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44B95CF6" w:rsidR="00540A35" w:rsidRDefault="00540A35" w:rsidP="003358DE">
                            <w:pPr>
                              <w:pStyle w:val="ListParagraph"/>
                              <w:numPr>
                                <w:ilvl w:val="0"/>
                                <w:numId w:val="1"/>
                              </w:numPr>
                              <w:rPr>
                                <w:sz w:val="22"/>
                              </w:rPr>
                            </w:pPr>
                            <w:r>
                              <w:rPr>
                                <w:sz w:val="22"/>
                              </w:rPr>
                              <w:t>Rev 14: Updated after the tenth conf calls.</w:t>
                            </w:r>
                          </w:p>
                          <w:p w14:paraId="74A3359B" w14:textId="3D29771D" w:rsidR="008E28D5" w:rsidRDefault="008E28D5" w:rsidP="008E28D5">
                            <w:pPr>
                              <w:pStyle w:val="ListParagraph"/>
                              <w:numPr>
                                <w:ilvl w:val="0"/>
                                <w:numId w:val="1"/>
                              </w:numPr>
                              <w:rPr>
                                <w:sz w:val="22"/>
                              </w:rPr>
                            </w:pPr>
                            <w:r>
                              <w:rPr>
                                <w:sz w:val="22"/>
                              </w:rPr>
                              <w:t>Rev 1</w:t>
                            </w:r>
                            <w:r>
                              <w:rPr>
                                <w:sz w:val="22"/>
                              </w:rPr>
                              <w:t>5</w:t>
                            </w:r>
                            <w:r>
                              <w:rPr>
                                <w:sz w:val="22"/>
                              </w:rPr>
                              <w:t xml:space="preserve">: Updated after the </w:t>
                            </w:r>
                            <w:r>
                              <w:rPr>
                                <w:sz w:val="22"/>
                              </w:rPr>
                              <w:t>eleven</w:t>
                            </w:r>
                            <w:r>
                              <w:rPr>
                                <w:sz w:val="22"/>
                              </w:rPr>
                              <w:t>th conf calls.</w:t>
                            </w:r>
                          </w:p>
                          <w:p w14:paraId="4D36F748" w14:textId="77777777" w:rsidR="008E28D5" w:rsidRPr="00FF4326" w:rsidRDefault="008E28D5" w:rsidP="003358DE">
                            <w:pPr>
                              <w:pStyle w:val="ListParagraph"/>
                              <w:numPr>
                                <w:ilvl w:val="0"/>
                                <w:numId w:val="1"/>
                              </w:num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44B95CF6" w:rsidR="00540A35" w:rsidRDefault="00540A35" w:rsidP="003358DE">
                      <w:pPr>
                        <w:pStyle w:val="ListParagraph"/>
                        <w:numPr>
                          <w:ilvl w:val="0"/>
                          <w:numId w:val="1"/>
                        </w:numPr>
                        <w:rPr>
                          <w:sz w:val="22"/>
                        </w:rPr>
                      </w:pPr>
                      <w:r>
                        <w:rPr>
                          <w:sz w:val="22"/>
                        </w:rPr>
                        <w:t>Rev 14: Updated after the tenth conf calls.</w:t>
                      </w:r>
                    </w:p>
                    <w:p w14:paraId="74A3359B" w14:textId="3D29771D" w:rsidR="008E28D5" w:rsidRDefault="008E28D5" w:rsidP="008E28D5">
                      <w:pPr>
                        <w:pStyle w:val="ListParagraph"/>
                        <w:numPr>
                          <w:ilvl w:val="0"/>
                          <w:numId w:val="1"/>
                        </w:numPr>
                        <w:rPr>
                          <w:sz w:val="22"/>
                        </w:rPr>
                      </w:pPr>
                      <w:r>
                        <w:rPr>
                          <w:sz w:val="22"/>
                        </w:rPr>
                        <w:t>Rev 1</w:t>
                      </w:r>
                      <w:r>
                        <w:rPr>
                          <w:sz w:val="22"/>
                        </w:rPr>
                        <w:t>5</w:t>
                      </w:r>
                      <w:r>
                        <w:rPr>
                          <w:sz w:val="22"/>
                        </w:rPr>
                        <w:t xml:space="preserve">: Updated after the </w:t>
                      </w:r>
                      <w:r>
                        <w:rPr>
                          <w:sz w:val="22"/>
                        </w:rPr>
                        <w:t>eleven</w:t>
                      </w:r>
                      <w:r>
                        <w:rPr>
                          <w:sz w:val="22"/>
                        </w:rPr>
                        <w:t>th conf calls.</w:t>
                      </w:r>
                    </w:p>
                    <w:p w14:paraId="4D36F748" w14:textId="77777777" w:rsidR="008E28D5" w:rsidRPr="00FF4326" w:rsidRDefault="008E28D5" w:rsidP="003358DE">
                      <w:pPr>
                        <w:pStyle w:val="ListParagraph"/>
                        <w:numPr>
                          <w:ilvl w:val="0"/>
                          <w:numId w:val="1"/>
                        </w:numPr>
                        <w:rPr>
                          <w:sz w:val="22"/>
                        </w:rPr>
                      </w:pP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9C6164" w:rsidRDefault="00663106" w:rsidP="00754E57">
      <w:pPr>
        <w:pStyle w:val="ListParagraph"/>
        <w:numPr>
          <w:ilvl w:val="0"/>
          <w:numId w:val="9"/>
        </w:numPr>
        <w:textAlignment w:val="baseline"/>
        <w:rPr>
          <w:color w:val="000000"/>
          <w:sz w:val="22"/>
          <w:highlight w:val="green"/>
        </w:rPr>
      </w:pPr>
      <w:r w:rsidRPr="009C6164">
        <w:rPr>
          <w:rFonts w:cs="+mn-cs"/>
          <w:b/>
          <w:bCs/>
          <w:color w:val="000000"/>
          <w:sz w:val="22"/>
          <w:szCs w:val="22"/>
          <w:highlight w:val="green"/>
        </w:rPr>
        <w:t xml:space="preserve">April 21 </w:t>
      </w:r>
      <w:r w:rsidRPr="009C6164">
        <w:rPr>
          <w:rFonts w:cs="+mn-cs"/>
          <w:b/>
          <w:bCs/>
          <w:color w:val="000000"/>
          <w:sz w:val="22"/>
          <w:szCs w:val="22"/>
          <w:highlight w:val="green"/>
        </w:rPr>
        <w:tab/>
      </w:r>
      <w:r w:rsidRPr="009C6164">
        <w:rPr>
          <w:rFonts w:cs="+mn-cs"/>
          <w:b/>
          <w:bCs/>
          <w:color w:val="000000"/>
          <w:sz w:val="22"/>
          <w:szCs w:val="22"/>
          <w:highlight w:val="green"/>
        </w:rPr>
        <w:tab/>
        <w:t>(Monday)</w:t>
      </w:r>
      <w:r w:rsidRPr="009C6164">
        <w:rPr>
          <w:rFonts w:cs="+mn-cs"/>
          <w:b/>
          <w:bCs/>
          <w:color w:val="000000"/>
          <w:sz w:val="22"/>
          <w:szCs w:val="22"/>
          <w:highlight w:val="green"/>
        </w:rPr>
        <w:tab/>
      </w:r>
      <w:r w:rsidRPr="009C6164">
        <w:rPr>
          <w:rFonts w:cs="+mn-cs"/>
          <w:b/>
          <w:bCs/>
          <w:color w:val="000000"/>
          <w:sz w:val="22"/>
          <w:szCs w:val="22"/>
          <w:highlight w:val="green"/>
        </w:rPr>
        <w:tab/>
        <w:t>– MAC/PHY</w:t>
      </w:r>
      <w:r w:rsidRPr="009C6164">
        <w:rPr>
          <w:rFonts w:cs="+mn-cs"/>
          <w:b/>
          <w:bCs/>
          <w:color w:val="000000"/>
          <w:sz w:val="22"/>
          <w:szCs w:val="22"/>
          <w:highlight w:val="green"/>
        </w:rPr>
        <w:tab/>
      </w:r>
      <w:r w:rsidRPr="009C6164">
        <w:rPr>
          <w:rFonts w:cs="+mn-cs"/>
          <w:b/>
          <w:bCs/>
          <w:color w:val="000000"/>
          <w:sz w:val="22"/>
          <w:szCs w:val="22"/>
          <w:highlight w:val="green"/>
        </w:rPr>
        <w:tab/>
        <w:t>19:00-21:00 ET</w:t>
      </w:r>
    </w:p>
    <w:p w14:paraId="0CA1D645" w14:textId="2FEB52AC" w:rsidR="00663106" w:rsidRPr="00F802ED" w:rsidRDefault="00663106" w:rsidP="00754E57">
      <w:pPr>
        <w:pStyle w:val="ListParagraph"/>
        <w:numPr>
          <w:ilvl w:val="0"/>
          <w:numId w:val="9"/>
        </w:numPr>
        <w:textAlignment w:val="baseline"/>
        <w:rPr>
          <w:color w:val="000000"/>
          <w:sz w:val="22"/>
          <w:highlight w:val="green"/>
        </w:rPr>
      </w:pPr>
      <w:r w:rsidRPr="00F802ED">
        <w:rPr>
          <w:rFonts w:cs="+mn-cs"/>
          <w:b/>
          <w:bCs/>
          <w:color w:val="000000"/>
          <w:sz w:val="22"/>
          <w:szCs w:val="22"/>
          <w:highlight w:val="green"/>
        </w:rPr>
        <w:t>April 24</w:t>
      </w:r>
      <w:r w:rsidRPr="00F802ED">
        <w:rPr>
          <w:rFonts w:cs="+mn-cs"/>
          <w:b/>
          <w:bCs/>
          <w:color w:val="000000"/>
          <w:sz w:val="22"/>
          <w:szCs w:val="22"/>
          <w:highlight w:val="green"/>
        </w:rPr>
        <w:tab/>
      </w:r>
      <w:r w:rsidRPr="00F802ED">
        <w:rPr>
          <w:rFonts w:cs="+mn-cs"/>
          <w:b/>
          <w:bCs/>
          <w:color w:val="000000"/>
          <w:sz w:val="22"/>
          <w:szCs w:val="22"/>
          <w:highlight w:val="green"/>
        </w:rPr>
        <w:tab/>
        <w:t xml:space="preserve">(Thursday) </w:t>
      </w:r>
      <w:r w:rsidRPr="00F802ED">
        <w:rPr>
          <w:rFonts w:cs="+mn-cs"/>
          <w:b/>
          <w:bCs/>
          <w:color w:val="000000"/>
          <w:sz w:val="22"/>
          <w:szCs w:val="22"/>
          <w:highlight w:val="green"/>
        </w:rPr>
        <w:tab/>
      </w:r>
      <w:r w:rsidRPr="00F802ED">
        <w:rPr>
          <w:rFonts w:cs="+mn-cs"/>
          <w:b/>
          <w:bCs/>
          <w:color w:val="000000"/>
          <w:sz w:val="22"/>
          <w:szCs w:val="22"/>
          <w:highlight w:val="green"/>
        </w:rPr>
        <w:tab/>
      </w:r>
      <w:r w:rsidR="00273766" w:rsidRPr="00F802ED">
        <w:rPr>
          <w:rFonts w:cs="+mn-cs"/>
          <w:b/>
          <w:bCs/>
          <w:color w:val="000000"/>
          <w:sz w:val="22"/>
          <w:szCs w:val="22"/>
          <w:highlight w:val="green"/>
        </w:rPr>
        <w:t>– Joint*</w:t>
      </w:r>
      <w:r w:rsidRPr="00F802ED">
        <w:rPr>
          <w:rFonts w:cs="+mn-cs"/>
          <w:b/>
          <w:bCs/>
          <w:color w:val="000000"/>
          <w:sz w:val="22"/>
          <w:szCs w:val="22"/>
          <w:highlight w:val="green"/>
        </w:rPr>
        <w:tab/>
      </w:r>
      <w:r w:rsidRPr="00F802ED">
        <w:rPr>
          <w:rFonts w:cs="+mn-cs"/>
          <w:b/>
          <w:bCs/>
          <w:color w:val="000000"/>
          <w:sz w:val="22"/>
          <w:szCs w:val="22"/>
          <w:highlight w:val="green"/>
        </w:rPr>
        <w:tab/>
        <w:t>10:00-12:00 ET</w:t>
      </w:r>
    </w:p>
    <w:p w14:paraId="37A5C77E" w14:textId="4C7E5FC2" w:rsidR="00663106" w:rsidRPr="00870C78" w:rsidRDefault="00663106" w:rsidP="00754E57">
      <w:pPr>
        <w:pStyle w:val="ListParagraph"/>
        <w:numPr>
          <w:ilvl w:val="0"/>
          <w:numId w:val="9"/>
        </w:numPr>
        <w:textAlignment w:val="baseline"/>
        <w:rPr>
          <w:color w:val="000000"/>
          <w:sz w:val="22"/>
          <w:highlight w:val="green"/>
        </w:rPr>
      </w:pPr>
      <w:r w:rsidRPr="00870C78">
        <w:rPr>
          <w:rFonts w:cs="+mn-cs"/>
          <w:b/>
          <w:bCs/>
          <w:color w:val="000000"/>
          <w:sz w:val="22"/>
          <w:szCs w:val="22"/>
          <w:highlight w:val="green"/>
        </w:rPr>
        <w:t xml:space="preserve">April 28 </w:t>
      </w:r>
      <w:r w:rsidRPr="00870C78">
        <w:rPr>
          <w:rFonts w:cs="+mn-cs"/>
          <w:b/>
          <w:bCs/>
          <w:color w:val="000000"/>
          <w:sz w:val="22"/>
          <w:szCs w:val="22"/>
          <w:highlight w:val="green"/>
        </w:rPr>
        <w:tab/>
      </w:r>
      <w:r w:rsidRPr="00870C78">
        <w:rPr>
          <w:rFonts w:cs="+mn-cs"/>
          <w:b/>
          <w:bCs/>
          <w:color w:val="000000"/>
          <w:sz w:val="22"/>
          <w:szCs w:val="22"/>
          <w:highlight w:val="green"/>
        </w:rPr>
        <w:tab/>
        <w:t>(Monday)</w:t>
      </w:r>
      <w:r w:rsidRPr="00870C78">
        <w:rPr>
          <w:rFonts w:cs="+mn-cs"/>
          <w:b/>
          <w:bCs/>
          <w:color w:val="000000"/>
          <w:sz w:val="22"/>
          <w:szCs w:val="22"/>
          <w:highlight w:val="green"/>
        </w:rPr>
        <w:tab/>
      </w:r>
      <w:r w:rsidRPr="00870C78">
        <w:rPr>
          <w:rFonts w:cs="+mn-cs"/>
          <w:b/>
          <w:bCs/>
          <w:color w:val="000000"/>
          <w:sz w:val="22"/>
          <w:szCs w:val="22"/>
          <w:highlight w:val="green"/>
        </w:rPr>
        <w:tab/>
        <w:t>– MAC/PHY</w:t>
      </w:r>
      <w:r w:rsidRPr="00870C78">
        <w:rPr>
          <w:rFonts w:cs="+mn-cs"/>
          <w:b/>
          <w:bCs/>
          <w:color w:val="000000"/>
          <w:sz w:val="22"/>
          <w:szCs w:val="22"/>
          <w:highlight w:val="green"/>
        </w:rPr>
        <w:tab/>
      </w:r>
      <w:r w:rsidRPr="00870C78">
        <w:rPr>
          <w:rFonts w:cs="+mn-cs"/>
          <w:b/>
          <w:bCs/>
          <w:color w:val="000000"/>
          <w:sz w:val="22"/>
          <w:szCs w:val="22"/>
          <w:highlight w:val="green"/>
        </w:rPr>
        <w:tab/>
        <w:t>19:00-21:00 ET</w:t>
      </w:r>
    </w:p>
    <w:p w14:paraId="6DE30FFA" w14:textId="68D0EC4E"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7167B327"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641BFF">
              <w:rPr>
                <w:rFonts w:eastAsia="MS Gothic"/>
                <w:kern w:val="24"/>
                <w:sz w:val="16"/>
                <w:szCs w:val="16"/>
              </w:rPr>
              <w:t>29</w:t>
            </w:r>
            <w:r w:rsidR="00F43700" w:rsidRPr="00710FA6">
              <w:rPr>
                <w:rFonts w:eastAsia="MS Gothic"/>
                <w:kern w:val="24"/>
                <w:sz w:val="16"/>
                <w:szCs w:val="16"/>
              </w:rPr>
              <w:t xml:space="preserve">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963B3D"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5084ADA3" w:rsidR="00963B3D" w:rsidRPr="00963B3D" w:rsidRDefault="00963B3D" w:rsidP="00963B3D">
            <w:pPr>
              <w:jc w:val="center"/>
              <w:rPr>
                <w:color w:val="7030A0"/>
                <w:sz w:val="16"/>
                <w:szCs w:val="16"/>
              </w:rPr>
            </w:pPr>
            <w:hyperlink r:id="rId43" w:history="1">
              <w:r w:rsidRPr="00963B3D">
                <w:rPr>
                  <w:rStyle w:val="Hyperlink"/>
                  <w:color w:val="7030A0"/>
                  <w:sz w:val="16"/>
                  <w:szCs w:val="16"/>
                </w:rPr>
                <w:t>25/0588r2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62023E75" w:rsidR="00963B3D" w:rsidRPr="00963B3D" w:rsidRDefault="00963B3D" w:rsidP="00963B3D">
            <w:pPr>
              <w:pStyle w:val="NormalWeb"/>
              <w:spacing w:before="0" w:beforeAutospacing="0" w:after="0" w:afterAutospacing="0"/>
              <w:jc w:val="center"/>
              <w:rPr>
                <w:rFonts w:eastAsia="MS Gothic"/>
                <w:color w:val="7030A0"/>
                <w:kern w:val="24"/>
                <w:sz w:val="16"/>
                <w:szCs w:val="16"/>
              </w:rPr>
            </w:pPr>
            <w:r w:rsidRPr="00963B3D">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PHY</w:t>
            </w:r>
          </w:p>
        </w:tc>
      </w:tr>
      <w:tr w:rsidR="00963B3D"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963B3D" w:rsidRPr="00D8447F" w:rsidRDefault="00963B3D" w:rsidP="00963B3D">
            <w:pPr>
              <w:jc w:val="center"/>
              <w:rPr>
                <w:color w:val="7030A0"/>
                <w:sz w:val="16"/>
                <w:szCs w:val="16"/>
              </w:rPr>
            </w:pPr>
            <w:hyperlink r:id="rId44" w:history="1">
              <w:r w:rsidRPr="00D8447F">
                <w:rPr>
                  <w:rStyle w:val="Hyperlink"/>
                  <w:color w:val="7030A0"/>
                  <w:sz w:val="16"/>
                  <w:szCs w:val="16"/>
                </w:rPr>
                <w:t>25/0550r0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963B3D" w:rsidRPr="00D8447F" w:rsidRDefault="00963B3D" w:rsidP="00963B3D">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PHY</w:t>
            </w:r>
          </w:p>
        </w:tc>
      </w:tr>
      <w:tr w:rsidR="00963B3D"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963B3D" w:rsidRPr="000F5FE0" w:rsidRDefault="00963B3D" w:rsidP="00963B3D">
            <w:pPr>
              <w:jc w:val="center"/>
              <w:rPr>
                <w:color w:val="00B050"/>
                <w:sz w:val="16"/>
                <w:szCs w:val="16"/>
              </w:rPr>
            </w:pPr>
            <w:hyperlink r:id="rId45" w:history="1">
              <w:r w:rsidRPr="000F5FE0">
                <w:rPr>
                  <w:rStyle w:val="Hyperlink"/>
                  <w:color w:val="00B050"/>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F0122" w14:textId="1284E78E" w:rsidR="00963B3D" w:rsidRPr="000F5FE0" w:rsidRDefault="00963B3D" w:rsidP="00963B3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CR-54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MAC</w:t>
            </w:r>
          </w:p>
        </w:tc>
      </w:tr>
      <w:tr w:rsidR="00963B3D"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963B3D" w:rsidRPr="00F06D09" w:rsidRDefault="00963B3D" w:rsidP="00963B3D">
            <w:pPr>
              <w:jc w:val="center"/>
              <w:rPr>
                <w:color w:val="7030A0"/>
                <w:sz w:val="16"/>
                <w:szCs w:val="16"/>
              </w:rPr>
            </w:pPr>
            <w:hyperlink r:id="rId46" w:history="1">
              <w:r w:rsidRPr="00F06D09">
                <w:rPr>
                  <w:rStyle w:val="Hyperlink"/>
                  <w:color w:val="7030A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963B3D" w:rsidRPr="00F06D09" w:rsidRDefault="00963B3D" w:rsidP="00963B3D">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PHY</w:t>
            </w:r>
          </w:p>
        </w:tc>
      </w:tr>
      <w:tr w:rsidR="00963B3D"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963B3D" w:rsidRPr="00FA2FD2" w:rsidRDefault="00963B3D" w:rsidP="00963B3D">
            <w:pPr>
              <w:jc w:val="center"/>
              <w:rPr>
                <w:color w:val="7030A0"/>
              </w:rPr>
            </w:pPr>
            <w:hyperlink r:id="rId47" w:history="1">
              <w:r w:rsidRPr="00FA2FD2">
                <w:rPr>
                  <w:rStyle w:val="Hyperlink"/>
                  <w:rFonts w:eastAsia="MS Gothic"/>
                  <w:color w:val="7030A0"/>
                  <w:kern w:val="24"/>
                  <w:sz w:val="16"/>
                  <w:szCs w:val="16"/>
                </w:rPr>
                <w:t>25/0608r2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963B3D" w:rsidRPr="002D68D5" w:rsidRDefault="00963B3D" w:rsidP="00963B3D">
            <w:pPr>
              <w:jc w:val="center"/>
              <w:rPr>
                <w:color w:val="7030A0"/>
                <w:sz w:val="16"/>
                <w:szCs w:val="16"/>
              </w:rPr>
            </w:pPr>
            <w:hyperlink r:id="rId48" w:history="1">
              <w:r w:rsidRPr="002D68D5">
                <w:rPr>
                  <w:rStyle w:val="Hyperlink"/>
                  <w:color w:val="7030A0"/>
                  <w:sz w:val="16"/>
                  <w:szCs w:val="16"/>
                </w:rPr>
                <w:t>25/0556r1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963B3D" w:rsidRPr="002D68D5" w:rsidRDefault="00963B3D" w:rsidP="00963B3D">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CR-17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PHY/MAC</w:t>
            </w:r>
          </w:p>
        </w:tc>
      </w:tr>
      <w:tr w:rsidR="00963B3D"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963B3D" w:rsidRPr="00FA2FD2" w:rsidRDefault="00963B3D" w:rsidP="00963B3D">
            <w:pPr>
              <w:jc w:val="center"/>
              <w:rPr>
                <w:color w:val="7030A0"/>
                <w:sz w:val="16"/>
                <w:szCs w:val="16"/>
              </w:rPr>
            </w:pPr>
            <w:hyperlink r:id="rId49" w:history="1">
              <w:r w:rsidRPr="00FA2FD2">
                <w:rPr>
                  <w:rStyle w:val="Hyperlink"/>
                  <w:color w:val="7030A0"/>
                  <w:sz w:val="16"/>
                  <w:szCs w:val="16"/>
                </w:rPr>
                <w:t>25/0623r1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963B3D" w:rsidRPr="00201EF9" w:rsidRDefault="00963B3D" w:rsidP="00963B3D">
            <w:pPr>
              <w:jc w:val="center"/>
              <w:rPr>
                <w:color w:val="7030A0"/>
                <w:sz w:val="16"/>
                <w:szCs w:val="16"/>
              </w:rPr>
            </w:pPr>
            <w:hyperlink r:id="rId50" w:history="1">
              <w:r w:rsidRPr="00201EF9">
                <w:rPr>
                  <w:rStyle w:val="Hyperlink"/>
                  <w:color w:val="7030A0"/>
                  <w:sz w:val="16"/>
                  <w:szCs w:val="16"/>
                </w:rPr>
                <w:t>25/0585r1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963B3D" w:rsidRPr="00201EF9" w:rsidRDefault="00963B3D" w:rsidP="00963B3D">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PHY</w:t>
            </w:r>
          </w:p>
        </w:tc>
      </w:tr>
      <w:tr w:rsidR="0003027D"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21885BE3" w:rsidR="0003027D" w:rsidRPr="00C258F1" w:rsidRDefault="0003027D" w:rsidP="0003027D">
            <w:pPr>
              <w:jc w:val="center"/>
              <w:rPr>
                <w:color w:val="7030A0"/>
                <w:sz w:val="16"/>
                <w:szCs w:val="16"/>
              </w:rPr>
            </w:pPr>
            <w:hyperlink r:id="rId51" w:history="1">
              <w:r w:rsidRPr="00C258F1">
                <w:rPr>
                  <w:rStyle w:val="Hyperlink"/>
                  <w:color w:val="7030A0"/>
                  <w:sz w:val="16"/>
                  <w:szCs w:val="16"/>
                </w:rPr>
                <w:t>25/0570</w:t>
              </w:r>
              <w:r>
                <w:rPr>
                  <w:rStyle w:val="Hyperlink"/>
                  <w:color w:val="7030A0"/>
                  <w:sz w:val="16"/>
                  <w:szCs w:val="16"/>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D1FD4"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R4M-10C</w:t>
            </w:r>
          </w:p>
          <w:p w14:paraId="3A849D6F" w14:textId="153C250C" w:rsidR="0003027D" w:rsidRPr="00C258F1"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w:t>
            </w:r>
            <w:r w:rsidR="00605790">
              <w:rPr>
                <w:rFonts w:eastAsia="MS Gothic"/>
                <w:color w:val="7030A0"/>
                <w:kern w:val="24"/>
                <w:sz w:val="16"/>
                <w:szCs w:val="16"/>
              </w:rPr>
              <w:t>8</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PHY</w:t>
            </w:r>
          </w:p>
        </w:tc>
      </w:tr>
      <w:tr w:rsidR="0003027D"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03027D" w:rsidRPr="006019D7" w:rsidRDefault="0003027D" w:rsidP="0003027D">
            <w:pPr>
              <w:jc w:val="center"/>
              <w:rPr>
                <w:color w:val="00B050"/>
                <w:sz w:val="16"/>
                <w:szCs w:val="16"/>
              </w:rPr>
            </w:pPr>
            <w:hyperlink r:id="rId52" w:history="1">
              <w:r w:rsidRPr="006019D7">
                <w:rPr>
                  <w:rStyle w:val="Hyperlink"/>
                  <w:color w:val="00B050"/>
                  <w:sz w:val="16"/>
                  <w:szCs w:val="16"/>
                </w:rPr>
                <w:t>25/0599r2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03027D" w:rsidRPr="006019D7" w:rsidRDefault="0003027D" w:rsidP="0003027D">
            <w:pPr>
              <w:jc w:val="center"/>
              <w:rPr>
                <w:color w:val="00B050"/>
                <w:sz w:val="16"/>
                <w:szCs w:val="16"/>
              </w:rPr>
            </w:pPr>
            <w:hyperlink r:id="rId53"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544D53"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73773F66" w:rsidR="00544D53" w:rsidRPr="00544D53" w:rsidRDefault="00544D53" w:rsidP="00544D53">
            <w:pPr>
              <w:jc w:val="center"/>
              <w:rPr>
                <w:color w:val="7030A0"/>
                <w:sz w:val="16"/>
                <w:szCs w:val="16"/>
              </w:rPr>
            </w:pPr>
            <w:hyperlink r:id="rId54" w:history="1">
              <w:r w:rsidRPr="00544D53">
                <w:rPr>
                  <w:rStyle w:val="Hyperlink"/>
                  <w:color w:val="7030A0"/>
                  <w:sz w:val="16"/>
                  <w:szCs w:val="16"/>
                </w:rPr>
                <w:t>25/0601r2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544D53" w:rsidRPr="00544D53" w:rsidRDefault="00544D53" w:rsidP="00544D53">
            <w:pPr>
              <w:rPr>
                <w:rFonts w:eastAsia="MS Gothic"/>
                <w:color w:val="7030A0"/>
                <w:kern w:val="24"/>
                <w:sz w:val="16"/>
                <w:szCs w:val="16"/>
              </w:rPr>
            </w:pPr>
            <w:r w:rsidRPr="00544D53">
              <w:rPr>
                <w:rFonts w:eastAsia="MS Gothic"/>
                <w:color w:val="7030A0"/>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544D53" w:rsidRPr="00544D53" w:rsidRDefault="00544D53" w:rsidP="00544D53">
            <w:pPr>
              <w:rPr>
                <w:rFonts w:eastAsia="MS Gothic"/>
                <w:color w:val="7030A0"/>
                <w:kern w:val="24"/>
                <w:sz w:val="16"/>
                <w:szCs w:val="16"/>
              </w:rPr>
            </w:pPr>
            <w:r w:rsidRPr="00544D53">
              <w:rPr>
                <w:rFonts w:eastAsia="MS Gothic"/>
                <w:color w:val="7030A0"/>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45BCC6CB" w:rsidR="00544D53" w:rsidRPr="00544D53" w:rsidRDefault="00544D53" w:rsidP="00544D53">
            <w:pPr>
              <w:pStyle w:val="NormalWeb"/>
              <w:spacing w:before="0" w:beforeAutospacing="0" w:after="0" w:afterAutospacing="0"/>
              <w:jc w:val="center"/>
              <w:rPr>
                <w:rFonts w:eastAsia="MS Gothic"/>
                <w:color w:val="7030A0"/>
                <w:kern w:val="24"/>
                <w:sz w:val="16"/>
                <w:szCs w:val="16"/>
              </w:rPr>
            </w:pPr>
            <w:r w:rsidRPr="00544D53">
              <w:rPr>
                <w:rFonts w:eastAsia="MS Gothic"/>
                <w:color w:val="7030A0"/>
                <w:kern w:val="24"/>
                <w:sz w:val="16"/>
                <w:szCs w:val="16"/>
              </w:rPr>
              <w:t>R4M-</w:t>
            </w:r>
            <w:r w:rsidRPr="00544D53">
              <w:rPr>
                <w:rFonts w:eastAsia="MS Gothic"/>
                <w:color w:val="7030A0"/>
                <w:kern w:val="24"/>
                <w:sz w:val="16"/>
                <w:szCs w:val="16"/>
              </w:rPr>
              <w:t>13</w:t>
            </w:r>
            <w:r w:rsidRPr="00544D53">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544D53" w:rsidRPr="00544D53" w:rsidRDefault="00544D53" w:rsidP="00544D53">
            <w:pPr>
              <w:jc w:val="center"/>
              <w:rPr>
                <w:rFonts w:eastAsia="MS Gothic"/>
                <w:color w:val="7030A0"/>
                <w:kern w:val="24"/>
                <w:sz w:val="16"/>
                <w:szCs w:val="16"/>
              </w:rPr>
            </w:pPr>
            <w:r w:rsidRPr="00544D53">
              <w:rPr>
                <w:rFonts w:eastAsia="MS Gothic"/>
                <w:color w:val="7030A0"/>
                <w:kern w:val="24"/>
                <w:sz w:val="16"/>
                <w:szCs w:val="16"/>
              </w:rPr>
              <w:t>CR-14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544D53" w:rsidRPr="00544D53" w:rsidRDefault="00544D53" w:rsidP="00544D53">
            <w:pPr>
              <w:jc w:val="center"/>
              <w:rPr>
                <w:rFonts w:eastAsia="MS Gothic"/>
                <w:color w:val="7030A0"/>
                <w:kern w:val="24"/>
                <w:sz w:val="16"/>
                <w:szCs w:val="16"/>
              </w:rPr>
            </w:pPr>
            <w:r w:rsidRPr="00544D53">
              <w:rPr>
                <w:rFonts w:eastAsia="MS Gothic"/>
                <w:color w:val="7030A0"/>
                <w:kern w:val="24"/>
                <w:sz w:val="16"/>
                <w:szCs w:val="16"/>
              </w:rPr>
              <w:t>PHY</w:t>
            </w:r>
          </w:p>
        </w:tc>
      </w:tr>
      <w:tr w:rsidR="00544D53"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4D53" w:rsidRPr="003C1FD3" w:rsidRDefault="00544D53" w:rsidP="00544D53">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2403805F"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93</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544D53" w:rsidRPr="003C1FD3" w:rsidRDefault="00544D53" w:rsidP="00544D53">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65DEBF90"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19</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544D53" w:rsidRPr="003C1FD3" w:rsidRDefault="00544D53" w:rsidP="00544D53">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5AE07367"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75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544D53" w:rsidRPr="003C1FD3" w:rsidRDefault="00544D53" w:rsidP="00544D53">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544D53" w:rsidRPr="00A65C64" w:rsidRDefault="00544D53" w:rsidP="00544D53">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1A9879CE"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544D53" w:rsidRPr="003C1FD3" w:rsidRDefault="00544D53" w:rsidP="00544D53">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1C66DCD4"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14</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544D53" w:rsidRPr="00C27BAD" w:rsidRDefault="00544D53" w:rsidP="00544D53">
            <w:pPr>
              <w:jc w:val="center"/>
              <w:rPr>
                <w:sz w:val="16"/>
                <w:szCs w:val="16"/>
              </w:rPr>
            </w:pPr>
            <w:hyperlink r:id="rId55" w:history="1">
              <w:r w:rsidRPr="009947FC">
                <w:rPr>
                  <w:rStyle w:val="Hyperlink"/>
                  <w:sz w:val="16"/>
                  <w:szCs w:val="16"/>
                </w:rPr>
                <w:t>25/0602r0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544D53" w:rsidRPr="00480360" w:rsidRDefault="00544D53" w:rsidP="00544D53">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544D53" w:rsidRPr="00957CC3" w:rsidRDefault="00544D53" w:rsidP="00544D53">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544D53" w:rsidRPr="006827B3" w:rsidRDefault="00544D53" w:rsidP="00544D53">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544D53" w:rsidRPr="00C27BAD" w:rsidRDefault="00544D53" w:rsidP="00544D53">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544D53" w:rsidRPr="007A77C8"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544D53" w:rsidRPr="00322707" w:rsidRDefault="00544D53" w:rsidP="00544D53">
            <w:pPr>
              <w:jc w:val="center"/>
              <w:rPr>
                <w:color w:val="7030A0"/>
                <w:sz w:val="16"/>
                <w:szCs w:val="16"/>
              </w:rPr>
            </w:pPr>
            <w:hyperlink r:id="rId56"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544D53" w:rsidRPr="00322707" w:rsidRDefault="00544D53" w:rsidP="00544D53">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544D53" w:rsidRPr="00322707" w:rsidRDefault="00544D53" w:rsidP="00544D53">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544D53" w:rsidRPr="00322707" w:rsidRDefault="00544D53" w:rsidP="00544D53">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544D53" w:rsidRPr="00322707" w:rsidRDefault="00544D53" w:rsidP="00544D53">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544D53" w:rsidRPr="00322707" w:rsidRDefault="00544D53" w:rsidP="00544D53">
            <w:pPr>
              <w:jc w:val="center"/>
              <w:rPr>
                <w:rFonts w:eastAsia="MS Gothic"/>
                <w:color w:val="7030A0"/>
                <w:kern w:val="24"/>
                <w:sz w:val="16"/>
                <w:szCs w:val="16"/>
              </w:rPr>
            </w:pPr>
            <w:r w:rsidRPr="00322707">
              <w:rPr>
                <w:rFonts w:eastAsia="MS Gothic"/>
                <w:color w:val="7030A0"/>
                <w:kern w:val="24"/>
                <w:sz w:val="16"/>
                <w:szCs w:val="16"/>
              </w:rPr>
              <w:t>PHY</w:t>
            </w:r>
          </w:p>
        </w:tc>
      </w:tr>
      <w:tr w:rsidR="00544D53"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544D53" w:rsidRPr="001952C5" w:rsidRDefault="00544D53" w:rsidP="00544D53">
            <w:pPr>
              <w:jc w:val="center"/>
              <w:rPr>
                <w:color w:val="7030A0"/>
                <w:sz w:val="16"/>
                <w:szCs w:val="16"/>
              </w:rPr>
            </w:pPr>
            <w:hyperlink r:id="rId57"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544D53" w:rsidRPr="001952C5" w:rsidRDefault="00544D53" w:rsidP="00544D53">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544D53" w:rsidRPr="001952C5" w:rsidRDefault="00544D53" w:rsidP="00544D53">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544D53" w:rsidRPr="001952C5"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PHY</w:t>
            </w:r>
          </w:p>
        </w:tc>
      </w:tr>
      <w:tr w:rsidR="00544D53"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544D53" w:rsidRPr="001952C5" w:rsidRDefault="00544D53" w:rsidP="00544D53">
            <w:pPr>
              <w:jc w:val="center"/>
              <w:rPr>
                <w:color w:val="7030A0"/>
                <w:sz w:val="16"/>
                <w:szCs w:val="16"/>
              </w:rPr>
            </w:pPr>
            <w:r w:rsidRPr="001952C5">
              <w:rPr>
                <w:rFonts w:eastAsia="MS Gothic"/>
                <w:color w:val="7030A0"/>
                <w:kern w:val="24"/>
                <w:sz w:val="16"/>
                <w:szCs w:val="16"/>
              </w:rPr>
              <w:t>25/0644r2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544D53" w:rsidRPr="001952C5" w:rsidRDefault="00544D53" w:rsidP="00544D53">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544D53" w:rsidRPr="001952C5" w:rsidRDefault="00544D53" w:rsidP="00544D53">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C8247" w14:textId="77777777" w:rsidR="00544D53"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p w14:paraId="6F613D69" w14:textId="1EE2EB80" w:rsidR="00544D53" w:rsidRPr="001952C5"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Pr>
                <w:rFonts w:eastAsia="MS Gothic"/>
                <w:color w:val="7030A0"/>
                <w:kern w:val="24"/>
                <w:sz w:val="16"/>
                <w:szCs w:val="16"/>
              </w:rPr>
              <w:t>1</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51EDFADB"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CR-</w:t>
            </w:r>
            <w:r>
              <w:rPr>
                <w:rFonts w:eastAsia="MS Gothic"/>
                <w:color w:val="7030A0"/>
                <w:kern w:val="24"/>
                <w:sz w:val="16"/>
                <w:szCs w:val="16"/>
              </w:rPr>
              <w:t>5</w:t>
            </w:r>
            <w:r w:rsidRPr="001952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PHY</w:t>
            </w:r>
          </w:p>
        </w:tc>
      </w:tr>
      <w:tr w:rsidR="00544D53"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544D53" w:rsidRPr="00BE1024" w:rsidRDefault="00544D53" w:rsidP="00544D53">
            <w:pPr>
              <w:jc w:val="center"/>
              <w:rPr>
                <w:color w:val="00B050"/>
                <w:sz w:val="16"/>
                <w:szCs w:val="16"/>
              </w:rPr>
            </w:pPr>
            <w:hyperlink r:id="rId58" w:history="1">
              <w:r w:rsidRPr="00BE1024">
                <w:rPr>
                  <w:rStyle w:val="Hyperlink"/>
                  <w:color w:val="00B050"/>
                  <w:sz w:val="16"/>
                  <w:szCs w:val="16"/>
                </w:rPr>
                <w:t>25/0627r</w:t>
              </w:r>
              <w:r>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544D53" w:rsidRPr="00BE1024" w:rsidRDefault="00544D53" w:rsidP="00544D53">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544D53" w:rsidRPr="00BE1024" w:rsidRDefault="00544D53" w:rsidP="00544D53">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947B" w14:textId="2FD3777C" w:rsidR="00544D53" w:rsidRPr="00BE1024" w:rsidRDefault="00544D53" w:rsidP="00544D53">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544D53" w:rsidRPr="00BE1024" w:rsidRDefault="00544D53" w:rsidP="00544D53">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544D53" w:rsidRPr="00BE1024" w:rsidRDefault="00544D53" w:rsidP="00544D53">
            <w:pPr>
              <w:jc w:val="center"/>
              <w:rPr>
                <w:rFonts w:eastAsia="MS Gothic"/>
                <w:color w:val="00B050"/>
                <w:kern w:val="24"/>
                <w:sz w:val="16"/>
                <w:szCs w:val="16"/>
              </w:rPr>
            </w:pPr>
            <w:r w:rsidRPr="00BE1024">
              <w:rPr>
                <w:rFonts w:eastAsia="MS Gothic"/>
                <w:color w:val="00B050"/>
                <w:kern w:val="24"/>
                <w:sz w:val="16"/>
                <w:szCs w:val="16"/>
              </w:rPr>
              <w:t>MAC</w:t>
            </w:r>
          </w:p>
        </w:tc>
      </w:tr>
      <w:tr w:rsidR="00544D53"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544D53" w:rsidRPr="003D7359" w:rsidRDefault="00544D53" w:rsidP="00544D53">
            <w:pPr>
              <w:jc w:val="center"/>
              <w:rPr>
                <w:color w:val="00B050"/>
                <w:sz w:val="16"/>
                <w:szCs w:val="16"/>
              </w:rPr>
            </w:pPr>
            <w:hyperlink r:id="rId59" w:history="1">
              <w:r w:rsidRPr="003D7359">
                <w:rPr>
                  <w:rStyle w:val="Hyperlink"/>
                  <w:color w:val="00B050"/>
                  <w:sz w:val="16"/>
                  <w:szCs w:val="16"/>
                </w:rPr>
                <w:t>25/0537r1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544D53" w:rsidRPr="003D7359" w:rsidRDefault="00544D53" w:rsidP="00544D53">
            <w:pPr>
              <w:rPr>
                <w:color w:val="00B050"/>
                <w:sz w:val="16"/>
                <w:szCs w:val="16"/>
                <w:shd w:val="clear" w:color="auto" w:fill="FFFFFF"/>
              </w:rPr>
            </w:pPr>
            <w:r w:rsidRPr="003D7359">
              <w:rPr>
                <w:rFonts w:eastAsia="MS Gothic"/>
                <w:color w:val="00B05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EF4F33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544D53" w:rsidRPr="003D7359" w:rsidRDefault="00544D53" w:rsidP="00544D53">
            <w:pPr>
              <w:jc w:val="center"/>
              <w:rPr>
                <w:color w:val="00B050"/>
                <w:sz w:val="16"/>
                <w:szCs w:val="16"/>
              </w:rPr>
            </w:pPr>
            <w:hyperlink r:id="rId60" w:history="1">
              <w:r w:rsidRPr="003D7359">
                <w:rPr>
                  <w:rStyle w:val="Hyperlink"/>
                  <w:color w:val="00B050"/>
                  <w:sz w:val="16"/>
                  <w:szCs w:val="16"/>
                </w:rPr>
                <w:t>25/0538r1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544D53" w:rsidRPr="003D7359" w:rsidRDefault="00544D53" w:rsidP="00544D53">
            <w:pPr>
              <w:rPr>
                <w:color w:val="00B050"/>
                <w:sz w:val="16"/>
                <w:szCs w:val="16"/>
                <w:shd w:val="clear" w:color="auto" w:fill="FFFFFF"/>
              </w:rPr>
            </w:pPr>
            <w:r w:rsidRPr="003D7359">
              <w:rPr>
                <w:rFonts w:eastAsia="MS Gothic"/>
                <w:color w:val="00B05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17257E3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544D53" w:rsidRPr="00263C1A" w:rsidRDefault="00544D53" w:rsidP="00544D53">
            <w:pPr>
              <w:jc w:val="center"/>
              <w:rPr>
                <w:sz w:val="16"/>
                <w:szCs w:val="16"/>
              </w:rPr>
            </w:pPr>
            <w:hyperlink r:id="rId61" w:history="1">
              <w:r w:rsidRPr="005A7FE6">
                <w:rPr>
                  <w:rStyle w:val="Hyperlink"/>
                  <w:sz w:val="16"/>
                  <w:szCs w:val="16"/>
                </w:rPr>
                <w:t>25/0646r2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544D53" w:rsidRPr="00263C1A" w:rsidRDefault="00544D53" w:rsidP="00544D53">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544D53" w:rsidRPr="00263C1A" w:rsidRDefault="00544D53" w:rsidP="00544D53">
            <w:pPr>
              <w:jc w:val="center"/>
              <w:rPr>
                <w:sz w:val="16"/>
                <w:szCs w:val="16"/>
              </w:rPr>
            </w:pPr>
            <w:hyperlink r:id="rId62"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544D53" w:rsidRPr="00263C1A" w:rsidRDefault="00544D53" w:rsidP="00544D53">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544D53" w:rsidRPr="005A7FE6" w:rsidRDefault="00544D53" w:rsidP="00544D53">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544D53" w:rsidRPr="00263C1A" w:rsidRDefault="00544D53" w:rsidP="00544D53">
            <w:pPr>
              <w:rPr>
                <w:rFonts w:eastAsia="MS Gothic"/>
                <w:kern w:val="24"/>
                <w:sz w:val="16"/>
                <w:szCs w:val="16"/>
              </w:rPr>
            </w:pPr>
            <w:r w:rsidRPr="00353959">
              <w:rPr>
                <w:rFonts w:eastAsia="MS Gothic"/>
                <w:kern w:val="24"/>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544D53" w:rsidRPr="003D7359" w:rsidRDefault="00544D53" w:rsidP="00544D53">
            <w:pPr>
              <w:jc w:val="center"/>
              <w:rPr>
                <w:color w:val="7030A0"/>
                <w:sz w:val="16"/>
                <w:szCs w:val="16"/>
              </w:rPr>
            </w:pPr>
            <w:hyperlink r:id="rId63" w:history="1">
              <w:r w:rsidRPr="003D7359">
                <w:rPr>
                  <w:rStyle w:val="Hyperlink"/>
                  <w:color w:val="7030A0"/>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544D53" w:rsidRPr="003D7359" w:rsidRDefault="00544D53" w:rsidP="00544D53">
            <w:pPr>
              <w:rPr>
                <w:rFonts w:eastAsia="MS Gothic"/>
                <w:color w:val="7030A0"/>
                <w:kern w:val="24"/>
                <w:sz w:val="16"/>
                <w:szCs w:val="16"/>
              </w:rPr>
            </w:pPr>
            <w:r w:rsidRPr="003D7359">
              <w:rPr>
                <w:rFonts w:eastAsia="MS Gothic"/>
                <w:color w:val="7030A0"/>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544D53" w:rsidRPr="003D7359" w:rsidRDefault="00544D53" w:rsidP="00544D53">
            <w:pPr>
              <w:rPr>
                <w:color w:val="7030A0"/>
                <w:sz w:val="16"/>
                <w:szCs w:val="16"/>
                <w:shd w:val="clear" w:color="auto" w:fill="FFFFFF"/>
              </w:rPr>
            </w:pPr>
            <w:r w:rsidRPr="003D7359">
              <w:rPr>
                <w:color w:val="7030A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177F7CAD" w:rsidR="00544D53" w:rsidRPr="003D7359" w:rsidRDefault="00544D53" w:rsidP="00544D53">
            <w:pPr>
              <w:pStyle w:val="NormalWeb"/>
              <w:spacing w:before="0" w:beforeAutospacing="0" w:after="0" w:afterAutospacing="0"/>
              <w:jc w:val="center"/>
              <w:rPr>
                <w:rFonts w:eastAsia="MS Gothic"/>
                <w:color w:val="7030A0"/>
                <w:kern w:val="24"/>
                <w:sz w:val="16"/>
                <w:szCs w:val="16"/>
              </w:rPr>
            </w:pPr>
            <w:r w:rsidRPr="003D7359">
              <w:rPr>
                <w:rFonts w:eastAsia="MS Gothic"/>
                <w:color w:val="7030A0"/>
                <w:kern w:val="24"/>
                <w:sz w:val="16"/>
                <w:szCs w:val="16"/>
              </w:rPr>
              <w:t>R4M-</w:t>
            </w:r>
            <w:r w:rsidRPr="003D7359">
              <w:rPr>
                <w:rFonts w:eastAsia="MS Gothic"/>
                <w:color w:val="7030A0"/>
                <w:kern w:val="24"/>
                <w:sz w:val="16"/>
                <w:szCs w:val="16"/>
              </w:rPr>
              <w:t>2</w:t>
            </w:r>
            <w:r w:rsidRPr="003D7359">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544D53" w:rsidRPr="003D7359" w:rsidRDefault="00544D53" w:rsidP="00544D53">
            <w:pPr>
              <w:jc w:val="center"/>
              <w:rPr>
                <w:rFonts w:eastAsia="MS Gothic"/>
                <w:color w:val="7030A0"/>
                <w:kern w:val="24"/>
                <w:sz w:val="16"/>
                <w:szCs w:val="16"/>
              </w:rPr>
            </w:pPr>
            <w:r w:rsidRPr="003D7359">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544D53" w:rsidRPr="003D7359" w:rsidRDefault="00544D53" w:rsidP="00544D53">
            <w:pPr>
              <w:jc w:val="center"/>
              <w:rPr>
                <w:rFonts w:eastAsia="MS Gothic"/>
                <w:color w:val="7030A0"/>
                <w:kern w:val="24"/>
                <w:sz w:val="16"/>
                <w:szCs w:val="16"/>
              </w:rPr>
            </w:pPr>
            <w:r w:rsidRPr="003D7359">
              <w:rPr>
                <w:rFonts w:eastAsia="MS Gothic"/>
                <w:color w:val="7030A0"/>
                <w:kern w:val="24"/>
                <w:sz w:val="16"/>
                <w:szCs w:val="16"/>
              </w:rPr>
              <w:t>MAC</w:t>
            </w:r>
          </w:p>
        </w:tc>
      </w:tr>
      <w:tr w:rsidR="00544D53"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7FFADD82" w:rsidR="00544D53" w:rsidRPr="0003027D" w:rsidRDefault="00544D53" w:rsidP="00544D53">
            <w:pPr>
              <w:jc w:val="center"/>
              <w:rPr>
                <w:color w:val="7030A0"/>
                <w:sz w:val="16"/>
                <w:szCs w:val="16"/>
              </w:rPr>
            </w:pPr>
            <w:hyperlink r:id="rId64" w:history="1">
              <w:r w:rsidRPr="0003027D">
                <w:rPr>
                  <w:rStyle w:val="Hyperlink"/>
                  <w:color w:val="7030A0"/>
                  <w:sz w:val="16"/>
                  <w:szCs w:val="16"/>
                </w:rPr>
                <w:t>25/0656r</w:t>
              </w:r>
              <w:r>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544D53" w:rsidRPr="0003027D" w:rsidRDefault="00544D53" w:rsidP="00544D53">
            <w:pPr>
              <w:rPr>
                <w:rFonts w:eastAsia="MS Gothic"/>
                <w:color w:val="7030A0"/>
                <w:kern w:val="24"/>
                <w:sz w:val="16"/>
                <w:szCs w:val="16"/>
              </w:rPr>
            </w:pPr>
            <w:r w:rsidRPr="0003027D">
              <w:rPr>
                <w:rFonts w:eastAsia="MS Gothic"/>
                <w:color w:val="7030A0"/>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544D53" w:rsidRPr="0003027D" w:rsidRDefault="00544D53" w:rsidP="00544D53">
            <w:pPr>
              <w:rPr>
                <w:color w:val="7030A0"/>
                <w:sz w:val="16"/>
                <w:szCs w:val="16"/>
                <w:shd w:val="clear" w:color="auto" w:fill="FFFFFF"/>
              </w:rPr>
            </w:pPr>
            <w:r w:rsidRPr="0003027D">
              <w:rPr>
                <w:color w:val="7030A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058E96E5" w:rsidR="00544D53" w:rsidRPr="0003027D" w:rsidRDefault="00544D53" w:rsidP="00544D53">
            <w:pPr>
              <w:pStyle w:val="NormalWeb"/>
              <w:spacing w:before="0" w:beforeAutospacing="0" w:after="0" w:afterAutospacing="0"/>
              <w:jc w:val="center"/>
              <w:rPr>
                <w:rFonts w:eastAsia="MS Gothic"/>
                <w:color w:val="7030A0"/>
                <w:kern w:val="24"/>
                <w:sz w:val="16"/>
                <w:szCs w:val="16"/>
              </w:rPr>
            </w:pPr>
            <w:r w:rsidRPr="0003027D">
              <w:rPr>
                <w:rFonts w:eastAsia="MS Gothic"/>
                <w:color w:val="7030A0"/>
                <w:kern w:val="24"/>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544D53" w:rsidRPr="0003027D" w:rsidRDefault="00544D53" w:rsidP="00544D53">
            <w:pPr>
              <w:jc w:val="center"/>
              <w:rPr>
                <w:rFonts w:eastAsia="MS Gothic"/>
                <w:color w:val="7030A0"/>
                <w:kern w:val="24"/>
                <w:sz w:val="16"/>
                <w:szCs w:val="16"/>
              </w:rPr>
            </w:pPr>
            <w:r w:rsidRPr="0003027D">
              <w:rPr>
                <w:rFonts w:eastAsia="MS Gothic"/>
                <w:color w:val="7030A0"/>
                <w:kern w:val="24"/>
                <w:sz w:val="16"/>
                <w:szCs w:val="16"/>
              </w:rPr>
              <w:t>CR-34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544D53" w:rsidRPr="0003027D" w:rsidRDefault="00544D53" w:rsidP="00544D53">
            <w:pPr>
              <w:jc w:val="center"/>
              <w:rPr>
                <w:rFonts w:eastAsia="MS Gothic"/>
                <w:color w:val="7030A0"/>
                <w:kern w:val="24"/>
                <w:sz w:val="16"/>
                <w:szCs w:val="16"/>
              </w:rPr>
            </w:pPr>
            <w:r w:rsidRPr="0003027D">
              <w:rPr>
                <w:rFonts w:eastAsia="MS Gothic"/>
                <w:color w:val="7030A0"/>
                <w:kern w:val="24"/>
                <w:sz w:val="16"/>
                <w:szCs w:val="16"/>
              </w:rPr>
              <w:t>PHY</w:t>
            </w:r>
          </w:p>
        </w:tc>
      </w:tr>
      <w:tr w:rsidR="00544D53"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544D53" w:rsidRPr="003D7359" w:rsidRDefault="00544D53" w:rsidP="00544D53">
            <w:pPr>
              <w:jc w:val="center"/>
              <w:rPr>
                <w:color w:val="00B050"/>
                <w:sz w:val="16"/>
                <w:szCs w:val="16"/>
              </w:rPr>
            </w:pPr>
            <w:hyperlink r:id="rId65" w:history="1">
              <w:r w:rsidRPr="003D7359">
                <w:rPr>
                  <w:rStyle w:val="Hyperlink"/>
                  <w:color w:val="00B050"/>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544D53" w:rsidRPr="003D7359" w:rsidRDefault="00544D53" w:rsidP="00544D53">
            <w:pPr>
              <w:rPr>
                <w:color w:val="00B050"/>
                <w:sz w:val="16"/>
                <w:szCs w:val="16"/>
                <w:shd w:val="clear" w:color="auto" w:fill="FFFFFF"/>
              </w:rPr>
            </w:pPr>
            <w:r w:rsidRPr="003D7359">
              <w:rPr>
                <w:color w:val="00B05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2F8CDC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544D53" w:rsidRPr="00263C1A" w:rsidRDefault="00544D53" w:rsidP="00544D53">
            <w:pPr>
              <w:jc w:val="center"/>
              <w:rPr>
                <w:sz w:val="16"/>
                <w:szCs w:val="16"/>
              </w:rPr>
            </w:pPr>
            <w:hyperlink r:id="rId66" w:history="1">
              <w:r w:rsidRPr="002D36B1">
                <w:rPr>
                  <w:rStyle w:val="Hyperlink"/>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544D53" w:rsidRPr="00263C1A" w:rsidRDefault="00544D53" w:rsidP="00544D53">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544D53" w:rsidRPr="00263C1A" w:rsidRDefault="00544D53" w:rsidP="00544D53">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544D53" w:rsidRPr="00263C1A" w:rsidRDefault="00544D53" w:rsidP="00544D53">
            <w:pPr>
              <w:jc w:val="center"/>
              <w:rPr>
                <w:rFonts w:eastAsia="MS Gothic"/>
                <w:kern w:val="24"/>
                <w:sz w:val="16"/>
                <w:szCs w:val="16"/>
              </w:rPr>
            </w:pPr>
            <w:r>
              <w:rPr>
                <w:rFonts w:eastAsia="MS Gothic"/>
                <w:kern w:val="24"/>
                <w:sz w:val="16"/>
                <w:szCs w:val="16"/>
              </w:rPr>
              <w:t>MAC</w:t>
            </w:r>
          </w:p>
        </w:tc>
      </w:tr>
      <w:tr w:rsidR="00544D53"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72B390" w:rsidR="00544D53" w:rsidRPr="00123D2B" w:rsidRDefault="00544D53" w:rsidP="00544D53">
            <w:pPr>
              <w:jc w:val="center"/>
              <w:rPr>
                <w:color w:val="7030A0"/>
                <w:sz w:val="16"/>
                <w:szCs w:val="16"/>
              </w:rPr>
            </w:pPr>
            <w:r w:rsidRPr="00123D2B">
              <w:rPr>
                <w:color w:val="7030A0"/>
                <w:sz w:val="16"/>
                <w:szCs w:val="16"/>
              </w:rPr>
              <w:t>25/0663r</w:t>
            </w:r>
            <w:r>
              <w:rPr>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544D53" w:rsidRPr="00123D2B" w:rsidRDefault="00544D53" w:rsidP="00544D53">
            <w:pPr>
              <w:rPr>
                <w:rFonts w:eastAsia="MS Gothic"/>
                <w:color w:val="7030A0"/>
                <w:kern w:val="24"/>
                <w:sz w:val="16"/>
                <w:szCs w:val="16"/>
              </w:rPr>
            </w:pPr>
            <w:r w:rsidRPr="00123D2B">
              <w:rPr>
                <w:rFonts w:eastAsia="MS Gothic"/>
                <w:color w:val="7030A0"/>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544D53" w:rsidRPr="00123D2B" w:rsidRDefault="00544D53" w:rsidP="00544D53">
            <w:pPr>
              <w:rPr>
                <w:color w:val="7030A0"/>
                <w:sz w:val="16"/>
                <w:szCs w:val="16"/>
                <w:shd w:val="clear" w:color="auto" w:fill="FFFFFF"/>
              </w:rPr>
            </w:pPr>
            <w:r w:rsidRPr="00123D2B">
              <w:rPr>
                <w:color w:val="7030A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04B993C9" w:rsidR="00544D53" w:rsidRPr="00123D2B" w:rsidRDefault="00544D53" w:rsidP="00544D53">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MAC</w:t>
            </w:r>
          </w:p>
        </w:tc>
      </w:tr>
      <w:tr w:rsidR="00544D53"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544D53" w:rsidRPr="00F35649" w:rsidRDefault="00544D53" w:rsidP="00544D53">
            <w:pPr>
              <w:jc w:val="center"/>
              <w:rPr>
                <w:color w:val="00B050"/>
                <w:sz w:val="16"/>
                <w:szCs w:val="16"/>
              </w:rPr>
            </w:pPr>
            <w:hyperlink r:id="rId67" w:history="1">
              <w:r w:rsidRPr="00F35649">
                <w:rPr>
                  <w:rStyle w:val="Hyperlink"/>
                  <w:color w:val="00B050"/>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544D53" w:rsidRPr="00F35649" w:rsidRDefault="00544D53" w:rsidP="00544D53">
            <w:pPr>
              <w:rPr>
                <w:rFonts w:eastAsia="MS Gothic"/>
                <w:color w:val="00B050"/>
                <w:kern w:val="24"/>
                <w:sz w:val="16"/>
                <w:szCs w:val="16"/>
              </w:rPr>
            </w:pPr>
            <w:r w:rsidRPr="00F35649">
              <w:rPr>
                <w:rFonts w:eastAsia="MS Gothic"/>
                <w:color w:val="00B050"/>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544D53" w:rsidRPr="00F35649" w:rsidRDefault="00544D53" w:rsidP="00544D53">
            <w:pPr>
              <w:rPr>
                <w:color w:val="00B050"/>
                <w:sz w:val="16"/>
                <w:szCs w:val="16"/>
                <w:shd w:val="clear" w:color="auto" w:fill="FFFFFF"/>
              </w:rPr>
            </w:pPr>
            <w:r w:rsidRPr="00F35649">
              <w:rPr>
                <w:color w:val="00B05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57802B3F" w:rsidR="00544D53" w:rsidRPr="00F35649" w:rsidRDefault="00544D53" w:rsidP="00544D53">
            <w:pPr>
              <w:pStyle w:val="NormalWeb"/>
              <w:spacing w:before="0" w:beforeAutospacing="0" w:after="0" w:afterAutospacing="0"/>
              <w:jc w:val="center"/>
              <w:rPr>
                <w:rFonts w:eastAsia="MS Gothic"/>
                <w:color w:val="00B050"/>
                <w:kern w:val="24"/>
                <w:sz w:val="16"/>
                <w:szCs w:val="16"/>
              </w:rPr>
            </w:pPr>
            <w:r w:rsidRPr="00F356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544D53" w:rsidRPr="00F35649" w:rsidRDefault="00544D53" w:rsidP="00544D53">
            <w:pPr>
              <w:jc w:val="center"/>
              <w:rPr>
                <w:rFonts w:eastAsia="MS Gothic"/>
                <w:color w:val="00B050"/>
                <w:kern w:val="24"/>
                <w:sz w:val="16"/>
                <w:szCs w:val="16"/>
              </w:rPr>
            </w:pPr>
            <w:r w:rsidRPr="00F35649">
              <w:rPr>
                <w:rFonts w:eastAsia="MS Gothic"/>
                <w:color w:val="00B05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544D53" w:rsidRPr="00F35649" w:rsidRDefault="00544D53" w:rsidP="00544D53">
            <w:pPr>
              <w:jc w:val="center"/>
              <w:rPr>
                <w:rFonts w:eastAsia="MS Gothic"/>
                <w:color w:val="00B050"/>
                <w:kern w:val="24"/>
                <w:sz w:val="16"/>
                <w:szCs w:val="16"/>
              </w:rPr>
            </w:pPr>
            <w:r w:rsidRPr="00F35649">
              <w:rPr>
                <w:rFonts w:eastAsia="MS Gothic"/>
                <w:color w:val="00B050"/>
                <w:kern w:val="24"/>
                <w:sz w:val="16"/>
                <w:szCs w:val="16"/>
              </w:rPr>
              <w:t>PHY</w:t>
            </w:r>
          </w:p>
        </w:tc>
      </w:tr>
      <w:tr w:rsidR="00544D53"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544D53" w:rsidRPr="00123D2B" w:rsidRDefault="00544D53" w:rsidP="00544D53">
            <w:pPr>
              <w:jc w:val="center"/>
              <w:rPr>
                <w:color w:val="7030A0"/>
                <w:sz w:val="16"/>
                <w:szCs w:val="16"/>
              </w:rPr>
            </w:pPr>
            <w:hyperlink r:id="rId68" w:history="1">
              <w:r w:rsidRPr="00123D2B">
                <w:rPr>
                  <w:rStyle w:val="Hyperlink"/>
                  <w:color w:val="7030A0"/>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544D53" w:rsidRPr="00123D2B" w:rsidRDefault="00544D53" w:rsidP="00544D53">
            <w:pPr>
              <w:rPr>
                <w:rFonts w:eastAsia="MS Gothic"/>
                <w:color w:val="7030A0"/>
                <w:kern w:val="24"/>
                <w:sz w:val="16"/>
                <w:szCs w:val="16"/>
              </w:rPr>
            </w:pPr>
            <w:r w:rsidRPr="00123D2B">
              <w:rPr>
                <w:rFonts w:eastAsia="MS Gothic" w:hint="eastAsia"/>
                <w:color w:val="7030A0"/>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544D53" w:rsidRPr="00123D2B" w:rsidRDefault="00544D53" w:rsidP="00544D53">
            <w:pPr>
              <w:rPr>
                <w:color w:val="7030A0"/>
                <w:sz w:val="16"/>
                <w:szCs w:val="16"/>
                <w:shd w:val="clear" w:color="auto" w:fill="FFFFFF"/>
              </w:rPr>
            </w:pPr>
            <w:r w:rsidRPr="00123D2B">
              <w:rPr>
                <w:color w:val="7030A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66029F20" w:rsidR="00544D53" w:rsidRPr="00123D2B" w:rsidRDefault="00544D53" w:rsidP="00544D53">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PHY</w:t>
            </w:r>
          </w:p>
        </w:tc>
      </w:tr>
      <w:tr w:rsidR="00544D53"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544D53" w:rsidRPr="00263C1A" w:rsidRDefault="00544D53" w:rsidP="00544D53">
            <w:pPr>
              <w:jc w:val="center"/>
              <w:rPr>
                <w:sz w:val="16"/>
                <w:szCs w:val="16"/>
              </w:rPr>
            </w:pPr>
            <w:hyperlink r:id="rId69" w:history="1">
              <w:r w:rsidRPr="00120C5F">
                <w:rPr>
                  <w:rStyle w:val="Hyperlink"/>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544D53" w:rsidRPr="00263C1A" w:rsidRDefault="00544D53" w:rsidP="00544D53">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544D53" w:rsidRPr="00263C1A" w:rsidRDefault="00544D53" w:rsidP="00544D53">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544D53" w:rsidRPr="00263C1A"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544D53" w:rsidRPr="00263C1A" w:rsidRDefault="00544D53" w:rsidP="00544D53">
            <w:pPr>
              <w:jc w:val="center"/>
              <w:rPr>
                <w:sz w:val="16"/>
                <w:szCs w:val="16"/>
              </w:rPr>
            </w:pPr>
            <w:hyperlink r:id="rId70" w:history="1">
              <w:r w:rsidRPr="00581778">
                <w:rPr>
                  <w:rStyle w:val="Hyperlink"/>
                  <w:sz w:val="16"/>
                  <w:szCs w:val="16"/>
                </w:rPr>
                <w:t>25/0672r0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544D53" w:rsidRPr="00263C1A" w:rsidRDefault="00544D53" w:rsidP="00544D53">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544D53" w:rsidRPr="00263C1A" w:rsidRDefault="00544D53" w:rsidP="00544D53">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544D53" w:rsidRPr="00263C1A"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082BF4DC" w14:textId="77777777" w:rsidTr="00F97B4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544D53" w:rsidRPr="000F5FE0" w:rsidRDefault="00544D53" w:rsidP="00544D53">
            <w:pPr>
              <w:jc w:val="center"/>
              <w:rPr>
                <w:color w:val="00B050"/>
                <w:sz w:val="16"/>
                <w:szCs w:val="16"/>
              </w:rPr>
            </w:pPr>
            <w:hyperlink r:id="rId71" w:history="1">
              <w:r w:rsidRPr="000F5FE0">
                <w:rPr>
                  <w:rStyle w:val="Hyperlink"/>
                  <w:rFonts w:hint="eastAsia"/>
                  <w:color w:val="00B050"/>
                  <w:sz w:val="16"/>
                  <w:szCs w:val="16"/>
                </w:rPr>
                <w:t>25/</w:t>
              </w:r>
              <w:r w:rsidRPr="000F5FE0">
                <w:rPr>
                  <w:rStyle w:val="Hyperlink"/>
                  <w:color w:val="00B050"/>
                  <w:sz w:val="16"/>
                  <w:szCs w:val="16"/>
                </w:rPr>
                <w:t>0</w:t>
              </w:r>
              <w:r w:rsidRPr="000F5FE0">
                <w:rPr>
                  <w:rStyle w:val="Hyperlink"/>
                  <w:rFonts w:hint="eastAsia"/>
                  <w:color w:val="00B050"/>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544D53" w:rsidRPr="000F5FE0" w:rsidRDefault="00544D53" w:rsidP="00544D53">
            <w:pPr>
              <w:rPr>
                <w:rFonts w:eastAsia="MS Gothic"/>
                <w:color w:val="00B050"/>
                <w:kern w:val="24"/>
                <w:sz w:val="16"/>
                <w:szCs w:val="16"/>
              </w:rPr>
            </w:pPr>
            <w:r w:rsidRPr="000F5FE0">
              <w:rPr>
                <w:rFonts w:eastAsia="MS Gothic" w:hint="eastAsia"/>
                <w:color w:val="00B050"/>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544D53" w:rsidRPr="000F5FE0" w:rsidRDefault="00544D53" w:rsidP="00544D53">
            <w:pPr>
              <w:rPr>
                <w:color w:val="00B050"/>
                <w:sz w:val="16"/>
                <w:szCs w:val="16"/>
                <w:shd w:val="clear" w:color="auto" w:fill="FFFFFF"/>
              </w:rPr>
            </w:pPr>
            <w:r w:rsidRPr="000F5FE0">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F5B6E" w14:textId="0C8770CE" w:rsidR="00544D53" w:rsidRPr="000F5FE0" w:rsidRDefault="00544D53" w:rsidP="00544D53">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544D53" w:rsidRPr="000F5FE0" w:rsidRDefault="00544D53" w:rsidP="00544D53">
            <w:pPr>
              <w:jc w:val="center"/>
              <w:rPr>
                <w:rFonts w:eastAsia="MS Gothic"/>
                <w:color w:val="00B050"/>
                <w:kern w:val="24"/>
                <w:sz w:val="16"/>
                <w:szCs w:val="16"/>
              </w:rPr>
            </w:pPr>
            <w:r w:rsidRPr="000F5FE0">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544D53" w:rsidRPr="000F5FE0" w:rsidRDefault="00544D53" w:rsidP="00544D53">
            <w:pPr>
              <w:jc w:val="center"/>
              <w:rPr>
                <w:rFonts w:eastAsia="MS Gothic"/>
                <w:color w:val="00B050"/>
                <w:kern w:val="24"/>
                <w:sz w:val="16"/>
                <w:szCs w:val="16"/>
              </w:rPr>
            </w:pPr>
            <w:r w:rsidRPr="000F5FE0">
              <w:rPr>
                <w:rFonts w:eastAsia="MS Gothic"/>
                <w:color w:val="00B050"/>
                <w:kern w:val="24"/>
                <w:sz w:val="16"/>
                <w:szCs w:val="16"/>
              </w:rPr>
              <w:t>MAC</w:t>
            </w:r>
          </w:p>
        </w:tc>
      </w:tr>
      <w:tr w:rsidR="00544D53" w:rsidRPr="00BC5BE9" w14:paraId="59381A30" w14:textId="77777777" w:rsidTr="000847B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544D53" w:rsidRPr="001860BC" w:rsidRDefault="00544D53" w:rsidP="00544D53">
            <w:pPr>
              <w:jc w:val="center"/>
              <w:rPr>
                <w:color w:val="00B050"/>
                <w:sz w:val="16"/>
                <w:szCs w:val="16"/>
              </w:rPr>
            </w:pPr>
            <w:hyperlink r:id="rId72"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544D53" w:rsidRPr="001860BC" w:rsidRDefault="00544D53" w:rsidP="00544D53">
            <w:pPr>
              <w:rPr>
                <w:rFonts w:eastAsia="MS Gothic"/>
                <w:color w:val="00B050"/>
                <w:kern w:val="24"/>
                <w:sz w:val="16"/>
                <w:szCs w:val="16"/>
              </w:rPr>
            </w:pPr>
            <w:r w:rsidRPr="001860BC">
              <w:rPr>
                <w:rFonts w:eastAsia="MS Gothic" w:hint="eastAsia"/>
                <w:color w:val="00B050"/>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544D53" w:rsidRPr="001860BC" w:rsidRDefault="00544D53" w:rsidP="00544D53">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20B40" w14:textId="26EAC501" w:rsidR="00544D53" w:rsidRPr="001860BC" w:rsidRDefault="00544D53" w:rsidP="00544D53">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MAC</w:t>
            </w:r>
          </w:p>
        </w:tc>
      </w:tr>
      <w:tr w:rsidR="00544D53" w:rsidRPr="00BC5BE9" w14:paraId="7E625BC3" w14:textId="77777777" w:rsidTr="00661EA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544D53" w:rsidRPr="001860BC" w:rsidRDefault="00544D53" w:rsidP="00544D53">
            <w:pPr>
              <w:jc w:val="center"/>
              <w:rPr>
                <w:color w:val="00B050"/>
                <w:sz w:val="16"/>
                <w:szCs w:val="16"/>
              </w:rPr>
            </w:pPr>
            <w:hyperlink r:id="rId73"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544D53" w:rsidRPr="001860BC" w:rsidRDefault="00544D53" w:rsidP="00544D53">
            <w:pPr>
              <w:rPr>
                <w:rFonts w:eastAsia="MS Gothic"/>
                <w:color w:val="00B050"/>
                <w:kern w:val="24"/>
                <w:sz w:val="16"/>
                <w:szCs w:val="16"/>
              </w:rPr>
            </w:pPr>
            <w:r w:rsidRPr="001860BC">
              <w:rPr>
                <w:rFonts w:eastAsia="MS Gothic" w:hint="eastAsia"/>
                <w:color w:val="00B050"/>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544D53" w:rsidRPr="001860BC" w:rsidRDefault="00544D53" w:rsidP="00544D53">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210F1" w14:textId="626C6C27" w:rsidR="00544D53" w:rsidRPr="001860BC" w:rsidRDefault="00544D53" w:rsidP="00544D53">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MAC</w:t>
            </w:r>
          </w:p>
        </w:tc>
      </w:tr>
      <w:tr w:rsidR="00544D53"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544D53" w:rsidRPr="009F6E28" w:rsidRDefault="00544D53" w:rsidP="00544D53">
            <w:pPr>
              <w:jc w:val="center"/>
              <w:rPr>
                <w:color w:val="00B050"/>
                <w:sz w:val="16"/>
                <w:szCs w:val="16"/>
              </w:rPr>
            </w:pPr>
            <w:hyperlink r:id="rId74" w:history="1">
              <w:r w:rsidRPr="009F6E28">
                <w:rPr>
                  <w:rStyle w:val="Hyperlink"/>
                  <w:color w:val="00B050"/>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544D53" w:rsidRPr="009F6E28" w:rsidRDefault="00544D53" w:rsidP="00544D53">
            <w:pPr>
              <w:rPr>
                <w:rFonts w:eastAsia="MS Gothic"/>
                <w:color w:val="00B050"/>
                <w:kern w:val="24"/>
                <w:sz w:val="16"/>
                <w:szCs w:val="16"/>
              </w:rPr>
            </w:pPr>
            <w:r w:rsidRPr="009F6E28">
              <w:rPr>
                <w:rFonts w:eastAsia="MS Gothic"/>
                <w:color w:val="00B050"/>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544D53" w:rsidRPr="009F6E28" w:rsidRDefault="00544D53" w:rsidP="00544D53">
            <w:pPr>
              <w:rPr>
                <w:color w:val="00B050"/>
                <w:sz w:val="16"/>
                <w:szCs w:val="16"/>
                <w:shd w:val="clear" w:color="auto" w:fill="FFFFFF"/>
              </w:rPr>
            </w:pPr>
            <w:r w:rsidRPr="009F6E28">
              <w:rPr>
                <w:color w:val="00B05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5E7F5886" w:rsidR="00544D53" w:rsidRPr="009F6E28" w:rsidRDefault="00544D53" w:rsidP="00544D53">
            <w:pPr>
              <w:pStyle w:val="NormalWeb"/>
              <w:spacing w:before="0" w:beforeAutospacing="0" w:after="0" w:afterAutospacing="0"/>
              <w:jc w:val="center"/>
              <w:rPr>
                <w:rFonts w:eastAsia="MS Gothic"/>
                <w:color w:val="00B05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544D53" w:rsidRPr="009F6E28" w:rsidRDefault="00544D53" w:rsidP="00544D53">
            <w:pPr>
              <w:jc w:val="center"/>
              <w:rPr>
                <w:rFonts w:eastAsia="MS Gothic"/>
                <w:color w:val="00B050"/>
                <w:kern w:val="24"/>
                <w:sz w:val="16"/>
                <w:szCs w:val="16"/>
              </w:rPr>
            </w:pPr>
            <w:r w:rsidRPr="009F6E28">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544D53" w:rsidRPr="009F6E28" w:rsidRDefault="00544D53" w:rsidP="00544D53">
            <w:pPr>
              <w:jc w:val="center"/>
              <w:rPr>
                <w:rFonts w:eastAsia="MS Gothic"/>
                <w:color w:val="00B050"/>
                <w:kern w:val="24"/>
                <w:sz w:val="16"/>
                <w:szCs w:val="16"/>
              </w:rPr>
            </w:pPr>
            <w:r w:rsidRPr="009F6E28">
              <w:rPr>
                <w:rFonts w:eastAsia="MS Gothic"/>
                <w:color w:val="00B050"/>
                <w:kern w:val="24"/>
                <w:sz w:val="16"/>
                <w:szCs w:val="16"/>
              </w:rPr>
              <w:t>MAC</w:t>
            </w:r>
          </w:p>
        </w:tc>
      </w:tr>
      <w:bookmarkStart w:id="0" w:name="_Hlk196215645"/>
      <w:tr w:rsidR="00544D53"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544D53" w:rsidRPr="00DE30D7" w:rsidRDefault="00544D53" w:rsidP="00544D53">
            <w:pPr>
              <w:jc w:val="center"/>
              <w:rPr>
                <w:color w:val="00B050"/>
              </w:rPr>
            </w:pPr>
            <w:r w:rsidRPr="00DE30D7">
              <w:rPr>
                <w:color w:val="00B050"/>
              </w:rPr>
              <w:fldChar w:fldCharType="begin"/>
            </w:r>
            <w:r w:rsidRPr="00DE30D7">
              <w:rPr>
                <w:color w:val="00B050"/>
              </w:rPr>
              <w:instrText>HYPERLINK "https://mentor.ieee.org/802.11/dcn/25/11-25-0681-00-00bn-pdt-crs-joint-sounding-procedure.docx"</w:instrText>
            </w:r>
            <w:r w:rsidRPr="00DE30D7">
              <w:rPr>
                <w:color w:val="00B050"/>
              </w:rPr>
            </w:r>
            <w:r w:rsidRPr="00DE30D7">
              <w:rPr>
                <w:color w:val="00B050"/>
              </w:rPr>
              <w:fldChar w:fldCharType="separate"/>
            </w:r>
            <w:r w:rsidRPr="00DE30D7">
              <w:rPr>
                <w:rStyle w:val="Hyperlink"/>
                <w:rFonts w:eastAsia="MS Gothic"/>
                <w:color w:val="00B050"/>
                <w:kern w:val="24"/>
                <w:sz w:val="16"/>
                <w:szCs w:val="16"/>
              </w:rPr>
              <w:t>25/0681r0</w:t>
            </w:r>
            <w:r w:rsidRPr="00DE30D7">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544D53" w:rsidRPr="00DE30D7" w:rsidRDefault="00544D53" w:rsidP="00544D53">
            <w:pPr>
              <w:rPr>
                <w:rFonts w:eastAsia="MS Gothic"/>
                <w:color w:val="00B050"/>
                <w:kern w:val="24"/>
                <w:sz w:val="16"/>
                <w:szCs w:val="16"/>
              </w:rPr>
            </w:pPr>
            <w:r w:rsidRPr="00DE30D7">
              <w:rPr>
                <w:rFonts w:eastAsia="MS Gothic"/>
                <w:color w:val="00B050"/>
                <w:kern w:val="24"/>
                <w:sz w:val="16"/>
                <w:szCs w:val="16"/>
              </w:rPr>
              <w:t>PDT-CRs-Joint-sounding-procedure</w:t>
            </w:r>
            <w:r w:rsidRPr="00DE30D7">
              <w:rPr>
                <w:rFonts w:eastAsia="MS Gothic"/>
                <w:color w:val="00B05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544D53" w:rsidRPr="00DE30D7" w:rsidRDefault="00544D53" w:rsidP="00544D53">
            <w:pPr>
              <w:rPr>
                <w:color w:val="00B050"/>
                <w:sz w:val="16"/>
                <w:szCs w:val="16"/>
                <w:shd w:val="clear" w:color="auto" w:fill="FFFFFF"/>
              </w:rPr>
            </w:pPr>
            <w:r w:rsidRPr="00DE30D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77C273DC" w:rsidR="00544D53" w:rsidRPr="00DE30D7" w:rsidRDefault="00544D53" w:rsidP="00544D53">
            <w:pPr>
              <w:pStyle w:val="NormalWeb"/>
              <w:spacing w:before="0" w:beforeAutospacing="0" w:after="0" w:afterAutospacing="0"/>
              <w:jc w:val="center"/>
              <w:rPr>
                <w:rFonts w:eastAsia="MS Gothic"/>
                <w:color w:val="00B050"/>
                <w:kern w:val="24"/>
                <w:sz w:val="16"/>
                <w:szCs w:val="16"/>
              </w:rPr>
            </w:pPr>
            <w:r w:rsidRPr="00DE30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544D53" w:rsidRPr="00DE30D7" w:rsidRDefault="00544D53" w:rsidP="00544D53">
            <w:pPr>
              <w:jc w:val="center"/>
              <w:rPr>
                <w:rFonts w:eastAsia="MS Gothic"/>
                <w:color w:val="00B050"/>
                <w:kern w:val="24"/>
                <w:sz w:val="16"/>
                <w:szCs w:val="16"/>
              </w:rPr>
            </w:pPr>
            <w:r w:rsidRPr="00DE30D7">
              <w:rPr>
                <w:rFonts w:eastAsia="MS Gothic"/>
                <w:color w:val="00B050"/>
                <w:kern w:val="24"/>
                <w:sz w:val="16"/>
                <w:szCs w:val="16"/>
              </w:rPr>
              <w:t>CR-130 CID</w:t>
            </w:r>
          </w:p>
        </w:tc>
        <w:tc>
          <w:tcPr>
            <w:tcW w:w="900" w:type="dxa"/>
            <w:tcBorders>
              <w:top w:val="single" w:sz="8" w:space="0" w:color="1B587C"/>
              <w:left w:val="single" w:sz="8" w:space="0" w:color="1B587C"/>
              <w:bottom w:val="single" w:sz="8" w:space="0" w:color="1B587C"/>
              <w:right w:val="single" w:sz="8" w:space="0" w:color="1B587C"/>
            </w:tcBorders>
          </w:tcPr>
          <w:p w14:paraId="1F55E71E" w14:textId="2B621DFD" w:rsidR="00544D53" w:rsidRPr="00DE30D7" w:rsidRDefault="00544D53" w:rsidP="00544D53">
            <w:pPr>
              <w:jc w:val="center"/>
              <w:rPr>
                <w:rFonts w:eastAsia="MS Gothic"/>
                <w:color w:val="00B050"/>
                <w:kern w:val="24"/>
                <w:sz w:val="16"/>
                <w:szCs w:val="16"/>
              </w:rPr>
            </w:pPr>
            <w:r w:rsidRPr="00DE30D7">
              <w:rPr>
                <w:rFonts w:eastAsia="MS Gothic"/>
                <w:color w:val="00B050"/>
                <w:kern w:val="24"/>
                <w:sz w:val="16"/>
                <w:szCs w:val="16"/>
              </w:rPr>
              <w:t>Joint</w:t>
            </w:r>
          </w:p>
        </w:tc>
      </w:tr>
      <w:bookmarkEnd w:id="0"/>
      <w:tr w:rsidR="00544D53"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544D53" w:rsidRDefault="00544D53" w:rsidP="00544D53">
            <w:pPr>
              <w:jc w:val="center"/>
              <w:rPr>
                <w:rFonts w:eastAsia="MS Gothic"/>
                <w:kern w:val="24"/>
                <w:sz w:val="16"/>
                <w:szCs w:val="16"/>
              </w:rPr>
            </w:pPr>
            <w:r>
              <w:fldChar w:fldCharType="begin"/>
            </w:r>
            <w:r>
              <w:instrText>HYPERLINK "https://mentor.ieee.org/802.11/dcn/25/11-25-0682-00-00bn-crs-for-subclause-38-3-22-part-2.docx"</w:instrText>
            </w:r>
            <w:r>
              <w:fldChar w:fldCharType="separate"/>
            </w:r>
            <w:r w:rsidRPr="003B42A6">
              <w:rPr>
                <w:rStyle w:val="Hyperlink"/>
                <w:rFonts w:eastAsia="MS Gothic"/>
                <w:kern w:val="24"/>
                <w:sz w:val="16"/>
                <w:szCs w:val="16"/>
              </w:rPr>
              <w:t>25/0682r0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544D53" w:rsidRPr="001D1588" w:rsidRDefault="00544D53" w:rsidP="00544D53">
            <w:pPr>
              <w:rPr>
                <w:rFonts w:eastAsia="MS Gothic"/>
                <w:kern w:val="24"/>
                <w:sz w:val="16"/>
                <w:szCs w:val="16"/>
              </w:rPr>
            </w:pPr>
            <w:r w:rsidRPr="00D05ED8">
              <w:rPr>
                <w:rFonts w:eastAsia="MS Gothic"/>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544D53" w:rsidRPr="001D1588" w:rsidRDefault="00544D53" w:rsidP="00544D53">
            <w:pPr>
              <w:rPr>
                <w:rFonts w:eastAsia="MS Gothic"/>
                <w:kern w:val="24"/>
                <w:sz w:val="16"/>
                <w:szCs w:val="16"/>
              </w:rPr>
            </w:pPr>
            <w:r w:rsidRPr="003B42A6">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5591" w14:textId="5FA3FA39" w:rsidR="00544D53" w:rsidRPr="000D7A2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544D53"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544D53" w:rsidRPr="00BD4EED" w:rsidRDefault="00544D53" w:rsidP="00544D53">
            <w:pPr>
              <w:jc w:val="center"/>
              <w:rPr>
                <w:rFonts w:eastAsia="MS Gothic"/>
                <w:kern w:val="24"/>
                <w:sz w:val="16"/>
                <w:szCs w:val="16"/>
              </w:rPr>
            </w:pPr>
            <w:hyperlink r:id="rId75" w:history="1">
              <w:r w:rsidRPr="00BD4EED">
                <w:rPr>
                  <w:rStyle w:val="Hyperlink"/>
                  <w:sz w:val="16"/>
                  <w:szCs w:val="16"/>
                </w:rPr>
                <w:t>25/0679r0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544D53" w:rsidRPr="00BD4EED" w:rsidRDefault="00544D53" w:rsidP="00544D53">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544D53" w:rsidRPr="00BD4EED" w:rsidRDefault="00544D53" w:rsidP="00544D53">
            <w:pPr>
              <w:jc w:val="center"/>
              <w:rPr>
                <w:rFonts w:eastAsia="MS Gothic"/>
                <w:kern w:val="24"/>
                <w:sz w:val="16"/>
                <w:szCs w:val="16"/>
              </w:rPr>
            </w:pPr>
            <w:r w:rsidRPr="003E51C5">
              <w:rPr>
                <w:rFonts w:eastAsia="MS Gothic"/>
                <w:kern w:val="24"/>
                <w:sz w:val="16"/>
                <w:szCs w:val="16"/>
              </w:rPr>
              <w:t>CR-1</w:t>
            </w:r>
            <w:r>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544D53" w:rsidRPr="00BD4EED" w:rsidRDefault="00544D53" w:rsidP="00544D53">
            <w:pPr>
              <w:jc w:val="center"/>
              <w:rPr>
                <w:rFonts w:eastAsia="MS Gothic"/>
                <w:kern w:val="24"/>
                <w:sz w:val="16"/>
                <w:szCs w:val="16"/>
              </w:rPr>
            </w:pPr>
            <w:hyperlink r:id="rId76" w:history="1">
              <w:r w:rsidRPr="00BD4EED">
                <w:rPr>
                  <w:rStyle w:val="Hyperlink"/>
                  <w:sz w:val="16"/>
                  <w:szCs w:val="16"/>
                </w:rPr>
                <w:t>25/0678r0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544D53" w:rsidRPr="00BD4EED" w:rsidRDefault="00544D53" w:rsidP="00544D53">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544D53" w:rsidRPr="00BD4EED" w:rsidRDefault="00544D53" w:rsidP="00544D53">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544D53" w:rsidRPr="00BD4EED" w:rsidRDefault="00544D53" w:rsidP="00544D53">
            <w:pPr>
              <w:jc w:val="center"/>
              <w:rPr>
                <w:rFonts w:eastAsia="MS Gothic"/>
                <w:kern w:val="24"/>
                <w:sz w:val="16"/>
                <w:szCs w:val="16"/>
              </w:rPr>
            </w:pPr>
            <w:hyperlink r:id="rId77" w:history="1">
              <w:r w:rsidRPr="00BD4EED">
                <w:rPr>
                  <w:rStyle w:val="Hyperlink"/>
                  <w:sz w:val="16"/>
                  <w:szCs w:val="16"/>
                </w:rPr>
                <w:t>25/0677r1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544D53" w:rsidRPr="00BD4EED" w:rsidRDefault="00544D53" w:rsidP="00544D53">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544D53" w:rsidRPr="00BD4EED" w:rsidRDefault="00544D53" w:rsidP="00544D53">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2BD713C9" w:rsidR="00544D53" w:rsidRPr="009B30A3" w:rsidRDefault="00544D53" w:rsidP="00544D53">
            <w:pPr>
              <w:jc w:val="center"/>
              <w:rPr>
                <w:rFonts w:eastAsia="MS Gothic"/>
                <w:kern w:val="24"/>
                <w:sz w:val="16"/>
                <w:szCs w:val="16"/>
              </w:rPr>
            </w:pPr>
            <w:hyperlink r:id="rId78" w:history="1">
              <w:r w:rsidRPr="009B30A3">
                <w:rPr>
                  <w:rStyle w:val="Hyperlink"/>
                  <w:sz w:val="16"/>
                  <w:szCs w:val="16"/>
                </w:rPr>
                <w:t>24/2021r0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544D53" w:rsidRPr="009B30A3" w:rsidRDefault="00544D53" w:rsidP="00544D53">
            <w:pPr>
              <w:rPr>
                <w:rFonts w:eastAsia="MS Gothic"/>
                <w:kern w:val="24"/>
                <w:sz w:val="16"/>
                <w:szCs w:val="16"/>
              </w:rPr>
            </w:pPr>
            <w:r w:rsidRPr="009B30A3">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544D53" w:rsidRPr="00BD4EED" w:rsidRDefault="00544D53" w:rsidP="00544D53">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9A715A" w:rsidRPr="00BC5BE9" w14:paraId="5FB1BFD7" w14:textId="77777777" w:rsidTr="009F5EC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0CE47EF5"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25/0695r1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50A8B345" w:rsidR="009A715A" w:rsidRPr="009A715A" w:rsidRDefault="009A715A" w:rsidP="009A715A">
            <w:pPr>
              <w:rPr>
                <w:rFonts w:eastAsia="MS Gothic"/>
                <w:color w:val="7030A0"/>
                <w:kern w:val="24"/>
                <w:sz w:val="16"/>
                <w:szCs w:val="16"/>
              </w:rPr>
            </w:pPr>
            <w:r w:rsidRPr="009A715A">
              <w:rPr>
                <w:rFonts w:eastAsia="MS Gothic"/>
                <w:color w:val="7030A0"/>
                <w:kern w:val="24"/>
                <w:sz w:val="16"/>
                <w:szCs w:val="16"/>
              </w:rPr>
              <w:t>PDT-UHR transmit procedure</w:t>
            </w:r>
            <w:r w:rsidRPr="009A715A">
              <w:rPr>
                <w:rFonts w:eastAsia="MS Gothic"/>
                <w:color w:val="7030A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221CEF9" w:rsidR="009A715A" w:rsidRPr="009A715A" w:rsidRDefault="009A715A" w:rsidP="009A715A">
            <w:pPr>
              <w:rPr>
                <w:rFonts w:eastAsia="MS Gothic"/>
                <w:color w:val="7030A0"/>
                <w:kern w:val="24"/>
                <w:sz w:val="16"/>
                <w:szCs w:val="16"/>
              </w:rPr>
            </w:pPr>
            <w:r w:rsidRPr="009A715A">
              <w:rPr>
                <w:rFonts w:eastAsia="MS Gothic"/>
                <w:color w:val="7030A0"/>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9A1E" w14:textId="5FEC18B9" w:rsidR="009A715A" w:rsidRPr="009A715A" w:rsidRDefault="009A715A" w:rsidP="009A715A">
            <w:pPr>
              <w:pStyle w:val="NormalWeb"/>
              <w:spacing w:before="0" w:beforeAutospacing="0" w:after="0" w:afterAutospacing="0"/>
              <w:jc w:val="center"/>
              <w:rPr>
                <w:rFonts w:eastAsia="MS Gothic"/>
                <w:color w:val="7030A0"/>
                <w:kern w:val="24"/>
                <w:sz w:val="16"/>
                <w:szCs w:val="16"/>
              </w:rPr>
            </w:pPr>
            <w:r w:rsidRPr="009A715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62D4D695"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76CB03C" w14:textId="1A38FEB4"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PHY</w:t>
            </w:r>
          </w:p>
        </w:tc>
      </w:tr>
      <w:tr w:rsidR="009A715A"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073DF7CD" w:rsidR="009A715A" w:rsidRPr="00972FD5" w:rsidRDefault="009A715A" w:rsidP="009A715A">
            <w:pPr>
              <w:jc w:val="center"/>
              <w:rPr>
                <w:rFonts w:eastAsia="MS Gothic"/>
                <w:color w:val="FF0000"/>
                <w:kern w:val="24"/>
                <w:sz w:val="16"/>
                <w:szCs w:val="16"/>
              </w:rPr>
            </w:pPr>
            <w:r w:rsidRPr="00972FD5">
              <w:rPr>
                <w:rFonts w:eastAsia="MS Gothic"/>
                <w:color w:val="FF0000"/>
                <w:kern w:val="24"/>
                <w:sz w:val="16"/>
                <w:szCs w:val="16"/>
              </w:rPr>
              <w:t>25/0696</w:t>
            </w:r>
            <w:r>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27EFF19F" w:rsidR="009A715A" w:rsidRPr="001D1588" w:rsidRDefault="009A715A" w:rsidP="009A715A">
            <w:pPr>
              <w:rPr>
                <w:rFonts w:eastAsia="MS Gothic"/>
                <w:kern w:val="24"/>
                <w:sz w:val="16"/>
                <w:szCs w:val="16"/>
              </w:rPr>
            </w:pPr>
            <w:r w:rsidRPr="00685B8C">
              <w:rPr>
                <w:rFonts w:eastAsia="MS Gothic"/>
                <w:kern w:val="24"/>
                <w:sz w:val="16"/>
                <w:szCs w:val="16"/>
              </w:rPr>
              <w:t>PDT-UHR receive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2B8B0226" w:rsidR="009A715A" w:rsidRPr="001D1588" w:rsidRDefault="009A715A" w:rsidP="009A715A">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6166" w14:textId="66A58458"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178FFA70" w:rsidR="009A715A" w:rsidRPr="00263C1A" w:rsidRDefault="009A715A" w:rsidP="009A715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1A7C6F9" w14:textId="09875343"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6D6EE979" w:rsidR="009A715A" w:rsidRDefault="009A715A" w:rsidP="009A715A">
            <w:pPr>
              <w:jc w:val="center"/>
              <w:rPr>
                <w:rFonts w:eastAsia="MS Gothic"/>
                <w:kern w:val="24"/>
                <w:sz w:val="16"/>
                <w:szCs w:val="16"/>
              </w:rPr>
            </w:pPr>
            <w:hyperlink r:id="rId79" w:history="1">
              <w:r w:rsidRPr="000A2C39">
                <w:rPr>
                  <w:rStyle w:val="Hyperlink"/>
                  <w:rFonts w:eastAsia="MS Gothic"/>
                  <w:kern w:val="24"/>
                  <w:sz w:val="16"/>
                  <w:szCs w:val="16"/>
                </w:rPr>
                <w:t>25/070</w:t>
              </w:r>
              <w:r>
                <w:rPr>
                  <w:rStyle w:val="Hyperlink"/>
                  <w:rFonts w:eastAsia="MS Gothic"/>
                  <w:kern w:val="24"/>
                  <w:sz w:val="16"/>
                  <w:szCs w:val="16"/>
                </w:rPr>
                <w:t>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170FDFF4" w:rsidR="009A715A" w:rsidRPr="001D1588" w:rsidRDefault="009A715A" w:rsidP="009A715A">
            <w:pPr>
              <w:rPr>
                <w:rFonts w:eastAsia="MS Gothic"/>
                <w:kern w:val="24"/>
                <w:sz w:val="16"/>
                <w:szCs w:val="16"/>
              </w:rPr>
            </w:pPr>
            <w:r w:rsidRPr="00BA0079">
              <w:rPr>
                <w:rFonts w:eastAsia="MS Gothic"/>
                <w:kern w:val="24"/>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6FE72435" w:rsidR="009A715A" w:rsidRPr="001D1588" w:rsidRDefault="009A715A" w:rsidP="009A715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B4E11" w14:textId="611C466A"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2AB918E" w:rsidR="009A715A" w:rsidRPr="00263C1A" w:rsidRDefault="009A715A" w:rsidP="009A715A">
            <w:pPr>
              <w:jc w:val="center"/>
              <w:rPr>
                <w:rFonts w:eastAsia="MS Gothic"/>
                <w:kern w:val="24"/>
                <w:sz w:val="16"/>
                <w:szCs w:val="16"/>
              </w:rPr>
            </w:pPr>
            <w:r>
              <w:rPr>
                <w:rFonts w:eastAsia="MS Gothic"/>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1337F33" w14:textId="6705EB23"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24EA2459" w:rsidR="009A715A" w:rsidRDefault="009A715A" w:rsidP="009A715A">
            <w:pPr>
              <w:jc w:val="center"/>
              <w:rPr>
                <w:rFonts w:eastAsia="MS Gothic"/>
                <w:kern w:val="24"/>
                <w:sz w:val="16"/>
                <w:szCs w:val="16"/>
              </w:rPr>
            </w:pPr>
            <w:hyperlink r:id="rId80" w:history="1">
              <w:r w:rsidRPr="00EA32AA">
                <w:rPr>
                  <w:rStyle w:val="Hyperlink"/>
                  <w:rFonts w:eastAsia="MS Gothic"/>
                  <w:kern w:val="24"/>
                  <w:sz w:val="16"/>
                  <w:szCs w:val="16"/>
                </w:rPr>
                <w:t>25/070</w:t>
              </w:r>
              <w:r>
                <w:rPr>
                  <w:rStyle w:val="Hyperlink"/>
                  <w:rFonts w:eastAsia="MS Gothic"/>
                  <w:kern w:val="24"/>
                  <w:sz w:val="16"/>
                  <w:szCs w:val="16"/>
                </w:rPr>
                <w:t>1r</w:t>
              </w:r>
              <w:r w:rsidRPr="00EA32AA">
                <w:rPr>
                  <w:rStyle w:val="Hyperlink"/>
                  <w:rFonts w:eastAsia="MS Gothic"/>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111BAD19" w:rsidR="009A715A" w:rsidRPr="001D1588" w:rsidRDefault="009A715A" w:rsidP="009A715A">
            <w:pPr>
              <w:rPr>
                <w:rFonts w:eastAsia="MS Gothic"/>
                <w:kern w:val="24"/>
                <w:sz w:val="16"/>
                <w:szCs w:val="16"/>
              </w:rPr>
            </w:pPr>
            <w:r w:rsidRPr="00EA32AA">
              <w:rPr>
                <w:rFonts w:eastAsia="MS Gothic"/>
                <w:kern w:val="24"/>
                <w:sz w:val="16"/>
                <w:szCs w:val="16"/>
              </w:rPr>
              <w:t>PDT-PHY-MU-MIMO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110543C3" w:rsidR="009A715A" w:rsidRPr="001D1588" w:rsidRDefault="009A715A" w:rsidP="009A715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135" w14:textId="12054C76"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E6B1F38" w:rsidR="009A715A" w:rsidRPr="00263C1A" w:rsidRDefault="009A715A" w:rsidP="009A715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188739D" w14:textId="3AA6AB22"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4DCA95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9B40B" w14:textId="7EE7DDC1" w:rsidR="009A715A" w:rsidRDefault="009A715A" w:rsidP="009A715A">
            <w:pPr>
              <w:jc w:val="center"/>
              <w:rPr>
                <w:rFonts w:eastAsia="MS Gothic"/>
                <w:kern w:val="24"/>
                <w:sz w:val="16"/>
                <w:szCs w:val="16"/>
              </w:rPr>
            </w:pPr>
            <w:hyperlink r:id="rId81" w:history="1">
              <w:r w:rsidRPr="00D47391">
                <w:rPr>
                  <w:rStyle w:val="Hyperlink"/>
                  <w:sz w:val="16"/>
                  <w:szCs w:val="16"/>
                </w:rPr>
                <w:t>25/0703r0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CF49E" w14:textId="18394493" w:rsidR="009A715A" w:rsidRPr="001D1588" w:rsidRDefault="009A715A" w:rsidP="009A715A">
            <w:pPr>
              <w:rPr>
                <w:rFonts w:eastAsia="MS Gothic"/>
                <w:kern w:val="24"/>
                <w:sz w:val="16"/>
                <w:szCs w:val="16"/>
              </w:rPr>
            </w:pPr>
            <w:r w:rsidRPr="00D47391">
              <w:rPr>
                <w:rFonts w:eastAsia="MS Gothic"/>
                <w:kern w:val="24"/>
                <w:sz w:val="16"/>
                <w:szCs w:val="16"/>
              </w:rPr>
              <w:t>CRs for 38.3.21 Coordinated 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13D73" w14:textId="09D1FED8" w:rsidR="009A715A" w:rsidRPr="001D1588" w:rsidRDefault="009A715A" w:rsidP="009A715A">
            <w:pPr>
              <w:rPr>
                <w:rFonts w:eastAsia="MS Gothic"/>
                <w:kern w:val="24"/>
                <w:sz w:val="16"/>
                <w:szCs w:val="16"/>
              </w:rPr>
            </w:pPr>
            <w:r w:rsidRPr="00D47391">
              <w:rPr>
                <w:rFonts w:eastAsia="MS Gothic"/>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F1568" w14:textId="6CA7D43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50C34" w14:textId="072C25FF" w:rsidR="009A715A" w:rsidRPr="00263C1A" w:rsidRDefault="009A715A" w:rsidP="009A715A">
            <w:pPr>
              <w:jc w:val="center"/>
              <w:rPr>
                <w:rFonts w:eastAsia="MS Gothic"/>
                <w:kern w:val="24"/>
                <w:sz w:val="16"/>
                <w:szCs w:val="16"/>
              </w:rPr>
            </w:pPr>
            <w:r>
              <w:rPr>
                <w:rFonts w:eastAsia="MS Gothic"/>
                <w:kern w:val="24"/>
                <w:sz w:val="16"/>
                <w:szCs w:val="16"/>
              </w:rPr>
              <w:t>CR-4 CID</w:t>
            </w:r>
          </w:p>
        </w:tc>
        <w:tc>
          <w:tcPr>
            <w:tcW w:w="900" w:type="dxa"/>
            <w:tcBorders>
              <w:top w:val="single" w:sz="8" w:space="0" w:color="1B587C"/>
              <w:left w:val="single" w:sz="8" w:space="0" w:color="1B587C"/>
              <w:bottom w:val="single" w:sz="8" w:space="0" w:color="1B587C"/>
              <w:right w:val="single" w:sz="8" w:space="0" w:color="1B587C"/>
            </w:tcBorders>
          </w:tcPr>
          <w:p w14:paraId="6441DD10" w14:textId="1253E98A"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4572D1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4ABD" w14:textId="08C666A7" w:rsidR="009A715A" w:rsidRPr="009F6E28" w:rsidRDefault="009A715A" w:rsidP="009A715A">
            <w:pPr>
              <w:jc w:val="center"/>
              <w:rPr>
                <w:rFonts w:eastAsia="MS Gothic"/>
                <w:color w:val="00B050"/>
                <w:kern w:val="24"/>
                <w:sz w:val="16"/>
                <w:szCs w:val="16"/>
              </w:rPr>
            </w:pPr>
            <w:hyperlink r:id="rId82" w:history="1">
              <w:r w:rsidRPr="009F6E28">
                <w:rPr>
                  <w:rStyle w:val="Hyperlink"/>
                  <w:rFonts w:eastAsia="MS Gothic"/>
                  <w:color w:val="00B050"/>
                  <w:kern w:val="24"/>
                  <w:sz w:val="16"/>
                  <w:szCs w:val="16"/>
                </w:rPr>
                <w:t>25/0676r0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536BD" w14:textId="2FDBD034" w:rsidR="009A715A" w:rsidRPr="009F6E28" w:rsidRDefault="009A715A" w:rsidP="009A715A">
            <w:pPr>
              <w:rPr>
                <w:rFonts w:eastAsia="MS Gothic"/>
                <w:color w:val="00B050"/>
                <w:kern w:val="24"/>
                <w:sz w:val="16"/>
                <w:szCs w:val="16"/>
              </w:rPr>
            </w:pPr>
            <w:r w:rsidRPr="009F6E28">
              <w:rPr>
                <w:rFonts w:eastAsia="MS Gothic"/>
                <w:color w:val="00B050"/>
                <w:kern w:val="24"/>
                <w:sz w:val="16"/>
                <w:szCs w:val="16"/>
              </w:rPr>
              <w:t>CC50 CR for CID3866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1B0BA" w14:textId="04E2FDB3" w:rsidR="009A715A" w:rsidRPr="009F6E28" w:rsidRDefault="009A715A" w:rsidP="009A715A">
            <w:pPr>
              <w:rPr>
                <w:rFonts w:eastAsia="MS Gothic"/>
                <w:color w:val="00B050"/>
                <w:kern w:val="24"/>
                <w:sz w:val="16"/>
                <w:szCs w:val="16"/>
              </w:rPr>
            </w:pPr>
            <w:r w:rsidRPr="009F6E28">
              <w:rPr>
                <w:rFonts w:eastAsia="MS Gothic"/>
                <w:color w:val="00B05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58EAA" w14:textId="29AAD867" w:rsidR="009A715A" w:rsidRPr="009F6E28" w:rsidRDefault="009A715A" w:rsidP="009A715A">
            <w:pPr>
              <w:pStyle w:val="NormalWeb"/>
              <w:spacing w:before="0" w:beforeAutospacing="0" w:after="0" w:afterAutospacing="0"/>
              <w:jc w:val="center"/>
              <w:rPr>
                <w:rFonts w:eastAsia="MS Gothic"/>
                <w:color w:val="00B05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EC0FD" w14:textId="3A88770C" w:rsidR="009A715A" w:rsidRPr="009F6E28" w:rsidRDefault="009A715A" w:rsidP="009A715A">
            <w:pPr>
              <w:jc w:val="center"/>
              <w:rPr>
                <w:rFonts w:eastAsia="MS Gothic"/>
                <w:color w:val="00B050"/>
                <w:kern w:val="24"/>
                <w:sz w:val="16"/>
                <w:szCs w:val="16"/>
              </w:rPr>
            </w:pPr>
            <w:r w:rsidRPr="009F6E28">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30EE6A5A" w14:textId="168CD789" w:rsidR="009A715A" w:rsidRPr="009F6E28" w:rsidRDefault="009A715A" w:rsidP="009A715A">
            <w:pPr>
              <w:jc w:val="center"/>
              <w:rPr>
                <w:rFonts w:eastAsia="MS Gothic"/>
                <w:color w:val="00B050"/>
                <w:kern w:val="24"/>
                <w:sz w:val="16"/>
                <w:szCs w:val="16"/>
              </w:rPr>
            </w:pPr>
            <w:r w:rsidRPr="009F6E28">
              <w:rPr>
                <w:rFonts w:eastAsia="MS Gothic"/>
                <w:color w:val="00B050"/>
                <w:kern w:val="24"/>
                <w:sz w:val="16"/>
                <w:szCs w:val="16"/>
              </w:rPr>
              <w:t>MAC</w:t>
            </w:r>
          </w:p>
        </w:tc>
      </w:tr>
      <w:tr w:rsidR="009A715A" w:rsidRPr="00BC5BE9" w14:paraId="41BDB2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2FDFC" w14:textId="68D86E86" w:rsidR="009A715A" w:rsidRDefault="009A715A" w:rsidP="009A715A">
            <w:pPr>
              <w:jc w:val="center"/>
              <w:rPr>
                <w:rFonts w:eastAsia="MS Gothic"/>
                <w:kern w:val="24"/>
                <w:sz w:val="16"/>
                <w:szCs w:val="16"/>
              </w:rPr>
            </w:pPr>
            <w:hyperlink r:id="rId83" w:history="1">
              <w:r w:rsidRPr="00980727">
                <w:rPr>
                  <w:rStyle w:val="Hyperlink"/>
                  <w:rFonts w:eastAsia="MS Gothic"/>
                  <w:kern w:val="24"/>
                  <w:sz w:val="16"/>
                  <w:szCs w:val="16"/>
                </w:rPr>
                <w:t>25/0712r0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960C" w14:textId="7C6E1ACE" w:rsidR="009A715A" w:rsidRPr="001D1588" w:rsidRDefault="009A715A" w:rsidP="009A715A">
            <w:pPr>
              <w:rPr>
                <w:rFonts w:eastAsia="MS Gothic"/>
                <w:kern w:val="24"/>
                <w:sz w:val="16"/>
                <w:szCs w:val="16"/>
              </w:rPr>
            </w:pPr>
            <w:r w:rsidRPr="003C7B77">
              <w:rPr>
                <w:rFonts w:eastAsia="MS Gothic"/>
                <w:kern w:val="24"/>
                <w:sz w:val="16"/>
                <w:szCs w:val="16"/>
              </w:rPr>
              <w:t>CC50 Section 9.4.2.aa2.3 PHYcap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71A9C" w14:textId="51E80B71" w:rsidR="009A715A" w:rsidRPr="001D1588" w:rsidRDefault="009A715A" w:rsidP="009A715A">
            <w:pPr>
              <w:rPr>
                <w:rFonts w:eastAsia="MS Gothic"/>
                <w:kern w:val="24"/>
                <w:sz w:val="16"/>
                <w:szCs w:val="16"/>
              </w:rPr>
            </w:pPr>
            <w:r w:rsidRPr="00CB422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49AC1" w14:textId="5330DBD3"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1ADEA" w14:textId="602D07EA" w:rsidR="009A715A" w:rsidRPr="00263C1A" w:rsidRDefault="009A715A" w:rsidP="009A715A">
            <w:pPr>
              <w:jc w:val="center"/>
              <w:rPr>
                <w:rFonts w:eastAsia="MS Gothic"/>
                <w:kern w:val="24"/>
                <w:sz w:val="16"/>
                <w:szCs w:val="16"/>
              </w:rPr>
            </w:pPr>
            <w:r>
              <w:rPr>
                <w:rFonts w:eastAsia="MS Gothic"/>
                <w:kern w:val="24"/>
                <w:sz w:val="16"/>
                <w:szCs w:val="16"/>
              </w:rPr>
              <w:t>CR-6 CID</w:t>
            </w:r>
          </w:p>
        </w:tc>
        <w:tc>
          <w:tcPr>
            <w:tcW w:w="900" w:type="dxa"/>
            <w:tcBorders>
              <w:top w:val="single" w:sz="8" w:space="0" w:color="1B587C"/>
              <w:left w:val="single" w:sz="8" w:space="0" w:color="1B587C"/>
              <w:bottom w:val="single" w:sz="8" w:space="0" w:color="1B587C"/>
              <w:right w:val="single" w:sz="8" w:space="0" w:color="1B587C"/>
            </w:tcBorders>
          </w:tcPr>
          <w:p w14:paraId="4C49AEA4" w14:textId="2F1DA810"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0B5873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E0A74" w14:textId="4CA65A07" w:rsidR="009A715A" w:rsidRDefault="009A715A" w:rsidP="009A715A">
            <w:pPr>
              <w:jc w:val="center"/>
              <w:rPr>
                <w:rFonts w:eastAsia="MS Gothic"/>
                <w:kern w:val="24"/>
                <w:sz w:val="16"/>
                <w:szCs w:val="16"/>
              </w:rPr>
            </w:pPr>
            <w:hyperlink r:id="rId84" w:history="1">
              <w:r w:rsidRPr="00980727">
                <w:rPr>
                  <w:rStyle w:val="Hyperlink"/>
                  <w:rFonts w:eastAsia="MS Gothic"/>
                  <w:kern w:val="24"/>
                  <w:sz w:val="16"/>
                  <w:szCs w:val="16"/>
                </w:rPr>
                <w:t>25/0711r0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3C3D4" w14:textId="0CCDC37E" w:rsidR="009A715A" w:rsidRPr="001D1588" w:rsidRDefault="009A715A" w:rsidP="009A715A">
            <w:pPr>
              <w:rPr>
                <w:rFonts w:eastAsia="MS Gothic"/>
                <w:kern w:val="24"/>
                <w:sz w:val="16"/>
                <w:szCs w:val="16"/>
              </w:rPr>
            </w:pPr>
            <w:r w:rsidRPr="00CB422D">
              <w:rPr>
                <w:rFonts w:eastAsia="MS Gothic"/>
                <w:kern w:val="24"/>
                <w:sz w:val="16"/>
                <w:szCs w:val="16"/>
              </w:rPr>
              <w:t>CC50 Section 38.3.1 phyintro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84FD" w14:textId="5B7BE4A8" w:rsidR="009A715A" w:rsidRPr="001D1588" w:rsidRDefault="009A715A" w:rsidP="009A715A">
            <w:pPr>
              <w:rPr>
                <w:rFonts w:eastAsia="MS Gothic"/>
                <w:kern w:val="24"/>
                <w:sz w:val="16"/>
                <w:szCs w:val="16"/>
              </w:rPr>
            </w:pPr>
            <w:r w:rsidRPr="00CB422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6CA1A" w14:textId="146E0EFD"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452BE" w14:textId="28C03F77" w:rsidR="009A715A" w:rsidRPr="00263C1A" w:rsidRDefault="009A715A" w:rsidP="009A715A">
            <w:pPr>
              <w:jc w:val="center"/>
              <w:rPr>
                <w:rFonts w:eastAsia="MS Gothic"/>
                <w:kern w:val="24"/>
                <w:sz w:val="16"/>
                <w:szCs w:val="16"/>
              </w:rPr>
            </w:pPr>
            <w:r>
              <w:rPr>
                <w:rFonts w:eastAsia="MS Gothic"/>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256E9E9" w14:textId="1FC534B2"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3BD11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2821" w14:textId="14430DEB" w:rsidR="009A715A" w:rsidRDefault="009A715A" w:rsidP="009A715A">
            <w:pPr>
              <w:jc w:val="center"/>
              <w:rPr>
                <w:rFonts w:eastAsia="MS Gothic"/>
                <w:kern w:val="24"/>
                <w:sz w:val="16"/>
                <w:szCs w:val="16"/>
              </w:rPr>
            </w:pPr>
            <w:hyperlink r:id="rId85" w:history="1">
              <w:r w:rsidRPr="00F81D39">
                <w:rPr>
                  <w:rStyle w:val="Hyperlink"/>
                  <w:rFonts w:eastAsia="MS Gothic"/>
                  <w:kern w:val="24"/>
                  <w:sz w:val="16"/>
                  <w:szCs w:val="16"/>
                </w:rPr>
                <w:t>25/0717r0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5135" w14:textId="0040D11E" w:rsidR="009A715A" w:rsidRPr="001D1588" w:rsidRDefault="009A715A" w:rsidP="009A715A">
            <w:pPr>
              <w:rPr>
                <w:rFonts w:eastAsia="MS Gothic"/>
                <w:kern w:val="24"/>
                <w:sz w:val="16"/>
                <w:szCs w:val="16"/>
              </w:rPr>
            </w:pPr>
            <w:r w:rsidRPr="00D60021">
              <w:rPr>
                <w:rFonts w:eastAsia="MS Gothic"/>
                <w:kern w:val="24"/>
                <w:sz w:val="16"/>
                <w:szCs w:val="16"/>
              </w:rPr>
              <w:t>PDT JOINT Abbreviations and Acronyms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2236" w14:textId="34E4746B" w:rsidR="009A715A" w:rsidRPr="001D1588" w:rsidRDefault="009A715A" w:rsidP="009A715A">
            <w:pPr>
              <w:rPr>
                <w:rFonts w:eastAsia="MS Gothic"/>
                <w:kern w:val="24"/>
                <w:sz w:val="16"/>
                <w:szCs w:val="16"/>
              </w:rPr>
            </w:pPr>
            <w:r w:rsidRPr="00D60021">
              <w:rPr>
                <w:rFonts w:eastAsia="MS Gothic"/>
                <w:kern w:val="24"/>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46828" w14:textId="01B77DFB"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87A5" w14:textId="2956CCD8" w:rsidR="009A715A" w:rsidRPr="00263C1A" w:rsidRDefault="009A715A" w:rsidP="009A715A">
            <w:pPr>
              <w:jc w:val="center"/>
              <w:rPr>
                <w:rFonts w:eastAsia="MS Gothic"/>
                <w:kern w:val="24"/>
                <w:sz w:val="16"/>
                <w:szCs w:val="16"/>
              </w:rPr>
            </w:pPr>
            <w:r>
              <w:rPr>
                <w:rFonts w:eastAsia="MS Gothic"/>
                <w:kern w:val="24"/>
                <w:sz w:val="16"/>
                <w:szCs w:val="16"/>
              </w:rPr>
              <w:t>CR-5 CID</w:t>
            </w:r>
          </w:p>
        </w:tc>
        <w:tc>
          <w:tcPr>
            <w:tcW w:w="900" w:type="dxa"/>
            <w:tcBorders>
              <w:top w:val="single" w:sz="8" w:space="0" w:color="1B587C"/>
              <w:left w:val="single" w:sz="8" w:space="0" w:color="1B587C"/>
              <w:bottom w:val="single" w:sz="8" w:space="0" w:color="1B587C"/>
              <w:right w:val="single" w:sz="8" w:space="0" w:color="1B587C"/>
            </w:tcBorders>
          </w:tcPr>
          <w:p w14:paraId="5B8C98DC" w14:textId="002B7E07" w:rsidR="009A715A" w:rsidRDefault="009A715A" w:rsidP="009A715A">
            <w:pPr>
              <w:jc w:val="center"/>
              <w:rPr>
                <w:rFonts w:eastAsia="MS Gothic"/>
                <w:kern w:val="24"/>
                <w:sz w:val="16"/>
                <w:szCs w:val="16"/>
              </w:rPr>
            </w:pPr>
            <w:r>
              <w:rPr>
                <w:rFonts w:eastAsia="MS Gothic"/>
                <w:kern w:val="24"/>
                <w:sz w:val="16"/>
                <w:szCs w:val="16"/>
              </w:rPr>
              <w:t>Joint</w:t>
            </w:r>
          </w:p>
        </w:tc>
      </w:tr>
      <w:tr w:rsidR="009A715A" w:rsidRPr="00BC5BE9" w14:paraId="237A8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EDB59"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1B882"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0068E"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83953"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E06B"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A1D5CB7" w14:textId="77777777" w:rsidR="009A715A" w:rsidRDefault="009A715A" w:rsidP="009A715A">
            <w:pPr>
              <w:jc w:val="center"/>
              <w:rPr>
                <w:rFonts w:eastAsia="MS Gothic"/>
                <w:kern w:val="24"/>
                <w:sz w:val="16"/>
                <w:szCs w:val="16"/>
              </w:rPr>
            </w:pPr>
          </w:p>
        </w:tc>
      </w:tr>
      <w:tr w:rsidR="009A715A" w:rsidRPr="00BC5BE9" w14:paraId="405568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F9393"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D434C"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B8CBA"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BEC4"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D6782"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B5894E8" w14:textId="77777777" w:rsidR="009A715A" w:rsidRDefault="009A715A" w:rsidP="009A715A">
            <w:pPr>
              <w:jc w:val="center"/>
              <w:rPr>
                <w:rFonts w:eastAsia="MS Gothic"/>
                <w:kern w:val="24"/>
                <w:sz w:val="16"/>
                <w:szCs w:val="16"/>
              </w:rPr>
            </w:pPr>
          </w:p>
        </w:tc>
      </w:tr>
      <w:tr w:rsidR="009A715A" w:rsidRPr="00BC5BE9" w14:paraId="5043A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0A65A"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A8EE1"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32D2"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571D"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4CF8C"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68CB09CB" w14:textId="77777777" w:rsidR="009A715A" w:rsidRDefault="009A715A" w:rsidP="009A715A">
            <w:pPr>
              <w:jc w:val="center"/>
              <w:rPr>
                <w:rFonts w:eastAsia="MS Gothic"/>
                <w:kern w:val="24"/>
                <w:sz w:val="16"/>
                <w:szCs w:val="16"/>
              </w:rPr>
            </w:pPr>
          </w:p>
        </w:tc>
      </w:tr>
      <w:tr w:rsidR="009A715A" w:rsidRPr="00BC5BE9" w14:paraId="289DC6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545B"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9FFC7"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2B2B"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2DB1A"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3D0C"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42EF5EF" w14:textId="77777777" w:rsidR="009A715A" w:rsidRDefault="009A715A" w:rsidP="009A715A">
            <w:pPr>
              <w:jc w:val="center"/>
              <w:rPr>
                <w:rFonts w:eastAsia="MS Gothic"/>
                <w:kern w:val="24"/>
                <w:sz w:val="16"/>
                <w:szCs w:val="16"/>
              </w:rPr>
            </w:pPr>
          </w:p>
        </w:tc>
      </w:tr>
      <w:tr w:rsidR="009A715A" w:rsidRPr="00BC5BE9" w14:paraId="47A53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EBC64"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E186D"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BEE1B"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A59DA"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5C415"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EE022D6" w14:textId="77777777" w:rsidR="009A715A" w:rsidRDefault="009A715A" w:rsidP="009A715A">
            <w:pPr>
              <w:jc w:val="center"/>
              <w:rPr>
                <w:rFonts w:eastAsia="MS Gothic"/>
                <w:kern w:val="24"/>
                <w:sz w:val="16"/>
                <w:szCs w:val="16"/>
              </w:rPr>
            </w:pPr>
          </w:p>
        </w:tc>
      </w:tr>
      <w:tr w:rsidR="009A715A"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9A715A" w:rsidRPr="00204D0B"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9A715A"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9A715A" w:rsidRPr="00343063" w:rsidRDefault="009A715A" w:rsidP="009A715A">
            <w:pPr>
              <w:jc w:val="center"/>
              <w:rPr>
                <w:rFonts w:eastAsia="MS Gothic"/>
                <w:color w:val="00B050"/>
                <w:kern w:val="24"/>
                <w:sz w:val="16"/>
                <w:szCs w:val="16"/>
              </w:rPr>
            </w:pPr>
            <w:hyperlink r:id="rId86"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9A715A" w:rsidRPr="00343063" w:rsidRDefault="009A715A" w:rsidP="009A715A">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9A715A" w:rsidRPr="00343063" w:rsidRDefault="009A715A" w:rsidP="009A715A">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9A715A" w:rsidRPr="00343063" w:rsidRDefault="009A715A" w:rsidP="009A715A">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9A715A" w:rsidRPr="00343063" w:rsidRDefault="009A715A" w:rsidP="009A715A">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9A715A" w:rsidRPr="00343063" w:rsidRDefault="009A715A" w:rsidP="009A715A">
            <w:pPr>
              <w:jc w:val="center"/>
              <w:rPr>
                <w:rFonts w:eastAsia="MS Gothic"/>
                <w:color w:val="00B050"/>
                <w:kern w:val="24"/>
                <w:sz w:val="16"/>
                <w:szCs w:val="16"/>
              </w:rPr>
            </w:pPr>
            <w:r w:rsidRPr="00343063">
              <w:rPr>
                <w:rFonts w:eastAsia="MS Gothic"/>
                <w:color w:val="00B050"/>
                <w:kern w:val="24"/>
                <w:sz w:val="16"/>
                <w:szCs w:val="16"/>
              </w:rPr>
              <w:t>MAC</w:t>
            </w:r>
          </w:p>
        </w:tc>
      </w:tr>
      <w:tr w:rsidR="009A715A"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9A715A" w:rsidRPr="00990901" w:rsidRDefault="009A715A" w:rsidP="009A715A">
            <w:pPr>
              <w:jc w:val="center"/>
              <w:rPr>
                <w:rFonts w:eastAsia="MS Gothic"/>
                <w:color w:val="00B050"/>
                <w:kern w:val="24"/>
                <w:sz w:val="16"/>
                <w:szCs w:val="16"/>
              </w:rPr>
            </w:pPr>
            <w:hyperlink r:id="rId87"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9A715A" w:rsidRPr="00990901" w:rsidRDefault="009A715A" w:rsidP="009A715A">
            <w:pPr>
              <w:jc w:val="center"/>
              <w:rPr>
                <w:rFonts w:eastAsia="MS Gothic"/>
                <w:color w:val="00B050"/>
                <w:kern w:val="24"/>
                <w:sz w:val="16"/>
                <w:szCs w:val="16"/>
              </w:rPr>
            </w:pPr>
            <w:hyperlink r:id="rId88"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9A715A" w:rsidRPr="00990901" w:rsidRDefault="009A715A" w:rsidP="009A715A">
            <w:pPr>
              <w:jc w:val="center"/>
              <w:rPr>
                <w:rFonts w:eastAsia="MS Gothic"/>
                <w:color w:val="00B050"/>
                <w:kern w:val="24"/>
                <w:sz w:val="16"/>
                <w:szCs w:val="16"/>
              </w:rPr>
            </w:pPr>
            <w:hyperlink r:id="rId89"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9A715A" w:rsidRPr="00196823" w:rsidRDefault="009A715A" w:rsidP="009A715A">
            <w:pPr>
              <w:jc w:val="center"/>
              <w:rPr>
                <w:rFonts w:eastAsia="MS Gothic"/>
                <w:strike/>
                <w:color w:val="FF0000"/>
                <w:kern w:val="24"/>
                <w:sz w:val="16"/>
                <w:szCs w:val="16"/>
              </w:rPr>
            </w:pPr>
            <w:hyperlink r:id="rId90"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9A715A" w:rsidRPr="00196823" w:rsidRDefault="009A715A" w:rsidP="009A715A">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9A715A" w:rsidRPr="00196823" w:rsidRDefault="009A715A" w:rsidP="009A715A">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9A715A" w:rsidRPr="00196823" w:rsidRDefault="009A715A" w:rsidP="009A715A">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9A715A" w:rsidRPr="00196823" w:rsidRDefault="009A715A" w:rsidP="009A715A">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9A715A" w:rsidRPr="00196823" w:rsidRDefault="009A715A" w:rsidP="009A715A">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9A715A"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9A715A" w:rsidRPr="00AB2D1A" w:rsidRDefault="009A715A" w:rsidP="009A715A">
            <w:pPr>
              <w:jc w:val="center"/>
              <w:rPr>
                <w:rFonts w:eastAsia="MS Gothic"/>
                <w:color w:val="00B050"/>
                <w:kern w:val="24"/>
                <w:sz w:val="16"/>
                <w:szCs w:val="16"/>
              </w:rPr>
            </w:pPr>
            <w:hyperlink r:id="rId91"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9A715A" w:rsidRPr="00AB2D1A" w:rsidRDefault="009A715A" w:rsidP="009A715A">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MAC</w:t>
            </w:r>
          </w:p>
        </w:tc>
      </w:tr>
      <w:tr w:rsidR="009A715A"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9A715A" w:rsidRPr="00777E0E" w:rsidRDefault="009A715A" w:rsidP="009A715A">
            <w:pPr>
              <w:jc w:val="center"/>
              <w:rPr>
                <w:rFonts w:eastAsia="MS Gothic"/>
                <w:color w:val="00B050"/>
                <w:kern w:val="24"/>
                <w:sz w:val="16"/>
                <w:szCs w:val="16"/>
              </w:rPr>
            </w:pPr>
            <w:hyperlink r:id="rId92"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9A715A" w:rsidRPr="00777E0E" w:rsidRDefault="009A715A" w:rsidP="009A715A">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9A715A" w:rsidRPr="00777E0E" w:rsidRDefault="009A715A" w:rsidP="009A715A">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9A715A" w:rsidRPr="00777E0E" w:rsidRDefault="009A715A" w:rsidP="009A715A">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9A715A" w:rsidRPr="00777E0E" w:rsidRDefault="009A715A" w:rsidP="009A715A">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9A715A" w:rsidRPr="00777E0E" w:rsidRDefault="009A715A" w:rsidP="009A715A">
            <w:pPr>
              <w:jc w:val="center"/>
              <w:rPr>
                <w:rFonts w:eastAsia="MS Gothic"/>
                <w:color w:val="00B050"/>
                <w:kern w:val="24"/>
                <w:sz w:val="16"/>
                <w:szCs w:val="16"/>
              </w:rPr>
            </w:pPr>
            <w:r w:rsidRPr="00777E0E">
              <w:rPr>
                <w:rFonts w:eastAsia="MS Gothic"/>
                <w:color w:val="00B050"/>
                <w:kern w:val="24"/>
                <w:sz w:val="16"/>
                <w:szCs w:val="16"/>
              </w:rPr>
              <w:t>MAC</w:t>
            </w:r>
          </w:p>
        </w:tc>
      </w:tr>
      <w:tr w:rsidR="009A715A"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9A715A"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9A715A"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9A715A" w:rsidRPr="00452644" w:rsidRDefault="009A715A" w:rsidP="009A715A">
            <w:pPr>
              <w:jc w:val="center"/>
              <w:rPr>
                <w:rFonts w:ascii="Calibri" w:eastAsia="MS Gothic" w:hAnsi="Calibri" w:cs="Calibri"/>
                <w:color w:val="00B050"/>
                <w:kern w:val="24"/>
                <w:sz w:val="16"/>
                <w:szCs w:val="16"/>
              </w:rPr>
            </w:pPr>
            <w:hyperlink r:id="rId93"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9A715A" w:rsidRPr="00452644" w:rsidRDefault="009A715A" w:rsidP="009A715A">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9A715A" w:rsidRPr="00452644" w:rsidRDefault="009A715A" w:rsidP="009A715A">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9A715A" w:rsidRPr="00452644" w:rsidRDefault="009A715A" w:rsidP="009A715A">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9A715A" w:rsidRPr="00452644" w:rsidRDefault="009A715A" w:rsidP="009A715A">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9A715A" w:rsidRPr="00452644" w:rsidRDefault="009A715A" w:rsidP="009A715A">
            <w:pPr>
              <w:jc w:val="center"/>
              <w:rPr>
                <w:rFonts w:eastAsia="MS Gothic"/>
                <w:color w:val="00B050"/>
                <w:kern w:val="24"/>
                <w:sz w:val="16"/>
                <w:szCs w:val="16"/>
              </w:rPr>
            </w:pPr>
            <w:r w:rsidRPr="00452644">
              <w:rPr>
                <w:rFonts w:eastAsia="MS Gothic"/>
                <w:color w:val="00B050"/>
                <w:kern w:val="24"/>
                <w:sz w:val="16"/>
                <w:szCs w:val="16"/>
              </w:rPr>
              <w:t>MAC</w:t>
            </w:r>
          </w:p>
        </w:tc>
      </w:tr>
      <w:tr w:rsidR="009A715A"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9A715A" w:rsidRPr="00AB2D1A" w:rsidRDefault="009A715A" w:rsidP="009A715A">
            <w:pPr>
              <w:jc w:val="center"/>
              <w:rPr>
                <w:rFonts w:ascii="Calibri" w:eastAsia="MS Gothic" w:hAnsi="Calibri" w:cs="Calibri"/>
                <w:color w:val="00B050"/>
                <w:kern w:val="24"/>
                <w:sz w:val="16"/>
                <w:szCs w:val="16"/>
              </w:rPr>
            </w:pPr>
            <w:hyperlink r:id="rId94"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9A715A" w:rsidRPr="00AB2D1A" w:rsidRDefault="009A715A" w:rsidP="009A715A">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9A715A" w:rsidRPr="00660089" w:rsidRDefault="009A715A" w:rsidP="009A715A">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MAC</w:t>
            </w:r>
          </w:p>
        </w:tc>
      </w:tr>
      <w:tr w:rsidR="009A715A"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9A715A" w:rsidRPr="00AB2D1A" w:rsidRDefault="009A715A" w:rsidP="009A715A">
            <w:pPr>
              <w:jc w:val="center"/>
              <w:rPr>
                <w:rFonts w:ascii="Calibri" w:eastAsia="MS Gothic" w:hAnsi="Calibri" w:cs="Calibri"/>
                <w:color w:val="00B050"/>
                <w:kern w:val="24"/>
                <w:sz w:val="16"/>
                <w:szCs w:val="16"/>
              </w:rPr>
            </w:pPr>
            <w:hyperlink r:id="rId95"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9A715A" w:rsidRPr="00AB2D1A" w:rsidRDefault="009A715A" w:rsidP="009A715A">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9A715A" w:rsidRPr="00660089" w:rsidRDefault="009A715A" w:rsidP="009A715A">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MAC</w:t>
            </w:r>
          </w:p>
        </w:tc>
      </w:tr>
      <w:tr w:rsidR="009A715A"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9A715A" w:rsidRPr="003F7EA3" w:rsidRDefault="009A715A" w:rsidP="009A715A">
            <w:pPr>
              <w:jc w:val="center"/>
              <w:rPr>
                <w:rFonts w:ascii="Calibri" w:eastAsia="MS Gothic" w:hAnsi="Calibri" w:cs="Calibri"/>
                <w:color w:val="00B050"/>
                <w:kern w:val="24"/>
                <w:sz w:val="16"/>
                <w:szCs w:val="16"/>
              </w:rPr>
            </w:pPr>
            <w:hyperlink r:id="rId96"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9A715A" w:rsidRPr="003F7EA3" w:rsidRDefault="009A715A" w:rsidP="009A715A">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MAC</w:t>
            </w:r>
          </w:p>
        </w:tc>
      </w:tr>
      <w:tr w:rsidR="009A715A"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9A715A" w:rsidRPr="00EC7025" w:rsidRDefault="009A715A" w:rsidP="009A715A">
            <w:pPr>
              <w:jc w:val="center"/>
              <w:rPr>
                <w:rFonts w:ascii="Calibri" w:eastAsia="MS Gothic" w:hAnsi="Calibri" w:cs="Calibri"/>
                <w:color w:val="00B050"/>
                <w:kern w:val="24"/>
                <w:sz w:val="16"/>
                <w:szCs w:val="16"/>
              </w:rPr>
            </w:pPr>
            <w:hyperlink r:id="rId97"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9A715A" w:rsidRPr="00EC7025" w:rsidRDefault="009A715A" w:rsidP="009A715A">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MAC</w:t>
            </w:r>
          </w:p>
        </w:tc>
      </w:tr>
      <w:tr w:rsidR="009A715A"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9A715A" w:rsidRDefault="009A715A" w:rsidP="009A715A">
            <w:pPr>
              <w:jc w:val="center"/>
              <w:rPr>
                <w:rFonts w:ascii="Calibri" w:eastAsia="MS Gothic" w:hAnsi="Calibri" w:cs="Calibri"/>
                <w:color w:val="00B050"/>
                <w:kern w:val="24"/>
                <w:sz w:val="16"/>
                <w:szCs w:val="16"/>
              </w:rPr>
            </w:pPr>
            <w:hyperlink r:id="rId98"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9A715A" w:rsidRDefault="009A715A" w:rsidP="009A715A">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9A715A" w:rsidRDefault="009A715A" w:rsidP="009A715A">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9A715A" w:rsidRPr="00025749" w:rsidRDefault="009A715A" w:rsidP="009A715A">
            <w:pPr>
              <w:jc w:val="center"/>
              <w:rPr>
                <w:rFonts w:ascii="Calibri" w:eastAsia="MS Gothic" w:hAnsi="Calibri" w:cs="Calibri"/>
                <w:color w:val="00B050"/>
                <w:kern w:val="24"/>
                <w:sz w:val="16"/>
                <w:szCs w:val="16"/>
              </w:rPr>
            </w:pPr>
            <w:hyperlink r:id="rId99"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9A715A" w:rsidRPr="00025749" w:rsidRDefault="009A715A" w:rsidP="009A715A">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9A715A" w:rsidRPr="00025749" w:rsidRDefault="009A715A" w:rsidP="009A715A">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9A715A" w:rsidRPr="00025749" w:rsidRDefault="009A715A" w:rsidP="009A715A">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9A715A" w:rsidRPr="00660089" w:rsidRDefault="009A715A" w:rsidP="009A715A">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9A715A" w:rsidRPr="00025749" w:rsidRDefault="009A715A" w:rsidP="009A715A">
            <w:pPr>
              <w:jc w:val="center"/>
              <w:rPr>
                <w:rFonts w:eastAsia="MS Gothic"/>
                <w:color w:val="00B050"/>
                <w:kern w:val="24"/>
                <w:sz w:val="16"/>
                <w:szCs w:val="16"/>
              </w:rPr>
            </w:pPr>
            <w:r w:rsidRPr="00025749">
              <w:rPr>
                <w:rFonts w:eastAsia="MS Gothic"/>
                <w:color w:val="00B050"/>
                <w:kern w:val="24"/>
                <w:sz w:val="16"/>
                <w:szCs w:val="16"/>
              </w:rPr>
              <w:t>MAC</w:t>
            </w:r>
          </w:p>
        </w:tc>
      </w:tr>
      <w:tr w:rsidR="009A715A"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9A715A" w:rsidRPr="00C42E8A" w:rsidRDefault="009A715A" w:rsidP="009A715A">
            <w:pPr>
              <w:jc w:val="center"/>
              <w:rPr>
                <w:rFonts w:ascii="Calibri" w:eastAsia="MS Gothic" w:hAnsi="Calibri" w:cs="Calibri"/>
                <w:strike/>
                <w:color w:val="FF0000"/>
                <w:kern w:val="24"/>
                <w:sz w:val="16"/>
                <w:szCs w:val="16"/>
              </w:rPr>
            </w:pPr>
            <w:hyperlink r:id="rId100"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9A715A" w:rsidRPr="00C42E8A" w:rsidRDefault="009A715A" w:rsidP="009A715A">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9A715A" w:rsidRPr="00C42E8A" w:rsidRDefault="009A715A" w:rsidP="009A715A">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9A715A" w:rsidRPr="00C42E8A" w:rsidRDefault="009A715A" w:rsidP="009A715A">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9A715A" w:rsidRPr="00660089" w:rsidRDefault="009A715A" w:rsidP="009A715A">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9A715A" w:rsidRPr="00C42E8A" w:rsidRDefault="009A715A" w:rsidP="009A715A">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9A715A"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9A715A" w:rsidRPr="004D2791" w:rsidRDefault="009A715A" w:rsidP="009A715A">
            <w:pPr>
              <w:jc w:val="center"/>
              <w:rPr>
                <w:rFonts w:ascii="Calibri" w:eastAsia="MS Gothic" w:hAnsi="Calibri" w:cs="Calibri"/>
                <w:strike/>
                <w:color w:val="FF0000"/>
                <w:kern w:val="24"/>
                <w:sz w:val="16"/>
                <w:szCs w:val="16"/>
              </w:rPr>
            </w:pPr>
            <w:bookmarkStart w:id="1" w:name="_Hlk195194396"/>
            <w:r w:rsidRPr="004D2791">
              <w:rPr>
                <w:rFonts w:eastAsia="MS Gothic"/>
                <w:strike/>
                <w:color w:val="FF0000"/>
                <w:kern w:val="24"/>
                <w:sz w:val="16"/>
                <w:szCs w:val="16"/>
              </w:rPr>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9A715A" w:rsidRPr="004D2791" w:rsidRDefault="009A715A" w:rsidP="009A715A">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9A715A" w:rsidRPr="004D2791" w:rsidRDefault="009A715A" w:rsidP="009A715A">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9A715A" w:rsidRPr="004D2791" w:rsidRDefault="009A715A" w:rsidP="009A715A">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9A715A" w:rsidRPr="004D2791" w:rsidRDefault="009A715A" w:rsidP="009A715A">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9A715A" w:rsidRPr="004D2791" w:rsidRDefault="009A715A" w:rsidP="009A715A">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1"/>
      <w:tr w:rsidR="009A715A"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9A715A" w:rsidRDefault="009A715A" w:rsidP="009A715A">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9A715A" w:rsidRDefault="009A715A" w:rsidP="009A715A">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9A715A" w:rsidRDefault="009A715A" w:rsidP="009A715A">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9A715A" w:rsidRDefault="009A715A" w:rsidP="009A715A">
            <w:pPr>
              <w:jc w:val="center"/>
              <w:rPr>
                <w:rFonts w:ascii="Calibri" w:eastAsia="MS Gothic" w:hAnsi="Calibri" w:cs="Calibri"/>
                <w:color w:val="00B050"/>
                <w:kern w:val="24"/>
                <w:sz w:val="16"/>
                <w:szCs w:val="16"/>
              </w:rPr>
            </w:pPr>
            <w:hyperlink r:id="rId101"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9A715A" w:rsidRDefault="009A715A" w:rsidP="009A715A">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9A715A" w:rsidRDefault="009A715A" w:rsidP="009A715A">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9A715A" w:rsidRDefault="009A715A" w:rsidP="009A715A">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9A715A" w:rsidRDefault="009A715A" w:rsidP="009A715A">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9A715A" w:rsidRDefault="009A715A" w:rsidP="009A715A">
            <w:pPr>
              <w:jc w:val="center"/>
              <w:rPr>
                <w:rFonts w:eastAsia="MS Gothic"/>
                <w:color w:val="00B050"/>
                <w:kern w:val="24"/>
                <w:sz w:val="16"/>
                <w:szCs w:val="16"/>
              </w:rPr>
            </w:pPr>
            <w:r>
              <w:rPr>
                <w:rFonts w:eastAsia="MS Gothic"/>
                <w:color w:val="000000"/>
                <w:kern w:val="24"/>
                <w:sz w:val="16"/>
                <w:szCs w:val="16"/>
              </w:rPr>
              <w:t>Joint</w:t>
            </w:r>
          </w:p>
        </w:tc>
      </w:tr>
      <w:tr w:rsidR="009A715A"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9A715A" w:rsidRPr="00BA43C0" w:rsidRDefault="009A715A" w:rsidP="009A715A">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9A715A" w:rsidRPr="00BA43C0" w:rsidRDefault="009A715A" w:rsidP="009A715A">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9A715A"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9A715A" w:rsidRDefault="009A715A" w:rsidP="009A715A">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9A715A" w:rsidRDefault="009A715A" w:rsidP="009A715A">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9A715A" w:rsidRDefault="009A715A" w:rsidP="009A715A">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9A715A" w:rsidRDefault="009A715A" w:rsidP="009A715A">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9A715A" w:rsidRPr="00296B93" w:rsidRDefault="009A715A" w:rsidP="009A715A">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9A715A" w:rsidRPr="00296B93" w:rsidRDefault="009A715A" w:rsidP="009A715A">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9A715A" w:rsidRPr="00296B93" w:rsidRDefault="009A715A" w:rsidP="009A715A">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9A715A" w:rsidRPr="00296B93" w:rsidRDefault="009A715A" w:rsidP="009A715A">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9A715A" w:rsidRPr="00296B93" w:rsidRDefault="009A715A" w:rsidP="009A715A">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9A715A" w:rsidRPr="00296B93" w:rsidRDefault="009A715A" w:rsidP="009A715A">
            <w:pPr>
              <w:jc w:val="center"/>
              <w:rPr>
                <w:rFonts w:eastAsia="MS Gothic"/>
                <w:color w:val="00B050"/>
                <w:kern w:val="24"/>
                <w:sz w:val="16"/>
                <w:szCs w:val="16"/>
              </w:rPr>
            </w:pPr>
            <w:r w:rsidRPr="00296B93">
              <w:rPr>
                <w:rFonts w:eastAsia="MS Gothic"/>
                <w:color w:val="00B050"/>
                <w:kern w:val="24"/>
                <w:sz w:val="16"/>
                <w:szCs w:val="16"/>
              </w:rPr>
              <w:t>MAC</w:t>
            </w:r>
          </w:p>
        </w:tc>
      </w:tr>
      <w:tr w:rsidR="009A715A"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9A715A" w:rsidRDefault="009A715A" w:rsidP="009A715A">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9A715A" w:rsidRDefault="009A715A" w:rsidP="009A715A">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9A715A" w:rsidRDefault="009A715A" w:rsidP="009A715A">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9A715A" w:rsidRDefault="009A715A" w:rsidP="009A715A">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9A715A" w:rsidRDefault="009A715A" w:rsidP="009A715A">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9A715A" w:rsidRDefault="009A715A" w:rsidP="009A715A">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9A715A" w:rsidRPr="00004610" w:rsidRDefault="009A715A" w:rsidP="009A715A">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9A715A" w:rsidRPr="00004610" w:rsidRDefault="009A715A" w:rsidP="009A715A">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9A715A" w:rsidRPr="00004610" w:rsidRDefault="009A715A" w:rsidP="009A715A">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9A715A" w:rsidRPr="00004610" w:rsidRDefault="009A715A" w:rsidP="009A715A">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9A715A" w:rsidRPr="00004610" w:rsidRDefault="009A715A" w:rsidP="009A715A">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9A715A" w:rsidRPr="00004610" w:rsidRDefault="009A715A" w:rsidP="009A715A">
            <w:pPr>
              <w:jc w:val="center"/>
              <w:rPr>
                <w:rFonts w:eastAsia="MS Gothic"/>
                <w:color w:val="00B050"/>
                <w:kern w:val="24"/>
                <w:sz w:val="16"/>
                <w:szCs w:val="16"/>
              </w:rPr>
            </w:pPr>
            <w:r w:rsidRPr="00004610">
              <w:rPr>
                <w:rFonts w:eastAsia="MS Gothic"/>
                <w:color w:val="00B050"/>
                <w:kern w:val="24"/>
                <w:sz w:val="16"/>
                <w:szCs w:val="16"/>
              </w:rPr>
              <w:t>MAC</w:t>
            </w:r>
          </w:p>
        </w:tc>
      </w:tr>
      <w:tr w:rsidR="009A715A"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9A715A" w:rsidRDefault="009A715A" w:rsidP="009A715A">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9A715A" w:rsidRDefault="009A715A" w:rsidP="009A715A">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9A715A" w:rsidRDefault="009A715A" w:rsidP="009A715A">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9A715A" w:rsidRDefault="009A715A" w:rsidP="009A715A">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9A715A" w:rsidRDefault="009A715A" w:rsidP="009A715A">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9A715A" w:rsidRDefault="009A715A" w:rsidP="009A715A">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9A715A" w:rsidRPr="003F7EA3" w:rsidRDefault="009A715A" w:rsidP="009A715A">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9A715A" w:rsidRPr="003F7EA3" w:rsidRDefault="009A715A" w:rsidP="009A715A">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MAC</w:t>
            </w:r>
          </w:p>
        </w:tc>
      </w:tr>
      <w:tr w:rsidR="009A715A"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9A715A" w:rsidRDefault="009A715A" w:rsidP="009A715A">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9A715A" w:rsidRDefault="009A715A" w:rsidP="009A715A">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9A715A" w:rsidRDefault="009A715A" w:rsidP="009A715A">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9A715A" w:rsidRDefault="009A715A" w:rsidP="009A715A">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9A715A" w:rsidRDefault="009A715A" w:rsidP="009A715A">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9A715A" w:rsidRDefault="009A715A" w:rsidP="009A715A">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9A715A" w:rsidRDefault="009A715A" w:rsidP="009A715A">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9A715A" w:rsidRDefault="009A715A" w:rsidP="009A715A">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9A715A" w:rsidRDefault="009A715A" w:rsidP="009A715A">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9A715A" w:rsidRDefault="009A715A" w:rsidP="009A715A">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9A715A" w:rsidRDefault="009A715A" w:rsidP="009A715A">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9A715A" w:rsidRDefault="009A715A" w:rsidP="009A715A">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9A715A" w:rsidRDefault="009A715A" w:rsidP="009A715A">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9A715A" w:rsidRDefault="009A715A" w:rsidP="009A715A">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9A715A" w:rsidRDefault="009A715A" w:rsidP="009A715A">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9A715A" w:rsidRDefault="009A715A" w:rsidP="009A715A">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9A715A" w:rsidRDefault="009A715A" w:rsidP="009A715A">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9A715A" w:rsidRDefault="009A715A" w:rsidP="009A715A">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9A715A" w:rsidRDefault="009A715A" w:rsidP="009A715A">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9A715A" w:rsidRDefault="009A715A" w:rsidP="009A715A">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9A715A" w:rsidRPr="00BA43C0" w:rsidRDefault="009A715A" w:rsidP="009A715A">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9A715A" w:rsidRPr="00BA43C0" w:rsidRDefault="009A715A" w:rsidP="009A715A">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9A715A"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9A715A" w:rsidRDefault="009A715A" w:rsidP="009A715A">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9A715A" w:rsidRDefault="009A715A" w:rsidP="009A715A">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9A715A" w:rsidRDefault="009A715A" w:rsidP="009A715A">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9A715A" w:rsidRDefault="009A715A" w:rsidP="009A715A">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9A715A" w:rsidRDefault="009A715A" w:rsidP="009A715A">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9A715A" w:rsidRDefault="009A715A" w:rsidP="009A715A">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9A715A" w:rsidRDefault="009A715A" w:rsidP="009A715A">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9A715A" w:rsidRDefault="009A715A" w:rsidP="009A715A">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9A715A" w:rsidRDefault="009A715A" w:rsidP="009A715A">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9A715A" w:rsidRDefault="009A715A" w:rsidP="009A715A">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9A715A" w:rsidRDefault="009A715A" w:rsidP="009A715A">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9A715A" w:rsidRDefault="009A715A" w:rsidP="009A715A">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9A715A" w:rsidRDefault="009A715A" w:rsidP="009A715A">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9A715A" w:rsidRDefault="009A715A" w:rsidP="009A715A">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9A715A" w:rsidRDefault="009A715A" w:rsidP="009A715A">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9A715A" w:rsidRDefault="009A715A" w:rsidP="009A715A">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9A715A" w:rsidRDefault="009A715A" w:rsidP="009A715A">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9A715A" w:rsidRDefault="009A715A" w:rsidP="009A715A">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9A715A" w:rsidRPr="00EC7025" w:rsidRDefault="009A715A" w:rsidP="009A715A">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9A715A" w:rsidRPr="00EC7025" w:rsidRDefault="009A715A" w:rsidP="009A715A">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MAC</w:t>
            </w:r>
          </w:p>
        </w:tc>
      </w:tr>
      <w:tr w:rsidR="009A715A"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9A715A" w:rsidRDefault="009A715A" w:rsidP="009A715A">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9A715A" w:rsidRDefault="009A715A" w:rsidP="009A715A">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9A715A" w:rsidRDefault="009A715A" w:rsidP="009A715A">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9A715A" w:rsidRDefault="009A715A" w:rsidP="009A715A">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9A715A" w:rsidRDefault="009A715A" w:rsidP="009A715A">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9A715A" w:rsidRDefault="009A715A" w:rsidP="009A715A">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9A715A" w:rsidRDefault="009A715A" w:rsidP="009A715A">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9A715A" w:rsidRDefault="009A715A" w:rsidP="009A715A">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9A715A" w:rsidRDefault="009A715A" w:rsidP="009A715A">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9A715A" w:rsidRDefault="009A715A" w:rsidP="009A715A">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9A715A" w:rsidRDefault="009A715A" w:rsidP="009A715A">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9A715A" w:rsidRDefault="009A715A" w:rsidP="009A715A">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9A715A" w:rsidRDefault="009A715A" w:rsidP="009A715A">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9A715A"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9A715A" w:rsidRPr="00204D0B"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9A715A"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9A715A" w:rsidRPr="00F1257C" w:rsidRDefault="009A715A" w:rsidP="009A715A">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9A715A" w:rsidRPr="008C5CCC" w:rsidRDefault="009A715A" w:rsidP="009A715A">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9A715A" w:rsidRPr="00F1257C" w:rsidRDefault="009A715A" w:rsidP="009A715A">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9A715A" w:rsidRPr="008C5CCC" w:rsidRDefault="009A715A" w:rsidP="009A715A">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9A715A" w:rsidRPr="00F1257C" w:rsidRDefault="009A715A" w:rsidP="009A715A">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9A715A" w:rsidRPr="00DF0CC5" w:rsidRDefault="009A715A" w:rsidP="009A715A">
            <w:pPr>
              <w:jc w:val="center"/>
              <w:rPr>
                <w:rFonts w:eastAsia="MS Gothic"/>
                <w:color w:val="00B050"/>
                <w:kern w:val="24"/>
                <w:sz w:val="16"/>
                <w:szCs w:val="16"/>
              </w:rPr>
            </w:pPr>
            <w:hyperlink r:id="rId102"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9A715A" w:rsidRPr="00DF0CC5" w:rsidRDefault="009A715A" w:rsidP="009A715A">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MAC</w:t>
            </w:r>
          </w:p>
        </w:tc>
      </w:tr>
      <w:tr w:rsidR="009A715A"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9A715A" w:rsidRPr="008C5CCC" w:rsidRDefault="009A715A" w:rsidP="009A715A">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9A715A" w:rsidRPr="008C5CCC" w:rsidRDefault="009A715A" w:rsidP="009A715A">
            <w:pPr>
              <w:jc w:val="center"/>
              <w:rPr>
                <w:rFonts w:eastAsia="MS Gothic"/>
                <w:color w:val="FF0000"/>
                <w:kern w:val="24"/>
                <w:sz w:val="16"/>
                <w:szCs w:val="16"/>
              </w:rPr>
            </w:pPr>
            <w:hyperlink r:id="rId103"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9A715A" w:rsidRPr="00F1257C" w:rsidRDefault="009A715A" w:rsidP="009A715A">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9A715A" w:rsidRPr="00F1257C" w:rsidRDefault="009A715A" w:rsidP="009A715A">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9A715A" w:rsidRPr="008C5CCC" w:rsidRDefault="009A715A" w:rsidP="009A715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9A715A" w:rsidRPr="00F1257C" w:rsidRDefault="009A715A" w:rsidP="009A715A">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9A715A" w:rsidRPr="00F1257C" w:rsidRDefault="009A715A" w:rsidP="009A715A">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9A715A" w:rsidRPr="008C5CCC" w:rsidRDefault="009A715A" w:rsidP="009A715A">
            <w:pPr>
              <w:jc w:val="center"/>
              <w:rPr>
                <w:rFonts w:eastAsia="MS Gothic"/>
                <w:color w:val="FF0000"/>
                <w:kern w:val="24"/>
                <w:sz w:val="16"/>
                <w:szCs w:val="16"/>
              </w:rPr>
            </w:pPr>
            <w:hyperlink r:id="rId104"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9A715A" w:rsidRPr="008C5CCC" w:rsidRDefault="009A715A" w:rsidP="009A715A">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9A715A" w:rsidRPr="00F1257C" w:rsidRDefault="009A715A" w:rsidP="009A715A">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9A715A" w:rsidRPr="008C5CCC" w:rsidRDefault="009A715A" w:rsidP="009A715A">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9A715A" w:rsidRPr="008C5CCC" w:rsidRDefault="009A715A" w:rsidP="009A715A">
            <w:pPr>
              <w:jc w:val="center"/>
              <w:rPr>
                <w:rFonts w:eastAsia="MS Gothic"/>
                <w:color w:val="FF0000"/>
                <w:kern w:val="24"/>
                <w:sz w:val="16"/>
                <w:szCs w:val="16"/>
              </w:rPr>
            </w:pPr>
            <w:hyperlink r:id="rId105"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9A715A" w:rsidRPr="00F1257C" w:rsidRDefault="009A715A" w:rsidP="009A715A">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9A715A" w:rsidRPr="008C5CCC" w:rsidRDefault="009A715A" w:rsidP="009A715A">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9A715A" w:rsidRPr="00F1257C" w:rsidRDefault="009A715A" w:rsidP="009A715A">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9A715A" w:rsidRPr="008C5CCC" w:rsidRDefault="009A715A" w:rsidP="009A715A">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9A715A" w:rsidRPr="008C5CCC" w:rsidRDefault="009A715A" w:rsidP="009A715A">
            <w:pPr>
              <w:jc w:val="center"/>
              <w:rPr>
                <w:rFonts w:eastAsia="MS Gothic"/>
                <w:color w:val="FF0000"/>
                <w:kern w:val="24"/>
                <w:sz w:val="16"/>
                <w:szCs w:val="16"/>
              </w:rPr>
            </w:pPr>
            <w:hyperlink r:id="rId106"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9A715A" w:rsidRPr="00F1257C" w:rsidRDefault="009A715A" w:rsidP="009A715A">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9A715A" w:rsidRPr="008C5CCC" w:rsidRDefault="009A715A" w:rsidP="009A715A">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9A715A" w:rsidRPr="00F1257C" w:rsidRDefault="009A715A" w:rsidP="009A715A">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9A715A" w:rsidRPr="008C5CCC" w:rsidRDefault="009A715A" w:rsidP="009A715A">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9A715A" w:rsidRPr="008C5CCC" w:rsidRDefault="009A715A" w:rsidP="009A715A">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9A715A" w:rsidRPr="005221AC" w:rsidRDefault="009A715A" w:rsidP="009A715A">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9A715A" w:rsidRPr="005221AC" w:rsidRDefault="009A715A" w:rsidP="009A715A">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9A715A" w:rsidRPr="005221AC" w:rsidRDefault="009A715A" w:rsidP="009A715A">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9A715A" w:rsidRPr="005221AC" w:rsidRDefault="009A715A" w:rsidP="009A715A">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9A715A" w:rsidRPr="005221AC" w:rsidRDefault="009A715A" w:rsidP="009A715A">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9A715A" w:rsidRPr="005221AC" w:rsidRDefault="009A715A" w:rsidP="009A715A">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9A715A"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9A715A" w:rsidRPr="008C5CCC" w:rsidRDefault="009A715A" w:rsidP="009A715A">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9A715A" w:rsidRPr="008C5CCC" w:rsidRDefault="009A715A" w:rsidP="009A715A">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9A715A" w:rsidRPr="00F1257C" w:rsidRDefault="009A715A" w:rsidP="009A715A">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9A715A" w:rsidRPr="00F1257C" w:rsidRDefault="009A715A" w:rsidP="009A715A">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9A715A" w:rsidRPr="008C5CCC" w:rsidRDefault="009A715A" w:rsidP="009A715A">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9A715A" w:rsidRPr="00F1257C" w:rsidRDefault="009A715A" w:rsidP="009A715A">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9A715A" w:rsidRPr="008C5CCC" w:rsidRDefault="009A715A" w:rsidP="009A715A">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9A715A" w:rsidRPr="00F1257C" w:rsidRDefault="009A715A" w:rsidP="009A715A">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9A715A" w:rsidRPr="00F1257C" w:rsidRDefault="009A715A" w:rsidP="009A715A">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9A715A" w:rsidRPr="00F1257C" w:rsidRDefault="009A715A" w:rsidP="009A715A">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9A715A" w:rsidRPr="00DF0CC5" w:rsidRDefault="009A715A" w:rsidP="009A715A">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MAC</w:t>
            </w:r>
          </w:p>
        </w:tc>
      </w:tr>
      <w:tr w:rsidR="009A715A"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9A715A" w:rsidRPr="00F1257C" w:rsidRDefault="009A715A" w:rsidP="009A715A">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9A715A" w:rsidRPr="00F1257C" w:rsidRDefault="009A715A" w:rsidP="009A715A">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9A715A" w:rsidRPr="00F1257C" w:rsidRDefault="009A715A" w:rsidP="009A715A">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9A715A" w:rsidRPr="00F1257C" w:rsidRDefault="009A715A" w:rsidP="009A715A">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9A715A" w:rsidRPr="00F1257C" w:rsidRDefault="009A715A" w:rsidP="009A715A">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9A715A" w:rsidRPr="002722E1" w:rsidRDefault="009A715A" w:rsidP="009A715A">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9A715A" w:rsidRPr="002722E1" w:rsidRDefault="009A715A" w:rsidP="009A715A">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9A715A" w:rsidRPr="002722E1" w:rsidRDefault="009A715A" w:rsidP="009A715A">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9A715A" w:rsidRPr="002722E1" w:rsidRDefault="009A715A" w:rsidP="009A715A">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9A715A" w:rsidRPr="002722E1" w:rsidRDefault="009A715A" w:rsidP="009A715A">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9A715A" w:rsidRPr="002722E1" w:rsidRDefault="009A715A" w:rsidP="009A715A">
            <w:pPr>
              <w:jc w:val="center"/>
              <w:rPr>
                <w:rFonts w:eastAsia="MS Gothic"/>
                <w:color w:val="00B050"/>
                <w:kern w:val="24"/>
                <w:sz w:val="16"/>
                <w:szCs w:val="16"/>
              </w:rPr>
            </w:pPr>
            <w:r w:rsidRPr="002722E1">
              <w:rPr>
                <w:rFonts w:eastAsia="MS Gothic"/>
                <w:color w:val="00B050"/>
                <w:kern w:val="24"/>
                <w:sz w:val="16"/>
                <w:szCs w:val="16"/>
              </w:rPr>
              <w:t>MAC</w:t>
            </w:r>
          </w:p>
        </w:tc>
      </w:tr>
      <w:tr w:rsidR="009A715A"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9A715A" w:rsidRPr="00F1257C" w:rsidRDefault="009A715A" w:rsidP="009A715A">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9A715A" w:rsidRPr="008C5CCC" w:rsidRDefault="009A715A" w:rsidP="009A715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9A715A" w:rsidRPr="00F1257C" w:rsidRDefault="009A715A" w:rsidP="009A715A">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9A715A" w:rsidRPr="008C5CCC" w:rsidRDefault="009A715A" w:rsidP="009A715A">
            <w:pPr>
              <w:jc w:val="center"/>
              <w:rPr>
                <w:rFonts w:eastAsia="MS Gothic"/>
                <w:color w:val="FF0000"/>
                <w:kern w:val="24"/>
                <w:sz w:val="16"/>
                <w:szCs w:val="16"/>
              </w:rPr>
            </w:pPr>
            <w:hyperlink r:id="rId107"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9A715A" w:rsidRPr="008C5CCC" w:rsidRDefault="009A715A" w:rsidP="009A715A">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9A715A" w:rsidRPr="00F1257C" w:rsidRDefault="009A715A" w:rsidP="009A715A">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9A715A" w:rsidRPr="008C5CCC" w:rsidRDefault="009A715A" w:rsidP="009A715A">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9A715A" w:rsidRPr="00480F4B" w:rsidRDefault="009A715A" w:rsidP="009A715A">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9A715A" w:rsidRPr="00480F4B" w:rsidRDefault="009A715A" w:rsidP="009A715A">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9A715A" w:rsidRPr="00480F4B" w:rsidRDefault="009A715A" w:rsidP="009A715A">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9A715A" w:rsidRPr="00480F4B" w:rsidRDefault="009A715A" w:rsidP="009A715A">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9A715A" w:rsidRPr="00480F4B" w:rsidRDefault="009A715A" w:rsidP="009A715A">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9A715A" w:rsidRPr="00480F4B" w:rsidRDefault="009A715A" w:rsidP="009A715A">
            <w:pPr>
              <w:jc w:val="center"/>
              <w:rPr>
                <w:rFonts w:eastAsia="MS Gothic"/>
                <w:color w:val="FF0000"/>
                <w:kern w:val="24"/>
                <w:sz w:val="16"/>
                <w:szCs w:val="16"/>
              </w:rPr>
            </w:pPr>
            <w:r w:rsidRPr="00480F4B">
              <w:rPr>
                <w:rFonts w:eastAsia="MS Gothic"/>
                <w:color w:val="FF0000"/>
                <w:kern w:val="24"/>
                <w:sz w:val="16"/>
                <w:szCs w:val="16"/>
              </w:rPr>
              <w:t>MAC</w:t>
            </w:r>
          </w:p>
        </w:tc>
      </w:tr>
      <w:tr w:rsidR="009A715A"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9A715A" w:rsidRPr="00F1257C" w:rsidRDefault="009A715A" w:rsidP="009A715A">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9A715A" w:rsidRPr="008C5CCC" w:rsidRDefault="009A715A" w:rsidP="009A715A">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9A715A" w:rsidRPr="008C5CCC" w:rsidRDefault="009A715A" w:rsidP="009A715A">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9A715A" w:rsidRPr="00F1257C" w:rsidRDefault="009A715A" w:rsidP="009A715A">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9A715A" w:rsidRPr="008C5CCC" w:rsidRDefault="009A715A" w:rsidP="009A715A">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9A715A" w:rsidRPr="00F1257C" w:rsidRDefault="009A715A" w:rsidP="009A715A">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9A715A" w:rsidRPr="008C5CCC" w:rsidRDefault="009A715A" w:rsidP="009A715A">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9A715A" w:rsidRPr="00F1257C" w:rsidRDefault="009A715A" w:rsidP="009A715A">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9A715A" w:rsidRPr="008C5CCC" w:rsidRDefault="009A715A" w:rsidP="009A715A">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9A715A" w:rsidRPr="00F1257C" w:rsidRDefault="009A715A" w:rsidP="009A715A">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9A715A" w:rsidRPr="00F1257C" w:rsidRDefault="009A715A" w:rsidP="009A715A">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9A715A" w:rsidRPr="00F1257C" w:rsidRDefault="009A715A" w:rsidP="009A715A">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9A715A" w:rsidRPr="008C5CCC" w:rsidRDefault="009A715A" w:rsidP="009A715A">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9A715A" w:rsidRPr="00F1257C" w:rsidRDefault="009A715A" w:rsidP="009A715A">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9A715A" w:rsidRPr="008C5CCC" w:rsidRDefault="009A715A" w:rsidP="009A715A">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9A715A" w:rsidRPr="00F1257C" w:rsidRDefault="009A715A" w:rsidP="009A715A">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9A715A" w:rsidRPr="008C5CCC" w:rsidRDefault="009A715A" w:rsidP="009A715A">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9A715A" w:rsidRPr="008C5CCC" w:rsidRDefault="009A715A" w:rsidP="009A715A">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9A715A" w:rsidRPr="00F1257C" w:rsidRDefault="009A715A" w:rsidP="009A715A">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9A715A" w:rsidRPr="008C5CCC" w:rsidRDefault="009A715A" w:rsidP="009A715A">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lastRenderedPageBreak/>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9A715A" w:rsidRPr="00F1257C" w:rsidRDefault="009A715A" w:rsidP="009A715A">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9A715A" w:rsidRPr="008C5CCC" w:rsidRDefault="009A715A" w:rsidP="009A715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9A715A" w:rsidRPr="00F1257C" w:rsidRDefault="009A715A" w:rsidP="009A715A">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9A715A" w:rsidRPr="008C5CCC" w:rsidRDefault="009A715A" w:rsidP="009A715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9A715A" w:rsidRPr="00F1257C" w:rsidRDefault="009A715A" w:rsidP="009A715A">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9A715A" w:rsidRPr="008C5CCC" w:rsidRDefault="009A715A" w:rsidP="009A715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9A715A" w:rsidRPr="00F1257C" w:rsidRDefault="009A715A" w:rsidP="009A715A">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9A715A" w:rsidRPr="008C5CCC" w:rsidRDefault="009A715A" w:rsidP="009A715A">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9A715A"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9A715A"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9A715A" w:rsidRPr="00595E4B" w:rsidRDefault="009A715A" w:rsidP="009A715A">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9A715A" w:rsidRPr="00595E4B" w:rsidRDefault="009A715A" w:rsidP="009A715A">
            <w:pPr>
              <w:jc w:val="center"/>
              <w:rPr>
                <w:rFonts w:eastAsia="MS Gothic"/>
                <w:color w:val="FF0000"/>
                <w:kern w:val="24"/>
                <w:sz w:val="16"/>
                <w:szCs w:val="16"/>
              </w:rPr>
            </w:pPr>
            <w:hyperlink r:id="rId108"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9A715A" w:rsidRPr="00595E4B" w:rsidRDefault="009A715A" w:rsidP="009A715A">
            <w:pPr>
              <w:jc w:val="center"/>
              <w:rPr>
                <w:rFonts w:eastAsia="MS Gothic"/>
                <w:color w:val="FF0000"/>
                <w:kern w:val="24"/>
                <w:sz w:val="16"/>
                <w:szCs w:val="16"/>
              </w:rPr>
            </w:pPr>
            <w:r w:rsidRPr="00E823BF">
              <w:rPr>
                <w:rFonts w:eastAsia="MS Gothic"/>
                <w:color w:val="FF0000"/>
                <w:kern w:val="24"/>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9A715A" w:rsidRPr="00595E4B" w:rsidRDefault="009A715A" w:rsidP="009A715A">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9A715A" w:rsidRPr="00440B83" w:rsidRDefault="009A715A" w:rsidP="009A715A">
            <w:pPr>
              <w:jc w:val="center"/>
              <w:rPr>
                <w:rFonts w:eastAsia="MS Gothic"/>
                <w:strike/>
                <w:color w:val="FF0000"/>
                <w:kern w:val="24"/>
                <w:sz w:val="16"/>
                <w:szCs w:val="16"/>
                <w:u w:val="single"/>
              </w:rPr>
            </w:pPr>
            <w:r w:rsidRPr="00440B83">
              <w:rPr>
                <w:strike/>
                <w:color w:val="FF0000"/>
                <w:sz w:val="16"/>
                <w:szCs w:val="16"/>
                <w:u w:val="single"/>
              </w:rPr>
              <w:t>25/0</w:t>
            </w:r>
            <w:hyperlink r:id="rId109"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9A715A" w:rsidRPr="00644622" w:rsidRDefault="009A715A" w:rsidP="009A715A">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9A715A" w:rsidRPr="00644622" w:rsidRDefault="009A715A" w:rsidP="009A715A">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9A715A" w:rsidRPr="00644622" w:rsidRDefault="009A715A" w:rsidP="009A715A">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9A715A" w:rsidRPr="00644622" w:rsidRDefault="009A715A" w:rsidP="009A715A">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9A715A" w:rsidRPr="00644622" w:rsidRDefault="009A715A" w:rsidP="009A715A">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9A715A"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9A715A" w:rsidRPr="000D7A2A" w:rsidRDefault="009A715A" w:rsidP="009A715A">
            <w:pPr>
              <w:jc w:val="center"/>
              <w:rPr>
                <w:sz w:val="16"/>
                <w:szCs w:val="16"/>
              </w:rPr>
            </w:pPr>
            <w:r w:rsidRPr="006577F9">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9A715A" w:rsidRPr="000D7A2A" w:rsidRDefault="009A715A" w:rsidP="009A715A">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9A715A" w:rsidRPr="000D7A2A" w:rsidRDefault="009A715A" w:rsidP="009A715A">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9A715A" w:rsidRPr="000D7A2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9A715A" w:rsidRPr="000D7A2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9A715A" w:rsidRPr="000D7A2A" w:rsidRDefault="009A715A" w:rsidP="009A715A">
            <w:pPr>
              <w:jc w:val="center"/>
              <w:rPr>
                <w:sz w:val="16"/>
                <w:szCs w:val="16"/>
              </w:rPr>
            </w:pPr>
            <w:hyperlink r:id="rId110"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9A715A" w:rsidRPr="000D7A2A" w:rsidRDefault="009A715A" w:rsidP="009A715A">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9A715A" w:rsidRPr="000D7A2A" w:rsidRDefault="009A715A" w:rsidP="009A715A">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9A715A" w:rsidRPr="000D7A2A" w:rsidRDefault="009A715A" w:rsidP="009A715A">
            <w:pPr>
              <w:jc w:val="center"/>
              <w:rPr>
                <w:sz w:val="16"/>
                <w:szCs w:val="16"/>
              </w:rPr>
            </w:pPr>
            <w:hyperlink r:id="rId111"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9A715A" w:rsidRPr="000D7A2A" w:rsidRDefault="009A715A" w:rsidP="009A715A">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9A715A" w:rsidRPr="000D7A2A" w:rsidRDefault="009A715A" w:rsidP="009A715A">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9A715A" w:rsidRPr="000D7A2A" w:rsidRDefault="009A715A" w:rsidP="009A715A">
            <w:pPr>
              <w:jc w:val="center"/>
              <w:rPr>
                <w:sz w:val="16"/>
                <w:szCs w:val="16"/>
              </w:rPr>
            </w:pPr>
            <w:hyperlink r:id="rId112"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9A715A" w:rsidRPr="000D7A2A" w:rsidRDefault="009A715A" w:rsidP="009A715A">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9A715A" w:rsidRPr="000D7A2A" w:rsidRDefault="009A715A" w:rsidP="009A715A">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9A715A" w:rsidRPr="000D7A2A" w:rsidRDefault="009A715A" w:rsidP="009A715A">
            <w:pPr>
              <w:jc w:val="center"/>
              <w:rPr>
                <w:sz w:val="16"/>
                <w:szCs w:val="16"/>
              </w:rPr>
            </w:pPr>
            <w:hyperlink r:id="rId113"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9A715A" w:rsidRPr="000D7A2A" w:rsidRDefault="009A715A" w:rsidP="009A715A">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9A715A" w:rsidRPr="000D7A2A" w:rsidRDefault="009A715A" w:rsidP="009A715A">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9A715A" w:rsidRPr="000D7A2A" w:rsidRDefault="009A715A" w:rsidP="009A715A">
            <w:pPr>
              <w:jc w:val="center"/>
              <w:rPr>
                <w:sz w:val="16"/>
                <w:szCs w:val="16"/>
              </w:rPr>
            </w:pPr>
            <w:hyperlink r:id="rId114"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9A715A" w:rsidRPr="000D7A2A" w:rsidRDefault="009A715A" w:rsidP="009A715A">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9A715A" w:rsidRPr="000D7A2A" w:rsidRDefault="009A715A" w:rsidP="009A715A">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9A715A" w:rsidRPr="000D7A2A" w:rsidRDefault="009A715A" w:rsidP="009A715A">
            <w:pPr>
              <w:jc w:val="center"/>
              <w:rPr>
                <w:sz w:val="16"/>
                <w:szCs w:val="16"/>
              </w:rPr>
            </w:pPr>
            <w:hyperlink r:id="rId115"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9A715A" w:rsidRPr="000D7A2A" w:rsidRDefault="009A715A" w:rsidP="009A715A">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9A715A" w:rsidRPr="000D7A2A" w:rsidRDefault="009A715A" w:rsidP="009A715A">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9A715A"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9A715A" w:rsidRPr="008B7900" w:rsidRDefault="009A715A" w:rsidP="009A715A">
            <w:pPr>
              <w:jc w:val="center"/>
              <w:rPr>
                <w:sz w:val="16"/>
                <w:szCs w:val="16"/>
              </w:rPr>
            </w:pPr>
            <w:hyperlink r:id="rId116"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9A715A" w:rsidRPr="00E717B1" w:rsidRDefault="009A715A" w:rsidP="009A715A">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9A715A" w:rsidRPr="00E717B1" w:rsidRDefault="009A715A" w:rsidP="009A715A">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9A715A" w:rsidRPr="003836AA" w:rsidRDefault="009A715A" w:rsidP="009A715A">
            <w:pPr>
              <w:jc w:val="center"/>
              <w:rPr>
                <w:sz w:val="16"/>
                <w:szCs w:val="16"/>
              </w:rPr>
            </w:pPr>
            <w:hyperlink r:id="rId117"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9A715A" w:rsidRPr="003836AA" w:rsidRDefault="009A715A" w:rsidP="009A715A">
            <w:pPr>
              <w:jc w:val="center"/>
              <w:rPr>
                <w:sz w:val="16"/>
                <w:szCs w:val="16"/>
              </w:rPr>
            </w:pPr>
            <w:hyperlink r:id="rId118"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9A715A" w:rsidRPr="003836AA" w:rsidRDefault="009A715A" w:rsidP="009A715A">
            <w:pPr>
              <w:jc w:val="center"/>
              <w:rPr>
                <w:sz w:val="16"/>
                <w:szCs w:val="16"/>
              </w:rPr>
            </w:pPr>
            <w:hyperlink r:id="rId119"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9A715A" w:rsidRPr="003836AA" w:rsidRDefault="009A715A" w:rsidP="009A715A">
            <w:pPr>
              <w:jc w:val="center"/>
              <w:rPr>
                <w:sz w:val="16"/>
                <w:szCs w:val="16"/>
              </w:rPr>
            </w:pPr>
            <w:hyperlink r:id="rId120"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9A715A" w:rsidRPr="003836AA" w:rsidRDefault="009A715A" w:rsidP="009A715A">
            <w:pPr>
              <w:jc w:val="center"/>
              <w:rPr>
                <w:sz w:val="16"/>
                <w:szCs w:val="16"/>
              </w:rPr>
            </w:pPr>
            <w:hyperlink r:id="rId121"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9A715A" w:rsidRPr="00F615A7" w:rsidRDefault="009A715A" w:rsidP="009A715A">
            <w:pPr>
              <w:jc w:val="center"/>
              <w:rPr>
                <w:sz w:val="16"/>
                <w:szCs w:val="16"/>
              </w:rPr>
            </w:pPr>
            <w:hyperlink r:id="rId122"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9A715A" w:rsidRPr="00F615A7" w:rsidRDefault="009A715A" w:rsidP="009A715A">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9A715A" w:rsidRPr="00B94E7B" w:rsidRDefault="009A715A" w:rsidP="009A715A">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9A715A" w:rsidRPr="003F72B4" w:rsidRDefault="009A715A" w:rsidP="009A715A">
            <w:pPr>
              <w:jc w:val="center"/>
              <w:rPr>
                <w:sz w:val="16"/>
                <w:szCs w:val="16"/>
              </w:rPr>
            </w:pPr>
            <w:hyperlink r:id="rId123"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9A715A" w:rsidRPr="003F72B4" w:rsidRDefault="009A715A" w:rsidP="009A715A">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9A715A" w:rsidRPr="003F72B4" w:rsidRDefault="009A715A" w:rsidP="009A715A">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9A715A" w:rsidRPr="003F72B4"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9A715A"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9A715A" w:rsidRPr="003F72B4" w:rsidRDefault="009A715A" w:rsidP="009A715A">
            <w:pPr>
              <w:jc w:val="center"/>
              <w:rPr>
                <w:sz w:val="16"/>
                <w:szCs w:val="16"/>
              </w:rPr>
            </w:pPr>
            <w:hyperlink r:id="rId124"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9A715A" w:rsidRPr="003F72B4" w:rsidRDefault="009A715A" w:rsidP="009A715A">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9A715A" w:rsidRPr="003F72B4" w:rsidRDefault="009A715A" w:rsidP="009A715A">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9A715A" w:rsidRPr="003F72B4"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9A715A"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9A715A" w:rsidRPr="000F3CD4" w:rsidRDefault="009A715A" w:rsidP="009A715A">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9A715A" w:rsidRPr="00C0563A" w:rsidRDefault="009A715A" w:rsidP="009A715A">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9A715A" w:rsidRPr="00B94E7B" w:rsidRDefault="009A715A" w:rsidP="009A715A">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9A715A" w:rsidRPr="000F3CD4" w:rsidRDefault="009A715A" w:rsidP="009A715A">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9A715A" w:rsidRPr="00C0563A" w:rsidRDefault="009A715A" w:rsidP="009A715A">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9A715A" w:rsidRPr="00B94E7B" w:rsidRDefault="009A715A" w:rsidP="009A715A">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9A715A" w:rsidRPr="000F3CD4" w:rsidRDefault="009A715A" w:rsidP="009A715A">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9A715A" w:rsidRPr="00C0563A" w:rsidRDefault="009A715A" w:rsidP="009A715A">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9A715A" w:rsidRPr="00B94E7B" w:rsidRDefault="009A715A" w:rsidP="009A715A">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9A715A" w:rsidRPr="008D3B65" w:rsidRDefault="009A715A" w:rsidP="009A715A">
            <w:pPr>
              <w:jc w:val="center"/>
              <w:rPr>
                <w:sz w:val="16"/>
                <w:szCs w:val="16"/>
              </w:rPr>
            </w:pPr>
            <w:hyperlink r:id="rId125"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9A715A" w:rsidRPr="008D3B65" w:rsidRDefault="009A715A" w:rsidP="009A715A">
            <w:pPr>
              <w:jc w:val="center"/>
              <w:rPr>
                <w:sz w:val="16"/>
                <w:szCs w:val="16"/>
              </w:rPr>
            </w:pPr>
            <w:hyperlink r:id="rId126"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9A715A" w:rsidRPr="008D3B65" w:rsidRDefault="009A715A" w:rsidP="009A715A">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9A715A" w:rsidRPr="008D3B65" w:rsidRDefault="009A715A" w:rsidP="009A715A">
            <w:pPr>
              <w:jc w:val="center"/>
              <w:rPr>
                <w:sz w:val="16"/>
                <w:szCs w:val="16"/>
              </w:rPr>
            </w:pPr>
            <w:hyperlink r:id="rId127"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9A715A" w:rsidRPr="008D3B65" w:rsidRDefault="009A715A" w:rsidP="009A715A">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9A715A" w:rsidRPr="008D3B65" w:rsidRDefault="009A715A" w:rsidP="009A715A">
            <w:pPr>
              <w:jc w:val="center"/>
              <w:rPr>
                <w:sz w:val="16"/>
                <w:szCs w:val="16"/>
              </w:rPr>
            </w:pPr>
            <w:hyperlink r:id="rId128"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9A715A" w:rsidRPr="008D3B65" w:rsidRDefault="009A715A" w:rsidP="009A715A">
            <w:pPr>
              <w:jc w:val="center"/>
              <w:rPr>
                <w:sz w:val="16"/>
                <w:szCs w:val="16"/>
              </w:rPr>
            </w:pPr>
            <w:hyperlink r:id="rId129"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9A715A" w:rsidRPr="008D3B65" w:rsidRDefault="009A715A" w:rsidP="009A715A">
            <w:pPr>
              <w:jc w:val="center"/>
              <w:rPr>
                <w:sz w:val="16"/>
                <w:szCs w:val="16"/>
              </w:rPr>
            </w:pPr>
            <w:hyperlink r:id="rId130"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9A715A" w:rsidRPr="006E2FF7" w:rsidRDefault="009A715A" w:rsidP="009A715A">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9A715A" w:rsidRPr="006E2FF7" w:rsidRDefault="009A715A" w:rsidP="009A715A">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9A715A" w:rsidRPr="006E2FF7" w:rsidRDefault="009A715A" w:rsidP="009A715A">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9A715A" w:rsidRPr="006E2FF7" w:rsidRDefault="009A715A" w:rsidP="009A715A">
            <w:pPr>
              <w:jc w:val="center"/>
              <w:rPr>
                <w:sz w:val="16"/>
                <w:szCs w:val="16"/>
              </w:rPr>
            </w:pPr>
            <w:hyperlink r:id="rId131"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9A715A" w:rsidRPr="006E2FF7" w:rsidRDefault="009A715A" w:rsidP="009A715A">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9A715A" w:rsidRPr="006E2FF7" w:rsidRDefault="009A715A" w:rsidP="009A715A">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9A715A" w:rsidRPr="006E2FF7" w:rsidRDefault="009A715A" w:rsidP="009A715A">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9A715A" w:rsidRPr="00AA22CC" w:rsidRDefault="009A715A" w:rsidP="009A715A">
            <w:pPr>
              <w:jc w:val="center"/>
              <w:rPr>
                <w:sz w:val="16"/>
                <w:szCs w:val="16"/>
              </w:rPr>
            </w:pPr>
            <w:r>
              <w:rPr>
                <w:rFonts w:eastAsia="MS Gothic"/>
                <w:color w:val="FF0000"/>
                <w:kern w:val="24"/>
                <w:sz w:val="16"/>
                <w:szCs w:val="16"/>
              </w:rPr>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9A715A" w:rsidRPr="00AA22CC" w:rsidRDefault="009A715A" w:rsidP="009A715A">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9A715A" w:rsidRPr="00AA22CC" w:rsidRDefault="009A715A" w:rsidP="009A715A">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9A715A" w:rsidRPr="00AA22CC"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9A715A" w:rsidRPr="00AA22CC"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9A715A" w:rsidRPr="00270ED7" w:rsidRDefault="009A715A" w:rsidP="009A715A">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9A715A" w:rsidRPr="00AA22CC" w:rsidRDefault="009A715A" w:rsidP="009A715A">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9A715A" w:rsidRPr="00AA22CC" w:rsidRDefault="009A715A" w:rsidP="009A715A">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9A715A" w:rsidRPr="00AA22CC" w:rsidRDefault="009A715A" w:rsidP="009A715A">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9A715A" w:rsidRPr="00AA22CC" w:rsidRDefault="009A715A" w:rsidP="009A715A">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9A715A" w:rsidRPr="00AA22CC" w:rsidRDefault="009A715A" w:rsidP="009A715A">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9A715A" w:rsidRPr="005F4D24" w:rsidRDefault="009A715A" w:rsidP="009A715A">
            <w:pPr>
              <w:jc w:val="center"/>
              <w:rPr>
                <w:color w:val="FF0000"/>
                <w:sz w:val="16"/>
                <w:szCs w:val="16"/>
              </w:rPr>
            </w:pPr>
            <w:r w:rsidRPr="005F4D24">
              <w:rPr>
                <w:color w:val="FF0000"/>
                <w:sz w:val="16"/>
                <w:szCs w:val="16"/>
              </w:rPr>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9A715A" w:rsidRPr="00AA22CC" w:rsidRDefault="009A715A" w:rsidP="009A715A">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9A715A" w:rsidRPr="00AA22CC" w:rsidRDefault="009A715A" w:rsidP="009A715A">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9A715A" w:rsidRPr="005F4D24" w:rsidRDefault="009A715A" w:rsidP="009A715A">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9A715A" w:rsidRPr="00AA22CC" w:rsidRDefault="009A715A" w:rsidP="009A715A">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9A715A" w:rsidRPr="00AA22CC" w:rsidRDefault="009A715A" w:rsidP="009A715A">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9A715A" w:rsidRPr="00AA22CC" w:rsidRDefault="009A715A" w:rsidP="009A715A">
            <w:pPr>
              <w:jc w:val="center"/>
              <w:rPr>
                <w:sz w:val="16"/>
                <w:szCs w:val="16"/>
              </w:rPr>
            </w:pPr>
            <w:hyperlink r:id="rId132"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9A715A" w:rsidRPr="00AA22CC" w:rsidRDefault="009A715A" w:rsidP="009A715A">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9A715A" w:rsidRPr="00AA22CC" w:rsidRDefault="009A715A" w:rsidP="009A715A">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9A715A" w:rsidRPr="00AA22CC" w:rsidRDefault="009A715A" w:rsidP="009A715A">
            <w:pPr>
              <w:jc w:val="center"/>
              <w:rPr>
                <w:sz w:val="16"/>
                <w:szCs w:val="16"/>
              </w:rPr>
            </w:pPr>
            <w:hyperlink r:id="rId133"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9A715A" w:rsidRPr="00AA22CC" w:rsidRDefault="009A715A" w:rsidP="009A715A">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9A715A" w:rsidRPr="00AA22CC" w:rsidRDefault="009A715A" w:rsidP="009A715A">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9A715A" w:rsidRPr="00AA22CC" w:rsidRDefault="009A715A" w:rsidP="009A715A">
            <w:pPr>
              <w:jc w:val="center"/>
              <w:rPr>
                <w:sz w:val="16"/>
                <w:szCs w:val="16"/>
              </w:rPr>
            </w:pPr>
            <w:hyperlink r:id="rId134"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9A715A" w:rsidRPr="00AA22CC" w:rsidRDefault="009A715A" w:rsidP="009A715A">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9A715A" w:rsidRPr="00AA22CC" w:rsidRDefault="009A715A" w:rsidP="009A715A">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9A715A"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6F0783CA" w:rsidR="009A715A" w:rsidRPr="00E7301B" w:rsidRDefault="009A715A" w:rsidP="009A715A">
            <w:pPr>
              <w:jc w:val="center"/>
              <w:rPr>
                <w:color w:val="FF0000"/>
                <w:sz w:val="16"/>
                <w:szCs w:val="16"/>
              </w:rPr>
            </w:pPr>
            <w:r w:rsidRPr="00E7301B">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14C17C31" w:rsidR="009A715A" w:rsidRPr="00AA22CC" w:rsidRDefault="009A715A" w:rsidP="009A715A">
            <w:pPr>
              <w:rPr>
                <w:rFonts w:eastAsia="MS Gothic"/>
                <w:color w:val="000000" w:themeColor="text1"/>
                <w:kern w:val="24"/>
                <w:sz w:val="16"/>
                <w:szCs w:val="16"/>
              </w:rPr>
            </w:pPr>
            <w:r w:rsidRPr="00DD491A">
              <w:rPr>
                <w:rFonts w:eastAsia="MS Gothic"/>
                <w:color w:val="000000" w:themeColor="text1"/>
                <w:kern w:val="24"/>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11ECB464" w:rsidR="009A715A" w:rsidRPr="00AA22CC" w:rsidRDefault="009A715A" w:rsidP="009A715A">
            <w:pPr>
              <w:rPr>
                <w:rFonts w:eastAsia="MS Gothic"/>
                <w:color w:val="000000" w:themeColor="text1"/>
                <w:kern w:val="24"/>
                <w:sz w:val="16"/>
                <w:szCs w:val="16"/>
              </w:rPr>
            </w:pPr>
            <w:r w:rsidRPr="00CB12E2">
              <w:rPr>
                <w:rFonts w:eastAsia="MS Gothic"/>
                <w:color w:val="000000" w:themeColor="text1"/>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100030C4"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2EA11CF2"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57F61B4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279325D9" w:rsidR="009A715A" w:rsidRPr="00E7301B" w:rsidRDefault="009A715A" w:rsidP="009A715A">
            <w:pPr>
              <w:jc w:val="center"/>
              <w:rPr>
                <w:color w:val="FF0000"/>
                <w:sz w:val="16"/>
                <w:szCs w:val="16"/>
              </w:rPr>
            </w:pPr>
            <w:r w:rsidRPr="00E7301B">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2E811270" w:rsidR="009A715A" w:rsidRPr="00AA22CC" w:rsidRDefault="009A715A" w:rsidP="009A715A">
            <w:pPr>
              <w:rPr>
                <w:rFonts w:eastAsia="MS Gothic"/>
                <w:color w:val="000000" w:themeColor="text1"/>
                <w:kern w:val="24"/>
                <w:sz w:val="16"/>
                <w:szCs w:val="16"/>
              </w:rPr>
            </w:pPr>
            <w:r w:rsidRPr="00CB12E2">
              <w:rPr>
                <w:rFonts w:eastAsia="MS Gothic"/>
                <w:color w:val="000000" w:themeColor="text1"/>
                <w:kern w:val="24"/>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F3D1304" w:rsidR="009A715A" w:rsidRPr="00AA22CC" w:rsidRDefault="009A715A" w:rsidP="009A715A">
            <w:pPr>
              <w:rPr>
                <w:rFonts w:eastAsia="MS Gothic"/>
                <w:color w:val="000000" w:themeColor="text1"/>
                <w:kern w:val="24"/>
                <w:sz w:val="16"/>
                <w:szCs w:val="16"/>
              </w:rPr>
            </w:pPr>
            <w:r w:rsidRPr="00CB12E2">
              <w:rPr>
                <w:rFonts w:eastAsia="MS Gothic"/>
                <w:color w:val="000000" w:themeColor="text1"/>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25B769D"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23B8BA6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42605EF6"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3281D723" w:rsidR="009A715A" w:rsidRPr="00AA22CC" w:rsidRDefault="009A715A" w:rsidP="009A715A">
            <w:pPr>
              <w:jc w:val="center"/>
              <w:rPr>
                <w:sz w:val="16"/>
                <w:szCs w:val="16"/>
              </w:rPr>
            </w:pPr>
            <w:hyperlink r:id="rId135" w:history="1">
              <w:r w:rsidRPr="00C9695A">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2DEEC487"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4DBAB80F"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27E3896"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6DE4BE27"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2CD5EFE7"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19970003" w:rsidR="009A715A" w:rsidRPr="00AA22CC" w:rsidRDefault="009A715A" w:rsidP="009A715A">
            <w:pPr>
              <w:jc w:val="center"/>
              <w:rPr>
                <w:sz w:val="16"/>
                <w:szCs w:val="16"/>
              </w:rPr>
            </w:pPr>
            <w:hyperlink r:id="rId136" w:history="1">
              <w:r w:rsidRPr="00C9695A">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2278C1AE"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24C856A8"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6F4DCB0D"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58DCA618"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635039C1"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3458F7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147C0" w14:textId="2F4C9578" w:rsidR="009A715A" w:rsidRPr="00AA22CC" w:rsidRDefault="009A715A" w:rsidP="009A715A">
            <w:pPr>
              <w:jc w:val="center"/>
              <w:rPr>
                <w:sz w:val="16"/>
                <w:szCs w:val="16"/>
              </w:rPr>
            </w:pPr>
            <w:hyperlink r:id="rId137" w:history="1">
              <w:r w:rsidRPr="004A2A99">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A7FA6" w14:textId="5CE0AABB" w:rsidR="009A715A" w:rsidRPr="00AA22CC" w:rsidRDefault="009A715A" w:rsidP="009A715A">
            <w:pPr>
              <w:rPr>
                <w:rFonts w:eastAsia="MS Gothic"/>
                <w:color w:val="000000" w:themeColor="text1"/>
                <w:kern w:val="24"/>
                <w:sz w:val="16"/>
                <w:szCs w:val="16"/>
              </w:rPr>
            </w:pPr>
            <w:r w:rsidRPr="00554B51">
              <w:rPr>
                <w:rFonts w:eastAsia="MS Gothic"/>
                <w:color w:val="000000" w:themeColor="text1"/>
                <w:kern w:val="24"/>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FB030" w14:textId="0215DD38" w:rsidR="009A715A" w:rsidRPr="00AA22CC" w:rsidRDefault="009A715A" w:rsidP="009A715A">
            <w:pPr>
              <w:rPr>
                <w:rFonts w:eastAsia="MS Gothic"/>
                <w:color w:val="000000" w:themeColor="text1"/>
                <w:kern w:val="24"/>
                <w:sz w:val="16"/>
                <w:szCs w:val="16"/>
              </w:rPr>
            </w:pPr>
            <w:proofErr w:type="spellStart"/>
            <w:r w:rsidRPr="0044319A">
              <w:rPr>
                <w:rFonts w:eastAsia="MS Gothic"/>
                <w:color w:val="000000" w:themeColor="text1"/>
                <w:kern w:val="24"/>
                <w:sz w:val="16"/>
                <w:szCs w:val="16"/>
              </w:rPr>
              <w:t>Yaoshen</w:t>
            </w:r>
            <w:proofErr w:type="spellEnd"/>
            <w:r w:rsidRPr="0044319A">
              <w:rPr>
                <w:rFonts w:eastAsia="MS Gothic"/>
                <w:color w:val="000000" w:themeColor="text1"/>
                <w:kern w:val="24"/>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3B5" w14:textId="0D233086"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05188" w14:textId="7BEB1E7A"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947BAA" w14:textId="77272193"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57AA26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C0C65" w14:textId="0F793B11" w:rsidR="009A715A" w:rsidRPr="00AA22CC" w:rsidRDefault="009A715A" w:rsidP="009A715A">
            <w:pPr>
              <w:jc w:val="center"/>
              <w:rPr>
                <w:sz w:val="16"/>
                <w:szCs w:val="16"/>
              </w:rPr>
            </w:pPr>
            <w:hyperlink r:id="rId138" w:history="1">
              <w:r w:rsidRPr="004A2A99">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4542F" w14:textId="2469AA6C" w:rsidR="009A715A" w:rsidRPr="00AA22CC" w:rsidRDefault="009A715A" w:rsidP="009A715A">
            <w:pPr>
              <w:rPr>
                <w:rFonts w:eastAsia="MS Gothic"/>
                <w:color w:val="000000" w:themeColor="text1"/>
                <w:kern w:val="24"/>
                <w:sz w:val="16"/>
                <w:szCs w:val="16"/>
              </w:rPr>
            </w:pPr>
            <w:r w:rsidRPr="00554B51">
              <w:rPr>
                <w:rFonts w:eastAsia="MS Gothic"/>
                <w:color w:val="000000" w:themeColor="text1"/>
                <w:kern w:val="24"/>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7294" w14:textId="23617788" w:rsidR="009A715A" w:rsidRPr="00AA22CC" w:rsidRDefault="009A715A" w:rsidP="009A715A">
            <w:pPr>
              <w:rPr>
                <w:rFonts w:eastAsia="MS Gothic"/>
                <w:color w:val="000000" w:themeColor="text1"/>
                <w:kern w:val="24"/>
                <w:sz w:val="16"/>
                <w:szCs w:val="16"/>
              </w:rPr>
            </w:pPr>
            <w:proofErr w:type="spellStart"/>
            <w:r w:rsidRPr="0044319A">
              <w:rPr>
                <w:rFonts w:eastAsia="MS Gothic"/>
                <w:color w:val="000000" w:themeColor="text1"/>
                <w:kern w:val="24"/>
                <w:sz w:val="16"/>
                <w:szCs w:val="16"/>
              </w:rPr>
              <w:t>Yaoshen</w:t>
            </w:r>
            <w:proofErr w:type="spellEnd"/>
            <w:r w:rsidRPr="0044319A">
              <w:rPr>
                <w:rFonts w:eastAsia="MS Gothic"/>
                <w:color w:val="000000" w:themeColor="text1"/>
                <w:kern w:val="24"/>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79FF" w14:textId="1A094C3D"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B0A7E" w14:textId="7B4F6C5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81E8254" w14:textId="3F37CB98"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394A2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58470" w14:textId="3E3377A6" w:rsidR="009A715A" w:rsidRPr="00AA22CC" w:rsidRDefault="009A715A" w:rsidP="009A715A">
            <w:pPr>
              <w:jc w:val="center"/>
              <w:rPr>
                <w:sz w:val="16"/>
                <w:szCs w:val="16"/>
              </w:rPr>
            </w:pPr>
            <w:hyperlink r:id="rId139" w:history="1">
              <w:r w:rsidRPr="004A2A99">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A4E9" w14:textId="2462D99F" w:rsidR="009A715A" w:rsidRPr="00AA22CC" w:rsidRDefault="009A715A" w:rsidP="009A715A">
            <w:pPr>
              <w:rPr>
                <w:rFonts w:eastAsia="MS Gothic"/>
                <w:color w:val="000000" w:themeColor="text1"/>
                <w:kern w:val="24"/>
                <w:sz w:val="16"/>
                <w:szCs w:val="16"/>
              </w:rPr>
            </w:pPr>
            <w:r w:rsidRPr="00554B51">
              <w:rPr>
                <w:rFonts w:eastAsia="MS Gothic"/>
                <w:color w:val="000000" w:themeColor="text1"/>
                <w:kern w:val="24"/>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171E3" w14:textId="2F29D33B" w:rsidR="009A715A" w:rsidRPr="00AA22CC" w:rsidRDefault="009A715A" w:rsidP="009A715A">
            <w:pPr>
              <w:rPr>
                <w:rFonts w:eastAsia="MS Gothic"/>
                <w:color w:val="000000" w:themeColor="text1"/>
                <w:kern w:val="24"/>
                <w:sz w:val="16"/>
                <w:szCs w:val="16"/>
              </w:rPr>
            </w:pPr>
            <w:proofErr w:type="spellStart"/>
            <w:r w:rsidRPr="0044319A">
              <w:rPr>
                <w:rFonts w:eastAsia="MS Gothic"/>
                <w:color w:val="000000" w:themeColor="text1"/>
                <w:kern w:val="24"/>
                <w:sz w:val="16"/>
                <w:szCs w:val="16"/>
              </w:rPr>
              <w:t>Yaoshen</w:t>
            </w:r>
            <w:proofErr w:type="spellEnd"/>
            <w:r w:rsidRPr="0044319A">
              <w:rPr>
                <w:rFonts w:eastAsia="MS Gothic"/>
                <w:color w:val="000000" w:themeColor="text1"/>
                <w:kern w:val="24"/>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AD2E1" w14:textId="71BE858B"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8CB2A" w14:textId="583862F5"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DE70AC2" w14:textId="748520AB"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1C9EC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B6909" w14:textId="54547E9A" w:rsidR="009A715A" w:rsidRPr="00AA22CC" w:rsidRDefault="009A715A" w:rsidP="009A715A">
            <w:pPr>
              <w:jc w:val="center"/>
              <w:rPr>
                <w:sz w:val="16"/>
                <w:szCs w:val="16"/>
              </w:rPr>
            </w:pPr>
            <w:hyperlink r:id="rId140" w:history="1">
              <w:r w:rsidRPr="00F1675A">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92A7B" w14:textId="2AE1CBF8" w:rsidR="009A715A" w:rsidRPr="00AA22CC" w:rsidRDefault="009A715A" w:rsidP="009A715A">
            <w:pPr>
              <w:rPr>
                <w:rFonts w:eastAsia="MS Gothic"/>
                <w:color w:val="000000" w:themeColor="text1"/>
                <w:kern w:val="24"/>
                <w:sz w:val="16"/>
                <w:szCs w:val="16"/>
              </w:rPr>
            </w:pPr>
            <w:r w:rsidRPr="00F520E1">
              <w:rPr>
                <w:rFonts w:eastAsia="MS Gothic"/>
                <w:color w:val="000000" w:themeColor="text1"/>
                <w:kern w:val="24"/>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F6A9A" w14:textId="67D7B569" w:rsidR="009A715A" w:rsidRPr="00AA22CC" w:rsidRDefault="009A715A" w:rsidP="009A715A">
            <w:pPr>
              <w:rPr>
                <w:rFonts w:eastAsia="MS Gothic"/>
                <w:color w:val="000000" w:themeColor="text1"/>
                <w:kern w:val="24"/>
                <w:sz w:val="16"/>
                <w:szCs w:val="16"/>
              </w:rPr>
            </w:pPr>
            <w:proofErr w:type="spellStart"/>
            <w:r w:rsidRPr="00DC1877">
              <w:rPr>
                <w:rFonts w:eastAsia="MS Gothic"/>
                <w:color w:val="000000" w:themeColor="text1"/>
                <w:kern w:val="24"/>
                <w:sz w:val="16"/>
                <w:szCs w:val="16"/>
              </w:rPr>
              <w:t>Qingwei</w:t>
            </w:r>
            <w:proofErr w:type="spellEnd"/>
            <w:r w:rsidRPr="00DC1877">
              <w:rPr>
                <w:rFonts w:eastAsia="MS Gothic"/>
                <w:color w:val="000000" w:themeColor="text1"/>
                <w:kern w:val="24"/>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97F73" w14:textId="04F7C921"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B08A9" w14:textId="7C55936B"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AD829D7" w14:textId="25E8FEE6"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38199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244EB" w14:textId="02160DCB" w:rsidR="009A715A" w:rsidRPr="00AA22CC" w:rsidRDefault="009A715A" w:rsidP="009A715A">
            <w:pPr>
              <w:jc w:val="center"/>
              <w:rPr>
                <w:sz w:val="16"/>
                <w:szCs w:val="16"/>
              </w:rPr>
            </w:pPr>
            <w:hyperlink r:id="rId141" w:history="1">
              <w:r w:rsidRPr="00F1675A">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AD89" w14:textId="18AB4384" w:rsidR="009A715A" w:rsidRPr="00AA22CC" w:rsidRDefault="009A715A" w:rsidP="009A715A">
            <w:pPr>
              <w:rPr>
                <w:rFonts w:eastAsia="MS Gothic"/>
                <w:color w:val="000000" w:themeColor="text1"/>
                <w:kern w:val="24"/>
                <w:sz w:val="16"/>
                <w:szCs w:val="16"/>
              </w:rPr>
            </w:pPr>
            <w:r w:rsidRPr="00986D4E">
              <w:rPr>
                <w:rFonts w:eastAsia="MS Gothic"/>
                <w:color w:val="000000" w:themeColor="text1"/>
                <w:kern w:val="24"/>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02329" w14:textId="4B78EF04" w:rsidR="009A715A" w:rsidRPr="00AA22CC" w:rsidRDefault="009A715A" w:rsidP="009A715A">
            <w:pPr>
              <w:rPr>
                <w:rFonts w:eastAsia="MS Gothic"/>
                <w:color w:val="000000" w:themeColor="text1"/>
                <w:kern w:val="24"/>
                <w:sz w:val="16"/>
                <w:szCs w:val="16"/>
              </w:rPr>
            </w:pPr>
            <w:proofErr w:type="spellStart"/>
            <w:r w:rsidRPr="00DC1877">
              <w:rPr>
                <w:rFonts w:eastAsia="MS Gothic"/>
                <w:color w:val="000000" w:themeColor="text1"/>
                <w:kern w:val="24"/>
                <w:sz w:val="16"/>
                <w:szCs w:val="16"/>
              </w:rPr>
              <w:t>Qingwei</w:t>
            </w:r>
            <w:proofErr w:type="spellEnd"/>
            <w:r w:rsidRPr="00DC1877">
              <w:rPr>
                <w:rFonts w:eastAsia="MS Gothic"/>
                <w:color w:val="000000" w:themeColor="text1"/>
                <w:kern w:val="24"/>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18CD2" w14:textId="30EBAA51"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44596" w14:textId="3EF82AA3"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0E312F" w14:textId="53CA836E"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1AD11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5491D" w14:textId="0197A7D7" w:rsidR="009A715A" w:rsidRPr="00AA22CC" w:rsidRDefault="009A715A" w:rsidP="009A715A">
            <w:pPr>
              <w:jc w:val="center"/>
              <w:rPr>
                <w:sz w:val="16"/>
                <w:szCs w:val="16"/>
              </w:rPr>
            </w:pPr>
            <w:hyperlink r:id="rId142" w:history="1">
              <w:r w:rsidRPr="00F1675A">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2A9BD" w14:textId="45DDC5AE" w:rsidR="009A715A" w:rsidRPr="00AA22CC" w:rsidRDefault="009A715A" w:rsidP="009A715A">
            <w:pPr>
              <w:rPr>
                <w:rFonts w:eastAsia="MS Gothic"/>
                <w:color w:val="000000" w:themeColor="text1"/>
                <w:kern w:val="24"/>
                <w:sz w:val="16"/>
                <w:szCs w:val="16"/>
              </w:rPr>
            </w:pPr>
            <w:r w:rsidRPr="00DC1877">
              <w:rPr>
                <w:rFonts w:eastAsia="MS Gothic"/>
                <w:color w:val="000000" w:themeColor="text1"/>
                <w:kern w:val="24"/>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68715" w14:textId="5361DFA9" w:rsidR="009A715A" w:rsidRPr="00AA22CC" w:rsidRDefault="009A715A" w:rsidP="009A715A">
            <w:pPr>
              <w:rPr>
                <w:rFonts w:eastAsia="MS Gothic"/>
                <w:color w:val="000000" w:themeColor="text1"/>
                <w:kern w:val="24"/>
                <w:sz w:val="16"/>
                <w:szCs w:val="16"/>
              </w:rPr>
            </w:pPr>
            <w:proofErr w:type="spellStart"/>
            <w:r w:rsidRPr="00DC1877">
              <w:rPr>
                <w:rFonts w:eastAsia="MS Gothic"/>
                <w:color w:val="000000" w:themeColor="text1"/>
                <w:kern w:val="24"/>
                <w:sz w:val="16"/>
                <w:szCs w:val="16"/>
              </w:rPr>
              <w:t>Qingwei</w:t>
            </w:r>
            <w:proofErr w:type="spellEnd"/>
            <w:r w:rsidRPr="00DC1877">
              <w:rPr>
                <w:rFonts w:eastAsia="MS Gothic"/>
                <w:color w:val="000000" w:themeColor="text1"/>
                <w:kern w:val="24"/>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91F27" w14:textId="5BF1A929"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CCBA6" w14:textId="1D816586"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E8D66C8" w14:textId="2D9564FF"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264500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0A4CA" w14:textId="68266495" w:rsidR="009A715A" w:rsidRPr="00AA22CC" w:rsidRDefault="009A715A" w:rsidP="009A715A">
            <w:pPr>
              <w:jc w:val="center"/>
              <w:rPr>
                <w:sz w:val="16"/>
                <w:szCs w:val="16"/>
              </w:rPr>
            </w:pPr>
            <w:r>
              <w:rPr>
                <w:sz w:val="16"/>
                <w:szCs w:val="16"/>
              </w:rPr>
              <w:t>25/0702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E9F84" w14:textId="09C8BDF2" w:rsidR="009A715A" w:rsidRPr="00AA22CC" w:rsidRDefault="009A715A" w:rsidP="009A715A">
            <w:pPr>
              <w:rPr>
                <w:rFonts w:eastAsia="MS Gothic"/>
                <w:color w:val="000000" w:themeColor="text1"/>
                <w:kern w:val="24"/>
                <w:sz w:val="16"/>
                <w:szCs w:val="16"/>
              </w:rPr>
            </w:pPr>
            <w:r w:rsidRPr="001B2485">
              <w:rPr>
                <w:rFonts w:eastAsia="MS Gothic"/>
                <w:color w:val="000000" w:themeColor="text1"/>
                <w:kern w:val="24"/>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A6565" w14:textId="5C571831" w:rsidR="009A715A" w:rsidRPr="00AA22CC" w:rsidRDefault="009A715A" w:rsidP="009A715A">
            <w:pPr>
              <w:rPr>
                <w:rFonts w:eastAsia="MS Gothic"/>
                <w:color w:val="000000" w:themeColor="text1"/>
                <w:kern w:val="24"/>
                <w:sz w:val="16"/>
                <w:szCs w:val="16"/>
              </w:rPr>
            </w:pPr>
            <w:r w:rsidRPr="00D16E46">
              <w:rPr>
                <w:rFonts w:eastAsia="MS Gothic"/>
                <w:color w:val="000000" w:themeColor="text1"/>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E09062" w14:textId="6DEEE115"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0FDE63" w14:textId="4891DE9A"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5D34D30" w14:textId="16D88652"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D3C50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C7031" w14:textId="77777777" w:rsidR="009A715A" w:rsidRPr="00AA22CC" w:rsidRDefault="009A715A" w:rsidP="009A715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14F" w14:textId="77777777" w:rsidR="009A715A" w:rsidRPr="00AA22CC" w:rsidRDefault="009A715A"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27E72" w14:textId="77777777" w:rsidR="009A715A" w:rsidRPr="00AA22CC"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99E7A" w14:textId="77777777" w:rsidR="009A715A" w:rsidRPr="00AA22CC"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1779A" w14:textId="77777777" w:rsidR="009A715A" w:rsidRPr="00AA22CC" w:rsidRDefault="009A715A"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48B61B26" w14:textId="77777777" w:rsidR="009A715A" w:rsidRPr="00AA22CC" w:rsidRDefault="009A715A" w:rsidP="009A715A">
            <w:pPr>
              <w:jc w:val="center"/>
              <w:rPr>
                <w:rFonts w:eastAsia="MS Gothic"/>
                <w:color w:val="000000" w:themeColor="text1"/>
                <w:kern w:val="24"/>
                <w:sz w:val="16"/>
                <w:szCs w:val="16"/>
              </w:rPr>
            </w:pPr>
          </w:p>
        </w:tc>
      </w:tr>
      <w:tr w:rsidR="009A715A" w:rsidRPr="00BC5BE9" w14:paraId="0DD9A3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EAF97" w14:textId="77777777" w:rsidR="009A715A" w:rsidRPr="00AA22CC" w:rsidRDefault="009A715A" w:rsidP="009A715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30A9F" w14:textId="77777777" w:rsidR="009A715A" w:rsidRPr="00AA22CC" w:rsidRDefault="009A715A"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B5CA3" w14:textId="77777777" w:rsidR="009A715A" w:rsidRPr="00AA22CC"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DC21D" w14:textId="77777777" w:rsidR="009A715A" w:rsidRPr="00AA22CC"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CB7C4" w14:textId="77777777" w:rsidR="009A715A" w:rsidRPr="00AA22CC" w:rsidRDefault="009A715A"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3FD29CE4" w14:textId="77777777" w:rsidR="009A715A" w:rsidRPr="00AA22CC" w:rsidRDefault="009A715A" w:rsidP="009A715A">
            <w:pPr>
              <w:jc w:val="center"/>
              <w:rPr>
                <w:rFonts w:eastAsia="MS Gothic"/>
                <w:color w:val="000000" w:themeColor="text1"/>
                <w:kern w:val="24"/>
                <w:sz w:val="16"/>
                <w:szCs w:val="16"/>
              </w:rPr>
            </w:pPr>
          </w:p>
        </w:tc>
      </w:tr>
      <w:tr w:rsidR="009A715A"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9A715A" w:rsidRDefault="009A715A" w:rsidP="009A715A">
            <w:pPr>
              <w:rPr>
                <w:rFonts w:eastAsia="MS Gothic"/>
                <w:color w:val="000000"/>
                <w:kern w:val="24"/>
                <w:sz w:val="16"/>
                <w:szCs w:val="16"/>
              </w:rPr>
            </w:pPr>
          </w:p>
        </w:tc>
      </w:tr>
      <w:tr w:rsidR="009A715A"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9A715A" w:rsidRPr="004D2388" w:rsidRDefault="009A715A" w:rsidP="009A715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9A715A"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9A715A" w:rsidRPr="00DB2F48" w:rsidRDefault="009A715A" w:rsidP="009A715A">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9A715A" w:rsidRPr="00CE29E3" w:rsidRDefault="009A715A" w:rsidP="009A715A">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9A715A" w:rsidRDefault="009A715A" w:rsidP="009A715A">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9A715A" w:rsidRPr="00DB2F48" w:rsidRDefault="009A715A" w:rsidP="009A715A">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9A715A" w:rsidRPr="00CE29E3" w:rsidRDefault="009A715A" w:rsidP="009A715A">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9A715A" w:rsidRDefault="009A715A" w:rsidP="009A715A">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9A715A" w:rsidRPr="00DB2F48" w:rsidRDefault="009A715A" w:rsidP="009A715A">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9A715A" w:rsidRPr="00CE29E3" w:rsidRDefault="009A715A"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9A715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9A715A" w:rsidRPr="00DB2F48" w:rsidRDefault="009A715A"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9A715A" w:rsidRPr="00DB2F48" w:rsidRDefault="009A715A" w:rsidP="009A715A">
            <w:pPr>
              <w:jc w:val="center"/>
              <w:rPr>
                <w:rFonts w:eastAsia="MS Gothic"/>
                <w:color w:val="000000" w:themeColor="text1"/>
                <w:kern w:val="24"/>
                <w:sz w:val="16"/>
                <w:szCs w:val="16"/>
              </w:rPr>
            </w:pPr>
          </w:p>
        </w:tc>
      </w:tr>
      <w:tr w:rsidR="009A715A"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9A715A" w:rsidRPr="00DB2F48" w:rsidRDefault="009A715A" w:rsidP="009A715A">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9A715A" w:rsidRPr="00CE29E3" w:rsidRDefault="009A715A"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9A715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9A715A" w:rsidRPr="00DB2F48" w:rsidRDefault="009A715A"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9A715A" w:rsidRPr="00DB2F48" w:rsidRDefault="009A715A" w:rsidP="009A715A">
            <w:pPr>
              <w:jc w:val="center"/>
              <w:rPr>
                <w:rFonts w:eastAsia="MS Gothic"/>
                <w:color w:val="000000" w:themeColor="text1"/>
                <w:kern w:val="24"/>
                <w:sz w:val="16"/>
                <w:szCs w:val="16"/>
              </w:rPr>
            </w:pPr>
          </w:p>
        </w:tc>
      </w:tr>
      <w:tr w:rsidR="009A715A"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9A715A" w:rsidRPr="0031603D" w:rsidRDefault="009A715A" w:rsidP="009A715A">
            <w:pPr>
              <w:jc w:val="center"/>
              <w:rPr>
                <w:b/>
                <w:bCs/>
                <w:kern w:val="24"/>
                <w:sz w:val="18"/>
                <w:szCs w:val="18"/>
              </w:rPr>
            </w:pPr>
            <w:r w:rsidRPr="0031603D">
              <w:rPr>
                <w:rFonts w:eastAsia="MS Gothic"/>
                <w:b/>
                <w:bCs/>
                <w:kern w:val="24"/>
                <w:sz w:val="18"/>
                <w:szCs w:val="18"/>
              </w:rPr>
              <w:t>End Of Queue</w:t>
            </w:r>
          </w:p>
        </w:tc>
      </w:tr>
      <w:tr w:rsidR="009A715A"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9A715A" w:rsidRDefault="009A715A" w:rsidP="009A715A">
            <w:pPr>
              <w:rPr>
                <w:sz w:val="18"/>
                <w:szCs w:val="18"/>
              </w:rPr>
            </w:pPr>
            <w:r w:rsidRPr="004D2388">
              <w:rPr>
                <w:rFonts w:eastAsia="MS Gothic"/>
                <w:kern w:val="24"/>
                <w:sz w:val="18"/>
                <w:szCs w:val="18"/>
              </w:rPr>
              <w:lastRenderedPageBreak/>
              <w:t>Notes</w:t>
            </w:r>
            <w:r w:rsidRPr="004D2388">
              <w:rPr>
                <w:sz w:val="18"/>
                <w:szCs w:val="18"/>
              </w:rPr>
              <w:t>:</w:t>
            </w:r>
            <w:r>
              <w:rPr>
                <w:sz w:val="18"/>
                <w:szCs w:val="18"/>
              </w:rPr>
              <w:t xml:space="preserve"> </w:t>
            </w:r>
          </w:p>
          <w:p w14:paraId="79A03B74" w14:textId="7F9E3EDD" w:rsidR="009A715A" w:rsidRPr="004D2388" w:rsidRDefault="009A715A" w:rsidP="009A715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4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44" w:anchor="7" w:history="1">
        <w:r w:rsidRPr="0032579B">
          <w:rPr>
            <w:rStyle w:val="Hyperlink"/>
            <w:sz w:val="22"/>
            <w:szCs w:val="22"/>
          </w:rPr>
          <w:t>Clause 7</w:t>
        </w:r>
      </w:hyperlink>
      <w:r w:rsidRPr="0032579B">
        <w:rPr>
          <w:sz w:val="22"/>
          <w:szCs w:val="22"/>
        </w:rPr>
        <w:t xml:space="preserve"> of the IEEE SA Standards Board Bylaws and </w:t>
      </w:r>
      <w:hyperlink r:id="rId14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4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4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48"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49"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50"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51"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52"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53"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54"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55"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56"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57"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58"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59"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60"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61"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62"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63"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64"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65"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66" w:anchor="7" w:history="1">
        <w:r w:rsidRPr="0032579B">
          <w:rPr>
            <w:rStyle w:val="Hyperlink"/>
            <w:sz w:val="22"/>
            <w:szCs w:val="22"/>
          </w:rPr>
          <w:t>Clause 7</w:t>
        </w:r>
      </w:hyperlink>
      <w:r w:rsidRPr="0032579B">
        <w:rPr>
          <w:sz w:val="22"/>
          <w:szCs w:val="22"/>
        </w:rPr>
        <w:t xml:space="preserve"> of the IEEE SA Standards Board Bylaws and </w:t>
      </w:r>
      <w:hyperlink r:id="rId167"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68"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6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7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71"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72"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73"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74"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75"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76"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lastRenderedPageBreak/>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77"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78" w:anchor="7" w:history="1">
        <w:r w:rsidRPr="0032579B">
          <w:rPr>
            <w:rStyle w:val="Hyperlink"/>
            <w:sz w:val="22"/>
            <w:szCs w:val="22"/>
          </w:rPr>
          <w:t>Clause 7</w:t>
        </w:r>
      </w:hyperlink>
      <w:r w:rsidRPr="0032579B">
        <w:rPr>
          <w:sz w:val="22"/>
          <w:szCs w:val="22"/>
        </w:rPr>
        <w:t xml:space="preserve"> of the IEEE SA Standards Board Bylaws and </w:t>
      </w:r>
      <w:hyperlink r:id="rId179"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80"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3" w:history="1">
        <w:r w:rsidRPr="00C143DE">
          <w:rPr>
            <w:rStyle w:val="Hyperlink"/>
            <w:sz w:val="22"/>
            <w:szCs w:val="22"/>
          </w:rPr>
          <w:t>xiaofei.wang@interdigital.com</w:t>
        </w:r>
      </w:hyperlink>
      <w:r>
        <w:rPr>
          <w:sz w:val="22"/>
          <w:szCs w:val="22"/>
        </w:rPr>
        <w:t xml:space="preserve">), </w:t>
      </w:r>
      <w:r>
        <w:rPr>
          <w:sz w:val="22"/>
        </w:rPr>
        <w:t>Srinivas Kandala (</w:t>
      </w:r>
      <w:hyperlink r:id="rId18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5"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86"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87"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88"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89"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90"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1"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2"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3"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4"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5"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6"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97" w:anchor="7" w:history="1">
        <w:r w:rsidRPr="0032579B">
          <w:rPr>
            <w:rStyle w:val="Hyperlink"/>
            <w:sz w:val="22"/>
            <w:szCs w:val="22"/>
          </w:rPr>
          <w:t>Clause 7</w:t>
        </w:r>
      </w:hyperlink>
      <w:r w:rsidRPr="0032579B">
        <w:rPr>
          <w:sz w:val="22"/>
          <w:szCs w:val="22"/>
        </w:rPr>
        <w:t xml:space="preserve"> of the IEEE SA Standards Board Bylaws and </w:t>
      </w:r>
      <w:hyperlink r:id="rId198"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99"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2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2" w:history="1">
        <w:r w:rsidRPr="00C143DE">
          <w:rPr>
            <w:rStyle w:val="Hyperlink"/>
            <w:sz w:val="22"/>
            <w:szCs w:val="22"/>
          </w:rPr>
          <w:t>xiaofei.wang@interdigital.com</w:t>
        </w:r>
      </w:hyperlink>
      <w:r>
        <w:rPr>
          <w:sz w:val="22"/>
          <w:szCs w:val="22"/>
        </w:rPr>
        <w:t xml:space="preserve">), </w:t>
      </w:r>
      <w:r>
        <w:rPr>
          <w:sz w:val="22"/>
        </w:rPr>
        <w:t>Srinivas Kandala (</w:t>
      </w:r>
      <w:hyperlink r:id="rId20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4"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205"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206"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207"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lastRenderedPageBreak/>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208"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09"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0"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1"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2"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13"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14"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15"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16"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17"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18"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19"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0" w:anchor="7" w:history="1">
        <w:r w:rsidRPr="0032579B">
          <w:rPr>
            <w:rStyle w:val="Hyperlink"/>
            <w:sz w:val="22"/>
            <w:szCs w:val="22"/>
          </w:rPr>
          <w:t>Clause 7</w:t>
        </w:r>
      </w:hyperlink>
      <w:r w:rsidRPr="0032579B">
        <w:rPr>
          <w:sz w:val="22"/>
          <w:szCs w:val="22"/>
        </w:rPr>
        <w:t xml:space="preserve"> of the IEEE SA Standards Board Bylaws and </w:t>
      </w:r>
      <w:hyperlink r:id="rId221"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22"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lastRenderedPageBreak/>
        <w:t xml:space="preserve">1) login to </w:t>
      </w:r>
      <w:hyperlink r:id="rId22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2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27"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28"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29"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30"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31"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3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33"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34"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35"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6"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37" w:anchor="7" w:history="1">
        <w:r w:rsidRPr="0032579B">
          <w:rPr>
            <w:rStyle w:val="Hyperlink"/>
            <w:sz w:val="22"/>
            <w:szCs w:val="22"/>
          </w:rPr>
          <w:t>Clause 7</w:t>
        </w:r>
      </w:hyperlink>
      <w:r w:rsidRPr="0032579B">
        <w:rPr>
          <w:sz w:val="22"/>
          <w:szCs w:val="22"/>
        </w:rPr>
        <w:t xml:space="preserve"> of the IEEE SA Standards Board Bylaws and </w:t>
      </w:r>
      <w:hyperlink r:id="rId238"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39"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lastRenderedPageBreak/>
        <w:t xml:space="preserve">1) login to </w:t>
      </w:r>
      <w:hyperlink r:id="rId2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2" w:history="1">
        <w:r w:rsidRPr="00C143DE">
          <w:rPr>
            <w:rStyle w:val="Hyperlink"/>
            <w:sz w:val="22"/>
            <w:szCs w:val="22"/>
          </w:rPr>
          <w:t>xiaofei.wang@interdigital.com</w:t>
        </w:r>
      </w:hyperlink>
      <w:r>
        <w:rPr>
          <w:sz w:val="22"/>
          <w:szCs w:val="22"/>
        </w:rPr>
        <w:t xml:space="preserve">), </w:t>
      </w:r>
      <w:r>
        <w:rPr>
          <w:sz w:val="22"/>
        </w:rPr>
        <w:t>Srinivas Kandala (</w:t>
      </w:r>
      <w:hyperlink r:id="rId24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4"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45"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46"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47"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48"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49"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50"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51"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52"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53"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54"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55"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6"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57" w:anchor="7" w:history="1">
        <w:r w:rsidRPr="0032579B">
          <w:rPr>
            <w:rStyle w:val="Hyperlink"/>
            <w:sz w:val="22"/>
            <w:szCs w:val="22"/>
          </w:rPr>
          <w:t>Clause 7</w:t>
        </w:r>
      </w:hyperlink>
      <w:r w:rsidRPr="0032579B">
        <w:rPr>
          <w:sz w:val="22"/>
          <w:szCs w:val="22"/>
        </w:rPr>
        <w:t xml:space="preserve"> of the IEEE SA Standards Board Bylaws and </w:t>
      </w:r>
      <w:hyperlink r:id="rId258"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lastRenderedPageBreak/>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59"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6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6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64"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65"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66"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67"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68"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69"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70" w:anchor="7" w:history="1">
        <w:r w:rsidRPr="0032579B">
          <w:rPr>
            <w:rStyle w:val="Hyperlink"/>
            <w:sz w:val="22"/>
            <w:szCs w:val="22"/>
          </w:rPr>
          <w:t>Clause 7</w:t>
        </w:r>
      </w:hyperlink>
      <w:r w:rsidRPr="0032579B">
        <w:rPr>
          <w:sz w:val="22"/>
          <w:szCs w:val="22"/>
        </w:rPr>
        <w:t xml:space="preserve"> of the IEEE SA Standards Board Bylaws and </w:t>
      </w:r>
      <w:hyperlink r:id="rId271"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72"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lastRenderedPageBreak/>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7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7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5" w:history="1">
        <w:r w:rsidRPr="00C143DE">
          <w:rPr>
            <w:rStyle w:val="Hyperlink"/>
            <w:sz w:val="22"/>
            <w:szCs w:val="22"/>
          </w:rPr>
          <w:t>xiaofei.wang@interdigital.com</w:t>
        </w:r>
      </w:hyperlink>
      <w:r>
        <w:rPr>
          <w:sz w:val="22"/>
          <w:szCs w:val="22"/>
        </w:rPr>
        <w:t xml:space="preserve">), </w:t>
      </w:r>
      <w:r>
        <w:rPr>
          <w:sz w:val="22"/>
        </w:rPr>
        <w:t>Srinivas Kandala (</w:t>
      </w:r>
      <w:hyperlink r:id="rId27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77"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78"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79"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80"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81"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82"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83"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84"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85"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86"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87"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88"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89"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90"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91"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92"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93"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94"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95"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96"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97" w:anchor="7" w:history="1">
        <w:r w:rsidRPr="0032579B">
          <w:rPr>
            <w:rStyle w:val="Hyperlink"/>
            <w:sz w:val="22"/>
            <w:szCs w:val="22"/>
          </w:rPr>
          <w:t>Clause 7</w:t>
        </w:r>
      </w:hyperlink>
      <w:r w:rsidRPr="0032579B">
        <w:rPr>
          <w:sz w:val="22"/>
          <w:szCs w:val="22"/>
        </w:rPr>
        <w:t xml:space="preserve"> of the IEEE SA Standards Board Bylaws and </w:t>
      </w:r>
      <w:hyperlink r:id="rId298"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99"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30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0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0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0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04"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305"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306"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307"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308"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309"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310"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311"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312"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13"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14"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15" w:anchor="7" w:history="1">
        <w:r w:rsidRPr="0032579B">
          <w:rPr>
            <w:rStyle w:val="Hyperlink"/>
            <w:sz w:val="22"/>
            <w:szCs w:val="22"/>
          </w:rPr>
          <w:t>Clause 7</w:t>
        </w:r>
      </w:hyperlink>
      <w:r w:rsidRPr="0032579B">
        <w:rPr>
          <w:sz w:val="22"/>
          <w:szCs w:val="22"/>
        </w:rPr>
        <w:t xml:space="preserve"> of the IEEE SA Standards Board Bylaws and </w:t>
      </w:r>
      <w:hyperlink r:id="rId316"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17"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3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1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20" w:history="1">
        <w:r w:rsidRPr="00C143DE">
          <w:rPr>
            <w:rStyle w:val="Hyperlink"/>
            <w:sz w:val="22"/>
            <w:szCs w:val="22"/>
          </w:rPr>
          <w:t>xiaofei.wang@interdigital.com</w:t>
        </w:r>
      </w:hyperlink>
      <w:r>
        <w:rPr>
          <w:sz w:val="22"/>
          <w:szCs w:val="22"/>
        </w:rPr>
        <w:t xml:space="preserve">), </w:t>
      </w:r>
      <w:r>
        <w:rPr>
          <w:sz w:val="22"/>
        </w:rPr>
        <w:t>Srinivas Kandala (</w:t>
      </w:r>
      <w:hyperlink r:id="rId32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22"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23"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24"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25"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26"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27"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28"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29"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30"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31"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32"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33"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3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33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4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42"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43"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44"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45"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46"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47"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48"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49"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50" w:anchor="7" w:history="1">
        <w:r w:rsidRPr="0032579B">
          <w:rPr>
            <w:rStyle w:val="Hyperlink"/>
            <w:sz w:val="22"/>
            <w:szCs w:val="22"/>
          </w:rPr>
          <w:t>Clause 7</w:t>
        </w:r>
      </w:hyperlink>
      <w:r w:rsidRPr="0032579B">
        <w:rPr>
          <w:sz w:val="22"/>
          <w:szCs w:val="22"/>
        </w:rPr>
        <w:t xml:space="preserve"> of the IEEE SA Standards Board Bylaws and </w:t>
      </w:r>
      <w:hyperlink r:id="rId351"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52"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5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5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55" w:history="1">
        <w:r w:rsidRPr="00C143DE">
          <w:rPr>
            <w:rStyle w:val="Hyperlink"/>
            <w:sz w:val="22"/>
            <w:szCs w:val="22"/>
          </w:rPr>
          <w:t>xiaofei.wang@interdigital.com</w:t>
        </w:r>
      </w:hyperlink>
      <w:r>
        <w:rPr>
          <w:sz w:val="22"/>
          <w:szCs w:val="22"/>
        </w:rPr>
        <w:t xml:space="preserve">), </w:t>
      </w:r>
      <w:r>
        <w:rPr>
          <w:sz w:val="22"/>
        </w:rPr>
        <w:t>Srinivas Kandala (</w:t>
      </w:r>
      <w:hyperlink r:id="rId35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57"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lastRenderedPageBreak/>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58"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59"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60"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61"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62"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63"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64"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65"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66"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67"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68"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69"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70"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71" w:anchor="7" w:history="1">
        <w:r w:rsidRPr="0032579B">
          <w:rPr>
            <w:rStyle w:val="Hyperlink"/>
            <w:sz w:val="22"/>
            <w:szCs w:val="22"/>
          </w:rPr>
          <w:t>Clause 7</w:t>
        </w:r>
      </w:hyperlink>
      <w:r w:rsidRPr="0032579B">
        <w:rPr>
          <w:sz w:val="22"/>
          <w:szCs w:val="22"/>
        </w:rPr>
        <w:t xml:space="preserve"> of the IEEE SA Standards Board Bylaws and </w:t>
      </w:r>
      <w:hyperlink r:id="rId372"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73"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7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7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7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7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78"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79"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80"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81"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82"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83"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84" w:anchor="7" w:history="1">
        <w:r w:rsidRPr="0032579B">
          <w:rPr>
            <w:rStyle w:val="Hyperlink"/>
            <w:sz w:val="22"/>
            <w:szCs w:val="22"/>
          </w:rPr>
          <w:t>Clause 7</w:t>
        </w:r>
      </w:hyperlink>
      <w:r w:rsidRPr="0032579B">
        <w:rPr>
          <w:sz w:val="22"/>
          <w:szCs w:val="22"/>
        </w:rPr>
        <w:t xml:space="preserve"> of the IEEE SA Standards Board Bylaws and </w:t>
      </w:r>
      <w:hyperlink r:id="rId385"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86"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8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8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89" w:history="1">
        <w:r w:rsidRPr="00C143DE">
          <w:rPr>
            <w:rStyle w:val="Hyperlink"/>
            <w:sz w:val="22"/>
            <w:szCs w:val="22"/>
          </w:rPr>
          <w:t>xiaofei.wang@interdigital.com</w:t>
        </w:r>
      </w:hyperlink>
      <w:r>
        <w:rPr>
          <w:sz w:val="22"/>
          <w:szCs w:val="22"/>
        </w:rPr>
        <w:t xml:space="preserve">), </w:t>
      </w:r>
      <w:r>
        <w:rPr>
          <w:sz w:val="22"/>
        </w:rPr>
        <w:t>Srinivas Kandala (</w:t>
      </w:r>
      <w:hyperlink r:id="rId39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91"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92"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93"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94"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95"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396"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397"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follow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398"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399"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Junbin</w:t>
      </w:r>
      <w:proofErr w:type="spellEnd"/>
      <w:r w:rsidRPr="004D2791">
        <w:rPr>
          <w:color w:val="A6A6A6" w:themeColor="background1" w:themeShade="A6"/>
          <w:sz w:val="22"/>
          <w:szCs w:val="22"/>
        </w:rPr>
        <w:t xml:space="preserve">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400"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w:t>
      </w:r>
      <w:proofErr w:type="spellStart"/>
      <w:r w:rsidRPr="004D2791">
        <w:rPr>
          <w:color w:val="A6A6A6" w:themeColor="background1" w:themeShade="A6"/>
          <w:sz w:val="22"/>
          <w:szCs w:val="22"/>
        </w:rPr>
        <w:t>TxOP</w:t>
      </w:r>
      <w:proofErr w:type="spellEnd"/>
      <w:r w:rsidRPr="004D2791">
        <w:rPr>
          <w:color w:val="A6A6A6" w:themeColor="background1" w:themeShade="A6"/>
          <w:sz w:val="22"/>
          <w:szCs w:val="22"/>
        </w:rPr>
        <w:t xml:space="preserve"> Power Save for the STA low power</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401"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402"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403"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404"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405"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406"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w:t>
      </w:r>
      <w:proofErr w:type="spellStart"/>
      <w:r w:rsidRPr="004D2791">
        <w:rPr>
          <w:color w:val="A6A6A6" w:themeColor="background1" w:themeShade="A6"/>
          <w:sz w:val="22"/>
          <w:szCs w:val="22"/>
        </w:rPr>
        <w:t>multi link</w:t>
      </w:r>
      <w:proofErr w:type="spellEnd"/>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407"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sidRPr="000F5FE0">
        <w:rPr>
          <w:highlight w:val="green"/>
        </w:rPr>
        <w:t>9</w:t>
      </w:r>
      <w:r w:rsidR="009C6EEE" w:rsidRPr="000F5FE0">
        <w:rPr>
          <w:highlight w:val="green"/>
          <w:vertAlign w:val="superscript"/>
        </w:rPr>
        <w:t>th</w:t>
      </w:r>
      <w:r w:rsidR="009C6EEE" w:rsidRPr="000F5FE0">
        <w:rPr>
          <w:highlight w:val="green"/>
        </w:rPr>
        <w:t xml:space="preserve"> Conf. Call: April </w:t>
      </w:r>
      <w:r w:rsidRPr="000F5FE0">
        <w:rPr>
          <w:highlight w:val="green"/>
        </w:rPr>
        <w:t>21</w:t>
      </w:r>
      <w:r w:rsidR="009C6EEE" w:rsidRPr="000F5FE0">
        <w:rPr>
          <w:highlight w:val="green"/>
        </w:rPr>
        <w:t xml:space="preserve"> (19:00–21:00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lastRenderedPageBreak/>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08"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09" w:anchor="7" w:history="1">
        <w:r w:rsidRPr="0032579B">
          <w:rPr>
            <w:rStyle w:val="Hyperlink"/>
            <w:sz w:val="22"/>
            <w:szCs w:val="22"/>
          </w:rPr>
          <w:t>Clause 7</w:t>
        </w:r>
      </w:hyperlink>
      <w:r w:rsidRPr="0032579B">
        <w:rPr>
          <w:sz w:val="22"/>
          <w:szCs w:val="22"/>
        </w:rPr>
        <w:t xml:space="preserve"> of the IEEE SA Standards Board Bylaws and </w:t>
      </w:r>
      <w:hyperlink r:id="rId410"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411"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4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1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14" w:history="1">
        <w:r w:rsidRPr="00C143DE">
          <w:rPr>
            <w:rStyle w:val="Hyperlink"/>
            <w:sz w:val="22"/>
            <w:szCs w:val="22"/>
          </w:rPr>
          <w:t>xiaofei.wang@interdigital.com</w:t>
        </w:r>
      </w:hyperlink>
      <w:r>
        <w:rPr>
          <w:sz w:val="22"/>
          <w:szCs w:val="22"/>
        </w:rPr>
        <w:t xml:space="preserve">), </w:t>
      </w:r>
      <w:r>
        <w:rPr>
          <w:sz w:val="22"/>
        </w:rPr>
        <w:t>Srinivas Kandala (</w:t>
      </w:r>
      <w:hyperlink r:id="rId41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16"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Pr="009A588D" w:rsidRDefault="008A3004" w:rsidP="00DF5CE1">
      <w:pPr>
        <w:pStyle w:val="ListParagraph"/>
        <w:numPr>
          <w:ilvl w:val="1"/>
          <w:numId w:val="2"/>
        </w:numPr>
        <w:rPr>
          <w:color w:val="00B050"/>
          <w:sz w:val="22"/>
          <w:szCs w:val="22"/>
        </w:rPr>
      </w:pPr>
      <w:hyperlink r:id="rId417" w:history="1">
        <w:r w:rsidRPr="009A588D">
          <w:rPr>
            <w:rStyle w:val="Hyperlink"/>
            <w:color w:val="00B050"/>
            <w:sz w:val="22"/>
            <w:szCs w:val="22"/>
          </w:rPr>
          <w:t>25/0566r0</w:t>
        </w:r>
      </w:hyperlink>
      <w:r w:rsidRPr="009A588D">
        <w:rPr>
          <w:color w:val="00B050"/>
          <w:sz w:val="22"/>
          <w:szCs w:val="22"/>
        </w:rPr>
        <w:t xml:space="preserve"> PDT MAC on Seamless Roaming Part 1</w:t>
      </w:r>
      <w:r w:rsidRPr="009A588D">
        <w:rPr>
          <w:color w:val="00B050"/>
          <w:sz w:val="22"/>
          <w:szCs w:val="22"/>
        </w:rPr>
        <w:tab/>
        <w:t>Duncan Ho</w:t>
      </w:r>
      <w:r w:rsidRPr="009A588D">
        <w:rPr>
          <w:color w:val="00B050"/>
          <w:sz w:val="22"/>
          <w:szCs w:val="22"/>
        </w:rPr>
        <w:tab/>
        <w:t>[54C]</w:t>
      </w:r>
    </w:p>
    <w:p w14:paraId="37D44FC8" w14:textId="6D9E3EEA" w:rsidR="00546010" w:rsidRPr="009A588D" w:rsidRDefault="00546010" w:rsidP="00D63DDA">
      <w:pPr>
        <w:pStyle w:val="ListParagraph"/>
        <w:numPr>
          <w:ilvl w:val="1"/>
          <w:numId w:val="2"/>
        </w:numPr>
        <w:rPr>
          <w:color w:val="00B050"/>
          <w:sz w:val="22"/>
          <w:szCs w:val="22"/>
        </w:rPr>
      </w:pPr>
      <w:hyperlink r:id="rId418" w:history="1">
        <w:r w:rsidRPr="009A588D">
          <w:rPr>
            <w:rStyle w:val="Hyperlink"/>
            <w:color w:val="00B050"/>
            <w:sz w:val="22"/>
            <w:szCs w:val="22"/>
          </w:rPr>
          <w:t>25/0640r0</w:t>
        </w:r>
      </w:hyperlink>
      <w:r w:rsidRPr="009A588D">
        <w:rPr>
          <w:color w:val="00B050"/>
          <w:sz w:val="22"/>
          <w:szCs w:val="22"/>
        </w:rPr>
        <w:t xml:space="preserve"> CR for A-MPDU (9.7)</w:t>
      </w:r>
      <w:r w:rsidRPr="009A588D">
        <w:rPr>
          <w:color w:val="00B050"/>
          <w:sz w:val="22"/>
          <w:szCs w:val="22"/>
        </w:rPr>
        <w:tab/>
      </w:r>
      <w:r w:rsidRPr="009A588D">
        <w:rPr>
          <w:color w:val="00B050"/>
          <w:sz w:val="22"/>
          <w:szCs w:val="22"/>
        </w:rPr>
        <w:tab/>
      </w:r>
      <w:r w:rsidRPr="009A588D">
        <w:rPr>
          <w:color w:val="00B050"/>
          <w:sz w:val="22"/>
          <w:szCs w:val="22"/>
        </w:rPr>
        <w:tab/>
        <w:t>SunHee Baek</w:t>
      </w:r>
      <w:r w:rsidR="005F515B" w:rsidRPr="009A588D">
        <w:rPr>
          <w:color w:val="00B050"/>
          <w:sz w:val="22"/>
          <w:szCs w:val="22"/>
        </w:rPr>
        <w:tab/>
        <w:t>[8C]</w:t>
      </w:r>
    </w:p>
    <w:p w14:paraId="56BA4F05" w14:textId="5D60FE2C" w:rsidR="00546010" w:rsidRPr="009A588D" w:rsidRDefault="00546010" w:rsidP="00A20748">
      <w:pPr>
        <w:pStyle w:val="ListParagraph"/>
        <w:numPr>
          <w:ilvl w:val="1"/>
          <w:numId w:val="2"/>
        </w:numPr>
        <w:rPr>
          <w:color w:val="00B050"/>
          <w:sz w:val="22"/>
          <w:szCs w:val="22"/>
        </w:rPr>
      </w:pPr>
      <w:hyperlink r:id="rId419" w:history="1">
        <w:r w:rsidRPr="009A588D">
          <w:rPr>
            <w:rStyle w:val="Hyperlink"/>
            <w:color w:val="00B050"/>
            <w:sz w:val="22"/>
            <w:szCs w:val="22"/>
          </w:rPr>
          <w:t>25/0641r0</w:t>
        </w:r>
      </w:hyperlink>
      <w:r w:rsidRPr="009A588D">
        <w:rPr>
          <w:color w:val="00B050"/>
          <w:sz w:val="22"/>
          <w:szCs w:val="22"/>
        </w:rPr>
        <w:t xml:space="preserve"> CR for A-MPDU operation in a UHR PPDU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F5B357" w14:textId="3F747DB7" w:rsidR="00546010" w:rsidRPr="009A588D" w:rsidRDefault="00546010" w:rsidP="00140EEA">
      <w:pPr>
        <w:pStyle w:val="ListParagraph"/>
        <w:numPr>
          <w:ilvl w:val="1"/>
          <w:numId w:val="2"/>
        </w:numPr>
        <w:rPr>
          <w:color w:val="00B050"/>
          <w:sz w:val="22"/>
          <w:szCs w:val="22"/>
        </w:rPr>
      </w:pPr>
      <w:hyperlink r:id="rId420" w:history="1">
        <w:r w:rsidRPr="009A588D">
          <w:rPr>
            <w:rStyle w:val="Hyperlink"/>
            <w:color w:val="00B050"/>
            <w:sz w:val="22"/>
            <w:szCs w:val="22"/>
          </w:rPr>
          <w:t>25/0660r0</w:t>
        </w:r>
      </w:hyperlink>
      <w:r w:rsidRPr="009A588D">
        <w:rPr>
          <w:color w:val="00B050"/>
          <w:sz w:val="22"/>
          <w:szCs w:val="22"/>
        </w:rPr>
        <w:t xml:space="preserve"> CR for PPDU Classification for UHR STA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56DF20" w14:textId="0F7D224D" w:rsidR="00536378" w:rsidRPr="00FD0B1B" w:rsidRDefault="00536378" w:rsidP="00536378">
      <w:pPr>
        <w:pStyle w:val="ListParagraph"/>
        <w:numPr>
          <w:ilvl w:val="1"/>
          <w:numId w:val="2"/>
        </w:numPr>
        <w:rPr>
          <w:color w:val="A6A6A6" w:themeColor="background1" w:themeShade="A6"/>
          <w:sz w:val="22"/>
          <w:szCs w:val="22"/>
        </w:rPr>
      </w:pPr>
      <w:hyperlink r:id="rId421" w:history="1">
        <w:r w:rsidRPr="00FD0B1B">
          <w:rPr>
            <w:rStyle w:val="Hyperlink"/>
            <w:color w:val="A6A6A6" w:themeColor="background1" w:themeShade="A6"/>
            <w:sz w:val="22"/>
            <w:szCs w:val="22"/>
          </w:rPr>
          <w:t>25/0537r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cc50-cid-1783-discussion-on-npca-minimum-duration-threshold </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[2C]</w:t>
      </w:r>
    </w:p>
    <w:p w14:paraId="307EC424" w14:textId="0633C2E1" w:rsidR="00536378" w:rsidRPr="00FD0B1B" w:rsidRDefault="00536378" w:rsidP="009F3AE1">
      <w:pPr>
        <w:pStyle w:val="ListParagraph"/>
        <w:numPr>
          <w:ilvl w:val="1"/>
          <w:numId w:val="2"/>
        </w:numPr>
        <w:rPr>
          <w:color w:val="A6A6A6" w:themeColor="background1" w:themeShade="A6"/>
          <w:sz w:val="22"/>
          <w:szCs w:val="22"/>
        </w:rPr>
      </w:pPr>
      <w:hyperlink r:id="rId422" w:history="1">
        <w:r w:rsidRPr="00FD0B1B">
          <w:rPr>
            <w:rStyle w:val="Hyperlink"/>
            <w:color w:val="A6A6A6" w:themeColor="background1" w:themeShade="A6"/>
            <w:sz w:val="22"/>
            <w:szCs w:val="22"/>
          </w:rPr>
          <w:t>25/0538r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cc50-cid-1780-discussion-on-npca-switch-back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[1C]</w:t>
      </w:r>
    </w:p>
    <w:p w14:paraId="787419C7" w14:textId="2CF3993A" w:rsidR="00530F2F" w:rsidRPr="00FD0B1B" w:rsidRDefault="00530F2F" w:rsidP="00DF499F">
      <w:pPr>
        <w:pStyle w:val="ListParagraph"/>
        <w:numPr>
          <w:ilvl w:val="1"/>
          <w:numId w:val="2"/>
        </w:numPr>
        <w:rPr>
          <w:color w:val="A6A6A6" w:themeColor="background1" w:themeShade="A6"/>
          <w:sz w:val="22"/>
          <w:szCs w:val="22"/>
        </w:rPr>
      </w:pPr>
      <w:hyperlink r:id="rId423" w:history="1">
        <w:r w:rsidRPr="00FD0B1B">
          <w:rPr>
            <w:rStyle w:val="Hyperlink"/>
            <w:color w:val="A6A6A6" w:themeColor="background1" w:themeShade="A6"/>
            <w:sz w:val="22"/>
            <w:szCs w:val="22"/>
          </w:rPr>
          <w:t>25/0673r0</w:t>
        </w:r>
      </w:hyperlink>
      <w:r w:rsidRPr="00FD0B1B">
        <w:rPr>
          <w:color w:val="A6A6A6" w:themeColor="background1" w:themeShade="A6"/>
          <w:sz w:val="22"/>
          <w:szCs w:val="22"/>
        </w:rPr>
        <w:t xml:space="preserve"> CR for CC50 on 37.x.x.x.x Allowed settings</w:t>
      </w:r>
      <w:r w:rsidRPr="00FD0B1B">
        <w:rPr>
          <w:color w:val="A6A6A6" w:themeColor="background1" w:themeShade="A6"/>
          <w:sz w:val="22"/>
          <w:szCs w:val="22"/>
        </w:rPr>
        <w:tab/>
        <w:t>Hong Won Lee</w:t>
      </w:r>
      <w:r w:rsidRPr="00FD0B1B">
        <w:rPr>
          <w:color w:val="A6A6A6" w:themeColor="background1" w:themeShade="A6"/>
          <w:sz w:val="22"/>
          <w:szCs w:val="22"/>
        </w:rPr>
        <w:tab/>
        <w:t>[1C]</w:t>
      </w:r>
    </w:p>
    <w:p w14:paraId="1497D955" w14:textId="2B7886C2" w:rsidR="0042002E" w:rsidRPr="00FD0B1B" w:rsidRDefault="0042002E" w:rsidP="00DF499F">
      <w:pPr>
        <w:pStyle w:val="ListParagraph"/>
        <w:numPr>
          <w:ilvl w:val="1"/>
          <w:numId w:val="2"/>
        </w:numPr>
        <w:rPr>
          <w:color w:val="A6A6A6" w:themeColor="background1" w:themeShade="A6"/>
          <w:sz w:val="22"/>
          <w:szCs w:val="22"/>
        </w:rPr>
      </w:pPr>
      <w:r w:rsidRPr="00FD0B1B">
        <w:rPr>
          <w:color w:val="A6A6A6" w:themeColor="background1" w:themeShade="A6"/>
          <w:sz w:val="22"/>
          <w:szCs w:val="22"/>
        </w:rPr>
        <w:t>…</w:t>
      </w:r>
    </w:p>
    <w:p w14:paraId="3611CA69" w14:textId="7E1E7D62" w:rsidR="008501DE" w:rsidRPr="00FD0B1B" w:rsidRDefault="008501DE" w:rsidP="00505F89">
      <w:pPr>
        <w:pStyle w:val="ListParagraph"/>
        <w:numPr>
          <w:ilvl w:val="0"/>
          <w:numId w:val="2"/>
        </w:numPr>
        <w:rPr>
          <w:color w:val="A6A6A6" w:themeColor="background1" w:themeShade="A6"/>
        </w:rPr>
      </w:pPr>
      <w:r w:rsidRPr="00FD0B1B">
        <w:rPr>
          <w:color w:val="A6A6A6" w:themeColor="background1" w:themeShade="A6"/>
        </w:rPr>
        <w:t>Straw Polls:</w:t>
      </w:r>
    </w:p>
    <w:p w14:paraId="176A013F" w14:textId="36055F8F" w:rsidR="008501DE" w:rsidRPr="00FD0B1B" w:rsidRDefault="008501DE" w:rsidP="006A1B1B">
      <w:pPr>
        <w:pStyle w:val="ListParagraph"/>
        <w:rPr>
          <w:b/>
          <w:bCs/>
          <w:color w:val="A6A6A6" w:themeColor="background1" w:themeShade="A6"/>
          <w:sz w:val="22"/>
          <w:szCs w:val="22"/>
        </w:rPr>
      </w:pPr>
      <w:r w:rsidRPr="00FD0B1B">
        <w:rPr>
          <w:b/>
          <w:bCs/>
          <w:color w:val="A6A6A6" w:themeColor="background1" w:themeShade="A6"/>
          <w:sz w:val="22"/>
          <w:szCs w:val="22"/>
        </w:rPr>
        <w:t>SP1: Michail, Coexistence</w:t>
      </w:r>
    </w:p>
    <w:p w14:paraId="5A1FF795" w14:textId="3A3AAC3D" w:rsidR="008501DE" w:rsidRPr="00FD0B1B" w:rsidRDefault="007579EA" w:rsidP="008501DE">
      <w:pPr>
        <w:pStyle w:val="ListParagraph"/>
        <w:numPr>
          <w:ilvl w:val="1"/>
          <w:numId w:val="2"/>
        </w:numPr>
        <w:rPr>
          <w:color w:val="A6A6A6" w:themeColor="background1" w:themeShade="A6"/>
          <w:sz w:val="22"/>
          <w:szCs w:val="22"/>
        </w:rPr>
      </w:pPr>
      <w:r w:rsidRPr="00FD0B1B">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FD0B1B">
        <w:rPr>
          <w:color w:val="A6A6A6" w:themeColor="background1" w:themeShade="A6"/>
          <w:sz w:val="22"/>
          <w:szCs w:val="22"/>
        </w:rPr>
        <w:t>coex</w:t>
      </w:r>
      <w:proofErr w:type="spellEnd"/>
      <w:r w:rsidRPr="00FD0B1B">
        <w:rPr>
          <w:color w:val="A6A6A6" w:themeColor="background1" w:themeShade="A6"/>
          <w:sz w:val="22"/>
          <w:szCs w:val="22"/>
        </w:rPr>
        <w:t xml:space="preserve"> issues from channel issues?</w:t>
      </w:r>
    </w:p>
    <w:p w14:paraId="196BDB74" w14:textId="60414FFD" w:rsidR="007579EA" w:rsidRPr="00FD0B1B" w:rsidRDefault="007579EA" w:rsidP="00734D86">
      <w:pPr>
        <w:pStyle w:val="ListParagraph"/>
        <w:ind w:firstLine="360"/>
        <w:rPr>
          <w:i/>
          <w:iCs/>
          <w:color w:val="A6A6A6" w:themeColor="background1" w:themeShade="A6"/>
          <w:sz w:val="22"/>
          <w:szCs w:val="22"/>
        </w:rPr>
      </w:pPr>
      <w:r w:rsidRPr="00FD0B1B">
        <w:rPr>
          <w:i/>
          <w:iCs/>
          <w:color w:val="A6A6A6" w:themeColor="background1" w:themeShade="A6"/>
          <w:sz w:val="22"/>
          <w:szCs w:val="22"/>
        </w:rPr>
        <w:t xml:space="preserve">Supporting doc: </w:t>
      </w:r>
      <w:r w:rsidR="00734D86" w:rsidRPr="00FD0B1B">
        <w:rPr>
          <w:i/>
          <w:iCs/>
          <w:color w:val="A6A6A6" w:themeColor="background1" w:themeShade="A6"/>
          <w:sz w:val="22"/>
          <w:szCs w:val="22"/>
        </w:rPr>
        <w:t>[11-24/0002]</w:t>
      </w:r>
    </w:p>
    <w:p w14:paraId="070926B7" w14:textId="26527978" w:rsidR="008924A1" w:rsidRPr="00FD0B1B" w:rsidRDefault="008924A1" w:rsidP="008924A1">
      <w:pPr>
        <w:pStyle w:val="ListParagraph"/>
        <w:rPr>
          <w:b/>
          <w:bCs/>
          <w:color w:val="A6A6A6" w:themeColor="background1" w:themeShade="A6"/>
          <w:sz w:val="22"/>
          <w:szCs w:val="22"/>
        </w:rPr>
      </w:pPr>
      <w:r w:rsidRPr="00FD0B1B">
        <w:rPr>
          <w:b/>
          <w:bCs/>
          <w:color w:val="A6A6A6" w:themeColor="background1" w:themeShade="A6"/>
          <w:sz w:val="22"/>
          <w:szCs w:val="22"/>
        </w:rPr>
        <w:lastRenderedPageBreak/>
        <w:t xml:space="preserve">SP2: </w:t>
      </w:r>
      <w:r w:rsidR="00400055" w:rsidRPr="00FD0B1B">
        <w:rPr>
          <w:b/>
          <w:bCs/>
          <w:color w:val="A6A6A6" w:themeColor="background1" w:themeShade="A6"/>
          <w:sz w:val="22"/>
          <w:szCs w:val="22"/>
        </w:rPr>
        <w:t>Gaius</w:t>
      </w:r>
      <w:r w:rsidRPr="00FD0B1B">
        <w:rPr>
          <w:b/>
          <w:bCs/>
          <w:color w:val="A6A6A6" w:themeColor="background1" w:themeShade="A6"/>
          <w:sz w:val="22"/>
          <w:szCs w:val="22"/>
        </w:rPr>
        <w:t xml:space="preserve">, </w:t>
      </w:r>
      <w:r w:rsidR="00400055" w:rsidRPr="00FD0B1B">
        <w:rPr>
          <w:b/>
          <w:bCs/>
          <w:color w:val="A6A6A6" w:themeColor="background1" w:themeShade="A6"/>
          <w:sz w:val="22"/>
          <w:szCs w:val="22"/>
        </w:rPr>
        <w:t>C-RTWT</w:t>
      </w:r>
    </w:p>
    <w:p w14:paraId="607260A1" w14:textId="77777777" w:rsidR="00616C17" w:rsidRPr="00FD0B1B" w:rsidRDefault="00616C17" w:rsidP="00754E57">
      <w:pPr>
        <w:pStyle w:val="ListParagraph"/>
        <w:numPr>
          <w:ilvl w:val="0"/>
          <w:numId w:val="10"/>
        </w:numPr>
        <w:rPr>
          <w:color w:val="A6A6A6" w:themeColor="background1" w:themeShade="A6"/>
          <w:sz w:val="22"/>
          <w:szCs w:val="22"/>
        </w:rPr>
      </w:pPr>
      <w:r w:rsidRPr="00FD0B1B">
        <w:rPr>
          <w:color w:val="A6A6A6" w:themeColor="background1" w:themeShade="A6"/>
          <w:sz w:val="22"/>
          <w:szCs w:val="22"/>
        </w:rPr>
        <w:t>Do you agree to add the following text to the TGbn SFD:</w:t>
      </w:r>
    </w:p>
    <w:p w14:paraId="4154230A"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56C88E91" w14:textId="29BACB2F" w:rsidR="00616C17" w:rsidRPr="00FD0B1B" w:rsidRDefault="00616C17" w:rsidP="00616C17">
      <w:pPr>
        <w:pStyle w:val="ListParagraph"/>
        <w:rPr>
          <w:b/>
          <w:bCs/>
          <w:color w:val="A6A6A6" w:themeColor="background1" w:themeShade="A6"/>
          <w:sz w:val="22"/>
          <w:szCs w:val="22"/>
        </w:rPr>
      </w:pPr>
      <w:r w:rsidRPr="00FD0B1B">
        <w:rPr>
          <w:b/>
          <w:bCs/>
          <w:color w:val="A6A6A6" w:themeColor="background1" w:themeShade="A6"/>
          <w:sz w:val="22"/>
          <w:szCs w:val="22"/>
        </w:rPr>
        <w:t>SP3: Gaius, C-RTWT</w:t>
      </w:r>
    </w:p>
    <w:p w14:paraId="1FFBF619" w14:textId="77777777" w:rsidR="00616C17" w:rsidRPr="00FD0B1B" w:rsidRDefault="00616C17" w:rsidP="00754E57">
      <w:pPr>
        <w:pStyle w:val="ListParagraph"/>
        <w:numPr>
          <w:ilvl w:val="0"/>
          <w:numId w:val="10"/>
        </w:numPr>
        <w:rPr>
          <w:color w:val="A6A6A6" w:themeColor="background1" w:themeShade="A6"/>
          <w:szCs w:val="22"/>
        </w:rPr>
      </w:pPr>
      <w:r w:rsidRPr="00FD0B1B">
        <w:rPr>
          <w:color w:val="A6A6A6" w:themeColor="background1" w:themeShade="A6"/>
          <w:szCs w:val="22"/>
        </w:rPr>
        <w:t>Do you agree to add the following text to the TGbn SFD:</w:t>
      </w:r>
    </w:p>
    <w:p w14:paraId="1084A111"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7FAA558C" w14:textId="7AEF9429" w:rsidR="0081628C" w:rsidRPr="00FD0B1B" w:rsidRDefault="0081628C" w:rsidP="0081628C">
      <w:pPr>
        <w:pStyle w:val="ListParagraph"/>
        <w:rPr>
          <w:b/>
          <w:bCs/>
          <w:color w:val="A6A6A6" w:themeColor="background1" w:themeShade="A6"/>
          <w:sz w:val="22"/>
          <w:szCs w:val="22"/>
        </w:rPr>
      </w:pPr>
      <w:r w:rsidRPr="00FD0B1B">
        <w:rPr>
          <w:b/>
          <w:bCs/>
          <w:color w:val="A6A6A6" w:themeColor="background1" w:themeShade="A6"/>
          <w:sz w:val="22"/>
          <w:szCs w:val="22"/>
        </w:rPr>
        <w:t>SP4: Gaurang, DSO</w:t>
      </w:r>
    </w:p>
    <w:p w14:paraId="5FF91661" w14:textId="77777777" w:rsidR="00DB7847" w:rsidRPr="00FD0B1B" w:rsidRDefault="00DB7847" w:rsidP="00DB7847">
      <w:pPr>
        <w:numPr>
          <w:ilvl w:val="0"/>
          <w:numId w:val="16"/>
        </w:numPr>
        <w:tabs>
          <w:tab w:val="num" w:pos="720"/>
        </w:tabs>
        <w:rPr>
          <w:color w:val="A6A6A6" w:themeColor="background1" w:themeShade="A6"/>
          <w:szCs w:val="22"/>
          <w:lang w:val="en-US"/>
        </w:rPr>
      </w:pPr>
      <w:r w:rsidRPr="00FD0B1B">
        <w:rPr>
          <w:color w:val="A6A6A6" w:themeColor="background1" w:themeShade="A6"/>
          <w:szCs w:val="22"/>
          <w:lang w:val="en-US"/>
        </w:rPr>
        <w:t>Do you support that in the DSO ICF, the AP indicates to a DSO STA to switch to a DSO sub-band</w:t>
      </w:r>
    </w:p>
    <w:p w14:paraId="71DC7F7F" w14:textId="77777777" w:rsidR="00DB7847" w:rsidRPr="00FD0B1B" w:rsidRDefault="00DB7847" w:rsidP="00EC0804">
      <w:pPr>
        <w:numPr>
          <w:ilvl w:val="1"/>
          <w:numId w:val="16"/>
        </w:numPr>
        <w:rPr>
          <w:color w:val="A6A6A6" w:themeColor="background1" w:themeShade="A6"/>
          <w:szCs w:val="22"/>
          <w:lang w:val="en-US"/>
        </w:rPr>
      </w:pPr>
      <w:r w:rsidRPr="00FD0B1B">
        <w:rPr>
          <w:color w:val="A6A6A6" w:themeColor="background1" w:themeShade="A6"/>
          <w:szCs w:val="22"/>
          <w:lang w:val="en-US"/>
        </w:rPr>
        <w:t>Upon reception of the DSO ICF, the DSO STA shall</w:t>
      </w:r>
    </w:p>
    <w:p w14:paraId="3314196F"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transition to the DSO sub-band,</w:t>
      </w:r>
    </w:p>
    <w:p w14:paraId="2520793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transmit the response in the DSO sub-band a SIFS after the end of the DSO ICF</w:t>
      </w:r>
    </w:p>
    <w:p w14:paraId="69D5F35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The baseline rules for CS required are followed.</w:t>
      </w:r>
    </w:p>
    <w:p w14:paraId="63806EE5" w14:textId="6438C822" w:rsidR="0081628C" w:rsidRPr="00FD0B1B" w:rsidRDefault="00DB7847" w:rsidP="00EC0804">
      <w:pPr>
        <w:rPr>
          <w:i/>
          <w:iCs/>
          <w:color w:val="A6A6A6" w:themeColor="background1" w:themeShade="A6"/>
          <w:szCs w:val="22"/>
        </w:rPr>
      </w:pPr>
      <w:r w:rsidRPr="00FD0B1B">
        <w:rPr>
          <w:i/>
          <w:iCs/>
          <w:color w:val="A6A6A6" w:themeColor="background1" w:themeShade="A6"/>
          <w:szCs w:val="22"/>
        </w:rPr>
        <w:t>Supporting document: [11-24/1553]</w:t>
      </w:r>
    </w:p>
    <w:p w14:paraId="7C4F6550" w14:textId="77777777" w:rsidR="00DB7847" w:rsidRPr="00FD0B1B" w:rsidRDefault="00DB7847" w:rsidP="00616C17">
      <w:pPr>
        <w:ind w:firstLine="720"/>
        <w:rPr>
          <w:i/>
          <w:iCs/>
          <w:color w:val="A6A6A6" w:themeColor="background1" w:themeShade="A6"/>
          <w:szCs w:val="22"/>
        </w:rPr>
      </w:pPr>
    </w:p>
    <w:p w14:paraId="14FE4A05" w14:textId="3F5FA3D3" w:rsidR="00EC0804" w:rsidRPr="00FD0B1B" w:rsidRDefault="00EC0804" w:rsidP="00EC0804">
      <w:pPr>
        <w:pStyle w:val="ListParagraph"/>
        <w:rPr>
          <w:b/>
          <w:bCs/>
          <w:color w:val="A6A6A6" w:themeColor="background1" w:themeShade="A6"/>
          <w:sz w:val="22"/>
          <w:szCs w:val="22"/>
        </w:rPr>
      </w:pPr>
      <w:r w:rsidRPr="00FD0B1B">
        <w:rPr>
          <w:b/>
          <w:bCs/>
          <w:color w:val="A6A6A6" w:themeColor="background1" w:themeShade="A6"/>
          <w:sz w:val="22"/>
          <w:szCs w:val="22"/>
        </w:rPr>
        <w:t>SP5: Gaurang, DSO</w:t>
      </w:r>
    </w:p>
    <w:p w14:paraId="3FE64DD6" w14:textId="77777777" w:rsidR="00EC0804" w:rsidRPr="00FD0B1B" w:rsidRDefault="00EC0804" w:rsidP="00EC0804">
      <w:pPr>
        <w:numPr>
          <w:ilvl w:val="0"/>
          <w:numId w:val="17"/>
        </w:numPr>
        <w:rPr>
          <w:color w:val="A6A6A6" w:themeColor="background1" w:themeShade="A6"/>
          <w:szCs w:val="22"/>
          <w:lang w:val="en-US"/>
        </w:rPr>
      </w:pPr>
      <w:r w:rsidRPr="00FD0B1B">
        <w:rPr>
          <w:color w:val="A6A6A6" w:themeColor="background1" w:themeShade="A6"/>
          <w:szCs w:val="22"/>
          <w:lang w:val="en-US"/>
        </w:rPr>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Terminate the frame exchange sequence with all non-AP STAs, or</w:t>
      </w:r>
    </w:p>
    <w:p w14:paraId="49CB87C5"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Continue the frame exchange sequence by ensuring that the primary 20 MHz is occupied</w:t>
      </w:r>
    </w:p>
    <w:p w14:paraId="3E8F84FF" w14:textId="77777777" w:rsidR="00EC0804" w:rsidRPr="00FD0B1B" w:rsidRDefault="00EC0804" w:rsidP="00EC0804">
      <w:pPr>
        <w:ind w:firstLine="360"/>
        <w:rPr>
          <w:i/>
          <w:iCs/>
          <w:color w:val="A6A6A6" w:themeColor="background1" w:themeShade="A6"/>
          <w:szCs w:val="22"/>
        </w:rPr>
      </w:pPr>
      <w:r w:rsidRPr="00FD0B1B">
        <w:rPr>
          <w:i/>
          <w:iCs/>
          <w:color w:val="A6A6A6" w:themeColor="background1" w:themeShade="A6"/>
          <w:szCs w:val="22"/>
        </w:rPr>
        <w:t>Supporting document: [11-24/1553]</w:t>
      </w:r>
    </w:p>
    <w:p w14:paraId="42CE890B" w14:textId="18B04488" w:rsidR="005F4A52" w:rsidRPr="00FD0B1B" w:rsidRDefault="005F4A52" w:rsidP="005F4A52">
      <w:pPr>
        <w:pStyle w:val="ListParagraph"/>
        <w:rPr>
          <w:b/>
          <w:bCs/>
          <w:color w:val="A6A6A6" w:themeColor="background1" w:themeShade="A6"/>
          <w:sz w:val="22"/>
          <w:szCs w:val="22"/>
        </w:rPr>
      </w:pPr>
      <w:r w:rsidRPr="00FD0B1B">
        <w:rPr>
          <w:b/>
          <w:bCs/>
          <w:color w:val="A6A6A6" w:themeColor="background1" w:themeShade="A6"/>
          <w:sz w:val="22"/>
          <w:szCs w:val="22"/>
        </w:rPr>
        <w:t>SP6: Dmitry, P-EDCA</w:t>
      </w:r>
    </w:p>
    <w:p w14:paraId="7AD389D1" w14:textId="77777777" w:rsidR="003C287F" w:rsidRPr="00FD0B1B" w:rsidRDefault="003C287F" w:rsidP="003C287F">
      <w:pPr>
        <w:numPr>
          <w:ilvl w:val="0"/>
          <w:numId w:val="17"/>
        </w:numPr>
        <w:rPr>
          <w:color w:val="A6A6A6" w:themeColor="background1" w:themeShade="A6"/>
          <w:szCs w:val="22"/>
          <w:lang w:val="en-US"/>
        </w:rPr>
      </w:pPr>
      <w:r w:rsidRPr="00FD0B1B">
        <w:rPr>
          <w:color w:val="A6A6A6" w:themeColor="background1" w:themeShade="A6"/>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A STA transmit DS-CTS on a slot boundary equal to AIFSN + CW, where CW is selected uniformly in (0.. CW_DS) interval each time for the transmission of DS frame</w:t>
      </w:r>
    </w:p>
    <w:p w14:paraId="5E8B01A7" w14:textId="7A6B36A5"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UHR AP may advertise values other than default and if advertised, the associated STAs follow the advertised values</w:t>
      </w:r>
    </w:p>
    <w:p w14:paraId="15CB442E" w14:textId="5E423392"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The transmission of the Defer Signal frame occurs after detecting medium IDLE using both PHY and virtual CS mechanisms</w:t>
      </w:r>
    </w:p>
    <w:p w14:paraId="115EB47E" w14:textId="4E1F1D1A" w:rsidR="003C287F" w:rsidRPr="00FD0B1B" w:rsidRDefault="003C287F" w:rsidP="003C287F">
      <w:pPr>
        <w:pStyle w:val="ListParagraph"/>
        <w:numPr>
          <w:ilvl w:val="0"/>
          <w:numId w:val="17"/>
        </w:numPr>
        <w:rPr>
          <w:i/>
          <w:iCs/>
          <w:color w:val="A6A6A6" w:themeColor="background1" w:themeShade="A6"/>
          <w:sz w:val="22"/>
          <w:szCs w:val="20"/>
        </w:rPr>
      </w:pPr>
      <w:r w:rsidRPr="00FD0B1B">
        <w:rPr>
          <w:i/>
          <w:iCs/>
          <w:color w:val="A6A6A6" w:themeColor="background1" w:themeShade="A6"/>
          <w:sz w:val="22"/>
          <w:szCs w:val="20"/>
        </w:rPr>
        <w:t>Supporting document: [</w:t>
      </w:r>
      <w:r w:rsidR="00A65DE7" w:rsidRPr="00FD0B1B">
        <w:rPr>
          <w:i/>
          <w:iCs/>
          <w:color w:val="A6A6A6" w:themeColor="background1" w:themeShade="A6"/>
          <w:sz w:val="22"/>
          <w:szCs w:val="20"/>
        </w:rPr>
        <w:t>24/1918r1</w:t>
      </w:r>
      <w:r w:rsidRPr="00FD0B1B">
        <w:rPr>
          <w:i/>
          <w:iCs/>
          <w:color w:val="A6A6A6" w:themeColor="background1" w:themeShade="A6"/>
          <w:sz w:val="22"/>
          <w:szCs w:val="20"/>
        </w:rPr>
        <w:t>]</w:t>
      </w:r>
    </w:p>
    <w:p w14:paraId="2A3E13D2" w14:textId="290388AC" w:rsidR="00C408D9" w:rsidRPr="00FD0B1B" w:rsidRDefault="00C408D9" w:rsidP="00C408D9">
      <w:pPr>
        <w:pStyle w:val="ListParagraph"/>
        <w:rPr>
          <w:b/>
          <w:bCs/>
          <w:color w:val="A6A6A6" w:themeColor="background1" w:themeShade="A6"/>
          <w:sz w:val="22"/>
          <w:szCs w:val="22"/>
        </w:rPr>
      </w:pPr>
      <w:r w:rsidRPr="00FD0B1B">
        <w:rPr>
          <w:b/>
          <w:bCs/>
          <w:color w:val="A6A6A6" w:themeColor="background1" w:themeShade="A6"/>
          <w:sz w:val="22"/>
          <w:szCs w:val="22"/>
        </w:rPr>
        <w:t>SP7: Shubho, DSO</w:t>
      </w:r>
    </w:p>
    <w:p w14:paraId="0A28B7C0" w14:textId="77777777" w:rsidR="005F76DF" w:rsidRPr="00FD0B1B" w:rsidRDefault="005F76DF" w:rsidP="005F76DF">
      <w:pPr>
        <w:numPr>
          <w:ilvl w:val="0"/>
          <w:numId w:val="17"/>
        </w:numPr>
        <w:rPr>
          <w:color w:val="A6A6A6" w:themeColor="background1" w:themeShade="A6"/>
          <w:szCs w:val="22"/>
        </w:rPr>
      </w:pPr>
      <w:r w:rsidRPr="00FD0B1B">
        <w:rPr>
          <w:color w:val="A6A6A6" w:themeColor="background1" w:themeShade="A6"/>
          <w:szCs w:val="22"/>
        </w:rPr>
        <w:t>Do you agree that:</w:t>
      </w:r>
    </w:p>
    <w:p w14:paraId="3396A216"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only 80MHz UHR STAs and 160MHz UHR STAs can be DSO STAs</w:t>
      </w:r>
    </w:p>
    <w:p w14:paraId="6B19980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the DSO ICF-ICR exchange and the PPDUs that follows it shall only be between UHR STAs</w:t>
      </w:r>
    </w:p>
    <w:p w14:paraId="6B3F0F6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can be a DSO </w:t>
      </w:r>
      <w:proofErr w:type="spellStart"/>
      <w:r w:rsidRPr="00FD0B1B">
        <w:rPr>
          <w:color w:val="A6A6A6" w:themeColor="background1" w:themeShade="A6"/>
          <w:sz w:val="22"/>
          <w:szCs w:val="20"/>
        </w:rPr>
        <w:t>subband</w:t>
      </w:r>
      <w:proofErr w:type="spellEnd"/>
    </w:p>
    <w:p w14:paraId="213DD770" w14:textId="77777777" w:rsidR="005F76DF" w:rsidRPr="00FD0B1B" w:rsidRDefault="005F76DF" w:rsidP="005F76DF">
      <w:pPr>
        <w:pStyle w:val="ListParagraph"/>
        <w:numPr>
          <w:ilvl w:val="2"/>
          <w:numId w:val="17"/>
        </w:numPr>
        <w:rPr>
          <w:color w:val="A6A6A6" w:themeColor="background1" w:themeShade="A6"/>
          <w:sz w:val="22"/>
          <w:szCs w:val="20"/>
        </w:rPr>
      </w:pPr>
      <w:r w:rsidRPr="00FD0B1B">
        <w:rPr>
          <w:color w:val="A6A6A6" w:themeColor="background1" w:themeShade="A6"/>
          <w:sz w:val="22"/>
          <w:szCs w:val="20"/>
        </w:rPr>
        <w:t xml:space="preserve">whether more than 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can be a DSO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TBD</w:t>
      </w:r>
    </w:p>
    <w:p w14:paraId="02D85123"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80MHz in 160MHz BSS can be a DSO </w:t>
      </w:r>
      <w:proofErr w:type="spellStart"/>
      <w:r w:rsidRPr="00FD0B1B">
        <w:rPr>
          <w:color w:val="A6A6A6" w:themeColor="background1" w:themeShade="A6"/>
          <w:sz w:val="22"/>
          <w:szCs w:val="20"/>
        </w:rPr>
        <w:t>subband</w:t>
      </w:r>
      <w:proofErr w:type="spellEnd"/>
    </w:p>
    <w:p w14:paraId="57528D29" w14:textId="77CAFC40" w:rsidR="00EC0804"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160MHz in 320MHz BSS can be a DSO </w:t>
      </w:r>
      <w:proofErr w:type="spellStart"/>
      <w:r w:rsidRPr="00FD0B1B">
        <w:rPr>
          <w:color w:val="A6A6A6" w:themeColor="background1" w:themeShade="A6"/>
          <w:sz w:val="22"/>
          <w:szCs w:val="20"/>
        </w:rPr>
        <w:t>subband</w:t>
      </w:r>
      <w:proofErr w:type="spellEnd"/>
    </w:p>
    <w:p w14:paraId="429EDAB5" w14:textId="70AA35B2" w:rsidR="00690E31" w:rsidRPr="00FD0B1B" w:rsidRDefault="00690E31" w:rsidP="00690E31">
      <w:pPr>
        <w:ind w:firstLine="360"/>
        <w:rPr>
          <w:color w:val="A6A6A6" w:themeColor="background1" w:themeShade="A6"/>
        </w:rPr>
      </w:pPr>
      <w:r w:rsidRPr="00FD0B1B">
        <w:rPr>
          <w:color w:val="A6A6A6" w:themeColor="background1" w:themeShade="A6"/>
        </w:rPr>
        <w:t>Supporting document: [11-24/1588r1]</w:t>
      </w:r>
    </w:p>
    <w:p w14:paraId="56393935" w14:textId="77777777" w:rsidR="00690E31" w:rsidRPr="00FD0B1B" w:rsidRDefault="00690E31" w:rsidP="00690E31">
      <w:pPr>
        <w:ind w:left="1080"/>
        <w:rPr>
          <w:color w:val="A6A6A6" w:themeColor="background1" w:themeShade="A6"/>
        </w:rPr>
      </w:pPr>
    </w:p>
    <w:p w14:paraId="711045B8" w14:textId="7B10296A"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lastRenderedPageBreak/>
        <w:t>Technical Submissions – MAP (</w:t>
      </w:r>
      <w:r w:rsidRPr="00FD0B1B">
        <w:rPr>
          <w:b/>
          <w:bCs/>
          <w:color w:val="A6A6A6" w:themeColor="background1" w:themeShade="A6"/>
        </w:rPr>
        <w:t>10 mins each (15 mins if with SP)</w:t>
      </w:r>
      <w:r w:rsidRPr="00FD0B1B">
        <w:rPr>
          <w:color w:val="A6A6A6" w:themeColor="background1" w:themeShade="A6"/>
        </w:rPr>
        <w:t>):</w:t>
      </w:r>
    </w:p>
    <w:p w14:paraId="184F95E3" w14:textId="77777777" w:rsidR="00505F89" w:rsidRPr="00FD0B1B" w:rsidRDefault="00505F89" w:rsidP="00505F89">
      <w:pPr>
        <w:pStyle w:val="ListParagraph"/>
        <w:numPr>
          <w:ilvl w:val="1"/>
          <w:numId w:val="2"/>
        </w:numPr>
        <w:rPr>
          <w:color w:val="A6A6A6" w:themeColor="background1" w:themeShade="A6"/>
          <w:sz w:val="22"/>
          <w:szCs w:val="22"/>
        </w:rPr>
      </w:pPr>
      <w:hyperlink r:id="rId424" w:history="1">
        <w:r w:rsidRPr="00FD0B1B">
          <w:rPr>
            <w:rStyle w:val="Hyperlink"/>
            <w:color w:val="A6A6A6" w:themeColor="background1" w:themeShade="A6"/>
            <w:sz w:val="22"/>
            <w:szCs w:val="22"/>
          </w:rPr>
          <w:t>24/2060</w:t>
        </w:r>
      </w:hyperlink>
      <w:r w:rsidRPr="00FD0B1B">
        <w:rPr>
          <w:color w:val="A6A6A6" w:themeColor="background1" w:themeShade="A6"/>
          <w:sz w:val="22"/>
          <w:szCs w:val="22"/>
        </w:rPr>
        <w:t xml:space="preserve"> CSR/COBF Protocol Design                                        </w:t>
      </w:r>
      <w:r w:rsidRPr="00FD0B1B">
        <w:rPr>
          <w:color w:val="A6A6A6" w:themeColor="background1" w:themeShade="A6"/>
          <w:sz w:val="22"/>
          <w:szCs w:val="22"/>
        </w:rPr>
        <w:tab/>
        <w:t>Kosuke Aio</w:t>
      </w:r>
    </w:p>
    <w:p w14:paraId="4035EAA0" w14:textId="77777777" w:rsidR="00505F89" w:rsidRPr="00FD0B1B" w:rsidRDefault="00505F89" w:rsidP="00505F89">
      <w:pPr>
        <w:pStyle w:val="ListParagraph"/>
        <w:numPr>
          <w:ilvl w:val="1"/>
          <w:numId w:val="2"/>
        </w:numPr>
        <w:rPr>
          <w:color w:val="A6A6A6" w:themeColor="background1" w:themeShade="A6"/>
          <w:sz w:val="22"/>
          <w:szCs w:val="22"/>
        </w:rPr>
      </w:pPr>
      <w:hyperlink r:id="rId425" w:history="1">
        <w:r w:rsidRPr="00FD0B1B">
          <w:rPr>
            <w:rStyle w:val="Hyperlink"/>
            <w:color w:val="A6A6A6" w:themeColor="background1" w:themeShade="A6"/>
            <w:sz w:val="22"/>
            <w:szCs w:val="22"/>
          </w:rPr>
          <w:t>25/0005</w:t>
        </w:r>
      </w:hyperlink>
      <w:r w:rsidRPr="00FD0B1B">
        <w:rPr>
          <w:color w:val="A6A6A6" w:themeColor="background1" w:themeShade="A6"/>
          <w:sz w:val="22"/>
          <w:szCs w:val="22"/>
        </w:rPr>
        <w:t xml:space="preserve"> MAP discovery follow up</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Jay Yang</w:t>
      </w:r>
    </w:p>
    <w:p w14:paraId="6F76C8B3" w14:textId="77777777" w:rsidR="00505F89" w:rsidRPr="00FD0B1B" w:rsidRDefault="00505F89" w:rsidP="00505F89">
      <w:pPr>
        <w:pStyle w:val="ListParagraph"/>
        <w:numPr>
          <w:ilvl w:val="1"/>
          <w:numId w:val="2"/>
        </w:numPr>
        <w:rPr>
          <w:color w:val="A6A6A6" w:themeColor="background1" w:themeShade="A6"/>
          <w:sz w:val="22"/>
          <w:szCs w:val="22"/>
        </w:rPr>
      </w:pPr>
      <w:hyperlink r:id="rId426" w:history="1">
        <w:r w:rsidRPr="00FD0B1B">
          <w:rPr>
            <w:rStyle w:val="Hyperlink"/>
            <w:color w:val="A6A6A6" w:themeColor="background1" w:themeShade="A6"/>
            <w:sz w:val="22"/>
            <w:szCs w:val="22"/>
          </w:rPr>
          <w:t>25/0119</w:t>
        </w:r>
      </w:hyperlink>
      <w:r w:rsidRPr="00FD0B1B">
        <w:rPr>
          <w:color w:val="A6A6A6" w:themeColor="background1" w:themeShade="A6"/>
          <w:sz w:val="22"/>
          <w:szCs w:val="22"/>
        </w:rPr>
        <w:t xml:space="preserve"> Consideration on fairness issue for MAP</w:t>
      </w:r>
      <w:r w:rsidRPr="00FD0B1B">
        <w:rPr>
          <w:color w:val="A6A6A6" w:themeColor="background1" w:themeShade="A6"/>
          <w:sz w:val="22"/>
          <w:szCs w:val="22"/>
        </w:rPr>
        <w:tab/>
      </w:r>
      <w:r w:rsidRPr="00FD0B1B">
        <w:rPr>
          <w:color w:val="A6A6A6" w:themeColor="background1" w:themeShade="A6"/>
          <w:sz w:val="22"/>
          <w:szCs w:val="22"/>
        </w:rPr>
        <w:tab/>
        <w:t>Yan Li</w:t>
      </w:r>
    </w:p>
    <w:p w14:paraId="3AFE6D4B"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TXS+ DBE (</w:t>
      </w:r>
      <w:r w:rsidRPr="00FD0B1B">
        <w:rPr>
          <w:b/>
          <w:bCs/>
          <w:color w:val="A6A6A6" w:themeColor="background1" w:themeShade="A6"/>
        </w:rPr>
        <w:t>10 mins each (15 mins if with SP)</w:t>
      </w:r>
      <w:r w:rsidRPr="00FD0B1B">
        <w:rPr>
          <w:color w:val="A6A6A6" w:themeColor="background1" w:themeShade="A6"/>
        </w:rPr>
        <w:t>):</w:t>
      </w:r>
    </w:p>
    <w:p w14:paraId="4DB3B03C" w14:textId="77777777" w:rsidR="00505F89" w:rsidRPr="00FD0B1B" w:rsidRDefault="00505F89" w:rsidP="00505F89">
      <w:pPr>
        <w:pStyle w:val="ListParagraph"/>
        <w:numPr>
          <w:ilvl w:val="1"/>
          <w:numId w:val="2"/>
        </w:numPr>
        <w:rPr>
          <w:color w:val="A6A6A6" w:themeColor="background1" w:themeShade="A6"/>
          <w:sz w:val="22"/>
          <w:szCs w:val="22"/>
        </w:rPr>
      </w:pPr>
      <w:hyperlink r:id="rId427" w:history="1">
        <w:r w:rsidRPr="00FD0B1B">
          <w:rPr>
            <w:rStyle w:val="Hyperlink"/>
            <w:color w:val="A6A6A6" w:themeColor="background1" w:themeShade="A6"/>
            <w:sz w:val="22"/>
            <w:szCs w:val="22"/>
          </w:rPr>
          <w:t>24/1732</w:t>
        </w:r>
      </w:hyperlink>
      <w:r w:rsidRPr="00FD0B1B">
        <w:rPr>
          <w:color w:val="A6A6A6" w:themeColor="background1" w:themeShade="A6"/>
          <w:sz w:val="22"/>
          <w:szCs w:val="22"/>
        </w:rPr>
        <w:t xml:space="preserve"> TXOP sharing in contention style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Junbin</w:t>
      </w:r>
      <w:proofErr w:type="spellEnd"/>
      <w:r w:rsidRPr="00FD0B1B">
        <w:rPr>
          <w:color w:val="A6A6A6" w:themeColor="background1" w:themeShade="A6"/>
          <w:sz w:val="22"/>
          <w:szCs w:val="22"/>
        </w:rPr>
        <w:t xml:space="preserve"> Chen</w:t>
      </w:r>
    </w:p>
    <w:p w14:paraId="2BE0DFEE"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TXOP sharing + DBE (</w:t>
      </w:r>
      <w:r w:rsidRPr="00FD0B1B">
        <w:rPr>
          <w:b/>
          <w:bCs/>
          <w:color w:val="A6A6A6" w:themeColor="background1" w:themeShade="A6"/>
        </w:rPr>
        <w:t>10 mins each (15 mins if with SP)</w:t>
      </w:r>
      <w:r w:rsidRPr="00FD0B1B">
        <w:rPr>
          <w:color w:val="A6A6A6" w:themeColor="background1" w:themeShade="A6"/>
        </w:rPr>
        <w:t>):</w:t>
      </w:r>
    </w:p>
    <w:p w14:paraId="6CFB7C6F" w14:textId="77777777" w:rsidR="00505F89" w:rsidRPr="00FD0B1B" w:rsidRDefault="00505F89" w:rsidP="00505F89">
      <w:pPr>
        <w:pStyle w:val="ListParagraph"/>
        <w:numPr>
          <w:ilvl w:val="1"/>
          <w:numId w:val="2"/>
        </w:numPr>
        <w:rPr>
          <w:color w:val="A6A6A6" w:themeColor="background1" w:themeShade="A6"/>
          <w:sz w:val="22"/>
          <w:szCs w:val="22"/>
        </w:rPr>
      </w:pPr>
      <w:hyperlink r:id="rId428" w:history="1">
        <w:r w:rsidRPr="00FD0B1B">
          <w:rPr>
            <w:rStyle w:val="Hyperlink"/>
            <w:color w:val="A6A6A6" w:themeColor="background1" w:themeShade="A6"/>
            <w:sz w:val="22"/>
            <w:szCs w:val="22"/>
          </w:rPr>
          <w:t>24/2050</w:t>
        </w:r>
      </w:hyperlink>
      <w:r w:rsidRPr="00FD0B1B">
        <w:rPr>
          <w:color w:val="A6A6A6" w:themeColor="background1" w:themeShade="A6"/>
          <w:sz w:val="22"/>
          <w:szCs w:val="22"/>
        </w:rPr>
        <w:t xml:space="preserve"> UHR </w:t>
      </w:r>
      <w:proofErr w:type="spellStart"/>
      <w:r w:rsidRPr="00FD0B1B">
        <w:rPr>
          <w:color w:val="A6A6A6" w:themeColor="background1" w:themeShade="A6"/>
          <w:sz w:val="22"/>
          <w:szCs w:val="22"/>
        </w:rPr>
        <w:t>TxOP</w:t>
      </w:r>
      <w:proofErr w:type="spellEnd"/>
      <w:r w:rsidRPr="00FD0B1B">
        <w:rPr>
          <w:color w:val="A6A6A6" w:themeColor="background1" w:themeShade="A6"/>
          <w:sz w:val="22"/>
          <w:szCs w:val="22"/>
        </w:rPr>
        <w:t xml:space="preserve"> Power Save for the STA low power</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06E1A4E7" w14:textId="77777777" w:rsidR="00505F89" w:rsidRPr="00FD0B1B" w:rsidRDefault="00505F89" w:rsidP="00505F89">
      <w:pPr>
        <w:pStyle w:val="ListParagraph"/>
        <w:numPr>
          <w:ilvl w:val="1"/>
          <w:numId w:val="2"/>
        </w:numPr>
        <w:rPr>
          <w:color w:val="A6A6A6" w:themeColor="background1" w:themeShade="A6"/>
          <w:sz w:val="22"/>
          <w:szCs w:val="22"/>
        </w:rPr>
      </w:pPr>
      <w:hyperlink r:id="rId429" w:history="1">
        <w:r w:rsidRPr="00FD0B1B">
          <w:rPr>
            <w:rStyle w:val="Hyperlink"/>
            <w:color w:val="A6A6A6" w:themeColor="background1" w:themeShade="A6"/>
            <w:sz w:val="22"/>
            <w:szCs w:val="22"/>
          </w:rPr>
          <w:t>24/2051</w:t>
        </w:r>
      </w:hyperlink>
      <w:r w:rsidRPr="00FD0B1B">
        <w:rPr>
          <w:color w:val="A6A6A6" w:themeColor="background1" w:themeShade="A6"/>
          <w:sz w:val="22"/>
          <w:szCs w:val="22"/>
        </w:rPr>
        <w:t xml:space="preserve"> Negotiable AMPDU operations for the STA power save</w:t>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197FE373" w14:textId="77777777" w:rsidR="00505F89" w:rsidRPr="00FD0B1B" w:rsidRDefault="00505F89" w:rsidP="00505F89">
      <w:pPr>
        <w:pStyle w:val="ListParagraph"/>
        <w:numPr>
          <w:ilvl w:val="1"/>
          <w:numId w:val="2"/>
        </w:numPr>
        <w:rPr>
          <w:color w:val="A6A6A6" w:themeColor="background1" w:themeShade="A6"/>
          <w:sz w:val="22"/>
          <w:szCs w:val="22"/>
        </w:rPr>
      </w:pPr>
      <w:hyperlink r:id="rId430" w:history="1">
        <w:r w:rsidRPr="00FD0B1B">
          <w:rPr>
            <w:rStyle w:val="Hyperlink"/>
            <w:color w:val="A6A6A6" w:themeColor="background1" w:themeShade="A6"/>
            <w:sz w:val="22"/>
            <w:szCs w:val="22"/>
          </w:rPr>
          <w:t>24/2080</w:t>
        </w:r>
      </w:hyperlink>
      <w:r w:rsidRPr="00FD0B1B">
        <w:rPr>
          <w:color w:val="A6A6A6" w:themeColor="background1" w:themeShade="A6"/>
          <w:sz w:val="22"/>
          <w:szCs w:val="22"/>
        </w:rPr>
        <w:t xml:space="preserve"> High-Capability Protection in DPS Follow Up </w:t>
      </w:r>
      <w:r w:rsidRPr="00FD0B1B">
        <w:rPr>
          <w:color w:val="A6A6A6" w:themeColor="background1" w:themeShade="A6"/>
          <w:sz w:val="22"/>
          <w:szCs w:val="22"/>
        </w:rPr>
        <w:tab/>
      </w:r>
      <w:r w:rsidRPr="00FD0B1B">
        <w:rPr>
          <w:color w:val="A6A6A6" w:themeColor="background1" w:themeShade="A6"/>
          <w:sz w:val="22"/>
          <w:szCs w:val="22"/>
        </w:rPr>
        <w:tab/>
        <w:t>Maolin Zhang</w:t>
      </w:r>
    </w:p>
    <w:p w14:paraId="5A4568B9" w14:textId="77777777" w:rsidR="00505F89"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25/0121 Further Considerations on Client Power Save</w:t>
      </w:r>
      <w:r w:rsidRPr="00FD0B1B">
        <w:rPr>
          <w:color w:val="A6A6A6" w:themeColor="background1" w:themeShade="A6"/>
          <w:sz w:val="22"/>
          <w:szCs w:val="22"/>
        </w:rPr>
        <w:tab/>
      </w:r>
      <w:r w:rsidRPr="00FD0B1B">
        <w:rPr>
          <w:color w:val="A6A6A6" w:themeColor="background1" w:themeShade="A6"/>
          <w:sz w:val="22"/>
          <w:szCs w:val="22"/>
        </w:rPr>
        <w:tab/>
        <w:t>Liuming Lu</w:t>
      </w:r>
    </w:p>
    <w:p w14:paraId="33CF7905" w14:textId="77777777" w:rsidR="00505F89" w:rsidRPr="00FD0B1B" w:rsidRDefault="00505F89" w:rsidP="00505F89">
      <w:pPr>
        <w:pStyle w:val="ListParagraph"/>
        <w:numPr>
          <w:ilvl w:val="1"/>
          <w:numId w:val="2"/>
        </w:numPr>
        <w:rPr>
          <w:color w:val="A6A6A6" w:themeColor="background1" w:themeShade="A6"/>
          <w:sz w:val="22"/>
          <w:szCs w:val="22"/>
        </w:rPr>
      </w:pPr>
      <w:hyperlink r:id="rId431" w:history="1">
        <w:r w:rsidRPr="00FD0B1B">
          <w:rPr>
            <w:rStyle w:val="Hyperlink"/>
            <w:color w:val="A6A6A6" w:themeColor="background1" w:themeShade="A6"/>
            <w:sz w:val="22"/>
            <w:szCs w:val="22"/>
          </w:rPr>
          <w:t>25/0019</w:t>
        </w:r>
      </w:hyperlink>
      <w:r w:rsidRPr="00FD0B1B">
        <w:rPr>
          <w:color w:val="A6A6A6" w:themeColor="background1" w:themeShade="A6"/>
          <w:sz w:val="22"/>
          <w:szCs w:val="22"/>
        </w:rPr>
        <w:t xml:space="preserve"> Issues-on-DPS-Mode-Change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3962794D" w14:textId="77777777" w:rsidR="00505F89" w:rsidRPr="00FD0B1B" w:rsidRDefault="00505F89" w:rsidP="00505F89">
      <w:pPr>
        <w:pStyle w:val="ListParagraph"/>
        <w:numPr>
          <w:ilvl w:val="1"/>
          <w:numId w:val="2"/>
        </w:numPr>
        <w:rPr>
          <w:color w:val="A6A6A6" w:themeColor="background1" w:themeShade="A6"/>
          <w:sz w:val="22"/>
          <w:szCs w:val="22"/>
        </w:rPr>
      </w:pPr>
      <w:hyperlink r:id="rId432" w:history="1">
        <w:r w:rsidRPr="00FD0B1B">
          <w:rPr>
            <w:rStyle w:val="Hyperlink"/>
            <w:color w:val="A6A6A6" w:themeColor="background1" w:themeShade="A6"/>
            <w:sz w:val="22"/>
            <w:szCs w:val="22"/>
          </w:rPr>
          <w:t>25/0022</w:t>
        </w:r>
      </w:hyperlink>
      <w:r w:rsidRPr="00FD0B1B">
        <w:rPr>
          <w:color w:val="A6A6A6" w:themeColor="background1" w:themeShade="A6"/>
          <w:sz w:val="22"/>
          <w:szCs w:val="22"/>
        </w:rPr>
        <w:t xml:space="preserve"> DPS Sounding Procedure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11D45990" w14:textId="77777777" w:rsidR="00505F89" w:rsidRPr="00FD0B1B" w:rsidRDefault="00505F89" w:rsidP="00505F89">
      <w:pPr>
        <w:pStyle w:val="ListParagraph"/>
        <w:numPr>
          <w:ilvl w:val="1"/>
          <w:numId w:val="2"/>
        </w:numPr>
        <w:rPr>
          <w:color w:val="A6A6A6" w:themeColor="background1" w:themeShade="A6"/>
          <w:sz w:val="22"/>
          <w:szCs w:val="22"/>
        </w:rPr>
      </w:pPr>
      <w:hyperlink r:id="rId433" w:history="1">
        <w:r w:rsidRPr="00FD0B1B">
          <w:rPr>
            <w:rStyle w:val="Hyperlink"/>
            <w:color w:val="A6A6A6" w:themeColor="background1" w:themeShade="A6"/>
            <w:sz w:val="22"/>
            <w:szCs w:val="22"/>
          </w:rPr>
          <w:t>25/0036</w:t>
        </w:r>
      </w:hyperlink>
      <w:r w:rsidRPr="00FD0B1B">
        <w:rPr>
          <w:color w:val="A6A6A6" w:themeColor="background1" w:themeShade="A6"/>
          <w:sz w:val="22"/>
          <w:szCs w:val="22"/>
        </w:rPr>
        <w:t xml:space="preserve"> Issues on DPS Mode Change Follow Up</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1A7CB3F2" w14:textId="77777777" w:rsidR="00505F89" w:rsidRPr="00FD0B1B" w:rsidRDefault="00505F89" w:rsidP="00505F89">
      <w:pPr>
        <w:pStyle w:val="ListParagraph"/>
        <w:numPr>
          <w:ilvl w:val="1"/>
          <w:numId w:val="2"/>
        </w:numPr>
        <w:rPr>
          <w:color w:val="A6A6A6" w:themeColor="background1" w:themeShade="A6"/>
          <w:sz w:val="22"/>
          <w:szCs w:val="22"/>
        </w:rPr>
      </w:pPr>
      <w:hyperlink r:id="rId434" w:history="1">
        <w:r w:rsidRPr="00FD0B1B">
          <w:rPr>
            <w:rStyle w:val="Hyperlink"/>
            <w:color w:val="A6A6A6" w:themeColor="background1" w:themeShade="A6"/>
            <w:sz w:val="22"/>
            <w:szCs w:val="22"/>
          </w:rPr>
          <w:t>25/0199</w:t>
        </w:r>
      </w:hyperlink>
      <w:r w:rsidRPr="00FD0B1B">
        <w:rPr>
          <w:color w:val="A6A6A6" w:themeColor="background1" w:themeShade="A6"/>
          <w:sz w:val="22"/>
          <w:szCs w:val="22"/>
        </w:rPr>
        <w:t xml:space="preserve"> Power management across </w:t>
      </w:r>
      <w:proofErr w:type="spellStart"/>
      <w:r w:rsidRPr="00FD0B1B">
        <w:rPr>
          <w:color w:val="A6A6A6" w:themeColor="background1" w:themeShade="A6"/>
          <w:sz w:val="22"/>
          <w:szCs w:val="22"/>
        </w:rPr>
        <w:t>multi link</w:t>
      </w:r>
      <w:proofErr w:type="spellEnd"/>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Xiangxin Gu</w:t>
      </w:r>
    </w:p>
    <w:p w14:paraId="292099B1" w14:textId="77777777" w:rsidR="00505F89" w:rsidRPr="00FD0B1B" w:rsidRDefault="00505F89" w:rsidP="00505F89">
      <w:pPr>
        <w:pStyle w:val="ListParagraph"/>
        <w:numPr>
          <w:ilvl w:val="1"/>
          <w:numId w:val="2"/>
        </w:numPr>
        <w:rPr>
          <w:color w:val="A6A6A6" w:themeColor="background1" w:themeShade="A6"/>
          <w:sz w:val="22"/>
          <w:szCs w:val="22"/>
        </w:rPr>
      </w:pPr>
      <w:hyperlink r:id="rId435" w:history="1">
        <w:r w:rsidRPr="00FD0B1B">
          <w:rPr>
            <w:rStyle w:val="Hyperlink"/>
            <w:color w:val="A6A6A6" w:themeColor="background1" w:themeShade="A6"/>
            <w:sz w:val="22"/>
            <w:szCs w:val="22"/>
          </w:rPr>
          <w:t>25/0415</w:t>
        </w:r>
      </w:hyperlink>
      <w:r w:rsidRPr="00FD0B1B">
        <w:rPr>
          <w:color w:val="A6A6A6" w:themeColor="background1" w:themeShade="A6"/>
          <w:sz w:val="22"/>
          <w:szCs w:val="22"/>
        </w:rPr>
        <w:t xml:space="preserve"> Dynamic power save - ICF required</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Laurent Cariou</w:t>
      </w:r>
    </w:p>
    <w:p w14:paraId="71B77E60" w14:textId="67D4200D" w:rsidR="009C6EEE"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25/0426 Enhancement of DPS Operation</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sidRPr="00FD0B1B">
        <w:rPr>
          <w:highlight w:val="green"/>
        </w:rPr>
        <w:t>9</w:t>
      </w:r>
      <w:r w:rsidR="009C6EEE" w:rsidRPr="00FD0B1B">
        <w:rPr>
          <w:highlight w:val="green"/>
          <w:vertAlign w:val="superscript"/>
        </w:rPr>
        <w:t>th</w:t>
      </w:r>
      <w:r w:rsidR="009C6EEE" w:rsidRPr="00FD0B1B">
        <w:rPr>
          <w:highlight w:val="green"/>
        </w:rPr>
        <w:t xml:space="preserve"> Conf. Call: April </w:t>
      </w:r>
      <w:r w:rsidRPr="00FD0B1B">
        <w:rPr>
          <w:highlight w:val="green"/>
        </w:rPr>
        <w:t>21</w:t>
      </w:r>
      <w:r w:rsidR="009C6EEE" w:rsidRPr="00FD0B1B">
        <w:rPr>
          <w:highlight w:val="green"/>
        </w:rPr>
        <w:t xml:space="preserve"> (19:00–21:00 ET)–PHY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36"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37" w:anchor="7" w:history="1">
        <w:r w:rsidRPr="0032579B">
          <w:rPr>
            <w:rStyle w:val="Hyperlink"/>
            <w:sz w:val="22"/>
            <w:szCs w:val="22"/>
          </w:rPr>
          <w:t>Clause 7</w:t>
        </w:r>
      </w:hyperlink>
      <w:r w:rsidRPr="0032579B">
        <w:rPr>
          <w:sz w:val="22"/>
          <w:szCs w:val="22"/>
        </w:rPr>
        <w:t xml:space="preserve"> of the IEEE SA Standards Board Bylaws and </w:t>
      </w:r>
      <w:hyperlink r:id="rId438"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39"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lastRenderedPageBreak/>
        <w:t xml:space="preserve">1) login to </w:t>
      </w:r>
      <w:hyperlink r:id="rId44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4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4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4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44"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Pr="00FD0B1B" w:rsidRDefault="006E3D87" w:rsidP="006E3D87">
      <w:pPr>
        <w:pStyle w:val="ListParagraph"/>
        <w:numPr>
          <w:ilvl w:val="1"/>
          <w:numId w:val="2"/>
        </w:numPr>
        <w:rPr>
          <w:color w:val="00B050"/>
          <w:sz w:val="22"/>
          <w:szCs w:val="22"/>
        </w:rPr>
      </w:pPr>
      <w:hyperlink r:id="rId445" w:history="1">
        <w:r w:rsidRPr="00FD0B1B">
          <w:rPr>
            <w:rStyle w:val="Hyperlink"/>
            <w:color w:val="00B050"/>
            <w:sz w:val="22"/>
            <w:szCs w:val="22"/>
          </w:rPr>
          <w:t>25/0644r</w:t>
        </w:r>
        <w:r w:rsidR="00C55374" w:rsidRPr="00FD0B1B">
          <w:rPr>
            <w:rStyle w:val="Hyperlink"/>
            <w:color w:val="00B050"/>
            <w:sz w:val="22"/>
            <w:szCs w:val="22"/>
          </w:rPr>
          <w:t>3</w:t>
        </w:r>
      </w:hyperlink>
      <w:r w:rsidRPr="00FD0B1B">
        <w:rPr>
          <w:color w:val="00B050"/>
          <w:sz w:val="22"/>
          <w:szCs w:val="22"/>
        </w:rPr>
        <w:t xml:space="preserve"> Miscellaneous PHY CIDs</w:t>
      </w:r>
      <w:r w:rsidRPr="00FD0B1B">
        <w:rPr>
          <w:color w:val="00B050"/>
          <w:sz w:val="22"/>
          <w:szCs w:val="22"/>
        </w:rPr>
        <w:tab/>
      </w:r>
      <w:r w:rsidRPr="00FD0B1B">
        <w:rPr>
          <w:color w:val="00B050"/>
          <w:sz w:val="22"/>
          <w:szCs w:val="22"/>
        </w:rPr>
        <w:tab/>
      </w:r>
      <w:r w:rsidRPr="00FD0B1B">
        <w:rPr>
          <w:color w:val="00B050"/>
          <w:sz w:val="22"/>
          <w:szCs w:val="22"/>
        </w:rPr>
        <w:tab/>
        <w:t>Youhan Kim</w:t>
      </w:r>
      <w:r w:rsidRPr="00FD0B1B">
        <w:rPr>
          <w:color w:val="00B050"/>
          <w:sz w:val="22"/>
          <w:szCs w:val="22"/>
        </w:rPr>
        <w:tab/>
        <w:t>[</w:t>
      </w:r>
      <w:r w:rsidR="002273D7" w:rsidRPr="00FD0B1B">
        <w:rPr>
          <w:color w:val="00B050"/>
          <w:sz w:val="22"/>
          <w:szCs w:val="22"/>
        </w:rPr>
        <w:t>1</w:t>
      </w:r>
      <w:r w:rsidRPr="00FD0B1B">
        <w:rPr>
          <w:color w:val="00B050"/>
          <w:sz w:val="22"/>
          <w:szCs w:val="22"/>
        </w:rPr>
        <w:t>C-SP]</w:t>
      </w:r>
    </w:p>
    <w:p w14:paraId="477D34DD" w14:textId="01250257" w:rsidR="002273D7" w:rsidRPr="00FD0B1B" w:rsidRDefault="002273D7" w:rsidP="002273D7">
      <w:pPr>
        <w:pStyle w:val="ListParagraph"/>
        <w:numPr>
          <w:ilvl w:val="1"/>
          <w:numId w:val="2"/>
        </w:numPr>
        <w:rPr>
          <w:color w:val="00B050"/>
          <w:sz w:val="22"/>
          <w:szCs w:val="22"/>
        </w:rPr>
      </w:pPr>
      <w:hyperlink r:id="rId446" w:history="1">
        <w:r w:rsidRPr="00FD0B1B">
          <w:rPr>
            <w:rStyle w:val="Hyperlink"/>
            <w:color w:val="00B050"/>
            <w:sz w:val="22"/>
            <w:szCs w:val="22"/>
          </w:rPr>
          <w:t>25/0588r</w:t>
        </w:r>
        <w:r w:rsidR="001869F8" w:rsidRPr="00FD0B1B">
          <w:rPr>
            <w:rStyle w:val="Hyperlink"/>
            <w:color w:val="00B050"/>
            <w:sz w:val="22"/>
            <w:szCs w:val="22"/>
          </w:rPr>
          <w:t>2</w:t>
        </w:r>
      </w:hyperlink>
      <w:r w:rsidRPr="00FD0B1B">
        <w:rPr>
          <w:color w:val="00B050"/>
          <w:sz w:val="22"/>
          <w:szCs w:val="22"/>
        </w:rPr>
        <w:t xml:space="preserve"> CR on U-SIG Part 2</w:t>
      </w:r>
      <w:r w:rsidRPr="00FD0B1B">
        <w:rPr>
          <w:color w:val="00B050"/>
          <w:sz w:val="22"/>
          <w:szCs w:val="22"/>
        </w:rPr>
        <w:tab/>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t>[2C-SP]</w:t>
      </w:r>
    </w:p>
    <w:p w14:paraId="03AE7622" w14:textId="41796565" w:rsidR="007E5584" w:rsidRPr="00FD0B1B" w:rsidRDefault="007E5584" w:rsidP="007E5584">
      <w:pPr>
        <w:pStyle w:val="ListParagraph"/>
        <w:numPr>
          <w:ilvl w:val="1"/>
          <w:numId w:val="2"/>
        </w:numPr>
        <w:rPr>
          <w:color w:val="00B050"/>
          <w:sz w:val="22"/>
          <w:szCs w:val="22"/>
        </w:rPr>
      </w:pPr>
      <w:hyperlink r:id="rId447" w:history="1">
        <w:r w:rsidRPr="00FD0B1B">
          <w:rPr>
            <w:rStyle w:val="Hyperlink"/>
            <w:color w:val="00B050"/>
            <w:sz w:val="22"/>
            <w:szCs w:val="22"/>
          </w:rPr>
          <w:t>25/0570r</w:t>
        </w:r>
        <w:r w:rsidR="00E752E1" w:rsidRPr="00FD0B1B">
          <w:rPr>
            <w:rStyle w:val="Hyperlink"/>
            <w:color w:val="00B050"/>
            <w:sz w:val="22"/>
            <w:szCs w:val="22"/>
          </w:rPr>
          <w:t>2</w:t>
        </w:r>
      </w:hyperlink>
      <w:r w:rsidRPr="00FD0B1B">
        <w:rPr>
          <w:color w:val="00B050"/>
          <w:sz w:val="22"/>
          <w:szCs w:val="22"/>
        </w:rPr>
        <w:t xml:space="preserve"> CC50 CR for 38.3.4 Transmission of DRU</w:t>
      </w:r>
      <w:r w:rsidRPr="00FD0B1B">
        <w:rPr>
          <w:color w:val="00B050"/>
          <w:sz w:val="22"/>
          <w:szCs w:val="22"/>
        </w:rPr>
        <w:tab/>
        <w:t>Eunsung Park</w:t>
      </w:r>
      <w:r w:rsidRPr="00FD0B1B">
        <w:rPr>
          <w:color w:val="00B050"/>
          <w:sz w:val="22"/>
          <w:szCs w:val="22"/>
        </w:rPr>
        <w:tab/>
        <w:t>[</w:t>
      </w:r>
      <w:r w:rsidR="00C43BB0" w:rsidRPr="00FD0B1B">
        <w:rPr>
          <w:color w:val="00B050"/>
          <w:sz w:val="22"/>
          <w:szCs w:val="22"/>
        </w:rPr>
        <w:t>7</w:t>
      </w:r>
      <w:r w:rsidRPr="00FD0B1B">
        <w:rPr>
          <w:color w:val="00B050"/>
          <w:sz w:val="22"/>
          <w:szCs w:val="22"/>
        </w:rPr>
        <w:t>C-SP]</w:t>
      </w:r>
    </w:p>
    <w:p w14:paraId="6B50A223" w14:textId="77777777" w:rsidR="0039291F" w:rsidRPr="004053A6" w:rsidRDefault="0039291F" w:rsidP="0039291F">
      <w:pPr>
        <w:pStyle w:val="ListParagraph"/>
        <w:numPr>
          <w:ilvl w:val="1"/>
          <w:numId w:val="2"/>
        </w:numPr>
        <w:rPr>
          <w:color w:val="FF0000"/>
          <w:sz w:val="22"/>
          <w:szCs w:val="22"/>
        </w:rPr>
      </w:pPr>
      <w:hyperlink r:id="rId448" w:history="1">
        <w:r w:rsidRPr="004053A6">
          <w:rPr>
            <w:rStyle w:val="Hyperlink"/>
            <w:color w:val="FF0000"/>
            <w:sz w:val="22"/>
            <w:szCs w:val="22"/>
          </w:rPr>
          <w:t>25/0601r1</w:t>
        </w:r>
      </w:hyperlink>
      <w:r w:rsidRPr="004053A6">
        <w:rPr>
          <w:color w:val="FF0000"/>
          <w:sz w:val="22"/>
          <w:szCs w:val="22"/>
        </w:rPr>
        <w:t xml:space="preserve"> CRs on ELR Mark section</w:t>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[14C]</w:t>
      </w:r>
    </w:p>
    <w:p w14:paraId="0F6917B9" w14:textId="77777777" w:rsidR="0039291F" w:rsidRPr="004053A6" w:rsidRDefault="0039291F" w:rsidP="0039291F">
      <w:pPr>
        <w:pStyle w:val="ListParagraph"/>
        <w:numPr>
          <w:ilvl w:val="1"/>
          <w:numId w:val="2"/>
        </w:numPr>
        <w:rPr>
          <w:color w:val="FF0000"/>
          <w:sz w:val="22"/>
          <w:szCs w:val="22"/>
        </w:rPr>
      </w:pPr>
      <w:hyperlink r:id="rId449" w:history="1">
        <w:r w:rsidRPr="004053A6">
          <w:rPr>
            <w:rStyle w:val="Hyperlink"/>
            <w:color w:val="FF0000"/>
            <w:sz w:val="22"/>
            <w:szCs w:val="22"/>
          </w:rPr>
          <w:t>25/0602r0</w:t>
        </w:r>
      </w:hyperlink>
      <w:r w:rsidRPr="004053A6">
        <w:rPr>
          <w:color w:val="FF0000"/>
          <w:sz w:val="22"/>
          <w:szCs w:val="22"/>
        </w:rPr>
        <w:t xml:space="preserve"> CRs on UHR LDPC</w:t>
      </w:r>
      <w:r w:rsidRPr="004053A6">
        <w:rPr>
          <w:color w:val="FF0000"/>
          <w:sz w:val="22"/>
          <w:szCs w:val="22"/>
        </w:rPr>
        <w:tab/>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[31C]</w:t>
      </w:r>
    </w:p>
    <w:p w14:paraId="527BBC42" w14:textId="1CF562FF" w:rsidR="009C6EEE" w:rsidRPr="00FD0B1B" w:rsidRDefault="00F66FA9" w:rsidP="00741437">
      <w:pPr>
        <w:pStyle w:val="ListParagraph"/>
        <w:numPr>
          <w:ilvl w:val="1"/>
          <w:numId w:val="2"/>
        </w:numPr>
        <w:rPr>
          <w:color w:val="00B050"/>
          <w:sz w:val="22"/>
          <w:szCs w:val="22"/>
        </w:rPr>
      </w:pPr>
      <w:hyperlink r:id="rId450" w:history="1">
        <w:r w:rsidRPr="00FD0B1B">
          <w:rPr>
            <w:rStyle w:val="Hyperlink"/>
            <w:color w:val="00B050"/>
            <w:sz w:val="22"/>
            <w:szCs w:val="22"/>
          </w:rPr>
          <w:t>25/0656r0</w:t>
        </w:r>
      </w:hyperlink>
      <w:r w:rsidRPr="00FD0B1B">
        <w:rPr>
          <w:color w:val="00B050"/>
          <w:sz w:val="22"/>
          <w:szCs w:val="22"/>
        </w:rPr>
        <w:t xml:space="preserve"> </w:t>
      </w:r>
      <w:r w:rsidR="0012158D" w:rsidRPr="00FD0B1B">
        <w:rPr>
          <w:color w:val="00B050"/>
          <w:sz w:val="22"/>
          <w:szCs w:val="22"/>
        </w:rPr>
        <w:t>CC50 CR on DRU in 38.3.2.1 - Group 1</w:t>
      </w:r>
      <w:r w:rsidRPr="00FD0B1B">
        <w:rPr>
          <w:color w:val="00B050"/>
          <w:sz w:val="22"/>
          <w:szCs w:val="22"/>
        </w:rPr>
        <w:tab/>
        <w:t>Mahmoud Kamel</w:t>
      </w:r>
      <w:r w:rsidR="000F2CF0" w:rsidRPr="00FD0B1B">
        <w:rPr>
          <w:color w:val="00B050"/>
          <w:sz w:val="22"/>
          <w:szCs w:val="22"/>
        </w:rPr>
        <w:tab/>
      </w:r>
      <w:r w:rsidR="00D5487B" w:rsidRPr="00FD0B1B">
        <w:rPr>
          <w:color w:val="00B050"/>
          <w:sz w:val="22"/>
          <w:szCs w:val="22"/>
        </w:rPr>
        <w:t>[34C]</w:t>
      </w:r>
    </w:p>
    <w:p w14:paraId="5A1122F4" w14:textId="1F5FA2E1" w:rsidR="002F41D2" w:rsidRPr="00FD0B1B" w:rsidRDefault="002F41D2" w:rsidP="00753803">
      <w:pPr>
        <w:pStyle w:val="ListParagraph"/>
        <w:numPr>
          <w:ilvl w:val="1"/>
          <w:numId w:val="2"/>
        </w:numPr>
        <w:rPr>
          <w:color w:val="00B050"/>
          <w:sz w:val="22"/>
          <w:szCs w:val="22"/>
        </w:rPr>
      </w:pPr>
      <w:hyperlink r:id="rId451" w:history="1">
        <w:r w:rsidRPr="00FD0B1B">
          <w:rPr>
            <w:rStyle w:val="Hyperlink"/>
            <w:color w:val="00B050"/>
            <w:sz w:val="22"/>
            <w:szCs w:val="22"/>
          </w:rPr>
          <w:t>25/0670r0</w:t>
        </w:r>
      </w:hyperlink>
      <w:r w:rsidRPr="00FD0B1B">
        <w:rPr>
          <w:color w:val="00B050"/>
          <w:sz w:val="22"/>
          <w:szCs w:val="22"/>
        </w:rPr>
        <w:t xml:space="preserve"> CC50 CR on U-SIG Part 4</w:t>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r>
      <w:r w:rsidRPr="00FD0B1B">
        <w:rPr>
          <w:color w:val="00B050"/>
          <w:sz w:val="22"/>
          <w:szCs w:val="22"/>
        </w:rPr>
        <w:tab/>
        <w:t>[4C]</w:t>
      </w:r>
    </w:p>
    <w:p w14:paraId="7B09F8E3" w14:textId="77777777" w:rsidR="00120C5F" w:rsidRPr="00FD0B1B" w:rsidRDefault="00A27F66" w:rsidP="00753803">
      <w:pPr>
        <w:pStyle w:val="ListParagraph"/>
        <w:numPr>
          <w:ilvl w:val="1"/>
          <w:numId w:val="2"/>
        </w:numPr>
        <w:rPr>
          <w:color w:val="00B050"/>
          <w:sz w:val="22"/>
          <w:szCs w:val="22"/>
        </w:rPr>
      </w:pPr>
      <w:r w:rsidRPr="00FD0B1B">
        <w:rPr>
          <w:color w:val="00B050"/>
          <w:sz w:val="22"/>
          <w:szCs w:val="22"/>
        </w:rPr>
        <w:t>25/0663r0 CR-PHY-Subclause-38.3.21</w:t>
      </w:r>
      <w:r w:rsidRPr="00FD0B1B">
        <w:rPr>
          <w:color w:val="00B050"/>
          <w:sz w:val="22"/>
          <w:szCs w:val="22"/>
        </w:rPr>
        <w:tab/>
      </w:r>
      <w:r w:rsidRPr="00FD0B1B">
        <w:rPr>
          <w:color w:val="00B050"/>
          <w:sz w:val="22"/>
          <w:szCs w:val="22"/>
        </w:rPr>
        <w:tab/>
      </w:r>
      <w:r w:rsidRPr="00FD0B1B">
        <w:rPr>
          <w:color w:val="00B050"/>
          <w:sz w:val="22"/>
          <w:szCs w:val="22"/>
        </w:rPr>
        <w:tab/>
        <w:t>Ron Porat</w:t>
      </w:r>
      <w:r w:rsidRPr="00FD0B1B">
        <w:rPr>
          <w:color w:val="00B050"/>
          <w:sz w:val="22"/>
          <w:szCs w:val="22"/>
        </w:rPr>
        <w:tab/>
      </w:r>
      <w:r w:rsidR="006E7328" w:rsidRPr="00FD0B1B">
        <w:rPr>
          <w:color w:val="00B050"/>
          <w:sz w:val="22"/>
          <w:szCs w:val="22"/>
        </w:rPr>
        <w:tab/>
        <w:t>[20C]</w:t>
      </w:r>
    </w:p>
    <w:p w14:paraId="05A2DD1E" w14:textId="0DEC36AD" w:rsidR="00120C5F" w:rsidRPr="00FD0B1B" w:rsidRDefault="00120C5F" w:rsidP="0032464A">
      <w:pPr>
        <w:pStyle w:val="ListParagraph"/>
        <w:numPr>
          <w:ilvl w:val="1"/>
          <w:numId w:val="2"/>
        </w:numPr>
        <w:rPr>
          <w:color w:val="00B050"/>
          <w:sz w:val="22"/>
          <w:szCs w:val="22"/>
        </w:rPr>
      </w:pPr>
      <w:hyperlink r:id="rId452" w:history="1">
        <w:r w:rsidRPr="00FD0B1B">
          <w:rPr>
            <w:rStyle w:val="Hyperlink"/>
            <w:color w:val="00B050"/>
            <w:sz w:val="22"/>
            <w:szCs w:val="22"/>
          </w:rPr>
          <w:t>25/0658r0</w:t>
        </w:r>
      </w:hyperlink>
      <w:r w:rsidRPr="00FD0B1B">
        <w:rPr>
          <w:color w:val="00B050"/>
          <w:sz w:val="22"/>
          <w:szCs w:val="22"/>
        </w:rPr>
        <w:t xml:space="preserve"> CR for 38.3.10.11 Construction of ELR-SIG</w:t>
      </w:r>
      <w:r w:rsidRPr="00FD0B1B">
        <w:rPr>
          <w:color w:val="00B050"/>
          <w:sz w:val="22"/>
          <w:szCs w:val="22"/>
        </w:rPr>
        <w:tab/>
        <w:t>Dongguk Lim</w:t>
      </w:r>
      <w:r w:rsidRPr="00FD0B1B">
        <w:rPr>
          <w:color w:val="00B050"/>
          <w:sz w:val="22"/>
          <w:szCs w:val="22"/>
        </w:rPr>
        <w:tab/>
      </w:r>
      <w:r w:rsidRPr="00FD0B1B">
        <w:rPr>
          <w:color w:val="00B050"/>
          <w:sz w:val="22"/>
          <w:szCs w:val="22"/>
        </w:rPr>
        <w:tab/>
        <w:t>[1C]</w:t>
      </w:r>
    </w:p>
    <w:p w14:paraId="5CDB7AE2" w14:textId="15D27452" w:rsidR="00A27F66" w:rsidRPr="004053A6" w:rsidRDefault="00120C5F" w:rsidP="0025518D">
      <w:pPr>
        <w:pStyle w:val="ListParagraph"/>
        <w:numPr>
          <w:ilvl w:val="1"/>
          <w:numId w:val="2"/>
        </w:numPr>
        <w:rPr>
          <w:color w:val="BFBFBF" w:themeColor="background1" w:themeShade="BF"/>
          <w:sz w:val="22"/>
          <w:szCs w:val="22"/>
        </w:rPr>
      </w:pPr>
      <w:hyperlink r:id="rId453" w:history="1">
        <w:r w:rsidRPr="004053A6">
          <w:rPr>
            <w:rStyle w:val="Hyperlink"/>
            <w:color w:val="BFBFBF" w:themeColor="background1" w:themeShade="BF"/>
            <w:sz w:val="22"/>
            <w:szCs w:val="22"/>
          </w:rPr>
          <w:t>25/0659r0</w:t>
        </w:r>
      </w:hyperlink>
      <w:r w:rsidRPr="004053A6">
        <w:rPr>
          <w:color w:val="BFBFBF" w:themeColor="background1" w:themeShade="BF"/>
          <w:sz w:val="22"/>
          <w:szCs w:val="22"/>
        </w:rPr>
        <w:t xml:space="preserve"> CC50 CR for 38.3.10.12.2 ELR PPDU</w:t>
      </w:r>
      <w:r w:rsidRPr="004053A6">
        <w:rPr>
          <w:color w:val="BFBFBF" w:themeColor="background1" w:themeShade="BF"/>
          <w:sz w:val="22"/>
          <w:szCs w:val="22"/>
        </w:rPr>
        <w:tab/>
        <w:t>Dongguk Lim</w:t>
      </w:r>
      <w:r w:rsidR="00A27F66" w:rsidRPr="004053A6">
        <w:rPr>
          <w:color w:val="BFBFBF" w:themeColor="background1" w:themeShade="BF"/>
          <w:sz w:val="22"/>
          <w:szCs w:val="22"/>
        </w:rPr>
        <w:tab/>
      </w:r>
      <w:r w:rsidRPr="004053A6">
        <w:rPr>
          <w:color w:val="BFBFBF" w:themeColor="background1" w:themeShade="BF"/>
          <w:sz w:val="22"/>
          <w:szCs w:val="22"/>
        </w:rPr>
        <w:tab/>
        <w:t>[8C]</w:t>
      </w:r>
    </w:p>
    <w:p w14:paraId="41009730" w14:textId="1F79BBBB" w:rsidR="008929FF" w:rsidRPr="004053A6" w:rsidRDefault="008929FF" w:rsidP="0025518D">
      <w:pPr>
        <w:pStyle w:val="ListParagraph"/>
        <w:numPr>
          <w:ilvl w:val="1"/>
          <w:numId w:val="2"/>
        </w:numPr>
        <w:rPr>
          <w:color w:val="BFBFBF" w:themeColor="background1" w:themeShade="BF"/>
          <w:sz w:val="22"/>
          <w:szCs w:val="22"/>
        </w:rPr>
      </w:pPr>
      <w:hyperlink r:id="rId454" w:history="1">
        <w:r w:rsidRPr="004053A6">
          <w:rPr>
            <w:rStyle w:val="Hyperlink"/>
            <w:color w:val="BFBFBF" w:themeColor="background1" w:themeShade="BF"/>
            <w:sz w:val="22"/>
            <w:szCs w:val="22"/>
          </w:rPr>
          <w:t>25/0672r0</w:t>
        </w:r>
      </w:hyperlink>
      <w:r w:rsidRPr="004053A6">
        <w:rPr>
          <w:color w:val="BFBFBF" w:themeColor="background1" w:themeShade="BF"/>
          <w:sz w:val="22"/>
          <w:szCs w:val="22"/>
        </w:rPr>
        <w:t xml:space="preserve"> CR for CC50 on Subclause 38.3.10</w:t>
      </w:r>
      <w:r w:rsidRPr="004053A6">
        <w:rPr>
          <w:color w:val="BFBFBF" w:themeColor="background1" w:themeShade="BF"/>
          <w:sz w:val="22"/>
          <w:szCs w:val="22"/>
        </w:rPr>
        <w:tab/>
      </w:r>
      <w:r w:rsidRPr="004053A6">
        <w:rPr>
          <w:color w:val="BFBFBF" w:themeColor="background1" w:themeShade="BF"/>
          <w:sz w:val="22"/>
          <w:szCs w:val="22"/>
        </w:rPr>
        <w:tab/>
        <w:t>Junghoon Suh</w:t>
      </w:r>
      <w:r w:rsidRPr="004053A6">
        <w:rPr>
          <w:color w:val="BFBFBF" w:themeColor="background1" w:themeShade="BF"/>
          <w:sz w:val="22"/>
          <w:szCs w:val="22"/>
        </w:rPr>
        <w:tab/>
      </w:r>
      <w:r w:rsidRPr="004053A6">
        <w:rPr>
          <w:color w:val="BFBFBF" w:themeColor="background1" w:themeShade="BF"/>
          <w:sz w:val="22"/>
          <w:szCs w:val="22"/>
        </w:rPr>
        <w:tab/>
      </w:r>
      <w:r w:rsidR="00D525EE" w:rsidRPr="004053A6">
        <w:rPr>
          <w:color w:val="BFBFBF" w:themeColor="background1" w:themeShade="BF"/>
          <w:sz w:val="22"/>
          <w:szCs w:val="22"/>
        </w:rPr>
        <w:t>[24C]</w:t>
      </w:r>
    </w:p>
    <w:p w14:paraId="11193B57" w14:textId="0A74A764" w:rsidR="00692BC3" w:rsidRPr="004053A6" w:rsidRDefault="00692BC3" w:rsidP="00D04CB6">
      <w:pPr>
        <w:pStyle w:val="ListParagraph"/>
        <w:numPr>
          <w:ilvl w:val="1"/>
          <w:numId w:val="2"/>
        </w:numPr>
        <w:rPr>
          <w:color w:val="BFBFBF" w:themeColor="background1" w:themeShade="BF"/>
          <w:sz w:val="22"/>
          <w:szCs w:val="22"/>
        </w:rPr>
      </w:pPr>
      <w:hyperlink r:id="rId455" w:history="1">
        <w:r w:rsidRPr="004053A6">
          <w:rPr>
            <w:rStyle w:val="Hyperlink"/>
            <w:color w:val="BFBFBF" w:themeColor="background1" w:themeShade="BF"/>
            <w:sz w:val="22"/>
            <w:szCs w:val="22"/>
          </w:rPr>
          <w:t>25/0682r0</w:t>
        </w:r>
      </w:hyperlink>
      <w:r w:rsidRPr="004053A6">
        <w:rPr>
          <w:color w:val="BFBFBF" w:themeColor="background1" w:themeShade="BF"/>
          <w:sz w:val="22"/>
          <w:szCs w:val="22"/>
        </w:rPr>
        <w:t xml:space="preserve"> CRs for subclause 38.3.22 Part 2</w:t>
      </w:r>
      <w:r w:rsidRPr="004053A6">
        <w:rPr>
          <w:color w:val="BFBFBF" w:themeColor="background1" w:themeShade="BF"/>
          <w:sz w:val="22"/>
          <w:szCs w:val="22"/>
        </w:rPr>
        <w:tab/>
      </w:r>
      <w:r w:rsidRPr="004053A6">
        <w:rPr>
          <w:color w:val="BFBFBF" w:themeColor="background1" w:themeShade="BF"/>
          <w:sz w:val="22"/>
          <w:szCs w:val="22"/>
        </w:rPr>
        <w:tab/>
        <w:t>You-Wei Chen</w:t>
      </w:r>
      <w:r w:rsidR="007C336D" w:rsidRPr="004053A6">
        <w:rPr>
          <w:color w:val="BFBFBF" w:themeColor="background1" w:themeShade="BF"/>
          <w:sz w:val="22"/>
          <w:szCs w:val="22"/>
        </w:rPr>
        <w:tab/>
      </w:r>
      <w:r w:rsidR="007C336D" w:rsidRPr="004053A6">
        <w:rPr>
          <w:color w:val="BFBFBF" w:themeColor="background1" w:themeShade="BF"/>
          <w:sz w:val="22"/>
          <w:szCs w:val="22"/>
        </w:rPr>
        <w:tab/>
        <w:t>[1C]</w:t>
      </w:r>
    </w:p>
    <w:p w14:paraId="1D0BA915" w14:textId="5D3F5CB9" w:rsidR="005828C5" w:rsidRPr="004053A6" w:rsidRDefault="00AD70A8" w:rsidP="00D04CB6">
      <w:pPr>
        <w:pStyle w:val="ListParagraph"/>
        <w:numPr>
          <w:ilvl w:val="1"/>
          <w:numId w:val="2"/>
        </w:numPr>
        <w:rPr>
          <w:color w:val="BFBFBF" w:themeColor="background1" w:themeShade="BF"/>
          <w:sz w:val="22"/>
          <w:szCs w:val="22"/>
        </w:rPr>
      </w:pPr>
      <w:hyperlink r:id="rId456" w:history="1">
        <w:r w:rsidRPr="004053A6">
          <w:rPr>
            <w:rStyle w:val="Hyperlink"/>
            <w:color w:val="BFBFBF" w:themeColor="background1" w:themeShade="BF"/>
            <w:sz w:val="22"/>
            <w:szCs w:val="22"/>
          </w:rPr>
          <w:t>25/0679r0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38.3.15.9.3</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009B64E7" w:rsidRPr="004053A6">
        <w:rPr>
          <w:color w:val="BFBFBF" w:themeColor="background1" w:themeShade="BF"/>
          <w:sz w:val="22"/>
          <w:szCs w:val="22"/>
        </w:rPr>
        <w:tab/>
      </w:r>
      <w:r w:rsidR="00102C0F" w:rsidRPr="004053A6">
        <w:rPr>
          <w:color w:val="BFBFBF" w:themeColor="background1" w:themeShade="BF"/>
          <w:sz w:val="22"/>
          <w:szCs w:val="22"/>
        </w:rPr>
        <w:t>[14C]</w:t>
      </w:r>
      <w:r w:rsidRPr="004053A6">
        <w:rPr>
          <w:color w:val="BFBFBF" w:themeColor="background1" w:themeShade="BF"/>
          <w:sz w:val="22"/>
          <w:szCs w:val="22"/>
        </w:rPr>
        <w:tab/>
      </w:r>
    </w:p>
    <w:p w14:paraId="13A58FB0" w14:textId="7118631C" w:rsidR="0072485D" w:rsidRPr="004053A6" w:rsidRDefault="00AD70A8" w:rsidP="00D04CB6">
      <w:pPr>
        <w:pStyle w:val="ListParagraph"/>
        <w:numPr>
          <w:ilvl w:val="1"/>
          <w:numId w:val="2"/>
        </w:numPr>
        <w:rPr>
          <w:color w:val="BFBFBF" w:themeColor="background1" w:themeShade="BF"/>
          <w:sz w:val="22"/>
          <w:szCs w:val="22"/>
        </w:rPr>
      </w:pPr>
      <w:hyperlink r:id="rId457" w:history="1">
        <w:r w:rsidRPr="004053A6">
          <w:rPr>
            <w:rStyle w:val="Hyperlink"/>
            <w:color w:val="BFBFBF" w:themeColor="background1" w:themeShade="BF"/>
            <w:sz w:val="22"/>
            <w:szCs w:val="22"/>
          </w:rPr>
          <w:t>25/0678r0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38.3.15.9.6 Part1</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[22C]</w:t>
      </w:r>
    </w:p>
    <w:p w14:paraId="78EDE8D8" w14:textId="31A671E9" w:rsidR="0072485D" w:rsidRPr="004053A6" w:rsidRDefault="00AD70A8" w:rsidP="00D04CB6">
      <w:pPr>
        <w:pStyle w:val="ListParagraph"/>
        <w:numPr>
          <w:ilvl w:val="1"/>
          <w:numId w:val="2"/>
        </w:numPr>
        <w:rPr>
          <w:color w:val="BFBFBF" w:themeColor="background1" w:themeShade="BF"/>
          <w:sz w:val="22"/>
          <w:szCs w:val="22"/>
        </w:rPr>
      </w:pPr>
      <w:hyperlink r:id="rId458" w:history="1">
        <w:r w:rsidRPr="004053A6">
          <w:rPr>
            <w:rStyle w:val="Hyperlink"/>
            <w:color w:val="BFBFBF" w:themeColor="background1" w:themeShade="BF"/>
            <w:sz w:val="22"/>
            <w:szCs w:val="22"/>
          </w:rPr>
          <w:t>25/0677r1</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38.3.23 T</w:t>
      </w:r>
      <w:r w:rsidRPr="004053A6">
        <w:rPr>
          <w:color w:val="BFBFBF" w:themeColor="background1" w:themeShade="BF"/>
          <w:sz w:val="22"/>
          <w:szCs w:val="22"/>
        </w:rPr>
        <w:t>X</w:t>
      </w:r>
      <w:r w:rsidR="0072485D" w:rsidRPr="004053A6">
        <w:rPr>
          <w:color w:val="BFBFBF" w:themeColor="background1" w:themeShade="BF"/>
          <w:sz w:val="22"/>
          <w:szCs w:val="22"/>
        </w:rPr>
        <w:t xml:space="preserve"> Spec</w:t>
      </w:r>
      <w:r w:rsidRPr="004053A6">
        <w:rPr>
          <w:color w:val="BFBFBF" w:themeColor="background1" w:themeShade="BF"/>
          <w:sz w:val="22"/>
          <w:szCs w:val="22"/>
        </w:rPr>
        <w:t>.</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[3C]</w:t>
      </w:r>
    </w:p>
    <w:p w14:paraId="59CA6A31" w14:textId="21CF33B8" w:rsidR="0042002E" w:rsidRPr="004053A6" w:rsidRDefault="00AD70A8" w:rsidP="004053A6">
      <w:pPr>
        <w:pStyle w:val="ListParagraph"/>
        <w:numPr>
          <w:ilvl w:val="1"/>
          <w:numId w:val="2"/>
        </w:numPr>
        <w:rPr>
          <w:color w:val="BFBFBF" w:themeColor="background1" w:themeShade="BF"/>
          <w:sz w:val="22"/>
          <w:szCs w:val="22"/>
        </w:rPr>
      </w:pPr>
      <w:hyperlink r:id="rId459" w:history="1">
        <w:r w:rsidRPr="004053A6">
          <w:rPr>
            <w:rStyle w:val="Hyperlink"/>
            <w:color w:val="BFBFBF" w:themeColor="background1" w:themeShade="BF"/>
            <w:sz w:val="22"/>
            <w:szCs w:val="22"/>
          </w:rPr>
          <w:t>24/02021r0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PDT PHY Transmit Specification</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[0C]</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F802ED">
        <w:rPr>
          <w:highlight w:val="green"/>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60"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61" w:anchor="7" w:history="1">
        <w:r w:rsidRPr="0032579B">
          <w:rPr>
            <w:rStyle w:val="Hyperlink"/>
            <w:sz w:val="22"/>
            <w:szCs w:val="22"/>
          </w:rPr>
          <w:t>Clause 7</w:t>
        </w:r>
      </w:hyperlink>
      <w:r w:rsidRPr="0032579B">
        <w:rPr>
          <w:sz w:val="22"/>
          <w:szCs w:val="22"/>
        </w:rPr>
        <w:t xml:space="preserve"> of the IEEE SA Standards Board Bylaws and </w:t>
      </w:r>
      <w:hyperlink r:id="rId462"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63"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6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6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3618EA28" w14:textId="6A98F8A1" w:rsidR="008476E1" w:rsidRDefault="008476E1" w:rsidP="008476E1">
      <w:pPr>
        <w:pStyle w:val="ListParagraph"/>
        <w:numPr>
          <w:ilvl w:val="1"/>
          <w:numId w:val="2"/>
        </w:numPr>
      </w:pPr>
      <w:r>
        <w:t xml:space="preserve">The location for the July Ad-hoc meeting is determined to be Helsinki, Finland. </w:t>
      </w:r>
    </w:p>
    <w:p w14:paraId="4CBD2272" w14:textId="7197F940" w:rsidR="00AD019E" w:rsidRPr="009D129B" w:rsidRDefault="00D646BB" w:rsidP="00AD019E">
      <w:pPr>
        <w:pStyle w:val="ListParagraph"/>
        <w:numPr>
          <w:ilvl w:val="0"/>
          <w:numId w:val="2"/>
        </w:numPr>
        <w:rPr>
          <w:color w:val="00B050"/>
        </w:rPr>
      </w:pPr>
      <w:r w:rsidRPr="009D129B">
        <w:rPr>
          <w:color w:val="00B050"/>
        </w:rPr>
        <w:t>TGbn Editor’s Report</w:t>
      </w:r>
      <w:r w:rsidR="00AD019E" w:rsidRPr="009D129B">
        <w:rPr>
          <w:color w:val="00B050"/>
        </w:rPr>
        <w:t xml:space="preserve">: </w:t>
      </w:r>
      <w:hyperlink r:id="rId466" w:history="1">
        <w:r w:rsidR="00CA4D25" w:rsidRPr="009D129B">
          <w:rPr>
            <w:rStyle w:val="Hyperlink"/>
            <w:color w:val="00B050"/>
          </w:rPr>
          <w:t>11-25/301r1</w:t>
        </w:r>
      </w:hyperlink>
      <w:r w:rsidR="00E821E2" w:rsidRPr="009D129B">
        <w:rPr>
          <w:color w:val="00B050"/>
        </w:rPr>
        <w:t xml:space="preserve"> </w:t>
      </w:r>
      <w:r w:rsidR="00E821E2" w:rsidRPr="009D129B">
        <w:rPr>
          <w:color w:val="00B050"/>
        </w:rPr>
        <w:tab/>
      </w:r>
      <w:r w:rsidR="00E821E2" w:rsidRPr="009D129B">
        <w:rPr>
          <w:color w:val="00B050"/>
        </w:rPr>
        <w:tab/>
      </w:r>
      <w:r w:rsidR="00E821E2" w:rsidRPr="009D129B">
        <w:rPr>
          <w:color w:val="00B050"/>
        </w:rPr>
        <w:tab/>
      </w:r>
      <w:r w:rsidR="00E821E2" w:rsidRPr="009D129B">
        <w:rPr>
          <w:color w:val="00B050"/>
        </w:rPr>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2BABA73D" w:rsidR="00216E94" w:rsidRPr="007953A2" w:rsidRDefault="001D1588" w:rsidP="00216E94">
      <w:pPr>
        <w:pStyle w:val="ListParagraph"/>
        <w:numPr>
          <w:ilvl w:val="1"/>
          <w:numId w:val="2"/>
        </w:numPr>
        <w:rPr>
          <w:color w:val="00B050"/>
          <w:sz w:val="22"/>
          <w:szCs w:val="22"/>
        </w:rPr>
      </w:pPr>
      <w:hyperlink r:id="rId467" w:history="1">
        <w:r w:rsidRPr="007953A2">
          <w:rPr>
            <w:rStyle w:val="Hyperlink"/>
            <w:color w:val="00B050"/>
            <w:sz w:val="22"/>
            <w:szCs w:val="22"/>
          </w:rPr>
          <w:t>25/0681r0</w:t>
        </w:r>
      </w:hyperlink>
      <w:r w:rsidRPr="007953A2">
        <w:rPr>
          <w:color w:val="00B050"/>
          <w:sz w:val="22"/>
          <w:szCs w:val="22"/>
        </w:rPr>
        <w:t xml:space="preserve"> PDT-CRs-Joint-sounding-procedure</w:t>
      </w:r>
      <w:r w:rsidRPr="007953A2">
        <w:rPr>
          <w:color w:val="00B050"/>
          <w:sz w:val="22"/>
          <w:szCs w:val="22"/>
        </w:rPr>
        <w:tab/>
      </w:r>
      <w:r w:rsidR="001463D4" w:rsidRPr="007953A2">
        <w:rPr>
          <w:color w:val="00B050"/>
          <w:sz w:val="22"/>
          <w:szCs w:val="22"/>
        </w:rPr>
        <w:tab/>
      </w:r>
      <w:r w:rsidRPr="007953A2">
        <w:rPr>
          <w:color w:val="00B050"/>
          <w:sz w:val="22"/>
          <w:szCs w:val="22"/>
        </w:rPr>
        <w:t>You-Wei Chen</w:t>
      </w:r>
      <w:r w:rsidR="001F514B" w:rsidRPr="007953A2">
        <w:rPr>
          <w:color w:val="00B050"/>
          <w:sz w:val="22"/>
          <w:szCs w:val="22"/>
        </w:rPr>
        <w:tab/>
        <w:t>[130C]</w:t>
      </w:r>
    </w:p>
    <w:p w14:paraId="2E8C47B3" w14:textId="3560D8FD" w:rsidR="003A47C5" w:rsidRPr="007953A2" w:rsidRDefault="003A47C5" w:rsidP="00216E94">
      <w:pPr>
        <w:pStyle w:val="ListParagraph"/>
        <w:numPr>
          <w:ilvl w:val="1"/>
          <w:numId w:val="2"/>
        </w:numPr>
        <w:rPr>
          <w:color w:val="A6A6A6" w:themeColor="background1" w:themeShade="A6"/>
          <w:sz w:val="22"/>
          <w:szCs w:val="22"/>
        </w:rPr>
      </w:pPr>
      <w:hyperlink r:id="rId468" w:history="1">
        <w:r w:rsidRPr="007953A2">
          <w:rPr>
            <w:rStyle w:val="Hyperlink"/>
            <w:color w:val="A6A6A6" w:themeColor="background1" w:themeShade="A6"/>
            <w:sz w:val="22"/>
            <w:szCs w:val="22"/>
          </w:rPr>
          <w:t>25/0</w:t>
        </w:r>
        <w:r w:rsidR="00991864" w:rsidRPr="007953A2">
          <w:rPr>
            <w:rStyle w:val="Hyperlink"/>
            <w:color w:val="A6A6A6" w:themeColor="background1" w:themeShade="A6"/>
            <w:sz w:val="22"/>
            <w:szCs w:val="22"/>
          </w:rPr>
          <w:t>442</w:t>
        </w:r>
        <w:r w:rsidRPr="007953A2">
          <w:rPr>
            <w:rStyle w:val="Hyperlink"/>
            <w:color w:val="A6A6A6" w:themeColor="background1" w:themeShade="A6"/>
            <w:sz w:val="22"/>
            <w:szCs w:val="22"/>
          </w:rPr>
          <w:t>r0</w:t>
        </w:r>
      </w:hyperlink>
      <w:r w:rsidRPr="007953A2">
        <w:rPr>
          <w:color w:val="A6A6A6" w:themeColor="background1" w:themeShade="A6"/>
          <w:sz w:val="22"/>
          <w:szCs w:val="22"/>
        </w:rPr>
        <w:t xml:space="preserve"> Joint PDT CR Trigger Frame Format Part </w:t>
      </w:r>
      <w:r w:rsidR="00A97735" w:rsidRPr="007953A2">
        <w:rPr>
          <w:color w:val="A6A6A6" w:themeColor="background1" w:themeShade="A6"/>
          <w:sz w:val="22"/>
          <w:szCs w:val="22"/>
        </w:rPr>
        <w:t>1</w:t>
      </w:r>
      <w:r w:rsidRPr="007953A2">
        <w:rPr>
          <w:color w:val="A6A6A6" w:themeColor="background1" w:themeShade="A6"/>
          <w:sz w:val="22"/>
          <w:szCs w:val="22"/>
        </w:rPr>
        <w:tab/>
        <w:t>Alice Chen</w:t>
      </w:r>
      <w:r w:rsidRPr="007953A2">
        <w:rPr>
          <w:color w:val="A6A6A6" w:themeColor="background1" w:themeShade="A6"/>
          <w:sz w:val="22"/>
          <w:szCs w:val="22"/>
        </w:rPr>
        <w:tab/>
      </w:r>
      <w:r w:rsidR="00D255A5" w:rsidRPr="007953A2">
        <w:rPr>
          <w:color w:val="A6A6A6" w:themeColor="background1" w:themeShade="A6"/>
          <w:sz w:val="22"/>
          <w:szCs w:val="22"/>
        </w:rPr>
        <w:t>[29C]</w:t>
      </w:r>
    </w:p>
    <w:p w14:paraId="2694BEF7" w14:textId="7147E1E2" w:rsidR="003A47C5" w:rsidRPr="007953A2" w:rsidRDefault="003A47C5" w:rsidP="003A47C5">
      <w:pPr>
        <w:pStyle w:val="ListParagraph"/>
        <w:numPr>
          <w:ilvl w:val="1"/>
          <w:numId w:val="2"/>
        </w:numPr>
        <w:rPr>
          <w:color w:val="A6A6A6" w:themeColor="background1" w:themeShade="A6"/>
          <w:sz w:val="22"/>
          <w:szCs w:val="22"/>
        </w:rPr>
      </w:pPr>
      <w:hyperlink r:id="rId469" w:history="1">
        <w:r w:rsidRPr="007953A2">
          <w:rPr>
            <w:rStyle w:val="Hyperlink"/>
            <w:color w:val="A6A6A6" w:themeColor="background1" w:themeShade="A6"/>
            <w:sz w:val="22"/>
            <w:szCs w:val="22"/>
          </w:rPr>
          <w:t>25/0636r0</w:t>
        </w:r>
      </w:hyperlink>
      <w:r w:rsidRPr="007953A2">
        <w:rPr>
          <w:color w:val="A6A6A6" w:themeColor="background1" w:themeShade="A6"/>
          <w:sz w:val="22"/>
          <w:szCs w:val="22"/>
        </w:rPr>
        <w:t xml:space="preserve"> Joint PDT CR Trigger Frame Format Part 5</w:t>
      </w:r>
      <w:r w:rsidRPr="007953A2">
        <w:rPr>
          <w:color w:val="A6A6A6" w:themeColor="background1" w:themeShade="A6"/>
          <w:sz w:val="22"/>
          <w:szCs w:val="22"/>
        </w:rPr>
        <w:tab/>
        <w:t>Alice Chen</w:t>
      </w:r>
      <w:r w:rsidR="00D255A5" w:rsidRPr="007953A2">
        <w:rPr>
          <w:color w:val="A6A6A6" w:themeColor="background1" w:themeShade="A6"/>
          <w:sz w:val="22"/>
          <w:szCs w:val="22"/>
        </w:rPr>
        <w:tab/>
      </w:r>
      <w:r w:rsidR="00AD6DA7" w:rsidRPr="007953A2">
        <w:rPr>
          <w:color w:val="A6A6A6" w:themeColor="background1" w:themeShade="A6"/>
          <w:sz w:val="22"/>
          <w:szCs w:val="22"/>
        </w:rPr>
        <w:t>[15C]</w:t>
      </w:r>
    </w:p>
    <w:p w14:paraId="1DFF3823" w14:textId="21F428B7" w:rsidR="003A47C5" w:rsidRPr="007953A2" w:rsidRDefault="003A47C5" w:rsidP="003A47C5">
      <w:pPr>
        <w:pStyle w:val="ListParagraph"/>
        <w:numPr>
          <w:ilvl w:val="1"/>
          <w:numId w:val="2"/>
        </w:numPr>
        <w:rPr>
          <w:color w:val="A6A6A6" w:themeColor="background1" w:themeShade="A6"/>
          <w:sz w:val="22"/>
          <w:szCs w:val="22"/>
        </w:rPr>
      </w:pPr>
      <w:hyperlink r:id="rId470" w:history="1">
        <w:r w:rsidRPr="007953A2">
          <w:rPr>
            <w:rStyle w:val="Hyperlink"/>
            <w:color w:val="A6A6A6" w:themeColor="background1" w:themeShade="A6"/>
            <w:sz w:val="22"/>
            <w:szCs w:val="22"/>
          </w:rPr>
          <w:t>25/0637r0</w:t>
        </w:r>
      </w:hyperlink>
      <w:r w:rsidRPr="007953A2">
        <w:rPr>
          <w:color w:val="A6A6A6" w:themeColor="background1" w:themeShade="A6"/>
          <w:sz w:val="22"/>
          <w:szCs w:val="22"/>
        </w:rPr>
        <w:t xml:space="preserve"> Joint PDT CR Trigger Frame Format Part 6</w:t>
      </w:r>
      <w:r w:rsidRPr="007953A2">
        <w:rPr>
          <w:color w:val="A6A6A6" w:themeColor="background1" w:themeShade="A6"/>
          <w:sz w:val="22"/>
          <w:szCs w:val="22"/>
        </w:rPr>
        <w:tab/>
        <w:t>Alice Chen</w:t>
      </w:r>
      <w:r w:rsidR="009E3530" w:rsidRPr="007953A2">
        <w:rPr>
          <w:color w:val="A6A6A6" w:themeColor="background1" w:themeShade="A6"/>
          <w:sz w:val="22"/>
          <w:szCs w:val="22"/>
        </w:rPr>
        <w:tab/>
        <w:t>[14C]</w:t>
      </w:r>
    </w:p>
    <w:p w14:paraId="3F6D20F5" w14:textId="6CCC5D6D"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71" w:history="1">
        <w:r w:rsidR="00320C38" w:rsidRPr="00BF6EE3">
          <w:rPr>
            <w:rStyle w:val="Hyperlink"/>
          </w:rPr>
          <w:t>11-25</w:t>
        </w:r>
        <w:r w:rsidR="00BF6EE3" w:rsidRPr="00BF6EE3">
          <w:rPr>
            <w:rStyle w:val="Hyperlink"/>
          </w:rPr>
          <w:t>/0014r1</w:t>
        </w:r>
        <w:r w:rsidR="0092200A">
          <w:rPr>
            <w:rStyle w:val="Hyperlink"/>
          </w:rPr>
          <w:t>5</w:t>
        </w:r>
      </w:hyperlink>
    </w:p>
    <w:p w14:paraId="6C5F6E81" w14:textId="77777777" w:rsidR="00A90BF4" w:rsidRDefault="00A90BF4" w:rsidP="00A90BF4">
      <w:pPr>
        <w:pStyle w:val="ListParagraph"/>
        <w:numPr>
          <w:ilvl w:val="0"/>
          <w:numId w:val="2"/>
        </w:numPr>
      </w:pPr>
      <w:r>
        <w:t xml:space="preserve">Straw Polls: </w:t>
      </w:r>
    </w:p>
    <w:p w14:paraId="241F29B9" w14:textId="72CD30C1" w:rsidR="00A90BF4" w:rsidRPr="0081595B" w:rsidRDefault="00A90BF4" w:rsidP="00A90BF4">
      <w:pPr>
        <w:ind w:firstLine="360"/>
        <w:rPr>
          <w:b/>
          <w:bCs/>
          <w:color w:val="00B050"/>
        </w:rPr>
      </w:pPr>
      <w:r w:rsidRPr="0081595B">
        <w:rPr>
          <w:b/>
          <w:bCs/>
          <w:color w:val="00B050"/>
        </w:rPr>
        <w:t>SP1: Jason, CSR</w:t>
      </w:r>
      <w:r w:rsidR="00185247" w:rsidRPr="0081595B">
        <w:rPr>
          <w:b/>
          <w:bCs/>
          <w:color w:val="00B050"/>
        </w:rPr>
        <w:t xml:space="preserve">; Result: </w:t>
      </w:r>
      <w:r w:rsidR="00F06242" w:rsidRPr="0081595B">
        <w:rPr>
          <w:b/>
          <w:bCs/>
          <w:color w:val="00B050"/>
        </w:rPr>
        <w:t>No objection.</w:t>
      </w:r>
      <w:r w:rsidR="00185247" w:rsidRPr="0081595B">
        <w:rPr>
          <w:b/>
          <w:bCs/>
          <w:color w:val="00B050"/>
        </w:rPr>
        <w:t xml:space="preserve"> </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 xml:space="preserve">Do you agree to use the following </w:t>
      </w:r>
      <w:proofErr w:type="spellStart"/>
      <w:r w:rsidRPr="009A3DAC">
        <w:rPr>
          <w:lang w:val="en-US"/>
        </w:rPr>
        <w:t>CoBF</w:t>
      </w:r>
      <w:proofErr w:type="spellEnd"/>
      <w:r w:rsidRPr="009A3DAC">
        <w:rPr>
          <w:lang w:val="en-US"/>
        </w:rPr>
        <w:t xml:space="preserve">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 xml:space="preserve">A </w:t>
      </w:r>
      <w:proofErr w:type="spellStart"/>
      <w:r w:rsidRPr="009A3DAC">
        <w:rPr>
          <w:lang w:val="en-US"/>
        </w:rPr>
        <w:t>CoBF</w:t>
      </w:r>
      <w:proofErr w:type="spellEnd"/>
      <w:r w:rsidRPr="009A3DAC">
        <w:rPr>
          <w:lang w:val="en-US"/>
        </w:rPr>
        <w:t xml:space="preserve"> Invite/</w:t>
      </w:r>
      <w:proofErr w:type="spellStart"/>
      <w:r w:rsidRPr="009A3DAC">
        <w:rPr>
          <w:lang w:val="en-US"/>
        </w:rPr>
        <w:t>CoBF</w:t>
      </w:r>
      <w:proofErr w:type="spellEnd"/>
      <w:r w:rsidRPr="009A3DAC">
        <w:rPr>
          <w:lang w:val="en-US"/>
        </w:rPr>
        <w:t xml:space="preserve">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conditional on the </w:t>
      </w:r>
      <w:proofErr w:type="spellStart"/>
      <w:r w:rsidRPr="009A3DAC">
        <w:rPr>
          <w:lang w:val="en-US"/>
        </w:rPr>
        <w:t>CoBF</w:t>
      </w:r>
      <w:proofErr w:type="spellEnd"/>
      <w:r w:rsidRPr="009A3DAC">
        <w:rPr>
          <w:lang w:val="en-US"/>
        </w:rPr>
        <w:t xml:space="preserve">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indicated in the </w:t>
      </w:r>
      <w:proofErr w:type="spellStart"/>
      <w:r w:rsidRPr="009A3DAC">
        <w:rPr>
          <w:lang w:val="en-US"/>
        </w:rPr>
        <w:t>CoBF</w:t>
      </w:r>
      <w:proofErr w:type="spellEnd"/>
      <w:r w:rsidRPr="009A3DAC">
        <w:rPr>
          <w:lang w:val="en-US"/>
        </w:rPr>
        <w:t xml:space="preserve">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t xml:space="preserve">Finally, a </w:t>
      </w:r>
      <w:proofErr w:type="spellStart"/>
      <w:r w:rsidRPr="009A3DAC">
        <w:rPr>
          <w:lang w:val="en-US"/>
        </w:rPr>
        <w:t>CoBF</w:t>
      </w:r>
      <w:proofErr w:type="spellEnd"/>
      <w:r w:rsidRPr="009A3DAC">
        <w:rPr>
          <w:lang w:val="en-US"/>
        </w:rPr>
        <w:t xml:space="preserve">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 xml:space="preserve">Whether the </w:t>
      </w:r>
      <w:proofErr w:type="spellStart"/>
      <w:r w:rsidRPr="009A3DAC">
        <w:rPr>
          <w:lang w:val="en-US"/>
        </w:rPr>
        <w:t>CoBF</w:t>
      </w:r>
      <w:proofErr w:type="spellEnd"/>
      <w:r w:rsidRPr="009A3DAC">
        <w:rPr>
          <w:lang w:val="en-US"/>
        </w:rPr>
        <w:t xml:space="preserve">-invite and ICF1 can be merged and/or </w:t>
      </w:r>
      <w:proofErr w:type="spellStart"/>
      <w:r w:rsidRPr="009A3DAC">
        <w:rPr>
          <w:lang w:val="en-US"/>
        </w:rPr>
        <w:t>CoBF</w:t>
      </w:r>
      <w:proofErr w:type="spellEnd"/>
      <w:r w:rsidRPr="009A3DAC">
        <w:rPr>
          <w:lang w:val="en-US"/>
        </w:rPr>
        <w:t>-response and ICF2 can be merged is TBD.</w:t>
      </w:r>
    </w:p>
    <w:p w14:paraId="40CF4C35" w14:textId="77777777" w:rsidR="00A90BF4" w:rsidRDefault="00A90BF4" w:rsidP="00A90BF4">
      <w:pPr>
        <w:ind w:firstLine="360"/>
        <w:rPr>
          <w:i/>
          <w:iCs/>
        </w:rPr>
      </w:pPr>
      <w:r>
        <w:rPr>
          <w:i/>
          <w:iCs/>
          <w:noProof/>
        </w:rPr>
        <w:lastRenderedPageBreak/>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 xml:space="preserve">Supporting docs: </w:t>
      </w:r>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 xml:space="preserve">Do you agree to use the following sequence for acknowledgement information polling from STAs scheduled in a </w:t>
      </w:r>
      <w:proofErr w:type="spellStart"/>
      <w:r w:rsidRPr="00BF581B">
        <w:rPr>
          <w:lang w:val="en-US"/>
        </w:rPr>
        <w:t>CoBF</w:t>
      </w:r>
      <w:proofErr w:type="spellEnd"/>
      <w:r w:rsidRPr="00BF581B">
        <w:rPr>
          <w:lang w:val="en-US"/>
        </w:rPr>
        <w:t xml:space="preserve">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 xml:space="preserve">For DPS non-AP STA(s) scheduled with </w:t>
      </w:r>
      <w:proofErr w:type="spellStart"/>
      <w:r w:rsidRPr="00FD2BCA">
        <w:rPr>
          <w:color w:val="222222"/>
          <w:szCs w:val="22"/>
          <w:lang w:val="en-US"/>
        </w:rPr>
        <w:t>CoBF</w:t>
      </w:r>
      <w:proofErr w:type="spellEnd"/>
      <w:r w:rsidRPr="00FD2BCA">
        <w:rPr>
          <w:color w:val="222222"/>
          <w:szCs w:val="22"/>
          <w:lang w:val="en-US"/>
        </w:rPr>
        <w:t xml:space="preserve">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 xml:space="preserve">Do you support that any </w:t>
      </w:r>
      <w:proofErr w:type="spellStart"/>
      <w:r w:rsidRPr="00FD2BCA">
        <w:rPr>
          <w:color w:val="222222"/>
          <w:szCs w:val="22"/>
          <w:lang w:val="en-US"/>
        </w:rPr>
        <w:t>CoBF</w:t>
      </w:r>
      <w:proofErr w:type="spellEnd"/>
      <w:r w:rsidRPr="00FD2BCA">
        <w:rPr>
          <w:color w:val="222222"/>
          <w:szCs w:val="22"/>
          <w:lang w:val="en-US"/>
        </w:rPr>
        <w:t xml:space="preserve">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 xml:space="preserve">Supporting docs: </w:t>
      </w:r>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 xml:space="preserve">If an eMLSR non-AP MLD that receives an ICF addressed to one of its affiliated STAs during </w:t>
      </w:r>
      <w:proofErr w:type="spellStart"/>
      <w:r w:rsidRPr="003B4045">
        <w:rPr>
          <w:color w:val="000000" w:themeColor="text1"/>
        </w:rPr>
        <w:t>CoBF</w:t>
      </w:r>
      <w:proofErr w:type="spellEnd"/>
      <w:r w:rsidRPr="003B4045">
        <w:rPr>
          <w:color w:val="000000" w:themeColor="text1"/>
        </w:rPr>
        <w:t xml:space="preserve">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The </w:t>
      </w:r>
      <w:proofErr w:type="spellStart"/>
      <w:r w:rsidRPr="003B4045">
        <w:rPr>
          <w:color w:val="000000" w:themeColor="text1"/>
        </w:rPr>
        <w:t>signaling</w:t>
      </w:r>
      <w:proofErr w:type="spellEnd"/>
      <w:r w:rsidRPr="003B4045">
        <w:rPr>
          <w:color w:val="000000" w:themeColor="text1"/>
        </w:rPr>
        <w:t xml:space="preserve">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w:t>
      </w:r>
      <w:proofErr w:type="spellStart"/>
      <w:r w:rsidRPr="003B4045">
        <w:rPr>
          <w:color w:val="000000" w:themeColor="text1"/>
        </w:rPr>
        <w:t>aSIFSTime</w:t>
      </w:r>
      <w:proofErr w:type="spellEnd"/>
      <w:r w:rsidRPr="003B4045">
        <w:rPr>
          <w:color w:val="000000" w:themeColor="text1"/>
        </w:rPr>
        <w:t xml:space="preserve"> + </w:t>
      </w:r>
      <w:proofErr w:type="spellStart"/>
      <w:r w:rsidRPr="003B4045">
        <w:rPr>
          <w:color w:val="000000" w:themeColor="text1"/>
        </w:rPr>
        <w:t>aSlotTime</w:t>
      </w:r>
      <w:proofErr w:type="spellEnd"/>
      <w:r w:rsidRPr="003B4045">
        <w:rPr>
          <w:color w:val="000000" w:themeColor="text1"/>
        </w:rPr>
        <w:t xml:space="preserve"> + </w:t>
      </w:r>
      <w:proofErr w:type="spellStart"/>
      <w:r w:rsidRPr="003B4045">
        <w:rPr>
          <w:color w:val="000000" w:themeColor="text1"/>
        </w:rPr>
        <w:t>aRxPHYStartDelay</w:t>
      </w:r>
      <w:proofErr w:type="spellEnd"/>
      <w:r w:rsidRPr="003B4045">
        <w:rPr>
          <w:color w:val="000000" w:themeColor="text1"/>
        </w:rPr>
        <w:t>)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This is applicable to </w:t>
      </w:r>
      <w:proofErr w:type="spellStart"/>
      <w:r w:rsidRPr="003B4045">
        <w:rPr>
          <w:color w:val="000000" w:themeColor="text1"/>
        </w:rPr>
        <w:t>CoBF</w:t>
      </w:r>
      <w:proofErr w:type="spellEnd"/>
      <w:r w:rsidRPr="003B4045">
        <w:rPr>
          <w:color w:val="000000" w:themeColor="text1"/>
        </w:rPr>
        <w:t xml:space="preserve">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754E57">
        <w:rPr>
          <w:color w:val="000000" w:themeColor="text1"/>
          <w:sz w:val="22"/>
          <w:szCs w:val="22"/>
        </w:rPr>
        <w:t>behavior</w:t>
      </w:r>
      <w:proofErr w:type="spellEnd"/>
      <w:r w:rsidRPr="00754E57">
        <w:rPr>
          <w:color w:val="000000" w:themeColor="text1"/>
          <w:sz w:val="22"/>
          <w:szCs w:val="22"/>
        </w:rPr>
        <w:t>?</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5F1901E4" w:rsidR="00AD019E" w:rsidRDefault="00AD019E" w:rsidP="00AD019E">
      <w:pPr>
        <w:pStyle w:val="ListParagraph"/>
        <w:numPr>
          <w:ilvl w:val="0"/>
          <w:numId w:val="2"/>
        </w:numPr>
      </w:pPr>
      <w:r w:rsidRPr="00450553">
        <w:t>AoB:</w:t>
      </w:r>
      <w:r w:rsidR="0006715A">
        <w:t xml:space="preserve"> None.</w:t>
      </w:r>
    </w:p>
    <w:p w14:paraId="4740703E" w14:textId="382447F8" w:rsidR="00BB0225" w:rsidRPr="00BB0225" w:rsidRDefault="00AD019E" w:rsidP="000F5FE0">
      <w:pPr>
        <w:pStyle w:val="ListParagraph"/>
        <w:numPr>
          <w:ilvl w:val="0"/>
          <w:numId w:val="2"/>
        </w:numPr>
      </w:pPr>
      <w:r w:rsidRPr="00450553">
        <w:t>Adjourn</w:t>
      </w:r>
    </w:p>
    <w:p w14:paraId="69B30A50" w14:textId="66F24084" w:rsidR="009C6EEE" w:rsidRPr="00BF0021" w:rsidRDefault="00257B89" w:rsidP="009C6EEE">
      <w:pPr>
        <w:pStyle w:val="Heading3"/>
      </w:pPr>
      <w:r w:rsidRPr="005F5BEF">
        <w:rPr>
          <w:highlight w:val="green"/>
        </w:rPr>
        <w:t>11</w:t>
      </w:r>
      <w:r w:rsidR="009C6EEE" w:rsidRPr="005F5BEF">
        <w:rPr>
          <w:highlight w:val="green"/>
          <w:vertAlign w:val="superscript"/>
        </w:rPr>
        <w:t>th</w:t>
      </w:r>
      <w:r w:rsidR="009C6EEE" w:rsidRPr="005F5BEF">
        <w:rPr>
          <w:highlight w:val="green"/>
        </w:rPr>
        <w:t xml:space="preserve"> Conf. Call: April </w:t>
      </w:r>
      <w:r w:rsidRPr="005F5BEF">
        <w:rPr>
          <w:highlight w:val="green"/>
        </w:rPr>
        <w:t>28</w:t>
      </w:r>
      <w:r w:rsidR="009C6EEE" w:rsidRPr="005F5BEF">
        <w:rPr>
          <w:highlight w:val="green"/>
        </w:rPr>
        <w:t xml:space="preserve"> (19:00–21:00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74"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75" w:anchor="7" w:history="1">
        <w:r w:rsidRPr="0032579B">
          <w:rPr>
            <w:rStyle w:val="Hyperlink"/>
            <w:sz w:val="22"/>
            <w:szCs w:val="22"/>
          </w:rPr>
          <w:t>Clause 7</w:t>
        </w:r>
      </w:hyperlink>
      <w:r w:rsidRPr="0032579B">
        <w:rPr>
          <w:sz w:val="22"/>
          <w:szCs w:val="22"/>
        </w:rPr>
        <w:t xml:space="preserve"> of the IEEE SA Standards Board Bylaws and </w:t>
      </w:r>
      <w:hyperlink r:id="rId476"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lastRenderedPageBreak/>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77"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7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80" w:history="1">
        <w:r w:rsidRPr="00C143DE">
          <w:rPr>
            <w:rStyle w:val="Hyperlink"/>
            <w:sz w:val="22"/>
            <w:szCs w:val="22"/>
          </w:rPr>
          <w:t>xiaofei.wang@interdigital.com</w:t>
        </w:r>
      </w:hyperlink>
      <w:r>
        <w:rPr>
          <w:sz w:val="22"/>
          <w:szCs w:val="22"/>
        </w:rPr>
        <w:t xml:space="preserve">), </w:t>
      </w:r>
      <w:r>
        <w:rPr>
          <w:sz w:val="22"/>
        </w:rPr>
        <w:t>Srinivas Kandala (</w:t>
      </w:r>
      <w:hyperlink r:id="rId48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82"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F32AB8" w:rsidRDefault="00E0168C" w:rsidP="00E0168C">
      <w:pPr>
        <w:pStyle w:val="ListParagraph"/>
        <w:numPr>
          <w:ilvl w:val="1"/>
          <w:numId w:val="2"/>
        </w:numPr>
        <w:rPr>
          <w:color w:val="00B050"/>
          <w:sz w:val="22"/>
          <w:szCs w:val="22"/>
        </w:rPr>
      </w:pPr>
      <w:hyperlink r:id="rId483" w:history="1">
        <w:r w:rsidRPr="00F32AB8">
          <w:rPr>
            <w:rStyle w:val="Hyperlink"/>
            <w:color w:val="00B050"/>
            <w:sz w:val="22"/>
            <w:szCs w:val="22"/>
          </w:rPr>
          <w:t>25/0627r0</w:t>
        </w:r>
      </w:hyperlink>
      <w:r w:rsidRPr="00F32AB8">
        <w:rPr>
          <w:color w:val="00B050"/>
          <w:sz w:val="22"/>
          <w:szCs w:val="22"/>
        </w:rPr>
        <w:t xml:space="preserve"> CC50 CR for p-</w:t>
      </w:r>
      <w:proofErr w:type="spellStart"/>
      <w:r w:rsidRPr="00F32AB8">
        <w:rPr>
          <w:color w:val="00B050"/>
          <w:sz w:val="22"/>
          <w:szCs w:val="22"/>
        </w:rPr>
        <w:t>edca</w:t>
      </w:r>
      <w:proofErr w:type="spellEnd"/>
      <w:r w:rsidRPr="00F32AB8">
        <w:rPr>
          <w:color w:val="00B050"/>
          <w:sz w:val="22"/>
          <w:szCs w:val="22"/>
        </w:rPr>
        <w:tab/>
      </w:r>
      <w:r w:rsidRPr="00F32AB8">
        <w:rPr>
          <w:color w:val="00B050"/>
          <w:sz w:val="22"/>
          <w:szCs w:val="22"/>
        </w:rPr>
        <w:tab/>
      </w:r>
      <w:r w:rsidRPr="00F32AB8">
        <w:rPr>
          <w:color w:val="00B050"/>
          <w:sz w:val="22"/>
          <w:szCs w:val="22"/>
        </w:rPr>
        <w:tab/>
        <w:t>Dmitry Akhmetov</w:t>
      </w:r>
      <w:r w:rsidRPr="00F32AB8">
        <w:rPr>
          <w:color w:val="00B050"/>
          <w:sz w:val="22"/>
          <w:szCs w:val="22"/>
        </w:rPr>
        <w:tab/>
        <w:t>[52C</w:t>
      </w:r>
      <w:r w:rsidR="004419A3" w:rsidRPr="00F32AB8">
        <w:rPr>
          <w:color w:val="00B050"/>
          <w:sz w:val="22"/>
          <w:szCs w:val="22"/>
        </w:rPr>
        <w:t>-SP</w:t>
      </w:r>
      <w:r w:rsidRPr="00F32AB8">
        <w:rPr>
          <w:color w:val="00B050"/>
          <w:sz w:val="22"/>
          <w:szCs w:val="22"/>
        </w:rPr>
        <w:t>]</w:t>
      </w:r>
    </w:p>
    <w:p w14:paraId="60EEBD00" w14:textId="77777777" w:rsidR="00C553D0" w:rsidRPr="00F32AB8" w:rsidRDefault="00C553D0" w:rsidP="00C553D0">
      <w:pPr>
        <w:pStyle w:val="ListParagraph"/>
        <w:numPr>
          <w:ilvl w:val="1"/>
          <w:numId w:val="2"/>
        </w:numPr>
        <w:rPr>
          <w:color w:val="00B050"/>
          <w:sz w:val="22"/>
          <w:szCs w:val="22"/>
        </w:rPr>
      </w:pPr>
      <w:hyperlink r:id="rId484" w:history="1">
        <w:r w:rsidRPr="00F32AB8">
          <w:rPr>
            <w:rStyle w:val="Hyperlink"/>
            <w:color w:val="00B050"/>
            <w:sz w:val="22"/>
            <w:szCs w:val="22"/>
          </w:rPr>
          <w:t>25/0537r2</w:t>
        </w:r>
      </w:hyperlink>
      <w:r w:rsidRPr="00F32AB8">
        <w:rPr>
          <w:color w:val="00B050"/>
          <w:sz w:val="22"/>
          <w:szCs w:val="22"/>
        </w:rPr>
        <w:t xml:space="preserve"> cc50-cid-1783-discussion-on-npca-minimum-duration-threshold </w:t>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t>Chaoming Luo</w:t>
      </w:r>
      <w:r w:rsidRPr="00F32AB8">
        <w:rPr>
          <w:color w:val="00B050"/>
          <w:sz w:val="22"/>
          <w:szCs w:val="22"/>
        </w:rPr>
        <w:tab/>
      </w:r>
      <w:r w:rsidRPr="00F32AB8">
        <w:rPr>
          <w:color w:val="00B050"/>
          <w:sz w:val="22"/>
          <w:szCs w:val="22"/>
        </w:rPr>
        <w:tab/>
        <w:t>[2C]</w:t>
      </w:r>
    </w:p>
    <w:p w14:paraId="41D59EA3" w14:textId="77777777" w:rsidR="00C553D0" w:rsidRPr="00F32AB8" w:rsidRDefault="00C553D0" w:rsidP="00C553D0">
      <w:pPr>
        <w:pStyle w:val="ListParagraph"/>
        <w:numPr>
          <w:ilvl w:val="1"/>
          <w:numId w:val="2"/>
        </w:numPr>
        <w:rPr>
          <w:color w:val="00B050"/>
          <w:sz w:val="22"/>
          <w:szCs w:val="22"/>
        </w:rPr>
      </w:pPr>
      <w:hyperlink r:id="rId485" w:history="1">
        <w:r w:rsidRPr="00F32AB8">
          <w:rPr>
            <w:rStyle w:val="Hyperlink"/>
            <w:color w:val="00B050"/>
            <w:sz w:val="22"/>
            <w:szCs w:val="22"/>
          </w:rPr>
          <w:t>25/0538r2</w:t>
        </w:r>
      </w:hyperlink>
      <w:r w:rsidRPr="00F32AB8">
        <w:rPr>
          <w:color w:val="00B050"/>
          <w:sz w:val="22"/>
          <w:szCs w:val="22"/>
        </w:rPr>
        <w:t xml:space="preserve"> cc50-cid-1780-discussion-on-npca-switch-back</w:t>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t>Chaoming Luo</w:t>
      </w:r>
      <w:r w:rsidRPr="00F32AB8">
        <w:rPr>
          <w:color w:val="00B050"/>
          <w:sz w:val="22"/>
          <w:szCs w:val="22"/>
        </w:rPr>
        <w:tab/>
      </w:r>
      <w:r w:rsidRPr="00F32AB8">
        <w:rPr>
          <w:color w:val="00B050"/>
          <w:sz w:val="22"/>
          <w:szCs w:val="22"/>
        </w:rPr>
        <w:tab/>
        <w:t>[1C]</w:t>
      </w:r>
    </w:p>
    <w:p w14:paraId="34B7DF88" w14:textId="2C3F8E45" w:rsidR="009C6EEE" w:rsidRPr="00F32AB8" w:rsidRDefault="005F4273" w:rsidP="007E6A57">
      <w:pPr>
        <w:pStyle w:val="ListParagraph"/>
        <w:numPr>
          <w:ilvl w:val="1"/>
          <w:numId w:val="2"/>
        </w:numPr>
        <w:rPr>
          <w:color w:val="00B050"/>
          <w:sz w:val="22"/>
          <w:szCs w:val="22"/>
        </w:rPr>
      </w:pPr>
      <w:hyperlink r:id="rId486" w:history="1">
        <w:r w:rsidRPr="00F32AB8">
          <w:rPr>
            <w:rStyle w:val="Hyperlink"/>
            <w:color w:val="00B050"/>
            <w:sz w:val="22"/>
            <w:szCs w:val="22"/>
          </w:rPr>
          <w:t>25/0638r0</w:t>
        </w:r>
      </w:hyperlink>
      <w:r w:rsidRPr="00F32AB8">
        <w:rPr>
          <w:color w:val="00B050"/>
          <w:sz w:val="22"/>
          <w:szCs w:val="22"/>
        </w:rPr>
        <w:t xml:space="preserve"> CRs for CID related to definitions in MAPC scheme</w:t>
      </w:r>
      <w:r w:rsidRPr="00F32AB8">
        <w:rPr>
          <w:color w:val="00B050"/>
          <w:sz w:val="22"/>
          <w:szCs w:val="22"/>
        </w:rPr>
        <w:tab/>
        <w:t>Chun Huang</w:t>
      </w:r>
      <w:r w:rsidR="002E0104" w:rsidRPr="00F32AB8">
        <w:rPr>
          <w:color w:val="00B050"/>
          <w:sz w:val="22"/>
          <w:szCs w:val="22"/>
        </w:rPr>
        <w:tab/>
        <w:t>[15C]</w:t>
      </w:r>
    </w:p>
    <w:p w14:paraId="0D7B01B6" w14:textId="03F2384B" w:rsidR="009365BB" w:rsidRPr="00F32AB8" w:rsidRDefault="009365BB" w:rsidP="0061575F">
      <w:pPr>
        <w:pStyle w:val="ListParagraph"/>
        <w:numPr>
          <w:ilvl w:val="1"/>
          <w:numId w:val="2"/>
        </w:numPr>
        <w:rPr>
          <w:color w:val="00B050"/>
          <w:sz w:val="22"/>
          <w:szCs w:val="22"/>
        </w:rPr>
      </w:pPr>
      <w:hyperlink r:id="rId487" w:history="1">
        <w:r w:rsidRPr="00F32AB8">
          <w:rPr>
            <w:rStyle w:val="Hyperlink"/>
            <w:color w:val="00B050"/>
            <w:sz w:val="22"/>
            <w:szCs w:val="22"/>
          </w:rPr>
          <w:t>25/0661r0</w:t>
        </w:r>
      </w:hyperlink>
      <w:r w:rsidRPr="00F32AB8">
        <w:rPr>
          <w:color w:val="00B050"/>
          <w:sz w:val="22"/>
          <w:szCs w:val="22"/>
        </w:rPr>
        <w:t xml:space="preserve"> PDT MAC and CC50 CR for TWT SP Management</w:t>
      </w:r>
      <w:r w:rsidRPr="00F32AB8">
        <w:rPr>
          <w:color w:val="00B050"/>
          <w:sz w:val="22"/>
          <w:szCs w:val="22"/>
        </w:rPr>
        <w:tab/>
        <w:t>Kumail Haider</w:t>
      </w:r>
      <w:r w:rsidRPr="00F32AB8">
        <w:rPr>
          <w:color w:val="00B050"/>
          <w:sz w:val="22"/>
          <w:szCs w:val="22"/>
        </w:rPr>
        <w:tab/>
      </w:r>
      <w:r w:rsidR="00C16152" w:rsidRPr="00F32AB8">
        <w:rPr>
          <w:color w:val="00B050"/>
          <w:sz w:val="22"/>
          <w:szCs w:val="22"/>
        </w:rPr>
        <w:t>[2C]</w:t>
      </w:r>
    </w:p>
    <w:p w14:paraId="6F4449E0" w14:textId="1AD6EDBB" w:rsidR="003C4256" w:rsidRPr="00357B84" w:rsidRDefault="003C4256" w:rsidP="003C4256">
      <w:pPr>
        <w:pStyle w:val="ListParagraph"/>
        <w:numPr>
          <w:ilvl w:val="1"/>
          <w:numId w:val="2"/>
        </w:numPr>
        <w:rPr>
          <w:color w:val="A6A6A6" w:themeColor="background1" w:themeShade="A6"/>
          <w:sz w:val="22"/>
          <w:szCs w:val="22"/>
        </w:rPr>
      </w:pPr>
      <w:hyperlink r:id="rId488" w:history="1">
        <w:r w:rsidRPr="00357B84">
          <w:rPr>
            <w:rStyle w:val="Hyperlink"/>
            <w:color w:val="A6A6A6" w:themeColor="background1" w:themeShade="A6"/>
            <w:sz w:val="22"/>
            <w:szCs w:val="22"/>
          </w:rPr>
          <w:t>25/0669r0</w:t>
        </w:r>
      </w:hyperlink>
      <w:r w:rsidRPr="00357B84">
        <w:rPr>
          <w:color w:val="A6A6A6" w:themeColor="background1" w:themeShade="A6"/>
          <w:sz w:val="22"/>
          <w:szCs w:val="22"/>
        </w:rPr>
        <w:t xml:space="preserve"> </w:t>
      </w:r>
      <w:proofErr w:type="spellStart"/>
      <w:r w:rsidRPr="00357B84">
        <w:rPr>
          <w:color w:val="A6A6A6" w:themeColor="background1" w:themeShade="A6"/>
          <w:sz w:val="22"/>
          <w:szCs w:val="22"/>
        </w:rPr>
        <w:t>cr</w:t>
      </w:r>
      <w:proofErr w:type="spellEnd"/>
      <w:r w:rsidRPr="00357B84">
        <w:rPr>
          <w:color w:val="A6A6A6" w:themeColor="background1" w:themeShade="A6"/>
          <w:sz w:val="22"/>
          <w:szCs w:val="22"/>
        </w:rPr>
        <w:t xml:space="preserve"> cc50 mac </w:t>
      </w:r>
      <w:proofErr w:type="spellStart"/>
      <w:r w:rsidRPr="00357B84">
        <w:rPr>
          <w:color w:val="A6A6A6" w:themeColor="background1" w:themeShade="A6"/>
          <w:sz w:val="22"/>
          <w:szCs w:val="22"/>
        </w:rPr>
        <w:t>cids</w:t>
      </w:r>
      <w:proofErr w:type="spellEnd"/>
      <w:r w:rsidRPr="00357B84">
        <w:rPr>
          <w:color w:val="A6A6A6" w:themeColor="background1" w:themeShade="A6"/>
          <w:sz w:val="22"/>
          <w:szCs w:val="22"/>
        </w:rPr>
        <w:t xml:space="preserve"> in clause 37.9.1</w:t>
      </w:r>
      <w:r w:rsidRPr="00357B84">
        <w:rPr>
          <w:color w:val="A6A6A6" w:themeColor="background1" w:themeShade="A6"/>
          <w:sz w:val="22"/>
          <w:szCs w:val="22"/>
        </w:rPr>
        <w:tab/>
      </w:r>
      <w:r w:rsidRPr="00357B84">
        <w:rPr>
          <w:color w:val="A6A6A6" w:themeColor="background1" w:themeShade="A6"/>
          <w:sz w:val="22"/>
          <w:szCs w:val="22"/>
        </w:rPr>
        <w:tab/>
        <w:t>Liwen Chu</w:t>
      </w:r>
      <w:r w:rsidRPr="00357B84">
        <w:rPr>
          <w:color w:val="A6A6A6" w:themeColor="background1" w:themeShade="A6"/>
          <w:sz w:val="22"/>
          <w:szCs w:val="22"/>
        </w:rPr>
        <w:tab/>
        <w:t>[125C]</w:t>
      </w:r>
    </w:p>
    <w:p w14:paraId="71AD1A8C" w14:textId="77777777" w:rsidR="00E448B4" w:rsidRPr="00EE1BE4" w:rsidRDefault="00E448B4" w:rsidP="00E448B4">
      <w:pPr>
        <w:pStyle w:val="ListParagraph"/>
        <w:numPr>
          <w:ilvl w:val="1"/>
          <w:numId w:val="2"/>
        </w:numPr>
        <w:rPr>
          <w:color w:val="00B050"/>
          <w:sz w:val="22"/>
          <w:szCs w:val="22"/>
        </w:rPr>
      </w:pPr>
      <w:hyperlink r:id="rId489" w:history="1">
        <w:r w:rsidRPr="00EE1BE4">
          <w:rPr>
            <w:rStyle w:val="Hyperlink"/>
            <w:color w:val="00B050"/>
            <w:sz w:val="22"/>
            <w:szCs w:val="22"/>
          </w:rPr>
          <w:t>25/0673r0</w:t>
        </w:r>
      </w:hyperlink>
      <w:r w:rsidRPr="00EE1BE4">
        <w:rPr>
          <w:color w:val="00B050"/>
          <w:sz w:val="22"/>
          <w:szCs w:val="22"/>
        </w:rPr>
        <w:t xml:space="preserve"> CR for CC50 on 37.x.x.x.x Allowed settings</w:t>
      </w:r>
      <w:r w:rsidRPr="00EE1BE4">
        <w:rPr>
          <w:color w:val="00B050"/>
          <w:sz w:val="22"/>
          <w:szCs w:val="22"/>
        </w:rPr>
        <w:tab/>
        <w:t>Hong Won Lee</w:t>
      </w:r>
      <w:r w:rsidRPr="00EE1BE4">
        <w:rPr>
          <w:color w:val="00B050"/>
          <w:sz w:val="22"/>
          <w:szCs w:val="22"/>
        </w:rPr>
        <w:tab/>
        <w:t>[1C]</w:t>
      </w:r>
    </w:p>
    <w:p w14:paraId="5C434F11" w14:textId="27B03497" w:rsidR="002C3CC6" w:rsidRPr="00EE1BE4" w:rsidRDefault="002C3CC6" w:rsidP="00D03EA7">
      <w:pPr>
        <w:pStyle w:val="ListParagraph"/>
        <w:numPr>
          <w:ilvl w:val="1"/>
          <w:numId w:val="2"/>
        </w:numPr>
        <w:rPr>
          <w:color w:val="00B050"/>
          <w:sz w:val="22"/>
          <w:szCs w:val="22"/>
        </w:rPr>
      </w:pPr>
      <w:hyperlink r:id="rId490" w:history="1">
        <w:r w:rsidRPr="00EE1BE4">
          <w:rPr>
            <w:rStyle w:val="Hyperlink"/>
            <w:color w:val="00B050"/>
            <w:sz w:val="22"/>
            <w:szCs w:val="22"/>
          </w:rPr>
          <w:t>25/0676r0</w:t>
        </w:r>
      </w:hyperlink>
      <w:r w:rsidRPr="00EE1BE4">
        <w:rPr>
          <w:color w:val="00B050"/>
          <w:sz w:val="22"/>
          <w:szCs w:val="22"/>
        </w:rPr>
        <w:t xml:space="preserve"> CC50 CR for CID3866</w:t>
      </w:r>
      <w:r w:rsidRPr="00EE1BE4">
        <w:rPr>
          <w:color w:val="00B050"/>
          <w:sz w:val="22"/>
          <w:szCs w:val="22"/>
        </w:rPr>
        <w:tab/>
      </w:r>
      <w:r w:rsidRPr="00EE1BE4">
        <w:rPr>
          <w:color w:val="00B050"/>
          <w:sz w:val="22"/>
          <w:szCs w:val="22"/>
        </w:rPr>
        <w:tab/>
      </w:r>
      <w:r w:rsidRPr="00EE1BE4">
        <w:rPr>
          <w:color w:val="00B050"/>
          <w:sz w:val="22"/>
          <w:szCs w:val="22"/>
        </w:rPr>
        <w:tab/>
        <w:t>Bo Cao</w:t>
      </w:r>
      <w:r w:rsidRPr="00EE1BE4">
        <w:rPr>
          <w:color w:val="00B050"/>
          <w:sz w:val="22"/>
          <w:szCs w:val="22"/>
        </w:rPr>
        <w:tab/>
      </w:r>
      <w:r w:rsidRPr="00EE1BE4">
        <w:rPr>
          <w:color w:val="00B050"/>
          <w:sz w:val="22"/>
          <w:szCs w:val="22"/>
        </w:rPr>
        <w:tab/>
        <w:t>[1C]</w:t>
      </w:r>
    </w:p>
    <w:p w14:paraId="18E05097" w14:textId="77777777" w:rsidR="00E448B4" w:rsidRPr="00530F2F" w:rsidRDefault="00E448B4" w:rsidP="00E448B4">
      <w:pPr>
        <w:pStyle w:val="ListParagraph"/>
        <w:numPr>
          <w:ilvl w:val="1"/>
          <w:numId w:val="2"/>
        </w:numPr>
        <w:rPr>
          <w:sz w:val="22"/>
          <w:szCs w:val="22"/>
        </w:rPr>
      </w:pPr>
      <w:r>
        <w:rPr>
          <w:sz w:val="22"/>
          <w:szCs w:val="22"/>
        </w:rPr>
        <w:t>…</w:t>
      </w:r>
    </w:p>
    <w:p w14:paraId="708081B3" w14:textId="77777777" w:rsidR="00E448B4" w:rsidRDefault="00E448B4" w:rsidP="00E448B4">
      <w:pPr>
        <w:pStyle w:val="ListParagraph"/>
        <w:numPr>
          <w:ilvl w:val="0"/>
          <w:numId w:val="2"/>
        </w:numPr>
      </w:pPr>
      <w:r>
        <w:t>Straw Polls:</w:t>
      </w:r>
    </w:p>
    <w:p w14:paraId="0CFCAFDC" w14:textId="77777777" w:rsidR="00E448B4" w:rsidRPr="00EE1BE4" w:rsidRDefault="00E448B4" w:rsidP="00E448B4">
      <w:pPr>
        <w:pStyle w:val="ListParagraph"/>
        <w:rPr>
          <w:b/>
          <w:bCs/>
          <w:color w:val="A6A6A6" w:themeColor="background1" w:themeShade="A6"/>
          <w:sz w:val="22"/>
          <w:szCs w:val="22"/>
        </w:rPr>
      </w:pPr>
      <w:r w:rsidRPr="00EE1BE4">
        <w:rPr>
          <w:b/>
          <w:bCs/>
          <w:color w:val="A6A6A6" w:themeColor="background1" w:themeShade="A6"/>
          <w:sz w:val="22"/>
          <w:szCs w:val="22"/>
        </w:rPr>
        <w:t>SP1: Michail, Coexistence</w:t>
      </w:r>
    </w:p>
    <w:p w14:paraId="54F339E7" w14:textId="77777777" w:rsidR="00E448B4" w:rsidRPr="00EE1BE4" w:rsidRDefault="00E448B4" w:rsidP="00E448B4">
      <w:pPr>
        <w:pStyle w:val="ListParagraph"/>
        <w:numPr>
          <w:ilvl w:val="1"/>
          <w:numId w:val="2"/>
        </w:numPr>
        <w:rPr>
          <w:color w:val="A6A6A6" w:themeColor="background1" w:themeShade="A6"/>
          <w:sz w:val="22"/>
          <w:szCs w:val="22"/>
        </w:rPr>
      </w:pPr>
      <w:r w:rsidRPr="00EE1BE4">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EE1BE4">
        <w:rPr>
          <w:color w:val="A6A6A6" w:themeColor="background1" w:themeShade="A6"/>
          <w:sz w:val="22"/>
          <w:szCs w:val="22"/>
        </w:rPr>
        <w:t>coex</w:t>
      </w:r>
      <w:proofErr w:type="spellEnd"/>
      <w:r w:rsidRPr="00EE1BE4">
        <w:rPr>
          <w:color w:val="A6A6A6" w:themeColor="background1" w:themeShade="A6"/>
          <w:sz w:val="22"/>
          <w:szCs w:val="22"/>
        </w:rPr>
        <w:t xml:space="preserve"> issues from channel issues?</w:t>
      </w:r>
    </w:p>
    <w:p w14:paraId="1201287D" w14:textId="77777777" w:rsidR="00E448B4" w:rsidRPr="00EE1BE4" w:rsidRDefault="00E448B4" w:rsidP="00E448B4">
      <w:pPr>
        <w:pStyle w:val="ListParagraph"/>
        <w:ind w:firstLine="360"/>
        <w:rPr>
          <w:i/>
          <w:iCs/>
          <w:color w:val="A6A6A6" w:themeColor="background1" w:themeShade="A6"/>
          <w:sz w:val="22"/>
          <w:szCs w:val="22"/>
        </w:rPr>
      </w:pPr>
      <w:r w:rsidRPr="00EE1BE4">
        <w:rPr>
          <w:i/>
          <w:iCs/>
          <w:color w:val="A6A6A6" w:themeColor="background1" w:themeShade="A6"/>
          <w:sz w:val="22"/>
          <w:szCs w:val="22"/>
        </w:rPr>
        <w:t>Supporting doc: [11-24/0002]</w:t>
      </w:r>
    </w:p>
    <w:p w14:paraId="517B0785" w14:textId="6297E7B0" w:rsidR="00E448B4" w:rsidRPr="00357B84" w:rsidRDefault="00E448B4" w:rsidP="00E448B4">
      <w:pPr>
        <w:pStyle w:val="ListParagraph"/>
        <w:rPr>
          <w:b/>
          <w:bCs/>
          <w:color w:val="A6A6A6" w:themeColor="background1" w:themeShade="A6"/>
          <w:sz w:val="22"/>
          <w:szCs w:val="22"/>
        </w:rPr>
      </w:pPr>
      <w:r w:rsidRPr="00357B84">
        <w:rPr>
          <w:b/>
          <w:bCs/>
          <w:color w:val="A6A6A6" w:themeColor="background1" w:themeShade="A6"/>
          <w:sz w:val="22"/>
          <w:szCs w:val="22"/>
        </w:rPr>
        <w:t>SP2: Gaius, C-RTWT</w:t>
      </w:r>
      <w:r w:rsidR="005B5089">
        <w:rPr>
          <w:b/>
          <w:bCs/>
          <w:color w:val="A6A6A6" w:themeColor="background1" w:themeShade="A6"/>
          <w:sz w:val="22"/>
          <w:szCs w:val="22"/>
        </w:rPr>
        <w:t xml:space="preserve"> (out of time for SP)</w:t>
      </w:r>
    </w:p>
    <w:p w14:paraId="77DC576C" w14:textId="77777777" w:rsidR="00E448B4" w:rsidRPr="00357B84" w:rsidRDefault="00E448B4" w:rsidP="00E448B4">
      <w:pPr>
        <w:pStyle w:val="ListParagraph"/>
        <w:numPr>
          <w:ilvl w:val="0"/>
          <w:numId w:val="10"/>
        </w:numPr>
        <w:rPr>
          <w:color w:val="A6A6A6" w:themeColor="background1" w:themeShade="A6"/>
          <w:sz w:val="22"/>
          <w:szCs w:val="22"/>
        </w:rPr>
      </w:pPr>
      <w:r w:rsidRPr="00357B84">
        <w:rPr>
          <w:color w:val="A6A6A6" w:themeColor="background1" w:themeShade="A6"/>
          <w:sz w:val="22"/>
          <w:szCs w:val="22"/>
        </w:rPr>
        <w:t>Do you agree to add the following text to the TGbn SFD:</w:t>
      </w:r>
    </w:p>
    <w:p w14:paraId="5B12CFD5" w14:textId="77777777" w:rsidR="00E448B4" w:rsidRPr="00357B84" w:rsidRDefault="00E448B4" w:rsidP="00E448B4">
      <w:pPr>
        <w:pStyle w:val="ListParagraph"/>
        <w:ind w:firstLine="360"/>
        <w:rPr>
          <w:color w:val="A6A6A6" w:themeColor="background1" w:themeShade="A6"/>
          <w:sz w:val="22"/>
          <w:szCs w:val="22"/>
        </w:rPr>
      </w:pPr>
      <w:r w:rsidRPr="00357B84">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7BBBF31F" w14:textId="27C702EF" w:rsidR="00E448B4" w:rsidRPr="00357B84" w:rsidRDefault="00E448B4" w:rsidP="00E448B4">
      <w:pPr>
        <w:ind w:firstLine="720"/>
        <w:rPr>
          <w:i/>
          <w:iCs/>
          <w:color w:val="A6A6A6" w:themeColor="background1" w:themeShade="A6"/>
          <w:szCs w:val="22"/>
        </w:rPr>
      </w:pPr>
      <w:r w:rsidRPr="00357B84">
        <w:rPr>
          <w:i/>
          <w:iCs/>
          <w:color w:val="A6A6A6" w:themeColor="background1" w:themeShade="A6"/>
          <w:szCs w:val="22"/>
        </w:rPr>
        <w:t xml:space="preserve">Supporting docs: </w:t>
      </w:r>
      <w:r w:rsidR="00FA2AE6" w:rsidRPr="00357B84">
        <w:rPr>
          <w:i/>
          <w:iCs/>
          <w:color w:val="A6A6A6" w:themeColor="background1" w:themeShade="A6"/>
          <w:szCs w:val="22"/>
        </w:rPr>
        <w:t>[</w:t>
      </w:r>
      <w:r w:rsidRPr="00357B84">
        <w:rPr>
          <w:i/>
          <w:iCs/>
          <w:color w:val="A6A6A6" w:themeColor="background1" w:themeShade="A6"/>
          <w:szCs w:val="22"/>
        </w:rPr>
        <w:t>24/1457r0, 25/0289r2</w:t>
      </w:r>
      <w:r w:rsidR="00FA2AE6" w:rsidRPr="00357B84">
        <w:rPr>
          <w:i/>
          <w:iCs/>
          <w:color w:val="A6A6A6" w:themeColor="background1" w:themeShade="A6"/>
          <w:szCs w:val="22"/>
        </w:rPr>
        <w:t>]</w:t>
      </w:r>
    </w:p>
    <w:p w14:paraId="746AD6CF" w14:textId="77777777" w:rsidR="00E448B4" w:rsidRPr="00C643AC" w:rsidRDefault="00E448B4" w:rsidP="00E448B4">
      <w:pPr>
        <w:pStyle w:val="ListParagraph"/>
        <w:rPr>
          <w:b/>
          <w:bCs/>
          <w:color w:val="FFC000"/>
          <w:sz w:val="22"/>
          <w:szCs w:val="22"/>
        </w:rPr>
      </w:pPr>
      <w:r w:rsidRPr="00C643AC">
        <w:rPr>
          <w:b/>
          <w:bCs/>
          <w:color w:val="FFC000"/>
          <w:sz w:val="22"/>
          <w:szCs w:val="22"/>
        </w:rPr>
        <w:t>SP3: Gaius, C-RTWT</w:t>
      </w:r>
    </w:p>
    <w:p w14:paraId="41BFA86D" w14:textId="77777777" w:rsidR="00E448B4" w:rsidRPr="00C643AC" w:rsidRDefault="00E448B4" w:rsidP="00E448B4">
      <w:pPr>
        <w:pStyle w:val="ListParagraph"/>
        <w:numPr>
          <w:ilvl w:val="0"/>
          <w:numId w:val="10"/>
        </w:numPr>
        <w:rPr>
          <w:color w:val="FFC000"/>
          <w:szCs w:val="22"/>
        </w:rPr>
      </w:pPr>
      <w:r w:rsidRPr="00C643AC">
        <w:rPr>
          <w:color w:val="FFC000"/>
          <w:szCs w:val="22"/>
        </w:rPr>
        <w:t>Do you agree to add the following text to the TGbn SFD:</w:t>
      </w:r>
    </w:p>
    <w:p w14:paraId="70AD46B8" w14:textId="77777777" w:rsidR="00E448B4" w:rsidRPr="00C643AC" w:rsidRDefault="00E448B4" w:rsidP="00E448B4">
      <w:pPr>
        <w:pStyle w:val="ListParagraph"/>
        <w:ind w:firstLine="360"/>
        <w:rPr>
          <w:color w:val="FFC000"/>
          <w:sz w:val="22"/>
          <w:szCs w:val="22"/>
        </w:rPr>
      </w:pPr>
      <w:r w:rsidRPr="00C643AC">
        <w:rPr>
          <w:color w:val="FFC000"/>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427EFAFA" w14:textId="5A57A49A" w:rsidR="00E448B4" w:rsidRDefault="00E448B4" w:rsidP="00E448B4">
      <w:pPr>
        <w:ind w:firstLine="720"/>
        <w:rPr>
          <w:i/>
          <w:iCs/>
          <w:szCs w:val="22"/>
        </w:rPr>
      </w:pPr>
      <w:r w:rsidRPr="00C643AC">
        <w:rPr>
          <w:i/>
          <w:iCs/>
          <w:color w:val="FFC000"/>
          <w:szCs w:val="22"/>
        </w:rPr>
        <w:t xml:space="preserve">Supporting docs: </w:t>
      </w:r>
      <w:r w:rsidR="00FA2AE6" w:rsidRPr="00C643AC">
        <w:rPr>
          <w:i/>
          <w:iCs/>
          <w:color w:val="FFC000"/>
          <w:szCs w:val="22"/>
        </w:rPr>
        <w:t>[</w:t>
      </w:r>
      <w:r w:rsidRPr="00C643AC">
        <w:rPr>
          <w:i/>
          <w:iCs/>
          <w:color w:val="FFC000"/>
          <w:szCs w:val="22"/>
        </w:rPr>
        <w:t>24/1457r0, 25/0289r2</w:t>
      </w:r>
      <w:r w:rsidR="00FA2AE6" w:rsidRPr="00C643AC">
        <w:rPr>
          <w:i/>
          <w:iCs/>
          <w:color w:val="FFC000"/>
          <w:szCs w:val="22"/>
        </w:rPr>
        <w:t>]</w:t>
      </w:r>
    </w:p>
    <w:p w14:paraId="1C6F25A9"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6F0479E4" w14:textId="77777777" w:rsidR="00E448B4" w:rsidRPr="00DB7847" w:rsidRDefault="00E448B4" w:rsidP="00E448B4">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19C51432" w14:textId="77777777" w:rsidR="00E448B4" w:rsidRPr="00DB7847" w:rsidRDefault="00E448B4" w:rsidP="00E448B4">
      <w:pPr>
        <w:numPr>
          <w:ilvl w:val="1"/>
          <w:numId w:val="16"/>
        </w:numPr>
        <w:rPr>
          <w:szCs w:val="22"/>
          <w:lang w:val="en-US"/>
        </w:rPr>
      </w:pPr>
      <w:r w:rsidRPr="00DB7847">
        <w:rPr>
          <w:szCs w:val="22"/>
          <w:lang w:val="en-US"/>
        </w:rPr>
        <w:t>Upon reception of the DSO ICF, the DSO STA shall</w:t>
      </w:r>
    </w:p>
    <w:p w14:paraId="38A47916" w14:textId="77777777" w:rsidR="00E448B4" w:rsidRPr="00DB7847" w:rsidRDefault="00E448B4" w:rsidP="00E448B4">
      <w:pPr>
        <w:numPr>
          <w:ilvl w:val="2"/>
          <w:numId w:val="16"/>
        </w:numPr>
        <w:tabs>
          <w:tab w:val="num" w:pos="2160"/>
        </w:tabs>
        <w:rPr>
          <w:szCs w:val="22"/>
          <w:lang w:val="en-US"/>
        </w:rPr>
      </w:pPr>
      <w:r w:rsidRPr="00DB7847">
        <w:rPr>
          <w:szCs w:val="22"/>
          <w:lang w:val="en-US"/>
        </w:rPr>
        <w:t>transition to the DSO sub-band,</w:t>
      </w:r>
    </w:p>
    <w:p w14:paraId="18C6204E" w14:textId="77777777" w:rsidR="00E448B4" w:rsidRPr="00DB7847" w:rsidRDefault="00E448B4" w:rsidP="00E448B4">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03D2059D" w14:textId="77777777" w:rsidR="00E448B4" w:rsidRPr="00DB7847" w:rsidRDefault="00E448B4" w:rsidP="00E448B4">
      <w:pPr>
        <w:numPr>
          <w:ilvl w:val="2"/>
          <w:numId w:val="16"/>
        </w:numPr>
        <w:tabs>
          <w:tab w:val="num" w:pos="2160"/>
        </w:tabs>
        <w:rPr>
          <w:szCs w:val="22"/>
          <w:lang w:val="en-US"/>
        </w:rPr>
      </w:pPr>
      <w:r w:rsidRPr="00DB7847">
        <w:rPr>
          <w:szCs w:val="22"/>
          <w:lang w:val="en-US"/>
        </w:rPr>
        <w:lastRenderedPageBreak/>
        <w:t>be ready to receive frames or be triggered to transmit frames, subject to its spatial stream capabilities and operation mode, in the DSO sub-band (derived from the DSO ICF), a SIFS after the end of the response frame</w:t>
      </w:r>
    </w:p>
    <w:p w14:paraId="2B2E1122" w14:textId="77777777" w:rsidR="00E448B4" w:rsidRPr="00DB7847" w:rsidRDefault="00E448B4" w:rsidP="00E448B4">
      <w:pPr>
        <w:numPr>
          <w:ilvl w:val="2"/>
          <w:numId w:val="16"/>
        </w:numPr>
        <w:tabs>
          <w:tab w:val="num" w:pos="2160"/>
        </w:tabs>
        <w:rPr>
          <w:szCs w:val="22"/>
          <w:lang w:val="en-US"/>
        </w:rPr>
      </w:pPr>
      <w:r w:rsidRPr="00DB7847">
        <w:rPr>
          <w:szCs w:val="22"/>
          <w:lang w:val="en-US"/>
        </w:rPr>
        <w:t>The baseline rules for CS required are followed.</w:t>
      </w:r>
    </w:p>
    <w:p w14:paraId="2FD95388" w14:textId="41CFFD59" w:rsidR="00E448B4" w:rsidRDefault="00E448B4" w:rsidP="003B6D8B">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3F664C5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28C8252" w14:textId="77777777" w:rsidR="00E448B4" w:rsidRPr="00EC0804" w:rsidRDefault="00E448B4" w:rsidP="00E448B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73706B43" w14:textId="77777777" w:rsidR="00E448B4" w:rsidRPr="00EC0804" w:rsidRDefault="00E448B4" w:rsidP="00E448B4">
      <w:pPr>
        <w:numPr>
          <w:ilvl w:val="1"/>
          <w:numId w:val="17"/>
        </w:numPr>
        <w:rPr>
          <w:szCs w:val="22"/>
          <w:lang w:val="en-US"/>
        </w:rPr>
      </w:pPr>
      <w:r w:rsidRPr="00EC0804">
        <w:rPr>
          <w:szCs w:val="22"/>
          <w:lang w:val="en-US"/>
        </w:rPr>
        <w:t>Terminate the frame exchange sequence with all non-AP STAs, or</w:t>
      </w:r>
    </w:p>
    <w:p w14:paraId="3ACFE3A0" w14:textId="77777777" w:rsidR="00E448B4" w:rsidRPr="00EC0804" w:rsidRDefault="00E448B4" w:rsidP="00E448B4">
      <w:pPr>
        <w:numPr>
          <w:ilvl w:val="1"/>
          <w:numId w:val="17"/>
        </w:numPr>
        <w:rPr>
          <w:szCs w:val="22"/>
          <w:lang w:val="en-US"/>
        </w:rPr>
      </w:pPr>
      <w:r w:rsidRPr="00EC0804">
        <w:rPr>
          <w:szCs w:val="22"/>
          <w:lang w:val="en-US"/>
        </w:rPr>
        <w:t>Continue the frame exchange sequence by ensuring that the primary 20 MHz is occupied</w:t>
      </w:r>
    </w:p>
    <w:p w14:paraId="545C3562" w14:textId="77777777" w:rsidR="00E448B4" w:rsidRPr="00EC0804" w:rsidRDefault="00E448B4" w:rsidP="00E448B4">
      <w:pPr>
        <w:ind w:firstLine="360"/>
        <w:rPr>
          <w:i/>
          <w:iCs/>
          <w:szCs w:val="22"/>
        </w:rPr>
      </w:pPr>
      <w:r w:rsidRPr="00EC0804">
        <w:rPr>
          <w:i/>
          <w:iCs/>
          <w:szCs w:val="22"/>
        </w:rPr>
        <w:t>Supporting document: [11-24/1553]</w:t>
      </w:r>
    </w:p>
    <w:p w14:paraId="7078DCA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67B5A34B" w14:textId="77777777" w:rsidR="00E448B4" w:rsidRPr="003C287F" w:rsidRDefault="00E448B4" w:rsidP="00E448B4">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3E46701A" w14:textId="77777777" w:rsidR="00E448B4" w:rsidRPr="003C287F" w:rsidRDefault="00E448B4" w:rsidP="00E448B4">
      <w:pPr>
        <w:numPr>
          <w:ilvl w:val="1"/>
          <w:numId w:val="17"/>
        </w:numPr>
        <w:rPr>
          <w:szCs w:val="22"/>
          <w:lang w:val="en-US"/>
        </w:rPr>
      </w:pPr>
      <w:r w:rsidRPr="003C287F">
        <w:rPr>
          <w:szCs w:val="22"/>
          <w:lang w:val="en-US"/>
        </w:rPr>
        <w:t>A STA transmit DS-CTS on a slot boundary equal to AIFSN + CW, where CW is selected uniformly in (0.. CW_DS) interval each time for the transmission of DS frame</w:t>
      </w:r>
    </w:p>
    <w:p w14:paraId="2F4778F4" w14:textId="77777777" w:rsidR="00E448B4" w:rsidRPr="003C287F" w:rsidRDefault="00E448B4" w:rsidP="00E448B4">
      <w:pPr>
        <w:numPr>
          <w:ilvl w:val="1"/>
          <w:numId w:val="17"/>
        </w:numPr>
        <w:rPr>
          <w:szCs w:val="22"/>
          <w:lang w:val="en-US"/>
        </w:rPr>
      </w:pPr>
      <w:r w:rsidRPr="003C287F">
        <w:rPr>
          <w:szCs w:val="22"/>
          <w:lang w:val="en-US"/>
        </w:rPr>
        <w:t>UHR AP may advertise values other than default and if advertised, the associated STAs follow the advertised values</w:t>
      </w:r>
    </w:p>
    <w:p w14:paraId="63F7E482" w14:textId="77777777" w:rsidR="00E448B4" w:rsidRPr="003C287F" w:rsidRDefault="00E448B4" w:rsidP="00E448B4">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38062E16" w14:textId="77777777" w:rsidR="00E448B4" w:rsidRPr="005C22CE" w:rsidRDefault="00E448B4" w:rsidP="00E448B4">
      <w:pPr>
        <w:pStyle w:val="ListParagraph"/>
        <w:numPr>
          <w:ilvl w:val="0"/>
          <w:numId w:val="17"/>
        </w:numPr>
        <w:rPr>
          <w:i/>
          <w:iCs/>
          <w:sz w:val="22"/>
          <w:szCs w:val="20"/>
        </w:rPr>
      </w:pPr>
      <w:r w:rsidRPr="005C22CE">
        <w:rPr>
          <w:i/>
          <w:iCs/>
          <w:sz w:val="22"/>
          <w:szCs w:val="20"/>
        </w:rPr>
        <w:t>Supporting document: [24/1918r1]</w:t>
      </w:r>
    </w:p>
    <w:p w14:paraId="6022DA2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34190EE6" w14:textId="77777777" w:rsidR="00E448B4" w:rsidRPr="005F76DF" w:rsidRDefault="00E448B4" w:rsidP="00E448B4">
      <w:pPr>
        <w:numPr>
          <w:ilvl w:val="0"/>
          <w:numId w:val="17"/>
        </w:numPr>
        <w:rPr>
          <w:szCs w:val="22"/>
        </w:rPr>
      </w:pPr>
      <w:r w:rsidRPr="005F76DF">
        <w:rPr>
          <w:szCs w:val="22"/>
        </w:rPr>
        <w:t>Do you agree that:</w:t>
      </w:r>
    </w:p>
    <w:p w14:paraId="405D4E85" w14:textId="77777777" w:rsidR="00E448B4" w:rsidRPr="005F76DF" w:rsidRDefault="00E448B4" w:rsidP="00E448B4">
      <w:pPr>
        <w:pStyle w:val="ListParagraph"/>
        <w:numPr>
          <w:ilvl w:val="1"/>
          <w:numId w:val="17"/>
        </w:numPr>
        <w:rPr>
          <w:sz w:val="22"/>
          <w:szCs w:val="20"/>
        </w:rPr>
      </w:pPr>
      <w:r w:rsidRPr="005F76DF">
        <w:rPr>
          <w:sz w:val="22"/>
          <w:szCs w:val="20"/>
        </w:rPr>
        <w:t>only 80MHz UHR STAs and 160MHz UHR STAs can be DSO STAs</w:t>
      </w:r>
    </w:p>
    <w:p w14:paraId="569A0A4C" w14:textId="77777777" w:rsidR="00E448B4" w:rsidRPr="005F76DF" w:rsidRDefault="00E448B4" w:rsidP="00E448B4">
      <w:pPr>
        <w:pStyle w:val="ListParagraph"/>
        <w:numPr>
          <w:ilvl w:val="1"/>
          <w:numId w:val="17"/>
        </w:numPr>
        <w:rPr>
          <w:sz w:val="22"/>
          <w:szCs w:val="20"/>
        </w:rPr>
      </w:pPr>
      <w:r w:rsidRPr="005F76DF">
        <w:rPr>
          <w:sz w:val="22"/>
          <w:szCs w:val="20"/>
        </w:rPr>
        <w:t>the DSO ICF-ICR exchange and the PPDUs that follows it shall only be between UHR STAs</w:t>
      </w:r>
    </w:p>
    <w:p w14:paraId="6E89F879" w14:textId="77777777" w:rsidR="00E448B4" w:rsidRPr="005F76DF" w:rsidRDefault="00E448B4" w:rsidP="00E448B4">
      <w:pPr>
        <w:pStyle w:val="ListParagraph"/>
        <w:numPr>
          <w:ilvl w:val="1"/>
          <w:numId w:val="17"/>
        </w:numPr>
        <w:rPr>
          <w:sz w:val="22"/>
          <w:szCs w:val="20"/>
        </w:rPr>
      </w:pPr>
      <w:r w:rsidRPr="005F76DF">
        <w:rPr>
          <w:sz w:val="22"/>
          <w:szCs w:val="20"/>
        </w:rPr>
        <w:t xml:space="preserve">one 80MHz </w:t>
      </w:r>
      <w:proofErr w:type="spellStart"/>
      <w:r w:rsidRPr="005F76DF">
        <w:rPr>
          <w:sz w:val="22"/>
          <w:szCs w:val="20"/>
        </w:rPr>
        <w:t>subband</w:t>
      </w:r>
      <w:proofErr w:type="spellEnd"/>
      <w:r w:rsidRPr="005F76DF">
        <w:rPr>
          <w:sz w:val="22"/>
          <w:szCs w:val="20"/>
        </w:rPr>
        <w:t xml:space="preserve"> in 320MHz BSS can be a DSO </w:t>
      </w:r>
      <w:proofErr w:type="spellStart"/>
      <w:r w:rsidRPr="005F76DF">
        <w:rPr>
          <w:sz w:val="22"/>
          <w:szCs w:val="20"/>
        </w:rPr>
        <w:t>subband</w:t>
      </w:r>
      <w:proofErr w:type="spellEnd"/>
    </w:p>
    <w:p w14:paraId="3E0E2541" w14:textId="77777777" w:rsidR="00E448B4" w:rsidRPr="005F76DF" w:rsidRDefault="00E448B4" w:rsidP="00E448B4">
      <w:pPr>
        <w:pStyle w:val="ListParagraph"/>
        <w:numPr>
          <w:ilvl w:val="2"/>
          <w:numId w:val="17"/>
        </w:numPr>
        <w:rPr>
          <w:sz w:val="22"/>
          <w:szCs w:val="20"/>
        </w:rPr>
      </w:pPr>
      <w:r w:rsidRPr="005F76DF">
        <w:rPr>
          <w:sz w:val="22"/>
          <w:szCs w:val="20"/>
        </w:rPr>
        <w:t xml:space="preserve">whether more than one 80MHz </w:t>
      </w:r>
      <w:proofErr w:type="spellStart"/>
      <w:r w:rsidRPr="005F76DF">
        <w:rPr>
          <w:sz w:val="22"/>
          <w:szCs w:val="20"/>
        </w:rPr>
        <w:t>subband</w:t>
      </w:r>
      <w:proofErr w:type="spellEnd"/>
      <w:r w:rsidRPr="005F76DF">
        <w:rPr>
          <w:sz w:val="22"/>
          <w:szCs w:val="20"/>
        </w:rPr>
        <w:t xml:space="preserve"> can be a DSO </w:t>
      </w:r>
      <w:proofErr w:type="spellStart"/>
      <w:r w:rsidRPr="005F76DF">
        <w:rPr>
          <w:sz w:val="22"/>
          <w:szCs w:val="20"/>
        </w:rPr>
        <w:t>subband</w:t>
      </w:r>
      <w:proofErr w:type="spellEnd"/>
      <w:r w:rsidRPr="005F76DF">
        <w:rPr>
          <w:sz w:val="22"/>
          <w:szCs w:val="20"/>
        </w:rPr>
        <w:t xml:space="preserve"> in 320MHz BSS TBD</w:t>
      </w:r>
    </w:p>
    <w:p w14:paraId="3FB80CA6" w14:textId="77777777" w:rsidR="00E448B4" w:rsidRPr="005F76DF" w:rsidRDefault="00E448B4" w:rsidP="00E448B4">
      <w:pPr>
        <w:pStyle w:val="ListParagraph"/>
        <w:numPr>
          <w:ilvl w:val="1"/>
          <w:numId w:val="17"/>
        </w:numPr>
        <w:rPr>
          <w:sz w:val="22"/>
          <w:szCs w:val="20"/>
        </w:rPr>
      </w:pPr>
      <w:r w:rsidRPr="005F76DF">
        <w:rPr>
          <w:sz w:val="22"/>
          <w:szCs w:val="20"/>
        </w:rPr>
        <w:t xml:space="preserve">Secondary 80MHz in 160MHz BSS can be a DSO </w:t>
      </w:r>
      <w:proofErr w:type="spellStart"/>
      <w:r w:rsidRPr="005F76DF">
        <w:rPr>
          <w:sz w:val="22"/>
          <w:szCs w:val="20"/>
        </w:rPr>
        <w:t>subband</w:t>
      </w:r>
      <w:proofErr w:type="spellEnd"/>
    </w:p>
    <w:p w14:paraId="12CA1493" w14:textId="77777777" w:rsidR="00E448B4" w:rsidRDefault="00E448B4" w:rsidP="00E448B4">
      <w:pPr>
        <w:pStyle w:val="ListParagraph"/>
        <w:numPr>
          <w:ilvl w:val="1"/>
          <w:numId w:val="17"/>
        </w:numPr>
        <w:rPr>
          <w:sz w:val="22"/>
          <w:szCs w:val="20"/>
        </w:rPr>
      </w:pPr>
      <w:r w:rsidRPr="005F76DF">
        <w:rPr>
          <w:sz w:val="22"/>
          <w:szCs w:val="20"/>
        </w:rPr>
        <w:t xml:space="preserve">Secondary 160MHz in 320MHz BSS can be a DSO </w:t>
      </w:r>
      <w:proofErr w:type="spellStart"/>
      <w:r w:rsidRPr="005F76DF">
        <w:rPr>
          <w:sz w:val="22"/>
          <w:szCs w:val="20"/>
        </w:rPr>
        <w:t>subband</w:t>
      </w:r>
      <w:proofErr w:type="spellEnd"/>
    </w:p>
    <w:p w14:paraId="7BAD9138" w14:textId="580BD0B9" w:rsidR="00E448B4" w:rsidRPr="00690E31" w:rsidRDefault="00E448B4" w:rsidP="0031694B">
      <w:pPr>
        <w:ind w:firstLine="360"/>
      </w:pPr>
      <w:r w:rsidRPr="00690E31">
        <w:t xml:space="preserve">Supporting document: </w:t>
      </w:r>
      <w:r w:rsidRPr="00FA2AE6">
        <w:rPr>
          <w:i/>
          <w:iCs/>
        </w:rPr>
        <w:t>[11-24/1588r1]</w:t>
      </w:r>
    </w:p>
    <w:p w14:paraId="4CA8FE10" w14:textId="77777777" w:rsidR="00E448B4" w:rsidRDefault="00E448B4" w:rsidP="00E448B4">
      <w:pPr>
        <w:pStyle w:val="ListParagraph"/>
        <w:numPr>
          <w:ilvl w:val="0"/>
          <w:numId w:val="2"/>
        </w:numPr>
      </w:pPr>
      <w:r>
        <w:t>Technical Submissions – MAP (</w:t>
      </w:r>
      <w:r w:rsidRPr="00EE5932">
        <w:rPr>
          <w:b/>
          <w:bCs/>
        </w:rPr>
        <w:t>10 mins each (15 mins if with SP)</w:t>
      </w:r>
      <w:r>
        <w:t>):</w:t>
      </w:r>
    </w:p>
    <w:p w14:paraId="0A279B3C" w14:textId="77777777" w:rsidR="00E448B4" w:rsidRPr="000A2FA5" w:rsidRDefault="00E448B4" w:rsidP="00E448B4">
      <w:pPr>
        <w:pStyle w:val="ListParagraph"/>
        <w:numPr>
          <w:ilvl w:val="1"/>
          <w:numId w:val="2"/>
        </w:numPr>
        <w:rPr>
          <w:sz w:val="22"/>
          <w:szCs w:val="22"/>
        </w:rPr>
      </w:pPr>
      <w:hyperlink r:id="rId491"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2C7B0418" w14:textId="77777777" w:rsidR="00E448B4" w:rsidRDefault="00E448B4" w:rsidP="00E448B4">
      <w:pPr>
        <w:pStyle w:val="ListParagraph"/>
        <w:numPr>
          <w:ilvl w:val="1"/>
          <w:numId w:val="2"/>
        </w:numPr>
        <w:rPr>
          <w:sz w:val="22"/>
          <w:szCs w:val="22"/>
        </w:rPr>
      </w:pPr>
      <w:hyperlink r:id="rId492"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0658E882" w14:textId="77777777" w:rsidR="00E448B4" w:rsidRPr="00830106" w:rsidRDefault="00E448B4" w:rsidP="00E448B4">
      <w:pPr>
        <w:pStyle w:val="ListParagraph"/>
        <w:numPr>
          <w:ilvl w:val="1"/>
          <w:numId w:val="2"/>
        </w:numPr>
        <w:rPr>
          <w:sz w:val="22"/>
          <w:szCs w:val="22"/>
        </w:rPr>
      </w:pPr>
      <w:hyperlink r:id="rId493"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1BDC8A43" w14:textId="77777777" w:rsidR="00E448B4" w:rsidRDefault="00E448B4" w:rsidP="00E448B4">
      <w:pPr>
        <w:pStyle w:val="ListParagraph"/>
        <w:numPr>
          <w:ilvl w:val="0"/>
          <w:numId w:val="2"/>
        </w:numPr>
      </w:pPr>
      <w:r>
        <w:t>Technical Submissions – TXS+ DBE (</w:t>
      </w:r>
      <w:r w:rsidRPr="00EE5932">
        <w:rPr>
          <w:b/>
          <w:bCs/>
        </w:rPr>
        <w:t>10 mins each (15 mins if with SP)</w:t>
      </w:r>
      <w:r>
        <w:t>):</w:t>
      </w:r>
    </w:p>
    <w:p w14:paraId="76B0E74E" w14:textId="77777777" w:rsidR="00E448B4" w:rsidRPr="00767BD7" w:rsidRDefault="00E448B4" w:rsidP="00E448B4">
      <w:pPr>
        <w:pStyle w:val="ListParagraph"/>
        <w:numPr>
          <w:ilvl w:val="1"/>
          <w:numId w:val="2"/>
        </w:numPr>
        <w:rPr>
          <w:sz w:val="22"/>
          <w:szCs w:val="22"/>
        </w:rPr>
      </w:pPr>
      <w:hyperlink r:id="rId494"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7BA699A9" w14:textId="77777777" w:rsidR="00E448B4" w:rsidRDefault="00E448B4" w:rsidP="00E448B4">
      <w:pPr>
        <w:pStyle w:val="ListParagraph"/>
        <w:numPr>
          <w:ilvl w:val="0"/>
          <w:numId w:val="2"/>
        </w:numPr>
      </w:pPr>
      <w:r>
        <w:t>Technical Submissions – TXOP sharing + DBE (</w:t>
      </w:r>
      <w:r w:rsidRPr="00EE5932">
        <w:rPr>
          <w:b/>
          <w:bCs/>
        </w:rPr>
        <w:t>10 mins each (15 mins if with SP)</w:t>
      </w:r>
      <w:r>
        <w:t>):</w:t>
      </w:r>
    </w:p>
    <w:p w14:paraId="4161F230" w14:textId="77777777" w:rsidR="00E448B4" w:rsidRPr="003D5A22" w:rsidRDefault="00E448B4" w:rsidP="00E448B4">
      <w:pPr>
        <w:pStyle w:val="ListParagraph"/>
        <w:numPr>
          <w:ilvl w:val="1"/>
          <w:numId w:val="2"/>
        </w:numPr>
        <w:rPr>
          <w:sz w:val="22"/>
          <w:szCs w:val="22"/>
        </w:rPr>
      </w:pPr>
      <w:hyperlink r:id="rId495"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6594F6C6" w14:textId="77777777" w:rsidR="00E448B4" w:rsidRPr="003D5A22" w:rsidRDefault="00E448B4" w:rsidP="00E448B4">
      <w:pPr>
        <w:pStyle w:val="ListParagraph"/>
        <w:numPr>
          <w:ilvl w:val="1"/>
          <w:numId w:val="2"/>
        </w:numPr>
        <w:rPr>
          <w:sz w:val="22"/>
          <w:szCs w:val="22"/>
        </w:rPr>
      </w:pPr>
      <w:hyperlink r:id="rId496"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ECBF3E1" w14:textId="77777777" w:rsidR="00E448B4" w:rsidRPr="003D5A22" w:rsidRDefault="00E448B4" w:rsidP="00E448B4">
      <w:pPr>
        <w:pStyle w:val="ListParagraph"/>
        <w:numPr>
          <w:ilvl w:val="1"/>
          <w:numId w:val="2"/>
        </w:numPr>
        <w:rPr>
          <w:sz w:val="22"/>
          <w:szCs w:val="22"/>
        </w:rPr>
      </w:pPr>
      <w:hyperlink r:id="rId497"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1157D270" w14:textId="77777777" w:rsidR="00E448B4" w:rsidRPr="003D5A22" w:rsidRDefault="00E448B4" w:rsidP="00E448B4">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7130C20A" w14:textId="77777777" w:rsidR="00E448B4" w:rsidRDefault="00E448B4" w:rsidP="00E448B4">
      <w:pPr>
        <w:pStyle w:val="ListParagraph"/>
        <w:numPr>
          <w:ilvl w:val="1"/>
          <w:numId w:val="2"/>
        </w:numPr>
        <w:rPr>
          <w:sz w:val="22"/>
          <w:szCs w:val="22"/>
        </w:rPr>
      </w:pPr>
      <w:hyperlink r:id="rId498"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7690F20A" w14:textId="77777777" w:rsidR="00E448B4" w:rsidRPr="003D5A22" w:rsidRDefault="00E448B4" w:rsidP="00E448B4">
      <w:pPr>
        <w:pStyle w:val="ListParagraph"/>
        <w:numPr>
          <w:ilvl w:val="1"/>
          <w:numId w:val="2"/>
        </w:numPr>
        <w:rPr>
          <w:sz w:val="22"/>
          <w:szCs w:val="22"/>
        </w:rPr>
      </w:pPr>
      <w:hyperlink r:id="rId499"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31A265F1" w14:textId="77777777" w:rsidR="00E448B4" w:rsidRPr="003D5A22" w:rsidRDefault="00E448B4" w:rsidP="00E448B4">
      <w:pPr>
        <w:pStyle w:val="ListParagraph"/>
        <w:numPr>
          <w:ilvl w:val="1"/>
          <w:numId w:val="2"/>
        </w:numPr>
        <w:rPr>
          <w:sz w:val="22"/>
          <w:szCs w:val="22"/>
        </w:rPr>
      </w:pPr>
      <w:hyperlink r:id="rId500"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E2D8F37" w14:textId="77777777" w:rsidR="00E448B4" w:rsidRPr="003D5A22" w:rsidRDefault="00E448B4" w:rsidP="00E448B4">
      <w:pPr>
        <w:pStyle w:val="ListParagraph"/>
        <w:numPr>
          <w:ilvl w:val="1"/>
          <w:numId w:val="2"/>
        </w:numPr>
        <w:rPr>
          <w:sz w:val="22"/>
          <w:szCs w:val="22"/>
        </w:rPr>
      </w:pPr>
      <w:hyperlink r:id="rId501"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4DC0173" w14:textId="77777777" w:rsidR="00E448B4" w:rsidRPr="003D5A22" w:rsidRDefault="00E448B4" w:rsidP="00E448B4">
      <w:pPr>
        <w:pStyle w:val="ListParagraph"/>
        <w:numPr>
          <w:ilvl w:val="1"/>
          <w:numId w:val="2"/>
        </w:numPr>
        <w:rPr>
          <w:sz w:val="22"/>
          <w:szCs w:val="22"/>
        </w:rPr>
      </w:pPr>
      <w:hyperlink r:id="rId502"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131CC90F" w14:textId="49CBD713" w:rsidR="00E448B4" w:rsidRPr="00EF3E49" w:rsidRDefault="00E448B4" w:rsidP="00EF3E4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3E231C0" w14:textId="7A907671"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sidRPr="009527B3">
        <w:rPr>
          <w:highlight w:val="green"/>
        </w:rPr>
        <w:t>11</w:t>
      </w:r>
      <w:r w:rsidR="009C6EEE" w:rsidRPr="009527B3">
        <w:rPr>
          <w:highlight w:val="green"/>
          <w:vertAlign w:val="superscript"/>
        </w:rPr>
        <w:t>th</w:t>
      </w:r>
      <w:r w:rsidR="009C6EEE" w:rsidRPr="009527B3">
        <w:rPr>
          <w:highlight w:val="green"/>
        </w:rPr>
        <w:t xml:space="preserve"> Conf. Call: April </w:t>
      </w:r>
      <w:r w:rsidRPr="009527B3">
        <w:rPr>
          <w:highlight w:val="green"/>
        </w:rPr>
        <w:t>28</w:t>
      </w:r>
      <w:r w:rsidR="009C6EEE" w:rsidRPr="009527B3">
        <w:rPr>
          <w:highlight w:val="green"/>
        </w:rPr>
        <w:t xml:space="preserve"> (19:00–21:00 ET)–PHY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03"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04" w:anchor="7" w:history="1">
        <w:r w:rsidRPr="0032579B">
          <w:rPr>
            <w:rStyle w:val="Hyperlink"/>
            <w:sz w:val="22"/>
            <w:szCs w:val="22"/>
          </w:rPr>
          <w:t>Clause 7</w:t>
        </w:r>
      </w:hyperlink>
      <w:r w:rsidRPr="0032579B">
        <w:rPr>
          <w:sz w:val="22"/>
          <w:szCs w:val="22"/>
        </w:rPr>
        <w:t xml:space="preserve"> of the IEEE SA Standards Board Bylaws and </w:t>
      </w:r>
      <w:hyperlink r:id="rId505"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506"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50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0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0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1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11"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48A42C23" w:rsidR="009C6EEE" w:rsidRDefault="009C6EEE" w:rsidP="009C6EEE">
      <w:pPr>
        <w:pStyle w:val="ListParagraph"/>
        <w:numPr>
          <w:ilvl w:val="0"/>
          <w:numId w:val="2"/>
        </w:numPr>
      </w:pPr>
      <w:r>
        <w:t>CR/PDT Submissions:</w:t>
      </w:r>
    </w:p>
    <w:p w14:paraId="1B485A01" w14:textId="4806DB92" w:rsidR="00C52993" w:rsidRPr="009527B3" w:rsidRDefault="00C52993" w:rsidP="00C52993">
      <w:pPr>
        <w:pStyle w:val="ListParagraph"/>
        <w:numPr>
          <w:ilvl w:val="1"/>
          <w:numId w:val="2"/>
        </w:numPr>
        <w:rPr>
          <w:color w:val="00B050"/>
          <w:sz w:val="22"/>
          <w:szCs w:val="22"/>
        </w:rPr>
      </w:pPr>
      <w:hyperlink r:id="rId512" w:history="1">
        <w:r w:rsidRPr="009527B3">
          <w:rPr>
            <w:rStyle w:val="Hyperlink"/>
            <w:color w:val="00B050"/>
            <w:sz w:val="22"/>
            <w:szCs w:val="22"/>
          </w:rPr>
          <w:t>25/0570r</w:t>
        </w:r>
        <w:r w:rsidR="003773CA" w:rsidRPr="009527B3">
          <w:rPr>
            <w:rStyle w:val="Hyperlink"/>
            <w:color w:val="00B050"/>
            <w:sz w:val="22"/>
            <w:szCs w:val="22"/>
          </w:rPr>
          <w:t>4</w:t>
        </w:r>
      </w:hyperlink>
      <w:r w:rsidRPr="009527B3">
        <w:rPr>
          <w:color w:val="00B050"/>
          <w:sz w:val="22"/>
          <w:szCs w:val="22"/>
        </w:rPr>
        <w:t xml:space="preserve"> CC50 CR for 38.3.4 Transmission of DRU</w:t>
      </w:r>
      <w:r w:rsidRPr="009527B3">
        <w:rPr>
          <w:color w:val="00B050"/>
          <w:sz w:val="22"/>
          <w:szCs w:val="22"/>
        </w:rPr>
        <w:tab/>
        <w:t>Eunsung Park</w:t>
      </w:r>
      <w:r w:rsidRPr="009527B3">
        <w:rPr>
          <w:color w:val="00B050"/>
          <w:sz w:val="22"/>
          <w:szCs w:val="22"/>
        </w:rPr>
        <w:tab/>
        <w:t>[1C-SP]</w:t>
      </w:r>
    </w:p>
    <w:p w14:paraId="606F863F" w14:textId="0E67460A" w:rsidR="009C6EEE" w:rsidRPr="009527B3" w:rsidRDefault="00FC2D10" w:rsidP="00FC2D10">
      <w:pPr>
        <w:pStyle w:val="ListParagraph"/>
        <w:numPr>
          <w:ilvl w:val="1"/>
          <w:numId w:val="2"/>
        </w:numPr>
        <w:rPr>
          <w:color w:val="00B050"/>
          <w:sz w:val="22"/>
          <w:szCs w:val="22"/>
        </w:rPr>
      </w:pPr>
      <w:hyperlink r:id="rId513" w:history="1">
        <w:r w:rsidRPr="009527B3">
          <w:rPr>
            <w:rStyle w:val="Hyperlink"/>
            <w:color w:val="00B050"/>
            <w:sz w:val="22"/>
            <w:szCs w:val="22"/>
          </w:rPr>
          <w:t>25/0695</w:t>
        </w:r>
        <w:r w:rsidR="0017001D" w:rsidRPr="009527B3">
          <w:rPr>
            <w:rStyle w:val="Hyperlink"/>
            <w:color w:val="00B050"/>
            <w:sz w:val="22"/>
            <w:szCs w:val="22"/>
          </w:rPr>
          <w:t>r0</w:t>
        </w:r>
      </w:hyperlink>
      <w:r w:rsidRPr="009527B3">
        <w:rPr>
          <w:color w:val="00B050"/>
          <w:sz w:val="22"/>
          <w:szCs w:val="22"/>
        </w:rPr>
        <w:t xml:space="preserve"> </w:t>
      </w:r>
      <w:r w:rsidR="00FC674B" w:rsidRPr="009527B3">
        <w:rPr>
          <w:color w:val="00B050"/>
          <w:sz w:val="22"/>
          <w:szCs w:val="22"/>
        </w:rPr>
        <w:t>PDT-UHR transmit procedure</w:t>
      </w:r>
      <w:r w:rsidRPr="009527B3">
        <w:rPr>
          <w:color w:val="00B050"/>
          <w:sz w:val="22"/>
          <w:szCs w:val="22"/>
        </w:rPr>
        <w:tab/>
      </w:r>
      <w:r w:rsidRPr="009527B3">
        <w:rPr>
          <w:color w:val="00B050"/>
          <w:sz w:val="22"/>
          <w:szCs w:val="22"/>
        </w:rPr>
        <w:tab/>
        <w:t>Xiaogang Chen</w:t>
      </w:r>
      <w:r w:rsidR="00221692" w:rsidRPr="009527B3">
        <w:rPr>
          <w:color w:val="00B050"/>
          <w:sz w:val="22"/>
          <w:szCs w:val="22"/>
        </w:rPr>
        <w:tab/>
      </w:r>
      <w:r w:rsidR="00221692" w:rsidRPr="009527B3">
        <w:rPr>
          <w:color w:val="00B050"/>
          <w:sz w:val="22"/>
          <w:szCs w:val="22"/>
        </w:rPr>
        <w:tab/>
        <w:t>[PDT]</w:t>
      </w:r>
    </w:p>
    <w:p w14:paraId="656686E0" w14:textId="4196E662" w:rsidR="00FC674B" w:rsidRPr="009527B3" w:rsidRDefault="00FC2D10" w:rsidP="003E609F">
      <w:pPr>
        <w:pStyle w:val="ListParagraph"/>
        <w:numPr>
          <w:ilvl w:val="1"/>
          <w:numId w:val="2"/>
        </w:numPr>
        <w:rPr>
          <w:color w:val="00B050"/>
          <w:sz w:val="22"/>
          <w:szCs w:val="22"/>
        </w:rPr>
      </w:pPr>
      <w:hyperlink r:id="rId514" w:history="1">
        <w:r w:rsidRPr="009527B3">
          <w:rPr>
            <w:rStyle w:val="Hyperlink"/>
            <w:color w:val="00B050"/>
            <w:sz w:val="22"/>
            <w:szCs w:val="22"/>
          </w:rPr>
          <w:t>25/069</w:t>
        </w:r>
        <w:r w:rsidR="00685B8C" w:rsidRPr="009527B3">
          <w:rPr>
            <w:rStyle w:val="Hyperlink"/>
            <w:color w:val="00B050"/>
            <w:sz w:val="22"/>
            <w:szCs w:val="22"/>
          </w:rPr>
          <w:t>6</w:t>
        </w:r>
        <w:r w:rsidR="0017001D" w:rsidRPr="009527B3">
          <w:rPr>
            <w:rStyle w:val="Hyperlink"/>
            <w:color w:val="00B050"/>
            <w:sz w:val="22"/>
            <w:szCs w:val="22"/>
          </w:rPr>
          <w:t>r0</w:t>
        </w:r>
      </w:hyperlink>
      <w:r w:rsidRPr="009527B3">
        <w:rPr>
          <w:color w:val="00B050"/>
          <w:sz w:val="22"/>
          <w:szCs w:val="22"/>
        </w:rPr>
        <w:t xml:space="preserve"> </w:t>
      </w:r>
      <w:r w:rsidR="00FC674B" w:rsidRPr="009527B3">
        <w:rPr>
          <w:color w:val="00B050"/>
          <w:sz w:val="22"/>
          <w:szCs w:val="22"/>
        </w:rPr>
        <w:t>PDT-UHR receive procedure</w:t>
      </w:r>
      <w:r w:rsidRPr="009527B3">
        <w:rPr>
          <w:color w:val="00B050"/>
          <w:sz w:val="22"/>
          <w:szCs w:val="22"/>
        </w:rPr>
        <w:tab/>
      </w:r>
      <w:r w:rsidRPr="009527B3">
        <w:rPr>
          <w:color w:val="00B050"/>
          <w:sz w:val="22"/>
          <w:szCs w:val="22"/>
        </w:rPr>
        <w:tab/>
      </w:r>
      <w:r w:rsidRPr="009527B3">
        <w:rPr>
          <w:color w:val="00B050"/>
          <w:sz w:val="22"/>
          <w:szCs w:val="22"/>
        </w:rPr>
        <w:tab/>
        <w:t>Xiaogang Chen</w:t>
      </w:r>
      <w:r w:rsidR="00221692" w:rsidRPr="009527B3">
        <w:rPr>
          <w:color w:val="00B050"/>
          <w:sz w:val="22"/>
          <w:szCs w:val="22"/>
        </w:rPr>
        <w:tab/>
      </w:r>
      <w:r w:rsidR="00221692" w:rsidRPr="009527B3">
        <w:rPr>
          <w:color w:val="00B050"/>
          <w:sz w:val="22"/>
          <w:szCs w:val="22"/>
        </w:rPr>
        <w:tab/>
        <w:t>[PDT]</w:t>
      </w:r>
    </w:p>
    <w:p w14:paraId="096CCF41" w14:textId="77777777" w:rsidR="003F5126" w:rsidRPr="009527B3" w:rsidRDefault="003F5126" w:rsidP="003F5126">
      <w:pPr>
        <w:pStyle w:val="ListParagraph"/>
        <w:numPr>
          <w:ilvl w:val="1"/>
          <w:numId w:val="2"/>
        </w:numPr>
        <w:rPr>
          <w:color w:val="00B050"/>
          <w:sz w:val="22"/>
          <w:szCs w:val="22"/>
        </w:rPr>
      </w:pPr>
      <w:hyperlink r:id="rId515" w:history="1">
        <w:r w:rsidRPr="009527B3">
          <w:rPr>
            <w:rStyle w:val="Hyperlink"/>
            <w:color w:val="00B050"/>
            <w:sz w:val="22"/>
            <w:szCs w:val="22"/>
          </w:rPr>
          <w:t>25/0601r1</w:t>
        </w:r>
      </w:hyperlink>
      <w:r w:rsidRPr="009527B3">
        <w:rPr>
          <w:color w:val="00B050"/>
          <w:sz w:val="22"/>
          <w:szCs w:val="22"/>
        </w:rPr>
        <w:t xml:space="preserve"> CRs on ELR Mark section</w:t>
      </w:r>
      <w:r w:rsidRPr="009527B3">
        <w:rPr>
          <w:color w:val="00B050"/>
          <w:sz w:val="22"/>
          <w:szCs w:val="22"/>
        </w:rPr>
        <w:tab/>
      </w:r>
      <w:r w:rsidRPr="009527B3">
        <w:rPr>
          <w:color w:val="00B050"/>
          <w:sz w:val="22"/>
          <w:szCs w:val="22"/>
        </w:rPr>
        <w:tab/>
      </w:r>
      <w:r w:rsidRPr="009527B3">
        <w:rPr>
          <w:color w:val="00B050"/>
          <w:sz w:val="22"/>
          <w:szCs w:val="22"/>
        </w:rPr>
        <w:tab/>
        <w:t>Rethna Pulikkoonattu</w:t>
      </w:r>
      <w:r w:rsidRPr="009527B3">
        <w:rPr>
          <w:color w:val="00B050"/>
          <w:sz w:val="22"/>
          <w:szCs w:val="22"/>
        </w:rPr>
        <w:tab/>
        <w:t>[14C]</w:t>
      </w:r>
    </w:p>
    <w:p w14:paraId="2E57B7B9" w14:textId="77777777" w:rsidR="003F5126" w:rsidRPr="00605790" w:rsidRDefault="003F5126" w:rsidP="003F5126">
      <w:pPr>
        <w:pStyle w:val="ListParagraph"/>
        <w:numPr>
          <w:ilvl w:val="1"/>
          <w:numId w:val="2"/>
        </w:numPr>
        <w:rPr>
          <w:color w:val="BFBFBF" w:themeColor="background1" w:themeShade="BF"/>
          <w:sz w:val="22"/>
          <w:szCs w:val="22"/>
        </w:rPr>
      </w:pPr>
      <w:hyperlink r:id="rId516" w:history="1">
        <w:r w:rsidRPr="00605790">
          <w:rPr>
            <w:rStyle w:val="Hyperlink"/>
            <w:color w:val="BFBFBF" w:themeColor="background1" w:themeShade="BF"/>
            <w:sz w:val="22"/>
            <w:szCs w:val="22"/>
          </w:rPr>
          <w:t>25/0602r0</w:t>
        </w:r>
      </w:hyperlink>
      <w:r w:rsidRPr="00605790">
        <w:rPr>
          <w:color w:val="BFBFBF" w:themeColor="background1" w:themeShade="BF"/>
          <w:sz w:val="22"/>
          <w:szCs w:val="22"/>
        </w:rPr>
        <w:t xml:space="preserve"> CRs on UHR LDPC</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Rethna Pulikkoonattu</w:t>
      </w:r>
      <w:r w:rsidRPr="00605790">
        <w:rPr>
          <w:color w:val="BFBFBF" w:themeColor="background1" w:themeShade="BF"/>
          <w:sz w:val="22"/>
          <w:szCs w:val="22"/>
        </w:rPr>
        <w:tab/>
        <w:t>[31C]</w:t>
      </w:r>
    </w:p>
    <w:p w14:paraId="0690A5AE" w14:textId="77777777" w:rsidR="003F5126" w:rsidRPr="00605790" w:rsidRDefault="003F5126" w:rsidP="003F5126">
      <w:pPr>
        <w:pStyle w:val="ListParagraph"/>
        <w:numPr>
          <w:ilvl w:val="1"/>
          <w:numId w:val="2"/>
        </w:numPr>
        <w:rPr>
          <w:color w:val="BFBFBF" w:themeColor="background1" w:themeShade="BF"/>
          <w:sz w:val="22"/>
          <w:szCs w:val="22"/>
        </w:rPr>
      </w:pPr>
      <w:hyperlink r:id="rId517" w:history="1">
        <w:r w:rsidRPr="00605790">
          <w:rPr>
            <w:rStyle w:val="Hyperlink"/>
            <w:color w:val="BFBFBF" w:themeColor="background1" w:themeShade="BF"/>
            <w:sz w:val="22"/>
            <w:szCs w:val="22"/>
          </w:rPr>
          <w:t>25/0659r0</w:t>
        </w:r>
      </w:hyperlink>
      <w:r w:rsidRPr="00605790">
        <w:rPr>
          <w:color w:val="BFBFBF" w:themeColor="background1" w:themeShade="BF"/>
          <w:sz w:val="22"/>
          <w:szCs w:val="22"/>
        </w:rPr>
        <w:t xml:space="preserve"> CC50 CR for 38.3.10.12.2 ELR PPDU</w:t>
      </w:r>
      <w:r w:rsidRPr="00605790">
        <w:rPr>
          <w:color w:val="BFBFBF" w:themeColor="background1" w:themeShade="BF"/>
          <w:sz w:val="22"/>
          <w:szCs w:val="22"/>
        </w:rPr>
        <w:tab/>
        <w:t>Dongguk Lim</w:t>
      </w:r>
      <w:r w:rsidRPr="00605790">
        <w:rPr>
          <w:color w:val="BFBFBF" w:themeColor="background1" w:themeShade="BF"/>
          <w:sz w:val="22"/>
          <w:szCs w:val="22"/>
        </w:rPr>
        <w:tab/>
      </w:r>
      <w:r w:rsidRPr="00605790">
        <w:rPr>
          <w:color w:val="BFBFBF" w:themeColor="background1" w:themeShade="BF"/>
          <w:sz w:val="22"/>
          <w:szCs w:val="22"/>
        </w:rPr>
        <w:tab/>
        <w:t>[8C]</w:t>
      </w:r>
    </w:p>
    <w:p w14:paraId="7630B729" w14:textId="77777777" w:rsidR="003F5126" w:rsidRPr="00605790" w:rsidRDefault="003F5126" w:rsidP="003F5126">
      <w:pPr>
        <w:pStyle w:val="ListParagraph"/>
        <w:numPr>
          <w:ilvl w:val="1"/>
          <w:numId w:val="2"/>
        </w:numPr>
        <w:rPr>
          <w:color w:val="BFBFBF" w:themeColor="background1" w:themeShade="BF"/>
          <w:sz w:val="22"/>
          <w:szCs w:val="22"/>
        </w:rPr>
      </w:pPr>
      <w:hyperlink r:id="rId518" w:history="1">
        <w:r w:rsidRPr="00605790">
          <w:rPr>
            <w:rStyle w:val="Hyperlink"/>
            <w:color w:val="BFBFBF" w:themeColor="background1" w:themeShade="BF"/>
            <w:sz w:val="22"/>
            <w:szCs w:val="22"/>
          </w:rPr>
          <w:t>25/0672r0</w:t>
        </w:r>
      </w:hyperlink>
      <w:r w:rsidRPr="00605790">
        <w:rPr>
          <w:color w:val="BFBFBF" w:themeColor="background1" w:themeShade="BF"/>
          <w:sz w:val="22"/>
          <w:szCs w:val="22"/>
        </w:rPr>
        <w:t xml:space="preserve"> CR for CC50 on Subclause 38.3.10</w:t>
      </w:r>
      <w:r w:rsidRPr="00605790">
        <w:rPr>
          <w:color w:val="BFBFBF" w:themeColor="background1" w:themeShade="BF"/>
          <w:sz w:val="22"/>
          <w:szCs w:val="22"/>
        </w:rPr>
        <w:tab/>
      </w:r>
      <w:r w:rsidRPr="00605790">
        <w:rPr>
          <w:color w:val="BFBFBF" w:themeColor="background1" w:themeShade="BF"/>
          <w:sz w:val="22"/>
          <w:szCs w:val="22"/>
        </w:rPr>
        <w:tab/>
        <w:t>Junghoon Suh</w:t>
      </w:r>
      <w:r w:rsidRPr="00605790">
        <w:rPr>
          <w:color w:val="BFBFBF" w:themeColor="background1" w:themeShade="BF"/>
          <w:sz w:val="22"/>
          <w:szCs w:val="22"/>
        </w:rPr>
        <w:tab/>
      </w:r>
      <w:r w:rsidRPr="00605790">
        <w:rPr>
          <w:color w:val="BFBFBF" w:themeColor="background1" w:themeShade="BF"/>
          <w:sz w:val="22"/>
          <w:szCs w:val="22"/>
        </w:rPr>
        <w:tab/>
        <w:t>[24C]</w:t>
      </w:r>
    </w:p>
    <w:p w14:paraId="45EF8D84" w14:textId="77777777" w:rsidR="003F5126" w:rsidRPr="00605790" w:rsidRDefault="003F5126" w:rsidP="003F5126">
      <w:pPr>
        <w:pStyle w:val="ListParagraph"/>
        <w:numPr>
          <w:ilvl w:val="1"/>
          <w:numId w:val="2"/>
        </w:numPr>
        <w:rPr>
          <w:color w:val="BFBFBF" w:themeColor="background1" w:themeShade="BF"/>
          <w:sz w:val="22"/>
          <w:szCs w:val="22"/>
        </w:rPr>
      </w:pPr>
      <w:hyperlink r:id="rId519" w:history="1">
        <w:r w:rsidRPr="00605790">
          <w:rPr>
            <w:rStyle w:val="Hyperlink"/>
            <w:color w:val="BFBFBF" w:themeColor="background1" w:themeShade="BF"/>
            <w:sz w:val="22"/>
            <w:szCs w:val="22"/>
          </w:rPr>
          <w:t>25/0682r0</w:t>
        </w:r>
      </w:hyperlink>
      <w:r w:rsidRPr="00605790">
        <w:rPr>
          <w:color w:val="BFBFBF" w:themeColor="background1" w:themeShade="BF"/>
          <w:sz w:val="22"/>
          <w:szCs w:val="22"/>
        </w:rPr>
        <w:t xml:space="preserve"> CRs for subclause 38.3.22 Part 2</w:t>
      </w:r>
      <w:r w:rsidRPr="00605790">
        <w:rPr>
          <w:color w:val="BFBFBF" w:themeColor="background1" w:themeShade="BF"/>
          <w:sz w:val="22"/>
          <w:szCs w:val="22"/>
        </w:rPr>
        <w:tab/>
      </w:r>
      <w:r w:rsidRPr="00605790">
        <w:rPr>
          <w:color w:val="BFBFBF" w:themeColor="background1" w:themeShade="BF"/>
          <w:sz w:val="22"/>
          <w:szCs w:val="22"/>
        </w:rPr>
        <w:tab/>
        <w:t>You-Wei Chen</w:t>
      </w:r>
      <w:r w:rsidRPr="00605790">
        <w:rPr>
          <w:color w:val="BFBFBF" w:themeColor="background1" w:themeShade="BF"/>
          <w:sz w:val="22"/>
          <w:szCs w:val="22"/>
        </w:rPr>
        <w:tab/>
      </w:r>
      <w:r w:rsidRPr="00605790">
        <w:rPr>
          <w:color w:val="BFBFBF" w:themeColor="background1" w:themeShade="BF"/>
          <w:sz w:val="22"/>
          <w:szCs w:val="22"/>
        </w:rPr>
        <w:tab/>
        <w:t>[1C]</w:t>
      </w:r>
    </w:p>
    <w:p w14:paraId="1214D0E8" w14:textId="77777777" w:rsidR="003F5126" w:rsidRPr="00605790" w:rsidRDefault="003F5126" w:rsidP="003F5126">
      <w:pPr>
        <w:pStyle w:val="ListParagraph"/>
        <w:numPr>
          <w:ilvl w:val="1"/>
          <w:numId w:val="2"/>
        </w:numPr>
        <w:rPr>
          <w:color w:val="BFBFBF" w:themeColor="background1" w:themeShade="BF"/>
          <w:sz w:val="22"/>
          <w:szCs w:val="22"/>
        </w:rPr>
      </w:pPr>
      <w:hyperlink r:id="rId520" w:history="1">
        <w:r w:rsidRPr="00605790">
          <w:rPr>
            <w:rStyle w:val="Hyperlink"/>
            <w:color w:val="BFBFBF" w:themeColor="background1" w:themeShade="BF"/>
            <w:sz w:val="22"/>
            <w:szCs w:val="22"/>
          </w:rPr>
          <w:t>25/0679r0</w:t>
        </w:r>
      </w:hyperlink>
      <w:r w:rsidRPr="00605790">
        <w:rPr>
          <w:color w:val="BFBFBF" w:themeColor="background1" w:themeShade="BF"/>
          <w:sz w:val="22"/>
          <w:szCs w:val="22"/>
        </w:rPr>
        <w:t xml:space="preserve"> CR CC50 Subclause 38.3.15.9.3</w:t>
      </w:r>
      <w:r w:rsidRPr="00605790">
        <w:rPr>
          <w:color w:val="BFBFBF" w:themeColor="background1" w:themeShade="BF"/>
          <w:sz w:val="22"/>
          <w:szCs w:val="22"/>
        </w:rPr>
        <w:tab/>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[14C]</w:t>
      </w:r>
      <w:r w:rsidRPr="00605790">
        <w:rPr>
          <w:color w:val="BFBFBF" w:themeColor="background1" w:themeShade="BF"/>
          <w:sz w:val="22"/>
          <w:szCs w:val="22"/>
        </w:rPr>
        <w:tab/>
      </w:r>
    </w:p>
    <w:p w14:paraId="439F007D" w14:textId="77777777" w:rsidR="003F5126" w:rsidRPr="00605790" w:rsidRDefault="003F5126" w:rsidP="003F5126">
      <w:pPr>
        <w:pStyle w:val="ListParagraph"/>
        <w:numPr>
          <w:ilvl w:val="1"/>
          <w:numId w:val="2"/>
        </w:numPr>
        <w:rPr>
          <w:color w:val="BFBFBF" w:themeColor="background1" w:themeShade="BF"/>
          <w:sz w:val="22"/>
          <w:szCs w:val="22"/>
        </w:rPr>
      </w:pPr>
      <w:hyperlink r:id="rId521" w:history="1">
        <w:r w:rsidRPr="00605790">
          <w:rPr>
            <w:rStyle w:val="Hyperlink"/>
            <w:color w:val="BFBFBF" w:themeColor="background1" w:themeShade="BF"/>
            <w:sz w:val="22"/>
            <w:szCs w:val="22"/>
          </w:rPr>
          <w:t>25/0678r0</w:t>
        </w:r>
      </w:hyperlink>
      <w:r w:rsidRPr="00605790">
        <w:rPr>
          <w:color w:val="BFBFBF" w:themeColor="background1" w:themeShade="BF"/>
          <w:sz w:val="22"/>
          <w:szCs w:val="22"/>
        </w:rPr>
        <w:t xml:space="preserve"> CR CC50 Subclause 38.3.15.9.6 Part1</w:t>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[22C]</w:t>
      </w:r>
    </w:p>
    <w:p w14:paraId="45E29BB1" w14:textId="77777777" w:rsidR="003F5126" w:rsidRPr="00605790" w:rsidRDefault="003F5126" w:rsidP="003F5126">
      <w:pPr>
        <w:pStyle w:val="ListParagraph"/>
        <w:numPr>
          <w:ilvl w:val="1"/>
          <w:numId w:val="2"/>
        </w:numPr>
        <w:rPr>
          <w:color w:val="BFBFBF" w:themeColor="background1" w:themeShade="BF"/>
          <w:sz w:val="22"/>
          <w:szCs w:val="22"/>
        </w:rPr>
      </w:pPr>
      <w:hyperlink r:id="rId522" w:history="1">
        <w:r w:rsidRPr="00605790">
          <w:rPr>
            <w:rStyle w:val="Hyperlink"/>
            <w:color w:val="BFBFBF" w:themeColor="background1" w:themeShade="BF"/>
            <w:sz w:val="22"/>
            <w:szCs w:val="22"/>
          </w:rPr>
          <w:t>25/0677r1</w:t>
        </w:r>
      </w:hyperlink>
      <w:r w:rsidRPr="00605790">
        <w:rPr>
          <w:color w:val="BFBFBF" w:themeColor="background1" w:themeShade="BF"/>
          <w:sz w:val="22"/>
          <w:szCs w:val="22"/>
        </w:rPr>
        <w:t xml:space="preserve"> CR CC50 Subclause 38.3.23 TX Spec.</w:t>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[3C]</w:t>
      </w:r>
    </w:p>
    <w:p w14:paraId="21565BE7" w14:textId="33800C12" w:rsidR="003F5126" w:rsidRPr="00605790" w:rsidRDefault="003F5126" w:rsidP="000F5FE0">
      <w:pPr>
        <w:pStyle w:val="ListParagraph"/>
        <w:numPr>
          <w:ilvl w:val="1"/>
          <w:numId w:val="2"/>
        </w:numPr>
        <w:rPr>
          <w:color w:val="BFBFBF" w:themeColor="background1" w:themeShade="BF"/>
          <w:sz w:val="22"/>
          <w:szCs w:val="22"/>
        </w:rPr>
      </w:pPr>
      <w:hyperlink r:id="rId523" w:history="1">
        <w:r w:rsidRPr="00605790">
          <w:rPr>
            <w:rStyle w:val="Hyperlink"/>
            <w:color w:val="BFBFBF" w:themeColor="background1" w:themeShade="BF"/>
            <w:sz w:val="22"/>
            <w:szCs w:val="22"/>
          </w:rPr>
          <w:t>24/2021r0</w:t>
        </w:r>
      </w:hyperlink>
      <w:r w:rsidRPr="00605790">
        <w:rPr>
          <w:color w:val="BFBFBF" w:themeColor="background1" w:themeShade="BF"/>
          <w:sz w:val="22"/>
          <w:szCs w:val="22"/>
        </w:rPr>
        <w:t xml:space="preserve"> PDT PHY Transmit Specification</w:t>
      </w:r>
      <w:r w:rsidRPr="00605790">
        <w:rPr>
          <w:color w:val="BFBFBF" w:themeColor="background1" w:themeShade="BF"/>
          <w:sz w:val="22"/>
          <w:szCs w:val="22"/>
        </w:rPr>
        <w:tab/>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[0C]</w:t>
      </w:r>
    </w:p>
    <w:p w14:paraId="13E84F78" w14:textId="6B348217" w:rsidR="00EA32AA" w:rsidRPr="00605790" w:rsidRDefault="00EA32AA" w:rsidP="00EC2AC8">
      <w:pPr>
        <w:pStyle w:val="ListParagraph"/>
        <w:numPr>
          <w:ilvl w:val="1"/>
          <w:numId w:val="2"/>
        </w:numPr>
        <w:jc w:val="both"/>
        <w:rPr>
          <w:color w:val="BFBFBF" w:themeColor="background1" w:themeShade="BF"/>
          <w:sz w:val="22"/>
          <w:szCs w:val="22"/>
        </w:rPr>
      </w:pPr>
      <w:hyperlink r:id="rId524" w:history="1">
        <w:r w:rsidRPr="00605790">
          <w:rPr>
            <w:rStyle w:val="Hyperlink"/>
            <w:color w:val="BFBFBF" w:themeColor="background1" w:themeShade="BF"/>
            <w:sz w:val="22"/>
            <w:szCs w:val="22"/>
          </w:rPr>
          <w:t>25/0702r0</w:t>
        </w:r>
      </w:hyperlink>
      <w:r w:rsidRPr="00605790">
        <w:rPr>
          <w:color w:val="BFBFBF" w:themeColor="background1" w:themeShade="BF"/>
          <w:sz w:val="22"/>
          <w:szCs w:val="22"/>
        </w:rPr>
        <w:t xml:space="preserve"> CR-PHY-CID 3905</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Ron Porat</w:t>
      </w:r>
      <w:r w:rsidRPr="00605790">
        <w:rPr>
          <w:color w:val="BFBFBF" w:themeColor="background1" w:themeShade="BF"/>
          <w:sz w:val="22"/>
          <w:szCs w:val="22"/>
        </w:rPr>
        <w:tab/>
      </w:r>
      <w:r w:rsidRPr="00605790">
        <w:rPr>
          <w:color w:val="BFBFBF" w:themeColor="background1" w:themeShade="BF"/>
          <w:sz w:val="22"/>
          <w:szCs w:val="22"/>
        </w:rPr>
        <w:tab/>
        <w:t>[1C]</w:t>
      </w:r>
    </w:p>
    <w:p w14:paraId="332BEDF4" w14:textId="2FF1CBF5" w:rsidR="00EA32AA" w:rsidRPr="00605790" w:rsidRDefault="00EA32AA" w:rsidP="00BB3DA1">
      <w:pPr>
        <w:pStyle w:val="ListParagraph"/>
        <w:numPr>
          <w:ilvl w:val="1"/>
          <w:numId w:val="2"/>
        </w:numPr>
        <w:rPr>
          <w:color w:val="BFBFBF" w:themeColor="background1" w:themeShade="BF"/>
          <w:sz w:val="22"/>
          <w:szCs w:val="22"/>
        </w:rPr>
      </w:pPr>
      <w:hyperlink r:id="rId525" w:history="1">
        <w:r w:rsidRPr="00605790">
          <w:rPr>
            <w:rStyle w:val="Hyperlink"/>
            <w:color w:val="BFBFBF" w:themeColor="background1" w:themeShade="BF"/>
            <w:sz w:val="22"/>
            <w:szCs w:val="22"/>
          </w:rPr>
          <w:t>25/0701r1</w:t>
        </w:r>
      </w:hyperlink>
      <w:r w:rsidRPr="00605790">
        <w:rPr>
          <w:color w:val="BFBFBF" w:themeColor="background1" w:themeShade="BF"/>
          <w:sz w:val="22"/>
          <w:szCs w:val="22"/>
        </w:rPr>
        <w:t xml:space="preserve"> PDT-PHY-MU-MIMO</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Ron Porat</w:t>
      </w:r>
      <w:r w:rsidRPr="00605790">
        <w:rPr>
          <w:color w:val="BFBFBF" w:themeColor="background1" w:themeShade="BF"/>
          <w:sz w:val="22"/>
          <w:szCs w:val="22"/>
        </w:rPr>
        <w:tab/>
      </w:r>
      <w:r w:rsidRPr="00605790">
        <w:rPr>
          <w:color w:val="BFBFBF" w:themeColor="background1" w:themeShade="BF"/>
          <w:sz w:val="22"/>
          <w:szCs w:val="22"/>
        </w:rPr>
        <w:tab/>
        <w:t>[PDT]</w:t>
      </w:r>
    </w:p>
    <w:p w14:paraId="2D491DF6" w14:textId="32112990" w:rsidR="0034397E" w:rsidRPr="00605790" w:rsidRDefault="00B96BAD" w:rsidP="00BB3DA1">
      <w:pPr>
        <w:pStyle w:val="ListParagraph"/>
        <w:numPr>
          <w:ilvl w:val="1"/>
          <w:numId w:val="2"/>
        </w:numPr>
        <w:rPr>
          <w:color w:val="BFBFBF" w:themeColor="background1" w:themeShade="BF"/>
          <w:sz w:val="22"/>
          <w:szCs w:val="22"/>
        </w:rPr>
      </w:pPr>
      <w:hyperlink r:id="rId526" w:history="1">
        <w:r w:rsidRPr="00605790">
          <w:rPr>
            <w:rStyle w:val="Hyperlink"/>
            <w:color w:val="BFBFBF" w:themeColor="background1" w:themeShade="BF"/>
            <w:sz w:val="22"/>
            <w:szCs w:val="22"/>
          </w:rPr>
          <w:t>25/0703r0</w:t>
        </w:r>
      </w:hyperlink>
      <w:r w:rsidRPr="00605790">
        <w:rPr>
          <w:color w:val="BFBFBF" w:themeColor="background1" w:themeShade="BF"/>
          <w:sz w:val="22"/>
          <w:szCs w:val="22"/>
        </w:rPr>
        <w:t xml:space="preserve"> CRs</w:t>
      </w:r>
      <w:r w:rsidR="0034397E" w:rsidRPr="00605790">
        <w:rPr>
          <w:color w:val="BFBFBF" w:themeColor="background1" w:themeShade="BF"/>
          <w:sz w:val="22"/>
          <w:szCs w:val="22"/>
        </w:rPr>
        <w:t xml:space="preserve"> for 38.3.21 Coordinated Beamforming</w:t>
      </w:r>
      <w:r w:rsidRPr="00605790">
        <w:rPr>
          <w:color w:val="BFBFBF" w:themeColor="background1" w:themeShade="BF"/>
          <w:sz w:val="22"/>
          <w:szCs w:val="22"/>
        </w:rPr>
        <w:tab/>
      </w:r>
      <w:r w:rsidR="00705BBE" w:rsidRPr="00605790">
        <w:rPr>
          <w:color w:val="BFBFBF" w:themeColor="background1" w:themeShade="BF"/>
          <w:sz w:val="22"/>
          <w:szCs w:val="22"/>
        </w:rPr>
        <w:t>Insik Jung</w:t>
      </w:r>
      <w:r w:rsidR="00705BBE" w:rsidRPr="00605790">
        <w:rPr>
          <w:color w:val="BFBFBF" w:themeColor="background1" w:themeShade="BF"/>
          <w:sz w:val="22"/>
          <w:szCs w:val="22"/>
        </w:rPr>
        <w:tab/>
      </w:r>
      <w:r w:rsidR="00705BBE" w:rsidRPr="00605790">
        <w:rPr>
          <w:color w:val="BFBFBF" w:themeColor="background1" w:themeShade="BF"/>
          <w:sz w:val="22"/>
          <w:szCs w:val="22"/>
        </w:rPr>
        <w:tab/>
      </w:r>
      <w:r w:rsidR="00004008" w:rsidRPr="00605790">
        <w:rPr>
          <w:color w:val="BFBFBF" w:themeColor="background1" w:themeShade="BF"/>
          <w:sz w:val="22"/>
          <w:szCs w:val="22"/>
        </w:rPr>
        <w:t>[4C]</w:t>
      </w:r>
    </w:p>
    <w:p w14:paraId="366EA1AA" w14:textId="15E97DF2" w:rsidR="00072FB9" w:rsidRPr="00605790" w:rsidRDefault="00072FB9" w:rsidP="0013458E">
      <w:pPr>
        <w:pStyle w:val="ListParagraph"/>
        <w:numPr>
          <w:ilvl w:val="1"/>
          <w:numId w:val="2"/>
        </w:numPr>
        <w:rPr>
          <w:color w:val="BFBFBF" w:themeColor="background1" w:themeShade="BF"/>
          <w:sz w:val="22"/>
          <w:szCs w:val="22"/>
        </w:rPr>
      </w:pPr>
      <w:hyperlink r:id="rId527" w:history="1">
        <w:r w:rsidRPr="00605790">
          <w:rPr>
            <w:rStyle w:val="Hyperlink"/>
            <w:color w:val="BFBFBF" w:themeColor="background1" w:themeShade="BF"/>
            <w:sz w:val="22"/>
            <w:szCs w:val="22"/>
          </w:rPr>
          <w:t>25/0712r0</w:t>
        </w:r>
      </w:hyperlink>
      <w:r w:rsidRPr="00605790">
        <w:rPr>
          <w:color w:val="BFBFBF" w:themeColor="background1" w:themeShade="BF"/>
          <w:sz w:val="22"/>
          <w:szCs w:val="22"/>
        </w:rPr>
        <w:t xml:space="preserve"> CC50 Section 9.4.2.aa2.3 </w:t>
      </w:r>
      <w:proofErr w:type="spellStart"/>
      <w:r w:rsidRPr="00605790">
        <w:rPr>
          <w:color w:val="BFBFBF" w:themeColor="background1" w:themeShade="BF"/>
          <w:sz w:val="22"/>
          <w:szCs w:val="22"/>
        </w:rPr>
        <w:t>PHYcap</w:t>
      </w:r>
      <w:proofErr w:type="spellEnd"/>
      <w:r w:rsidRPr="00605790">
        <w:rPr>
          <w:color w:val="BFBFBF" w:themeColor="background1" w:themeShade="BF"/>
          <w:sz w:val="22"/>
          <w:szCs w:val="22"/>
        </w:rPr>
        <w:t xml:space="preserve"> CIDs</w:t>
      </w:r>
      <w:r w:rsidRPr="00605790">
        <w:rPr>
          <w:color w:val="BFBFBF" w:themeColor="background1" w:themeShade="BF"/>
          <w:sz w:val="22"/>
          <w:szCs w:val="22"/>
        </w:rPr>
        <w:tab/>
        <w:t>Eugene Baik</w:t>
      </w:r>
      <w:r w:rsidRPr="00605790">
        <w:rPr>
          <w:color w:val="BFBFBF" w:themeColor="background1" w:themeShade="BF"/>
          <w:sz w:val="22"/>
          <w:szCs w:val="22"/>
        </w:rPr>
        <w:tab/>
      </w:r>
      <w:r w:rsidRPr="00605790">
        <w:rPr>
          <w:color w:val="BFBFBF" w:themeColor="background1" w:themeShade="BF"/>
          <w:sz w:val="22"/>
          <w:szCs w:val="22"/>
        </w:rPr>
        <w:tab/>
        <w:t>[6C]</w:t>
      </w:r>
    </w:p>
    <w:p w14:paraId="4DB6BAC3" w14:textId="7E034704" w:rsidR="00072FB9" w:rsidRPr="00605790" w:rsidRDefault="00072FB9" w:rsidP="00A500CE">
      <w:pPr>
        <w:pStyle w:val="ListParagraph"/>
        <w:numPr>
          <w:ilvl w:val="1"/>
          <w:numId w:val="2"/>
        </w:numPr>
        <w:rPr>
          <w:color w:val="BFBFBF" w:themeColor="background1" w:themeShade="BF"/>
          <w:sz w:val="22"/>
          <w:szCs w:val="22"/>
        </w:rPr>
      </w:pPr>
      <w:hyperlink r:id="rId528" w:history="1">
        <w:r w:rsidRPr="00605790">
          <w:rPr>
            <w:rStyle w:val="Hyperlink"/>
            <w:color w:val="BFBFBF" w:themeColor="background1" w:themeShade="BF"/>
            <w:sz w:val="22"/>
            <w:szCs w:val="22"/>
          </w:rPr>
          <w:t>25/0711r0</w:t>
        </w:r>
      </w:hyperlink>
      <w:r w:rsidRPr="00605790">
        <w:rPr>
          <w:color w:val="BFBFBF" w:themeColor="background1" w:themeShade="BF"/>
          <w:sz w:val="22"/>
          <w:szCs w:val="22"/>
        </w:rPr>
        <w:t xml:space="preserve"> CC50 Section 38.3.1 </w:t>
      </w:r>
      <w:proofErr w:type="spellStart"/>
      <w:r w:rsidRPr="00605790">
        <w:rPr>
          <w:color w:val="BFBFBF" w:themeColor="background1" w:themeShade="BF"/>
          <w:sz w:val="22"/>
          <w:szCs w:val="22"/>
        </w:rPr>
        <w:t>phyintro</w:t>
      </w:r>
      <w:proofErr w:type="spellEnd"/>
      <w:r w:rsidRPr="00605790">
        <w:rPr>
          <w:color w:val="BFBFBF" w:themeColor="background1" w:themeShade="BF"/>
          <w:sz w:val="22"/>
          <w:szCs w:val="22"/>
        </w:rPr>
        <w:t xml:space="preserve"> CID</w:t>
      </w:r>
      <w:r w:rsidRPr="00605790">
        <w:rPr>
          <w:color w:val="BFBFBF" w:themeColor="background1" w:themeShade="BF"/>
          <w:sz w:val="22"/>
          <w:szCs w:val="22"/>
        </w:rPr>
        <w:tab/>
      </w:r>
      <w:r w:rsidRPr="00605790">
        <w:rPr>
          <w:color w:val="BFBFBF" w:themeColor="background1" w:themeShade="BF"/>
          <w:sz w:val="22"/>
          <w:szCs w:val="22"/>
        </w:rPr>
        <w:tab/>
        <w:t>Eugene Baik</w:t>
      </w:r>
      <w:r w:rsidRPr="00605790">
        <w:rPr>
          <w:color w:val="BFBFBF" w:themeColor="background1" w:themeShade="BF"/>
          <w:sz w:val="22"/>
          <w:szCs w:val="22"/>
        </w:rPr>
        <w:tab/>
      </w:r>
      <w:r w:rsidRPr="00605790">
        <w:rPr>
          <w:color w:val="BFBFBF" w:themeColor="background1" w:themeShade="BF"/>
          <w:sz w:val="22"/>
          <w:szCs w:val="22"/>
        </w:rPr>
        <w:tab/>
        <w:t>[1C]</w:t>
      </w:r>
    </w:p>
    <w:p w14:paraId="317E0098" w14:textId="33C596A3" w:rsidR="009C6EEE" w:rsidRPr="00605790" w:rsidRDefault="009C6EEE" w:rsidP="009C6EEE">
      <w:pPr>
        <w:pStyle w:val="ListParagraph"/>
        <w:numPr>
          <w:ilvl w:val="0"/>
          <w:numId w:val="2"/>
        </w:numPr>
        <w:rPr>
          <w:color w:val="BFBFBF" w:themeColor="background1" w:themeShade="BF"/>
        </w:rPr>
      </w:pPr>
      <w:r w:rsidRPr="00605790">
        <w:rPr>
          <w:color w:val="BFBFBF" w:themeColor="background1" w:themeShade="BF"/>
        </w:rPr>
        <w:t>Technical Submissions–</w:t>
      </w:r>
      <w:r w:rsidR="000225A8" w:rsidRPr="00605790">
        <w:rPr>
          <w:color w:val="BFBFBF" w:themeColor="background1" w:themeShade="BF"/>
        </w:rPr>
        <w:t>SR</w:t>
      </w:r>
      <w:r w:rsidRPr="00605790">
        <w:rPr>
          <w:color w:val="BFBFBF" w:themeColor="background1" w:themeShade="BF"/>
        </w:rPr>
        <w:t>:</w:t>
      </w:r>
    </w:p>
    <w:p w14:paraId="49E99BAA" w14:textId="5502B16A" w:rsidR="009C6EEE" w:rsidRPr="00134720" w:rsidRDefault="00134720" w:rsidP="009C6EEE">
      <w:pPr>
        <w:pStyle w:val="ListParagraph"/>
        <w:numPr>
          <w:ilvl w:val="1"/>
          <w:numId w:val="2"/>
        </w:numPr>
        <w:rPr>
          <w:color w:val="000000" w:themeColor="text1"/>
          <w:sz w:val="22"/>
          <w:szCs w:val="22"/>
        </w:rPr>
      </w:pPr>
      <w:hyperlink r:id="rId529" w:history="1">
        <w:r w:rsidRPr="00605790">
          <w:rPr>
            <w:rStyle w:val="Hyperlink"/>
            <w:color w:val="BFBFBF" w:themeColor="background1" w:themeShade="BF"/>
            <w:sz w:val="22"/>
            <w:szCs w:val="22"/>
          </w:rPr>
          <w:t>25/</w:t>
        </w:r>
        <w:r w:rsidR="00C16A21" w:rsidRPr="00605790">
          <w:rPr>
            <w:rStyle w:val="Hyperlink"/>
            <w:color w:val="BFBFBF" w:themeColor="background1" w:themeShade="BF"/>
            <w:sz w:val="22"/>
            <w:szCs w:val="22"/>
          </w:rPr>
          <w:t>0687</w:t>
        </w:r>
      </w:hyperlink>
      <w:r w:rsidR="00C16A21" w:rsidRPr="00605790">
        <w:rPr>
          <w:color w:val="BFBFBF" w:themeColor="background1" w:themeShade="BF"/>
          <w:sz w:val="22"/>
          <w:szCs w:val="22"/>
        </w:rPr>
        <w:t xml:space="preserve"> </w:t>
      </w:r>
      <w:r w:rsidRPr="00605790">
        <w:rPr>
          <w:color w:val="BFBFBF" w:themeColor="background1" w:themeShade="BF"/>
          <w:sz w:val="22"/>
          <w:szCs w:val="22"/>
        </w:rPr>
        <w:t>Spatial Reuse discussion in 802.11bn</w:t>
      </w:r>
      <w:r w:rsidRPr="00605790">
        <w:rPr>
          <w:color w:val="BFBFBF" w:themeColor="background1" w:themeShade="BF"/>
          <w:sz w:val="22"/>
          <w:szCs w:val="22"/>
        </w:rPr>
        <w:tab/>
      </w:r>
      <w:r w:rsidRPr="00605790">
        <w:rPr>
          <w:color w:val="BFBFBF" w:themeColor="background1" w:themeShade="BF"/>
          <w:sz w:val="22"/>
          <w:szCs w:val="22"/>
        </w:rPr>
        <w:tab/>
      </w:r>
      <w:r w:rsidR="00C16A21" w:rsidRPr="00605790">
        <w:rPr>
          <w:color w:val="BFBFBF" w:themeColor="background1" w:themeShade="BF"/>
          <w:sz w:val="22"/>
          <w:szCs w:val="22"/>
        </w:rPr>
        <w:tab/>
      </w:r>
      <w:r w:rsidRPr="00605790">
        <w:rPr>
          <w:color w:val="BFBFBF" w:themeColor="background1" w:themeShade="BF"/>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30"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31" w:anchor="7" w:history="1">
        <w:r w:rsidRPr="0032579B">
          <w:rPr>
            <w:rStyle w:val="Hyperlink"/>
            <w:sz w:val="22"/>
            <w:szCs w:val="22"/>
          </w:rPr>
          <w:t>Clause 7</w:t>
        </w:r>
      </w:hyperlink>
      <w:r w:rsidRPr="0032579B">
        <w:rPr>
          <w:sz w:val="22"/>
          <w:szCs w:val="22"/>
        </w:rPr>
        <w:t xml:space="preserve"> of the IEEE SA Standards Board Bylaws and </w:t>
      </w:r>
      <w:hyperlink r:id="rId532"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533"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53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3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536" w:history="1">
        <w:r w:rsidRPr="00C143DE">
          <w:rPr>
            <w:rStyle w:val="Hyperlink"/>
            <w:sz w:val="22"/>
            <w:szCs w:val="22"/>
          </w:rPr>
          <w:t>xiaofei.wang@interdigital.com</w:t>
        </w:r>
      </w:hyperlink>
      <w:r>
        <w:rPr>
          <w:sz w:val="22"/>
          <w:szCs w:val="22"/>
        </w:rPr>
        <w:t xml:space="preserve">), </w:t>
      </w:r>
      <w:r>
        <w:rPr>
          <w:sz w:val="22"/>
        </w:rPr>
        <w:t>Srinivas Kandala (</w:t>
      </w:r>
      <w:hyperlink r:id="rId53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538"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41374C1" w14:textId="51F6A2CA" w:rsidR="00287F02" w:rsidRDefault="00287F02" w:rsidP="00287F02">
      <w:pPr>
        <w:pStyle w:val="ListParagraph"/>
        <w:numPr>
          <w:ilvl w:val="1"/>
          <w:numId w:val="2"/>
        </w:numPr>
      </w:pPr>
      <w:r>
        <w:t xml:space="preserve">No straw poll time allocated </w:t>
      </w:r>
      <w:r w:rsidR="009B1995">
        <w:t>during this call as announced.</w:t>
      </w:r>
      <w:r w:rsidR="003011BD">
        <w:t xml:space="preserve"> </w:t>
      </w:r>
      <w:r w:rsidR="003011BD">
        <w:t>Please include SP request in the report so that they can be scheduled during the May F2F meeting.</w:t>
      </w:r>
    </w:p>
    <w:p w14:paraId="219FBA9D" w14:textId="77777777" w:rsidR="009C6EEE" w:rsidRDefault="009C6EEE" w:rsidP="009C6EEE">
      <w:pPr>
        <w:pStyle w:val="ListParagraph"/>
        <w:numPr>
          <w:ilvl w:val="0"/>
          <w:numId w:val="2"/>
        </w:numPr>
      </w:pPr>
      <w:r>
        <w:t>CR/PDT Submissions – Topic:</w:t>
      </w:r>
    </w:p>
    <w:p w14:paraId="0D2F8027" w14:textId="77777777" w:rsidR="00C643AC" w:rsidRPr="00C400EB" w:rsidRDefault="00C643AC" w:rsidP="00C643AC">
      <w:pPr>
        <w:pStyle w:val="ListParagraph"/>
        <w:numPr>
          <w:ilvl w:val="1"/>
          <w:numId w:val="2"/>
        </w:numPr>
        <w:rPr>
          <w:sz w:val="22"/>
          <w:szCs w:val="22"/>
        </w:rPr>
      </w:pPr>
      <w:hyperlink r:id="rId539" w:history="1">
        <w:r w:rsidRPr="00C400EB">
          <w:rPr>
            <w:rStyle w:val="Hyperlink"/>
            <w:sz w:val="22"/>
            <w:szCs w:val="22"/>
          </w:rPr>
          <w:t>25/0669r0</w:t>
        </w:r>
      </w:hyperlink>
      <w:r w:rsidRPr="00C400EB">
        <w:rPr>
          <w:sz w:val="22"/>
          <w:szCs w:val="22"/>
        </w:rPr>
        <w:t xml:space="preserve"> </w:t>
      </w:r>
      <w:proofErr w:type="spellStart"/>
      <w:r w:rsidRPr="00C400EB">
        <w:rPr>
          <w:sz w:val="22"/>
          <w:szCs w:val="22"/>
        </w:rPr>
        <w:t>cr</w:t>
      </w:r>
      <w:proofErr w:type="spellEnd"/>
      <w:r w:rsidRPr="00C400EB">
        <w:rPr>
          <w:sz w:val="22"/>
          <w:szCs w:val="22"/>
        </w:rPr>
        <w:t xml:space="preserve"> cc50 mac </w:t>
      </w:r>
      <w:proofErr w:type="spellStart"/>
      <w:r w:rsidRPr="00C400EB">
        <w:rPr>
          <w:sz w:val="22"/>
          <w:szCs w:val="22"/>
        </w:rPr>
        <w:t>cids</w:t>
      </w:r>
      <w:proofErr w:type="spellEnd"/>
      <w:r w:rsidRPr="00C400EB">
        <w:rPr>
          <w:sz w:val="22"/>
          <w:szCs w:val="22"/>
        </w:rPr>
        <w:t xml:space="preserve"> in clause 37.9.1</w:t>
      </w:r>
      <w:r w:rsidRPr="00C400EB">
        <w:rPr>
          <w:sz w:val="22"/>
          <w:szCs w:val="22"/>
        </w:rPr>
        <w:tab/>
      </w:r>
      <w:r>
        <w:rPr>
          <w:sz w:val="22"/>
          <w:szCs w:val="22"/>
        </w:rPr>
        <w:tab/>
      </w:r>
      <w:r w:rsidRPr="00C400EB">
        <w:rPr>
          <w:sz w:val="22"/>
          <w:szCs w:val="22"/>
        </w:rPr>
        <w:t>Liwen Chu</w:t>
      </w:r>
      <w:r>
        <w:rPr>
          <w:sz w:val="22"/>
          <w:szCs w:val="22"/>
        </w:rPr>
        <w:tab/>
        <w:t>[125C]</w:t>
      </w:r>
    </w:p>
    <w:p w14:paraId="07C6EA69" w14:textId="77777777" w:rsidR="009C6EEE" w:rsidRDefault="009C6EEE" w:rsidP="009C6EEE">
      <w:pPr>
        <w:pStyle w:val="ListParagraph"/>
        <w:numPr>
          <w:ilvl w:val="1"/>
          <w:numId w:val="2"/>
        </w:numPr>
      </w:pPr>
    </w:p>
    <w:p w14:paraId="2EE00018" w14:textId="77777777" w:rsidR="0088189C" w:rsidRDefault="0088189C" w:rsidP="0088189C">
      <w:pPr>
        <w:pStyle w:val="ListParagraph"/>
        <w:numPr>
          <w:ilvl w:val="0"/>
          <w:numId w:val="2"/>
        </w:numPr>
      </w:pPr>
      <w:r>
        <w:t>Technical Submissions – MAP (</w:t>
      </w:r>
      <w:r w:rsidRPr="00EE5932">
        <w:rPr>
          <w:b/>
          <w:bCs/>
        </w:rPr>
        <w:t>10 mins each (15 mins if with SP)</w:t>
      </w:r>
      <w:r>
        <w:t>):</w:t>
      </w:r>
    </w:p>
    <w:p w14:paraId="6270673E" w14:textId="77777777" w:rsidR="0088189C" w:rsidRPr="000A2FA5" w:rsidRDefault="0088189C" w:rsidP="0088189C">
      <w:pPr>
        <w:pStyle w:val="ListParagraph"/>
        <w:numPr>
          <w:ilvl w:val="1"/>
          <w:numId w:val="2"/>
        </w:numPr>
        <w:rPr>
          <w:sz w:val="22"/>
          <w:szCs w:val="22"/>
        </w:rPr>
      </w:pPr>
      <w:hyperlink r:id="rId540"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0D359D27" w14:textId="77777777" w:rsidR="0088189C" w:rsidRDefault="0088189C" w:rsidP="0088189C">
      <w:pPr>
        <w:pStyle w:val="ListParagraph"/>
        <w:numPr>
          <w:ilvl w:val="1"/>
          <w:numId w:val="2"/>
        </w:numPr>
        <w:rPr>
          <w:sz w:val="22"/>
          <w:szCs w:val="22"/>
        </w:rPr>
      </w:pPr>
      <w:hyperlink r:id="rId541"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5CDA9CA9" w14:textId="77777777" w:rsidR="0088189C" w:rsidRPr="00830106" w:rsidRDefault="0088189C" w:rsidP="0088189C">
      <w:pPr>
        <w:pStyle w:val="ListParagraph"/>
        <w:numPr>
          <w:ilvl w:val="1"/>
          <w:numId w:val="2"/>
        </w:numPr>
        <w:rPr>
          <w:sz w:val="22"/>
          <w:szCs w:val="22"/>
        </w:rPr>
      </w:pPr>
      <w:hyperlink r:id="rId542"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49B8E1C6" w14:textId="77777777" w:rsidR="0088189C" w:rsidRDefault="0088189C" w:rsidP="0088189C">
      <w:pPr>
        <w:pStyle w:val="ListParagraph"/>
        <w:numPr>
          <w:ilvl w:val="0"/>
          <w:numId w:val="2"/>
        </w:numPr>
      </w:pPr>
      <w:r>
        <w:t>Technical Submissions – TXS+ DBE (</w:t>
      </w:r>
      <w:r w:rsidRPr="00EE5932">
        <w:rPr>
          <w:b/>
          <w:bCs/>
        </w:rPr>
        <w:t>10 mins each (15 mins if with SP)</w:t>
      </w:r>
      <w:r>
        <w:t>):</w:t>
      </w:r>
    </w:p>
    <w:p w14:paraId="54BA55BA" w14:textId="77777777" w:rsidR="0088189C" w:rsidRPr="00767BD7" w:rsidRDefault="0088189C" w:rsidP="0088189C">
      <w:pPr>
        <w:pStyle w:val="ListParagraph"/>
        <w:numPr>
          <w:ilvl w:val="1"/>
          <w:numId w:val="2"/>
        </w:numPr>
        <w:rPr>
          <w:sz w:val="22"/>
          <w:szCs w:val="22"/>
        </w:rPr>
      </w:pPr>
      <w:hyperlink r:id="rId543"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0B779086" w14:textId="77777777" w:rsidR="0088189C" w:rsidRDefault="0088189C" w:rsidP="0088189C">
      <w:pPr>
        <w:pStyle w:val="ListParagraph"/>
        <w:numPr>
          <w:ilvl w:val="0"/>
          <w:numId w:val="2"/>
        </w:numPr>
      </w:pPr>
      <w:r>
        <w:t>Technical Submissions – TXOP sharing + DBE (</w:t>
      </w:r>
      <w:r w:rsidRPr="00EE5932">
        <w:rPr>
          <w:b/>
          <w:bCs/>
        </w:rPr>
        <w:t>10 mins each (15 mins if with SP)</w:t>
      </w:r>
      <w:r>
        <w:t>):</w:t>
      </w:r>
    </w:p>
    <w:p w14:paraId="04F010E4" w14:textId="77777777" w:rsidR="0088189C" w:rsidRPr="003D5A22" w:rsidRDefault="0088189C" w:rsidP="0088189C">
      <w:pPr>
        <w:pStyle w:val="ListParagraph"/>
        <w:numPr>
          <w:ilvl w:val="1"/>
          <w:numId w:val="2"/>
        </w:numPr>
        <w:rPr>
          <w:sz w:val="22"/>
          <w:szCs w:val="22"/>
        </w:rPr>
      </w:pPr>
      <w:hyperlink r:id="rId544"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08C4B4C0" w14:textId="77777777" w:rsidR="0088189C" w:rsidRPr="003D5A22" w:rsidRDefault="0088189C" w:rsidP="0088189C">
      <w:pPr>
        <w:pStyle w:val="ListParagraph"/>
        <w:numPr>
          <w:ilvl w:val="1"/>
          <w:numId w:val="2"/>
        </w:numPr>
        <w:rPr>
          <w:sz w:val="22"/>
          <w:szCs w:val="22"/>
        </w:rPr>
      </w:pPr>
      <w:hyperlink r:id="rId545"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7D56ECE2" w14:textId="77777777" w:rsidR="0088189C" w:rsidRPr="003D5A22" w:rsidRDefault="0088189C" w:rsidP="0088189C">
      <w:pPr>
        <w:pStyle w:val="ListParagraph"/>
        <w:numPr>
          <w:ilvl w:val="1"/>
          <w:numId w:val="2"/>
        </w:numPr>
        <w:rPr>
          <w:sz w:val="22"/>
          <w:szCs w:val="22"/>
        </w:rPr>
      </w:pPr>
      <w:hyperlink r:id="rId546"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0ACA90B7" w14:textId="77777777" w:rsidR="0088189C" w:rsidRPr="003D5A22" w:rsidRDefault="0088189C" w:rsidP="0088189C">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181E84A4" w14:textId="77777777" w:rsidR="0088189C" w:rsidRDefault="0088189C" w:rsidP="0088189C">
      <w:pPr>
        <w:pStyle w:val="ListParagraph"/>
        <w:numPr>
          <w:ilvl w:val="1"/>
          <w:numId w:val="2"/>
        </w:numPr>
        <w:rPr>
          <w:sz w:val="22"/>
          <w:szCs w:val="22"/>
        </w:rPr>
      </w:pPr>
      <w:hyperlink r:id="rId547"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65D337FB" w14:textId="77777777" w:rsidR="0088189C" w:rsidRPr="003D5A22" w:rsidRDefault="0088189C" w:rsidP="0088189C">
      <w:pPr>
        <w:pStyle w:val="ListParagraph"/>
        <w:numPr>
          <w:ilvl w:val="1"/>
          <w:numId w:val="2"/>
        </w:numPr>
        <w:rPr>
          <w:sz w:val="22"/>
          <w:szCs w:val="22"/>
        </w:rPr>
      </w:pPr>
      <w:hyperlink r:id="rId548"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73177F0F" w14:textId="77777777" w:rsidR="0088189C" w:rsidRPr="003D5A22" w:rsidRDefault="0088189C" w:rsidP="0088189C">
      <w:pPr>
        <w:pStyle w:val="ListParagraph"/>
        <w:numPr>
          <w:ilvl w:val="1"/>
          <w:numId w:val="2"/>
        </w:numPr>
        <w:rPr>
          <w:sz w:val="22"/>
          <w:szCs w:val="22"/>
        </w:rPr>
      </w:pPr>
      <w:hyperlink r:id="rId549"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67724B59" w14:textId="77777777" w:rsidR="0088189C" w:rsidRPr="003D5A22" w:rsidRDefault="0088189C" w:rsidP="0088189C">
      <w:pPr>
        <w:pStyle w:val="ListParagraph"/>
        <w:numPr>
          <w:ilvl w:val="1"/>
          <w:numId w:val="2"/>
        </w:numPr>
        <w:rPr>
          <w:sz w:val="22"/>
          <w:szCs w:val="22"/>
        </w:rPr>
      </w:pPr>
      <w:hyperlink r:id="rId550"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26C17A90" w14:textId="77777777" w:rsidR="0088189C" w:rsidRPr="003D5A22" w:rsidRDefault="0088189C" w:rsidP="0088189C">
      <w:pPr>
        <w:pStyle w:val="ListParagraph"/>
        <w:numPr>
          <w:ilvl w:val="1"/>
          <w:numId w:val="2"/>
        </w:numPr>
        <w:rPr>
          <w:sz w:val="22"/>
          <w:szCs w:val="22"/>
        </w:rPr>
      </w:pPr>
      <w:hyperlink r:id="rId551"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6787A8FF" w14:textId="77777777" w:rsidR="0088189C" w:rsidRPr="00EF3E49" w:rsidRDefault="0088189C" w:rsidP="0088189C">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52"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53" w:anchor="7" w:history="1">
        <w:r w:rsidRPr="0032579B">
          <w:rPr>
            <w:rStyle w:val="Hyperlink"/>
            <w:sz w:val="22"/>
            <w:szCs w:val="22"/>
          </w:rPr>
          <w:t>Clause 7</w:t>
        </w:r>
      </w:hyperlink>
      <w:r w:rsidRPr="0032579B">
        <w:rPr>
          <w:sz w:val="22"/>
          <w:szCs w:val="22"/>
        </w:rPr>
        <w:t xml:space="preserve"> of the IEEE SA Standards Board Bylaws and </w:t>
      </w:r>
      <w:hyperlink r:id="rId554"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555"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lastRenderedPageBreak/>
        <w:t xml:space="preserve">1) login to </w:t>
      </w:r>
      <w:hyperlink r:id="rId5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5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5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5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60"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4D25A75F" w14:textId="598D5CC9" w:rsidR="009B1995" w:rsidRDefault="009B1995" w:rsidP="009B1995">
      <w:pPr>
        <w:pStyle w:val="ListParagraph"/>
        <w:numPr>
          <w:ilvl w:val="1"/>
          <w:numId w:val="2"/>
        </w:numPr>
      </w:pPr>
      <w:r>
        <w:t>No straw poll time allocated during this call as announced</w:t>
      </w:r>
      <w:r w:rsidR="004B799F">
        <w:t>. Please include SP request in the report so that they can be scheduled during the May F2F meeting</w:t>
      </w:r>
      <w:r>
        <w:t>.</w:t>
      </w:r>
    </w:p>
    <w:p w14:paraId="68FD57F2" w14:textId="77777777" w:rsidR="004B799F" w:rsidRDefault="004B799F" w:rsidP="004B799F">
      <w:pPr>
        <w:pStyle w:val="ListParagraph"/>
        <w:numPr>
          <w:ilvl w:val="0"/>
          <w:numId w:val="2"/>
        </w:numPr>
      </w:pPr>
      <w:r>
        <w:t>CR/PDT Submissions:</w:t>
      </w:r>
    </w:p>
    <w:p w14:paraId="6AC1C0DA" w14:textId="77777777" w:rsidR="004B799F" w:rsidRPr="00B6670D" w:rsidRDefault="004B799F" w:rsidP="004B799F">
      <w:pPr>
        <w:pStyle w:val="ListParagraph"/>
        <w:numPr>
          <w:ilvl w:val="1"/>
          <w:numId w:val="2"/>
        </w:numPr>
        <w:rPr>
          <w:sz w:val="22"/>
          <w:szCs w:val="22"/>
        </w:rPr>
      </w:pPr>
      <w:hyperlink r:id="rId561"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26104BEE" w14:textId="77777777" w:rsidR="004B799F" w:rsidRDefault="004B799F" w:rsidP="004B799F">
      <w:pPr>
        <w:pStyle w:val="ListParagraph"/>
        <w:numPr>
          <w:ilvl w:val="1"/>
          <w:numId w:val="2"/>
        </w:numPr>
        <w:rPr>
          <w:sz w:val="22"/>
          <w:szCs w:val="22"/>
        </w:rPr>
      </w:pPr>
      <w:hyperlink r:id="rId562" w:history="1">
        <w:r w:rsidRPr="00FC4D8C">
          <w:rPr>
            <w:rStyle w:val="Hyperlink"/>
            <w:sz w:val="22"/>
            <w:szCs w:val="22"/>
          </w:rPr>
          <w:t>25/0659r0</w:t>
        </w:r>
      </w:hyperlink>
      <w:r w:rsidRPr="00120C5F">
        <w:rPr>
          <w:sz w:val="22"/>
          <w:szCs w:val="22"/>
        </w:rPr>
        <w:t xml:space="preserve"> CC50 CR for 38.3.10.12.2 ELR PPDU</w:t>
      </w:r>
      <w:r w:rsidRPr="00120C5F">
        <w:rPr>
          <w:sz w:val="22"/>
          <w:szCs w:val="22"/>
        </w:rPr>
        <w:tab/>
        <w:t>Dongguk Lim</w:t>
      </w:r>
      <w:r w:rsidRPr="00120C5F">
        <w:rPr>
          <w:sz w:val="22"/>
          <w:szCs w:val="22"/>
        </w:rPr>
        <w:tab/>
      </w:r>
      <w:r>
        <w:rPr>
          <w:sz w:val="22"/>
          <w:szCs w:val="22"/>
        </w:rPr>
        <w:tab/>
        <w:t>[8C]</w:t>
      </w:r>
    </w:p>
    <w:p w14:paraId="5A3DB00B" w14:textId="77777777" w:rsidR="004B799F" w:rsidRDefault="004B799F" w:rsidP="004B799F">
      <w:pPr>
        <w:pStyle w:val="ListParagraph"/>
        <w:numPr>
          <w:ilvl w:val="1"/>
          <w:numId w:val="2"/>
        </w:numPr>
        <w:rPr>
          <w:sz w:val="22"/>
          <w:szCs w:val="22"/>
        </w:rPr>
      </w:pPr>
      <w:hyperlink r:id="rId563" w:history="1">
        <w:r w:rsidRPr="001D33C0">
          <w:rPr>
            <w:rStyle w:val="Hyperlink"/>
            <w:sz w:val="22"/>
            <w:szCs w:val="22"/>
          </w:rPr>
          <w:t>25/0672r0</w:t>
        </w:r>
      </w:hyperlink>
      <w:r>
        <w:rPr>
          <w:sz w:val="22"/>
          <w:szCs w:val="22"/>
        </w:rPr>
        <w:t xml:space="preserve"> </w:t>
      </w:r>
      <w:r w:rsidRPr="008929FF">
        <w:rPr>
          <w:sz w:val="22"/>
          <w:szCs w:val="22"/>
        </w:rPr>
        <w:t>CR for CC50 on Subclause 38.3.10</w:t>
      </w:r>
      <w:r>
        <w:rPr>
          <w:sz w:val="22"/>
          <w:szCs w:val="22"/>
        </w:rPr>
        <w:tab/>
      </w:r>
      <w:r>
        <w:rPr>
          <w:sz w:val="22"/>
          <w:szCs w:val="22"/>
        </w:rPr>
        <w:tab/>
      </w:r>
      <w:r w:rsidRPr="008929FF">
        <w:rPr>
          <w:sz w:val="22"/>
          <w:szCs w:val="22"/>
        </w:rPr>
        <w:t>Junghoon Suh</w:t>
      </w:r>
      <w:r>
        <w:rPr>
          <w:sz w:val="22"/>
          <w:szCs w:val="22"/>
        </w:rPr>
        <w:tab/>
      </w:r>
      <w:r>
        <w:rPr>
          <w:sz w:val="22"/>
          <w:szCs w:val="22"/>
        </w:rPr>
        <w:tab/>
        <w:t>[24C]</w:t>
      </w:r>
    </w:p>
    <w:p w14:paraId="0B9773E3" w14:textId="77777777" w:rsidR="004B799F" w:rsidRDefault="004B799F" w:rsidP="004B799F">
      <w:pPr>
        <w:pStyle w:val="ListParagraph"/>
        <w:numPr>
          <w:ilvl w:val="1"/>
          <w:numId w:val="2"/>
        </w:numPr>
        <w:rPr>
          <w:sz w:val="22"/>
          <w:szCs w:val="22"/>
        </w:rPr>
      </w:pPr>
      <w:hyperlink r:id="rId564" w:history="1">
        <w:r w:rsidRPr="007C336D">
          <w:rPr>
            <w:rStyle w:val="Hyperlink"/>
            <w:sz w:val="22"/>
            <w:szCs w:val="22"/>
          </w:rPr>
          <w:t>25/0682r0</w:t>
        </w:r>
      </w:hyperlink>
      <w:r w:rsidRPr="00692BC3">
        <w:rPr>
          <w:sz w:val="22"/>
          <w:szCs w:val="22"/>
        </w:rPr>
        <w:t xml:space="preserve"> CRs for subclause 38.3.22 Part 2</w:t>
      </w:r>
      <w:r w:rsidRPr="00692BC3">
        <w:rPr>
          <w:sz w:val="22"/>
          <w:szCs w:val="22"/>
        </w:rPr>
        <w:tab/>
      </w:r>
      <w:r>
        <w:rPr>
          <w:sz w:val="22"/>
          <w:szCs w:val="22"/>
        </w:rPr>
        <w:tab/>
      </w:r>
      <w:r w:rsidRPr="00692BC3">
        <w:rPr>
          <w:sz w:val="22"/>
          <w:szCs w:val="22"/>
        </w:rPr>
        <w:t>You-Wei Chen</w:t>
      </w:r>
      <w:r>
        <w:rPr>
          <w:sz w:val="22"/>
          <w:szCs w:val="22"/>
        </w:rPr>
        <w:tab/>
      </w:r>
      <w:r>
        <w:rPr>
          <w:sz w:val="22"/>
          <w:szCs w:val="22"/>
        </w:rPr>
        <w:tab/>
        <w:t>[1C]</w:t>
      </w:r>
    </w:p>
    <w:p w14:paraId="4C456F6E" w14:textId="77777777" w:rsidR="004B799F" w:rsidRDefault="004B799F" w:rsidP="004B799F">
      <w:pPr>
        <w:pStyle w:val="ListParagraph"/>
        <w:numPr>
          <w:ilvl w:val="1"/>
          <w:numId w:val="2"/>
        </w:numPr>
        <w:rPr>
          <w:sz w:val="22"/>
          <w:szCs w:val="22"/>
        </w:rPr>
      </w:pPr>
      <w:hyperlink r:id="rId565" w:history="1">
        <w:r w:rsidRPr="009B64E7">
          <w:rPr>
            <w:rStyle w:val="Hyperlink"/>
            <w:sz w:val="22"/>
            <w:szCs w:val="22"/>
          </w:rPr>
          <w:t>25/0679r0</w:t>
        </w:r>
      </w:hyperlink>
      <w:r>
        <w:rPr>
          <w:sz w:val="22"/>
          <w:szCs w:val="22"/>
        </w:rPr>
        <w:t xml:space="preserve"> </w:t>
      </w:r>
      <w:r w:rsidRPr="0072485D">
        <w:rPr>
          <w:sz w:val="22"/>
          <w:szCs w:val="22"/>
        </w:rPr>
        <w:t>CR CC50 Subclause 38.3.15.9.3</w:t>
      </w:r>
      <w:r>
        <w:rPr>
          <w:sz w:val="22"/>
          <w:szCs w:val="22"/>
        </w:rPr>
        <w:tab/>
      </w:r>
      <w:r>
        <w:rPr>
          <w:sz w:val="22"/>
          <w:szCs w:val="22"/>
        </w:rPr>
        <w:tab/>
      </w:r>
      <w:r w:rsidRPr="00AD70A8">
        <w:rPr>
          <w:sz w:val="22"/>
          <w:szCs w:val="22"/>
        </w:rPr>
        <w:t>Genadiy Tsodik</w:t>
      </w:r>
      <w:r>
        <w:rPr>
          <w:sz w:val="22"/>
          <w:szCs w:val="22"/>
        </w:rPr>
        <w:tab/>
      </w:r>
      <w:r>
        <w:rPr>
          <w:sz w:val="22"/>
          <w:szCs w:val="22"/>
        </w:rPr>
        <w:tab/>
        <w:t>[14C]</w:t>
      </w:r>
      <w:r>
        <w:rPr>
          <w:sz w:val="22"/>
          <w:szCs w:val="22"/>
        </w:rPr>
        <w:tab/>
      </w:r>
    </w:p>
    <w:p w14:paraId="1ED0AFFF" w14:textId="77777777" w:rsidR="004B799F" w:rsidRDefault="004B799F" w:rsidP="004B799F">
      <w:pPr>
        <w:pStyle w:val="ListParagraph"/>
        <w:numPr>
          <w:ilvl w:val="1"/>
          <w:numId w:val="2"/>
        </w:numPr>
        <w:rPr>
          <w:sz w:val="22"/>
          <w:szCs w:val="22"/>
        </w:rPr>
      </w:pPr>
      <w:hyperlink r:id="rId566" w:history="1">
        <w:r w:rsidRPr="009B64E7">
          <w:rPr>
            <w:rStyle w:val="Hyperlink"/>
            <w:sz w:val="22"/>
            <w:szCs w:val="22"/>
          </w:rPr>
          <w:t>25/0678r0</w:t>
        </w:r>
      </w:hyperlink>
      <w:r>
        <w:rPr>
          <w:sz w:val="22"/>
          <w:szCs w:val="22"/>
        </w:rPr>
        <w:t xml:space="preserve"> </w:t>
      </w:r>
      <w:r w:rsidRPr="0072485D">
        <w:rPr>
          <w:sz w:val="22"/>
          <w:szCs w:val="22"/>
        </w:rPr>
        <w:t>CR CC50 Subclause 38.3.15.9.6 Part1</w:t>
      </w:r>
      <w:r>
        <w:rPr>
          <w:sz w:val="22"/>
          <w:szCs w:val="22"/>
        </w:rPr>
        <w:tab/>
      </w:r>
      <w:r w:rsidRPr="00AD70A8">
        <w:rPr>
          <w:sz w:val="22"/>
          <w:szCs w:val="22"/>
        </w:rPr>
        <w:t>Genadiy Tsodik</w:t>
      </w:r>
      <w:r>
        <w:rPr>
          <w:sz w:val="22"/>
          <w:szCs w:val="22"/>
        </w:rPr>
        <w:tab/>
      </w:r>
      <w:r>
        <w:rPr>
          <w:sz w:val="22"/>
          <w:szCs w:val="22"/>
        </w:rPr>
        <w:tab/>
        <w:t>[22C]</w:t>
      </w:r>
    </w:p>
    <w:p w14:paraId="46FC85BB" w14:textId="77777777" w:rsidR="004B799F" w:rsidRDefault="004B799F" w:rsidP="004B799F">
      <w:pPr>
        <w:pStyle w:val="ListParagraph"/>
        <w:numPr>
          <w:ilvl w:val="1"/>
          <w:numId w:val="2"/>
        </w:numPr>
        <w:rPr>
          <w:sz w:val="22"/>
          <w:szCs w:val="22"/>
        </w:rPr>
      </w:pPr>
      <w:hyperlink r:id="rId567" w:history="1">
        <w:r w:rsidRPr="009B64E7">
          <w:rPr>
            <w:rStyle w:val="Hyperlink"/>
            <w:sz w:val="22"/>
            <w:szCs w:val="22"/>
          </w:rPr>
          <w:t>25/0677r1</w:t>
        </w:r>
      </w:hyperlink>
      <w:r>
        <w:rPr>
          <w:sz w:val="22"/>
          <w:szCs w:val="22"/>
        </w:rPr>
        <w:t xml:space="preserve"> </w:t>
      </w:r>
      <w:r w:rsidRPr="0072485D">
        <w:rPr>
          <w:sz w:val="22"/>
          <w:szCs w:val="22"/>
        </w:rPr>
        <w:t>CR CC50 Subclause 38.3.23 T</w:t>
      </w:r>
      <w:r>
        <w:rPr>
          <w:sz w:val="22"/>
          <w:szCs w:val="22"/>
        </w:rPr>
        <w:t>X</w:t>
      </w:r>
      <w:r w:rsidRPr="0072485D">
        <w:rPr>
          <w:sz w:val="22"/>
          <w:szCs w:val="22"/>
        </w:rPr>
        <w:t xml:space="preserve"> Spec</w:t>
      </w:r>
      <w:r>
        <w:rPr>
          <w:sz w:val="22"/>
          <w:szCs w:val="22"/>
        </w:rPr>
        <w:t>.</w:t>
      </w:r>
      <w:r>
        <w:rPr>
          <w:sz w:val="22"/>
          <w:szCs w:val="22"/>
        </w:rPr>
        <w:tab/>
      </w:r>
      <w:r w:rsidRPr="00AD70A8">
        <w:rPr>
          <w:sz w:val="22"/>
          <w:szCs w:val="22"/>
        </w:rPr>
        <w:t>Genadiy Tsodik</w:t>
      </w:r>
      <w:r>
        <w:rPr>
          <w:sz w:val="22"/>
          <w:szCs w:val="22"/>
        </w:rPr>
        <w:tab/>
      </w:r>
      <w:r>
        <w:rPr>
          <w:sz w:val="22"/>
          <w:szCs w:val="22"/>
        </w:rPr>
        <w:tab/>
        <w:t>[3C]</w:t>
      </w:r>
    </w:p>
    <w:p w14:paraId="60A32455" w14:textId="77777777" w:rsidR="004B799F" w:rsidRDefault="004B799F" w:rsidP="004B799F">
      <w:pPr>
        <w:pStyle w:val="ListParagraph"/>
        <w:numPr>
          <w:ilvl w:val="1"/>
          <w:numId w:val="2"/>
        </w:numPr>
        <w:rPr>
          <w:sz w:val="22"/>
          <w:szCs w:val="22"/>
        </w:rPr>
      </w:pPr>
      <w:hyperlink r:id="rId568" w:history="1">
        <w:r w:rsidRPr="009B64E7">
          <w:rPr>
            <w:rStyle w:val="Hyperlink"/>
            <w:sz w:val="22"/>
            <w:szCs w:val="22"/>
          </w:rPr>
          <w:t>24/2021r0</w:t>
        </w:r>
      </w:hyperlink>
      <w:r>
        <w:rPr>
          <w:sz w:val="22"/>
          <w:szCs w:val="22"/>
        </w:rPr>
        <w:t xml:space="preserve"> </w:t>
      </w:r>
      <w:r w:rsidRPr="0072485D">
        <w:rPr>
          <w:sz w:val="22"/>
          <w:szCs w:val="22"/>
        </w:rPr>
        <w:t>PDT PHY Transmit Specification</w:t>
      </w:r>
      <w:r>
        <w:rPr>
          <w:sz w:val="22"/>
          <w:szCs w:val="22"/>
        </w:rPr>
        <w:tab/>
      </w:r>
      <w:r>
        <w:rPr>
          <w:sz w:val="22"/>
          <w:szCs w:val="22"/>
        </w:rPr>
        <w:tab/>
      </w:r>
      <w:r w:rsidRPr="00AD70A8">
        <w:rPr>
          <w:sz w:val="22"/>
          <w:szCs w:val="22"/>
        </w:rPr>
        <w:t>Genadiy Tsodik</w:t>
      </w:r>
      <w:r>
        <w:rPr>
          <w:sz w:val="22"/>
          <w:szCs w:val="22"/>
        </w:rPr>
        <w:tab/>
      </w:r>
      <w:r>
        <w:rPr>
          <w:sz w:val="22"/>
          <w:szCs w:val="22"/>
        </w:rPr>
        <w:tab/>
        <w:t>[0C]</w:t>
      </w:r>
    </w:p>
    <w:p w14:paraId="6DB5C311" w14:textId="77777777" w:rsidR="004B799F" w:rsidRPr="00EA32AA" w:rsidRDefault="004B799F" w:rsidP="004B799F">
      <w:pPr>
        <w:pStyle w:val="ListParagraph"/>
        <w:numPr>
          <w:ilvl w:val="1"/>
          <w:numId w:val="2"/>
        </w:numPr>
        <w:jc w:val="both"/>
        <w:rPr>
          <w:sz w:val="22"/>
          <w:szCs w:val="22"/>
        </w:rPr>
      </w:pPr>
      <w:hyperlink r:id="rId569" w:history="1">
        <w:r w:rsidRPr="00EC2AC8">
          <w:rPr>
            <w:rStyle w:val="Hyperlink"/>
            <w:sz w:val="22"/>
            <w:szCs w:val="22"/>
          </w:rPr>
          <w:t>25/0702r0</w:t>
        </w:r>
      </w:hyperlink>
      <w:r w:rsidRPr="00EA32AA">
        <w:rPr>
          <w:sz w:val="22"/>
          <w:szCs w:val="22"/>
        </w:rPr>
        <w:t xml:space="preserve"> CR-PHY-CID 3905</w:t>
      </w:r>
      <w:r w:rsidRPr="00EA32AA">
        <w:rPr>
          <w:sz w:val="22"/>
          <w:szCs w:val="22"/>
        </w:rPr>
        <w:tab/>
      </w:r>
      <w:r>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[1C]</w:t>
      </w:r>
    </w:p>
    <w:p w14:paraId="71095C7B" w14:textId="77777777" w:rsidR="004B799F" w:rsidRDefault="004B799F" w:rsidP="004B799F">
      <w:pPr>
        <w:pStyle w:val="ListParagraph"/>
        <w:numPr>
          <w:ilvl w:val="1"/>
          <w:numId w:val="2"/>
        </w:numPr>
        <w:rPr>
          <w:sz w:val="22"/>
          <w:szCs w:val="22"/>
        </w:rPr>
      </w:pPr>
      <w:hyperlink r:id="rId570" w:history="1">
        <w:r w:rsidRPr="00EC2AC8">
          <w:rPr>
            <w:rStyle w:val="Hyperlink"/>
            <w:sz w:val="22"/>
            <w:szCs w:val="22"/>
          </w:rPr>
          <w:t>25/0701r1</w:t>
        </w:r>
      </w:hyperlink>
      <w:r w:rsidRPr="00EA32AA">
        <w:rPr>
          <w:sz w:val="22"/>
          <w:szCs w:val="22"/>
        </w:rPr>
        <w:t xml:space="preserve"> PDT-PHY-MU-MIMO</w:t>
      </w:r>
      <w:r w:rsidRPr="00EA32AA">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[PDT]</w:t>
      </w:r>
    </w:p>
    <w:p w14:paraId="0F2DDDE3" w14:textId="77777777" w:rsidR="004B799F" w:rsidRDefault="004B799F" w:rsidP="004B799F">
      <w:pPr>
        <w:pStyle w:val="ListParagraph"/>
        <w:numPr>
          <w:ilvl w:val="1"/>
          <w:numId w:val="2"/>
        </w:numPr>
        <w:rPr>
          <w:sz w:val="22"/>
          <w:szCs w:val="22"/>
        </w:rPr>
      </w:pPr>
      <w:hyperlink r:id="rId571" w:history="1">
        <w:r w:rsidRPr="00B96BAD">
          <w:rPr>
            <w:rStyle w:val="Hyperlink"/>
            <w:sz w:val="22"/>
            <w:szCs w:val="22"/>
          </w:rPr>
          <w:t>25/0703r0</w:t>
        </w:r>
      </w:hyperlink>
      <w:r>
        <w:rPr>
          <w:sz w:val="22"/>
          <w:szCs w:val="22"/>
        </w:rPr>
        <w:t xml:space="preserve"> CRs</w:t>
      </w:r>
      <w:r w:rsidRPr="0034397E">
        <w:rPr>
          <w:sz w:val="22"/>
          <w:szCs w:val="22"/>
        </w:rPr>
        <w:t xml:space="preserve"> for 38.3.21 Coordinated Beamforming</w:t>
      </w:r>
      <w:r>
        <w:rPr>
          <w:sz w:val="22"/>
          <w:szCs w:val="22"/>
        </w:rPr>
        <w:tab/>
      </w:r>
      <w:r w:rsidRPr="00705BBE">
        <w:rPr>
          <w:sz w:val="22"/>
          <w:szCs w:val="22"/>
        </w:rPr>
        <w:t>Insik Jung</w:t>
      </w:r>
      <w:r>
        <w:rPr>
          <w:sz w:val="22"/>
          <w:szCs w:val="22"/>
        </w:rPr>
        <w:tab/>
      </w:r>
      <w:r>
        <w:rPr>
          <w:sz w:val="22"/>
          <w:szCs w:val="22"/>
        </w:rPr>
        <w:tab/>
        <w:t>[4C]</w:t>
      </w:r>
    </w:p>
    <w:p w14:paraId="6DA60309" w14:textId="77777777" w:rsidR="004B799F" w:rsidRPr="00072FB9" w:rsidRDefault="004B799F" w:rsidP="004B799F">
      <w:pPr>
        <w:pStyle w:val="ListParagraph"/>
        <w:numPr>
          <w:ilvl w:val="1"/>
          <w:numId w:val="2"/>
        </w:numPr>
        <w:rPr>
          <w:sz w:val="22"/>
          <w:szCs w:val="22"/>
        </w:rPr>
      </w:pPr>
      <w:hyperlink r:id="rId572" w:history="1">
        <w:r w:rsidRPr="00B97D7C">
          <w:rPr>
            <w:rStyle w:val="Hyperlink"/>
            <w:sz w:val="22"/>
            <w:szCs w:val="22"/>
          </w:rPr>
          <w:t>25/0712r0</w:t>
        </w:r>
      </w:hyperlink>
      <w:r w:rsidRPr="00072FB9">
        <w:rPr>
          <w:sz w:val="22"/>
          <w:szCs w:val="22"/>
        </w:rPr>
        <w:t xml:space="preserve"> CC50 Section 9.4.2.aa2.3 </w:t>
      </w:r>
      <w:proofErr w:type="spellStart"/>
      <w:r w:rsidRPr="00072FB9">
        <w:rPr>
          <w:sz w:val="22"/>
          <w:szCs w:val="22"/>
        </w:rPr>
        <w:t>PHYcap</w:t>
      </w:r>
      <w:proofErr w:type="spellEnd"/>
      <w:r w:rsidRPr="00072FB9">
        <w:rPr>
          <w:sz w:val="22"/>
          <w:szCs w:val="22"/>
        </w:rPr>
        <w:t xml:space="preserve"> CIDs</w:t>
      </w:r>
      <w:r w:rsidRPr="00072FB9">
        <w:rPr>
          <w:sz w:val="22"/>
          <w:szCs w:val="22"/>
        </w:rPr>
        <w:tab/>
        <w:t>Eugene Baik</w:t>
      </w:r>
      <w:r>
        <w:rPr>
          <w:sz w:val="22"/>
          <w:szCs w:val="22"/>
        </w:rPr>
        <w:tab/>
      </w:r>
      <w:r>
        <w:rPr>
          <w:sz w:val="22"/>
          <w:szCs w:val="22"/>
        </w:rPr>
        <w:tab/>
        <w:t>[6C]</w:t>
      </w:r>
    </w:p>
    <w:p w14:paraId="14CF6B9B" w14:textId="77777777" w:rsidR="004B799F" w:rsidRPr="00072FB9" w:rsidRDefault="004B799F" w:rsidP="004B799F">
      <w:pPr>
        <w:pStyle w:val="ListParagraph"/>
        <w:numPr>
          <w:ilvl w:val="1"/>
          <w:numId w:val="2"/>
        </w:numPr>
        <w:rPr>
          <w:sz w:val="22"/>
          <w:szCs w:val="22"/>
        </w:rPr>
      </w:pPr>
      <w:hyperlink r:id="rId573" w:history="1">
        <w:r w:rsidRPr="00B97D7C">
          <w:rPr>
            <w:rStyle w:val="Hyperlink"/>
            <w:sz w:val="22"/>
            <w:szCs w:val="22"/>
          </w:rPr>
          <w:t>25/0711r0</w:t>
        </w:r>
      </w:hyperlink>
      <w:r>
        <w:rPr>
          <w:sz w:val="22"/>
          <w:szCs w:val="22"/>
        </w:rPr>
        <w:t xml:space="preserve"> </w:t>
      </w:r>
      <w:r w:rsidRPr="00072FB9">
        <w:rPr>
          <w:sz w:val="22"/>
          <w:szCs w:val="22"/>
        </w:rPr>
        <w:t xml:space="preserve">CC50 Section 38.3.1 </w:t>
      </w:r>
      <w:proofErr w:type="spellStart"/>
      <w:r w:rsidRPr="00072FB9">
        <w:rPr>
          <w:sz w:val="22"/>
          <w:szCs w:val="22"/>
        </w:rPr>
        <w:t>phyintro</w:t>
      </w:r>
      <w:proofErr w:type="spellEnd"/>
      <w:r w:rsidRPr="00072FB9">
        <w:rPr>
          <w:sz w:val="22"/>
          <w:szCs w:val="22"/>
        </w:rPr>
        <w:t xml:space="preserve"> CID</w:t>
      </w:r>
      <w:r w:rsidRPr="00072FB9">
        <w:rPr>
          <w:sz w:val="22"/>
          <w:szCs w:val="22"/>
        </w:rPr>
        <w:tab/>
      </w:r>
      <w:r>
        <w:rPr>
          <w:sz w:val="22"/>
          <w:szCs w:val="22"/>
        </w:rPr>
        <w:tab/>
      </w:r>
      <w:r w:rsidRPr="00072FB9">
        <w:rPr>
          <w:sz w:val="22"/>
          <w:szCs w:val="22"/>
        </w:rPr>
        <w:t>Eugene Baik</w:t>
      </w:r>
      <w:r>
        <w:rPr>
          <w:sz w:val="22"/>
          <w:szCs w:val="22"/>
        </w:rPr>
        <w:tab/>
      </w:r>
      <w:r>
        <w:rPr>
          <w:sz w:val="22"/>
          <w:szCs w:val="22"/>
        </w:rPr>
        <w:tab/>
        <w:t>[1C]</w:t>
      </w:r>
    </w:p>
    <w:p w14:paraId="745FCC2F" w14:textId="77777777" w:rsidR="004B799F" w:rsidRDefault="004B799F" w:rsidP="004B799F">
      <w:pPr>
        <w:pStyle w:val="ListParagraph"/>
        <w:numPr>
          <w:ilvl w:val="0"/>
          <w:numId w:val="2"/>
        </w:numPr>
      </w:pPr>
      <w:r>
        <w:t>Technical Submissions–SR:</w:t>
      </w:r>
    </w:p>
    <w:p w14:paraId="00D1D825" w14:textId="4E794F8C" w:rsidR="009C6EEE" w:rsidRPr="004B799F" w:rsidRDefault="004B799F" w:rsidP="004B799F">
      <w:pPr>
        <w:pStyle w:val="ListParagraph"/>
        <w:numPr>
          <w:ilvl w:val="1"/>
          <w:numId w:val="2"/>
        </w:numPr>
        <w:rPr>
          <w:color w:val="000000" w:themeColor="text1"/>
          <w:sz w:val="22"/>
          <w:szCs w:val="22"/>
        </w:rPr>
      </w:pPr>
      <w:hyperlink r:id="rId574" w:history="1">
        <w:r w:rsidRPr="00C16A21">
          <w:rPr>
            <w:rStyle w:val="Hyperlink"/>
            <w:sz w:val="22"/>
            <w:szCs w:val="22"/>
          </w:rPr>
          <w:t>25/0687</w:t>
        </w:r>
      </w:hyperlink>
      <w:r>
        <w:rPr>
          <w:color w:val="000000" w:themeColor="text1"/>
          <w:sz w:val="22"/>
          <w:szCs w:val="22"/>
        </w:rPr>
        <w:t xml:space="preserve"> </w:t>
      </w:r>
      <w:r w:rsidRPr="00134720">
        <w:rPr>
          <w:color w:val="000000" w:themeColor="text1"/>
          <w:sz w:val="22"/>
          <w:szCs w:val="22"/>
        </w:rPr>
        <w:t>Spatial Reuse discussion in 802.11bn</w:t>
      </w:r>
      <w:r>
        <w:rPr>
          <w:color w:val="000000" w:themeColor="text1"/>
          <w:sz w:val="22"/>
          <w:szCs w:val="22"/>
        </w:rPr>
        <w:tab/>
      </w:r>
      <w:r>
        <w:rPr>
          <w:color w:val="000000" w:themeColor="text1"/>
          <w:sz w:val="22"/>
          <w:szCs w:val="22"/>
        </w:rPr>
        <w:tab/>
      </w:r>
      <w:r>
        <w:rPr>
          <w:color w:val="000000" w:themeColor="text1"/>
          <w:sz w:val="22"/>
          <w:szCs w:val="22"/>
        </w:rPr>
        <w:tab/>
      </w:r>
      <w:r w:rsidRPr="00134720">
        <w:rPr>
          <w:color w:val="000000" w:themeColor="text1"/>
          <w:sz w:val="22"/>
          <w:szCs w:val="22"/>
        </w:rPr>
        <w:t>Juan Fang</w:t>
      </w: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5"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76"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77"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78"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79"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lastRenderedPageBreak/>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0"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1" w:history="1">
        <w:r w:rsidRPr="001B007D">
          <w:rPr>
            <w:rStyle w:val="Hyperlink"/>
            <w:szCs w:val="22"/>
          </w:rPr>
          <w:t>http://www.ieee802.org/devdocs.shtml</w:t>
        </w:r>
      </w:hyperlink>
      <w:r w:rsidRPr="001B007D">
        <w:rPr>
          <w:szCs w:val="22"/>
        </w:rPr>
        <w:t xml:space="preserve"> and Participation slide: </w:t>
      </w:r>
      <w:hyperlink r:id="rId582"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3"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lastRenderedPageBreak/>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84" w:history="1">
        <w:r w:rsidRPr="008B7C22">
          <w:rPr>
            <w:rStyle w:val="Hyperlink"/>
            <w:lang w:val="en-US"/>
          </w:rPr>
          <w:t>https</w:t>
        </w:r>
      </w:hyperlink>
      <w:hyperlink r:id="rId585"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86" w:history="1">
        <w:r w:rsidRPr="008B7C22">
          <w:rPr>
            <w:rStyle w:val="Hyperlink"/>
            <w:lang w:val="en-US"/>
          </w:rPr>
          <w:t>https://</w:t>
        </w:r>
      </w:hyperlink>
      <w:hyperlink r:id="rId587"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88"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89"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90"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91"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92"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93" w:history="1">
        <w:r w:rsidRPr="00BA5FED">
          <w:rPr>
            <w:rStyle w:val="Hyperlink"/>
            <w:sz w:val="20"/>
            <w:lang w:val="en-US"/>
          </w:rPr>
          <w:t>http</w:t>
        </w:r>
      </w:hyperlink>
      <w:hyperlink r:id="rId594" w:history="1">
        <w:r w:rsidRPr="00BA5FED">
          <w:rPr>
            <w:rStyle w:val="Hyperlink"/>
            <w:sz w:val="20"/>
            <w:lang w:val="en-US"/>
          </w:rPr>
          <w:t>://</w:t>
        </w:r>
      </w:hyperlink>
      <w:hyperlink r:id="rId595"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596" w:history="1">
        <w:r w:rsidRPr="00BA5FED">
          <w:rPr>
            <w:rStyle w:val="Hyperlink"/>
            <w:sz w:val="20"/>
            <w:lang w:val="en-US"/>
          </w:rPr>
          <w:t>http</w:t>
        </w:r>
      </w:hyperlink>
      <w:hyperlink r:id="rId597" w:history="1">
        <w:r w:rsidRPr="00BA5FED">
          <w:rPr>
            <w:rStyle w:val="Hyperlink"/>
            <w:sz w:val="20"/>
            <w:lang w:val="en-US"/>
          </w:rPr>
          <w:t>://</w:t>
        </w:r>
      </w:hyperlink>
      <w:hyperlink r:id="rId598"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599" w:history="1">
        <w:r w:rsidRPr="00BA5FED">
          <w:rPr>
            <w:rStyle w:val="Hyperlink"/>
            <w:sz w:val="20"/>
            <w:lang w:val="en-US"/>
          </w:rPr>
          <w:t>http://</w:t>
        </w:r>
      </w:hyperlink>
      <w:hyperlink r:id="rId600"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601" w:history="1">
        <w:r w:rsidRPr="00BA5FED">
          <w:rPr>
            <w:rStyle w:val="Hyperlink"/>
            <w:sz w:val="20"/>
            <w:lang w:val="en-US"/>
          </w:rPr>
          <w:t>https</w:t>
        </w:r>
      </w:hyperlink>
      <w:hyperlink r:id="rId602"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603" w:history="1">
        <w:r w:rsidRPr="00BA5FED">
          <w:rPr>
            <w:rStyle w:val="Hyperlink"/>
            <w:sz w:val="20"/>
            <w:lang w:val="en-US"/>
          </w:rPr>
          <w:t>http</w:t>
        </w:r>
      </w:hyperlink>
      <w:hyperlink r:id="rId604" w:history="1">
        <w:r w:rsidRPr="00BA5FED">
          <w:rPr>
            <w:rStyle w:val="Hyperlink"/>
            <w:sz w:val="20"/>
            <w:lang w:val="en-US"/>
          </w:rPr>
          <w:t>://</w:t>
        </w:r>
      </w:hyperlink>
      <w:hyperlink r:id="rId605" w:history="1">
        <w:r w:rsidRPr="00BA5FED">
          <w:rPr>
            <w:rStyle w:val="Hyperlink"/>
            <w:sz w:val="20"/>
            <w:lang w:val="en-US"/>
          </w:rPr>
          <w:t>standards.ieee.org/board/pat/faq.pdf</w:t>
        </w:r>
      </w:hyperlink>
      <w:r w:rsidRPr="00BA5FED">
        <w:rPr>
          <w:sz w:val="20"/>
          <w:lang w:val="en-US"/>
        </w:rPr>
        <w:t xml:space="preserve"> and </w:t>
      </w:r>
      <w:hyperlink r:id="rId606" w:history="1">
        <w:r w:rsidRPr="00BA5FED">
          <w:rPr>
            <w:rStyle w:val="Hyperlink"/>
            <w:sz w:val="20"/>
            <w:lang w:val="en-US"/>
          </w:rPr>
          <w:t>http</w:t>
        </w:r>
      </w:hyperlink>
      <w:hyperlink r:id="rId607" w:history="1">
        <w:r w:rsidRPr="00BA5FED">
          <w:rPr>
            <w:rStyle w:val="Hyperlink"/>
            <w:sz w:val="20"/>
            <w:lang w:val="en-US"/>
          </w:rPr>
          <w:t>://</w:t>
        </w:r>
      </w:hyperlink>
      <w:hyperlink r:id="rId608"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609"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610"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611"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612" w:history="1">
        <w:r w:rsidRPr="00BA5FED">
          <w:rPr>
            <w:rStyle w:val="Hyperlink"/>
            <w:sz w:val="20"/>
            <w:lang w:val="en-US"/>
          </w:rPr>
          <w:t>https://</w:t>
        </w:r>
      </w:hyperlink>
      <w:hyperlink r:id="rId613"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614"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615" w:history="1">
        <w:r w:rsidRPr="00BA5FED">
          <w:rPr>
            <w:rStyle w:val="Hyperlink"/>
            <w:sz w:val="20"/>
            <w:lang w:val="en-US"/>
          </w:rPr>
          <w:t>https://</w:t>
        </w:r>
      </w:hyperlink>
      <w:hyperlink r:id="rId616"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617"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618" w:history="1">
        <w:r w:rsidRPr="00BA5FED">
          <w:rPr>
            <w:rStyle w:val="Hyperlink"/>
            <w:sz w:val="20"/>
            <w:lang w:val="en-US"/>
          </w:rPr>
          <w:t>https://</w:t>
        </w:r>
      </w:hyperlink>
      <w:hyperlink r:id="rId619" w:history="1">
        <w:r w:rsidRPr="00BA5FED">
          <w:rPr>
            <w:rStyle w:val="Hyperlink"/>
            <w:sz w:val="20"/>
            <w:lang w:val="en-US"/>
          </w:rPr>
          <w:t>mentor.ieee.org/802.11/dcn/14/11-14-0629-22-0000-802-11-operations-manual.docx</w:t>
        </w:r>
      </w:hyperlink>
    </w:p>
    <w:sectPr w:rsidR="00661823" w:rsidRPr="001F32E8" w:rsidSect="00A20320">
      <w:headerReference w:type="default" r:id="rId620"/>
      <w:footerReference w:type="default" r:id="rId6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4300890"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rsidR="0061176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0DB"/>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FB"/>
    <w:rsid w:val="003A5657"/>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64-01-00bn-multi-purpose-aid-for-different-feedback-information-in-multi-sta-blockack.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https://mentor.ieee.org/802.11/dcn/24/11-24-2147-01-00bn-discussion-on-buffered-data-deliver.pptx" TargetMode="External"/><Relationship Id="rId531" Type="http://schemas.openxmlformats.org/officeDocument/2006/relationships/hyperlink" Target="https://standards.ieee.org/about/policies/bylaws/sect6-7.html" TargetMode="External"/><Relationship Id="rId170" Type="http://schemas.openxmlformats.org/officeDocument/2006/relationships/hyperlink" Target="https://imat.ieee.org/attendance" TargetMode="External"/><Relationship Id="rId268" Type="http://schemas.openxmlformats.org/officeDocument/2006/relationships/hyperlink" Target="https://mentor.ieee.org/802.11/dcn/25/11-25-0524-00-00bn-cc50-cr-for-38-3-15-10-3-csd-for-dru-transmission.docx" TargetMode="External"/><Relationship Id="rId475" Type="http://schemas.openxmlformats.org/officeDocument/2006/relationships/hyperlink" Target="https://standards.ieee.org/about/policies/bylaws/sect6-7.html" TargetMode="External"/><Relationship Id="rId32" Type="http://schemas.openxmlformats.org/officeDocument/2006/relationships/hyperlink" Target="https://mentor.ieee.org/802.11/dcn/25/11-25-0522-00-00bn-cc50-cr-for-38-3-3-ru-and-mru-restrictions-for-20-mhz-operation.docx" TargetMode="External"/><Relationship Id="rId128" Type="http://schemas.openxmlformats.org/officeDocument/2006/relationships/hyperlink" Target="https://mentor.ieee.org/802.11/dcn/25/11-25-0405-00-00bn-npca-parameter-update.pptx" TargetMode="External"/><Relationship Id="rId335" Type="http://schemas.openxmlformats.org/officeDocument/2006/relationships/hyperlink" Target="https://standards.ieee.org/about/policies/bylaws/sect6-7.html" TargetMode="External"/><Relationship Id="rId542" Type="http://schemas.openxmlformats.org/officeDocument/2006/relationships/hyperlink" Target="https://mentor.ieee.org/802.11/dcn/25/11-25-0119-00-00bn-consideration-on-fairness-issue-for-map.pptx" TargetMode="External"/><Relationship Id="rId181" Type="http://schemas.openxmlformats.org/officeDocument/2006/relationships/hyperlink" Target="https://imat.ieee.org/attendance" TargetMode="External"/><Relationship Id="rId402" Type="http://schemas.openxmlformats.org/officeDocument/2006/relationships/hyperlink" Target="https://mentor.ieee.org/802.11/dcn/24/11-24-2080-00-00bn-high-capability-protection-in-dps-follow-up.pptx" TargetMode="External"/><Relationship Id="rId279" Type="http://schemas.openxmlformats.org/officeDocument/2006/relationships/hyperlink" Target="https://mentor.ieee.org/802.11/dcn/25/11-25-0479-01-00bn-cr-for-cid-1378.docx" TargetMode="External"/><Relationship Id="rId486" Type="http://schemas.openxmlformats.org/officeDocument/2006/relationships/hyperlink" Target="https://mentor.ieee.org/802.11/dcn/25/11-25-0638-00-00bn-crs-for-cid-related-to-definitions-in-mapc-scheme.docx"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5/11-25-0699-00-00bn-simultaneous-dl-for-seamless-roaming.pptx" TargetMode="External"/><Relationship Id="rId346" Type="http://schemas.openxmlformats.org/officeDocument/2006/relationships/hyperlink" Target="https://mentor.ieee.org/802.11/dcn/25/11-25-0623-00-00bn-cr-phy-cc50-cids-in-subclause-38-3-15-2-1-cyclic-shift-for-pre-uhr-modulated-fields-cid-1345-2443.docx" TargetMode="External"/><Relationship Id="rId553" Type="http://schemas.openxmlformats.org/officeDocument/2006/relationships/hyperlink" Target="https://standards.ieee.org/about/policies/bylaws/sect6-7.html" TargetMode="External"/><Relationship Id="rId192" Type="http://schemas.openxmlformats.org/officeDocument/2006/relationships/hyperlink" Target="https://mentor.ieee.org/802.11/dcn/24/11-24-2120-00-00bn-roaming-configuration-to-reduce-ping-pong.pptx" TargetMode="External"/><Relationship Id="rId206" Type="http://schemas.openxmlformats.org/officeDocument/2006/relationships/hyperlink" Target="https://mentor.ieee.org/802.11/dcn/25/11-25-0551-00-00bn-cr-mac-cc50-cids-in-clause-9.docx" TargetMode="External"/><Relationship Id="rId413" Type="http://schemas.openxmlformats.org/officeDocument/2006/relationships/hyperlink" Target="https://imat.ieee.org/attendance" TargetMode="External"/><Relationship Id="rId497" Type="http://schemas.openxmlformats.org/officeDocument/2006/relationships/hyperlink" Target="https://mentor.ieee.org/802.11/dcn/24/11-24-2080-00-00bn-high-capability-protection-in-dps-follow-up.pptx" TargetMode="External"/><Relationship Id="rId620" Type="http://schemas.openxmlformats.org/officeDocument/2006/relationships/header" Target="header1.xml"/><Relationship Id="rId357" Type="http://schemas.openxmlformats.org/officeDocument/2006/relationships/hyperlink" Target="mailto:jeongki.kim.ieee@gmail.com" TargetMode="External"/><Relationship Id="rId54" Type="http://schemas.openxmlformats.org/officeDocument/2006/relationships/hyperlink" Target="https://mentor.ieee.org/802.11/dcn/25/11-25-0601-01-00bn-crs-on-elr-mark-section.docx" TargetMode="External"/><Relationship Id="rId217" Type="http://schemas.openxmlformats.org/officeDocument/2006/relationships/hyperlink" Target="https://mentor.ieee.org/802.11/dcn/23/11-23-1892-00-00bn-thoughts-on-dynamic-subchannel-operation.pptx" TargetMode="External"/><Relationship Id="rId564" Type="http://schemas.openxmlformats.org/officeDocument/2006/relationships/hyperlink" Target="https://mentor.ieee.org/802.11/dcn/25/11-25-0682-00-00bn-crs-for-subclause-38-3-22-part-2.docx" TargetMode="External"/><Relationship Id="rId424" Type="http://schemas.openxmlformats.org/officeDocument/2006/relationships/hyperlink" Target="https://mentor.ieee.org/802.11/dcn/24/11-24-2060-01-00bn-csr-cobf-protocol-design.pptx" TargetMode="External"/><Relationship Id="rId270" Type="http://schemas.openxmlformats.org/officeDocument/2006/relationships/hyperlink" Target="https://standards.ieee.org/about/policies/bylaws/sect6-7.html"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https://mentor.ieee.org/802.11/dcn/24/11-24-1116-00-00bn-operating-bandwidth-indication-for-uhr.pptx" TargetMode="External"/><Relationship Id="rId368" Type="http://schemas.openxmlformats.org/officeDocument/2006/relationships/hyperlink" Target="https://mentor.ieee.org/802.11/dcn/25/11-25-0119-00-00bn-consideration-on-fairness-issue-for-map.pptx" TargetMode="External"/><Relationship Id="rId575" Type="http://schemas.openxmlformats.org/officeDocument/2006/relationships/hyperlink" Target="http://standards.ieee.org/develop/policies/bylaws/sect6-7.html" TargetMode="External"/><Relationship Id="rId228" Type="http://schemas.openxmlformats.org/officeDocument/2006/relationships/hyperlink" Target="https://mentor.ieee.org/802.11/dcn/25/11-25-0546-00-00bn-crs-for-subclause-38-3-22.docx" TargetMode="External"/><Relationship Id="rId435" Type="http://schemas.openxmlformats.org/officeDocument/2006/relationships/hyperlink" Target="https://mentor.ieee.org/802.11/dcn/25/11-25-0415-00-00bn-dynamic-power-save-icf-required.pptx" TargetMode="External"/><Relationship Id="rId281" Type="http://schemas.openxmlformats.org/officeDocument/2006/relationships/hyperlink" Target="https://mentor.ieee.org/802.11/dcn/25/11-25-0571-03-00bn-cr-mac-cc50-cids-1550-1551-and-1553.docx" TargetMode="External"/><Relationship Id="rId502" Type="http://schemas.openxmlformats.org/officeDocument/2006/relationships/hyperlink" Target="https://mentor.ieee.org/802.11/dcn/25/11-25-0415-00-00bn-dynamic-power-save-icf-required.pptx" TargetMode="External"/><Relationship Id="rId76" Type="http://schemas.openxmlformats.org/officeDocument/2006/relationships/hyperlink" Target="https://mentor.ieee.org/802.11/dcn/25/11-25-0678-00-00bn-cr-cc50-subclause-38-3-15-9-6-part1.docx" TargetMode="External"/><Relationship Id="rId141" Type="http://schemas.openxmlformats.org/officeDocument/2006/relationships/hyperlink" Target="https://mentor.ieee.org/802.11/dcn/25/11-25-0689-00-00bn-multi-level-protection-in-co-rtwt-operation.pptx" TargetMode="External"/><Relationship Id="rId379" Type="http://schemas.openxmlformats.org/officeDocument/2006/relationships/hyperlink" Target="https://mentor.ieee.org/802.11/dcn/25/11-25-0601-01-00bn-crs-on-elr-mark-section.docx" TargetMode="External"/><Relationship Id="rId586" Type="http://schemas.openxmlformats.org/officeDocument/2006/relationships/hyperlink" Target="https://standards.ieee.org/about/policies/opman/sect6.html" TargetMode="External"/><Relationship Id="rId7" Type="http://schemas.openxmlformats.org/officeDocument/2006/relationships/settings" Target="settings.xml"/><Relationship Id="rId239" Type="http://schemas.openxmlformats.org/officeDocument/2006/relationships/hyperlink" Target="https://mentor.ieee.org/802-ec/dcn/16/ec-16-0180-05-00EC-ieee-802-participation-slide.pptx" TargetMode="External"/><Relationship Id="rId446" Type="http://schemas.openxmlformats.org/officeDocument/2006/relationships/hyperlink" Target="https://mentor.ieee.org/802.11/dcn/25/11-25-0588-02-00bn-cc50-cr-on-u-sig-part-2.docx" TargetMode="External"/><Relationship Id="rId292" Type="http://schemas.openxmlformats.org/officeDocument/2006/relationships/hyperlink" Target="https://mentor.ieee.org/802.11/dcn/24/11-24-1095-01-00bn-practical-mapc-scenarios.pptx" TargetMode="External"/><Relationship Id="rId306" Type="http://schemas.openxmlformats.org/officeDocument/2006/relationships/hyperlink" Target="https://mentor.ieee.org/802.11/dcn/25/11-25-0580-01-00bn-cc50-cr-for-packet-extension.docx" TargetMode="External"/><Relationship Id="rId87" Type="http://schemas.openxmlformats.org/officeDocument/2006/relationships/hyperlink" Target="https://mentor.ieee.org/802.11/dcn/24/11-24-1880-00-00bn-solutions-for-beacon-bloating.pptx" TargetMode="External"/><Relationship Id="rId513" Type="http://schemas.openxmlformats.org/officeDocument/2006/relationships/hyperlink" Target="https://mentor.ieee.org/802.11/dcn/25/11-25-0695-00-00bn-uhr-tx-procedure.docx" TargetMode="External"/><Relationship Id="rId597" Type="http://schemas.openxmlformats.org/officeDocument/2006/relationships/hyperlink" Target="http://standards.ieee.org/resources/antitrust-guidelines.pdf" TargetMode="External"/><Relationship Id="rId152" Type="http://schemas.openxmlformats.org/officeDocument/2006/relationships/hyperlink" Target="https://mentor.ieee.org/802.11/dcn/24/11-24-2007-04-00bn-pdt-mac-p-edca.docx" TargetMode="External"/><Relationship Id="rId457" Type="http://schemas.openxmlformats.org/officeDocument/2006/relationships/hyperlink" Target="https://mentor.ieee.org/802.11/dcn/25/11-25-0678-00-00bn-cr-cc50-subclause-38-3-15-9-6-part1.docx" TargetMode="External"/><Relationship Id="rId14" Type="http://schemas.openxmlformats.org/officeDocument/2006/relationships/hyperlink" Target="https://mentor.ieee.org/802.11/dcn/25/11-25-0448-02-00bn-pdt-mac-on-low-latency-indication.docx" TargetMode="External"/><Relationship Id="rId317" Type="http://schemas.openxmlformats.org/officeDocument/2006/relationships/hyperlink" Target="https://mentor.ieee.org/802-ec/dcn/16/ec-16-0180-05-00EC-ieee-802-participation-slide.pptx" TargetMode="External"/><Relationship Id="rId524" Type="http://schemas.openxmlformats.org/officeDocument/2006/relationships/hyperlink" Target="https://mentor.ieee.org/802.11/dcn/25/11-25-0702-00-00bn-cr-phy-cid-3905.docx" TargetMode="External"/><Relationship Id="rId98" Type="http://schemas.openxmlformats.org/officeDocument/2006/relationships/hyperlink" Target="https://mentor.ieee.org/802.11/dcn/24/11-24-1732-00-00bn-txop-sharing-in-contention-style.pptx" TargetMode="External"/><Relationship Id="rId163" Type="http://schemas.openxmlformats.org/officeDocument/2006/relationships/hyperlink" Target="https://mentor.ieee.org/802.11/dcn/24/11-24-2129-00-00bn-aid-assignment-for-seamless-roaming.pptx" TargetMode="External"/><Relationship Id="rId370" Type="http://schemas.openxmlformats.org/officeDocument/2006/relationships/hyperlink" Target="mailto:patcom@ieee.org" TargetMode="External"/><Relationship Id="rId230" Type="http://schemas.openxmlformats.org/officeDocument/2006/relationships/hyperlink" Target="https://mentor.ieee.org/802.11/dcn/25/11-25-0518-00-00bn-cc50-cr-for-38-3-15-2-2-cyclic-shift-for-uhr-modulated-fields.docx" TargetMode="External"/><Relationship Id="rId468" Type="http://schemas.openxmlformats.org/officeDocument/2006/relationships/hyperlink" Target="https://mentor.ieee.org/802.11/dcn/25/11-25-0442-00-00bn-cc50-cr-on-trigger-frame-part-1.docx" TargetMode="External"/><Relationship Id="rId25" Type="http://schemas.openxmlformats.org/officeDocument/2006/relationships/hyperlink" Target="https://mentor.ieee.org/802.11/dcn/25/11-25-0518-00-00bn-cc50-cr-for-38-3-15-2-2-cyclic-shift-for-uhr-modulated-fields.docx" TargetMode="External"/><Relationship Id="rId328" Type="http://schemas.openxmlformats.org/officeDocument/2006/relationships/hyperlink" Target="https://mentor.ieee.org/802.11/dcn/25/11-25-0276-00-00bn-co-rtwt-start-time-protection-rule.pptx" TargetMode="External"/><Relationship Id="rId535" Type="http://schemas.openxmlformats.org/officeDocument/2006/relationships/hyperlink" Target="https://imat.ieee.org/attendance" TargetMode="External"/><Relationship Id="rId174" Type="http://schemas.openxmlformats.org/officeDocument/2006/relationships/hyperlink" Target="https://mentor.ieee.org/802.11/dcn/25/11-25-0505-00-00bn-cc50-crs-on-1366-1367-2285.docx" TargetMode="External"/><Relationship Id="rId381" Type="http://schemas.openxmlformats.org/officeDocument/2006/relationships/hyperlink" Target="https://mentor.ieee.org/802.11/dcn/25/11-25-0612-00-00bn-cc50-cr-for-60-mhz-dru-tone-plan.docx" TargetMode="External"/><Relationship Id="rId602" Type="http://schemas.openxmlformats.org/officeDocument/2006/relationships/hyperlink" Target="http://standards.ieee.org/board/pat/pat-slideset.ppt" TargetMode="External"/><Relationship Id="rId241" Type="http://schemas.openxmlformats.org/officeDocument/2006/relationships/hyperlink" Target="https://imat.ieee.org/attendance" TargetMode="External"/><Relationship Id="rId437" Type="http://schemas.openxmlformats.org/officeDocument/2006/relationships/hyperlink" Target="https://standards.ieee.org/about/policies/bylaws/sect6-7.html" TargetMode="External"/><Relationship Id="rId479" Type="http://schemas.openxmlformats.org/officeDocument/2006/relationships/hyperlink" Target="https://imat.ieee.org/attendance"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4/11-24-1888-00-00bn-light-beacon-consideration.pptx" TargetMode="External"/><Relationship Id="rId339" Type="http://schemas.openxmlformats.org/officeDocument/2006/relationships/hyperlink" Target="https://imat.ieee.org/attendance" TargetMode="External"/><Relationship Id="rId490" Type="http://schemas.openxmlformats.org/officeDocument/2006/relationships/hyperlink" Target="https://mentor.ieee.org/802.11/dcn/25/11-25-0676-00-00bn-cc50-cr-for-cid3866.docx" TargetMode="External"/><Relationship Id="rId504" Type="http://schemas.openxmlformats.org/officeDocument/2006/relationships/hyperlink" Target="https://standards.ieee.org/about/policies/bylaws/sect6-7.html" TargetMode="External"/><Relationship Id="rId546" Type="http://schemas.openxmlformats.org/officeDocument/2006/relationships/hyperlink" Target="https://mentor.ieee.org/802.11/dcn/24/11-24-2080-00-00bn-high-capability-protection-in-dps-follow-up.pptx" TargetMode="External"/><Relationship Id="rId78" Type="http://schemas.openxmlformats.org/officeDocument/2006/relationships/hyperlink" Target="https://mentor.ieee.org/802.11/dcn/24/11-24-2021-00-00bn-pdt-phy-transmit-specification.docx" TargetMode="External"/><Relationship Id="rId101" Type="http://schemas.openxmlformats.org/officeDocument/2006/relationships/hyperlink" Target="https://mentor.ieee.org/802.11/dcn/24/11-24-2051-01-00bn-negotiable-ampdu-operations-for-the-sta-power-save.pptx" TargetMode="External"/><Relationship Id="rId143" Type="http://schemas.openxmlformats.org/officeDocument/2006/relationships/hyperlink" Target="mailto:patcom@ieee.org" TargetMode="External"/><Relationship Id="rId185" Type="http://schemas.openxmlformats.org/officeDocument/2006/relationships/hyperlink" Target="mailto:jeongki.kim.ieee@gmail.com" TargetMode="External"/><Relationship Id="rId350" Type="http://schemas.openxmlformats.org/officeDocument/2006/relationships/hyperlink" Target="https://standards.ieee.org/about/policies/bylaws/sect6-7.html" TargetMode="External"/><Relationship Id="rId406" Type="http://schemas.openxmlformats.org/officeDocument/2006/relationships/hyperlink" Target="https://mentor.ieee.org/802.11/dcn/25/11-25-0199-00-00bn-power-management-across-multi-link.pptx" TargetMode="External"/><Relationship Id="rId588" Type="http://schemas.openxmlformats.org/officeDocument/2006/relationships/hyperlink" Target="https://standards.ieee.org/content/dam/ieee-standards/standards/web/documents/other/permissionltrs.zip" TargetMode="External"/><Relationship Id="rId9" Type="http://schemas.openxmlformats.org/officeDocument/2006/relationships/footnotes" Target="footnotes.xml"/><Relationship Id="rId210" Type="http://schemas.openxmlformats.org/officeDocument/2006/relationships/hyperlink" Target="https://mentor.ieee.org/802.11/dcn/24/11-24-2122-00-00bn-fast-rssi-measurement-follow-up.pptx" TargetMode="External"/><Relationship Id="rId392" Type="http://schemas.openxmlformats.org/officeDocument/2006/relationships/hyperlink" Target="https://mentor.ieee.org/802.11/dcn/25/11-25-0513-02-00bn-pdt-mac-and-cc50-cr-of-bsr-enhancement.docx" TargetMode="External"/><Relationship Id="rId448" Type="http://schemas.openxmlformats.org/officeDocument/2006/relationships/hyperlink" Target="https://mentor.ieee.org/802.11/dcn/25/11-25-0601-01-00bn-crs-on-elr-mark-section.docx" TargetMode="External"/><Relationship Id="rId613" Type="http://schemas.openxmlformats.org/officeDocument/2006/relationships/hyperlink" Target="https://mentor.ieee.org/802-ec/dcn/17/ec-17-0090-22-0PNP-ieee-802-lmsc-operations-manual.pdf" TargetMode="External"/><Relationship Id="rId252" Type="http://schemas.openxmlformats.org/officeDocument/2006/relationships/hyperlink" Target="https://mentor.ieee.org/802.11/dcn/24/11-24-1880-00-00bn-solutions-for-beacon-bloating.pptx" TargetMode="External"/><Relationship Id="rId294" Type="http://schemas.openxmlformats.org/officeDocument/2006/relationships/hyperlink" Target="https://mentor.ieee.org/802.11/dcn/25/11-25-0005-00-00bn-map-discovery-follow-up.pptx" TargetMode="External"/><Relationship Id="rId308" Type="http://schemas.openxmlformats.org/officeDocument/2006/relationships/hyperlink" Target="https://mentor.ieee.org/802.11/dcn/25/11-25-0582-01-00bn-cc50-cr-for-uhr-sig-general-and-content-channels.docx" TargetMode="External"/><Relationship Id="rId515" Type="http://schemas.openxmlformats.org/officeDocument/2006/relationships/hyperlink" Target="https://mentor.ieee.org/802.11/dcn/25/11-25-0601-01-00bn-crs-on-elr-mark-section.docx"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3/11-23-1892-00-00bn-thoughts-on-dynamic-subchannel-operation.pptx" TargetMode="External"/><Relationship Id="rId112" Type="http://schemas.openxmlformats.org/officeDocument/2006/relationships/hyperlink" Target="https://mentor.ieee.org/802.11/dcn/25/11-25-0539-00-00bn-cc50-cid-1773-npca-annoucement.pptx" TargetMode="External"/><Relationship Id="rId154" Type="http://schemas.openxmlformats.org/officeDocument/2006/relationships/hyperlink" Target="https://mentor.ieee.org/802.11/dcn/25/11-25-0479-00-00bn-cr-for-cid-1378.docx" TargetMode="External"/><Relationship Id="rId361" Type="http://schemas.openxmlformats.org/officeDocument/2006/relationships/hyperlink" Target="https://mentor.ieee.org/802.11/dcn/25/11-25-0538-01-00bn-cc50-cid-1780-discussion-on-npca-switch-back.docx" TargetMode="External"/><Relationship Id="rId557" Type="http://schemas.openxmlformats.org/officeDocument/2006/relationships/hyperlink" Target="https://imat.ieee.org/attendance" TargetMode="External"/><Relationship Id="rId599" Type="http://schemas.openxmlformats.org/officeDocument/2006/relationships/hyperlink" Target="http://standards.ieee.org/develop/policies/bylaws/sect6-7.html" TargetMode="External"/><Relationship Id="rId196" Type="http://schemas.openxmlformats.org/officeDocument/2006/relationships/hyperlink" Target="mailto:patcom@ieee.org" TargetMode="External"/><Relationship Id="rId417" Type="http://schemas.openxmlformats.org/officeDocument/2006/relationships/hyperlink" Target="https://mentor.ieee.org/802.11/dcn/25/11-25-0566-00-00bn-pdt-mac-on-seamless-roaming-part-1.docx" TargetMode="External"/><Relationship Id="rId459" Type="http://schemas.openxmlformats.org/officeDocument/2006/relationships/hyperlink" Target="https://mentor.ieee.org/802.11/dcn/24/11-24-2021-00-00bn-pdt-phy-transmit-specification.docx"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standards.ieee.org/about/policies/opman/sect6.html" TargetMode="External"/><Relationship Id="rId263" Type="http://schemas.openxmlformats.org/officeDocument/2006/relationships/hyperlink" Target="mailto:tianyu@apple.com" TargetMode="External"/><Relationship Id="rId319" Type="http://schemas.openxmlformats.org/officeDocument/2006/relationships/hyperlink" Target="https://imat.ieee.org/attendance" TargetMode="External"/><Relationship Id="rId470" Type="http://schemas.openxmlformats.org/officeDocument/2006/relationships/hyperlink" Target="https://mentor.ieee.org/802.11/dcn/25/11-25-0637-00-00bn-joint-pdt-cr-trigger-frame-format-part-6.docx" TargetMode="External"/><Relationship Id="rId526" Type="http://schemas.openxmlformats.org/officeDocument/2006/relationships/hyperlink" Target="https://mentor.ieee.org/802.11/dcn/25/11-25-0703-00-00bn-cc50-comment-resolutions-for-38-3-21-coordinated-beamforming.docx"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5/11-25-0312-00-00bn-bsr-in-m-sta-ba.pptx" TargetMode="External"/><Relationship Id="rId330" Type="http://schemas.openxmlformats.org/officeDocument/2006/relationships/hyperlink" Target="https://mentor.ieee.org/802.11/dcn/24/11-24-1095-01-00bn-practical-mapc-scenarios.pptx" TargetMode="External"/><Relationship Id="rId568" Type="http://schemas.openxmlformats.org/officeDocument/2006/relationships/hyperlink" Target="https://mentor.ieee.org/802.11/dcn/24/11-24-2021-00-00bn-pdt-phy-transmit-specification.docx" TargetMode="External"/><Relationship Id="rId165" Type="http://schemas.openxmlformats.org/officeDocument/2006/relationships/hyperlink" Target="mailto:patcom@ieee.org" TargetMode="External"/><Relationship Id="rId372" Type="http://schemas.openxmlformats.org/officeDocument/2006/relationships/hyperlink" Target="https://standards.ieee.org/about/policies/opman/sect6.html" TargetMode="External"/><Relationship Id="rId428" Type="http://schemas.openxmlformats.org/officeDocument/2006/relationships/hyperlink" Target="https://mentor.ieee.org/802.11/dcn/24/11-24-2050-02-00bn-uhr-txop-power-save-for-the-sta-low-power.pptx" TargetMode="External"/><Relationship Id="rId232" Type="http://schemas.openxmlformats.org/officeDocument/2006/relationships/hyperlink" Target="https://mentor.ieee.org/802.11/dcn/25/11-25-0523-00-00bn-cc50-comment-resolutions-for-38-3-7-uhr-ppdu-formats.docx" TargetMode="External"/><Relationship Id="rId274" Type="http://schemas.openxmlformats.org/officeDocument/2006/relationships/hyperlink" Target="https://imat.ieee.org/attendance" TargetMode="External"/><Relationship Id="rId481" Type="http://schemas.openxmlformats.org/officeDocument/2006/relationships/hyperlink" Target="mailto:srini.k1@samsung.com"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mentor.ieee.org/802.11/dcn/25/11-25-0687-00-00bn-spatial-reuse-discussion-in-802-11bn.pptx" TargetMode="External"/><Relationship Id="rId537" Type="http://schemas.openxmlformats.org/officeDocument/2006/relationships/hyperlink" Target="mailto:srini.k1@samsung.com" TargetMode="External"/><Relationship Id="rId579" Type="http://schemas.openxmlformats.org/officeDocument/2006/relationships/hyperlink" Target="https://standards.ieee.org/develop/policies/bylaws/sb_bylaws.pdfsection%205.2.1" TargetMode="External"/><Relationship Id="rId80" Type="http://schemas.openxmlformats.org/officeDocument/2006/relationships/hyperlink" Target="https://mentor.ieee.org/802.11/dcn/25/11-25-0701-01-00bn-pdt-phy-mu-mimo.docx" TargetMode="External"/><Relationship Id="rId176" Type="http://schemas.openxmlformats.org/officeDocument/2006/relationships/hyperlink" Target="https://mentor.ieee.org/802.11/dcn/25/11-25-0509-00-00bn-cc50-cid-resolutions-for-38-1.docx" TargetMode="External"/><Relationship Id="rId341" Type="http://schemas.openxmlformats.org/officeDocument/2006/relationships/hyperlink" Target="mailto:tianyu@apple.com" TargetMode="External"/><Relationship Id="rId383" Type="http://schemas.openxmlformats.org/officeDocument/2006/relationships/hyperlink" Target="mailto:patcom@ieee.org" TargetMode="External"/><Relationship Id="rId439" Type="http://schemas.openxmlformats.org/officeDocument/2006/relationships/hyperlink" Target="https://mentor.ieee.org/802-ec/dcn/16/ec-16-0180-05-00EC-ieee-802-participation-slide.pptx" TargetMode="External"/><Relationship Id="rId590" Type="http://schemas.openxmlformats.org/officeDocument/2006/relationships/hyperlink" Target="http://standards.ieee.org/develop/policies/best_practices_for_ieee_standards_development_051215.pdf" TargetMode="External"/><Relationship Id="rId604" Type="http://schemas.openxmlformats.org/officeDocument/2006/relationships/hyperlink" Target="http://standards.ieee.org/board/pat/faq.pdf" TargetMode="External"/><Relationship Id="rId201" Type="http://schemas.openxmlformats.org/officeDocument/2006/relationships/hyperlink" Target="https://imat.ieee.org/attendance" TargetMode="External"/><Relationship Id="rId243" Type="http://schemas.openxmlformats.org/officeDocument/2006/relationships/hyperlink" Target="mailto:srini.k1@samsung.com" TargetMode="External"/><Relationship Id="rId285" Type="http://schemas.openxmlformats.org/officeDocument/2006/relationships/hyperlink" Target="https://mentor.ieee.org/802.11/dcn/24/11-24-1899-00-00bn-uhr-scs-enhancements.pptx" TargetMode="External"/><Relationship Id="rId450" Type="http://schemas.openxmlformats.org/officeDocument/2006/relationships/hyperlink" Target="https://mentor.ieee.org/802.11/dcn/25/11-25-0656-00-00bn-cc50-cr-on-dru-in-38-3-2-1-group-1.docx" TargetMode="External"/><Relationship Id="rId506" Type="http://schemas.openxmlformats.org/officeDocument/2006/relationships/hyperlink" Target="https://mentor.ieee.org/802-ec/dcn/16/ec-16-0180-05-00EC-ieee-802-participation-slide.pptx"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019-00-00bn-issues-on-dps-mode-change.pptx" TargetMode="External"/><Relationship Id="rId310" Type="http://schemas.openxmlformats.org/officeDocument/2006/relationships/hyperlink" Target="https://mentor.ieee.org/802.11/dcn/25/11-25-0547-00-00bn-cc50-cr-for-38-3-15-10-2-uhr-stf-for-drus.docx" TargetMode="External"/><Relationship Id="rId492" Type="http://schemas.openxmlformats.org/officeDocument/2006/relationships/hyperlink" Target="https://mentor.ieee.org/802.11/dcn/25/11-25-0005-00-00bn-map-discovery-follow-up.pptx" TargetMode="External"/><Relationship Id="rId548" Type="http://schemas.openxmlformats.org/officeDocument/2006/relationships/hyperlink" Target="https://mentor.ieee.org/802.11/dcn/25/11-25-0022-00-00bn-dps-sounding-procedure.pptx" TargetMode="External"/><Relationship Id="rId91" Type="http://schemas.openxmlformats.org/officeDocument/2006/relationships/hyperlink" Target="https://mentor.ieee.org/802.11/dcn/24/11-24-1898-00-00bn-low-latency-roaming-flow.pptx" TargetMode="External"/><Relationship Id="rId145" Type="http://schemas.openxmlformats.org/officeDocument/2006/relationships/hyperlink" Target="https://standards.ieee.org/about/policies/opman/sect6.html" TargetMode="External"/><Relationship Id="rId187" Type="http://schemas.openxmlformats.org/officeDocument/2006/relationships/hyperlink" Target="https://mentor.ieee.org/802.11/dcn/25/11-25-0437-00-00bn-cc-d0-1-subclause-37-11.docx" TargetMode="External"/><Relationship Id="rId352" Type="http://schemas.openxmlformats.org/officeDocument/2006/relationships/hyperlink" Target="https://mentor.ieee.org/802-ec/dcn/16/ec-16-0180-05-00EC-ieee-802-participation-slide.pptx" TargetMode="External"/><Relationship Id="rId394" Type="http://schemas.openxmlformats.org/officeDocument/2006/relationships/hyperlink" Target="https://mentor.ieee.org/802.11/dcn/25/11-25-0600-02-00bn-pdt-mac-co-rtwt-signaling-and-protocol-aspects.docx" TargetMode="External"/><Relationship Id="rId408" Type="http://schemas.openxmlformats.org/officeDocument/2006/relationships/hyperlink" Target="mailto:patcom@ieee.org" TargetMode="External"/><Relationship Id="rId615" Type="http://schemas.openxmlformats.org/officeDocument/2006/relationships/hyperlink" Target="https://mentor.ieee.org/802-ec/dcn/17/ec-17-0120-27-0PNP-ieee-802-lmsc-chairs-guidelines.pdf" TargetMode="External"/><Relationship Id="rId212" Type="http://schemas.openxmlformats.org/officeDocument/2006/relationships/hyperlink" Target="https://mentor.ieee.org/802.11/dcn/24/11-24-2137-01-00bn-enable-daps-transmission-for-roaming.pptx" TargetMode="External"/><Relationship Id="rId254" Type="http://schemas.openxmlformats.org/officeDocument/2006/relationships/hyperlink" Target="https://mentor.ieee.org/802.11/dcn/23/11-23-1892-00-00bn-thoughts-on-dynamic-subchannel-operation.ppt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493-00-00bn-npca-during-scheduled-periods.pptx" TargetMode="External"/><Relationship Id="rId296" Type="http://schemas.openxmlformats.org/officeDocument/2006/relationships/hyperlink" Target="mailto:patcom@ieee.org" TargetMode="External"/><Relationship Id="rId461" Type="http://schemas.openxmlformats.org/officeDocument/2006/relationships/hyperlink" Target="https://standards.ieee.org/about/policies/bylaws/sect6-7.html" TargetMode="External"/><Relationship Id="rId517" Type="http://schemas.openxmlformats.org/officeDocument/2006/relationships/hyperlink" Target="https://mentor.ieee.org/802.11/dcn/25/11-25-0659-00-00bn-cc50-cr-for-38-3-10-12-2-elr-ppdu.docx" TargetMode="External"/><Relationship Id="rId559" Type="http://schemas.openxmlformats.org/officeDocument/2006/relationships/hyperlink" Target="mailto:tianyu@apple.com"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mentor.ieee.org/802.11/dcn/24/11-24-1898-00-00bn-low-latency-roaming-flow.pptx" TargetMode="External"/><Relationship Id="rId198" Type="http://schemas.openxmlformats.org/officeDocument/2006/relationships/hyperlink" Target="https://standards.ieee.org/about/policies/opman/sect6.html" TargetMode="External"/><Relationship Id="rId321" Type="http://schemas.openxmlformats.org/officeDocument/2006/relationships/hyperlink" Target="mailto:srini.k1@samsung.com" TargetMode="External"/><Relationship Id="rId363" Type="http://schemas.openxmlformats.org/officeDocument/2006/relationships/hyperlink" Target="https://mentor.ieee.org/802.11/dcn/25/11-25-0289-00-00bn-r-twt-sharing-follow-up.pptx" TargetMode="External"/><Relationship Id="rId419" Type="http://schemas.openxmlformats.org/officeDocument/2006/relationships/hyperlink" Target="https://mentor.ieee.org/802.11/dcn/25/11-25-0641-00-00bn-cc50-cr-for-a-mpdu-operation-in-a-uhr-ppdu.docx" TargetMode="External"/><Relationship Id="rId570" Type="http://schemas.openxmlformats.org/officeDocument/2006/relationships/hyperlink" Target="https://mentor.ieee.org/802.11/dcn/25/11-25-0701-01-00bn-pdt-phy-mu-mimo.docx" TargetMode="External"/><Relationship Id="rId223" Type="http://schemas.openxmlformats.org/officeDocument/2006/relationships/hyperlink" Target="https://imat.ieee.org/attendance" TargetMode="External"/><Relationship Id="rId430" Type="http://schemas.openxmlformats.org/officeDocument/2006/relationships/hyperlink" Target="https://mentor.ieee.org/802.11/dcn/24/11-24-2080-00-00bn-high-capability-protection-in-dps-follow-up.pptx"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https://mentor.ieee.org/802.11/dcn/25/11-25-0564-00-00bn-cr-phy-cc50-cids-in-subclause-38-3-15-12-elr-sig-38-3-16-1-coding.docx" TargetMode="External"/><Relationship Id="rId472" Type="http://schemas.openxmlformats.org/officeDocument/2006/relationships/image" Target="media/image1.png"/><Relationship Id="rId528" Type="http://schemas.openxmlformats.org/officeDocument/2006/relationships/hyperlink" Target="https://mentor.ieee.org/802.11/dcn/25/11-25-0711-00-00bn-cc50-section-38-3-1-phyintro-cid.docx" TargetMode="External"/><Relationship Id="rId125" Type="http://schemas.openxmlformats.org/officeDocument/2006/relationships/hyperlink" Target="https://mentor.ieee.org/802.11/dcn/25/11-25-0404-00-00bn-dps-parameter-update.pptx" TargetMode="External"/><Relationship Id="rId167" Type="http://schemas.openxmlformats.org/officeDocument/2006/relationships/hyperlink" Target="https://standards.ieee.org/about/policies/opman/sect6.html" TargetMode="External"/><Relationship Id="rId332" Type="http://schemas.openxmlformats.org/officeDocument/2006/relationships/hyperlink" Target="https://mentor.ieee.org/802.11/dcn/25/11-25-0005-00-00bn-map-discovery-follow-up.pptx" TargetMode="External"/><Relationship Id="rId374" Type="http://schemas.openxmlformats.org/officeDocument/2006/relationships/hyperlink" Target="https://imat.ieee.org/attendance" TargetMode="External"/><Relationship Id="rId581" Type="http://schemas.openxmlformats.org/officeDocument/2006/relationships/hyperlink" Target="http://www.ieee802.org/devdocs.shtml" TargetMode="Externa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5/11-25-0549-00-00bn-cc50-cr-for-38-3-15-5-and-38-3-15-6.doc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mailto:srini.k1@samsung.com" TargetMode="External"/><Relationship Id="rId441" Type="http://schemas.openxmlformats.org/officeDocument/2006/relationships/hyperlink" Target="https://imat.ieee.org/attendance" TargetMode="External"/><Relationship Id="rId483" Type="http://schemas.openxmlformats.org/officeDocument/2006/relationships/hyperlink" Target="https://mentor.ieee.org/802.11/dcn/25/11-25-0627-04-00bn-cc50-cr-for-p-edca.docx" TargetMode="External"/><Relationship Id="rId539" Type="http://schemas.openxmlformats.org/officeDocument/2006/relationships/hyperlink" Target="https://mentor.ieee.org/802.11/dcn/25/11-25-0669-00-00bn-cr-cc50-mac-cids-in-clause-37-9-1.docx"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https://mentor.ieee.org/802.11/dcn/25/11-25-0667-00-00bn-further-considerations-on-multi-ap-coordination.pptx" TargetMode="External"/><Relationship Id="rId178" Type="http://schemas.openxmlformats.org/officeDocument/2006/relationships/hyperlink" Target="https://standards.ieee.org/about/policies/bylaws/sect6-7.html" TargetMode="External"/><Relationship Id="rId301" Type="http://schemas.openxmlformats.org/officeDocument/2006/relationships/hyperlink" Target="https://imat.ieee.org/attendance" TargetMode="External"/><Relationship Id="rId343" Type="http://schemas.openxmlformats.org/officeDocument/2006/relationships/hyperlink" Target="https://mentor.ieee.org/802.11/dcn/25/11-25-0566-00-00bn-pdt-mac-on-seamless-roaming-part-1.docx" TargetMode="External"/><Relationship Id="rId550" Type="http://schemas.openxmlformats.org/officeDocument/2006/relationships/hyperlink" Target="https://mentor.ieee.org/802.11/dcn/25/11-25-0199-00-00bn-power-management-across-multi-link.pptx" TargetMode="External"/><Relationship Id="rId82" Type="http://schemas.openxmlformats.org/officeDocument/2006/relationships/hyperlink" Target="https://mentor.ieee.org/802.11/dcn/25/11-25-0676-00-00bn-cc50-cr-for-cid3866.docx" TargetMode="External"/><Relationship Id="rId203" Type="http://schemas.openxmlformats.org/officeDocument/2006/relationships/hyperlink" Target="mailto:srini.k1@samsung.com" TargetMode="External"/><Relationship Id="rId385" Type="http://schemas.openxmlformats.org/officeDocument/2006/relationships/hyperlink" Target="https://standards.ieee.org/about/policies/opman/sect6.html" TargetMode="External"/><Relationship Id="rId592" Type="http://schemas.openxmlformats.org/officeDocument/2006/relationships/hyperlink" Target="http://www.ieee.org/about/corporate/governance/p7-8.html" TargetMode="External"/><Relationship Id="rId606" Type="http://schemas.openxmlformats.org/officeDocument/2006/relationships/hyperlink" Target="http://standards.ieee.org/board/pat/pat-slideset.ppt" TargetMode="External"/><Relationship Id="rId245" Type="http://schemas.openxmlformats.org/officeDocument/2006/relationships/hyperlink" Target="https://mentor.ieee.org/802.11/dcn/25/11-25-0527-00-00bn-cc50-cr-for-cids-in-subclause-6.docx" TargetMode="External"/><Relationship Id="rId287" Type="http://schemas.openxmlformats.org/officeDocument/2006/relationships/hyperlink" Target="https://mentor.ieee.org/802.11/dcn/24/11-24-0414-00-00bn-improving-acknowledgment-mechanisms.pptx" TargetMode="External"/><Relationship Id="rId410" Type="http://schemas.openxmlformats.org/officeDocument/2006/relationships/hyperlink" Target="https://standards.ieee.org/about/policies/opman/sect6.html" TargetMode="External"/><Relationship Id="rId452" Type="http://schemas.openxmlformats.org/officeDocument/2006/relationships/hyperlink" Target="https://mentor.ieee.org/802.11/dcn/25/11-25-0658-00-00bn-cc50-cr-for-38-3-10-11-construction-of-elr-sig.docx" TargetMode="External"/><Relationship Id="rId494" Type="http://schemas.openxmlformats.org/officeDocument/2006/relationships/hyperlink" Target="https://mentor.ieee.org/802.11/dcn/24/11-24-1732-00-00bn-txop-sharing-in-contention-style.pptx" TargetMode="External"/><Relationship Id="rId508" Type="http://schemas.openxmlformats.org/officeDocument/2006/relationships/hyperlink" Target="https://imat.ieee.org/attendance" TargetMode="External"/><Relationship Id="rId105" Type="http://schemas.openxmlformats.org/officeDocument/2006/relationships/hyperlink" Target="https://mentor.ieee.org/802.11/dcn/25/11-25-0151-00-00bn-fairness-problem-in-pedca.pptx" TargetMode="External"/><Relationship Id="rId147" Type="http://schemas.openxmlformats.org/officeDocument/2006/relationships/hyperlink" Target="https://imat.ieee.org/attendance" TargetMode="External"/><Relationship Id="rId312" Type="http://schemas.openxmlformats.org/officeDocument/2006/relationships/hyperlink" Target="https://mentor.ieee.org/802.11/dcn/25/11-25-0550-00-00bn-cc50-cr-for-38-3-15-11-3-uhr-ltf-for-elr-ppdu.docx" TargetMode="External"/><Relationship Id="rId354" Type="http://schemas.openxmlformats.org/officeDocument/2006/relationships/hyperlink" Target="https://imat.ieee.org/attendance"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4/11-24-0414-00-00bn-improving-acknowledgment-mechanisms.pptx" TargetMode="External"/><Relationship Id="rId189" Type="http://schemas.openxmlformats.org/officeDocument/2006/relationships/hyperlink" Target="https://mentor.ieee.org/802.11/dcn/25/11-25-0513-00-00bn-pdt-mac-and-cc50-cr-of-bsr-enhancement.docx" TargetMode="External"/><Relationship Id="rId396" Type="http://schemas.openxmlformats.org/officeDocument/2006/relationships/hyperlink" Target="https://mentor.ieee.org/802.11/dcn/24/11-24-2060-01-00bn-csr-cobf-protocol-design.pptx" TargetMode="External"/><Relationship Id="rId561" Type="http://schemas.openxmlformats.org/officeDocument/2006/relationships/hyperlink" Target="https://mentor.ieee.org/802.11/dcn/25/11-25-0602-00-00bn-crs-on-uhr-ldpc.docx" TargetMode="External"/><Relationship Id="rId617" Type="http://schemas.openxmlformats.org/officeDocument/2006/relationships/hyperlink" Target="https://mentor.ieee.org/802-ec/dcn/16/ec-16-0180-05-00EC-ieee-802-participation-slide.pptx" TargetMode="External"/><Relationship Id="rId214" Type="http://schemas.openxmlformats.org/officeDocument/2006/relationships/hyperlink" Target="https://mentor.ieee.org/802.11/dcn/24/11-24-1872-00-00bn-opportunistic-channel-access-mechanism-for-buffer-reporting.pptx" TargetMode="External"/><Relationship Id="rId256" Type="http://schemas.openxmlformats.org/officeDocument/2006/relationships/hyperlink" Target="mailto:patcom@ieee.org" TargetMode="External"/><Relationship Id="rId298" Type="http://schemas.openxmlformats.org/officeDocument/2006/relationships/hyperlink" Target="https://standards.ieee.org/about/policies/opman/sect6.html" TargetMode="External"/><Relationship Id="rId421" Type="http://schemas.openxmlformats.org/officeDocument/2006/relationships/hyperlink" Target="https://mentor.ieee.org/802.11/dcn/25/11-25-0537-02-00bn-cc50-cid-1783-discussion-on-npca-minimum-duration-threshold.docx" TargetMode="External"/><Relationship Id="rId463" Type="http://schemas.openxmlformats.org/officeDocument/2006/relationships/hyperlink" Target="https://mentor.ieee.org/802-ec/dcn/16/ec-16-0180-05-00EC-ieee-802-participation-slide.pptx" TargetMode="External"/><Relationship Id="rId519" Type="http://schemas.openxmlformats.org/officeDocument/2006/relationships/hyperlink" Target="https://mentor.ieee.org/802.11/dcn/25/11-25-0682-00-00bn-crs-for-subclause-38-3-22-part-2.docx" TargetMode="External"/><Relationship Id="rId116" Type="http://schemas.openxmlformats.org/officeDocument/2006/relationships/hyperlink" Target="https://mentor.ieee.org/802.11/dcn/25/11-25-0557-00-00bn-cc50-cid-1774-discussion-on-npca-and-dps.pptx" TargetMode="External"/><Relationship Id="rId158" Type="http://schemas.openxmlformats.org/officeDocument/2006/relationships/hyperlink" Target="https://mentor.ieee.org/802.11/dcn/24/11-24-0658-00-00bn-optimizing-roaming-scan.pptx" TargetMode="External"/><Relationship Id="rId323" Type="http://schemas.openxmlformats.org/officeDocument/2006/relationships/hyperlink" Target="https://mentor.ieee.org/802.11/dcn/24/11-24-1899-00-00bn-uhr-scs-enhancements.pptx" TargetMode="External"/><Relationship Id="rId530" Type="http://schemas.openxmlformats.org/officeDocument/2006/relationships/hyperlink" Target="mailto:patcom@ieee.org"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https://mentor.ieee.org/802.11/dcn/24/11-24-2060-01-00bn-csr-cobf-protocol-design.pptx" TargetMode="External"/><Relationship Id="rId572" Type="http://schemas.openxmlformats.org/officeDocument/2006/relationships/hyperlink" Target="https://mentor.ieee.org/802.11/dcn/25/11-25-0712-00-00bn-cc50-section-9-4-2-aa2-3-phycap-cids.docx" TargetMode="External"/><Relationship Id="rId225" Type="http://schemas.openxmlformats.org/officeDocument/2006/relationships/hyperlink" Target="mailto:sschelstraete@maxlinear.com" TargetMode="External"/><Relationship Id="rId267" Type="http://schemas.openxmlformats.org/officeDocument/2006/relationships/hyperlink" Target="https://mentor.ieee.org/802.11/dcn/25/11-25-0577-00-00bn-cc50-cid-resolutions-for-38-1-part-2.docx" TargetMode="External"/><Relationship Id="rId432" Type="http://schemas.openxmlformats.org/officeDocument/2006/relationships/hyperlink" Target="https://mentor.ieee.org/802.11/dcn/25/11-25-0022-00-00bn-dps-sounding-procedure.pptx" TargetMode="External"/><Relationship Id="rId474" Type="http://schemas.openxmlformats.org/officeDocument/2006/relationships/hyperlink" Target="mailto:patcom@ieee.org" TargetMode="External"/><Relationship Id="rId127" Type="http://schemas.openxmlformats.org/officeDocument/2006/relationships/hyperlink" Target="https://mentor.ieee.org/802.11/dcn/25/11-25-0622-00-00bn-early-rx-termination-with-i-fcs.pptx"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76" Type="http://schemas.openxmlformats.org/officeDocument/2006/relationships/hyperlink" Target="mailto:sschelstraete@maxlinear.com" TargetMode="External"/><Relationship Id="rId541" Type="http://schemas.openxmlformats.org/officeDocument/2006/relationships/hyperlink" Target="https://mentor.ieee.org/802.11/dcn/25/11-25-0005-00-00bn-map-discovery-follow-up.pptx" TargetMode="External"/><Relationship Id="rId583" Type="http://schemas.openxmlformats.org/officeDocument/2006/relationships/hyperlink" Target="http://standards.ieee.org/develop/policies/antitrust.pdf" TargetMode="External"/><Relationship Id="rId4" Type="http://schemas.openxmlformats.org/officeDocument/2006/relationships/customXml" Target="../customXml/item4.xml"/><Relationship Id="rId180" Type="http://schemas.openxmlformats.org/officeDocument/2006/relationships/hyperlink" Target="https://mentor.ieee.org/802-ec/dcn/16/ec-16-0180-05-00EC-ieee-802-participation-slide.pptx" TargetMode="External"/><Relationship Id="rId236" Type="http://schemas.openxmlformats.org/officeDocument/2006/relationships/hyperlink" Target="mailto:patcom@ieee.org" TargetMode="External"/><Relationship Id="rId278" Type="http://schemas.openxmlformats.org/officeDocument/2006/relationships/hyperlink" Target="https://mentor.ieee.org/802.11/dcn/25/11-25-0551-02-00bn-cr-mac-cc50-cids-in-clause-9.docx" TargetMode="External"/><Relationship Id="rId401" Type="http://schemas.openxmlformats.org/officeDocument/2006/relationships/hyperlink" Target="https://mentor.ieee.org/802.11/dcn/24/11-24-2051-02-00bn-negotiable-ampdu-operations-for-the-sta-power-save.pptx" TargetMode="External"/><Relationship Id="rId443" Type="http://schemas.openxmlformats.org/officeDocument/2006/relationships/hyperlink" Target="mailto:tianyu@apple.com" TargetMode="External"/><Relationship Id="rId303" Type="http://schemas.openxmlformats.org/officeDocument/2006/relationships/hyperlink" Target="mailto:tianyu@apple.com" TargetMode="External"/><Relationship Id="rId485" Type="http://schemas.openxmlformats.org/officeDocument/2006/relationships/hyperlink" Target="https://mentor.ieee.org/802.11/dcn/25/11-25-0538-02-00bn-cc50-cid-1780-discussion-on-npca-switch-back.docx"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5/11-25-0711-00-00bn-cc50-section-38-3-1-phyintro-cid.docx" TargetMode="External"/><Relationship Id="rId138" Type="http://schemas.openxmlformats.org/officeDocument/2006/relationships/hyperlink" Target="https://mentor.ieee.org/802.11/dcn/25/11-25-0698-00-00bn-roaming-without-data-forwarding.pptx" TargetMode="External"/><Relationship Id="rId345" Type="http://schemas.openxmlformats.org/officeDocument/2006/relationships/hyperlink" Target="https://mentor.ieee.org/802.11/dcn/25/11-25-0608-00-00bn-cr-phy-cc50-cids-in-subclause-38-3-15-12-elr-sig-part2.docx" TargetMode="External"/><Relationship Id="rId387" Type="http://schemas.openxmlformats.org/officeDocument/2006/relationships/hyperlink" Target="https://imat.ieee.org/attendance" TargetMode="External"/><Relationship Id="rId510" Type="http://schemas.openxmlformats.org/officeDocument/2006/relationships/hyperlink" Target="mailto:tianyu@apple.com" TargetMode="External"/><Relationship Id="rId552" Type="http://schemas.openxmlformats.org/officeDocument/2006/relationships/hyperlink" Target="mailto:patcom@ieee.org" TargetMode="External"/><Relationship Id="rId594" Type="http://schemas.openxmlformats.org/officeDocument/2006/relationships/hyperlink" Target="http://standards.ieee.org/faqs/affiliation.html" TargetMode="External"/><Relationship Id="rId608" Type="http://schemas.openxmlformats.org/officeDocument/2006/relationships/hyperlink" Target="http://standards.ieee.org/board/pat/pat-slideset.ppt" TargetMode="External"/><Relationship Id="rId191" Type="http://schemas.openxmlformats.org/officeDocument/2006/relationships/hyperlink" Target="https://mentor.ieee.org/802.11/dcn/24/11-24-2118-00-00bn-uplink-rssi-and-ap-transmit-power-for-effective-roaming.pptx" TargetMode="External"/><Relationship Id="rId205" Type="http://schemas.openxmlformats.org/officeDocument/2006/relationships/hyperlink" Target="https://mentor.ieee.org/802.11/dcn/25/11-25-0503-00-00bn-pdt-mac-dbe.docx" TargetMode="External"/><Relationship Id="rId247" Type="http://schemas.openxmlformats.org/officeDocument/2006/relationships/hyperlink" Target="https://mentor.ieee.org/802.11/dcn/24/11-24-2120-00-00bn-roaming-configuration-to-reduce-ping-pong.pptx" TargetMode="External"/><Relationship Id="rId412" Type="http://schemas.openxmlformats.org/officeDocument/2006/relationships/hyperlink" Target="https://imat.ieee.org/attendance" TargetMode="External"/><Relationship Id="rId107" Type="http://schemas.openxmlformats.org/officeDocument/2006/relationships/hyperlink" Target="https://mentor.ieee.org/802.11/dcn/25/11-25-0343-00-00bn-consideration-on-multi-ap-framework-for-co-sr.pptx" TargetMode="External"/><Relationship Id="rId289" Type="http://schemas.openxmlformats.org/officeDocument/2006/relationships/hyperlink" Target="https://mentor.ieee.org/802.11/dcn/25/11-25-0011-01-00bn-co-rtwt-follow-up.pptx" TargetMode="External"/><Relationship Id="rId454" Type="http://schemas.openxmlformats.org/officeDocument/2006/relationships/hyperlink" Target="https://mentor.ieee.org/802.11/dcn/25/11-25-0672-00-00bn-cr-for-cc50-on-subclause-38-3-10.docx" TargetMode="External"/><Relationship Id="rId496" Type="http://schemas.openxmlformats.org/officeDocument/2006/relationships/hyperlink" Target="https://mentor.ieee.org/802.11/dcn/24/11-24-2051-02-00bn-negotiable-ampdu-operations-for-the-sta-power-save.pptx"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mailto:xiaofei.wang@interdigital.coma" TargetMode="External"/><Relationship Id="rId314" Type="http://schemas.openxmlformats.org/officeDocument/2006/relationships/hyperlink" Target="mailto:patcom@ieee.org" TargetMode="External"/><Relationship Id="rId356" Type="http://schemas.openxmlformats.org/officeDocument/2006/relationships/hyperlink" Target="mailto:srini.k1@samsung.com" TargetMode="External"/><Relationship Id="rId398" Type="http://schemas.openxmlformats.org/officeDocument/2006/relationships/hyperlink" Target="https://mentor.ieee.org/802.11/dcn/25/11-25-0119-00-00bn-consideration-on-fairness-issue-for-map.pptx" TargetMode="External"/><Relationship Id="rId521" Type="http://schemas.openxmlformats.org/officeDocument/2006/relationships/hyperlink" Target="https://mentor.ieee.org/802.11/dcn/25/11-25-0678-00-00bn-cr-cc50-subclause-38-3-15-9-6-part1.docx" TargetMode="External"/><Relationship Id="rId563" Type="http://schemas.openxmlformats.org/officeDocument/2006/relationships/hyperlink" Target="https://mentor.ieee.org/802.11/dcn/25/11-25-0672-00-00bn-cr-for-cc50-on-subclause-38-3-10.docx" TargetMode="External"/><Relationship Id="rId619" Type="http://schemas.openxmlformats.org/officeDocument/2006/relationships/hyperlink" Target="https://mentor.ieee.org/802.11/dcn/14/11-14-0629-22-0000-802-11-operations-manual.docx" TargetMode="External"/><Relationship Id="rId95" Type="http://schemas.openxmlformats.org/officeDocument/2006/relationships/hyperlink" Target="https://mentor.ieee.org/802.11/dcn/24/11-24-0658-02-00bn-optimizing-roaming-scan.pptx" TargetMode="External"/><Relationship Id="rId160" Type="http://schemas.openxmlformats.org/officeDocument/2006/relationships/hyperlink" Target="https://mentor.ieee.org/802.11/dcn/24/11-24-2118-00-00bn-uplink-rssi-and-ap-transmit-power-for-effective-roaming.pptx" TargetMode="External"/><Relationship Id="rId216" Type="http://schemas.openxmlformats.org/officeDocument/2006/relationships/hyperlink" Target="https://mentor.ieee.org/802.11/dcn/24/11-24-1888-00-00bn-light-beacon-consideration.pptx" TargetMode="External"/><Relationship Id="rId423" Type="http://schemas.openxmlformats.org/officeDocument/2006/relationships/hyperlink" Target="https://mentor.ieee.org/802.11/dcn/25/11-25-0673-00-00bn-cr-for-cc50-on-subclause-37-x-x-x-x-allowed-settings.docx" TargetMode="External"/><Relationship Id="rId258" Type="http://schemas.openxmlformats.org/officeDocument/2006/relationships/hyperlink" Target="https://standards.ieee.org/about/policies/opman/sect6.html" TargetMode="External"/><Relationship Id="rId465" Type="http://schemas.openxmlformats.org/officeDocument/2006/relationships/hyperlink" Target="https://imat.ieee.org/attendance"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378-00-00bn-multi-ap-coordination-negotiation-indication.pptx" TargetMode="External"/><Relationship Id="rId325" Type="http://schemas.openxmlformats.org/officeDocument/2006/relationships/hyperlink" Target="https://mentor.ieee.org/802.11/dcn/24/11-24-0414-00-00bn-improving-acknowledgment-mechanisms.pptx" TargetMode="External"/><Relationship Id="rId367" Type="http://schemas.openxmlformats.org/officeDocument/2006/relationships/hyperlink" Target="https://mentor.ieee.org/802.11/dcn/25/11-25-0005-00-00bn-map-discovery-follow-up.pptx" TargetMode="External"/><Relationship Id="rId532" Type="http://schemas.openxmlformats.org/officeDocument/2006/relationships/hyperlink" Target="https://standards.ieee.org/about/policies/opman/sect6.html" TargetMode="External"/><Relationship Id="rId574" Type="http://schemas.openxmlformats.org/officeDocument/2006/relationships/hyperlink" Target="https://mentor.ieee.org/802.11/dcn/25/11-25-0687-00-00bn-spatial-reuse-discussion-in-802-11bn.pptx" TargetMode="External"/><Relationship Id="rId171" Type="http://schemas.openxmlformats.org/officeDocument/2006/relationships/hyperlink" Target="mailto:sschelstraete@maxlinear.com" TargetMode="External"/><Relationship Id="rId227" Type="http://schemas.openxmlformats.org/officeDocument/2006/relationships/hyperlink" Target="mailto:dongguk.lim@lge.com" TargetMode="External"/><Relationship Id="rId269" Type="http://schemas.openxmlformats.org/officeDocument/2006/relationships/hyperlink" Target="mailto:patcom@ieee.org" TargetMode="External"/><Relationship Id="rId434" Type="http://schemas.openxmlformats.org/officeDocument/2006/relationships/hyperlink" Target="https://mentor.ieee.org/802.11/dcn/25/11-25-0199-00-00bn-power-management-across-multi-link.pptx" TargetMode="External"/><Relationship Id="rId476" Type="http://schemas.openxmlformats.org/officeDocument/2006/relationships/hyperlink" Target="https://standards.ieee.org/about/policies/opman/sect6.html"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624-00-00bn-further-considerations-for-npca-operation.pptx" TargetMode="External"/><Relationship Id="rId280" Type="http://schemas.openxmlformats.org/officeDocument/2006/relationships/hyperlink" Target="https://mentor.ieee.org/802.11/dcn/25/11-25-0527-00-00bn-cc50-cr-for-cids-in-subclause-6.docx"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mentor.ieee.org/802.11/dcn/25/11-25-0199-00-00bn-power-management-across-multi-link.pptx" TargetMode="External"/><Relationship Id="rId543" Type="http://schemas.openxmlformats.org/officeDocument/2006/relationships/hyperlink" Target="https://mentor.ieee.org/802.11/dcn/24/11-24-1732-00-00bn-txop-sharing-in-contention-style.pptx" TargetMode="External"/><Relationship Id="rId75" Type="http://schemas.openxmlformats.org/officeDocument/2006/relationships/hyperlink" Target="https://mentor.ieee.org/802.11/dcn/25/11-25-0679-00-00bn-cr-cc50-subclause-38-3-15-9-3.docx" TargetMode="External"/><Relationship Id="rId140" Type="http://schemas.openxmlformats.org/officeDocument/2006/relationships/hyperlink" Target="https://mentor.ieee.org/802.11/dcn/25/11-25-0690-00-00bn-thoughts-on-ack-policy-in-map-co-transmission.pptx" TargetMode="External"/><Relationship Id="rId182" Type="http://schemas.openxmlformats.org/officeDocument/2006/relationships/hyperlink" Target="https://imat.ieee.org/attendance" TargetMode="External"/><Relationship Id="rId378" Type="http://schemas.openxmlformats.org/officeDocument/2006/relationships/hyperlink" Target="mailto:dongguk.lim@lge.com" TargetMode="External"/><Relationship Id="rId403" Type="http://schemas.openxmlformats.org/officeDocument/2006/relationships/hyperlink" Target="https://mentor.ieee.org/802.11/dcn/25/11-25-0019-00-00bn-issues-on-dps-mode-change.pptx" TargetMode="External"/><Relationship Id="rId585" Type="http://schemas.openxmlformats.org/officeDocument/2006/relationships/hyperlink" Target="https://standards.ieee.org/about/policies/bylaws/sect6-7.html" TargetMode="External"/><Relationship Id="rId6" Type="http://schemas.openxmlformats.org/officeDocument/2006/relationships/styles" Target="styles.xml"/><Relationship Id="rId238" Type="http://schemas.openxmlformats.org/officeDocument/2006/relationships/hyperlink" Target="https://standards.ieee.org/about/policies/opman/sect6.html" TargetMode="External"/><Relationship Id="rId445" Type="http://schemas.openxmlformats.org/officeDocument/2006/relationships/hyperlink" Target="https://mentor.ieee.org/802.11/dcn/25/11-25-0644-03-00bn-misc-phy-cids.docx" TargetMode="External"/><Relationship Id="rId487" Type="http://schemas.openxmlformats.org/officeDocument/2006/relationships/hyperlink" Target="https://mentor.ieee.org/802.11/dcn/25/11-25-0661-00-00bn-pdt-mac-and-cc50-cr-for-twt-sp-management.docx" TargetMode="External"/><Relationship Id="rId610" Type="http://schemas.openxmlformats.org/officeDocument/2006/relationships/hyperlink" Target="http://standards.ieee.org/develop/policies/opman/sb_om.pdf" TargetMode="External"/><Relationship Id="rId291" Type="http://schemas.openxmlformats.org/officeDocument/2006/relationships/hyperlink" Target="https://mentor.ieee.org/802.11/dcn/25/11-25-0289-00-00bn-r-twt-sharing-follow-up.pptx" TargetMode="External"/><Relationship Id="rId305" Type="http://schemas.openxmlformats.org/officeDocument/2006/relationships/hyperlink" Target="https://mentor.ieee.org/802.11/dcn/25/11-25-0577-02-00bn-cc50-cid-resolutions-for-38-1-part-2.docx" TargetMode="External"/><Relationship Id="rId347" Type="http://schemas.openxmlformats.org/officeDocument/2006/relationships/hyperlink" Target="https://mentor.ieee.org/802.11/dcn/25/11-25-0585-00-00bn-cr-phy-cc50-cids-in-subclause-38-3-25-receiver-specification.docx" TargetMode="External"/><Relationship Id="rId512" Type="http://schemas.openxmlformats.org/officeDocument/2006/relationships/hyperlink" Target="https://mentor.ieee.org/802.11/dcn/25/11-25-0570-04-00bn-cc50-cr-for-38-3-4-transmission-of-dru.docx"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4/11-24-1872-00-00bn-opportunistic-channel-access-mechanism-for-buffer-reporting.pptx" TargetMode="External"/><Relationship Id="rId151" Type="http://schemas.openxmlformats.org/officeDocument/2006/relationships/hyperlink" Target="mailto:jeongki.kim.ieee@gmail.com" TargetMode="External"/><Relationship Id="rId389" Type="http://schemas.openxmlformats.org/officeDocument/2006/relationships/hyperlink" Target="mailto:xiaofei.wang@interdigital.coma" TargetMode="External"/><Relationship Id="rId554" Type="http://schemas.openxmlformats.org/officeDocument/2006/relationships/hyperlink" Target="https://standards.ieee.org/about/policies/opman/sect6.html" TargetMode="External"/><Relationship Id="rId596" Type="http://schemas.openxmlformats.org/officeDocument/2006/relationships/hyperlink" Target="http://standards.ieee.org/resources/antitrust-guidelines.pdf" TargetMode="External"/><Relationship Id="rId193" Type="http://schemas.openxmlformats.org/officeDocument/2006/relationships/hyperlink" Target="https://mentor.ieee.org/802.11/dcn/24/11-24-2122-00-00bn-fast-rssi-measurement-follow-up.pptx" TargetMode="External"/><Relationship Id="rId207" Type="http://schemas.openxmlformats.org/officeDocument/2006/relationships/hyperlink" Target="https://mentor.ieee.org/802.11/dcn/25/11-25-0521-00-00bn-pdt-mac-co-tdma-cr-cc50-part-1.docx" TargetMode="External"/><Relationship Id="rId249" Type="http://schemas.openxmlformats.org/officeDocument/2006/relationships/hyperlink" Target="https://mentor.ieee.org/802.11/dcn/24/11-24-2129-00-00bn-aid-assignment-for-seamless-roaming.pptx" TargetMode="External"/><Relationship Id="rId414" Type="http://schemas.openxmlformats.org/officeDocument/2006/relationships/hyperlink" Target="mailto:xiaofei.wang@interdigital.coma" TargetMode="External"/><Relationship Id="rId456" Type="http://schemas.openxmlformats.org/officeDocument/2006/relationships/hyperlink" Target="https://mentor.ieee.org/802.11/dcn/25/11-25-0679-00-00bn-cr-cc50-subclause-38-3-15-9-3.docx" TargetMode="External"/><Relationship Id="rId498" Type="http://schemas.openxmlformats.org/officeDocument/2006/relationships/hyperlink" Target="https://mentor.ieee.org/802.11/dcn/25/11-25-0019-00-00bn-issues-on-dps-mode-change.pptx" TargetMode="External"/><Relationship Id="rId621" Type="http://schemas.openxmlformats.org/officeDocument/2006/relationships/footer" Target="footer1.xm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450-02-00bn-ifcs-discussion.pptx" TargetMode="External"/><Relationship Id="rId260" Type="http://schemas.openxmlformats.org/officeDocument/2006/relationships/hyperlink" Target="https://imat.ieee.org/attendance" TargetMode="External"/><Relationship Id="rId316" Type="http://schemas.openxmlformats.org/officeDocument/2006/relationships/hyperlink" Target="https://standards.ieee.org/about/policies/opman/sect6.html" TargetMode="External"/><Relationship Id="rId523" Type="http://schemas.openxmlformats.org/officeDocument/2006/relationships/hyperlink" Target="https://mentor.ieee.org/802.11/dcn/24/11-24-2021-00-00bn-pdt-phy-transmit-specification.docx"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4/11-24-1095-01-00bn-practical-mapc-scenarios.pptx" TargetMode="External"/><Relationship Id="rId120" Type="http://schemas.openxmlformats.org/officeDocument/2006/relationships/hyperlink" Target="https://mentor.ieee.org/802.11/dcn/25/11-25-0578-00-00bn-twt-based-ap-power-save.pptx" TargetMode="External"/><Relationship Id="rId358" Type="http://schemas.openxmlformats.org/officeDocument/2006/relationships/hyperlink" Target="https://mentor.ieee.org/802.11/dcn/25/11-25-0521-02-00bn-pdt-mac-co-tdma-cr-cc50-part-1.docx" TargetMode="External"/><Relationship Id="rId565" Type="http://schemas.openxmlformats.org/officeDocument/2006/relationships/hyperlink" Target="https://mentor.ieee.org/802.11/dcn/25/11-25-0679-00-00bn-cr-cc50-subclause-38-3-15-9-3.docx" TargetMode="External"/><Relationship Id="rId162" Type="http://schemas.openxmlformats.org/officeDocument/2006/relationships/hyperlink" Target="https://mentor.ieee.org/802.11/dcn/24/11-24-2122-00-00bn-fast-rssi-measurement-follow-up.pptx" TargetMode="External"/><Relationship Id="rId218" Type="http://schemas.openxmlformats.org/officeDocument/2006/relationships/hyperlink" Target="https://mentor.ieee.org/802.11/dcn/24/11-24-1899-00-00bn-uhr-scs-enhancements.pptx" TargetMode="External"/><Relationship Id="rId425" Type="http://schemas.openxmlformats.org/officeDocument/2006/relationships/hyperlink" Target="https://mentor.ieee.org/802.11/dcn/25/11-25-0005-00-00bn-map-discovery-follow-up.pptx" TargetMode="External"/><Relationship Id="rId467" Type="http://schemas.openxmlformats.org/officeDocument/2006/relationships/hyperlink" Target="https://mentor.ieee.org/802.11/dcn/25/11-25-0681-00-00bn-pdt-crs-joint-sounding-procedure.docx" TargetMode="External"/><Relationship Id="rId271" Type="http://schemas.openxmlformats.org/officeDocument/2006/relationships/hyperlink" Target="https://standards.ieee.org/about/policies/opman/sect6.html"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https://mentor.ieee.org/802.11/dcn/25/11-25-0494-00-00bn-dynamic-scs-use-cases.pptx" TargetMode="External"/><Relationship Id="rId327" Type="http://schemas.openxmlformats.org/officeDocument/2006/relationships/hyperlink" Target="https://mentor.ieee.org/802.11/dcn/25/11-25-0011-01-00bn-co-rtwt-follow-up.pptx" TargetMode="External"/><Relationship Id="rId369" Type="http://schemas.openxmlformats.org/officeDocument/2006/relationships/hyperlink" Target="https://mentor.ieee.org/802.11/dcn/24/11-24-1732-00-00bn-txop-sharing-in-contention-style.pptx" TargetMode="External"/><Relationship Id="rId534" Type="http://schemas.openxmlformats.org/officeDocument/2006/relationships/hyperlink" Target="https://imat.ieee.org/attendance" TargetMode="External"/><Relationship Id="rId576" Type="http://schemas.openxmlformats.org/officeDocument/2006/relationships/hyperlink" Target="http://standards.ieee.org/develop/policies/opman/sect6.html" TargetMode="External"/><Relationship Id="rId173" Type="http://schemas.openxmlformats.org/officeDocument/2006/relationships/hyperlink" Target="mailto:dongguk.lim@lge.com" TargetMode="External"/><Relationship Id="rId229" Type="http://schemas.openxmlformats.org/officeDocument/2006/relationships/hyperlink" Target="https://mentor.ieee.org/802.11/dcn/25/11-25-0506-00-00bn-cc50-editorial-comments-part-1.docx" TargetMode="External"/><Relationship Id="rId380" Type="http://schemas.openxmlformats.org/officeDocument/2006/relationships/hyperlink" Target="https://mentor.ieee.org/802.11/dcn/25/11-25-0602-00-00bn-crs-on-uhr-ldpc.docx" TargetMode="External"/><Relationship Id="rId436" Type="http://schemas.openxmlformats.org/officeDocument/2006/relationships/hyperlink" Target="mailto:patcom@ieee.org" TargetMode="External"/><Relationship Id="rId601" Type="http://schemas.openxmlformats.org/officeDocument/2006/relationships/hyperlink" Target="http://standards.ieee.org/board/pat/pat-slideset.ppt" TargetMode="External"/><Relationship Id="rId240" Type="http://schemas.openxmlformats.org/officeDocument/2006/relationships/hyperlink" Target="https://imat.ieee.org/attendance" TargetMode="External"/><Relationship Id="rId478" Type="http://schemas.openxmlformats.org/officeDocument/2006/relationships/hyperlink" Target="https://imat.ieee.org/attendance"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677-01-00bn-cr-cc50-subclause-38-3-23-transmit-specification.docx" TargetMode="External"/><Relationship Id="rId100" Type="http://schemas.openxmlformats.org/officeDocument/2006/relationships/hyperlink" Target="https://mentor.ieee.org/802.11/dcn/24/11-24-1990-00-00bn-on-protected-trigger-frame.pptx" TargetMode="External"/><Relationship Id="rId282" Type="http://schemas.openxmlformats.org/officeDocument/2006/relationships/hyperlink" Target="https://mentor.ieee.org/802.11/dcn/24/11-24-1880-01-00bn-solutions-for-beacon-bloating.pptx" TargetMode="External"/><Relationship Id="rId338" Type="http://schemas.openxmlformats.org/officeDocument/2006/relationships/hyperlink" Target="https://imat.ieee.org/attendance" TargetMode="External"/><Relationship Id="rId503" Type="http://schemas.openxmlformats.org/officeDocument/2006/relationships/hyperlink" Target="mailto:patcom@ieee.org" TargetMode="External"/><Relationship Id="rId545" Type="http://schemas.openxmlformats.org/officeDocument/2006/relationships/hyperlink" Target="https://mentor.ieee.org/802.11/dcn/24/11-24-2051-02-00bn-negotiable-ampdu-operations-for-the-sta-power-save.pptx" TargetMode="External"/><Relationship Id="rId587" Type="http://schemas.openxmlformats.org/officeDocument/2006/relationships/hyperlink" Target="https://standards.ieee.org/about/policies/opman/sect6.html" TargetMode="External"/><Relationship Id="rId8" Type="http://schemas.openxmlformats.org/officeDocument/2006/relationships/webSettings" Target="webSettings.xml"/><Relationship Id="rId142" Type="http://schemas.openxmlformats.org/officeDocument/2006/relationships/hyperlink" Target="https://mentor.ieee.org/802.11/dcn/25/11-25-0680-00-00bn-uhr-sounding-feedback-extension.pptx" TargetMode="External"/><Relationship Id="rId184" Type="http://schemas.openxmlformats.org/officeDocument/2006/relationships/hyperlink" Target="mailto:srini.k1@samsung.com" TargetMode="External"/><Relationship Id="rId391" Type="http://schemas.openxmlformats.org/officeDocument/2006/relationships/hyperlink" Target="mailto:jeongki.kim.ieee@gmail.com" TargetMode="External"/><Relationship Id="rId405" Type="http://schemas.openxmlformats.org/officeDocument/2006/relationships/hyperlink" Target="https://mentor.ieee.org/802.11/dcn/25/11-25-0036-00-00bn-issues-on-dps-mode-change-follow-up.pptx" TargetMode="External"/><Relationship Id="rId447" Type="http://schemas.openxmlformats.org/officeDocument/2006/relationships/hyperlink" Target="https://mentor.ieee.org/802.11/dcn/25/11-25-0570-02-00bn-cc50-cr-for-38-3-4-transmission-of-dru.docx" TargetMode="External"/><Relationship Id="rId612" Type="http://schemas.openxmlformats.org/officeDocument/2006/relationships/hyperlink" Target="https://mentor.ieee.org/802-ec/dcn/17/ec-17-0090-22-0PNP-ieee-802-lmsc-operations-manual.pdf" TargetMode="External"/><Relationship Id="rId251" Type="http://schemas.openxmlformats.org/officeDocument/2006/relationships/hyperlink" Target="https://mentor.ieee.org/802.11/dcn/24/11-24-1872-00-00bn-opportunistic-channel-access-mechanism-for-buffer-reporting.pptx" TargetMode="External"/><Relationship Id="rId489" Type="http://schemas.openxmlformats.org/officeDocument/2006/relationships/hyperlink" Target="https://mentor.ieee.org/802.11/dcn/25/11-25-0673-00-00bn-cr-for-cc50-on-subclause-37-x-x-x-x-allowed-settings.docx"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4/11-24-2060-01-00bn-csr-cobf-protocol-design.pptx" TargetMode="External"/><Relationship Id="rId307" Type="http://schemas.openxmlformats.org/officeDocument/2006/relationships/hyperlink" Target="https://mentor.ieee.org/802.11/dcn/25/11-25-0581-00-00bn-cc50-cr-for-uhr-sig-modulation-and-coding-schemes.docx" TargetMode="External"/><Relationship Id="rId349" Type="http://schemas.openxmlformats.org/officeDocument/2006/relationships/hyperlink" Target="mailto:patcom@ieee.org" TargetMode="External"/><Relationship Id="rId514" Type="http://schemas.openxmlformats.org/officeDocument/2006/relationships/hyperlink" Target="https://mentor.ieee.org/802.11/dcn/25/11-25-0696-00-00bn-uhr-rx-procedure.docx" TargetMode="External"/><Relationship Id="rId556" Type="http://schemas.openxmlformats.org/officeDocument/2006/relationships/hyperlink" Target="https://imat.ieee.org/attendance" TargetMode="External"/><Relationship Id="rId88" Type="http://schemas.openxmlformats.org/officeDocument/2006/relationships/hyperlink" Target="https://mentor.ieee.org/802.11/dcn/24/11-24-1890-00-00bn-seamless-roaming-follow-up-2.pptx" TargetMode="External"/><Relationship Id="rId111" Type="http://schemas.openxmlformats.org/officeDocument/2006/relationships/hyperlink" Target="https://mentor.ieee.org/802.11/dcn/25/11-25-0478-00-00bn-incompatibility-issue-between-npca-and-mapc.pptx" TargetMode="External"/><Relationship Id="rId153" Type="http://schemas.openxmlformats.org/officeDocument/2006/relationships/hyperlink" Target="https://mentor.ieee.org/802.11/dcn/25/11-25-0448-02-00bn-pdt-mac-on-low-latency-indication.docx" TargetMode="External"/><Relationship Id="rId195" Type="http://schemas.openxmlformats.org/officeDocument/2006/relationships/hyperlink" Target="https://mentor.ieee.org/802.11/dcn/24/11-24-2137-01-00bn-enable-daps-transmission-for-roaming.pptx" TargetMode="External"/><Relationship Id="rId209" Type="http://schemas.openxmlformats.org/officeDocument/2006/relationships/hyperlink" Target="https://mentor.ieee.org/802.11/dcn/24/11-24-2120-00-00bn-roaming-configuration-to-reduce-ping-pong.pptx" TargetMode="External"/><Relationship Id="rId360" Type="http://schemas.openxmlformats.org/officeDocument/2006/relationships/hyperlink" Target="https://mentor.ieee.org/802.11/dcn/25/11-25-0537-01-00bn-cc50-cid-1783-discussion-on-npca-minimum-duration-threshold.docx" TargetMode="External"/><Relationship Id="rId416" Type="http://schemas.openxmlformats.org/officeDocument/2006/relationships/hyperlink" Target="mailto:jeongki.kim.ieee@gmail.com" TargetMode="External"/><Relationship Id="rId598" Type="http://schemas.openxmlformats.org/officeDocument/2006/relationships/hyperlink" Target="http://standards.ieee.org/resources/antitrust-guidelines.pdf" TargetMode="External"/><Relationship Id="rId220" Type="http://schemas.openxmlformats.org/officeDocument/2006/relationships/hyperlink" Target="https://standards.ieee.org/about/policies/bylaws/sect6-7.html" TargetMode="External"/><Relationship Id="rId458" Type="http://schemas.openxmlformats.org/officeDocument/2006/relationships/hyperlink" Target="https://mentor.ieee.org/802.11/dcn/25/11-25-0677-01-00bn-cr-cc50-subclause-38-3-23-transmit-specification.docx" TargetMode="External"/><Relationship Id="rId623" Type="http://schemas.openxmlformats.org/officeDocument/2006/relationships/theme" Target="theme/theme1.xm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mailto:sschelstraete@maxlinear.com" TargetMode="External"/><Relationship Id="rId318" Type="http://schemas.openxmlformats.org/officeDocument/2006/relationships/hyperlink" Target="https://imat.ieee.org/attendance" TargetMode="External"/><Relationship Id="rId525" Type="http://schemas.openxmlformats.org/officeDocument/2006/relationships/hyperlink" Target="https://mentor.ieee.org/802.11/dcn/25/11-25-0701-01-00bn-pdt-phy-mu-mimo.docx" TargetMode="External"/><Relationship Id="rId567" Type="http://schemas.openxmlformats.org/officeDocument/2006/relationships/hyperlink" Target="https://mentor.ieee.org/802.11/dcn/25/11-25-0677-01-00bn-cr-cc50-subclause-38-3-23-transmit-specification.docx" TargetMode="External"/><Relationship Id="rId99" Type="http://schemas.openxmlformats.org/officeDocument/2006/relationships/hyperlink" Target="https://mentor.ieee.org/802.11/dcn/24/11-24-1894-02-00bn-smd-architecture.pptx" TargetMode="External"/><Relationship Id="rId122" Type="http://schemas.openxmlformats.org/officeDocument/2006/relationships/hyperlink" Target="https://mentor.ieee.org/802.11/dcn/25/11-25-0331-00-00bn-common-discovery-and-negotiation-procedure-for-mapc.pptx" TargetMode="External"/><Relationship Id="rId164" Type="http://schemas.openxmlformats.org/officeDocument/2006/relationships/hyperlink" Target="https://mentor.ieee.org/802.11/dcn/24/11-24-2137-01-00bn-enable-daps-transmission-for-roaming.pptx" TargetMode="External"/><Relationship Id="rId371" Type="http://schemas.openxmlformats.org/officeDocument/2006/relationships/hyperlink" Target="https://standards.ieee.org/about/policies/bylaws/sect6-7.html" TargetMode="External"/><Relationship Id="rId427" Type="http://schemas.openxmlformats.org/officeDocument/2006/relationships/hyperlink" Target="https://mentor.ieee.org/802.11/dcn/24/11-24-1732-00-00bn-txop-sharing-in-contention-style.pptx" TargetMode="External"/><Relationship Id="rId469" Type="http://schemas.openxmlformats.org/officeDocument/2006/relationships/hyperlink" Target="https://mentor.ieee.org/802.11/dcn/25/11-25-0636-00-00bn-joint-pdt-cr-trigger-frame-format-part-5.docx"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mentor.ieee.org/802.11/dcn/25/11-25-0520-00-00bn-cc50-cr-for-38-3-15-10-4-csd-index-assignment-for-dru-uhr-stf-transmission.docx" TargetMode="External"/><Relationship Id="rId273" Type="http://schemas.openxmlformats.org/officeDocument/2006/relationships/hyperlink" Target="https://imat.ieee.org/attendance" TargetMode="External"/><Relationship Id="rId329" Type="http://schemas.openxmlformats.org/officeDocument/2006/relationships/hyperlink" Target="https://mentor.ieee.org/802.11/dcn/25/11-25-0289-00-00bn-r-twt-sharing-follow-up.pptx" TargetMode="External"/><Relationship Id="rId480" Type="http://schemas.openxmlformats.org/officeDocument/2006/relationships/hyperlink" Target="mailto:xiaofei.wang@interdigital.coma" TargetMode="External"/><Relationship Id="rId536" Type="http://schemas.openxmlformats.org/officeDocument/2006/relationships/hyperlink" Target="mailto:xiaofei.wang@interdigital.coma"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mentor.ieee.org/802.11/dcn/25/11-25-0675-00-00bn-preamble-puncturing-during-npca-txop.pptx" TargetMode="External"/><Relationship Id="rId175" Type="http://schemas.openxmlformats.org/officeDocument/2006/relationships/hyperlink" Target="https://mentor.ieee.org/802.11/dcn/25/11-25-0441-00-00bn-cc50-cr-on-u-sig-part-1.docx" TargetMode="External"/><Relationship Id="rId340" Type="http://schemas.openxmlformats.org/officeDocument/2006/relationships/hyperlink" Target="mailto:sschelstraete@maxlinear.com" TargetMode="External"/><Relationship Id="rId578" Type="http://schemas.openxmlformats.org/officeDocument/2006/relationships/hyperlink" Target="mailto:patcom@ieee.org" TargetMode="External"/><Relationship Id="rId200" Type="http://schemas.openxmlformats.org/officeDocument/2006/relationships/hyperlink" Target="https://imat.ieee.org/attendance" TargetMode="External"/><Relationship Id="rId382" Type="http://schemas.openxmlformats.org/officeDocument/2006/relationships/hyperlink" Target="https://mentor.ieee.org/802.11/dcn/25/11-25-0643-00-00bn-cr-phy-for-elr-introduction-and-requirement.docx" TargetMode="External"/><Relationship Id="rId438" Type="http://schemas.openxmlformats.org/officeDocument/2006/relationships/hyperlink" Target="https://standards.ieee.org/about/policies/opman/sect6.html" TargetMode="External"/><Relationship Id="rId603" Type="http://schemas.openxmlformats.org/officeDocument/2006/relationships/hyperlink" Target="http://standards.ieee.org/board/pat/faq.pdf" TargetMode="External"/><Relationship Id="rId242" Type="http://schemas.openxmlformats.org/officeDocument/2006/relationships/hyperlink" Target="mailto:xiaofei.wang@interdigital.coma" TargetMode="External"/><Relationship Id="rId284" Type="http://schemas.openxmlformats.org/officeDocument/2006/relationships/hyperlink" Target="https://mentor.ieee.org/802.11/dcn/23/11-23-1892-00-00bn-thoughts-on-dynamic-subchannel-operation.pptx" TargetMode="External"/><Relationship Id="rId491" Type="http://schemas.openxmlformats.org/officeDocument/2006/relationships/hyperlink" Target="https://mentor.ieee.org/802.11/dcn/24/11-24-2060-01-00bn-csr-cobf-protocol-design.pptx" TargetMode="External"/><Relationship Id="rId505" Type="http://schemas.openxmlformats.org/officeDocument/2006/relationships/hyperlink" Target="https://standards.ieee.org/about/policies/opman/sect6.html"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702-00-00bn-cr-phy-cid-3905.docx" TargetMode="External"/><Relationship Id="rId102" Type="http://schemas.openxmlformats.org/officeDocument/2006/relationships/hyperlink" Target="https://mentor.ieee.org/802.11/dcn/25/11-25-0011-00-00bn-co-rtwt-follow-up.pptx" TargetMode="External"/><Relationship Id="rId144" Type="http://schemas.openxmlformats.org/officeDocument/2006/relationships/hyperlink" Target="https://standards.ieee.org/about/policies/bylaws/sect6-7.html" TargetMode="External"/><Relationship Id="rId547" Type="http://schemas.openxmlformats.org/officeDocument/2006/relationships/hyperlink" Target="https://mentor.ieee.org/802.11/dcn/25/11-25-0019-00-00bn-issues-on-dps-mode-change.pptx" TargetMode="External"/><Relationship Id="rId589" Type="http://schemas.openxmlformats.org/officeDocument/2006/relationships/hyperlink" Target="http://standards.ieee.org/faqs/copyrights.html/" TargetMode="External"/><Relationship Id="rId90" Type="http://schemas.openxmlformats.org/officeDocument/2006/relationships/hyperlink" Target="https://mentor.ieee.org/802.11/dcn/24/11-24-1897-00-00bn-control-frame-protection-keys.pptx" TargetMode="External"/><Relationship Id="rId186" Type="http://schemas.openxmlformats.org/officeDocument/2006/relationships/hyperlink" Target="https://mentor.ieee.org/802.11/dcn/24/11-24-2007-04-00bn-pdt-mac-p-edca.docx" TargetMode="External"/><Relationship Id="rId351" Type="http://schemas.openxmlformats.org/officeDocument/2006/relationships/hyperlink" Target="https://standards.ieee.org/about/policies/opman/sect6.html" TargetMode="External"/><Relationship Id="rId393" Type="http://schemas.openxmlformats.org/officeDocument/2006/relationships/hyperlink" Target="https://mentor.ieee.org/802.11/dcn/25/11-25-0599-02-00bn-pdt-mac-mapc-signaling-and-protocol-aspects.docx" TargetMode="External"/><Relationship Id="rId407" Type="http://schemas.openxmlformats.org/officeDocument/2006/relationships/hyperlink" Target="https://mentor.ieee.org/802.11/dcn/25/11-25-0415-00-00bn-dynamic-power-save-icf-required.pptx" TargetMode="External"/><Relationship Id="rId449" Type="http://schemas.openxmlformats.org/officeDocument/2006/relationships/hyperlink" Target="https://mentor.ieee.org/802.11/dcn/25/11-25-0602-00-00bn-crs-on-uhr-ldpc.docx" TargetMode="External"/><Relationship Id="rId614" Type="http://schemas.openxmlformats.org/officeDocument/2006/relationships/hyperlink" Target="http://www.ieee802.org/PNP/approved/IEEE_802_WG_PandP_v19.pdf" TargetMode="External"/><Relationship Id="rId211" Type="http://schemas.openxmlformats.org/officeDocument/2006/relationships/hyperlink" Target="https://mentor.ieee.org/802.11/dcn/24/11-24-2129-00-00bn-aid-assignment-for-seamless-roaming.pptx" TargetMode="External"/><Relationship Id="rId253" Type="http://schemas.openxmlformats.org/officeDocument/2006/relationships/hyperlink" Target="https://mentor.ieee.org/802.11/dcn/24/11-24-1888-00-00bn-light-beacon-consideration.pptx" TargetMode="External"/><Relationship Id="rId295" Type="http://schemas.openxmlformats.org/officeDocument/2006/relationships/hyperlink" Target="https://mentor.ieee.org/802.11/dcn/25/11-25-0119-00-00bn-consideration-on-fairness-issue-for-map.pptx" TargetMode="External"/><Relationship Id="rId309" Type="http://schemas.openxmlformats.org/officeDocument/2006/relationships/hyperlink" Target="https://mentor.ieee.org/802.11/dcn/25/11-25-0525-00-00bn-cc50-cr-for-38-3-15-10-1-and-38-3-15-10-5.docx" TargetMode="External"/><Relationship Id="rId460" Type="http://schemas.openxmlformats.org/officeDocument/2006/relationships/hyperlink" Target="mailto:patcom@ieee.org" TargetMode="External"/><Relationship Id="rId516" Type="http://schemas.openxmlformats.org/officeDocument/2006/relationships/hyperlink" Target="https://mentor.ieee.org/802.11/dcn/25/11-25-0602-00-00bn-crs-on-uhr-ldpc.docx"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540-00-00bn-cc50-cid-1781-1782-cross-link-indication-for-npca.pptx" TargetMode="External"/><Relationship Id="rId320" Type="http://schemas.openxmlformats.org/officeDocument/2006/relationships/hyperlink" Target="mailto:xiaofei.wang@interdigital.coma" TargetMode="External"/><Relationship Id="rId558" Type="http://schemas.openxmlformats.org/officeDocument/2006/relationships/hyperlink" Target="mailto:sschelstraete@maxlinear.com" TargetMode="External"/><Relationship Id="rId155" Type="http://schemas.openxmlformats.org/officeDocument/2006/relationships/hyperlink" Target="https://mentor.ieee.org/802.11/dcn/24/11-24-1890-00-00bn-seamless-roaming-follow-up-2.pptx" TargetMode="External"/><Relationship Id="rId197" Type="http://schemas.openxmlformats.org/officeDocument/2006/relationships/hyperlink" Target="https://standards.ieee.org/about/policies/bylaws/sect6-7.html" TargetMode="External"/><Relationship Id="rId362" Type="http://schemas.openxmlformats.org/officeDocument/2006/relationships/hyperlink" Target="https://mentor.ieee.org/802.11/dcn/25/11-25-0276-00-00bn-co-rtwt-start-time-protection-rule.pptx" TargetMode="External"/><Relationship Id="rId418" Type="http://schemas.openxmlformats.org/officeDocument/2006/relationships/hyperlink" Target="https://mentor.ieee.org/802.11/dcn/25/11-25-0640-00-00bn-cc50-cr-for-a-mpdu-9-7.docx" TargetMode="External"/><Relationship Id="rId222" Type="http://schemas.openxmlformats.org/officeDocument/2006/relationships/hyperlink" Target="https://mentor.ieee.org/802-ec/dcn/16/ec-16-0180-05-00EC-ieee-802-participation-slide.pptx" TargetMode="External"/><Relationship Id="rId264" Type="http://schemas.openxmlformats.org/officeDocument/2006/relationships/hyperlink" Target="mailto:dongguk.lim@lge.com" TargetMode="External"/><Relationship Id="rId471" Type="http://schemas.openxmlformats.org/officeDocument/2006/relationships/hyperlink" Target="https://mentor.ieee.org/802.11/dcn/25/11-25-0014-15-00bn-tgbn-motions-list-part-2.pptx"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586-00-00bn-service-period-based-dynamic-subchannel-operation-sp-based-dso.pptx" TargetMode="External"/><Relationship Id="rId527" Type="http://schemas.openxmlformats.org/officeDocument/2006/relationships/hyperlink" Target="https://mentor.ieee.org/802.11/dcn/25/11-25-0712-00-00bn-cc50-section-9-4-2-aa2-3-phycap-cids.docx" TargetMode="External"/><Relationship Id="rId569" Type="http://schemas.openxmlformats.org/officeDocument/2006/relationships/hyperlink" Target="https://mentor.ieee.org/802.11/dcn/25/11-25-0702-00-00bn-cr-phy-cid-3905.docx" TargetMode="Externa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https://standards.ieee.org/about/policies/bylaws/sect6-7.html" TargetMode="External"/><Relationship Id="rId331" Type="http://schemas.openxmlformats.org/officeDocument/2006/relationships/hyperlink" Target="https://mentor.ieee.org/802.11/dcn/24/11-24-2060-01-00bn-csr-cobf-protocol-design.pptx" TargetMode="External"/><Relationship Id="rId373" Type="http://schemas.openxmlformats.org/officeDocument/2006/relationships/hyperlink" Target="https://mentor.ieee.org/802-ec/dcn/16/ec-16-0180-05-00EC-ieee-802-participation-slide.pptx" TargetMode="External"/><Relationship Id="rId429" Type="http://schemas.openxmlformats.org/officeDocument/2006/relationships/hyperlink" Target="https://mentor.ieee.org/802.11/dcn/24/11-24-2051-02-00bn-negotiable-ampdu-operations-for-the-sta-power-save.pptx" TargetMode="External"/><Relationship Id="rId580" Type="http://schemas.openxmlformats.org/officeDocument/2006/relationships/hyperlink" Target="https://standards.ieee.org/develop/policies/bylaws/sb_bylaws.pdf" TargetMode="External"/><Relationship Id="rId1" Type="http://schemas.openxmlformats.org/officeDocument/2006/relationships/customXml" Target="../customXml/item1.xml"/><Relationship Id="rId233" Type="http://schemas.openxmlformats.org/officeDocument/2006/relationships/hyperlink" Target="https://mentor.ieee.org/802.11/dcn/25/11-25-0548-00-00bn-cc50-cr-for-38-3-15-3-and-38-3-15-4.docx" TargetMode="External"/><Relationship Id="rId440" Type="http://schemas.openxmlformats.org/officeDocument/2006/relationships/hyperlink" Target="https://imat.ieee.org/attendance"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mailto:xiaofei.wang@interdigital.coma" TargetMode="External"/><Relationship Id="rId300" Type="http://schemas.openxmlformats.org/officeDocument/2006/relationships/hyperlink" Target="https://imat.ieee.org/attendance" TargetMode="External"/><Relationship Id="rId482" Type="http://schemas.openxmlformats.org/officeDocument/2006/relationships/hyperlink" Target="mailto:jeongki.kim.ieee@gmail.com" TargetMode="External"/><Relationship Id="rId538" Type="http://schemas.openxmlformats.org/officeDocument/2006/relationships/hyperlink" Target="mailto:jeongki.kim.ieee@gmail.com" TargetMode="External"/><Relationship Id="rId81" Type="http://schemas.openxmlformats.org/officeDocument/2006/relationships/hyperlink" Target="https://mentor.ieee.org/802.11/dcn/25/11-25-0703-00-00bn-cc50-comment-resolutions-for-38-3-21-coordinated-beamforming.docx" TargetMode="External"/><Relationship Id="rId135" Type="http://schemas.openxmlformats.org/officeDocument/2006/relationships/hyperlink" Target="https://mentor.ieee.org/802.11/dcn/25/11-25-0664-00-00bn-considerations-on-tdls-direct-link-in-roaming.pptx" TargetMode="External"/><Relationship Id="rId177" Type="http://schemas.openxmlformats.org/officeDocument/2006/relationships/hyperlink" Target="mailto:patcom@ieee.org" TargetMode="External"/><Relationship Id="rId342" Type="http://schemas.openxmlformats.org/officeDocument/2006/relationships/hyperlink" Target="mailto:dongguk.lim@lge.com" TargetMode="External"/><Relationship Id="rId384" Type="http://schemas.openxmlformats.org/officeDocument/2006/relationships/hyperlink" Target="https://standards.ieee.org/about/policies/bylaws/sect6-7.html" TargetMode="External"/><Relationship Id="rId591" Type="http://schemas.openxmlformats.org/officeDocument/2006/relationships/hyperlink" Target="https://standards.ieee.org/about/policies/opman/sect6.html" TargetMode="External"/><Relationship Id="rId605" Type="http://schemas.openxmlformats.org/officeDocument/2006/relationships/hyperlink" Target="http://standards.ieee.org/board/pat/faq.pdf" TargetMode="External"/><Relationship Id="rId202" Type="http://schemas.openxmlformats.org/officeDocument/2006/relationships/hyperlink" Target="mailto:xiaofei.wang@interdigital.coma" TargetMode="External"/><Relationship Id="rId244" Type="http://schemas.openxmlformats.org/officeDocument/2006/relationships/hyperlink" Target="mailto:jeongki.kim.ieee@gmail.com"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mentor.ieee.org/802.11/dcn/24/11-24-2147-01-00bn-discussion-on-buffered-data-deliver.pptx" TargetMode="External"/><Relationship Id="rId451" Type="http://schemas.openxmlformats.org/officeDocument/2006/relationships/hyperlink" Target="https://mentor.ieee.org/802.11/dcn/25/11-25-0670-00-00bn-cc50-cr-on-u-sig-part-4.docx" TargetMode="External"/><Relationship Id="rId493" Type="http://schemas.openxmlformats.org/officeDocument/2006/relationships/hyperlink" Target="https://mentor.ieee.org/802.11/dcn/25/11-25-0119-00-00bn-consideration-on-fairness-issue-for-map.pptx" TargetMode="External"/><Relationship Id="rId507" Type="http://schemas.openxmlformats.org/officeDocument/2006/relationships/hyperlink" Target="https://imat.ieee.org/attendance" TargetMode="External"/><Relationship Id="rId549" Type="http://schemas.openxmlformats.org/officeDocument/2006/relationships/hyperlink" Target="https://mentor.ieee.org/802.11/dcn/25/11-25-0036-00-00bn-issues-on-dps-mode-change-follow-up.pptx"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087-00-00bn-co-triggering-frame-design-for-cobf.pptx" TargetMode="External"/><Relationship Id="rId146"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11/dcn/25/11-25-0438-00-00bn-cc-d0-1-subclause-9-3-1-8-6.docx" TargetMode="External"/><Relationship Id="rId311" Type="http://schemas.openxmlformats.org/officeDocument/2006/relationships/hyperlink" Target="https://mentor.ieee.org/802.11/dcn/25/11-25-0588-00-00bn-cc50-cr-on-u-sig-part-2.docx" TargetMode="External"/><Relationship Id="rId353" Type="http://schemas.openxmlformats.org/officeDocument/2006/relationships/hyperlink" Target="https://imat.ieee.org/attendance" TargetMode="External"/><Relationship Id="rId395" Type="http://schemas.openxmlformats.org/officeDocument/2006/relationships/hyperlink" Target="https://mentor.ieee.org/802.11/dcn/25/11-25-0646-02-00bn-cr-for-clause-3-2.docx" TargetMode="External"/><Relationship Id="rId409" Type="http://schemas.openxmlformats.org/officeDocument/2006/relationships/hyperlink" Target="https://standards.ieee.org/about/policies/bylaws/sect6-7.html" TargetMode="External"/><Relationship Id="rId560" Type="http://schemas.openxmlformats.org/officeDocument/2006/relationships/hyperlink" Target="mailto:dongguk.lim@lge.com" TargetMode="External"/><Relationship Id="rId92" Type="http://schemas.openxmlformats.org/officeDocument/2006/relationships/hyperlink" Target="https://mentor.ieee.org/802.11/dcn/24/11-24-1899-00-00bn-uhr-scs-enhancements.pptx" TargetMode="External"/><Relationship Id="rId213" Type="http://schemas.openxmlformats.org/officeDocument/2006/relationships/hyperlink" Target="https://mentor.ieee.org/802.11/dcn/24/11-24-1863-00-00bn-performance-benefits-of-dso.pptx" TargetMode="External"/><Relationship Id="rId420" Type="http://schemas.openxmlformats.org/officeDocument/2006/relationships/hyperlink" Target="https://mentor.ieee.org/802.11/dcn/25/11-25-0660-00-00bn-cc50-ppdu-classification-for-uhr-sta.docx" TargetMode="External"/><Relationship Id="rId616" Type="http://schemas.openxmlformats.org/officeDocument/2006/relationships/hyperlink" Target="https://mentor.ieee.org/802-ec/dcn/17/ec-17-0120-27-0PNP-ieee-802-lmsc-chairs-guidelines.pdf" TargetMode="External"/><Relationship Id="rId255" Type="http://schemas.openxmlformats.org/officeDocument/2006/relationships/hyperlink" Target="https://mentor.ieee.org/802.11/dcn/24/11-24-1899-00-00bn-uhr-scs-enhancements.pptx" TargetMode="External"/><Relationship Id="rId297" Type="http://schemas.openxmlformats.org/officeDocument/2006/relationships/hyperlink" Target="https://standards.ieee.org/about/policies/bylaws/sect6-7.html" TargetMode="External"/><Relationship Id="rId462" Type="http://schemas.openxmlformats.org/officeDocument/2006/relationships/hyperlink" Target="https://standards.ieee.org/about/policies/opman/sect6.html" TargetMode="External"/><Relationship Id="rId518" Type="http://schemas.openxmlformats.org/officeDocument/2006/relationships/hyperlink" Target="https://mentor.ieee.org/802.11/dcn/25/11-25-0672-00-00bn-cr-for-cc50-on-subclause-38-3-10.docx" TargetMode="External"/><Relationship Id="rId115" Type="http://schemas.openxmlformats.org/officeDocument/2006/relationships/hyperlink" Target="https://mentor.ieee.org/802.11/dcn/25/11-25-0541-00-00bn-co-sr-power-control.pptx" TargetMode="External"/><Relationship Id="rId157" Type="http://schemas.openxmlformats.org/officeDocument/2006/relationships/hyperlink" Target="https://mentor.ieee.org/802.11/dcn/24/11-24-0656-01-00bn-seamless-roaming-signaling-details.pptx" TargetMode="External"/><Relationship Id="rId322" Type="http://schemas.openxmlformats.org/officeDocument/2006/relationships/hyperlink" Target="mailto:jeongki.kim.ieee@gmail.com" TargetMode="External"/><Relationship Id="rId364" Type="http://schemas.openxmlformats.org/officeDocument/2006/relationships/hyperlink" Target="https://mentor.ieee.org/802.11/dcn/24/11-24-1095-01-00bn-practical-mapc-scenarios.pptx"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https://mentor.ieee.org/802-ec/dcn/16/ec-16-0180-05-00EC-ieee-802-participation-slide.pptx" TargetMode="External"/><Relationship Id="rId571" Type="http://schemas.openxmlformats.org/officeDocument/2006/relationships/hyperlink" Target="https://mentor.ieee.org/802.11/dcn/25/11-25-0703-00-00bn-cc50-comment-resolutions-for-38-3-21-coordinated-beamforming.docx"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imat.ieee.org/attendance" TargetMode="External"/><Relationship Id="rId266" Type="http://schemas.openxmlformats.org/officeDocument/2006/relationships/hyperlink" Target="https://mentor.ieee.org/802.11/dcn/25/11-25-0584-00-00bn-cr-phy-cc50-cids-in-subclause-38-3-19-transmit-requirements-for-ppdus-sent-in-response-to-a-triggering-frame.docx" TargetMode="External"/><Relationship Id="rId431" Type="http://schemas.openxmlformats.org/officeDocument/2006/relationships/hyperlink" Target="https://mentor.ieee.org/802.11/dcn/25/11-25-0019-00-00bn-issues-on-dps-mode-change.pptx" TargetMode="External"/><Relationship Id="rId473" Type="http://schemas.openxmlformats.org/officeDocument/2006/relationships/image" Target="media/image2.png"/><Relationship Id="rId529" Type="http://schemas.openxmlformats.org/officeDocument/2006/relationships/hyperlink" Target="https://mentor.ieee.org/802.11/dcn/25/11-25-0687-00-00bn-spatial-reuse-discussion-in-802-11bn.pptx"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5/11-25-0403-00-00bn-i-fcs-location-indication.pptx" TargetMode="External"/><Relationship Id="rId168" Type="http://schemas.openxmlformats.org/officeDocument/2006/relationships/hyperlink" Target="https://mentor.ieee.org/802-ec/dcn/16/ec-16-0180-05-00EC-ieee-802-participation-slide.pptx" TargetMode="External"/><Relationship Id="rId333" Type="http://schemas.openxmlformats.org/officeDocument/2006/relationships/hyperlink" Target="https://mentor.ieee.org/802.11/dcn/25/11-25-0119-00-00bn-consideration-on-fairness-issue-for-map.pptx" TargetMode="External"/><Relationship Id="rId540" Type="http://schemas.openxmlformats.org/officeDocument/2006/relationships/hyperlink" Target="https://mentor.ieee.org/802.11/dcn/24/11-24-2060-01-00bn-csr-cobf-protocol-design.pptx"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imat.ieee.org/attendance" TargetMode="External"/><Relationship Id="rId582" Type="http://schemas.openxmlformats.org/officeDocument/2006/relationships/hyperlink" Target="https://mentor.ieee.org/802-ec/dcn/16/ec-16-0180-03-00EC-ieee-802-participation-slide.ppt" TargetMode="External"/><Relationship Id="rId3" Type="http://schemas.openxmlformats.org/officeDocument/2006/relationships/customXml" Target="../customXml/item3.xml"/><Relationship Id="rId235" Type="http://schemas.openxmlformats.org/officeDocument/2006/relationships/hyperlink" Target="https://mentor.ieee.org/802.11/dcn/25/11-25-0522-00-00bn-cc50-cr-for-38-3-3-ru-and-mru-restrictions-for-20-mhz-operation.docx" TargetMode="External"/><Relationship Id="rId277" Type="http://schemas.openxmlformats.org/officeDocument/2006/relationships/hyperlink" Target="mailto:jeongki.kim.ieee@gmail.com" TargetMode="External"/><Relationship Id="rId400" Type="http://schemas.openxmlformats.org/officeDocument/2006/relationships/hyperlink" Target="https://mentor.ieee.org/802.11/dcn/24/11-24-2050-02-00bn-uhr-txop-power-save-for-the-sta-low-power.pptx" TargetMode="External"/><Relationship Id="rId442" Type="http://schemas.openxmlformats.org/officeDocument/2006/relationships/hyperlink" Target="mailto:sschelstraete@maxlinear.com" TargetMode="External"/><Relationship Id="rId484" Type="http://schemas.openxmlformats.org/officeDocument/2006/relationships/hyperlink" Target="https://mentor.ieee.org/802.11/dcn/25/11-25-0537-02-00bn-cc50-cid-1783-discussion-on-npca-minimum-duration-threshold.docx" TargetMode="External"/><Relationship Id="rId137" Type="http://schemas.openxmlformats.org/officeDocument/2006/relationships/hyperlink" Target="https://mentor.ieee.org/802.11/dcn/25/11-25-0697-00-00bn-data-flow-analysis-for-seamless-roaming.pptx" TargetMode="External"/><Relationship Id="rId302" Type="http://schemas.openxmlformats.org/officeDocument/2006/relationships/hyperlink" Target="mailto:sschelstraete@maxlinear.com" TargetMode="External"/><Relationship Id="rId344" Type="http://schemas.openxmlformats.org/officeDocument/2006/relationships/hyperlink" Target="https://mentor.ieee.org/802.11/dcn/25/11-25-0556-00-00bn-cc50-editorial-comments-part-2.docx"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5/11-25-0712-00-00bn-cc50-section-9-4-2-aa2-3-phycap-cids.docx" TargetMode="External"/><Relationship Id="rId179" Type="http://schemas.openxmlformats.org/officeDocument/2006/relationships/hyperlink" Target="https://standards.ieee.org/about/policies/opman/sect6.html" TargetMode="External"/><Relationship Id="rId386" Type="http://schemas.openxmlformats.org/officeDocument/2006/relationships/hyperlink" Target="https://mentor.ieee.org/802-ec/dcn/16/ec-16-0180-05-00EC-ieee-802-participation-slide.pptx" TargetMode="External"/><Relationship Id="rId551" Type="http://schemas.openxmlformats.org/officeDocument/2006/relationships/hyperlink" Target="https://mentor.ieee.org/802.11/dcn/25/11-25-0415-00-00bn-dynamic-power-save-icf-required.pptx" TargetMode="External"/><Relationship Id="rId593" Type="http://schemas.openxmlformats.org/officeDocument/2006/relationships/hyperlink" Target="http://standards.ieee.org/faqs/affiliation.html" TargetMode="External"/><Relationship Id="rId607" Type="http://schemas.openxmlformats.org/officeDocument/2006/relationships/hyperlink" Target="http://standards.ieee.org/board/pat/pat-slideset.ppt" TargetMode="External"/><Relationship Id="rId190" Type="http://schemas.openxmlformats.org/officeDocument/2006/relationships/hyperlink" Target="https://mentor.ieee.org/802.11/dcn/24/11-24-1894-00-00bn-smd-architecture.pptx" TargetMode="External"/><Relationship Id="rId204" Type="http://schemas.openxmlformats.org/officeDocument/2006/relationships/hyperlink" Target="mailto:jeongki.kim.ieee@gmail.com" TargetMode="External"/><Relationship Id="rId246" Type="http://schemas.openxmlformats.org/officeDocument/2006/relationships/hyperlink" Target="https://mentor.ieee.org/802.11/dcn/25/11-25-0571-01-00bn-cr-mac-cc50-cids-1550-1551-and-1553.docx" TargetMode="External"/><Relationship Id="rId288" Type="http://schemas.openxmlformats.org/officeDocument/2006/relationships/hyperlink" Target="https://mentor.ieee.org/802.11/dcn/24/11-24-0908-00-00bn-negotiation-for-r-twt-coordination-follow-up.pptx" TargetMode="External"/><Relationship Id="rId411" Type="http://schemas.openxmlformats.org/officeDocument/2006/relationships/hyperlink" Target="https://mentor.ieee.org/802-ec/dcn/16/ec-16-0180-05-00EC-ieee-802-participation-slide.pptx" TargetMode="External"/><Relationship Id="rId453" Type="http://schemas.openxmlformats.org/officeDocument/2006/relationships/hyperlink" Target="https://mentor.ieee.org/802.11/dcn/25/11-25-0659-00-00bn-cc50-cr-for-38-3-10-12-2-elr-ppdu.docx" TargetMode="External"/><Relationship Id="rId509" Type="http://schemas.openxmlformats.org/officeDocument/2006/relationships/hyperlink" Target="mailto:sschelstraete@maxlinear.com" TargetMode="External"/><Relationship Id="rId106" Type="http://schemas.openxmlformats.org/officeDocument/2006/relationships/hyperlink" Target="https://mentor.ieee.org/802.11/dcn/25/11-25-0189-01-00bn-elicitation-of-response-transmissions-in-coordinated-spatial-reuse.pptx" TargetMode="External"/><Relationship Id="rId313" Type="http://schemas.openxmlformats.org/officeDocument/2006/relationships/hyperlink" Target="https://mentor.ieee.org/802.11/dcn/25/11-25-0548-00-00bn-cc50-cr-for-38-3-15-3-and-38-3-15-4.docx" TargetMode="External"/><Relationship Id="rId495" Type="http://schemas.openxmlformats.org/officeDocument/2006/relationships/hyperlink" Target="https://mentor.ieee.org/802.11/dcn/24/11-24-2050-02-00bn-uhr-txop-power-save-for-the-sta-low-power.pptx"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4/11-24-0656-02-00bn-seamless-roaming-signaling-details.pptx" TargetMode="External"/><Relationship Id="rId148" Type="http://schemas.openxmlformats.org/officeDocument/2006/relationships/hyperlink" Target="https://imat.ieee.org/attendance" TargetMode="External"/><Relationship Id="rId355" Type="http://schemas.openxmlformats.org/officeDocument/2006/relationships/hyperlink" Target="mailto:xiaofei.wang@interdigital.coma" TargetMode="External"/><Relationship Id="rId397" Type="http://schemas.openxmlformats.org/officeDocument/2006/relationships/hyperlink" Target="https://mentor.ieee.org/802.11/dcn/25/11-25-0005-00-00bn-map-discovery-follow-up.pptx" TargetMode="External"/><Relationship Id="rId520" Type="http://schemas.openxmlformats.org/officeDocument/2006/relationships/hyperlink" Target="https://mentor.ieee.org/802.11/dcn/25/11-25-0679-00-00bn-cr-cc50-subclause-38-3-15-9-3.docx" TargetMode="External"/><Relationship Id="rId562" Type="http://schemas.openxmlformats.org/officeDocument/2006/relationships/hyperlink" Target="https://mentor.ieee.org/802.11/dcn/25/11-25-0659-00-00bn-cc50-cr-for-38-3-10-12-2-elr-ppdu.docx" TargetMode="External"/><Relationship Id="rId618" Type="http://schemas.openxmlformats.org/officeDocument/2006/relationships/hyperlink" Target="https://mentor.ieee.org/802.11/dcn/14/11-14-0629-22-0000-802-11-operations-manual.docx" TargetMode="External"/><Relationship Id="rId215" Type="http://schemas.openxmlformats.org/officeDocument/2006/relationships/hyperlink" Target="https://mentor.ieee.org/802.11/dcn/24/11-24-1880-00-00bn-solutions-for-beacon-bloating.pptx" TargetMode="External"/><Relationship Id="rId257" Type="http://schemas.openxmlformats.org/officeDocument/2006/relationships/hyperlink" Target="https://standards.ieee.org/about/policies/bylaws/sect6-7.html" TargetMode="External"/><Relationship Id="rId422" Type="http://schemas.openxmlformats.org/officeDocument/2006/relationships/hyperlink" Target="https://mentor.ieee.org/802.11/dcn/25/11-25-0538-02-00bn-cc50-cid-1780-discussion-on-npca-switch-back.docx" TargetMode="External"/><Relationship Id="rId464" Type="http://schemas.openxmlformats.org/officeDocument/2006/relationships/hyperlink" Target="https://imat.ieee.org/attendance" TargetMode="External"/><Relationship Id="rId299" Type="http://schemas.openxmlformats.org/officeDocument/2006/relationships/hyperlink" Target="https://mentor.ieee.org/802-ec/dcn/16/ec-16-0180-05-00EC-ieee-802-participation-slide.pptx"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https://mentor.ieee.org/802.11/dcn/24/11-24-1894-00-00bn-smd-architecture.pptx" TargetMode="External"/><Relationship Id="rId366" Type="http://schemas.openxmlformats.org/officeDocument/2006/relationships/hyperlink" Target="https://mentor.ieee.org/802.11/dcn/24/11-24-2126-00-00bn-intention-announcement-and-feedback-in-multi-ap-coordination.pptx" TargetMode="External"/><Relationship Id="rId573" Type="http://schemas.openxmlformats.org/officeDocument/2006/relationships/hyperlink" Target="https://mentor.ieee.org/802.11/dcn/25/11-25-0711-00-00bn-cc50-section-38-3-1-phyintro-cid.docx" TargetMode="External"/><Relationship Id="rId226" Type="http://schemas.openxmlformats.org/officeDocument/2006/relationships/hyperlink" Target="mailto:tianyu@apple.com" TargetMode="External"/><Relationship Id="rId433" Type="http://schemas.openxmlformats.org/officeDocument/2006/relationships/hyperlink" Target="https://mentor.ieee.org/802.11/dcn/25/11-25-0036-00-00bn-issues-on-dps-mode-change-follow-up.pptx" TargetMode="External"/><Relationship Id="rId74" Type="http://schemas.openxmlformats.org/officeDocument/2006/relationships/hyperlink" Target="https://mentor.ieee.org/802.11/dcn/25/11-25-0673-00-00bn-cr-for-cc50-on-subclause-37-x-x-x-x-allowed-settings.docx" TargetMode="External"/><Relationship Id="rId377" Type="http://schemas.openxmlformats.org/officeDocument/2006/relationships/hyperlink" Target="mailto:tianyu@apple.com" TargetMode="External"/><Relationship Id="rId500" Type="http://schemas.openxmlformats.org/officeDocument/2006/relationships/hyperlink" Target="https://mentor.ieee.org/802.11/dcn/25/11-25-0036-00-00bn-issues-on-dps-mode-change-follow-up.pptx" TargetMode="External"/><Relationship Id="rId584" Type="http://schemas.openxmlformats.org/officeDocument/2006/relationships/hyperlink" Target="https://standards.ieee.org/about/policies/bylaws/sect6-7.html" TargetMode="External"/><Relationship Id="rId5" Type="http://schemas.openxmlformats.org/officeDocument/2006/relationships/numbering" Target="numbering.xml"/><Relationship Id="rId237" Type="http://schemas.openxmlformats.org/officeDocument/2006/relationships/hyperlink" Target="https://standards.ieee.org/about/policies/bylaws/sect6-7.html" TargetMode="External"/><Relationship Id="rId444" Type="http://schemas.openxmlformats.org/officeDocument/2006/relationships/hyperlink" Target="mailto:dongguk.lim@lge.com" TargetMode="External"/><Relationship Id="rId290" Type="http://schemas.openxmlformats.org/officeDocument/2006/relationships/hyperlink" Target="https://mentor.ieee.org/802.11/dcn/25/11-25-0276-00-00bn-co-rtwt-start-time-protection-rule.pptx" TargetMode="External"/><Relationship Id="rId304" Type="http://schemas.openxmlformats.org/officeDocument/2006/relationships/hyperlink" Target="mailto:dongguk.lim@lge.com" TargetMode="External"/><Relationship Id="rId388" Type="http://schemas.openxmlformats.org/officeDocument/2006/relationships/hyperlink" Target="https://imat.ieee.org/attendance" TargetMode="External"/><Relationship Id="rId511" Type="http://schemas.openxmlformats.org/officeDocument/2006/relationships/hyperlink" Target="mailto:dongguk.lim@lge.com" TargetMode="External"/><Relationship Id="rId609" Type="http://schemas.openxmlformats.org/officeDocument/2006/relationships/hyperlink" Target="http://standards.ieee.org/develop/policies/bylaws/sb_bylaws.pdf" TargetMode="External"/><Relationship Id="rId85" Type="http://schemas.openxmlformats.org/officeDocument/2006/relationships/hyperlink" Target="https://mentor.ieee.org/802.11/dcn/25/11-25-0717-00-00bn-pdt-joint-abbreviations-and-acronyms.docx" TargetMode="External"/><Relationship Id="rId150" Type="http://schemas.openxmlformats.org/officeDocument/2006/relationships/hyperlink" Target="mailto:srini.k1@samsung.com" TargetMode="External"/><Relationship Id="rId595" Type="http://schemas.openxmlformats.org/officeDocument/2006/relationships/hyperlink" Target="http://standards.ieee.org/faqs/affiliation.html" TargetMode="External"/><Relationship Id="rId248" Type="http://schemas.openxmlformats.org/officeDocument/2006/relationships/hyperlink" Target="https://mentor.ieee.org/802.11/dcn/24/11-24-2122-00-00bn-fast-rssi-measurement-follow-up.pptx" TargetMode="External"/><Relationship Id="rId455" Type="http://schemas.openxmlformats.org/officeDocument/2006/relationships/hyperlink" Target="https://mentor.ieee.org/802.11/dcn/25/11-25-0682-00-00bn-crs-for-subclause-38-3-22-part-2.doc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184-00-00bn-channel-measurement-announcement.pptx" TargetMode="External"/><Relationship Id="rId315" Type="http://schemas.openxmlformats.org/officeDocument/2006/relationships/hyperlink" Target="https://standards.ieee.org/about/policies/bylaws/sect6-7.html" TargetMode="External"/><Relationship Id="rId522" Type="http://schemas.openxmlformats.org/officeDocument/2006/relationships/hyperlink" Target="https://mentor.ieee.org/802.11/dcn/25/11-25-0677-01-00bn-cr-cc50-subclause-38-3-23-transmit-specification.docx" TargetMode="External"/><Relationship Id="rId96" Type="http://schemas.openxmlformats.org/officeDocument/2006/relationships/hyperlink" Target="https://mentor.ieee.org/802.11/dcn/24/11-24-0908-00-00bn-negotiation-for-r-twt-coordination-follow-up.pptx" TargetMode="External"/><Relationship Id="rId161" Type="http://schemas.openxmlformats.org/officeDocument/2006/relationships/hyperlink" Target="https://mentor.ieee.org/802.11/dcn/24/11-24-2120-00-00bn-roaming-configuration-to-reduce-ping-pong.pptx" TargetMode="External"/><Relationship Id="rId399" Type="http://schemas.openxmlformats.org/officeDocument/2006/relationships/hyperlink" Target="https://mentor.ieee.org/802.11/dcn/24/11-24-1732-00-00bn-txop-sharing-in-contention-style.pptx" TargetMode="External"/><Relationship Id="rId259" Type="http://schemas.openxmlformats.org/officeDocument/2006/relationships/hyperlink" Target="https://mentor.ieee.org/802-ec/dcn/16/ec-16-0180-05-00EC-ieee-802-participation-slide.pptx" TargetMode="External"/><Relationship Id="rId466" Type="http://schemas.openxmlformats.org/officeDocument/2006/relationships/hyperlink" Target="https://mentor.ieee.org/802.11/dcn/25/11-25-0301-01-00bn-tgbn-editor-s-report.ppt"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553-00-00bn-cross-bss-csi-feedback-for-co-bf.pptx" TargetMode="External"/><Relationship Id="rId326" Type="http://schemas.openxmlformats.org/officeDocument/2006/relationships/hyperlink" Target="https://mentor.ieee.org/802.11/dcn/24/11-24-0908-00-00bn-negotiation-for-r-twt-coordination-follow-up.pptx" TargetMode="External"/><Relationship Id="rId533" Type="http://schemas.openxmlformats.org/officeDocument/2006/relationships/hyperlink" Target="https://mentor.ieee.org/802-ec/dcn/16/ec-16-0180-05-00EC-ieee-802-participation-slide.pptx" TargetMode="External"/><Relationship Id="rId172" Type="http://schemas.openxmlformats.org/officeDocument/2006/relationships/hyperlink" Target="mailto:tianyu@apple.com" TargetMode="External"/><Relationship Id="rId477" Type="http://schemas.openxmlformats.org/officeDocument/2006/relationships/hyperlink" Target="https://mentor.ieee.org/802-ec/dcn/16/ec-16-0180-05-00EC-ieee-802-participation-slide.pptx" TargetMode="External"/><Relationship Id="rId600" Type="http://schemas.openxmlformats.org/officeDocument/2006/relationships/hyperlink" Target="http://standards.ieee.org/develop/policies/bylaws/sect6-7.html" TargetMode="External"/><Relationship Id="rId337" Type="http://schemas.openxmlformats.org/officeDocument/2006/relationships/hyperlink" Target="https://mentor.ieee.org/802-ec/dcn/16/ec-16-0180-05-00EC-ieee-802-participation-slide.pptx" TargetMode="External"/><Relationship Id="rId34" Type="http://schemas.openxmlformats.org/officeDocument/2006/relationships/hyperlink" Target="https://mentor.ieee.org/802.11/dcn/25/11-25-0571-01-00bn-cr-mac-cc50-cids-1550-1551-and-1553.docx" TargetMode="External"/><Relationship Id="rId544" Type="http://schemas.openxmlformats.org/officeDocument/2006/relationships/hyperlink" Target="https://mentor.ieee.org/802.11/dcn/24/11-24-2050-02-00bn-uhr-txop-power-save-for-the-sta-low-power.pptx" TargetMode="External"/><Relationship Id="rId183" Type="http://schemas.openxmlformats.org/officeDocument/2006/relationships/hyperlink" Target="mailto:xiaofei.wang@interdigital.coma" TargetMode="External"/><Relationship Id="rId390" Type="http://schemas.openxmlformats.org/officeDocument/2006/relationships/hyperlink" Target="mailto:srini.k1@samsung.com" TargetMode="External"/><Relationship Id="rId404" Type="http://schemas.openxmlformats.org/officeDocument/2006/relationships/hyperlink" Target="https://mentor.ieee.org/802.11/dcn/25/11-25-0022-00-00bn-dps-sounding-procedure.pptx" TargetMode="External"/><Relationship Id="rId611" Type="http://schemas.openxmlformats.org/officeDocument/2006/relationships/hyperlink" Target="http://standards.ieee.org/board/aud/LMSC.pdf" TargetMode="External"/><Relationship Id="rId250" Type="http://schemas.openxmlformats.org/officeDocument/2006/relationships/hyperlink" Target="https://mentor.ieee.org/802.11/dcn/24/11-24-2137-01-00bn-enable-daps-transmission-for-roaming.pptx" TargetMode="External"/><Relationship Id="rId488" Type="http://schemas.openxmlformats.org/officeDocument/2006/relationships/hyperlink" Target="https://mentor.ieee.org/802.11/dcn/25/11-25-0669-00-00bn-cr-cc50-mac-cids-in-clause-37-9-1.docx" TargetMode="External"/><Relationship Id="rId45" Type="http://schemas.openxmlformats.org/officeDocument/2006/relationships/hyperlink" Target="https://mentor.ieee.org/802.11/dcn/25/11-25-0566-00-00bn-pdt-mac-on-seamless-roaming-part-1.docx" TargetMode="External"/><Relationship Id="rId110" Type="http://schemas.openxmlformats.org/officeDocument/2006/relationships/hyperlink" Target="https://mentor.ieee.org/802.11/dcn/25/11-25-0502-00-00bn-details-on-the-unified-mapc-framework.pptx" TargetMode="External"/><Relationship Id="rId348" Type="http://schemas.openxmlformats.org/officeDocument/2006/relationships/hyperlink" Target="https://mentor.ieee.org/802.11/dcn/25/11-25-0570-00-00bn-cc50-cr-for-38-3-4-transmission-of-dru.docx" TargetMode="External"/><Relationship Id="rId555" Type="http://schemas.openxmlformats.org/officeDocument/2006/relationships/hyperlink" Target="https://mentor.ieee.org/802-ec/dcn/16/ec-16-0180-05-00EC-ieee-802-participation-slide.pptx" TargetMode="External"/><Relationship Id="rId194" Type="http://schemas.openxmlformats.org/officeDocument/2006/relationships/hyperlink" Target="https://mentor.ieee.org/802.11/dcn/24/11-24-2129-00-00bn-aid-assignment-for-seamless-roaming.pptx" TargetMode="External"/><Relationship Id="rId208" Type="http://schemas.openxmlformats.org/officeDocument/2006/relationships/hyperlink" Target="https://mentor.ieee.org/802.11/dcn/24/11-24-2118-00-00bn-uplink-rssi-and-ap-transmit-power-for-effective-roaming.pptx" TargetMode="External"/><Relationship Id="rId415" Type="http://schemas.openxmlformats.org/officeDocument/2006/relationships/hyperlink" Target="mailto:srini.k1@samsung.com" TargetMode="External"/><Relationship Id="rId622" Type="http://schemas.openxmlformats.org/officeDocument/2006/relationships/fontTable" Target="fontTable.xml"/><Relationship Id="rId261" Type="http://schemas.openxmlformats.org/officeDocument/2006/relationships/hyperlink" Target="https://imat.ieee.org/attendance" TargetMode="External"/><Relationship Id="rId499" Type="http://schemas.openxmlformats.org/officeDocument/2006/relationships/hyperlink" Target="https://mentor.ieee.org/802.11/dcn/25/11-25-0022-00-00bn-dps-sounding-procedure.pptx" TargetMode="External"/><Relationship Id="rId56" Type="http://schemas.openxmlformats.org/officeDocument/2006/relationships/hyperlink" Target="https://mentor.ieee.org/802.11/dcn/25/11-25-0612-00-00bn-cc50-cr-for-60-mhz-dru-tone-plan.docx" TargetMode="External"/><Relationship Id="rId359" Type="http://schemas.openxmlformats.org/officeDocument/2006/relationships/hyperlink" Target="https://mentor.ieee.org/802.11/dcn/25/11-25-0627-00-00bn-cc50-cr-for-p-edca.docx" TargetMode="External"/><Relationship Id="rId566" Type="http://schemas.openxmlformats.org/officeDocument/2006/relationships/hyperlink" Target="https://mentor.ieee.org/802.11/dcn/25/11-25-0678-00-00bn-cr-cc50-subclause-38-3-15-9-6-part1.docx" TargetMode="External"/><Relationship Id="rId121" Type="http://schemas.openxmlformats.org/officeDocument/2006/relationships/hyperlink" Target="https://mentor.ieee.org/802.11/dcn/25/11-25-0579-00-00bn-operating-mode-request-for-multi-ap.pptx" TargetMode="External"/><Relationship Id="rId219" Type="http://schemas.openxmlformats.org/officeDocument/2006/relationships/hyperlink" Target="mailto:patcom@ieee.org" TargetMode="External"/><Relationship Id="rId426" Type="http://schemas.openxmlformats.org/officeDocument/2006/relationships/hyperlink" Target="https://mentor.ieee.org/802.11/dcn/25/11-25-0119-00-00bn-consideration-on-fairness-issue-for-map.ppt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https://mentor.ieee.org/802-ec/dcn/16/ec-16-0180-05-00EC-ieee-802-participation-slide.pptx" TargetMode="External"/><Relationship Id="rId577" Type="http://schemas.openxmlformats.org/officeDocument/2006/relationships/hyperlink" Target="http://standards.ieee.org/about/sasb/patcom/materials.html" TargetMode="External"/><Relationship Id="rId132" Type="http://schemas.openxmlformats.org/officeDocument/2006/relationships/hyperlink" Target="https://mentor.ieee.org/802.11/dcn/25/11-25-0674-00-00bn-nfrp-mechanism-for-npc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204035</TotalTime>
  <Pages>42</Pages>
  <Words>15236</Words>
  <Characters>147737</Characters>
  <Application>Microsoft Office Word</Application>
  <DocSecurity>0</DocSecurity>
  <Lines>1231</Lines>
  <Paragraphs>325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162648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10682</cp:revision>
  <cp:lastPrinted>2021-07-16T17:38:00Z</cp:lastPrinted>
  <dcterms:created xsi:type="dcterms:W3CDTF">2022-03-03T01:11:00Z</dcterms:created>
  <dcterms:modified xsi:type="dcterms:W3CDTF">2025-04-30T15:01:00Z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