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EDDB61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BD3A18">
              <w:rPr>
                <w:b w:val="0"/>
                <w:sz w:val="20"/>
              </w:rPr>
              <w:t>17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Pr="00FF4326"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Pr="00FF4326"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754E57">
      <w:pPr>
        <w:pStyle w:val="ListParagraph"/>
        <w:numPr>
          <w:ilvl w:val="0"/>
          <w:numId w:val="9"/>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754E57">
      <w:pPr>
        <w:pStyle w:val="ListParagraph"/>
        <w:numPr>
          <w:ilvl w:val="0"/>
          <w:numId w:val="9"/>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BD3A18">
        <w:rPr>
          <w:rFonts w:cs="+mn-cs"/>
          <w:b/>
          <w:bCs/>
          <w:color w:val="FF0000"/>
          <w:sz w:val="22"/>
          <w:szCs w:val="22"/>
          <w:highlight w:val="green"/>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754E57">
      <w:pPr>
        <w:pStyle w:val="ListParagraph"/>
        <w:numPr>
          <w:ilvl w:val="0"/>
          <w:numId w:val="9"/>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754E57">
      <w:pPr>
        <w:pStyle w:val="ListParagraph"/>
        <w:numPr>
          <w:ilvl w:val="0"/>
          <w:numId w:val="9"/>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754E57">
      <w:pPr>
        <w:pStyle w:val="ListParagraph"/>
        <w:numPr>
          <w:ilvl w:val="0"/>
          <w:numId w:val="9"/>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754E57">
      <w:pPr>
        <w:pStyle w:val="ListParagraph"/>
        <w:numPr>
          <w:ilvl w:val="0"/>
          <w:numId w:val="9"/>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754E57">
      <w:pPr>
        <w:pStyle w:val="ListParagraph"/>
        <w:numPr>
          <w:ilvl w:val="0"/>
          <w:numId w:val="9"/>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BD3A18" w:rsidRDefault="00663106" w:rsidP="00754E57">
      <w:pPr>
        <w:pStyle w:val="ListParagraph"/>
        <w:numPr>
          <w:ilvl w:val="0"/>
          <w:numId w:val="9"/>
        </w:numPr>
        <w:textAlignment w:val="baseline"/>
        <w:rPr>
          <w:color w:val="000000"/>
          <w:sz w:val="22"/>
          <w:highlight w:val="green"/>
        </w:rPr>
      </w:pPr>
      <w:r w:rsidRPr="00BD3A18">
        <w:rPr>
          <w:rFonts w:cs="+mn-cs"/>
          <w:b/>
          <w:bCs/>
          <w:color w:val="000000"/>
          <w:sz w:val="22"/>
          <w:szCs w:val="22"/>
          <w:highlight w:val="green"/>
        </w:rPr>
        <w:t>April 17</w:t>
      </w:r>
      <w:r w:rsidRPr="00BD3A18">
        <w:rPr>
          <w:rFonts w:cs="+mn-cs"/>
          <w:b/>
          <w:bCs/>
          <w:color w:val="000000"/>
          <w:sz w:val="22"/>
          <w:szCs w:val="22"/>
          <w:highlight w:val="green"/>
        </w:rPr>
        <w:tab/>
      </w:r>
      <w:r w:rsidRPr="00BD3A18">
        <w:rPr>
          <w:rFonts w:cs="+mn-cs"/>
          <w:b/>
          <w:bCs/>
          <w:color w:val="000000"/>
          <w:sz w:val="22"/>
          <w:szCs w:val="22"/>
          <w:highlight w:val="green"/>
        </w:rPr>
        <w:tab/>
        <w:t xml:space="preserve">(Thursday) </w:t>
      </w:r>
      <w:r w:rsidRPr="00BD3A18">
        <w:rPr>
          <w:rFonts w:cs="+mn-cs"/>
          <w:b/>
          <w:bCs/>
          <w:color w:val="000000"/>
          <w:sz w:val="22"/>
          <w:szCs w:val="22"/>
          <w:highlight w:val="green"/>
        </w:rPr>
        <w:tab/>
      </w:r>
      <w:r w:rsidRPr="00BD3A18">
        <w:rPr>
          <w:rFonts w:cs="+mn-cs"/>
          <w:b/>
          <w:bCs/>
          <w:color w:val="000000"/>
          <w:sz w:val="22"/>
          <w:szCs w:val="22"/>
          <w:highlight w:val="green"/>
        </w:rPr>
        <w:tab/>
        <w:t>– MAC</w:t>
      </w:r>
      <w:r w:rsidRPr="00BD3A18">
        <w:rPr>
          <w:rFonts w:cs="+mn-cs"/>
          <w:b/>
          <w:bCs/>
          <w:color w:val="FF0000"/>
          <w:sz w:val="22"/>
          <w:szCs w:val="22"/>
          <w:highlight w:val="green"/>
        </w:rPr>
        <w:t xml:space="preserve">/PHY </w:t>
      </w:r>
      <w:r w:rsidRPr="00BD3A18">
        <w:rPr>
          <w:rFonts w:cs="+mn-cs"/>
          <w:b/>
          <w:bCs/>
          <w:color w:val="000000"/>
          <w:sz w:val="22"/>
          <w:szCs w:val="22"/>
          <w:highlight w:val="green"/>
        </w:rPr>
        <w:tab/>
      </w:r>
      <w:r w:rsidRPr="00BD3A18">
        <w:rPr>
          <w:rFonts w:cs="+mn-cs"/>
          <w:b/>
          <w:bCs/>
          <w:color w:val="000000"/>
          <w:sz w:val="22"/>
          <w:szCs w:val="22"/>
          <w:highlight w:val="green"/>
        </w:rPr>
        <w:tab/>
        <w:t>10:00-12:00 ET</w:t>
      </w:r>
    </w:p>
    <w:p w14:paraId="6DB32510" w14:textId="2642159E" w:rsidR="00663106" w:rsidRPr="00D420C1" w:rsidRDefault="00663106" w:rsidP="00754E57">
      <w:pPr>
        <w:pStyle w:val="ListParagraph"/>
        <w:numPr>
          <w:ilvl w:val="0"/>
          <w:numId w:val="9"/>
        </w:numPr>
        <w:textAlignment w:val="baseline"/>
        <w:rPr>
          <w:color w:val="000000"/>
          <w:sz w:val="22"/>
          <w:highlight w:val="yellow"/>
        </w:rPr>
      </w:pPr>
      <w:r w:rsidRPr="00D420C1">
        <w:rPr>
          <w:rFonts w:cs="+mn-cs"/>
          <w:b/>
          <w:bCs/>
          <w:color w:val="000000"/>
          <w:sz w:val="22"/>
          <w:szCs w:val="22"/>
          <w:highlight w:val="yellow"/>
        </w:rPr>
        <w:t xml:space="preserve">April 21 </w:t>
      </w:r>
      <w:r w:rsidRPr="00D420C1">
        <w:rPr>
          <w:rFonts w:cs="+mn-cs"/>
          <w:b/>
          <w:bCs/>
          <w:color w:val="000000"/>
          <w:sz w:val="22"/>
          <w:szCs w:val="22"/>
          <w:highlight w:val="yellow"/>
        </w:rPr>
        <w:tab/>
      </w:r>
      <w:r w:rsidRPr="00D420C1">
        <w:rPr>
          <w:rFonts w:cs="+mn-cs"/>
          <w:b/>
          <w:bCs/>
          <w:color w:val="000000"/>
          <w:sz w:val="22"/>
          <w:szCs w:val="22"/>
          <w:highlight w:val="yellow"/>
        </w:rPr>
        <w:tab/>
        <w:t>(Monday)</w:t>
      </w:r>
      <w:r w:rsidRPr="00D420C1">
        <w:rPr>
          <w:rFonts w:cs="+mn-cs"/>
          <w:b/>
          <w:bCs/>
          <w:color w:val="000000"/>
          <w:sz w:val="22"/>
          <w:szCs w:val="22"/>
          <w:highlight w:val="yellow"/>
        </w:rPr>
        <w:tab/>
      </w:r>
      <w:r w:rsidRPr="00D420C1">
        <w:rPr>
          <w:rFonts w:cs="+mn-cs"/>
          <w:b/>
          <w:bCs/>
          <w:color w:val="000000"/>
          <w:sz w:val="22"/>
          <w:szCs w:val="22"/>
          <w:highlight w:val="yellow"/>
        </w:rPr>
        <w:tab/>
        <w:t>– MAC/PHY</w:t>
      </w:r>
      <w:r w:rsidRPr="00D420C1">
        <w:rPr>
          <w:rFonts w:cs="+mn-cs"/>
          <w:b/>
          <w:bCs/>
          <w:color w:val="000000"/>
          <w:sz w:val="22"/>
          <w:szCs w:val="22"/>
          <w:highlight w:val="yellow"/>
        </w:rPr>
        <w:tab/>
      </w:r>
      <w:r w:rsidRPr="00D420C1">
        <w:rPr>
          <w:rFonts w:cs="+mn-cs"/>
          <w:b/>
          <w:bCs/>
          <w:color w:val="000000"/>
          <w:sz w:val="22"/>
          <w:szCs w:val="22"/>
          <w:highlight w:val="yellow"/>
        </w:rPr>
        <w:tab/>
        <w:t>19:00-21:00 ET</w:t>
      </w:r>
    </w:p>
    <w:p w14:paraId="0CA1D645" w14:textId="2FEB52AC" w:rsidR="00663106" w:rsidRPr="00D420C1" w:rsidRDefault="00663106" w:rsidP="00754E57">
      <w:pPr>
        <w:pStyle w:val="ListParagraph"/>
        <w:numPr>
          <w:ilvl w:val="0"/>
          <w:numId w:val="9"/>
        </w:numPr>
        <w:textAlignment w:val="baseline"/>
        <w:rPr>
          <w:color w:val="000000"/>
          <w:sz w:val="22"/>
          <w:highlight w:val="yellow"/>
        </w:rPr>
      </w:pPr>
      <w:r w:rsidRPr="00D420C1">
        <w:rPr>
          <w:rFonts w:cs="+mn-cs"/>
          <w:b/>
          <w:bCs/>
          <w:color w:val="000000"/>
          <w:sz w:val="22"/>
          <w:szCs w:val="22"/>
          <w:highlight w:val="yellow"/>
        </w:rPr>
        <w:t>April 24</w:t>
      </w:r>
      <w:r w:rsidRPr="00D420C1">
        <w:rPr>
          <w:rFonts w:cs="+mn-cs"/>
          <w:b/>
          <w:bCs/>
          <w:color w:val="000000"/>
          <w:sz w:val="22"/>
          <w:szCs w:val="22"/>
          <w:highlight w:val="yellow"/>
        </w:rPr>
        <w:tab/>
      </w:r>
      <w:r w:rsidRPr="00D420C1">
        <w:rPr>
          <w:rFonts w:cs="+mn-cs"/>
          <w:b/>
          <w:bCs/>
          <w:color w:val="000000"/>
          <w:sz w:val="22"/>
          <w:szCs w:val="22"/>
          <w:highlight w:val="yellow"/>
        </w:rPr>
        <w:tab/>
        <w:t xml:space="preserve">(Thursday) </w:t>
      </w:r>
      <w:r w:rsidRPr="00D420C1">
        <w:rPr>
          <w:rFonts w:cs="+mn-cs"/>
          <w:b/>
          <w:bCs/>
          <w:color w:val="000000"/>
          <w:sz w:val="22"/>
          <w:szCs w:val="22"/>
          <w:highlight w:val="yellow"/>
        </w:rPr>
        <w:tab/>
      </w:r>
      <w:r w:rsidRPr="00D420C1">
        <w:rPr>
          <w:rFonts w:cs="+mn-cs"/>
          <w:b/>
          <w:bCs/>
          <w:color w:val="000000"/>
          <w:sz w:val="22"/>
          <w:szCs w:val="22"/>
          <w:highlight w:val="yellow"/>
        </w:rPr>
        <w:tab/>
      </w:r>
      <w:r w:rsidR="00273766" w:rsidRPr="00D420C1">
        <w:rPr>
          <w:rFonts w:cs="+mn-cs"/>
          <w:b/>
          <w:bCs/>
          <w:color w:val="000000"/>
          <w:sz w:val="22"/>
          <w:szCs w:val="22"/>
          <w:highlight w:val="yellow"/>
        </w:rPr>
        <w:t>– Joint*</w:t>
      </w:r>
      <w:r w:rsidRPr="00D420C1">
        <w:rPr>
          <w:rFonts w:cs="+mn-cs"/>
          <w:b/>
          <w:bCs/>
          <w:color w:val="000000"/>
          <w:sz w:val="22"/>
          <w:szCs w:val="22"/>
          <w:highlight w:val="yellow"/>
        </w:rPr>
        <w:tab/>
      </w:r>
      <w:r w:rsidRPr="00D420C1">
        <w:rPr>
          <w:rFonts w:cs="+mn-cs"/>
          <w:b/>
          <w:bCs/>
          <w:color w:val="000000"/>
          <w:sz w:val="22"/>
          <w:szCs w:val="22"/>
          <w:highlight w:val="yellow"/>
        </w:rPr>
        <w:tab/>
        <w:t>10:00-12:00 ET</w:t>
      </w:r>
    </w:p>
    <w:p w14:paraId="37A5C77E" w14:textId="4C7E5FC2"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4E9FEA70" w:rsidR="00FA73E7" w:rsidRPr="004E4F5C" w:rsidRDefault="002965F2" w:rsidP="00FA73E7">
            <w:pPr>
              <w:jc w:val="center"/>
              <w:rPr>
                <w:color w:val="7030A0"/>
                <w:sz w:val="16"/>
                <w:szCs w:val="14"/>
              </w:rPr>
            </w:pPr>
            <w:hyperlink r:id="rId19" w:history="1">
              <w:r w:rsidRPr="004E4F5C">
                <w:rPr>
                  <w:rStyle w:val="Hyperlink"/>
                  <w:color w:val="7030A0"/>
                  <w:sz w:val="16"/>
                  <w:szCs w:val="14"/>
                </w:rPr>
                <w:t>25/0513</w:t>
              </w:r>
              <w:r w:rsidR="004E4F5C" w:rsidRPr="004E4F5C">
                <w:rPr>
                  <w:rStyle w:val="Hyperlink"/>
                  <w:color w:val="7030A0"/>
                  <w:sz w:val="16"/>
                  <w:szCs w:val="14"/>
                </w:rPr>
                <w:t>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4C742F6E" w:rsidR="00FA73E7" w:rsidRPr="004E4F5C" w:rsidRDefault="00861C94" w:rsidP="00FA73E7">
            <w:pPr>
              <w:pStyle w:val="NormalWeb"/>
              <w:spacing w:before="0" w:beforeAutospacing="0" w:after="0" w:afterAutospacing="0"/>
              <w:jc w:val="center"/>
              <w:rPr>
                <w:rFonts w:eastAsia="MS Gothic"/>
                <w:color w:val="7030A0"/>
                <w:kern w:val="24"/>
                <w:sz w:val="16"/>
                <w:szCs w:val="16"/>
              </w:rPr>
            </w:pPr>
            <w:r w:rsidRPr="004E4F5C">
              <w:rPr>
                <w:rFonts w:eastAsia="MS Gothic"/>
                <w:color w:val="7030A0"/>
                <w:kern w:val="24"/>
                <w:sz w:val="16"/>
                <w:szCs w:val="16"/>
              </w:rPr>
              <w:t>R4M-27C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4E4F5C" w:rsidRDefault="0087706F" w:rsidP="00FA73E7">
            <w:pPr>
              <w:jc w:val="center"/>
              <w:rPr>
                <w:rFonts w:eastAsia="MS Gothic"/>
                <w:color w:val="7030A0"/>
                <w:kern w:val="24"/>
                <w:sz w:val="16"/>
                <w:szCs w:val="16"/>
              </w:rPr>
            </w:pPr>
            <w:r w:rsidRPr="004E4F5C">
              <w:rPr>
                <w:rFonts w:eastAsia="MS Gothic"/>
                <w:color w:val="7030A0"/>
                <w:kern w:val="24"/>
                <w:sz w:val="16"/>
                <w:szCs w:val="16"/>
              </w:rPr>
              <w:t>CR-</w:t>
            </w:r>
            <w:r w:rsidR="004D24C8" w:rsidRPr="004E4F5C">
              <w:rPr>
                <w:rFonts w:eastAsia="MS Gothic"/>
                <w:color w:val="7030A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4E4F5C" w:rsidRDefault="004D24C8" w:rsidP="00FA73E7">
            <w:pPr>
              <w:jc w:val="center"/>
              <w:rPr>
                <w:rFonts w:eastAsia="MS Gothic"/>
                <w:color w:val="7030A0"/>
                <w:kern w:val="24"/>
                <w:sz w:val="16"/>
                <w:szCs w:val="16"/>
              </w:rPr>
            </w:pPr>
            <w:r w:rsidRPr="004E4F5C">
              <w:rPr>
                <w:rFonts w:eastAsia="MS Gothic"/>
                <w:color w:val="7030A0"/>
                <w:kern w:val="24"/>
                <w:sz w:val="16"/>
                <w:szCs w:val="16"/>
              </w:rPr>
              <w:t>MAC</w:t>
            </w:r>
          </w:p>
        </w:tc>
      </w:tr>
      <w:tr w:rsidR="00FA73E7" w:rsidRPr="00BC5BE9" w14:paraId="322AB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3" w:history="1">
              <w:r w:rsidRPr="00F81187">
                <w:rPr>
                  <w:rStyle w:val="Hyperlink"/>
                  <w:color w:val="7030A0"/>
                  <w:sz w:val="16"/>
                  <w:szCs w:val="16"/>
                </w:rPr>
                <w:t>25/0521r</w:t>
              </w:r>
              <w:r w:rsidR="00F81187" w:rsidRPr="00F81187">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 xml:space="preserve">CC50 editorial </w:t>
            </w:r>
            <w:proofErr w:type="gramStart"/>
            <w:r w:rsidRPr="009A277D">
              <w:rPr>
                <w:rFonts w:eastAsia="MS Gothic"/>
                <w:color w:val="7030A0"/>
                <w:kern w:val="24"/>
                <w:sz w:val="16"/>
                <w:szCs w:val="16"/>
              </w:rPr>
              <w:t>comments</w:t>
            </w:r>
            <w:proofErr w:type="gramEnd"/>
            <w:r w:rsidRPr="009A277D">
              <w:rPr>
                <w:rFonts w:eastAsia="MS Gothic"/>
                <w:color w:val="7030A0"/>
                <w:kern w:val="24"/>
                <w:sz w:val="16"/>
                <w:szCs w:val="16"/>
              </w:rPr>
              <w:t xml:space="preserv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EE409C" w:rsidRPr="00BC5BE9" w14:paraId="23E99D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0BF1D721" w:rsidR="00EE409C" w:rsidRPr="00CD381F" w:rsidRDefault="00145499" w:rsidP="00EE409C">
            <w:pPr>
              <w:jc w:val="center"/>
              <w:rPr>
                <w:color w:val="00B050"/>
                <w:sz w:val="16"/>
                <w:szCs w:val="16"/>
              </w:rPr>
            </w:pPr>
            <w:hyperlink r:id="rId43" w:history="1">
              <w:r w:rsidRPr="00CD381F">
                <w:rPr>
                  <w:rStyle w:val="Hyperlink"/>
                  <w:color w:val="00B050"/>
                  <w:sz w:val="16"/>
                  <w:szCs w:val="16"/>
                </w:rPr>
                <w:t>25/</w:t>
              </w:r>
              <w:r w:rsidR="009E02DC" w:rsidRPr="00CD381F">
                <w:rPr>
                  <w:rStyle w:val="Hyperlink"/>
                  <w:color w:val="00B050"/>
                  <w:sz w:val="16"/>
                  <w:szCs w:val="16"/>
                </w:rPr>
                <w:t>0</w:t>
              </w:r>
              <w:r w:rsidRPr="00CD381F">
                <w:rPr>
                  <w:rStyle w:val="Hyperlink"/>
                  <w:color w:val="00B050"/>
                  <w:sz w:val="16"/>
                  <w:szCs w:val="16"/>
                </w:rPr>
                <w:t>58</w:t>
              </w:r>
              <w:r w:rsidR="00730DB1" w:rsidRPr="00CD381F">
                <w:rPr>
                  <w:rStyle w:val="Hyperlink"/>
                  <w:color w:val="00B050"/>
                  <w:sz w:val="16"/>
                  <w:szCs w:val="16"/>
                </w:rPr>
                <w:t>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2A132E8D" w:rsidR="00EE409C" w:rsidRPr="00CD381F" w:rsidRDefault="00424E30" w:rsidP="00EE409C">
            <w:pPr>
              <w:pStyle w:val="NormalWeb"/>
              <w:spacing w:before="0" w:beforeAutospacing="0" w:after="0" w:afterAutospacing="0"/>
              <w:jc w:val="center"/>
              <w:rPr>
                <w:rFonts w:eastAsia="MS Gothic"/>
                <w:color w:val="00B050"/>
                <w:kern w:val="24"/>
                <w:sz w:val="16"/>
                <w:szCs w:val="16"/>
              </w:rPr>
            </w:pPr>
            <w:r w:rsidRPr="00CD381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PHY</w:t>
            </w:r>
          </w:p>
        </w:tc>
      </w:tr>
      <w:tr w:rsidR="00CF4432" w:rsidRPr="00BC5BE9" w14:paraId="21EC13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CF4432" w:rsidRPr="00D8447F" w:rsidRDefault="00CF4432" w:rsidP="00CF4432">
            <w:pPr>
              <w:jc w:val="center"/>
              <w:rPr>
                <w:color w:val="7030A0"/>
                <w:sz w:val="16"/>
                <w:szCs w:val="16"/>
              </w:rPr>
            </w:pPr>
            <w:hyperlink r:id="rId44" w:history="1">
              <w:r w:rsidRPr="00D8447F">
                <w:rPr>
                  <w:rStyle w:val="Hyperlink"/>
                  <w:color w:val="7030A0"/>
                  <w:sz w:val="16"/>
                  <w:szCs w:val="16"/>
                </w:rPr>
                <w:t>25/</w:t>
              </w:r>
              <w:r w:rsidR="009E02DC" w:rsidRPr="00D8447F">
                <w:rPr>
                  <w:rStyle w:val="Hyperlink"/>
                  <w:color w:val="7030A0"/>
                  <w:sz w:val="16"/>
                  <w:szCs w:val="16"/>
                </w:rPr>
                <w:t>0</w:t>
              </w:r>
              <w:r w:rsidRPr="00D8447F">
                <w:rPr>
                  <w:rStyle w:val="Hyperlink"/>
                  <w:color w:val="7030A0"/>
                  <w:sz w:val="16"/>
                  <w:szCs w:val="16"/>
                </w:rPr>
                <w:t>55</w:t>
              </w:r>
              <w:r w:rsidR="00730DB1" w:rsidRPr="00D8447F">
                <w:rPr>
                  <w:rStyle w:val="Hyperlink"/>
                  <w:color w:val="7030A0"/>
                  <w:sz w:val="16"/>
                  <w:szCs w:val="16"/>
                </w:rPr>
                <w:t>0r</w:t>
              </w:r>
              <w:r w:rsidRPr="00D8447F">
                <w:rPr>
                  <w:rStyle w:val="Hyperlink"/>
                  <w:color w:val="7030A0"/>
                  <w:sz w:val="16"/>
                  <w:szCs w:val="16"/>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CF4432" w:rsidRPr="00D8447F" w:rsidRDefault="00CD381F" w:rsidP="00CF4432">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w:t>
            </w:r>
            <w:r w:rsidR="00D8447F" w:rsidRPr="00D8447F">
              <w:rPr>
                <w:rFonts w:eastAsia="MS Gothic"/>
                <w:color w:val="7030A0"/>
                <w:kern w:val="24"/>
                <w:sz w:val="16"/>
                <w:szCs w:val="16"/>
              </w:rPr>
              <w:t>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PHY</w:t>
            </w:r>
          </w:p>
        </w:tc>
      </w:tr>
      <w:tr w:rsidR="00DF6A84" w:rsidRPr="00BC5BE9" w14:paraId="712969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DF6A84" w:rsidRPr="008B7B98" w:rsidRDefault="008B7B98" w:rsidP="00524C4D">
            <w:pPr>
              <w:jc w:val="center"/>
              <w:rPr>
                <w:sz w:val="16"/>
                <w:szCs w:val="16"/>
              </w:rPr>
            </w:pPr>
            <w:hyperlink r:id="rId45" w:history="1">
              <w:r w:rsidRPr="008B7B98">
                <w:rPr>
                  <w:rStyle w:val="Hyperlink"/>
                  <w:sz w:val="16"/>
                  <w:szCs w:val="16"/>
                </w:rPr>
                <w:t>25/0566r0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DF6A84" w:rsidRPr="008B7B98" w:rsidRDefault="000825BA" w:rsidP="00524C4D">
            <w:pPr>
              <w:rPr>
                <w:rFonts w:eastAsia="MS Gothic"/>
                <w:kern w:val="24"/>
                <w:sz w:val="16"/>
                <w:szCs w:val="16"/>
              </w:rPr>
            </w:pPr>
            <w:r w:rsidRPr="008B7B98">
              <w:rPr>
                <w:rFonts w:eastAsia="MS Gothic"/>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DF6A84" w:rsidRPr="00EE409C" w:rsidRDefault="00EC318B" w:rsidP="00524C4D">
            <w:pPr>
              <w:rPr>
                <w:rFonts w:eastAsia="MS Gothic"/>
                <w:kern w:val="24"/>
                <w:sz w:val="16"/>
                <w:szCs w:val="16"/>
              </w:rPr>
            </w:pPr>
            <w:r w:rsidRPr="00EC318B">
              <w:rPr>
                <w:rFonts w:eastAsia="MS Gothic"/>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C0C0D" w14:textId="77777777" w:rsidR="00DF6A84" w:rsidRDefault="00EC318B" w:rsidP="00524C4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668F0122" w14:textId="25B17210" w:rsidR="00BE3D1E" w:rsidRPr="00EE409C" w:rsidRDefault="00BE3D1E"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2</w:t>
            </w:r>
            <w:r w:rsidR="002A478E">
              <w:rPr>
                <w:rFonts w:eastAsia="MS Gothic"/>
                <w:color w:val="000000"/>
                <w:kern w:val="24"/>
                <w:sz w:val="16"/>
                <w:szCs w:val="16"/>
              </w:rPr>
              <w:t>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DF6A84" w:rsidRPr="00EE409C" w:rsidRDefault="00EC318B" w:rsidP="00524C4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54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DF6A84" w:rsidRPr="00EE409C" w:rsidRDefault="00EC318B" w:rsidP="00524C4D">
            <w:pPr>
              <w:jc w:val="center"/>
              <w:rPr>
                <w:rFonts w:eastAsia="MS Gothic"/>
                <w:kern w:val="24"/>
                <w:sz w:val="16"/>
                <w:szCs w:val="16"/>
              </w:rPr>
            </w:pPr>
            <w:r>
              <w:rPr>
                <w:rFonts w:eastAsia="MS Gothic"/>
                <w:kern w:val="24"/>
                <w:sz w:val="16"/>
                <w:szCs w:val="16"/>
              </w:rPr>
              <w:t>MAC</w:t>
            </w:r>
          </w:p>
        </w:tc>
      </w:tr>
      <w:tr w:rsidR="00F06D09" w:rsidRPr="00BC5BE9" w14:paraId="7644A3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F06D09" w:rsidRPr="00F06D09" w:rsidRDefault="00F06D09" w:rsidP="00F06D09">
            <w:pPr>
              <w:jc w:val="center"/>
              <w:rPr>
                <w:color w:val="7030A0"/>
                <w:sz w:val="16"/>
                <w:szCs w:val="16"/>
              </w:rPr>
            </w:pPr>
            <w:hyperlink r:id="rId46" w:history="1">
              <w:r w:rsidRPr="00F06D09">
                <w:rPr>
                  <w:rStyle w:val="Hyperlink"/>
                  <w:color w:val="7030A0"/>
                  <w:sz w:val="16"/>
                  <w:szCs w:val="16"/>
                </w:rPr>
                <w:t>25/0603r0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F06D09" w:rsidRPr="00F06D09" w:rsidRDefault="00F06D09" w:rsidP="00F06D09">
            <w:pPr>
              <w:rPr>
                <w:rFonts w:eastAsia="MS Gothic"/>
                <w:color w:val="7030A0"/>
                <w:kern w:val="24"/>
                <w:sz w:val="16"/>
                <w:szCs w:val="16"/>
              </w:rPr>
            </w:pPr>
            <w:r w:rsidRPr="00F06D09">
              <w:rPr>
                <w:rFonts w:eastAsia="MS Gothic"/>
                <w:color w:val="7030A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F06D09" w:rsidRPr="00F06D09" w:rsidRDefault="00F06D09" w:rsidP="00F06D09">
            <w:pPr>
              <w:rPr>
                <w:rFonts w:eastAsia="MS Gothic"/>
                <w:color w:val="7030A0"/>
                <w:kern w:val="24"/>
                <w:sz w:val="16"/>
                <w:szCs w:val="16"/>
              </w:rPr>
            </w:pPr>
            <w:r w:rsidRPr="00F06D09">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F06D09" w:rsidRPr="00F06D09" w:rsidRDefault="00F06D09" w:rsidP="00F06D09">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F06D09" w:rsidRPr="00F06D09" w:rsidRDefault="00F06D09" w:rsidP="00F06D09">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F06D09" w:rsidRPr="00F06D09" w:rsidRDefault="00F06D09" w:rsidP="00F06D09">
            <w:pPr>
              <w:jc w:val="center"/>
              <w:rPr>
                <w:rFonts w:eastAsia="MS Gothic"/>
                <w:color w:val="7030A0"/>
                <w:kern w:val="24"/>
                <w:sz w:val="16"/>
                <w:szCs w:val="16"/>
              </w:rPr>
            </w:pPr>
            <w:r w:rsidRPr="00F06D09">
              <w:rPr>
                <w:rFonts w:eastAsia="MS Gothic"/>
                <w:color w:val="7030A0"/>
                <w:kern w:val="24"/>
                <w:sz w:val="16"/>
                <w:szCs w:val="16"/>
              </w:rPr>
              <w:t>PHY</w:t>
            </w:r>
          </w:p>
        </w:tc>
      </w:tr>
      <w:tr w:rsidR="00F83FF8" w:rsidRPr="00BC5BE9" w14:paraId="45EBFA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F83FF8" w:rsidRPr="00FA2FD2" w:rsidRDefault="00F83FF8" w:rsidP="00F83FF8">
            <w:pPr>
              <w:jc w:val="center"/>
              <w:rPr>
                <w:color w:val="7030A0"/>
              </w:rPr>
            </w:pPr>
            <w:hyperlink r:id="rId47" w:history="1">
              <w:r w:rsidRPr="00FA2FD2">
                <w:rPr>
                  <w:rStyle w:val="Hyperlink"/>
                  <w:rFonts w:eastAsia="MS Gothic"/>
                  <w:color w:val="7030A0"/>
                  <w:kern w:val="24"/>
                  <w:sz w:val="16"/>
                  <w:szCs w:val="16"/>
                </w:rPr>
                <w:t>25/0608r</w:t>
              </w:r>
              <w:r w:rsidR="002D68D5" w:rsidRPr="00FA2FD2">
                <w:rPr>
                  <w:rStyle w:val="Hyperlink"/>
                  <w:rFonts w:eastAsia="MS Gothic"/>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F83FF8" w:rsidRPr="00FA2FD2" w:rsidRDefault="00F83FF8" w:rsidP="00F83FF8">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F83FF8" w:rsidRPr="00FA2FD2" w:rsidRDefault="00F83FF8" w:rsidP="00F83FF8">
            <w:pPr>
              <w:rPr>
                <w:rFonts w:eastAsia="MS Gothic"/>
                <w:color w:val="7030A0"/>
                <w:kern w:val="24"/>
                <w:sz w:val="16"/>
                <w:szCs w:val="16"/>
              </w:rPr>
            </w:pPr>
            <w:r w:rsidRPr="00FA2FD2">
              <w:rPr>
                <w:rFonts w:eastAsia="MS Gothic"/>
                <w:color w:val="7030A0"/>
                <w:kern w:val="24"/>
                <w:sz w:val="16"/>
                <w:szCs w:val="16"/>
              </w:rPr>
              <w:t>Juan Fan</w:t>
            </w:r>
            <w:r w:rsidR="00AF305E" w:rsidRPr="00FA2FD2">
              <w:rPr>
                <w:rFonts w:eastAsia="MS Gothic"/>
                <w:color w:val="7030A0"/>
                <w:kern w:val="24"/>
                <w:sz w:val="16"/>
                <w:szCs w:val="16"/>
              </w:rPr>
              <w:t>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F83FF8" w:rsidRPr="00FA2FD2" w:rsidRDefault="00FA2FD2" w:rsidP="00F83FF8">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F83FF8" w:rsidRPr="00FA2FD2" w:rsidRDefault="00F83FF8" w:rsidP="00F83FF8">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F83FF8" w:rsidRPr="00FA2FD2" w:rsidRDefault="00F83FF8" w:rsidP="00F83FF8">
            <w:pPr>
              <w:jc w:val="center"/>
              <w:rPr>
                <w:rFonts w:eastAsia="MS Gothic"/>
                <w:color w:val="7030A0"/>
                <w:kern w:val="24"/>
                <w:sz w:val="16"/>
                <w:szCs w:val="16"/>
              </w:rPr>
            </w:pPr>
            <w:r w:rsidRPr="00FA2FD2">
              <w:rPr>
                <w:rFonts w:eastAsia="MS Gothic"/>
                <w:color w:val="7030A0"/>
                <w:kern w:val="24"/>
                <w:sz w:val="16"/>
                <w:szCs w:val="16"/>
              </w:rPr>
              <w:t>PHY</w:t>
            </w:r>
          </w:p>
        </w:tc>
      </w:tr>
      <w:tr w:rsidR="0019159E" w:rsidRPr="00BC5BE9" w14:paraId="2DBF99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19159E" w:rsidRPr="002D68D5" w:rsidRDefault="0019159E" w:rsidP="0019159E">
            <w:pPr>
              <w:jc w:val="center"/>
              <w:rPr>
                <w:color w:val="7030A0"/>
                <w:sz w:val="16"/>
                <w:szCs w:val="16"/>
              </w:rPr>
            </w:pPr>
            <w:hyperlink r:id="rId48" w:history="1">
              <w:r w:rsidRPr="002D68D5">
                <w:rPr>
                  <w:rStyle w:val="Hyperlink"/>
                  <w:color w:val="7030A0"/>
                  <w:sz w:val="16"/>
                  <w:szCs w:val="16"/>
                </w:rPr>
                <w:t>25/0556r</w:t>
              </w:r>
              <w:r w:rsidR="002D68D5" w:rsidRPr="002D68D5">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19159E" w:rsidRPr="002D68D5" w:rsidRDefault="0019159E" w:rsidP="0019159E">
            <w:pPr>
              <w:rPr>
                <w:rFonts w:eastAsia="MS Gothic"/>
                <w:color w:val="7030A0"/>
                <w:kern w:val="24"/>
                <w:sz w:val="16"/>
                <w:szCs w:val="16"/>
              </w:rPr>
            </w:pPr>
            <w:r w:rsidRPr="002D68D5">
              <w:rPr>
                <w:rFonts w:eastAsia="MS Gothic"/>
                <w:color w:val="7030A0"/>
                <w:kern w:val="24"/>
                <w:sz w:val="16"/>
                <w:szCs w:val="16"/>
              </w:rPr>
              <w:t xml:space="preserve">CC50 editorial </w:t>
            </w:r>
            <w:proofErr w:type="gramStart"/>
            <w:r w:rsidRPr="002D68D5">
              <w:rPr>
                <w:rFonts w:eastAsia="MS Gothic"/>
                <w:color w:val="7030A0"/>
                <w:kern w:val="24"/>
                <w:sz w:val="16"/>
                <w:szCs w:val="16"/>
              </w:rPr>
              <w:t>comments</w:t>
            </w:r>
            <w:proofErr w:type="gramEnd"/>
            <w:r w:rsidRPr="002D68D5">
              <w:rPr>
                <w:rFonts w:eastAsia="MS Gothic"/>
                <w:color w:val="7030A0"/>
                <w:kern w:val="24"/>
                <w:sz w:val="16"/>
                <w:szCs w:val="16"/>
              </w:rPr>
              <w:t xml:space="preserve">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19159E" w:rsidRPr="002D68D5" w:rsidRDefault="0019159E" w:rsidP="0019159E">
            <w:pPr>
              <w:rPr>
                <w:rFonts w:eastAsia="MS Gothic"/>
                <w:color w:val="7030A0"/>
                <w:kern w:val="24"/>
                <w:sz w:val="16"/>
                <w:szCs w:val="16"/>
              </w:rPr>
            </w:pPr>
            <w:r w:rsidRPr="002D68D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19159E" w:rsidRPr="002D68D5" w:rsidRDefault="002D68D5" w:rsidP="0019159E">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19159E" w:rsidRPr="002D68D5" w:rsidRDefault="0019159E" w:rsidP="0019159E">
            <w:pPr>
              <w:jc w:val="center"/>
              <w:rPr>
                <w:rFonts w:eastAsia="MS Gothic"/>
                <w:color w:val="7030A0"/>
                <w:kern w:val="24"/>
                <w:sz w:val="16"/>
                <w:szCs w:val="16"/>
              </w:rPr>
            </w:pPr>
            <w:r w:rsidRPr="002D68D5">
              <w:rPr>
                <w:rFonts w:eastAsia="MS Gothic"/>
                <w:color w:val="7030A0"/>
                <w:kern w:val="24"/>
                <w:sz w:val="16"/>
                <w:szCs w:val="16"/>
              </w:rPr>
              <w:t>CR-1</w:t>
            </w:r>
            <w:r w:rsidR="00E76AAC" w:rsidRPr="002D68D5">
              <w:rPr>
                <w:rFonts w:eastAsia="MS Gothic"/>
                <w:color w:val="7030A0"/>
                <w:kern w:val="24"/>
                <w:sz w:val="16"/>
                <w:szCs w:val="16"/>
              </w:rPr>
              <w:t>7</w:t>
            </w:r>
            <w:r w:rsidRPr="002D68D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19159E" w:rsidRPr="002D68D5" w:rsidRDefault="0019159E" w:rsidP="0019159E">
            <w:pPr>
              <w:jc w:val="center"/>
              <w:rPr>
                <w:rFonts w:eastAsia="MS Gothic"/>
                <w:color w:val="7030A0"/>
                <w:kern w:val="24"/>
                <w:sz w:val="16"/>
                <w:szCs w:val="16"/>
              </w:rPr>
            </w:pPr>
            <w:r w:rsidRPr="002D68D5">
              <w:rPr>
                <w:rFonts w:eastAsia="MS Gothic"/>
                <w:color w:val="7030A0"/>
                <w:kern w:val="24"/>
                <w:sz w:val="16"/>
                <w:szCs w:val="16"/>
              </w:rPr>
              <w:t>PHY/MAC</w:t>
            </w:r>
          </w:p>
        </w:tc>
      </w:tr>
      <w:tr w:rsidR="006B7E93" w:rsidRPr="00BC5BE9" w14:paraId="7FF8DF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6B7E93" w:rsidRPr="00FA2FD2" w:rsidRDefault="006B7E93" w:rsidP="006B7E93">
            <w:pPr>
              <w:jc w:val="center"/>
              <w:rPr>
                <w:color w:val="7030A0"/>
                <w:sz w:val="16"/>
                <w:szCs w:val="16"/>
              </w:rPr>
            </w:pPr>
            <w:hyperlink r:id="rId49" w:history="1">
              <w:r w:rsidRPr="00FA2FD2">
                <w:rPr>
                  <w:rStyle w:val="Hyperlink"/>
                  <w:color w:val="7030A0"/>
                  <w:sz w:val="16"/>
                  <w:szCs w:val="16"/>
                </w:rPr>
                <w:t>25/0623r</w:t>
              </w:r>
              <w:r w:rsidR="00FA2FD2" w:rsidRPr="00FA2FD2">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6B7E93" w:rsidRPr="00FA2FD2" w:rsidRDefault="006B7E93" w:rsidP="006B7E93">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6B7E93" w:rsidRPr="00FA2FD2" w:rsidRDefault="006B7E93" w:rsidP="006B7E93">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6B7E93" w:rsidRPr="00FA2FD2" w:rsidRDefault="00FA2FD2" w:rsidP="006B7E93">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6B7E93" w:rsidRPr="00FA2FD2" w:rsidRDefault="006B7E93" w:rsidP="006B7E93">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6B7E93" w:rsidRPr="00FA2FD2" w:rsidRDefault="006B7E93" w:rsidP="006B7E93">
            <w:pPr>
              <w:jc w:val="center"/>
              <w:rPr>
                <w:rFonts w:eastAsia="MS Gothic"/>
                <w:color w:val="7030A0"/>
                <w:kern w:val="24"/>
                <w:sz w:val="16"/>
                <w:szCs w:val="16"/>
              </w:rPr>
            </w:pPr>
            <w:r w:rsidRPr="00FA2FD2">
              <w:rPr>
                <w:rFonts w:eastAsia="MS Gothic"/>
                <w:color w:val="7030A0"/>
                <w:kern w:val="24"/>
                <w:sz w:val="16"/>
                <w:szCs w:val="16"/>
              </w:rPr>
              <w:t>PHY</w:t>
            </w:r>
          </w:p>
        </w:tc>
      </w:tr>
      <w:tr w:rsidR="00CE531A" w:rsidRPr="00BC5BE9" w14:paraId="32D826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CE531A" w:rsidRPr="00201EF9" w:rsidRDefault="00CE531A" w:rsidP="00CE531A">
            <w:pPr>
              <w:jc w:val="center"/>
              <w:rPr>
                <w:color w:val="7030A0"/>
                <w:sz w:val="16"/>
                <w:szCs w:val="16"/>
              </w:rPr>
            </w:pPr>
            <w:hyperlink r:id="rId50" w:history="1">
              <w:r w:rsidRPr="00201EF9">
                <w:rPr>
                  <w:rStyle w:val="Hyperlink"/>
                  <w:color w:val="7030A0"/>
                  <w:sz w:val="16"/>
                  <w:szCs w:val="16"/>
                </w:rPr>
                <w:t>25/0585r</w:t>
              </w:r>
              <w:r w:rsidR="00FA2FD2" w:rsidRPr="00201EF9">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CE531A" w:rsidRPr="00201EF9" w:rsidRDefault="00CE531A" w:rsidP="00CE531A">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CE531A" w:rsidRPr="00201EF9" w:rsidRDefault="00CE531A" w:rsidP="00CE531A">
            <w:pPr>
              <w:rPr>
                <w:rFonts w:eastAsia="MS Gothic"/>
                <w:color w:val="7030A0"/>
                <w:kern w:val="24"/>
                <w:sz w:val="16"/>
                <w:szCs w:val="16"/>
              </w:rPr>
            </w:pPr>
            <w:r w:rsidRPr="00201EF9">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CE531A" w:rsidRPr="00201EF9" w:rsidRDefault="00FA2FD2" w:rsidP="00CE531A">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w:t>
            </w:r>
            <w:r w:rsidR="00201EF9" w:rsidRPr="00201EF9">
              <w:rPr>
                <w:rFonts w:eastAsia="MS Gothic"/>
                <w:color w:val="7030A0"/>
                <w:kern w:val="24"/>
                <w:sz w:val="16"/>
                <w:szCs w:val="16"/>
              </w:rPr>
              <w:t>6</w:t>
            </w:r>
            <w:r w:rsidRPr="00201EF9">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CE531A" w:rsidRPr="00201EF9" w:rsidRDefault="00CE531A" w:rsidP="00CE531A">
            <w:pPr>
              <w:jc w:val="center"/>
              <w:rPr>
                <w:rFonts w:eastAsia="MS Gothic"/>
                <w:color w:val="7030A0"/>
                <w:kern w:val="24"/>
                <w:sz w:val="16"/>
                <w:szCs w:val="16"/>
              </w:rPr>
            </w:pPr>
            <w:r w:rsidRPr="00201EF9">
              <w:rPr>
                <w:rFonts w:eastAsia="MS Gothic"/>
                <w:color w:val="7030A0"/>
                <w:kern w:val="24"/>
                <w:sz w:val="16"/>
                <w:szCs w:val="16"/>
              </w:rPr>
              <w:t>CR-</w:t>
            </w:r>
            <w:r w:rsidR="005C1A60" w:rsidRPr="00201EF9">
              <w:rPr>
                <w:rFonts w:eastAsia="MS Gothic"/>
                <w:color w:val="7030A0"/>
                <w:kern w:val="24"/>
                <w:sz w:val="16"/>
                <w:szCs w:val="16"/>
              </w:rPr>
              <w:t>6</w:t>
            </w:r>
            <w:r w:rsidRPr="00201EF9">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CE531A" w:rsidRPr="00201EF9" w:rsidRDefault="00CE531A" w:rsidP="00CE531A">
            <w:pPr>
              <w:jc w:val="center"/>
              <w:rPr>
                <w:rFonts w:eastAsia="MS Gothic"/>
                <w:color w:val="7030A0"/>
                <w:kern w:val="24"/>
                <w:sz w:val="16"/>
                <w:szCs w:val="16"/>
              </w:rPr>
            </w:pPr>
            <w:r w:rsidRPr="00201EF9">
              <w:rPr>
                <w:rFonts w:eastAsia="MS Gothic"/>
                <w:color w:val="7030A0"/>
                <w:kern w:val="24"/>
                <w:sz w:val="16"/>
                <w:szCs w:val="16"/>
              </w:rPr>
              <w:t>PHY</w:t>
            </w:r>
          </w:p>
        </w:tc>
      </w:tr>
      <w:tr w:rsidR="003D7749" w:rsidRPr="00BC5BE9" w14:paraId="33FD6F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003C0EA3" w:rsidR="003D7749" w:rsidRPr="00C258F1" w:rsidRDefault="003D7749" w:rsidP="003D7749">
            <w:pPr>
              <w:jc w:val="center"/>
              <w:rPr>
                <w:color w:val="7030A0"/>
                <w:sz w:val="16"/>
                <w:szCs w:val="16"/>
              </w:rPr>
            </w:pPr>
            <w:hyperlink r:id="rId51" w:history="1">
              <w:r w:rsidRPr="00C258F1">
                <w:rPr>
                  <w:rStyle w:val="Hyperlink"/>
                  <w:color w:val="7030A0"/>
                  <w:sz w:val="16"/>
                  <w:szCs w:val="16"/>
                </w:rPr>
                <w:t>25/057</w:t>
              </w:r>
              <w:r w:rsidR="007E3FE7" w:rsidRPr="00C258F1">
                <w:rPr>
                  <w:rStyle w:val="Hyperlink"/>
                  <w:color w:val="7030A0"/>
                  <w:sz w:val="16"/>
                  <w:szCs w:val="16"/>
                </w:rPr>
                <w:t>0</w:t>
              </w:r>
              <w:r w:rsidR="00201EF9" w:rsidRPr="00C258F1">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3D7749" w:rsidRPr="00C258F1" w:rsidRDefault="003D7749" w:rsidP="003D7749">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3D7749" w:rsidRPr="00C258F1" w:rsidRDefault="003D7749" w:rsidP="003D7749">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49D6F" w14:textId="3D9DC4C5" w:rsidR="003D7749" w:rsidRPr="00C258F1" w:rsidRDefault="00201EF9" w:rsidP="003D7749">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w:t>
            </w:r>
            <w:r w:rsidR="00C258F1" w:rsidRPr="00C258F1">
              <w:rPr>
                <w:rFonts w:eastAsia="MS Gothic"/>
                <w:color w:val="7030A0"/>
                <w:kern w:val="24"/>
                <w:sz w:val="16"/>
                <w:szCs w:val="16"/>
              </w:rPr>
              <w:t>0</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3D7749" w:rsidRPr="00C258F1" w:rsidRDefault="003D7749" w:rsidP="003D7749">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3D7749" w:rsidRPr="00C258F1" w:rsidRDefault="003D7749" w:rsidP="003D7749">
            <w:pPr>
              <w:jc w:val="center"/>
              <w:rPr>
                <w:rFonts w:eastAsia="MS Gothic"/>
                <w:color w:val="7030A0"/>
                <w:kern w:val="24"/>
                <w:sz w:val="16"/>
                <w:szCs w:val="16"/>
              </w:rPr>
            </w:pPr>
            <w:r w:rsidRPr="00C258F1">
              <w:rPr>
                <w:rFonts w:eastAsia="MS Gothic"/>
                <w:color w:val="7030A0"/>
                <w:kern w:val="24"/>
                <w:sz w:val="16"/>
                <w:szCs w:val="16"/>
              </w:rPr>
              <w:t>PHY</w:t>
            </w:r>
          </w:p>
        </w:tc>
      </w:tr>
      <w:tr w:rsidR="006D475F" w:rsidRPr="00BC5BE9" w14:paraId="07A11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6D475F" w:rsidRPr="006019D7" w:rsidRDefault="00AC2942" w:rsidP="00524C4D">
            <w:pPr>
              <w:jc w:val="center"/>
              <w:rPr>
                <w:color w:val="00B050"/>
                <w:sz w:val="16"/>
                <w:szCs w:val="16"/>
              </w:rPr>
            </w:pPr>
            <w:hyperlink r:id="rId52" w:history="1">
              <w:r w:rsidRPr="006019D7">
                <w:rPr>
                  <w:rStyle w:val="Hyperlink"/>
                  <w:color w:val="00B050"/>
                  <w:sz w:val="16"/>
                  <w:szCs w:val="16"/>
                </w:rPr>
                <w:t>25/</w:t>
              </w:r>
              <w:r w:rsidR="00195F3E" w:rsidRPr="006019D7">
                <w:rPr>
                  <w:rStyle w:val="Hyperlink"/>
                  <w:color w:val="00B050"/>
                  <w:sz w:val="16"/>
                  <w:szCs w:val="16"/>
                </w:rPr>
                <w:t>0</w:t>
              </w:r>
              <w:r w:rsidRPr="006019D7">
                <w:rPr>
                  <w:rStyle w:val="Hyperlink"/>
                  <w:color w:val="00B050"/>
                  <w:sz w:val="16"/>
                  <w:szCs w:val="16"/>
                </w:rPr>
                <w:t>599r</w:t>
              </w:r>
              <w:r w:rsidR="0004736A" w:rsidRPr="006019D7">
                <w:rPr>
                  <w:rStyle w:val="Hyperlink"/>
                  <w:color w:val="00B05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6D475F" w:rsidRPr="006019D7" w:rsidRDefault="00222BEF" w:rsidP="00524C4D">
            <w:pPr>
              <w:rPr>
                <w:rFonts w:eastAsia="MS Gothic"/>
                <w:color w:val="00B050"/>
                <w:kern w:val="24"/>
                <w:sz w:val="16"/>
                <w:szCs w:val="16"/>
              </w:rPr>
            </w:pPr>
            <w:r w:rsidRPr="006019D7">
              <w:rPr>
                <w:rFonts w:eastAsia="MS Gothic"/>
                <w:color w:val="00B050"/>
                <w:kern w:val="24"/>
                <w:sz w:val="16"/>
                <w:szCs w:val="16"/>
              </w:rPr>
              <w:t xml:space="preserve">PDT MAC MAPC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6D475F" w:rsidRPr="006019D7" w:rsidRDefault="00AC2942" w:rsidP="00524C4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EB38E" w14:textId="78236362" w:rsidR="00B878D7" w:rsidRPr="006019D7" w:rsidRDefault="006019D7" w:rsidP="00524C4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6D475F" w:rsidRPr="006019D7" w:rsidRDefault="00195F3E" w:rsidP="00524C4D">
            <w:pPr>
              <w:jc w:val="center"/>
              <w:rPr>
                <w:rFonts w:eastAsia="MS Gothic"/>
                <w:color w:val="00B050"/>
                <w:kern w:val="24"/>
                <w:sz w:val="16"/>
                <w:szCs w:val="16"/>
              </w:rPr>
            </w:pPr>
            <w:r w:rsidRPr="006019D7">
              <w:rPr>
                <w:rFonts w:eastAsia="MS Gothic"/>
                <w:color w:val="00B050"/>
                <w:kern w:val="24"/>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6D475F" w:rsidRPr="006019D7" w:rsidRDefault="00195F3E" w:rsidP="00524C4D">
            <w:pPr>
              <w:jc w:val="center"/>
              <w:rPr>
                <w:rFonts w:eastAsia="MS Gothic"/>
                <w:color w:val="00B050"/>
                <w:kern w:val="24"/>
                <w:sz w:val="16"/>
                <w:szCs w:val="16"/>
              </w:rPr>
            </w:pPr>
            <w:r w:rsidRPr="006019D7">
              <w:rPr>
                <w:rFonts w:eastAsia="MS Gothic"/>
                <w:color w:val="00B050"/>
                <w:kern w:val="24"/>
                <w:sz w:val="16"/>
                <w:szCs w:val="16"/>
              </w:rPr>
              <w:t>MAC</w:t>
            </w:r>
          </w:p>
        </w:tc>
      </w:tr>
      <w:tr w:rsidR="00473F95" w:rsidRPr="00BC5BE9" w14:paraId="4C18F4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473F95" w:rsidRPr="006019D7" w:rsidRDefault="00473F95" w:rsidP="00473F95">
            <w:pPr>
              <w:jc w:val="center"/>
              <w:rPr>
                <w:color w:val="00B050"/>
                <w:sz w:val="16"/>
                <w:szCs w:val="16"/>
              </w:rPr>
            </w:pPr>
            <w:hyperlink r:id="rId53" w:history="1">
              <w:r w:rsidRPr="006019D7">
                <w:rPr>
                  <w:rStyle w:val="Hyperlink"/>
                  <w:color w:val="00B050"/>
                  <w:sz w:val="16"/>
                  <w:szCs w:val="16"/>
                </w:rPr>
                <w:t>25/0600r2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473F95" w:rsidRPr="006019D7" w:rsidRDefault="00473F95" w:rsidP="00473F95">
            <w:pPr>
              <w:rPr>
                <w:rFonts w:eastAsia="MS Gothic"/>
                <w:color w:val="00B050"/>
                <w:kern w:val="24"/>
                <w:sz w:val="16"/>
                <w:szCs w:val="16"/>
              </w:rPr>
            </w:pPr>
            <w:r w:rsidRPr="006019D7">
              <w:rPr>
                <w:rFonts w:eastAsia="MS Gothic"/>
                <w:color w:val="00B050"/>
                <w:kern w:val="24"/>
                <w:sz w:val="16"/>
                <w:szCs w:val="16"/>
              </w:rPr>
              <w:t xml:space="preserve">PDT MAC Co-RTWT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473F95" w:rsidRPr="006019D7" w:rsidRDefault="00473F95" w:rsidP="00473F95">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93D2" w14:textId="1052ACC7" w:rsidR="00473F95" w:rsidRPr="006019D7" w:rsidRDefault="006019D7" w:rsidP="00473F95">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473F95" w:rsidRPr="006019D7" w:rsidRDefault="00473F95" w:rsidP="00473F95">
            <w:pPr>
              <w:jc w:val="center"/>
              <w:rPr>
                <w:rFonts w:eastAsia="MS Gothic"/>
                <w:color w:val="00B050"/>
                <w:kern w:val="24"/>
                <w:sz w:val="16"/>
                <w:szCs w:val="16"/>
              </w:rPr>
            </w:pPr>
            <w:r w:rsidRPr="006019D7">
              <w:rPr>
                <w:rFonts w:eastAsia="MS Gothic"/>
                <w:color w:val="00B050"/>
                <w:kern w:val="24"/>
                <w:sz w:val="16"/>
                <w:szCs w:val="16"/>
              </w:rPr>
              <w:t>CR-101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473F95" w:rsidRPr="006019D7" w:rsidRDefault="00473F95" w:rsidP="00473F95">
            <w:pPr>
              <w:jc w:val="center"/>
              <w:rPr>
                <w:rFonts w:eastAsia="MS Gothic"/>
                <w:color w:val="00B050"/>
                <w:kern w:val="24"/>
                <w:sz w:val="16"/>
                <w:szCs w:val="16"/>
              </w:rPr>
            </w:pPr>
            <w:r w:rsidRPr="006019D7">
              <w:rPr>
                <w:rFonts w:eastAsia="MS Gothic"/>
                <w:color w:val="00B050"/>
                <w:kern w:val="24"/>
                <w:sz w:val="16"/>
                <w:szCs w:val="16"/>
              </w:rPr>
              <w:t>MAC</w:t>
            </w:r>
          </w:p>
        </w:tc>
      </w:tr>
      <w:tr w:rsidR="003B1070" w:rsidRPr="00BC5BE9" w14:paraId="7A6BB7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0B553031" w:rsidR="003B1070" w:rsidRPr="00C27BAD" w:rsidRDefault="003B1070" w:rsidP="003B1070">
            <w:pPr>
              <w:jc w:val="center"/>
              <w:rPr>
                <w:sz w:val="16"/>
                <w:szCs w:val="16"/>
              </w:rPr>
            </w:pPr>
            <w:hyperlink r:id="rId54" w:history="1">
              <w:r w:rsidRPr="003B1070">
                <w:rPr>
                  <w:rStyle w:val="Hyperlink"/>
                  <w:sz w:val="16"/>
                  <w:szCs w:val="16"/>
                </w:rPr>
                <w:t>25/</w:t>
              </w:r>
              <w:r>
                <w:rPr>
                  <w:rStyle w:val="Hyperlink"/>
                  <w:sz w:val="16"/>
                  <w:szCs w:val="16"/>
                </w:rPr>
                <w:t>0</w:t>
              </w:r>
              <w:r w:rsidRPr="003B1070">
                <w:rPr>
                  <w:rStyle w:val="Hyperlink"/>
                  <w:sz w:val="16"/>
                  <w:szCs w:val="16"/>
                </w:rPr>
                <w:t>601r1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3B1070" w:rsidRPr="00C27BAD" w:rsidRDefault="003B1070" w:rsidP="003B1070">
            <w:pPr>
              <w:rPr>
                <w:rFonts w:eastAsia="MS Gothic"/>
                <w:kern w:val="24"/>
                <w:sz w:val="16"/>
                <w:szCs w:val="16"/>
              </w:rPr>
            </w:pPr>
            <w:r w:rsidRPr="00770FDA">
              <w:rPr>
                <w:rFonts w:eastAsia="MS Gothic"/>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3B1070" w:rsidRPr="00C27BAD" w:rsidRDefault="003B1070" w:rsidP="003B1070">
            <w:pPr>
              <w:rPr>
                <w:rFonts w:eastAsia="MS Gothic"/>
                <w:kern w:val="24"/>
                <w:sz w:val="16"/>
                <w:szCs w:val="16"/>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0F495F5C" w:rsidR="003B1070" w:rsidRPr="00AE1E39" w:rsidRDefault="003B1070" w:rsidP="00AE1E39">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3B1070" w:rsidRPr="00C27BAD" w:rsidRDefault="003B1070" w:rsidP="003B1070">
            <w:pPr>
              <w:jc w:val="center"/>
              <w:rPr>
                <w:rFonts w:eastAsia="MS Gothic"/>
                <w:kern w:val="24"/>
                <w:sz w:val="16"/>
                <w:szCs w:val="16"/>
              </w:rPr>
            </w:pPr>
            <w:r w:rsidRPr="00145499">
              <w:rPr>
                <w:rFonts w:eastAsia="MS Gothic"/>
                <w:kern w:val="24"/>
                <w:sz w:val="16"/>
                <w:szCs w:val="16"/>
              </w:rPr>
              <w:t>CR-</w:t>
            </w:r>
            <w:r w:rsidR="00AE1E39">
              <w:rPr>
                <w:rFonts w:eastAsia="MS Gothic"/>
                <w:kern w:val="24"/>
                <w:sz w:val="16"/>
                <w:szCs w:val="16"/>
              </w:rPr>
              <w:t>14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3B1070" w:rsidRPr="00C27BAD" w:rsidRDefault="00AE1E39" w:rsidP="003B1070">
            <w:pPr>
              <w:jc w:val="center"/>
              <w:rPr>
                <w:rFonts w:eastAsia="MS Gothic"/>
                <w:kern w:val="24"/>
                <w:sz w:val="16"/>
                <w:szCs w:val="16"/>
              </w:rPr>
            </w:pPr>
            <w:r>
              <w:rPr>
                <w:rFonts w:eastAsia="MS Gothic"/>
                <w:kern w:val="24"/>
                <w:sz w:val="16"/>
                <w:szCs w:val="16"/>
              </w:rPr>
              <w:t>PHY</w:t>
            </w:r>
          </w:p>
        </w:tc>
      </w:tr>
      <w:tr w:rsidR="005437A6" w:rsidRPr="00BC5BE9" w14:paraId="1660E0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5437A6" w:rsidRPr="003C1FD3" w:rsidRDefault="00A02A31" w:rsidP="005437A6">
            <w:pPr>
              <w:jc w:val="center"/>
              <w:rPr>
                <w:color w:val="FF0000"/>
                <w:sz w:val="16"/>
                <w:szCs w:val="16"/>
              </w:rPr>
            </w:pPr>
            <w:r w:rsidRPr="003C1FD3">
              <w:rPr>
                <w:color w:val="FF0000"/>
                <w:sz w:val="16"/>
                <w:szCs w:val="16"/>
              </w:rPr>
              <w:t>25/0633r0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5437A6" w:rsidRPr="00A65C64" w:rsidRDefault="005437A6" w:rsidP="005437A6">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5437A6" w:rsidRPr="00A65C64" w:rsidRDefault="005437A6" w:rsidP="005437A6">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5437A6" w:rsidRPr="00A65C64" w:rsidRDefault="005437A6" w:rsidP="005437A6">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0A10B9D4" w:rsidR="005437A6" w:rsidRPr="00A65C64" w:rsidRDefault="000D674F" w:rsidP="005437A6">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5437A6" w:rsidRPr="00A65C64" w:rsidRDefault="005437A6" w:rsidP="005437A6">
            <w:pPr>
              <w:jc w:val="center"/>
              <w:rPr>
                <w:rFonts w:eastAsia="MS Gothic"/>
                <w:kern w:val="24"/>
                <w:sz w:val="16"/>
                <w:szCs w:val="16"/>
              </w:rPr>
            </w:pPr>
            <w:r w:rsidRPr="00A65C64">
              <w:rPr>
                <w:rFonts w:eastAsia="MS Gothic"/>
                <w:kern w:val="24"/>
                <w:sz w:val="16"/>
                <w:szCs w:val="16"/>
              </w:rPr>
              <w:t>Joint</w:t>
            </w:r>
          </w:p>
        </w:tc>
      </w:tr>
      <w:tr w:rsidR="000D674F" w:rsidRPr="00BC5BE9" w14:paraId="27EE86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0D674F" w:rsidRPr="003C1FD3" w:rsidRDefault="000D674F" w:rsidP="000D674F">
            <w:pPr>
              <w:jc w:val="center"/>
              <w:rPr>
                <w:color w:val="FF0000"/>
                <w:sz w:val="16"/>
                <w:szCs w:val="16"/>
              </w:rPr>
            </w:pPr>
            <w:r w:rsidRPr="003C1FD3">
              <w:rPr>
                <w:color w:val="FF0000"/>
                <w:sz w:val="16"/>
                <w:szCs w:val="16"/>
              </w:rPr>
              <w:t>25/0634r0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1D2D9BE8"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0E9154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0D674F" w:rsidRPr="003C1FD3" w:rsidRDefault="000D674F" w:rsidP="000D674F">
            <w:pPr>
              <w:jc w:val="center"/>
              <w:rPr>
                <w:color w:val="FF0000"/>
                <w:sz w:val="16"/>
                <w:szCs w:val="16"/>
              </w:rPr>
            </w:pPr>
            <w:r w:rsidRPr="003C1FD3">
              <w:rPr>
                <w:color w:val="FF0000"/>
                <w:sz w:val="16"/>
                <w:szCs w:val="16"/>
              </w:rPr>
              <w:t>25/0635r0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79C2D9B6"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3BBA5AF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0D674F" w:rsidRPr="003C1FD3" w:rsidRDefault="000D674F" w:rsidP="000D674F">
            <w:pPr>
              <w:jc w:val="center"/>
              <w:rPr>
                <w:color w:val="FF0000"/>
                <w:sz w:val="16"/>
                <w:szCs w:val="16"/>
              </w:rPr>
            </w:pPr>
            <w:r w:rsidRPr="003C1FD3">
              <w:rPr>
                <w:color w:val="FF0000"/>
                <w:sz w:val="16"/>
                <w:szCs w:val="16"/>
              </w:rPr>
              <w:t>25/0636r0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0D674F" w:rsidRPr="00A65C64" w:rsidRDefault="000D674F" w:rsidP="000D674F">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4327116E"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10FB75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0D674F" w:rsidRPr="003C1FD3" w:rsidRDefault="000D674F" w:rsidP="000D674F">
            <w:pPr>
              <w:jc w:val="center"/>
              <w:rPr>
                <w:color w:val="FF0000"/>
                <w:sz w:val="16"/>
                <w:szCs w:val="16"/>
              </w:rPr>
            </w:pPr>
            <w:r w:rsidRPr="003C1FD3">
              <w:rPr>
                <w:color w:val="FF0000"/>
                <w:sz w:val="16"/>
                <w:szCs w:val="16"/>
              </w:rPr>
              <w:t>25/0637r0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4CD47B9B"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9947FC" w:rsidRPr="00BC5BE9" w14:paraId="668624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9947FC" w:rsidRPr="00C27BAD" w:rsidRDefault="009947FC" w:rsidP="009947FC">
            <w:pPr>
              <w:jc w:val="center"/>
              <w:rPr>
                <w:sz w:val="16"/>
                <w:szCs w:val="16"/>
              </w:rPr>
            </w:pPr>
            <w:hyperlink r:id="rId55" w:history="1">
              <w:r w:rsidRPr="009947FC">
                <w:rPr>
                  <w:rStyle w:val="Hyperlink"/>
                  <w:sz w:val="16"/>
                  <w:szCs w:val="16"/>
                </w:rPr>
                <w:t>25/0602r0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9947FC" w:rsidRPr="00480360" w:rsidRDefault="009947FC" w:rsidP="009947FC">
            <w:pPr>
              <w:rPr>
                <w:rFonts w:eastAsia="MS Gothic"/>
                <w:kern w:val="24"/>
                <w:sz w:val="16"/>
                <w:szCs w:val="16"/>
              </w:rPr>
            </w:pPr>
            <w:r w:rsidRPr="009947FC">
              <w:rPr>
                <w:rFonts w:eastAsia="MS Gothic"/>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9947FC" w:rsidRPr="00957CC3" w:rsidRDefault="009947FC" w:rsidP="009947FC">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9947FC" w:rsidRPr="006827B3" w:rsidRDefault="009947FC" w:rsidP="009947FC">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9947FC" w:rsidRPr="00C27BAD" w:rsidRDefault="009947FC" w:rsidP="009947FC">
            <w:pPr>
              <w:jc w:val="center"/>
              <w:rPr>
                <w:rFonts w:eastAsia="MS Gothic"/>
                <w:kern w:val="24"/>
                <w:sz w:val="16"/>
                <w:szCs w:val="16"/>
              </w:rPr>
            </w:pPr>
            <w:r w:rsidRPr="00145499">
              <w:rPr>
                <w:rFonts w:eastAsia="MS Gothic"/>
                <w:kern w:val="24"/>
                <w:sz w:val="16"/>
                <w:szCs w:val="16"/>
              </w:rPr>
              <w:t>CR-</w:t>
            </w:r>
            <w:r w:rsidR="008436F1">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9947FC" w:rsidRPr="007A77C8" w:rsidRDefault="009947FC" w:rsidP="009947FC">
            <w:pPr>
              <w:jc w:val="center"/>
              <w:rPr>
                <w:rFonts w:eastAsia="MS Gothic"/>
                <w:kern w:val="24"/>
                <w:sz w:val="16"/>
                <w:szCs w:val="16"/>
              </w:rPr>
            </w:pPr>
            <w:r>
              <w:rPr>
                <w:rFonts w:eastAsia="MS Gothic"/>
                <w:kern w:val="24"/>
                <w:sz w:val="16"/>
                <w:szCs w:val="16"/>
              </w:rPr>
              <w:t>PHY</w:t>
            </w:r>
          </w:p>
        </w:tc>
      </w:tr>
      <w:tr w:rsidR="00322707" w:rsidRPr="00BC5BE9" w14:paraId="5FAB9D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322707" w:rsidRPr="00322707" w:rsidRDefault="00322707" w:rsidP="00322707">
            <w:pPr>
              <w:jc w:val="center"/>
              <w:rPr>
                <w:color w:val="7030A0"/>
                <w:sz w:val="16"/>
                <w:szCs w:val="16"/>
              </w:rPr>
            </w:pPr>
            <w:hyperlink r:id="rId56" w:history="1">
              <w:r w:rsidRPr="00322707">
                <w:rPr>
                  <w:rStyle w:val="Hyperlink"/>
                  <w:color w:val="7030A0"/>
                  <w:sz w:val="16"/>
                  <w:szCs w:val="16"/>
                </w:rPr>
                <w:t>25/0612r0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322707" w:rsidRPr="00322707" w:rsidRDefault="00322707" w:rsidP="00322707">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322707" w:rsidRPr="00322707" w:rsidRDefault="00322707" w:rsidP="00322707">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322707" w:rsidRPr="00322707" w:rsidRDefault="00322707" w:rsidP="00322707">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322707" w:rsidRPr="00322707" w:rsidRDefault="00322707" w:rsidP="00322707">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322707" w:rsidRPr="00322707" w:rsidRDefault="00322707" w:rsidP="00322707">
            <w:pPr>
              <w:jc w:val="center"/>
              <w:rPr>
                <w:rFonts w:eastAsia="MS Gothic"/>
                <w:color w:val="7030A0"/>
                <w:kern w:val="24"/>
                <w:sz w:val="16"/>
                <w:szCs w:val="16"/>
              </w:rPr>
            </w:pPr>
            <w:r w:rsidRPr="00322707">
              <w:rPr>
                <w:rFonts w:eastAsia="MS Gothic"/>
                <w:color w:val="7030A0"/>
                <w:kern w:val="24"/>
                <w:sz w:val="16"/>
                <w:szCs w:val="16"/>
              </w:rPr>
              <w:t>PHY</w:t>
            </w:r>
          </w:p>
        </w:tc>
      </w:tr>
      <w:tr w:rsidR="00322707" w:rsidRPr="00BC5BE9" w14:paraId="6EC1E6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322707" w:rsidRPr="001952C5" w:rsidRDefault="00322707" w:rsidP="00322707">
            <w:pPr>
              <w:jc w:val="center"/>
              <w:rPr>
                <w:color w:val="7030A0"/>
                <w:sz w:val="16"/>
                <w:szCs w:val="16"/>
              </w:rPr>
            </w:pPr>
            <w:hyperlink r:id="rId57" w:history="1">
              <w:r w:rsidRPr="001952C5">
                <w:rPr>
                  <w:rStyle w:val="Hyperlink"/>
                  <w:color w:val="7030A0"/>
                  <w:sz w:val="16"/>
                  <w:szCs w:val="16"/>
                </w:rPr>
                <w:t>25/0643r2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322707" w:rsidRPr="001952C5" w:rsidRDefault="00322707" w:rsidP="00322707">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322707" w:rsidRPr="001952C5" w:rsidRDefault="00322707" w:rsidP="00322707">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322707" w:rsidRPr="001952C5" w:rsidRDefault="00322707" w:rsidP="00322707">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PHY</w:t>
            </w:r>
          </w:p>
        </w:tc>
      </w:tr>
      <w:tr w:rsidR="00322707" w:rsidRPr="00BC5BE9" w14:paraId="5CA2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322707" w:rsidRPr="001952C5" w:rsidRDefault="00322707" w:rsidP="00322707">
            <w:pPr>
              <w:jc w:val="center"/>
              <w:rPr>
                <w:color w:val="7030A0"/>
                <w:sz w:val="16"/>
                <w:szCs w:val="16"/>
              </w:rPr>
            </w:pPr>
            <w:r w:rsidRPr="001952C5">
              <w:rPr>
                <w:rFonts w:eastAsia="MS Gothic"/>
                <w:color w:val="7030A0"/>
                <w:kern w:val="24"/>
                <w:sz w:val="16"/>
                <w:szCs w:val="16"/>
              </w:rPr>
              <w:t>25/0644r</w:t>
            </w:r>
            <w:r w:rsidR="001952C5" w:rsidRPr="001952C5">
              <w:rPr>
                <w:rFonts w:eastAsia="MS Gothic"/>
                <w:color w:val="7030A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322707" w:rsidRPr="001952C5" w:rsidRDefault="00322707" w:rsidP="00322707">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322707" w:rsidRPr="001952C5" w:rsidRDefault="00322707" w:rsidP="00322707">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13D69" w14:textId="52CD9941" w:rsidR="00322707" w:rsidRPr="001952C5" w:rsidRDefault="001952C5" w:rsidP="00322707">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79312BCB"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PHY</w:t>
            </w:r>
          </w:p>
        </w:tc>
      </w:tr>
      <w:tr w:rsidR="00322707" w:rsidRPr="00BC5BE9" w14:paraId="6C20014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AEEC4A7" w:rsidR="00322707" w:rsidRPr="00BE1024" w:rsidRDefault="00322707" w:rsidP="00322707">
            <w:pPr>
              <w:jc w:val="center"/>
              <w:rPr>
                <w:color w:val="00B050"/>
                <w:sz w:val="16"/>
                <w:szCs w:val="16"/>
              </w:rPr>
            </w:pPr>
            <w:hyperlink r:id="rId58" w:history="1">
              <w:r w:rsidRPr="00BE1024">
                <w:rPr>
                  <w:rStyle w:val="Hyperlink"/>
                  <w:color w:val="00B050"/>
                  <w:sz w:val="16"/>
                  <w:szCs w:val="16"/>
                </w:rPr>
                <w:t>25/0627r</w:t>
              </w:r>
              <w:r w:rsidR="005A5E59">
                <w:rPr>
                  <w:rStyle w:val="Hyperlink"/>
                  <w:color w:val="00B05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322707" w:rsidRPr="00BE1024" w:rsidRDefault="00322707" w:rsidP="00322707">
            <w:pPr>
              <w:rPr>
                <w:rFonts w:eastAsia="MS Gothic"/>
                <w:color w:val="00B050"/>
                <w:kern w:val="24"/>
                <w:sz w:val="16"/>
                <w:szCs w:val="16"/>
              </w:rPr>
            </w:pPr>
            <w:r w:rsidRPr="00BE1024">
              <w:rPr>
                <w:rFonts w:eastAsia="MS Gothic"/>
                <w:color w:val="00B050"/>
                <w:kern w:val="24"/>
                <w:sz w:val="16"/>
                <w:szCs w:val="16"/>
              </w:rPr>
              <w:t>CC50 CR for p-</w:t>
            </w:r>
            <w:proofErr w:type="spellStart"/>
            <w:r w:rsidRPr="00BE1024">
              <w:rPr>
                <w:rFonts w:eastAsia="MS Gothic"/>
                <w:color w:val="00B050"/>
                <w:kern w:val="24"/>
                <w:sz w:val="16"/>
                <w:szCs w:val="16"/>
              </w:rPr>
              <w:t>edca</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322707" w:rsidRPr="00BE1024" w:rsidRDefault="00322707" w:rsidP="00322707">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544CF" w14:textId="77777777" w:rsidR="00322707" w:rsidRDefault="00322707" w:rsidP="00322707">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6B02947B" w14:textId="7E044975" w:rsidR="00CF32FD" w:rsidRPr="00BE1024" w:rsidRDefault="00CF32FD" w:rsidP="00322707">
            <w:pPr>
              <w:pStyle w:val="NormalWeb"/>
              <w:spacing w:before="0" w:beforeAutospacing="0" w:after="0" w:afterAutospacing="0"/>
              <w:jc w:val="center"/>
              <w:rPr>
                <w:rFonts w:eastAsia="MS Gothic"/>
                <w:color w:val="00B050"/>
                <w:kern w:val="24"/>
                <w:sz w:val="16"/>
                <w:szCs w:val="16"/>
              </w:rPr>
            </w:pPr>
            <w:r w:rsidRPr="00CF32FD">
              <w:rPr>
                <w:rFonts w:eastAsia="MS Gothic"/>
                <w:kern w:val="24"/>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322707" w:rsidRPr="00BE1024" w:rsidRDefault="00322707" w:rsidP="00322707">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322707" w:rsidRPr="00BE1024" w:rsidRDefault="00322707" w:rsidP="00322707">
            <w:pPr>
              <w:jc w:val="center"/>
              <w:rPr>
                <w:rFonts w:eastAsia="MS Gothic"/>
                <w:color w:val="00B050"/>
                <w:kern w:val="24"/>
                <w:sz w:val="16"/>
                <w:szCs w:val="16"/>
              </w:rPr>
            </w:pPr>
            <w:r w:rsidRPr="00BE1024">
              <w:rPr>
                <w:rFonts w:eastAsia="MS Gothic"/>
                <w:color w:val="00B050"/>
                <w:kern w:val="24"/>
                <w:sz w:val="16"/>
                <w:szCs w:val="16"/>
              </w:rPr>
              <w:t>MAC</w:t>
            </w:r>
          </w:p>
        </w:tc>
      </w:tr>
      <w:tr w:rsidR="00322707" w:rsidRPr="00BC5BE9" w14:paraId="4AF5D29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322707" w:rsidRPr="00263C1A" w:rsidRDefault="00322707" w:rsidP="00322707">
            <w:pPr>
              <w:jc w:val="center"/>
              <w:rPr>
                <w:sz w:val="16"/>
                <w:szCs w:val="16"/>
              </w:rPr>
            </w:pPr>
            <w:hyperlink r:id="rId59" w:history="1">
              <w:r w:rsidRPr="00C3382D">
                <w:rPr>
                  <w:rStyle w:val="Hyperlink"/>
                  <w:sz w:val="16"/>
                  <w:szCs w:val="16"/>
                </w:rPr>
                <w:t>25/053</w:t>
              </w:r>
              <w:r>
                <w:rPr>
                  <w:rStyle w:val="Hyperlink"/>
                  <w:sz w:val="16"/>
                  <w:szCs w:val="16"/>
                </w:rPr>
                <w:t>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322707" w:rsidRPr="00263C1A" w:rsidRDefault="00322707" w:rsidP="00322707">
            <w:pPr>
              <w:rPr>
                <w:rFonts w:eastAsia="MS Gothic"/>
                <w:kern w:val="24"/>
                <w:sz w:val="16"/>
                <w:szCs w:val="16"/>
              </w:rPr>
            </w:pPr>
            <w:r w:rsidRPr="00CF21A9">
              <w:rPr>
                <w:rFonts w:eastAsia="MS Gothic"/>
                <w:color w:val="000000" w:themeColor="text1"/>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322707" w:rsidRPr="00263C1A" w:rsidRDefault="00322707" w:rsidP="00322707">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1C621A8" w:rsidR="00322707" w:rsidRPr="00263C1A" w:rsidRDefault="00322707"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322707" w:rsidRPr="00263C1A" w:rsidRDefault="00322707"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322707" w:rsidRPr="00263C1A" w:rsidRDefault="00322707" w:rsidP="00322707">
            <w:pPr>
              <w:jc w:val="center"/>
              <w:rPr>
                <w:rFonts w:eastAsia="MS Gothic"/>
                <w:kern w:val="24"/>
                <w:sz w:val="16"/>
                <w:szCs w:val="16"/>
              </w:rPr>
            </w:pPr>
            <w:r>
              <w:rPr>
                <w:rFonts w:eastAsia="MS Gothic"/>
                <w:color w:val="000000" w:themeColor="text1"/>
                <w:kern w:val="24"/>
                <w:sz w:val="16"/>
                <w:szCs w:val="16"/>
              </w:rPr>
              <w:t>MAC</w:t>
            </w:r>
          </w:p>
        </w:tc>
      </w:tr>
      <w:tr w:rsidR="00322707" w:rsidRPr="00BC5BE9" w14:paraId="53FE123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322707" w:rsidRPr="00263C1A" w:rsidRDefault="00322707" w:rsidP="00322707">
            <w:pPr>
              <w:jc w:val="center"/>
              <w:rPr>
                <w:sz w:val="16"/>
                <w:szCs w:val="16"/>
              </w:rPr>
            </w:pPr>
            <w:hyperlink r:id="rId60" w:history="1">
              <w:r w:rsidRPr="007E5E07">
                <w:rPr>
                  <w:rStyle w:val="Hyperlink"/>
                  <w:sz w:val="16"/>
                  <w:szCs w:val="16"/>
                </w:rPr>
                <w:t>25/053</w:t>
              </w:r>
              <w:r>
                <w:rPr>
                  <w:rStyle w:val="Hyperlink"/>
                  <w:sz w:val="16"/>
                  <w:szCs w:val="16"/>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322707" w:rsidRPr="00263C1A" w:rsidRDefault="00322707" w:rsidP="00322707">
            <w:pPr>
              <w:rPr>
                <w:rFonts w:eastAsia="MS Gothic"/>
                <w:kern w:val="24"/>
                <w:sz w:val="16"/>
                <w:szCs w:val="16"/>
              </w:rPr>
            </w:pPr>
            <w:r w:rsidRPr="00342107">
              <w:rPr>
                <w:rFonts w:eastAsia="MS Gothic"/>
                <w:color w:val="000000" w:themeColor="text1"/>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322707" w:rsidRPr="00263C1A" w:rsidRDefault="00322707" w:rsidP="00322707">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416F1F3A" w:rsidR="00322707" w:rsidRPr="00263C1A" w:rsidRDefault="00322707"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322707" w:rsidRPr="00263C1A" w:rsidRDefault="00322707"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322707" w:rsidRPr="00263C1A" w:rsidRDefault="00322707" w:rsidP="00322707">
            <w:pPr>
              <w:jc w:val="center"/>
              <w:rPr>
                <w:rFonts w:eastAsia="MS Gothic"/>
                <w:kern w:val="24"/>
                <w:sz w:val="16"/>
                <w:szCs w:val="16"/>
              </w:rPr>
            </w:pPr>
            <w:r>
              <w:rPr>
                <w:rFonts w:eastAsia="MS Gothic"/>
                <w:color w:val="000000" w:themeColor="text1"/>
                <w:kern w:val="24"/>
                <w:sz w:val="16"/>
                <w:szCs w:val="16"/>
              </w:rPr>
              <w:t>MAC</w:t>
            </w:r>
          </w:p>
        </w:tc>
      </w:tr>
      <w:tr w:rsidR="00322707" w:rsidRPr="00BC5BE9" w14:paraId="0CCF29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322707" w:rsidRPr="00263C1A" w:rsidRDefault="00353959" w:rsidP="00322707">
            <w:pPr>
              <w:jc w:val="center"/>
              <w:rPr>
                <w:sz w:val="16"/>
                <w:szCs w:val="16"/>
              </w:rPr>
            </w:pPr>
            <w:hyperlink r:id="rId61" w:history="1">
              <w:r w:rsidRPr="005A7FE6">
                <w:rPr>
                  <w:rStyle w:val="Hyperlink"/>
                  <w:sz w:val="16"/>
                  <w:szCs w:val="16"/>
                </w:rPr>
                <w:t>25/0</w:t>
              </w:r>
              <w:r w:rsidR="009E24E2" w:rsidRPr="005A7FE6">
                <w:rPr>
                  <w:rStyle w:val="Hyperlink"/>
                  <w:sz w:val="16"/>
                  <w:szCs w:val="16"/>
                </w:rPr>
                <w:t>646</w:t>
              </w:r>
              <w:r w:rsidRPr="005A7FE6">
                <w:rPr>
                  <w:rStyle w:val="Hyperlink"/>
                  <w:sz w:val="16"/>
                  <w:szCs w:val="16"/>
                </w:rPr>
                <w:t>r</w:t>
              </w:r>
              <w:r w:rsidR="005A7FE6" w:rsidRPr="005A7FE6">
                <w:rPr>
                  <w:rStyle w:val="Hyperlink"/>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322707" w:rsidRPr="00263C1A" w:rsidRDefault="009E24E2" w:rsidP="00322707">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322707" w:rsidRPr="00263C1A" w:rsidRDefault="009E24E2" w:rsidP="00322707">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322707" w:rsidRPr="00263C1A" w:rsidRDefault="00CC0704"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322707" w:rsidRPr="00263C1A" w:rsidRDefault="00CC0704"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005A7FE6">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322707" w:rsidRPr="00263C1A" w:rsidRDefault="00CC0704" w:rsidP="00322707">
            <w:pPr>
              <w:jc w:val="center"/>
              <w:rPr>
                <w:rFonts w:eastAsia="MS Gothic"/>
                <w:kern w:val="24"/>
                <w:sz w:val="16"/>
                <w:szCs w:val="16"/>
              </w:rPr>
            </w:pPr>
            <w:r>
              <w:rPr>
                <w:rFonts w:eastAsia="MS Gothic"/>
                <w:kern w:val="24"/>
                <w:sz w:val="16"/>
                <w:szCs w:val="16"/>
              </w:rPr>
              <w:t>Joint</w:t>
            </w:r>
          </w:p>
        </w:tc>
      </w:tr>
      <w:tr w:rsidR="00CC0704" w:rsidRPr="00BC5BE9" w14:paraId="37785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CC0704" w:rsidRPr="00263C1A" w:rsidRDefault="00CC0704" w:rsidP="00CC0704">
            <w:pPr>
              <w:jc w:val="center"/>
              <w:rPr>
                <w:sz w:val="16"/>
                <w:szCs w:val="16"/>
              </w:rPr>
            </w:pPr>
            <w:hyperlink r:id="rId62" w:history="1">
              <w:r w:rsidRPr="004927AB">
                <w:rPr>
                  <w:rStyle w:val="Hyperlink"/>
                  <w:sz w:val="16"/>
                  <w:szCs w:val="16"/>
                </w:rPr>
                <w:t>25/0652r0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CC0704" w:rsidRPr="00263C1A" w:rsidRDefault="00CC0704" w:rsidP="00CC0704">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CC0704" w:rsidRPr="00263C1A" w:rsidRDefault="00CC0704" w:rsidP="00CC0704">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CC0704" w:rsidRPr="00263C1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CC0704" w:rsidRPr="00263C1A" w:rsidRDefault="00CC0704" w:rsidP="00CC0704">
            <w:pPr>
              <w:jc w:val="center"/>
              <w:rPr>
                <w:rFonts w:eastAsia="MS Gothic"/>
                <w:kern w:val="24"/>
                <w:sz w:val="16"/>
                <w:szCs w:val="16"/>
              </w:rPr>
            </w:pPr>
            <w:r w:rsidRPr="00263C1A">
              <w:rPr>
                <w:rFonts w:eastAsia="MS Gothic"/>
                <w:kern w:val="24"/>
                <w:sz w:val="16"/>
                <w:szCs w:val="16"/>
              </w:rPr>
              <w:t>CR-</w:t>
            </w:r>
            <w:r w:rsidR="005A7FE6">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CC0704" w:rsidRPr="00263C1A" w:rsidRDefault="00CC0704" w:rsidP="00CC0704">
            <w:pPr>
              <w:jc w:val="center"/>
              <w:rPr>
                <w:rFonts w:eastAsia="MS Gothic"/>
                <w:kern w:val="24"/>
                <w:sz w:val="16"/>
                <w:szCs w:val="16"/>
              </w:rPr>
            </w:pPr>
            <w:r>
              <w:rPr>
                <w:rFonts w:eastAsia="MS Gothic"/>
                <w:kern w:val="24"/>
                <w:sz w:val="16"/>
                <w:szCs w:val="16"/>
              </w:rPr>
              <w:t>Joint</w:t>
            </w:r>
          </w:p>
        </w:tc>
      </w:tr>
      <w:tr w:rsidR="00CC0704" w:rsidRPr="00BC5BE9" w14:paraId="0625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CC0704" w:rsidRPr="005A7FE6" w:rsidRDefault="00CC0704" w:rsidP="00CC0704">
            <w:pPr>
              <w:jc w:val="center"/>
              <w:rPr>
                <w:color w:val="FF0000"/>
                <w:sz w:val="16"/>
                <w:szCs w:val="16"/>
              </w:rPr>
            </w:pPr>
            <w:r w:rsidRPr="005A7FE6">
              <w:rPr>
                <w:color w:val="FF0000"/>
                <w:sz w:val="16"/>
                <w:szCs w:val="16"/>
              </w:rPr>
              <w:t>25/0657r0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CC0704" w:rsidRPr="00263C1A" w:rsidRDefault="00CC0704" w:rsidP="00CC0704">
            <w:pPr>
              <w:rPr>
                <w:rFonts w:eastAsia="MS Gothic"/>
                <w:kern w:val="24"/>
                <w:sz w:val="16"/>
                <w:szCs w:val="16"/>
              </w:rPr>
            </w:pPr>
            <w:r w:rsidRPr="00353959">
              <w:rPr>
                <w:rFonts w:eastAsia="MS Gothic"/>
                <w:kern w:val="24"/>
                <w:sz w:val="16"/>
                <w:szCs w:val="16"/>
              </w:rPr>
              <w:t xml:space="preserve">CR for Clause </w:t>
            </w:r>
            <w:r w:rsidR="00DB152D" w:rsidRPr="00353959">
              <w:rPr>
                <w:rFonts w:eastAsia="MS Gothic"/>
                <w:kern w:val="24"/>
                <w:sz w:val="16"/>
                <w:szCs w:val="16"/>
              </w:rPr>
              <w:t>3.2-part</w:t>
            </w:r>
            <w:r w:rsidRPr="00353959">
              <w:rPr>
                <w:rFonts w:eastAsia="MS Gothic"/>
                <w:kern w:val="24"/>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CC0704" w:rsidRPr="00263C1A" w:rsidRDefault="00CC0704" w:rsidP="00CC0704">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CC0704" w:rsidRPr="00263C1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CC0704" w:rsidRPr="00263C1A" w:rsidRDefault="00CC0704" w:rsidP="00CC0704">
            <w:pPr>
              <w:jc w:val="center"/>
              <w:rPr>
                <w:rFonts w:eastAsia="MS Gothic"/>
                <w:kern w:val="24"/>
                <w:sz w:val="16"/>
                <w:szCs w:val="16"/>
              </w:rPr>
            </w:pPr>
            <w:r w:rsidRPr="00263C1A">
              <w:rPr>
                <w:rFonts w:eastAsia="MS Gothic"/>
                <w:kern w:val="24"/>
                <w:sz w:val="16"/>
                <w:szCs w:val="16"/>
              </w:rPr>
              <w:t>CR-</w:t>
            </w:r>
            <w:r w:rsidR="005A7FE6">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CC0704" w:rsidRPr="00263C1A" w:rsidRDefault="00CC0704" w:rsidP="00CC0704">
            <w:pPr>
              <w:jc w:val="center"/>
              <w:rPr>
                <w:rFonts w:eastAsia="MS Gothic"/>
                <w:kern w:val="24"/>
                <w:sz w:val="16"/>
                <w:szCs w:val="16"/>
              </w:rPr>
            </w:pPr>
            <w:r>
              <w:rPr>
                <w:rFonts w:eastAsia="MS Gothic"/>
                <w:kern w:val="24"/>
                <w:sz w:val="16"/>
                <w:szCs w:val="16"/>
              </w:rPr>
              <w:t>Joint</w:t>
            </w:r>
          </w:p>
        </w:tc>
      </w:tr>
      <w:tr w:rsidR="00696E6B" w:rsidRPr="00BC5BE9" w14:paraId="0A5F52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696E6B" w:rsidRPr="00263C1A" w:rsidRDefault="001D63AC" w:rsidP="00696E6B">
            <w:pPr>
              <w:jc w:val="center"/>
              <w:rPr>
                <w:sz w:val="16"/>
                <w:szCs w:val="16"/>
              </w:rPr>
            </w:pPr>
            <w:hyperlink r:id="rId63" w:history="1">
              <w:r w:rsidRPr="001D63AC">
                <w:rPr>
                  <w:rStyle w:val="Hyperlink"/>
                  <w:sz w:val="16"/>
                  <w:szCs w:val="16"/>
                </w:rPr>
                <w:t>25/0661r0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696E6B" w:rsidRPr="00263C1A" w:rsidRDefault="00696E6B" w:rsidP="00696E6B">
            <w:pPr>
              <w:rPr>
                <w:rFonts w:eastAsia="MS Gothic"/>
                <w:kern w:val="24"/>
                <w:sz w:val="16"/>
                <w:szCs w:val="16"/>
              </w:rPr>
            </w:pPr>
            <w:r w:rsidRPr="00A853C7">
              <w:rPr>
                <w:rFonts w:eastAsia="MS Gothic"/>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696E6B" w:rsidRPr="00263C1A" w:rsidRDefault="00696E6B" w:rsidP="00696E6B">
            <w:pPr>
              <w:rPr>
                <w:color w:val="000000"/>
                <w:sz w:val="16"/>
                <w:szCs w:val="16"/>
                <w:shd w:val="clear" w:color="auto" w:fill="FFFFFF"/>
              </w:rPr>
            </w:pPr>
            <w:r w:rsidRPr="00696E6B">
              <w:rPr>
                <w:color w:val="00000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797E7A73" w:rsidR="00696E6B" w:rsidRPr="00263C1A" w:rsidRDefault="00696E6B" w:rsidP="00696E6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696E6B" w:rsidRPr="00263C1A" w:rsidRDefault="00696E6B" w:rsidP="00696E6B">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696E6B" w:rsidRPr="00263C1A" w:rsidRDefault="00696E6B" w:rsidP="00696E6B">
            <w:pPr>
              <w:jc w:val="center"/>
              <w:rPr>
                <w:rFonts w:eastAsia="MS Gothic"/>
                <w:kern w:val="24"/>
                <w:sz w:val="16"/>
                <w:szCs w:val="16"/>
              </w:rPr>
            </w:pPr>
            <w:r>
              <w:rPr>
                <w:rFonts w:eastAsia="MS Gothic"/>
                <w:kern w:val="24"/>
                <w:sz w:val="16"/>
                <w:szCs w:val="16"/>
              </w:rPr>
              <w:t>MAC</w:t>
            </w:r>
          </w:p>
        </w:tc>
      </w:tr>
      <w:tr w:rsidR="0068785B" w:rsidRPr="00BC5BE9" w14:paraId="62FA570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3254DBA3" w:rsidR="0068785B" w:rsidRPr="00263C1A" w:rsidRDefault="0068785B" w:rsidP="00D000C8">
            <w:pPr>
              <w:jc w:val="both"/>
              <w:rPr>
                <w:sz w:val="16"/>
                <w:szCs w:val="16"/>
              </w:rPr>
            </w:pPr>
            <w:hyperlink r:id="rId64" w:history="1">
              <w:r w:rsidRPr="00D000C8">
                <w:rPr>
                  <w:rStyle w:val="Hyperlink"/>
                  <w:sz w:val="16"/>
                  <w:szCs w:val="16"/>
                </w:rPr>
                <w:t>25/0656r0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68785B" w:rsidRPr="00263C1A" w:rsidRDefault="0068785B" w:rsidP="0068785B">
            <w:pPr>
              <w:rPr>
                <w:rFonts w:eastAsia="MS Gothic"/>
                <w:kern w:val="24"/>
                <w:sz w:val="16"/>
                <w:szCs w:val="16"/>
              </w:rPr>
            </w:pPr>
            <w:r w:rsidRPr="0068785B">
              <w:rPr>
                <w:rFonts w:eastAsia="MS Gothic"/>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68785B" w:rsidRPr="00263C1A" w:rsidRDefault="0068785B" w:rsidP="0068785B">
            <w:pPr>
              <w:rPr>
                <w:color w:val="000000"/>
                <w:sz w:val="16"/>
                <w:szCs w:val="16"/>
                <w:shd w:val="clear" w:color="auto" w:fill="FFFFFF"/>
              </w:rPr>
            </w:pPr>
            <w:r w:rsidRPr="0068785B">
              <w:rPr>
                <w:color w:val="00000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42F976B9" w:rsidR="0068785B" w:rsidRPr="00263C1A" w:rsidRDefault="0068785B" w:rsidP="0068785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68785B" w:rsidRPr="00263C1A" w:rsidRDefault="0068785B" w:rsidP="0068785B">
            <w:pPr>
              <w:jc w:val="center"/>
              <w:rPr>
                <w:rFonts w:eastAsia="MS Gothic"/>
                <w:kern w:val="24"/>
                <w:sz w:val="16"/>
                <w:szCs w:val="16"/>
              </w:rPr>
            </w:pPr>
            <w:r w:rsidRPr="00263C1A">
              <w:rPr>
                <w:rFonts w:eastAsia="MS Gothic"/>
                <w:kern w:val="24"/>
                <w:sz w:val="16"/>
                <w:szCs w:val="16"/>
              </w:rPr>
              <w:t>CR-</w:t>
            </w:r>
            <w:r w:rsidR="00CD6FF4">
              <w:rPr>
                <w:rFonts w:eastAsia="MS Gothic"/>
                <w:kern w:val="24"/>
                <w:sz w:val="16"/>
                <w:szCs w:val="16"/>
              </w:rPr>
              <w:t>34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68785B" w:rsidRPr="00263C1A" w:rsidRDefault="0068785B" w:rsidP="0068785B">
            <w:pPr>
              <w:jc w:val="center"/>
              <w:rPr>
                <w:rFonts w:eastAsia="MS Gothic"/>
                <w:kern w:val="24"/>
                <w:sz w:val="16"/>
                <w:szCs w:val="16"/>
              </w:rPr>
            </w:pPr>
            <w:r>
              <w:rPr>
                <w:rFonts w:eastAsia="MS Gothic"/>
                <w:kern w:val="24"/>
                <w:sz w:val="16"/>
                <w:szCs w:val="16"/>
              </w:rPr>
              <w:t>PHY</w:t>
            </w:r>
          </w:p>
        </w:tc>
      </w:tr>
      <w:tr w:rsidR="00CC0704" w:rsidRPr="00BC5BE9" w14:paraId="1EBC36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CC0704" w:rsidRPr="00263C1A" w:rsidRDefault="00443EBF" w:rsidP="00CC0704">
            <w:pPr>
              <w:jc w:val="center"/>
              <w:rPr>
                <w:sz w:val="16"/>
                <w:szCs w:val="16"/>
              </w:rPr>
            </w:pPr>
            <w:hyperlink r:id="rId65" w:history="1">
              <w:r w:rsidRPr="001B3669">
                <w:rPr>
                  <w:rStyle w:val="Hyperlink"/>
                  <w:sz w:val="16"/>
                  <w:szCs w:val="16"/>
                </w:rPr>
                <w:t>25/0638r0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CC0704" w:rsidRPr="00263C1A" w:rsidRDefault="00712719" w:rsidP="00CC0704">
            <w:pPr>
              <w:rPr>
                <w:rFonts w:eastAsia="MS Gothic"/>
                <w:kern w:val="24"/>
                <w:sz w:val="16"/>
                <w:szCs w:val="16"/>
              </w:rPr>
            </w:pPr>
            <w:r w:rsidRPr="00712719">
              <w:rPr>
                <w:rFonts w:eastAsia="MS Gothic"/>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CC0704" w:rsidRPr="00263C1A" w:rsidRDefault="00F879CA" w:rsidP="00CC0704">
            <w:pPr>
              <w:rPr>
                <w:color w:val="000000"/>
                <w:sz w:val="16"/>
                <w:szCs w:val="16"/>
                <w:shd w:val="clear" w:color="auto" w:fill="FFFFFF"/>
              </w:rPr>
            </w:pPr>
            <w:r w:rsidRPr="00F879CA">
              <w:rPr>
                <w:color w:val="00000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B0EE7D4" w:rsidR="00CC0704" w:rsidRPr="00263C1A" w:rsidRDefault="00726B88"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CC0704" w:rsidRPr="00263C1A" w:rsidRDefault="00B51715" w:rsidP="00CC0704">
            <w:pPr>
              <w:jc w:val="center"/>
              <w:rPr>
                <w:rFonts w:eastAsia="MS Gothic"/>
                <w:kern w:val="24"/>
                <w:sz w:val="16"/>
                <w:szCs w:val="16"/>
              </w:rPr>
            </w:pPr>
            <w:r w:rsidRPr="00263C1A">
              <w:rPr>
                <w:rFonts w:eastAsia="MS Gothic"/>
                <w:kern w:val="24"/>
                <w:sz w:val="16"/>
                <w:szCs w:val="16"/>
              </w:rPr>
              <w:t>CR-</w:t>
            </w:r>
            <w:r w:rsidR="005F4273">
              <w:rPr>
                <w:rFonts w:eastAsia="MS Gothic"/>
                <w:kern w:val="24"/>
                <w:sz w:val="16"/>
                <w:szCs w:val="16"/>
              </w:rPr>
              <w:t>15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CC0704" w:rsidRPr="00263C1A" w:rsidRDefault="005F4273" w:rsidP="00CC0704">
            <w:pPr>
              <w:jc w:val="center"/>
              <w:rPr>
                <w:rFonts w:eastAsia="MS Gothic"/>
                <w:kern w:val="24"/>
                <w:sz w:val="16"/>
                <w:szCs w:val="16"/>
              </w:rPr>
            </w:pPr>
            <w:r>
              <w:rPr>
                <w:rFonts w:eastAsia="MS Gothic"/>
                <w:kern w:val="24"/>
                <w:sz w:val="16"/>
                <w:szCs w:val="16"/>
              </w:rPr>
              <w:t>MAC</w:t>
            </w:r>
          </w:p>
        </w:tc>
      </w:tr>
      <w:tr w:rsidR="00D05405" w:rsidRPr="00BC5BE9" w14:paraId="008893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D05405" w:rsidRPr="00263C1A" w:rsidRDefault="00D05405" w:rsidP="00D05405">
            <w:pPr>
              <w:jc w:val="center"/>
              <w:rPr>
                <w:sz w:val="16"/>
                <w:szCs w:val="16"/>
              </w:rPr>
            </w:pPr>
            <w:hyperlink r:id="rId66" w:history="1">
              <w:r w:rsidRPr="002D36B1">
                <w:rPr>
                  <w:rStyle w:val="Hyperlink"/>
                  <w:sz w:val="16"/>
                  <w:szCs w:val="16"/>
                </w:rPr>
                <w:t>25/0669r0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D05405" w:rsidRPr="00263C1A" w:rsidRDefault="00D05405" w:rsidP="00D05405">
            <w:pPr>
              <w:rPr>
                <w:rFonts w:eastAsia="MS Gothic"/>
                <w:kern w:val="24"/>
                <w:sz w:val="16"/>
                <w:szCs w:val="16"/>
              </w:rPr>
            </w:pPr>
            <w:proofErr w:type="spellStart"/>
            <w:r w:rsidRPr="002D36B1">
              <w:rPr>
                <w:rFonts w:eastAsia="MS Gothic"/>
                <w:kern w:val="24"/>
                <w:sz w:val="16"/>
                <w:szCs w:val="16"/>
              </w:rPr>
              <w:t>cr</w:t>
            </w:r>
            <w:proofErr w:type="spellEnd"/>
            <w:r w:rsidRPr="002D36B1">
              <w:rPr>
                <w:rFonts w:eastAsia="MS Gothic"/>
                <w:kern w:val="24"/>
                <w:sz w:val="16"/>
                <w:szCs w:val="16"/>
              </w:rPr>
              <w:t xml:space="preserve"> cc50 mac </w:t>
            </w:r>
            <w:proofErr w:type="spellStart"/>
            <w:r w:rsidRPr="002D36B1">
              <w:rPr>
                <w:rFonts w:eastAsia="MS Gothic"/>
                <w:kern w:val="24"/>
                <w:sz w:val="16"/>
                <w:szCs w:val="16"/>
              </w:rPr>
              <w:t>cids</w:t>
            </w:r>
            <w:proofErr w:type="spellEnd"/>
            <w:r w:rsidRPr="002D36B1">
              <w:rPr>
                <w:rFonts w:eastAsia="MS Gothic"/>
                <w:kern w:val="24"/>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D05405" w:rsidRPr="00263C1A" w:rsidRDefault="00D05405" w:rsidP="00D05405">
            <w:pPr>
              <w:rPr>
                <w:color w:val="000000"/>
                <w:sz w:val="16"/>
                <w:szCs w:val="16"/>
                <w:shd w:val="clear" w:color="auto" w:fill="FFFFFF"/>
              </w:rPr>
            </w:pPr>
            <w:r>
              <w:rPr>
                <w:color w:val="00000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195249" w:rsidR="00D05405" w:rsidRPr="00263C1A" w:rsidRDefault="00D05405" w:rsidP="00D05405">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D05405" w:rsidRPr="00263C1A" w:rsidRDefault="00D05405" w:rsidP="00D05405">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125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D05405" w:rsidRPr="00263C1A" w:rsidRDefault="00D05405" w:rsidP="00D05405">
            <w:pPr>
              <w:jc w:val="center"/>
              <w:rPr>
                <w:rFonts w:eastAsia="MS Gothic"/>
                <w:kern w:val="24"/>
                <w:sz w:val="16"/>
                <w:szCs w:val="16"/>
              </w:rPr>
            </w:pPr>
            <w:r>
              <w:rPr>
                <w:rFonts w:eastAsia="MS Gothic"/>
                <w:kern w:val="24"/>
                <w:sz w:val="16"/>
                <w:szCs w:val="16"/>
              </w:rPr>
              <w:t>MAC</w:t>
            </w:r>
          </w:p>
        </w:tc>
      </w:tr>
      <w:tr w:rsidR="003E585C" w:rsidRPr="00BC5BE9" w14:paraId="5A090BF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E593F8" w:rsidR="003E585C" w:rsidRPr="008A53EF" w:rsidRDefault="003E585C" w:rsidP="003E585C">
            <w:pPr>
              <w:jc w:val="center"/>
              <w:rPr>
                <w:color w:val="FF0000"/>
                <w:sz w:val="16"/>
                <w:szCs w:val="16"/>
              </w:rPr>
            </w:pPr>
            <w:r w:rsidRPr="008A53EF">
              <w:rPr>
                <w:color w:val="FF0000"/>
                <w:sz w:val="16"/>
                <w:szCs w:val="16"/>
              </w:rPr>
              <w:t>25/0663r0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3E585C" w:rsidRPr="00263C1A" w:rsidRDefault="003E585C" w:rsidP="003E585C">
            <w:pPr>
              <w:rPr>
                <w:rFonts w:eastAsia="MS Gothic"/>
                <w:kern w:val="24"/>
                <w:sz w:val="16"/>
                <w:szCs w:val="16"/>
              </w:rPr>
            </w:pPr>
            <w:r w:rsidRPr="003E585C">
              <w:rPr>
                <w:rFonts w:eastAsia="MS Gothic"/>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3E585C" w:rsidRPr="00263C1A" w:rsidRDefault="003E585C" w:rsidP="003E585C">
            <w:pPr>
              <w:rPr>
                <w:color w:val="000000"/>
                <w:sz w:val="16"/>
                <w:szCs w:val="16"/>
                <w:shd w:val="clear" w:color="auto" w:fill="FFFFFF"/>
              </w:rPr>
            </w:pPr>
            <w:r w:rsidRPr="003E585C">
              <w:rPr>
                <w:color w:val="00000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799B7533" w:rsidR="003E585C" w:rsidRPr="00263C1A" w:rsidRDefault="003E585C" w:rsidP="003E585C">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5D505389" w:rsidR="003E585C" w:rsidRPr="00263C1A" w:rsidRDefault="003E585C" w:rsidP="003E585C">
            <w:pPr>
              <w:jc w:val="center"/>
              <w:rPr>
                <w:rFonts w:eastAsia="MS Gothic"/>
                <w:kern w:val="24"/>
                <w:sz w:val="16"/>
                <w:szCs w:val="16"/>
              </w:rPr>
            </w:pPr>
            <w:r w:rsidRPr="00263C1A">
              <w:rPr>
                <w:rFonts w:eastAsia="MS Gothic"/>
                <w:kern w:val="24"/>
                <w:sz w:val="16"/>
                <w:szCs w:val="16"/>
              </w:rPr>
              <w:t>CR-</w:t>
            </w:r>
            <w:r w:rsidR="00F43ABE">
              <w:rPr>
                <w:rFonts w:eastAsia="MS Gothic"/>
                <w:kern w:val="24"/>
                <w:sz w:val="16"/>
                <w:szCs w:val="16"/>
              </w:rPr>
              <w:t>20</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3E585C" w:rsidRPr="00263C1A" w:rsidRDefault="003E585C" w:rsidP="003E585C">
            <w:pPr>
              <w:jc w:val="center"/>
              <w:rPr>
                <w:rFonts w:eastAsia="MS Gothic"/>
                <w:kern w:val="24"/>
                <w:sz w:val="16"/>
                <w:szCs w:val="16"/>
              </w:rPr>
            </w:pPr>
            <w:r>
              <w:rPr>
                <w:rFonts w:eastAsia="MS Gothic"/>
                <w:kern w:val="24"/>
                <w:sz w:val="16"/>
                <w:szCs w:val="16"/>
              </w:rPr>
              <w:t>MAC</w:t>
            </w:r>
          </w:p>
        </w:tc>
      </w:tr>
      <w:tr w:rsidR="002F41D2" w:rsidRPr="00BC5BE9" w14:paraId="53EAFE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2F41D2" w:rsidRPr="00263C1A" w:rsidRDefault="002F41D2" w:rsidP="002F41D2">
            <w:pPr>
              <w:jc w:val="center"/>
              <w:rPr>
                <w:sz w:val="16"/>
                <w:szCs w:val="16"/>
              </w:rPr>
            </w:pPr>
            <w:hyperlink r:id="rId67" w:history="1">
              <w:r w:rsidRPr="0022008A">
                <w:rPr>
                  <w:rStyle w:val="Hyperlink"/>
                  <w:sz w:val="16"/>
                  <w:szCs w:val="16"/>
                </w:rPr>
                <w:t>25/0670r0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2F41D2" w:rsidRPr="00263C1A" w:rsidRDefault="002F41D2" w:rsidP="002F41D2">
            <w:pPr>
              <w:rPr>
                <w:rFonts w:eastAsia="MS Gothic"/>
                <w:kern w:val="24"/>
                <w:sz w:val="16"/>
                <w:szCs w:val="16"/>
              </w:rPr>
            </w:pPr>
            <w:r w:rsidRPr="0022008A">
              <w:rPr>
                <w:rFonts w:eastAsia="MS Gothic"/>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2F41D2" w:rsidRPr="00263C1A" w:rsidRDefault="002F41D2" w:rsidP="002F41D2">
            <w:pPr>
              <w:rPr>
                <w:color w:val="000000"/>
                <w:sz w:val="16"/>
                <w:szCs w:val="16"/>
                <w:shd w:val="clear" w:color="auto" w:fill="FFFFFF"/>
              </w:rPr>
            </w:pPr>
            <w:r>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0C873BA9" w:rsidR="002F41D2" w:rsidRPr="00263C1A" w:rsidRDefault="002F41D2" w:rsidP="002F41D2">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2F41D2" w:rsidRPr="00263C1A" w:rsidRDefault="002F41D2" w:rsidP="002F41D2">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2F41D2" w:rsidRPr="00263C1A" w:rsidRDefault="002F41D2" w:rsidP="002F41D2">
            <w:pPr>
              <w:jc w:val="center"/>
              <w:rPr>
                <w:rFonts w:eastAsia="MS Gothic"/>
                <w:kern w:val="24"/>
                <w:sz w:val="16"/>
                <w:szCs w:val="16"/>
              </w:rPr>
            </w:pPr>
            <w:r>
              <w:rPr>
                <w:rFonts w:eastAsia="MS Gothic"/>
                <w:kern w:val="24"/>
                <w:sz w:val="16"/>
                <w:szCs w:val="16"/>
              </w:rPr>
              <w:t>PHY</w:t>
            </w:r>
          </w:p>
        </w:tc>
      </w:tr>
      <w:tr w:rsidR="0095555C" w:rsidRPr="00BC5BE9" w14:paraId="5561CA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60365D01" w:rsidR="0095555C" w:rsidRPr="00263C1A" w:rsidRDefault="0095555C" w:rsidP="0095555C">
            <w:pPr>
              <w:jc w:val="center"/>
              <w:rPr>
                <w:sz w:val="16"/>
                <w:szCs w:val="16"/>
              </w:rPr>
            </w:pPr>
            <w:hyperlink r:id="rId68" w:history="1">
              <w:r w:rsidRPr="00120C5F">
                <w:rPr>
                  <w:rStyle w:val="Hyperlink"/>
                  <w:sz w:val="16"/>
                  <w:szCs w:val="16"/>
                </w:rPr>
                <w:t>25/0658r0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6C554AD2" w:rsidR="0095555C" w:rsidRPr="00263C1A" w:rsidRDefault="0095555C" w:rsidP="0095555C">
            <w:pPr>
              <w:rPr>
                <w:rFonts w:eastAsia="MS Gothic"/>
                <w:kern w:val="24"/>
                <w:sz w:val="16"/>
                <w:szCs w:val="16"/>
              </w:rPr>
            </w:pPr>
            <w:r w:rsidRPr="00804C38">
              <w:rPr>
                <w:rFonts w:eastAsia="MS Gothic" w:hint="eastAsia"/>
                <w:kern w:val="24"/>
                <w:sz w:val="16"/>
                <w:szCs w:val="16"/>
              </w:rPr>
              <w:t>CR for 38.3.10.11 Construction of ELR-SIG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0375756A" w:rsidR="0095555C" w:rsidRPr="00263C1A" w:rsidRDefault="0095555C" w:rsidP="0095555C">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28C366DD" w:rsidR="0095555C" w:rsidRPr="00263C1A" w:rsidRDefault="0095555C" w:rsidP="0095555C">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360460A6" w:rsidR="0095555C" w:rsidRPr="00263C1A" w:rsidRDefault="0095555C" w:rsidP="0095555C">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177DEFB6" w14:textId="6046E1FC" w:rsidR="0095555C" w:rsidRPr="00263C1A" w:rsidRDefault="0095555C" w:rsidP="0095555C">
            <w:pPr>
              <w:jc w:val="center"/>
              <w:rPr>
                <w:rFonts w:eastAsia="MS Gothic"/>
                <w:kern w:val="24"/>
                <w:sz w:val="16"/>
                <w:szCs w:val="16"/>
              </w:rPr>
            </w:pPr>
            <w:r>
              <w:rPr>
                <w:rFonts w:eastAsia="MS Gothic"/>
                <w:kern w:val="24"/>
                <w:sz w:val="16"/>
                <w:szCs w:val="16"/>
              </w:rPr>
              <w:t>PHY</w:t>
            </w:r>
          </w:p>
        </w:tc>
      </w:tr>
      <w:tr w:rsidR="0095555C" w:rsidRPr="00BC5BE9" w14:paraId="22F6EA3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C5F3" w14:textId="3339885A" w:rsidR="0095555C" w:rsidRPr="00263C1A" w:rsidRDefault="0095555C" w:rsidP="0095555C">
            <w:pPr>
              <w:jc w:val="center"/>
              <w:rPr>
                <w:sz w:val="16"/>
                <w:szCs w:val="16"/>
              </w:rPr>
            </w:pPr>
            <w:hyperlink r:id="rId69" w:history="1">
              <w:r w:rsidRPr="00120C5F">
                <w:rPr>
                  <w:rStyle w:val="Hyperlink"/>
                  <w:sz w:val="16"/>
                  <w:szCs w:val="16"/>
                </w:rPr>
                <w:t>25/0659r0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3D51D" w14:textId="712030C5" w:rsidR="0095555C" w:rsidRPr="00263C1A" w:rsidRDefault="0095555C" w:rsidP="0095555C">
            <w:pPr>
              <w:rPr>
                <w:rFonts w:eastAsia="MS Gothic"/>
                <w:kern w:val="24"/>
                <w:sz w:val="16"/>
                <w:szCs w:val="16"/>
              </w:rPr>
            </w:pPr>
            <w:r w:rsidRPr="00A019C1">
              <w:rPr>
                <w:rFonts w:eastAsia="MS Gothic" w:hint="eastAsia"/>
                <w:kern w:val="24"/>
                <w:sz w:val="16"/>
                <w:szCs w:val="16"/>
              </w:rPr>
              <w:t>CC50 CR for 38.3.10.12.2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3B192" w14:textId="1B285751" w:rsidR="0095555C" w:rsidRPr="00263C1A" w:rsidRDefault="0095555C" w:rsidP="0095555C">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00794" w14:textId="6B4E0406" w:rsidR="0095555C" w:rsidRPr="00263C1A" w:rsidRDefault="0095555C" w:rsidP="0095555C">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F94ED" w14:textId="2CE29699" w:rsidR="0095555C" w:rsidRPr="00263C1A" w:rsidRDefault="0095555C" w:rsidP="0095555C">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131FA" w14:textId="1EDED4CB" w:rsidR="0095555C" w:rsidRPr="00263C1A" w:rsidRDefault="0095555C" w:rsidP="0095555C">
            <w:pPr>
              <w:jc w:val="center"/>
              <w:rPr>
                <w:rFonts w:eastAsia="MS Gothic"/>
                <w:kern w:val="24"/>
                <w:sz w:val="16"/>
                <w:szCs w:val="16"/>
              </w:rPr>
            </w:pPr>
            <w:r>
              <w:rPr>
                <w:rFonts w:eastAsia="MS Gothic"/>
                <w:kern w:val="24"/>
                <w:sz w:val="16"/>
                <w:szCs w:val="16"/>
              </w:rPr>
              <w:t>PHY</w:t>
            </w:r>
          </w:p>
        </w:tc>
      </w:tr>
      <w:tr w:rsidR="00581778" w:rsidRPr="00BC5BE9" w14:paraId="5D6D3F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2E6E9" w14:textId="35E77EEF" w:rsidR="00581778" w:rsidRPr="00263C1A" w:rsidRDefault="00581778" w:rsidP="00581778">
            <w:pPr>
              <w:jc w:val="center"/>
              <w:rPr>
                <w:sz w:val="16"/>
                <w:szCs w:val="16"/>
              </w:rPr>
            </w:pPr>
            <w:hyperlink r:id="rId70" w:history="1">
              <w:r w:rsidRPr="00581778">
                <w:rPr>
                  <w:rStyle w:val="Hyperlink"/>
                  <w:sz w:val="16"/>
                  <w:szCs w:val="16"/>
                </w:rPr>
                <w:t>25/0672r0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17C2F" w14:textId="4BB64F67" w:rsidR="00581778" w:rsidRPr="00263C1A" w:rsidRDefault="00581778" w:rsidP="00581778">
            <w:pPr>
              <w:rPr>
                <w:rFonts w:eastAsia="MS Gothic"/>
                <w:kern w:val="24"/>
                <w:sz w:val="16"/>
                <w:szCs w:val="16"/>
              </w:rPr>
            </w:pPr>
            <w:r w:rsidRPr="00CF57E3">
              <w:rPr>
                <w:rFonts w:eastAsia="MS Gothic"/>
                <w:kern w:val="24"/>
                <w:sz w:val="16"/>
                <w:szCs w:val="16"/>
              </w:rPr>
              <w:t>CR for CC50 on Subclause 38.3.10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5D8CA" w14:textId="590C9F27" w:rsidR="00581778" w:rsidRPr="00263C1A" w:rsidRDefault="00581778" w:rsidP="00581778">
            <w:pPr>
              <w:rPr>
                <w:color w:val="000000"/>
                <w:sz w:val="16"/>
                <w:szCs w:val="16"/>
                <w:shd w:val="clear" w:color="auto" w:fill="FFFFFF"/>
              </w:rPr>
            </w:pPr>
            <w:r w:rsidRPr="00CF57E3">
              <w:rPr>
                <w:color w:val="000000"/>
                <w:sz w:val="16"/>
                <w:szCs w:val="16"/>
                <w:shd w:val="clear" w:color="auto" w:fill="FFFFFF"/>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A7C52" w14:textId="1EE6DB32" w:rsidR="00581778" w:rsidRPr="00263C1A" w:rsidRDefault="00581778" w:rsidP="0058177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45CE" w14:textId="05DC8E7C" w:rsidR="00581778" w:rsidRPr="00263C1A" w:rsidRDefault="00581778" w:rsidP="00581778">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42DEE1" w14:textId="08B22541" w:rsidR="00581778" w:rsidRPr="00263C1A" w:rsidRDefault="00581778" w:rsidP="00581778">
            <w:pPr>
              <w:jc w:val="center"/>
              <w:rPr>
                <w:rFonts w:eastAsia="MS Gothic"/>
                <w:kern w:val="24"/>
                <w:sz w:val="16"/>
                <w:szCs w:val="16"/>
              </w:rPr>
            </w:pPr>
            <w:r>
              <w:rPr>
                <w:rFonts w:eastAsia="MS Gothic"/>
                <w:kern w:val="24"/>
                <w:sz w:val="16"/>
                <w:szCs w:val="16"/>
              </w:rPr>
              <w:t>PHY</w:t>
            </w:r>
          </w:p>
        </w:tc>
      </w:tr>
      <w:tr w:rsidR="00F42FA0" w:rsidRPr="00BC5BE9" w14:paraId="082BF4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96D81" w14:textId="6A344F3C" w:rsidR="00F42FA0" w:rsidRPr="00263C1A" w:rsidRDefault="00337562" w:rsidP="00CC0704">
            <w:pPr>
              <w:jc w:val="center"/>
              <w:rPr>
                <w:sz w:val="16"/>
                <w:szCs w:val="16"/>
              </w:rPr>
            </w:pPr>
            <w:hyperlink r:id="rId71" w:history="1">
              <w:r w:rsidRPr="009211E6">
                <w:rPr>
                  <w:rStyle w:val="Hyperlink"/>
                  <w:rFonts w:hint="eastAsia"/>
                  <w:sz w:val="16"/>
                  <w:szCs w:val="16"/>
                </w:rPr>
                <w:t>25/</w:t>
              </w:r>
              <w:r w:rsidRPr="009211E6">
                <w:rPr>
                  <w:rStyle w:val="Hyperlink"/>
                  <w:sz w:val="16"/>
                  <w:szCs w:val="16"/>
                </w:rPr>
                <w:t>0</w:t>
              </w:r>
              <w:r w:rsidRPr="009211E6">
                <w:rPr>
                  <w:rStyle w:val="Hyperlink"/>
                  <w:rFonts w:hint="eastAsia"/>
                  <w:sz w:val="16"/>
                  <w:szCs w:val="16"/>
                </w:rPr>
                <w:t>640r0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AD125" w14:textId="5492CBBE" w:rsidR="00F42FA0" w:rsidRPr="00263C1A" w:rsidRDefault="000777F9" w:rsidP="00CC0704">
            <w:pPr>
              <w:rPr>
                <w:rFonts w:eastAsia="MS Gothic"/>
                <w:kern w:val="24"/>
                <w:sz w:val="16"/>
                <w:szCs w:val="16"/>
              </w:rPr>
            </w:pPr>
            <w:r w:rsidRPr="000777F9">
              <w:rPr>
                <w:rFonts w:eastAsia="MS Gothic" w:hint="eastAsia"/>
                <w:kern w:val="24"/>
                <w:sz w:val="16"/>
                <w:szCs w:val="16"/>
              </w:rPr>
              <w:t>CC50 CR for A-MPDU (9.7)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45C5" w14:textId="71E950E0" w:rsidR="00F42FA0" w:rsidRPr="00263C1A" w:rsidRDefault="000777F9" w:rsidP="00CC0704">
            <w:pPr>
              <w:rPr>
                <w:color w:val="000000"/>
                <w:sz w:val="16"/>
                <w:szCs w:val="16"/>
                <w:shd w:val="clear" w:color="auto" w:fill="FFFFFF"/>
              </w:rPr>
            </w:pPr>
            <w:r w:rsidRPr="000777F9">
              <w:rPr>
                <w:rFonts w:hint="eastAsia"/>
                <w:color w:val="00000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F5B6E" w14:textId="1048A154" w:rsidR="00F42FA0" w:rsidRPr="00263C1A" w:rsidRDefault="000777F9"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3BAA" w14:textId="3542C848" w:rsidR="00F42FA0" w:rsidRPr="00263C1A" w:rsidRDefault="000777F9" w:rsidP="00CC0704">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CA4C524" w14:textId="0EABA77A" w:rsidR="00F42FA0" w:rsidRPr="00263C1A" w:rsidRDefault="000777F9" w:rsidP="00CC0704">
            <w:pPr>
              <w:jc w:val="center"/>
              <w:rPr>
                <w:rFonts w:eastAsia="MS Gothic"/>
                <w:kern w:val="24"/>
                <w:sz w:val="16"/>
                <w:szCs w:val="16"/>
              </w:rPr>
            </w:pPr>
            <w:r>
              <w:rPr>
                <w:rFonts w:eastAsia="MS Gothic"/>
                <w:kern w:val="24"/>
                <w:sz w:val="16"/>
                <w:szCs w:val="16"/>
              </w:rPr>
              <w:t>MAC</w:t>
            </w:r>
          </w:p>
        </w:tc>
      </w:tr>
      <w:tr w:rsidR="000777F9" w:rsidRPr="00BC5BE9" w14:paraId="59381A3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1C3C6" w14:textId="67B0217D" w:rsidR="000777F9" w:rsidRPr="00263C1A" w:rsidRDefault="000777F9" w:rsidP="000777F9">
            <w:pPr>
              <w:jc w:val="center"/>
              <w:rPr>
                <w:sz w:val="16"/>
                <w:szCs w:val="16"/>
              </w:rPr>
            </w:pPr>
            <w:hyperlink r:id="rId72" w:history="1">
              <w:r w:rsidRPr="00546010">
                <w:rPr>
                  <w:rStyle w:val="Hyperlink"/>
                  <w:rFonts w:hint="eastAsia"/>
                  <w:sz w:val="16"/>
                  <w:szCs w:val="16"/>
                </w:rPr>
                <w:t>25/</w:t>
              </w:r>
              <w:r w:rsidRPr="00546010">
                <w:rPr>
                  <w:rStyle w:val="Hyperlink"/>
                  <w:sz w:val="16"/>
                  <w:szCs w:val="16"/>
                </w:rPr>
                <w:t>0</w:t>
              </w:r>
              <w:r w:rsidRPr="00546010">
                <w:rPr>
                  <w:rStyle w:val="Hyperlink"/>
                  <w:rFonts w:hint="eastAsia"/>
                  <w:sz w:val="16"/>
                  <w:szCs w:val="16"/>
                </w:rPr>
                <w:t>641r0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0598C" w14:textId="0D686F98" w:rsidR="000777F9" w:rsidRPr="00263C1A" w:rsidRDefault="000777F9" w:rsidP="000777F9">
            <w:pPr>
              <w:rPr>
                <w:rFonts w:eastAsia="MS Gothic"/>
                <w:kern w:val="24"/>
                <w:sz w:val="16"/>
                <w:szCs w:val="16"/>
              </w:rPr>
            </w:pPr>
            <w:r w:rsidRPr="000777F9">
              <w:rPr>
                <w:rFonts w:eastAsia="MS Gothic" w:hint="eastAsia"/>
                <w:kern w:val="24"/>
                <w:sz w:val="16"/>
                <w:szCs w:val="16"/>
              </w:rPr>
              <w:t>CC50 CR for A-MPDU operation in a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28CC" w14:textId="73A119AF" w:rsidR="000777F9" w:rsidRPr="00263C1A" w:rsidRDefault="000777F9" w:rsidP="000777F9">
            <w:pPr>
              <w:rPr>
                <w:color w:val="000000"/>
                <w:sz w:val="16"/>
                <w:szCs w:val="16"/>
                <w:shd w:val="clear" w:color="auto" w:fill="FFFFFF"/>
              </w:rPr>
            </w:pPr>
            <w:r w:rsidRPr="000777F9">
              <w:rPr>
                <w:rFonts w:hint="eastAsia"/>
                <w:color w:val="00000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20B40" w14:textId="4D61C1AC" w:rsidR="000777F9" w:rsidRPr="00263C1A" w:rsidRDefault="000777F9" w:rsidP="000777F9">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7AE1" w14:textId="7897E506" w:rsidR="000777F9" w:rsidRPr="00263C1A" w:rsidRDefault="000777F9" w:rsidP="000777F9">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7FB4E167" w14:textId="4CDE9791" w:rsidR="000777F9" w:rsidRPr="00263C1A" w:rsidRDefault="000777F9" w:rsidP="000777F9">
            <w:pPr>
              <w:jc w:val="center"/>
              <w:rPr>
                <w:rFonts w:eastAsia="MS Gothic"/>
                <w:kern w:val="24"/>
                <w:sz w:val="16"/>
                <w:szCs w:val="16"/>
              </w:rPr>
            </w:pPr>
            <w:r w:rsidRPr="00817E75">
              <w:rPr>
                <w:rFonts w:eastAsia="MS Gothic"/>
                <w:kern w:val="24"/>
                <w:sz w:val="16"/>
                <w:szCs w:val="16"/>
              </w:rPr>
              <w:t>MAC</w:t>
            </w:r>
          </w:p>
        </w:tc>
      </w:tr>
      <w:tr w:rsidR="000777F9" w:rsidRPr="00BC5BE9" w14:paraId="7E625BC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8152" w14:textId="41074F5E" w:rsidR="000777F9" w:rsidRPr="00263C1A" w:rsidRDefault="000777F9" w:rsidP="000777F9">
            <w:pPr>
              <w:jc w:val="center"/>
              <w:rPr>
                <w:sz w:val="16"/>
                <w:szCs w:val="16"/>
              </w:rPr>
            </w:pPr>
            <w:hyperlink r:id="rId73" w:history="1">
              <w:r w:rsidRPr="00546010">
                <w:rPr>
                  <w:rStyle w:val="Hyperlink"/>
                  <w:rFonts w:hint="eastAsia"/>
                  <w:sz w:val="16"/>
                  <w:szCs w:val="16"/>
                </w:rPr>
                <w:t>25/</w:t>
              </w:r>
              <w:r w:rsidRPr="00546010">
                <w:rPr>
                  <w:rStyle w:val="Hyperlink"/>
                  <w:sz w:val="16"/>
                  <w:szCs w:val="16"/>
                </w:rPr>
                <w:t>0</w:t>
              </w:r>
              <w:r w:rsidRPr="00546010">
                <w:rPr>
                  <w:rStyle w:val="Hyperlink"/>
                  <w:rFonts w:hint="eastAsia"/>
                  <w:sz w:val="16"/>
                  <w:szCs w:val="16"/>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B177B" w14:textId="6546C602" w:rsidR="000777F9" w:rsidRPr="00263C1A" w:rsidRDefault="000777F9" w:rsidP="000777F9">
            <w:pPr>
              <w:rPr>
                <w:rFonts w:eastAsia="MS Gothic"/>
                <w:kern w:val="24"/>
                <w:sz w:val="16"/>
                <w:szCs w:val="16"/>
              </w:rPr>
            </w:pPr>
            <w:r w:rsidRPr="000777F9">
              <w:rPr>
                <w:rFonts w:eastAsia="MS Gothic" w:hint="eastAsia"/>
                <w:kern w:val="24"/>
                <w:sz w:val="16"/>
                <w:szCs w:val="16"/>
              </w:rPr>
              <w:t>CC50 CR for PPDU Classification for UHR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AB6" w14:textId="3A7C9FF6" w:rsidR="000777F9" w:rsidRPr="00263C1A" w:rsidRDefault="000777F9" w:rsidP="000777F9">
            <w:pPr>
              <w:rPr>
                <w:color w:val="000000"/>
                <w:sz w:val="16"/>
                <w:szCs w:val="16"/>
                <w:shd w:val="clear" w:color="auto" w:fill="FFFFFF"/>
              </w:rPr>
            </w:pPr>
            <w:r w:rsidRPr="000777F9">
              <w:rPr>
                <w:rFonts w:hint="eastAsia"/>
                <w:color w:val="00000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210F1" w14:textId="3A4FB921" w:rsidR="000777F9" w:rsidRPr="00263C1A" w:rsidRDefault="000777F9" w:rsidP="000777F9">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094BD" w14:textId="61BF07B7" w:rsidR="000777F9" w:rsidRPr="00263C1A" w:rsidRDefault="000777F9" w:rsidP="000777F9">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6BA6F06C" w14:textId="12696BD9" w:rsidR="000777F9" w:rsidRPr="00263C1A" w:rsidRDefault="000777F9" w:rsidP="000777F9">
            <w:pPr>
              <w:jc w:val="center"/>
              <w:rPr>
                <w:rFonts w:eastAsia="MS Gothic"/>
                <w:kern w:val="24"/>
                <w:sz w:val="16"/>
                <w:szCs w:val="16"/>
              </w:rPr>
            </w:pPr>
            <w:r w:rsidRPr="00817E75">
              <w:rPr>
                <w:rFonts w:eastAsia="MS Gothic"/>
                <w:kern w:val="24"/>
                <w:sz w:val="16"/>
                <w:szCs w:val="16"/>
              </w:rPr>
              <w:t>MAC</w:t>
            </w:r>
          </w:p>
        </w:tc>
      </w:tr>
      <w:tr w:rsidR="00530F2F" w:rsidRPr="00BC5BE9" w14:paraId="229DDB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743D9" w14:textId="190C757C" w:rsidR="00530F2F" w:rsidRPr="00263C1A" w:rsidRDefault="00530F2F" w:rsidP="00530F2F">
            <w:pPr>
              <w:jc w:val="center"/>
              <w:rPr>
                <w:sz w:val="16"/>
                <w:szCs w:val="16"/>
              </w:rPr>
            </w:pPr>
            <w:hyperlink r:id="rId74" w:history="1">
              <w:r w:rsidRPr="00530F2F">
                <w:rPr>
                  <w:rStyle w:val="Hyperlink"/>
                  <w:sz w:val="16"/>
                  <w:szCs w:val="16"/>
                </w:rPr>
                <w:t>25/0673r0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2A6FB" w14:textId="0AEE2B2D" w:rsidR="00530F2F" w:rsidRPr="00263C1A" w:rsidRDefault="00530F2F" w:rsidP="00530F2F">
            <w:pPr>
              <w:rPr>
                <w:rFonts w:eastAsia="MS Gothic"/>
                <w:kern w:val="24"/>
                <w:sz w:val="16"/>
                <w:szCs w:val="16"/>
              </w:rPr>
            </w:pPr>
            <w:r w:rsidRPr="00821D42">
              <w:rPr>
                <w:rFonts w:eastAsia="MS Gothic"/>
                <w:kern w:val="24"/>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CF281" w14:textId="6B98B691" w:rsidR="00530F2F" w:rsidRPr="00263C1A" w:rsidRDefault="00530F2F" w:rsidP="00530F2F">
            <w:pPr>
              <w:rPr>
                <w:color w:val="000000"/>
                <w:sz w:val="16"/>
                <w:szCs w:val="16"/>
                <w:shd w:val="clear" w:color="auto" w:fill="FFFFFF"/>
              </w:rPr>
            </w:pPr>
            <w:r w:rsidRPr="00530F2F">
              <w:rPr>
                <w:color w:val="000000"/>
                <w:sz w:val="16"/>
                <w:szCs w:val="16"/>
                <w:shd w:val="clear" w:color="auto" w:fill="FFFFFF"/>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01A80" w14:textId="61D61B05" w:rsidR="00530F2F" w:rsidRPr="00263C1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7FF6" w14:textId="271A10AF" w:rsidR="00530F2F" w:rsidRPr="00263C1A" w:rsidRDefault="00530F2F" w:rsidP="00530F2F">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B2AC394" w14:textId="3531B8B2" w:rsidR="00530F2F" w:rsidRPr="00263C1A" w:rsidRDefault="00530F2F" w:rsidP="00530F2F">
            <w:pPr>
              <w:jc w:val="center"/>
              <w:rPr>
                <w:rFonts w:eastAsia="MS Gothic"/>
                <w:kern w:val="24"/>
                <w:sz w:val="16"/>
                <w:szCs w:val="16"/>
              </w:rPr>
            </w:pPr>
            <w:r w:rsidRPr="00817E75">
              <w:rPr>
                <w:rFonts w:eastAsia="MS Gothic"/>
                <w:kern w:val="24"/>
                <w:sz w:val="16"/>
                <w:szCs w:val="16"/>
              </w:rPr>
              <w:t>MAC</w:t>
            </w:r>
          </w:p>
        </w:tc>
      </w:tr>
      <w:tr w:rsidR="001D1588" w:rsidRPr="00BC5BE9" w14:paraId="3D903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7DB24" w14:textId="264D6635" w:rsidR="001D1588" w:rsidRDefault="001D1588" w:rsidP="00530F2F">
            <w:pPr>
              <w:jc w:val="center"/>
            </w:pPr>
            <w:hyperlink r:id="rId75" w:history="1">
              <w:r w:rsidRPr="001D1588">
                <w:rPr>
                  <w:rStyle w:val="Hyperlink"/>
                  <w:rFonts w:eastAsia="MS Gothic"/>
                  <w:kern w:val="24"/>
                  <w:sz w:val="16"/>
                  <w:szCs w:val="16"/>
                </w:rPr>
                <w:t>25/0681r0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EB749" w14:textId="5C718AEC" w:rsidR="001D1588" w:rsidRPr="00821D42" w:rsidRDefault="001D1588" w:rsidP="00530F2F">
            <w:pPr>
              <w:rPr>
                <w:rFonts w:eastAsia="MS Gothic"/>
                <w:kern w:val="24"/>
                <w:sz w:val="16"/>
                <w:szCs w:val="16"/>
              </w:rPr>
            </w:pPr>
            <w:r w:rsidRPr="001D1588">
              <w:rPr>
                <w:rFonts w:eastAsia="MS Gothic"/>
                <w:kern w:val="24"/>
                <w:sz w:val="16"/>
                <w:szCs w:val="16"/>
              </w:rPr>
              <w:t>PDT-CRs-Joint-sounding-procedure</w:t>
            </w:r>
            <w:r w:rsidRPr="001D1588">
              <w:rPr>
                <w:rFonts w:eastAsia="MS Gothic"/>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A6919" w14:textId="0AEB64E4" w:rsidR="001D1588" w:rsidRPr="00530F2F" w:rsidRDefault="001D1588" w:rsidP="00530F2F">
            <w:pPr>
              <w:rPr>
                <w:color w:val="000000"/>
                <w:sz w:val="16"/>
                <w:szCs w:val="16"/>
                <w:shd w:val="clear" w:color="auto" w:fill="FFFFFF"/>
              </w:rPr>
            </w:pPr>
            <w:r w:rsidRPr="001D1588">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CE68" w14:textId="14ED2218" w:rsidR="001D1588" w:rsidRPr="000D7A2A" w:rsidRDefault="001D1588"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BF4" w14:textId="37BD09E7" w:rsidR="001D1588" w:rsidRPr="00263C1A" w:rsidRDefault="002E15AF" w:rsidP="00530F2F">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130</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F55E71E" w14:textId="3C328EED" w:rsidR="001D1588" w:rsidRPr="00817E75" w:rsidRDefault="001D1588" w:rsidP="00530F2F">
            <w:pPr>
              <w:jc w:val="center"/>
              <w:rPr>
                <w:rFonts w:eastAsia="MS Gothic"/>
                <w:kern w:val="24"/>
                <w:sz w:val="16"/>
                <w:szCs w:val="16"/>
              </w:rPr>
            </w:pPr>
            <w:r>
              <w:rPr>
                <w:rFonts w:eastAsia="MS Gothic"/>
                <w:kern w:val="24"/>
                <w:sz w:val="16"/>
                <w:szCs w:val="16"/>
              </w:rPr>
              <w:t>PHY</w:t>
            </w:r>
          </w:p>
        </w:tc>
      </w:tr>
      <w:tr w:rsidR="003B42A6" w:rsidRPr="00BC5BE9" w14:paraId="63B7D5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349D8" w14:textId="02A7C643" w:rsidR="003B42A6" w:rsidRDefault="003B42A6" w:rsidP="003B42A6">
            <w:pPr>
              <w:jc w:val="center"/>
              <w:rPr>
                <w:rFonts w:eastAsia="MS Gothic"/>
                <w:kern w:val="24"/>
                <w:sz w:val="16"/>
                <w:szCs w:val="16"/>
              </w:rPr>
            </w:pPr>
            <w:hyperlink r:id="rId76" w:history="1">
              <w:r w:rsidRPr="003B42A6">
                <w:rPr>
                  <w:rStyle w:val="Hyperlink"/>
                  <w:rFonts w:eastAsia="MS Gothic"/>
                  <w:kern w:val="24"/>
                  <w:sz w:val="16"/>
                  <w:szCs w:val="16"/>
                </w:rPr>
                <w:t>25/0682r0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4AF26" w14:textId="5EA4DFB7" w:rsidR="003B42A6" w:rsidRPr="001D1588" w:rsidRDefault="003B42A6" w:rsidP="003B42A6">
            <w:pPr>
              <w:rPr>
                <w:rFonts w:eastAsia="MS Gothic"/>
                <w:kern w:val="24"/>
                <w:sz w:val="16"/>
                <w:szCs w:val="16"/>
              </w:rPr>
            </w:pPr>
            <w:r w:rsidRPr="00D05ED8">
              <w:rPr>
                <w:rFonts w:eastAsia="MS Gothic"/>
                <w:kern w:val="24"/>
                <w:sz w:val="16"/>
                <w:szCs w:val="16"/>
              </w:rPr>
              <w:t>CRs for subclause 38.3.22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009D0" w14:textId="4CD6D136" w:rsidR="003B42A6" w:rsidRPr="001D1588" w:rsidRDefault="003B42A6" w:rsidP="003B42A6">
            <w:pPr>
              <w:rPr>
                <w:rFonts w:eastAsia="MS Gothic"/>
                <w:kern w:val="24"/>
                <w:sz w:val="16"/>
                <w:szCs w:val="16"/>
              </w:rPr>
            </w:pPr>
            <w:r w:rsidRPr="003B42A6">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5591" w14:textId="5FA3FA39" w:rsidR="003B42A6" w:rsidRPr="000D7A2A" w:rsidRDefault="003B42A6" w:rsidP="003B42A6">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06FD1" w14:textId="6C109EFF" w:rsidR="003B42A6" w:rsidRPr="00263C1A" w:rsidRDefault="003B42A6" w:rsidP="003B42A6">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3BEA475" w14:textId="3FDA1868" w:rsidR="003B42A6" w:rsidRDefault="003B42A6" w:rsidP="003B42A6">
            <w:pPr>
              <w:jc w:val="center"/>
              <w:rPr>
                <w:rFonts w:eastAsia="MS Gothic"/>
                <w:kern w:val="24"/>
                <w:sz w:val="16"/>
                <w:szCs w:val="16"/>
              </w:rPr>
            </w:pPr>
            <w:r>
              <w:rPr>
                <w:rFonts w:eastAsia="MS Gothic"/>
                <w:kern w:val="24"/>
                <w:sz w:val="16"/>
                <w:szCs w:val="16"/>
              </w:rPr>
              <w:t>PHY</w:t>
            </w:r>
          </w:p>
        </w:tc>
      </w:tr>
      <w:tr w:rsidR="005A7A87" w:rsidRPr="00BC5BE9" w14:paraId="6698BB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89783" w14:textId="5B2E6B58" w:rsidR="005A7A87" w:rsidRPr="00BD4EED" w:rsidRDefault="005A7A87" w:rsidP="005A7A87">
            <w:pPr>
              <w:jc w:val="center"/>
              <w:rPr>
                <w:rFonts w:eastAsia="MS Gothic"/>
                <w:kern w:val="24"/>
                <w:sz w:val="16"/>
                <w:szCs w:val="16"/>
              </w:rPr>
            </w:pPr>
            <w:hyperlink r:id="rId77" w:history="1">
              <w:r w:rsidRPr="00BD4EED">
                <w:rPr>
                  <w:rStyle w:val="Hyperlink"/>
                  <w:sz w:val="16"/>
                  <w:szCs w:val="16"/>
                </w:rPr>
                <w:t>25</w:t>
              </w:r>
              <w:r w:rsidRPr="00BD4EED">
                <w:rPr>
                  <w:rStyle w:val="Hyperlink"/>
                  <w:sz w:val="16"/>
                  <w:szCs w:val="16"/>
                </w:rPr>
                <w:t>/</w:t>
              </w:r>
              <w:r w:rsidRPr="00BD4EED">
                <w:rPr>
                  <w:rStyle w:val="Hyperlink"/>
                  <w:sz w:val="16"/>
                  <w:szCs w:val="16"/>
                </w:rPr>
                <w:t>0679r0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93F33" w14:textId="38041E57" w:rsidR="005A7A87" w:rsidRPr="00BD4EED" w:rsidRDefault="005A7A87" w:rsidP="005A7A87">
            <w:pPr>
              <w:rPr>
                <w:rFonts w:eastAsia="MS Gothic"/>
                <w:kern w:val="24"/>
                <w:sz w:val="16"/>
                <w:szCs w:val="16"/>
              </w:rPr>
            </w:pPr>
            <w:r w:rsidRPr="00BD4EED">
              <w:rPr>
                <w:rFonts w:eastAsia="MS Gothic"/>
                <w:kern w:val="24"/>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A73BA" w14:textId="5695C45C" w:rsidR="005A7A87" w:rsidRPr="00BD4EED" w:rsidRDefault="005A7A87" w:rsidP="005A7A87">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6523" w14:textId="791E5D78" w:rsidR="005A7A87" w:rsidRPr="00BD4EED" w:rsidRDefault="005A7A87" w:rsidP="005A7A8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2BCE4" w14:textId="123A3A4A" w:rsidR="005A7A87" w:rsidRPr="00BD4EED" w:rsidRDefault="005A7A87" w:rsidP="005A7A87">
            <w:pPr>
              <w:jc w:val="center"/>
              <w:rPr>
                <w:rFonts w:eastAsia="MS Gothic"/>
                <w:kern w:val="24"/>
                <w:sz w:val="16"/>
                <w:szCs w:val="16"/>
              </w:rPr>
            </w:pPr>
            <w:r w:rsidRPr="003E51C5">
              <w:rPr>
                <w:rFonts w:eastAsia="MS Gothic"/>
                <w:kern w:val="24"/>
                <w:sz w:val="16"/>
                <w:szCs w:val="16"/>
              </w:rPr>
              <w:t>CR-1</w:t>
            </w:r>
            <w:r w:rsidR="00CE55F6">
              <w:rPr>
                <w:rFonts w:eastAsia="MS Gothic"/>
                <w:kern w:val="24"/>
                <w:sz w:val="16"/>
                <w:szCs w:val="16"/>
              </w:rPr>
              <w:t>4</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49A5541D" w14:textId="30E160E0" w:rsidR="005A7A87" w:rsidRPr="00BD4EED" w:rsidRDefault="005A7A87" w:rsidP="005A7A87">
            <w:pPr>
              <w:jc w:val="center"/>
              <w:rPr>
                <w:rFonts w:eastAsia="MS Gothic"/>
                <w:kern w:val="24"/>
                <w:sz w:val="16"/>
                <w:szCs w:val="16"/>
              </w:rPr>
            </w:pPr>
            <w:r w:rsidRPr="004E1098">
              <w:rPr>
                <w:rFonts w:eastAsia="MS Gothic"/>
                <w:kern w:val="24"/>
                <w:sz w:val="16"/>
                <w:szCs w:val="16"/>
              </w:rPr>
              <w:t>PHY</w:t>
            </w:r>
          </w:p>
        </w:tc>
      </w:tr>
      <w:tr w:rsidR="005A7A87" w:rsidRPr="00BC5BE9" w14:paraId="5C3712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B291C" w14:textId="2FCD0AE6" w:rsidR="005A7A87" w:rsidRPr="00BD4EED" w:rsidRDefault="005A7A87" w:rsidP="005A7A87">
            <w:pPr>
              <w:jc w:val="center"/>
              <w:rPr>
                <w:rFonts w:eastAsia="MS Gothic"/>
                <w:kern w:val="24"/>
                <w:sz w:val="16"/>
                <w:szCs w:val="16"/>
              </w:rPr>
            </w:pPr>
            <w:hyperlink r:id="rId78" w:history="1">
              <w:r w:rsidRPr="00BD4EED">
                <w:rPr>
                  <w:rStyle w:val="Hyperlink"/>
                  <w:sz w:val="16"/>
                  <w:szCs w:val="16"/>
                </w:rPr>
                <w:t>25/067</w:t>
              </w:r>
              <w:r w:rsidRPr="00BD4EED">
                <w:rPr>
                  <w:rStyle w:val="Hyperlink"/>
                  <w:sz w:val="16"/>
                  <w:szCs w:val="16"/>
                </w:rPr>
                <w:t>8</w:t>
              </w:r>
              <w:r w:rsidRPr="00BD4EED">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4D045" w14:textId="457D7906" w:rsidR="005A7A87" w:rsidRPr="00BD4EED" w:rsidRDefault="005A7A87" w:rsidP="005A7A87">
            <w:pPr>
              <w:rPr>
                <w:rFonts w:eastAsia="MS Gothic"/>
                <w:kern w:val="24"/>
                <w:sz w:val="16"/>
                <w:szCs w:val="16"/>
              </w:rPr>
            </w:pPr>
            <w:r w:rsidRPr="00BD4EED">
              <w:rPr>
                <w:rFonts w:eastAsia="MS Gothic"/>
                <w:kern w:val="24"/>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6AA46" w14:textId="4A9AE293" w:rsidR="005A7A87" w:rsidRPr="00BD4EED" w:rsidRDefault="005A7A87" w:rsidP="005A7A87">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F3D03" w14:textId="54836908" w:rsidR="005A7A87" w:rsidRPr="00BD4EED" w:rsidRDefault="005A7A87" w:rsidP="005A7A87">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600C" w14:textId="0052AF4E" w:rsidR="005A7A87" w:rsidRPr="00BD4EED" w:rsidRDefault="005A7A87" w:rsidP="005A7A87">
            <w:pPr>
              <w:jc w:val="center"/>
              <w:rPr>
                <w:rFonts w:eastAsia="MS Gothic"/>
                <w:kern w:val="24"/>
                <w:sz w:val="16"/>
                <w:szCs w:val="16"/>
              </w:rPr>
            </w:pPr>
            <w:r w:rsidRPr="003E51C5">
              <w:rPr>
                <w:rFonts w:eastAsia="MS Gothic"/>
                <w:kern w:val="24"/>
                <w:sz w:val="16"/>
                <w:szCs w:val="16"/>
              </w:rPr>
              <w:t>CR-</w:t>
            </w:r>
            <w:r w:rsidR="00E64065">
              <w:rPr>
                <w:rFonts w:eastAsia="MS Gothic"/>
                <w:kern w:val="24"/>
                <w:sz w:val="16"/>
                <w:szCs w:val="16"/>
              </w:rPr>
              <w:t>22</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DB5A2E6" w14:textId="514E3B41" w:rsidR="005A7A87" w:rsidRPr="00BD4EED" w:rsidRDefault="005A7A87" w:rsidP="005A7A87">
            <w:pPr>
              <w:jc w:val="center"/>
              <w:rPr>
                <w:rFonts w:eastAsia="MS Gothic"/>
                <w:kern w:val="24"/>
                <w:sz w:val="16"/>
                <w:szCs w:val="16"/>
              </w:rPr>
            </w:pPr>
            <w:r w:rsidRPr="004E1098">
              <w:rPr>
                <w:rFonts w:eastAsia="MS Gothic"/>
                <w:kern w:val="24"/>
                <w:sz w:val="16"/>
                <w:szCs w:val="16"/>
              </w:rPr>
              <w:t>PHY</w:t>
            </w:r>
          </w:p>
        </w:tc>
      </w:tr>
      <w:tr w:rsidR="005A7A87" w:rsidRPr="00BC5BE9" w14:paraId="244558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9BDC8" w14:textId="03D9258E" w:rsidR="005A7A87" w:rsidRPr="00BD4EED" w:rsidRDefault="005A7A87" w:rsidP="005A7A87">
            <w:pPr>
              <w:jc w:val="center"/>
              <w:rPr>
                <w:rFonts w:eastAsia="MS Gothic"/>
                <w:kern w:val="24"/>
                <w:sz w:val="16"/>
                <w:szCs w:val="16"/>
              </w:rPr>
            </w:pPr>
            <w:hyperlink r:id="rId79" w:history="1">
              <w:r w:rsidRPr="00BD4EED">
                <w:rPr>
                  <w:rStyle w:val="Hyperlink"/>
                  <w:sz w:val="16"/>
                  <w:szCs w:val="16"/>
                </w:rPr>
                <w:t>25/067</w:t>
              </w:r>
              <w:r w:rsidRPr="00BD4EED">
                <w:rPr>
                  <w:rStyle w:val="Hyperlink"/>
                  <w:sz w:val="16"/>
                  <w:szCs w:val="16"/>
                </w:rPr>
                <w:t>7</w:t>
              </w:r>
              <w:r w:rsidRPr="00BD4EED">
                <w:rPr>
                  <w:rStyle w:val="Hyperlink"/>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840A" w14:textId="5BA626CB" w:rsidR="005A7A87" w:rsidRPr="00BD4EED" w:rsidRDefault="005A7A87" w:rsidP="005A7A87">
            <w:pPr>
              <w:rPr>
                <w:rFonts w:eastAsia="MS Gothic"/>
                <w:kern w:val="24"/>
                <w:sz w:val="16"/>
                <w:szCs w:val="16"/>
              </w:rPr>
            </w:pPr>
            <w:r w:rsidRPr="00BD4EED">
              <w:rPr>
                <w:rFonts w:eastAsia="MS Gothic"/>
                <w:kern w:val="24"/>
                <w:sz w:val="16"/>
                <w:szCs w:val="16"/>
              </w:rPr>
              <w:t>CR CC50 Subclause 38.3.23 TX Spec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3A12" w14:textId="32F3037C" w:rsidR="005A7A87" w:rsidRPr="00BD4EED" w:rsidRDefault="005A7A87" w:rsidP="005A7A87">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06E20" w14:textId="5061453A" w:rsidR="005A7A87" w:rsidRPr="00BD4EED" w:rsidRDefault="005A7A87" w:rsidP="005A7A87">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9433" w14:textId="3A5A1D4D" w:rsidR="005A7A87" w:rsidRPr="00BD4EED" w:rsidRDefault="005A7A87" w:rsidP="005A7A87">
            <w:pPr>
              <w:jc w:val="center"/>
              <w:rPr>
                <w:rFonts w:eastAsia="MS Gothic"/>
                <w:kern w:val="24"/>
                <w:sz w:val="16"/>
                <w:szCs w:val="16"/>
              </w:rPr>
            </w:pPr>
            <w:r w:rsidRPr="003E51C5">
              <w:rPr>
                <w:rFonts w:eastAsia="MS Gothic"/>
                <w:kern w:val="24"/>
                <w:sz w:val="16"/>
                <w:szCs w:val="16"/>
              </w:rPr>
              <w:t>CR-</w:t>
            </w:r>
            <w:r w:rsidR="0043739E">
              <w:rPr>
                <w:rFonts w:eastAsia="MS Gothic"/>
                <w:kern w:val="24"/>
                <w:sz w:val="16"/>
                <w:szCs w:val="16"/>
              </w:rPr>
              <w:t>3</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555B2272" w14:textId="41440A33" w:rsidR="005A7A87" w:rsidRPr="00BD4EED" w:rsidRDefault="005A7A87" w:rsidP="005A7A87">
            <w:pPr>
              <w:jc w:val="center"/>
              <w:rPr>
                <w:rFonts w:eastAsia="MS Gothic"/>
                <w:kern w:val="24"/>
                <w:sz w:val="16"/>
                <w:szCs w:val="16"/>
              </w:rPr>
            </w:pPr>
            <w:r w:rsidRPr="004E1098">
              <w:rPr>
                <w:rFonts w:eastAsia="MS Gothic"/>
                <w:kern w:val="24"/>
                <w:sz w:val="16"/>
                <w:szCs w:val="16"/>
              </w:rPr>
              <w:t>PHY</w:t>
            </w:r>
          </w:p>
        </w:tc>
      </w:tr>
      <w:tr w:rsidR="005A7A87" w:rsidRPr="00BC5BE9" w14:paraId="05086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5D132" w14:textId="7E52BB42" w:rsidR="005A7A87" w:rsidRPr="00BD4EED" w:rsidRDefault="005A7A87" w:rsidP="005A7A87">
            <w:pPr>
              <w:jc w:val="center"/>
              <w:rPr>
                <w:rFonts w:eastAsia="MS Gothic"/>
                <w:kern w:val="24"/>
                <w:sz w:val="16"/>
                <w:szCs w:val="16"/>
              </w:rPr>
            </w:pPr>
            <w:hyperlink r:id="rId80" w:history="1">
              <w:r w:rsidRPr="00BD4EED">
                <w:rPr>
                  <w:rStyle w:val="Hyperlink"/>
                  <w:sz w:val="16"/>
                  <w:szCs w:val="16"/>
                </w:rPr>
                <w:t>24/0</w:t>
              </w:r>
              <w:r w:rsidRPr="00BD4EED">
                <w:rPr>
                  <w:rStyle w:val="Hyperlink"/>
                  <w:sz w:val="16"/>
                  <w:szCs w:val="16"/>
                </w:rPr>
                <w:t>2</w:t>
              </w:r>
              <w:r w:rsidRPr="00BD4EED">
                <w:rPr>
                  <w:rStyle w:val="Hyperlink"/>
                  <w:sz w:val="16"/>
                  <w:szCs w:val="16"/>
                </w:rPr>
                <w:t>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72E4D" w14:textId="55E5CDD4" w:rsidR="005A7A87" w:rsidRPr="00BD4EED" w:rsidRDefault="005A7A87" w:rsidP="005A7A87">
            <w:pPr>
              <w:rPr>
                <w:rFonts w:eastAsia="MS Gothic"/>
                <w:kern w:val="24"/>
                <w:sz w:val="16"/>
                <w:szCs w:val="16"/>
              </w:rPr>
            </w:pPr>
            <w:r w:rsidRPr="00BD4EED">
              <w:rPr>
                <w:rFonts w:eastAsia="MS Gothic"/>
                <w:kern w:val="24"/>
                <w:sz w:val="16"/>
                <w:szCs w:val="16"/>
              </w:rPr>
              <w:t>PDT PHY Transmit 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81038" w14:textId="2FD97CF9" w:rsidR="005A7A87" w:rsidRPr="00BD4EED" w:rsidRDefault="005A7A87" w:rsidP="005A7A87">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22CA" w14:textId="3EA99C6F" w:rsidR="005A7A87" w:rsidRPr="00BD4EED" w:rsidRDefault="005A7A87" w:rsidP="005A7A87">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A6F2F" w14:textId="236EC6CB" w:rsidR="005A7A87" w:rsidRPr="00BD4EED" w:rsidRDefault="003018B6" w:rsidP="005A7A87">
            <w:pPr>
              <w:jc w:val="center"/>
              <w:rPr>
                <w:rFonts w:eastAsia="MS Gothic"/>
                <w:kern w:val="24"/>
                <w:sz w:val="16"/>
                <w:szCs w:val="16"/>
              </w:rPr>
            </w:pPr>
            <w:r>
              <w:rPr>
                <w:rFonts w:eastAsia="MS Gothic"/>
                <w:kern w:val="24"/>
                <w:sz w:val="16"/>
                <w:szCs w:val="16"/>
              </w:rPr>
              <w:t>P</w:t>
            </w:r>
            <w:r w:rsidR="001F7058">
              <w:rPr>
                <w:rFonts w:eastAsia="MS Gothic"/>
                <w:kern w:val="24"/>
                <w:sz w:val="16"/>
                <w:szCs w:val="16"/>
              </w:rPr>
              <w:t>DT</w:t>
            </w:r>
          </w:p>
        </w:tc>
        <w:tc>
          <w:tcPr>
            <w:tcW w:w="900" w:type="dxa"/>
            <w:tcBorders>
              <w:top w:val="single" w:sz="8" w:space="0" w:color="1B587C"/>
              <w:left w:val="single" w:sz="8" w:space="0" w:color="1B587C"/>
              <w:bottom w:val="single" w:sz="8" w:space="0" w:color="1B587C"/>
              <w:right w:val="single" w:sz="8" w:space="0" w:color="1B587C"/>
            </w:tcBorders>
          </w:tcPr>
          <w:p w14:paraId="1B6822B6" w14:textId="6A481B58" w:rsidR="005A7A87" w:rsidRPr="00BD4EED" w:rsidRDefault="005A7A87" w:rsidP="005A7A87">
            <w:pPr>
              <w:jc w:val="center"/>
              <w:rPr>
                <w:rFonts w:eastAsia="MS Gothic"/>
                <w:kern w:val="24"/>
                <w:sz w:val="16"/>
                <w:szCs w:val="16"/>
              </w:rPr>
            </w:pPr>
            <w:r w:rsidRPr="004E1098">
              <w:rPr>
                <w:rFonts w:eastAsia="MS Gothic"/>
                <w:kern w:val="24"/>
                <w:sz w:val="16"/>
                <w:szCs w:val="16"/>
              </w:rPr>
              <w:t>PHY</w:t>
            </w:r>
          </w:p>
        </w:tc>
      </w:tr>
      <w:tr w:rsidR="00BD4EED" w:rsidRPr="00BC5BE9" w14:paraId="5FB1B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F268B" w14:textId="77777777" w:rsidR="00BD4EED" w:rsidRDefault="00BD4EED" w:rsidP="00530F2F">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6679CA" w14:textId="77777777" w:rsidR="00BD4EED" w:rsidRPr="001D1588" w:rsidRDefault="00BD4EED" w:rsidP="00530F2F">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B054F" w14:textId="77777777" w:rsidR="00BD4EED" w:rsidRPr="001D1588" w:rsidRDefault="00BD4EED" w:rsidP="00530F2F">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79A1E" w14:textId="77777777" w:rsidR="00BD4EED" w:rsidRPr="000D7A2A" w:rsidRDefault="00BD4EED"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3275" w14:textId="77777777" w:rsidR="00BD4EED" w:rsidRPr="00263C1A" w:rsidRDefault="00BD4EED" w:rsidP="00530F2F">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76CB03C" w14:textId="77777777" w:rsidR="00BD4EED" w:rsidRDefault="00BD4EED" w:rsidP="00530F2F">
            <w:pPr>
              <w:jc w:val="center"/>
              <w:rPr>
                <w:rFonts w:eastAsia="MS Gothic"/>
                <w:kern w:val="24"/>
                <w:sz w:val="16"/>
                <w:szCs w:val="16"/>
              </w:rPr>
            </w:pPr>
          </w:p>
        </w:tc>
      </w:tr>
      <w:tr w:rsidR="00BD4EED" w:rsidRPr="00BC5BE9" w14:paraId="6C8904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99756" w14:textId="77777777" w:rsidR="00BD4EED" w:rsidRDefault="00BD4EED" w:rsidP="00530F2F">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F9E3B" w14:textId="77777777" w:rsidR="00BD4EED" w:rsidRPr="001D1588" w:rsidRDefault="00BD4EED" w:rsidP="00530F2F">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5E4B2" w14:textId="77777777" w:rsidR="00BD4EED" w:rsidRPr="001D1588" w:rsidRDefault="00BD4EED" w:rsidP="00530F2F">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6166" w14:textId="77777777" w:rsidR="00BD4EED" w:rsidRPr="000D7A2A" w:rsidRDefault="00BD4EED"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4CB7" w14:textId="77777777" w:rsidR="00BD4EED" w:rsidRPr="00263C1A" w:rsidRDefault="00BD4EED" w:rsidP="00530F2F">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1A7C6F9" w14:textId="77777777" w:rsidR="00BD4EED" w:rsidRDefault="00BD4EED" w:rsidP="00530F2F">
            <w:pPr>
              <w:jc w:val="center"/>
              <w:rPr>
                <w:rFonts w:eastAsia="MS Gothic"/>
                <w:kern w:val="24"/>
                <w:sz w:val="16"/>
                <w:szCs w:val="16"/>
              </w:rPr>
            </w:pPr>
          </w:p>
        </w:tc>
      </w:tr>
      <w:tr w:rsidR="00BD4EED" w:rsidRPr="00BC5BE9" w14:paraId="0FA3A5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4CF2A" w14:textId="77777777" w:rsidR="00BD4EED" w:rsidRDefault="00BD4EED" w:rsidP="00530F2F">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C5D32" w14:textId="77777777" w:rsidR="00BD4EED" w:rsidRPr="001D1588" w:rsidRDefault="00BD4EED" w:rsidP="00530F2F">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FFF6" w14:textId="77777777" w:rsidR="00BD4EED" w:rsidRPr="001D1588" w:rsidRDefault="00BD4EED" w:rsidP="00530F2F">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B4E11" w14:textId="77777777" w:rsidR="00BD4EED" w:rsidRPr="000D7A2A" w:rsidRDefault="00BD4EED"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EC9E1" w14:textId="77777777" w:rsidR="00BD4EED" w:rsidRPr="00263C1A" w:rsidRDefault="00BD4EED" w:rsidP="00530F2F">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1337F33" w14:textId="77777777" w:rsidR="00BD4EED" w:rsidRDefault="00BD4EED" w:rsidP="00530F2F">
            <w:pPr>
              <w:jc w:val="center"/>
              <w:rPr>
                <w:rFonts w:eastAsia="MS Gothic"/>
                <w:kern w:val="24"/>
                <w:sz w:val="16"/>
                <w:szCs w:val="16"/>
              </w:rPr>
            </w:pPr>
          </w:p>
        </w:tc>
      </w:tr>
      <w:tr w:rsidR="00BD4EED" w:rsidRPr="00BC5BE9" w14:paraId="2AC826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BFD31" w14:textId="77777777" w:rsidR="00BD4EED" w:rsidRDefault="00BD4EED" w:rsidP="00530F2F">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D0D3B" w14:textId="77777777" w:rsidR="00BD4EED" w:rsidRPr="001D1588" w:rsidRDefault="00BD4EED" w:rsidP="00530F2F">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14E67" w14:textId="77777777" w:rsidR="00BD4EED" w:rsidRPr="001D1588" w:rsidRDefault="00BD4EED" w:rsidP="00530F2F">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135" w14:textId="77777777" w:rsidR="00BD4EED" w:rsidRPr="000D7A2A" w:rsidRDefault="00BD4EED"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ECC82" w14:textId="77777777" w:rsidR="00BD4EED" w:rsidRPr="00263C1A" w:rsidRDefault="00BD4EED" w:rsidP="00530F2F">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188739D" w14:textId="77777777" w:rsidR="00BD4EED" w:rsidRDefault="00BD4EED" w:rsidP="00530F2F">
            <w:pPr>
              <w:jc w:val="center"/>
              <w:rPr>
                <w:rFonts w:eastAsia="MS Gothic"/>
                <w:kern w:val="24"/>
                <w:sz w:val="16"/>
                <w:szCs w:val="16"/>
              </w:rPr>
            </w:pPr>
          </w:p>
        </w:tc>
      </w:tr>
      <w:tr w:rsidR="00530F2F"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530F2F" w:rsidRPr="00204D0B" w:rsidRDefault="00530F2F" w:rsidP="00530F2F">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530F2F"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530F2F" w:rsidRPr="00343063" w:rsidRDefault="00530F2F" w:rsidP="00530F2F">
            <w:pPr>
              <w:jc w:val="center"/>
              <w:rPr>
                <w:rFonts w:eastAsia="MS Gothic"/>
                <w:color w:val="00B050"/>
                <w:kern w:val="24"/>
                <w:sz w:val="16"/>
                <w:szCs w:val="16"/>
              </w:rPr>
            </w:pPr>
            <w:hyperlink r:id="rId81" w:history="1">
              <w:r w:rsidRPr="00343063">
                <w:rPr>
                  <w:rStyle w:val="Hyperlink"/>
                  <w:rFonts w:eastAsia="MS Gothic"/>
                  <w:color w:val="00B050"/>
                  <w:kern w:val="24"/>
                  <w:sz w:val="16"/>
                  <w:szCs w:val="16"/>
                </w:rPr>
                <w:t>24/1872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530F2F" w:rsidRPr="00343063" w:rsidRDefault="00530F2F" w:rsidP="00530F2F">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530F2F" w:rsidRPr="00343063" w:rsidRDefault="00530F2F" w:rsidP="00530F2F">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530F2F" w:rsidRPr="00343063" w:rsidRDefault="00530F2F" w:rsidP="00530F2F">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530F2F" w:rsidRPr="00343063" w:rsidRDefault="00530F2F" w:rsidP="00530F2F">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530F2F" w:rsidRPr="00343063" w:rsidRDefault="00530F2F" w:rsidP="00530F2F">
            <w:pPr>
              <w:jc w:val="center"/>
              <w:rPr>
                <w:rFonts w:eastAsia="MS Gothic"/>
                <w:color w:val="00B050"/>
                <w:kern w:val="24"/>
                <w:sz w:val="16"/>
                <w:szCs w:val="16"/>
              </w:rPr>
            </w:pPr>
            <w:r w:rsidRPr="00343063">
              <w:rPr>
                <w:rFonts w:eastAsia="MS Gothic"/>
                <w:color w:val="00B050"/>
                <w:kern w:val="24"/>
                <w:sz w:val="16"/>
                <w:szCs w:val="16"/>
              </w:rPr>
              <w:t>MAC</w:t>
            </w:r>
          </w:p>
        </w:tc>
      </w:tr>
      <w:tr w:rsidR="00530F2F" w:rsidRPr="00BC5BE9" w14:paraId="0A450D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530F2F" w:rsidRPr="00990901" w:rsidRDefault="00530F2F" w:rsidP="00530F2F">
            <w:pPr>
              <w:jc w:val="center"/>
              <w:rPr>
                <w:rFonts w:eastAsia="MS Gothic"/>
                <w:color w:val="00B050"/>
                <w:kern w:val="24"/>
                <w:sz w:val="16"/>
                <w:szCs w:val="16"/>
              </w:rPr>
            </w:pPr>
            <w:hyperlink r:id="rId82" w:history="1">
              <w:r w:rsidRPr="00990901">
                <w:rPr>
                  <w:rStyle w:val="Hyperlink"/>
                  <w:rFonts w:eastAsia="MS Gothic"/>
                  <w:color w:val="00B050"/>
                  <w:kern w:val="24"/>
                  <w:sz w:val="16"/>
                  <w:szCs w:val="16"/>
                </w:rPr>
                <w:t>24/1880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530F2F" w:rsidRPr="00990901" w:rsidRDefault="00530F2F" w:rsidP="00530F2F">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MAC</w:t>
            </w:r>
          </w:p>
        </w:tc>
      </w:tr>
      <w:tr w:rsidR="00530F2F" w:rsidRPr="00BC5BE9" w14:paraId="5FB260D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24/1888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530F2F" w:rsidRPr="00990901" w:rsidRDefault="00530F2F" w:rsidP="00530F2F">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MAC</w:t>
            </w:r>
          </w:p>
        </w:tc>
      </w:tr>
      <w:tr w:rsidR="00530F2F" w:rsidRPr="00BC5BE9" w14:paraId="1BB611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530F2F" w:rsidRPr="00990901" w:rsidRDefault="00530F2F" w:rsidP="00530F2F">
            <w:pPr>
              <w:jc w:val="center"/>
              <w:rPr>
                <w:rFonts w:eastAsia="MS Gothic"/>
                <w:color w:val="00B050"/>
                <w:kern w:val="24"/>
                <w:sz w:val="16"/>
                <w:szCs w:val="16"/>
              </w:rPr>
            </w:pPr>
            <w:hyperlink r:id="rId83" w:history="1">
              <w:r w:rsidRPr="00990901">
                <w:rPr>
                  <w:rStyle w:val="Hyperlink"/>
                  <w:rFonts w:eastAsia="MS Gothic"/>
                  <w:color w:val="00B050"/>
                  <w:kern w:val="24"/>
                  <w:sz w:val="16"/>
                  <w:szCs w:val="16"/>
                </w:rPr>
                <w:t>24/1890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 xml:space="preserve">Seamless roaming </w:t>
            </w:r>
            <w:proofErr w:type="gramStart"/>
            <w:r w:rsidRPr="00990901">
              <w:rPr>
                <w:rFonts w:eastAsia="MS Gothic"/>
                <w:color w:val="00B050"/>
                <w:kern w:val="24"/>
                <w:sz w:val="16"/>
                <w:szCs w:val="16"/>
              </w:rPr>
              <w:t>follow</w:t>
            </w:r>
            <w:proofErr w:type="gramEnd"/>
            <w:r w:rsidRPr="00990901">
              <w:rPr>
                <w:rFonts w:eastAsia="MS Gothic"/>
                <w:color w:val="00B050"/>
                <w:kern w:val="24"/>
                <w:sz w:val="16"/>
                <w:szCs w:val="16"/>
              </w:rPr>
              <w:t xml:space="preserve">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530F2F" w:rsidRPr="00990901" w:rsidRDefault="00530F2F" w:rsidP="00530F2F">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MAC</w:t>
            </w:r>
          </w:p>
        </w:tc>
      </w:tr>
      <w:tr w:rsidR="00530F2F" w:rsidRPr="00BC5BE9" w14:paraId="7E16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530F2F" w:rsidRPr="00990901" w:rsidRDefault="00530F2F" w:rsidP="00530F2F">
            <w:pPr>
              <w:jc w:val="center"/>
              <w:rPr>
                <w:rFonts w:eastAsia="MS Gothic"/>
                <w:color w:val="00B050"/>
                <w:kern w:val="24"/>
                <w:sz w:val="16"/>
                <w:szCs w:val="16"/>
              </w:rPr>
            </w:pPr>
            <w:hyperlink r:id="rId84" w:history="1">
              <w:r w:rsidRPr="00990901">
                <w:rPr>
                  <w:rStyle w:val="Hyperlink"/>
                  <w:rFonts w:eastAsia="MS Gothic"/>
                  <w:color w:val="00B050"/>
                  <w:kern w:val="24"/>
                  <w:sz w:val="16"/>
                  <w:szCs w:val="16"/>
                </w:rPr>
                <w:t>24/1892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 xml:space="preserve">Low capability mode </w:t>
            </w:r>
            <w:proofErr w:type="gramStart"/>
            <w:r w:rsidRPr="00990901">
              <w:rPr>
                <w:rFonts w:eastAsia="MS Gothic"/>
                <w:color w:val="00B050"/>
                <w:kern w:val="24"/>
                <w:sz w:val="16"/>
                <w:szCs w:val="16"/>
              </w:rPr>
              <w:t>follow</w:t>
            </w:r>
            <w:proofErr w:type="gramEnd"/>
            <w:r w:rsidRPr="00990901">
              <w:rPr>
                <w:rFonts w:eastAsia="MS Gothic"/>
                <w:color w:val="00B050"/>
                <w:kern w:val="24"/>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530F2F" w:rsidRPr="00990901" w:rsidRDefault="00530F2F" w:rsidP="00530F2F">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530F2F" w:rsidRPr="00990901" w:rsidRDefault="00530F2F" w:rsidP="00530F2F">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530F2F" w:rsidRPr="00990901" w:rsidRDefault="00530F2F" w:rsidP="00530F2F">
            <w:pPr>
              <w:jc w:val="center"/>
              <w:rPr>
                <w:rFonts w:eastAsia="MS Gothic"/>
                <w:color w:val="00B050"/>
                <w:kern w:val="24"/>
                <w:sz w:val="16"/>
                <w:szCs w:val="16"/>
              </w:rPr>
            </w:pPr>
            <w:r w:rsidRPr="00990901">
              <w:rPr>
                <w:rFonts w:eastAsia="MS Gothic"/>
                <w:color w:val="00B050"/>
                <w:kern w:val="24"/>
                <w:sz w:val="16"/>
                <w:szCs w:val="16"/>
              </w:rPr>
              <w:t>MAC</w:t>
            </w:r>
          </w:p>
        </w:tc>
      </w:tr>
      <w:tr w:rsidR="00530F2F" w:rsidRPr="00BC5BE9" w14:paraId="3E07B4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530F2F" w:rsidRPr="00196823" w:rsidRDefault="00530F2F" w:rsidP="00530F2F">
            <w:pPr>
              <w:jc w:val="center"/>
              <w:rPr>
                <w:rFonts w:eastAsia="MS Gothic"/>
                <w:strike/>
                <w:color w:val="FF0000"/>
                <w:kern w:val="24"/>
                <w:sz w:val="16"/>
                <w:szCs w:val="16"/>
              </w:rPr>
            </w:pPr>
            <w:hyperlink r:id="rId85" w:history="1">
              <w:r w:rsidRPr="00196823">
                <w:rPr>
                  <w:rStyle w:val="Hyperlink"/>
                  <w:rFonts w:eastAsia="MS Gothic"/>
                  <w:strike/>
                  <w:color w:val="FF0000"/>
                  <w:kern w:val="24"/>
                  <w:sz w:val="16"/>
                  <w:szCs w:val="16"/>
                </w:rPr>
                <w:t>24/1897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530F2F" w:rsidRPr="00196823" w:rsidRDefault="00530F2F" w:rsidP="00530F2F">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530F2F" w:rsidRPr="00196823" w:rsidRDefault="00530F2F" w:rsidP="00530F2F">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530F2F" w:rsidRPr="00196823" w:rsidRDefault="00530F2F" w:rsidP="00530F2F">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530F2F" w:rsidRPr="00196823" w:rsidRDefault="00530F2F" w:rsidP="00530F2F">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530F2F" w:rsidRPr="00196823" w:rsidRDefault="00530F2F" w:rsidP="00530F2F">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530F2F" w:rsidRPr="00BC5BE9" w14:paraId="11073EB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530F2F" w:rsidRPr="00AB2D1A" w:rsidRDefault="00530F2F" w:rsidP="00530F2F">
            <w:pPr>
              <w:jc w:val="center"/>
              <w:rPr>
                <w:rFonts w:eastAsia="MS Gothic"/>
                <w:color w:val="00B050"/>
                <w:kern w:val="24"/>
                <w:sz w:val="16"/>
                <w:szCs w:val="16"/>
              </w:rPr>
            </w:pPr>
            <w:hyperlink r:id="rId86" w:history="1">
              <w:r w:rsidRPr="00AB2D1A">
                <w:rPr>
                  <w:rStyle w:val="Hyperlink"/>
                  <w:rFonts w:eastAsia="MS Gothic"/>
                  <w:color w:val="00B050"/>
                  <w:kern w:val="24"/>
                  <w:sz w:val="16"/>
                  <w:szCs w:val="16"/>
                </w:rPr>
                <w:t>24/1898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530F2F" w:rsidRPr="00AB2D1A" w:rsidRDefault="00530F2F" w:rsidP="00530F2F">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530F2F" w:rsidRPr="00AB2D1A" w:rsidRDefault="00530F2F" w:rsidP="00530F2F">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530F2F" w:rsidRPr="00AB2D1A" w:rsidRDefault="00530F2F" w:rsidP="00530F2F">
            <w:pPr>
              <w:jc w:val="center"/>
              <w:rPr>
                <w:rFonts w:eastAsia="MS Gothic"/>
                <w:color w:val="00B050"/>
                <w:kern w:val="24"/>
                <w:sz w:val="16"/>
                <w:szCs w:val="16"/>
              </w:rPr>
            </w:pPr>
            <w:r w:rsidRPr="00AB2D1A">
              <w:rPr>
                <w:rFonts w:eastAsia="MS Gothic"/>
                <w:color w:val="00B050"/>
                <w:kern w:val="24"/>
                <w:sz w:val="16"/>
                <w:szCs w:val="16"/>
              </w:rPr>
              <w:t>MAC</w:t>
            </w:r>
          </w:p>
        </w:tc>
      </w:tr>
      <w:tr w:rsidR="00530F2F" w:rsidRPr="00BC5BE9" w14:paraId="75CF4B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530F2F" w:rsidRPr="00777E0E" w:rsidRDefault="00530F2F" w:rsidP="00530F2F">
            <w:pPr>
              <w:jc w:val="center"/>
              <w:rPr>
                <w:rFonts w:eastAsia="MS Gothic"/>
                <w:color w:val="00B050"/>
                <w:kern w:val="24"/>
                <w:sz w:val="16"/>
                <w:szCs w:val="16"/>
              </w:rPr>
            </w:pPr>
            <w:hyperlink r:id="rId87" w:history="1">
              <w:r w:rsidRPr="00777E0E">
                <w:rPr>
                  <w:rStyle w:val="Hyperlink"/>
                  <w:rFonts w:eastAsia="MS Gothic"/>
                  <w:color w:val="00B050"/>
                  <w:kern w:val="24"/>
                  <w:sz w:val="16"/>
                  <w:szCs w:val="16"/>
                </w:rPr>
                <w:t>24/1899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530F2F" w:rsidRPr="00777E0E" w:rsidRDefault="00530F2F" w:rsidP="00530F2F">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530F2F" w:rsidRPr="00777E0E" w:rsidRDefault="00530F2F" w:rsidP="00530F2F">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530F2F" w:rsidRPr="00777E0E" w:rsidRDefault="00530F2F" w:rsidP="00530F2F">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530F2F" w:rsidRPr="00777E0E" w:rsidRDefault="00530F2F" w:rsidP="00530F2F">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530F2F" w:rsidRPr="00777E0E" w:rsidRDefault="00530F2F" w:rsidP="00530F2F">
            <w:pPr>
              <w:jc w:val="center"/>
              <w:rPr>
                <w:rFonts w:eastAsia="MS Gothic"/>
                <w:color w:val="00B050"/>
                <w:kern w:val="24"/>
                <w:sz w:val="16"/>
                <w:szCs w:val="16"/>
              </w:rPr>
            </w:pPr>
            <w:r w:rsidRPr="00777E0E">
              <w:rPr>
                <w:rFonts w:eastAsia="MS Gothic"/>
                <w:color w:val="00B050"/>
                <w:kern w:val="24"/>
                <w:sz w:val="16"/>
                <w:szCs w:val="16"/>
              </w:rPr>
              <w:t>MAC</w:t>
            </w:r>
          </w:p>
        </w:tc>
      </w:tr>
      <w:tr w:rsidR="00530F2F"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530F2F" w:rsidRDefault="00530F2F" w:rsidP="00530F2F">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30F2F" w:rsidRPr="00BC5BE9" w14:paraId="0672C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530F2F" w:rsidRPr="00452644" w:rsidRDefault="00530F2F" w:rsidP="00530F2F">
            <w:pPr>
              <w:jc w:val="center"/>
              <w:rPr>
                <w:rFonts w:ascii="Calibri" w:eastAsia="MS Gothic" w:hAnsi="Calibri" w:cs="Calibri"/>
                <w:color w:val="00B050"/>
                <w:kern w:val="24"/>
                <w:sz w:val="16"/>
                <w:szCs w:val="16"/>
              </w:rPr>
            </w:pPr>
            <w:hyperlink r:id="rId88" w:history="1">
              <w:r w:rsidRPr="00452644">
                <w:rPr>
                  <w:rStyle w:val="Hyperlink"/>
                  <w:rFonts w:eastAsia="MS Gothic"/>
                  <w:color w:val="00B050"/>
                  <w:kern w:val="24"/>
                  <w:sz w:val="16"/>
                  <w:szCs w:val="16"/>
                </w:rPr>
                <w:t>24/0414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530F2F" w:rsidRPr="00452644" w:rsidRDefault="00530F2F" w:rsidP="00530F2F">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530F2F" w:rsidRPr="00452644" w:rsidRDefault="00530F2F" w:rsidP="00530F2F">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530F2F" w:rsidRPr="00452644" w:rsidRDefault="00530F2F" w:rsidP="00530F2F">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530F2F" w:rsidRPr="00452644" w:rsidRDefault="00530F2F" w:rsidP="00530F2F">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530F2F" w:rsidRPr="00452644" w:rsidRDefault="00530F2F" w:rsidP="00530F2F">
            <w:pPr>
              <w:jc w:val="center"/>
              <w:rPr>
                <w:rFonts w:eastAsia="MS Gothic"/>
                <w:color w:val="00B050"/>
                <w:kern w:val="24"/>
                <w:sz w:val="16"/>
                <w:szCs w:val="16"/>
              </w:rPr>
            </w:pPr>
            <w:r w:rsidRPr="00452644">
              <w:rPr>
                <w:rFonts w:eastAsia="MS Gothic"/>
                <w:color w:val="00B050"/>
                <w:kern w:val="24"/>
                <w:sz w:val="16"/>
                <w:szCs w:val="16"/>
              </w:rPr>
              <w:t>MAC</w:t>
            </w:r>
          </w:p>
        </w:tc>
      </w:tr>
      <w:tr w:rsidR="00530F2F" w:rsidRPr="00BC5BE9" w14:paraId="335D66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530F2F" w:rsidRPr="00AB2D1A" w:rsidRDefault="00530F2F" w:rsidP="00530F2F">
            <w:pPr>
              <w:jc w:val="center"/>
              <w:rPr>
                <w:rFonts w:ascii="Calibri" w:eastAsia="MS Gothic" w:hAnsi="Calibri" w:cs="Calibri"/>
                <w:color w:val="00B050"/>
                <w:kern w:val="24"/>
                <w:sz w:val="16"/>
                <w:szCs w:val="16"/>
              </w:rPr>
            </w:pPr>
            <w:hyperlink r:id="rId89" w:history="1">
              <w:r w:rsidRPr="00AB2D1A">
                <w:rPr>
                  <w:rStyle w:val="Hyperlink"/>
                  <w:rFonts w:eastAsia="MS Gothic"/>
                  <w:color w:val="00B050"/>
                  <w:kern w:val="24"/>
                  <w:sz w:val="16"/>
                  <w:szCs w:val="16"/>
                </w:rPr>
                <w:t>24/0656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530F2F" w:rsidRPr="00AB2D1A" w:rsidRDefault="00530F2F" w:rsidP="00530F2F">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530F2F" w:rsidRPr="00660089" w:rsidRDefault="00530F2F" w:rsidP="00530F2F">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530F2F" w:rsidRPr="00AB2D1A" w:rsidRDefault="00530F2F" w:rsidP="00530F2F">
            <w:pPr>
              <w:jc w:val="center"/>
              <w:rPr>
                <w:rFonts w:eastAsia="MS Gothic"/>
                <w:color w:val="00B050"/>
                <w:kern w:val="24"/>
                <w:sz w:val="16"/>
                <w:szCs w:val="16"/>
              </w:rPr>
            </w:pPr>
            <w:r w:rsidRPr="00AB2D1A">
              <w:rPr>
                <w:rFonts w:eastAsia="MS Gothic"/>
                <w:color w:val="00B050"/>
                <w:kern w:val="24"/>
                <w:sz w:val="16"/>
                <w:szCs w:val="16"/>
              </w:rPr>
              <w:t>MAC</w:t>
            </w:r>
          </w:p>
        </w:tc>
      </w:tr>
      <w:tr w:rsidR="00530F2F" w:rsidRPr="00BC5BE9" w14:paraId="221CD0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530F2F" w:rsidRPr="00AB2D1A" w:rsidRDefault="00530F2F" w:rsidP="00530F2F">
            <w:pPr>
              <w:jc w:val="center"/>
              <w:rPr>
                <w:rFonts w:ascii="Calibri" w:eastAsia="MS Gothic" w:hAnsi="Calibri" w:cs="Calibri"/>
                <w:color w:val="00B050"/>
                <w:kern w:val="24"/>
                <w:sz w:val="16"/>
                <w:szCs w:val="16"/>
              </w:rPr>
            </w:pPr>
            <w:hyperlink r:id="rId90" w:history="1">
              <w:r w:rsidRPr="00AB2D1A">
                <w:rPr>
                  <w:rStyle w:val="Hyperlink"/>
                  <w:rFonts w:eastAsia="MS Gothic"/>
                  <w:color w:val="00B050"/>
                  <w:kern w:val="24"/>
                  <w:sz w:val="16"/>
                  <w:szCs w:val="16"/>
                </w:rPr>
                <w:t>24/0658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530F2F" w:rsidRPr="00AB2D1A" w:rsidRDefault="00530F2F" w:rsidP="00530F2F">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530F2F" w:rsidRPr="00AB2D1A" w:rsidRDefault="00530F2F" w:rsidP="00530F2F">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530F2F" w:rsidRPr="00660089" w:rsidRDefault="00530F2F" w:rsidP="00530F2F">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530F2F" w:rsidRPr="00AB2D1A" w:rsidRDefault="00530F2F" w:rsidP="00530F2F">
            <w:pPr>
              <w:jc w:val="center"/>
              <w:rPr>
                <w:rFonts w:eastAsia="MS Gothic"/>
                <w:color w:val="00B050"/>
                <w:kern w:val="24"/>
                <w:sz w:val="16"/>
                <w:szCs w:val="16"/>
              </w:rPr>
            </w:pPr>
            <w:r w:rsidRPr="00AB2D1A">
              <w:rPr>
                <w:rFonts w:eastAsia="MS Gothic"/>
                <w:color w:val="00B050"/>
                <w:kern w:val="24"/>
                <w:sz w:val="16"/>
                <w:szCs w:val="16"/>
              </w:rPr>
              <w:t>MAC</w:t>
            </w:r>
          </w:p>
        </w:tc>
      </w:tr>
      <w:tr w:rsidR="00530F2F" w:rsidRPr="00BC5BE9" w14:paraId="707ADA2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530F2F" w:rsidRPr="003F7EA3" w:rsidRDefault="00530F2F" w:rsidP="00530F2F">
            <w:pPr>
              <w:jc w:val="center"/>
              <w:rPr>
                <w:rFonts w:ascii="Calibri" w:eastAsia="MS Gothic" w:hAnsi="Calibri" w:cs="Calibri"/>
                <w:color w:val="00B050"/>
                <w:kern w:val="24"/>
                <w:sz w:val="16"/>
                <w:szCs w:val="16"/>
              </w:rPr>
            </w:pPr>
            <w:hyperlink r:id="rId91" w:history="1">
              <w:r w:rsidRPr="003F7EA3">
                <w:rPr>
                  <w:rStyle w:val="Hyperlink"/>
                  <w:rFonts w:eastAsia="MS Gothic"/>
                  <w:color w:val="00B050"/>
                  <w:kern w:val="24"/>
                  <w:sz w:val="16"/>
                  <w:szCs w:val="16"/>
                </w:rPr>
                <w:t>24/0908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530F2F" w:rsidRPr="003F7EA3" w:rsidRDefault="00530F2F" w:rsidP="00530F2F">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530F2F" w:rsidRPr="003F7EA3" w:rsidRDefault="00530F2F" w:rsidP="00530F2F">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530F2F" w:rsidRPr="003F7EA3" w:rsidRDefault="00530F2F" w:rsidP="00530F2F">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530F2F" w:rsidRPr="003F7EA3" w:rsidRDefault="00530F2F" w:rsidP="00530F2F">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530F2F" w:rsidRPr="003F7EA3" w:rsidRDefault="00530F2F" w:rsidP="00530F2F">
            <w:pPr>
              <w:jc w:val="center"/>
              <w:rPr>
                <w:rFonts w:eastAsia="MS Gothic"/>
                <w:color w:val="00B050"/>
                <w:kern w:val="24"/>
                <w:sz w:val="16"/>
                <w:szCs w:val="16"/>
              </w:rPr>
            </w:pPr>
            <w:r w:rsidRPr="003F7EA3">
              <w:rPr>
                <w:rFonts w:eastAsia="MS Gothic"/>
                <w:color w:val="00B050"/>
                <w:kern w:val="24"/>
                <w:sz w:val="16"/>
                <w:szCs w:val="16"/>
              </w:rPr>
              <w:t>MAC</w:t>
            </w:r>
          </w:p>
        </w:tc>
      </w:tr>
      <w:tr w:rsidR="00530F2F" w:rsidRPr="00BC5BE9" w14:paraId="1A6FFA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530F2F" w:rsidRPr="00EC7025" w:rsidRDefault="00530F2F" w:rsidP="00530F2F">
            <w:pPr>
              <w:jc w:val="center"/>
              <w:rPr>
                <w:rFonts w:ascii="Calibri" w:eastAsia="MS Gothic" w:hAnsi="Calibri" w:cs="Calibri"/>
                <w:color w:val="00B050"/>
                <w:kern w:val="24"/>
                <w:sz w:val="16"/>
                <w:szCs w:val="16"/>
              </w:rPr>
            </w:pPr>
            <w:hyperlink r:id="rId92" w:history="1">
              <w:r w:rsidRPr="00EC7025">
                <w:rPr>
                  <w:rStyle w:val="Hyperlink"/>
                  <w:rFonts w:ascii="Calibri" w:eastAsia="MS Gothic" w:hAnsi="Calibri" w:cs="Calibri"/>
                  <w:color w:val="00B050"/>
                  <w:kern w:val="24"/>
                  <w:sz w:val="16"/>
                  <w:szCs w:val="16"/>
                </w:rPr>
                <w:t>24/1095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530F2F" w:rsidRPr="00EC7025" w:rsidRDefault="00530F2F" w:rsidP="00530F2F">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530F2F" w:rsidRPr="00EC7025" w:rsidRDefault="00530F2F" w:rsidP="00530F2F">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530F2F" w:rsidRPr="00EC7025" w:rsidRDefault="00530F2F" w:rsidP="00530F2F">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530F2F" w:rsidRPr="00EC7025" w:rsidRDefault="00530F2F" w:rsidP="00530F2F">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530F2F" w:rsidRPr="00EC7025" w:rsidRDefault="00530F2F" w:rsidP="00530F2F">
            <w:pPr>
              <w:jc w:val="center"/>
              <w:rPr>
                <w:rFonts w:eastAsia="MS Gothic"/>
                <w:color w:val="00B050"/>
                <w:kern w:val="24"/>
                <w:sz w:val="16"/>
                <w:szCs w:val="16"/>
              </w:rPr>
            </w:pPr>
            <w:r w:rsidRPr="00EC7025">
              <w:rPr>
                <w:rFonts w:eastAsia="MS Gothic"/>
                <w:color w:val="00B050"/>
                <w:kern w:val="24"/>
                <w:sz w:val="16"/>
                <w:szCs w:val="16"/>
              </w:rPr>
              <w:t>MAC</w:t>
            </w:r>
          </w:p>
        </w:tc>
      </w:tr>
      <w:tr w:rsidR="00530F2F" w:rsidRPr="00BC5BE9" w14:paraId="6C7EE3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530F2F" w:rsidRDefault="00530F2F" w:rsidP="00530F2F">
            <w:pPr>
              <w:jc w:val="center"/>
              <w:rPr>
                <w:rFonts w:ascii="Calibri" w:eastAsia="MS Gothic" w:hAnsi="Calibri" w:cs="Calibri"/>
                <w:color w:val="00B050"/>
                <w:kern w:val="24"/>
                <w:sz w:val="16"/>
                <w:szCs w:val="16"/>
              </w:rPr>
            </w:pPr>
            <w:hyperlink r:id="rId93" w:history="1">
              <w:r w:rsidRPr="00BD257E">
                <w:rPr>
                  <w:rStyle w:val="Hyperlink"/>
                  <w:rFonts w:eastAsia="MS Gothic"/>
                  <w:kern w:val="24"/>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530F2F" w:rsidRDefault="00530F2F" w:rsidP="00530F2F">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530F2F" w:rsidRDefault="00530F2F" w:rsidP="00530F2F">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6FBE9C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530F2F" w:rsidRPr="00025749" w:rsidRDefault="00530F2F" w:rsidP="00530F2F">
            <w:pPr>
              <w:jc w:val="center"/>
              <w:rPr>
                <w:rFonts w:ascii="Calibri" w:eastAsia="MS Gothic" w:hAnsi="Calibri" w:cs="Calibri"/>
                <w:color w:val="00B050"/>
                <w:kern w:val="24"/>
                <w:sz w:val="16"/>
                <w:szCs w:val="16"/>
              </w:rPr>
            </w:pPr>
            <w:hyperlink r:id="rId94" w:history="1">
              <w:r w:rsidRPr="00025749">
                <w:rPr>
                  <w:rStyle w:val="Hyperlink"/>
                  <w:rFonts w:eastAsia="MS Gothic"/>
                  <w:color w:val="00B050"/>
                  <w:kern w:val="24"/>
                  <w:sz w:val="16"/>
                  <w:szCs w:val="16"/>
                </w:rPr>
                <w:t>24/1894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530F2F" w:rsidRPr="00025749" w:rsidRDefault="00530F2F" w:rsidP="00530F2F">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530F2F" w:rsidRPr="00025749" w:rsidRDefault="00530F2F" w:rsidP="00530F2F">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530F2F" w:rsidRPr="00025749" w:rsidRDefault="00530F2F" w:rsidP="00530F2F">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530F2F" w:rsidRPr="00660089" w:rsidRDefault="00530F2F" w:rsidP="00530F2F">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530F2F" w:rsidRPr="00025749" w:rsidRDefault="00530F2F" w:rsidP="00530F2F">
            <w:pPr>
              <w:jc w:val="center"/>
              <w:rPr>
                <w:rFonts w:eastAsia="MS Gothic"/>
                <w:color w:val="00B050"/>
                <w:kern w:val="24"/>
                <w:sz w:val="16"/>
                <w:szCs w:val="16"/>
              </w:rPr>
            </w:pPr>
            <w:r w:rsidRPr="00025749">
              <w:rPr>
                <w:rFonts w:eastAsia="MS Gothic"/>
                <w:color w:val="00B050"/>
                <w:kern w:val="24"/>
                <w:sz w:val="16"/>
                <w:szCs w:val="16"/>
              </w:rPr>
              <w:t>MAC</w:t>
            </w:r>
          </w:p>
        </w:tc>
      </w:tr>
      <w:tr w:rsidR="00530F2F" w:rsidRPr="00BC5BE9" w14:paraId="0BF338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530F2F" w:rsidRPr="00C42E8A" w:rsidRDefault="00530F2F" w:rsidP="00530F2F">
            <w:pPr>
              <w:jc w:val="center"/>
              <w:rPr>
                <w:rFonts w:ascii="Calibri" w:eastAsia="MS Gothic" w:hAnsi="Calibri" w:cs="Calibri"/>
                <w:strike/>
                <w:color w:val="FF0000"/>
                <w:kern w:val="24"/>
                <w:sz w:val="16"/>
                <w:szCs w:val="16"/>
              </w:rPr>
            </w:pPr>
            <w:hyperlink r:id="rId95" w:history="1">
              <w:r w:rsidRPr="00C42E8A">
                <w:rPr>
                  <w:rStyle w:val="Hyperlink"/>
                  <w:rFonts w:eastAsia="MS Gothic"/>
                  <w:strike/>
                  <w:color w:val="FF0000"/>
                  <w:kern w:val="24"/>
                  <w:sz w:val="16"/>
                  <w:szCs w:val="16"/>
                </w:rPr>
                <w:t>24/1990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530F2F" w:rsidRPr="00C42E8A" w:rsidRDefault="00530F2F" w:rsidP="00530F2F">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530F2F" w:rsidRPr="00C42E8A" w:rsidRDefault="00530F2F" w:rsidP="00530F2F">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530F2F" w:rsidRPr="00C42E8A" w:rsidRDefault="00530F2F" w:rsidP="00530F2F">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530F2F" w:rsidRPr="00660089" w:rsidRDefault="00530F2F" w:rsidP="00530F2F">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530F2F" w:rsidRPr="00C42E8A" w:rsidRDefault="00530F2F" w:rsidP="00530F2F">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530F2F" w:rsidRPr="00BC5BE9" w14:paraId="61DC5B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530F2F" w:rsidRPr="004D2791" w:rsidRDefault="00530F2F" w:rsidP="00530F2F">
            <w:pPr>
              <w:jc w:val="center"/>
              <w:rPr>
                <w:rFonts w:ascii="Calibri" w:eastAsia="MS Gothic" w:hAnsi="Calibri" w:cs="Calibri"/>
                <w:strike/>
                <w:color w:val="FF0000"/>
                <w:kern w:val="24"/>
                <w:sz w:val="16"/>
                <w:szCs w:val="16"/>
              </w:rPr>
            </w:pPr>
            <w:bookmarkStart w:id="0" w:name="_Hlk195194396"/>
            <w:r w:rsidRPr="004D2791">
              <w:rPr>
                <w:rFonts w:eastAsia="MS Gothic"/>
                <w:strike/>
                <w:color w:val="FF0000"/>
                <w:kern w:val="24"/>
                <w:sz w:val="16"/>
                <w:szCs w:val="16"/>
              </w:rPr>
              <w:t>24/2048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530F2F" w:rsidRPr="004D2791" w:rsidRDefault="00530F2F" w:rsidP="00530F2F">
            <w:pPr>
              <w:rPr>
                <w:rFonts w:eastAsia="MS Gothic"/>
                <w:strike/>
                <w:color w:val="FF0000"/>
                <w:kern w:val="24"/>
                <w:sz w:val="16"/>
                <w:szCs w:val="16"/>
              </w:rPr>
            </w:pPr>
            <w:r w:rsidRPr="004D2791">
              <w:rPr>
                <w:rFonts w:eastAsia="MS Gothic"/>
                <w:strike/>
                <w:color w:val="FF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530F2F" w:rsidRPr="004D2791" w:rsidRDefault="00530F2F" w:rsidP="00530F2F">
            <w:pPr>
              <w:rPr>
                <w:rFonts w:eastAsia="MS Gothic"/>
                <w:strike/>
                <w:color w:val="FF0000"/>
                <w:kern w:val="24"/>
                <w:sz w:val="16"/>
                <w:szCs w:val="16"/>
              </w:rPr>
            </w:pPr>
            <w:r w:rsidRPr="004D2791">
              <w:rPr>
                <w:rFonts w:eastAsia="MS Gothic"/>
                <w:strike/>
                <w:color w:val="FF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50FC63B4" w:rsidR="00530F2F" w:rsidRPr="004D2791" w:rsidRDefault="004D2791" w:rsidP="00530F2F">
            <w:pPr>
              <w:pStyle w:val="NormalWeb"/>
              <w:spacing w:before="0" w:beforeAutospacing="0" w:after="0" w:afterAutospacing="0"/>
              <w:jc w:val="center"/>
              <w:rPr>
                <w:rFonts w:eastAsia="MS Gothic"/>
                <w:strike/>
                <w:color w:val="FF0000"/>
                <w:kern w:val="24"/>
                <w:sz w:val="16"/>
                <w:szCs w:val="16"/>
              </w:rPr>
            </w:pPr>
            <w:r w:rsidRPr="004D2791">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530F2F" w:rsidRPr="004D2791" w:rsidRDefault="00530F2F" w:rsidP="00530F2F">
            <w:pPr>
              <w:jc w:val="center"/>
              <w:rPr>
                <w:rFonts w:eastAsia="MS Gothic"/>
                <w:strike/>
                <w:color w:val="FF0000"/>
                <w:kern w:val="24"/>
                <w:sz w:val="16"/>
                <w:szCs w:val="16"/>
              </w:rPr>
            </w:pPr>
            <w:r w:rsidRPr="004D2791">
              <w:rPr>
                <w:rFonts w:eastAsia="MS Gothic"/>
                <w:strike/>
                <w:color w:val="FF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530F2F" w:rsidRPr="004D2791" w:rsidRDefault="00530F2F" w:rsidP="00530F2F">
            <w:pPr>
              <w:jc w:val="center"/>
              <w:rPr>
                <w:rFonts w:eastAsia="MS Gothic"/>
                <w:strike/>
                <w:color w:val="FF0000"/>
                <w:kern w:val="24"/>
                <w:sz w:val="16"/>
                <w:szCs w:val="16"/>
              </w:rPr>
            </w:pPr>
            <w:r w:rsidRPr="004D2791">
              <w:rPr>
                <w:rFonts w:eastAsia="MS Gothic"/>
                <w:strike/>
                <w:color w:val="FF0000"/>
                <w:kern w:val="24"/>
                <w:sz w:val="16"/>
                <w:szCs w:val="16"/>
              </w:rPr>
              <w:t>MAC</w:t>
            </w:r>
          </w:p>
        </w:tc>
      </w:tr>
      <w:bookmarkEnd w:id="0"/>
      <w:tr w:rsidR="00530F2F" w:rsidRPr="00BC5BE9" w14:paraId="44E1CD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530F2F" w:rsidRDefault="00530F2F" w:rsidP="00530F2F">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530F2F" w:rsidRDefault="00530F2F" w:rsidP="00530F2F">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530F2F" w:rsidRDefault="00530F2F" w:rsidP="00530F2F">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307FB5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530F2F" w:rsidRDefault="00530F2F" w:rsidP="00530F2F">
            <w:pPr>
              <w:jc w:val="center"/>
              <w:rPr>
                <w:rFonts w:ascii="Calibri" w:eastAsia="MS Gothic" w:hAnsi="Calibri" w:cs="Calibri"/>
                <w:color w:val="00B050"/>
                <w:kern w:val="24"/>
                <w:sz w:val="16"/>
                <w:szCs w:val="16"/>
              </w:rPr>
            </w:pPr>
            <w:hyperlink r:id="rId96" w:history="1">
              <w:r>
                <w:rPr>
                  <w:rStyle w:val="Hyperlink"/>
                  <w:rFonts w:ascii="Calibri" w:eastAsia="MS Gothic" w:hAnsi="Calibri" w:cs="Calibri"/>
                  <w:color w:val="0563C1"/>
                  <w:kern w:val="24"/>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530F2F" w:rsidRDefault="00530F2F" w:rsidP="00530F2F">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530F2F" w:rsidRDefault="00530F2F" w:rsidP="00530F2F">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63A126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530F2F" w:rsidRDefault="00530F2F" w:rsidP="00530F2F">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530F2F" w:rsidRDefault="00530F2F" w:rsidP="00530F2F">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530F2F" w:rsidRDefault="00530F2F" w:rsidP="00530F2F">
            <w:pPr>
              <w:jc w:val="center"/>
              <w:rPr>
                <w:rFonts w:eastAsia="MS Gothic"/>
                <w:color w:val="00B050"/>
                <w:kern w:val="24"/>
                <w:sz w:val="16"/>
                <w:szCs w:val="16"/>
              </w:rPr>
            </w:pPr>
            <w:r>
              <w:rPr>
                <w:rFonts w:eastAsia="MS Gothic"/>
                <w:color w:val="000000"/>
                <w:kern w:val="24"/>
                <w:sz w:val="16"/>
                <w:szCs w:val="16"/>
              </w:rPr>
              <w:t>Joint</w:t>
            </w:r>
          </w:p>
        </w:tc>
      </w:tr>
      <w:tr w:rsidR="00530F2F" w:rsidRPr="00BC5BE9" w14:paraId="244CB6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530F2F" w:rsidRPr="00BA43C0" w:rsidRDefault="00530F2F" w:rsidP="00530F2F">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530F2F" w:rsidRPr="00BA43C0" w:rsidRDefault="00530F2F" w:rsidP="00530F2F">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530F2F" w:rsidRPr="00BA43C0" w:rsidRDefault="00530F2F" w:rsidP="00530F2F">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530F2F" w:rsidRPr="00BA43C0" w:rsidRDefault="00530F2F" w:rsidP="00530F2F">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530F2F" w:rsidRPr="00BA43C0" w:rsidRDefault="00530F2F" w:rsidP="00530F2F">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530F2F" w:rsidRPr="00BA43C0" w:rsidRDefault="00530F2F" w:rsidP="00530F2F">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530F2F" w:rsidRPr="00BC5BE9" w14:paraId="02A418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530F2F" w:rsidRDefault="00530F2F" w:rsidP="00530F2F">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530F2F" w:rsidRDefault="00530F2F" w:rsidP="00530F2F">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ABDF7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530F2F" w:rsidRDefault="00530F2F" w:rsidP="00530F2F">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530F2F" w:rsidRDefault="00530F2F" w:rsidP="00530F2F">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301588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530F2F" w:rsidRPr="00296B93" w:rsidRDefault="00530F2F" w:rsidP="00530F2F">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530F2F" w:rsidRPr="00296B93" w:rsidRDefault="00530F2F" w:rsidP="00530F2F">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530F2F" w:rsidRPr="00296B93" w:rsidRDefault="00530F2F" w:rsidP="00530F2F">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530F2F" w:rsidRPr="00296B93" w:rsidRDefault="00530F2F" w:rsidP="00530F2F">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530F2F" w:rsidRPr="00296B93" w:rsidRDefault="00530F2F" w:rsidP="00530F2F">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530F2F" w:rsidRPr="00296B93" w:rsidRDefault="00530F2F" w:rsidP="00530F2F">
            <w:pPr>
              <w:jc w:val="center"/>
              <w:rPr>
                <w:rFonts w:eastAsia="MS Gothic"/>
                <w:color w:val="00B050"/>
                <w:kern w:val="24"/>
                <w:sz w:val="16"/>
                <w:szCs w:val="16"/>
              </w:rPr>
            </w:pPr>
            <w:r w:rsidRPr="00296B93">
              <w:rPr>
                <w:rFonts w:eastAsia="MS Gothic"/>
                <w:color w:val="00B050"/>
                <w:kern w:val="24"/>
                <w:sz w:val="16"/>
                <w:szCs w:val="16"/>
              </w:rPr>
              <w:t>MAC</w:t>
            </w:r>
          </w:p>
        </w:tc>
      </w:tr>
      <w:tr w:rsidR="00530F2F" w:rsidRPr="00BC5BE9" w14:paraId="0927672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530F2F" w:rsidRPr="0075681B" w:rsidRDefault="00530F2F" w:rsidP="00530F2F">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530F2F" w:rsidRPr="0075681B" w:rsidRDefault="00530F2F" w:rsidP="00530F2F">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MAC</w:t>
            </w:r>
          </w:p>
        </w:tc>
      </w:tr>
      <w:tr w:rsidR="00530F2F" w:rsidRPr="00BC5BE9" w14:paraId="20A769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530F2F" w:rsidRPr="0075681B" w:rsidRDefault="00530F2F" w:rsidP="00530F2F">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530F2F" w:rsidRPr="0075681B" w:rsidRDefault="00530F2F" w:rsidP="00530F2F">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MAC</w:t>
            </w:r>
          </w:p>
        </w:tc>
      </w:tr>
      <w:tr w:rsidR="00530F2F" w:rsidRPr="00BC5BE9" w14:paraId="0328A4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530F2F" w:rsidRDefault="00530F2F" w:rsidP="00530F2F">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530F2F" w:rsidRDefault="00530F2F" w:rsidP="00530F2F">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73E4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530F2F" w:rsidRDefault="00530F2F" w:rsidP="00530F2F">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530F2F" w:rsidRDefault="00530F2F" w:rsidP="00530F2F">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514DF1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530F2F" w:rsidRDefault="00530F2F" w:rsidP="00530F2F">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530F2F" w:rsidRDefault="00530F2F" w:rsidP="00530F2F">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0B22834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530F2F" w:rsidRPr="00004610" w:rsidRDefault="00530F2F" w:rsidP="00530F2F">
            <w:pPr>
              <w:jc w:val="center"/>
              <w:rPr>
                <w:rFonts w:ascii="Calibri" w:eastAsia="MS Gothic" w:hAnsi="Calibri" w:cs="Calibri"/>
                <w:color w:val="00B050"/>
                <w:kern w:val="24"/>
                <w:sz w:val="16"/>
                <w:szCs w:val="16"/>
              </w:rPr>
            </w:pPr>
            <w:r w:rsidRPr="00004610">
              <w:rPr>
                <w:rFonts w:eastAsia="MS Gothic"/>
                <w:color w:val="00B050"/>
                <w:kern w:val="24"/>
                <w:sz w:val="16"/>
                <w:szCs w:val="16"/>
              </w:rPr>
              <w:t>24/2126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530F2F" w:rsidRPr="00004610" w:rsidRDefault="00530F2F" w:rsidP="00530F2F">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530F2F" w:rsidRPr="00004610" w:rsidRDefault="00530F2F" w:rsidP="00530F2F">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530F2F" w:rsidRPr="00004610" w:rsidRDefault="00530F2F" w:rsidP="00530F2F">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530F2F" w:rsidRPr="00004610" w:rsidRDefault="00530F2F" w:rsidP="00530F2F">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530F2F" w:rsidRPr="00004610" w:rsidRDefault="00530F2F" w:rsidP="00530F2F">
            <w:pPr>
              <w:jc w:val="center"/>
              <w:rPr>
                <w:rFonts w:eastAsia="MS Gothic"/>
                <w:color w:val="00B050"/>
                <w:kern w:val="24"/>
                <w:sz w:val="16"/>
                <w:szCs w:val="16"/>
              </w:rPr>
            </w:pPr>
            <w:r w:rsidRPr="00004610">
              <w:rPr>
                <w:rFonts w:eastAsia="MS Gothic"/>
                <w:color w:val="00B050"/>
                <w:kern w:val="24"/>
                <w:sz w:val="16"/>
                <w:szCs w:val="16"/>
              </w:rPr>
              <w:t>MAC</w:t>
            </w:r>
          </w:p>
        </w:tc>
      </w:tr>
      <w:tr w:rsidR="00530F2F" w:rsidRPr="00BC5BE9" w14:paraId="585A3FB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530F2F" w:rsidRPr="0075681B" w:rsidRDefault="00530F2F" w:rsidP="00530F2F">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530F2F" w:rsidRPr="0075681B" w:rsidRDefault="00530F2F" w:rsidP="00530F2F">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MAC</w:t>
            </w:r>
          </w:p>
        </w:tc>
      </w:tr>
      <w:tr w:rsidR="00530F2F" w:rsidRPr="00BC5BE9" w14:paraId="63DFBF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530F2F" w:rsidRPr="0075681B" w:rsidRDefault="00530F2F" w:rsidP="00530F2F">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530F2F" w:rsidRPr="0075681B" w:rsidRDefault="00530F2F" w:rsidP="00530F2F">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530F2F" w:rsidRPr="0075681B" w:rsidRDefault="00530F2F" w:rsidP="00530F2F">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530F2F" w:rsidRPr="0075681B" w:rsidRDefault="00530F2F" w:rsidP="00530F2F">
            <w:pPr>
              <w:jc w:val="center"/>
              <w:rPr>
                <w:rFonts w:eastAsia="MS Gothic"/>
                <w:color w:val="00B050"/>
                <w:kern w:val="24"/>
                <w:sz w:val="16"/>
                <w:szCs w:val="16"/>
              </w:rPr>
            </w:pPr>
            <w:r w:rsidRPr="0075681B">
              <w:rPr>
                <w:rFonts w:eastAsia="MS Gothic"/>
                <w:color w:val="00B050"/>
                <w:kern w:val="24"/>
                <w:sz w:val="16"/>
                <w:szCs w:val="16"/>
              </w:rPr>
              <w:t>MAC</w:t>
            </w:r>
          </w:p>
        </w:tc>
      </w:tr>
      <w:tr w:rsidR="00530F2F" w:rsidRPr="00BC5BE9" w14:paraId="1E51F97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530F2F" w:rsidRDefault="00530F2F" w:rsidP="00530F2F">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530F2F" w:rsidRDefault="00530F2F" w:rsidP="00530F2F">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82E4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530F2F" w:rsidRDefault="00530F2F" w:rsidP="00530F2F">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530F2F" w:rsidRDefault="00530F2F" w:rsidP="00530F2F">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FA6EC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530F2F" w:rsidRDefault="00530F2F" w:rsidP="00530F2F">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530F2F" w:rsidRDefault="00530F2F" w:rsidP="00530F2F">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0150734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530F2F" w:rsidRPr="003F7EA3" w:rsidRDefault="00530F2F" w:rsidP="00530F2F">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530F2F" w:rsidRPr="003F7EA3" w:rsidRDefault="00530F2F" w:rsidP="00530F2F">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530F2F" w:rsidRPr="003F7EA3" w:rsidRDefault="00530F2F" w:rsidP="00530F2F">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530F2F" w:rsidRPr="003F7EA3" w:rsidRDefault="00530F2F" w:rsidP="00530F2F">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530F2F" w:rsidRPr="003F7EA3" w:rsidRDefault="00530F2F" w:rsidP="00530F2F">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530F2F" w:rsidRPr="003F7EA3" w:rsidRDefault="00530F2F" w:rsidP="00530F2F">
            <w:pPr>
              <w:jc w:val="center"/>
              <w:rPr>
                <w:rFonts w:eastAsia="MS Gothic"/>
                <w:color w:val="00B050"/>
                <w:kern w:val="24"/>
                <w:sz w:val="16"/>
                <w:szCs w:val="16"/>
              </w:rPr>
            </w:pPr>
            <w:r w:rsidRPr="003F7EA3">
              <w:rPr>
                <w:rFonts w:eastAsia="MS Gothic"/>
                <w:color w:val="00B050"/>
                <w:kern w:val="24"/>
                <w:sz w:val="16"/>
                <w:szCs w:val="16"/>
              </w:rPr>
              <w:t>MAC</w:t>
            </w:r>
          </w:p>
        </w:tc>
      </w:tr>
      <w:tr w:rsidR="00530F2F" w:rsidRPr="00BC5BE9" w14:paraId="229497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530F2F" w:rsidRDefault="00530F2F" w:rsidP="00530F2F">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530F2F" w:rsidRDefault="00530F2F" w:rsidP="00530F2F">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BB4EA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530F2F" w:rsidRDefault="00530F2F" w:rsidP="00530F2F">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530F2F" w:rsidRDefault="00530F2F" w:rsidP="00530F2F">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9F463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530F2F" w:rsidRDefault="00530F2F" w:rsidP="00530F2F">
            <w:pPr>
              <w:rPr>
                <w:rFonts w:eastAsia="MS Gothic"/>
                <w:color w:val="00B05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530F2F" w:rsidRDefault="00530F2F" w:rsidP="00530F2F">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D9781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530F2F" w:rsidRDefault="00530F2F" w:rsidP="00530F2F">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530F2F" w:rsidRDefault="00530F2F" w:rsidP="00530F2F">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B319F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530F2F" w:rsidRDefault="00530F2F" w:rsidP="00530F2F">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530F2F" w:rsidRDefault="00530F2F" w:rsidP="00530F2F">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6F1B7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530F2F" w:rsidRDefault="00530F2F" w:rsidP="00530F2F">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530F2F" w:rsidRDefault="00530F2F" w:rsidP="00530F2F">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5A494E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530F2F" w:rsidRDefault="00530F2F" w:rsidP="00530F2F">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530F2F" w:rsidRDefault="00530F2F" w:rsidP="00530F2F">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33A6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530F2F" w:rsidRDefault="00530F2F" w:rsidP="00530F2F">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530F2F" w:rsidRDefault="00530F2F" w:rsidP="00530F2F">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A1E5C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530F2F" w:rsidRDefault="00530F2F" w:rsidP="00530F2F">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530F2F" w:rsidRDefault="00530F2F" w:rsidP="00530F2F">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0789B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530F2F" w:rsidRDefault="00530F2F" w:rsidP="00530F2F">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530F2F" w:rsidRDefault="00530F2F" w:rsidP="00530F2F">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7971E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530F2F" w:rsidRPr="00BA43C0" w:rsidRDefault="00530F2F" w:rsidP="00530F2F">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530F2F" w:rsidRPr="00BA43C0" w:rsidRDefault="00530F2F" w:rsidP="00530F2F">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530F2F" w:rsidRPr="00BA43C0" w:rsidRDefault="00530F2F" w:rsidP="00530F2F">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530F2F" w:rsidRPr="00BA43C0" w:rsidRDefault="00530F2F" w:rsidP="00530F2F">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530F2F" w:rsidRPr="00BA43C0" w:rsidRDefault="00530F2F" w:rsidP="00530F2F">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530F2F" w:rsidRPr="00BA43C0" w:rsidRDefault="00530F2F" w:rsidP="00530F2F">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530F2F" w:rsidRPr="00BC5BE9" w14:paraId="5B7508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530F2F" w:rsidRDefault="00530F2F" w:rsidP="00530F2F">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530F2F" w:rsidRDefault="00530F2F" w:rsidP="00530F2F">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581B26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530F2F" w:rsidRDefault="00530F2F" w:rsidP="00530F2F">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530F2F" w:rsidRDefault="00530F2F" w:rsidP="00530F2F">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6A4B77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530F2F" w:rsidRDefault="00530F2F" w:rsidP="00530F2F">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530F2F" w:rsidRDefault="00530F2F" w:rsidP="00530F2F">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042052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530F2F" w:rsidRDefault="00530F2F" w:rsidP="00530F2F">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530F2F" w:rsidRDefault="00530F2F" w:rsidP="00530F2F">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B6B987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530F2F" w:rsidRDefault="00530F2F" w:rsidP="00530F2F">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530F2F" w:rsidRDefault="00530F2F" w:rsidP="00530F2F">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526E9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530F2F" w:rsidRDefault="00530F2F" w:rsidP="00530F2F">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530F2F" w:rsidRDefault="00530F2F" w:rsidP="00530F2F">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4E1F9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lastRenderedPageBreak/>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530F2F" w:rsidRDefault="00530F2F" w:rsidP="00530F2F">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530F2F" w:rsidRDefault="00530F2F" w:rsidP="00530F2F">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258714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530F2F" w:rsidRDefault="00530F2F" w:rsidP="00530F2F">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530F2F" w:rsidRDefault="00530F2F" w:rsidP="00530F2F">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3CB062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530F2F" w:rsidRDefault="00530F2F" w:rsidP="00530F2F">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530F2F" w:rsidRDefault="00530F2F" w:rsidP="00530F2F">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9481B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530F2F" w:rsidRPr="00EC7025" w:rsidRDefault="00530F2F" w:rsidP="00530F2F">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530F2F" w:rsidRPr="00EC7025" w:rsidRDefault="00530F2F" w:rsidP="00530F2F">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530F2F" w:rsidRPr="00EC7025" w:rsidRDefault="00530F2F" w:rsidP="00530F2F">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530F2F" w:rsidRPr="00EC7025" w:rsidRDefault="00530F2F" w:rsidP="00530F2F">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530F2F" w:rsidRPr="00EC7025" w:rsidRDefault="00530F2F" w:rsidP="00530F2F">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530F2F" w:rsidRPr="00EC7025" w:rsidRDefault="00530F2F" w:rsidP="00530F2F">
            <w:pPr>
              <w:jc w:val="center"/>
              <w:rPr>
                <w:rFonts w:eastAsia="MS Gothic"/>
                <w:color w:val="00B050"/>
                <w:kern w:val="24"/>
                <w:sz w:val="16"/>
                <w:szCs w:val="16"/>
              </w:rPr>
            </w:pPr>
            <w:r w:rsidRPr="00EC7025">
              <w:rPr>
                <w:rFonts w:eastAsia="MS Gothic"/>
                <w:color w:val="00B050"/>
                <w:kern w:val="24"/>
                <w:sz w:val="16"/>
                <w:szCs w:val="16"/>
              </w:rPr>
              <w:t>MAC</w:t>
            </w:r>
          </w:p>
        </w:tc>
      </w:tr>
      <w:tr w:rsidR="00530F2F" w:rsidRPr="00BC5BE9" w14:paraId="622E91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530F2F" w:rsidRDefault="00530F2F" w:rsidP="00530F2F">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530F2F" w:rsidRDefault="00530F2F" w:rsidP="00530F2F">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198A8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530F2F" w:rsidRDefault="00530F2F" w:rsidP="00530F2F">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530F2F" w:rsidRDefault="00530F2F" w:rsidP="00530F2F">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5867B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530F2F" w:rsidRDefault="00530F2F" w:rsidP="00530F2F">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530F2F" w:rsidRDefault="00530F2F" w:rsidP="00530F2F">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412A02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530F2F" w:rsidRDefault="00530F2F" w:rsidP="00530F2F">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530F2F" w:rsidRDefault="00530F2F" w:rsidP="00530F2F">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6065B3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530F2F" w:rsidRDefault="00530F2F" w:rsidP="00530F2F">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530F2F" w:rsidRDefault="00530F2F" w:rsidP="00530F2F">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530F2F" w:rsidRDefault="00530F2F" w:rsidP="00530F2F">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530F2F" w:rsidRDefault="00530F2F" w:rsidP="00530F2F">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530F2F" w:rsidRDefault="00530F2F" w:rsidP="00530F2F">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530F2F" w:rsidRDefault="00530F2F" w:rsidP="00530F2F">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530F2F" w:rsidRPr="00660089" w:rsidRDefault="00530F2F" w:rsidP="00530F2F">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530F2F" w:rsidRDefault="00530F2F" w:rsidP="00530F2F">
            <w:pPr>
              <w:jc w:val="center"/>
              <w:rPr>
                <w:rFonts w:eastAsia="MS Gothic"/>
                <w:color w:val="00B050"/>
                <w:kern w:val="24"/>
                <w:sz w:val="16"/>
                <w:szCs w:val="16"/>
              </w:rPr>
            </w:pPr>
            <w:r>
              <w:rPr>
                <w:rFonts w:eastAsia="MS Gothic"/>
                <w:color w:val="000000"/>
                <w:kern w:val="24"/>
                <w:sz w:val="16"/>
                <w:szCs w:val="16"/>
              </w:rPr>
              <w:t>MAC</w:t>
            </w:r>
          </w:p>
        </w:tc>
      </w:tr>
      <w:tr w:rsidR="00530F2F"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30F2F" w:rsidRDefault="00530F2F" w:rsidP="00530F2F">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30F2F"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530F2F" w:rsidRPr="00204D0B" w:rsidRDefault="00530F2F" w:rsidP="00530F2F">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530F2F" w:rsidRPr="00BC5BE9" w14:paraId="053F4D1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 xml:space="preserve"> 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530F2F" w:rsidRPr="00F1257C" w:rsidRDefault="00530F2F" w:rsidP="00530F2F">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530F2F" w:rsidRPr="008C5CCC" w:rsidRDefault="00530F2F" w:rsidP="00530F2F">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A5810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530F2F" w:rsidRPr="00F1257C" w:rsidRDefault="00530F2F" w:rsidP="00530F2F">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530F2F" w:rsidRPr="008C5CCC" w:rsidRDefault="00530F2F" w:rsidP="00530F2F">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E85955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530F2F" w:rsidRPr="00F1257C" w:rsidRDefault="00530F2F" w:rsidP="00530F2F">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4D78FF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530F2F" w:rsidRPr="00DF0CC5" w:rsidRDefault="00530F2F" w:rsidP="00530F2F">
            <w:pPr>
              <w:jc w:val="center"/>
              <w:rPr>
                <w:rFonts w:eastAsia="MS Gothic"/>
                <w:color w:val="00B050"/>
                <w:kern w:val="24"/>
                <w:sz w:val="16"/>
                <w:szCs w:val="16"/>
              </w:rPr>
            </w:pPr>
            <w:hyperlink r:id="rId97" w:history="1">
              <w:r w:rsidRPr="00DF0CC5">
                <w:rPr>
                  <w:rStyle w:val="Hyperlink"/>
                  <w:rFonts w:ascii="Calibri" w:eastAsia="MS Gothic" w:hAnsi="Calibri" w:cs="Calibri"/>
                  <w:color w:val="00B050"/>
                  <w:kern w:val="24"/>
                  <w:sz w:val="16"/>
                  <w:szCs w:val="16"/>
                </w:rPr>
                <w:t>25/0011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530F2F" w:rsidRPr="00DF0CC5" w:rsidRDefault="00530F2F" w:rsidP="00530F2F">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530F2F" w:rsidRPr="00DF0CC5" w:rsidRDefault="00530F2F" w:rsidP="00530F2F">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530F2F" w:rsidRPr="00DF0CC5" w:rsidRDefault="00530F2F" w:rsidP="00530F2F">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MAC</w:t>
            </w:r>
          </w:p>
        </w:tc>
      </w:tr>
      <w:tr w:rsidR="00530F2F" w:rsidRPr="00BC5BE9" w14:paraId="61C7A0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530F2F" w:rsidRPr="008C5CCC" w:rsidRDefault="00530F2F" w:rsidP="00530F2F">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478654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530F2F" w:rsidRPr="008C5CCC" w:rsidRDefault="00530F2F" w:rsidP="00530F2F">
            <w:pPr>
              <w:jc w:val="center"/>
              <w:rPr>
                <w:rFonts w:eastAsia="MS Gothic"/>
                <w:color w:val="FF0000"/>
                <w:kern w:val="24"/>
                <w:sz w:val="16"/>
                <w:szCs w:val="16"/>
              </w:rPr>
            </w:pPr>
            <w:hyperlink r:id="rId98" w:history="1">
              <w:r>
                <w:rPr>
                  <w:rStyle w:val="Hyperlink"/>
                  <w:rFonts w:ascii="Calibri" w:eastAsia="MS Gothic" w:hAnsi="Calibri" w:cs="Calibri"/>
                  <w:color w:val="0563C1"/>
                  <w:kern w:val="24"/>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530F2F" w:rsidRPr="00F1257C" w:rsidRDefault="00530F2F" w:rsidP="00530F2F">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73267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530F2F" w:rsidRPr="00F1257C" w:rsidRDefault="00530F2F" w:rsidP="00530F2F">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530F2F" w:rsidRPr="008C5CCC" w:rsidRDefault="00530F2F" w:rsidP="00530F2F">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35384E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530F2F" w:rsidRPr="00F1257C" w:rsidRDefault="00530F2F" w:rsidP="00530F2F">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69208D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530F2F" w:rsidRPr="00F1257C" w:rsidRDefault="00530F2F" w:rsidP="00530F2F">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5A25C27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51CAE0E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530F2F" w:rsidRPr="008C5CCC" w:rsidRDefault="00530F2F" w:rsidP="00530F2F">
            <w:pPr>
              <w:jc w:val="center"/>
              <w:rPr>
                <w:rFonts w:eastAsia="MS Gothic"/>
                <w:color w:val="FF0000"/>
                <w:kern w:val="24"/>
                <w:sz w:val="16"/>
                <w:szCs w:val="16"/>
              </w:rPr>
            </w:pPr>
            <w:hyperlink r:id="rId99" w:history="1">
              <w:r>
                <w:rPr>
                  <w:rStyle w:val="Hyperlink"/>
                  <w:rFonts w:ascii="Calibri" w:eastAsia="MS Gothic" w:hAnsi="Calibri" w:cs="Calibri"/>
                  <w:color w:val="0563C1"/>
                  <w:kern w:val="24"/>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530F2F" w:rsidRPr="00F1257C" w:rsidRDefault="00530F2F" w:rsidP="00530F2F">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530F2F" w:rsidRPr="008C5CCC" w:rsidRDefault="00530F2F" w:rsidP="00530F2F">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4E867E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530F2F" w:rsidRPr="00F1257C" w:rsidRDefault="00530F2F" w:rsidP="00530F2F">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530F2F" w:rsidRPr="008C5CCC" w:rsidRDefault="00530F2F" w:rsidP="00530F2F">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EE956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530F2F" w:rsidRPr="008C5CCC" w:rsidRDefault="00530F2F" w:rsidP="00530F2F">
            <w:pPr>
              <w:jc w:val="center"/>
              <w:rPr>
                <w:rFonts w:eastAsia="MS Gothic"/>
                <w:color w:val="FF0000"/>
                <w:kern w:val="24"/>
                <w:sz w:val="16"/>
                <w:szCs w:val="16"/>
              </w:rPr>
            </w:pPr>
            <w:hyperlink r:id="rId100" w:history="1">
              <w:r>
                <w:rPr>
                  <w:rStyle w:val="Hyperlink"/>
                  <w:rFonts w:ascii="Calibri" w:eastAsia="MS Gothic" w:hAnsi="Calibri" w:cs="Calibri"/>
                  <w:color w:val="0563C1"/>
                  <w:kern w:val="24"/>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530F2F" w:rsidRPr="00F1257C" w:rsidRDefault="00530F2F" w:rsidP="00530F2F">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530F2F" w:rsidRPr="008C5CCC" w:rsidRDefault="00530F2F" w:rsidP="00530F2F">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A4DE3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530F2F" w:rsidRPr="00F1257C" w:rsidRDefault="00530F2F" w:rsidP="00530F2F">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530F2F" w:rsidRPr="008C5CCC" w:rsidRDefault="00530F2F" w:rsidP="00530F2F">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2013B5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530F2F" w:rsidRPr="008C5CCC" w:rsidRDefault="00530F2F" w:rsidP="00530F2F">
            <w:pPr>
              <w:jc w:val="center"/>
              <w:rPr>
                <w:rFonts w:eastAsia="MS Gothic"/>
                <w:color w:val="FF0000"/>
                <w:kern w:val="24"/>
                <w:sz w:val="16"/>
                <w:szCs w:val="16"/>
              </w:rPr>
            </w:pPr>
            <w:hyperlink r:id="rId101" w:history="1">
              <w:r>
                <w:rPr>
                  <w:rStyle w:val="Hyperlink"/>
                  <w:rFonts w:ascii="Calibri" w:eastAsia="MS Gothic" w:hAnsi="Calibri" w:cs="Calibri"/>
                  <w:color w:val="0563C1"/>
                  <w:kern w:val="24"/>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530F2F" w:rsidRPr="00F1257C" w:rsidRDefault="00530F2F" w:rsidP="00530F2F">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530F2F" w:rsidRPr="008C5CCC" w:rsidRDefault="00530F2F" w:rsidP="00530F2F">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498D9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530F2F" w:rsidRPr="00F1257C" w:rsidRDefault="00530F2F" w:rsidP="00530F2F">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530F2F" w:rsidRPr="008C5CCC" w:rsidRDefault="00530F2F" w:rsidP="00530F2F">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51932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530F2F" w:rsidRPr="00F1257C" w:rsidRDefault="00530F2F" w:rsidP="00530F2F">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530F2F" w:rsidRPr="008C5CCC" w:rsidRDefault="00530F2F" w:rsidP="00530F2F">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87C15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530F2F" w:rsidRPr="005221AC" w:rsidRDefault="00530F2F" w:rsidP="00530F2F">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530F2F" w:rsidRPr="005221AC" w:rsidRDefault="00530F2F" w:rsidP="00530F2F">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530F2F" w:rsidRPr="005221AC" w:rsidRDefault="00530F2F" w:rsidP="00530F2F">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530F2F" w:rsidRPr="005221AC" w:rsidRDefault="00530F2F" w:rsidP="00530F2F">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530F2F" w:rsidRPr="005221AC" w:rsidRDefault="00530F2F" w:rsidP="00530F2F">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530F2F" w:rsidRPr="005221AC" w:rsidRDefault="00530F2F" w:rsidP="00530F2F">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530F2F" w:rsidRPr="00BC5BE9" w14:paraId="19C1BF8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530F2F" w:rsidRPr="008C5CCC" w:rsidRDefault="00530F2F" w:rsidP="00530F2F">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067E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530F2F" w:rsidRPr="008C5CCC" w:rsidRDefault="00530F2F" w:rsidP="00530F2F">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49935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530F2F" w:rsidRPr="00F1257C" w:rsidRDefault="00530F2F" w:rsidP="00530F2F">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E9337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530F2F" w:rsidRPr="00F1257C" w:rsidRDefault="00530F2F" w:rsidP="00530F2F">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530F2F" w:rsidRPr="008C5CCC" w:rsidRDefault="00530F2F" w:rsidP="00530F2F">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DEC7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530F2F" w:rsidRPr="00F1257C" w:rsidRDefault="00530F2F" w:rsidP="00530F2F">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530F2F" w:rsidRPr="008C5CCC" w:rsidRDefault="00530F2F" w:rsidP="00530F2F">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0C583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530F2F" w:rsidRPr="00F1257C" w:rsidRDefault="00530F2F" w:rsidP="00530F2F">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530F2F" w:rsidRPr="008C5CCC" w:rsidRDefault="00530F2F" w:rsidP="00530F2F">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DC2000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530F2F" w:rsidRPr="00F1257C" w:rsidRDefault="00530F2F" w:rsidP="00530F2F">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530F2F" w:rsidRPr="008C5CCC" w:rsidRDefault="00530F2F" w:rsidP="00530F2F">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44DCA6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lastRenderedPageBreak/>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530F2F" w:rsidRPr="00F1257C" w:rsidRDefault="00530F2F" w:rsidP="00530F2F">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530F2F" w:rsidRPr="008C5CCC" w:rsidRDefault="00530F2F" w:rsidP="00530F2F">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A9485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25/0276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530F2F" w:rsidRPr="00DF0CC5" w:rsidRDefault="00530F2F" w:rsidP="00530F2F">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530F2F" w:rsidRPr="00DF0CC5" w:rsidRDefault="00530F2F" w:rsidP="00530F2F">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530F2F" w:rsidRPr="00DF0CC5" w:rsidRDefault="00530F2F" w:rsidP="00530F2F">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530F2F" w:rsidRPr="00DF0CC5" w:rsidRDefault="00530F2F" w:rsidP="00530F2F">
            <w:pPr>
              <w:jc w:val="center"/>
              <w:rPr>
                <w:rFonts w:eastAsia="MS Gothic"/>
                <w:color w:val="00B050"/>
                <w:kern w:val="24"/>
                <w:sz w:val="16"/>
                <w:szCs w:val="16"/>
              </w:rPr>
            </w:pPr>
            <w:r w:rsidRPr="00DF0CC5">
              <w:rPr>
                <w:rFonts w:eastAsia="MS Gothic"/>
                <w:color w:val="00B050"/>
                <w:kern w:val="24"/>
                <w:sz w:val="16"/>
                <w:szCs w:val="16"/>
              </w:rPr>
              <w:t>MAC</w:t>
            </w:r>
          </w:p>
        </w:tc>
      </w:tr>
      <w:tr w:rsidR="00530F2F" w:rsidRPr="00BC5BE9" w14:paraId="100474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530F2F" w:rsidRPr="00F1257C" w:rsidRDefault="00530F2F" w:rsidP="00530F2F">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530F2F" w:rsidRPr="008C5CCC" w:rsidRDefault="00530F2F" w:rsidP="00530F2F">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728F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530F2F" w:rsidRPr="00F1257C" w:rsidRDefault="00530F2F" w:rsidP="00530F2F">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5DEC9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530F2F" w:rsidRPr="00F1257C" w:rsidRDefault="00530F2F" w:rsidP="00530F2F">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BCE15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530F2F" w:rsidRPr="00F1257C" w:rsidRDefault="00530F2F" w:rsidP="00530F2F">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759BE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530F2F" w:rsidRPr="00F1257C" w:rsidRDefault="00530F2F" w:rsidP="00530F2F">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73789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530F2F" w:rsidRPr="00F1257C" w:rsidRDefault="00530F2F" w:rsidP="00530F2F">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65707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530F2F" w:rsidRPr="002722E1" w:rsidRDefault="00530F2F" w:rsidP="00530F2F">
            <w:pPr>
              <w:jc w:val="center"/>
              <w:rPr>
                <w:rFonts w:eastAsia="MS Gothic"/>
                <w:color w:val="00B050"/>
                <w:kern w:val="24"/>
                <w:sz w:val="16"/>
                <w:szCs w:val="16"/>
              </w:rPr>
            </w:pPr>
            <w:r w:rsidRPr="002722E1">
              <w:rPr>
                <w:rFonts w:eastAsia="MS Gothic"/>
                <w:color w:val="00B050"/>
                <w:kern w:val="24"/>
                <w:sz w:val="16"/>
                <w:szCs w:val="16"/>
              </w:rPr>
              <w:t>25/0289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530F2F" w:rsidRPr="002722E1" w:rsidRDefault="00530F2F" w:rsidP="00530F2F">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530F2F" w:rsidRPr="002722E1" w:rsidRDefault="00530F2F" w:rsidP="00530F2F">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530F2F" w:rsidRPr="002722E1" w:rsidRDefault="00530F2F" w:rsidP="00530F2F">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530F2F" w:rsidRPr="002722E1" w:rsidRDefault="00530F2F" w:rsidP="00530F2F">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530F2F" w:rsidRPr="002722E1" w:rsidRDefault="00530F2F" w:rsidP="00530F2F">
            <w:pPr>
              <w:jc w:val="center"/>
              <w:rPr>
                <w:rFonts w:eastAsia="MS Gothic"/>
                <w:color w:val="00B050"/>
                <w:kern w:val="24"/>
                <w:sz w:val="16"/>
                <w:szCs w:val="16"/>
              </w:rPr>
            </w:pPr>
            <w:r w:rsidRPr="002722E1">
              <w:rPr>
                <w:rFonts w:eastAsia="MS Gothic"/>
                <w:color w:val="00B050"/>
                <w:kern w:val="24"/>
                <w:sz w:val="16"/>
                <w:szCs w:val="16"/>
              </w:rPr>
              <w:t>MAC</w:t>
            </w:r>
          </w:p>
        </w:tc>
      </w:tr>
      <w:tr w:rsidR="00530F2F" w:rsidRPr="00BC5BE9" w14:paraId="7205C5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530F2F" w:rsidRPr="00F1257C" w:rsidRDefault="00530F2F" w:rsidP="00530F2F">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F6EF2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530F2F" w:rsidRPr="008C5CCC" w:rsidRDefault="00530F2F" w:rsidP="00530F2F">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655D9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530F2F" w:rsidRPr="00F1257C" w:rsidRDefault="00530F2F" w:rsidP="00530F2F">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530F2F" w:rsidRPr="008C5CCC" w:rsidRDefault="00530F2F" w:rsidP="00530F2F">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B1CAC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530F2F" w:rsidRPr="008C5CCC" w:rsidRDefault="00530F2F" w:rsidP="00530F2F">
            <w:pPr>
              <w:jc w:val="center"/>
              <w:rPr>
                <w:rFonts w:eastAsia="MS Gothic"/>
                <w:color w:val="FF0000"/>
                <w:kern w:val="24"/>
                <w:sz w:val="16"/>
                <w:szCs w:val="16"/>
              </w:rPr>
            </w:pPr>
            <w:hyperlink r:id="rId102" w:history="1">
              <w:r>
                <w:rPr>
                  <w:rStyle w:val="Hyperlink"/>
                  <w:rFonts w:ascii="Calibri" w:eastAsia="MS Gothic" w:hAnsi="Calibri" w:cs="Calibri"/>
                  <w:color w:val="0563C1"/>
                  <w:kern w:val="24"/>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530F2F" w:rsidRPr="008C5CCC" w:rsidRDefault="00530F2F" w:rsidP="00530F2F">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2DDB9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530F2F" w:rsidRPr="00F1257C" w:rsidRDefault="00530F2F" w:rsidP="00530F2F">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530F2F" w:rsidRPr="008C5CCC" w:rsidRDefault="00530F2F" w:rsidP="00530F2F">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1AFD01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530F2F" w:rsidRPr="00480F4B" w:rsidRDefault="00530F2F" w:rsidP="00530F2F">
            <w:pPr>
              <w:jc w:val="center"/>
              <w:rPr>
                <w:rFonts w:eastAsia="MS Gothic"/>
                <w:color w:val="FF0000"/>
                <w:kern w:val="24"/>
                <w:sz w:val="16"/>
                <w:szCs w:val="16"/>
              </w:rPr>
            </w:pPr>
            <w:r w:rsidRPr="00480F4B">
              <w:rPr>
                <w:rFonts w:eastAsia="MS Gothic"/>
                <w:color w:val="FF0000"/>
                <w:kern w:val="24"/>
                <w:sz w:val="16"/>
                <w:szCs w:val="16"/>
              </w:rPr>
              <w:t>25/0376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530F2F" w:rsidRPr="00480F4B" w:rsidRDefault="00530F2F" w:rsidP="00530F2F">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530F2F" w:rsidRPr="00480F4B" w:rsidRDefault="00530F2F" w:rsidP="00530F2F">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530F2F" w:rsidRPr="00480F4B" w:rsidRDefault="00530F2F" w:rsidP="00530F2F">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(May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530F2F" w:rsidRPr="00480F4B" w:rsidRDefault="00530F2F" w:rsidP="00530F2F">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530F2F" w:rsidRPr="00480F4B" w:rsidRDefault="00530F2F" w:rsidP="00530F2F">
            <w:pPr>
              <w:jc w:val="center"/>
              <w:rPr>
                <w:rFonts w:eastAsia="MS Gothic"/>
                <w:color w:val="FF0000"/>
                <w:kern w:val="24"/>
                <w:sz w:val="16"/>
                <w:szCs w:val="16"/>
              </w:rPr>
            </w:pPr>
            <w:r w:rsidRPr="00480F4B">
              <w:rPr>
                <w:rFonts w:eastAsia="MS Gothic"/>
                <w:color w:val="FF0000"/>
                <w:kern w:val="24"/>
                <w:sz w:val="16"/>
                <w:szCs w:val="16"/>
              </w:rPr>
              <w:t>MAC</w:t>
            </w:r>
          </w:p>
        </w:tc>
      </w:tr>
      <w:tr w:rsidR="00530F2F" w:rsidRPr="00BC5BE9" w14:paraId="07180B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530F2F" w:rsidRPr="00F1257C" w:rsidRDefault="00530F2F" w:rsidP="00530F2F">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530F2F" w:rsidRPr="008C5CCC" w:rsidRDefault="00530F2F" w:rsidP="00530F2F">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289E0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530F2F" w:rsidRPr="00F1257C" w:rsidRDefault="00530F2F" w:rsidP="00530F2F">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530F2F" w:rsidRPr="008C5CCC" w:rsidRDefault="00530F2F" w:rsidP="00530F2F">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2BF74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530F2F" w:rsidRPr="00F1257C" w:rsidRDefault="00530F2F" w:rsidP="00530F2F">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530F2F" w:rsidRPr="008C5CCC" w:rsidRDefault="00530F2F" w:rsidP="00530F2F">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530F2F" w:rsidRPr="003E2067" w:rsidRDefault="00530F2F" w:rsidP="00530F2F">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E5AC5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530F2F" w:rsidRPr="00F1257C" w:rsidRDefault="00530F2F" w:rsidP="00530F2F">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530F2F" w:rsidRPr="008C5CCC" w:rsidRDefault="00530F2F" w:rsidP="00530F2F">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3AE21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530F2F" w:rsidRPr="00F1257C" w:rsidRDefault="00530F2F" w:rsidP="00530F2F">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530F2F" w:rsidRPr="008C5CCC" w:rsidRDefault="00530F2F" w:rsidP="00530F2F">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1C18B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530F2F" w:rsidRPr="00F1257C" w:rsidRDefault="00530F2F" w:rsidP="00530F2F">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342BE6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530F2F" w:rsidRPr="00F1257C" w:rsidRDefault="00530F2F" w:rsidP="00530F2F">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530F2F" w:rsidRPr="008C5CCC" w:rsidRDefault="00530F2F" w:rsidP="00530F2F">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5BB35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530F2F" w:rsidRPr="00F1257C" w:rsidRDefault="00530F2F" w:rsidP="00530F2F">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530F2F" w:rsidRPr="008C5CCC" w:rsidRDefault="00530F2F" w:rsidP="00530F2F">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Joint</w:t>
            </w:r>
          </w:p>
        </w:tc>
      </w:tr>
      <w:tr w:rsidR="00530F2F" w:rsidRPr="00BC5BE9" w14:paraId="1124F0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530F2F" w:rsidRPr="00F1257C" w:rsidRDefault="00530F2F" w:rsidP="00530F2F">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530F2F" w:rsidRPr="008C5CCC" w:rsidRDefault="00530F2F" w:rsidP="00530F2F">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54432C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530F2F" w:rsidRPr="00F1257C" w:rsidRDefault="00530F2F" w:rsidP="00530F2F">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530F2F" w:rsidRPr="008C5CCC" w:rsidRDefault="00530F2F" w:rsidP="00530F2F">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58EE95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530F2F" w:rsidRPr="00F1257C" w:rsidRDefault="00530F2F" w:rsidP="00530F2F">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530F2F" w:rsidRPr="008C5CCC" w:rsidRDefault="00530F2F" w:rsidP="00530F2F">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F7984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530F2F" w:rsidRPr="00F1257C" w:rsidRDefault="00530F2F" w:rsidP="00530F2F">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530F2F" w:rsidRPr="008C5CCC" w:rsidRDefault="00530F2F" w:rsidP="00530F2F">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0FBFD8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530F2F" w:rsidRPr="00F1257C" w:rsidRDefault="00530F2F" w:rsidP="00530F2F">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530F2F" w:rsidRPr="008C5CCC" w:rsidRDefault="00530F2F" w:rsidP="00530F2F">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CAD95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530F2F" w:rsidRPr="00F1257C" w:rsidRDefault="00530F2F" w:rsidP="00530F2F">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530F2F" w:rsidRPr="008C5CCC" w:rsidRDefault="00530F2F" w:rsidP="00530F2F">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74DAC9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530F2F" w:rsidRPr="00F1257C" w:rsidRDefault="00530F2F" w:rsidP="00530F2F">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530F2F" w:rsidRPr="008C5CCC" w:rsidRDefault="00530F2F" w:rsidP="00530F2F">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13F9BF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530F2F" w:rsidRPr="008C5CCC" w:rsidRDefault="00530F2F" w:rsidP="00530F2F">
            <w:pPr>
              <w:jc w:val="center"/>
              <w:rPr>
                <w:rFonts w:eastAsia="MS Gothic"/>
                <w:color w:val="FF0000"/>
                <w:kern w:val="24"/>
                <w:sz w:val="16"/>
                <w:szCs w:val="16"/>
              </w:rPr>
            </w:pPr>
            <w:r>
              <w:rPr>
                <w:rFonts w:eastAsia="MS Gothic"/>
                <w:color w:val="FF0000"/>
                <w:kern w:val="24"/>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530F2F" w:rsidRPr="00F1257C" w:rsidRDefault="00530F2F" w:rsidP="00530F2F">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530F2F" w:rsidRPr="008C5CCC" w:rsidRDefault="00530F2F" w:rsidP="00530F2F">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530F2F" w:rsidRPr="00195D99"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530F2F"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530F2F" w:rsidRDefault="00530F2F" w:rsidP="00530F2F">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530F2F" w:rsidRPr="00BC5BE9" w14:paraId="5B451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530F2F" w:rsidRPr="00595E4B" w:rsidRDefault="00530F2F" w:rsidP="00530F2F">
            <w:pPr>
              <w:jc w:val="center"/>
              <w:rPr>
                <w:rFonts w:eastAsia="MS Gothic"/>
                <w:color w:val="FF0000"/>
                <w:kern w:val="24"/>
                <w:sz w:val="16"/>
                <w:szCs w:val="16"/>
              </w:rPr>
            </w:pPr>
            <w:r w:rsidRPr="00397E0E">
              <w:rPr>
                <w:rFonts w:eastAsia="MS Gothic"/>
                <w:color w:val="FF0000"/>
                <w:kern w:val="24"/>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530F2F" w:rsidRPr="00595E4B" w:rsidRDefault="00530F2F" w:rsidP="00530F2F">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530F2F" w:rsidRPr="00BC5BE9" w14:paraId="62AF9F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530F2F" w:rsidRPr="00595E4B" w:rsidRDefault="00530F2F" w:rsidP="00530F2F">
            <w:pPr>
              <w:jc w:val="center"/>
              <w:rPr>
                <w:rFonts w:eastAsia="MS Gothic"/>
                <w:color w:val="FF0000"/>
                <w:kern w:val="24"/>
                <w:sz w:val="16"/>
                <w:szCs w:val="16"/>
              </w:rPr>
            </w:pPr>
            <w:hyperlink r:id="rId103" w:history="1">
              <w:r w:rsidRPr="00E823BF">
                <w:rPr>
                  <w:rStyle w:val="Hyperlink"/>
                  <w:rFonts w:eastAsia="MS Gothic"/>
                  <w:kern w:val="24"/>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530F2F" w:rsidRPr="00595E4B" w:rsidRDefault="00530F2F" w:rsidP="00530F2F">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530F2F" w:rsidRPr="00BC5BE9" w14:paraId="4EAECF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530F2F" w:rsidRPr="00595E4B" w:rsidRDefault="00530F2F" w:rsidP="00530F2F">
            <w:pPr>
              <w:jc w:val="center"/>
              <w:rPr>
                <w:rFonts w:eastAsia="MS Gothic"/>
                <w:color w:val="FF0000"/>
                <w:kern w:val="24"/>
                <w:sz w:val="16"/>
                <w:szCs w:val="16"/>
              </w:rPr>
            </w:pPr>
            <w:r w:rsidRPr="00E823BF">
              <w:rPr>
                <w:rFonts w:eastAsia="MS Gothic"/>
                <w:color w:val="FF0000"/>
                <w:kern w:val="24"/>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530F2F" w:rsidRPr="00595E4B" w:rsidRDefault="00530F2F" w:rsidP="00530F2F">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530F2F" w:rsidRPr="00BC5BE9" w14:paraId="386234C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530F2F" w:rsidRPr="00595E4B" w:rsidRDefault="00530F2F" w:rsidP="00530F2F">
            <w:pPr>
              <w:jc w:val="center"/>
              <w:rPr>
                <w:rFonts w:eastAsia="MS Gothic"/>
                <w:color w:val="FF0000"/>
                <w:kern w:val="24"/>
                <w:sz w:val="16"/>
                <w:szCs w:val="16"/>
              </w:rPr>
            </w:pPr>
            <w:r w:rsidRPr="00E823BF">
              <w:rPr>
                <w:rFonts w:eastAsia="MS Gothic"/>
                <w:color w:val="FF0000"/>
                <w:kern w:val="24"/>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530F2F" w:rsidRPr="00595E4B" w:rsidRDefault="00530F2F" w:rsidP="00530F2F">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530F2F" w:rsidRPr="00595E4B" w:rsidRDefault="00530F2F" w:rsidP="00530F2F">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530F2F" w:rsidRPr="00595E4B" w:rsidRDefault="00530F2F" w:rsidP="00530F2F">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530F2F" w:rsidRPr="00BC5BE9" w14:paraId="4E7885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530F2F" w:rsidRPr="00440B83" w:rsidRDefault="00530F2F" w:rsidP="00530F2F">
            <w:pPr>
              <w:jc w:val="center"/>
              <w:rPr>
                <w:rFonts w:eastAsia="MS Gothic"/>
                <w:strike/>
                <w:color w:val="FF0000"/>
                <w:kern w:val="24"/>
                <w:sz w:val="16"/>
                <w:szCs w:val="16"/>
                <w:u w:val="single"/>
              </w:rPr>
            </w:pPr>
            <w:r w:rsidRPr="00440B83">
              <w:rPr>
                <w:strike/>
                <w:color w:val="FF0000"/>
                <w:sz w:val="16"/>
                <w:szCs w:val="16"/>
                <w:u w:val="single"/>
              </w:rPr>
              <w:t>25/0</w:t>
            </w:r>
            <w:hyperlink r:id="rId104" w:history="1">
              <w:r w:rsidRPr="00440B83">
                <w:rPr>
                  <w:rStyle w:val="Hyperlink"/>
                  <w:rFonts w:eastAsia="MS Gothic"/>
                  <w:strike/>
                  <w:color w:val="FF0000"/>
                  <w:kern w:val="24"/>
                  <w:sz w:val="16"/>
                  <w:szCs w:val="16"/>
                </w:rPr>
                <w:t>450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530F2F" w:rsidRPr="00644622" w:rsidRDefault="00530F2F" w:rsidP="00530F2F">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530F2F" w:rsidRPr="00644622" w:rsidRDefault="00530F2F" w:rsidP="00530F2F">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530F2F" w:rsidRPr="00644622" w:rsidRDefault="00530F2F" w:rsidP="00530F2F">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530F2F" w:rsidRPr="00644622" w:rsidRDefault="00530F2F" w:rsidP="00530F2F">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530F2F" w:rsidRPr="00644622" w:rsidRDefault="00530F2F" w:rsidP="00530F2F">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530F2F" w:rsidRPr="00BC5BE9" w14:paraId="696FB7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530F2F" w:rsidRPr="000D7A2A" w:rsidRDefault="00530F2F" w:rsidP="00530F2F">
            <w:pPr>
              <w:jc w:val="center"/>
              <w:rPr>
                <w:sz w:val="16"/>
                <w:szCs w:val="16"/>
              </w:rPr>
            </w:pPr>
            <w:r w:rsidRPr="006577F9">
              <w:rPr>
                <w:color w:val="FF0000"/>
                <w:sz w:val="16"/>
                <w:szCs w:val="16"/>
              </w:rPr>
              <w:lastRenderedPageBreak/>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530F2F" w:rsidRPr="000D7A2A" w:rsidRDefault="00530F2F" w:rsidP="00530F2F">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530F2F" w:rsidRPr="000D7A2A" w:rsidRDefault="00530F2F" w:rsidP="00530F2F">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530F2F" w:rsidRPr="000D7A2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530F2F" w:rsidRPr="000D7A2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A37401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530F2F" w:rsidRPr="000D7A2A" w:rsidRDefault="00530F2F" w:rsidP="00530F2F">
            <w:pPr>
              <w:jc w:val="center"/>
              <w:rPr>
                <w:sz w:val="16"/>
                <w:szCs w:val="16"/>
              </w:rPr>
            </w:pPr>
            <w:hyperlink r:id="rId105" w:history="1">
              <w:r w:rsidRPr="00CD555D">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530F2F" w:rsidRPr="000D7A2A" w:rsidRDefault="00530F2F" w:rsidP="00530F2F">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530F2F" w:rsidRPr="000D7A2A" w:rsidRDefault="00530F2F" w:rsidP="00530F2F">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4DDB1B4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530F2F" w:rsidRPr="000D7A2A" w:rsidRDefault="00530F2F" w:rsidP="00530F2F">
            <w:pPr>
              <w:jc w:val="center"/>
              <w:rPr>
                <w:sz w:val="16"/>
                <w:szCs w:val="16"/>
              </w:rPr>
            </w:pPr>
            <w:hyperlink r:id="rId106" w:history="1">
              <w:r w:rsidRPr="004104C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530F2F" w:rsidRPr="000D7A2A" w:rsidRDefault="00530F2F" w:rsidP="00530F2F">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530F2F" w:rsidRPr="000D7A2A" w:rsidRDefault="00530F2F" w:rsidP="00530F2F">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19A5BD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530F2F" w:rsidRPr="000D7A2A" w:rsidRDefault="00530F2F" w:rsidP="00530F2F">
            <w:pPr>
              <w:jc w:val="center"/>
              <w:rPr>
                <w:sz w:val="16"/>
                <w:szCs w:val="16"/>
              </w:rPr>
            </w:pPr>
            <w:hyperlink r:id="rId107" w:history="1">
              <w:r w:rsidRPr="00BA7BAD">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530F2F" w:rsidRPr="000D7A2A" w:rsidRDefault="00530F2F" w:rsidP="00530F2F">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530F2F" w:rsidRPr="000D7A2A" w:rsidRDefault="00530F2F" w:rsidP="00530F2F">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3D1B18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530F2F" w:rsidRPr="000D7A2A" w:rsidRDefault="00530F2F" w:rsidP="00530F2F">
            <w:pPr>
              <w:jc w:val="center"/>
              <w:rPr>
                <w:sz w:val="16"/>
                <w:szCs w:val="16"/>
              </w:rPr>
            </w:pPr>
            <w:hyperlink r:id="rId108" w:history="1">
              <w:r w:rsidRPr="00BA7BAD">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530F2F" w:rsidRPr="000D7A2A" w:rsidRDefault="00530F2F" w:rsidP="00530F2F">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530F2F" w:rsidRPr="000D7A2A" w:rsidRDefault="00530F2F" w:rsidP="00530F2F">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50CD58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530F2F" w:rsidRPr="000D7A2A" w:rsidRDefault="00530F2F" w:rsidP="00530F2F">
            <w:pPr>
              <w:jc w:val="center"/>
              <w:rPr>
                <w:sz w:val="16"/>
                <w:szCs w:val="16"/>
              </w:rPr>
            </w:pPr>
            <w:hyperlink r:id="rId109" w:history="1">
              <w:r w:rsidRPr="00BA7BAD">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530F2F" w:rsidRPr="000D7A2A" w:rsidRDefault="00530F2F" w:rsidP="00530F2F">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530F2F" w:rsidRPr="000D7A2A" w:rsidRDefault="00530F2F" w:rsidP="00530F2F">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4CA4EB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530F2F" w:rsidRPr="000D7A2A" w:rsidRDefault="00530F2F" w:rsidP="00530F2F">
            <w:pPr>
              <w:jc w:val="center"/>
              <w:rPr>
                <w:sz w:val="16"/>
                <w:szCs w:val="16"/>
              </w:rPr>
            </w:pPr>
            <w:hyperlink r:id="rId110" w:history="1">
              <w:r w:rsidRPr="005C4DF7">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530F2F" w:rsidRPr="000D7A2A" w:rsidRDefault="00530F2F" w:rsidP="00530F2F">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530F2F" w:rsidRPr="000D7A2A" w:rsidRDefault="00530F2F" w:rsidP="00530F2F">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30F2F" w:rsidRPr="00BC5BE9" w14:paraId="5F2DB4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530F2F" w:rsidRPr="008B7900" w:rsidRDefault="00530F2F" w:rsidP="00530F2F">
            <w:pPr>
              <w:jc w:val="center"/>
              <w:rPr>
                <w:sz w:val="16"/>
                <w:szCs w:val="16"/>
              </w:rPr>
            </w:pPr>
            <w:hyperlink r:id="rId111" w:history="1">
              <w:r w:rsidRPr="005C4DF7">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530F2F" w:rsidRPr="00E717B1" w:rsidRDefault="00530F2F" w:rsidP="00530F2F">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530F2F" w:rsidRPr="00E717B1" w:rsidRDefault="00530F2F" w:rsidP="00530F2F">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0571E1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530F2F" w:rsidRPr="003836AA" w:rsidRDefault="00530F2F" w:rsidP="00530F2F">
            <w:pPr>
              <w:jc w:val="center"/>
              <w:rPr>
                <w:sz w:val="16"/>
                <w:szCs w:val="16"/>
              </w:rPr>
            </w:pPr>
            <w:hyperlink r:id="rId112" w:tgtFrame="_blank" w:history="1">
              <w:r w:rsidRPr="003836AA">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62F703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530F2F" w:rsidRPr="003836AA" w:rsidRDefault="00530F2F" w:rsidP="00530F2F">
            <w:pPr>
              <w:jc w:val="center"/>
              <w:rPr>
                <w:sz w:val="16"/>
                <w:szCs w:val="16"/>
              </w:rPr>
            </w:pPr>
            <w:hyperlink r:id="rId113" w:tgtFrame="_blank" w:history="1">
              <w:r w:rsidRPr="003836AA">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57E40C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530F2F" w:rsidRPr="003836AA" w:rsidRDefault="00530F2F" w:rsidP="00530F2F">
            <w:pPr>
              <w:jc w:val="center"/>
              <w:rPr>
                <w:sz w:val="16"/>
                <w:szCs w:val="16"/>
              </w:rPr>
            </w:pPr>
            <w:hyperlink r:id="rId114" w:tgtFrame="_blank" w:history="1">
              <w:r w:rsidRPr="003836AA">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22EF151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530F2F" w:rsidRPr="003836AA" w:rsidRDefault="00530F2F" w:rsidP="00530F2F">
            <w:pPr>
              <w:jc w:val="center"/>
              <w:rPr>
                <w:sz w:val="16"/>
                <w:szCs w:val="16"/>
              </w:rPr>
            </w:pPr>
            <w:hyperlink r:id="rId115" w:history="1">
              <w:r w:rsidRPr="003836AA">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37ACAA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530F2F" w:rsidRPr="003836AA" w:rsidRDefault="00530F2F" w:rsidP="00530F2F">
            <w:pPr>
              <w:jc w:val="center"/>
              <w:rPr>
                <w:sz w:val="16"/>
                <w:szCs w:val="16"/>
              </w:rPr>
            </w:pPr>
            <w:hyperlink r:id="rId116" w:tgtFrame="_blank" w:history="1">
              <w:r w:rsidRPr="003836AA">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530F2F" w:rsidRPr="003836AA" w:rsidRDefault="00530F2F" w:rsidP="00530F2F">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530F2F" w:rsidRPr="003836AA" w:rsidRDefault="00530F2F" w:rsidP="00530F2F">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530F2F" w:rsidRPr="003836AA"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530F2F" w:rsidRPr="003836A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530F2F" w:rsidRPr="003836AA"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B6FE0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530F2F" w:rsidRPr="00F615A7" w:rsidRDefault="00530F2F" w:rsidP="00530F2F">
            <w:pPr>
              <w:jc w:val="center"/>
              <w:rPr>
                <w:sz w:val="16"/>
                <w:szCs w:val="16"/>
              </w:rPr>
            </w:pPr>
            <w:hyperlink r:id="rId117" w:tgtFrame="_blank" w:history="1">
              <w:r w:rsidRPr="00F615A7">
                <w:rPr>
                  <w:rStyle w:val="Hyperlink"/>
                  <w:sz w:val="16"/>
                  <w:szCs w:val="16"/>
                </w:rPr>
                <w:t>25/331r0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530F2F" w:rsidRPr="00F615A7" w:rsidRDefault="00530F2F" w:rsidP="00530F2F">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530F2F" w:rsidRPr="00B94E7B" w:rsidRDefault="00530F2F" w:rsidP="00530F2F">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612DCC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530F2F" w:rsidRPr="003F72B4" w:rsidRDefault="00530F2F" w:rsidP="00530F2F">
            <w:pPr>
              <w:jc w:val="center"/>
              <w:rPr>
                <w:sz w:val="16"/>
                <w:szCs w:val="16"/>
              </w:rPr>
            </w:pPr>
            <w:hyperlink r:id="rId118" w:tgtFrame="_blank" w:history="1">
              <w:r w:rsidRPr="003F72B4">
                <w:rPr>
                  <w:rStyle w:val="Hyperlink"/>
                  <w:rFonts w:hint="eastAsia"/>
                  <w:sz w:val="16"/>
                  <w:szCs w:val="16"/>
                </w:rPr>
                <w:t>25/0312r0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530F2F" w:rsidRPr="003F72B4" w:rsidRDefault="00530F2F" w:rsidP="00530F2F">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530F2F" w:rsidRPr="003F72B4" w:rsidRDefault="00530F2F" w:rsidP="00530F2F">
            <w:pPr>
              <w:rPr>
                <w:rFonts w:eastAsia="MS Gothic"/>
                <w:color w:val="000000" w:themeColor="text1"/>
                <w:kern w:val="24"/>
                <w:sz w:val="16"/>
                <w:szCs w:val="16"/>
              </w:rPr>
            </w:pPr>
            <w:proofErr w:type="spellStart"/>
            <w:r w:rsidRPr="003F72B4">
              <w:rPr>
                <w:rFonts w:eastAsia="MS Gothic" w:hint="eastAsia"/>
                <w:color w:val="000000" w:themeColor="text1"/>
                <w:kern w:val="24"/>
                <w:sz w:val="16"/>
                <w:szCs w:val="16"/>
              </w:rPr>
              <w:t>Seongho</w:t>
            </w:r>
            <w:proofErr w:type="spellEnd"/>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530F2F" w:rsidRPr="003F72B4"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530F2F" w:rsidRPr="003F72B4" w:rsidRDefault="00530F2F" w:rsidP="00530F2F">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530F2F" w:rsidRPr="003F72B4" w:rsidRDefault="00530F2F" w:rsidP="00530F2F">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530F2F" w:rsidRPr="00BC5BE9" w14:paraId="1284D6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530F2F" w:rsidRPr="003F72B4" w:rsidRDefault="00530F2F" w:rsidP="00530F2F">
            <w:pPr>
              <w:jc w:val="center"/>
              <w:rPr>
                <w:sz w:val="16"/>
                <w:szCs w:val="16"/>
              </w:rPr>
            </w:pPr>
            <w:hyperlink r:id="rId119" w:tgtFrame="_blank" w:history="1">
              <w:r w:rsidRPr="003F72B4">
                <w:rPr>
                  <w:rStyle w:val="Hyperlink"/>
                  <w:rFonts w:hint="eastAsia"/>
                  <w:sz w:val="16"/>
                  <w:szCs w:val="16"/>
                </w:rPr>
                <w:t>25/0586r0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530F2F" w:rsidRPr="003F72B4" w:rsidRDefault="00530F2F" w:rsidP="00530F2F">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530F2F" w:rsidRPr="003F72B4" w:rsidRDefault="00530F2F" w:rsidP="00530F2F">
            <w:pPr>
              <w:rPr>
                <w:rFonts w:eastAsia="MS Gothic"/>
                <w:color w:val="000000" w:themeColor="text1"/>
                <w:kern w:val="24"/>
                <w:sz w:val="16"/>
                <w:szCs w:val="16"/>
              </w:rPr>
            </w:pPr>
            <w:proofErr w:type="spellStart"/>
            <w:r w:rsidRPr="003F72B4">
              <w:rPr>
                <w:rFonts w:eastAsia="MS Gothic"/>
                <w:color w:val="000000" w:themeColor="text1"/>
                <w:kern w:val="24"/>
                <w:sz w:val="16"/>
                <w:szCs w:val="16"/>
              </w:rPr>
              <w:t>Seongho</w:t>
            </w:r>
            <w:proofErr w:type="spellEnd"/>
            <w:r w:rsidRPr="003F72B4">
              <w:rPr>
                <w:rFonts w:eastAsia="MS Gothic"/>
                <w:color w:val="000000" w:themeColor="text1"/>
                <w:kern w:val="24"/>
                <w:sz w:val="16"/>
                <w:szCs w:val="16"/>
              </w:rPr>
              <w:t xml:space="preserve">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530F2F" w:rsidRPr="003F72B4"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530F2F" w:rsidRPr="003F72B4" w:rsidRDefault="00530F2F" w:rsidP="00530F2F">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530F2F" w:rsidRPr="003F72B4" w:rsidRDefault="00530F2F" w:rsidP="00530F2F">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530F2F" w:rsidRPr="00BC5BE9" w14:paraId="07A37D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530F2F" w:rsidRPr="000F3CD4" w:rsidRDefault="00530F2F" w:rsidP="00530F2F">
            <w:pPr>
              <w:jc w:val="center"/>
              <w:rPr>
                <w:color w:val="FF0000"/>
                <w:sz w:val="16"/>
                <w:szCs w:val="16"/>
              </w:rPr>
            </w:pPr>
            <w:r w:rsidRPr="000F3CD4">
              <w:rPr>
                <w:color w:val="FF0000"/>
                <w:sz w:val="16"/>
                <w:szCs w:val="16"/>
              </w:rPr>
              <w:t>25/0574r0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530F2F" w:rsidRPr="00C0563A" w:rsidRDefault="00530F2F" w:rsidP="00530F2F">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530F2F" w:rsidRPr="00B94E7B" w:rsidRDefault="00530F2F" w:rsidP="00530F2F">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623123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530F2F" w:rsidRPr="000F3CD4" w:rsidRDefault="00530F2F" w:rsidP="00530F2F">
            <w:pPr>
              <w:jc w:val="center"/>
              <w:rPr>
                <w:color w:val="FF0000"/>
                <w:sz w:val="16"/>
                <w:szCs w:val="16"/>
              </w:rPr>
            </w:pPr>
            <w:r w:rsidRPr="000F3CD4">
              <w:rPr>
                <w:color w:val="FF0000"/>
                <w:sz w:val="16"/>
                <w:szCs w:val="16"/>
              </w:rPr>
              <w:t>25/0575r0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530F2F" w:rsidRPr="00C0563A" w:rsidRDefault="00530F2F" w:rsidP="00530F2F">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530F2F" w:rsidRPr="00B94E7B" w:rsidRDefault="00530F2F" w:rsidP="00530F2F">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23365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530F2F" w:rsidRPr="000F3CD4" w:rsidRDefault="00530F2F" w:rsidP="00530F2F">
            <w:pPr>
              <w:jc w:val="center"/>
              <w:rPr>
                <w:color w:val="FF0000"/>
                <w:sz w:val="16"/>
                <w:szCs w:val="16"/>
              </w:rPr>
            </w:pPr>
            <w:r w:rsidRPr="000F3CD4">
              <w:rPr>
                <w:color w:val="FF0000"/>
                <w:sz w:val="16"/>
                <w:szCs w:val="16"/>
              </w:rPr>
              <w:t>25/0587r0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530F2F" w:rsidRPr="00C0563A" w:rsidRDefault="00530F2F" w:rsidP="00530F2F">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530F2F" w:rsidRPr="00B94E7B" w:rsidRDefault="00530F2F" w:rsidP="00530F2F">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530F2F" w:rsidRPr="000D7A2A" w:rsidRDefault="00530F2F" w:rsidP="00530F2F">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530F2F"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85F2D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530F2F" w:rsidRPr="008D3B65" w:rsidRDefault="00530F2F" w:rsidP="00530F2F">
            <w:pPr>
              <w:jc w:val="center"/>
              <w:rPr>
                <w:sz w:val="16"/>
                <w:szCs w:val="16"/>
              </w:rPr>
            </w:pPr>
            <w:hyperlink r:id="rId120"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530F2F" w:rsidRPr="008D3B65"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4DE0E5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530F2F" w:rsidRPr="008D3B65" w:rsidRDefault="00530F2F" w:rsidP="00530F2F">
            <w:pPr>
              <w:jc w:val="center"/>
              <w:rPr>
                <w:sz w:val="16"/>
                <w:szCs w:val="16"/>
              </w:rPr>
            </w:pPr>
            <w:hyperlink r:id="rId121"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530F2F" w:rsidRPr="008D3B65" w:rsidRDefault="00530F2F" w:rsidP="00530F2F">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5DBD56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530F2F" w:rsidRPr="008D3B65" w:rsidRDefault="00530F2F" w:rsidP="00530F2F">
            <w:pPr>
              <w:jc w:val="center"/>
              <w:rPr>
                <w:sz w:val="16"/>
                <w:szCs w:val="16"/>
              </w:rPr>
            </w:pPr>
            <w:hyperlink r:id="rId122"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530F2F" w:rsidRPr="008D3B65" w:rsidRDefault="00530F2F" w:rsidP="00530F2F">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4118FC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530F2F" w:rsidRPr="008D3B65" w:rsidRDefault="00530F2F" w:rsidP="00530F2F">
            <w:pPr>
              <w:jc w:val="center"/>
              <w:rPr>
                <w:sz w:val="16"/>
                <w:szCs w:val="16"/>
              </w:rPr>
            </w:pPr>
            <w:hyperlink r:id="rId123"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530F2F" w:rsidRPr="008D3B65"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2615E7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530F2F" w:rsidRPr="008D3B65" w:rsidRDefault="00530F2F" w:rsidP="00530F2F">
            <w:pPr>
              <w:jc w:val="center"/>
              <w:rPr>
                <w:sz w:val="16"/>
                <w:szCs w:val="16"/>
              </w:rPr>
            </w:pPr>
            <w:hyperlink r:id="rId124"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530F2F" w:rsidRPr="008D3B65"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42E2B3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530F2F" w:rsidRPr="008D3B65" w:rsidRDefault="00530F2F" w:rsidP="00530F2F">
            <w:pPr>
              <w:jc w:val="center"/>
              <w:rPr>
                <w:sz w:val="16"/>
                <w:szCs w:val="16"/>
              </w:rPr>
            </w:pPr>
            <w:hyperlink r:id="rId125" w:history="1">
              <w:r w:rsidRPr="00F444D6">
                <w:rPr>
                  <w:rStyle w:val="Hyperlink"/>
                  <w:sz w:val="16"/>
                  <w:szCs w:val="16"/>
                </w:rPr>
                <w:t>24/1116r0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530F2F" w:rsidRPr="008D3B65" w:rsidRDefault="00530F2F" w:rsidP="00530F2F">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530F2F" w:rsidRPr="00D0779E" w:rsidRDefault="00530F2F" w:rsidP="00530F2F">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530F2F" w:rsidRPr="008D3B65" w:rsidRDefault="00530F2F" w:rsidP="00530F2F">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530F2F" w:rsidRPr="008D3B65"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530F2F" w:rsidRPr="008D3B65" w:rsidRDefault="00530F2F" w:rsidP="00530F2F">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530F2F" w:rsidRPr="00BC5BE9" w14:paraId="200D5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530F2F" w:rsidRPr="006E2FF7" w:rsidRDefault="00530F2F" w:rsidP="00530F2F">
            <w:pPr>
              <w:jc w:val="center"/>
              <w:rPr>
                <w:color w:val="FF0000"/>
                <w:sz w:val="16"/>
                <w:szCs w:val="16"/>
              </w:rPr>
            </w:pPr>
            <w:r w:rsidRPr="006E2FF7">
              <w:rPr>
                <w:color w:val="FF0000"/>
                <w:sz w:val="16"/>
                <w:szCs w:val="16"/>
              </w:rPr>
              <w:t>25/0629r0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530F2F" w:rsidRPr="006E2FF7" w:rsidRDefault="00530F2F" w:rsidP="00530F2F">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240497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530F2F" w:rsidRPr="006E2FF7" w:rsidRDefault="00530F2F" w:rsidP="00530F2F">
            <w:pPr>
              <w:jc w:val="center"/>
              <w:rPr>
                <w:sz w:val="16"/>
                <w:szCs w:val="16"/>
              </w:rPr>
            </w:pPr>
            <w:r w:rsidRPr="006E2FF7">
              <w:rPr>
                <w:color w:val="FF0000"/>
                <w:sz w:val="16"/>
                <w:szCs w:val="16"/>
              </w:rPr>
              <w:t>24/0825r0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693899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530F2F" w:rsidRPr="006E2FF7" w:rsidRDefault="00530F2F" w:rsidP="00530F2F">
            <w:pPr>
              <w:jc w:val="center"/>
              <w:rPr>
                <w:sz w:val="16"/>
                <w:szCs w:val="16"/>
              </w:rPr>
            </w:pPr>
            <w:hyperlink r:id="rId126" w:history="1">
              <w:r w:rsidRPr="006E2FF7">
                <w:rPr>
                  <w:rStyle w:val="Hyperlink"/>
                  <w:sz w:val="16"/>
                  <w:szCs w:val="16"/>
                </w:rPr>
                <w:t>25/0494r0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4CE4469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530F2F" w:rsidRPr="006E2FF7" w:rsidRDefault="00530F2F" w:rsidP="00530F2F">
            <w:pPr>
              <w:jc w:val="center"/>
              <w:rPr>
                <w:color w:val="FF0000"/>
                <w:sz w:val="16"/>
                <w:szCs w:val="16"/>
              </w:rPr>
            </w:pPr>
            <w:r w:rsidRPr="006E2FF7">
              <w:rPr>
                <w:color w:val="FF0000"/>
                <w:sz w:val="16"/>
                <w:szCs w:val="16"/>
              </w:rPr>
              <w:t>25/0380r0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1AFCED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530F2F" w:rsidRPr="006E2FF7" w:rsidRDefault="00530F2F" w:rsidP="00530F2F">
            <w:pPr>
              <w:jc w:val="center"/>
              <w:rPr>
                <w:color w:val="FF0000"/>
                <w:sz w:val="16"/>
                <w:szCs w:val="16"/>
              </w:rPr>
            </w:pPr>
            <w:r w:rsidRPr="006E2FF7">
              <w:rPr>
                <w:color w:val="FF0000"/>
                <w:sz w:val="16"/>
                <w:szCs w:val="16"/>
              </w:rPr>
              <w:t>25/0465r0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2C5F588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530F2F" w:rsidRPr="006E2FF7" w:rsidRDefault="00530F2F" w:rsidP="00530F2F">
            <w:pPr>
              <w:jc w:val="center"/>
              <w:rPr>
                <w:color w:val="FF0000"/>
                <w:sz w:val="16"/>
                <w:szCs w:val="16"/>
              </w:rPr>
            </w:pPr>
            <w:r w:rsidRPr="006E2FF7">
              <w:rPr>
                <w:color w:val="FF0000"/>
                <w:sz w:val="16"/>
                <w:szCs w:val="16"/>
              </w:rPr>
              <w:t>25/0495r0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530F2F" w:rsidRPr="006E2FF7" w:rsidRDefault="00530F2F" w:rsidP="00530F2F">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530F2F" w:rsidRPr="006E2FF7" w:rsidRDefault="00530F2F" w:rsidP="00530F2F">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530F2F" w:rsidRPr="006E2FF7" w:rsidRDefault="00530F2F" w:rsidP="00530F2F">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530F2F" w:rsidRPr="006E2FF7" w:rsidRDefault="00530F2F" w:rsidP="00530F2F">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530F2F" w:rsidRPr="00BC5BE9" w14:paraId="7E25B6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2F3DC7DD" w:rsidR="00530F2F" w:rsidRPr="00AA22CC" w:rsidRDefault="00530F2F" w:rsidP="00530F2F">
            <w:pPr>
              <w:jc w:val="center"/>
              <w:rPr>
                <w:sz w:val="16"/>
                <w:szCs w:val="16"/>
              </w:rPr>
            </w:pPr>
            <w:r>
              <w:rPr>
                <w:rFonts w:eastAsia="MS Gothic"/>
                <w:color w:val="FF0000"/>
                <w:kern w:val="24"/>
                <w:sz w:val="16"/>
                <w:szCs w:val="16"/>
              </w:rPr>
              <w:t>25/0651r0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667475D8" w:rsidR="00530F2F" w:rsidRPr="00AA22CC" w:rsidRDefault="00530F2F" w:rsidP="00530F2F">
            <w:pPr>
              <w:rPr>
                <w:rFonts w:eastAsia="MS Gothic"/>
                <w:color w:val="000000" w:themeColor="text1"/>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1CD9BE8E" w:rsidR="00530F2F" w:rsidRPr="00AA22CC" w:rsidRDefault="00530F2F" w:rsidP="00530F2F">
            <w:pPr>
              <w:rPr>
                <w:rFonts w:eastAsia="MS Gothic"/>
                <w:color w:val="000000" w:themeColor="text1"/>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68701451"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2EC85340" w:rsidR="00530F2F" w:rsidRPr="00AA22CC" w:rsidRDefault="00530F2F" w:rsidP="00530F2F">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562E8056" w:rsidR="00530F2F" w:rsidRPr="00AA22CC" w:rsidRDefault="00530F2F" w:rsidP="00530F2F">
            <w:pPr>
              <w:jc w:val="center"/>
              <w:rPr>
                <w:rFonts w:eastAsia="MS Gothic"/>
                <w:color w:val="000000" w:themeColor="text1"/>
                <w:kern w:val="24"/>
                <w:sz w:val="16"/>
                <w:szCs w:val="16"/>
              </w:rPr>
            </w:pPr>
            <w:r>
              <w:rPr>
                <w:rFonts w:eastAsia="MS Gothic"/>
                <w:color w:val="000000"/>
                <w:kern w:val="24"/>
                <w:sz w:val="16"/>
                <w:szCs w:val="16"/>
              </w:rPr>
              <w:t>MAC</w:t>
            </w:r>
          </w:p>
        </w:tc>
      </w:tr>
      <w:tr w:rsidR="00530F2F" w:rsidRPr="00BC5BE9" w14:paraId="66CBA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26D8A48C" w:rsidR="00530F2F" w:rsidRPr="00270ED7" w:rsidRDefault="00530F2F" w:rsidP="00530F2F">
            <w:pPr>
              <w:jc w:val="center"/>
              <w:rPr>
                <w:color w:val="FF0000"/>
                <w:sz w:val="16"/>
                <w:szCs w:val="16"/>
              </w:rPr>
            </w:pPr>
            <w:r w:rsidRPr="00270ED7">
              <w:rPr>
                <w:color w:val="FF0000"/>
                <w:sz w:val="16"/>
                <w:szCs w:val="16"/>
              </w:rPr>
              <w:t>25/0653r0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08C2893" w:rsidR="00530F2F" w:rsidRPr="00AA22CC" w:rsidRDefault="00530F2F" w:rsidP="00530F2F">
            <w:pPr>
              <w:rPr>
                <w:rFonts w:eastAsia="MS Gothic"/>
                <w:color w:val="000000" w:themeColor="text1"/>
                <w:kern w:val="24"/>
                <w:sz w:val="16"/>
                <w:szCs w:val="16"/>
              </w:rPr>
            </w:pPr>
            <w:r w:rsidRPr="00F93CB9">
              <w:rPr>
                <w:rFonts w:eastAsia="MS Gothic"/>
                <w:color w:val="000000" w:themeColor="text1"/>
                <w:kern w:val="24"/>
                <w:sz w:val="16"/>
                <w:szCs w:val="16"/>
              </w:rPr>
              <w:t xml:space="preserve">Timeout-aware Out-of-order Delivery Queues for Establishing Delay-Reliability </w:t>
            </w:r>
            <w:proofErr w:type="spellStart"/>
            <w:r w:rsidRPr="00F93CB9">
              <w:rPr>
                <w:rFonts w:eastAsia="MS Gothic"/>
                <w:color w:val="000000" w:themeColor="text1"/>
                <w:kern w:val="24"/>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437D21AD" w:rsidR="00530F2F" w:rsidRPr="00AA22CC" w:rsidRDefault="00530F2F" w:rsidP="00530F2F">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1A4E08D8"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3C573235"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06C0C7EF"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4E9C38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473A044D" w:rsidR="00530F2F" w:rsidRPr="00AA22CC" w:rsidRDefault="00530F2F" w:rsidP="00530F2F">
            <w:pPr>
              <w:jc w:val="center"/>
              <w:rPr>
                <w:sz w:val="16"/>
                <w:szCs w:val="16"/>
              </w:rPr>
            </w:pPr>
            <w:r w:rsidRPr="00270ED7">
              <w:rPr>
                <w:color w:val="FF0000"/>
                <w:sz w:val="16"/>
                <w:szCs w:val="16"/>
              </w:rPr>
              <w:t>25/0357r0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0227B0B7" w:rsidR="00530F2F" w:rsidRPr="00AA22CC" w:rsidRDefault="00530F2F" w:rsidP="00530F2F">
            <w:pPr>
              <w:rPr>
                <w:rFonts w:eastAsia="MS Gothic"/>
                <w:color w:val="000000" w:themeColor="text1"/>
                <w:kern w:val="24"/>
                <w:sz w:val="16"/>
                <w:szCs w:val="16"/>
              </w:rPr>
            </w:pPr>
            <w:r w:rsidRPr="008E2F0D">
              <w:rPr>
                <w:rFonts w:eastAsia="MS Gothic"/>
                <w:color w:val="000000" w:themeColor="text1"/>
                <w:kern w:val="24"/>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26F99281" w:rsidR="00530F2F" w:rsidRPr="00AA22CC" w:rsidRDefault="00530F2F" w:rsidP="00530F2F">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3EB60688"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8E6A572"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4CA79D53"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0467882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1706C604" w:rsidR="00530F2F" w:rsidRPr="005F4D24" w:rsidRDefault="00530F2F" w:rsidP="00530F2F">
            <w:pPr>
              <w:jc w:val="center"/>
              <w:rPr>
                <w:color w:val="FF0000"/>
                <w:sz w:val="16"/>
                <w:szCs w:val="16"/>
              </w:rPr>
            </w:pPr>
            <w:r w:rsidRPr="005F4D24">
              <w:rPr>
                <w:color w:val="FF0000"/>
                <w:sz w:val="16"/>
                <w:szCs w:val="16"/>
              </w:rPr>
              <w:lastRenderedPageBreak/>
              <w:t>25/0654r0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5B4461F" w:rsidR="00530F2F" w:rsidRPr="00AA22CC" w:rsidRDefault="00530F2F" w:rsidP="00530F2F">
            <w:pPr>
              <w:rPr>
                <w:rFonts w:eastAsia="MS Gothic"/>
                <w:color w:val="000000" w:themeColor="text1"/>
                <w:kern w:val="24"/>
                <w:sz w:val="16"/>
                <w:szCs w:val="16"/>
              </w:rPr>
            </w:pPr>
            <w:r w:rsidRPr="0097458E">
              <w:rPr>
                <w:rFonts w:eastAsia="MS Gothic"/>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5990BFA6" w:rsidR="00530F2F" w:rsidRPr="00AA22CC" w:rsidRDefault="00530F2F" w:rsidP="00530F2F">
            <w:pPr>
              <w:rPr>
                <w:rFonts w:eastAsia="MS Gothic"/>
                <w:color w:val="000000" w:themeColor="text1"/>
                <w:kern w:val="24"/>
                <w:sz w:val="16"/>
                <w:szCs w:val="16"/>
              </w:rPr>
            </w:pPr>
            <w:r w:rsidRPr="00C4450E">
              <w:rPr>
                <w:rFonts w:eastAsia="MS Gothic"/>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63E3E4A6"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48E1C72F"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0FBEAB55"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2E9726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3AA681C6" w:rsidR="00530F2F" w:rsidRPr="005F4D24" w:rsidRDefault="00530F2F" w:rsidP="00530F2F">
            <w:pPr>
              <w:jc w:val="center"/>
              <w:rPr>
                <w:color w:val="FF0000"/>
                <w:sz w:val="16"/>
                <w:szCs w:val="16"/>
              </w:rPr>
            </w:pPr>
            <w:r w:rsidRPr="005F4D24">
              <w:rPr>
                <w:color w:val="FF0000"/>
                <w:sz w:val="16"/>
                <w:szCs w:val="16"/>
              </w:rPr>
              <w:t>25/0655r0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55EAC0C8" w:rsidR="00530F2F" w:rsidRPr="00AA22CC" w:rsidRDefault="00530F2F" w:rsidP="00530F2F">
            <w:pPr>
              <w:rPr>
                <w:rFonts w:eastAsia="MS Gothic"/>
                <w:color w:val="000000" w:themeColor="text1"/>
                <w:kern w:val="24"/>
                <w:sz w:val="16"/>
                <w:szCs w:val="16"/>
              </w:rPr>
            </w:pPr>
            <w:r w:rsidRPr="00C4450E">
              <w:rPr>
                <w:rFonts w:eastAsia="MS Gothic"/>
                <w:color w:val="000000" w:themeColor="text1"/>
                <w:kern w:val="24"/>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3D61F182" w:rsidR="00530F2F" w:rsidRPr="00AA22CC" w:rsidRDefault="00530F2F" w:rsidP="00530F2F">
            <w:pPr>
              <w:rPr>
                <w:rFonts w:eastAsia="MS Gothic"/>
                <w:color w:val="000000" w:themeColor="text1"/>
                <w:kern w:val="24"/>
                <w:sz w:val="16"/>
                <w:szCs w:val="16"/>
              </w:rPr>
            </w:pPr>
            <w:proofErr w:type="spellStart"/>
            <w:r w:rsidRPr="00C4450E">
              <w:rPr>
                <w:rFonts w:eastAsia="MS Gothic"/>
                <w:color w:val="000000" w:themeColor="text1"/>
                <w:kern w:val="24"/>
                <w:sz w:val="16"/>
                <w:szCs w:val="16"/>
              </w:rPr>
              <w:t>Yongsen</w:t>
            </w:r>
            <w:proofErr w:type="spellEnd"/>
            <w:r w:rsidRPr="00C4450E">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38C7A3F3" w:rsidR="00530F2F" w:rsidRPr="00AA22CC" w:rsidRDefault="00530F2F"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0B8C699E"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20BF9979" w:rsidR="00530F2F" w:rsidRPr="00AA22CC"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5BE4540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26DDCE01" w:rsidR="00530F2F" w:rsidRPr="00AA22CC" w:rsidRDefault="00641780" w:rsidP="00530F2F">
            <w:pPr>
              <w:jc w:val="center"/>
              <w:rPr>
                <w:sz w:val="16"/>
                <w:szCs w:val="16"/>
              </w:rPr>
            </w:pPr>
            <w:hyperlink r:id="rId127" w:tgtFrame="_blank" w:history="1">
              <w:r w:rsidRPr="00641780">
                <w:rPr>
                  <w:rStyle w:val="Hyperlink"/>
                  <w:sz w:val="16"/>
                  <w:szCs w:val="16"/>
                </w:rPr>
                <w:t>25/0674</w:t>
              </w:r>
            </w:hyperlink>
            <w:r w:rsidRPr="00641780">
              <w:rPr>
                <w:sz w:val="16"/>
                <w:szCs w:val="16"/>
              </w:rPr>
              <w:t>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598D6D22" w:rsidR="00530F2F" w:rsidRPr="00AA22CC" w:rsidRDefault="00AD00D3" w:rsidP="00530F2F">
            <w:pPr>
              <w:rPr>
                <w:rFonts w:eastAsia="MS Gothic"/>
                <w:color w:val="000000" w:themeColor="text1"/>
                <w:kern w:val="24"/>
                <w:sz w:val="16"/>
                <w:szCs w:val="16"/>
              </w:rPr>
            </w:pPr>
            <w:r w:rsidRPr="00AD00D3">
              <w:rPr>
                <w:rFonts w:eastAsia="MS Gothic"/>
                <w:color w:val="000000" w:themeColor="text1"/>
                <w:kern w:val="24"/>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B1D1CED" w:rsidR="00530F2F" w:rsidRPr="00AA22CC" w:rsidRDefault="00641780" w:rsidP="00530F2F">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34F70ABE" w:rsidR="00530F2F" w:rsidRPr="00AA22CC" w:rsidRDefault="00641780"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1EFA2331" w:rsidR="00530F2F" w:rsidRPr="00AA22CC" w:rsidRDefault="00641780"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632B088C" w:rsidR="00530F2F" w:rsidRPr="00AA22CC" w:rsidRDefault="00641780"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7651D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3282A527" w:rsidR="00530F2F" w:rsidRPr="00AA22CC" w:rsidRDefault="00641780" w:rsidP="00530F2F">
            <w:pPr>
              <w:jc w:val="center"/>
              <w:rPr>
                <w:sz w:val="16"/>
                <w:szCs w:val="16"/>
              </w:rPr>
            </w:pPr>
            <w:hyperlink r:id="rId128" w:tgtFrame="_blank" w:history="1">
              <w:r w:rsidRPr="00641780">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68619BC4" w:rsidR="00530F2F" w:rsidRPr="00AA22CC" w:rsidRDefault="00641780" w:rsidP="00530F2F">
            <w:pPr>
              <w:rPr>
                <w:rFonts w:eastAsia="MS Gothic"/>
                <w:color w:val="000000" w:themeColor="text1"/>
                <w:kern w:val="24"/>
                <w:sz w:val="16"/>
                <w:szCs w:val="16"/>
              </w:rPr>
            </w:pPr>
            <w:r w:rsidRPr="00641780">
              <w:rPr>
                <w:rFonts w:eastAsia="MS Gothic"/>
                <w:color w:val="000000" w:themeColor="text1"/>
                <w:kern w:val="24"/>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2DDD018D" w:rsidR="00530F2F" w:rsidRPr="00AA22CC" w:rsidRDefault="00641780" w:rsidP="00530F2F">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0463DC4A" w:rsidR="00530F2F" w:rsidRPr="00AA22CC" w:rsidRDefault="00641780" w:rsidP="00530F2F">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66E73144" w:rsidR="00530F2F" w:rsidRPr="00AA22CC" w:rsidRDefault="00641780"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04F3CD69" w:rsidR="00530F2F" w:rsidRPr="00AA22CC" w:rsidRDefault="00641780"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16A21" w:rsidRPr="00BC5BE9" w14:paraId="06F04B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60F32B7A" w:rsidR="00C16A21" w:rsidRPr="00AA22CC" w:rsidRDefault="004B0CB5" w:rsidP="00C16A21">
            <w:pPr>
              <w:jc w:val="center"/>
              <w:rPr>
                <w:sz w:val="16"/>
                <w:szCs w:val="16"/>
              </w:rPr>
            </w:pPr>
            <w:hyperlink r:id="rId129" w:history="1">
              <w:r w:rsidRPr="004B0CB5">
                <w:rPr>
                  <w:rStyle w:val="Hyperlink"/>
                  <w:sz w:val="16"/>
                  <w:szCs w:val="16"/>
                </w:rPr>
                <w:t>25/0687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624E56B7" w:rsidR="00C16A21" w:rsidRPr="00AA22CC" w:rsidRDefault="00C16A21" w:rsidP="00C16A21">
            <w:pPr>
              <w:rPr>
                <w:rFonts w:eastAsia="MS Gothic"/>
                <w:color w:val="000000" w:themeColor="text1"/>
                <w:kern w:val="24"/>
                <w:sz w:val="16"/>
                <w:szCs w:val="16"/>
              </w:rPr>
            </w:pPr>
            <w:r w:rsidRPr="00C16A21">
              <w:rPr>
                <w:rFonts w:eastAsia="MS Gothic"/>
                <w:color w:val="000000" w:themeColor="text1"/>
                <w:kern w:val="24"/>
                <w:sz w:val="16"/>
                <w:szCs w:val="16"/>
              </w:rPr>
              <w:t>Spatial Reuse discussion in 802.11bn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207BBF4A" w:rsidR="00C16A21" w:rsidRPr="00AA22CC" w:rsidRDefault="00C16A21" w:rsidP="00C16A21">
            <w:pPr>
              <w:rPr>
                <w:rFonts w:eastAsia="MS Gothic"/>
                <w:color w:val="000000" w:themeColor="text1"/>
                <w:kern w:val="24"/>
                <w:sz w:val="16"/>
                <w:szCs w:val="16"/>
              </w:rPr>
            </w:pPr>
            <w:r w:rsidRPr="00C16A21">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0F3AFA9" w:rsidR="00C16A21" w:rsidRPr="00AA22CC" w:rsidRDefault="00C16A21" w:rsidP="00C16A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6C77E9FE" w:rsidR="00C16A21" w:rsidRPr="00AA22CC" w:rsidRDefault="00C16A21" w:rsidP="00C16A21">
            <w:pPr>
              <w:jc w:val="center"/>
              <w:rPr>
                <w:rFonts w:eastAsia="MS Gothic"/>
                <w:color w:val="000000" w:themeColor="text1"/>
                <w:kern w:val="24"/>
                <w:sz w:val="16"/>
                <w:szCs w:val="16"/>
              </w:rPr>
            </w:pPr>
            <w:r>
              <w:rPr>
                <w:rFonts w:eastAsia="MS Gothic"/>
                <w:color w:val="000000" w:themeColor="text1"/>
                <w:kern w:val="24"/>
                <w:sz w:val="16"/>
                <w:szCs w:val="16"/>
              </w:rPr>
              <w:t>SR</w:t>
            </w: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0BD6143B" w:rsidR="00C16A21" w:rsidRPr="00AA22CC" w:rsidRDefault="00C16A21" w:rsidP="00C16A2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C16A21" w:rsidRPr="00BC5BE9" w14:paraId="0BF542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EFEF1" w14:textId="77777777" w:rsidR="00C16A21" w:rsidRPr="00AA22CC" w:rsidRDefault="00C16A21" w:rsidP="00530F2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70C16" w14:textId="77777777" w:rsidR="00C16A21" w:rsidRPr="00AA22CC" w:rsidRDefault="00C16A21"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78C19" w14:textId="77777777" w:rsidR="00C16A21" w:rsidRPr="00AA22CC" w:rsidRDefault="00C16A21"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6856" w14:textId="77777777" w:rsidR="00C16A21" w:rsidRPr="00AA22CC" w:rsidRDefault="00C16A21"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D6922" w14:textId="77777777" w:rsidR="00C16A21" w:rsidRPr="00AA22CC" w:rsidRDefault="00C16A21"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8771889" w14:textId="77777777" w:rsidR="00C16A21" w:rsidRPr="00AA22CC" w:rsidRDefault="00C16A21" w:rsidP="00530F2F">
            <w:pPr>
              <w:jc w:val="center"/>
              <w:rPr>
                <w:rFonts w:eastAsia="MS Gothic"/>
                <w:color w:val="000000" w:themeColor="text1"/>
                <w:kern w:val="24"/>
                <w:sz w:val="16"/>
                <w:szCs w:val="16"/>
              </w:rPr>
            </w:pPr>
          </w:p>
        </w:tc>
      </w:tr>
      <w:tr w:rsidR="00C16A21" w:rsidRPr="00BC5BE9" w14:paraId="6212DA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76161" w14:textId="77777777" w:rsidR="00C16A21" w:rsidRPr="00AA22CC" w:rsidRDefault="00C16A21" w:rsidP="00530F2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F9B35" w14:textId="77777777" w:rsidR="00C16A21" w:rsidRPr="00AA22CC" w:rsidRDefault="00C16A21"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21957" w14:textId="77777777" w:rsidR="00C16A21" w:rsidRPr="00AA22CC" w:rsidRDefault="00C16A21"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31DB0" w14:textId="77777777" w:rsidR="00C16A21" w:rsidRPr="00AA22CC" w:rsidRDefault="00C16A21"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69ECF" w14:textId="77777777" w:rsidR="00C16A21" w:rsidRPr="00AA22CC" w:rsidRDefault="00C16A21"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4775C0B" w14:textId="77777777" w:rsidR="00C16A21" w:rsidRPr="00AA22CC" w:rsidRDefault="00C16A21" w:rsidP="00530F2F">
            <w:pPr>
              <w:jc w:val="center"/>
              <w:rPr>
                <w:rFonts w:eastAsia="MS Gothic"/>
                <w:color w:val="000000" w:themeColor="text1"/>
                <w:kern w:val="24"/>
                <w:sz w:val="16"/>
                <w:szCs w:val="16"/>
              </w:rPr>
            </w:pPr>
          </w:p>
        </w:tc>
      </w:tr>
      <w:tr w:rsidR="00C16A21" w:rsidRPr="00BC5BE9" w14:paraId="16C105C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EDFE7" w14:textId="77777777" w:rsidR="00C16A21" w:rsidRPr="00AA22CC" w:rsidRDefault="00C16A21" w:rsidP="00530F2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66D4" w14:textId="77777777" w:rsidR="00C16A21" w:rsidRPr="00AA22CC" w:rsidRDefault="00C16A21"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5988E" w14:textId="77777777" w:rsidR="00C16A21" w:rsidRPr="00AA22CC" w:rsidRDefault="00C16A21"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2247" w14:textId="77777777" w:rsidR="00C16A21" w:rsidRPr="00AA22CC" w:rsidRDefault="00C16A21"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DB75" w14:textId="77777777" w:rsidR="00C16A21" w:rsidRPr="00AA22CC" w:rsidRDefault="00C16A21"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EFCE3EF" w14:textId="77777777" w:rsidR="00C16A21" w:rsidRPr="00AA22CC" w:rsidRDefault="00C16A21" w:rsidP="00530F2F">
            <w:pPr>
              <w:jc w:val="center"/>
              <w:rPr>
                <w:rFonts w:eastAsia="MS Gothic"/>
                <w:color w:val="000000" w:themeColor="text1"/>
                <w:kern w:val="24"/>
                <w:sz w:val="16"/>
                <w:szCs w:val="16"/>
              </w:rPr>
            </w:pPr>
          </w:p>
        </w:tc>
      </w:tr>
      <w:tr w:rsidR="00C16A21" w:rsidRPr="00BC5BE9" w14:paraId="4D641E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F88B" w14:textId="77777777" w:rsidR="00C16A21" w:rsidRPr="00AA22CC" w:rsidRDefault="00C16A21" w:rsidP="00530F2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69E05" w14:textId="77777777" w:rsidR="00C16A21" w:rsidRPr="00AA22CC" w:rsidRDefault="00C16A21"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9287F" w14:textId="77777777" w:rsidR="00C16A21" w:rsidRPr="00AA22CC" w:rsidRDefault="00C16A21"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33B39" w14:textId="77777777" w:rsidR="00C16A21" w:rsidRPr="00AA22CC" w:rsidRDefault="00C16A21" w:rsidP="00530F2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BE32" w14:textId="77777777" w:rsidR="00C16A21" w:rsidRPr="00AA22CC" w:rsidRDefault="00C16A21"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B343863" w14:textId="77777777" w:rsidR="00C16A21" w:rsidRPr="00AA22CC" w:rsidRDefault="00C16A21" w:rsidP="00530F2F">
            <w:pPr>
              <w:jc w:val="center"/>
              <w:rPr>
                <w:rFonts w:eastAsia="MS Gothic"/>
                <w:color w:val="000000" w:themeColor="text1"/>
                <w:kern w:val="24"/>
                <w:sz w:val="16"/>
                <w:szCs w:val="16"/>
              </w:rPr>
            </w:pPr>
          </w:p>
        </w:tc>
      </w:tr>
      <w:tr w:rsidR="00530F2F"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30F2F" w:rsidRDefault="00530F2F" w:rsidP="00530F2F">
            <w:pPr>
              <w:rPr>
                <w:rFonts w:eastAsia="MS Gothic"/>
                <w:color w:val="000000"/>
                <w:kern w:val="24"/>
                <w:sz w:val="16"/>
                <w:szCs w:val="16"/>
              </w:rPr>
            </w:pPr>
          </w:p>
        </w:tc>
      </w:tr>
      <w:tr w:rsidR="00530F2F"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30F2F" w:rsidRPr="004D2388" w:rsidRDefault="00530F2F" w:rsidP="00530F2F">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30F2F" w:rsidRPr="00BC5BE9" w14:paraId="666D77E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530F2F" w:rsidRPr="00DB2F48" w:rsidRDefault="00530F2F" w:rsidP="00530F2F">
            <w:pPr>
              <w:jc w:val="center"/>
              <w:rPr>
                <w:rFonts w:eastAsia="MS Gothic"/>
                <w:color w:val="FF0000"/>
                <w:kern w:val="24"/>
                <w:sz w:val="16"/>
                <w:szCs w:val="16"/>
              </w:rPr>
            </w:pPr>
            <w:r>
              <w:rPr>
                <w:rFonts w:eastAsia="MS Gothic"/>
                <w:color w:val="FF0000"/>
                <w:kern w:val="24"/>
                <w:sz w:val="16"/>
                <w:szCs w:val="16"/>
              </w:rPr>
              <w:t>03/27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530F2F" w:rsidRPr="00CE29E3" w:rsidRDefault="00530F2F" w:rsidP="00530F2F">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530F2F" w:rsidRDefault="00530F2F" w:rsidP="00530F2F">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530F2F" w:rsidRPr="00DB2F48" w:rsidRDefault="00530F2F" w:rsidP="00530F2F">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530F2F" w:rsidRPr="00DB2F48"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530F2F" w:rsidRPr="00DB2F48"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1EBCA45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530F2F" w:rsidRPr="00DB2F48" w:rsidRDefault="00530F2F" w:rsidP="00530F2F">
            <w:pPr>
              <w:jc w:val="center"/>
              <w:rPr>
                <w:rFonts w:eastAsia="MS Gothic"/>
                <w:color w:val="FF0000"/>
                <w:kern w:val="24"/>
                <w:sz w:val="16"/>
                <w:szCs w:val="16"/>
              </w:rPr>
            </w:pPr>
            <w:r>
              <w:rPr>
                <w:rFonts w:eastAsia="MS Gothic"/>
                <w:color w:val="FF0000"/>
                <w:kern w:val="24"/>
                <w:sz w:val="16"/>
                <w:szCs w:val="16"/>
              </w:rPr>
              <w:t>04/10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530F2F" w:rsidRPr="00CE29E3" w:rsidRDefault="00530F2F" w:rsidP="00530F2F">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530F2F" w:rsidRDefault="00530F2F" w:rsidP="00530F2F">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530F2F" w:rsidRPr="00DB2F48" w:rsidRDefault="00530F2F" w:rsidP="00530F2F">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530F2F" w:rsidRPr="00DB2F48"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530F2F" w:rsidRPr="00DB2F48" w:rsidRDefault="00530F2F" w:rsidP="00530F2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30F2F"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530F2F" w:rsidRPr="00DB2F48" w:rsidRDefault="00530F2F" w:rsidP="00530F2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530F2F" w:rsidRPr="00CE29E3" w:rsidRDefault="00530F2F"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530F2F"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530F2F" w:rsidRPr="00DB2F48" w:rsidRDefault="00530F2F" w:rsidP="00530F2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530F2F" w:rsidRPr="00DB2F48" w:rsidRDefault="00530F2F"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530F2F" w:rsidRPr="00DB2F48" w:rsidRDefault="00530F2F" w:rsidP="00530F2F">
            <w:pPr>
              <w:jc w:val="center"/>
              <w:rPr>
                <w:rFonts w:eastAsia="MS Gothic"/>
                <w:color w:val="000000" w:themeColor="text1"/>
                <w:kern w:val="24"/>
                <w:sz w:val="16"/>
                <w:szCs w:val="16"/>
              </w:rPr>
            </w:pPr>
          </w:p>
        </w:tc>
      </w:tr>
      <w:tr w:rsidR="00530F2F"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530F2F" w:rsidRPr="00DB2F48" w:rsidRDefault="00530F2F" w:rsidP="00530F2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530F2F" w:rsidRPr="00CE29E3" w:rsidRDefault="00530F2F" w:rsidP="00530F2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530F2F" w:rsidRDefault="00530F2F" w:rsidP="00530F2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530F2F" w:rsidRPr="00DB2F48" w:rsidRDefault="00530F2F" w:rsidP="00530F2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530F2F" w:rsidRPr="00DB2F48" w:rsidRDefault="00530F2F" w:rsidP="00530F2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530F2F" w:rsidRPr="00DB2F48" w:rsidRDefault="00530F2F" w:rsidP="00530F2F">
            <w:pPr>
              <w:jc w:val="center"/>
              <w:rPr>
                <w:rFonts w:eastAsia="MS Gothic"/>
                <w:color w:val="000000" w:themeColor="text1"/>
                <w:kern w:val="24"/>
                <w:sz w:val="16"/>
                <w:szCs w:val="16"/>
              </w:rPr>
            </w:pPr>
          </w:p>
        </w:tc>
      </w:tr>
      <w:tr w:rsidR="00530F2F"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30F2F" w:rsidRPr="0031603D" w:rsidRDefault="00530F2F" w:rsidP="00530F2F">
            <w:pPr>
              <w:jc w:val="center"/>
              <w:rPr>
                <w:b/>
                <w:bCs/>
                <w:kern w:val="24"/>
                <w:sz w:val="18"/>
                <w:szCs w:val="18"/>
              </w:rPr>
            </w:pPr>
            <w:r w:rsidRPr="0031603D">
              <w:rPr>
                <w:rFonts w:eastAsia="MS Gothic"/>
                <w:b/>
                <w:bCs/>
                <w:kern w:val="24"/>
                <w:sz w:val="18"/>
                <w:szCs w:val="18"/>
              </w:rPr>
              <w:t>End Of Queue</w:t>
            </w:r>
          </w:p>
        </w:tc>
      </w:tr>
      <w:tr w:rsidR="00530F2F"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30F2F" w:rsidRDefault="00530F2F" w:rsidP="00530F2F">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30F2F" w:rsidRPr="004D2388" w:rsidRDefault="00530F2F" w:rsidP="00530F2F">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35"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36"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37"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38"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39"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40"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41"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42"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43"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44"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45"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46"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47"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48"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49"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50"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51"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lastRenderedPageBreak/>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58"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59"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60"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61"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62"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63"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0" w:history="1">
        <w:r w:rsidRPr="00C143DE">
          <w:rPr>
            <w:rStyle w:val="Hyperlink"/>
            <w:sz w:val="22"/>
            <w:szCs w:val="22"/>
          </w:rPr>
          <w:t>xiaofei.wang@interdigital.com</w:t>
        </w:r>
      </w:hyperlink>
      <w:r>
        <w:rPr>
          <w:sz w:val="22"/>
          <w:szCs w:val="22"/>
        </w:rPr>
        <w:t xml:space="preserve">), </w:t>
      </w:r>
      <w:r>
        <w:rPr>
          <w:sz w:val="22"/>
        </w:rPr>
        <w:t>Srinivas Kandala (</w:t>
      </w:r>
      <w:hyperlink r:id="rId17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2"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73"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74"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75"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76"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77"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8"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9"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0"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1"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2"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9" w:history="1">
        <w:r w:rsidRPr="00C143DE">
          <w:rPr>
            <w:rStyle w:val="Hyperlink"/>
            <w:sz w:val="22"/>
            <w:szCs w:val="22"/>
          </w:rPr>
          <w:t>xiaofei.wang@interdigital.com</w:t>
        </w:r>
      </w:hyperlink>
      <w:r>
        <w:rPr>
          <w:sz w:val="22"/>
          <w:szCs w:val="22"/>
        </w:rPr>
        <w:t xml:space="preserve">), </w:t>
      </w:r>
      <w:r>
        <w:rPr>
          <w:sz w:val="22"/>
        </w:rPr>
        <w:t>Srinivas Kandala (</w:t>
      </w:r>
      <w:hyperlink r:id="rId19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1"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92"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93"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94"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95"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6"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7"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8"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9"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200"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201"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202"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203"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204"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205"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lastRenderedPageBreak/>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1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14"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215"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16"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17"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18"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19"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20"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21"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22"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lastRenderedPageBreak/>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9" w:history="1">
        <w:r w:rsidRPr="00C143DE">
          <w:rPr>
            <w:rStyle w:val="Hyperlink"/>
            <w:sz w:val="22"/>
            <w:szCs w:val="22"/>
          </w:rPr>
          <w:t>xiaofei.wang@interdigital.com</w:t>
        </w:r>
      </w:hyperlink>
      <w:r>
        <w:rPr>
          <w:sz w:val="22"/>
          <w:szCs w:val="22"/>
        </w:rPr>
        <w:t xml:space="preserve">), </w:t>
      </w:r>
      <w:r>
        <w:rPr>
          <w:sz w:val="22"/>
        </w:rPr>
        <w:t>Srinivas Kandala (</w:t>
      </w:r>
      <w:hyperlink r:id="rId23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31"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32"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33"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34"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35"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36"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37"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38"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39"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40"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41"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42"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lastRenderedPageBreak/>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4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1"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52"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53"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54"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55"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lastRenderedPageBreak/>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6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2" w:history="1">
        <w:r w:rsidRPr="00C143DE">
          <w:rPr>
            <w:rStyle w:val="Hyperlink"/>
            <w:sz w:val="22"/>
            <w:szCs w:val="22"/>
          </w:rPr>
          <w:t>xiaofei.wang@interdigital.com</w:t>
        </w:r>
      </w:hyperlink>
      <w:r>
        <w:rPr>
          <w:sz w:val="22"/>
          <w:szCs w:val="22"/>
        </w:rPr>
        <w:t xml:space="preserve">), </w:t>
      </w:r>
      <w:r>
        <w:rPr>
          <w:sz w:val="22"/>
        </w:rPr>
        <w:t>Srinivas Kandala (</w:t>
      </w:r>
      <w:hyperlink r:id="rId26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4"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65"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66"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67"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68"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69"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70"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71"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72"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73"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74"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75"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76"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77"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78"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79"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80"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81"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 xml:space="preserve">MAP discovery </w:t>
      </w:r>
      <w:proofErr w:type="gramStart"/>
      <w:r w:rsidRPr="00F82D78">
        <w:rPr>
          <w:color w:val="A6A6A6" w:themeColor="background1" w:themeShade="A6"/>
          <w:sz w:val="22"/>
          <w:szCs w:val="22"/>
        </w:rPr>
        <w:t>follow</w:t>
      </w:r>
      <w:proofErr w:type="gramEnd"/>
      <w:r w:rsidRPr="00F82D78">
        <w:rPr>
          <w:color w:val="A6A6A6" w:themeColor="background1" w:themeShade="A6"/>
          <w:sz w:val="22"/>
          <w:szCs w:val="22"/>
        </w:rPr>
        <w:t xml:space="preserve">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82"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8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9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91"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292"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293"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294"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295"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296"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297"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298"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299"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300"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0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7" w:history="1">
        <w:r w:rsidRPr="00C143DE">
          <w:rPr>
            <w:rStyle w:val="Hyperlink"/>
            <w:sz w:val="22"/>
            <w:szCs w:val="22"/>
          </w:rPr>
          <w:t>xiaofei.wang@interdigital.com</w:t>
        </w:r>
      </w:hyperlink>
      <w:r>
        <w:rPr>
          <w:sz w:val="22"/>
          <w:szCs w:val="22"/>
        </w:rPr>
        <w:t xml:space="preserve">), </w:t>
      </w:r>
      <w:r>
        <w:rPr>
          <w:sz w:val="22"/>
        </w:rPr>
        <w:t>Srinivas Kandala (</w:t>
      </w:r>
      <w:hyperlink r:id="rId30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9"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w:t>
      </w:r>
      <w:proofErr w:type="gramStart"/>
      <w:r w:rsidRPr="00587168">
        <w:rPr>
          <w:i/>
          <w:iCs/>
          <w:color w:val="222222"/>
          <w:sz w:val="20"/>
          <w:szCs w:val="20"/>
        </w:rPr>
        <w:t>591,  11</w:t>
      </w:r>
      <w:proofErr w:type="gramEnd"/>
      <w:r w:rsidRPr="00587168">
        <w:rPr>
          <w:i/>
          <w:iCs/>
          <w:color w:val="222222"/>
          <w:sz w:val="20"/>
          <w:szCs w:val="20"/>
        </w:rPr>
        <w:t>-23/1892,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310"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311"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312"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313"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314"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315"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16"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17"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18"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19"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w:t>
      </w:r>
      <w:proofErr w:type="gramStart"/>
      <w:r w:rsidRPr="002E76FF">
        <w:rPr>
          <w:color w:val="BFBFBF" w:themeColor="background1" w:themeShade="BF"/>
          <w:sz w:val="22"/>
          <w:szCs w:val="22"/>
        </w:rPr>
        <w:t>follow</w:t>
      </w:r>
      <w:proofErr w:type="gramEnd"/>
      <w:r w:rsidRPr="002E76FF">
        <w:rPr>
          <w:color w:val="BFBFBF" w:themeColor="background1" w:themeShade="BF"/>
          <w:sz w:val="22"/>
          <w:szCs w:val="22"/>
        </w:rPr>
        <w:t xml:space="preserve">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20"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22" w:anchor="7" w:history="1">
        <w:r w:rsidRPr="0032579B">
          <w:rPr>
            <w:rStyle w:val="Hyperlink"/>
            <w:sz w:val="22"/>
            <w:szCs w:val="22"/>
          </w:rPr>
          <w:t>Clause 7</w:t>
        </w:r>
      </w:hyperlink>
      <w:r w:rsidRPr="0032579B">
        <w:rPr>
          <w:sz w:val="22"/>
          <w:szCs w:val="22"/>
        </w:rPr>
        <w:t xml:space="preserve"> of the IEEE SA Standards Board Bylaws and </w:t>
      </w:r>
      <w:hyperlink r:id="rId323"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2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2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2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29"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30"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31"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32"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33"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34"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35"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37" w:anchor="7" w:history="1">
        <w:r w:rsidRPr="0032579B">
          <w:rPr>
            <w:rStyle w:val="Hyperlink"/>
            <w:sz w:val="22"/>
            <w:szCs w:val="22"/>
          </w:rPr>
          <w:t>Clause 7</w:t>
        </w:r>
      </w:hyperlink>
      <w:r w:rsidRPr="0032579B">
        <w:rPr>
          <w:sz w:val="22"/>
          <w:szCs w:val="22"/>
        </w:rPr>
        <w:t xml:space="preserve"> of the IEEE SA Standards Board Bylaws and </w:t>
      </w:r>
      <w:hyperlink r:id="rId338"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4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42" w:history="1">
        <w:r w:rsidRPr="00C143DE">
          <w:rPr>
            <w:rStyle w:val="Hyperlink"/>
            <w:sz w:val="22"/>
            <w:szCs w:val="22"/>
          </w:rPr>
          <w:t>xiaofei.wang@interdigital.com</w:t>
        </w:r>
      </w:hyperlink>
      <w:r>
        <w:rPr>
          <w:sz w:val="22"/>
          <w:szCs w:val="22"/>
        </w:rPr>
        <w:t xml:space="preserve">), </w:t>
      </w:r>
      <w:r>
        <w:rPr>
          <w:sz w:val="22"/>
        </w:rPr>
        <w:t>Srinivas Kandala (</w:t>
      </w:r>
      <w:hyperlink r:id="rId34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44"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45"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46" w:history="1">
        <w:r w:rsidRPr="002C5C9F">
          <w:rPr>
            <w:rStyle w:val="Hyperlink"/>
            <w:color w:val="00B050"/>
            <w:sz w:val="22"/>
            <w:szCs w:val="22"/>
          </w:rPr>
          <w:t>25/0627r0</w:t>
        </w:r>
      </w:hyperlink>
      <w:r w:rsidRPr="002C5C9F">
        <w:rPr>
          <w:color w:val="00B050"/>
          <w:sz w:val="22"/>
          <w:szCs w:val="22"/>
        </w:rPr>
        <w:t xml:space="preserve"> CC50 CR for p-</w:t>
      </w:r>
      <w:proofErr w:type="spellStart"/>
      <w:r w:rsidRPr="002C5C9F">
        <w:rPr>
          <w:color w:val="00B050"/>
          <w:sz w:val="22"/>
          <w:szCs w:val="22"/>
        </w:rPr>
        <w:t>edca</w:t>
      </w:r>
      <w:proofErr w:type="spellEnd"/>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47"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48"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49"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50"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51"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52"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53"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54"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w:t>
      </w:r>
      <w:proofErr w:type="gramStart"/>
      <w:r w:rsidRPr="003F70D8">
        <w:rPr>
          <w:color w:val="A6A6A6" w:themeColor="background1" w:themeShade="A6"/>
          <w:sz w:val="22"/>
          <w:szCs w:val="22"/>
        </w:rPr>
        <w:t>follow</w:t>
      </w:r>
      <w:proofErr w:type="gramEnd"/>
      <w:r w:rsidRPr="003F70D8">
        <w:rPr>
          <w:color w:val="A6A6A6" w:themeColor="background1" w:themeShade="A6"/>
          <w:sz w:val="22"/>
          <w:szCs w:val="22"/>
        </w:rPr>
        <w:t xml:space="preserve">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55"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56"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proofErr w:type="spellStart"/>
      <w:r w:rsidRPr="003F70D8">
        <w:rPr>
          <w:color w:val="A6A6A6" w:themeColor="background1" w:themeShade="A6"/>
          <w:sz w:val="22"/>
          <w:szCs w:val="22"/>
        </w:rPr>
        <w:t>Junbin</w:t>
      </w:r>
      <w:proofErr w:type="spellEnd"/>
      <w:r w:rsidRPr="003F70D8">
        <w:rPr>
          <w:color w:val="A6A6A6" w:themeColor="background1" w:themeShade="A6"/>
          <w:sz w:val="22"/>
          <w:szCs w:val="22"/>
        </w:rPr>
        <w:t xml:space="preserve">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lastRenderedPageBreak/>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6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6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6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65"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66"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67"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68"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69"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sidRPr="001317B0">
        <w:rPr>
          <w:highlight w:val="green"/>
        </w:rPr>
        <w:t>8</w:t>
      </w:r>
      <w:r w:rsidR="009C6EEE" w:rsidRPr="001317B0">
        <w:rPr>
          <w:highlight w:val="green"/>
          <w:vertAlign w:val="superscript"/>
        </w:rPr>
        <w:t>th</w:t>
      </w:r>
      <w:r w:rsidR="009C6EEE" w:rsidRPr="001317B0">
        <w:rPr>
          <w:highlight w:val="green"/>
        </w:rPr>
        <w:t xml:space="preserve"> Conf. Call: April 1</w:t>
      </w:r>
      <w:r w:rsidRPr="001317B0">
        <w:rPr>
          <w:highlight w:val="green"/>
        </w:rPr>
        <w:t>7</w:t>
      </w:r>
      <w:r w:rsidR="009C6EEE" w:rsidRPr="001317B0">
        <w:rPr>
          <w:highlight w:val="green"/>
        </w:rPr>
        <w:t xml:space="preserve"> (1</w:t>
      </w:r>
      <w:r w:rsidRPr="001317B0">
        <w:rPr>
          <w:highlight w:val="green"/>
        </w:rPr>
        <w:t>0</w:t>
      </w:r>
      <w:r w:rsidR="009C6EEE" w:rsidRPr="001317B0">
        <w:rPr>
          <w:highlight w:val="green"/>
        </w:rPr>
        <w:t>:00–</w:t>
      </w:r>
      <w:r w:rsidRPr="001317B0">
        <w:rPr>
          <w:highlight w:val="green"/>
        </w:rPr>
        <w:t>12</w:t>
      </w:r>
      <w:r w:rsidR="009C6EEE" w:rsidRPr="001317B0">
        <w:rPr>
          <w:highlight w:val="green"/>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lastRenderedPageBreak/>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7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76" w:history="1">
        <w:r w:rsidRPr="00C143DE">
          <w:rPr>
            <w:rStyle w:val="Hyperlink"/>
            <w:sz w:val="22"/>
            <w:szCs w:val="22"/>
          </w:rPr>
          <w:t>xiaofei.wang@interdigital.com</w:t>
        </w:r>
      </w:hyperlink>
      <w:r>
        <w:rPr>
          <w:sz w:val="22"/>
          <w:szCs w:val="22"/>
        </w:rPr>
        <w:t xml:space="preserve">), </w:t>
      </w:r>
      <w:r>
        <w:rPr>
          <w:sz w:val="22"/>
        </w:rPr>
        <w:t>Srinivas Kandala (</w:t>
      </w:r>
      <w:hyperlink r:id="rId37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78"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1317B0" w:rsidRDefault="007B3B67" w:rsidP="00445304">
      <w:pPr>
        <w:pStyle w:val="ListParagraph"/>
        <w:numPr>
          <w:ilvl w:val="1"/>
          <w:numId w:val="2"/>
        </w:numPr>
        <w:rPr>
          <w:color w:val="00B050"/>
          <w:sz w:val="22"/>
          <w:szCs w:val="22"/>
        </w:rPr>
      </w:pPr>
      <w:hyperlink r:id="rId379" w:history="1">
        <w:r w:rsidRPr="001317B0">
          <w:rPr>
            <w:rStyle w:val="Hyperlink"/>
            <w:color w:val="00B050"/>
            <w:sz w:val="22"/>
            <w:szCs w:val="22"/>
          </w:rPr>
          <w:t>25/0513r</w:t>
        </w:r>
        <w:r w:rsidR="0033490D" w:rsidRPr="001317B0">
          <w:rPr>
            <w:rStyle w:val="Hyperlink"/>
            <w:color w:val="00B050"/>
            <w:sz w:val="22"/>
            <w:szCs w:val="22"/>
          </w:rPr>
          <w:t>2</w:t>
        </w:r>
      </w:hyperlink>
      <w:r w:rsidRPr="001317B0">
        <w:rPr>
          <w:color w:val="00B050"/>
          <w:sz w:val="22"/>
          <w:szCs w:val="22"/>
        </w:rPr>
        <w:t xml:space="preserve"> PDT MAC and CC50 CR of BSR Enhancement</w:t>
      </w:r>
      <w:r w:rsidRPr="001317B0">
        <w:rPr>
          <w:color w:val="00B050"/>
          <w:sz w:val="22"/>
          <w:szCs w:val="22"/>
        </w:rPr>
        <w:tab/>
        <w:t>Frank Hsu</w:t>
      </w:r>
      <w:r w:rsidRPr="001317B0">
        <w:rPr>
          <w:color w:val="00B050"/>
          <w:sz w:val="22"/>
          <w:szCs w:val="22"/>
        </w:rPr>
        <w:tab/>
        <w:t>[27-SP]</w:t>
      </w:r>
    </w:p>
    <w:p w14:paraId="552F51BB" w14:textId="3121E7B5" w:rsidR="000D2897" w:rsidRPr="001317B0" w:rsidRDefault="000D2897" w:rsidP="000D44E0">
      <w:pPr>
        <w:pStyle w:val="ListParagraph"/>
        <w:numPr>
          <w:ilvl w:val="1"/>
          <w:numId w:val="2"/>
        </w:numPr>
        <w:rPr>
          <w:color w:val="00B050"/>
          <w:sz w:val="22"/>
          <w:szCs w:val="22"/>
        </w:rPr>
      </w:pPr>
      <w:hyperlink r:id="rId380" w:history="1">
        <w:r w:rsidRPr="001317B0">
          <w:rPr>
            <w:rStyle w:val="Hyperlink"/>
            <w:color w:val="00B050"/>
            <w:sz w:val="22"/>
            <w:szCs w:val="22"/>
          </w:rPr>
          <w:t>25/0599r2</w:t>
        </w:r>
      </w:hyperlink>
      <w:r w:rsidRPr="001317B0">
        <w:rPr>
          <w:color w:val="00B050"/>
          <w:sz w:val="22"/>
          <w:szCs w:val="22"/>
        </w:rPr>
        <w:t xml:space="preserve"> MAC MAPC </w:t>
      </w:r>
      <w:proofErr w:type="spellStart"/>
      <w:r w:rsidRPr="001317B0">
        <w:rPr>
          <w:color w:val="00B050"/>
          <w:sz w:val="22"/>
          <w:szCs w:val="22"/>
        </w:rPr>
        <w:t>Signaling</w:t>
      </w:r>
      <w:proofErr w:type="spellEnd"/>
      <w:r w:rsidRPr="001317B0">
        <w:rPr>
          <w:color w:val="00B050"/>
          <w:sz w:val="22"/>
          <w:szCs w:val="22"/>
        </w:rPr>
        <w:t xml:space="preserve"> and Protocol Aspects</w:t>
      </w:r>
      <w:r w:rsidRPr="001317B0">
        <w:rPr>
          <w:color w:val="00B050"/>
          <w:sz w:val="22"/>
          <w:szCs w:val="22"/>
        </w:rPr>
        <w:tab/>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30</w:t>
      </w:r>
      <w:r w:rsidR="00652BC8" w:rsidRPr="001317B0">
        <w:rPr>
          <w:color w:val="00B050"/>
          <w:sz w:val="22"/>
          <w:szCs w:val="22"/>
        </w:rPr>
        <w:t>C]</w:t>
      </w:r>
    </w:p>
    <w:p w14:paraId="37E4B0C1" w14:textId="18358901" w:rsidR="009C6EEE" w:rsidRPr="001317B0" w:rsidRDefault="000D2897" w:rsidP="001122F2">
      <w:pPr>
        <w:pStyle w:val="ListParagraph"/>
        <w:numPr>
          <w:ilvl w:val="1"/>
          <w:numId w:val="2"/>
        </w:numPr>
        <w:rPr>
          <w:color w:val="00B050"/>
          <w:sz w:val="22"/>
          <w:szCs w:val="22"/>
        </w:rPr>
      </w:pPr>
      <w:hyperlink r:id="rId381" w:history="1">
        <w:r w:rsidRPr="001317B0">
          <w:rPr>
            <w:rStyle w:val="Hyperlink"/>
            <w:color w:val="00B050"/>
            <w:sz w:val="22"/>
            <w:szCs w:val="22"/>
          </w:rPr>
          <w:t>25/0600r2</w:t>
        </w:r>
      </w:hyperlink>
      <w:r w:rsidRPr="001317B0">
        <w:rPr>
          <w:color w:val="00B050"/>
          <w:sz w:val="22"/>
          <w:szCs w:val="22"/>
        </w:rPr>
        <w:t xml:space="preserve"> MAC Co-RTWT </w:t>
      </w:r>
      <w:proofErr w:type="spellStart"/>
      <w:r w:rsidRPr="001317B0">
        <w:rPr>
          <w:color w:val="00B050"/>
          <w:sz w:val="22"/>
          <w:szCs w:val="22"/>
        </w:rPr>
        <w:t>Signaling</w:t>
      </w:r>
      <w:proofErr w:type="spellEnd"/>
      <w:r w:rsidRPr="001317B0">
        <w:rPr>
          <w:color w:val="00B050"/>
          <w:sz w:val="22"/>
          <w:szCs w:val="22"/>
        </w:rPr>
        <w:t xml:space="preserve"> and Protocol Aspects</w:t>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101</w:t>
      </w:r>
      <w:r w:rsidR="00652BC8" w:rsidRPr="001317B0">
        <w:rPr>
          <w:color w:val="00B050"/>
          <w:sz w:val="22"/>
          <w:szCs w:val="22"/>
        </w:rPr>
        <w:t>C]</w:t>
      </w:r>
    </w:p>
    <w:p w14:paraId="767FC820" w14:textId="5B23DA03" w:rsidR="005306F0" w:rsidRPr="00505F89" w:rsidRDefault="00D93490" w:rsidP="001122F2">
      <w:pPr>
        <w:pStyle w:val="ListParagraph"/>
        <w:numPr>
          <w:ilvl w:val="1"/>
          <w:numId w:val="2"/>
        </w:numPr>
        <w:rPr>
          <w:color w:val="A6A6A6" w:themeColor="background1" w:themeShade="A6"/>
          <w:sz w:val="22"/>
          <w:szCs w:val="22"/>
        </w:rPr>
      </w:pPr>
      <w:hyperlink r:id="rId382" w:history="1">
        <w:r w:rsidRPr="00505F89">
          <w:rPr>
            <w:rStyle w:val="Hyperlink"/>
            <w:color w:val="A6A6A6" w:themeColor="background1" w:themeShade="A6"/>
            <w:sz w:val="22"/>
            <w:szCs w:val="22"/>
          </w:rPr>
          <w:t>25/0646r</w:t>
        </w:r>
        <w:r w:rsidR="000C733D" w:rsidRPr="00505F89">
          <w:rPr>
            <w:rStyle w:val="Hyperlink"/>
            <w:color w:val="A6A6A6" w:themeColor="background1" w:themeShade="A6"/>
            <w:sz w:val="22"/>
            <w:szCs w:val="22"/>
          </w:rPr>
          <w:t>2</w:t>
        </w:r>
      </w:hyperlink>
      <w:r w:rsidRPr="00505F89">
        <w:rPr>
          <w:color w:val="A6A6A6" w:themeColor="background1" w:themeShade="A6"/>
          <w:sz w:val="22"/>
          <w:szCs w:val="22"/>
        </w:rPr>
        <w:t xml:space="preserve"> </w:t>
      </w:r>
      <w:r w:rsidR="005306F0" w:rsidRPr="00505F89">
        <w:rPr>
          <w:color w:val="A6A6A6" w:themeColor="background1" w:themeShade="A6"/>
          <w:sz w:val="22"/>
          <w:szCs w:val="22"/>
        </w:rPr>
        <w:t>CR for Clause 3.2</w:t>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t>Xiaofei WANG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66F172F9" w14:textId="1BE309F9" w:rsidR="000A2FA5" w:rsidRPr="004D2791" w:rsidRDefault="000A2FA5" w:rsidP="006F3353">
      <w:pPr>
        <w:pStyle w:val="ListParagraph"/>
        <w:numPr>
          <w:ilvl w:val="1"/>
          <w:numId w:val="2"/>
        </w:numPr>
        <w:rPr>
          <w:color w:val="A6A6A6" w:themeColor="background1" w:themeShade="A6"/>
          <w:sz w:val="22"/>
          <w:szCs w:val="22"/>
        </w:rPr>
      </w:pPr>
      <w:hyperlink r:id="rId383" w:history="1">
        <w:r w:rsidRPr="004D2791">
          <w:rPr>
            <w:rStyle w:val="Hyperlink"/>
            <w:color w:val="A6A6A6" w:themeColor="background1" w:themeShade="A6"/>
            <w:sz w:val="22"/>
            <w:szCs w:val="22"/>
          </w:rPr>
          <w:t>24/2060</w:t>
        </w:r>
      </w:hyperlink>
      <w:r w:rsidRPr="004D2791">
        <w:rPr>
          <w:color w:val="A6A6A6" w:themeColor="background1" w:themeShade="A6"/>
          <w:sz w:val="22"/>
          <w:szCs w:val="22"/>
        </w:rPr>
        <w:t xml:space="preserve"> CSR/COBF Protocol Design                                        </w:t>
      </w:r>
      <w:r w:rsidR="00D725FC" w:rsidRPr="004D2791">
        <w:rPr>
          <w:color w:val="A6A6A6" w:themeColor="background1" w:themeShade="A6"/>
          <w:sz w:val="22"/>
          <w:szCs w:val="22"/>
        </w:rPr>
        <w:tab/>
      </w:r>
      <w:r w:rsidRPr="004D2791">
        <w:rPr>
          <w:color w:val="A6A6A6" w:themeColor="background1" w:themeShade="A6"/>
          <w:sz w:val="22"/>
          <w:szCs w:val="22"/>
        </w:rPr>
        <w:t>Kosuke Aio</w:t>
      </w:r>
    </w:p>
    <w:p w14:paraId="42020E3E" w14:textId="12552176" w:rsidR="006F3353" w:rsidRPr="004D2791" w:rsidRDefault="006F3353" w:rsidP="006F3353">
      <w:pPr>
        <w:pStyle w:val="ListParagraph"/>
        <w:numPr>
          <w:ilvl w:val="1"/>
          <w:numId w:val="2"/>
        </w:numPr>
        <w:rPr>
          <w:color w:val="A6A6A6" w:themeColor="background1" w:themeShade="A6"/>
          <w:sz w:val="22"/>
          <w:szCs w:val="22"/>
        </w:rPr>
      </w:pPr>
      <w:hyperlink r:id="rId384" w:history="1">
        <w:r w:rsidRPr="004D2791">
          <w:rPr>
            <w:rStyle w:val="Hyperlink"/>
            <w:color w:val="A6A6A6" w:themeColor="background1" w:themeShade="A6"/>
            <w:sz w:val="22"/>
            <w:szCs w:val="22"/>
          </w:rPr>
          <w:t>25/0005</w:t>
        </w:r>
      </w:hyperlink>
      <w:r w:rsidRPr="004D2791">
        <w:rPr>
          <w:color w:val="A6A6A6" w:themeColor="background1" w:themeShade="A6"/>
          <w:sz w:val="22"/>
          <w:szCs w:val="22"/>
        </w:rPr>
        <w:t xml:space="preserve"> MAP discovery </w:t>
      </w:r>
      <w:proofErr w:type="gramStart"/>
      <w:r w:rsidRPr="004D2791">
        <w:rPr>
          <w:color w:val="A6A6A6" w:themeColor="background1" w:themeShade="A6"/>
          <w:sz w:val="22"/>
          <w:szCs w:val="22"/>
        </w:rPr>
        <w:t>follow</w:t>
      </w:r>
      <w:proofErr w:type="gramEnd"/>
      <w:r w:rsidRPr="004D2791">
        <w:rPr>
          <w:color w:val="A6A6A6" w:themeColor="background1" w:themeShade="A6"/>
          <w:sz w:val="22"/>
          <w:szCs w:val="22"/>
        </w:rPr>
        <w:t xml:space="preserve"> up</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Jay Yang</w:t>
      </w:r>
    </w:p>
    <w:p w14:paraId="63E93291" w14:textId="77777777" w:rsidR="006F3353" w:rsidRPr="004D2791" w:rsidRDefault="006F3353" w:rsidP="006F3353">
      <w:pPr>
        <w:pStyle w:val="ListParagraph"/>
        <w:numPr>
          <w:ilvl w:val="1"/>
          <w:numId w:val="2"/>
        </w:numPr>
        <w:rPr>
          <w:color w:val="A6A6A6" w:themeColor="background1" w:themeShade="A6"/>
          <w:sz w:val="22"/>
          <w:szCs w:val="22"/>
        </w:rPr>
      </w:pPr>
      <w:hyperlink r:id="rId385" w:history="1">
        <w:r w:rsidRPr="004D2791">
          <w:rPr>
            <w:rStyle w:val="Hyperlink"/>
            <w:color w:val="A6A6A6" w:themeColor="background1" w:themeShade="A6"/>
            <w:sz w:val="22"/>
            <w:szCs w:val="22"/>
          </w:rPr>
          <w:t>25/0119</w:t>
        </w:r>
      </w:hyperlink>
      <w:r w:rsidRPr="004D2791">
        <w:rPr>
          <w:color w:val="A6A6A6" w:themeColor="background1" w:themeShade="A6"/>
          <w:sz w:val="22"/>
          <w:szCs w:val="22"/>
        </w:rPr>
        <w:t xml:space="preserve"> Consideration on fairness issue for MAP</w:t>
      </w:r>
      <w:r w:rsidRPr="004D2791">
        <w:rPr>
          <w:color w:val="A6A6A6" w:themeColor="background1" w:themeShade="A6"/>
          <w:sz w:val="22"/>
          <w:szCs w:val="22"/>
        </w:rPr>
        <w:tab/>
      </w:r>
      <w:r w:rsidRPr="004D2791">
        <w:rPr>
          <w:color w:val="A6A6A6" w:themeColor="background1" w:themeShade="A6"/>
          <w:sz w:val="22"/>
          <w:szCs w:val="22"/>
        </w:rPr>
        <w:tab/>
        <w:t>Yan Li</w:t>
      </w:r>
    </w:p>
    <w:p w14:paraId="0445E0E9" w14:textId="77777777" w:rsidR="006F3353" w:rsidRDefault="006F3353" w:rsidP="006F3353">
      <w:pPr>
        <w:pStyle w:val="ListParagraph"/>
        <w:numPr>
          <w:ilvl w:val="0"/>
          <w:numId w:val="2"/>
        </w:numPr>
      </w:pPr>
      <w:r>
        <w:t>Technical Submissions – TXS+ DBE (</w:t>
      </w:r>
      <w:r w:rsidRPr="00EE5932">
        <w:rPr>
          <w:b/>
          <w:bCs/>
        </w:rPr>
        <w:t>10 mins each (15 mins if with SP)</w:t>
      </w:r>
      <w:r>
        <w:t>):</w:t>
      </w:r>
    </w:p>
    <w:p w14:paraId="07D20445" w14:textId="77777777" w:rsidR="006F3353" w:rsidRPr="004D2791" w:rsidRDefault="006F3353" w:rsidP="006F3353">
      <w:pPr>
        <w:pStyle w:val="ListParagraph"/>
        <w:numPr>
          <w:ilvl w:val="1"/>
          <w:numId w:val="2"/>
        </w:numPr>
        <w:rPr>
          <w:color w:val="A6A6A6" w:themeColor="background1" w:themeShade="A6"/>
          <w:sz w:val="22"/>
          <w:szCs w:val="22"/>
        </w:rPr>
      </w:pPr>
      <w:hyperlink r:id="rId386" w:history="1">
        <w:r w:rsidRPr="004D2791">
          <w:rPr>
            <w:rStyle w:val="Hyperlink"/>
            <w:color w:val="A6A6A6" w:themeColor="background1" w:themeShade="A6"/>
            <w:sz w:val="22"/>
            <w:szCs w:val="22"/>
          </w:rPr>
          <w:t>24/1732</w:t>
        </w:r>
      </w:hyperlink>
      <w:r w:rsidRPr="004D2791">
        <w:rPr>
          <w:color w:val="A6A6A6" w:themeColor="background1" w:themeShade="A6"/>
          <w:sz w:val="22"/>
          <w:szCs w:val="22"/>
        </w:rPr>
        <w:t xml:space="preserve"> TXOP sharing in contention style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Junbin</w:t>
      </w:r>
      <w:proofErr w:type="spellEnd"/>
      <w:r w:rsidRPr="004D2791">
        <w:rPr>
          <w:color w:val="A6A6A6" w:themeColor="background1" w:themeShade="A6"/>
          <w:sz w:val="22"/>
          <w:szCs w:val="22"/>
        </w:rPr>
        <w:t xml:space="preserve"> Chen</w:t>
      </w:r>
    </w:p>
    <w:p w14:paraId="1EFA7255"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24/2048 TXOP Bandwidth Expansion - Follow up</w:t>
      </w:r>
      <w:r w:rsidRPr="004D2791">
        <w:rPr>
          <w:color w:val="A6A6A6" w:themeColor="background1" w:themeShade="A6"/>
          <w:sz w:val="22"/>
          <w:szCs w:val="22"/>
        </w:rPr>
        <w:tab/>
      </w:r>
      <w:r w:rsidRPr="004D2791">
        <w:rPr>
          <w:color w:val="A6A6A6" w:themeColor="background1" w:themeShade="A6"/>
          <w:sz w:val="22"/>
          <w:szCs w:val="22"/>
        </w:rPr>
        <w:tab/>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4D2791" w:rsidRDefault="006F3353" w:rsidP="006F3353">
      <w:pPr>
        <w:pStyle w:val="ListParagraph"/>
        <w:numPr>
          <w:ilvl w:val="1"/>
          <w:numId w:val="2"/>
        </w:numPr>
        <w:rPr>
          <w:color w:val="A6A6A6" w:themeColor="background1" w:themeShade="A6"/>
          <w:sz w:val="22"/>
          <w:szCs w:val="22"/>
        </w:rPr>
      </w:pPr>
      <w:hyperlink r:id="rId387" w:history="1">
        <w:r w:rsidRPr="004D2791">
          <w:rPr>
            <w:rStyle w:val="Hyperlink"/>
            <w:color w:val="A6A6A6" w:themeColor="background1" w:themeShade="A6"/>
            <w:sz w:val="22"/>
            <w:szCs w:val="22"/>
          </w:rPr>
          <w:t>24/2050</w:t>
        </w:r>
      </w:hyperlink>
      <w:r w:rsidRPr="004D2791">
        <w:rPr>
          <w:color w:val="A6A6A6" w:themeColor="background1" w:themeShade="A6"/>
          <w:sz w:val="22"/>
          <w:szCs w:val="22"/>
        </w:rPr>
        <w:t xml:space="preserve"> UHR </w:t>
      </w:r>
      <w:proofErr w:type="spellStart"/>
      <w:r w:rsidRPr="004D2791">
        <w:rPr>
          <w:color w:val="A6A6A6" w:themeColor="background1" w:themeShade="A6"/>
          <w:sz w:val="22"/>
          <w:szCs w:val="22"/>
        </w:rPr>
        <w:t>TxOP</w:t>
      </w:r>
      <w:proofErr w:type="spellEnd"/>
      <w:r w:rsidRPr="004D2791">
        <w:rPr>
          <w:color w:val="A6A6A6" w:themeColor="background1" w:themeShade="A6"/>
          <w:sz w:val="22"/>
          <w:szCs w:val="22"/>
        </w:rPr>
        <w:t xml:space="preserve"> Power Save for the STA low power</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5AE83B43" w14:textId="77777777" w:rsidR="006F3353" w:rsidRPr="004D2791" w:rsidRDefault="006F3353" w:rsidP="006F3353">
      <w:pPr>
        <w:pStyle w:val="ListParagraph"/>
        <w:numPr>
          <w:ilvl w:val="1"/>
          <w:numId w:val="2"/>
        </w:numPr>
        <w:rPr>
          <w:color w:val="A6A6A6" w:themeColor="background1" w:themeShade="A6"/>
          <w:sz w:val="22"/>
          <w:szCs w:val="22"/>
        </w:rPr>
      </w:pPr>
      <w:hyperlink r:id="rId388" w:history="1">
        <w:r w:rsidRPr="004D2791">
          <w:rPr>
            <w:rStyle w:val="Hyperlink"/>
            <w:color w:val="A6A6A6" w:themeColor="background1" w:themeShade="A6"/>
            <w:sz w:val="22"/>
            <w:szCs w:val="22"/>
          </w:rPr>
          <w:t>24/2051</w:t>
        </w:r>
      </w:hyperlink>
      <w:r w:rsidRPr="004D2791">
        <w:rPr>
          <w:color w:val="A6A6A6" w:themeColor="background1" w:themeShade="A6"/>
          <w:sz w:val="22"/>
          <w:szCs w:val="22"/>
        </w:rPr>
        <w:t xml:space="preserve"> Negotiable AMPDU operations for the STA power save</w:t>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1A366A09" w14:textId="77777777" w:rsidR="006F3353" w:rsidRPr="004D2791" w:rsidRDefault="006F3353" w:rsidP="006F3353">
      <w:pPr>
        <w:pStyle w:val="ListParagraph"/>
        <w:numPr>
          <w:ilvl w:val="1"/>
          <w:numId w:val="2"/>
        </w:numPr>
        <w:rPr>
          <w:color w:val="A6A6A6" w:themeColor="background1" w:themeShade="A6"/>
          <w:sz w:val="22"/>
          <w:szCs w:val="22"/>
        </w:rPr>
      </w:pPr>
      <w:hyperlink r:id="rId389" w:history="1">
        <w:r w:rsidRPr="004D2791">
          <w:rPr>
            <w:rStyle w:val="Hyperlink"/>
            <w:color w:val="A6A6A6" w:themeColor="background1" w:themeShade="A6"/>
            <w:sz w:val="22"/>
            <w:szCs w:val="22"/>
          </w:rPr>
          <w:t>24/2080</w:t>
        </w:r>
      </w:hyperlink>
      <w:r w:rsidRPr="004D2791">
        <w:rPr>
          <w:color w:val="A6A6A6" w:themeColor="background1" w:themeShade="A6"/>
          <w:sz w:val="22"/>
          <w:szCs w:val="22"/>
        </w:rPr>
        <w:t xml:space="preserve"> High-Capability Protection in DPS Follow Up </w:t>
      </w:r>
      <w:r w:rsidRPr="004D2791">
        <w:rPr>
          <w:color w:val="A6A6A6" w:themeColor="background1" w:themeShade="A6"/>
          <w:sz w:val="22"/>
          <w:szCs w:val="22"/>
        </w:rPr>
        <w:tab/>
      </w:r>
      <w:r w:rsidRPr="004D2791">
        <w:rPr>
          <w:color w:val="A6A6A6" w:themeColor="background1" w:themeShade="A6"/>
          <w:sz w:val="22"/>
          <w:szCs w:val="22"/>
        </w:rPr>
        <w:tab/>
        <w:t>Maolin Zhang</w:t>
      </w:r>
    </w:p>
    <w:p w14:paraId="348EACF1"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25/0121 Further Considerations on Client Power Save</w:t>
      </w:r>
      <w:r w:rsidRPr="004D2791">
        <w:rPr>
          <w:color w:val="A6A6A6" w:themeColor="background1" w:themeShade="A6"/>
          <w:sz w:val="22"/>
          <w:szCs w:val="22"/>
        </w:rPr>
        <w:tab/>
      </w:r>
      <w:r w:rsidRPr="004D2791">
        <w:rPr>
          <w:color w:val="A6A6A6" w:themeColor="background1" w:themeShade="A6"/>
          <w:sz w:val="22"/>
          <w:szCs w:val="22"/>
        </w:rPr>
        <w:tab/>
        <w:t>Liuming Lu</w:t>
      </w:r>
    </w:p>
    <w:p w14:paraId="608D72F0" w14:textId="77777777" w:rsidR="006F3353" w:rsidRPr="004D2791" w:rsidRDefault="006F3353" w:rsidP="006F3353">
      <w:pPr>
        <w:pStyle w:val="ListParagraph"/>
        <w:numPr>
          <w:ilvl w:val="1"/>
          <w:numId w:val="2"/>
        </w:numPr>
        <w:rPr>
          <w:color w:val="A6A6A6" w:themeColor="background1" w:themeShade="A6"/>
          <w:sz w:val="22"/>
          <w:szCs w:val="22"/>
        </w:rPr>
      </w:pPr>
      <w:hyperlink r:id="rId390" w:history="1">
        <w:r w:rsidRPr="004D2791">
          <w:rPr>
            <w:rStyle w:val="Hyperlink"/>
            <w:color w:val="A6A6A6" w:themeColor="background1" w:themeShade="A6"/>
            <w:sz w:val="22"/>
            <w:szCs w:val="22"/>
          </w:rPr>
          <w:t>25/0019</w:t>
        </w:r>
      </w:hyperlink>
      <w:r w:rsidRPr="004D2791">
        <w:rPr>
          <w:color w:val="A6A6A6" w:themeColor="background1" w:themeShade="A6"/>
          <w:sz w:val="22"/>
          <w:szCs w:val="22"/>
        </w:rPr>
        <w:t xml:space="preserve"> Issues-on-DPS-Mode-Change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685AC4B2" w14:textId="0C6893EC" w:rsidR="009A1F63" w:rsidRPr="004D2791" w:rsidRDefault="009A1F63" w:rsidP="006F3353">
      <w:pPr>
        <w:pStyle w:val="ListParagraph"/>
        <w:numPr>
          <w:ilvl w:val="1"/>
          <w:numId w:val="2"/>
        </w:numPr>
        <w:rPr>
          <w:color w:val="A6A6A6" w:themeColor="background1" w:themeShade="A6"/>
          <w:sz w:val="22"/>
          <w:szCs w:val="22"/>
        </w:rPr>
      </w:pPr>
      <w:hyperlink r:id="rId391" w:history="1">
        <w:r w:rsidRPr="004D2791">
          <w:rPr>
            <w:rStyle w:val="Hyperlink"/>
            <w:color w:val="A6A6A6" w:themeColor="background1" w:themeShade="A6"/>
            <w:sz w:val="22"/>
            <w:szCs w:val="22"/>
          </w:rPr>
          <w:t>25/0022</w:t>
        </w:r>
      </w:hyperlink>
      <w:r w:rsidRPr="004D2791">
        <w:rPr>
          <w:color w:val="A6A6A6" w:themeColor="background1" w:themeShade="A6"/>
          <w:sz w:val="22"/>
          <w:szCs w:val="22"/>
        </w:rPr>
        <w:t xml:space="preserve"> DPS Sounding Procedure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2D7F55C7" w14:textId="77777777" w:rsidR="006F3353" w:rsidRPr="004D2791" w:rsidRDefault="006F3353" w:rsidP="006F3353">
      <w:pPr>
        <w:pStyle w:val="ListParagraph"/>
        <w:numPr>
          <w:ilvl w:val="1"/>
          <w:numId w:val="2"/>
        </w:numPr>
        <w:rPr>
          <w:color w:val="A6A6A6" w:themeColor="background1" w:themeShade="A6"/>
          <w:sz w:val="22"/>
          <w:szCs w:val="22"/>
        </w:rPr>
      </w:pPr>
      <w:hyperlink r:id="rId392" w:history="1">
        <w:r w:rsidRPr="004D2791">
          <w:rPr>
            <w:rStyle w:val="Hyperlink"/>
            <w:color w:val="A6A6A6" w:themeColor="background1" w:themeShade="A6"/>
            <w:sz w:val="22"/>
            <w:szCs w:val="22"/>
          </w:rPr>
          <w:t>25/0036</w:t>
        </w:r>
      </w:hyperlink>
      <w:r w:rsidRPr="004D2791">
        <w:rPr>
          <w:color w:val="A6A6A6" w:themeColor="background1" w:themeShade="A6"/>
          <w:sz w:val="22"/>
          <w:szCs w:val="22"/>
        </w:rPr>
        <w:t xml:space="preserve"> Issues on DPS Mode Change Follow Up</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090A7F0D" w14:textId="77777777" w:rsidR="006F3353" w:rsidRPr="004D2791" w:rsidRDefault="006F3353" w:rsidP="006F3353">
      <w:pPr>
        <w:pStyle w:val="ListParagraph"/>
        <w:numPr>
          <w:ilvl w:val="1"/>
          <w:numId w:val="2"/>
        </w:numPr>
        <w:rPr>
          <w:color w:val="A6A6A6" w:themeColor="background1" w:themeShade="A6"/>
          <w:sz w:val="22"/>
          <w:szCs w:val="22"/>
        </w:rPr>
      </w:pPr>
      <w:hyperlink r:id="rId393" w:history="1">
        <w:r w:rsidRPr="004D2791">
          <w:rPr>
            <w:rStyle w:val="Hyperlink"/>
            <w:color w:val="A6A6A6" w:themeColor="background1" w:themeShade="A6"/>
            <w:sz w:val="22"/>
            <w:szCs w:val="22"/>
          </w:rPr>
          <w:t>25/0199</w:t>
        </w:r>
      </w:hyperlink>
      <w:r w:rsidRPr="004D2791">
        <w:rPr>
          <w:color w:val="A6A6A6" w:themeColor="background1" w:themeShade="A6"/>
          <w:sz w:val="22"/>
          <w:szCs w:val="22"/>
        </w:rPr>
        <w:t xml:space="preserve"> Power management across </w:t>
      </w:r>
      <w:proofErr w:type="spellStart"/>
      <w:r w:rsidRPr="004D2791">
        <w:rPr>
          <w:color w:val="A6A6A6" w:themeColor="background1" w:themeShade="A6"/>
          <w:sz w:val="22"/>
          <w:szCs w:val="22"/>
        </w:rPr>
        <w:t>multi link</w:t>
      </w:r>
      <w:proofErr w:type="spellEnd"/>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Xiangxin Gu</w:t>
      </w:r>
    </w:p>
    <w:p w14:paraId="72B8BB55" w14:textId="77777777" w:rsidR="006F3353" w:rsidRPr="004D2791" w:rsidRDefault="006F3353" w:rsidP="006F3353">
      <w:pPr>
        <w:pStyle w:val="ListParagraph"/>
        <w:numPr>
          <w:ilvl w:val="1"/>
          <w:numId w:val="2"/>
        </w:numPr>
        <w:rPr>
          <w:strike/>
          <w:color w:val="A6A6A6" w:themeColor="background1" w:themeShade="A6"/>
          <w:sz w:val="22"/>
          <w:szCs w:val="22"/>
        </w:rPr>
      </w:pPr>
      <w:r w:rsidRPr="004D2791">
        <w:rPr>
          <w:strike/>
          <w:color w:val="A6A6A6" w:themeColor="background1" w:themeShade="A6"/>
          <w:sz w:val="22"/>
          <w:szCs w:val="22"/>
        </w:rPr>
        <w:t>25/0376 Further Discussion for DPS Operation</w:t>
      </w:r>
      <w:r w:rsidRPr="004D2791">
        <w:rPr>
          <w:strike/>
          <w:color w:val="A6A6A6" w:themeColor="background1" w:themeShade="A6"/>
          <w:sz w:val="22"/>
          <w:szCs w:val="22"/>
        </w:rPr>
        <w:tab/>
      </w:r>
      <w:r w:rsidRPr="004D2791">
        <w:rPr>
          <w:strike/>
          <w:color w:val="A6A6A6" w:themeColor="background1" w:themeShade="A6"/>
          <w:sz w:val="22"/>
          <w:szCs w:val="22"/>
        </w:rPr>
        <w:tab/>
      </w:r>
      <w:r w:rsidRPr="004D2791">
        <w:rPr>
          <w:strike/>
          <w:color w:val="A6A6A6" w:themeColor="background1" w:themeShade="A6"/>
          <w:sz w:val="22"/>
          <w:szCs w:val="22"/>
        </w:rPr>
        <w:tab/>
        <w:t>Jeongki Kim</w:t>
      </w:r>
    </w:p>
    <w:p w14:paraId="33F7B320" w14:textId="77777777" w:rsidR="006F3353" w:rsidRPr="004D2791" w:rsidRDefault="006F3353" w:rsidP="006F3353">
      <w:pPr>
        <w:pStyle w:val="ListParagraph"/>
        <w:numPr>
          <w:ilvl w:val="1"/>
          <w:numId w:val="2"/>
        </w:numPr>
        <w:rPr>
          <w:color w:val="A6A6A6" w:themeColor="background1" w:themeShade="A6"/>
          <w:sz w:val="22"/>
          <w:szCs w:val="22"/>
        </w:rPr>
      </w:pPr>
      <w:hyperlink r:id="rId394" w:history="1">
        <w:r w:rsidRPr="004D2791">
          <w:rPr>
            <w:rStyle w:val="Hyperlink"/>
            <w:color w:val="A6A6A6" w:themeColor="background1" w:themeShade="A6"/>
            <w:sz w:val="22"/>
            <w:szCs w:val="22"/>
          </w:rPr>
          <w:t>25/0415</w:t>
        </w:r>
      </w:hyperlink>
      <w:r w:rsidRPr="004D2791">
        <w:rPr>
          <w:color w:val="A6A6A6" w:themeColor="background1" w:themeShade="A6"/>
          <w:sz w:val="22"/>
          <w:szCs w:val="22"/>
        </w:rPr>
        <w:t xml:space="preserve"> Dynamic power save - ICF required</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Laurent Cariou</w:t>
      </w:r>
    </w:p>
    <w:p w14:paraId="35F7795B" w14:textId="2C00C30E" w:rsidR="009C6EEE"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25/0426 Enhancement of DPS Operation</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96" w:anchor="7" w:history="1">
        <w:r w:rsidRPr="0032579B">
          <w:rPr>
            <w:rStyle w:val="Hyperlink"/>
            <w:sz w:val="22"/>
            <w:szCs w:val="22"/>
          </w:rPr>
          <w:t>Clause 7</w:t>
        </w:r>
      </w:hyperlink>
      <w:r w:rsidRPr="0032579B">
        <w:rPr>
          <w:sz w:val="22"/>
          <w:szCs w:val="22"/>
        </w:rPr>
        <w:t xml:space="preserve"> of the IEEE SA Standards Board Bylaws and </w:t>
      </w:r>
      <w:hyperlink r:id="rId397"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398"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3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0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01" w:history="1">
        <w:r w:rsidRPr="00C143DE">
          <w:rPr>
            <w:rStyle w:val="Hyperlink"/>
            <w:sz w:val="22"/>
            <w:szCs w:val="22"/>
          </w:rPr>
          <w:t>xiaofei.wang@interdigital.com</w:t>
        </w:r>
      </w:hyperlink>
      <w:r>
        <w:rPr>
          <w:sz w:val="22"/>
          <w:szCs w:val="22"/>
        </w:rPr>
        <w:t xml:space="preserve">), </w:t>
      </w:r>
      <w:r>
        <w:rPr>
          <w:sz w:val="22"/>
        </w:rPr>
        <w:t>Srinivas Kandala (</w:t>
      </w:r>
      <w:hyperlink r:id="rId40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03"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2A0214A5" w:rsidR="009C6EEE" w:rsidRDefault="009C6EEE" w:rsidP="009C6EEE">
      <w:pPr>
        <w:pStyle w:val="ListParagraph"/>
        <w:numPr>
          <w:ilvl w:val="0"/>
          <w:numId w:val="2"/>
        </w:numPr>
      </w:pPr>
      <w:r>
        <w:t>CR/PDT Submissions:</w:t>
      </w:r>
    </w:p>
    <w:p w14:paraId="4CB97507" w14:textId="02ACABE3" w:rsidR="009C6EEE" w:rsidRDefault="008A3004" w:rsidP="00DF5CE1">
      <w:pPr>
        <w:pStyle w:val="ListParagraph"/>
        <w:numPr>
          <w:ilvl w:val="1"/>
          <w:numId w:val="2"/>
        </w:numPr>
        <w:rPr>
          <w:sz w:val="22"/>
          <w:szCs w:val="22"/>
        </w:rPr>
      </w:pPr>
      <w:hyperlink r:id="rId404" w:history="1">
        <w:r w:rsidRPr="006C1209">
          <w:rPr>
            <w:rStyle w:val="Hyperlink"/>
            <w:sz w:val="22"/>
            <w:szCs w:val="22"/>
          </w:rPr>
          <w:t>25/0566r0</w:t>
        </w:r>
      </w:hyperlink>
      <w:r w:rsidRPr="008A3004">
        <w:rPr>
          <w:sz w:val="22"/>
          <w:szCs w:val="22"/>
        </w:rPr>
        <w:t xml:space="preserve"> PDT MAC on Seamless Roaming Part 1</w:t>
      </w:r>
      <w:r w:rsidRPr="008A3004">
        <w:rPr>
          <w:sz w:val="22"/>
          <w:szCs w:val="22"/>
        </w:rPr>
        <w:tab/>
        <w:t>Duncan Ho</w:t>
      </w:r>
      <w:r w:rsidRPr="008A3004">
        <w:rPr>
          <w:sz w:val="22"/>
          <w:szCs w:val="22"/>
        </w:rPr>
        <w:tab/>
        <w:t>[54C]</w:t>
      </w:r>
    </w:p>
    <w:p w14:paraId="37D44FC8" w14:textId="6D9E3EEA" w:rsidR="00546010" w:rsidRPr="00546010" w:rsidRDefault="00546010" w:rsidP="00D63DDA">
      <w:pPr>
        <w:pStyle w:val="ListParagraph"/>
        <w:numPr>
          <w:ilvl w:val="1"/>
          <w:numId w:val="2"/>
        </w:numPr>
        <w:rPr>
          <w:sz w:val="22"/>
          <w:szCs w:val="22"/>
        </w:rPr>
      </w:pPr>
      <w:hyperlink r:id="rId405" w:history="1">
        <w:r w:rsidRPr="009336B0">
          <w:rPr>
            <w:rStyle w:val="Hyperlink"/>
            <w:sz w:val="22"/>
            <w:szCs w:val="22"/>
          </w:rPr>
          <w:t>25/0640r0</w:t>
        </w:r>
      </w:hyperlink>
      <w:r w:rsidRPr="00546010">
        <w:rPr>
          <w:sz w:val="22"/>
          <w:szCs w:val="22"/>
        </w:rPr>
        <w:t xml:space="preserve"> CR for A-MPDU (9.7)</w:t>
      </w:r>
      <w:r>
        <w:rPr>
          <w:sz w:val="22"/>
          <w:szCs w:val="22"/>
        </w:rPr>
        <w:tab/>
      </w:r>
      <w:r>
        <w:rPr>
          <w:sz w:val="22"/>
          <w:szCs w:val="22"/>
        </w:rPr>
        <w:tab/>
      </w:r>
      <w:r>
        <w:rPr>
          <w:sz w:val="22"/>
          <w:szCs w:val="22"/>
        </w:rPr>
        <w:tab/>
      </w:r>
      <w:r w:rsidRPr="00546010">
        <w:rPr>
          <w:sz w:val="22"/>
          <w:szCs w:val="22"/>
        </w:rPr>
        <w:t>SunHee Baek</w:t>
      </w:r>
      <w:r w:rsidR="005F515B">
        <w:rPr>
          <w:sz w:val="22"/>
          <w:szCs w:val="22"/>
        </w:rPr>
        <w:tab/>
        <w:t>[8C]</w:t>
      </w:r>
    </w:p>
    <w:p w14:paraId="56BA4F05" w14:textId="5D60FE2C" w:rsidR="00546010" w:rsidRPr="00546010" w:rsidRDefault="00546010" w:rsidP="00A20748">
      <w:pPr>
        <w:pStyle w:val="ListParagraph"/>
        <w:numPr>
          <w:ilvl w:val="1"/>
          <w:numId w:val="2"/>
        </w:numPr>
        <w:rPr>
          <w:sz w:val="22"/>
          <w:szCs w:val="22"/>
        </w:rPr>
      </w:pPr>
      <w:hyperlink r:id="rId406" w:history="1">
        <w:r w:rsidRPr="00DB1819">
          <w:rPr>
            <w:rStyle w:val="Hyperlink"/>
            <w:sz w:val="22"/>
            <w:szCs w:val="22"/>
          </w:rPr>
          <w:t>25/0641r0</w:t>
        </w:r>
      </w:hyperlink>
      <w:r w:rsidRPr="00546010">
        <w:rPr>
          <w:sz w:val="22"/>
          <w:szCs w:val="22"/>
        </w:rPr>
        <w:t xml:space="preserve"> CR for A-MPDU operation in a UHR PPDU</w:t>
      </w:r>
      <w:r>
        <w:rPr>
          <w:sz w:val="22"/>
          <w:szCs w:val="22"/>
        </w:rPr>
        <w:t xml:space="preserve"> </w:t>
      </w:r>
      <w:r w:rsidR="005F515B">
        <w:rPr>
          <w:sz w:val="22"/>
          <w:szCs w:val="22"/>
        </w:rPr>
        <w:tab/>
      </w:r>
      <w:r w:rsidRPr="00546010">
        <w:rPr>
          <w:sz w:val="22"/>
          <w:szCs w:val="22"/>
        </w:rPr>
        <w:t>SunHee Baek</w:t>
      </w:r>
      <w:r w:rsidR="005F515B">
        <w:rPr>
          <w:sz w:val="22"/>
          <w:szCs w:val="22"/>
        </w:rPr>
        <w:tab/>
        <w:t>[1C]</w:t>
      </w:r>
    </w:p>
    <w:p w14:paraId="3AF5B357" w14:textId="3F747DB7" w:rsidR="00546010" w:rsidRDefault="00546010" w:rsidP="00140EEA">
      <w:pPr>
        <w:pStyle w:val="ListParagraph"/>
        <w:numPr>
          <w:ilvl w:val="1"/>
          <w:numId w:val="2"/>
        </w:numPr>
        <w:rPr>
          <w:sz w:val="22"/>
          <w:szCs w:val="22"/>
        </w:rPr>
      </w:pPr>
      <w:hyperlink r:id="rId407" w:history="1">
        <w:r w:rsidRPr="00DB1819">
          <w:rPr>
            <w:rStyle w:val="Hyperlink"/>
            <w:sz w:val="22"/>
            <w:szCs w:val="22"/>
          </w:rPr>
          <w:t>25/0660r0</w:t>
        </w:r>
      </w:hyperlink>
      <w:r w:rsidRPr="00546010">
        <w:rPr>
          <w:sz w:val="22"/>
          <w:szCs w:val="22"/>
        </w:rPr>
        <w:t xml:space="preserve"> CR for PPDU Classification for UHR STA</w:t>
      </w:r>
      <w:r>
        <w:rPr>
          <w:sz w:val="22"/>
          <w:szCs w:val="22"/>
        </w:rPr>
        <w:t xml:space="preserve"> </w:t>
      </w:r>
      <w:r w:rsidR="005F515B">
        <w:rPr>
          <w:sz w:val="22"/>
          <w:szCs w:val="22"/>
        </w:rPr>
        <w:tab/>
      </w:r>
      <w:r w:rsidRPr="00546010">
        <w:rPr>
          <w:sz w:val="22"/>
          <w:szCs w:val="22"/>
        </w:rPr>
        <w:t>SunHee Baek</w:t>
      </w:r>
      <w:r w:rsidR="005F515B">
        <w:rPr>
          <w:sz w:val="22"/>
          <w:szCs w:val="22"/>
        </w:rPr>
        <w:tab/>
        <w:t>[1C]</w:t>
      </w:r>
    </w:p>
    <w:p w14:paraId="3A56DF20" w14:textId="0F7D224D" w:rsidR="00536378" w:rsidRPr="00536378" w:rsidRDefault="00536378" w:rsidP="00536378">
      <w:pPr>
        <w:pStyle w:val="ListParagraph"/>
        <w:numPr>
          <w:ilvl w:val="1"/>
          <w:numId w:val="2"/>
        </w:numPr>
        <w:rPr>
          <w:sz w:val="22"/>
          <w:szCs w:val="22"/>
        </w:rPr>
      </w:pPr>
      <w:hyperlink r:id="rId408" w:history="1">
        <w:r w:rsidRPr="00CE27F7">
          <w:rPr>
            <w:rStyle w:val="Hyperlink"/>
            <w:sz w:val="22"/>
            <w:szCs w:val="22"/>
          </w:rPr>
          <w:t>25/0537r</w:t>
        </w:r>
        <w:r w:rsidR="00CE27F7" w:rsidRPr="00CE27F7">
          <w:rPr>
            <w:rStyle w:val="Hyperlink"/>
            <w:sz w:val="22"/>
            <w:szCs w:val="22"/>
          </w:rPr>
          <w:t>2</w:t>
        </w:r>
      </w:hyperlink>
      <w:r w:rsidRPr="00536378">
        <w:rPr>
          <w:sz w:val="22"/>
          <w:szCs w:val="22"/>
        </w:rPr>
        <w:t xml:space="preserve"> cc50-cid-1783-discussion-on-npca-minimum-duration-threshold </w:t>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t>Chaoming Luo</w:t>
      </w:r>
      <w:r w:rsidRPr="00536378">
        <w:rPr>
          <w:sz w:val="22"/>
          <w:szCs w:val="22"/>
        </w:rPr>
        <w:tab/>
      </w:r>
      <w:r w:rsidRPr="00536378">
        <w:rPr>
          <w:sz w:val="22"/>
          <w:szCs w:val="22"/>
        </w:rPr>
        <w:tab/>
        <w:t>[2C]</w:t>
      </w:r>
    </w:p>
    <w:p w14:paraId="307EC424" w14:textId="0633C2E1" w:rsidR="00536378" w:rsidRDefault="00536378" w:rsidP="009F3AE1">
      <w:pPr>
        <w:pStyle w:val="ListParagraph"/>
        <w:numPr>
          <w:ilvl w:val="1"/>
          <w:numId w:val="2"/>
        </w:numPr>
        <w:rPr>
          <w:sz w:val="22"/>
          <w:szCs w:val="22"/>
        </w:rPr>
      </w:pPr>
      <w:hyperlink r:id="rId409" w:history="1">
        <w:r w:rsidRPr="00CE27F7">
          <w:rPr>
            <w:rStyle w:val="Hyperlink"/>
            <w:sz w:val="22"/>
            <w:szCs w:val="22"/>
          </w:rPr>
          <w:t>25/0538r</w:t>
        </w:r>
        <w:r w:rsidR="00CE27F7" w:rsidRPr="00CE27F7">
          <w:rPr>
            <w:rStyle w:val="Hyperlink"/>
            <w:sz w:val="22"/>
            <w:szCs w:val="22"/>
          </w:rPr>
          <w:t>2</w:t>
        </w:r>
      </w:hyperlink>
      <w:r w:rsidRPr="00536378">
        <w:rPr>
          <w:sz w:val="22"/>
          <w:szCs w:val="22"/>
        </w:rPr>
        <w:t xml:space="preserve"> cc50-cid-1780-discussion-on-npca-switch-back</w:t>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t>Chaoming Luo</w:t>
      </w:r>
      <w:r w:rsidRPr="00536378">
        <w:rPr>
          <w:sz w:val="22"/>
          <w:szCs w:val="22"/>
        </w:rPr>
        <w:tab/>
      </w:r>
      <w:r w:rsidRPr="00536378">
        <w:rPr>
          <w:sz w:val="22"/>
          <w:szCs w:val="22"/>
        </w:rPr>
        <w:tab/>
        <w:t>[1C]</w:t>
      </w:r>
    </w:p>
    <w:p w14:paraId="787419C7" w14:textId="2CF3993A" w:rsidR="00530F2F" w:rsidRDefault="00530F2F" w:rsidP="00DF499F">
      <w:pPr>
        <w:pStyle w:val="ListParagraph"/>
        <w:numPr>
          <w:ilvl w:val="1"/>
          <w:numId w:val="2"/>
        </w:numPr>
        <w:rPr>
          <w:sz w:val="22"/>
          <w:szCs w:val="22"/>
        </w:rPr>
      </w:pPr>
      <w:hyperlink r:id="rId410" w:history="1">
        <w:r w:rsidRPr="00AE595D">
          <w:rPr>
            <w:rStyle w:val="Hyperlink"/>
            <w:sz w:val="22"/>
            <w:szCs w:val="22"/>
          </w:rPr>
          <w:t>25/0673r0</w:t>
        </w:r>
      </w:hyperlink>
      <w:r w:rsidRPr="00530F2F">
        <w:rPr>
          <w:sz w:val="22"/>
          <w:szCs w:val="22"/>
        </w:rPr>
        <w:t xml:space="preserve"> CR for CC50 on 37.x.x.x.x Allowed settings</w:t>
      </w:r>
      <w:r w:rsidRPr="00530F2F">
        <w:rPr>
          <w:sz w:val="22"/>
          <w:szCs w:val="22"/>
        </w:rPr>
        <w:tab/>
        <w:t>Hong Won Lee</w:t>
      </w:r>
      <w:r w:rsidRPr="00530F2F">
        <w:rPr>
          <w:sz w:val="22"/>
          <w:szCs w:val="22"/>
        </w:rPr>
        <w:tab/>
      </w:r>
      <w:r>
        <w:rPr>
          <w:sz w:val="22"/>
          <w:szCs w:val="22"/>
        </w:rPr>
        <w:t>[1C]</w:t>
      </w:r>
    </w:p>
    <w:p w14:paraId="1497D955" w14:textId="2B7886C2" w:rsidR="0042002E" w:rsidRPr="00530F2F" w:rsidRDefault="0042002E" w:rsidP="00DF499F">
      <w:pPr>
        <w:pStyle w:val="ListParagraph"/>
        <w:numPr>
          <w:ilvl w:val="1"/>
          <w:numId w:val="2"/>
        </w:numPr>
        <w:rPr>
          <w:sz w:val="22"/>
          <w:szCs w:val="22"/>
        </w:rPr>
      </w:pPr>
      <w:r>
        <w:rPr>
          <w:sz w:val="22"/>
          <w:szCs w:val="22"/>
        </w:rPr>
        <w:t>…</w:t>
      </w:r>
    </w:p>
    <w:p w14:paraId="3611CA69" w14:textId="7E1E7D62" w:rsidR="008501DE" w:rsidRDefault="008501DE" w:rsidP="00505F89">
      <w:pPr>
        <w:pStyle w:val="ListParagraph"/>
        <w:numPr>
          <w:ilvl w:val="0"/>
          <w:numId w:val="2"/>
        </w:numPr>
      </w:pPr>
      <w:r>
        <w:t>Straw Polls:</w:t>
      </w:r>
    </w:p>
    <w:p w14:paraId="176A013F" w14:textId="36055F8F" w:rsidR="008501DE" w:rsidRPr="006A1B1B" w:rsidRDefault="008501DE" w:rsidP="006A1B1B">
      <w:pPr>
        <w:pStyle w:val="ListParagraph"/>
        <w:rPr>
          <w:b/>
          <w:bCs/>
          <w:sz w:val="22"/>
          <w:szCs w:val="22"/>
        </w:rPr>
      </w:pPr>
      <w:r w:rsidRPr="006A1B1B">
        <w:rPr>
          <w:b/>
          <w:bCs/>
          <w:sz w:val="22"/>
          <w:szCs w:val="22"/>
        </w:rPr>
        <w:t>SP1: Michail, Coexistence</w:t>
      </w:r>
    </w:p>
    <w:p w14:paraId="5A1FF795" w14:textId="3A3AAC3D" w:rsidR="008501DE" w:rsidRDefault="007579EA" w:rsidP="008501DE">
      <w:pPr>
        <w:pStyle w:val="ListParagraph"/>
        <w:numPr>
          <w:ilvl w:val="1"/>
          <w:numId w:val="2"/>
        </w:numPr>
        <w:rPr>
          <w:sz w:val="22"/>
          <w:szCs w:val="22"/>
        </w:rPr>
      </w:pPr>
      <w:r w:rsidRPr="007579EA">
        <w:rPr>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7579EA">
        <w:rPr>
          <w:sz w:val="22"/>
          <w:szCs w:val="22"/>
        </w:rPr>
        <w:t>coex</w:t>
      </w:r>
      <w:proofErr w:type="spellEnd"/>
      <w:r w:rsidRPr="007579EA">
        <w:rPr>
          <w:sz w:val="22"/>
          <w:szCs w:val="22"/>
        </w:rPr>
        <w:t xml:space="preserve"> issues from channel issues?</w:t>
      </w:r>
    </w:p>
    <w:p w14:paraId="196BDB74" w14:textId="60414FFD" w:rsidR="007579EA" w:rsidRDefault="007579EA" w:rsidP="00734D86">
      <w:pPr>
        <w:pStyle w:val="ListParagraph"/>
        <w:ind w:firstLine="360"/>
        <w:rPr>
          <w:i/>
          <w:iCs/>
          <w:sz w:val="22"/>
          <w:szCs w:val="22"/>
        </w:rPr>
      </w:pPr>
      <w:r w:rsidRPr="00734D86">
        <w:rPr>
          <w:i/>
          <w:iCs/>
          <w:sz w:val="22"/>
          <w:szCs w:val="22"/>
        </w:rPr>
        <w:t xml:space="preserve">Supporting doc: </w:t>
      </w:r>
      <w:r w:rsidR="00734D86" w:rsidRPr="00734D86">
        <w:rPr>
          <w:i/>
          <w:iCs/>
          <w:sz w:val="22"/>
          <w:szCs w:val="22"/>
        </w:rPr>
        <w:t>[11-24/0002]</w:t>
      </w:r>
    </w:p>
    <w:p w14:paraId="070926B7" w14:textId="26527978" w:rsidR="008924A1" w:rsidRPr="006A1B1B" w:rsidRDefault="008924A1" w:rsidP="008924A1">
      <w:pPr>
        <w:pStyle w:val="ListParagraph"/>
        <w:rPr>
          <w:b/>
          <w:bCs/>
          <w:sz w:val="22"/>
          <w:szCs w:val="22"/>
        </w:rPr>
      </w:pPr>
      <w:r w:rsidRPr="006A1B1B">
        <w:rPr>
          <w:b/>
          <w:bCs/>
          <w:sz w:val="22"/>
          <w:szCs w:val="22"/>
        </w:rPr>
        <w:t>SP</w:t>
      </w:r>
      <w:r>
        <w:rPr>
          <w:b/>
          <w:bCs/>
          <w:sz w:val="22"/>
          <w:szCs w:val="22"/>
        </w:rPr>
        <w:t>2</w:t>
      </w:r>
      <w:r w:rsidRPr="006A1B1B">
        <w:rPr>
          <w:b/>
          <w:bCs/>
          <w:sz w:val="22"/>
          <w:szCs w:val="22"/>
        </w:rPr>
        <w:t xml:space="preserve">: </w:t>
      </w:r>
      <w:r w:rsidR="00400055">
        <w:rPr>
          <w:b/>
          <w:bCs/>
          <w:sz w:val="22"/>
          <w:szCs w:val="22"/>
        </w:rPr>
        <w:t>Gaius</w:t>
      </w:r>
      <w:r w:rsidRPr="006A1B1B">
        <w:rPr>
          <w:b/>
          <w:bCs/>
          <w:sz w:val="22"/>
          <w:szCs w:val="22"/>
        </w:rPr>
        <w:t xml:space="preserve">, </w:t>
      </w:r>
      <w:r w:rsidR="00400055">
        <w:rPr>
          <w:b/>
          <w:bCs/>
          <w:sz w:val="22"/>
          <w:szCs w:val="22"/>
        </w:rPr>
        <w:t>C-RTWT</w:t>
      </w:r>
    </w:p>
    <w:p w14:paraId="607260A1" w14:textId="77777777" w:rsidR="00616C17" w:rsidRPr="00616C17" w:rsidRDefault="00616C17" w:rsidP="00754E57">
      <w:pPr>
        <w:pStyle w:val="ListParagraph"/>
        <w:numPr>
          <w:ilvl w:val="0"/>
          <w:numId w:val="10"/>
        </w:numPr>
        <w:rPr>
          <w:sz w:val="22"/>
          <w:szCs w:val="22"/>
        </w:rPr>
      </w:pPr>
      <w:r w:rsidRPr="00616C17">
        <w:rPr>
          <w:sz w:val="22"/>
          <w:szCs w:val="22"/>
        </w:rPr>
        <w:t>Do you agree to add the following text to the TGbn SFD:</w:t>
      </w:r>
    </w:p>
    <w:p w14:paraId="4154230A" w14:textId="77777777" w:rsidR="00616C17" w:rsidRDefault="00616C17" w:rsidP="00616C17">
      <w:pPr>
        <w:pStyle w:val="ListParagraph"/>
        <w:ind w:firstLine="360"/>
        <w:rPr>
          <w:sz w:val="22"/>
          <w:szCs w:val="22"/>
        </w:rPr>
      </w:pPr>
      <w:r w:rsidRPr="00616C17">
        <w:rPr>
          <w:sz w:val="22"/>
          <w:szCs w:val="22"/>
        </w:rPr>
        <w:t>“11bn shall define a mechanism that enables an AP to request an R-TWT scheduling AP of an OBSS to share the TXOPs obtained during the R-TWT SPs of a desired R-TWT schedule of the R-TWT scheduling AP.”</w:t>
      </w:r>
    </w:p>
    <w:p w14:paraId="3EB9ED6F" w14:textId="77777777" w:rsidR="00616C17" w:rsidRPr="00616C17" w:rsidRDefault="00616C17" w:rsidP="00616C17">
      <w:pPr>
        <w:ind w:firstLine="720"/>
        <w:rPr>
          <w:i/>
          <w:iCs/>
          <w:szCs w:val="22"/>
        </w:rPr>
      </w:pPr>
      <w:r w:rsidRPr="00616C17">
        <w:rPr>
          <w:i/>
          <w:iCs/>
          <w:szCs w:val="22"/>
        </w:rPr>
        <w:t>Supporting docs: 24/1457r0, 25/0289r2</w:t>
      </w:r>
    </w:p>
    <w:p w14:paraId="56C88E91" w14:textId="29BACB2F" w:rsidR="00616C17" w:rsidRPr="006A1B1B" w:rsidRDefault="00616C17" w:rsidP="00616C17">
      <w:pPr>
        <w:pStyle w:val="ListParagraph"/>
        <w:rPr>
          <w:b/>
          <w:bCs/>
          <w:sz w:val="22"/>
          <w:szCs w:val="22"/>
        </w:rPr>
      </w:pPr>
      <w:r w:rsidRPr="006A1B1B">
        <w:rPr>
          <w:b/>
          <w:bCs/>
          <w:sz w:val="22"/>
          <w:szCs w:val="22"/>
        </w:rPr>
        <w:t>SP</w:t>
      </w:r>
      <w:r>
        <w:rPr>
          <w:b/>
          <w:bCs/>
          <w:sz w:val="22"/>
          <w:szCs w:val="22"/>
        </w:rPr>
        <w:t>3</w:t>
      </w:r>
      <w:r w:rsidRPr="006A1B1B">
        <w:rPr>
          <w:b/>
          <w:bCs/>
          <w:sz w:val="22"/>
          <w:szCs w:val="22"/>
        </w:rPr>
        <w:t xml:space="preserve">: </w:t>
      </w:r>
      <w:r>
        <w:rPr>
          <w:b/>
          <w:bCs/>
          <w:sz w:val="22"/>
          <w:szCs w:val="22"/>
        </w:rPr>
        <w:t>Gaius</w:t>
      </w:r>
      <w:r w:rsidRPr="006A1B1B">
        <w:rPr>
          <w:b/>
          <w:bCs/>
          <w:sz w:val="22"/>
          <w:szCs w:val="22"/>
        </w:rPr>
        <w:t xml:space="preserve">, </w:t>
      </w:r>
      <w:r>
        <w:rPr>
          <w:b/>
          <w:bCs/>
          <w:sz w:val="22"/>
          <w:szCs w:val="22"/>
        </w:rPr>
        <w:t>C-RTWT</w:t>
      </w:r>
    </w:p>
    <w:p w14:paraId="1FFBF619" w14:textId="77777777" w:rsidR="00616C17" w:rsidRPr="00616C17" w:rsidRDefault="00616C17" w:rsidP="00754E57">
      <w:pPr>
        <w:pStyle w:val="ListParagraph"/>
        <w:numPr>
          <w:ilvl w:val="0"/>
          <w:numId w:val="10"/>
        </w:numPr>
        <w:rPr>
          <w:szCs w:val="22"/>
        </w:rPr>
      </w:pPr>
      <w:r w:rsidRPr="00616C17">
        <w:rPr>
          <w:szCs w:val="22"/>
        </w:rPr>
        <w:t>Do you agree to add the following text to the TGbn SFD:</w:t>
      </w:r>
    </w:p>
    <w:p w14:paraId="1084A111" w14:textId="77777777" w:rsidR="00616C17" w:rsidRPr="00616C17" w:rsidRDefault="00616C17" w:rsidP="00616C17">
      <w:pPr>
        <w:pStyle w:val="ListParagraph"/>
        <w:ind w:firstLine="360"/>
        <w:rPr>
          <w:sz w:val="22"/>
          <w:szCs w:val="22"/>
        </w:rPr>
      </w:pPr>
      <w:r w:rsidRPr="00616C17">
        <w:rPr>
          <w:sz w:val="22"/>
          <w:szCs w:val="22"/>
        </w:rPr>
        <w:t>“Upon acceptance of a request to share its R-TWT with an OBSS AP, the OBSS AP becomes a member AP of the R-</w:t>
      </w:r>
      <w:proofErr w:type="gramStart"/>
      <w:r w:rsidRPr="00616C17">
        <w:rPr>
          <w:sz w:val="22"/>
          <w:szCs w:val="22"/>
        </w:rPr>
        <w:t>TWT</w:t>
      </w:r>
      <w:proofErr w:type="gramEnd"/>
      <w:r w:rsidRPr="00616C17">
        <w:rPr>
          <w:sz w:val="22"/>
          <w:szCs w:val="22"/>
        </w:rPr>
        <w:t xml:space="preserve"> and the R-TWT Scheduling AP shall share a portion of the time resources of the TXOP obtained for the corresponding R-TWT SPs with the OBSS AP by sending an MU-RTS TXOP sharing (TXS) Trigger frame to the OBSS AP.”</w:t>
      </w:r>
    </w:p>
    <w:p w14:paraId="79C7F4D9" w14:textId="0352F949" w:rsidR="008924A1" w:rsidRDefault="00616C17" w:rsidP="00616C17">
      <w:pPr>
        <w:ind w:firstLine="720"/>
        <w:rPr>
          <w:i/>
          <w:iCs/>
          <w:szCs w:val="22"/>
        </w:rPr>
      </w:pPr>
      <w:r w:rsidRPr="00616C17">
        <w:rPr>
          <w:i/>
          <w:iCs/>
          <w:szCs w:val="22"/>
        </w:rPr>
        <w:t>Supporting docs: 24/1457r0, 25/0289r2</w:t>
      </w:r>
    </w:p>
    <w:p w14:paraId="7FAA558C" w14:textId="7AEF9429" w:rsidR="0081628C" w:rsidRPr="006A1B1B" w:rsidRDefault="0081628C" w:rsidP="0081628C">
      <w:pPr>
        <w:pStyle w:val="ListParagraph"/>
        <w:rPr>
          <w:b/>
          <w:bCs/>
          <w:sz w:val="22"/>
          <w:szCs w:val="22"/>
        </w:rPr>
      </w:pPr>
      <w:r w:rsidRPr="006A1B1B">
        <w:rPr>
          <w:b/>
          <w:bCs/>
          <w:sz w:val="22"/>
          <w:szCs w:val="22"/>
        </w:rPr>
        <w:t>SP</w:t>
      </w:r>
      <w:r>
        <w:rPr>
          <w:b/>
          <w:bCs/>
          <w:sz w:val="22"/>
          <w:szCs w:val="22"/>
        </w:rPr>
        <w:t>4</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5FF91661" w14:textId="77777777" w:rsidR="00DB7847" w:rsidRPr="00DB7847" w:rsidRDefault="00DB7847" w:rsidP="00DB7847">
      <w:pPr>
        <w:numPr>
          <w:ilvl w:val="0"/>
          <w:numId w:val="16"/>
        </w:numPr>
        <w:tabs>
          <w:tab w:val="num" w:pos="720"/>
        </w:tabs>
        <w:rPr>
          <w:szCs w:val="22"/>
          <w:lang w:val="en-US"/>
        </w:rPr>
      </w:pPr>
      <w:r w:rsidRPr="00DB7847">
        <w:rPr>
          <w:szCs w:val="22"/>
          <w:lang w:val="en-US"/>
        </w:rPr>
        <w:t>Do you support that in the DSO ICF, the AP indicates to a DSO STA to switch to a DSO sub-band</w:t>
      </w:r>
    </w:p>
    <w:p w14:paraId="71DC7F7F" w14:textId="77777777" w:rsidR="00DB7847" w:rsidRPr="00DB7847" w:rsidRDefault="00DB7847" w:rsidP="00EC0804">
      <w:pPr>
        <w:numPr>
          <w:ilvl w:val="1"/>
          <w:numId w:val="16"/>
        </w:numPr>
        <w:rPr>
          <w:szCs w:val="22"/>
          <w:lang w:val="en-US"/>
        </w:rPr>
      </w:pPr>
      <w:r w:rsidRPr="00DB7847">
        <w:rPr>
          <w:szCs w:val="22"/>
          <w:lang w:val="en-US"/>
        </w:rPr>
        <w:t>Upon reception of the DSO ICF, the DSO STA shall</w:t>
      </w:r>
    </w:p>
    <w:p w14:paraId="3314196F" w14:textId="77777777" w:rsidR="00DB7847" w:rsidRPr="00DB7847" w:rsidRDefault="00DB7847" w:rsidP="00DB7847">
      <w:pPr>
        <w:numPr>
          <w:ilvl w:val="2"/>
          <w:numId w:val="16"/>
        </w:numPr>
        <w:tabs>
          <w:tab w:val="num" w:pos="2160"/>
        </w:tabs>
        <w:rPr>
          <w:szCs w:val="22"/>
          <w:lang w:val="en-US"/>
        </w:rPr>
      </w:pPr>
      <w:r w:rsidRPr="00DB7847">
        <w:rPr>
          <w:szCs w:val="22"/>
          <w:lang w:val="en-US"/>
        </w:rPr>
        <w:t>transition to the DSO sub-band,</w:t>
      </w:r>
    </w:p>
    <w:p w14:paraId="25207930" w14:textId="77777777" w:rsidR="00DB7847" w:rsidRPr="00DB7847" w:rsidRDefault="00DB7847" w:rsidP="00DB7847">
      <w:pPr>
        <w:numPr>
          <w:ilvl w:val="2"/>
          <w:numId w:val="16"/>
        </w:numPr>
        <w:tabs>
          <w:tab w:val="num" w:pos="2160"/>
        </w:tabs>
        <w:rPr>
          <w:szCs w:val="22"/>
          <w:lang w:val="en-US"/>
        </w:rPr>
      </w:pPr>
      <w:r w:rsidRPr="00DB7847">
        <w:rPr>
          <w:szCs w:val="22"/>
          <w:lang w:val="en-US"/>
        </w:rPr>
        <w:t>transmit the response in the DSO sub-band a SIFS after the end of the DSO ICF</w:t>
      </w:r>
    </w:p>
    <w:p w14:paraId="69D5F350" w14:textId="77777777" w:rsidR="00DB7847" w:rsidRPr="00DB7847" w:rsidRDefault="00DB7847" w:rsidP="00DB7847">
      <w:pPr>
        <w:numPr>
          <w:ilvl w:val="2"/>
          <w:numId w:val="16"/>
        </w:numPr>
        <w:tabs>
          <w:tab w:val="num" w:pos="2160"/>
        </w:tabs>
        <w:rPr>
          <w:szCs w:val="22"/>
          <w:lang w:val="en-US"/>
        </w:rPr>
      </w:pPr>
      <w:r w:rsidRPr="00DB7847">
        <w:rPr>
          <w:szCs w:val="22"/>
          <w:lang w:val="en-US"/>
        </w:rPr>
        <w:t>be ready to receive frames or be triggered to transmit frames, subject to its spatial stream capabilities and operation mode, in the DSO sub-band (derived from the DSO ICF), a SIFS after the end of the response frame</w:t>
      </w:r>
    </w:p>
    <w:p w14:paraId="4FE42BD6" w14:textId="77777777" w:rsidR="00DB7847" w:rsidRPr="00DB7847" w:rsidRDefault="00DB7847" w:rsidP="00DB7847">
      <w:pPr>
        <w:numPr>
          <w:ilvl w:val="2"/>
          <w:numId w:val="16"/>
        </w:numPr>
        <w:tabs>
          <w:tab w:val="num" w:pos="2160"/>
        </w:tabs>
        <w:rPr>
          <w:szCs w:val="22"/>
          <w:lang w:val="en-US"/>
        </w:rPr>
      </w:pPr>
      <w:r w:rsidRPr="00DB7847">
        <w:rPr>
          <w:szCs w:val="22"/>
          <w:lang w:val="en-US"/>
        </w:rPr>
        <w:t>The baseline rules for CS required are followed.</w:t>
      </w:r>
    </w:p>
    <w:p w14:paraId="63806EE5" w14:textId="6438C822" w:rsidR="0081628C" w:rsidRDefault="00DB7847" w:rsidP="00EC0804">
      <w:pPr>
        <w:rPr>
          <w:i/>
          <w:iCs/>
          <w:szCs w:val="22"/>
        </w:rPr>
      </w:pPr>
      <w:r w:rsidRPr="00DB7847">
        <w:rPr>
          <w:i/>
          <w:iCs/>
          <w:szCs w:val="22"/>
        </w:rPr>
        <w:t xml:space="preserve">Supporting document: </w:t>
      </w:r>
      <w:r>
        <w:rPr>
          <w:i/>
          <w:iCs/>
          <w:szCs w:val="22"/>
        </w:rPr>
        <w:t>[</w:t>
      </w:r>
      <w:r w:rsidRPr="00DB7847">
        <w:rPr>
          <w:i/>
          <w:iCs/>
          <w:szCs w:val="22"/>
        </w:rPr>
        <w:t>11-24/1553</w:t>
      </w:r>
      <w:r>
        <w:rPr>
          <w:i/>
          <w:iCs/>
          <w:szCs w:val="22"/>
        </w:rPr>
        <w:t>]</w:t>
      </w:r>
    </w:p>
    <w:p w14:paraId="7C4F6550" w14:textId="77777777" w:rsidR="00DB7847" w:rsidRDefault="00DB7847" w:rsidP="00616C17">
      <w:pPr>
        <w:ind w:firstLine="720"/>
        <w:rPr>
          <w:i/>
          <w:iCs/>
          <w:szCs w:val="22"/>
        </w:rPr>
      </w:pPr>
    </w:p>
    <w:p w14:paraId="14FE4A05" w14:textId="3F5FA3D3" w:rsidR="00EC0804" w:rsidRPr="006A1B1B" w:rsidRDefault="00EC0804" w:rsidP="00EC0804">
      <w:pPr>
        <w:pStyle w:val="ListParagraph"/>
        <w:rPr>
          <w:b/>
          <w:bCs/>
          <w:sz w:val="22"/>
          <w:szCs w:val="22"/>
        </w:rPr>
      </w:pPr>
      <w:r w:rsidRPr="006A1B1B">
        <w:rPr>
          <w:b/>
          <w:bCs/>
          <w:sz w:val="22"/>
          <w:szCs w:val="22"/>
        </w:rPr>
        <w:t>SP</w:t>
      </w:r>
      <w:r>
        <w:rPr>
          <w:b/>
          <w:bCs/>
          <w:sz w:val="22"/>
          <w:szCs w:val="22"/>
        </w:rPr>
        <w:t>5</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3FE64DD6" w14:textId="77777777" w:rsidR="00EC0804" w:rsidRPr="00EC0804" w:rsidRDefault="00EC0804" w:rsidP="00EC0804">
      <w:pPr>
        <w:numPr>
          <w:ilvl w:val="0"/>
          <w:numId w:val="17"/>
        </w:numPr>
        <w:rPr>
          <w:szCs w:val="22"/>
          <w:lang w:val="en-US"/>
        </w:rPr>
      </w:pPr>
      <w:r w:rsidRPr="00EC0804">
        <w:rPr>
          <w:szCs w:val="22"/>
          <w:lang w:val="en-US"/>
        </w:rPr>
        <w:t>Do you agree that if no non-AP STA that is assigned resources in the primary 20 MHz responds to the initial Control frame and there is at least one response on other channels, the AP shall do one of the following:</w:t>
      </w:r>
    </w:p>
    <w:p w14:paraId="0144DC7E" w14:textId="77777777" w:rsidR="00EC0804" w:rsidRPr="00EC0804" w:rsidRDefault="00EC0804" w:rsidP="00EC0804">
      <w:pPr>
        <w:numPr>
          <w:ilvl w:val="1"/>
          <w:numId w:val="17"/>
        </w:numPr>
        <w:rPr>
          <w:szCs w:val="22"/>
          <w:lang w:val="en-US"/>
        </w:rPr>
      </w:pPr>
      <w:r w:rsidRPr="00EC0804">
        <w:rPr>
          <w:szCs w:val="22"/>
          <w:lang w:val="en-US"/>
        </w:rPr>
        <w:t>Terminate the frame exchange sequence with all non-AP STAs, or</w:t>
      </w:r>
    </w:p>
    <w:p w14:paraId="49CB87C5" w14:textId="77777777" w:rsidR="00EC0804" w:rsidRPr="00EC0804" w:rsidRDefault="00EC0804" w:rsidP="00EC0804">
      <w:pPr>
        <w:numPr>
          <w:ilvl w:val="1"/>
          <w:numId w:val="17"/>
        </w:numPr>
        <w:rPr>
          <w:szCs w:val="22"/>
          <w:lang w:val="en-US"/>
        </w:rPr>
      </w:pPr>
      <w:r w:rsidRPr="00EC0804">
        <w:rPr>
          <w:szCs w:val="22"/>
          <w:lang w:val="en-US"/>
        </w:rPr>
        <w:t>Continue the frame exchange sequence by ensuring that the primary 20 MHz is occupied</w:t>
      </w:r>
    </w:p>
    <w:p w14:paraId="3E8F84FF" w14:textId="77777777" w:rsidR="00EC0804" w:rsidRPr="00EC0804" w:rsidRDefault="00EC0804" w:rsidP="00EC0804">
      <w:pPr>
        <w:ind w:firstLine="360"/>
        <w:rPr>
          <w:i/>
          <w:iCs/>
          <w:szCs w:val="22"/>
        </w:rPr>
      </w:pPr>
      <w:r w:rsidRPr="00EC0804">
        <w:rPr>
          <w:i/>
          <w:iCs/>
          <w:szCs w:val="22"/>
        </w:rPr>
        <w:t>Supporting document: [11-24/1553]</w:t>
      </w:r>
    </w:p>
    <w:p w14:paraId="42CE890B" w14:textId="18B04488" w:rsidR="005F4A52" w:rsidRPr="006A1B1B" w:rsidRDefault="005F4A52" w:rsidP="005F4A52">
      <w:pPr>
        <w:pStyle w:val="ListParagraph"/>
        <w:rPr>
          <w:b/>
          <w:bCs/>
          <w:sz w:val="22"/>
          <w:szCs w:val="22"/>
        </w:rPr>
      </w:pPr>
      <w:r w:rsidRPr="006A1B1B">
        <w:rPr>
          <w:b/>
          <w:bCs/>
          <w:sz w:val="22"/>
          <w:szCs w:val="22"/>
        </w:rPr>
        <w:t>SP</w:t>
      </w:r>
      <w:r>
        <w:rPr>
          <w:b/>
          <w:bCs/>
          <w:sz w:val="22"/>
          <w:szCs w:val="22"/>
        </w:rPr>
        <w:t>6</w:t>
      </w:r>
      <w:r w:rsidRPr="006A1B1B">
        <w:rPr>
          <w:b/>
          <w:bCs/>
          <w:sz w:val="22"/>
          <w:szCs w:val="22"/>
        </w:rPr>
        <w:t xml:space="preserve">: </w:t>
      </w:r>
      <w:r>
        <w:rPr>
          <w:b/>
          <w:bCs/>
          <w:sz w:val="22"/>
          <w:szCs w:val="22"/>
        </w:rPr>
        <w:t>Dmitry</w:t>
      </w:r>
      <w:r w:rsidRPr="006A1B1B">
        <w:rPr>
          <w:b/>
          <w:bCs/>
          <w:sz w:val="22"/>
          <w:szCs w:val="22"/>
        </w:rPr>
        <w:t xml:space="preserve">, </w:t>
      </w:r>
      <w:r>
        <w:rPr>
          <w:b/>
          <w:bCs/>
          <w:sz w:val="22"/>
          <w:szCs w:val="22"/>
        </w:rPr>
        <w:t>P-EDCA</w:t>
      </w:r>
    </w:p>
    <w:p w14:paraId="7AD389D1" w14:textId="77777777" w:rsidR="003C287F" w:rsidRPr="003C287F" w:rsidRDefault="003C287F" w:rsidP="003C287F">
      <w:pPr>
        <w:numPr>
          <w:ilvl w:val="0"/>
          <w:numId w:val="17"/>
        </w:numPr>
        <w:rPr>
          <w:szCs w:val="22"/>
          <w:lang w:val="en-US"/>
        </w:rPr>
      </w:pPr>
      <w:r w:rsidRPr="003C287F">
        <w:rPr>
          <w:szCs w:val="22"/>
          <w:lang w:val="en-US"/>
        </w:rPr>
        <w:t>Do you support to define a default AIFSN value equal to 2 and CW_DS (contention window for DS) default value equal to 0 for the transmission of Defer Signal frame (DS-CTS) of P-EDCA</w:t>
      </w:r>
    </w:p>
    <w:p w14:paraId="205B02E6" w14:textId="51B58DCC" w:rsidR="003C287F" w:rsidRPr="003C287F" w:rsidRDefault="003C287F" w:rsidP="003C287F">
      <w:pPr>
        <w:numPr>
          <w:ilvl w:val="1"/>
          <w:numId w:val="17"/>
        </w:numPr>
        <w:rPr>
          <w:szCs w:val="22"/>
          <w:lang w:val="en-US"/>
        </w:rPr>
      </w:pPr>
      <w:r w:rsidRPr="003C287F">
        <w:rPr>
          <w:szCs w:val="22"/>
          <w:lang w:val="en-US"/>
        </w:rPr>
        <w:t>A STA transmit DS-CTS on a slot boundary equal to AIFSN + CW, where CW is selected uniformly in (</w:t>
      </w:r>
      <w:proofErr w:type="gramStart"/>
      <w:r w:rsidRPr="003C287F">
        <w:rPr>
          <w:szCs w:val="22"/>
          <w:lang w:val="en-US"/>
        </w:rPr>
        <w:t>0..</w:t>
      </w:r>
      <w:proofErr w:type="gramEnd"/>
      <w:r w:rsidRPr="003C287F">
        <w:rPr>
          <w:szCs w:val="22"/>
          <w:lang w:val="en-US"/>
        </w:rPr>
        <w:t xml:space="preserve"> CW_DS) interval each time for the transmission of DS frame</w:t>
      </w:r>
    </w:p>
    <w:p w14:paraId="5E8B01A7" w14:textId="7A6B36A5" w:rsidR="003C287F" w:rsidRPr="003C287F" w:rsidRDefault="003C287F" w:rsidP="003C287F">
      <w:pPr>
        <w:numPr>
          <w:ilvl w:val="1"/>
          <w:numId w:val="17"/>
        </w:numPr>
        <w:rPr>
          <w:szCs w:val="22"/>
          <w:lang w:val="en-US"/>
        </w:rPr>
      </w:pPr>
      <w:r w:rsidRPr="003C287F">
        <w:rPr>
          <w:szCs w:val="22"/>
          <w:lang w:val="en-US"/>
        </w:rPr>
        <w:lastRenderedPageBreak/>
        <w:t>UHR AP may advertise values other than default and if advertised, the associated STAs follow the advertised values</w:t>
      </w:r>
    </w:p>
    <w:p w14:paraId="15CB442E" w14:textId="5E423392" w:rsidR="003C287F" w:rsidRPr="003C287F" w:rsidRDefault="003C287F" w:rsidP="003C287F">
      <w:pPr>
        <w:numPr>
          <w:ilvl w:val="1"/>
          <w:numId w:val="17"/>
        </w:numPr>
        <w:rPr>
          <w:szCs w:val="22"/>
          <w:lang w:val="en-US"/>
        </w:rPr>
      </w:pPr>
      <w:r w:rsidRPr="003C287F">
        <w:rPr>
          <w:szCs w:val="22"/>
          <w:lang w:val="en-US"/>
        </w:rPr>
        <w:t>The transmission of the Defer Signal frame occurs after detecting medium IDLE using both PHY and virtual CS mechanisms</w:t>
      </w:r>
    </w:p>
    <w:p w14:paraId="115EB47E" w14:textId="4E1F1D1A" w:rsidR="003C287F" w:rsidRPr="005C22CE" w:rsidRDefault="003C287F" w:rsidP="003C287F">
      <w:pPr>
        <w:pStyle w:val="ListParagraph"/>
        <w:numPr>
          <w:ilvl w:val="0"/>
          <w:numId w:val="17"/>
        </w:numPr>
        <w:rPr>
          <w:i/>
          <w:iCs/>
          <w:sz w:val="22"/>
          <w:szCs w:val="20"/>
        </w:rPr>
      </w:pPr>
      <w:r w:rsidRPr="005C22CE">
        <w:rPr>
          <w:i/>
          <w:iCs/>
          <w:sz w:val="22"/>
          <w:szCs w:val="20"/>
        </w:rPr>
        <w:t>Supporting document: [</w:t>
      </w:r>
      <w:r w:rsidR="00A65DE7" w:rsidRPr="005C22CE">
        <w:rPr>
          <w:i/>
          <w:iCs/>
          <w:sz w:val="22"/>
          <w:szCs w:val="20"/>
        </w:rPr>
        <w:t>24/1918r1</w:t>
      </w:r>
      <w:r w:rsidRPr="005C22CE">
        <w:rPr>
          <w:i/>
          <w:iCs/>
          <w:sz w:val="22"/>
          <w:szCs w:val="20"/>
        </w:rPr>
        <w:t>]</w:t>
      </w:r>
    </w:p>
    <w:p w14:paraId="2A3E13D2" w14:textId="290388AC" w:rsidR="00C408D9" w:rsidRPr="006A1B1B" w:rsidRDefault="00C408D9" w:rsidP="00C408D9">
      <w:pPr>
        <w:pStyle w:val="ListParagraph"/>
        <w:rPr>
          <w:b/>
          <w:bCs/>
          <w:sz w:val="22"/>
          <w:szCs w:val="22"/>
        </w:rPr>
      </w:pPr>
      <w:r w:rsidRPr="006A1B1B">
        <w:rPr>
          <w:b/>
          <w:bCs/>
          <w:sz w:val="22"/>
          <w:szCs w:val="22"/>
        </w:rPr>
        <w:t>SP</w:t>
      </w:r>
      <w:r>
        <w:rPr>
          <w:b/>
          <w:bCs/>
          <w:sz w:val="22"/>
          <w:szCs w:val="22"/>
        </w:rPr>
        <w:t>7</w:t>
      </w:r>
      <w:r w:rsidRPr="006A1B1B">
        <w:rPr>
          <w:b/>
          <w:bCs/>
          <w:sz w:val="22"/>
          <w:szCs w:val="22"/>
        </w:rPr>
        <w:t xml:space="preserve">: </w:t>
      </w:r>
      <w:r>
        <w:rPr>
          <w:b/>
          <w:bCs/>
          <w:sz w:val="22"/>
          <w:szCs w:val="22"/>
        </w:rPr>
        <w:t>Shubho</w:t>
      </w:r>
      <w:r w:rsidRPr="006A1B1B">
        <w:rPr>
          <w:b/>
          <w:bCs/>
          <w:sz w:val="22"/>
          <w:szCs w:val="22"/>
        </w:rPr>
        <w:t xml:space="preserve">, </w:t>
      </w:r>
      <w:r>
        <w:rPr>
          <w:b/>
          <w:bCs/>
          <w:sz w:val="22"/>
          <w:szCs w:val="22"/>
        </w:rPr>
        <w:t>DSO</w:t>
      </w:r>
    </w:p>
    <w:p w14:paraId="0A28B7C0" w14:textId="77777777" w:rsidR="005F76DF" w:rsidRPr="005F76DF" w:rsidRDefault="005F76DF" w:rsidP="005F76DF">
      <w:pPr>
        <w:numPr>
          <w:ilvl w:val="0"/>
          <w:numId w:val="17"/>
        </w:numPr>
        <w:rPr>
          <w:szCs w:val="22"/>
        </w:rPr>
      </w:pPr>
      <w:r w:rsidRPr="005F76DF">
        <w:rPr>
          <w:szCs w:val="22"/>
        </w:rPr>
        <w:t>Do you agree that:</w:t>
      </w:r>
    </w:p>
    <w:p w14:paraId="3396A216" w14:textId="77777777" w:rsidR="005F76DF" w:rsidRPr="005F76DF" w:rsidRDefault="005F76DF" w:rsidP="005F76DF">
      <w:pPr>
        <w:pStyle w:val="ListParagraph"/>
        <w:numPr>
          <w:ilvl w:val="1"/>
          <w:numId w:val="17"/>
        </w:numPr>
        <w:rPr>
          <w:sz w:val="22"/>
          <w:szCs w:val="20"/>
        </w:rPr>
      </w:pPr>
      <w:r w:rsidRPr="005F76DF">
        <w:rPr>
          <w:sz w:val="22"/>
          <w:szCs w:val="20"/>
        </w:rPr>
        <w:t>only 80MHz UHR STAs and 160MHz UHR STAs can be DSO STAs</w:t>
      </w:r>
    </w:p>
    <w:p w14:paraId="6B199808" w14:textId="77777777" w:rsidR="005F76DF" w:rsidRPr="005F76DF" w:rsidRDefault="005F76DF" w:rsidP="005F76DF">
      <w:pPr>
        <w:pStyle w:val="ListParagraph"/>
        <w:numPr>
          <w:ilvl w:val="1"/>
          <w:numId w:val="17"/>
        </w:numPr>
        <w:rPr>
          <w:sz w:val="22"/>
          <w:szCs w:val="20"/>
        </w:rPr>
      </w:pPr>
      <w:r w:rsidRPr="005F76DF">
        <w:rPr>
          <w:sz w:val="22"/>
          <w:szCs w:val="20"/>
        </w:rPr>
        <w:t>the DSO ICF-ICR exchange and the PPDUs that follows it shall only be between UHR STAs</w:t>
      </w:r>
    </w:p>
    <w:p w14:paraId="6B3F0F68" w14:textId="77777777" w:rsidR="005F76DF" w:rsidRPr="005F76DF" w:rsidRDefault="005F76DF" w:rsidP="005F76DF">
      <w:pPr>
        <w:pStyle w:val="ListParagraph"/>
        <w:numPr>
          <w:ilvl w:val="1"/>
          <w:numId w:val="17"/>
        </w:numPr>
        <w:rPr>
          <w:sz w:val="22"/>
          <w:szCs w:val="20"/>
        </w:rPr>
      </w:pPr>
      <w:r w:rsidRPr="005F76DF">
        <w:rPr>
          <w:sz w:val="22"/>
          <w:szCs w:val="20"/>
        </w:rPr>
        <w:t xml:space="preserve">one 80MHz </w:t>
      </w:r>
      <w:proofErr w:type="spellStart"/>
      <w:r w:rsidRPr="005F76DF">
        <w:rPr>
          <w:sz w:val="22"/>
          <w:szCs w:val="20"/>
        </w:rPr>
        <w:t>subband</w:t>
      </w:r>
      <w:proofErr w:type="spellEnd"/>
      <w:r w:rsidRPr="005F76DF">
        <w:rPr>
          <w:sz w:val="22"/>
          <w:szCs w:val="20"/>
        </w:rPr>
        <w:t xml:space="preserve"> in 320MHz BSS can be a DSO </w:t>
      </w:r>
      <w:proofErr w:type="spellStart"/>
      <w:r w:rsidRPr="005F76DF">
        <w:rPr>
          <w:sz w:val="22"/>
          <w:szCs w:val="20"/>
        </w:rPr>
        <w:t>subband</w:t>
      </w:r>
      <w:proofErr w:type="spellEnd"/>
    </w:p>
    <w:p w14:paraId="213DD770" w14:textId="77777777" w:rsidR="005F76DF" w:rsidRPr="005F76DF" w:rsidRDefault="005F76DF" w:rsidP="005F76DF">
      <w:pPr>
        <w:pStyle w:val="ListParagraph"/>
        <w:numPr>
          <w:ilvl w:val="2"/>
          <w:numId w:val="17"/>
        </w:numPr>
        <w:rPr>
          <w:sz w:val="22"/>
          <w:szCs w:val="20"/>
        </w:rPr>
      </w:pPr>
      <w:r w:rsidRPr="005F76DF">
        <w:rPr>
          <w:sz w:val="22"/>
          <w:szCs w:val="20"/>
        </w:rPr>
        <w:t xml:space="preserve">whether more than one 80MHz </w:t>
      </w:r>
      <w:proofErr w:type="spellStart"/>
      <w:r w:rsidRPr="005F76DF">
        <w:rPr>
          <w:sz w:val="22"/>
          <w:szCs w:val="20"/>
        </w:rPr>
        <w:t>subband</w:t>
      </w:r>
      <w:proofErr w:type="spellEnd"/>
      <w:r w:rsidRPr="005F76DF">
        <w:rPr>
          <w:sz w:val="22"/>
          <w:szCs w:val="20"/>
        </w:rPr>
        <w:t xml:space="preserve"> can be a DSO </w:t>
      </w:r>
      <w:proofErr w:type="spellStart"/>
      <w:r w:rsidRPr="005F76DF">
        <w:rPr>
          <w:sz w:val="22"/>
          <w:szCs w:val="20"/>
        </w:rPr>
        <w:t>subband</w:t>
      </w:r>
      <w:proofErr w:type="spellEnd"/>
      <w:r w:rsidRPr="005F76DF">
        <w:rPr>
          <w:sz w:val="22"/>
          <w:szCs w:val="20"/>
        </w:rPr>
        <w:t xml:space="preserve"> in 320MHz BSS TBD</w:t>
      </w:r>
    </w:p>
    <w:p w14:paraId="02D85123" w14:textId="77777777" w:rsidR="005F76DF" w:rsidRPr="005F76DF" w:rsidRDefault="005F76DF" w:rsidP="005F76DF">
      <w:pPr>
        <w:pStyle w:val="ListParagraph"/>
        <w:numPr>
          <w:ilvl w:val="1"/>
          <w:numId w:val="17"/>
        </w:numPr>
        <w:rPr>
          <w:sz w:val="22"/>
          <w:szCs w:val="20"/>
        </w:rPr>
      </w:pPr>
      <w:r w:rsidRPr="005F76DF">
        <w:rPr>
          <w:sz w:val="22"/>
          <w:szCs w:val="20"/>
        </w:rPr>
        <w:t xml:space="preserve">Secondary 80MHz in 160MHz BSS can be a DSO </w:t>
      </w:r>
      <w:proofErr w:type="spellStart"/>
      <w:r w:rsidRPr="005F76DF">
        <w:rPr>
          <w:sz w:val="22"/>
          <w:szCs w:val="20"/>
        </w:rPr>
        <w:t>subband</w:t>
      </w:r>
      <w:proofErr w:type="spellEnd"/>
    </w:p>
    <w:p w14:paraId="57528D29" w14:textId="77CAFC40" w:rsidR="00EC0804" w:rsidRDefault="005F76DF" w:rsidP="005F76DF">
      <w:pPr>
        <w:pStyle w:val="ListParagraph"/>
        <w:numPr>
          <w:ilvl w:val="1"/>
          <w:numId w:val="17"/>
        </w:numPr>
        <w:rPr>
          <w:sz w:val="22"/>
          <w:szCs w:val="20"/>
        </w:rPr>
      </w:pPr>
      <w:r w:rsidRPr="005F76DF">
        <w:rPr>
          <w:sz w:val="22"/>
          <w:szCs w:val="20"/>
        </w:rPr>
        <w:t xml:space="preserve">Secondary 160MHz in 320MHz BSS can be a DSO </w:t>
      </w:r>
      <w:proofErr w:type="spellStart"/>
      <w:r w:rsidRPr="005F76DF">
        <w:rPr>
          <w:sz w:val="22"/>
          <w:szCs w:val="20"/>
        </w:rPr>
        <w:t>subband</w:t>
      </w:r>
      <w:proofErr w:type="spellEnd"/>
    </w:p>
    <w:p w14:paraId="429EDAB5" w14:textId="70AA35B2" w:rsidR="00690E31" w:rsidRPr="00690E31" w:rsidRDefault="00690E31" w:rsidP="00690E31">
      <w:pPr>
        <w:ind w:firstLine="360"/>
      </w:pPr>
      <w:r w:rsidRPr="00690E31">
        <w:t xml:space="preserve">Supporting document: </w:t>
      </w:r>
      <w:r>
        <w:t>[</w:t>
      </w:r>
      <w:r w:rsidRPr="00690E31">
        <w:t>11-24/1588r1</w:t>
      </w:r>
      <w:r>
        <w:t>]</w:t>
      </w:r>
    </w:p>
    <w:p w14:paraId="56393935" w14:textId="77777777" w:rsidR="00690E31" w:rsidRPr="00690E31" w:rsidRDefault="00690E31" w:rsidP="00690E31">
      <w:pPr>
        <w:ind w:left="1080"/>
      </w:pPr>
    </w:p>
    <w:p w14:paraId="711045B8" w14:textId="7B10296A" w:rsidR="00505F89" w:rsidRDefault="00505F89" w:rsidP="00505F89">
      <w:pPr>
        <w:pStyle w:val="ListParagraph"/>
        <w:numPr>
          <w:ilvl w:val="0"/>
          <w:numId w:val="2"/>
        </w:numPr>
      </w:pPr>
      <w:r>
        <w:t>Technical Submissions – MAP (</w:t>
      </w:r>
      <w:r w:rsidRPr="00EE5932">
        <w:rPr>
          <w:b/>
          <w:bCs/>
        </w:rPr>
        <w:t>10 mins each (15 mins if with SP)</w:t>
      </w:r>
      <w:r>
        <w:t>):</w:t>
      </w:r>
    </w:p>
    <w:p w14:paraId="184F95E3" w14:textId="77777777" w:rsidR="00505F89" w:rsidRPr="000A2FA5" w:rsidRDefault="00505F89" w:rsidP="00505F89">
      <w:pPr>
        <w:pStyle w:val="ListParagraph"/>
        <w:numPr>
          <w:ilvl w:val="1"/>
          <w:numId w:val="2"/>
        </w:numPr>
        <w:rPr>
          <w:sz w:val="22"/>
          <w:szCs w:val="22"/>
        </w:rPr>
      </w:pPr>
      <w:hyperlink r:id="rId411"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4035EAA0" w14:textId="77777777" w:rsidR="00505F89" w:rsidRDefault="00505F89" w:rsidP="00505F89">
      <w:pPr>
        <w:pStyle w:val="ListParagraph"/>
        <w:numPr>
          <w:ilvl w:val="1"/>
          <w:numId w:val="2"/>
        </w:numPr>
        <w:rPr>
          <w:sz w:val="22"/>
          <w:szCs w:val="22"/>
        </w:rPr>
      </w:pPr>
      <w:hyperlink r:id="rId412" w:history="1">
        <w:r w:rsidRPr="000E3A74">
          <w:rPr>
            <w:rStyle w:val="Hyperlink"/>
            <w:sz w:val="22"/>
            <w:szCs w:val="22"/>
          </w:rPr>
          <w:t>25/0005</w:t>
        </w:r>
      </w:hyperlink>
      <w:r>
        <w:rPr>
          <w:sz w:val="22"/>
          <w:szCs w:val="22"/>
        </w:rPr>
        <w:t xml:space="preserve"> </w:t>
      </w:r>
      <w:r w:rsidRPr="005A2DC3">
        <w:rPr>
          <w:sz w:val="22"/>
          <w:szCs w:val="22"/>
        </w:rPr>
        <w:t xml:space="preserve">MAP discovery </w:t>
      </w:r>
      <w:proofErr w:type="gramStart"/>
      <w:r w:rsidRPr="005A2DC3">
        <w:rPr>
          <w:sz w:val="22"/>
          <w:szCs w:val="22"/>
        </w:rPr>
        <w:t>follow</w:t>
      </w:r>
      <w:proofErr w:type="gramEnd"/>
      <w:r w:rsidRPr="005A2DC3">
        <w:rPr>
          <w:sz w:val="22"/>
          <w:szCs w:val="22"/>
        </w:rPr>
        <w:t xml:space="preserve">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6F76C8B3" w14:textId="77777777" w:rsidR="00505F89" w:rsidRPr="00830106" w:rsidRDefault="00505F89" w:rsidP="00505F89">
      <w:pPr>
        <w:pStyle w:val="ListParagraph"/>
        <w:numPr>
          <w:ilvl w:val="1"/>
          <w:numId w:val="2"/>
        </w:numPr>
        <w:rPr>
          <w:sz w:val="22"/>
          <w:szCs w:val="22"/>
        </w:rPr>
      </w:pPr>
      <w:hyperlink r:id="rId413"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3AFE6D4B" w14:textId="77777777" w:rsidR="00505F89" w:rsidRDefault="00505F89" w:rsidP="00505F89">
      <w:pPr>
        <w:pStyle w:val="ListParagraph"/>
        <w:numPr>
          <w:ilvl w:val="0"/>
          <w:numId w:val="2"/>
        </w:numPr>
      </w:pPr>
      <w:r>
        <w:t>Technical Submissions – TXS+ DBE (</w:t>
      </w:r>
      <w:r w:rsidRPr="00EE5932">
        <w:rPr>
          <w:b/>
          <w:bCs/>
        </w:rPr>
        <w:t>10 mins each (15 mins if with SP)</w:t>
      </w:r>
      <w:r>
        <w:t>):</w:t>
      </w:r>
    </w:p>
    <w:p w14:paraId="4DB3B03C" w14:textId="77777777" w:rsidR="00505F89" w:rsidRPr="00767BD7" w:rsidRDefault="00505F89" w:rsidP="00505F89">
      <w:pPr>
        <w:pStyle w:val="ListParagraph"/>
        <w:numPr>
          <w:ilvl w:val="1"/>
          <w:numId w:val="2"/>
        </w:numPr>
        <w:rPr>
          <w:sz w:val="22"/>
          <w:szCs w:val="22"/>
        </w:rPr>
      </w:pPr>
      <w:hyperlink r:id="rId414"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2BE0DFEE" w14:textId="77777777" w:rsidR="00505F89" w:rsidRDefault="00505F89" w:rsidP="00505F89">
      <w:pPr>
        <w:pStyle w:val="ListParagraph"/>
        <w:numPr>
          <w:ilvl w:val="0"/>
          <w:numId w:val="2"/>
        </w:numPr>
      </w:pPr>
      <w:r>
        <w:t>Technical Submissions – TXOP sharing + DBE (</w:t>
      </w:r>
      <w:r w:rsidRPr="00EE5932">
        <w:rPr>
          <w:b/>
          <w:bCs/>
        </w:rPr>
        <w:t>10 mins each (15 mins if with SP)</w:t>
      </w:r>
      <w:r>
        <w:t>):</w:t>
      </w:r>
    </w:p>
    <w:p w14:paraId="6CFB7C6F" w14:textId="77777777" w:rsidR="00505F89" w:rsidRPr="003D5A22" w:rsidRDefault="00505F89" w:rsidP="00505F89">
      <w:pPr>
        <w:pStyle w:val="ListParagraph"/>
        <w:numPr>
          <w:ilvl w:val="1"/>
          <w:numId w:val="2"/>
        </w:numPr>
        <w:rPr>
          <w:sz w:val="22"/>
          <w:szCs w:val="22"/>
        </w:rPr>
      </w:pPr>
      <w:hyperlink r:id="rId415"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06E1A4E7" w14:textId="77777777" w:rsidR="00505F89" w:rsidRPr="003D5A22" w:rsidRDefault="00505F89" w:rsidP="00505F89">
      <w:pPr>
        <w:pStyle w:val="ListParagraph"/>
        <w:numPr>
          <w:ilvl w:val="1"/>
          <w:numId w:val="2"/>
        </w:numPr>
        <w:rPr>
          <w:sz w:val="22"/>
          <w:szCs w:val="22"/>
        </w:rPr>
      </w:pPr>
      <w:hyperlink r:id="rId416"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97FE373" w14:textId="77777777" w:rsidR="00505F89" w:rsidRPr="003D5A22" w:rsidRDefault="00505F89" w:rsidP="00505F89">
      <w:pPr>
        <w:pStyle w:val="ListParagraph"/>
        <w:numPr>
          <w:ilvl w:val="1"/>
          <w:numId w:val="2"/>
        </w:numPr>
        <w:rPr>
          <w:sz w:val="22"/>
          <w:szCs w:val="22"/>
        </w:rPr>
      </w:pPr>
      <w:hyperlink r:id="rId417"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5A4568B9" w14:textId="77777777" w:rsidR="00505F89" w:rsidRPr="003D5A22" w:rsidRDefault="00505F89" w:rsidP="00505F89">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33CF7905" w14:textId="77777777" w:rsidR="00505F89" w:rsidRDefault="00505F89" w:rsidP="00505F89">
      <w:pPr>
        <w:pStyle w:val="ListParagraph"/>
        <w:numPr>
          <w:ilvl w:val="1"/>
          <w:numId w:val="2"/>
        </w:numPr>
        <w:rPr>
          <w:sz w:val="22"/>
          <w:szCs w:val="22"/>
        </w:rPr>
      </w:pPr>
      <w:hyperlink r:id="rId418"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3962794D" w14:textId="77777777" w:rsidR="00505F89" w:rsidRPr="003D5A22" w:rsidRDefault="00505F89" w:rsidP="00505F89">
      <w:pPr>
        <w:pStyle w:val="ListParagraph"/>
        <w:numPr>
          <w:ilvl w:val="1"/>
          <w:numId w:val="2"/>
        </w:numPr>
        <w:rPr>
          <w:sz w:val="22"/>
          <w:szCs w:val="22"/>
        </w:rPr>
      </w:pPr>
      <w:hyperlink r:id="rId419"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11D45990" w14:textId="77777777" w:rsidR="00505F89" w:rsidRPr="003D5A22" w:rsidRDefault="00505F89" w:rsidP="00505F89">
      <w:pPr>
        <w:pStyle w:val="ListParagraph"/>
        <w:numPr>
          <w:ilvl w:val="1"/>
          <w:numId w:val="2"/>
        </w:numPr>
        <w:rPr>
          <w:sz w:val="22"/>
          <w:szCs w:val="22"/>
        </w:rPr>
      </w:pPr>
      <w:hyperlink r:id="rId420"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1A7CB3F2" w14:textId="77777777" w:rsidR="00505F89" w:rsidRPr="003D5A22" w:rsidRDefault="00505F89" w:rsidP="00505F89">
      <w:pPr>
        <w:pStyle w:val="ListParagraph"/>
        <w:numPr>
          <w:ilvl w:val="1"/>
          <w:numId w:val="2"/>
        </w:numPr>
        <w:rPr>
          <w:sz w:val="22"/>
          <w:szCs w:val="22"/>
        </w:rPr>
      </w:pPr>
      <w:hyperlink r:id="rId421"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292099B1" w14:textId="77777777" w:rsidR="00505F89" w:rsidRPr="003D5A22" w:rsidRDefault="00505F89" w:rsidP="00505F89">
      <w:pPr>
        <w:pStyle w:val="ListParagraph"/>
        <w:numPr>
          <w:ilvl w:val="1"/>
          <w:numId w:val="2"/>
        </w:numPr>
        <w:rPr>
          <w:sz w:val="22"/>
          <w:szCs w:val="22"/>
        </w:rPr>
      </w:pPr>
      <w:hyperlink r:id="rId422"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71B77E60" w14:textId="67D4200D" w:rsidR="009C6EEE" w:rsidRPr="00505F89" w:rsidRDefault="00505F89" w:rsidP="00505F89">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24" w:anchor="7" w:history="1">
        <w:r w:rsidRPr="0032579B">
          <w:rPr>
            <w:rStyle w:val="Hyperlink"/>
            <w:sz w:val="22"/>
            <w:szCs w:val="22"/>
          </w:rPr>
          <w:t>Clause 7</w:t>
        </w:r>
      </w:hyperlink>
      <w:r w:rsidRPr="0032579B">
        <w:rPr>
          <w:sz w:val="22"/>
          <w:szCs w:val="22"/>
        </w:rPr>
        <w:t xml:space="preserve"> of the IEEE SA Standards Board Bylaws and </w:t>
      </w:r>
      <w:hyperlink r:id="rId425"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2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2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31"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Default="006E3D87" w:rsidP="006E3D87">
      <w:pPr>
        <w:pStyle w:val="ListParagraph"/>
        <w:numPr>
          <w:ilvl w:val="1"/>
          <w:numId w:val="2"/>
        </w:numPr>
        <w:rPr>
          <w:sz w:val="22"/>
          <w:szCs w:val="22"/>
        </w:rPr>
      </w:pPr>
      <w:hyperlink r:id="rId432" w:history="1">
        <w:r w:rsidRPr="00B6670D">
          <w:rPr>
            <w:rStyle w:val="Hyperlink"/>
            <w:sz w:val="22"/>
            <w:szCs w:val="22"/>
          </w:rPr>
          <w:t>25/0644r</w:t>
        </w:r>
        <w:r w:rsidR="00C55374" w:rsidRPr="00B6670D">
          <w:rPr>
            <w:rStyle w:val="Hyperlink"/>
            <w:sz w:val="22"/>
            <w:szCs w:val="22"/>
          </w:rPr>
          <w:t>3</w:t>
        </w:r>
      </w:hyperlink>
      <w:r w:rsidRPr="00B6670D">
        <w:rPr>
          <w:sz w:val="22"/>
          <w:szCs w:val="22"/>
        </w:rPr>
        <w:t xml:space="preserve"> Miscellaneous PHY CIDs</w:t>
      </w:r>
      <w:r w:rsidRPr="00B6670D">
        <w:rPr>
          <w:sz w:val="22"/>
          <w:szCs w:val="22"/>
        </w:rPr>
        <w:tab/>
      </w:r>
      <w:r w:rsidRPr="00B6670D">
        <w:rPr>
          <w:sz w:val="22"/>
          <w:szCs w:val="22"/>
        </w:rPr>
        <w:tab/>
      </w:r>
      <w:r w:rsidRPr="00B6670D">
        <w:rPr>
          <w:sz w:val="22"/>
          <w:szCs w:val="22"/>
        </w:rPr>
        <w:tab/>
        <w:t>Youhan Kim</w:t>
      </w:r>
      <w:r w:rsidRPr="00B6670D">
        <w:rPr>
          <w:sz w:val="22"/>
          <w:szCs w:val="22"/>
        </w:rPr>
        <w:tab/>
        <w:t>[</w:t>
      </w:r>
      <w:r w:rsidR="002273D7">
        <w:rPr>
          <w:sz w:val="22"/>
          <w:szCs w:val="22"/>
        </w:rPr>
        <w:t>1</w:t>
      </w:r>
      <w:r w:rsidRPr="00B6670D">
        <w:rPr>
          <w:sz w:val="22"/>
          <w:szCs w:val="22"/>
        </w:rPr>
        <w:t>C-SP]</w:t>
      </w:r>
    </w:p>
    <w:p w14:paraId="477D34DD" w14:textId="01250257" w:rsidR="002273D7" w:rsidRDefault="002273D7" w:rsidP="002273D7">
      <w:pPr>
        <w:pStyle w:val="ListParagraph"/>
        <w:numPr>
          <w:ilvl w:val="1"/>
          <w:numId w:val="2"/>
        </w:numPr>
        <w:rPr>
          <w:color w:val="000000" w:themeColor="text1"/>
          <w:sz w:val="22"/>
          <w:szCs w:val="22"/>
        </w:rPr>
      </w:pPr>
      <w:hyperlink r:id="rId433" w:history="1">
        <w:r w:rsidRPr="001869F8">
          <w:rPr>
            <w:rStyle w:val="Hyperlink"/>
            <w:sz w:val="22"/>
            <w:szCs w:val="22"/>
          </w:rPr>
          <w:t>25/0588r</w:t>
        </w:r>
        <w:r w:rsidR="001869F8">
          <w:rPr>
            <w:rStyle w:val="Hyperlink"/>
            <w:sz w:val="22"/>
            <w:szCs w:val="22"/>
          </w:rPr>
          <w:t>2</w:t>
        </w:r>
      </w:hyperlink>
      <w:r w:rsidRPr="001869F8">
        <w:rPr>
          <w:color w:val="000000" w:themeColor="text1"/>
          <w:sz w:val="22"/>
          <w:szCs w:val="22"/>
        </w:rPr>
        <w:t xml:space="preserve"> CR on U-SIG Part 2</w:t>
      </w:r>
      <w:r w:rsidRPr="001869F8">
        <w:rPr>
          <w:color w:val="000000" w:themeColor="text1"/>
          <w:sz w:val="22"/>
          <w:szCs w:val="22"/>
        </w:rPr>
        <w:tab/>
      </w:r>
      <w:r w:rsidRPr="001869F8">
        <w:rPr>
          <w:color w:val="000000" w:themeColor="text1"/>
          <w:sz w:val="22"/>
          <w:szCs w:val="22"/>
        </w:rPr>
        <w:tab/>
      </w:r>
      <w:r w:rsidRPr="001869F8">
        <w:rPr>
          <w:color w:val="000000" w:themeColor="text1"/>
          <w:sz w:val="22"/>
          <w:szCs w:val="22"/>
        </w:rPr>
        <w:tab/>
      </w:r>
      <w:r w:rsidRPr="001869F8">
        <w:rPr>
          <w:color w:val="000000" w:themeColor="text1"/>
          <w:sz w:val="22"/>
          <w:szCs w:val="22"/>
        </w:rPr>
        <w:tab/>
        <w:t>Alice Chen</w:t>
      </w:r>
      <w:r w:rsidRPr="001869F8">
        <w:rPr>
          <w:color w:val="000000" w:themeColor="text1"/>
          <w:sz w:val="22"/>
          <w:szCs w:val="22"/>
        </w:rPr>
        <w:tab/>
        <w:t>[2C-SP]</w:t>
      </w:r>
    </w:p>
    <w:p w14:paraId="03AE7622" w14:textId="41796565" w:rsidR="007E5584" w:rsidRPr="007E5584" w:rsidRDefault="007E5584" w:rsidP="007E5584">
      <w:pPr>
        <w:pStyle w:val="ListParagraph"/>
        <w:numPr>
          <w:ilvl w:val="1"/>
          <w:numId w:val="2"/>
        </w:numPr>
        <w:rPr>
          <w:color w:val="000000" w:themeColor="text1"/>
          <w:sz w:val="22"/>
          <w:szCs w:val="22"/>
        </w:rPr>
      </w:pPr>
      <w:hyperlink r:id="rId434" w:history="1">
        <w:r w:rsidRPr="00EC104F">
          <w:rPr>
            <w:rStyle w:val="Hyperlink"/>
            <w:sz w:val="22"/>
            <w:szCs w:val="22"/>
          </w:rPr>
          <w:t>25/0570r</w:t>
        </w:r>
        <w:r w:rsidR="00E752E1" w:rsidRPr="00EC104F">
          <w:rPr>
            <w:rStyle w:val="Hyperlink"/>
            <w:sz w:val="22"/>
            <w:szCs w:val="22"/>
          </w:rPr>
          <w:t>2</w:t>
        </w:r>
      </w:hyperlink>
      <w:r w:rsidRPr="007E5584">
        <w:rPr>
          <w:color w:val="000000" w:themeColor="text1"/>
          <w:sz w:val="22"/>
          <w:szCs w:val="22"/>
        </w:rPr>
        <w:t xml:space="preserve"> CC50 CR for 38.3.4 Transmission of DRU</w:t>
      </w:r>
      <w:r w:rsidRPr="007E5584">
        <w:rPr>
          <w:color w:val="000000" w:themeColor="text1"/>
          <w:sz w:val="22"/>
          <w:szCs w:val="22"/>
        </w:rPr>
        <w:tab/>
        <w:t>Eunsung Park</w:t>
      </w:r>
      <w:r w:rsidRPr="007E5584">
        <w:rPr>
          <w:color w:val="000000" w:themeColor="text1"/>
          <w:sz w:val="22"/>
          <w:szCs w:val="22"/>
        </w:rPr>
        <w:tab/>
        <w:t>[</w:t>
      </w:r>
      <w:r w:rsidR="00C43BB0">
        <w:rPr>
          <w:color w:val="000000" w:themeColor="text1"/>
          <w:sz w:val="22"/>
          <w:szCs w:val="22"/>
        </w:rPr>
        <w:t>7</w:t>
      </w:r>
      <w:r w:rsidRPr="007E5584">
        <w:rPr>
          <w:color w:val="000000" w:themeColor="text1"/>
          <w:sz w:val="22"/>
          <w:szCs w:val="22"/>
        </w:rPr>
        <w:t>C</w:t>
      </w:r>
      <w:r>
        <w:rPr>
          <w:color w:val="000000" w:themeColor="text1"/>
          <w:sz w:val="22"/>
          <w:szCs w:val="22"/>
        </w:rPr>
        <w:t>-SP</w:t>
      </w:r>
      <w:r w:rsidRPr="007E5584">
        <w:rPr>
          <w:color w:val="000000" w:themeColor="text1"/>
          <w:sz w:val="22"/>
          <w:szCs w:val="22"/>
        </w:rPr>
        <w:t>]</w:t>
      </w:r>
    </w:p>
    <w:p w14:paraId="6B50A223" w14:textId="77777777" w:rsidR="0039291F" w:rsidRPr="00B6670D" w:rsidRDefault="0039291F" w:rsidP="0039291F">
      <w:pPr>
        <w:pStyle w:val="ListParagraph"/>
        <w:numPr>
          <w:ilvl w:val="1"/>
          <w:numId w:val="2"/>
        </w:numPr>
        <w:rPr>
          <w:sz w:val="22"/>
          <w:szCs w:val="22"/>
        </w:rPr>
      </w:pPr>
      <w:hyperlink r:id="rId435" w:history="1">
        <w:r w:rsidRPr="00B6670D">
          <w:rPr>
            <w:rStyle w:val="Hyperlink"/>
            <w:sz w:val="22"/>
            <w:szCs w:val="22"/>
          </w:rPr>
          <w:t>25/0601r1</w:t>
        </w:r>
      </w:hyperlink>
      <w:r w:rsidRPr="00B6670D">
        <w:rPr>
          <w:sz w:val="22"/>
          <w:szCs w:val="22"/>
        </w:rPr>
        <w:t xml:space="preserve"> CRs on ELR Mark section</w:t>
      </w:r>
      <w:r w:rsidRPr="00B6670D">
        <w:rPr>
          <w:sz w:val="22"/>
          <w:szCs w:val="22"/>
        </w:rPr>
        <w:tab/>
      </w:r>
      <w:r w:rsidRPr="00B6670D">
        <w:rPr>
          <w:sz w:val="22"/>
          <w:szCs w:val="22"/>
        </w:rPr>
        <w:tab/>
      </w:r>
      <w:r w:rsidRPr="00B6670D">
        <w:rPr>
          <w:sz w:val="22"/>
          <w:szCs w:val="22"/>
        </w:rPr>
        <w:tab/>
        <w:t>Rethna Pulikkoonattu</w:t>
      </w:r>
      <w:r w:rsidRPr="00B6670D">
        <w:rPr>
          <w:sz w:val="22"/>
          <w:szCs w:val="22"/>
        </w:rPr>
        <w:tab/>
        <w:t>[14C]</w:t>
      </w:r>
    </w:p>
    <w:p w14:paraId="0F6917B9" w14:textId="77777777" w:rsidR="0039291F" w:rsidRPr="00B6670D" w:rsidRDefault="0039291F" w:rsidP="0039291F">
      <w:pPr>
        <w:pStyle w:val="ListParagraph"/>
        <w:numPr>
          <w:ilvl w:val="1"/>
          <w:numId w:val="2"/>
        </w:numPr>
        <w:rPr>
          <w:sz w:val="22"/>
          <w:szCs w:val="22"/>
        </w:rPr>
      </w:pPr>
      <w:hyperlink r:id="rId436" w:history="1">
        <w:r w:rsidRPr="00B6670D">
          <w:rPr>
            <w:rStyle w:val="Hyperlink"/>
            <w:sz w:val="22"/>
            <w:szCs w:val="22"/>
          </w:rPr>
          <w:t>25/0602r0</w:t>
        </w:r>
      </w:hyperlink>
      <w:r w:rsidRPr="00B6670D">
        <w:rPr>
          <w:sz w:val="22"/>
          <w:szCs w:val="22"/>
        </w:rPr>
        <w:t xml:space="preserve"> CRs on UHR LDPC</w:t>
      </w:r>
      <w:r w:rsidRPr="00B6670D">
        <w:rPr>
          <w:sz w:val="22"/>
          <w:szCs w:val="22"/>
        </w:rPr>
        <w:tab/>
      </w:r>
      <w:r w:rsidRPr="00B6670D">
        <w:rPr>
          <w:sz w:val="22"/>
          <w:szCs w:val="22"/>
        </w:rPr>
        <w:tab/>
      </w:r>
      <w:r w:rsidRPr="00B6670D">
        <w:rPr>
          <w:sz w:val="22"/>
          <w:szCs w:val="22"/>
        </w:rPr>
        <w:tab/>
      </w:r>
      <w:r w:rsidRPr="00B6670D">
        <w:rPr>
          <w:sz w:val="22"/>
          <w:szCs w:val="22"/>
        </w:rPr>
        <w:tab/>
        <w:t>Rethna Pulikkoonattu</w:t>
      </w:r>
      <w:r w:rsidRPr="00B6670D">
        <w:rPr>
          <w:sz w:val="22"/>
          <w:szCs w:val="22"/>
        </w:rPr>
        <w:tab/>
        <w:t>[31C]</w:t>
      </w:r>
    </w:p>
    <w:p w14:paraId="527BBC42" w14:textId="1CF562FF" w:rsidR="009C6EEE" w:rsidRDefault="00F66FA9" w:rsidP="00741437">
      <w:pPr>
        <w:pStyle w:val="ListParagraph"/>
        <w:numPr>
          <w:ilvl w:val="1"/>
          <w:numId w:val="2"/>
        </w:numPr>
        <w:rPr>
          <w:sz w:val="22"/>
          <w:szCs w:val="22"/>
        </w:rPr>
      </w:pPr>
      <w:hyperlink r:id="rId437" w:history="1">
        <w:r w:rsidRPr="00B6670D">
          <w:rPr>
            <w:rStyle w:val="Hyperlink"/>
            <w:sz w:val="22"/>
            <w:szCs w:val="22"/>
          </w:rPr>
          <w:t>25/0656r0</w:t>
        </w:r>
      </w:hyperlink>
      <w:r w:rsidRPr="00B6670D">
        <w:rPr>
          <w:sz w:val="22"/>
          <w:szCs w:val="22"/>
        </w:rPr>
        <w:t xml:space="preserve"> </w:t>
      </w:r>
      <w:r w:rsidR="0012158D" w:rsidRPr="00B6670D">
        <w:rPr>
          <w:sz w:val="22"/>
          <w:szCs w:val="22"/>
        </w:rPr>
        <w:t>CC50 CR on DRU in 38.3.2.1 - Group 1</w:t>
      </w:r>
      <w:r w:rsidRPr="00B6670D">
        <w:rPr>
          <w:sz w:val="22"/>
          <w:szCs w:val="22"/>
        </w:rPr>
        <w:tab/>
        <w:t>Mahmoud Kamel</w:t>
      </w:r>
      <w:r w:rsidR="000F2CF0" w:rsidRPr="00B6670D">
        <w:rPr>
          <w:sz w:val="22"/>
          <w:szCs w:val="22"/>
        </w:rPr>
        <w:tab/>
      </w:r>
      <w:r w:rsidR="00D5487B" w:rsidRPr="00B6670D">
        <w:rPr>
          <w:sz w:val="22"/>
          <w:szCs w:val="22"/>
        </w:rPr>
        <w:t>[34C]</w:t>
      </w:r>
    </w:p>
    <w:p w14:paraId="5A1122F4" w14:textId="1F5FA2E1" w:rsidR="002F41D2" w:rsidRDefault="002F41D2" w:rsidP="00753803">
      <w:pPr>
        <w:pStyle w:val="ListParagraph"/>
        <w:numPr>
          <w:ilvl w:val="1"/>
          <w:numId w:val="2"/>
        </w:numPr>
        <w:rPr>
          <w:sz w:val="22"/>
          <w:szCs w:val="22"/>
        </w:rPr>
      </w:pPr>
      <w:hyperlink r:id="rId438" w:history="1">
        <w:r w:rsidRPr="00360EDB">
          <w:rPr>
            <w:rStyle w:val="Hyperlink"/>
            <w:sz w:val="22"/>
            <w:szCs w:val="22"/>
          </w:rPr>
          <w:t>25/0670r0</w:t>
        </w:r>
      </w:hyperlink>
      <w:r w:rsidRPr="002F41D2">
        <w:rPr>
          <w:sz w:val="22"/>
          <w:szCs w:val="22"/>
        </w:rPr>
        <w:t xml:space="preserve"> CC50 CR on U-SIG Part 4</w:t>
      </w:r>
      <w:r w:rsidRPr="002F41D2">
        <w:rPr>
          <w:sz w:val="22"/>
          <w:szCs w:val="22"/>
        </w:rPr>
        <w:tab/>
      </w:r>
      <w:r>
        <w:rPr>
          <w:sz w:val="22"/>
          <w:szCs w:val="22"/>
        </w:rPr>
        <w:tab/>
      </w:r>
      <w:r>
        <w:rPr>
          <w:sz w:val="22"/>
          <w:szCs w:val="22"/>
        </w:rPr>
        <w:tab/>
      </w:r>
      <w:r w:rsidRPr="002F41D2">
        <w:rPr>
          <w:sz w:val="22"/>
          <w:szCs w:val="22"/>
        </w:rPr>
        <w:t>Alice Chen</w:t>
      </w:r>
      <w:r>
        <w:rPr>
          <w:sz w:val="22"/>
          <w:szCs w:val="22"/>
        </w:rPr>
        <w:tab/>
      </w:r>
      <w:r>
        <w:rPr>
          <w:sz w:val="22"/>
          <w:szCs w:val="22"/>
        </w:rPr>
        <w:tab/>
        <w:t>[4C]</w:t>
      </w:r>
    </w:p>
    <w:p w14:paraId="7B09F8E3" w14:textId="77777777" w:rsidR="00120C5F" w:rsidRDefault="00A27F66" w:rsidP="00753803">
      <w:pPr>
        <w:pStyle w:val="ListParagraph"/>
        <w:numPr>
          <w:ilvl w:val="1"/>
          <w:numId w:val="2"/>
        </w:numPr>
        <w:rPr>
          <w:sz w:val="22"/>
          <w:szCs w:val="22"/>
        </w:rPr>
      </w:pPr>
      <w:r w:rsidRPr="00F42FA0">
        <w:rPr>
          <w:color w:val="FF0000"/>
          <w:sz w:val="22"/>
          <w:szCs w:val="22"/>
        </w:rPr>
        <w:t xml:space="preserve">25/0663r0 </w:t>
      </w:r>
      <w:r w:rsidRPr="00A27F66">
        <w:rPr>
          <w:sz w:val="22"/>
          <w:szCs w:val="22"/>
        </w:rPr>
        <w:t>CR-PHY-Subclause-38.3.21</w:t>
      </w:r>
      <w:r w:rsidRPr="00A27F66">
        <w:rPr>
          <w:sz w:val="22"/>
          <w:szCs w:val="22"/>
        </w:rPr>
        <w:tab/>
      </w:r>
      <w:r>
        <w:rPr>
          <w:sz w:val="22"/>
          <w:szCs w:val="22"/>
        </w:rPr>
        <w:tab/>
      </w:r>
      <w:r>
        <w:rPr>
          <w:sz w:val="22"/>
          <w:szCs w:val="22"/>
        </w:rPr>
        <w:tab/>
      </w:r>
      <w:r w:rsidRPr="00A27F66">
        <w:rPr>
          <w:sz w:val="22"/>
          <w:szCs w:val="22"/>
        </w:rPr>
        <w:t>Ron Porat</w:t>
      </w:r>
      <w:r>
        <w:rPr>
          <w:sz w:val="22"/>
          <w:szCs w:val="22"/>
        </w:rPr>
        <w:tab/>
      </w:r>
      <w:r w:rsidR="006E7328">
        <w:rPr>
          <w:sz w:val="22"/>
          <w:szCs w:val="22"/>
        </w:rPr>
        <w:tab/>
        <w:t>[20C]</w:t>
      </w:r>
    </w:p>
    <w:p w14:paraId="05A2DD1E" w14:textId="0DEC36AD" w:rsidR="00120C5F" w:rsidRPr="00120C5F" w:rsidRDefault="00120C5F" w:rsidP="0032464A">
      <w:pPr>
        <w:pStyle w:val="ListParagraph"/>
        <w:numPr>
          <w:ilvl w:val="1"/>
          <w:numId w:val="2"/>
        </w:numPr>
        <w:rPr>
          <w:sz w:val="22"/>
          <w:szCs w:val="22"/>
        </w:rPr>
      </w:pPr>
      <w:hyperlink r:id="rId439" w:history="1">
        <w:r w:rsidRPr="00FC4D8C">
          <w:rPr>
            <w:rStyle w:val="Hyperlink"/>
            <w:sz w:val="22"/>
            <w:szCs w:val="22"/>
          </w:rPr>
          <w:t>25/0658r0</w:t>
        </w:r>
      </w:hyperlink>
      <w:r w:rsidRPr="00120C5F">
        <w:rPr>
          <w:sz w:val="22"/>
          <w:szCs w:val="22"/>
        </w:rPr>
        <w:t xml:space="preserve"> CR for 38.3.10.11 Construction of ELR-SIG</w:t>
      </w:r>
      <w:r w:rsidRPr="00120C5F">
        <w:rPr>
          <w:sz w:val="22"/>
          <w:szCs w:val="22"/>
        </w:rPr>
        <w:tab/>
        <w:t>Dongguk Lim</w:t>
      </w:r>
      <w:r>
        <w:rPr>
          <w:sz w:val="22"/>
          <w:szCs w:val="22"/>
        </w:rPr>
        <w:tab/>
      </w:r>
      <w:r>
        <w:rPr>
          <w:sz w:val="22"/>
          <w:szCs w:val="22"/>
        </w:rPr>
        <w:tab/>
        <w:t>[1C]</w:t>
      </w:r>
    </w:p>
    <w:p w14:paraId="5CDB7AE2" w14:textId="15D27452" w:rsidR="00A27F66" w:rsidRDefault="00120C5F" w:rsidP="0025518D">
      <w:pPr>
        <w:pStyle w:val="ListParagraph"/>
        <w:numPr>
          <w:ilvl w:val="1"/>
          <w:numId w:val="2"/>
        </w:numPr>
        <w:rPr>
          <w:sz w:val="22"/>
          <w:szCs w:val="22"/>
        </w:rPr>
      </w:pPr>
      <w:hyperlink r:id="rId440" w:history="1">
        <w:r w:rsidRPr="00FC4D8C">
          <w:rPr>
            <w:rStyle w:val="Hyperlink"/>
            <w:sz w:val="22"/>
            <w:szCs w:val="22"/>
          </w:rPr>
          <w:t>25/0659r0</w:t>
        </w:r>
      </w:hyperlink>
      <w:r w:rsidRPr="00120C5F">
        <w:rPr>
          <w:sz w:val="22"/>
          <w:szCs w:val="22"/>
        </w:rPr>
        <w:t xml:space="preserve"> CC50 CR for 38.3.10.12.2 ELR PPDU</w:t>
      </w:r>
      <w:r w:rsidRPr="00120C5F">
        <w:rPr>
          <w:sz w:val="22"/>
          <w:szCs w:val="22"/>
        </w:rPr>
        <w:tab/>
        <w:t>Dongguk Lim</w:t>
      </w:r>
      <w:r w:rsidR="00A27F66" w:rsidRPr="00120C5F">
        <w:rPr>
          <w:sz w:val="22"/>
          <w:szCs w:val="22"/>
        </w:rPr>
        <w:tab/>
      </w:r>
      <w:r>
        <w:rPr>
          <w:sz w:val="22"/>
          <w:szCs w:val="22"/>
        </w:rPr>
        <w:tab/>
        <w:t>[8C]</w:t>
      </w:r>
    </w:p>
    <w:p w14:paraId="41009730" w14:textId="1F79BBBB" w:rsidR="008929FF" w:rsidRDefault="008929FF" w:rsidP="0025518D">
      <w:pPr>
        <w:pStyle w:val="ListParagraph"/>
        <w:numPr>
          <w:ilvl w:val="1"/>
          <w:numId w:val="2"/>
        </w:numPr>
        <w:rPr>
          <w:sz w:val="22"/>
          <w:szCs w:val="22"/>
        </w:rPr>
      </w:pPr>
      <w:hyperlink r:id="rId441" w:history="1">
        <w:r w:rsidRPr="001D33C0">
          <w:rPr>
            <w:rStyle w:val="Hyperlink"/>
            <w:sz w:val="22"/>
            <w:szCs w:val="22"/>
          </w:rPr>
          <w:t>25/0672r0</w:t>
        </w:r>
      </w:hyperlink>
      <w:r>
        <w:rPr>
          <w:sz w:val="22"/>
          <w:szCs w:val="22"/>
        </w:rPr>
        <w:t xml:space="preserve"> </w:t>
      </w:r>
      <w:r w:rsidRPr="008929FF">
        <w:rPr>
          <w:sz w:val="22"/>
          <w:szCs w:val="22"/>
        </w:rPr>
        <w:t>CR for CC50 on Subclause 38.3.10</w:t>
      </w:r>
      <w:r>
        <w:rPr>
          <w:sz w:val="22"/>
          <w:szCs w:val="22"/>
        </w:rPr>
        <w:tab/>
      </w:r>
      <w:r>
        <w:rPr>
          <w:sz w:val="22"/>
          <w:szCs w:val="22"/>
        </w:rPr>
        <w:tab/>
      </w:r>
      <w:r w:rsidRPr="008929FF">
        <w:rPr>
          <w:sz w:val="22"/>
          <w:szCs w:val="22"/>
        </w:rPr>
        <w:t>Junghoon Suh</w:t>
      </w:r>
      <w:r>
        <w:rPr>
          <w:sz w:val="22"/>
          <w:szCs w:val="22"/>
        </w:rPr>
        <w:tab/>
      </w:r>
      <w:r>
        <w:rPr>
          <w:sz w:val="22"/>
          <w:szCs w:val="22"/>
        </w:rPr>
        <w:tab/>
      </w:r>
      <w:r w:rsidR="00D525EE">
        <w:rPr>
          <w:sz w:val="22"/>
          <w:szCs w:val="22"/>
        </w:rPr>
        <w:t>[24C]</w:t>
      </w:r>
    </w:p>
    <w:p w14:paraId="11193B57" w14:textId="0A74A764" w:rsidR="00692BC3" w:rsidRDefault="007C336D" w:rsidP="00D04CB6">
      <w:pPr>
        <w:pStyle w:val="ListParagraph"/>
        <w:numPr>
          <w:ilvl w:val="1"/>
          <w:numId w:val="2"/>
        </w:numPr>
        <w:rPr>
          <w:sz w:val="22"/>
          <w:szCs w:val="22"/>
        </w:rPr>
      </w:pPr>
      <w:hyperlink r:id="rId442" w:history="1">
        <w:r w:rsidR="00692BC3" w:rsidRPr="007C336D">
          <w:rPr>
            <w:rStyle w:val="Hyperlink"/>
            <w:sz w:val="22"/>
            <w:szCs w:val="22"/>
          </w:rPr>
          <w:t>25/0682r0</w:t>
        </w:r>
      </w:hyperlink>
      <w:r w:rsidR="00692BC3" w:rsidRPr="00692BC3">
        <w:rPr>
          <w:sz w:val="22"/>
          <w:szCs w:val="22"/>
        </w:rPr>
        <w:t xml:space="preserve"> </w:t>
      </w:r>
      <w:r w:rsidR="00692BC3" w:rsidRPr="00692BC3">
        <w:rPr>
          <w:sz w:val="22"/>
          <w:szCs w:val="22"/>
        </w:rPr>
        <w:t>CRs for subclause 38.3.22 Part 2</w:t>
      </w:r>
      <w:r w:rsidR="00692BC3" w:rsidRPr="00692BC3">
        <w:rPr>
          <w:sz w:val="22"/>
          <w:szCs w:val="22"/>
        </w:rPr>
        <w:tab/>
      </w:r>
      <w:r w:rsidR="00692BC3">
        <w:rPr>
          <w:sz w:val="22"/>
          <w:szCs w:val="22"/>
        </w:rPr>
        <w:tab/>
      </w:r>
      <w:r w:rsidR="00692BC3" w:rsidRPr="00692BC3">
        <w:rPr>
          <w:sz w:val="22"/>
          <w:szCs w:val="22"/>
        </w:rPr>
        <w:t>You-Wei Chen</w:t>
      </w:r>
      <w:r>
        <w:rPr>
          <w:sz w:val="22"/>
          <w:szCs w:val="22"/>
        </w:rPr>
        <w:tab/>
      </w:r>
      <w:r>
        <w:rPr>
          <w:sz w:val="22"/>
          <w:szCs w:val="22"/>
        </w:rPr>
        <w:tab/>
        <w:t>[1C]</w:t>
      </w:r>
    </w:p>
    <w:p w14:paraId="1D0BA915" w14:textId="5D3F5CB9" w:rsidR="005828C5" w:rsidRDefault="009B64E7" w:rsidP="00D04CB6">
      <w:pPr>
        <w:pStyle w:val="ListParagraph"/>
        <w:numPr>
          <w:ilvl w:val="1"/>
          <w:numId w:val="2"/>
        </w:numPr>
        <w:rPr>
          <w:sz w:val="22"/>
          <w:szCs w:val="22"/>
        </w:rPr>
      </w:pPr>
      <w:hyperlink r:id="rId443" w:history="1">
        <w:r w:rsidR="00AD70A8" w:rsidRPr="009B64E7">
          <w:rPr>
            <w:rStyle w:val="Hyperlink"/>
            <w:sz w:val="22"/>
            <w:szCs w:val="22"/>
          </w:rPr>
          <w:t>25/0</w:t>
        </w:r>
        <w:r w:rsidR="00AD70A8" w:rsidRPr="009B64E7">
          <w:rPr>
            <w:rStyle w:val="Hyperlink"/>
            <w:sz w:val="22"/>
            <w:szCs w:val="22"/>
          </w:rPr>
          <w:t>679</w:t>
        </w:r>
        <w:r w:rsidR="00AD70A8" w:rsidRPr="009B64E7">
          <w:rPr>
            <w:rStyle w:val="Hyperlink"/>
            <w:sz w:val="22"/>
            <w:szCs w:val="22"/>
          </w:rPr>
          <w:t>r0</w:t>
        </w:r>
      </w:hyperlink>
      <w:r w:rsidR="00AD70A8">
        <w:rPr>
          <w:sz w:val="22"/>
          <w:szCs w:val="22"/>
        </w:rPr>
        <w:t xml:space="preserve"> </w:t>
      </w:r>
      <w:r w:rsidR="0072485D" w:rsidRPr="0072485D">
        <w:rPr>
          <w:sz w:val="22"/>
          <w:szCs w:val="22"/>
        </w:rPr>
        <w:t>CR CC50 Subclause 38.3.15.9.3</w:t>
      </w:r>
      <w:r w:rsidR="00AD70A8">
        <w:rPr>
          <w:sz w:val="22"/>
          <w:szCs w:val="22"/>
        </w:rPr>
        <w:tab/>
      </w:r>
      <w:r w:rsidR="00AD70A8">
        <w:rPr>
          <w:sz w:val="22"/>
          <w:szCs w:val="22"/>
        </w:rPr>
        <w:tab/>
      </w:r>
      <w:r w:rsidR="00AD70A8" w:rsidRPr="00AD70A8">
        <w:rPr>
          <w:sz w:val="22"/>
          <w:szCs w:val="22"/>
        </w:rPr>
        <w:t>Genadiy Tsodik</w:t>
      </w:r>
      <w:r w:rsidR="00AD70A8">
        <w:rPr>
          <w:sz w:val="22"/>
          <w:szCs w:val="22"/>
        </w:rPr>
        <w:tab/>
      </w:r>
      <w:r>
        <w:rPr>
          <w:sz w:val="22"/>
          <w:szCs w:val="22"/>
        </w:rPr>
        <w:tab/>
      </w:r>
      <w:r w:rsidR="00102C0F">
        <w:rPr>
          <w:sz w:val="22"/>
          <w:szCs w:val="22"/>
        </w:rPr>
        <w:t>[14C]</w:t>
      </w:r>
      <w:r w:rsidR="00AD70A8">
        <w:rPr>
          <w:sz w:val="22"/>
          <w:szCs w:val="22"/>
        </w:rPr>
        <w:tab/>
      </w:r>
    </w:p>
    <w:p w14:paraId="13A58FB0" w14:textId="7118631C" w:rsidR="0072485D" w:rsidRDefault="009B64E7" w:rsidP="00D04CB6">
      <w:pPr>
        <w:pStyle w:val="ListParagraph"/>
        <w:numPr>
          <w:ilvl w:val="1"/>
          <w:numId w:val="2"/>
        </w:numPr>
        <w:rPr>
          <w:sz w:val="22"/>
          <w:szCs w:val="22"/>
        </w:rPr>
      </w:pPr>
      <w:hyperlink r:id="rId444" w:history="1">
        <w:r w:rsidR="00AD70A8" w:rsidRPr="009B64E7">
          <w:rPr>
            <w:rStyle w:val="Hyperlink"/>
            <w:sz w:val="22"/>
            <w:szCs w:val="22"/>
          </w:rPr>
          <w:t>25/067</w:t>
        </w:r>
        <w:r w:rsidR="00AD70A8" w:rsidRPr="009B64E7">
          <w:rPr>
            <w:rStyle w:val="Hyperlink"/>
            <w:sz w:val="22"/>
            <w:szCs w:val="22"/>
          </w:rPr>
          <w:t>8r0</w:t>
        </w:r>
      </w:hyperlink>
      <w:r w:rsidR="00AD70A8">
        <w:rPr>
          <w:sz w:val="22"/>
          <w:szCs w:val="22"/>
        </w:rPr>
        <w:t xml:space="preserve"> </w:t>
      </w:r>
      <w:r w:rsidR="0072485D" w:rsidRPr="0072485D">
        <w:rPr>
          <w:sz w:val="22"/>
          <w:szCs w:val="22"/>
        </w:rPr>
        <w:t>CR CC50 Subclause 38.3.15.9.6 Part1</w:t>
      </w:r>
      <w:r w:rsidR="00AD70A8">
        <w:rPr>
          <w:sz w:val="22"/>
          <w:szCs w:val="22"/>
        </w:rPr>
        <w:tab/>
      </w:r>
      <w:r w:rsidR="00AD70A8" w:rsidRPr="00AD70A8">
        <w:rPr>
          <w:sz w:val="22"/>
          <w:szCs w:val="22"/>
        </w:rPr>
        <w:t>Genadiy Tsodik</w:t>
      </w:r>
      <w:r w:rsidR="00AD70A8">
        <w:rPr>
          <w:sz w:val="22"/>
          <w:szCs w:val="22"/>
        </w:rPr>
        <w:tab/>
      </w:r>
      <w:r w:rsidR="00AD70A8">
        <w:rPr>
          <w:sz w:val="22"/>
          <w:szCs w:val="22"/>
        </w:rPr>
        <w:tab/>
      </w:r>
      <w:r w:rsidR="00102C0F">
        <w:rPr>
          <w:sz w:val="22"/>
          <w:szCs w:val="22"/>
        </w:rPr>
        <w:t>[</w:t>
      </w:r>
      <w:r w:rsidR="00102C0F">
        <w:rPr>
          <w:sz w:val="22"/>
          <w:szCs w:val="22"/>
        </w:rPr>
        <w:t>22</w:t>
      </w:r>
      <w:r w:rsidR="00102C0F">
        <w:rPr>
          <w:sz w:val="22"/>
          <w:szCs w:val="22"/>
        </w:rPr>
        <w:t>C]</w:t>
      </w:r>
    </w:p>
    <w:p w14:paraId="78EDE8D8" w14:textId="31A671E9" w:rsidR="0072485D" w:rsidRDefault="009B64E7" w:rsidP="00D04CB6">
      <w:pPr>
        <w:pStyle w:val="ListParagraph"/>
        <w:numPr>
          <w:ilvl w:val="1"/>
          <w:numId w:val="2"/>
        </w:numPr>
        <w:rPr>
          <w:sz w:val="22"/>
          <w:szCs w:val="22"/>
        </w:rPr>
      </w:pPr>
      <w:hyperlink r:id="rId445" w:history="1">
        <w:r w:rsidR="00AD70A8" w:rsidRPr="009B64E7">
          <w:rPr>
            <w:rStyle w:val="Hyperlink"/>
            <w:sz w:val="22"/>
            <w:szCs w:val="22"/>
          </w:rPr>
          <w:t>25/067</w:t>
        </w:r>
        <w:r w:rsidR="00AD70A8" w:rsidRPr="009B64E7">
          <w:rPr>
            <w:rStyle w:val="Hyperlink"/>
            <w:sz w:val="22"/>
            <w:szCs w:val="22"/>
          </w:rPr>
          <w:t>7r1</w:t>
        </w:r>
      </w:hyperlink>
      <w:r w:rsidR="00AD70A8">
        <w:rPr>
          <w:sz w:val="22"/>
          <w:szCs w:val="22"/>
        </w:rPr>
        <w:t xml:space="preserve"> </w:t>
      </w:r>
      <w:r w:rsidR="0072485D" w:rsidRPr="0072485D">
        <w:rPr>
          <w:sz w:val="22"/>
          <w:szCs w:val="22"/>
        </w:rPr>
        <w:t>CR CC50 Subclause 38.3.23 T</w:t>
      </w:r>
      <w:r w:rsidR="00AD70A8">
        <w:rPr>
          <w:sz w:val="22"/>
          <w:szCs w:val="22"/>
        </w:rPr>
        <w:t>X</w:t>
      </w:r>
      <w:r w:rsidR="0072485D" w:rsidRPr="0072485D">
        <w:rPr>
          <w:sz w:val="22"/>
          <w:szCs w:val="22"/>
        </w:rPr>
        <w:t xml:space="preserve"> Spec</w:t>
      </w:r>
      <w:r w:rsidR="00AD70A8">
        <w:rPr>
          <w:sz w:val="22"/>
          <w:szCs w:val="22"/>
        </w:rPr>
        <w:t>.</w:t>
      </w:r>
      <w:r w:rsidR="00AD70A8">
        <w:rPr>
          <w:sz w:val="22"/>
          <w:szCs w:val="22"/>
        </w:rPr>
        <w:tab/>
      </w:r>
      <w:r w:rsidR="00AD70A8" w:rsidRPr="00AD70A8">
        <w:rPr>
          <w:sz w:val="22"/>
          <w:szCs w:val="22"/>
        </w:rPr>
        <w:t>Genadiy Tsodik</w:t>
      </w:r>
      <w:r w:rsidR="00AD70A8">
        <w:rPr>
          <w:sz w:val="22"/>
          <w:szCs w:val="22"/>
        </w:rPr>
        <w:tab/>
      </w:r>
      <w:r w:rsidR="00AD70A8">
        <w:rPr>
          <w:sz w:val="22"/>
          <w:szCs w:val="22"/>
        </w:rPr>
        <w:tab/>
      </w:r>
      <w:r w:rsidR="00102C0F">
        <w:rPr>
          <w:sz w:val="22"/>
          <w:szCs w:val="22"/>
        </w:rPr>
        <w:t>[</w:t>
      </w:r>
      <w:r w:rsidR="00102C0F">
        <w:rPr>
          <w:sz w:val="22"/>
          <w:szCs w:val="22"/>
        </w:rPr>
        <w:t>3</w:t>
      </w:r>
      <w:r w:rsidR="00102C0F">
        <w:rPr>
          <w:sz w:val="22"/>
          <w:szCs w:val="22"/>
        </w:rPr>
        <w:t>C]</w:t>
      </w:r>
    </w:p>
    <w:p w14:paraId="7728BD70" w14:textId="148E66EA" w:rsidR="0072485D" w:rsidRPr="00692BC3" w:rsidRDefault="009B64E7" w:rsidP="00D04CB6">
      <w:pPr>
        <w:pStyle w:val="ListParagraph"/>
        <w:numPr>
          <w:ilvl w:val="1"/>
          <w:numId w:val="2"/>
        </w:numPr>
        <w:rPr>
          <w:sz w:val="22"/>
          <w:szCs w:val="22"/>
        </w:rPr>
      </w:pPr>
      <w:hyperlink r:id="rId446" w:history="1">
        <w:r w:rsidR="00AD70A8" w:rsidRPr="009B64E7">
          <w:rPr>
            <w:rStyle w:val="Hyperlink"/>
            <w:sz w:val="22"/>
            <w:szCs w:val="22"/>
          </w:rPr>
          <w:t>2</w:t>
        </w:r>
        <w:r w:rsidR="00AD70A8" w:rsidRPr="009B64E7">
          <w:rPr>
            <w:rStyle w:val="Hyperlink"/>
            <w:sz w:val="22"/>
            <w:szCs w:val="22"/>
          </w:rPr>
          <w:t>4</w:t>
        </w:r>
        <w:r w:rsidR="00AD70A8" w:rsidRPr="009B64E7">
          <w:rPr>
            <w:rStyle w:val="Hyperlink"/>
            <w:sz w:val="22"/>
            <w:szCs w:val="22"/>
          </w:rPr>
          <w:t>/0</w:t>
        </w:r>
        <w:r w:rsidR="00AD70A8" w:rsidRPr="009B64E7">
          <w:rPr>
            <w:rStyle w:val="Hyperlink"/>
            <w:sz w:val="22"/>
            <w:szCs w:val="22"/>
          </w:rPr>
          <w:t>2021r0</w:t>
        </w:r>
      </w:hyperlink>
      <w:r w:rsidR="00AD70A8">
        <w:rPr>
          <w:sz w:val="22"/>
          <w:szCs w:val="22"/>
        </w:rPr>
        <w:t xml:space="preserve"> </w:t>
      </w:r>
      <w:r w:rsidR="0072485D" w:rsidRPr="0072485D">
        <w:rPr>
          <w:sz w:val="22"/>
          <w:szCs w:val="22"/>
        </w:rPr>
        <w:t>PDT PHY Transmit Specification</w:t>
      </w:r>
      <w:r w:rsidR="00AD70A8">
        <w:rPr>
          <w:sz w:val="22"/>
          <w:szCs w:val="22"/>
        </w:rPr>
        <w:tab/>
      </w:r>
      <w:r w:rsidR="00AD70A8">
        <w:rPr>
          <w:sz w:val="22"/>
          <w:szCs w:val="22"/>
        </w:rPr>
        <w:tab/>
      </w:r>
      <w:r w:rsidR="00AD70A8" w:rsidRPr="00AD70A8">
        <w:rPr>
          <w:sz w:val="22"/>
          <w:szCs w:val="22"/>
        </w:rPr>
        <w:t>Genadiy Tsodik</w:t>
      </w:r>
      <w:r w:rsidR="00AD70A8">
        <w:rPr>
          <w:sz w:val="22"/>
          <w:szCs w:val="22"/>
        </w:rPr>
        <w:tab/>
      </w:r>
      <w:r w:rsidR="00AD70A8">
        <w:rPr>
          <w:sz w:val="22"/>
          <w:szCs w:val="22"/>
        </w:rPr>
        <w:tab/>
      </w:r>
      <w:r w:rsidR="00102C0F">
        <w:rPr>
          <w:sz w:val="22"/>
          <w:szCs w:val="22"/>
        </w:rPr>
        <w:t>[0C]</w:t>
      </w:r>
    </w:p>
    <w:p w14:paraId="59CA6A31" w14:textId="7EF4D195" w:rsidR="0042002E" w:rsidRPr="00120C5F" w:rsidRDefault="0042002E" w:rsidP="0025518D">
      <w:pPr>
        <w:pStyle w:val="ListParagraph"/>
        <w:numPr>
          <w:ilvl w:val="1"/>
          <w:numId w:val="2"/>
        </w:numPr>
        <w:rPr>
          <w:sz w:val="22"/>
          <w:szCs w:val="22"/>
        </w:rPr>
      </w:pPr>
      <w:r>
        <w:rPr>
          <w:sz w:val="22"/>
          <w:szCs w:val="22"/>
        </w:rPr>
        <w:t>…</w:t>
      </w: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sidRPr="00001737">
        <w:rPr>
          <w:highlight w:val="yellow"/>
        </w:rPr>
        <w:t>10th Conf. Call: April 24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448" w:anchor="7" w:history="1">
        <w:r w:rsidRPr="0032579B">
          <w:rPr>
            <w:rStyle w:val="Hyperlink"/>
            <w:sz w:val="22"/>
            <w:szCs w:val="22"/>
          </w:rPr>
          <w:t>Clause 7</w:t>
        </w:r>
      </w:hyperlink>
      <w:r w:rsidRPr="0032579B">
        <w:rPr>
          <w:sz w:val="22"/>
          <w:szCs w:val="22"/>
        </w:rPr>
        <w:t xml:space="preserve"> of the IEEE SA Standards Board Bylaws and </w:t>
      </w:r>
      <w:hyperlink r:id="rId449"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5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7197F940" w:rsidR="00AD019E" w:rsidRDefault="00D646BB" w:rsidP="00AD019E">
      <w:pPr>
        <w:pStyle w:val="ListParagraph"/>
        <w:numPr>
          <w:ilvl w:val="0"/>
          <w:numId w:val="2"/>
        </w:numPr>
      </w:pPr>
      <w:r>
        <w:t>TGbn Editor’s Report</w:t>
      </w:r>
      <w:r w:rsidR="00AD019E">
        <w:t xml:space="preserve">: </w:t>
      </w:r>
      <w:hyperlink r:id="rId453" w:history="1">
        <w:r w:rsidR="00CA4D25" w:rsidRPr="00E821E2">
          <w:rPr>
            <w:rStyle w:val="Hyperlink"/>
          </w:rPr>
          <w:t>11-25/301r1</w:t>
        </w:r>
      </w:hyperlink>
      <w:r w:rsidR="00E821E2">
        <w:t xml:space="preserve"> </w:t>
      </w:r>
      <w:r w:rsidR="00E821E2">
        <w:tab/>
      </w:r>
      <w:r w:rsidR="00E821E2">
        <w:tab/>
      </w:r>
      <w:r w:rsidR="00E821E2">
        <w:tab/>
      </w:r>
      <w:r w:rsidR="00E821E2">
        <w:tab/>
        <w:t>Ross J. Yu</w:t>
      </w:r>
    </w:p>
    <w:p w14:paraId="2976F85A" w14:textId="7C7F6009" w:rsidR="00AD019E" w:rsidRDefault="00AD019E" w:rsidP="00AD019E">
      <w:pPr>
        <w:pStyle w:val="ListParagraph"/>
        <w:numPr>
          <w:ilvl w:val="0"/>
          <w:numId w:val="2"/>
        </w:numPr>
      </w:pPr>
      <w:r>
        <w:t>PDT</w:t>
      </w:r>
      <w:r w:rsidR="00D646BB">
        <w:t>/CR</w:t>
      </w:r>
      <w:r>
        <w:t xml:space="preserve"> Submissions: </w:t>
      </w:r>
    </w:p>
    <w:p w14:paraId="26ABD12F" w14:textId="56D40753" w:rsidR="00216E94" w:rsidRPr="001D1588" w:rsidRDefault="001D1588" w:rsidP="00216E94">
      <w:pPr>
        <w:pStyle w:val="ListParagraph"/>
        <w:numPr>
          <w:ilvl w:val="1"/>
          <w:numId w:val="2"/>
        </w:numPr>
        <w:rPr>
          <w:sz w:val="22"/>
          <w:szCs w:val="22"/>
        </w:rPr>
      </w:pPr>
      <w:hyperlink r:id="rId454" w:history="1">
        <w:r w:rsidRPr="001D1588">
          <w:rPr>
            <w:rStyle w:val="Hyperlink"/>
            <w:sz w:val="22"/>
            <w:szCs w:val="22"/>
          </w:rPr>
          <w:t>11-25/0681r0</w:t>
        </w:r>
      </w:hyperlink>
      <w:r w:rsidRPr="001D1588">
        <w:rPr>
          <w:sz w:val="22"/>
          <w:szCs w:val="22"/>
        </w:rPr>
        <w:t xml:space="preserve"> </w:t>
      </w:r>
      <w:r w:rsidRPr="001D1588">
        <w:rPr>
          <w:sz w:val="22"/>
          <w:szCs w:val="22"/>
        </w:rPr>
        <w:t>PDT-CRs-Joint-sounding-procedure</w:t>
      </w:r>
      <w:r>
        <w:rPr>
          <w:sz w:val="22"/>
          <w:szCs w:val="22"/>
        </w:rPr>
        <w:tab/>
      </w:r>
      <w:r w:rsidRPr="001D1588">
        <w:rPr>
          <w:sz w:val="22"/>
          <w:szCs w:val="22"/>
        </w:rPr>
        <w:t>You-Wei Chen</w:t>
      </w:r>
      <w:r w:rsidR="001F514B">
        <w:rPr>
          <w:sz w:val="22"/>
          <w:szCs w:val="22"/>
        </w:rPr>
        <w:tab/>
        <w:t>[130C]</w:t>
      </w:r>
    </w:p>
    <w:p w14:paraId="22919076" w14:textId="77777777" w:rsidR="00754E57" w:rsidRPr="00754E57" w:rsidRDefault="00754E57" w:rsidP="00754E57">
      <w:pPr>
        <w:pStyle w:val="ListParagraph"/>
        <w:rPr>
          <w:color w:val="000000" w:themeColor="text1"/>
          <w:sz w:val="22"/>
          <w:szCs w:val="22"/>
        </w:rPr>
      </w:pPr>
    </w:p>
    <w:p w14:paraId="3F6D20F5" w14:textId="6C71EDD1"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hyperlink r:id="rId455" w:history="1">
        <w:r w:rsidR="00320C38" w:rsidRPr="00BF6EE3">
          <w:rPr>
            <w:rStyle w:val="Hyperlink"/>
          </w:rPr>
          <w:t>11-25</w:t>
        </w:r>
        <w:r w:rsidR="00BF6EE3" w:rsidRPr="00BF6EE3">
          <w:rPr>
            <w:rStyle w:val="Hyperlink"/>
          </w:rPr>
          <w:t>/0014r14</w:t>
        </w:r>
      </w:hyperlink>
    </w:p>
    <w:p w14:paraId="6C5F6E81" w14:textId="77777777" w:rsidR="00A90BF4" w:rsidRDefault="00A90BF4" w:rsidP="00A90BF4">
      <w:pPr>
        <w:pStyle w:val="ListParagraph"/>
        <w:numPr>
          <w:ilvl w:val="0"/>
          <w:numId w:val="2"/>
        </w:numPr>
      </w:pPr>
      <w:r>
        <w:t xml:space="preserve">Straw Polls: </w:t>
      </w:r>
    </w:p>
    <w:p w14:paraId="241F29B9" w14:textId="77777777" w:rsidR="00A90BF4" w:rsidRPr="00C44637" w:rsidRDefault="00A90BF4" w:rsidP="00A90BF4">
      <w:pPr>
        <w:ind w:firstLine="360"/>
        <w:rPr>
          <w:b/>
          <w:bCs/>
        </w:rPr>
      </w:pPr>
      <w:r w:rsidRPr="00C44637">
        <w:rPr>
          <w:b/>
          <w:bCs/>
        </w:rPr>
        <w:t>SP1: Jason, CSR</w:t>
      </w:r>
    </w:p>
    <w:p w14:paraId="5A90768C" w14:textId="77777777" w:rsidR="00A90BF4" w:rsidRPr="00FD2BCA" w:rsidRDefault="00A90BF4" w:rsidP="00A90BF4">
      <w:pPr>
        <w:pStyle w:val="ListParagraph"/>
        <w:numPr>
          <w:ilvl w:val="0"/>
          <w:numId w:val="2"/>
        </w:numPr>
        <w:rPr>
          <w:sz w:val="22"/>
          <w:szCs w:val="22"/>
        </w:rPr>
      </w:pPr>
      <w:r w:rsidRPr="00FD2BCA">
        <w:rPr>
          <w:sz w:val="22"/>
          <w:szCs w:val="22"/>
        </w:rPr>
        <w:t>Do you support to include in the 11bn SFD:</w:t>
      </w:r>
    </w:p>
    <w:p w14:paraId="7320B89D" w14:textId="77777777" w:rsidR="00A90BF4" w:rsidRPr="00FD2BCA" w:rsidRDefault="00A90BF4" w:rsidP="00A90BF4">
      <w:pPr>
        <w:pStyle w:val="ListParagraph"/>
        <w:rPr>
          <w:sz w:val="22"/>
          <w:szCs w:val="22"/>
        </w:rPr>
      </w:pPr>
      <w:r w:rsidRPr="00FD2BCA">
        <w:rPr>
          <w:sz w:val="22"/>
          <w:szCs w:val="22"/>
        </w:rPr>
        <w:t>In Coordinated Spatial Reuse, the following information shall be carried in the Trigger frame that initiates concurrent CSR transmissions:</w:t>
      </w:r>
    </w:p>
    <w:p w14:paraId="4957647B" w14:textId="77777777" w:rsidR="00A90BF4" w:rsidRPr="00FD2BCA" w:rsidRDefault="00A90BF4" w:rsidP="00A90BF4">
      <w:pPr>
        <w:pStyle w:val="ListParagraph"/>
        <w:numPr>
          <w:ilvl w:val="1"/>
          <w:numId w:val="2"/>
        </w:numPr>
        <w:rPr>
          <w:sz w:val="22"/>
          <w:szCs w:val="22"/>
        </w:rPr>
      </w:pPr>
      <w:r w:rsidRPr="00FD2BCA">
        <w:rPr>
          <w:sz w:val="22"/>
          <w:szCs w:val="22"/>
        </w:rPr>
        <w:t>The transmit power limit of the shared AP</w:t>
      </w:r>
    </w:p>
    <w:p w14:paraId="38B6AFDB" w14:textId="77777777" w:rsidR="00A90BF4" w:rsidRPr="00FD2BCA" w:rsidRDefault="00A90BF4" w:rsidP="00A90BF4">
      <w:pPr>
        <w:pStyle w:val="ListParagraph"/>
        <w:numPr>
          <w:ilvl w:val="2"/>
          <w:numId w:val="2"/>
        </w:numPr>
        <w:rPr>
          <w:sz w:val="22"/>
          <w:szCs w:val="22"/>
        </w:rPr>
      </w:pPr>
      <w:r w:rsidRPr="00FD2BCA">
        <w:rPr>
          <w:sz w:val="22"/>
          <w:szCs w:val="22"/>
        </w:rPr>
        <w:t>The shared AP Tx power limitation indicated by the sharing AP should not be lower than the minimum TX power indicated by the shared AP in its request.</w:t>
      </w:r>
    </w:p>
    <w:p w14:paraId="538530FC" w14:textId="77777777" w:rsidR="00A90BF4" w:rsidRPr="00FD2BCA" w:rsidRDefault="00A90BF4" w:rsidP="00A90BF4">
      <w:pPr>
        <w:pStyle w:val="ListParagraph"/>
        <w:numPr>
          <w:ilvl w:val="1"/>
          <w:numId w:val="2"/>
        </w:numPr>
        <w:rPr>
          <w:sz w:val="22"/>
          <w:szCs w:val="22"/>
        </w:rPr>
      </w:pPr>
      <w:r w:rsidRPr="00FD2BCA">
        <w:rPr>
          <w:sz w:val="22"/>
          <w:szCs w:val="22"/>
        </w:rPr>
        <w:t>The transmit power of the sharing AP</w:t>
      </w:r>
    </w:p>
    <w:p w14:paraId="37B517E0" w14:textId="77777777" w:rsidR="00A90BF4" w:rsidRDefault="00A90BF4" w:rsidP="00A90BF4">
      <w:pPr>
        <w:ind w:firstLine="360"/>
        <w:rPr>
          <w:i/>
          <w:iCs/>
        </w:rPr>
      </w:pPr>
      <w:r w:rsidRPr="009F204A">
        <w:rPr>
          <w:i/>
          <w:iCs/>
        </w:rPr>
        <w:t>Supporting docs: 23/1868r2; 24/2060r1; 25/254r0</w:t>
      </w:r>
    </w:p>
    <w:p w14:paraId="3961CE88" w14:textId="77777777" w:rsidR="00A90BF4" w:rsidRPr="00C44637" w:rsidRDefault="00A90BF4" w:rsidP="00A90BF4">
      <w:pPr>
        <w:ind w:firstLine="360"/>
        <w:rPr>
          <w:b/>
          <w:bCs/>
        </w:rPr>
      </w:pPr>
      <w:r w:rsidRPr="00C44637">
        <w:rPr>
          <w:b/>
          <w:bCs/>
        </w:rPr>
        <w:t>SP</w:t>
      </w:r>
      <w:r>
        <w:rPr>
          <w:b/>
          <w:bCs/>
        </w:rPr>
        <w:t>2</w:t>
      </w:r>
      <w:r w:rsidRPr="00C44637">
        <w:rPr>
          <w:b/>
          <w:bCs/>
        </w:rPr>
        <w:t xml:space="preserve">: </w:t>
      </w:r>
      <w:r>
        <w:rPr>
          <w:b/>
          <w:bCs/>
        </w:rPr>
        <w:t>Sherief</w:t>
      </w:r>
      <w:r w:rsidRPr="00C44637">
        <w:rPr>
          <w:b/>
          <w:bCs/>
        </w:rPr>
        <w:t xml:space="preserve">, </w:t>
      </w:r>
      <w:r>
        <w:rPr>
          <w:b/>
          <w:bCs/>
        </w:rPr>
        <w:t>CBF</w:t>
      </w:r>
    </w:p>
    <w:p w14:paraId="783D0F4B" w14:textId="77777777" w:rsidR="00A90BF4" w:rsidRPr="009A3DAC" w:rsidRDefault="00A90BF4" w:rsidP="00A90BF4">
      <w:pPr>
        <w:numPr>
          <w:ilvl w:val="0"/>
          <w:numId w:val="11"/>
        </w:numPr>
        <w:rPr>
          <w:lang w:val="en-US"/>
        </w:rPr>
      </w:pPr>
      <w:r w:rsidRPr="009A3DAC">
        <w:rPr>
          <w:lang w:val="en-US"/>
        </w:rPr>
        <w:t xml:space="preserve">Do you agree to use the following </w:t>
      </w:r>
      <w:proofErr w:type="spellStart"/>
      <w:r w:rsidRPr="009A3DAC">
        <w:rPr>
          <w:lang w:val="en-US"/>
        </w:rPr>
        <w:t>CoBF</w:t>
      </w:r>
      <w:proofErr w:type="spellEnd"/>
      <w:r w:rsidRPr="009A3DAC">
        <w:rPr>
          <w:lang w:val="en-US"/>
        </w:rPr>
        <w:t xml:space="preserve"> transmission sequence to support STAs requiring ICF/ICR before data frame exchanges?</w:t>
      </w:r>
    </w:p>
    <w:p w14:paraId="5980B2EB" w14:textId="77777777" w:rsidR="00A90BF4" w:rsidRPr="009A3DAC" w:rsidRDefault="00A90BF4" w:rsidP="00A90BF4">
      <w:pPr>
        <w:numPr>
          <w:ilvl w:val="1"/>
          <w:numId w:val="11"/>
        </w:numPr>
        <w:rPr>
          <w:lang w:val="en-US"/>
        </w:rPr>
      </w:pPr>
      <w:r w:rsidRPr="009A3DAC">
        <w:rPr>
          <w:lang w:val="en-US"/>
        </w:rPr>
        <w:t>The frame sequence consists of:</w:t>
      </w:r>
    </w:p>
    <w:p w14:paraId="395CD92F" w14:textId="77777777" w:rsidR="00A90BF4" w:rsidRPr="009A3DAC" w:rsidRDefault="00A90BF4" w:rsidP="00A90BF4">
      <w:pPr>
        <w:numPr>
          <w:ilvl w:val="2"/>
          <w:numId w:val="11"/>
        </w:numPr>
        <w:rPr>
          <w:lang w:val="en-US"/>
        </w:rPr>
      </w:pPr>
      <w:r w:rsidRPr="009A3DAC">
        <w:rPr>
          <w:lang w:val="en-US"/>
        </w:rPr>
        <w:t xml:space="preserve">A </w:t>
      </w:r>
      <w:proofErr w:type="spellStart"/>
      <w:r w:rsidRPr="009A3DAC">
        <w:rPr>
          <w:lang w:val="en-US"/>
        </w:rPr>
        <w:t>CoBF</w:t>
      </w:r>
      <w:proofErr w:type="spellEnd"/>
      <w:r w:rsidRPr="009A3DAC">
        <w:rPr>
          <w:lang w:val="en-US"/>
        </w:rPr>
        <w:t xml:space="preserve"> Invite/</w:t>
      </w:r>
      <w:proofErr w:type="spellStart"/>
      <w:r w:rsidRPr="009A3DAC">
        <w:rPr>
          <w:lang w:val="en-US"/>
        </w:rPr>
        <w:t>CoBF</w:t>
      </w:r>
      <w:proofErr w:type="spellEnd"/>
      <w:r w:rsidRPr="009A3DAC">
        <w:rPr>
          <w:lang w:val="en-US"/>
        </w:rPr>
        <w:t xml:space="preserve"> Response frame exchange between the sharing and shared APs.</w:t>
      </w:r>
    </w:p>
    <w:p w14:paraId="3A04A48F" w14:textId="77777777" w:rsidR="00A90BF4" w:rsidRPr="009A3DAC" w:rsidRDefault="00A90BF4" w:rsidP="00A90BF4">
      <w:pPr>
        <w:numPr>
          <w:ilvl w:val="2"/>
          <w:numId w:val="11"/>
        </w:numPr>
        <w:rPr>
          <w:lang w:val="en-US"/>
        </w:rPr>
      </w:pPr>
      <w:r w:rsidRPr="009A3DAC">
        <w:rPr>
          <w:lang w:val="en-US"/>
        </w:rPr>
        <w:t>Follows ICF/ICR frame exchanges between the APs and their associated STAs happening sequentially across the two APs; sharing AP then shared AP.</w:t>
      </w:r>
    </w:p>
    <w:p w14:paraId="5F29DC89" w14:textId="77777777" w:rsidR="00A90BF4" w:rsidRPr="009A3DAC" w:rsidRDefault="00A90BF4" w:rsidP="00A90BF4">
      <w:pPr>
        <w:numPr>
          <w:ilvl w:val="3"/>
          <w:numId w:val="11"/>
        </w:numPr>
        <w:rPr>
          <w:lang w:val="en-US"/>
        </w:rPr>
      </w:pPr>
      <w:r w:rsidRPr="009A3DAC">
        <w:rPr>
          <w:lang w:val="en-US"/>
        </w:rPr>
        <w:lastRenderedPageBreak/>
        <w:t xml:space="preserve">The presence of the ICF/ICR frame exchange from each AP is conditional on the </w:t>
      </w:r>
      <w:proofErr w:type="spellStart"/>
      <w:r w:rsidRPr="009A3DAC">
        <w:rPr>
          <w:lang w:val="en-US"/>
        </w:rPr>
        <w:t>CoBF</w:t>
      </w:r>
      <w:proofErr w:type="spellEnd"/>
      <w:r w:rsidRPr="009A3DAC">
        <w:rPr>
          <w:lang w:val="en-US"/>
        </w:rPr>
        <w:t xml:space="preserve"> PPDU being addressed to one or more STAs.</w:t>
      </w:r>
    </w:p>
    <w:p w14:paraId="63FE64C2"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indicated in the </w:t>
      </w:r>
      <w:proofErr w:type="spellStart"/>
      <w:r w:rsidRPr="009A3DAC">
        <w:rPr>
          <w:lang w:val="en-US"/>
        </w:rPr>
        <w:t>CoBF</w:t>
      </w:r>
      <w:proofErr w:type="spellEnd"/>
      <w:r w:rsidRPr="009A3DAC">
        <w:rPr>
          <w:lang w:val="en-US"/>
        </w:rPr>
        <w:t xml:space="preserve"> Invite/Response frames.</w:t>
      </w:r>
    </w:p>
    <w:p w14:paraId="316C6362" w14:textId="77777777" w:rsidR="00A90BF4" w:rsidRPr="009A3DAC" w:rsidRDefault="00A90BF4" w:rsidP="00A90BF4">
      <w:pPr>
        <w:numPr>
          <w:ilvl w:val="3"/>
          <w:numId w:val="11"/>
        </w:numPr>
        <w:rPr>
          <w:lang w:val="en-US"/>
        </w:rPr>
      </w:pPr>
      <w:r w:rsidRPr="009A3DAC">
        <w:rPr>
          <w:lang w:val="en-US"/>
        </w:rPr>
        <w:t>ICF1-ICR1 are exchanged between the sharing AP and its STAs</w:t>
      </w:r>
    </w:p>
    <w:p w14:paraId="262D7893" w14:textId="77777777" w:rsidR="00A90BF4" w:rsidRPr="009A3DAC" w:rsidRDefault="00A90BF4" w:rsidP="00A90BF4">
      <w:pPr>
        <w:numPr>
          <w:ilvl w:val="3"/>
          <w:numId w:val="11"/>
        </w:numPr>
        <w:rPr>
          <w:lang w:val="en-US"/>
        </w:rPr>
      </w:pPr>
      <w:r w:rsidRPr="009A3DAC">
        <w:rPr>
          <w:lang w:val="en-US"/>
        </w:rPr>
        <w:t>ICF2-ICR2 are exchanged between the shared AP and its STAs</w:t>
      </w:r>
    </w:p>
    <w:p w14:paraId="39776E4D" w14:textId="77777777" w:rsidR="00A90BF4" w:rsidRPr="009A3DAC" w:rsidRDefault="00A90BF4" w:rsidP="00A90BF4">
      <w:pPr>
        <w:numPr>
          <w:ilvl w:val="2"/>
          <w:numId w:val="11"/>
        </w:numPr>
        <w:rPr>
          <w:lang w:val="en-US"/>
        </w:rPr>
      </w:pPr>
      <w:r w:rsidRPr="009A3DAC">
        <w:rPr>
          <w:lang w:val="en-US"/>
        </w:rPr>
        <w:t xml:space="preserve">Finally, a </w:t>
      </w:r>
      <w:proofErr w:type="spellStart"/>
      <w:r w:rsidRPr="009A3DAC">
        <w:rPr>
          <w:lang w:val="en-US"/>
        </w:rPr>
        <w:t>CoBF</w:t>
      </w:r>
      <w:proofErr w:type="spellEnd"/>
      <w:r w:rsidRPr="009A3DAC">
        <w:rPr>
          <w:lang w:val="en-US"/>
        </w:rPr>
        <w:t xml:space="preserve"> Trigger/Sync frame preceding the data PPDUs sent by the two APs simultaneously.</w:t>
      </w:r>
    </w:p>
    <w:p w14:paraId="35CF6414" w14:textId="77777777" w:rsidR="00A90BF4" w:rsidRPr="009A3DAC" w:rsidRDefault="00A90BF4" w:rsidP="00A90BF4">
      <w:pPr>
        <w:numPr>
          <w:ilvl w:val="2"/>
          <w:numId w:val="11"/>
        </w:numPr>
        <w:rPr>
          <w:lang w:val="en-US"/>
        </w:rPr>
      </w:pPr>
      <w:r w:rsidRPr="009A3DAC">
        <w:rPr>
          <w:lang w:val="en-US"/>
        </w:rPr>
        <w:t>Frame sequence for Ack information polling is TBD.</w:t>
      </w:r>
    </w:p>
    <w:p w14:paraId="703F2084" w14:textId="77777777" w:rsidR="00A90BF4" w:rsidRPr="009A3DAC" w:rsidRDefault="00A90BF4" w:rsidP="00A90BF4">
      <w:pPr>
        <w:numPr>
          <w:ilvl w:val="2"/>
          <w:numId w:val="11"/>
        </w:numPr>
        <w:rPr>
          <w:lang w:val="en-US"/>
        </w:rPr>
      </w:pPr>
      <w:r w:rsidRPr="009A3DAC">
        <w:rPr>
          <w:lang w:val="en-US"/>
        </w:rPr>
        <w:t xml:space="preserve">Whether the </w:t>
      </w:r>
      <w:proofErr w:type="spellStart"/>
      <w:r w:rsidRPr="009A3DAC">
        <w:rPr>
          <w:lang w:val="en-US"/>
        </w:rPr>
        <w:t>CoBF</w:t>
      </w:r>
      <w:proofErr w:type="spellEnd"/>
      <w:r w:rsidRPr="009A3DAC">
        <w:rPr>
          <w:lang w:val="en-US"/>
        </w:rPr>
        <w:t xml:space="preserve">-invite and ICF1 can be merged and/or </w:t>
      </w:r>
      <w:proofErr w:type="spellStart"/>
      <w:r w:rsidRPr="009A3DAC">
        <w:rPr>
          <w:lang w:val="en-US"/>
        </w:rPr>
        <w:t>CoBF</w:t>
      </w:r>
      <w:proofErr w:type="spellEnd"/>
      <w:r w:rsidRPr="009A3DAC">
        <w:rPr>
          <w:lang w:val="en-US"/>
        </w:rPr>
        <w:t>-response and ICF2 can be merged is TBD.</w:t>
      </w:r>
    </w:p>
    <w:p w14:paraId="40CF4C35" w14:textId="77777777" w:rsidR="00A90BF4" w:rsidRDefault="00A90BF4" w:rsidP="00A90BF4">
      <w:pPr>
        <w:ind w:firstLine="360"/>
        <w:rPr>
          <w:i/>
          <w:iCs/>
        </w:rPr>
      </w:pPr>
      <w:r>
        <w:rPr>
          <w:i/>
          <w:iCs/>
          <w:noProof/>
        </w:rPr>
        <w:drawing>
          <wp:inline distT="0" distB="0" distL="0" distR="0" wp14:anchorId="3C0E3291" wp14:editId="75F51CFF">
            <wp:extent cx="5177642" cy="2224585"/>
            <wp:effectExtent l="0" t="0" r="0" b="4445"/>
            <wp:docPr id="454783466" name="Picture 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83466" name="Picture 2" descr="A black screen with white text&#10;&#10;AI-generated content may be incorrect."/>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5218804" cy="2242270"/>
                    </a:xfrm>
                    <a:prstGeom prst="rect">
                      <a:avLst/>
                    </a:prstGeom>
                    <a:noFill/>
                  </pic:spPr>
                </pic:pic>
              </a:graphicData>
            </a:graphic>
          </wp:inline>
        </w:drawing>
      </w:r>
    </w:p>
    <w:p w14:paraId="6BAB6897" w14:textId="77777777" w:rsidR="00A90BF4" w:rsidRPr="00FD2BCA" w:rsidRDefault="00A90BF4" w:rsidP="00A90BF4">
      <w:pPr>
        <w:ind w:firstLine="360"/>
        <w:rPr>
          <w:i/>
          <w:iCs/>
        </w:rPr>
      </w:pPr>
      <w:r w:rsidRPr="00FD2BCA">
        <w:rPr>
          <w:i/>
          <w:iCs/>
        </w:rPr>
        <w:t>Supporting docs</w:t>
      </w:r>
      <w:proofErr w:type="gramStart"/>
      <w:r w:rsidRPr="00FD2BCA">
        <w:rPr>
          <w:i/>
          <w:iCs/>
        </w:rPr>
        <w:t xml:space="preserve">: </w:t>
      </w:r>
      <w:r w:rsidRPr="009321E1">
        <w:rPr>
          <w:i/>
          <w:iCs/>
          <w:color w:val="FF0000"/>
        </w:rPr>
        <w:t>?</w:t>
      </w:r>
      <w:proofErr w:type="gramEnd"/>
      <w:r w:rsidRPr="009321E1">
        <w:rPr>
          <w:i/>
          <w:iCs/>
          <w:color w:val="FF0000"/>
        </w:rPr>
        <w:t>?</w:t>
      </w:r>
      <w:r>
        <w:rPr>
          <w:i/>
          <w:iCs/>
          <w:color w:val="FF0000"/>
        </w:rPr>
        <w:t>.</w:t>
      </w:r>
    </w:p>
    <w:p w14:paraId="29D852CE" w14:textId="77777777" w:rsidR="00A90BF4" w:rsidRDefault="00A90BF4" w:rsidP="00A90BF4">
      <w:pPr>
        <w:ind w:firstLine="360"/>
        <w:rPr>
          <w:b/>
          <w:bCs/>
        </w:rPr>
      </w:pPr>
    </w:p>
    <w:p w14:paraId="6AED7CAE" w14:textId="77777777" w:rsidR="00A90BF4" w:rsidRPr="00C44637" w:rsidRDefault="00A90BF4" w:rsidP="00A90BF4">
      <w:pPr>
        <w:ind w:firstLine="360"/>
        <w:rPr>
          <w:b/>
          <w:bCs/>
        </w:rPr>
      </w:pPr>
      <w:r w:rsidRPr="00C44637">
        <w:rPr>
          <w:b/>
          <w:bCs/>
        </w:rPr>
        <w:t>SP</w:t>
      </w:r>
      <w:r>
        <w:rPr>
          <w:b/>
          <w:bCs/>
        </w:rPr>
        <w:t>3</w:t>
      </w:r>
      <w:r w:rsidRPr="00C44637">
        <w:rPr>
          <w:b/>
          <w:bCs/>
        </w:rPr>
        <w:t xml:space="preserve">: </w:t>
      </w:r>
      <w:r>
        <w:rPr>
          <w:b/>
          <w:bCs/>
        </w:rPr>
        <w:t>Sherief</w:t>
      </w:r>
      <w:r w:rsidRPr="00C44637">
        <w:rPr>
          <w:b/>
          <w:bCs/>
        </w:rPr>
        <w:t xml:space="preserve">, </w:t>
      </w:r>
      <w:r>
        <w:rPr>
          <w:b/>
          <w:bCs/>
        </w:rPr>
        <w:t>CBF</w:t>
      </w:r>
    </w:p>
    <w:p w14:paraId="33D502DE" w14:textId="77777777" w:rsidR="00A90BF4" w:rsidRPr="00BF581B" w:rsidRDefault="00A90BF4" w:rsidP="00A90BF4">
      <w:pPr>
        <w:numPr>
          <w:ilvl w:val="0"/>
          <w:numId w:val="12"/>
        </w:numPr>
        <w:rPr>
          <w:lang w:val="en-US"/>
        </w:rPr>
      </w:pPr>
      <w:r w:rsidRPr="00BF581B">
        <w:rPr>
          <w:lang w:val="en-US"/>
        </w:rPr>
        <w:t xml:space="preserve">Do you agree to use the following sequence for acknowledgement information polling from STAs scheduled in a </w:t>
      </w:r>
      <w:proofErr w:type="spellStart"/>
      <w:r w:rsidRPr="00BF581B">
        <w:rPr>
          <w:lang w:val="en-US"/>
        </w:rPr>
        <w:t>CoBF</w:t>
      </w:r>
      <w:proofErr w:type="spellEnd"/>
      <w:r w:rsidRPr="00BF581B">
        <w:rPr>
          <w:lang w:val="en-US"/>
        </w:rPr>
        <w:t xml:space="preserve"> transmission sequence</w:t>
      </w:r>
    </w:p>
    <w:p w14:paraId="0DDBC89B" w14:textId="77777777" w:rsidR="00A90BF4" w:rsidRPr="00BF581B" w:rsidRDefault="00A90BF4" w:rsidP="00A90BF4">
      <w:pPr>
        <w:numPr>
          <w:ilvl w:val="1"/>
          <w:numId w:val="12"/>
        </w:numPr>
        <w:rPr>
          <w:lang w:val="en-US"/>
        </w:rPr>
      </w:pPr>
      <w:r w:rsidRPr="00BF581B">
        <w:rPr>
          <w:lang w:val="en-US"/>
        </w:rPr>
        <w:t>MU-BAR/BA frame exchanges are used by each AP separately, i.e., sequentially.</w:t>
      </w:r>
    </w:p>
    <w:p w14:paraId="43ABA080" w14:textId="77777777" w:rsidR="00A90BF4" w:rsidRPr="00BF581B" w:rsidRDefault="00A90BF4" w:rsidP="00A90BF4">
      <w:pPr>
        <w:ind w:firstLine="360"/>
        <w:rPr>
          <w:lang w:val="en-US"/>
        </w:rPr>
      </w:pPr>
      <w:r w:rsidRPr="00BF581B">
        <w:rPr>
          <w:lang w:val="en-US"/>
        </w:rPr>
        <w:t>NOTE1: The first MU-BAR frame (transmitted by the sharing AP) can be replaced by a Basic Trigger aggregated within the preceding DL PPDU and soliciting the BA as in baseline.</w:t>
      </w:r>
    </w:p>
    <w:p w14:paraId="2A391F33" w14:textId="77777777" w:rsidR="00A90BF4" w:rsidRPr="00BF581B" w:rsidRDefault="00A90BF4" w:rsidP="00A90BF4">
      <w:pPr>
        <w:ind w:firstLine="360"/>
        <w:rPr>
          <w:lang w:val="en-US"/>
        </w:rPr>
      </w:pPr>
      <w:r w:rsidRPr="00BF581B">
        <w:rPr>
          <w:lang w:val="en-US"/>
        </w:rPr>
        <w:t>NOTE2: The frame sequence for eliciting simultaneous ACKs from clients of both sharing and shared APs if agreed in PHY is TBD.</w:t>
      </w:r>
    </w:p>
    <w:p w14:paraId="6C6EB30D" w14:textId="77777777" w:rsidR="00A90BF4" w:rsidRPr="009F204A" w:rsidRDefault="00A90BF4" w:rsidP="00A90BF4">
      <w:pPr>
        <w:ind w:firstLine="360"/>
        <w:rPr>
          <w:i/>
          <w:iCs/>
        </w:rPr>
      </w:pPr>
      <w:r>
        <w:rPr>
          <w:i/>
          <w:iCs/>
          <w:noProof/>
        </w:rPr>
        <w:drawing>
          <wp:inline distT="0" distB="0" distL="0" distR="0" wp14:anchorId="0A9D69C6" wp14:editId="33EF1493">
            <wp:extent cx="5132614" cy="1673421"/>
            <wp:effectExtent l="0" t="0" r="0" b="3175"/>
            <wp:docPr id="862992957" name="Picture 4"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92957" name="Picture 4" descr="A computer screen shot of a black screen&#10;&#10;AI-generated content may be incorrect."/>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5138274" cy="1675266"/>
                    </a:xfrm>
                    <a:prstGeom prst="rect">
                      <a:avLst/>
                    </a:prstGeom>
                    <a:noFill/>
                  </pic:spPr>
                </pic:pic>
              </a:graphicData>
            </a:graphic>
          </wp:inline>
        </w:drawing>
      </w:r>
    </w:p>
    <w:p w14:paraId="6DD7FD85" w14:textId="77777777" w:rsidR="00A90BF4" w:rsidRPr="009321E1" w:rsidRDefault="00A90BF4" w:rsidP="00A90BF4">
      <w:pPr>
        <w:ind w:firstLine="360"/>
        <w:rPr>
          <w:i/>
          <w:iCs/>
        </w:rPr>
      </w:pPr>
      <w:r w:rsidRPr="009321E1">
        <w:rPr>
          <w:i/>
          <w:iCs/>
        </w:rPr>
        <w:t>Supporting docs</w:t>
      </w:r>
      <w:proofErr w:type="gramStart"/>
      <w:r w:rsidRPr="009321E1">
        <w:rPr>
          <w:i/>
          <w:iCs/>
        </w:rPr>
        <w:t xml:space="preserve">: </w:t>
      </w:r>
      <w:r w:rsidRPr="009321E1">
        <w:rPr>
          <w:i/>
          <w:iCs/>
          <w:color w:val="FF0000"/>
        </w:rPr>
        <w:t>?</w:t>
      </w:r>
      <w:proofErr w:type="gramEnd"/>
      <w:r w:rsidRPr="009321E1">
        <w:rPr>
          <w:i/>
          <w:iCs/>
          <w:color w:val="FF0000"/>
        </w:rPr>
        <w:t>?.</w:t>
      </w:r>
    </w:p>
    <w:p w14:paraId="1225C4A4" w14:textId="77777777" w:rsidR="00A90BF4" w:rsidRDefault="00A90BF4" w:rsidP="00A90BF4">
      <w:pPr>
        <w:ind w:left="360"/>
        <w:rPr>
          <w:b/>
          <w:bCs/>
        </w:rPr>
      </w:pPr>
    </w:p>
    <w:p w14:paraId="4DF57BA7" w14:textId="77777777" w:rsidR="00A90BF4" w:rsidRPr="009321E1" w:rsidRDefault="00A90BF4" w:rsidP="00A90BF4">
      <w:pPr>
        <w:ind w:left="360"/>
        <w:rPr>
          <w:b/>
          <w:bCs/>
        </w:rPr>
      </w:pPr>
      <w:r w:rsidRPr="009321E1">
        <w:rPr>
          <w:b/>
          <w:bCs/>
        </w:rPr>
        <w:t>SP</w:t>
      </w:r>
      <w:r>
        <w:rPr>
          <w:b/>
          <w:bCs/>
        </w:rPr>
        <w:t>4</w:t>
      </w:r>
      <w:r w:rsidRPr="009321E1">
        <w:rPr>
          <w:b/>
          <w:bCs/>
        </w:rPr>
        <w:t>: Sherief, CBF</w:t>
      </w:r>
    </w:p>
    <w:p w14:paraId="5D9598B9"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Do you agree that:</w:t>
      </w:r>
    </w:p>
    <w:p w14:paraId="4F10CFFE"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 xml:space="preserve">For DPS non-AP STA(s) scheduled with </w:t>
      </w:r>
      <w:proofErr w:type="spellStart"/>
      <w:r w:rsidRPr="00FD2BCA">
        <w:rPr>
          <w:color w:val="222222"/>
          <w:szCs w:val="22"/>
          <w:lang w:val="en-US"/>
        </w:rPr>
        <w:t>CoBF</w:t>
      </w:r>
      <w:proofErr w:type="spellEnd"/>
      <w:r w:rsidRPr="00FD2BCA">
        <w:rPr>
          <w:color w:val="222222"/>
          <w:szCs w:val="22"/>
          <w:lang w:val="en-US"/>
        </w:rPr>
        <w:t xml:space="preserve"> in high capability mode, the same switch-back behavior as for eMLSR with extended time-out period is used.</w:t>
      </w:r>
    </w:p>
    <w:p w14:paraId="5308147F" w14:textId="77777777" w:rsidR="00A90BF4" w:rsidRPr="009321E1" w:rsidRDefault="00A90BF4" w:rsidP="00A90BF4">
      <w:pPr>
        <w:ind w:firstLine="360"/>
        <w:rPr>
          <w:i/>
          <w:iCs/>
        </w:rPr>
      </w:pPr>
      <w:r w:rsidRPr="009321E1">
        <w:rPr>
          <w:i/>
          <w:iCs/>
        </w:rPr>
        <w:t>Supporting docs</w:t>
      </w:r>
      <w:proofErr w:type="gramStart"/>
      <w:r w:rsidRPr="009321E1">
        <w:rPr>
          <w:i/>
          <w:iCs/>
        </w:rPr>
        <w:t xml:space="preserve">: </w:t>
      </w:r>
      <w:r w:rsidRPr="009321E1">
        <w:rPr>
          <w:i/>
          <w:iCs/>
          <w:color w:val="FF0000"/>
        </w:rPr>
        <w:t>?</w:t>
      </w:r>
      <w:proofErr w:type="gramEnd"/>
      <w:r w:rsidRPr="009321E1">
        <w:rPr>
          <w:i/>
          <w:iCs/>
          <w:color w:val="FF0000"/>
        </w:rPr>
        <w:t>?.</w:t>
      </w:r>
    </w:p>
    <w:p w14:paraId="78072214" w14:textId="77777777" w:rsidR="00A90BF4" w:rsidRDefault="00A90BF4" w:rsidP="00A90BF4">
      <w:pPr>
        <w:rPr>
          <w:b/>
          <w:bCs/>
        </w:rPr>
      </w:pPr>
    </w:p>
    <w:p w14:paraId="44B34038" w14:textId="77777777" w:rsidR="00A90BF4" w:rsidRPr="009321E1" w:rsidRDefault="00A90BF4" w:rsidP="00A90BF4">
      <w:pPr>
        <w:ind w:firstLine="360"/>
        <w:rPr>
          <w:b/>
          <w:bCs/>
        </w:rPr>
      </w:pPr>
      <w:r w:rsidRPr="009321E1">
        <w:rPr>
          <w:b/>
          <w:bCs/>
        </w:rPr>
        <w:lastRenderedPageBreak/>
        <w:t>SP</w:t>
      </w:r>
      <w:r>
        <w:rPr>
          <w:b/>
          <w:bCs/>
        </w:rPr>
        <w:t>5</w:t>
      </w:r>
      <w:r w:rsidRPr="009321E1">
        <w:rPr>
          <w:b/>
          <w:bCs/>
        </w:rPr>
        <w:t>: Sherief, CBF</w:t>
      </w:r>
    </w:p>
    <w:p w14:paraId="2BB36E00"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 xml:space="preserve">Do you support that any </w:t>
      </w:r>
      <w:proofErr w:type="spellStart"/>
      <w:r w:rsidRPr="00FD2BCA">
        <w:rPr>
          <w:color w:val="222222"/>
          <w:szCs w:val="22"/>
          <w:lang w:val="en-US"/>
        </w:rPr>
        <w:t>CoBF</w:t>
      </w:r>
      <w:proofErr w:type="spellEnd"/>
      <w:r w:rsidRPr="00FD2BCA">
        <w:rPr>
          <w:color w:val="222222"/>
          <w:szCs w:val="22"/>
          <w:lang w:val="en-US"/>
        </w:rPr>
        <w:t xml:space="preserve"> sounding sequence that includes Cross-BSS CSI collection shall be initiated by a two-way handshake between the two APs participating in the sequence</w:t>
      </w:r>
    </w:p>
    <w:p w14:paraId="1D8FBEAF"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two-way handshake exchange consists of a Sounding Invite frame and a Sounding Response frame.</w:t>
      </w:r>
    </w:p>
    <w:p w14:paraId="2E92FA65"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Sounding Invite/Response frame exchange is used to:</w:t>
      </w:r>
    </w:p>
    <w:p w14:paraId="579CBEB8"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Confirm the availability of both APs for CSI collection.</w:t>
      </w:r>
    </w:p>
    <w:p w14:paraId="334D845E"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TBD for indication whether each AP will include ICF/ICR exchanges with its client or not.</w:t>
      </w:r>
    </w:p>
    <w:p w14:paraId="3FDBD6BA"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Further information to be exchanged is TBD.</w:t>
      </w:r>
    </w:p>
    <w:p w14:paraId="6FC96978" w14:textId="77777777" w:rsidR="00A90BF4" w:rsidRPr="00754E57" w:rsidRDefault="00A90BF4" w:rsidP="00A90BF4">
      <w:pPr>
        <w:ind w:firstLine="360"/>
        <w:rPr>
          <w:i/>
          <w:iCs/>
        </w:rPr>
      </w:pPr>
      <w:r w:rsidRPr="00754E57">
        <w:rPr>
          <w:i/>
          <w:iCs/>
        </w:rPr>
        <w:t>Supporting docs</w:t>
      </w:r>
      <w:proofErr w:type="gramStart"/>
      <w:r w:rsidRPr="00754E57">
        <w:rPr>
          <w:i/>
          <w:iCs/>
        </w:rPr>
        <w:t xml:space="preserve">: </w:t>
      </w:r>
      <w:r w:rsidRPr="00754E57">
        <w:rPr>
          <w:i/>
          <w:iCs/>
          <w:color w:val="FF0000"/>
        </w:rPr>
        <w:t>?</w:t>
      </w:r>
      <w:proofErr w:type="gramEnd"/>
      <w:r w:rsidRPr="00754E57">
        <w:rPr>
          <w:i/>
          <w:iCs/>
          <w:color w:val="FF0000"/>
        </w:rPr>
        <w:t>?.</w:t>
      </w:r>
    </w:p>
    <w:p w14:paraId="1CE020E0" w14:textId="77777777" w:rsidR="00A90BF4" w:rsidRDefault="00A90BF4" w:rsidP="00A90BF4">
      <w:pPr>
        <w:rPr>
          <w:color w:val="000000" w:themeColor="text1"/>
        </w:rPr>
      </w:pPr>
    </w:p>
    <w:p w14:paraId="5D59E3A7" w14:textId="77777777" w:rsidR="00A90BF4" w:rsidRPr="009321E1" w:rsidRDefault="00A90BF4" w:rsidP="00A90BF4">
      <w:pPr>
        <w:ind w:left="360"/>
        <w:rPr>
          <w:b/>
          <w:bCs/>
        </w:rPr>
      </w:pPr>
      <w:r w:rsidRPr="009321E1">
        <w:rPr>
          <w:b/>
          <w:bCs/>
        </w:rPr>
        <w:t>SP</w:t>
      </w:r>
      <w:r>
        <w:rPr>
          <w:b/>
          <w:bCs/>
        </w:rPr>
        <w:t>6</w:t>
      </w:r>
      <w:r w:rsidRPr="009321E1">
        <w:rPr>
          <w:b/>
          <w:bCs/>
        </w:rPr>
        <w:t xml:space="preserve">: </w:t>
      </w:r>
      <w:r>
        <w:rPr>
          <w:b/>
          <w:bCs/>
        </w:rPr>
        <w:t>Dibakar</w:t>
      </w:r>
      <w:r w:rsidRPr="009321E1">
        <w:rPr>
          <w:b/>
          <w:bCs/>
        </w:rPr>
        <w:t>, CBF</w:t>
      </w:r>
    </w:p>
    <w:p w14:paraId="5C7F52EF" w14:textId="77777777" w:rsidR="00A90BF4" w:rsidRPr="003B4045" w:rsidRDefault="00A90BF4" w:rsidP="00A90BF4">
      <w:pPr>
        <w:pStyle w:val="ListParagraph"/>
        <w:numPr>
          <w:ilvl w:val="0"/>
          <w:numId w:val="13"/>
        </w:numPr>
        <w:rPr>
          <w:color w:val="000000" w:themeColor="text1"/>
        </w:rPr>
      </w:pPr>
      <w:r w:rsidRPr="003B4045">
        <w:rPr>
          <w:color w:val="000000" w:themeColor="text1"/>
        </w:rPr>
        <w:t xml:space="preserve">If an eMLSR non-AP MLD that receives an ICF addressed to one of its affiliated STAs during </w:t>
      </w:r>
      <w:proofErr w:type="spellStart"/>
      <w:r w:rsidRPr="003B4045">
        <w:rPr>
          <w:color w:val="000000" w:themeColor="text1"/>
        </w:rPr>
        <w:t>CoBF</w:t>
      </w:r>
      <w:proofErr w:type="spellEnd"/>
      <w:r w:rsidRPr="003B4045">
        <w:rPr>
          <w:color w:val="000000" w:themeColor="text1"/>
        </w:rPr>
        <w:t xml:space="preserve"> sequences and if the affiliated STA responds with an ICR, then the eMLSR non-AP MLD shall follow the eMLSR procedure defined in 35.3.17, except that the STA shall use an extended time-out period prior to switching back upon inactivity:</w:t>
      </w:r>
    </w:p>
    <w:p w14:paraId="1B9D8FCA" w14:textId="77777777" w:rsidR="00A90BF4" w:rsidRPr="003B4045" w:rsidRDefault="00A90BF4" w:rsidP="00A90BF4">
      <w:pPr>
        <w:rPr>
          <w:color w:val="000000" w:themeColor="text1"/>
        </w:rPr>
      </w:pPr>
    </w:p>
    <w:p w14:paraId="06A2009E" w14:textId="77777777" w:rsidR="00A90BF4" w:rsidRPr="003B4045" w:rsidRDefault="00A90BF4" w:rsidP="00A90BF4">
      <w:pPr>
        <w:pStyle w:val="ListParagraph"/>
        <w:numPr>
          <w:ilvl w:val="0"/>
          <w:numId w:val="14"/>
        </w:numPr>
        <w:rPr>
          <w:color w:val="000000" w:themeColor="text1"/>
        </w:rPr>
      </w:pPr>
      <w:r w:rsidRPr="003B4045">
        <w:rPr>
          <w:color w:val="000000" w:themeColor="text1"/>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FFE64C6"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The </w:t>
      </w:r>
      <w:proofErr w:type="spellStart"/>
      <w:r w:rsidRPr="003B4045">
        <w:rPr>
          <w:color w:val="000000" w:themeColor="text1"/>
        </w:rPr>
        <w:t>signaling</w:t>
      </w:r>
      <w:proofErr w:type="spellEnd"/>
      <w:r w:rsidRPr="003B4045">
        <w:rPr>
          <w:color w:val="000000" w:themeColor="text1"/>
        </w:rPr>
        <w:t xml:space="preserve"> and derivation of these timeout periods to the STA are TBD.</w:t>
      </w:r>
    </w:p>
    <w:p w14:paraId="2D6CBC53" w14:textId="77777777" w:rsidR="00A90BF4" w:rsidRPr="003B4045" w:rsidRDefault="00A90BF4" w:rsidP="00A90BF4">
      <w:pPr>
        <w:pStyle w:val="ListParagraph"/>
        <w:numPr>
          <w:ilvl w:val="0"/>
          <w:numId w:val="14"/>
        </w:numPr>
        <w:rPr>
          <w:color w:val="000000" w:themeColor="text1"/>
        </w:rPr>
      </w:pPr>
      <w:r w:rsidRPr="003B4045">
        <w:rPr>
          <w:color w:val="000000" w:themeColor="text1"/>
        </w:rPr>
        <w:t>Once the eMLSR STA(s) switch back to listen mode, they start using the default time-out period (</w:t>
      </w:r>
      <w:proofErr w:type="spellStart"/>
      <w:r w:rsidRPr="003B4045">
        <w:rPr>
          <w:color w:val="000000" w:themeColor="text1"/>
        </w:rPr>
        <w:t>aSIFSTime</w:t>
      </w:r>
      <w:proofErr w:type="spellEnd"/>
      <w:r w:rsidRPr="003B4045">
        <w:rPr>
          <w:color w:val="000000" w:themeColor="text1"/>
        </w:rPr>
        <w:t xml:space="preserve"> + </w:t>
      </w:r>
      <w:proofErr w:type="spellStart"/>
      <w:r w:rsidRPr="003B4045">
        <w:rPr>
          <w:color w:val="000000" w:themeColor="text1"/>
        </w:rPr>
        <w:t>aSlotTime</w:t>
      </w:r>
      <w:proofErr w:type="spellEnd"/>
      <w:r w:rsidRPr="003B4045">
        <w:rPr>
          <w:color w:val="000000" w:themeColor="text1"/>
        </w:rPr>
        <w:t xml:space="preserve"> + </w:t>
      </w:r>
      <w:proofErr w:type="spellStart"/>
      <w:r w:rsidRPr="003B4045">
        <w:rPr>
          <w:color w:val="000000" w:themeColor="text1"/>
        </w:rPr>
        <w:t>aRxPHYStartDelay</w:t>
      </w:r>
      <w:proofErr w:type="spellEnd"/>
      <w:r w:rsidRPr="003B4045">
        <w:rPr>
          <w:color w:val="000000" w:themeColor="text1"/>
        </w:rPr>
        <w:t>) in future TXOPs unless otherwise indicated in the ICF.</w:t>
      </w:r>
    </w:p>
    <w:p w14:paraId="3F817F10"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This is applicable to </w:t>
      </w:r>
      <w:proofErr w:type="spellStart"/>
      <w:r w:rsidRPr="003B4045">
        <w:rPr>
          <w:color w:val="000000" w:themeColor="text1"/>
        </w:rPr>
        <w:t>CoBF</w:t>
      </w:r>
      <w:proofErr w:type="spellEnd"/>
      <w:r w:rsidRPr="003B4045">
        <w:rPr>
          <w:color w:val="000000" w:themeColor="text1"/>
        </w:rPr>
        <w:t xml:space="preserve"> transmission sequence</w:t>
      </w:r>
    </w:p>
    <w:p w14:paraId="65F46A84" w14:textId="77777777" w:rsidR="00A90BF4" w:rsidRPr="00754E57" w:rsidRDefault="00A90BF4" w:rsidP="00A90BF4">
      <w:pPr>
        <w:ind w:firstLine="360"/>
        <w:rPr>
          <w:i/>
          <w:iCs/>
        </w:rPr>
      </w:pPr>
      <w:r w:rsidRPr="00754E57">
        <w:rPr>
          <w:i/>
          <w:iCs/>
        </w:rPr>
        <w:t>Supporting docs:</w:t>
      </w:r>
      <w:r>
        <w:rPr>
          <w:i/>
          <w:iCs/>
        </w:rPr>
        <w:t xml:space="preserve"> </w:t>
      </w:r>
      <w:r w:rsidRPr="00FA00A3">
        <w:rPr>
          <w:i/>
          <w:iCs/>
        </w:rPr>
        <w:t>11-25/413 and 11-25/412</w:t>
      </w:r>
      <w:r>
        <w:rPr>
          <w:i/>
          <w:iCs/>
        </w:rPr>
        <w:t>.</w:t>
      </w:r>
    </w:p>
    <w:p w14:paraId="6CA744C2" w14:textId="77777777" w:rsidR="00A90BF4" w:rsidRDefault="00A90BF4" w:rsidP="00A90BF4">
      <w:pPr>
        <w:ind w:left="360"/>
        <w:rPr>
          <w:color w:val="000000" w:themeColor="text1"/>
        </w:rPr>
      </w:pPr>
    </w:p>
    <w:p w14:paraId="6805BB83" w14:textId="77777777" w:rsidR="00A90BF4" w:rsidRPr="009321E1" w:rsidRDefault="00A90BF4" w:rsidP="00A90BF4">
      <w:pPr>
        <w:ind w:left="360"/>
        <w:rPr>
          <w:b/>
          <w:bCs/>
        </w:rPr>
      </w:pPr>
      <w:r w:rsidRPr="003B4045">
        <w:rPr>
          <w:color w:val="000000" w:themeColor="text1"/>
        </w:rPr>
        <w:t xml:space="preserve"> </w:t>
      </w:r>
      <w:r w:rsidRPr="009321E1">
        <w:rPr>
          <w:b/>
          <w:bCs/>
        </w:rPr>
        <w:t>SP</w:t>
      </w:r>
      <w:r>
        <w:rPr>
          <w:b/>
          <w:bCs/>
        </w:rPr>
        <w:t>7</w:t>
      </w:r>
      <w:r w:rsidRPr="009321E1">
        <w:rPr>
          <w:b/>
          <w:bCs/>
        </w:rPr>
        <w:t xml:space="preserve">: </w:t>
      </w:r>
      <w:r>
        <w:rPr>
          <w:b/>
          <w:bCs/>
        </w:rPr>
        <w:t>Dibakar</w:t>
      </w:r>
      <w:r w:rsidRPr="009321E1">
        <w:rPr>
          <w:b/>
          <w:bCs/>
        </w:rPr>
        <w:t>, CBF</w:t>
      </w:r>
    </w:p>
    <w:p w14:paraId="3EF7864D" w14:textId="77777777" w:rsidR="00A90BF4" w:rsidRDefault="00A90BF4" w:rsidP="00A90BF4">
      <w:pPr>
        <w:pStyle w:val="ListParagraph"/>
        <w:numPr>
          <w:ilvl w:val="0"/>
          <w:numId w:val="15"/>
        </w:numPr>
        <w:rPr>
          <w:color w:val="000000" w:themeColor="text1"/>
          <w:sz w:val="22"/>
          <w:szCs w:val="22"/>
        </w:rPr>
      </w:pPr>
      <w:r w:rsidRPr="00754E57">
        <w:rPr>
          <w:color w:val="000000" w:themeColor="text1"/>
          <w:sz w:val="22"/>
          <w:szCs w:val="22"/>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754E57">
        <w:rPr>
          <w:color w:val="000000" w:themeColor="text1"/>
          <w:sz w:val="22"/>
          <w:szCs w:val="22"/>
        </w:rPr>
        <w:t>behavior</w:t>
      </w:r>
      <w:proofErr w:type="spellEnd"/>
      <w:r w:rsidRPr="00754E57">
        <w:rPr>
          <w:color w:val="000000" w:themeColor="text1"/>
          <w:sz w:val="22"/>
          <w:szCs w:val="22"/>
        </w:rPr>
        <w:t>?</w:t>
      </w:r>
    </w:p>
    <w:p w14:paraId="129EACFF" w14:textId="42A677BB" w:rsidR="00A90BF4" w:rsidRPr="00A90BF4" w:rsidRDefault="00A90BF4" w:rsidP="00A90BF4">
      <w:pPr>
        <w:ind w:left="360"/>
        <w:rPr>
          <w:i/>
          <w:iCs/>
        </w:rPr>
      </w:pPr>
      <w:r w:rsidRPr="00754E57">
        <w:rPr>
          <w:i/>
          <w:iCs/>
        </w:rPr>
        <w:t>Supporting docs:</w:t>
      </w:r>
      <w:r>
        <w:rPr>
          <w:i/>
          <w:iCs/>
        </w:rPr>
        <w:t xml:space="preserve"> </w:t>
      </w:r>
      <w:r w:rsidRPr="00FA00A3">
        <w:rPr>
          <w:i/>
          <w:iCs/>
        </w:rPr>
        <w:t>11-25/413 and 11-25/412</w:t>
      </w:r>
      <w:r>
        <w:rPr>
          <w:i/>
          <w:iCs/>
        </w:rPr>
        <w:t>.</w:t>
      </w:r>
    </w:p>
    <w:p w14:paraId="1F7E33E0" w14:textId="6753BDA1"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59" w:anchor="7" w:history="1">
        <w:r w:rsidRPr="0032579B">
          <w:rPr>
            <w:rStyle w:val="Hyperlink"/>
            <w:sz w:val="22"/>
            <w:szCs w:val="22"/>
          </w:rPr>
          <w:t>Clause 7</w:t>
        </w:r>
      </w:hyperlink>
      <w:r w:rsidRPr="0032579B">
        <w:rPr>
          <w:sz w:val="22"/>
          <w:szCs w:val="22"/>
        </w:rPr>
        <w:t xml:space="preserve"> of the IEEE SA Standards Board Bylaws and </w:t>
      </w:r>
      <w:hyperlink r:id="rId460"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6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64" w:history="1">
        <w:r w:rsidRPr="00C143DE">
          <w:rPr>
            <w:rStyle w:val="Hyperlink"/>
            <w:sz w:val="22"/>
            <w:szCs w:val="22"/>
          </w:rPr>
          <w:t>xiaofei.wang@interdigital.com</w:t>
        </w:r>
      </w:hyperlink>
      <w:r>
        <w:rPr>
          <w:sz w:val="22"/>
          <w:szCs w:val="22"/>
        </w:rPr>
        <w:t xml:space="preserve">), </w:t>
      </w:r>
      <w:r>
        <w:rPr>
          <w:sz w:val="22"/>
        </w:rPr>
        <w:t>Srinivas Kandala (</w:t>
      </w:r>
      <w:hyperlink r:id="rId46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66"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2AC29E42" w:rsidR="009C6EEE" w:rsidRDefault="009C6EEE" w:rsidP="009C6EEE">
      <w:pPr>
        <w:pStyle w:val="ListParagraph"/>
        <w:numPr>
          <w:ilvl w:val="0"/>
          <w:numId w:val="2"/>
        </w:numPr>
      </w:pPr>
      <w:r>
        <w:t>CR/PDT Submissions:</w:t>
      </w:r>
    </w:p>
    <w:p w14:paraId="5D56612C" w14:textId="22A2BA2F" w:rsidR="00E0168C" w:rsidRPr="00E0168C" w:rsidRDefault="005B74D9" w:rsidP="00E0168C">
      <w:pPr>
        <w:pStyle w:val="ListParagraph"/>
        <w:numPr>
          <w:ilvl w:val="1"/>
          <w:numId w:val="2"/>
        </w:numPr>
        <w:rPr>
          <w:sz w:val="22"/>
          <w:szCs w:val="22"/>
        </w:rPr>
      </w:pPr>
      <w:hyperlink r:id="rId467" w:history="1">
        <w:r w:rsidR="00E0168C" w:rsidRPr="005B74D9">
          <w:rPr>
            <w:rStyle w:val="Hyperlink"/>
            <w:sz w:val="22"/>
            <w:szCs w:val="22"/>
          </w:rPr>
          <w:t>25/0627r0</w:t>
        </w:r>
      </w:hyperlink>
      <w:r w:rsidR="00E0168C" w:rsidRPr="00E0168C">
        <w:rPr>
          <w:sz w:val="22"/>
          <w:szCs w:val="22"/>
        </w:rPr>
        <w:t xml:space="preserve"> CC50 CR for p-</w:t>
      </w:r>
      <w:proofErr w:type="spellStart"/>
      <w:r w:rsidR="00E0168C" w:rsidRPr="00E0168C">
        <w:rPr>
          <w:sz w:val="22"/>
          <w:szCs w:val="22"/>
        </w:rPr>
        <w:t>edca</w:t>
      </w:r>
      <w:proofErr w:type="spellEnd"/>
      <w:r w:rsidR="00E0168C" w:rsidRPr="00E0168C">
        <w:rPr>
          <w:sz w:val="22"/>
          <w:szCs w:val="22"/>
        </w:rPr>
        <w:tab/>
      </w:r>
      <w:r w:rsidR="00E0168C" w:rsidRPr="00E0168C">
        <w:rPr>
          <w:sz w:val="22"/>
          <w:szCs w:val="22"/>
        </w:rPr>
        <w:tab/>
      </w:r>
      <w:r w:rsidR="00E0168C" w:rsidRPr="00E0168C">
        <w:rPr>
          <w:sz w:val="22"/>
          <w:szCs w:val="22"/>
        </w:rPr>
        <w:tab/>
        <w:t>Dmitry Akhmetov</w:t>
      </w:r>
      <w:r w:rsidR="00E0168C">
        <w:rPr>
          <w:sz w:val="22"/>
          <w:szCs w:val="22"/>
        </w:rPr>
        <w:tab/>
      </w:r>
      <w:r w:rsidR="00E0168C" w:rsidRPr="00E0168C">
        <w:rPr>
          <w:sz w:val="22"/>
          <w:szCs w:val="22"/>
        </w:rPr>
        <w:t>[52C</w:t>
      </w:r>
      <w:r w:rsidR="004419A3">
        <w:rPr>
          <w:sz w:val="22"/>
          <w:szCs w:val="22"/>
        </w:rPr>
        <w:t>-SP</w:t>
      </w:r>
      <w:r w:rsidR="00E0168C" w:rsidRPr="00E0168C">
        <w:rPr>
          <w:sz w:val="22"/>
          <w:szCs w:val="22"/>
        </w:rPr>
        <w:t>]</w:t>
      </w:r>
    </w:p>
    <w:p w14:paraId="34B7DF88" w14:textId="2C3F8E45" w:rsidR="009C6EEE" w:rsidRDefault="005F4273" w:rsidP="007E6A57">
      <w:pPr>
        <w:pStyle w:val="ListParagraph"/>
        <w:numPr>
          <w:ilvl w:val="1"/>
          <w:numId w:val="2"/>
        </w:numPr>
        <w:rPr>
          <w:sz w:val="22"/>
          <w:szCs w:val="22"/>
        </w:rPr>
      </w:pPr>
      <w:hyperlink r:id="rId468" w:history="1">
        <w:r w:rsidRPr="0027635F">
          <w:rPr>
            <w:rStyle w:val="Hyperlink"/>
            <w:sz w:val="22"/>
            <w:szCs w:val="22"/>
          </w:rPr>
          <w:t>25/0638r0</w:t>
        </w:r>
      </w:hyperlink>
      <w:r w:rsidRPr="0027635F">
        <w:rPr>
          <w:sz w:val="22"/>
          <w:szCs w:val="22"/>
        </w:rPr>
        <w:t xml:space="preserve"> CRs for CID related to definitions in MAPC scheme</w:t>
      </w:r>
      <w:r w:rsidRPr="0027635F">
        <w:rPr>
          <w:sz w:val="22"/>
          <w:szCs w:val="22"/>
        </w:rPr>
        <w:tab/>
        <w:t>Chun Huang</w:t>
      </w:r>
      <w:r w:rsidR="002E0104">
        <w:rPr>
          <w:sz w:val="22"/>
          <w:szCs w:val="22"/>
        </w:rPr>
        <w:tab/>
        <w:t>[15C]</w:t>
      </w:r>
    </w:p>
    <w:p w14:paraId="0D7B01B6" w14:textId="03F2384B" w:rsidR="009365BB" w:rsidRPr="009365BB" w:rsidRDefault="009365BB" w:rsidP="0061575F">
      <w:pPr>
        <w:pStyle w:val="ListParagraph"/>
        <w:numPr>
          <w:ilvl w:val="1"/>
          <w:numId w:val="2"/>
        </w:numPr>
        <w:rPr>
          <w:sz w:val="22"/>
          <w:szCs w:val="22"/>
        </w:rPr>
      </w:pPr>
      <w:hyperlink r:id="rId469" w:history="1">
        <w:r w:rsidRPr="009C55F0">
          <w:rPr>
            <w:rStyle w:val="Hyperlink"/>
            <w:sz w:val="22"/>
            <w:szCs w:val="22"/>
          </w:rPr>
          <w:t>25/0661r0</w:t>
        </w:r>
      </w:hyperlink>
      <w:r w:rsidRPr="009365BB">
        <w:rPr>
          <w:sz w:val="22"/>
          <w:szCs w:val="22"/>
        </w:rPr>
        <w:t xml:space="preserve"> PDT MAC and CC50 CR for TWT SP Management</w:t>
      </w:r>
      <w:r w:rsidRPr="009365BB">
        <w:rPr>
          <w:sz w:val="22"/>
          <w:szCs w:val="22"/>
        </w:rPr>
        <w:tab/>
        <w:t>Kumail Haider</w:t>
      </w:r>
      <w:r>
        <w:rPr>
          <w:sz w:val="22"/>
          <w:szCs w:val="22"/>
        </w:rPr>
        <w:tab/>
      </w:r>
      <w:r w:rsidR="00C16152">
        <w:rPr>
          <w:sz w:val="22"/>
          <w:szCs w:val="22"/>
        </w:rPr>
        <w:t>[2C]</w:t>
      </w: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71" w:anchor="7" w:history="1">
        <w:r w:rsidRPr="0032579B">
          <w:rPr>
            <w:rStyle w:val="Hyperlink"/>
            <w:sz w:val="22"/>
            <w:szCs w:val="22"/>
          </w:rPr>
          <w:t>Clause 7</w:t>
        </w:r>
      </w:hyperlink>
      <w:r w:rsidRPr="0032579B">
        <w:rPr>
          <w:sz w:val="22"/>
          <w:szCs w:val="22"/>
        </w:rPr>
        <w:t xml:space="preserve"> of the IEEE SA Standards Board Bylaws and </w:t>
      </w:r>
      <w:hyperlink r:id="rId472"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7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7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7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78"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5502B16A" w:rsidR="009C6EEE" w:rsidRPr="00134720" w:rsidRDefault="00C16A21" w:rsidP="009C6EEE">
      <w:pPr>
        <w:pStyle w:val="ListParagraph"/>
        <w:numPr>
          <w:ilvl w:val="1"/>
          <w:numId w:val="2"/>
        </w:numPr>
        <w:rPr>
          <w:color w:val="000000" w:themeColor="text1"/>
          <w:sz w:val="22"/>
          <w:szCs w:val="22"/>
        </w:rPr>
      </w:pPr>
      <w:hyperlink r:id="rId479" w:history="1">
        <w:r w:rsidR="00134720" w:rsidRPr="00C16A21">
          <w:rPr>
            <w:rStyle w:val="Hyperlink"/>
            <w:sz w:val="22"/>
            <w:szCs w:val="22"/>
          </w:rPr>
          <w:t>25/</w:t>
        </w:r>
        <w:r w:rsidRPr="00C16A21">
          <w:rPr>
            <w:rStyle w:val="Hyperlink"/>
            <w:sz w:val="22"/>
            <w:szCs w:val="22"/>
          </w:rPr>
          <w:t>0687</w:t>
        </w:r>
      </w:hyperlink>
      <w:r>
        <w:rPr>
          <w:color w:val="000000" w:themeColor="text1"/>
          <w:sz w:val="22"/>
          <w:szCs w:val="22"/>
        </w:rPr>
        <w:t xml:space="preserve"> </w:t>
      </w:r>
      <w:r w:rsidR="00134720" w:rsidRPr="00134720">
        <w:rPr>
          <w:color w:val="000000" w:themeColor="text1"/>
          <w:sz w:val="22"/>
          <w:szCs w:val="22"/>
        </w:rPr>
        <w:t>Spatial Reuse discussion in 802.11bn</w:t>
      </w:r>
      <w:r w:rsidR="00134720">
        <w:rPr>
          <w:color w:val="000000" w:themeColor="text1"/>
          <w:sz w:val="22"/>
          <w:szCs w:val="22"/>
        </w:rPr>
        <w:tab/>
      </w:r>
      <w:r w:rsidR="00134720">
        <w:rPr>
          <w:color w:val="000000" w:themeColor="text1"/>
          <w:sz w:val="22"/>
          <w:szCs w:val="22"/>
        </w:rPr>
        <w:tab/>
      </w:r>
      <w:r>
        <w:rPr>
          <w:color w:val="000000" w:themeColor="text1"/>
          <w:sz w:val="22"/>
          <w:szCs w:val="22"/>
        </w:rPr>
        <w:tab/>
      </w:r>
      <w:r w:rsidR="00134720" w:rsidRPr="00134720">
        <w:rPr>
          <w:color w:val="000000" w:themeColor="text1"/>
          <w:sz w:val="22"/>
          <w:szCs w:val="22"/>
        </w:rPr>
        <w:t>Juan Fang</w:t>
      </w: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81" w:anchor="7" w:history="1">
        <w:r w:rsidRPr="0032579B">
          <w:rPr>
            <w:rStyle w:val="Hyperlink"/>
            <w:sz w:val="22"/>
            <w:szCs w:val="22"/>
          </w:rPr>
          <w:t>Clause 7</w:t>
        </w:r>
      </w:hyperlink>
      <w:r w:rsidRPr="0032579B">
        <w:rPr>
          <w:sz w:val="22"/>
          <w:szCs w:val="22"/>
        </w:rPr>
        <w:t xml:space="preserve"> of the IEEE SA Standards Board Bylaws and </w:t>
      </w:r>
      <w:hyperlink r:id="rId482"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lastRenderedPageBreak/>
        <w:t xml:space="preserve">Participation slide: </w:t>
      </w:r>
      <w:hyperlink r:id="rId483"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4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8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86" w:history="1">
        <w:r w:rsidRPr="00C143DE">
          <w:rPr>
            <w:rStyle w:val="Hyperlink"/>
            <w:sz w:val="22"/>
            <w:szCs w:val="22"/>
          </w:rPr>
          <w:t>xiaofei.wang@interdigital.com</w:t>
        </w:r>
      </w:hyperlink>
      <w:r>
        <w:rPr>
          <w:sz w:val="22"/>
          <w:szCs w:val="22"/>
        </w:rPr>
        <w:t xml:space="preserve">), </w:t>
      </w:r>
      <w:r>
        <w:rPr>
          <w:sz w:val="22"/>
        </w:rPr>
        <w:t>Srinivas Kandala (</w:t>
      </w:r>
      <w:hyperlink r:id="rId48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88"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90" w:anchor="7" w:history="1">
        <w:r w:rsidRPr="0032579B">
          <w:rPr>
            <w:rStyle w:val="Hyperlink"/>
            <w:sz w:val="22"/>
            <w:szCs w:val="22"/>
          </w:rPr>
          <w:t>Clause 7</w:t>
        </w:r>
      </w:hyperlink>
      <w:r w:rsidRPr="0032579B">
        <w:rPr>
          <w:sz w:val="22"/>
          <w:szCs w:val="22"/>
        </w:rPr>
        <w:t xml:space="preserve"> of the IEEE SA Standards Board Bylaws and </w:t>
      </w:r>
      <w:hyperlink r:id="rId491"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lastRenderedPageBreak/>
        <w:t xml:space="preserve">If you are unable to record the attendance via </w:t>
      </w:r>
      <w:hyperlink r:id="rId49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9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97"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9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9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0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0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0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04" w:history="1">
        <w:r w:rsidRPr="001B007D">
          <w:rPr>
            <w:rStyle w:val="Hyperlink"/>
            <w:szCs w:val="22"/>
          </w:rPr>
          <w:t>http://www.ieee802.org/devdocs.shtml</w:t>
        </w:r>
      </w:hyperlink>
      <w:r w:rsidRPr="001B007D">
        <w:rPr>
          <w:szCs w:val="22"/>
        </w:rPr>
        <w:t xml:space="preserve"> and Participation slide: </w:t>
      </w:r>
      <w:hyperlink r:id="rId50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0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07" w:history="1">
        <w:r w:rsidRPr="008B7C22">
          <w:rPr>
            <w:rStyle w:val="Hyperlink"/>
            <w:lang w:val="en-US"/>
          </w:rPr>
          <w:t>https</w:t>
        </w:r>
      </w:hyperlink>
      <w:hyperlink r:id="rId50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09" w:history="1">
        <w:r w:rsidRPr="008B7C22">
          <w:rPr>
            <w:rStyle w:val="Hyperlink"/>
            <w:lang w:val="en-US"/>
          </w:rPr>
          <w:t>https://</w:t>
        </w:r>
      </w:hyperlink>
      <w:hyperlink r:id="rId51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1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12"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1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14"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15"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16" w:history="1">
        <w:r w:rsidRPr="00BA5FED">
          <w:rPr>
            <w:rStyle w:val="Hyperlink"/>
            <w:sz w:val="20"/>
            <w:lang w:val="en-US"/>
          </w:rPr>
          <w:t>http</w:t>
        </w:r>
      </w:hyperlink>
      <w:hyperlink r:id="rId517" w:history="1">
        <w:r w:rsidRPr="00BA5FED">
          <w:rPr>
            <w:rStyle w:val="Hyperlink"/>
            <w:sz w:val="20"/>
            <w:lang w:val="en-US"/>
          </w:rPr>
          <w:t>://</w:t>
        </w:r>
      </w:hyperlink>
      <w:hyperlink r:id="rId518"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19" w:history="1">
        <w:r w:rsidRPr="00BA5FED">
          <w:rPr>
            <w:rStyle w:val="Hyperlink"/>
            <w:sz w:val="20"/>
            <w:lang w:val="en-US"/>
          </w:rPr>
          <w:t>http</w:t>
        </w:r>
      </w:hyperlink>
      <w:hyperlink r:id="rId520" w:history="1">
        <w:r w:rsidRPr="00BA5FED">
          <w:rPr>
            <w:rStyle w:val="Hyperlink"/>
            <w:sz w:val="20"/>
            <w:lang w:val="en-US"/>
          </w:rPr>
          <w:t>://</w:t>
        </w:r>
      </w:hyperlink>
      <w:hyperlink r:id="rId521"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22" w:history="1">
        <w:r w:rsidRPr="00BA5FED">
          <w:rPr>
            <w:rStyle w:val="Hyperlink"/>
            <w:sz w:val="20"/>
            <w:lang w:val="en-US"/>
          </w:rPr>
          <w:t>http://</w:t>
        </w:r>
      </w:hyperlink>
      <w:hyperlink r:id="rId523"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24" w:history="1">
        <w:r w:rsidRPr="00BA5FED">
          <w:rPr>
            <w:rStyle w:val="Hyperlink"/>
            <w:sz w:val="20"/>
            <w:lang w:val="en-US"/>
          </w:rPr>
          <w:t>https</w:t>
        </w:r>
      </w:hyperlink>
      <w:hyperlink r:id="rId525"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26" w:history="1">
        <w:r w:rsidRPr="00BA5FED">
          <w:rPr>
            <w:rStyle w:val="Hyperlink"/>
            <w:sz w:val="20"/>
            <w:lang w:val="en-US"/>
          </w:rPr>
          <w:t>http</w:t>
        </w:r>
      </w:hyperlink>
      <w:hyperlink r:id="rId527" w:history="1">
        <w:r w:rsidRPr="00BA5FED">
          <w:rPr>
            <w:rStyle w:val="Hyperlink"/>
            <w:sz w:val="20"/>
            <w:lang w:val="en-US"/>
          </w:rPr>
          <w:t>://</w:t>
        </w:r>
      </w:hyperlink>
      <w:hyperlink r:id="rId528" w:history="1">
        <w:r w:rsidRPr="00BA5FED">
          <w:rPr>
            <w:rStyle w:val="Hyperlink"/>
            <w:sz w:val="20"/>
            <w:lang w:val="en-US"/>
          </w:rPr>
          <w:t>standards.ieee.org/board/pat/faq.pdf</w:t>
        </w:r>
      </w:hyperlink>
      <w:r w:rsidRPr="00BA5FED">
        <w:rPr>
          <w:sz w:val="20"/>
          <w:lang w:val="en-US"/>
        </w:rPr>
        <w:t xml:space="preserve"> and </w:t>
      </w:r>
      <w:hyperlink r:id="rId529" w:history="1">
        <w:r w:rsidRPr="00BA5FED">
          <w:rPr>
            <w:rStyle w:val="Hyperlink"/>
            <w:sz w:val="20"/>
            <w:lang w:val="en-US"/>
          </w:rPr>
          <w:t>http</w:t>
        </w:r>
      </w:hyperlink>
      <w:hyperlink r:id="rId530" w:history="1">
        <w:r w:rsidRPr="00BA5FED">
          <w:rPr>
            <w:rStyle w:val="Hyperlink"/>
            <w:sz w:val="20"/>
            <w:lang w:val="en-US"/>
          </w:rPr>
          <w:t>://</w:t>
        </w:r>
      </w:hyperlink>
      <w:hyperlink r:id="rId531"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32"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33"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34"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35" w:history="1">
        <w:r w:rsidRPr="00BA5FED">
          <w:rPr>
            <w:rStyle w:val="Hyperlink"/>
            <w:sz w:val="20"/>
            <w:lang w:val="en-US"/>
          </w:rPr>
          <w:t>https://</w:t>
        </w:r>
      </w:hyperlink>
      <w:hyperlink r:id="rId536"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37"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38" w:history="1">
        <w:r w:rsidRPr="00BA5FED">
          <w:rPr>
            <w:rStyle w:val="Hyperlink"/>
            <w:sz w:val="20"/>
            <w:lang w:val="en-US"/>
          </w:rPr>
          <w:t>https://</w:t>
        </w:r>
      </w:hyperlink>
      <w:hyperlink r:id="rId539"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40"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41" w:history="1">
        <w:r w:rsidRPr="00BA5FED">
          <w:rPr>
            <w:rStyle w:val="Hyperlink"/>
            <w:sz w:val="20"/>
            <w:lang w:val="en-US"/>
          </w:rPr>
          <w:t>https://</w:t>
        </w:r>
      </w:hyperlink>
      <w:hyperlink r:id="rId542" w:history="1">
        <w:r w:rsidRPr="00BA5FED">
          <w:rPr>
            <w:rStyle w:val="Hyperlink"/>
            <w:sz w:val="20"/>
            <w:lang w:val="en-US"/>
          </w:rPr>
          <w:t>mentor.ieee.org/802.11/dcn/14/11-14-0629-22-0000-802-11-operations-manual.docx</w:t>
        </w:r>
      </w:hyperlink>
    </w:p>
    <w:sectPr w:rsidR="00661823" w:rsidRPr="001F32E8" w:rsidSect="00A20320">
      <w:headerReference w:type="default" r:id="rId543"/>
      <w:footerReference w:type="default" r:id="rId5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325A9742"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3735DF">
      <w:t>1</w:t>
    </w:r>
    <w:r w:rsidR="00343C2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655232">
    <w:abstractNumId w:val="11"/>
  </w:num>
  <w:num w:numId="2" w16cid:durableId="1547790664">
    <w:abstractNumId w:val="12"/>
  </w:num>
  <w:num w:numId="3" w16cid:durableId="1228415412">
    <w:abstractNumId w:val="10"/>
  </w:num>
  <w:num w:numId="4" w16cid:durableId="2004240363">
    <w:abstractNumId w:val="1"/>
  </w:num>
  <w:num w:numId="5" w16cid:durableId="660230748">
    <w:abstractNumId w:val="8"/>
  </w:num>
  <w:num w:numId="6" w16cid:durableId="1922836168">
    <w:abstractNumId w:val="13"/>
  </w:num>
  <w:num w:numId="7" w16cid:durableId="715659900">
    <w:abstractNumId w:val="4"/>
  </w:num>
  <w:num w:numId="8" w16cid:durableId="848183533">
    <w:abstractNumId w:val="5"/>
  </w:num>
  <w:num w:numId="9" w16cid:durableId="1514373028">
    <w:abstractNumId w:val="6"/>
  </w:num>
  <w:num w:numId="10" w16cid:durableId="1801651540">
    <w:abstractNumId w:val="3"/>
  </w:num>
  <w:num w:numId="11" w16cid:durableId="356124126">
    <w:abstractNumId w:val="7"/>
  </w:num>
  <w:num w:numId="12" w16cid:durableId="30765994">
    <w:abstractNumId w:val="2"/>
  </w:num>
  <w:num w:numId="13" w16cid:durableId="1695885152">
    <w:abstractNumId w:val="9"/>
  </w:num>
  <w:num w:numId="14" w16cid:durableId="989671859">
    <w:abstractNumId w:val="15"/>
  </w:num>
  <w:num w:numId="15" w16cid:durableId="364912377">
    <w:abstractNumId w:val="14"/>
  </w:num>
  <w:num w:numId="16" w16cid:durableId="181482670">
    <w:abstractNumId w:val="0"/>
  </w:num>
  <w:num w:numId="17" w16cid:durableId="5178138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6B0"/>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331-00-00bn-common-discovery-and-negotiation-procedure-for-mapc.pptx" TargetMode="External"/><Relationship Id="rId21" Type="http://schemas.openxmlformats.org/officeDocument/2006/relationships/hyperlink" Target="https://mentor.ieee.org/802.11/dcn/25/11-25-0546-00-00bn-crs-for-subclause-38-3-22.docx" TargetMode="External"/><Relationship Id="rId324" Type="http://schemas.openxmlformats.org/officeDocument/2006/relationships/hyperlink" Target="https://mentor.ieee.org/802-ec/dcn/16/ec-16-0180-05-00EC-ieee-802-participation-slide.pptx" TargetMode="External"/><Relationship Id="rId531" Type="http://schemas.openxmlformats.org/officeDocument/2006/relationships/hyperlink" Target="http://standards.ieee.org/board/pat/pat-slideset.ppt" TargetMode="External"/><Relationship Id="rId170" Type="http://schemas.openxmlformats.org/officeDocument/2006/relationships/hyperlink" Target="mailto:xiaofei.wang@interdigital.coma" TargetMode="External"/><Relationship Id="rId268" Type="http://schemas.openxmlformats.org/officeDocument/2006/relationships/hyperlink" Target="https://mentor.ieee.org/802.11/dcn/25/11-25-0571-03-00bn-cr-mac-cc50-cids-1550-1551-and-1553.docx"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5/11-25-0522-00-00bn-cc50-cr-for-38-3-3-ru-and-mru-restrictions-for-20-mhz-operation.docx" TargetMode="External"/><Relationship Id="rId128" Type="http://schemas.openxmlformats.org/officeDocument/2006/relationships/hyperlink" Target="https://mentor.ieee.org/802.11/dcn/25/11-25-0675-00-00bn-preamble-puncturing-during-npca-txop.pptx" TargetMode="External"/><Relationship Id="rId335" Type="http://schemas.openxmlformats.org/officeDocument/2006/relationships/hyperlink" Target="https://mentor.ieee.org/802.11/dcn/25/11-25-0570-00-00bn-cc50-cr-for-38-3-4-transmission-of-dru.docx" TargetMode="External"/><Relationship Id="rId542" Type="http://schemas.openxmlformats.org/officeDocument/2006/relationships/hyperlink" Target="https://mentor.ieee.org/802.11/dcn/14/11-14-0629-22-0000-802-11-operations-manual.docx" TargetMode="External"/><Relationship Id="rId181" Type="http://schemas.openxmlformats.org/officeDocument/2006/relationships/hyperlink" Target="https://mentor.ieee.org/802.11/dcn/24/11-24-2129-00-00bn-aid-assignment-for-seamless-roaming.pptx" TargetMode="External"/><Relationship Id="rId402" Type="http://schemas.openxmlformats.org/officeDocument/2006/relationships/hyperlink" Target="mailto:srini.k1@samsung.com" TargetMode="External"/><Relationship Id="rId279" Type="http://schemas.openxmlformats.org/officeDocument/2006/relationships/hyperlink" Target="https://mentor.ieee.org/802.11/dcn/24/11-24-1095-01-00bn-practical-mapc-scenarios.pptx" TargetMode="External"/><Relationship Id="rId486" Type="http://schemas.openxmlformats.org/officeDocument/2006/relationships/hyperlink" Target="mailto:xiaofei.wang@interdigital.coma"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https://mentor.ieee.org/802.11/dcn/24/11-24-2007-04-00bn-pdt-mac-p-edca.docx" TargetMode="External"/><Relationship Id="rId346" Type="http://schemas.openxmlformats.org/officeDocument/2006/relationships/hyperlink" Target="https://mentor.ieee.org/802.11/dcn/25/11-25-0627-00-00bn-cc50-cr-for-p-edca.docx" TargetMode="External"/><Relationship Id="rId192" Type="http://schemas.openxmlformats.org/officeDocument/2006/relationships/hyperlink" Target="https://mentor.ieee.org/802.11/dcn/25/11-25-0503-00-00bn-pdt-mac-dbe.doc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5/11-25-0119-00-00bn-consideration-on-fairness-issue-for-map.pptx" TargetMode="External"/><Relationship Id="rId248" Type="http://schemas.openxmlformats.org/officeDocument/2006/relationships/hyperlink" Target="https://imat.ieee.org/attendance" TargetMode="External"/><Relationship Id="rId455" Type="http://schemas.openxmlformats.org/officeDocument/2006/relationships/hyperlink" Target="tgbn-motions-list-part-2" TargetMode="External"/><Relationship Id="rId497" Type="http://schemas.openxmlformats.org/officeDocument/2006/relationships/hyperlink" Target="mailto:dongguk.lim@lge.com"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5/11-25-0540-00-00bn-cc50-cid-1781-1782-cross-link-indication-for-npca.pptx" TargetMode="External"/><Relationship Id="rId315" Type="http://schemas.openxmlformats.org/officeDocument/2006/relationships/hyperlink" Target="https://mentor.ieee.org/802.11/dcn/25/11-25-0276-00-00bn-co-rtwt-start-time-protection-rule.pptx" TargetMode="External"/><Relationship Id="rId357" Type="http://schemas.openxmlformats.org/officeDocument/2006/relationships/hyperlink" Target="mailto:patcom@ieee.org" TargetMode="External"/><Relationship Id="rId522" Type="http://schemas.openxmlformats.org/officeDocument/2006/relationships/hyperlink" Target="http://standards.ieee.org/develop/policies/bylaws/sect6-7.html" TargetMode="External"/><Relationship Id="rId54" Type="http://schemas.openxmlformats.org/officeDocument/2006/relationships/hyperlink" Target="https://mentor.ieee.org/802.11/dcn/25/11-25-0601-01-00bn-crs-on-elr-mark-section.docx" TargetMode="External"/><Relationship Id="rId96" Type="http://schemas.openxmlformats.org/officeDocument/2006/relationships/hyperlink" Target="https://mentor.ieee.org/802.11/dcn/24/11-24-2051-01-00bn-negotiable-ampdu-operations-for-the-sta-power-save.pptx" TargetMode="External"/><Relationship Id="rId161" Type="http://schemas.openxmlformats.org/officeDocument/2006/relationships/hyperlink" Target="https://mentor.ieee.org/802.11/dcn/25/11-25-0505-00-00bn-cc50-crs-on-1366-1367-2285.docx" TargetMode="External"/><Relationship Id="rId217" Type="http://schemas.openxmlformats.org/officeDocument/2006/relationships/hyperlink" Target="https://mentor.ieee.org/802.11/dcn/25/11-25-0518-00-00bn-cc50-cr-for-38-3-15-2-2-cyclic-shift-for-uhr-modulated-fields.docx" TargetMode="External"/><Relationship Id="rId399" Type="http://schemas.openxmlformats.org/officeDocument/2006/relationships/hyperlink" Target="https://imat.ieee.org/attendance"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standards.ieee.org/about/policies/bylaws/sect6-7.html" TargetMode="External"/><Relationship Id="rId466" Type="http://schemas.openxmlformats.org/officeDocument/2006/relationships/hyperlink" Target="mailto:jeongki.kim.ieee@gmail.com"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5/11-25-0586-00-00bn-service-period-based-dynamic-subchannel-operation-sp-based-dso.pptx" TargetMode="External"/><Relationship Id="rId270" Type="http://schemas.openxmlformats.org/officeDocument/2006/relationships/hyperlink" Target="https://mentor.ieee.org/802.11/dcn/24/11-24-1888-00-00bn-light-beacon-consideration.pptx" TargetMode="External"/><Relationship Id="rId326" Type="http://schemas.openxmlformats.org/officeDocument/2006/relationships/hyperlink" Target="https://imat.ieee.org/attendance" TargetMode="External"/><Relationship Id="rId533" Type="http://schemas.openxmlformats.org/officeDocument/2006/relationships/hyperlink" Target="http://standards.ieee.org/develop/policies/opman/sb_om.pdf" TargetMode="External"/><Relationship Id="rId65" Type="http://schemas.openxmlformats.org/officeDocument/2006/relationships/hyperlink" Target="https://mentor.ieee.org/802.11/dcn/25/11-25-0638-00-00bn-crs-for-cid-related-to-definitions-in-mapc-scheme.docx" TargetMode="External"/><Relationship Id="rId130" Type="http://schemas.openxmlformats.org/officeDocument/2006/relationships/hyperlink" Target="mailto:patcom@ieee.org" TargetMode="External"/><Relationship Id="rId368" Type="http://schemas.openxmlformats.org/officeDocument/2006/relationships/hyperlink" Target="https://mentor.ieee.org/802.11/dcn/25/11-25-0612-00-00bn-cc50-cr-for-60-mhz-dru-tone-plan.docx" TargetMode="External"/><Relationship Id="rId172" Type="http://schemas.openxmlformats.org/officeDocument/2006/relationships/hyperlink" Target="mailto:jeongki.kim.ieee@gmail.com"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5/11-25-0601-01-00bn-crs-on-elr-mark-section.docx" TargetMode="External"/><Relationship Id="rId477" Type="http://schemas.openxmlformats.org/officeDocument/2006/relationships/hyperlink" Target="mailto:tianyu@apple.com" TargetMode="External"/><Relationship Id="rId281" Type="http://schemas.openxmlformats.org/officeDocument/2006/relationships/hyperlink" Target="https://mentor.ieee.org/802.11/dcn/25/11-25-0005-00-00bn-map-discovery-follow-up.pptx" TargetMode="External"/><Relationship Id="rId337" Type="http://schemas.openxmlformats.org/officeDocument/2006/relationships/hyperlink" Target="https://standards.ieee.org/about/policies/bylaws/sect6-7.html" TargetMode="External"/><Relationship Id="rId502" Type="http://schemas.openxmlformats.org/officeDocument/2006/relationships/hyperlink" Target="https://standards.ieee.org/develop/policies/bylaws/sb_bylaws.pdfsection%205.2.1"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mentor.ieee.org/802.11/dcn/25/11-25-0682-00-00bn-crs-for-subclause-38-3-22-part-2.docx" TargetMode="External"/><Relationship Id="rId141" Type="http://schemas.openxmlformats.org/officeDocument/2006/relationships/hyperlink" Target="https://mentor.ieee.org/802.11/dcn/25/11-25-0479-00-00bn-cr-for-cid-1378.docx" TargetMode="External"/><Relationship Id="rId379" Type="http://schemas.openxmlformats.org/officeDocument/2006/relationships/hyperlink" Target="https://mentor.ieee.org/802.11/dcn/25/11-25-0513-02-00bn-pdt-mac-and-cc50-cr-of-bsr-enhancement.docx" TargetMode="External"/><Relationship Id="rId544" Type="http://schemas.openxmlformats.org/officeDocument/2006/relationships/footer" Target="footer1.xml"/><Relationship Id="rId7" Type="http://schemas.openxmlformats.org/officeDocument/2006/relationships/settings" Target="settings.xml"/><Relationship Id="rId183" Type="http://schemas.openxmlformats.org/officeDocument/2006/relationships/hyperlink" Target="mailto:patcom@ieee.org" TargetMode="External"/><Relationship Id="rId239" Type="http://schemas.openxmlformats.org/officeDocument/2006/relationships/hyperlink" Target="https://mentor.ieee.org/802.11/dcn/24/11-24-1880-00-00bn-solutions-for-beacon-bloating.pptx" TargetMode="External"/><Relationship Id="rId390" Type="http://schemas.openxmlformats.org/officeDocument/2006/relationships/hyperlink" Target="https://mentor.ieee.org/802.11/dcn/25/11-25-0019-00-00bn-issues-on-dps-mode-change.pptx" TargetMode="External"/><Relationship Id="rId404" Type="http://schemas.openxmlformats.org/officeDocument/2006/relationships/hyperlink" Target="https://mentor.ieee.org/802.11/dcn/25/11-25-0566-00-00bn-pdt-mac-on-seamless-roaming-part-1.docx" TargetMode="External"/><Relationship Id="rId446" Type="http://schemas.openxmlformats.org/officeDocument/2006/relationships/hyperlink" Target="https://mentor.ieee.org/802.11/dcn/24/11-24-2021-00-00bn-pdt-phy-transmit-specification.docx" TargetMode="External"/><Relationship Id="rId250" Type="http://schemas.openxmlformats.org/officeDocument/2006/relationships/hyperlink" Target="mailto:tianyu@apple.com" TargetMode="External"/><Relationship Id="rId292" Type="http://schemas.openxmlformats.org/officeDocument/2006/relationships/hyperlink" Target="https://mentor.ieee.org/802.11/dcn/25/11-25-0577-02-00bn-cc50-cid-resolutions-for-38-1-part-2.docx" TargetMode="External"/><Relationship Id="rId306" Type="http://schemas.openxmlformats.org/officeDocument/2006/relationships/hyperlink" Target="https://imat.ieee.org/attendance" TargetMode="External"/><Relationship Id="rId488" Type="http://schemas.openxmlformats.org/officeDocument/2006/relationships/hyperlink" Target="mailto:jeongki.kim.ieee@gmail.com" TargetMode="External"/><Relationship Id="rId45" Type="http://schemas.openxmlformats.org/officeDocument/2006/relationships/hyperlink" Target="https://mentor.ieee.org/802.11/dcn/25/11-25-0566-00-00bn-pdt-mac-on-seamless-roaming-part-1.docx" TargetMode="External"/><Relationship Id="rId87" Type="http://schemas.openxmlformats.org/officeDocument/2006/relationships/hyperlink" Target="https://mentor.ieee.org/802.11/dcn/24/11-24-1899-00-00bn-uhr-scs-enhancements.pptx" TargetMode="External"/><Relationship Id="rId110" Type="http://schemas.openxmlformats.org/officeDocument/2006/relationships/hyperlink" Target="https://mentor.ieee.org/802.11/dcn/25/11-25-0541-00-00bn-co-sr-power-control.pptx" TargetMode="External"/><Relationship Id="rId348" Type="http://schemas.openxmlformats.org/officeDocument/2006/relationships/hyperlink" Target="https://mentor.ieee.org/802.11/dcn/25/11-25-0538-01-00bn-cc50-cid-1780-discussion-on-npca-switch-back.docx" TargetMode="External"/><Relationship Id="rId513" Type="http://schemas.openxmlformats.org/officeDocument/2006/relationships/hyperlink" Target="http://standards.ieee.org/develop/policies/best_practices_for_ieee_standards_development_051215.pdf"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5/11-25-0521-00-00bn-pdt-mac-co-tdma-cr-cc50-part-1.docx"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mentor.ieee.org/802.11/dcn/24/11-24-2050-02-00bn-uhr-txop-power-save-for-the-sta-low-power.pptx" TargetMode="External"/><Relationship Id="rId457" Type="http://schemas.openxmlformats.org/officeDocument/2006/relationships/image" Target="media/image2.png"/><Relationship Id="rId261" Type="http://schemas.openxmlformats.org/officeDocument/2006/relationships/hyperlink" Target="https://imat.ieee.org/attendance" TargetMode="External"/><Relationship Id="rId499" Type="http://schemas.openxmlformats.org/officeDocument/2006/relationships/hyperlink" Target="http://standards.ieee.org/develop/policies/opman/sect6.html"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612-00-00bn-cc50-cr-for-60-mhz-dru-tone-plan.docx" TargetMode="External"/><Relationship Id="rId317" Type="http://schemas.openxmlformats.org/officeDocument/2006/relationships/hyperlink" Target="https://mentor.ieee.org/802.11/dcn/24/11-24-1095-01-00bn-practical-mapc-scenarios.pptx" TargetMode="External"/><Relationship Id="rId359" Type="http://schemas.openxmlformats.org/officeDocument/2006/relationships/hyperlink" Target="https://standards.ieee.org/about/policies/opman/sect6.html" TargetMode="External"/><Relationship Id="rId524" Type="http://schemas.openxmlformats.org/officeDocument/2006/relationships/hyperlink" Target="http://standards.ieee.org/board/pat/pat-slideset.ppt" TargetMode="External"/><Relationship Id="rId98" Type="http://schemas.openxmlformats.org/officeDocument/2006/relationships/hyperlink" Target="https://mentor.ieee.org/802.11/dcn/25/11-25-0019-00-00bn-issues-on-dps-mode-change.pptx" TargetMode="External"/><Relationship Id="rId121" Type="http://schemas.openxmlformats.org/officeDocument/2006/relationships/hyperlink" Target="https://mentor.ieee.org/802.11/dcn/25/11-25-0403-00-00bn-i-fcs-location-indication.pptx" TargetMode="External"/><Relationship Id="rId163" Type="http://schemas.openxmlformats.org/officeDocument/2006/relationships/hyperlink" Target="https://mentor.ieee.org/802.11/dcn/25/11-25-0509-00-00bn-cc50-cid-resolutions-for-38-1.docx" TargetMode="External"/><Relationship Id="rId219" Type="http://schemas.openxmlformats.org/officeDocument/2006/relationships/hyperlink" Target="https://mentor.ieee.org/802.11/dcn/25/11-25-0523-00-00bn-cc50-comment-resolutions-for-38-3-7-uhr-ppdu-formats.docx" TargetMode="External"/><Relationship Id="rId370" Type="http://schemas.openxmlformats.org/officeDocument/2006/relationships/hyperlink" Target="mailto:patcom@ieee.org"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mailto:srini.k1@samsung.com" TargetMode="External"/><Relationship Id="rId468" Type="http://schemas.openxmlformats.org/officeDocument/2006/relationships/hyperlink" Target="https://mentor.ieee.org/802.11/dcn/25/11-25-0638-00-00bn-crs-for-cid-related-to-definitions-in-mapc-scheme.docx"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5/11-25-0670-00-00bn-cc50-cr-on-u-sig-part-4.docx" TargetMode="External"/><Relationship Id="rId272" Type="http://schemas.openxmlformats.org/officeDocument/2006/relationships/hyperlink" Target="https://mentor.ieee.org/802.11/dcn/24/11-24-1899-00-00bn-uhr-scs-enhancements.pptx" TargetMode="External"/><Relationship Id="rId328" Type="http://schemas.openxmlformats.org/officeDocument/2006/relationships/hyperlink" Target="mailto:tianyu@apple.com" TargetMode="External"/><Relationship Id="rId535" Type="http://schemas.openxmlformats.org/officeDocument/2006/relationships/hyperlink" Target="https://mentor.ieee.org/802-ec/dcn/17/ec-17-0090-22-0PNP-ieee-802-lmsc-operations-manual.pdf" TargetMode="External"/><Relationship Id="rId132" Type="http://schemas.openxmlformats.org/officeDocument/2006/relationships/hyperlink" Target="https://standards.ieee.org/about/policies/opman/sect6.html" TargetMode="External"/><Relationship Id="rId174" Type="http://schemas.openxmlformats.org/officeDocument/2006/relationships/hyperlink" Target="https://mentor.ieee.org/802.11/dcn/25/11-25-0437-00-00bn-cc-d0-1-subclause-37-11.docx" TargetMode="External"/><Relationship Id="rId381" Type="http://schemas.openxmlformats.org/officeDocument/2006/relationships/hyperlink" Target="https://mentor.ieee.org/802.11/dcn/25/11-25-0600-02-00bn-pdt-mac-co-rtwt-signaling-and-protocol-aspects.docx" TargetMode="External"/><Relationship Id="rId241" Type="http://schemas.openxmlformats.org/officeDocument/2006/relationships/hyperlink" Target="https://mentor.ieee.org/802.11/dcn/23/11-23-1892-00-00bn-thoughts-on-dynamic-subchannel-operation.pptx" TargetMode="External"/><Relationship Id="rId437" Type="http://schemas.openxmlformats.org/officeDocument/2006/relationships/hyperlink" Target="https://mentor.ieee.org/802.11/dcn/25/11-25-0656-00-00bn-cc50-cr-on-dru-in-38-3-2-1-group-1.docx" TargetMode="External"/><Relationship Id="rId479" Type="http://schemas.openxmlformats.org/officeDocument/2006/relationships/hyperlink" Target="https://mentor.ieee.org/802.11/dcn/25/11-25-0687-00-00bn-spatial-reuse-discussion-in-802-11bn.pptx"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mailto:patcom@ieee.org"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standards.ieee.org/about/policies/bylaws/sect6-7.html" TargetMode="External"/><Relationship Id="rId504" Type="http://schemas.openxmlformats.org/officeDocument/2006/relationships/hyperlink" Target="http://www.ieee802.org/devdocs.shtml" TargetMode="External"/><Relationship Id="rId546" Type="http://schemas.openxmlformats.org/officeDocument/2006/relationships/theme" Target="theme/theme1.xml"/><Relationship Id="rId78" Type="http://schemas.openxmlformats.org/officeDocument/2006/relationships/hyperlink" Target="https://mentor.ieee.org/802.11/dcn/25/11-25-0678-00-00bn-cr-cc50-subclause-38-3-15-9-6-part1.docx" TargetMode="External"/><Relationship Id="rId101" Type="http://schemas.openxmlformats.org/officeDocument/2006/relationships/hyperlink" Target="https://mentor.ieee.org/802.11/dcn/25/11-25-0189-01-00bn-elicitation-of-response-transmissions-in-coordinated-spatial-reuse.pptx" TargetMode="External"/><Relationship Id="rId143" Type="http://schemas.openxmlformats.org/officeDocument/2006/relationships/hyperlink" Target="https://mentor.ieee.org/802.11/dcn/24/11-24-1898-00-00bn-low-latency-roaming-flow.pptx" TargetMode="External"/><Relationship Id="rId185" Type="http://schemas.openxmlformats.org/officeDocument/2006/relationships/hyperlink" Target="https://standards.ieee.org/about/policies/opman/sect6.html" TargetMode="External"/><Relationship Id="rId350" Type="http://schemas.openxmlformats.org/officeDocument/2006/relationships/hyperlink" Target="https://mentor.ieee.org/802.11/dcn/25/11-25-0289-00-00bn-r-twt-sharing-follow-up.pptx" TargetMode="External"/><Relationship Id="rId406" Type="http://schemas.openxmlformats.org/officeDocument/2006/relationships/hyperlink" Target="https://mentor.ieee.org/802.11/dcn/25/11-25-0641-00-00bn-cc50-cr-for-a-mpdu-operation-in-a-uhr-ppdu.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5/11-25-0036-00-00bn-issues-on-dps-mode-change-follow-up.pptx" TargetMode="External"/><Relationship Id="rId448" Type="http://schemas.openxmlformats.org/officeDocument/2006/relationships/hyperlink" Target="https://standards.ieee.org/about/policies/bylaws/sect6-7.html" TargetMode="External"/><Relationship Id="rId252" Type="http://schemas.openxmlformats.org/officeDocument/2006/relationships/hyperlink" Target="https://mentor.ieee.org/802.11/dcn/25/11-25-0564-00-00bn-cr-phy-cc50-cids-in-subclause-38-3-15-12-elr-sig-38-3-16-1-coding.docx" TargetMode="External"/><Relationship Id="rId294" Type="http://schemas.openxmlformats.org/officeDocument/2006/relationships/hyperlink" Target="https://mentor.ieee.org/802.11/dcn/25/11-25-0581-00-00bn-cc50-cr-for-uhr-sig-modulation-and-coding-schemes.docx" TargetMode="External"/><Relationship Id="rId308" Type="http://schemas.openxmlformats.org/officeDocument/2006/relationships/hyperlink" Target="mailto:srini.k1@samsung.com" TargetMode="External"/><Relationship Id="rId515" Type="http://schemas.openxmlformats.org/officeDocument/2006/relationships/hyperlink" Target="http://www.ieee.org/about/corporate/governance/p7-8.html"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4/11-24-0656-02-00bn-seamless-roaming-signaling-details.pptx" TargetMode="External"/><Relationship Id="rId112" Type="http://schemas.openxmlformats.org/officeDocument/2006/relationships/hyperlink" Target="https://mentor.ieee.org/802.11/dcn/25/11-25-0364-01-00bn-multi-purpose-aid-for-different-feedback-information-in-multi-sta-blockack.ppt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4/11-24-2120-00-00bn-roaming-configuration-to-reduce-ping-pong.pptx" TargetMode="External"/><Relationship Id="rId417" Type="http://schemas.openxmlformats.org/officeDocument/2006/relationships/hyperlink" Target="https://mentor.ieee.org/802.11/dcn/24/11-24-2080-00-00bn-high-capability-protection-in-dps-follow-up.pptx" TargetMode="External"/><Relationship Id="rId459" Type="http://schemas.openxmlformats.org/officeDocument/2006/relationships/hyperlink" Target="https://standards.ieee.org/about/policies/bylaws/sect6-7.html"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mentor.ieee.org/802.11/dcn/25/11-25-0549-00-00bn-cc50-cr-for-38-3-15-5-and-38-3-15-6.docx" TargetMode="External"/><Relationship Id="rId263" Type="http://schemas.openxmlformats.org/officeDocument/2006/relationships/hyperlink" Target="mailto:srini.k1@samsung.com" TargetMode="External"/><Relationship Id="rId319" Type="http://schemas.openxmlformats.org/officeDocument/2006/relationships/hyperlink" Target="https://mentor.ieee.org/802.11/dcn/25/11-25-0005-00-00bn-map-discovery-follow-up.pptx" TargetMode="External"/><Relationship Id="rId470" Type="http://schemas.openxmlformats.org/officeDocument/2006/relationships/hyperlink" Target="mailto:patcom@ieee.org" TargetMode="External"/><Relationship Id="rId526" Type="http://schemas.openxmlformats.org/officeDocument/2006/relationships/hyperlink" Target="http://standards.ieee.org/board/pat/faq.pdf" TargetMode="Externa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https://mentor.ieee.org/802.11/dcn/25/11-25-0405-00-00bn-npca-parameter-update.pptx" TargetMode="External"/><Relationship Id="rId330" Type="http://schemas.openxmlformats.org/officeDocument/2006/relationships/hyperlink" Target="https://mentor.ieee.org/802.11/dcn/25/11-25-0566-00-00bn-pdt-mac-on-seamless-roaming-part-1.docx"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5/11-25-0527-00-00bn-cc50-cr-for-cids-in-subclause-6.docx" TargetMode="External"/><Relationship Id="rId274" Type="http://schemas.openxmlformats.org/officeDocument/2006/relationships/hyperlink" Target="https://mentor.ieee.org/802.11/dcn/24/11-24-0414-00-00bn-improving-acknowledgment-mechanisms.pptx" TargetMode="External"/><Relationship Id="rId481" Type="http://schemas.openxmlformats.org/officeDocument/2006/relationships/hyperlink" Target="https://standards.ieee.org/about/policies/bylaws/sect6-7.html"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5/11-25-0659-00-00bn-cc50-cr-for-38-3-10-12-2-elr-ppdu.docx" TargetMode="External"/><Relationship Id="rId134" Type="http://schemas.openxmlformats.org/officeDocument/2006/relationships/hyperlink" Target="https://imat.ieee.org/attendance" TargetMode="External"/><Relationship Id="rId537" Type="http://schemas.openxmlformats.org/officeDocument/2006/relationships/hyperlink" Target="http://www.ieee802.org/PNP/approved/IEEE_802_WG_PandP_v19.pdf" TargetMode="External"/><Relationship Id="rId80" Type="http://schemas.openxmlformats.org/officeDocument/2006/relationships/hyperlink" Target="https://mentor.ieee.org/802.11/dcn/24/11-24-2021-00-00bn-pdt-phy-transmit-specification.docx" TargetMode="External"/><Relationship Id="rId176" Type="http://schemas.openxmlformats.org/officeDocument/2006/relationships/hyperlink" Target="https://mentor.ieee.org/802.11/dcn/25/11-25-0513-00-00bn-pdt-mac-and-cc50-cr-of-bsr-enhancement.doc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4/11-24-2060-01-00bn-csr-cobf-protocol-design.pptx" TargetMode="External"/><Relationship Id="rId439" Type="http://schemas.openxmlformats.org/officeDocument/2006/relationships/hyperlink" Target="https://mentor.ieee.org/802.11/dcn/25/11-25-0658-00-00bn-cc50-cr-for-38-3-10-11-construction-of-elr-sig.docx" TargetMode="External"/><Relationship Id="rId201" Type="http://schemas.openxmlformats.org/officeDocument/2006/relationships/hyperlink" Target="https://mentor.ieee.org/802.11/dcn/24/11-24-1872-00-00bn-opportunistic-channel-access-mechanism-for-buffer-reporting.pptx" TargetMode="External"/><Relationship Id="rId243" Type="http://schemas.openxmlformats.org/officeDocument/2006/relationships/hyperlink" Target="mailto:patcom@ieee.org" TargetMode="External"/><Relationship Id="rId285" Type="http://schemas.openxmlformats.org/officeDocument/2006/relationships/hyperlink" Target="https://standards.ieee.org/about/policies/opman/sect6.html" TargetMode="External"/><Relationship Id="rId450" Type="http://schemas.openxmlformats.org/officeDocument/2006/relationships/hyperlink" Target="https://mentor.ieee.org/802-ec/dcn/16/ec-16-0180-05-00EC-ieee-802-participation-slide.pptx" TargetMode="External"/><Relationship Id="rId506" Type="http://schemas.openxmlformats.org/officeDocument/2006/relationships/hyperlink" Target="http://standards.ieee.org/develop/policies/antitrust.pdf"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184-00-00bn-channel-measurement-announcement.pptx" TargetMode="External"/><Relationship Id="rId310" Type="http://schemas.openxmlformats.org/officeDocument/2006/relationships/hyperlink" Target="https://mentor.ieee.org/802.11/dcn/24/11-24-1899-00-00bn-uhr-scs-enhancements.pptx" TargetMode="External"/><Relationship Id="rId492"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4/11-24-0908-00-00bn-negotiation-for-r-twt-coordination-follow-up.pptx" TargetMode="External"/><Relationship Id="rId145" Type="http://schemas.openxmlformats.org/officeDocument/2006/relationships/hyperlink" Target="https://mentor.ieee.org/802.11/dcn/24/11-24-0658-00-00bn-optimizing-roaming-scan.pptx" TargetMode="External"/><Relationship Id="rId187" Type="http://schemas.openxmlformats.org/officeDocument/2006/relationships/hyperlink" Target="https://imat.ieee.org/attendance" TargetMode="External"/><Relationship Id="rId352" Type="http://schemas.openxmlformats.org/officeDocument/2006/relationships/hyperlink" Target="https://mentor.ieee.org/802.11/dcn/24/11-24-2060-01-00bn-csr-cobf-protocol-design.pptx" TargetMode="External"/><Relationship Id="rId394" Type="http://schemas.openxmlformats.org/officeDocument/2006/relationships/hyperlink" Target="https://mentor.ieee.org/802.11/dcn/25/11-25-0415-00-00bn-dynamic-power-save-icf-required.pptx" TargetMode="External"/><Relationship Id="rId408" Type="http://schemas.openxmlformats.org/officeDocument/2006/relationships/hyperlink" Target="https://mentor.ieee.org/802.11/dcn/25/11-25-0537-02-00bn-cc50-cid-1783-discussion-on-npca-minimum-duration-threshold.docx" TargetMode="External"/><Relationship Id="rId212" Type="http://schemas.openxmlformats.org/officeDocument/2006/relationships/hyperlink" Target="mailto:sschelstraete@maxlinear.com" TargetMode="External"/><Relationship Id="rId254" Type="http://schemas.openxmlformats.org/officeDocument/2006/relationships/hyperlink" Target="https://mentor.ieee.org/802.11/dcn/25/11-25-0577-00-00bn-cc50-cid-resolutions-for-38-1-part-2.docx"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https://mentor.ieee.org/802.11/dcn/25/11-25-0553-00-00bn-cross-bss-csi-feedback-for-co-bf.pptx" TargetMode="External"/><Relationship Id="rId296" Type="http://schemas.openxmlformats.org/officeDocument/2006/relationships/hyperlink" Target="https://mentor.ieee.org/802.11/dcn/25/11-25-0525-00-00bn-cc50-cr-for-38-3-15-10-1-and-38-3-15-10-5.docx" TargetMode="External"/><Relationship Id="rId461" Type="http://schemas.openxmlformats.org/officeDocument/2006/relationships/hyperlink" Target="https://mentor.ieee.org/802-ec/dcn/16/ec-16-0180-05-00EC-ieee-802-participation-slide.pptx" TargetMode="External"/><Relationship Id="rId517" Type="http://schemas.openxmlformats.org/officeDocument/2006/relationships/hyperlink" Target="http://standards.ieee.org/faqs/affiliation.html"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4/11-24-2129-00-00bn-aid-assignment-for-seamless-roaming.pptx" TargetMode="External"/><Relationship Id="rId321" Type="http://schemas.openxmlformats.org/officeDocument/2006/relationships/hyperlink" Target="mailto:patcom@ieee.org" TargetMode="External"/><Relationship Id="rId363" Type="http://schemas.openxmlformats.org/officeDocument/2006/relationships/hyperlink" Target="mailto:sschelstraete@maxlinear.com" TargetMode="External"/><Relationship Id="rId419" Type="http://schemas.openxmlformats.org/officeDocument/2006/relationships/hyperlink" Target="https://mentor.ieee.org/802.11/dcn/25/11-25-0022-00-00bn-dps-sounding-procedure.pptx" TargetMode="External"/><Relationship Id="rId223" Type="http://schemas.openxmlformats.org/officeDocument/2006/relationships/hyperlink" Target="mailto:patcom@ieee.org" TargetMode="External"/><Relationship Id="rId430" Type="http://schemas.openxmlformats.org/officeDocument/2006/relationships/hyperlink" Target="mailto:tianyu@apple.com"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https://mentor.ieee.org/802.11/dcn/25/11-25-0551-02-00bn-cr-mac-cc50-cids-in-clause-9.docx" TargetMode="External"/><Relationship Id="rId472" Type="http://schemas.openxmlformats.org/officeDocument/2006/relationships/hyperlink" Target="https://standards.ieee.org/about/policies/opman/sect6.html" TargetMode="External"/><Relationship Id="rId528" Type="http://schemas.openxmlformats.org/officeDocument/2006/relationships/hyperlink" Target="http://standards.ieee.org/board/pat/faq.pdf" TargetMode="External"/><Relationship Id="rId125" Type="http://schemas.openxmlformats.org/officeDocument/2006/relationships/hyperlink" Target="https://mentor.ieee.org/802.11/dcn/24/11-24-1116-00-00bn-operating-bandwidth-indication-for-uhr.ppt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5/11-25-0608-00-00bn-cr-phy-cc50-cids-in-subclause-38-3-15-12-elr-sig-part2.docx" TargetMode="External"/><Relationship Id="rId374" Type="http://schemas.openxmlformats.org/officeDocument/2006/relationships/hyperlink" Target="https://imat.ieee.org/attendance" TargetMode="External"/><Relationship Id="rId71" Type="http://schemas.openxmlformats.org/officeDocument/2006/relationships/hyperlink" Target="https://mentor.ieee.org/802.11/dcn/25/11-25-0640-00-00bn-cc50-cr-for-a-mpdu-9-7.docx" TargetMode="External"/><Relationship Id="rId234" Type="http://schemas.openxmlformats.org/officeDocument/2006/relationships/hyperlink" Target="https://mentor.ieee.org/802.11/dcn/24/11-24-2120-00-00bn-roaming-configuration-to-reduce-ping-pong.pptx"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https://mentor.ieee.org/802.11/dcn/25/11-25-0011-01-00bn-co-rtwt-follow-up.pptx" TargetMode="External"/><Relationship Id="rId441" Type="http://schemas.openxmlformats.org/officeDocument/2006/relationships/hyperlink" Target="https://mentor.ieee.org/802.11/dcn/25/11-25-0672-00-00bn-cr-for-cc50-on-subclause-38-3-10.docx" TargetMode="External"/><Relationship Id="rId483" Type="http://schemas.openxmlformats.org/officeDocument/2006/relationships/hyperlink" Target="https://mentor.ieee.org/802-ec/dcn/16/ec-16-0180-05-00EC-ieee-802-participation-slide.pptx" TargetMode="External"/><Relationship Id="rId539"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mailto:xiaofei.wang@interdigital.coma" TargetMode="External"/><Relationship Id="rId178" Type="http://schemas.openxmlformats.org/officeDocument/2006/relationships/hyperlink" Target="https://mentor.ieee.org/802.11/dcn/24/11-24-2118-00-00bn-uplink-rssi-and-ap-transmit-power-for-effective-roaming.pptx" TargetMode="External"/><Relationship Id="rId301" Type="http://schemas.openxmlformats.org/officeDocument/2006/relationships/hyperlink" Target="mailto:patcom@ieee.org" TargetMode="External"/><Relationship Id="rId343" Type="http://schemas.openxmlformats.org/officeDocument/2006/relationships/hyperlink" Target="mailto:srini.k1@samsung.com" TargetMode="External"/><Relationship Id="rId82" Type="http://schemas.openxmlformats.org/officeDocument/2006/relationships/hyperlink" Target="https://mentor.ieee.org/802.11/dcn/24/11-24-1880-00-00bn-solutions-for-beacon-bloating.pptx" TargetMode="External"/><Relationship Id="rId203" Type="http://schemas.openxmlformats.org/officeDocument/2006/relationships/hyperlink" Target="https://mentor.ieee.org/802.11/dcn/24/11-24-1888-00-00bn-light-beacon-consideration.pptx" TargetMode="External"/><Relationship Id="rId385" Type="http://schemas.openxmlformats.org/officeDocument/2006/relationships/hyperlink" Target="https://mentor.ieee.org/802.11/dcn/25/11-25-0119-00-00bn-consideration-on-fairness-issue-for-map.pptx" TargetMode="External"/><Relationship Id="rId245" Type="http://schemas.openxmlformats.org/officeDocument/2006/relationships/hyperlink" Target="https://standards.ieee.org/about/policies/opman/sect6.html"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5/11-25-0673-00-00bn-cr-for-cc50-on-subclause-37-x-x-x-x-allowed-settings.docx" TargetMode="External"/><Relationship Id="rId452" Type="http://schemas.openxmlformats.org/officeDocument/2006/relationships/hyperlink" Target="https://imat.ieee.org/attendance" TargetMode="External"/><Relationship Id="rId494" Type="http://schemas.openxmlformats.org/officeDocument/2006/relationships/hyperlink" Target="https://imat.ieee.org/attendance" TargetMode="External"/><Relationship Id="rId508" Type="http://schemas.openxmlformats.org/officeDocument/2006/relationships/hyperlink" Target="https://standards.ieee.org/about/policies/bylaws/sect6-7.html" TargetMode="External"/><Relationship Id="rId105" Type="http://schemas.openxmlformats.org/officeDocument/2006/relationships/hyperlink" Target="https://mentor.ieee.org/802.11/dcn/25/11-25-0502-00-00bn-details-on-the-unified-mapc-framework.pptx" TargetMode="External"/><Relationship Id="rId147" Type="http://schemas.openxmlformats.org/officeDocument/2006/relationships/hyperlink" Target="https://mentor.ieee.org/802.11/dcn/24/11-24-2118-00-00bn-uplink-rssi-and-ap-transmit-power-for-effective-roaming.pptx" TargetMode="External"/><Relationship Id="rId312" Type="http://schemas.openxmlformats.org/officeDocument/2006/relationships/hyperlink" Target="https://mentor.ieee.org/802.11/dcn/24/11-24-0414-00-00bn-improving-acknowledgment-mechanisms.pptx" TargetMode="External"/><Relationship Id="rId354" Type="http://schemas.openxmlformats.org/officeDocument/2006/relationships/hyperlink" Target="https://mentor.ieee.org/802.11/dcn/25/11-25-0005-00-00bn-map-discovery-follow-up.pptx"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4/11-24-1732-00-00bn-txop-sharing-in-contention-style.pptx" TargetMode="External"/><Relationship Id="rId189" Type="http://schemas.openxmlformats.org/officeDocument/2006/relationships/hyperlink" Target="mailto:xiaofei.wang@interdigital.coma" TargetMode="External"/><Relationship Id="rId396" Type="http://schemas.openxmlformats.org/officeDocument/2006/relationships/hyperlink" Target="https://standards.ieee.org/about/policies/bylaws/sect6-7.html" TargetMode="External"/><Relationship Id="rId214" Type="http://schemas.openxmlformats.org/officeDocument/2006/relationships/hyperlink" Target="mailto:dongguk.lim@lge.com" TargetMode="External"/><Relationship Id="rId256" Type="http://schemas.openxmlformats.org/officeDocument/2006/relationships/hyperlink" Target="mailto:patcom@ieee.org" TargetMode="External"/><Relationship Id="rId298" Type="http://schemas.openxmlformats.org/officeDocument/2006/relationships/hyperlink" Target="https://mentor.ieee.org/802.11/dcn/25/11-25-0588-00-00bn-cc50-cr-on-u-sig-part-2.docx" TargetMode="External"/><Relationship Id="rId421" Type="http://schemas.openxmlformats.org/officeDocument/2006/relationships/hyperlink" Target="https://mentor.ieee.org/802.11/dcn/25/11-25-0199-00-00bn-power-management-across-multi-link.pptx" TargetMode="External"/><Relationship Id="rId463" Type="http://schemas.openxmlformats.org/officeDocument/2006/relationships/hyperlink" Target="https://imat.ieee.org/attendance" TargetMode="External"/><Relationship Id="rId519" Type="http://schemas.openxmlformats.org/officeDocument/2006/relationships/hyperlink" Target="http://standards.ieee.org/resources/antitrust-guidelines.pdf" TargetMode="External"/><Relationship Id="rId116" Type="http://schemas.openxmlformats.org/officeDocument/2006/relationships/hyperlink" Target="https://mentor.ieee.org/802.11/dcn/25/11-25-0579-00-00bn-operating-mode-request-for-multi-ap.pptx" TargetMode="External"/><Relationship Id="rId158" Type="http://schemas.openxmlformats.org/officeDocument/2006/relationships/hyperlink" Target="mailto:sschelstraete@maxlinear.com" TargetMode="External"/><Relationship Id="rId323" Type="http://schemas.openxmlformats.org/officeDocument/2006/relationships/hyperlink" Target="https://standards.ieee.org/about/policies/opman/sect6.html" TargetMode="External"/><Relationship Id="rId530" Type="http://schemas.openxmlformats.org/officeDocument/2006/relationships/hyperlink" Target="http://standards.ieee.org/board/pat/pat-slideset.ppt" TargetMode="External"/><Relationship Id="rId20" Type="http://schemas.openxmlformats.org/officeDocument/2006/relationships/hyperlink" Target="https://mentor.ieee.org/802.11/dcn/25/11-25-0503-00-00bn-pdt-mac-dbe.docx" TargetMode="External"/><Relationship Id="rId62" Type="http://schemas.openxmlformats.org/officeDocument/2006/relationships/hyperlink" Target="https://mentor.ieee.org/802.11/dcn/25/11-25-0652-00-00bn-cr-for-cid-3159-and-3160.docx" TargetMode="External"/><Relationship Id="rId365" Type="http://schemas.openxmlformats.org/officeDocument/2006/relationships/hyperlink" Target="mailto:dongguk.lim@lge.com" TargetMode="External"/><Relationship Id="rId225" Type="http://schemas.openxmlformats.org/officeDocument/2006/relationships/hyperlink" Target="https://standards.ieee.org/about/policies/opman/sect6.html" TargetMode="External"/><Relationship Id="rId267" Type="http://schemas.openxmlformats.org/officeDocument/2006/relationships/hyperlink" Target="https://mentor.ieee.org/802.11/dcn/25/11-25-0527-00-00bn-cc50-cr-for-cids-in-subclause-6.docx" TargetMode="External"/><Relationship Id="rId432" Type="http://schemas.openxmlformats.org/officeDocument/2006/relationships/hyperlink" Target="https://mentor.ieee.org/802.11/dcn/25/11-25-0644-03-00bn-misc-phy-cids.docx" TargetMode="External"/><Relationship Id="rId474" Type="http://schemas.openxmlformats.org/officeDocument/2006/relationships/hyperlink" Target="https://imat.ieee.org/attendance" TargetMode="External"/><Relationship Id="rId127" Type="http://schemas.openxmlformats.org/officeDocument/2006/relationships/hyperlink" Target="https://mentor.ieee.org/802.11/dcn/25/11-25-0674-00-00bn-nfrp-mechanism-for-npca.pptx" TargetMode="External"/><Relationship Id="rId31" Type="http://schemas.openxmlformats.org/officeDocument/2006/relationships/hyperlink" Target="https://mentor.ieee.org/802.11/dcn/25/11-25-0549-00-00bn-cc50-cr-for-38-3-15-5-and-38-3-15-6.docx" TargetMode="External"/><Relationship Id="rId73" Type="http://schemas.openxmlformats.org/officeDocument/2006/relationships/hyperlink" Target="https://mentor.ieee.org/802.11/dcn/25/11-25-0660-00-00bn-cc50-ppdu-classification-for-uhr-sta.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5/11-25-0585-00-00bn-cr-phy-cc50-cids-in-subclause-38-3-25-receiver-specification.docx" TargetMode="External"/><Relationship Id="rId376" Type="http://schemas.openxmlformats.org/officeDocument/2006/relationships/hyperlink" Target="mailto:xiaofei.wang@interdigital.coma" TargetMode="External"/><Relationship Id="rId541"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11/dcn/24/11-24-2122-00-00bn-fast-rssi-measurement-follow-up.pptx" TargetMode="External"/><Relationship Id="rId236" Type="http://schemas.openxmlformats.org/officeDocument/2006/relationships/hyperlink" Target="https://mentor.ieee.org/802.11/dcn/24/11-24-2129-00-00bn-aid-assignment-for-seamless-roaming.pptx" TargetMode="External"/><Relationship Id="rId278" Type="http://schemas.openxmlformats.org/officeDocument/2006/relationships/hyperlink" Target="https://mentor.ieee.org/802.11/dcn/25/11-25-0289-00-00bn-r-twt-sharing-follow-up.pptx" TargetMode="External"/><Relationship Id="rId401" Type="http://schemas.openxmlformats.org/officeDocument/2006/relationships/hyperlink" Target="mailto:xiaofei.wang@interdigital.coma" TargetMode="External"/><Relationship Id="rId443" Type="http://schemas.openxmlformats.org/officeDocument/2006/relationships/hyperlink" Target="https://mentor.ieee.org/802.11/dcn/25/11-25-0679-00-00bn-cr-cc50-subclause-38-3-15-9-3.docx" TargetMode="External"/><Relationship Id="rId303" Type="http://schemas.openxmlformats.org/officeDocument/2006/relationships/hyperlink" Target="https://standards.ieee.org/about/policies/opman/sect6.html"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3/11-23-1892-00-00bn-thoughts-on-dynamic-subchannel-operation.pptx" TargetMode="External"/><Relationship Id="rId138" Type="http://schemas.openxmlformats.org/officeDocument/2006/relationships/hyperlink" Target="mailto:jeongki.kim.ieee@gmail.com" TargetMode="External"/><Relationship Id="rId345" Type="http://schemas.openxmlformats.org/officeDocument/2006/relationships/hyperlink" Target="https://mentor.ieee.org/802.11/dcn/25/11-25-0521-02-00bn-pdt-mac-co-tdma-cr-cc50-part-1.docx" TargetMode="External"/><Relationship Id="rId387" Type="http://schemas.openxmlformats.org/officeDocument/2006/relationships/hyperlink" Target="https://mentor.ieee.org/802.11/dcn/24/11-24-2050-02-00bn-uhr-txop-power-save-for-the-sta-low-power.pptx" TargetMode="External"/><Relationship Id="rId510" Type="http://schemas.openxmlformats.org/officeDocument/2006/relationships/hyperlink" Target="https://standards.ieee.org/about/policies/opman/sect6.html" TargetMode="External"/><Relationship Id="rId191" Type="http://schemas.openxmlformats.org/officeDocument/2006/relationships/hyperlink" Target="mailto:jeongki.kim.ieee@gmail.com" TargetMode="External"/><Relationship Id="rId205" Type="http://schemas.openxmlformats.org/officeDocument/2006/relationships/hyperlink" Target="https://mentor.ieee.org/802.11/dcn/24/11-24-1899-00-00bn-uhr-scs-enhancements.ppt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5/11-25-0005-00-00bn-map-discovery-follow-up.pptx" TargetMode="External"/><Relationship Id="rId107" Type="http://schemas.openxmlformats.org/officeDocument/2006/relationships/hyperlink" Target="https://mentor.ieee.org/802.11/dcn/25/11-25-0539-00-00bn-cc50-cid-1773-npca-annoucement.pptx" TargetMode="External"/><Relationship Id="rId289" Type="http://schemas.openxmlformats.org/officeDocument/2006/relationships/hyperlink" Target="mailto:sschelstraete@maxlinear.com" TargetMode="External"/><Relationship Id="rId454" Type="http://schemas.openxmlformats.org/officeDocument/2006/relationships/hyperlink" Target="https://mentor.ieee.org/802.11/dcn/25/11-25-0681-00-00bn-pdt-crs-joint-sounding-procedure.docx" TargetMode="External"/><Relationship Id="rId496" Type="http://schemas.openxmlformats.org/officeDocument/2006/relationships/hyperlink" Target="mailto:tianyu@apple.com"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https://mentor.ieee.org/802.11/dcn/24/11-24-2122-00-00bn-fast-rssi-measurement-follow-up.pptx" TargetMode="External"/><Relationship Id="rId314" Type="http://schemas.openxmlformats.org/officeDocument/2006/relationships/hyperlink" Target="https://mentor.ieee.org/802.11/dcn/25/11-25-0011-01-00bn-co-rtwt-follow-up.pptx" TargetMode="External"/><Relationship Id="rId356" Type="http://schemas.openxmlformats.org/officeDocument/2006/relationships/hyperlink" Target="https://mentor.ieee.org/802.11/dcn/24/11-24-1732-00-00bn-txop-sharing-in-contention-style.pptx" TargetMode="External"/><Relationship Id="rId398" Type="http://schemas.openxmlformats.org/officeDocument/2006/relationships/hyperlink" Target="https://mentor.ieee.org/802-ec/dcn/16/ec-16-0180-05-00EC-ieee-802-participation-slide.pptx" TargetMode="External"/><Relationship Id="rId521" Type="http://schemas.openxmlformats.org/officeDocument/2006/relationships/hyperlink" Target="http://standards.ieee.org/resources/antitrust-guidelines.pdf" TargetMode="External"/><Relationship Id="rId95" Type="http://schemas.openxmlformats.org/officeDocument/2006/relationships/hyperlink" Target="https://mentor.ieee.org/802.11/dcn/24/11-24-1990-00-00bn-on-protected-trigger-frame.pptx" TargetMode="External"/><Relationship Id="rId160" Type="http://schemas.openxmlformats.org/officeDocument/2006/relationships/hyperlink" Target="mailto:dongguk.lim@lge.com" TargetMode="External"/><Relationship Id="rId216" Type="http://schemas.openxmlformats.org/officeDocument/2006/relationships/hyperlink" Target="https://mentor.ieee.org/802.11/dcn/25/11-25-0506-00-00bn-cc50-editorial-comments-part-1.docx" TargetMode="External"/><Relationship Id="rId423" Type="http://schemas.openxmlformats.org/officeDocument/2006/relationships/hyperlink" Target="mailto:patcom@ieee.org" TargetMode="External"/><Relationship Id="rId258" Type="http://schemas.openxmlformats.org/officeDocument/2006/relationships/hyperlink" Target="https://standards.ieee.org/about/policies/opman/sect6.html" TargetMode="External"/><Relationship Id="rId465" Type="http://schemas.openxmlformats.org/officeDocument/2006/relationships/hyperlink" Target="mailto:srini.k1@samsung.com"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656-00-00bn-cc50-cr-on-dru-in-38-3-2-1-group-1.docx" TargetMode="External"/><Relationship Id="rId118" Type="http://schemas.openxmlformats.org/officeDocument/2006/relationships/hyperlink" Target="https://mentor.ieee.org/802.11/dcn/25/11-25-0312-00-00bn-bsr-in-m-sta-ba.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5/11-25-0602-00-00bn-crs-on-uhr-ldpc.docx" TargetMode="External"/><Relationship Id="rId532" Type="http://schemas.openxmlformats.org/officeDocument/2006/relationships/hyperlink" Target="http://standards.ieee.org/develop/policies/bylaws/sb_bylaws.pdf" TargetMode="External"/><Relationship Id="rId171" Type="http://schemas.openxmlformats.org/officeDocument/2006/relationships/hyperlink" Target="mailto:srini.k1@samsung.com"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4/11-24-1880-01-00bn-solutions-for-beacon-bloating.pptx" TargetMode="External"/><Relationship Id="rId434" Type="http://schemas.openxmlformats.org/officeDocument/2006/relationships/hyperlink" Target="https://mentor.ieee.org/802.11/dcn/25/11-25-0570-02-00bn-cc50-cr-for-38-3-4-transmission-of-dru.docx" TargetMode="External"/><Relationship Id="rId476" Type="http://schemas.openxmlformats.org/officeDocument/2006/relationships/hyperlink" Target="mailto:sschelstraete@maxlinear.com"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5/11-25-0687-00-00bn-spatial-reuse-discussion-in-802-11bn.pptx" TargetMode="External"/><Relationship Id="rId280" Type="http://schemas.openxmlformats.org/officeDocument/2006/relationships/hyperlink" Target="https://mentor.ieee.org/802.11/dcn/24/11-24-2060-01-00bn-csr-cobf-protocol-design.pptx" TargetMode="External"/><Relationship Id="rId336" Type="http://schemas.openxmlformats.org/officeDocument/2006/relationships/hyperlink" Target="mailto:patcom@ieee.org" TargetMode="External"/><Relationship Id="rId501" Type="http://schemas.openxmlformats.org/officeDocument/2006/relationships/hyperlink" Target="mailto:patcom@ieee.org" TargetMode="External"/><Relationship Id="rId543" Type="http://schemas.openxmlformats.org/officeDocument/2006/relationships/header" Target="header1.xml"/><Relationship Id="rId75" Type="http://schemas.openxmlformats.org/officeDocument/2006/relationships/hyperlink" Target="https://mentor.ieee.org/802.11/dcn/25/11-25-0681-00-00bn-pdt-crs-joint-sounding-procedure.docx" TargetMode="External"/><Relationship Id="rId140" Type="http://schemas.openxmlformats.org/officeDocument/2006/relationships/hyperlink" Target="https://mentor.ieee.org/802.11/dcn/25/11-25-0448-02-00bn-pdt-mac-on-low-latency-indication.docx" TargetMode="External"/><Relationship Id="rId182" Type="http://schemas.openxmlformats.org/officeDocument/2006/relationships/hyperlink" Target="https://mentor.ieee.org/802.11/dcn/24/11-24-2137-01-00bn-enable-daps-transmission-for-roaming.pptx" TargetMode="External"/><Relationship Id="rId378" Type="http://schemas.openxmlformats.org/officeDocument/2006/relationships/hyperlink" Target="mailto:jeongki.kim.ieee@gmail.com" TargetMode="External"/><Relationship Id="rId403"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https://mentor.ieee.org/802.11/dcn/24/11-24-1872-00-00bn-opportunistic-channel-access-mechanism-for-buffer-reporting.pptx" TargetMode="External"/><Relationship Id="rId445" Type="http://schemas.openxmlformats.org/officeDocument/2006/relationships/hyperlink" Target="https://mentor.ieee.org/802.11/dcn/25/11-25-0677-01-00bn-cr-cc50-subclause-38-3-23-transmit-specification.docx" TargetMode="External"/><Relationship Id="rId487" Type="http://schemas.openxmlformats.org/officeDocument/2006/relationships/hyperlink" Target="mailto:srini.k1@samsung.com" TargetMode="External"/><Relationship Id="rId291" Type="http://schemas.openxmlformats.org/officeDocument/2006/relationships/hyperlink" Target="mailto:dongguk.lim@lge.com"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5/11-25-0537-01-00bn-cc50-cid-1783-discussion-on-npca-minimum-duration-threshold.docx" TargetMode="External"/><Relationship Id="rId512" Type="http://schemas.openxmlformats.org/officeDocument/2006/relationships/hyperlink" Target="http://standards.ieee.org/faqs/copyrights.html/"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4/11-24-1898-00-00bn-low-latency-roaming-flow.pptx" TargetMode="External"/><Relationship Id="rId151" Type="http://schemas.openxmlformats.org/officeDocument/2006/relationships/hyperlink" Target="https://mentor.ieee.org/802.11/dcn/24/11-24-2137-01-00bn-enable-daps-transmission-for-roaming.pptx" TargetMode="External"/><Relationship Id="rId389" Type="http://schemas.openxmlformats.org/officeDocument/2006/relationships/hyperlink" Target="https://mentor.ieee.org/802.11/dcn/24/11-24-2080-00-00bn-high-capability-protection-in-dps-follow-up.pptx" TargetMode="External"/><Relationship Id="rId193" Type="http://schemas.openxmlformats.org/officeDocument/2006/relationships/hyperlink" Target="https://mentor.ieee.org/802.11/dcn/25/11-25-0551-00-00bn-cr-mac-cc50-cids-in-clause-9.doc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mailto:sschelstraete@maxlinear.com" TargetMode="External"/><Relationship Id="rId414" Type="http://schemas.openxmlformats.org/officeDocument/2006/relationships/hyperlink" Target="https://mentor.ieee.org/802.11/dcn/24/11-24-1732-00-00bn-txop-sharing-in-contention-style.pptx" TargetMode="External"/><Relationship Id="rId456" Type="http://schemas.openxmlformats.org/officeDocument/2006/relationships/image" Target="media/image1.png"/><Relationship Id="rId498" Type="http://schemas.openxmlformats.org/officeDocument/2006/relationships/hyperlink" Target="http://standards.ieee.org/develop/policies/bylaws/sect6-7.html"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493-00-00bn-npca-during-scheduled-periods.ppt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5/11-25-0289-00-00bn-r-twt-sharing-follow-up.pptx" TargetMode="External"/><Relationship Id="rId523" Type="http://schemas.openxmlformats.org/officeDocument/2006/relationships/hyperlink" Target="http://standards.ieee.org/develop/policies/bylaws/sect6-7.html"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5/11-25-0011-00-00bn-co-rtwt-follow-up.pptx" TargetMode="External"/><Relationship Id="rId120" Type="http://schemas.openxmlformats.org/officeDocument/2006/relationships/hyperlink" Target="https://mentor.ieee.org/802.11/dcn/25/11-25-0404-00-00bn-dps-parameter-update.pptx" TargetMode="External"/><Relationship Id="rId358" Type="http://schemas.openxmlformats.org/officeDocument/2006/relationships/hyperlink" Target="https://standards.ieee.org/about/policies/bylaws/sect6-7.html" TargetMode="External"/><Relationship Id="rId162" Type="http://schemas.openxmlformats.org/officeDocument/2006/relationships/hyperlink" Target="https://mentor.ieee.org/802.11/dcn/25/11-25-0441-00-00bn-cc50-cr-on-u-sig-part-1.docx" TargetMode="External"/><Relationship Id="rId218" Type="http://schemas.openxmlformats.org/officeDocument/2006/relationships/hyperlink" Target="https://mentor.ieee.org/802.11/dcn/25/11-25-0520-00-00bn-cc50-cr-for-38-3-15-10-4-csd-index-assignment-for-dru-uhr-stf-transmission.docx" TargetMode="External"/><Relationship Id="rId425" Type="http://schemas.openxmlformats.org/officeDocument/2006/relationships/hyperlink" Target="https://standards.ieee.org/about/policies/opman/sect6.html" TargetMode="External"/><Relationship Id="rId467" Type="http://schemas.openxmlformats.org/officeDocument/2006/relationships/hyperlink" Target="https://mentor.ieee.org/802.11/dcn/25/11-25-0627-04-00bn-cc50-cr-for-p-edca.docx" TargetMode="External"/><Relationship Id="rId271" Type="http://schemas.openxmlformats.org/officeDocument/2006/relationships/hyperlink" Target="https://mentor.ieee.org/802.11/dcn/23/11-23-1892-00-00bn-thoughts-on-dynamic-subchannel-operation.pptx"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669-00-00bn-cr-cc50-mac-cids-in-clause-37-9-1.docx" TargetMode="External"/><Relationship Id="rId131" Type="http://schemas.openxmlformats.org/officeDocument/2006/relationships/hyperlink" Target="https://standards.ieee.org/about/policies/bylaws/sect6-7.html" TargetMode="External"/><Relationship Id="rId327" Type="http://schemas.openxmlformats.org/officeDocument/2006/relationships/hyperlink" Target="mailto:sschelstraete@maxlinear.com" TargetMode="External"/><Relationship Id="rId369" Type="http://schemas.openxmlformats.org/officeDocument/2006/relationships/hyperlink" Target="https://mentor.ieee.org/802.11/dcn/25/11-25-0643-00-00bn-cr-phy-for-elr-introduction-and-requirement.docx" TargetMode="External"/><Relationship Id="rId534" Type="http://schemas.openxmlformats.org/officeDocument/2006/relationships/hyperlink" Target="http://standards.ieee.org/board/aud/LMSC.pdf" TargetMode="External"/><Relationship Id="rId173" Type="http://schemas.openxmlformats.org/officeDocument/2006/relationships/hyperlink" Target="https://mentor.ieee.org/802.11/dcn/24/11-24-2007-04-00bn-pdt-mac-p-edca.docx" TargetMode="External"/><Relationship Id="rId229" Type="http://schemas.openxmlformats.org/officeDocument/2006/relationships/hyperlink" Target="mailto:xiaofei.wang@interdigital.coma" TargetMode="External"/><Relationship Id="rId380" Type="http://schemas.openxmlformats.org/officeDocument/2006/relationships/hyperlink" Target="https://mentor.ieee.org/802.11/dcn/25/11-25-0599-02-00bn-pdt-mac-mapc-signaling-and-protocol-aspects.docx" TargetMode="External"/><Relationship Id="rId436" Type="http://schemas.openxmlformats.org/officeDocument/2006/relationships/hyperlink" Target="https://mentor.ieee.org/802.11/dcn/25/11-25-0602-00-00bn-crs-on-uhr-ldpc.docx" TargetMode="External"/><Relationship Id="rId240" Type="http://schemas.openxmlformats.org/officeDocument/2006/relationships/hyperlink" Target="https://mentor.ieee.org/802.11/dcn/24/11-24-1888-00-00bn-light-beacon-consideration.pptx" TargetMode="External"/><Relationship Id="rId478" Type="http://schemas.openxmlformats.org/officeDocument/2006/relationships/hyperlink" Target="mailto:dongguk.lim@lge.com"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679-00-00bn-cr-cc50-subclause-38-3-15-9-3.docx" TargetMode="External"/><Relationship Id="rId100" Type="http://schemas.openxmlformats.org/officeDocument/2006/relationships/hyperlink" Target="https://mentor.ieee.org/802.11/dcn/25/11-25-0151-00-00bn-fairness-problem-in-pedca.pptx" TargetMode="External"/><Relationship Id="rId282" Type="http://schemas.openxmlformats.org/officeDocument/2006/relationships/hyperlink" Target="https://mentor.ieee.org/802.11/dcn/25/11-25-0119-00-00bn-consideration-on-fairness-issue-for-map.pptx" TargetMode="External"/><Relationship Id="rId338" Type="http://schemas.openxmlformats.org/officeDocument/2006/relationships/hyperlink" Target="https://standards.ieee.org/about/policies/opman/sect6.html" TargetMode="External"/><Relationship Id="rId503" Type="http://schemas.openxmlformats.org/officeDocument/2006/relationships/hyperlink" Target="https://standards.ieee.org/develop/policies/bylaws/sb_bylaws.pdf" TargetMode="External"/><Relationship Id="rId545" Type="http://schemas.openxmlformats.org/officeDocument/2006/relationships/fontTable" Target="fontTable.xml"/><Relationship Id="rId8" Type="http://schemas.openxmlformats.org/officeDocument/2006/relationships/webSettings" Target="webSettings.xml"/><Relationship Id="rId142" Type="http://schemas.openxmlformats.org/officeDocument/2006/relationships/hyperlink" Target="https://mentor.ieee.org/802.11/dcn/24/11-24-1890-00-00bn-seamless-roaming-follow-up-2.pptx" TargetMode="External"/><Relationship Id="rId184" Type="http://schemas.openxmlformats.org/officeDocument/2006/relationships/hyperlink" Target="https://standards.ieee.org/about/policies/bylaws/sect6-7.html" TargetMode="External"/><Relationship Id="rId391" Type="http://schemas.openxmlformats.org/officeDocument/2006/relationships/hyperlink" Target="https://mentor.ieee.org/802.11/dcn/25/11-25-0022-00-00bn-dps-sounding-procedure.pptx" TargetMode="External"/><Relationship Id="rId405" Type="http://schemas.openxmlformats.org/officeDocument/2006/relationships/hyperlink" Target="https://mentor.ieee.org/802.11/dcn/25/11-25-0640-00-00bn-cc50-cr-for-a-mpdu-9-7.docx" TargetMode="External"/><Relationship Id="rId447" Type="http://schemas.openxmlformats.org/officeDocument/2006/relationships/hyperlink" Target="mailto:patcom@ieee.org" TargetMode="External"/><Relationship Id="rId251" Type="http://schemas.openxmlformats.org/officeDocument/2006/relationships/hyperlink" Target="mailto:dongguk.lim@lge.com" TargetMode="External"/><Relationship Id="rId489" Type="http://schemas.openxmlformats.org/officeDocument/2006/relationships/hyperlink" Target="mailto:patcom@ieee.org"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https://mentor.ieee.org/802.11/dcn/25/11-25-0580-01-00bn-cc50-cr-for-packet-extension.docx" TargetMode="External"/><Relationship Id="rId307" Type="http://schemas.openxmlformats.org/officeDocument/2006/relationships/hyperlink" Target="mailto:xiaofei.wang@interdigital.coma" TargetMode="External"/><Relationship Id="rId349" Type="http://schemas.openxmlformats.org/officeDocument/2006/relationships/hyperlink" Target="https://mentor.ieee.org/802.11/dcn/25/11-25-0276-00-00bn-co-rtwt-start-time-protection-rule.pptx" TargetMode="External"/><Relationship Id="rId514" Type="http://schemas.openxmlformats.org/officeDocument/2006/relationships/hyperlink" Target="https://standards.ieee.org/about/policies/opman/sect6.html" TargetMode="External"/><Relationship Id="rId88" Type="http://schemas.openxmlformats.org/officeDocument/2006/relationships/hyperlink" Target="https://mentor.ieee.org/802.11/dcn/24/11-24-0414-00-00bn-improving-acknowledgment-mechanisms.pptx" TargetMode="External"/><Relationship Id="rId111" Type="http://schemas.openxmlformats.org/officeDocument/2006/relationships/hyperlink" Target="https://mentor.ieee.org/802.11/dcn/25/11-25-0557-00-00bn-cc50-cid-1774-discussion-on-npca-and-dps.ppt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https://mentor.ieee.org/802.11/dcn/24/11-24-2118-00-00bn-uplink-rssi-and-ap-transmit-power-for-effective-roaming.ppt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mentor.ieee.org/802.11/dcn/24/11-24-2051-02-00bn-negotiable-ampdu-operations-for-the-sta-power-save.pptx" TargetMode="External"/><Relationship Id="rId220" Type="http://schemas.openxmlformats.org/officeDocument/2006/relationships/hyperlink" Target="https://mentor.ieee.org/802.11/dcn/25/11-25-0548-00-00bn-cc50-cr-for-38-3-15-3-and-38-3-15-4.docx" TargetMode="External"/><Relationship Id="rId458" Type="http://schemas.openxmlformats.org/officeDocument/2006/relationships/hyperlink" Target="mailto:patcom@ieee.org"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mailto:xiaofei.wang@interdigital.coma" TargetMode="External"/><Relationship Id="rId318" Type="http://schemas.openxmlformats.org/officeDocument/2006/relationships/hyperlink" Target="https://mentor.ieee.org/802.11/dcn/24/11-24-2060-01-00bn-csr-cobf-protocol-design.pptx" TargetMode="External"/><Relationship Id="rId525" Type="http://schemas.openxmlformats.org/officeDocument/2006/relationships/hyperlink" Target="http://standards.ieee.org/board/pat/pat-slideset.ppt" TargetMode="External"/><Relationship Id="rId99" Type="http://schemas.openxmlformats.org/officeDocument/2006/relationships/hyperlink" Target="https://mentor.ieee.org/802.11/dcn/25/11-25-0087-00-00bn-co-triggering-frame-design-for-cobf.pptx" TargetMode="External"/><Relationship Id="rId122" Type="http://schemas.openxmlformats.org/officeDocument/2006/relationships/hyperlink" Target="https://mentor.ieee.org/802.11/dcn/25/11-25-0622-00-00bn-early-rx-termination-with-i-fcs.pptx" TargetMode="External"/><Relationship Id="rId164" Type="http://schemas.openxmlformats.org/officeDocument/2006/relationships/hyperlink" Target="mailto:patcom@ieee.org"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5/11-25-0661-00-00bn-pdt-mac-and-cc50-cr-for-twt-sp-management.docx"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mailto:jeongki.kim.ieee@gmail.com" TargetMode="External"/><Relationship Id="rId273" Type="http://schemas.openxmlformats.org/officeDocument/2006/relationships/hyperlink" Target="https://mentor.ieee.org/802.11/dcn/24/11-24-2147-01-00bn-discussion-on-buffered-data-deliver.pptx" TargetMode="External"/><Relationship Id="rId329" Type="http://schemas.openxmlformats.org/officeDocument/2006/relationships/hyperlink" Target="mailto:dongguk.lim@lge.com" TargetMode="External"/><Relationship Id="rId480" Type="http://schemas.openxmlformats.org/officeDocument/2006/relationships/hyperlink" Target="mailto:patcom@ieee.org" TargetMode="External"/><Relationship Id="rId536"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25/11-25-0658-00-00bn-cc50-cr-for-38-3-10-11-construction-of-elr-sig.docx" TargetMode="External"/><Relationship Id="rId133"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5/11-25-0438-00-00bn-cc-d0-1-subclause-9-3-1-8-6.docx"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11/dcn/24/11-24-1863-00-00bn-performance-benefits-of-dso.pptx" TargetMode="External"/><Relationship Id="rId382" Type="http://schemas.openxmlformats.org/officeDocument/2006/relationships/hyperlink" Target="https://mentor.ieee.org/802.11/dcn/25/11-25-0646-02-00bn-cr-for-clause-3-2.docx" TargetMode="External"/><Relationship Id="rId438" Type="http://schemas.openxmlformats.org/officeDocument/2006/relationships/hyperlink" Target="https://mentor.ieee.org/802.11/dcn/25/11-25-0670-00-00bn-cc50-cr-on-u-sig-part-4.docx" TargetMode="External"/><Relationship Id="rId242" Type="http://schemas.openxmlformats.org/officeDocument/2006/relationships/hyperlink" Target="https://mentor.ieee.org/802.11/dcn/24/11-24-1899-00-00bn-uhr-scs-enhancements.pptx" TargetMode="External"/><Relationship Id="rId284" Type="http://schemas.openxmlformats.org/officeDocument/2006/relationships/hyperlink" Target="https://standards.ieee.org/about/policies/bylaws/sect6-7.html" TargetMode="External"/><Relationship Id="rId491" Type="http://schemas.openxmlformats.org/officeDocument/2006/relationships/hyperlink" Target="https://standards.ieee.org/about/policies/opman/sect6.html" TargetMode="External"/><Relationship Id="rId505" Type="http://schemas.openxmlformats.org/officeDocument/2006/relationships/hyperlink" Target="https://mentor.ieee.org/802-ec/dcn/16/ec-16-0180-03-00EC-ieee-802-participation-slide.ppt"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677-01-00bn-cr-cc50-subclause-38-3-23-transmit-specification.docx" TargetMode="External"/><Relationship Id="rId102" Type="http://schemas.openxmlformats.org/officeDocument/2006/relationships/hyperlink" Target="https://mentor.ieee.org/802.11/dcn/25/11-25-0343-00-00bn-consideration-on-multi-ap-framework-for-co-sr.pptx" TargetMode="External"/><Relationship Id="rId144" Type="http://schemas.openxmlformats.org/officeDocument/2006/relationships/hyperlink" Target="https://mentor.ieee.org/802.11/dcn/24/11-24-0656-01-00bn-seamless-roaming-signaling-details.pptx" TargetMode="External"/><Relationship Id="rId90" Type="http://schemas.openxmlformats.org/officeDocument/2006/relationships/hyperlink" Target="https://mentor.ieee.org/802.11/dcn/24/11-24-0658-02-00bn-optimizing-roaming-scan.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mentor.ieee.org/802.11/dcn/24/11-24-1095-01-00bn-practical-mapc-scenarios.pptx" TargetMode="External"/><Relationship Id="rId393" Type="http://schemas.openxmlformats.org/officeDocument/2006/relationships/hyperlink" Target="https://mentor.ieee.org/802.11/dcn/25/11-25-0199-00-00bn-power-management-across-multi-link.pptx" TargetMode="External"/><Relationship Id="rId407" Type="http://schemas.openxmlformats.org/officeDocument/2006/relationships/hyperlink" Target="https://mentor.ieee.org/802.11/dcn/25/11-25-0660-00-00bn-cc50-ppdu-classification-for-uhr-sta.docx" TargetMode="External"/><Relationship Id="rId449" Type="http://schemas.openxmlformats.org/officeDocument/2006/relationships/hyperlink" Target="https://standards.ieee.org/about/policies/opman/sect6.html"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5/11-25-0584-00-00bn-cr-phy-cc50-cids-in-subclause-38-3-19-transmit-requirements-for-ppdus-sent-in-response-to-a-triggering-frame.docx" TargetMode="External"/><Relationship Id="rId295" Type="http://schemas.openxmlformats.org/officeDocument/2006/relationships/hyperlink" Target="https://mentor.ieee.org/802.11/dcn/25/11-25-0582-01-00bn-cc50-cr-for-uhr-sig-general-and-content-channels.docx" TargetMode="External"/><Relationship Id="rId309" Type="http://schemas.openxmlformats.org/officeDocument/2006/relationships/hyperlink" Target="mailto:jeongki.kim.ieee@gmail.com" TargetMode="External"/><Relationship Id="rId460" Type="http://schemas.openxmlformats.org/officeDocument/2006/relationships/hyperlink" Target="https://standards.ieee.org/about/policies/opman/sect6.html" TargetMode="External"/><Relationship Id="rId516" Type="http://schemas.openxmlformats.org/officeDocument/2006/relationships/hyperlink" Target="http://standards.ieee.org/faqs/affiliation.html"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5/11-25-0378-00-00bn-multi-ap-coordination-negotiation-indication.pptx" TargetMode="External"/><Relationship Id="rId320" Type="http://schemas.openxmlformats.org/officeDocument/2006/relationships/hyperlink" Target="https://mentor.ieee.org/802.11/dcn/25/11-25-0119-00-00bn-consideration-on-fairness-issue-for-map.pptx"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4/11-24-2122-00-00bn-fast-rssi-measurement-follow-up.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5/11-25-0019-00-00bn-issues-on-dps-mode-change.pptx" TargetMode="External"/><Relationship Id="rId222" Type="http://schemas.openxmlformats.org/officeDocument/2006/relationships/hyperlink" Target="https://mentor.ieee.org/802.11/dcn/25/11-25-0522-00-00bn-cc50-cr-for-38-3-3-ru-and-mru-restrictions-for-20-mhz-operation.docx" TargetMode="External"/><Relationship Id="rId264" Type="http://schemas.openxmlformats.org/officeDocument/2006/relationships/hyperlink" Target="mailto:jeongki.kim.ieee@gmail.com" TargetMode="External"/><Relationship Id="rId471" Type="http://schemas.openxmlformats.org/officeDocument/2006/relationships/hyperlink" Target="https://standards.ieee.org/about/policies/bylaws/sect6-7.html"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mentor.ieee.org/802.11/dcn/25/11-25-0624-00-00bn-further-considerations-for-npca-operation.pptx" TargetMode="External"/><Relationship Id="rId527" Type="http://schemas.openxmlformats.org/officeDocument/2006/relationships/hyperlink" Target="http://standards.ieee.org/board/pat/faq.pdf" TargetMode="External"/><Relationship Id="rId70" Type="http://schemas.openxmlformats.org/officeDocument/2006/relationships/hyperlink" Target="https://mentor.ieee.org/802.11/dcn/25/11-25-0672-00-00bn-cr-for-cc50-on-subclause-38-3-10.docx" TargetMode="External"/><Relationship Id="rId166" Type="http://schemas.openxmlformats.org/officeDocument/2006/relationships/hyperlink" Target="https://standards.ieee.org/about/policies/opman/sect6.html" TargetMode="External"/><Relationship Id="rId331" Type="http://schemas.openxmlformats.org/officeDocument/2006/relationships/hyperlink" Target="https://mentor.ieee.org/802.11/dcn/25/11-25-0556-00-00bn-cc50-editorial-comments-part-2.doc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mailto:sschelstraete@maxlinear.com" TargetMode="External"/><Relationship Id="rId1" Type="http://schemas.openxmlformats.org/officeDocument/2006/relationships/customXml" Target="../customXml/item1.xml"/><Relationship Id="rId233" Type="http://schemas.openxmlformats.org/officeDocument/2006/relationships/hyperlink" Target="https://mentor.ieee.org/802.11/dcn/25/11-25-0571-01-00bn-cr-mac-cc50-cids-1550-1551-and-1553.docx" TargetMode="External"/><Relationship Id="rId440" Type="http://schemas.openxmlformats.org/officeDocument/2006/relationships/hyperlink" Target="https://mentor.ieee.org/802.11/dcn/25/11-25-0659-00-00bn-cc50-cr-for-38-3-10-12-2-elr-ppdu.docx"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https://mentor.ieee.org/802.11/dcn/24/11-24-0908-00-00bn-negotiation-for-r-twt-coordination-follow-up.pptx" TargetMode="External"/><Relationship Id="rId300" Type="http://schemas.openxmlformats.org/officeDocument/2006/relationships/hyperlink" Target="https://mentor.ieee.org/802.11/dcn/25/11-25-0548-00-00bn-cc50-cr-for-38-3-15-3-and-38-3-15-4.docx" TargetMode="External"/><Relationship Id="rId482" Type="http://schemas.openxmlformats.org/officeDocument/2006/relationships/hyperlink" Target="https://standards.ieee.org/about/policies/opman/sect6.html" TargetMode="External"/><Relationship Id="rId538" Type="http://schemas.openxmlformats.org/officeDocument/2006/relationships/hyperlink" Target="https://mentor.ieee.org/802-ec/dcn/17/ec-17-0120-27-0PNP-ieee-802-lmsc-chairs-guidelines.pdf" TargetMode="External"/><Relationship Id="rId81" Type="http://schemas.openxmlformats.org/officeDocument/2006/relationships/hyperlink" Target="https://mentor.ieee.org/802.11/dcn/24/11-24-1872-00-00bn-opportunistic-channel-access-mechanism-for-buffer-reporting.pptx" TargetMode="External"/><Relationship Id="rId135" Type="http://schemas.openxmlformats.org/officeDocument/2006/relationships/hyperlink" Target="https://imat.ieee.org/attendance" TargetMode="External"/><Relationship Id="rId177" Type="http://schemas.openxmlformats.org/officeDocument/2006/relationships/hyperlink" Target="https://mentor.ieee.org/802.11/dcn/24/11-24-1894-00-00bn-smd-architecture.pptx" TargetMode="External"/><Relationship Id="rId342" Type="http://schemas.openxmlformats.org/officeDocument/2006/relationships/hyperlink" Target="mailto:xiaofei.wang@interdigital.coma" TargetMode="External"/><Relationship Id="rId384" Type="http://schemas.openxmlformats.org/officeDocument/2006/relationships/hyperlink" Target="https://mentor.ieee.org/802.11/dcn/25/11-25-0005-00-00bn-map-discovery-follow-up.pptx" TargetMode="External"/><Relationship Id="rId202" Type="http://schemas.openxmlformats.org/officeDocument/2006/relationships/hyperlink" Target="https://mentor.ieee.org/802.11/dcn/24/11-24-1880-00-00bn-solutions-for-beacon-bloating.ppt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imat.ieee.org/attendance" TargetMode="External"/><Relationship Id="rId493" Type="http://schemas.openxmlformats.org/officeDocument/2006/relationships/hyperlink" Target="https://imat.ieee.org/attendance" TargetMode="External"/><Relationship Id="rId507" Type="http://schemas.openxmlformats.org/officeDocument/2006/relationships/hyperlink" Target="https://standards.ieee.org/about/policies/bylaws/sect6-7.html"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450-02-00bn-ifcs-discussion.pptx" TargetMode="External"/><Relationship Id="rId146" Type="http://schemas.openxmlformats.org/officeDocument/2006/relationships/hyperlink" Target="https://mentor.ieee.org/802.11/dcn/24/11-24-1894-00-00bn-smd-architecture.ppt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4/11-24-2147-01-00bn-discussion-on-buffered-data-deliver.pptx" TargetMode="External"/><Relationship Id="rId353" Type="http://schemas.openxmlformats.org/officeDocument/2006/relationships/hyperlink" Target="https://mentor.ieee.org/802.11/dcn/24/11-24-2126-00-00bn-intention-announcement-and-feedback-in-multi-ap-coordination.pptx"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5/11-25-0538-02-00bn-cc50-cid-1780-discussion-on-npca-switch-back.docx" TargetMode="External"/><Relationship Id="rId92" Type="http://schemas.openxmlformats.org/officeDocument/2006/relationships/hyperlink" Target="https://mentor.ieee.org/802.11/dcn/24/11-24-1095-01-00bn-practical-mapc-scenarios.pptx" TargetMode="External"/><Relationship Id="rId213" Type="http://schemas.openxmlformats.org/officeDocument/2006/relationships/hyperlink" Target="mailto:tianyu@apple.com" TargetMode="External"/><Relationship Id="rId420" Type="http://schemas.openxmlformats.org/officeDocument/2006/relationships/hyperlink" Target="https://mentor.ieee.org/802.11/dcn/25/11-25-0036-00-00bn-issues-on-dps-mode-change-follow-up.pptx" TargetMode="External"/><Relationship Id="rId255" Type="http://schemas.openxmlformats.org/officeDocument/2006/relationships/hyperlink" Target="https://mentor.ieee.org/802.11/dcn/25/11-25-0524-00-00bn-cc50-cr-for-38-3-15-10-3-csd-for-dru-transmission.docx" TargetMode="External"/><Relationship Id="rId297" Type="http://schemas.openxmlformats.org/officeDocument/2006/relationships/hyperlink" Target="https://mentor.ieee.org/802.11/dcn/25/11-25-0547-00-00bn-cc50-cr-for-38-3-15-10-2-uhr-stf-for-drus.docx" TargetMode="External"/><Relationship Id="rId462" Type="http://schemas.openxmlformats.org/officeDocument/2006/relationships/hyperlink" Target="https://imat.ieee.org/attendance" TargetMode="External"/><Relationship Id="rId518" Type="http://schemas.openxmlformats.org/officeDocument/2006/relationships/hyperlink" Target="http://standards.ieee.org/faqs/affiliation.html" TargetMode="External"/><Relationship Id="rId115" Type="http://schemas.openxmlformats.org/officeDocument/2006/relationships/hyperlink" Target="https://mentor.ieee.org/802.11/dcn/25/11-25-0578-00-00bn-twt-based-ap-power-save.pptx" TargetMode="External"/><Relationship Id="rId157" Type="http://schemas.openxmlformats.org/officeDocument/2006/relationships/hyperlink" Target="https://imat.ieee.org/attendance" TargetMode="External"/><Relationship Id="rId322" Type="http://schemas.openxmlformats.org/officeDocument/2006/relationships/hyperlink" Target="https://standards.ieee.org/about/policies/bylaws/sect6-7.html" TargetMode="External"/><Relationship Id="rId364" Type="http://schemas.openxmlformats.org/officeDocument/2006/relationships/hyperlink" Target="mailto:tianyu@apple.com" TargetMode="External"/><Relationship Id="rId61" Type="http://schemas.openxmlformats.org/officeDocument/2006/relationships/hyperlink" Target="https://mentor.ieee.org/802.11/dcn/25/11-25-0646-02-00bn-cr-for-clause-3-2.docx" TargetMode="External"/><Relationship Id="rId199" Type="http://schemas.openxmlformats.org/officeDocument/2006/relationships/hyperlink" Target="https://mentor.ieee.org/802.11/dcn/24/11-24-2137-01-00bn-enable-daps-transmission-for-roaming.pptx"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standards.ieee.org/about/policies/bylaws/sect6-7.html" TargetMode="External"/><Relationship Id="rId266" Type="http://schemas.openxmlformats.org/officeDocument/2006/relationships/hyperlink" Target="https://mentor.ieee.org/802.11/dcn/25/11-25-0479-01-00bn-cr-for-cid-1378.docx" TargetMode="External"/><Relationship Id="rId431" Type="http://schemas.openxmlformats.org/officeDocument/2006/relationships/hyperlink" Target="mailto:dongguk.lim@lge.com" TargetMode="External"/><Relationship Id="rId473" Type="http://schemas.openxmlformats.org/officeDocument/2006/relationships/hyperlink" Target="https://mentor.ieee.org/802-ec/dcn/16/ec-16-0180-05-00EC-ieee-802-participation-slide.pptx" TargetMode="External"/><Relationship Id="rId529" Type="http://schemas.openxmlformats.org/officeDocument/2006/relationships/hyperlink" Target="http://standards.ieee.org/board/pat/pat-slideset.ppt"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11/dcn/25/11-25-0494-00-00bn-dynamic-scs-use-cases.pptx" TargetMode="External"/><Relationship Id="rId168" Type="http://schemas.openxmlformats.org/officeDocument/2006/relationships/hyperlink" Target="https://imat.ieee.org/attendance" TargetMode="External"/><Relationship Id="rId333" Type="http://schemas.openxmlformats.org/officeDocument/2006/relationships/hyperlink" Target="https://mentor.ieee.org/802.11/dcn/25/11-25-0623-00-00bn-cr-phy-cc50-cids-in-subclause-38-3-15-2-1-cyclic-shift-for-pre-uhr-modulated-fields-cid-1345-2443.docx" TargetMode="External"/><Relationship Id="rId540"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5/11-25-0641-00-00bn-cc50-cr-for-a-mpdu-operation-in-a-uhr-ppdu.docx" TargetMode="External"/><Relationship Id="rId37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4/11-24-2122-00-00bn-fast-rssi-measurement-follow-up.pptx" TargetMode="External"/><Relationship Id="rId277" Type="http://schemas.openxmlformats.org/officeDocument/2006/relationships/hyperlink" Target="https://mentor.ieee.org/802.11/dcn/25/11-25-0276-00-00bn-co-rtwt-start-time-protection-rule.ppt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5/11-25-0682-00-00bn-crs-for-subclause-38-3-22-part-2.docx" TargetMode="External"/><Relationship Id="rId484" Type="http://schemas.openxmlformats.org/officeDocument/2006/relationships/hyperlink" Target="https://imat.ieee.org/attendance" TargetMode="External"/><Relationship Id="rId137" Type="http://schemas.openxmlformats.org/officeDocument/2006/relationships/hyperlink" Target="mailto:srini.k1@samsung.com"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mailto:jeongki.kim.ieee@gmail.com" TargetMode="External"/><Relationship Id="rId41" Type="http://schemas.openxmlformats.org/officeDocument/2006/relationships/hyperlink" Target="https://mentor.ieee.org/802.11/dcn/25/11-25-0525-00-00bn-cc50-cr-for-38-3-15-10-1-and-38-3-15-10-5.docx" TargetMode="External"/><Relationship Id="rId83" Type="http://schemas.openxmlformats.org/officeDocument/2006/relationships/hyperlink" Target="https://mentor.ieee.org/802.11/dcn/24/11-24-1890-00-00bn-seamless-roaming-follow-up-2.pptx" TargetMode="External"/><Relationship Id="rId179" Type="http://schemas.openxmlformats.org/officeDocument/2006/relationships/hyperlink" Target="https://mentor.ieee.org/802.11/dcn/24/11-24-2120-00-00bn-roaming-configuration-to-reduce-ping-pong.pptx" TargetMode="External"/><Relationship Id="rId386" Type="http://schemas.openxmlformats.org/officeDocument/2006/relationships/hyperlink" Target="https://mentor.ieee.org/802.11/dcn/24/11-24-1732-00-00bn-txop-sharing-in-contention-style.pptx" TargetMode="External"/><Relationship Id="rId190" Type="http://schemas.openxmlformats.org/officeDocument/2006/relationships/hyperlink" Target="mailto:srini.k1@samsung.com" TargetMode="External"/><Relationship Id="rId204" Type="http://schemas.openxmlformats.org/officeDocument/2006/relationships/hyperlink" Target="https://mentor.ieee.org/802.11/dcn/23/11-23-1892-00-00bn-thoughts-on-dynamic-subchannel-operation.ppt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4/11-24-2060-01-00bn-csr-cobf-protocol-design.pptx" TargetMode="External"/><Relationship Id="rId453" Type="http://schemas.openxmlformats.org/officeDocument/2006/relationships/hyperlink" Target="https://mentor.ieee.org/802.11/dcn/25/11-25-0301-01-00bn-tgbn-editor-s-report.ppt" TargetMode="External"/><Relationship Id="rId509" Type="http://schemas.openxmlformats.org/officeDocument/2006/relationships/hyperlink" Target="https://standards.ieee.org/about/policies/opman/sect6.html" TargetMode="External"/><Relationship Id="rId106" Type="http://schemas.openxmlformats.org/officeDocument/2006/relationships/hyperlink" Target="https://mentor.ieee.org/802.11/dcn/25/11-25-0478-00-00bn-incompatibility-issue-between-npca-and-mapc.pptx" TargetMode="External"/><Relationship Id="rId313" Type="http://schemas.openxmlformats.org/officeDocument/2006/relationships/hyperlink" Target="https://mentor.ieee.org/802.11/dcn/24/11-24-0908-00-00bn-negotiation-for-r-twt-coordination-follow-up.pptx" TargetMode="External"/><Relationship Id="rId495" Type="http://schemas.openxmlformats.org/officeDocument/2006/relationships/hyperlink" Target="mailto:sschelstraete@maxlinear.com" TargetMode="External"/><Relationship Id="rId10" Type="http://schemas.openxmlformats.org/officeDocument/2006/relationships/endnotes" Target="endnotes.xml"/><Relationship Id="rId52" Type="http://schemas.openxmlformats.org/officeDocument/2006/relationships/hyperlink" Target="https://mentor.ieee.org/802.11/dcn/25/11-25-0599-02-00bn-pdt-mac-mapc-signaling-and-protocol-aspects.docx" TargetMode="External"/><Relationship Id="rId94" Type="http://schemas.openxmlformats.org/officeDocument/2006/relationships/hyperlink" Target="https://mentor.ieee.org/802.11/dcn/24/11-24-1894-02-00bn-smd-architecture.pptx" TargetMode="External"/><Relationship Id="rId148" Type="http://schemas.openxmlformats.org/officeDocument/2006/relationships/hyperlink" Target="https://mentor.ieee.org/802.11/dcn/24/11-24-2120-00-00bn-roaming-configuration-to-reduce-ping-pong.pptx" TargetMode="External"/><Relationship Id="rId355" Type="http://schemas.openxmlformats.org/officeDocument/2006/relationships/hyperlink" Target="https://mentor.ieee.org/802.11/dcn/25/11-25-0119-00-00bn-consideration-on-fairness-issue-for-map.pptx" TargetMode="External"/><Relationship Id="rId397" Type="http://schemas.openxmlformats.org/officeDocument/2006/relationships/hyperlink" Target="https://standards.ieee.org/about/policies/opman/sect6.html" TargetMode="External"/><Relationship Id="rId520" Type="http://schemas.openxmlformats.org/officeDocument/2006/relationships/hyperlink" Target="http://standards.ieee.org/resources/antitrust-guidelines.pdf" TargetMode="External"/><Relationship Id="rId215" Type="http://schemas.openxmlformats.org/officeDocument/2006/relationships/hyperlink" Target="https://mentor.ieee.org/802.11/dcn/25/11-25-0546-00-00bn-crs-for-subclause-38-3-22.docx" TargetMode="External"/><Relationship Id="rId257" Type="http://schemas.openxmlformats.org/officeDocument/2006/relationships/hyperlink" Target="https://standards.ieee.org/about/policies/bylaws/sect6-7.html" TargetMode="External"/><Relationship Id="rId422" Type="http://schemas.openxmlformats.org/officeDocument/2006/relationships/hyperlink" Target="https://mentor.ieee.org/802.11/dcn/25/11-25-0415-00-00bn-dynamic-power-save-icf-required.pptx" TargetMode="External"/><Relationship Id="rId464" Type="http://schemas.openxmlformats.org/officeDocument/2006/relationships/hyperlink" Target="mailto:xiaofei.wang@interdigital.coma" TargetMode="External"/><Relationship Id="rId299" Type="http://schemas.openxmlformats.org/officeDocument/2006/relationships/hyperlink" Target="https://mentor.ieee.org/802.11/dcn/25/11-25-0550-00-00bn-cc50-cr-for-38-3-15-11-3-uhr-ltf-for-elr-ppdu.docx" TargetMode="External"/><Relationship Id="rId63" Type="http://schemas.openxmlformats.org/officeDocument/2006/relationships/hyperlink" Target="https://mentor.ieee.org/802.11/dcn/25/11-25-0661-00-00bn-pdt-mac-and-cc50-cr-for-twt-sp-management.docx" TargetMode="External"/><Relationship Id="rId159" Type="http://schemas.openxmlformats.org/officeDocument/2006/relationships/hyperlink" Target="mailto:tianyu@apple.com" TargetMode="External"/><Relationship Id="rId366" Type="http://schemas.openxmlformats.org/officeDocument/2006/relationships/hyperlink" Target="https://mentor.ieee.org/802.11/dcn/25/11-25-0601-01-00bn-crs-on-elr-mark-section.doc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mentor.ieee.org/802.11/dcn/25/11-25-0588-02-00bn-cc50-cr-on-u-sig-part-2.docx" TargetMode="External"/><Relationship Id="rId74" Type="http://schemas.openxmlformats.org/officeDocument/2006/relationships/hyperlink" Target="https://mentor.ieee.org/802.11/dcn/25/11-25-0673-00-00bn-cr-for-cc50-on-subclause-37-x-x-x-x-allowed-settings.docx" TargetMode="External"/><Relationship Id="rId377" Type="http://schemas.openxmlformats.org/officeDocument/2006/relationships/hyperlink" Target="mailto:srini.k1@samsung.com" TargetMode="External"/><Relationship Id="rId500" Type="http://schemas.openxmlformats.org/officeDocument/2006/relationships/hyperlink" Target="http://standards.ieee.org/about/sasb/patcom/materials.html" TargetMode="External"/><Relationship Id="rId5" Type="http://schemas.openxmlformats.org/officeDocument/2006/relationships/numbering" Target="numbering.xml"/><Relationship Id="rId237" Type="http://schemas.openxmlformats.org/officeDocument/2006/relationships/hyperlink" Target="https://mentor.ieee.org/802.11/dcn/24/11-24-2137-01-00bn-enable-daps-transmission-for-roaming.pptx" TargetMode="External"/><Relationship Id="rId444" Type="http://schemas.openxmlformats.org/officeDocument/2006/relationships/hyperlink" Target="https://mentor.ieee.org/802.11/dcn/25/11-25-0678-00-00bn-cr-cc50-subclause-38-3-15-9-6-part1.docx" TargetMode="External"/><Relationship Id="rId290" Type="http://schemas.openxmlformats.org/officeDocument/2006/relationships/hyperlink" Target="mailto:tianyu@apple.com" TargetMode="External"/><Relationship Id="rId304" Type="http://schemas.openxmlformats.org/officeDocument/2006/relationships/hyperlink" Target="https://mentor.ieee.org/802-ec/dcn/16/ec-16-0180-05-00EC-ieee-802-participation-slide.pptx" TargetMode="External"/><Relationship Id="rId388" Type="http://schemas.openxmlformats.org/officeDocument/2006/relationships/hyperlink" Target="https://mentor.ieee.org/802.11/dcn/24/11-24-2051-02-00bn-negotiable-ampdu-operations-for-the-sta-power-save.pptx" TargetMode="External"/><Relationship Id="rId511"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mentor.ieee.org/802.11/dcn/24/11-24-1897-00-00bn-control-frame-protection-keys.pptx" TargetMode="External"/><Relationship Id="rId150" Type="http://schemas.openxmlformats.org/officeDocument/2006/relationships/hyperlink" Target="https://mentor.ieee.org/802.11/dcn/24/11-24-2129-00-00bn-aid-assignment-for-seamless-roam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202174</TotalTime>
  <Pages>38</Pages>
  <Words>13721</Words>
  <Characters>130753</Characters>
  <Application>Microsoft Office Word</Application>
  <DocSecurity>0</DocSecurity>
  <Lines>1089</Lines>
  <Paragraphs>288</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144186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10468</cp:revision>
  <cp:lastPrinted>2021-07-16T17:38:00Z</cp:lastPrinted>
  <dcterms:created xsi:type="dcterms:W3CDTF">2022-03-03T01:11:00Z</dcterms:created>
  <dcterms:modified xsi:type="dcterms:W3CDTF">2025-04-21T18:19:00Z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