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8EF5314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C67D3A">
              <w:rPr>
                <w:lang w:val="en-US"/>
              </w:rPr>
              <w:t>March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C67D3A">
              <w:rPr>
                <w:lang w:val="en-US"/>
              </w:rPr>
              <w:t>5</w:t>
            </w:r>
            <w:r w:rsidR="0034572B">
              <w:rPr>
                <w:lang w:val="en-US"/>
              </w:rPr>
              <w:t xml:space="preserve"> </w:t>
            </w:r>
            <w:r w:rsidR="00B864CD">
              <w:rPr>
                <w:lang w:val="en-US"/>
              </w:rPr>
              <w:t>Atlanta</w:t>
            </w:r>
            <w:r w:rsidR="005A426D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F6DC34C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C67D3A">
              <w:rPr>
                <w:b w:val="0"/>
                <w:sz w:val="20"/>
                <w:lang w:val="en-US"/>
              </w:rPr>
              <w:t>March 11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C67D3A">
              <w:rPr>
                <w:b w:val="0"/>
                <w:sz w:val="20"/>
                <w:lang w:val="en-US"/>
              </w:rPr>
              <w:t>5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6DD48B3A" w:rsidR="009A517B" w:rsidRPr="009A517B" w:rsidRDefault="00E66E70" w:rsidP="00671698">
            <w:pPr>
              <w:rPr>
                <w:szCs w:val="22"/>
              </w:rPr>
            </w:pPr>
            <w:r>
              <w:rPr>
                <w:rStyle w:val="ui-provider"/>
              </w:rPr>
              <w:t>2560 N First St, Suite 200</w:t>
            </w:r>
            <w:r>
              <w:br/>
            </w:r>
            <w:r>
              <w:rPr>
                <w:rStyle w:val="ui-provider"/>
              </w:rPr>
              <w:t>San Jose, CA 95131, United States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proofErr w:type="spellStart"/>
            <w:r w:rsidRPr="00C34D28">
              <w:t>FaraFir</w:t>
            </w:r>
            <w:proofErr w:type="spellEnd"/>
            <w:r w:rsidRPr="00C34D28">
              <w:t xml:space="preserve">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 xml:space="preserve">Str. </w:t>
            </w:r>
            <w:proofErr w:type="spellStart"/>
            <w:r w:rsidRPr="00C34D28">
              <w:t>Academiei</w:t>
            </w:r>
            <w:proofErr w:type="spellEnd"/>
            <w:r w:rsidRPr="00C34D28">
              <w:t xml:space="preserve"> 12, Ap. 2, 307160 </w:t>
            </w:r>
            <w:proofErr w:type="spellStart"/>
            <w:r w:rsidRPr="00C34D28">
              <w:t>Dumbravita</w:t>
            </w:r>
            <w:proofErr w:type="spellEnd"/>
            <w:r w:rsidRPr="00C34D28">
              <w:t>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0E9FE814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Atlanta, GA, USA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March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0E9FE814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7D3A">
                        <w:rPr>
                          <w:sz w:val="24"/>
                          <w:szCs w:val="24"/>
                        </w:rPr>
                        <w:t>Atlanta, GA, USA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7D3A">
                        <w:rPr>
                          <w:sz w:val="24"/>
                          <w:szCs w:val="24"/>
                        </w:rPr>
                        <w:t>March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C67D3A">
                        <w:rPr>
                          <w:sz w:val="24"/>
                          <w:szCs w:val="24"/>
                        </w:rPr>
                        <w:t>1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C67D3A">
                        <w:rPr>
                          <w:sz w:val="24"/>
                          <w:szCs w:val="24"/>
                        </w:rPr>
                        <w:t>5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E92B59" w14:textId="586250AE" w:rsidR="00E66E70" w:rsidRPr="008F7CB8" w:rsidRDefault="00CA09B2" w:rsidP="000F486E">
      <w:pPr>
        <w:rPr>
          <w:b/>
          <w:sz w:val="24"/>
          <w:szCs w:val="22"/>
          <w:u w:val="single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D0AEF">
        <w:rPr>
          <w:b/>
          <w:sz w:val="24"/>
          <w:szCs w:val="22"/>
          <w:u w:val="single"/>
          <w:lang w:val="en-US"/>
        </w:rPr>
        <w:t xml:space="preserve">Tuesday, </w:t>
      </w:r>
      <w:r w:rsidR="009668A8">
        <w:rPr>
          <w:b/>
          <w:sz w:val="24"/>
          <w:szCs w:val="22"/>
          <w:u w:val="single"/>
          <w:lang w:val="en-US"/>
        </w:rPr>
        <w:t>March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9668A8">
        <w:rPr>
          <w:b/>
          <w:sz w:val="24"/>
          <w:szCs w:val="22"/>
          <w:u w:val="single"/>
          <w:lang w:val="en-US"/>
        </w:rPr>
        <w:t>1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9668A8">
        <w:rPr>
          <w:b/>
          <w:sz w:val="24"/>
          <w:szCs w:val="22"/>
          <w:u w:val="single"/>
          <w:lang w:val="en-US"/>
        </w:rPr>
        <w:t>5</w:t>
      </w:r>
      <w:r w:rsidR="00BD0AEF">
        <w:rPr>
          <w:b/>
          <w:sz w:val="24"/>
          <w:szCs w:val="22"/>
          <w:u w:val="single"/>
          <w:lang w:val="en-US"/>
        </w:rPr>
        <w:t>,</w:t>
      </w:r>
      <w:r w:rsidR="000F486E" w:rsidRPr="008F7CB8">
        <w:rPr>
          <w:b/>
          <w:sz w:val="24"/>
          <w:szCs w:val="22"/>
          <w:u w:val="single"/>
          <w:lang w:val="en-US"/>
        </w:rPr>
        <w:t xml:space="preserve"> </w:t>
      </w:r>
      <w:r w:rsidR="000F486E" w:rsidRPr="008F7CB8">
        <w:rPr>
          <w:b/>
          <w:sz w:val="24"/>
          <w:u w:val="single"/>
        </w:rPr>
        <w:t xml:space="preserve">8:00am to 10:00am </w:t>
      </w:r>
      <w:r w:rsidR="002A3E34">
        <w:rPr>
          <w:b/>
          <w:sz w:val="24"/>
          <w:u w:val="single"/>
        </w:rPr>
        <w:t>Atlanta</w:t>
      </w:r>
      <w:r w:rsidR="002A3E34" w:rsidRPr="008F7CB8">
        <w:rPr>
          <w:b/>
          <w:sz w:val="24"/>
          <w:u w:val="single"/>
        </w:rPr>
        <w:t xml:space="preserve"> </w:t>
      </w:r>
      <w:r w:rsidR="000F486E" w:rsidRPr="008F7CB8">
        <w:rPr>
          <w:b/>
          <w:sz w:val="24"/>
          <w:u w:val="single"/>
        </w:rPr>
        <w:t>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37C6F21B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F4092B">
        <w:rPr>
          <w:sz w:val="24"/>
          <w:szCs w:val="24"/>
          <w:lang w:val="en-US"/>
        </w:rPr>
        <w:t>5-March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p w14:paraId="6972AB2D" w14:textId="3AB77E1A" w:rsidR="00DA5F5E" w:rsidRDefault="00000000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="00DA5F5E" w:rsidRPr="00C135E7">
          <w:rPr>
            <w:rStyle w:val="Hyperlink"/>
            <w:sz w:val="24"/>
            <w:szCs w:val="24"/>
            <w:lang w:val="en-US"/>
          </w:rPr>
          <w:t>https://mentor.ieee.org/802.11/dcn/25/11-25-0212-01-0wng-agenda-for-wng-sc-2025-march.pptx</w:t>
        </w:r>
      </w:hyperlink>
      <w:r w:rsidR="00DA5F5E">
        <w:rPr>
          <w:sz w:val="24"/>
          <w:szCs w:val="24"/>
          <w:lang w:val="en-US"/>
        </w:rPr>
        <w:t xml:space="preserve"> </w:t>
      </w:r>
    </w:p>
    <w:p w14:paraId="56EA25DE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Call Meeting to Order</w:t>
      </w:r>
    </w:p>
    <w:p w14:paraId="6FBB8DEA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Agenda approval</w:t>
      </w:r>
    </w:p>
    <w:p w14:paraId="094039CE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Attendance reminder</w:t>
      </w:r>
    </w:p>
    <w:p w14:paraId="7FF6479C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Documentation reminder</w:t>
      </w:r>
    </w:p>
    <w:p w14:paraId="26261938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Announcements</w:t>
      </w:r>
    </w:p>
    <w:p w14:paraId="1EA24267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 xml:space="preserve">Approval of Previous meeting minutes </w:t>
      </w:r>
    </w:p>
    <w:p w14:paraId="51DA20B7" w14:textId="77777777" w:rsidR="00DA5F5E" w:rsidRPr="00DA5F5E" w:rsidRDefault="00DA5F5E" w:rsidP="00DA5F5E">
      <w:pPr>
        <w:numPr>
          <w:ilvl w:val="1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Minutes from November 2024</w:t>
      </w:r>
    </w:p>
    <w:p w14:paraId="3825E845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Presentations</w:t>
      </w:r>
    </w:p>
    <w:p w14:paraId="214C661A" w14:textId="77777777" w:rsidR="00DA5F5E" w:rsidRPr="00DA5F5E" w:rsidRDefault="00DA5F5E" w:rsidP="00DA5F5E">
      <w:pPr>
        <w:numPr>
          <w:ilvl w:val="1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Tuesday March 11, 0800-1000 Eastern Daylight Time</w:t>
      </w:r>
    </w:p>
    <w:p w14:paraId="0AF5AE6B" w14:textId="77777777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Plans for May 2025</w:t>
      </w:r>
    </w:p>
    <w:p w14:paraId="7D51F936" w14:textId="0E30F07A" w:rsidR="00DA5F5E" w:rsidRPr="00DA5F5E" w:rsidRDefault="00DA5F5E" w:rsidP="00DA5F5E">
      <w:pPr>
        <w:numPr>
          <w:ilvl w:val="0"/>
          <w:numId w:val="33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Adjourn</w:t>
      </w:r>
    </w:p>
    <w:p w14:paraId="65D1915C" w14:textId="77777777" w:rsidR="00E7271A" w:rsidRDefault="00E7271A" w:rsidP="00AC3A04">
      <w:pPr>
        <w:spacing w:before="60" w:after="60"/>
        <w:rPr>
          <w:sz w:val="24"/>
          <w:szCs w:val="24"/>
          <w:lang w:val="en-US"/>
        </w:rPr>
      </w:pPr>
    </w:p>
    <w:p w14:paraId="028BD0B8" w14:textId="522EBB3A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21409A66" w14:textId="77777777" w:rsidR="00DA5F5E" w:rsidRPr="00DA5F5E" w:rsidRDefault="00DA5F5E" w:rsidP="00DA5F5E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Announcements</w:t>
      </w:r>
    </w:p>
    <w:p w14:paraId="46700755" w14:textId="77777777" w:rsidR="00DA5F5E" w:rsidRPr="00DA5F5E" w:rsidRDefault="00DA5F5E" w:rsidP="00DA5F5E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 xml:space="preserve">Approval of Previous meeting minutes </w:t>
      </w:r>
    </w:p>
    <w:p w14:paraId="52D61E45" w14:textId="77777777" w:rsidR="00DA5F5E" w:rsidRPr="00DA5F5E" w:rsidRDefault="00DA5F5E" w:rsidP="00DA5F5E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Minutes from November:</w:t>
      </w:r>
    </w:p>
    <w:p w14:paraId="7B542776" w14:textId="77777777" w:rsidR="00DA5F5E" w:rsidRPr="00DA5F5E" w:rsidRDefault="00000000" w:rsidP="00DA5F5E">
      <w:pPr>
        <w:numPr>
          <w:ilvl w:val="2"/>
          <w:numId w:val="34"/>
        </w:numPr>
        <w:spacing w:before="60" w:after="60"/>
        <w:rPr>
          <w:sz w:val="24"/>
          <w:szCs w:val="24"/>
          <w:lang w:val="en-US"/>
        </w:rPr>
      </w:pPr>
      <w:hyperlink r:id="rId9" w:history="1">
        <w:r w:rsidR="00DA5F5E" w:rsidRPr="00DA5F5E">
          <w:rPr>
            <w:rStyle w:val="Hyperlink"/>
            <w:sz w:val="24"/>
            <w:szCs w:val="24"/>
          </w:rPr>
          <w:t>https://mentor.ieee.org/802.11/dcn/24/11-24-1932-00-0wng-wng-meeting-minutes-2024-november-vancouver-meeting.docx</w:t>
        </w:r>
      </w:hyperlink>
      <w:r w:rsidR="00DA5F5E" w:rsidRPr="00DA5F5E">
        <w:rPr>
          <w:sz w:val="24"/>
          <w:szCs w:val="24"/>
        </w:rPr>
        <w:t xml:space="preserve"> </w:t>
      </w:r>
    </w:p>
    <w:p w14:paraId="667AD75F" w14:textId="77777777" w:rsidR="00DA5F5E" w:rsidRPr="00DA5F5E" w:rsidRDefault="00DA5F5E" w:rsidP="00DA5F5E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</w:rPr>
        <w:t>Presentations</w:t>
      </w:r>
    </w:p>
    <w:p w14:paraId="11A53AF2" w14:textId="77777777" w:rsidR="00DA5F5E" w:rsidRPr="00DA5F5E" w:rsidRDefault="00DA5F5E" w:rsidP="00DA5F5E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highlight w:val="white"/>
          <w:lang w:val="en-US"/>
        </w:rPr>
        <w:t xml:space="preserve">“Intrinsic vulnerabilities of the MIMO channel sounding procedure”, Francesca </w:t>
      </w:r>
      <w:proofErr w:type="spellStart"/>
      <w:r w:rsidRPr="00DA5F5E">
        <w:rPr>
          <w:sz w:val="24"/>
          <w:szCs w:val="24"/>
          <w:highlight w:val="white"/>
          <w:lang w:val="en-US"/>
        </w:rPr>
        <w:t>Meneghello</w:t>
      </w:r>
      <w:proofErr w:type="spellEnd"/>
      <w:r w:rsidRPr="00DA5F5E">
        <w:rPr>
          <w:sz w:val="24"/>
          <w:szCs w:val="24"/>
          <w:highlight w:val="white"/>
          <w:lang w:val="en-US"/>
        </w:rPr>
        <w:t xml:space="preserve"> (University of Padova)</w:t>
      </w:r>
    </w:p>
    <w:p w14:paraId="0AD30AD1" w14:textId="77777777" w:rsidR="00DA5F5E" w:rsidRPr="00DA5F5E" w:rsidRDefault="00DA5F5E" w:rsidP="00DA5F5E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highlight w:val="white"/>
          <w:lang w:val="en-US"/>
        </w:rPr>
        <w:t>“Post-Quantum 802.11”, Dan Harkins (HPE)</w:t>
      </w:r>
    </w:p>
    <w:p w14:paraId="5D52B08B" w14:textId="77777777" w:rsidR="00DA5F5E" w:rsidRPr="00DA5F5E" w:rsidRDefault="00DA5F5E" w:rsidP="00DA5F5E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highlight w:val="white"/>
          <w:lang w:val="en-US"/>
        </w:rPr>
        <w:t>“Post-Quantum Opportunistic Wireless Encryption (OWE)”, Alex Lungu (Samsung)</w:t>
      </w:r>
    </w:p>
    <w:p w14:paraId="484B9C50" w14:textId="77777777" w:rsidR="00DA5F5E" w:rsidRPr="00DA5F5E" w:rsidRDefault="00DA5F5E" w:rsidP="00DA5F5E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highlight w:val="white"/>
          <w:lang w:val="en-US"/>
        </w:rPr>
        <w:t>“</w:t>
      </w:r>
      <w:r w:rsidRPr="00DA5F5E">
        <w:rPr>
          <w:sz w:val="24"/>
          <w:szCs w:val="24"/>
          <w:lang w:val="en-US"/>
        </w:rPr>
        <w:t>802.11 Support of VLANs</w:t>
      </w:r>
      <w:r w:rsidRPr="00DA5F5E">
        <w:rPr>
          <w:sz w:val="24"/>
          <w:szCs w:val="24"/>
          <w:highlight w:val="white"/>
          <w:lang w:val="en-US"/>
        </w:rPr>
        <w:t>”, Donald Eastlake (Independent)</w:t>
      </w:r>
    </w:p>
    <w:p w14:paraId="17B87E69" w14:textId="77777777" w:rsidR="00DA5F5E" w:rsidRPr="00DA5F5E" w:rsidRDefault="00DA5F5E" w:rsidP="00DA5F5E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Plans for May 2025</w:t>
      </w:r>
    </w:p>
    <w:p w14:paraId="1BD6315A" w14:textId="77777777" w:rsidR="00DA5F5E" w:rsidRPr="00DA5F5E" w:rsidRDefault="00DA5F5E" w:rsidP="00DA5F5E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Chair will make a call for presentations in advance</w:t>
      </w:r>
    </w:p>
    <w:p w14:paraId="03300DCF" w14:textId="77777777" w:rsidR="00DA5F5E" w:rsidRPr="00DA5F5E" w:rsidRDefault="00DA5F5E" w:rsidP="00DA5F5E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DA5F5E">
        <w:rPr>
          <w:sz w:val="24"/>
          <w:szCs w:val="24"/>
          <w:lang w:val="en-US"/>
        </w:rPr>
        <w:t>Adjourn</w:t>
      </w:r>
    </w:p>
    <w:p w14:paraId="053BE4C7" w14:textId="77777777" w:rsidR="00E33B08" w:rsidRDefault="00E33B08" w:rsidP="00D55CB1">
      <w:pPr>
        <w:rPr>
          <w:sz w:val="24"/>
          <w:szCs w:val="24"/>
        </w:rPr>
      </w:pPr>
    </w:p>
    <w:p w14:paraId="53285B12" w14:textId="74CB9193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  <w:r w:rsidR="00321A43">
        <w:rPr>
          <w:b/>
          <w:sz w:val="24"/>
          <w:lang w:val="en-US"/>
        </w:rPr>
        <w:t xml:space="preserve"> </w:t>
      </w:r>
    </w:p>
    <w:p w14:paraId="4E3AA378" w14:textId="0841EA88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1C04FA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1C04FA">
        <w:rPr>
          <w:sz w:val="24"/>
          <w:szCs w:val="24"/>
          <w:lang w:val="en-US"/>
        </w:rPr>
        <w:t>Atlanta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1C04FA">
        <w:rPr>
          <w:sz w:val="24"/>
          <w:szCs w:val="24"/>
          <w:lang w:val="en-US"/>
        </w:rPr>
        <w:t>March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1C04FA">
        <w:rPr>
          <w:sz w:val="24"/>
          <w:szCs w:val="24"/>
          <w:lang w:val="en-US"/>
        </w:rPr>
        <w:t>1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1C04FA">
        <w:rPr>
          <w:sz w:val="24"/>
          <w:szCs w:val="24"/>
          <w:lang w:val="en-US"/>
        </w:rPr>
        <w:t>5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5F58AF47" w14:textId="031C9AD5" w:rsidR="00081EC3" w:rsidRPr="001C04FA" w:rsidRDefault="00000000" w:rsidP="001C04FA">
      <w:pPr>
        <w:pStyle w:val="ListParagraph"/>
        <w:spacing w:before="60" w:after="60"/>
        <w:ind w:left="360"/>
        <w:rPr>
          <w:rFonts w:ascii="Times New Roman" w:hAnsi="Times New Roman"/>
        </w:rPr>
      </w:pPr>
      <w:hyperlink r:id="rId10" w:history="1">
        <w:r w:rsidR="001C04FA" w:rsidRPr="001C04FA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https://mentor.ieee.org/802.11/dcn/25/11-25-0212-01-0wng-agenda-for-wng-sc-2025-march.pptx</w:t>
        </w:r>
      </w:hyperlink>
      <w:r w:rsidR="00194841" w:rsidRPr="001C04FA">
        <w:rPr>
          <w:rFonts w:ascii="Times New Roman" w:hAnsi="Times New Roman"/>
        </w:rPr>
        <w:t xml:space="preserve"> </w:t>
      </w:r>
      <w:r w:rsidR="00081EC3" w:rsidRPr="001C04FA">
        <w:rPr>
          <w:rFonts w:ascii="Times New Roman" w:hAnsi="Times New Roman"/>
          <w:sz w:val="24"/>
          <w:szCs w:val="24"/>
        </w:rPr>
        <w:t xml:space="preserve"> </w:t>
      </w:r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6B4F1AD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Approval of </w:t>
      </w:r>
      <w:r w:rsidR="00A62D1A">
        <w:rPr>
          <w:sz w:val="24"/>
          <w:szCs w:val="24"/>
          <w:lang w:val="en-US"/>
        </w:rPr>
        <w:t xml:space="preserve">the </w:t>
      </w:r>
      <w:r w:rsidRPr="00357A61">
        <w:rPr>
          <w:sz w:val="24"/>
          <w:szCs w:val="24"/>
          <w:lang w:val="en-US"/>
        </w:rPr>
        <w:t>meeting minutes</w:t>
      </w:r>
      <w:r w:rsidR="000B0AB8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>of</w:t>
      </w:r>
      <w:r w:rsidR="000A6309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 xml:space="preserve">the previous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6DF91ABB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845906">
        <w:rPr>
          <w:sz w:val="24"/>
          <w:szCs w:val="24"/>
        </w:rPr>
        <w:t>4</w:t>
      </w:r>
      <w:r w:rsidR="008E1F18" w:rsidRPr="00651C8E">
        <w:rPr>
          <w:sz w:val="24"/>
          <w:szCs w:val="24"/>
        </w:rPr>
        <w:t>-</w:t>
      </w:r>
      <w:r w:rsidR="002F0546">
        <w:rPr>
          <w:sz w:val="24"/>
          <w:szCs w:val="24"/>
        </w:rPr>
        <w:t xml:space="preserve">November </w:t>
      </w:r>
      <w:r w:rsidRPr="00651C8E">
        <w:rPr>
          <w:sz w:val="24"/>
          <w:szCs w:val="24"/>
        </w:rPr>
        <w:t>WNG Meeting</w:t>
      </w:r>
    </w:p>
    <w:p w14:paraId="3FC25C2C" w14:textId="6ECB27D6" w:rsidR="004A677C" w:rsidRPr="001842DE" w:rsidRDefault="00000000" w:rsidP="002F0546">
      <w:pPr>
        <w:spacing w:before="60" w:after="60"/>
        <w:ind w:left="720"/>
        <w:rPr>
          <w:lang w:val="en-US"/>
        </w:rPr>
      </w:pPr>
      <w:hyperlink r:id="rId11" w:history="1">
        <w:r w:rsidR="00DA5F5E" w:rsidRPr="00DA5F5E">
          <w:rPr>
            <w:rStyle w:val="Hyperlink"/>
            <w:sz w:val="24"/>
            <w:szCs w:val="24"/>
          </w:rPr>
          <w:t>https://mentor.ieee.org/802.11/dcn/24/11-24-1932-00-0wng-wng-meeting-minutes-2024-november-vancouver-meeting.docx</w:t>
        </w:r>
      </w:hyperlink>
    </w:p>
    <w:p w14:paraId="70ABF560" w14:textId="5AAEDC2D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845906">
        <w:rPr>
          <w:sz w:val="24"/>
          <w:szCs w:val="24"/>
          <w:lang w:val="en-US"/>
        </w:rPr>
        <w:t>4-</w:t>
      </w:r>
      <w:r w:rsidR="002F0546">
        <w:rPr>
          <w:sz w:val="24"/>
          <w:szCs w:val="24"/>
          <w:lang w:val="en-US"/>
        </w:rPr>
        <w:t>November</w:t>
      </w:r>
      <w:r w:rsidR="008459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13B18A88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4D7E08CF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7B6A4A">
        <w:rPr>
          <w:sz w:val="24"/>
          <w:szCs w:val="24"/>
          <w:lang w:val="en-US"/>
        </w:rPr>
        <w:t>1</w:t>
      </w:r>
      <w:r w:rsidR="002F0546">
        <w:rPr>
          <w:sz w:val="24"/>
          <w:szCs w:val="24"/>
          <w:lang w:val="en-US"/>
        </w:rPr>
        <w:t>2</w:t>
      </w:r>
      <w:r w:rsidR="001A028B">
        <w:rPr>
          <w:sz w:val="24"/>
          <w:szCs w:val="24"/>
          <w:lang w:val="en-US"/>
        </w:rPr>
        <w:t>0</w:t>
      </w:r>
    </w:p>
    <w:p w14:paraId="1E354B9C" w14:textId="3DF00DD4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1A028B">
        <w:rPr>
          <w:sz w:val="24"/>
          <w:szCs w:val="24"/>
          <w:lang w:val="en-US" w:eastAsia="zh-CN"/>
        </w:rPr>
        <w:t>2</w:t>
      </w:r>
      <w:r w:rsidR="002F0546">
        <w:rPr>
          <w:sz w:val="24"/>
          <w:szCs w:val="24"/>
          <w:lang w:val="en-US" w:eastAsia="zh-CN"/>
        </w:rPr>
        <w:t>4</w:t>
      </w:r>
      <w:r w:rsidR="001A028B">
        <w:rPr>
          <w:sz w:val="24"/>
          <w:szCs w:val="24"/>
          <w:lang w:val="en-US" w:eastAsia="zh-CN"/>
        </w:rPr>
        <w:t>0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5DCC0514" w14:textId="64E2B912" w:rsidR="001A028B" w:rsidRDefault="00CF11BD" w:rsidP="001D64CA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 xml:space="preserve">Presentation #1: </w:t>
      </w:r>
      <w:r w:rsidR="00884452" w:rsidRPr="00884452">
        <w:rPr>
          <w:sz w:val="24"/>
          <w:szCs w:val="24"/>
        </w:rPr>
        <w:t xml:space="preserve">“Intrinsic vulnerabilities of the MIMO channel sounding procedure”, Francesca </w:t>
      </w:r>
      <w:proofErr w:type="spellStart"/>
      <w:r w:rsidR="00884452" w:rsidRPr="00884452">
        <w:rPr>
          <w:sz w:val="24"/>
          <w:szCs w:val="24"/>
        </w:rPr>
        <w:t>Meneghello</w:t>
      </w:r>
      <w:proofErr w:type="spellEnd"/>
      <w:r w:rsidR="00884452" w:rsidRPr="00884452">
        <w:rPr>
          <w:sz w:val="24"/>
          <w:szCs w:val="24"/>
        </w:rPr>
        <w:t xml:space="preserve"> (University of Padova)</w:t>
      </w:r>
      <w:r w:rsidR="00884452" w:rsidRPr="00884452">
        <w:rPr>
          <w:sz w:val="24"/>
          <w:szCs w:val="24"/>
          <w:highlight w:val="white"/>
        </w:rPr>
        <w:t xml:space="preserve"> </w:t>
      </w:r>
    </w:p>
    <w:p w14:paraId="2F7C35F9" w14:textId="71B2DAA5" w:rsidR="000E57ED" w:rsidRPr="00884452" w:rsidRDefault="00000000" w:rsidP="00884452">
      <w:pPr>
        <w:spacing w:before="60" w:after="60"/>
        <w:ind w:left="360"/>
      </w:pPr>
      <w:hyperlink r:id="rId12" w:history="1">
        <w:r w:rsidR="00884452" w:rsidRPr="00884452">
          <w:rPr>
            <w:rStyle w:val="Hyperlink"/>
            <w:sz w:val="24"/>
            <w:szCs w:val="22"/>
          </w:rPr>
          <w:t>https://mentor.ieee.org/802.11/dcn/25/11-25-0460-01-0wng-intrinsic-vulnerabilities-of-the-mimo-channel-sounding-procedure.pptx</w:t>
        </w:r>
      </w:hyperlink>
      <w:r w:rsidR="00884452">
        <w:t xml:space="preserve"> </w:t>
      </w:r>
    </w:p>
    <w:p w14:paraId="159B1CFC" w14:textId="58A747A3" w:rsidR="00944753" w:rsidRDefault="0088445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Francesca</w:t>
      </w:r>
      <w:r w:rsidR="00A95703">
        <w:rPr>
          <w:sz w:val="24"/>
          <w:szCs w:val="24"/>
          <w:lang w:val="en-US"/>
        </w:rPr>
        <w:t xml:space="preserve"> </w:t>
      </w:r>
      <w:r w:rsidR="00944753">
        <w:rPr>
          <w:sz w:val="24"/>
          <w:szCs w:val="24"/>
          <w:lang w:val="en-US"/>
        </w:rPr>
        <w:t xml:space="preserve">presented the contribution </w:t>
      </w:r>
      <w:r w:rsidR="00A95703">
        <w:rPr>
          <w:sz w:val="24"/>
          <w:szCs w:val="24"/>
          <w:lang w:val="en-US"/>
        </w:rPr>
        <w:t>remotely</w:t>
      </w:r>
      <w:r w:rsidR="00A418D0">
        <w:rPr>
          <w:sz w:val="24"/>
          <w:szCs w:val="24"/>
          <w:lang w:val="en-US"/>
        </w:rPr>
        <w:t xml:space="preserve"> via Webex</w:t>
      </w:r>
      <w:r w:rsidR="00944753">
        <w:rPr>
          <w:sz w:val="24"/>
          <w:szCs w:val="24"/>
          <w:lang w:val="en-US"/>
        </w:rPr>
        <w:t>.</w:t>
      </w:r>
      <w:r w:rsidR="00186A1B">
        <w:rPr>
          <w:sz w:val="24"/>
          <w:szCs w:val="24"/>
          <w:lang w:val="en-US"/>
        </w:rPr>
        <w:t xml:space="preserve"> 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3E4E784A" w14:textId="44B16202" w:rsidR="000678CD" w:rsidRDefault="000678CD" w:rsidP="00E7396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Clarified the identified vulnerability only affects the experienced throughput, no secured/confidential information is exposed.</w:t>
      </w:r>
    </w:p>
    <w:p w14:paraId="37B62D15" w14:textId="1C227246" w:rsidR="00432D9D" w:rsidRDefault="00432D9D" w:rsidP="00432D9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Questioned and discussed how the feedback is compromised.</w:t>
      </w:r>
    </w:p>
    <w:p w14:paraId="66BCDA5F" w14:textId="51239B02" w:rsidR="000678CD" w:rsidRDefault="000678CD" w:rsidP="00E7396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Recommended to check the relevant materials in IEEE 802.11bi and 802.11az.</w:t>
      </w:r>
    </w:p>
    <w:p w14:paraId="53464F46" w14:textId="5DEF2EFD" w:rsidR="00912E47" w:rsidRPr="007D517F" w:rsidRDefault="00912E47" w:rsidP="007D517F">
      <w:pPr>
        <w:spacing w:before="60" w:after="60"/>
        <w:ind w:left="1170"/>
        <w:rPr>
          <w:sz w:val="24"/>
          <w:szCs w:val="24"/>
          <w:lang w:val="en-US"/>
        </w:rPr>
      </w:pPr>
    </w:p>
    <w:p w14:paraId="145B65CE" w14:textId="31370100" w:rsidR="002E29EB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#2: </w:t>
      </w:r>
      <w:r w:rsidR="00DA5F5E" w:rsidRPr="00DA5F5E">
        <w:rPr>
          <w:sz w:val="24"/>
          <w:szCs w:val="24"/>
          <w:highlight w:val="white"/>
          <w:lang w:val="en-US"/>
        </w:rPr>
        <w:t>“</w:t>
      </w:r>
      <w:proofErr w:type="gramStart"/>
      <w:r w:rsidR="00DA5F5E" w:rsidRPr="00DA5F5E">
        <w:rPr>
          <w:sz w:val="24"/>
          <w:szCs w:val="24"/>
          <w:highlight w:val="white"/>
          <w:lang w:val="en-US"/>
        </w:rPr>
        <w:t>Post-Quantum</w:t>
      </w:r>
      <w:proofErr w:type="gramEnd"/>
      <w:r w:rsidR="00DA5F5E" w:rsidRPr="00DA5F5E">
        <w:rPr>
          <w:sz w:val="24"/>
          <w:szCs w:val="24"/>
          <w:highlight w:val="white"/>
          <w:lang w:val="en-US"/>
        </w:rPr>
        <w:t xml:space="preserve"> 802.11”, Dan Harkins (HPE)</w:t>
      </w:r>
    </w:p>
    <w:p w14:paraId="55C40A3C" w14:textId="477653C2" w:rsidR="00C53F25" w:rsidRPr="00166814" w:rsidRDefault="00000000" w:rsidP="002E29EB">
      <w:pPr>
        <w:spacing w:before="60" w:after="60"/>
        <w:ind w:left="360"/>
        <w:rPr>
          <w:sz w:val="24"/>
          <w:szCs w:val="22"/>
        </w:rPr>
      </w:pPr>
      <w:hyperlink r:id="rId13" w:history="1">
        <w:r w:rsidR="00166814" w:rsidRPr="00166814">
          <w:rPr>
            <w:rStyle w:val="Hyperlink"/>
            <w:sz w:val="24"/>
            <w:szCs w:val="22"/>
          </w:rPr>
          <w:t>https://mentor.ieee.org/802.11/dcn/24/11-24-1103-01-0wng-post-quantum-802-11.pptx</w:t>
        </w:r>
      </w:hyperlink>
      <w:r w:rsidR="00166814" w:rsidRPr="00166814">
        <w:rPr>
          <w:sz w:val="24"/>
          <w:szCs w:val="22"/>
        </w:rPr>
        <w:t xml:space="preserve"> </w:t>
      </w:r>
    </w:p>
    <w:p w14:paraId="7A2D45C8" w14:textId="3B054A8E" w:rsidR="0089492B" w:rsidRDefault="002E29EB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</w:t>
      </w:r>
      <w:r w:rsidR="004B4C84">
        <w:rPr>
          <w:sz w:val="24"/>
          <w:szCs w:val="24"/>
          <w:lang w:val="en-US"/>
        </w:rPr>
        <w:t xml:space="preserve"> </w:t>
      </w:r>
      <w:r w:rsidR="0089492B">
        <w:rPr>
          <w:sz w:val="24"/>
          <w:szCs w:val="24"/>
          <w:lang w:val="en-US"/>
        </w:rPr>
        <w:t>presented th</w:t>
      </w:r>
      <w:r w:rsidR="00842DF4">
        <w:rPr>
          <w:sz w:val="24"/>
          <w:szCs w:val="24"/>
          <w:lang w:val="en-US"/>
        </w:rPr>
        <w:t>e</w:t>
      </w:r>
      <w:r w:rsidR="0089492B">
        <w:rPr>
          <w:sz w:val="24"/>
          <w:szCs w:val="24"/>
          <w:lang w:val="en-US"/>
        </w:rPr>
        <w:t xml:space="preserve"> contribution </w:t>
      </w:r>
      <w:r w:rsidR="00A418D0">
        <w:rPr>
          <w:sz w:val="24"/>
          <w:szCs w:val="24"/>
          <w:lang w:val="en-US"/>
        </w:rPr>
        <w:t>in-person</w:t>
      </w:r>
      <w:r w:rsidR="0089492B">
        <w:rPr>
          <w:sz w:val="24"/>
          <w:szCs w:val="24"/>
          <w:lang w:val="en-US"/>
        </w:rPr>
        <w:t>.</w:t>
      </w:r>
    </w:p>
    <w:p w14:paraId="6C81C511" w14:textId="2CD172C9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788C084C" w14:textId="5D851B13" w:rsidR="004B4C84" w:rsidRDefault="004B4C84" w:rsidP="00F07393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lang w:val="en-US"/>
        </w:rPr>
        <w:t xml:space="preserve">Multiple </w:t>
      </w:r>
      <w:r w:rsidR="00B864CD">
        <w:rPr>
          <w:sz w:val="24"/>
          <w:lang w:val="en-US"/>
        </w:rPr>
        <w:t>people</w:t>
      </w:r>
      <w:r>
        <w:rPr>
          <w:sz w:val="24"/>
          <w:lang w:val="en-US"/>
        </w:rPr>
        <w:t xml:space="preserve"> spoke in favor of the proposal of forming </w:t>
      </w:r>
      <w:r w:rsidRPr="004B4C84">
        <w:rPr>
          <w:sz w:val="24"/>
          <w:lang w:val="en-US"/>
        </w:rPr>
        <w:t>a Post Quantum Study Group in 802.11</w:t>
      </w:r>
      <w:r>
        <w:rPr>
          <w:sz w:val="24"/>
          <w:lang w:val="en-US"/>
        </w:rPr>
        <w:t>.</w:t>
      </w:r>
    </w:p>
    <w:p w14:paraId="1E2F9C65" w14:textId="694C397F" w:rsidR="004B4C84" w:rsidRDefault="004B4C84" w:rsidP="00F07393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lang w:val="en-US"/>
        </w:rPr>
        <w:t>Clarified that the current proposal is for IEEE 802.11, not for 802 in general.</w:t>
      </w:r>
    </w:p>
    <w:p w14:paraId="1AFAFFB9" w14:textId="6BBE1553" w:rsidR="004B4C84" w:rsidRPr="004B4C84" w:rsidRDefault="00D67E7D" w:rsidP="00F07393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lang w:val="en-US"/>
        </w:rPr>
        <w:t>Discussed the separation of a simple ANA number assignment and rest of PQ work items for 802.11.</w:t>
      </w:r>
    </w:p>
    <w:p w14:paraId="77916750" w14:textId="77777777" w:rsidR="00842DF4" w:rsidRDefault="00842DF4" w:rsidP="00842DF4">
      <w:pPr>
        <w:spacing w:before="60" w:after="60"/>
        <w:rPr>
          <w:sz w:val="24"/>
          <w:szCs w:val="24"/>
          <w:lang w:val="en-US"/>
        </w:rPr>
      </w:pPr>
    </w:p>
    <w:p w14:paraId="241C1A64" w14:textId="3CD0B63A" w:rsidR="00F476BE" w:rsidRDefault="003070F6" w:rsidP="003070F6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#3: </w:t>
      </w:r>
      <w:r w:rsidR="00DA5F5E" w:rsidRPr="00DA5F5E">
        <w:rPr>
          <w:sz w:val="24"/>
          <w:szCs w:val="24"/>
          <w:highlight w:val="white"/>
          <w:lang w:val="en-US"/>
        </w:rPr>
        <w:t>“Post-Quantum Opportunistic Wireless Encryption (OWE)”, Alex Lungu (Samsung)</w:t>
      </w:r>
      <w:r w:rsidR="00F07393">
        <w:rPr>
          <w:sz w:val="24"/>
          <w:szCs w:val="24"/>
          <w:highlight w:val="white"/>
        </w:rPr>
        <w:t xml:space="preserve"> </w:t>
      </w:r>
    </w:p>
    <w:p w14:paraId="1A046729" w14:textId="04CEDD8F" w:rsidR="00F07393" w:rsidRDefault="00000000" w:rsidP="00944B89">
      <w:pPr>
        <w:spacing w:before="60" w:after="60"/>
        <w:ind w:left="360"/>
      </w:pPr>
      <w:hyperlink r:id="rId14" w:history="1">
        <w:r w:rsidR="00EC3032" w:rsidRPr="00EC3032">
          <w:rPr>
            <w:rStyle w:val="Hyperlink"/>
            <w:sz w:val="24"/>
            <w:szCs w:val="22"/>
          </w:rPr>
          <w:t>https://mentor.ieee.org/802.11/dcn/25/11-25-0218-02-0wng-post-quantum-opportunistic-wireless-encryption-owe.pptx</w:t>
        </w:r>
      </w:hyperlink>
      <w:r w:rsidR="00EC3032">
        <w:t xml:space="preserve"> </w:t>
      </w:r>
    </w:p>
    <w:p w14:paraId="3ED8CAA4" w14:textId="6C076AF8" w:rsidR="00944B89" w:rsidRDefault="00EC3032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Alex</w:t>
      </w:r>
      <w:r w:rsidR="00944B89">
        <w:rPr>
          <w:sz w:val="24"/>
          <w:szCs w:val="24"/>
          <w:lang w:val="en-US"/>
        </w:rPr>
        <w:t xml:space="preserve"> presented the contribution remotely via Webex.</w:t>
      </w:r>
    </w:p>
    <w:p w14:paraId="326D7185" w14:textId="77777777" w:rsidR="00CF2250" w:rsidRDefault="00CF2250" w:rsidP="00CF2250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2BA8CA98" w14:textId="77777777" w:rsidR="00CF2250" w:rsidRDefault="00CF2250" w:rsidP="00CF2250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lang w:val="en-US"/>
        </w:rPr>
        <w:t>none</w:t>
      </w:r>
    </w:p>
    <w:p w14:paraId="56A79083" w14:textId="03393D03" w:rsidR="003070F6" w:rsidRDefault="00CF2250" w:rsidP="003070F6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Straw Poll: </w:t>
      </w:r>
      <w:r w:rsidR="003070F6">
        <w:rPr>
          <w:sz w:val="24"/>
          <w:szCs w:val="24"/>
          <w:lang w:val="en-US"/>
        </w:rPr>
        <w:t xml:space="preserve"> </w:t>
      </w:r>
      <w:r w:rsidR="00B149D4" w:rsidRPr="00B149D4">
        <w:rPr>
          <w:sz w:val="24"/>
          <w:szCs w:val="24"/>
          <w:lang w:val="en-US"/>
        </w:rPr>
        <w:t>A mechanism should be added to ensure OWE is resilient against quantum attackers by adopting ML-KEM</w:t>
      </w:r>
      <w:r w:rsidR="00B149D4">
        <w:rPr>
          <w:sz w:val="24"/>
          <w:szCs w:val="24"/>
          <w:lang w:val="en-US"/>
        </w:rPr>
        <w:t>.</w:t>
      </w:r>
    </w:p>
    <w:p w14:paraId="407CEE8F" w14:textId="18B5E47C" w:rsidR="0044178F" w:rsidRDefault="00B149D4" w:rsidP="00A66359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 w:rsidRPr="00214739">
        <w:rPr>
          <w:sz w:val="24"/>
          <w:lang w:val="en-US"/>
        </w:rPr>
        <w:t xml:space="preserve">Straw Poll Result: </w:t>
      </w:r>
      <w:r>
        <w:rPr>
          <w:sz w:val="24"/>
          <w:lang w:val="en-US"/>
        </w:rPr>
        <w:t>66</w:t>
      </w:r>
      <w:r w:rsidRPr="00214739">
        <w:rPr>
          <w:sz w:val="24"/>
          <w:lang w:val="en-US"/>
        </w:rPr>
        <w:t xml:space="preserve"> Yes / </w:t>
      </w:r>
      <w:r>
        <w:rPr>
          <w:sz w:val="24"/>
          <w:lang w:val="en-US"/>
        </w:rPr>
        <w:t>7</w:t>
      </w:r>
      <w:r w:rsidRPr="00214739">
        <w:rPr>
          <w:sz w:val="24"/>
          <w:lang w:val="en-US"/>
        </w:rPr>
        <w:t xml:space="preserve"> No / </w:t>
      </w:r>
      <w:r>
        <w:rPr>
          <w:sz w:val="24"/>
          <w:lang w:val="en-US"/>
        </w:rPr>
        <w:t xml:space="preserve">88 </w:t>
      </w:r>
      <w:r w:rsidRPr="00214739">
        <w:rPr>
          <w:sz w:val="24"/>
          <w:lang w:val="en-US"/>
        </w:rPr>
        <w:t>Abstain</w:t>
      </w:r>
      <w:r>
        <w:rPr>
          <w:sz w:val="24"/>
          <w:lang w:val="en-US"/>
        </w:rPr>
        <w:t xml:space="preserve"> </w:t>
      </w:r>
    </w:p>
    <w:p w14:paraId="69BECAE8" w14:textId="5D571161" w:rsidR="00B149D4" w:rsidRDefault="00B149D4" w:rsidP="00A66359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lang w:val="en-US"/>
        </w:rPr>
        <w:t>Comment after the Straw Poll: this should be discussed in the Study Group as proposed by the previous contribution.</w:t>
      </w:r>
    </w:p>
    <w:p w14:paraId="540F2A8B" w14:textId="77777777" w:rsidR="00EC3032" w:rsidRDefault="00EC3032" w:rsidP="00EC3032">
      <w:pPr>
        <w:spacing w:before="60" w:after="60"/>
        <w:rPr>
          <w:sz w:val="24"/>
          <w:szCs w:val="24"/>
          <w:lang w:val="en-US"/>
        </w:rPr>
      </w:pPr>
    </w:p>
    <w:p w14:paraId="64E00AC8" w14:textId="784EE8E2" w:rsidR="00EC3032" w:rsidRDefault="00EC3032" w:rsidP="00EC3032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#4: </w:t>
      </w:r>
      <w:r w:rsidR="00DA5F5E" w:rsidRPr="00DA5F5E">
        <w:rPr>
          <w:sz w:val="24"/>
          <w:szCs w:val="24"/>
          <w:highlight w:val="white"/>
          <w:lang w:val="en-US"/>
        </w:rPr>
        <w:t>“</w:t>
      </w:r>
      <w:r w:rsidR="00DA5F5E" w:rsidRPr="00DA5F5E">
        <w:rPr>
          <w:sz w:val="24"/>
          <w:szCs w:val="24"/>
          <w:lang w:val="en-US"/>
        </w:rPr>
        <w:t>802.11 Support of VLANs</w:t>
      </w:r>
      <w:r w:rsidR="00DA5F5E" w:rsidRPr="00DA5F5E">
        <w:rPr>
          <w:sz w:val="24"/>
          <w:szCs w:val="24"/>
          <w:highlight w:val="white"/>
          <w:lang w:val="en-US"/>
        </w:rPr>
        <w:t>”, Donald Eastlake (Independent)</w:t>
      </w:r>
      <w:r>
        <w:rPr>
          <w:sz w:val="24"/>
          <w:szCs w:val="24"/>
          <w:highlight w:val="white"/>
        </w:rPr>
        <w:t xml:space="preserve"> </w:t>
      </w:r>
    </w:p>
    <w:p w14:paraId="403B057A" w14:textId="2748CFEB" w:rsidR="00AF530D" w:rsidRDefault="00000000" w:rsidP="00EC3032">
      <w:pPr>
        <w:spacing w:before="60" w:after="60"/>
        <w:ind w:left="360"/>
        <w:rPr>
          <w:sz w:val="24"/>
          <w:szCs w:val="22"/>
        </w:rPr>
      </w:pPr>
      <w:hyperlink r:id="rId15" w:history="1">
        <w:r w:rsidR="00AF530D" w:rsidRPr="00444BF4">
          <w:rPr>
            <w:rStyle w:val="Hyperlink"/>
            <w:sz w:val="24"/>
            <w:szCs w:val="22"/>
          </w:rPr>
          <w:t>https://mentor.ieee.org/802.11/dcn/25/11-25-0420-01-0wng-802-11-vlan-support.pptx</w:t>
        </w:r>
      </w:hyperlink>
      <w:r w:rsidR="00AF530D">
        <w:rPr>
          <w:sz w:val="24"/>
          <w:szCs w:val="22"/>
        </w:rPr>
        <w:t xml:space="preserve"> </w:t>
      </w:r>
    </w:p>
    <w:p w14:paraId="6B59C1CD" w14:textId="1D026F04" w:rsidR="00EC3032" w:rsidRDefault="00AF530D" w:rsidP="00EC303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Donald</w:t>
      </w:r>
      <w:r w:rsidR="00EC3032">
        <w:rPr>
          <w:sz w:val="24"/>
          <w:szCs w:val="24"/>
          <w:lang w:val="en-US"/>
        </w:rPr>
        <w:t xml:space="preserve"> presented the contribution </w:t>
      </w:r>
      <w:r>
        <w:rPr>
          <w:sz w:val="24"/>
          <w:szCs w:val="24"/>
          <w:lang w:val="en-US"/>
        </w:rPr>
        <w:t>in-person</w:t>
      </w:r>
      <w:r w:rsidR="00EC3032">
        <w:rPr>
          <w:sz w:val="24"/>
          <w:szCs w:val="24"/>
          <w:lang w:val="en-US"/>
        </w:rPr>
        <w:t>.</w:t>
      </w:r>
    </w:p>
    <w:p w14:paraId="6D6CB4DB" w14:textId="77777777" w:rsidR="00EC3032" w:rsidRDefault="00EC3032" w:rsidP="00EC303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3DABC37" w14:textId="269E58AF" w:rsidR="00166814" w:rsidRPr="00CF2250" w:rsidRDefault="00CF2250" w:rsidP="00CF2250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>
        <w:rPr>
          <w:sz w:val="24"/>
          <w:lang w:val="en-US"/>
        </w:rPr>
        <w:t>The questions and discussions were mainly about the specific use cases for the identified extensions/changes for VLAN.</w:t>
      </w:r>
    </w:p>
    <w:p w14:paraId="0973792D" w14:textId="6F477A32" w:rsidR="00166814" w:rsidRPr="00214739" w:rsidRDefault="00166814" w:rsidP="00166814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</w:rPr>
      </w:pPr>
      <w:r w:rsidRPr="00214739">
        <w:rPr>
          <w:sz w:val="24"/>
          <w:lang w:val="en-US"/>
        </w:rPr>
        <w:t xml:space="preserve">Straw Poll: </w:t>
      </w:r>
      <w:r w:rsidR="009E174E" w:rsidRPr="009E174E">
        <w:rPr>
          <w:sz w:val="24"/>
        </w:rPr>
        <w:t>Do you favour the formation of a TIG to explore uses and management of VLANs with WLANs?</w:t>
      </w:r>
    </w:p>
    <w:p w14:paraId="2DFC7C1B" w14:textId="6E735088" w:rsidR="00166814" w:rsidRPr="00214739" w:rsidRDefault="00166814" w:rsidP="00166814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lang w:val="en-US"/>
        </w:rPr>
      </w:pPr>
      <w:r w:rsidRPr="00214739">
        <w:rPr>
          <w:sz w:val="24"/>
          <w:lang w:val="en-US"/>
        </w:rPr>
        <w:t xml:space="preserve">Straw Poll Result: </w:t>
      </w:r>
      <w:r w:rsidR="00CF2250">
        <w:rPr>
          <w:sz w:val="24"/>
          <w:lang w:val="en-US"/>
        </w:rPr>
        <w:t>28</w:t>
      </w:r>
      <w:r w:rsidRPr="00214739">
        <w:rPr>
          <w:sz w:val="24"/>
          <w:lang w:val="en-US"/>
        </w:rPr>
        <w:t xml:space="preserve"> Yes / </w:t>
      </w:r>
      <w:r w:rsidR="00CF2250">
        <w:rPr>
          <w:sz w:val="24"/>
          <w:lang w:val="en-US"/>
        </w:rPr>
        <w:t>10</w:t>
      </w:r>
      <w:r w:rsidRPr="00214739">
        <w:rPr>
          <w:sz w:val="24"/>
          <w:lang w:val="en-US"/>
        </w:rPr>
        <w:t xml:space="preserve"> No / </w:t>
      </w:r>
      <w:r w:rsidR="00CF2250">
        <w:rPr>
          <w:sz w:val="24"/>
          <w:lang w:val="en-US"/>
        </w:rPr>
        <w:t>85</w:t>
      </w:r>
      <w:r>
        <w:rPr>
          <w:sz w:val="24"/>
          <w:lang w:val="en-US"/>
        </w:rPr>
        <w:t xml:space="preserve"> </w:t>
      </w:r>
      <w:r w:rsidRPr="00214739">
        <w:rPr>
          <w:sz w:val="24"/>
          <w:lang w:val="en-US"/>
        </w:rPr>
        <w:t>Abstain</w:t>
      </w:r>
    </w:p>
    <w:p w14:paraId="39D517EF" w14:textId="77777777" w:rsidR="00853038" w:rsidRPr="00A66359" w:rsidRDefault="00853038" w:rsidP="00853038">
      <w:pPr>
        <w:spacing w:before="60" w:after="60"/>
        <w:rPr>
          <w:sz w:val="24"/>
          <w:lang w:val="en-US"/>
        </w:rPr>
      </w:pPr>
    </w:p>
    <w:p w14:paraId="2F241E71" w14:textId="7F35296F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2B63D3">
        <w:rPr>
          <w:sz w:val="24"/>
          <w:lang w:val="en-US"/>
        </w:rPr>
        <w:t xml:space="preserve">for </w:t>
      </w:r>
      <w:r w:rsidR="00C95E80">
        <w:rPr>
          <w:sz w:val="24"/>
          <w:lang w:val="en-US"/>
        </w:rPr>
        <w:t>May</w:t>
      </w:r>
      <w:r w:rsidR="00112A77">
        <w:rPr>
          <w:sz w:val="24"/>
          <w:lang w:val="en-US"/>
        </w:rPr>
        <w:t xml:space="preserve"> 202</w:t>
      </w:r>
      <w:r w:rsidR="00944B89">
        <w:rPr>
          <w:sz w:val="24"/>
          <w:lang w:val="en-US"/>
        </w:rPr>
        <w:t>5</w:t>
      </w:r>
      <w:r w:rsidR="001367AE" w:rsidRPr="00A0678D">
        <w:rPr>
          <w:sz w:val="24"/>
          <w:lang w:val="en-US"/>
        </w:rPr>
        <w:t>:</w:t>
      </w:r>
    </w:p>
    <w:p w14:paraId="48AC78DE" w14:textId="46D2368A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A92930">
        <w:rPr>
          <w:sz w:val="24"/>
          <w:szCs w:val="24"/>
          <w:lang w:val="en-US"/>
        </w:rPr>
        <w:t xml:space="preserve">IEEE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</w:t>
      </w:r>
      <w:r w:rsidR="00944B89">
        <w:rPr>
          <w:sz w:val="24"/>
          <w:szCs w:val="24"/>
          <w:lang w:val="en-US"/>
        </w:rPr>
        <w:t>5</w:t>
      </w:r>
      <w:r w:rsidR="003149AA">
        <w:rPr>
          <w:sz w:val="24"/>
          <w:szCs w:val="24"/>
          <w:lang w:val="en-US"/>
        </w:rPr>
        <w:t>-</w:t>
      </w:r>
      <w:r w:rsidR="00C95E80">
        <w:rPr>
          <w:sz w:val="24"/>
          <w:szCs w:val="24"/>
          <w:lang w:val="en-US"/>
        </w:rPr>
        <w:t>May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3CF100F0" w14:textId="46657016" w:rsidR="00E71B13" w:rsidRPr="0021162A" w:rsidRDefault="00016BE9" w:rsidP="002F32F5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944B89">
        <w:rPr>
          <w:sz w:val="24"/>
          <w:szCs w:val="24"/>
          <w:lang w:val="en-US"/>
        </w:rPr>
        <w:t>9:</w:t>
      </w:r>
      <w:r w:rsidR="009668A8">
        <w:rPr>
          <w:sz w:val="24"/>
          <w:szCs w:val="24"/>
          <w:lang w:val="en-US"/>
        </w:rPr>
        <w:t>55</w:t>
      </w:r>
      <w:r w:rsidR="00944B89">
        <w:rPr>
          <w:sz w:val="24"/>
          <w:szCs w:val="24"/>
          <w:lang w:val="en-US"/>
        </w:rPr>
        <w:t>am</w:t>
      </w:r>
      <w:r w:rsidR="002658FF">
        <w:rPr>
          <w:sz w:val="24"/>
          <w:szCs w:val="24"/>
          <w:lang w:val="en-US"/>
        </w:rPr>
        <w:t xml:space="preserve"> </w:t>
      </w:r>
      <w:r w:rsidR="009668A8">
        <w:rPr>
          <w:sz w:val="24"/>
          <w:szCs w:val="24"/>
          <w:lang w:val="en-US"/>
        </w:rPr>
        <w:t>Atlanta</w:t>
      </w:r>
      <w:r w:rsidR="009101E8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  <w:r w:rsidR="00D124CF" w:rsidRPr="0021162A">
        <w:rPr>
          <w:lang w:val="en-US"/>
        </w:rPr>
        <w:t xml:space="preserve"> </w:t>
      </w:r>
    </w:p>
    <w:sectPr w:rsidR="00E71B13" w:rsidRPr="0021162A" w:rsidSect="004264F9">
      <w:headerReference w:type="default" r:id="rId16"/>
      <w:footerReference w:type="default" r:id="rId17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E17A" w14:textId="77777777" w:rsidR="00260F0B" w:rsidRDefault="00260F0B">
      <w:r>
        <w:separator/>
      </w:r>
    </w:p>
  </w:endnote>
  <w:endnote w:type="continuationSeparator" w:id="0">
    <w:p w14:paraId="100BDE8F" w14:textId="77777777" w:rsidR="00260F0B" w:rsidRDefault="0026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E793" w14:textId="77777777" w:rsidR="00260F0B" w:rsidRDefault="00260F0B">
      <w:r>
        <w:separator/>
      </w:r>
    </w:p>
  </w:footnote>
  <w:footnote w:type="continuationSeparator" w:id="0">
    <w:p w14:paraId="2FCA9149" w14:textId="77777777" w:rsidR="00260F0B" w:rsidRDefault="0026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38D462CB" w:rsidR="007F7C0E" w:rsidRDefault="00C67D3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D10D7">
      <w:t xml:space="preserve"> 20</w:t>
    </w:r>
    <w:r w:rsidR="007D42AA">
      <w:t>2</w:t>
    </w:r>
    <w:r>
      <w:t>5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>
        <w:t>5</w:t>
      </w:r>
      <w:r w:rsidR="00E724E0">
        <w:t>/</w:t>
      </w:r>
      <w:r>
        <w:t>0463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61F35"/>
    <w:multiLevelType w:val="hybridMultilevel"/>
    <w:tmpl w:val="CEEAA41A"/>
    <w:lvl w:ilvl="0" w:tplc="2BFCB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DE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21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A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0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4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E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0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E3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83E70C7"/>
    <w:multiLevelType w:val="hybridMultilevel"/>
    <w:tmpl w:val="27DE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453AC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701B3"/>
    <w:multiLevelType w:val="hybridMultilevel"/>
    <w:tmpl w:val="9F7E3A1E"/>
    <w:lvl w:ilvl="0" w:tplc="E6225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4C7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427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8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6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AB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C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65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28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8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55107A7"/>
    <w:multiLevelType w:val="hybridMultilevel"/>
    <w:tmpl w:val="97308FE8"/>
    <w:lvl w:ilvl="0" w:tplc="42307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2B9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A43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6D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2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C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05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2"/>
  </w:num>
  <w:num w:numId="2" w16cid:durableId="752778027">
    <w:abstractNumId w:val="13"/>
  </w:num>
  <w:num w:numId="3" w16cid:durableId="944116011">
    <w:abstractNumId w:val="5"/>
  </w:num>
  <w:num w:numId="4" w16cid:durableId="1860314181">
    <w:abstractNumId w:val="19"/>
  </w:num>
  <w:num w:numId="5" w16cid:durableId="296034518">
    <w:abstractNumId w:val="24"/>
  </w:num>
  <w:num w:numId="6" w16cid:durableId="1828353875">
    <w:abstractNumId w:val="4"/>
  </w:num>
  <w:num w:numId="7" w16cid:durableId="282462158">
    <w:abstractNumId w:val="26"/>
  </w:num>
  <w:num w:numId="8" w16cid:durableId="579221580">
    <w:abstractNumId w:val="8"/>
  </w:num>
  <w:num w:numId="9" w16cid:durableId="1442141737">
    <w:abstractNumId w:val="10"/>
  </w:num>
  <w:num w:numId="10" w16cid:durableId="168839709">
    <w:abstractNumId w:val="30"/>
  </w:num>
  <w:num w:numId="11" w16cid:durableId="1158571931">
    <w:abstractNumId w:val="23"/>
  </w:num>
  <w:num w:numId="12" w16cid:durableId="745956291">
    <w:abstractNumId w:val="27"/>
  </w:num>
  <w:num w:numId="13" w16cid:durableId="79496217">
    <w:abstractNumId w:val="14"/>
  </w:num>
  <w:num w:numId="14" w16cid:durableId="720401879">
    <w:abstractNumId w:val="31"/>
  </w:num>
  <w:num w:numId="15" w16cid:durableId="1129781357">
    <w:abstractNumId w:val="18"/>
  </w:num>
  <w:num w:numId="16" w16cid:durableId="1884709942">
    <w:abstractNumId w:val="11"/>
  </w:num>
  <w:num w:numId="17" w16cid:durableId="1699039136">
    <w:abstractNumId w:val="28"/>
  </w:num>
  <w:num w:numId="18" w16cid:durableId="1858736302">
    <w:abstractNumId w:val="29"/>
  </w:num>
  <w:num w:numId="19" w16cid:durableId="1077705347">
    <w:abstractNumId w:val="32"/>
  </w:num>
  <w:num w:numId="20" w16cid:durableId="1876652028">
    <w:abstractNumId w:val="2"/>
  </w:num>
  <w:num w:numId="21" w16cid:durableId="1669210263">
    <w:abstractNumId w:val="6"/>
  </w:num>
  <w:num w:numId="22" w16cid:durableId="1625652993">
    <w:abstractNumId w:val="16"/>
  </w:num>
  <w:num w:numId="23" w16cid:durableId="1375274918">
    <w:abstractNumId w:val="1"/>
  </w:num>
  <w:num w:numId="24" w16cid:durableId="374812061">
    <w:abstractNumId w:val="3"/>
  </w:num>
  <w:num w:numId="25" w16cid:durableId="1418474548">
    <w:abstractNumId w:val="20"/>
  </w:num>
  <w:num w:numId="26" w16cid:durableId="2116637211">
    <w:abstractNumId w:val="7"/>
  </w:num>
  <w:num w:numId="27" w16cid:durableId="740907673">
    <w:abstractNumId w:val="15"/>
  </w:num>
  <w:num w:numId="28" w16cid:durableId="1233657521">
    <w:abstractNumId w:val="0"/>
  </w:num>
  <w:num w:numId="29" w16cid:durableId="1074819187">
    <w:abstractNumId w:val="21"/>
  </w:num>
  <w:num w:numId="30" w16cid:durableId="1537504200">
    <w:abstractNumId w:val="22"/>
  </w:num>
  <w:num w:numId="31" w16cid:durableId="1117794855">
    <w:abstractNumId w:val="17"/>
  </w:num>
  <w:num w:numId="32" w16cid:durableId="787116727">
    <w:abstractNumId w:val="33"/>
  </w:num>
  <w:num w:numId="33" w16cid:durableId="518467650">
    <w:abstractNumId w:val="9"/>
  </w:num>
  <w:num w:numId="34" w16cid:durableId="88402312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2A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1F97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69"/>
    <w:rsid w:val="000672DD"/>
    <w:rsid w:val="000678C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86E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6AD7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965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6814"/>
    <w:rsid w:val="0016783D"/>
    <w:rsid w:val="00167D73"/>
    <w:rsid w:val="00167E07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42D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4841"/>
    <w:rsid w:val="00195A1D"/>
    <w:rsid w:val="00195BF5"/>
    <w:rsid w:val="00196CE9"/>
    <w:rsid w:val="00196DE1"/>
    <w:rsid w:val="0019706B"/>
    <w:rsid w:val="0019751A"/>
    <w:rsid w:val="001A028B"/>
    <w:rsid w:val="001A1344"/>
    <w:rsid w:val="001A1DB6"/>
    <w:rsid w:val="001A2153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4FA"/>
    <w:rsid w:val="001C05D4"/>
    <w:rsid w:val="001C0A4D"/>
    <w:rsid w:val="001C17CC"/>
    <w:rsid w:val="001C17F4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4739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0F0B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39C6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25B0"/>
    <w:rsid w:val="002940DB"/>
    <w:rsid w:val="00297551"/>
    <w:rsid w:val="002A060F"/>
    <w:rsid w:val="002A10D5"/>
    <w:rsid w:val="002A240C"/>
    <w:rsid w:val="002A246D"/>
    <w:rsid w:val="002A2F92"/>
    <w:rsid w:val="002A378A"/>
    <w:rsid w:val="002A3E34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9EB"/>
    <w:rsid w:val="002E2D90"/>
    <w:rsid w:val="002E30F0"/>
    <w:rsid w:val="002E3416"/>
    <w:rsid w:val="002E3643"/>
    <w:rsid w:val="002E50CA"/>
    <w:rsid w:val="002E5452"/>
    <w:rsid w:val="002E5492"/>
    <w:rsid w:val="002E66CD"/>
    <w:rsid w:val="002F0546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5ECC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0B6E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34EB"/>
    <w:rsid w:val="00424663"/>
    <w:rsid w:val="0042491C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D9D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78F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6BE3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4C84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426D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C74AE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600C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388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B7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39D"/>
    <w:rsid w:val="008779BE"/>
    <w:rsid w:val="00880E8C"/>
    <w:rsid w:val="008843D7"/>
    <w:rsid w:val="00884452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59D"/>
    <w:rsid w:val="008B760A"/>
    <w:rsid w:val="008C0C04"/>
    <w:rsid w:val="008C2BE4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160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CB8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4B89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8A8"/>
    <w:rsid w:val="00966C36"/>
    <w:rsid w:val="00970AB9"/>
    <w:rsid w:val="009724BF"/>
    <w:rsid w:val="0097251F"/>
    <w:rsid w:val="00972B52"/>
    <w:rsid w:val="0097373A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3CC8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3C3B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4E"/>
    <w:rsid w:val="009E1759"/>
    <w:rsid w:val="009E1D1E"/>
    <w:rsid w:val="009E223C"/>
    <w:rsid w:val="009E2BDE"/>
    <w:rsid w:val="009E30B8"/>
    <w:rsid w:val="009E3EF0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5C4E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2930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0D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556"/>
    <w:rsid w:val="00B07D24"/>
    <w:rsid w:val="00B118C2"/>
    <w:rsid w:val="00B121FA"/>
    <w:rsid w:val="00B14857"/>
    <w:rsid w:val="00B149D4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4CD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AEF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1A1"/>
    <w:rsid w:val="00BE56D4"/>
    <w:rsid w:val="00BE613D"/>
    <w:rsid w:val="00BE68C2"/>
    <w:rsid w:val="00BF050A"/>
    <w:rsid w:val="00BF0692"/>
    <w:rsid w:val="00BF1D54"/>
    <w:rsid w:val="00BF2947"/>
    <w:rsid w:val="00BF3A12"/>
    <w:rsid w:val="00BF41E8"/>
    <w:rsid w:val="00BF4382"/>
    <w:rsid w:val="00BF4873"/>
    <w:rsid w:val="00BF49BD"/>
    <w:rsid w:val="00BF584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3F25"/>
    <w:rsid w:val="00C57899"/>
    <w:rsid w:val="00C57948"/>
    <w:rsid w:val="00C61968"/>
    <w:rsid w:val="00C63299"/>
    <w:rsid w:val="00C6373A"/>
    <w:rsid w:val="00C67D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5E8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546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2250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67E7D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5F5E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27888"/>
    <w:rsid w:val="00E30F57"/>
    <w:rsid w:val="00E311D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297D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032"/>
    <w:rsid w:val="00EC3443"/>
    <w:rsid w:val="00EC45DD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2E8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393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92B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476BE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55E"/>
    <w:rsid w:val="00FA2F0B"/>
    <w:rsid w:val="00FA3EA0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E76C2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DefaultParagraphFont"/>
    <w:rsid w:val="00A415EF"/>
  </w:style>
  <w:style w:type="character" w:customStyle="1" w:styleId="ui-provider">
    <w:name w:val="ui-provider"/>
    <w:basedOn w:val="DefaultParagraphFont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76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29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5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24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92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3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6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4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5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1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0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6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212-01-0wng-agenda-for-wng-sc-2025-march.pptx" TargetMode="External"/><Relationship Id="rId13" Type="http://schemas.openxmlformats.org/officeDocument/2006/relationships/hyperlink" Target="https://mentor.ieee.org/802.11/dcn/24/11-24-1103-01-0wng-post-quantum-802-11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460-01-0wng-intrinsic-vulnerabilities-of-the-mimo-channel-sounding-procedure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932-00-0wng-wng-meeting-minutes-2024-november-vancouver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420-01-0wng-802-11-vlan-support.pptx" TargetMode="External"/><Relationship Id="rId10" Type="http://schemas.openxmlformats.org/officeDocument/2006/relationships/hyperlink" Target="https://mentor.ieee.org/802.11/dcn/25/11-25-0212-01-0wng-agenda-for-wng-sc-2025-march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932-00-0wng-wng-meeting-minutes-2024-november-vancouver-meeting.docx" TargetMode="External"/><Relationship Id="rId14" Type="http://schemas.openxmlformats.org/officeDocument/2006/relationships/hyperlink" Target="https://mentor.ieee.org/802.11/dcn/25/11-25-0218-02-0wng-post-quantum-opportunistic-wireless-encryption-ow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99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6008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4</cp:revision>
  <cp:lastPrinted>2016-01-25T06:33:00Z</cp:lastPrinted>
  <dcterms:created xsi:type="dcterms:W3CDTF">2025-03-13T02:19:00Z</dcterms:created>
  <dcterms:modified xsi:type="dcterms:W3CDTF">2025-03-13T17:40:00Z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