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Pr="00CE050F" w:rsidRDefault="002E098F">
      <w:pPr>
        <w:pStyle w:val="T1"/>
        <w:pBdr>
          <w:bottom w:val="single" w:sz="6" w:space="0" w:color="000000"/>
        </w:pBdr>
        <w:spacing w:after="240"/>
      </w:pPr>
      <w:r w:rsidRPr="00CE050F">
        <w:t>IEEE P802.11</w:t>
      </w:r>
      <w:r w:rsidRPr="00CE050F">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rsidRPr="00CE050F"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094F0AA1" w14:textId="544059AE" w:rsidR="00405F70" w:rsidRPr="00CE050F" w:rsidRDefault="002E098F">
            <w:pPr>
              <w:pStyle w:val="T2"/>
              <w:widowControl w:val="0"/>
            </w:pPr>
            <w:r w:rsidRPr="00CE050F">
              <w:tab/>
            </w:r>
            <w:proofErr w:type="spellStart"/>
            <w:r w:rsidRPr="00CE050F">
              <w:t>TGbi</w:t>
            </w:r>
            <w:proofErr w:type="spellEnd"/>
            <w:r w:rsidRPr="00CE050F">
              <w:t xml:space="preserve"> Minutes </w:t>
            </w:r>
            <w:r w:rsidR="00391669" w:rsidRPr="00CE050F">
              <w:t xml:space="preserve">Mixed Mode </w:t>
            </w:r>
            <w:r w:rsidR="00073D67">
              <w:t>March</w:t>
            </w:r>
            <w:r w:rsidR="00F361B4">
              <w:t xml:space="preserve"> </w:t>
            </w:r>
            <w:r w:rsidR="00073D67">
              <w:t>Plenary</w:t>
            </w:r>
            <w:r w:rsidR="00536A05" w:rsidRPr="00CE050F">
              <w:t xml:space="preserve"> </w:t>
            </w:r>
            <w:r w:rsidR="00391669" w:rsidRPr="00CE050F">
              <w:t>Sessions</w:t>
            </w:r>
            <w:r w:rsidR="00F124E5" w:rsidRPr="00CE050F">
              <w:t xml:space="preserve"> </w:t>
            </w:r>
            <w:r w:rsidR="00C8731D" w:rsidRPr="00CE050F">
              <w:t>202</w:t>
            </w:r>
            <w:r w:rsidR="00F361B4">
              <w:t>5</w:t>
            </w:r>
          </w:p>
          <w:p w14:paraId="71C04B33" w14:textId="758ED0EA" w:rsidR="00391669" w:rsidRPr="00CE050F" w:rsidRDefault="00073D67">
            <w:pPr>
              <w:pStyle w:val="T2"/>
              <w:widowControl w:val="0"/>
            </w:pPr>
            <w:r>
              <w:t>09</w:t>
            </w:r>
            <w:r w:rsidR="00F361B4">
              <w:t>-1</w:t>
            </w:r>
            <w:r>
              <w:t>4</w:t>
            </w:r>
            <w:r w:rsidR="00F361B4">
              <w:t xml:space="preserve"> </w:t>
            </w:r>
            <w:r>
              <w:t>March</w:t>
            </w:r>
            <w:r w:rsidR="00F361B4">
              <w:t xml:space="preserve"> 2025</w:t>
            </w:r>
          </w:p>
        </w:tc>
      </w:tr>
      <w:tr w:rsidR="00405F70" w:rsidRPr="00CE050F"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4D2B4092" w:rsidR="00405F70" w:rsidRPr="00CE050F" w:rsidRDefault="002E098F">
            <w:pPr>
              <w:pStyle w:val="T2"/>
              <w:widowControl w:val="0"/>
              <w:ind w:left="0"/>
            </w:pPr>
            <w:r w:rsidRPr="00CE050F">
              <w:rPr>
                <w:sz w:val="20"/>
              </w:rPr>
              <w:t>Date:</w:t>
            </w:r>
            <w:r w:rsidRPr="00CE050F">
              <w:rPr>
                <w:b w:val="0"/>
                <w:sz w:val="20"/>
              </w:rPr>
              <w:t xml:space="preserve">  202</w:t>
            </w:r>
            <w:r w:rsidR="003E6B3A">
              <w:rPr>
                <w:b w:val="0"/>
                <w:sz w:val="20"/>
              </w:rPr>
              <w:t>5</w:t>
            </w:r>
            <w:r w:rsidRPr="00CE050F">
              <w:rPr>
                <w:b w:val="0"/>
                <w:sz w:val="20"/>
              </w:rPr>
              <w:t>-</w:t>
            </w:r>
            <w:r w:rsidR="00073D67">
              <w:rPr>
                <w:b w:val="0"/>
                <w:sz w:val="20"/>
              </w:rPr>
              <w:t>03</w:t>
            </w:r>
            <w:r w:rsidR="00FE70D0" w:rsidRPr="00CE050F">
              <w:rPr>
                <w:b w:val="0"/>
                <w:sz w:val="20"/>
              </w:rPr>
              <w:t>-</w:t>
            </w:r>
            <w:r w:rsidR="00073D67">
              <w:rPr>
                <w:b w:val="0"/>
                <w:sz w:val="20"/>
              </w:rPr>
              <w:t>30</w:t>
            </w:r>
          </w:p>
        </w:tc>
      </w:tr>
      <w:tr w:rsidR="00405F70" w:rsidRPr="00CE050F"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Pr="00CE050F" w:rsidRDefault="002E098F">
            <w:pPr>
              <w:pStyle w:val="T2"/>
              <w:widowControl w:val="0"/>
              <w:spacing w:after="0"/>
              <w:ind w:left="0" w:right="0"/>
              <w:jc w:val="left"/>
              <w:rPr>
                <w:sz w:val="20"/>
              </w:rPr>
            </w:pPr>
            <w:r w:rsidRPr="00CE050F">
              <w:rPr>
                <w:sz w:val="20"/>
              </w:rPr>
              <w:t>Author(s):</w:t>
            </w:r>
          </w:p>
        </w:tc>
      </w:tr>
      <w:tr w:rsidR="00405F70" w:rsidRPr="00CE050F"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Pr="00CE050F" w:rsidRDefault="002E098F">
            <w:pPr>
              <w:pStyle w:val="T2"/>
              <w:widowControl w:val="0"/>
              <w:spacing w:after="0"/>
              <w:ind w:left="0" w:right="0"/>
              <w:jc w:val="left"/>
              <w:rPr>
                <w:sz w:val="20"/>
              </w:rPr>
            </w:pPr>
            <w:r w:rsidRPr="00CE050F">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Pr="00CE050F" w:rsidRDefault="002E098F">
            <w:pPr>
              <w:pStyle w:val="T2"/>
              <w:widowControl w:val="0"/>
              <w:spacing w:after="0"/>
              <w:ind w:left="0" w:right="0"/>
              <w:jc w:val="left"/>
              <w:rPr>
                <w:sz w:val="20"/>
              </w:rPr>
            </w:pPr>
            <w:r w:rsidRPr="00CE050F">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Pr="00CE050F" w:rsidRDefault="002E098F">
            <w:pPr>
              <w:pStyle w:val="T2"/>
              <w:widowControl w:val="0"/>
              <w:spacing w:after="0"/>
              <w:ind w:left="0" w:right="0"/>
              <w:jc w:val="left"/>
              <w:rPr>
                <w:sz w:val="20"/>
              </w:rPr>
            </w:pPr>
            <w:r w:rsidRPr="00CE050F">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Pr="00CE050F" w:rsidRDefault="002E098F">
            <w:pPr>
              <w:pStyle w:val="T2"/>
              <w:widowControl w:val="0"/>
              <w:spacing w:after="0"/>
              <w:ind w:left="0" w:right="0"/>
              <w:jc w:val="left"/>
              <w:rPr>
                <w:sz w:val="20"/>
              </w:rPr>
            </w:pPr>
            <w:r w:rsidRPr="00CE050F">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Pr="00CE050F" w:rsidRDefault="002E098F">
            <w:pPr>
              <w:pStyle w:val="T2"/>
              <w:widowControl w:val="0"/>
              <w:spacing w:after="0"/>
              <w:ind w:left="0" w:right="0"/>
              <w:jc w:val="left"/>
              <w:rPr>
                <w:sz w:val="20"/>
              </w:rPr>
            </w:pPr>
            <w:r w:rsidRPr="00CE050F">
              <w:rPr>
                <w:sz w:val="20"/>
              </w:rPr>
              <w:t>email</w:t>
            </w:r>
          </w:p>
        </w:tc>
      </w:tr>
      <w:tr w:rsidR="00405F70" w:rsidRPr="00CE050F"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Pr="00CE050F" w:rsidRDefault="0007517D">
            <w:pPr>
              <w:pStyle w:val="T2"/>
              <w:widowControl w:val="0"/>
              <w:spacing w:after="0"/>
              <w:ind w:left="0" w:right="0"/>
              <w:rPr>
                <w:b w:val="0"/>
                <w:sz w:val="20"/>
              </w:rPr>
            </w:pPr>
            <w:r w:rsidRPr="00CE050F">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Pr="00CE050F" w:rsidRDefault="0007517D">
            <w:pPr>
              <w:pStyle w:val="T2"/>
              <w:widowControl w:val="0"/>
              <w:spacing w:after="0"/>
              <w:ind w:left="0" w:right="0"/>
              <w:rPr>
                <w:b w:val="0"/>
                <w:sz w:val="20"/>
              </w:rPr>
            </w:pPr>
            <w:r w:rsidRPr="00CE050F">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Pr="00CE050F" w:rsidRDefault="0007517D">
            <w:pPr>
              <w:pStyle w:val="T2"/>
              <w:widowControl w:val="0"/>
              <w:spacing w:after="0"/>
              <w:ind w:left="0" w:right="0"/>
              <w:rPr>
                <w:b w:val="0"/>
                <w:sz w:val="20"/>
              </w:rPr>
            </w:pPr>
            <w:proofErr w:type="spellStart"/>
            <w:r w:rsidRPr="00CE050F">
              <w:rPr>
                <w:b w:val="0"/>
                <w:sz w:val="20"/>
              </w:rPr>
              <w:t>Cesson-Sévigné</w:t>
            </w:r>
            <w:proofErr w:type="spellEnd"/>
            <w:r w:rsidRPr="00CE050F">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Pr="00CE050F"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Pr="00CE050F" w:rsidRDefault="00254CA8">
            <w:pPr>
              <w:pStyle w:val="T2"/>
              <w:widowControl w:val="0"/>
              <w:spacing w:after="0"/>
              <w:ind w:left="0" w:right="0"/>
              <w:rPr>
                <w:b w:val="0"/>
                <w:sz w:val="20"/>
              </w:rPr>
            </w:pPr>
            <w:hyperlink r:id="rId8" w:history="1">
              <w:r w:rsidR="0007517D" w:rsidRPr="00CE050F">
                <w:rPr>
                  <w:rStyle w:val="Hyperlink"/>
                  <w:b w:val="0"/>
                  <w:sz w:val="20"/>
                </w:rPr>
                <w:t>Stephane.baron</w:t>
              </w:r>
            </w:hyperlink>
            <w:r w:rsidR="0007517D" w:rsidRPr="00CE050F">
              <w:rPr>
                <w:rStyle w:val="Hyperlink"/>
                <w:b w:val="0"/>
                <w:sz w:val="20"/>
              </w:rPr>
              <w:t>@crf.canon.fr</w:t>
            </w:r>
          </w:p>
        </w:tc>
      </w:tr>
    </w:tbl>
    <w:p w14:paraId="71C04B45" w14:textId="77777777" w:rsidR="00405F70" w:rsidRPr="00CE050F" w:rsidRDefault="002E098F">
      <w:pPr>
        <w:pStyle w:val="T1"/>
        <w:spacing w:after="120"/>
        <w:rPr>
          <w:sz w:val="22"/>
          <w:lang w:eastAsia="sv-SE"/>
        </w:rPr>
      </w:pPr>
      <w:r w:rsidRPr="00CE050F">
        <w:rPr>
          <w:noProof/>
          <w:sz w:val="22"/>
          <w:lang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0074E85F" w:rsidR="00405F70" w:rsidRDefault="002E098F" w:rsidP="00D32D99">
                            <w:pPr>
                              <w:pStyle w:val="Raminnehll"/>
                              <w:jc w:val="both"/>
                              <w:rPr>
                                <w:color w:val="000000"/>
                              </w:rPr>
                            </w:pPr>
                            <w:r w:rsidRPr="003E6B3A">
                              <w:rPr>
                                <w:color w:val="000000"/>
                              </w:rPr>
                              <w:t>This document contains the minutes for the IEEE 802.11bi task group meeting</w:t>
                            </w:r>
                            <w:r w:rsidR="007C7FFC" w:rsidRPr="003E6B3A">
                              <w:rPr>
                                <w:color w:val="000000"/>
                              </w:rPr>
                              <w:t>s</w:t>
                            </w:r>
                            <w:r w:rsidRPr="003E6B3A">
                              <w:rPr>
                                <w:color w:val="000000"/>
                              </w:rPr>
                              <w:t xml:space="preserve"> that took place </w:t>
                            </w:r>
                            <w:r w:rsidR="00536A05" w:rsidRPr="003E6B3A">
                              <w:rPr>
                                <w:color w:val="000000"/>
                              </w:rPr>
                              <w:t xml:space="preserve">during </w:t>
                            </w:r>
                            <w:r w:rsidR="00391669" w:rsidRPr="003E6B3A">
                              <w:rPr>
                                <w:color w:val="000000"/>
                              </w:rPr>
                              <w:t xml:space="preserve">the </w:t>
                            </w:r>
                            <w:r w:rsidR="00536A05" w:rsidRPr="003E6B3A">
                              <w:rPr>
                                <w:color w:val="000000"/>
                              </w:rPr>
                              <w:t xml:space="preserve">IEEE 802.11 </w:t>
                            </w:r>
                            <w:r w:rsidR="00391669" w:rsidRPr="003E6B3A">
                              <w:rPr>
                                <w:color w:val="000000"/>
                              </w:rPr>
                              <w:t xml:space="preserve">Mixed Mode </w:t>
                            </w:r>
                            <w:r w:rsidR="00073D67">
                              <w:rPr>
                                <w:color w:val="000000"/>
                              </w:rPr>
                              <w:t>March</w:t>
                            </w:r>
                            <w:r w:rsidR="00536A05" w:rsidRPr="003E6B3A">
                              <w:rPr>
                                <w:color w:val="000000"/>
                              </w:rPr>
                              <w:t xml:space="preserve"> </w:t>
                            </w:r>
                            <w:r w:rsidR="00073D67">
                              <w:rPr>
                                <w:color w:val="000000"/>
                              </w:rPr>
                              <w:t>Plenary</w:t>
                            </w:r>
                            <w:r w:rsidR="003E6B3A" w:rsidRPr="003E6B3A">
                              <w:rPr>
                                <w:color w:val="000000"/>
                              </w:rPr>
                              <w:t xml:space="preserve"> </w:t>
                            </w:r>
                            <w:r w:rsidR="00391669" w:rsidRPr="003E6B3A">
                              <w:rPr>
                                <w:color w:val="000000"/>
                              </w:rPr>
                              <w:t xml:space="preserve">session </w:t>
                            </w:r>
                            <w:r w:rsidR="00073D67">
                              <w:rPr>
                                <w:color w:val="000000"/>
                              </w:rPr>
                              <w:t>10</w:t>
                            </w:r>
                            <w:r w:rsidR="003E6B3A" w:rsidRPr="003E6B3A">
                              <w:rPr>
                                <w:color w:val="000000"/>
                              </w:rPr>
                              <w:t>-</w:t>
                            </w:r>
                            <w:r w:rsidR="00073D67">
                              <w:rPr>
                                <w:color w:val="000000"/>
                              </w:rPr>
                              <w:t>15</w:t>
                            </w:r>
                            <w:r w:rsidR="003E6B3A" w:rsidRPr="003E6B3A">
                              <w:rPr>
                                <w:color w:val="000000"/>
                              </w:rPr>
                              <w:t xml:space="preserve"> </w:t>
                            </w:r>
                            <w:r w:rsidR="00073D67">
                              <w:rPr>
                                <w:color w:val="000000"/>
                              </w:rPr>
                              <w:t>March</w:t>
                            </w:r>
                            <w:r w:rsidR="003E6B3A" w:rsidRPr="003E6B3A">
                              <w:rPr>
                                <w:color w:val="000000"/>
                              </w:rPr>
                              <w:t xml:space="preserve"> 2025</w:t>
                            </w:r>
                            <w:r w:rsidRPr="003E6B3A">
                              <w:rPr>
                                <w:color w:val="000000"/>
                              </w:rPr>
                              <w:t xml:space="preserve">. </w:t>
                            </w:r>
                            <w:r w:rsidR="00391669" w:rsidRPr="003E6B3A">
                              <w:rPr>
                                <w:color w:val="000000"/>
                              </w:rPr>
                              <w:t xml:space="preserve">The on-site location for the meeting was </w:t>
                            </w:r>
                            <w:r w:rsidR="00073D67">
                              <w:rPr>
                                <w:color w:val="000000"/>
                              </w:rPr>
                              <w:t>Atlanta</w:t>
                            </w:r>
                            <w:r w:rsidR="00FE70D0" w:rsidRPr="003E6B3A">
                              <w:rPr>
                                <w:color w:val="000000"/>
                              </w:rPr>
                              <w:t xml:space="preserve"> </w:t>
                            </w:r>
                            <w:r w:rsidR="003D620D" w:rsidRPr="003E6B3A">
                              <w:rPr>
                                <w:color w:val="000000"/>
                              </w:rPr>
                              <w:t>(</w:t>
                            </w:r>
                            <w:r w:rsidR="00073D67">
                              <w:rPr>
                                <w:color w:val="000000"/>
                              </w:rPr>
                              <w:t>USA</w:t>
                            </w:r>
                            <w:r w:rsidR="003D620D" w:rsidRPr="003E6B3A">
                              <w:rPr>
                                <w:color w:val="000000"/>
                              </w:rPr>
                              <w:t>)</w:t>
                            </w:r>
                            <w:r w:rsidR="00391669" w:rsidRPr="003E6B3A">
                              <w:rPr>
                                <w:color w:val="000000"/>
                              </w:rPr>
                              <w:t>.</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0074E85F" w:rsidR="00405F70" w:rsidRDefault="002E098F" w:rsidP="00D32D99">
                      <w:pPr>
                        <w:pStyle w:val="Raminnehll"/>
                        <w:jc w:val="both"/>
                        <w:rPr>
                          <w:color w:val="000000"/>
                        </w:rPr>
                      </w:pPr>
                      <w:r w:rsidRPr="003E6B3A">
                        <w:rPr>
                          <w:color w:val="000000"/>
                        </w:rPr>
                        <w:t>This document contains the minutes for the IEEE 802.11bi task group meeting</w:t>
                      </w:r>
                      <w:r w:rsidR="007C7FFC" w:rsidRPr="003E6B3A">
                        <w:rPr>
                          <w:color w:val="000000"/>
                        </w:rPr>
                        <w:t>s</w:t>
                      </w:r>
                      <w:r w:rsidRPr="003E6B3A">
                        <w:rPr>
                          <w:color w:val="000000"/>
                        </w:rPr>
                        <w:t xml:space="preserve"> that took place </w:t>
                      </w:r>
                      <w:r w:rsidR="00536A05" w:rsidRPr="003E6B3A">
                        <w:rPr>
                          <w:color w:val="000000"/>
                        </w:rPr>
                        <w:t xml:space="preserve">during </w:t>
                      </w:r>
                      <w:r w:rsidR="00391669" w:rsidRPr="003E6B3A">
                        <w:rPr>
                          <w:color w:val="000000"/>
                        </w:rPr>
                        <w:t xml:space="preserve">the </w:t>
                      </w:r>
                      <w:r w:rsidR="00536A05" w:rsidRPr="003E6B3A">
                        <w:rPr>
                          <w:color w:val="000000"/>
                        </w:rPr>
                        <w:t xml:space="preserve">IEEE 802.11 </w:t>
                      </w:r>
                      <w:r w:rsidR="00391669" w:rsidRPr="003E6B3A">
                        <w:rPr>
                          <w:color w:val="000000"/>
                        </w:rPr>
                        <w:t xml:space="preserve">Mixed Mode </w:t>
                      </w:r>
                      <w:r w:rsidR="00073D67">
                        <w:rPr>
                          <w:color w:val="000000"/>
                        </w:rPr>
                        <w:t>March</w:t>
                      </w:r>
                      <w:r w:rsidR="00536A05" w:rsidRPr="003E6B3A">
                        <w:rPr>
                          <w:color w:val="000000"/>
                        </w:rPr>
                        <w:t xml:space="preserve"> </w:t>
                      </w:r>
                      <w:r w:rsidR="00073D67">
                        <w:rPr>
                          <w:color w:val="000000"/>
                        </w:rPr>
                        <w:t>Plenary</w:t>
                      </w:r>
                      <w:r w:rsidR="003E6B3A" w:rsidRPr="003E6B3A">
                        <w:rPr>
                          <w:color w:val="000000"/>
                        </w:rPr>
                        <w:t xml:space="preserve"> </w:t>
                      </w:r>
                      <w:r w:rsidR="00391669" w:rsidRPr="003E6B3A">
                        <w:rPr>
                          <w:color w:val="000000"/>
                        </w:rPr>
                        <w:t xml:space="preserve">session </w:t>
                      </w:r>
                      <w:r w:rsidR="00073D67">
                        <w:rPr>
                          <w:color w:val="000000"/>
                        </w:rPr>
                        <w:t>10</w:t>
                      </w:r>
                      <w:r w:rsidR="003E6B3A" w:rsidRPr="003E6B3A">
                        <w:rPr>
                          <w:color w:val="000000"/>
                        </w:rPr>
                        <w:t>-</w:t>
                      </w:r>
                      <w:r w:rsidR="00073D67">
                        <w:rPr>
                          <w:color w:val="000000"/>
                        </w:rPr>
                        <w:t>15</w:t>
                      </w:r>
                      <w:r w:rsidR="003E6B3A" w:rsidRPr="003E6B3A">
                        <w:rPr>
                          <w:color w:val="000000"/>
                        </w:rPr>
                        <w:t xml:space="preserve"> </w:t>
                      </w:r>
                      <w:r w:rsidR="00073D67">
                        <w:rPr>
                          <w:color w:val="000000"/>
                        </w:rPr>
                        <w:t>March</w:t>
                      </w:r>
                      <w:r w:rsidR="003E6B3A" w:rsidRPr="003E6B3A">
                        <w:rPr>
                          <w:color w:val="000000"/>
                        </w:rPr>
                        <w:t xml:space="preserve"> 2025</w:t>
                      </w:r>
                      <w:r w:rsidRPr="003E6B3A">
                        <w:rPr>
                          <w:color w:val="000000"/>
                        </w:rPr>
                        <w:t xml:space="preserve">. </w:t>
                      </w:r>
                      <w:r w:rsidR="00391669" w:rsidRPr="003E6B3A">
                        <w:rPr>
                          <w:color w:val="000000"/>
                        </w:rPr>
                        <w:t xml:space="preserve">The on-site location for the meeting was </w:t>
                      </w:r>
                      <w:r w:rsidR="00073D67">
                        <w:rPr>
                          <w:color w:val="000000"/>
                        </w:rPr>
                        <w:t>Atlanta</w:t>
                      </w:r>
                      <w:r w:rsidR="00FE70D0" w:rsidRPr="003E6B3A">
                        <w:rPr>
                          <w:color w:val="000000"/>
                        </w:rPr>
                        <w:t xml:space="preserve"> </w:t>
                      </w:r>
                      <w:r w:rsidR="003D620D" w:rsidRPr="003E6B3A">
                        <w:rPr>
                          <w:color w:val="000000"/>
                        </w:rPr>
                        <w:t>(</w:t>
                      </w:r>
                      <w:r w:rsidR="00073D67">
                        <w:rPr>
                          <w:color w:val="000000"/>
                        </w:rPr>
                        <w:t>USA</w:t>
                      </w:r>
                      <w:r w:rsidR="003D620D" w:rsidRPr="003E6B3A">
                        <w:rPr>
                          <w:color w:val="000000"/>
                        </w:rPr>
                        <w:t>)</w:t>
                      </w:r>
                      <w:r w:rsidR="00391669" w:rsidRPr="003E6B3A">
                        <w:rPr>
                          <w:color w:val="000000"/>
                        </w:rPr>
                        <w:t>.</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77BDAF5C" w14:textId="42FD6265" w:rsidR="009C6BD4" w:rsidRPr="00CE050F" w:rsidRDefault="009C6BD4"/>
    <w:p w14:paraId="0FF8D20B" w14:textId="50424098" w:rsidR="00B26339" w:rsidRPr="00CE050F" w:rsidRDefault="00BC42BC" w:rsidP="009C6BD4">
      <w:pPr>
        <w:rPr>
          <w:b/>
          <w:bCs/>
          <w:sz w:val="28"/>
          <w:szCs w:val="28"/>
          <w:u w:val="single"/>
        </w:rPr>
      </w:pPr>
      <w:r w:rsidRPr="00CE050F">
        <w:rPr>
          <w:b/>
          <w:bCs/>
          <w:sz w:val="28"/>
          <w:szCs w:val="28"/>
          <w:u w:val="single"/>
        </w:rPr>
        <w:t>Revision:</w:t>
      </w:r>
    </w:p>
    <w:p w14:paraId="18B4F12C" w14:textId="58B65D9F" w:rsidR="00BC42BC" w:rsidRPr="00CE050F" w:rsidRDefault="00BC42BC" w:rsidP="009C6BD4">
      <w:r w:rsidRPr="00CE050F">
        <w:t>R0: initial revision</w:t>
      </w:r>
    </w:p>
    <w:p w14:paraId="2A49A8AC" w14:textId="295778DB" w:rsidR="00BC42BC" w:rsidRPr="00CE050F" w:rsidRDefault="00BC42BC" w:rsidP="009C6BD4"/>
    <w:p w14:paraId="5D7EBB27" w14:textId="61DE9CBD" w:rsidR="00BC42BC" w:rsidRPr="00CE050F" w:rsidRDefault="00BC42BC" w:rsidP="009C6BD4">
      <w:pPr>
        <w:rPr>
          <w:b/>
          <w:bCs/>
          <w:sz w:val="28"/>
          <w:szCs w:val="28"/>
          <w:u w:val="single"/>
        </w:rPr>
      </w:pPr>
    </w:p>
    <w:p w14:paraId="342FD9C6" w14:textId="77777777" w:rsidR="00BC42BC" w:rsidRPr="00CE050F" w:rsidRDefault="00BC42BC" w:rsidP="009C6BD4">
      <w:pPr>
        <w:rPr>
          <w:b/>
          <w:bCs/>
          <w:sz w:val="28"/>
          <w:szCs w:val="28"/>
          <w:u w:val="single"/>
        </w:rPr>
      </w:pPr>
    </w:p>
    <w:p w14:paraId="62B24014" w14:textId="12D444B0" w:rsidR="009C6BD4" w:rsidRPr="00CE050F" w:rsidRDefault="00391669" w:rsidP="009C6BD4">
      <w:pPr>
        <w:rPr>
          <w:b/>
          <w:bCs/>
          <w:sz w:val="28"/>
          <w:szCs w:val="28"/>
          <w:u w:val="single"/>
        </w:rPr>
      </w:pPr>
      <w:r w:rsidRPr="00CE050F">
        <w:rPr>
          <w:b/>
          <w:bCs/>
          <w:sz w:val="28"/>
          <w:szCs w:val="28"/>
          <w:u w:val="single"/>
        </w:rPr>
        <w:t xml:space="preserve">1rst </w:t>
      </w:r>
      <w:r w:rsidR="00387D9F" w:rsidRPr="00CE050F">
        <w:rPr>
          <w:b/>
          <w:bCs/>
          <w:sz w:val="28"/>
          <w:szCs w:val="28"/>
          <w:u w:val="single"/>
        </w:rPr>
        <w:t>slot:</w:t>
      </w:r>
      <w:r w:rsidRPr="00CE050F">
        <w:rPr>
          <w:b/>
          <w:bCs/>
          <w:sz w:val="28"/>
          <w:szCs w:val="28"/>
        </w:rPr>
        <w:t xml:space="preserve"> Monday </w:t>
      </w:r>
      <w:r w:rsidR="00073D67">
        <w:rPr>
          <w:b/>
          <w:bCs/>
          <w:sz w:val="28"/>
          <w:szCs w:val="28"/>
        </w:rPr>
        <w:t>March</w:t>
      </w:r>
      <w:r w:rsidR="00F361B4">
        <w:rPr>
          <w:b/>
          <w:bCs/>
          <w:sz w:val="28"/>
          <w:szCs w:val="28"/>
        </w:rPr>
        <w:t xml:space="preserve"> </w:t>
      </w:r>
      <w:r w:rsidR="00A73515">
        <w:rPr>
          <w:b/>
          <w:bCs/>
          <w:sz w:val="28"/>
          <w:szCs w:val="28"/>
        </w:rPr>
        <w:t>1</w:t>
      </w:r>
      <w:r w:rsidR="00073D67">
        <w:rPr>
          <w:b/>
          <w:bCs/>
          <w:sz w:val="28"/>
          <w:szCs w:val="28"/>
        </w:rPr>
        <w:t>0</w:t>
      </w:r>
      <w:r w:rsidR="009C6BD4" w:rsidRPr="00CE050F">
        <w:rPr>
          <w:b/>
          <w:bCs/>
          <w:sz w:val="28"/>
          <w:szCs w:val="28"/>
        </w:rPr>
        <w:t>th</w:t>
      </w:r>
      <w:r w:rsidRPr="00CE050F">
        <w:rPr>
          <w:b/>
          <w:bCs/>
          <w:sz w:val="28"/>
          <w:szCs w:val="28"/>
        </w:rPr>
        <w:t xml:space="preserve"> 202</w:t>
      </w:r>
      <w:r w:rsidR="00073D67">
        <w:rPr>
          <w:b/>
          <w:bCs/>
          <w:sz w:val="28"/>
          <w:szCs w:val="28"/>
        </w:rPr>
        <w:t>5</w:t>
      </w:r>
      <w:r w:rsidRPr="00CE050F">
        <w:rPr>
          <w:b/>
          <w:bCs/>
          <w:sz w:val="28"/>
          <w:szCs w:val="28"/>
        </w:rPr>
        <w:t xml:space="preserve">, </w:t>
      </w:r>
      <w:r w:rsidR="00073D67">
        <w:rPr>
          <w:b/>
          <w:bCs/>
          <w:sz w:val="28"/>
          <w:szCs w:val="28"/>
        </w:rPr>
        <w:t>16:00</w:t>
      </w:r>
      <w:r w:rsidR="00F361B4">
        <w:rPr>
          <w:b/>
          <w:bCs/>
          <w:sz w:val="28"/>
          <w:szCs w:val="28"/>
        </w:rPr>
        <w:t xml:space="preserve"> </w:t>
      </w:r>
      <w:r w:rsidRPr="00CE050F">
        <w:rPr>
          <w:b/>
          <w:bCs/>
          <w:sz w:val="28"/>
          <w:szCs w:val="28"/>
        </w:rPr>
        <w:t>local time.</w:t>
      </w:r>
      <w:r w:rsidR="002770F8" w:rsidRPr="00CE050F">
        <w:rPr>
          <w:b/>
          <w:bCs/>
          <w:sz w:val="28"/>
          <w:szCs w:val="28"/>
        </w:rPr>
        <w:t xml:space="preserve"> </w:t>
      </w:r>
    </w:p>
    <w:p w14:paraId="6B512A56" w14:textId="77777777" w:rsidR="009C6BD4" w:rsidRPr="00CE050F" w:rsidRDefault="009C6BD4" w:rsidP="009C6BD4">
      <w:pPr>
        <w:rPr>
          <w:b/>
          <w:szCs w:val="22"/>
        </w:rPr>
      </w:pPr>
    </w:p>
    <w:p w14:paraId="23D214BD" w14:textId="77777777" w:rsidR="009C6BD4" w:rsidRPr="00CE050F" w:rsidRDefault="009C6BD4" w:rsidP="009C6BD4">
      <w:pPr>
        <w:rPr>
          <w:b/>
          <w:szCs w:val="22"/>
        </w:rPr>
      </w:pPr>
      <w:r w:rsidRPr="00CE050F">
        <w:rPr>
          <w:b/>
          <w:szCs w:val="22"/>
        </w:rPr>
        <w:t>Chair: Carol Ansley, Cox Communications</w:t>
      </w:r>
    </w:p>
    <w:p w14:paraId="4D7254ED" w14:textId="77777777" w:rsidR="009C6BD4" w:rsidRPr="00CE050F" w:rsidRDefault="009C6BD4" w:rsidP="009C6BD4">
      <w:pPr>
        <w:rPr>
          <w:b/>
          <w:szCs w:val="22"/>
        </w:rPr>
      </w:pPr>
      <w:r w:rsidRPr="00CE050F">
        <w:rPr>
          <w:b/>
          <w:szCs w:val="22"/>
        </w:rPr>
        <w:t>Secretary: Stéphane Baron</w:t>
      </w:r>
    </w:p>
    <w:p w14:paraId="3630DFC4" w14:textId="6540E037" w:rsidR="009C6BD4" w:rsidRPr="00CE050F" w:rsidRDefault="009C6BD4" w:rsidP="009C6BD4">
      <w:pPr>
        <w:rPr>
          <w:b/>
          <w:szCs w:val="22"/>
        </w:rPr>
      </w:pPr>
      <w:r w:rsidRPr="00CE050F">
        <w:rPr>
          <w:b/>
          <w:szCs w:val="22"/>
        </w:rPr>
        <w:t xml:space="preserve">Vice-chairs: Jerome Henry, Cisco; </w:t>
      </w:r>
      <w:r w:rsidR="00D32D99" w:rsidRPr="00CE050F">
        <w:rPr>
          <w:b/>
          <w:szCs w:val="22"/>
        </w:rPr>
        <w:t xml:space="preserve">Antonio </w:t>
      </w:r>
      <w:proofErr w:type="spellStart"/>
      <w:r w:rsidR="00D32D99" w:rsidRPr="00CE050F">
        <w:rPr>
          <w:b/>
          <w:szCs w:val="22"/>
        </w:rPr>
        <w:t>DeLaOlivaDelgado</w:t>
      </w:r>
      <w:proofErr w:type="spellEnd"/>
      <w:r w:rsidR="00D32D99" w:rsidRPr="00CE050F">
        <w:rPr>
          <w:b/>
          <w:szCs w:val="22"/>
        </w:rPr>
        <w:t xml:space="preserve">, </w:t>
      </w:r>
      <w:proofErr w:type="spellStart"/>
      <w:r w:rsidR="00D32D99" w:rsidRPr="00CE050F">
        <w:rPr>
          <w:b/>
          <w:szCs w:val="22"/>
        </w:rPr>
        <w:t>InterDigital</w:t>
      </w:r>
      <w:proofErr w:type="spellEnd"/>
      <w:r w:rsidR="00D32D99" w:rsidRPr="00CE050F">
        <w:rPr>
          <w:b/>
          <w:szCs w:val="22"/>
        </w:rPr>
        <w:t>, Inc</w:t>
      </w:r>
    </w:p>
    <w:p w14:paraId="0C05299D" w14:textId="77777777" w:rsidR="009C6BD4" w:rsidRPr="00CE050F" w:rsidRDefault="009C6BD4" w:rsidP="009C6BD4">
      <w:pPr>
        <w:rPr>
          <w:b/>
          <w:szCs w:val="22"/>
        </w:rPr>
      </w:pPr>
      <w:r w:rsidRPr="00CE050F">
        <w:rPr>
          <w:b/>
          <w:szCs w:val="22"/>
        </w:rPr>
        <w:t>Technical editor: Po-Kai Huang, Intel</w:t>
      </w:r>
    </w:p>
    <w:p w14:paraId="3D1A237C" w14:textId="77777777" w:rsidR="009C6BD4" w:rsidRPr="00CE050F" w:rsidRDefault="009C6BD4" w:rsidP="009C6BD4">
      <w:pPr>
        <w:rPr>
          <w:b/>
          <w:bCs/>
          <w:szCs w:val="22"/>
        </w:rPr>
      </w:pPr>
    </w:p>
    <w:p w14:paraId="2ED00F69" w14:textId="4609CF1E" w:rsidR="009C6BD4" w:rsidRPr="00CE050F" w:rsidRDefault="009C6BD4" w:rsidP="009C6BD4">
      <w:pPr>
        <w:rPr>
          <w:szCs w:val="22"/>
        </w:rPr>
      </w:pPr>
      <w:r w:rsidRPr="00CE050F">
        <w:rPr>
          <w:szCs w:val="22"/>
        </w:rPr>
        <w:t xml:space="preserve">Chair calls meeting to order at </w:t>
      </w:r>
      <w:r w:rsidR="00073D67" w:rsidRPr="005B6C67">
        <w:rPr>
          <w:szCs w:val="22"/>
        </w:rPr>
        <w:t>16</w:t>
      </w:r>
      <w:r w:rsidR="00F361B4" w:rsidRPr="005B6C67">
        <w:rPr>
          <w:szCs w:val="22"/>
        </w:rPr>
        <w:t>:</w:t>
      </w:r>
      <w:r w:rsidR="00073D67" w:rsidRPr="005B6C67">
        <w:rPr>
          <w:szCs w:val="22"/>
        </w:rPr>
        <w:t>0</w:t>
      </w:r>
      <w:r w:rsidR="005B6C67" w:rsidRPr="005B6C67">
        <w:rPr>
          <w:szCs w:val="22"/>
        </w:rPr>
        <w:t>2</w:t>
      </w:r>
      <w:r w:rsidR="00B27048" w:rsidRPr="00CE050F">
        <w:rPr>
          <w:szCs w:val="22"/>
        </w:rPr>
        <w:t xml:space="preserve"> </w:t>
      </w:r>
      <w:r w:rsidR="00536A05" w:rsidRPr="00CE050F">
        <w:rPr>
          <w:szCs w:val="22"/>
        </w:rPr>
        <w:t>Local time</w:t>
      </w:r>
      <w:r w:rsidRPr="00CE050F">
        <w:rPr>
          <w:szCs w:val="22"/>
        </w:rPr>
        <w:t>.</w:t>
      </w:r>
    </w:p>
    <w:p w14:paraId="7EEBEDEE" w14:textId="77777777" w:rsidR="009C6BD4" w:rsidRPr="00CE050F" w:rsidRDefault="009C6BD4" w:rsidP="009C6BD4">
      <w:pPr>
        <w:rPr>
          <w:b/>
          <w:bCs/>
          <w:szCs w:val="22"/>
        </w:rPr>
      </w:pPr>
    </w:p>
    <w:p w14:paraId="3C13CBE8" w14:textId="55A526B5" w:rsidR="009C6BD4" w:rsidRPr="00CE050F" w:rsidRDefault="009C6BD4" w:rsidP="009C6BD4">
      <w:r w:rsidRPr="003E6B3A">
        <w:rPr>
          <w:szCs w:val="22"/>
        </w:rPr>
        <w:t xml:space="preserve">Agenda slide deck: </w:t>
      </w:r>
      <w:hyperlink r:id="rId9" w:history="1">
        <w:r w:rsidR="005B6C67">
          <w:rPr>
            <w:rStyle w:val="Hyperlink"/>
            <w:szCs w:val="22"/>
          </w:rPr>
          <w:t>11-25-0225r2</w:t>
        </w:r>
      </w:hyperlink>
      <w:r w:rsidRPr="003E6B3A">
        <w:rPr>
          <w:rStyle w:val="Hyperlink"/>
        </w:rPr>
        <w:t>:</w:t>
      </w:r>
    </w:p>
    <w:p w14:paraId="5E825447" w14:textId="77777777" w:rsidR="009C6BD4" w:rsidRPr="00CE050F" w:rsidRDefault="009C6BD4" w:rsidP="009C6BD4">
      <w:pPr>
        <w:rPr>
          <w:szCs w:val="22"/>
        </w:rPr>
      </w:pPr>
    </w:p>
    <w:p w14:paraId="54AAC701" w14:textId="3D9B5B24" w:rsidR="00536A05" w:rsidRPr="00387D9F" w:rsidRDefault="009C6BD4" w:rsidP="00536A05">
      <w:pPr>
        <w:numPr>
          <w:ilvl w:val="0"/>
          <w:numId w:val="2"/>
        </w:numPr>
      </w:pPr>
      <w:r w:rsidRPr="00387D9F">
        <w:t>Reminder to do attendance</w:t>
      </w:r>
    </w:p>
    <w:p w14:paraId="18D4FA84" w14:textId="548B6B54" w:rsidR="00536A05" w:rsidRPr="00387D9F" w:rsidRDefault="00391669" w:rsidP="00391669">
      <w:r w:rsidRPr="00387D9F">
        <w:t>Reminder to register for the session and to not attend the virtual meeting without paying appropriate meeting fees.</w:t>
      </w:r>
    </w:p>
    <w:p w14:paraId="03A1683C" w14:textId="62287CCB" w:rsidR="00AC3692" w:rsidRPr="00387D9F" w:rsidRDefault="00AC3692" w:rsidP="00391669"/>
    <w:p w14:paraId="614BE3B2" w14:textId="77777777" w:rsidR="00AC3692" w:rsidRPr="00387D9F" w:rsidRDefault="00AC3692" w:rsidP="00AC3692">
      <w:pPr>
        <w:numPr>
          <w:ilvl w:val="0"/>
          <w:numId w:val="2"/>
        </w:numPr>
      </w:pPr>
      <w:r w:rsidRPr="00387D9F">
        <w:t>The chair mentioned the call for essential patents</w:t>
      </w:r>
    </w:p>
    <w:p w14:paraId="376B0380" w14:textId="77777777" w:rsidR="00AC3692" w:rsidRPr="00387D9F" w:rsidRDefault="00AC3692" w:rsidP="00AC3692">
      <w:pPr>
        <w:numPr>
          <w:ilvl w:val="1"/>
          <w:numId w:val="2"/>
        </w:numPr>
      </w:pPr>
      <w:r w:rsidRPr="00387D9F">
        <w:t>No one responded to the call for essential patents</w:t>
      </w:r>
    </w:p>
    <w:p w14:paraId="099BBE1E" w14:textId="77777777" w:rsidR="009C6BD4" w:rsidRPr="00CE050F" w:rsidRDefault="009C6BD4" w:rsidP="009C6BD4">
      <w:pPr>
        <w:ind w:left="360"/>
        <w:rPr>
          <w:highlight w:val="cyan"/>
        </w:rPr>
      </w:pPr>
    </w:p>
    <w:p w14:paraId="36D94D48" w14:textId="77777777" w:rsidR="009C6BD4" w:rsidRPr="00384F41" w:rsidRDefault="009C6BD4" w:rsidP="009C6BD4">
      <w:pPr>
        <w:numPr>
          <w:ilvl w:val="0"/>
          <w:numId w:val="2"/>
        </w:numPr>
      </w:pPr>
      <w:r w:rsidRPr="00384F41">
        <w:t>Review of policies and procedures.</w:t>
      </w:r>
    </w:p>
    <w:p w14:paraId="49768877" w14:textId="77777777" w:rsidR="009C6BD4" w:rsidRPr="00384F41" w:rsidRDefault="009C6BD4" w:rsidP="009C6BD4">
      <w:pPr>
        <w:numPr>
          <w:ilvl w:val="1"/>
          <w:numId w:val="2"/>
        </w:numPr>
      </w:pPr>
      <w:r w:rsidRPr="00384F41">
        <w:lastRenderedPageBreak/>
        <w:t>IEEE individual process slides were presented.</w:t>
      </w:r>
    </w:p>
    <w:p w14:paraId="1DCC64A2" w14:textId="77777777" w:rsidR="00384F41" w:rsidRPr="00384F41" w:rsidRDefault="00384F41" w:rsidP="00384F41">
      <w:pPr>
        <w:pStyle w:val="ListParagraph"/>
        <w:ind w:left="360"/>
      </w:pPr>
      <w:r w:rsidRPr="00384F41">
        <w:t>No questions</w:t>
      </w:r>
    </w:p>
    <w:p w14:paraId="635E17BE" w14:textId="77777777" w:rsidR="009C6BD4" w:rsidRPr="00384F41" w:rsidRDefault="009C6BD4" w:rsidP="009C6BD4">
      <w:pPr>
        <w:ind w:left="360"/>
      </w:pPr>
    </w:p>
    <w:p w14:paraId="7254F4B6" w14:textId="77777777" w:rsidR="009C6BD4" w:rsidRPr="00384F41" w:rsidRDefault="009C6BD4" w:rsidP="009C6BD4">
      <w:pPr>
        <w:numPr>
          <w:ilvl w:val="0"/>
          <w:numId w:val="2"/>
        </w:numPr>
      </w:pPr>
      <w:r w:rsidRPr="00384F41">
        <w:t>The chair covered the IEEE copyright policy and participation rules.</w:t>
      </w:r>
    </w:p>
    <w:p w14:paraId="41FA6021" w14:textId="5871EBC4" w:rsidR="002770F8" w:rsidRPr="00384F41" w:rsidRDefault="009C6BD4" w:rsidP="00384F41">
      <w:pPr>
        <w:ind w:left="715"/>
      </w:pPr>
      <w:r w:rsidRPr="00384F41">
        <w:t>No questions</w:t>
      </w:r>
    </w:p>
    <w:p w14:paraId="256E9366" w14:textId="77777777" w:rsidR="002770F8" w:rsidRPr="00A73515" w:rsidRDefault="002770F8" w:rsidP="002770F8">
      <w:pPr>
        <w:ind w:left="715"/>
        <w:rPr>
          <w:highlight w:val="yellow"/>
        </w:rPr>
      </w:pPr>
    </w:p>
    <w:p w14:paraId="0F33FCB2" w14:textId="77777777" w:rsidR="002770F8" w:rsidRPr="00384F41" w:rsidRDefault="002770F8" w:rsidP="002770F8">
      <w:pPr>
        <w:numPr>
          <w:ilvl w:val="0"/>
          <w:numId w:val="2"/>
        </w:numPr>
      </w:pPr>
      <w:r w:rsidRPr="00384F41">
        <w:t>Quick review of the hybrid meeting protocols</w:t>
      </w:r>
    </w:p>
    <w:p w14:paraId="403CE2D4" w14:textId="0B2E6DB9" w:rsidR="009C6BD4" w:rsidRPr="00CE050F" w:rsidRDefault="009C6BD4" w:rsidP="002770F8">
      <w:pPr>
        <w:ind w:left="360"/>
      </w:pPr>
      <w:r w:rsidRPr="00CE050F">
        <w:br/>
      </w:r>
    </w:p>
    <w:p w14:paraId="7AD6AA77" w14:textId="7029636D" w:rsidR="009C6BD4" w:rsidRPr="00CE050F" w:rsidRDefault="009C6BD4" w:rsidP="009C6BD4">
      <w:pPr>
        <w:numPr>
          <w:ilvl w:val="0"/>
          <w:numId w:val="2"/>
        </w:numPr>
        <w:rPr>
          <w:b/>
          <w:bCs/>
        </w:rPr>
      </w:pPr>
      <w:r w:rsidRPr="00CE050F">
        <w:rPr>
          <w:b/>
          <w:bCs/>
        </w:rPr>
        <w:t>Discussion of agenda 11-2</w:t>
      </w:r>
      <w:r w:rsidR="00073D67">
        <w:rPr>
          <w:b/>
          <w:bCs/>
        </w:rPr>
        <w:t>5</w:t>
      </w:r>
      <w:r w:rsidRPr="00CE050F">
        <w:rPr>
          <w:b/>
          <w:bCs/>
        </w:rPr>
        <w:t>-</w:t>
      </w:r>
      <w:r w:rsidR="00073D67">
        <w:rPr>
          <w:b/>
          <w:bCs/>
        </w:rPr>
        <w:t>0225</w:t>
      </w:r>
      <w:r w:rsidR="00F361B4">
        <w:rPr>
          <w:b/>
          <w:bCs/>
        </w:rPr>
        <w:t>r</w:t>
      </w:r>
      <w:r w:rsidR="005B6C67">
        <w:rPr>
          <w:b/>
          <w:bCs/>
        </w:rPr>
        <w:t>2</w:t>
      </w:r>
      <w:r w:rsidRPr="00CE050F">
        <w:rPr>
          <w:b/>
          <w:bCs/>
        </w:rPr>
        <w:t xml:space="preserve"> (slide #1</w:t>
      </w:r>
      <w:r w:rsidR="003D620D" w:rsidRPr="00CE050F">
        <w:rPr>
          <w:b/>
          <w:bCs/>
        </w:rPr>
        <w:t>6</w:t>
      </w:r>
      <w:r w:rsidRPr="00CE050F">
        <w:rPr>
          <w:b/>
          <w:bCs/>
        </w:rPr>
        <w:t>)</w:t>
      </w:r>
    </w:p>
    <w:p w14:paraId="18569410" w14:textId="62268EE4" w:rsidR="009C6BD4" w:rsidRDefault="009C6BD4" w:rsidP="009C6BD4">
      <w:pPr>
        <w:numPr>
          <w:ilvl w:val="1"/>
          <w:numId w:val="2"/>
        </w:numPr>
      </w:pPr>
      <w:r w:rsidRPr="00CE050F">
        <w:t>Discussion on agenda</w:t>
      </w:r>
    </w:p>
    <w:p w14:paraId="0B5DCE66" w14:textId="5A41B69F" w:rsidR="00F361B4" w:rsidRDefault="00E17B4C" w:rsidP="00F361B4">
      <w:pPr>
        <w:ind w:left="283"/>
      </w:pPr>
      <w:r>
        <w:t xml:space="preserve"> Document 455r0 is added to the agenda on Wednesday session</w:t>
      </w:r>
    </w:p>
    <w:p w14:paraId="2607D006" w14:textId="77777777" w:rsidR="008D13F7" w:rsidRPr="00CE050F" w:rsidRDefault="008D13F7" w:rsidP="00F361B4">
      <w:pPr>
        <w:ind w:left="283"/>
      </w:pPr>
    </w:p>
    <w:p w14:paraId="3FA65E1F" w14:textId="07CD4ED2" w:rsidR="009C6BD4" w:rsidRPr="00384F41" w:rsidRDefault="009C6BD4" w:rsidP="00B27048">
      <w:pPr>
        <w:numPr>
          <w:ilvl w:val="1"/>
          <w:numId w:val="2"/>
        </w:numPr>
      </w:pPr>
      <w:r w:rsidRPr="00384F41">
        <w:t xml:space="preserve">Adoption of agenda by unanimous </w:t>
      </w:r>
      <w:r w:rsidRPr="00E17B4C">
        <w:t>consent (</w:t>
      </w:r>
      <w:r w:rsidR="00384F41" w:rsidRPr="00E17B4C">
        <w:t>2</w:t>
      </w:r>
      <w:r w:rsidR="00E17B4C" w:rsidRPr="00E17B4C">
        <w:t>7</w:t>
      </w:r>
      <w:r w:rsidRPr="00E17B4C">
        <w:t xml:space="preserve"> participants</w:t>
      </w:r>
      <w:r w:rsidR="002562CF" w:rsidRPr="00E17B4C">
        <w:t xml:space="preserve"> online</w:t>
      </w:r>
      <w:r w:rsidR="00B27048" w:rsidRPr="00E17B4C">
        <w:t xml:space="preserve">, </w:t>
      </w:r>
      <w:r w:rsidR="00E17B4C" w:rsidRPr="00E17B4C">
        <w:t>15</w:t>
      </w:r>
      <w:r w:rsidR="00B27048" w:rsidRPr="00E17B4C">
        <w:t xml:space="preserve"> in the room</w:t>
      </w:r>
      <w:r w:rsidRPr="00384F41">
        <w:t>).</w:t>
      </w:r>
    </w:p>
    <w:p w14:paraId="405A4A12" w14:textId="77777777" w:rsidR="00B27048" w:rsidRPr="00CE050F" w:rsidRDefault="00B27048" w:rsidP="00B27048">
      <w:pPr>
        <w:ind w:left="792"/>
      </w:pPr>
    </w:p>
    <w:p w14:paraId="131CEA44" w14:textId="45382727" w:rsidR="002562CF" w:rsidRDefault="00536A05" w:rsidP="00E142D9">
      <w:pPr>
        <w:numPr>
          <w:ilvl w:val="0"/>
          <w:numId w:val="2"/>
        </w:numPr>
        <w:rPr>
          <w:b/>
          <w:bCs/>
        </w:rPr>
      </w:pPr>
      <w:r w:rsidRPr="00CE050F">
        <w:rPr>
          <w:b/>
          <w:bCs/>
        </w:rPr>
        <w:t>Administrative</w:t>
      </w:r>
    </w:p>
    <w:p w14:paraId="1642E16E" w14:textId="5033580C" w:rsidR="00F361B4" w:rsidRPr="003E6B3A" w:rsidRDefault="003E6B3A" w:rsidP="00F361B4">
      <w:pPr>
        <w:ind w:left="360"/>
      </w:pPr>
      <w:r w:rsidRPr="003E6B3A">
        <w:t>Approval of the previous minutes.</w:t>
      </w:r>
    </w:p>
    <w:p w14:paraId="2EFAA36D" w14:textId="77777777" w:rsidR="001C1658" w:rsidRDefault="001C1658" w:rsidP="00F361B4">
      <w:pPr>
        <w:ind w:left="360"/>
        <w:rPr>
          <w:b/>
          <w:bCs/>
        </w:rPr>
      </w:pPr>
    </w:p>
    <w:p w14:paraId="3B997491" w14:textId="57DEC131" w:rsidR="003E6B3A" w:rsidRDefault="00F361B4" w:rsidP="003E6B3A">
      <w:pPr>
        <w:ind w:left="360"/>
        <w:rPr>
          <w:b/>
          <w:bCs/>
        </w:rPr>
      </w:pPr>
      <w:r w:rsidRPr="003E6B3A">
        <w:rPr>
          <w:b/>
          <w:bCs/>
        </w:rPr>
        <w:t xml:space="preserve">Motion </w:t>
      </w:r>
      <w:r w:rsidR="001C1658" w:rsidRPr="003E6B3A">
        <w:rPr>
          <w:b/>
          <w:bCs/>
        </w:rPr>
        <w:t>#5</w:t>
      </w:r>
      <w:r w:rsidR="00073D67">
        <w:rPr>
          <w:b/>
          <w:bCs/>
        </w:rPr>
        <w:t>9</w:t>
      </w:r>
      <w:r w:rsidR="003E6B3A" w:rsidRPr="003E6B3A">
        <w:rPr>
          <w:b/>
          <w:bCs/>
        </w:rPr>
        <w:t xml:space="preserve"> text</w:t>
      </w:r>
      <w:r w:rsidR="001C1658" w:rsidRPr="003E6B3A">
        <w:rPr>
          <w:b/>
          <w:bCs/>
        </w:rPr>
        <w:t>:</w:t>
      </w:r>
      <w:r w:rsidR="003E6B3A">
        <w:rPr>
          <w:b/>
          <w:bCs/>
        </w:rPr>
        <w:t xml:space="preserve"> </w:t>
      </w:r>
    </w:p>
    <w:p w14:paraId="5B034129" w14:textId="77777777" w:rsidR="00073D67" w:rsidRPr="00073D67" w:rsidRDefault="00073D67" w:rsidP="00073D67">
      <w:pPr>
        <w:ind w:left="360"/>
      </w:pPr>
      <w:r w:rsidRPr="00073D67">
        <w:t xml:space="preserve">Approve the prior session minutes: </w:t>
      </w:r>
    </w:p>
    <w:p w14:paraId="26E7A6E6" w14:textId="77777777" w:rsidR="00073D67" w:rsidRPr="00073D67" w:rsidRDefault="00073D67" w:rsidP="00073D67">
      <w:pPr>
        <w:ind w:left="360"/>
      </w:pPr>
      <w:r w:rsidRPr="00073D67">
        <w:t>11-25/157r0 (January Interim minutes)</w:t>
      </w:r>
    </w:p>
    <w:p w14:paraId="40929684" w14:textId="77777777" w:rsidR="001C1658" w:rsidRDefault="001C1658" w:rsidP="00F361B4">
      <w:pPr>
        <w:ind w:left="360"/>
        <w:rPr>
          <w:b/>
          <w:bCs/>
        </w:rPr>
      </w:pPr>
    </w:p>
    <w:p w14:paraId="0636F4FF" w14:textId="79A3B3C6" w:rsidR="00F361B4" w:rsidRPr="00E17B4C" w:rsidRDefault="003E6B3A" w:rsidP="00F361B4">
      <w:pPr>
        <w:ind w:left="360"/>
        <w:rPr>
          <w:b/>
          <w:bCs/>
        </w:rPr>
      </w:pPr>
      <w:r w:rsidRPr="00E17B4C">
        <w:rPr>
          <w:b/>
          <w:bCs/>
        </w:rPr>
        <w:t>Motion #5</w:t>
      </w:r>
      <w:r w:rsidR="00073D67" w:rsidRPr="00E17B4C">
        <w:rPr>
          <w:b/>
          <w:bCs/>
        </w:rPr>
        <w:t>9</w:t>
      </w:r>
      <w:r w:rsidRPr="00E17B4C">
        <w:rPr>
          <w:b/>
          <w:bCs/>
        </w:rPr>
        <w:t xml:space="preserve">: </w:t>
      </w:r>
      <w:r w:rsidR="001C1658" w:rsidRPr="00E17B4C">
        <w:rPr>
          <w:b/>
          <w:bCs/>
        </w:rPr>
        <w:t xml:space="preserve">moved by </w:t>
      </w:r>
      <w:r w:rsidR="00E17B4C" w:rsidRPr="00E17B4C">
        <w:rPr>
          <w:b/>
          <w:bCs/>
        </w:rPr>
        <w:t>Jerome Henry</w:t>
      </w:r>
      <w:r w:rsidR="00073D67" w:rsidRPr="00E17B4C">
        <w:rPr>
          <w:b/>
          <w:bCs/>
        </w:rPr>
        <w:t xml:space="preserve"> </w:t>
      </w:r>
      <w:r w:rsidR="001C1658" w:rsidRPr="00E17B4C">
        <w:rPr>
          <w:b/>
          <w:bCs/>
        </w:rPr>
        <w:t xml:space="preserve">and seconded by </w:t>
      </w:r>
      <w:r w:rsidR="00E17B4C" w:rsidRPr="00E17B4C">
        <w:rPr>
          <w:b/>
          <w:bCs/>
        </w:rPr>
        <w:t>Antonio de la Oliva</w:t>
      </w:r>
    </w:p>
    <w:p w14:paraId="0AEB58E4" w14:textId="01BDD7CE" w:rsidR="001C1658" w:rsidRPr="00E17B4C" w:rsidRDefault="001C1658" w:rsidP="00F361B4">
      <w:pPr>
        <w:ind w:left="360"/>
        <w:rPr>
          <w:b/>
          <w:bCs/>
        </w:rPr>
      </w:pPr>
    </w:p>
    <w:p w14:paraId="6B0CBD6B" w14:textId="6528F876" w:rsidR="001C1658" w:rsidRDefault="003E6B3A" w:rsidP="00F361B4">
      <w:pPr>
        <w:ind w:left="360"/>
        <w:rPr>
          <w:b/>
          <w:bCs/>
        </w:rPr>
      </w:pPr>
      <w:r w:rsidRPr="00E17B4C">
        <w:rPr>
          <w:b/>
          <w:bCs/>
        </w:rPr>
        <w:t>Discussion on motion #5</w:t>
      </w:r>
      <w:r w:rsidR="00073D67" w:rsidRPr="00E17B4C">
        <w:rPr>
          <w:b/>
          <w:bCs/>
        </w:rPr>
        <w:t>9</w:t>
      </w:r>
      <w:r w:rsidRPr="00E17B4C">
        <w:rPr>
          <w:b/>
          <w:bCs/>
        </w:rPr>
        <w:t xml:space="preserve">: </w:t>
      </w:r>
      <w:r w:rsidR="001C1658" w:rsidRPr="00E17B4C">
        <w:t>No discussion</w:t>
      </w:r>
    </w:p>
    <w:p w14:paraId="6078F0AD" w14:textId="1AB5FA83" w:rsidR="001C1658" w:rsidRDefault="001C1658" w:rsidP="00F361B4">
      <w:pPr>
        <w:ind w:left="360"/>
        <w:rPr>
          <w:b/>
          <w:bCs/>
        </w:rPr>
      </w:pPr>
    </w:p>
    <w:p w14:paraId="52582903" w14:textId="4AAC1C24" w:rsidR="001C1658" w:rsidRDefault="001C1658" w:rsidP="00F361B4">
      <w:pPr>
        <w:ind w:left="360"/>
        <w:rPr>
          <w:b/>
          <w:bCs/>
        </w:rPr>
      </w:pPr>
      <w:r w:rsidRPr="00E17B4C">
        <w:rPr>
          <w:b/>
          <w:bCs/>
        </w:rPr>
        <w:t>Motion #5</w:t>
      </w:r>
      <w:r w:rsidR="00E17B4C" w:rsidRPr="00E17B4C">
        <w:rPr>
          <w:b/>
          <w:bCs/>
        </w:rPr>
        <w:t>9</w:t>
      </w:r>
      <w:r>
        <w:rPr>
          <w:b/>
          <w:bCs/>
        </w:rPr>
        <w:t xml:space="preserve"> </w:t>
      </w:r>
      <w:r w:rsidRPr="001C1658">
        <w:rPr>
          <w:b/>
          <w:bCs/>
          <w:highlight w:val="green"/>
        </w:rPr>
        <w:t>approved by unanimous consent</w:t>
      </w:r>
      <w:r>
        <w:rPr>
          <w:b/>
          <w:bCs/>
        </w:rPr>
        <w:t xml:space="preserve"> </w:t>
      </w:r>
      <w:r w:rsidRPr="00E17B4C">
        <w:rPr>
          <w:b/>
          <w:bCs/>
        </w:rPr>
        <w:t>(2</w:t>
      </w:r>
      <w:r w:rsidR="00E17B4C" w:rsidRPr="00E17B4C">
        <w:rPr>
          <w:b/>
          <w:bCs/>
        </w:rPr>
        <w:t xml:space="preserve">7 </w:t>
      </w:r>
      <w:r w:rsidRPr="00E17B4C">
        <w:rPr>
          <w:b/>
          <w:bCs/>
        </w:rPr>
        <w:t xml:space="preserve">attendees online and </w:t>
      </w:r>
      <w:r w:rsidR="00E17B4C" w:rsidRPr="00E17B4C">
        <w:rPr>
          <w:b/>
          <w:bCs/>
        </w:rPr>
        <w:t>15</w:t>
      </w:r>
      <w:r w:rsidRPr="00E17B4C">
        <w:rPr>
          <w:b/>
          <w:bCs/>
        </w:rPr>
        <w:t xml:space="preserve"> in the room)</w:t>
      </w:r>
    </w:p>
    <w:p w14:paraId="55A226A1" w14:textId="77777777" w:rsidR="001C1658" w:rsidRPr="00CE050F" w:rsidRDefault="001C1658" w:rsidP="00F361B4">
      <w:pPr>
        <w:ind w:left="360"/>
        <w:rPr>
          <w:b/>
          <w:bCs/>
        </w:rPr>
      </w:pPr>
    </w:p>
    <w:p w14:paraId="44A2E4D0" w14:textId="78C40DC5" w:rsidR="00D62C22" w:rsidRDefault="00D62C22" w:rsidP="009C6BD4">
      <w:pPr>
        <w:ind w:left="360"/>
      </w:pPr>
      <w:r>
        <w:t>Chair indicate that we need to review our timeline on Thursday.</w:t>
      </w:r>
    </w:p>
    <w:p w14:paraId="4766FB31" w14:textId="77777777" w:rsidR="00D62C22" w:rsidRPr="00CE050F" w:rsidRDefault="00D62C22" w:rsidP="009C6BD4">
      <w:pPr>
        <w:ind w:left="360"/>
      </w:pPr>
    </w:p>
    <w:p w14:paraId="7680DB77" w14:textId="1F2A6202" w:rsidR="00C528AB" w:rsidRPr="00CE050F" w:rsidRDefault="00FD266C" w:rsidP="0093732B">
      <w:pPr>
        <w:numPr>
          <w:ilvl w:val="0"/>
          <w:numId w:val="2"/>
        </w:numPr>
      </w:pPr>
      <w:r w:rsidRPr="00CE050F">
        <w:rPr>
          <w:b/>
          <w:bCs/>
        </w:rPr>
        <w:t>Technical Submissions</w:t>
      </w:r>
    </w:p>
    <w:p w14:paraId="55CD54A8" w14:textId="136A811A" w:rsidR="0045360E" w:rsidRPr="00CE050F" w:rsidRDefault="0045360E" w:rsidP="0045360E">
      <w:pPr>
        <w:ind w:left="360"/>
      </w:pPr>
    </w:p>
    <w:p w14:paraId="72F174E0" w14:textId="21B0A48E" w:rsidR="005B6C67" w:rsidRPr="001C1658" w:rsidRDefault="00254CA8" w:rsidP="005B6C67">
      <w:pPr>
        <w:numPr>
          <w:ilvl w:val="1"/>
          <w:numId w:val="2"/>
        </w:numPr>
      </w:pPr>
      <w:hyperlink r:id="rId10" w:history="1">
        <w:r w:rsidR="005B6C67">
          <w:rPr>
            <w:rStyle w:val="Hyperlink"/>
          </w:rPr>
          <w:t>11-25/0302r1</w:t>
        </w:r>
      </w:hyperlink>
      <w:r w:rsidR="005B6C67">
        <w:t xml:space="preserve"> – AID-List distribution close to epoch end -- Domenico Ficara</w:t>
      </w:r>
    </w:p>
    <w:p w14:paraId="341D9BE1" w14:textId="77777777" w:rsidR="005B6C67" w:rsidRDefault="005B6C67" w:rsidP="005B6C67">
      <w:pPr>
        <w:ind w:left="715"/>
      </w:pPr>
      <w:r>
        <w:t>Document presented by the author.</w:t>
      </w:r>
    </w:p>
    <w:p w14:paraId="4D4A8194" w14:textId="77777777" w:rsidR="005B6C67" w:rsidRPr="00CE050F" w:rsidRDefault="005B6C67" w:rsidP="005B6C67">
      <w:pPr>
        <w:ind w:left="360"/>
      </w:pPr>
    </w:p>
    <w:p w14:paraId="3E59F218" w14:textId="77777777" w:rsidR="005B6C67" w:rsidRPr="001C1658" w:rsidRDefault="005B6C67" w:rsidP="005B6C67">
      <w:pPr>
        <w:numPr>
          <w:ilvl w:val="2"/>
          <w:numId w:val="2"/>
        </w:numPr>
      </w:pPr>
      <w:r>
        <w:t xml:space="preserve"> Discussion</w:t>
      </w:r>
    </w:p>
    <w:p w14:paraId="246A4B33" w14:textId="1CD3A3BE" w:rsidR="00D62C22" w:rsidRDefault="00D62C22" w:rsidP="005B6C67">
      <w:pPr>
        <w:ind w:left="715"/>
      </w:pPr>
      <w:r>
        <w:t>Q: It looks good, but when a station associates it get an Aid, and now it gets and AID lists. But it could wait since it just arrives.</w:t>
      </w:r>
    </w:p>
    <w:p w14:paraId="55319E54" w14:textId="25D3C507" w:rsidR="00D62C22" w:rsidRDefault="00D62C22" w:rsidP="00D62C22">
      <w:pPr>
        <w:ind w:left="715"/>
      </w:pPr>
      <w:r>
        <w:t>A: I think it matter because the association may be a reassociation so you need an AID in that case. The AP could compute in advance a short AID list for the next client that will join. Then AP will latter one sends complete list to the stations.</w:t>
      </w:r>
    </w:p>
    <w:p w14:paraId="6058C0B1" w14:textId="47E534D2" w:rsidR="00D62C22" w:rsidRDefault="00D62C22" w:rsidP="00D62C22">
      <w:pPr>
        <w:ind w:left="715"/>
      </w:pPr>
    </w:p>
    <w:p w14:paraId="3F28330E" w14:textId="75E90191" w:rsidR="00D62C22" w:rsidRDefault="00D62C22" w:rsidP="00D62C22">
      <w:pPr>
        <w:ind w:left="715"/>
      </w:pPr>
      <w:r>
        <w:t xml:space="preserve">Q: </w:t>
      </w:r>
      <w:r w:rsidR="00E0223A">
        <w:t xml:space="preserve">What if an epoch goes just after the association, do you really need to change your AID. You cannot be tracked </w:t>
      </w:r>
      <w:r w:rsidR="008D13F7">
        <w:t>right?</w:t>
      </w:r>
      <w:r w:rsidR="00E0223A">
        <w:t xml:space="preserve"> </w:t>
      </w:r>
    </w:p>
    <w:p w14:paraId="64766F72" w14:textId="2EB0E49A" w:rsidR="00E0223A" w:rsidRDefault="00E0223A" w:rsidP="00D62C22">
      <w:pPr>
        <w:ind w:left="715"/>
      </w:pPr>
      <w:r>
        <w:t>A: Yes, but the case will occur where you will associate at a bad time.</w:t>
      </w:r>
    </w:p>
    <w:p w14:paraId="533EA5FC" w14:textId="25729DAC" w:rsidR="00E0223A" w:rsidRDefault="00E0223A" w:rsidP="00D62C22">
      <w:pPr>
        <w:ind w:left="715"/>
      </w:pPr>
    </w:p>
    <w:p w14:paraId="3917A341" w14:textId="40B3B841" w:rsidR="00E0223A" w:rsidRDefault="00E0223A" w:rsidP="00D62C22">
      <w:pPr>
        <w:ind w:left="715"/>
      </w:pPr>
      <w:r>
        <w:t>C: I think what is proposed is OK.</w:t>
      </w:r>
    </w:p>
    <w:p w14:paraId="49B07080" w14:textId="10D8C501" w:rsidR="00E0223A" w:rsidRDefault="00E0223A" w:rsidP="00D62C22">
      <w:pPr>
        <w:ind w:left="715"/>
      </w:pPr>
    </w:p>
    <w:p w14:paraId="670A7D6B" w14:textId="6593CA88" w:rsidR="00E0223A" w:rsidRDefault="00E0223A" w:rsidP="00D62C22">
      <w:pPr>
        <w:ind w:left="715"/>
      </w:pPr>
      <w:r>
        <w:t>Q: Instead of sending one AID you send the list.</w:t>
      </w:r>
    </w:p>
    <w:p w14:paraId="71CDBFA2" w14:textId="3767291C" w:rsidR="00E0223A" w:rsidRDefault="00E0223A" w:rsidP="00D62C22">
      <w:pPr>
        <w:ind w:left="715"/>
      </w:pPr>
      <w:r>
        <w:t>A: Right.</w:t>
      </w:r>
    </w:p>
    <w:p w14:paraId="0BA0D990" w14:textId="34C71A3E" w:rsidR="00E0223A" w:rsidRDefault="00E0223A" w:rsidP="00D62C22">
      <w:pPr>
        <w:ind w:left="715"/>
      </w:pPr>
    </w:p>
    <w:p w14:paraId="55468773" w14:textId="0635973A" w:rsidR="00E0223A" w:rsidRDefault="00E0223A" w:rsidP="00D62C22">
      <w:pPr>
        <w:ind w:left="715"/>
      </w:pPr>
      <w:r>
        <w:t>C: I think this I the perfect solution then.</w:t>
      </w:r>
    </w:p>
    <w:p w14:paraId="77F17C2C" w14:textId="50F74DA2" w:rsidR="00E0223A" w:rsidRDefault="00E0223A" w:rsidP="00D62C22">
      <w:pPr>
        <w:ind w:left="715"/>
      </w:pPr>
    </w:p>
    <w:p w14:paraId="3A6A1738" w14:textId="769A4D72" w:rsidR="00E0223A" w:rsidRDefault="00E0223A" w:rsidP="00D62C22">
      <w:pPr>
        <w:ind w:left="715"/>
      </w:pPr>
      <w:r>
        <w:lastRenderedPageBreak/>
        <w:t xml:space="preserve">C: I am not sure this will work. If someone </w:t>
      </w:r>
      <w:r w:rsidR="008D13F7">
        <w:t>joint,</w:t>
      </w:r>
      <w:r>
        <w:t xml:space="preserve"> </w:t>
      </w:r>
      <w:r w:rsidR="008D13F7">
        <w:t>it</w:t>
      </w:r>
      <w:r>
        <w:t xml:space="preserve"> </w:t>
      </w:r>
      <w:r w:rsidR="008D13F7">
        <w:t>is</w:t>
      </w:r>
      <w:r>
        <w:t xml:space="preserve"> not part of the current Epoch and will start to the next one.</w:t>
      </w:r>
    </w:p>
    <w:p w14:paraId="6B832C66" w14:textId="77777777" w:rsidR="00E0223A" w:rsidRDefault="00E0223A" w:rsidP="00D62C22">
      <w:pPr>
        <w:ind w:left="715"/>
      </w:pPr>
    </w:p>
    <w:p w14:paraId="51B93B13" w14:textId="0E6C222D" w:rsidR="008D13F7" w:rsidRDefault="00F4742B" w:rsidP="00D62C22">
      <w:pPr>
        <w:ind w:left="715"/>
      </w:pPr>
      <w:r>
        <w:t xml:space="preserve">Q: Do you replace the AID address by a list or add an </w:t>
      </w:r>
      <w:r w:rsidR="008D13F7">
        <w:t>IE</w:t>
      </w:r>
      <w:r>
        <w:t xml:space="preserve"> and keep existing </w:t>
      </w:r>
      <w:r w:rsidR="008D13F7">
        <w:t>AID?</w:t>
      </w:r>
      <w:r>
        <w:t xml:space="preserve"> </w:t>
      </w:r>
    </w:p>
    <w:p w14:paraId="31E27132" w14:textId="62D3BDBE" w:rsidR="00E0223A" w:rsidRDefault="00F4742B" w:rsidP="00D62C22">
      <w:pPr>
        <w:ind w:left="715"/>
      </w:pPr>
      <w:r>
        <w:t xml:space="preserve">A: I add </w:t>
      </w:r>
      <w:r w:rsidR="008D13F7">
        <w:t xml:space="preserve">the list, but I do </w:t>
      </w:r>
      <w:r>
        <w:t>not remove</w:t>
      </w:r>
      <w:r w:rsidR="008D13F7">
        <w:t xml:space="preserve"> existing AID value</w:t>
      </w:r>
      <w:r>
        <w:t>.</w:t>
      </w:r>
    </w:p>
    <w:p w14:paraId="372166D9" w14:textId="77777777" w:rsidR="008D13F7" w:rsidRDefault="008D13F7" w:rsidP="00D62C22">
      <w:pPr>
        <w:ind w:left="715"/>
      </w:pPr>
    </w:p>
    <w:p w14:paraId="2560DF7D" w14:textId="20EDE61E" w:rsidR="00F4742B" w:rsidRDefault="00F4742B" w:rsidP="00D62C22">
      <w:pPr>
        <w:ind w:left="715"/>
      </w:pPr>
      <w:r>
        <w:t xml:space="preserve">Q: </w:t>
      </w:r>
      <w:r w:rsidR="008D13F7">
        <w:t>Can’t we just use the normal Aid value after association and start using the first AID of the list upon first EDP epoch start time?</w:t>
      </w:r>
    </w:p>
    <w:p w14:paraId="3692944D" w14:textId="3E0A3128" w:rsidR="00F4742B" w:rsidRDefault="00F4742B" w:rsidP="00D62C22">
      <w:pPr>
        <w:ind w:left="715"/>
      </w:pPr>
      <w:r>
        <w:t xml:space="preserve">A: it will work but need to check </w:t>
      </w:r>
    </w:p>
    <w:p w14:paraId="280C930D" w14:textId="05722ED8" w:rsidR="00F4742B" w:rsidRDefault="00F4742B" w:rsidP="00D62C22">
      <w:pPr>
        <w:ind w:left="715"/>
      </w:pPr>
    </w:p>
    <w:p w14:paraId="087BD523" w14:textId="049BEE5A" w:rsidR="00F4742B" w:rsidRDefault="00251398" w:rsidP="00D62C22">
      <w:pPr>
        <w:ind w:left="715"/>
      </w:pPr>
      <w:r>
        <w:t>C</w:t>
      </w:r>
      <w:r w:rsidR="00F4742B">
        <w:t xml:space="preserve">: I think there are different case where the stations can have issues. For </w:t>
      </w:r>
      <w:r w:rsidR="008D13F7">
        <w:t>instance,</w:t>
      </w:r>
      <w:r w:rsidR="00F4742B">
        <w:t xml:space="preserve"> going </w:t>
      </w:r>
      <w:r w:rsidR="008D13F7">
        <w:t>into sleep mode for a long time.</w:t>
      </w:r>
    </w:p>
    <w:p w14:paraId="315C12E2" w14:textId="603FC07A" w:rsidR="008D13F7" w:rsidRDefault="00251398" w:rsidP="008D13F7">
      <w:pPr>
        <w:ind w:left="715"/>
      </w:pPr>
      <w:r>
        <w:t>C</w:t>
      </w:r>
      <w:r w:rsidR="008D13F7">
        <w:t xml:space="preserve">: </w:t>
      </w:r>
      <w:r w:rsidR="008D13F7" w:rsidRPr="008D13F7">
        <w:t>The AID provided by the AP is used after the Epoch Start time. So</w:t>
      </w:r>
      <w:r>
        <w:t>,</w:t>
      </w:r>
      <w:r w:rsidR="008D13F7" w:rsidRPr="008D13F7">
        <w:t xml:space="preserve"> if the Start time specified in the association response is after the identified issue, there is no more issue</w:t>
      </w:r>
      <w:r>
        <w:t>.</w:t>
      </w:r>
    </w:p>
    <w:p w14:paraId="454B5B4D" w14:textId="77777777" w:rsidR="00251398" w:rsidRDefault="00251398" w:rsidP="008D13F7">
      <w:pPr>
        <w:ind w:left="715"/>
      </w:pPr>
    </w:p>
    <w:p w14:paraId="28815026" w14:textId="0460EACB" w:rsidR="008D13F7" w:rsidRDefault="008D13F7" w:rsidP="008D13F7">
      <w:pPr>
        <w:ind w:left="715"/>
      </w:pPr>
      <w:r>
        <w:t xml:space="preserve">A: </w:t>
      </w:r>
      <w:r w:rsidRPr="008D13F7">
        <w:t>it creates un</w:t>
      </w:r>
      <w:r>
        <w:t xml:space="preserve"> </w:t>
      </w:r>
      <w:r w:rsidRPr="008D13F7">
        <w:t>synchronization with AID list.</w:t>
      </w:r>
    </w:p>
    <w:p w14:paraId="6DF1836C" w14:textId="16CF66AF" w:rsidR="008D13F7" w:rsidRDefault="008D13F7" w:rsidP="008D13F7">
      <w:pPr>
        <w:ind w:left="715"/>
      </w:pPr>
      <w:r>
        <w:t>C:</w:t>
      </w:r>
      <w:r w:rsidRPr="008D13F7">
        <w:t xml:space="preserve"> I don’t understand why</w:t>
      </w:r>
      <w:r>
        <w:t>, we just need to specify the AID list usage by the STA</w:t>
      </w:r>
      <w:r w:rsidRPr="008D13F7">
        <w:t>.</w:t>
      </w:r>
      <w:r w:rsidR="00251398">
        <w:t xml:space="preserve"> When the AP knows how its list is used there is no synchronization issue.</w:t>
      </w:r>
    </w:p>
    <w:p w14:paraId="2217C157" w14:textId="77777777" w:rsidR="008D13F7" w:rsidRDefault="008D13F7" w:rsidP="008D13F7">
      <w:pPr>
        <w:ind w:left="715"/>
      </w:pPr>
    </w:p>
    <w:p w14:paraId="7A91BB0E" w14:textId="244CB945" w:rsidR="00F4742B" w:rsidRDefault="00F4742B" w:rsidP="00D62C22">
      <w:pPr>
        <w:ind w:left="715"/>
      </w:pPr>
      <w:r>
        <w:t xml:space="preserve">C: I don’t like the idea of shifting the usage of the </w:t>
      </w:r>
      <w:r w:rsidR="008D13F7">
        <w:t>AID.</w:t>
      </w:r>
    </w:p>
    <w:p w14:paraId="2E6C4B88" w14:textId="0B9A747B" w:rsidR="008D13F7" w:rsidRDefault="008D13F7" w:rsidP="00D62C22">
      <w:pPr>
        <w:ind w:left="715"/>
      </w:pPr>
    </w:p>
    <w:p w14:paraId="3F733E84" w14:textId="24C7602C" w:rsidR="008D13F7" w:rsidRDefault="008D13F7" w:rsidP="008D13F7">
      <w:r>
        <w:t>Author then request to run a SP.</w:t>
      </w:r>
    </w:p>
    <w:p w14:paraId="7B7A663D" w14:textId="21B13403" w:rsidR="00F4742B" w:rsidRDefault="00F4742B" w:rsidP="00D62C22">
      <w:pPr>
        <w:ind w:left="715"/>
      </w:pPr>
    </w:p>
    <w:p w14:paraId="50050FDB" w14:textId="77777777" w:rsidR="00F4742B" w:rsidRPr="008D13F7" w:rsidRDefault="00F4742B" w:rsidP="00F4742B">
      <w:pPr>
        <w:pStyle w:val="NormalWeb"/>
        <w:spacing w:before="0" w:after="0"/>
        <w:rPr>
          <w:rFonts w:ascii="Times New Roman" w:eastAsia="MS Mincho;ＭＳ 明朝" w:hAnsi="Times New Roman" w:cs="Times New Roman"/>
          <w:sz w:val="22"/>
          <w:szCs w:val="20"/>
          <w:lang w:eastAsia="zh-CN"/>
        </w:rPr>
      </w:pPr>
      <w:r w:rsidRPr="00254CA8">
        <w:rPr>
          <w:rFonts w:ascii="Times New Roman" w:eastAsia="MS Mincho;ＭＳ 明朝" w:hAnsi="Times New Roman" w:cs="Times New Roman"/>
          <w:b/>
          <w:bCs/>
          <w:sz w:val="22"/>
          <w:szCs w:val="20"/>
          <w:lang w:eastAsia="zh-CN"/>
        </w:rPr>
        <w:t>SP #</w:t>
      </w:r>
      <w:proofErr w:type="gramStart"/>
      <w:r w:rsidRPr="00254CA8">
        <w:rPr>
          <w:rFonts w:ascii="Times New Roman" w:eastAsia="MS Mincho;ＭＳ 明朝" w:hAnsi="Times New Roman" w:cs="Times New Roman"/>
          <w:b/>
          <w:bCs/>
          <w:sz w:val="22"/>
          <w:szCs w:val="20"/>
          <w:lang w:eastAsia="zh-CN"/>
        </w:rPr>
        <w:t>1 :</w:t>
      </w:r>
      <w:proofErr w:type="gramEnd"/>
      <w:r w:rsidRPr="008D13F7">
        <w:rPr>
          <w:rFonts w:ascii="Times New Roman" w:eastAsia="MS Mincho;ＭＳ 明朝" w:hAnsi="Times New Roman" w:cs="Times New Roman"/>
          <w:sz w:val="22"/>
          <w:szCs w:val="20"/>
          <w:lang w:eastAsia="zh-CN"/>
        </w:rPr>
        <w:t xml:space="preserve"> Do you agree on adding AID-List Element in the Association Response to guarantee AIDs at any moment in the EDP epoch timeline? </w:t>
      </w:r>
      <w:r w:rsidRPr="008D13F7">
        <w:rPr>
          <w:rFonts w:ascii="Times New Roman" w:eastAsia="MS Mincho;ＭＳ 明朝" w:hAnsi="Times New Roman" w:cs="Times New Roman"/>
          <w:sz w:val="22"/>
          <w:szCs w:val="20"/>
          <w:lang w:eastAsia="zh-CN"/>
        </w:rPr>
        <w:br/>
        <w:t>-Yes</w:t>
      </w:r>
      <w:r w:rsidRPr="008D13F7">
        <w:rPr>
          <w:rFonts w:ascii="Times New Roman" w:eastAsia="MS Mincho;ＭＳ 明朝" w:hAnsi="Times New Roman" w:cs="Times New Roman"/>
          <w:sz w:val="22"/>
          <w:szCs w:val="20"/>
          <w:lang w:eastAsia="zh-CN"/>
        </w:rPr>
        <w:br/>
        <w:t>-No</w:t>
      </w:r>
      <w:r w:rsidRPr="008D13F7">
        <w:rPr>
          <w:rFonts w:ascii="Times New Roman" w:eastAsia="MS Mincho;ＭＳ 明朝" w:hAnsi="Times New Roman" w:cs="Times New Roman"/>
          <w:sz w:val="22"/>
          <w:szCs w:val="20"/>
          <w:lang w:eastAsia="zh-CN"/>
        </w:rPr>
        <w:br/>
        <w:t>-Abstain</w:t>
      </w:r>
    </w:p>
    <w:p w14:paraId="262528B0" w14:textId="3206BC4C" w:rsidR="00F4742B" w:rsidRDefault="00F4742B" w:rsidP="00D62C22">
      <w:pPr>
        <w:ind w:left="715"/>
      </w:pPr>
    </w:p>
    <w:p w14:paraId="47726E83" w14:textId="5F539F55" w:rsidR="00F4742B" w:rsidRDefault="00254CA8" w:rsidP="00254CA8">
      <w:r w:rsidRPr="00254CA8">
        <w:rPr>
          <w:b/>
          <w:bCs/>
        </w:rPr>
        <w:t>SP#</w:t>
      </w:r>
      <w:proofErr w:type="gramStart"/>
      <w:r w:rsidRPr="00254CA8">
        <w:rPr>
          <w:b/>
          <w:bCs/>
        </w:rPr>
        <w:t>1 :</w:t>
      </w:r>
      <w:proofErr w:type="gramEnd"/>
      <w:r>
        <w:t xml:space="preserve"> </w:t>
      </w:r>
      <w:r w:rsidR="00F4742B">
        <w:t xml:space="preserve">Discussion; </w:t>
      </w:r>
    </w:p>
    <w:p w14:paraId="42663CCC" w14:textId="6737456F" w:rsidR="00F4742B" w:rsidRDefault="00F4742B" w:rsidP="00D62C22">
      <w:pPr>
        <w:ind w:left="715"/>
      </w:pPr>
    </w:p>
    <w:p w14:paraId="27FAF20F" w14:textId="77777777" w:rsidR="008D13F7" w:rsidRDefault="00F4742B" w:rsidP="00D62C22">
      <w:pPr>
        <w:ind w:left="715"/>
      </w:pPr>
      <w:r>
        <w:t>Q: is it having a new element or the same AID</w:t>
      </w:r>
    </w:p>
    <w:p w14:paraId="4E6F9FAC" w14:textId="01F4D0CD" w:rsidR="00F4742B" w:rsidRDefault="00F4742B" w:rsidP="00D62C22">
      <w:pPr>
        <w:ind w:left="715"/>
      </w:pPr>
      <w:r>
        <w:t>A: I add an IE</w:t>
      </w:r>
    </w:p>
    <w:p w14:paraId="62E5431A" w14:textId="77777777" w:rsidR="008D13F7" w:rsidRDefault="008D13F7" w:rsidP="00D62C22">
      <w:pPr>
        <w:ind w:left="715"/>
      </w:pPr>
    </w:p>
    <w:p w14:paraId="4F07C683" w14:textId="6124FC05" w:rsidR="00F4742B" w:rsidRDefault="00F4742B" w:rsidP="00D62C22">
      <w:pPr>
        <w:ind w:left="715"/>
      </w:pPr>
      <w:r>
        <w:t>C: I think that I would like to have all the AIDs in the list not a separated ones and a list.</w:t>
      </w:r>
    </w:p>
    <w:p w14:paraId="02063B7A" w14:textId="77777777" w:rsidR="00F4742B" w:rsidRDefault="00F4742B" w:rsidP="00D62C22">
      <w:pPr>
        <w:ind w:left="715"/>
      </w:pPr>
      <w:r>
        <w:t>A: I do not have strong opinion</w:t>
      </w:r>
    </w:p>
    <w:p w14:paraId="0D7E167E" w14:textId="77777777" w:rsidR="00F4742B" w:rsidRDefault="00F4742B" w:rsidP="00F4742B"/>
    <w:p w14:paraId="28FE5252" w14:textId="31777317" w:rsidR="008D13F7" w:rsidRDefault="008D13F7" w:rsidP="00F4742B">
      <w:pPr>
        <w:pStyle w:val="NormalWeb"/>
        <w:spacing w:before="0" w:after="0"/>
        <w:rPr>
          <w:rFonts w:ascii="Times New Roman" w:eastAsia="MS Mincho;ＭＳ 明朝" w:hAnsi="Times New Roman" w:cs="Times New Roman"/>
          <w:sz w:val="22"/>
          <w:szCs w:val="20"/>
          <w:lang w:eastAsia="zh-CN"/>
        </w:rPr>
      </w:pPr>
      <w:r>
        <w:rPr>
          <w:rFonts w:ascii="Times New Roman" w:eastAsia="MS Mincho;ＭＳ 明朝" w:hAnsi="Times New Roman" w:cs="Times New Roman"/>
          <w:sz w:val="22"/>
          <w:szCs w:val="20"/>
          <w:lang w:eastAsia="zh-CN"/>
        </w:rPr>
        <w:tab/>
        <w:t>C: I would like to clarify that is a station is not assigned to an epoch it doesn’t receive the Aid list.</w:t>
      </w:r>
    </w:p>
    <w:p w14:paraId="4BDF8B9F" w14:textId="77777777" w:rsidR="008D13F7" w:rsidRDefault="008D13F7" w:rsidP="00F4742B">
      <w:pPr>
        <w:pStyle w:val="NormalWeb"/>
        <w:spacing w:before="0" w:after="0"/>
        <w:rPr>
          <w:rFonts w:ascii="Times New Roman" w:eastAsia="MS Mincho;ＭＳ 明朝" w:hAnsi="Times New Roman" w:cs="Times New Roman"/>
          <w:sz w:val="22"/>
          <w:szCs w:val="20"/>
          <w:lang w:eastAsia="zh-CN"/>
        </w:rPr>
      </w:pPr>
    </w:p>
    <w:p w14:paraId="57025E8B" w14:textId="3FA8DAD2" w:rsidR="008D13F7" w:rsidRDefault="008D13F7" w:rsidP="00F4742B">
      <w:pPr>
        <w:pStyle w:val="NormalWeb"/>
        <w:spacing w:before="0" w:after="0"/>
        <w:rPr>
          <w:rFonts w:ascii="Times New Roman" w:eastAsia="MS Mincho;ＭＳ 明朝" w:hAnsi="Times New Roman" w:cs="Times New Roman"/>
          <w:sz w:val="22"/>
          <w:szCs w:val="20"/>
          <w:lang w:eastAsia="zh-CN"/>
        </w:rPr>
      </w:pPr>
      <w:r w:rsidRPr="00254CA8">
        <w:rPr>
          <w:rFonts w:ascii="Times New Roman" w:eastAsia="MS Mincho;ＭＳ 明朝" w:hAnsi="Times New Roman" w:cs="Times New Roman"/>
          <w:b/>
          <w:bCs/>
          <w:sz w:val="22"/>
          <w:szCs w:val="20"/>
          <w:lang w:eastAsia="zh-CN"/>
        </w:rPr>
        <w:t xml:space="preserve">SP#1 </w:t>
      </w:r>
      <w:r w:rsidR="00F4742B" w:rsidRPr="00254CA8">
        <w:rPr>
          <w:rFonts w:ascii="Times New Roman" w:eastAsia="MS Mincho;ＭＳ 明朝" w:hAnsi="Times New Roman" w:cs="Times New Roman"/>
          <w:b/>
          <w:bCs/>
          <w:sz w:val="22"/>
          <w:szCs w:val="20"/>
          <w:lang w:eastAsia="zh-CN"/>
        </w:rPr>
        <w:t xml:space="preserve">Modified </w:t>
      </w:r>
      <w:proofErr w:type="gramStart"/>
      <w:r w:rsidR="00F4742B" w:rsidRPr="00254CA8">
        <w:rPr>
          <w:rFonts w:ascii="Times New Roman" w:eastAsia="MS Mincho;ＭＳ 明朝" w:hAnsi="Times New Roman" w:cs="Times New Roman"/>
          <w:b/>
          <w:bCs/>
          <w:sz w:val="22"/>
          <w:szCs w:val="20"/>
          <w:lang w:eastAsia="zh-CN"/>
        </w:rPr>
        <w:t>text</w:t>
      </w:r>
      <w:r w:rsidR="00F4742B" w:rsidRPr="008D13F7">
        <w:rPr>
          <w:rFonts w:ascii="Times New Roman" w:eastAsia="MS Mincho;ＭＳ 明朝" w:hAnsi="Times New Roman" w:cs="Times New Roman"/>
          <w:sz w:val="22"/>
          <w:szCs w:val="20"/>
          <w:lang w:eastAsia="zh-CN"/>
        </w:rPr>
        <w:t xml:space="preserve"> :</w:t>
      </w:r>
      <w:proofErr w:type="gramEnd"/>
      <w:r w:rsidR="00F4742B" w:rsidRPr="008D13F7">
        <w:rPr>
          <w:rFonts w:ascii="Times New Roman" w:eastAsia="MS Mincho;ＭＳ 明朝" w:hAnsi="Times New Roman" w:cs="Times New Roman"/>
          <w:sz w:val="22"/>
          <w:szCs w:val="20"/>
          <w:lang w:eastAsia="zh-CN"/>
        </w:rPr>
        <w:t xml:space="preserve"> proposal for SP wording: </w:t>
      </w:r>
      <w:r w:rsidR="00F4742B" w:rsidRPr="008D13F7">
        <w:rPr>
          <w:rFonts w:ascii="Times New Roman" w:eastAsia="MS Mincho;ＭＳ 明朝" w:hAnsi="Times New Roman" w:cs="Times New Roman"/>
          <w:sz w:val="22"/>
          <w:szCs w:val="20"/>
          <w:lang w:eastAsia="zh-CN"/>
        </w:rPr>
        <w:br/>
        <w:t>Do you agree on adding an AID list element to the association response, when the association sets up a group epoch.</w:t>
      </w:r>
    </w:p>
    <w:p w14:paraId="75B2E380" w14:textId="4DF1F9A0" w:rsidR="00F4742B" w:rsidRPr="008D13F7" w:rsidRDefault="00F4742B" w:rsidP="00F4742B">
      <w:pPr>
        <w:pStyle w:val="NormalWeb"/>
        <w:spacing w:before="0" w:after="0"/>
        <w:rPr>
          <w:rFonts w:ascii="Times New Roman" w:eastAsia="MS Mincho;ＭＳ 明朝" w:hAnsi="Times New Roman" w:cs="Times New Roman"/>
          <w:sz w:val="22"/>
          <w:szCs w:val="20"/>
          <w:lang w:eastAsia="zh-CN"/>
        </w:rPr>
      </w:pPr>
      <w:r w:rsidRPr="008D13F7">
        <w:rPr>
          <w:rFonts w:ascii="Times New Roman" w:eastAsia="MS Mincho;ＭＳ 明朝" w:hAnsi="Times New Roman" w:cs="Times New Roman"/>
          <w:sz w:val="22"/>
          <w:szCs w:val="20"/>
          <w:lang w:eastAsia="zh-CN"/>
        </w:rPr>
        <w:br/>
      </w:r>
      <w:proofErr w:type="gramStart"/>
      <w:r w:rsidRPr="008D13F7">
        <w:rPr>
          <w:rFonts w:ascii="Times New Roman" w:eastAsia="MS Mincho;ＭＳ 明朝" w:hAnsi="Times New Roman" w:cs="Times New Roman"/>
          <w:sz w:val="22"/>
          <w:szCs w:val="20"/>
          <w:lang w:eastAsia="zh-CN"/>
        </w:rPr>
        <w:t>NOTE :</w:t>
      </w:r>
      <w:proofErr w:type="gramEnd"/>
      <w:r w:rsidRPr="008D13F7">
        <w:rPr>
          <w:rFonts w:ascii="Times New Roman" w:eastAsia="MS Mincho;ＭＳ 明朝" w:hAnsi="Times New Roman" w:cs="Times New Roman"/>
          <w:sz w:val="22"/>
          <w:szCs w:val="20"/>
          <w:lang w:eastAsia="zh-CN"/>
        </w:rPr>
        <w:t xml:space="preserve"> the AID List guarantees AIDs for the coming EDP epochs.</w:t>
      </w:r>
    </w:p>
    <w:p w14:paraId="33D219E1" w14:textId="77777777" w:rsidR="00F4742B" w:rsidRDefault="00F4742B" w:rsidP="00F4742B"/>
    <w:p w14:paraId="6A2412A6" w14:textId="77777777" w:rsidR="00F4742B" w:rsidRDefault="00F4742B" w:rsidP="00F4742B">
      <w:r>
        <w:t>Chair ask unanimous:</w:t>
      </w:r>
    </w:p>
    <w:p w14:paraId="79ED4F5B" w14:textId="77777777" w:rsidR="00F4742B" w:rsidRDefault="00F4742B" w:rsidP="00F4742B"/>
    <w:p w14:paraId="7FCDE554" w14:textId="77777777" w:rsidR="00F4742B" w:rsidRDefault="00F4742B" w:rsidP="00F4742B">
      <w:r>
        <w:t>Some people ask for a vote.</w:t>
      </w:r>
    </w:p>
    <w:p w14:paraId="732FE9A8" w14:textId="77777777" w:rsidR="00F4742B" w:rsidRDefault="00F4742B" w:rsidP="00F4742B"/>
    <w:p w14:paraId="4D78483D" w14:textId="7E90C525" w:rsidR="00094EEE" w:rsidRPr="008D13F7" w:rsidRDefault="00094EEE" w:rsidP="00094EEE">
      <w:pPr>
        <w:pStyle w:val="NormalWeb"/>
        <w:spacing w:before="0" w:after="0"/>
        <w:rPr>
          <w:rFonts w:ascii="Times New Roman" w:eastAsia="MS Mincho;ＭＳ 明朝" w:hAnsi="Times New Roman" w:cs="Times New Roman"/>
          <w:sz w:val="22"/>
          <w:szCs w:val="20"/>
          <w:lang w:eastAsia="zh-CN"/>
        </w:rPr>
      </w:pPr>
      <w:r w:rsidRPr="00254CA8">
        <w:rPr>
          <w:rFonts w:ascii="Times New Roman" w:eastAsia="MS Mincho;ＭＳ 明朝" w:hAnsi="Times New Roman" w:cs="Times New Roman"/>
          <w:b/>
          <w:bCs/>
          <w:sz w:val="22"/>
          <w:szCs w:val="20"/>
          <w:lang w:eastAsia="zh-CN"/>
        </w:rPr>
        <w:t>S</w:t>
      </w:r>
      <w:r w:rsidR="00083211" w:rsidRPr="00254CA8">
        <w:rPr>
          <w:rFonts w:ascii="Times New Roman" w:eastAsia="MS Mincho;ＭＳ 明朝" w:hAnsi="Times New Roman" w:cs="Times New Roman"/>
          <w:b/>
          <w:bCs/>
          <w:sz w:val="22"/>
          <w:szCs w:val="20"/>
          <w:lang w:eastAsia="zh-CN"/>
        </w:rPr>
        <w:t>P#1</w:t>
      </w:r>
      <w:r w:rsidRPr="00254CA8">
        <w:rPr>
          <w:rFonts w:ascii="Times New Roman" w:eastAsia="MS Mincho;ＭＳ 明朝" w:hAnsi="Times New Roman" w:cs="Times New Roman"/>
          <w:b/>
          <w:bCs/>
          <w:sz w:val="22"/>
          <w:szCs w:val="20"/>
          <w:lang w:eastAsia="zh-CN"/>
        </w:rPr>
        <w:t xml:space="preserve"> </w:t>
      </w:r>
      <w:proofErr w:type="gramStart"/>
      <w:r w:rsidRPr="00254CA8">
        <w:rPr>
          <w:rFonts w:ascii="Times New Roman" w:eastAsia="MS Mincho;ＭＳ 明朝" w:hAnsi="Times New Roman" w:cs="Times New Roman"/>
          <w:b/>
          <w:bCs/>
          <w:sz w:val="22"/>
          <w:szCs w:val="20"/>
          <w:lang w:eastAsia="zh-CN"/>
        </w:rPr>
        <w:t>results</w:t>
      </w:r>
      <w:r w:rsidRPr="008D13F7">
        <w:rPr>
          <w:rFonts w:ascii="Times New Roman" w:eastAsia="MS Mincho;ＭＳ 明朝" w:hAnsi="Times New Roman" w:cs="Times New Roman"/>
          <w:sz w:val="22"/>
          <w:szCs w:val="20"/>
          <w:lang w:eastAsia="zh-CN"/>
        </w:rPr>
        <w:t xml:space="preserve"> ;</w:t>
      </w:r>
      <w:proofErr w:type="gramEnd"/>
      <w:r w:rsidRPr="008D13F7">
        <w:rPr>
          <w:rFonts w:ascii="Times New Roman" w:eastAsia="MS Mincho;ＭＳ 明朝" w:hAnsi="Times New Roman" w:cs="Times New Roman"/>
          <w:sz w:val="22"/>
          <w:szCs w:val="20"/>
          <w:lang w:eastAsia="zh-CN"/>
        </w:rPr>
        <w:t xml:space="preserve"> 70% yes, 13% no, 17% abstain 23 voters </w:t>
      </w:r>
    </w:p>
    <w:p w14:paraId="6C014B01" w14:textId="0BB3EAD1" w:rsidR="00F4742B" w:rsidRDefault="00083211" w:rsidP="00F4742B">
      <w:r w:rsidRPr="00254CA8">
        <w:rPr>
          <w:b/>
          <w:bCs/>
        </w:rPr>
        <w:t>SP#</w:t>
      </w:r>
      <w:proofErr w:type="gramStart"/>
      <w:r w:rsidRPr="00254CA8">
        <w:rPr>
          <w:b/>
          <w:bCs/>
        </w:rPr>
        <w:t>1 :</w:t>
      </w:r>
      <w:proofErr w:type="gramEnd"/>
      <w:r w:rsidRPr="00254CA8">
        <w:rPr>
          <w:b/>
          <w:bCs/>
        </w:rPr>
        <w:t xml:space="preserve"> Final result</w:t>
      </w:r>
      <w:r>
        <w:t xml:space="preserve"> :</w:t>
      </w:r>
      <w:r w:rsidR="00F4742B">
        <w:t xml:space="preserve"> </w:t>
      </w:r>
      <w:r>
        <w:t>16Y, 3N, 4A</w:t>
      </w:r>
    </w:p>
    <w:p w14:paraId="1DE986D7" w14:textId="77777777" w:rsidR="00E0223A" w:rsidRDefault="00E0223A" w:rsidP="00D62C22">
      <w:pPr>
        <w:ind w:left="715"/>
      </w:pPr>
    </w:p>
    <w:p w14:paraId="311044E6" w14:textId="77777777" w:rsidR="00E0223A" w:rsidRDefault="00E0223A" w:rsidP="00D62C22">
      <w:pPr>
        <w:ind w:left="715"/>
      </w:pPr>
    </w:p>
    <w:p w14:paraId="448C75EE" w14:textId="77777777" w:rsidR="00E17B4C" w:rsidRPr="001C1658" w:rsidRDefault="00E17B4C" w:rsidP="00E17B4C">
      <w:pPr>
        <w:ind w:left="1224"/>
      </w:pPr>
    </w:p>
    <w:p w14:paraId="4928A9D4" w14:textId="37B5D67E" w:rsidR="00E17B4C" w:rsidRPr="00094EEE" w:rsidRDefault="00254CA8" w:rsidP="00E17B4C">
      <w:pPr>
        <w:numPr>
          <w:ilvl w:val="1"/>
          <w:numId w:val="2"/>
        </w:numPr>
      </w:pPr>
      <w:hyperlink r:id="rId11" w:history="1">
        <w:r w:rsidR="00E17B4C" w:rsidRPr="00094EEE">
          <w:rPr>
            <w:rStyle w:val="Hyperlink"/>
          </w:rPr>
          <w:t>11-25/</w:t>
        </w:r>
        <w:r w:rsidR="00021E5D">
          <w:rPr>
            <w:rStyle w:val="Hyperlink"/>
          </w:rPr>
          <w:t>4</w:t>
        </w:r>
        <w:r w:rsidR="009D710D">
          <w:rPr>
            <w:rStyle w:val="Hyperlink"/>
          </w:rPr>
          <w:t>52</w:t>
        </w:r>
        <w:r w:rsidR="00E17B4C" w:rsidRPr="00094EEE">
          <w:rPr>
            <w:rStyle w:val="Hyperlink"/>
          </w:rPr>
          <w:t>r0</w:t>
        </w:r>
      </w:hyperlink>
      <w:r w:rsidR="00E17B4C" w:rsidRPr="00094EEE">
        <w:t xml:space="preserve"> </w:t>
      </w:r>
      <w:r w:rsidR="00021E5D" w:rsidRPr="00094EEE">
        <w:t>–</w:t>
      </w:r>
      <w:r w:rsidR="00021E5D">
        <w:t xml:space="preserve"> 9.4.2.349_fixes </w:t>
      </w:r>
      <w:r w:rsidR="00E17B4C" w:rsidRPr="00094EEE">
        <w:t>– Jerome Henry</w:t>
      </w:r>
    </w:p>
    <w:p w14:paraId="38081670" w14:textId="77777777" w:rsidR="00E17B4C" w:rsidRPr="00094EEE" w:rsidRDefault="00E17B4C" w:rsidP="00E17B4C">
      <w:pPr>
        <w:ind w:left="715"/>
      </w:pPr>
      <w:r w:rsidRPr="00094EEE">
        <w:t>Document presented by the author.</w:t>
      </w:r>
    </w:p>
    <w:p w14:paraId="2951A5A0" w14:textId="77777777" w:rsidR="00E17B4C" w:rsidRPr="00094EEE" w:rsidRDefault="00E17B4C" w:rsidP="00E17B4C">
      <w:pPr>
        <w:ind w:left="715"/>
      </w:pPr>
      <w:r w:rsidRPr="00094EEE">
        <w:t xml:space="preserve">The solves Editorial CID </w:t>
      </w:r>
    </w:p>
    <w:p w14:paraId="3C4BA3EC" w14:textId="77777777" w:rsidR="00E17B4C" w:rsidRPr="00094EEE" w:rsidRDefault="00E17B4C" w:rsidP="00E17B4C">
      <w:pPr>
        <w:ind w:left="360"/>
      </w:pPr>
    </w:p>
    <w:p w14:paraId="3CDC626F" w14:textId="2F866CBD" w:rsidR="00E17B4C" w:rsidRDefault="00E17B4C" w:rsidP="00E17B4C">
      <w:pPr>
        <w:numPr>
          <w:ilvl w:val="2"/>
          <w:numId w:val="2"/>
        </w:numPr>
      </w:pPr>
      <w:r w:rsidRPr="00094EEE">
        <w:t xml:space="preserve"> Discussion</w:t>
      </w:r>
    </w:p>
    <w:p w14:paraId="530655E1" w14:textId="3519784F" w:rsidR="00094EEE" w:rsidRDefault="00094EEE" w:rsidP="00094EEE"/>
    <w:p w14:paraId="2D294F82" w14:textId="706489A4" w:rsidR="00094EEE" w:rsidRDefault="00094EEE" w:rsidP="00094EEE">
      <w:r>
        <w:t>CID469:</w:t>
      </w:r>
    </w:p>
    <w:p w14:paraId="3930D3FE" w14:textId="764744D2" w:rsidR="00021E5D" w:rsidRDefault="00021E5D" w:rsidP="00021E5D">
      <w:r>
        <w:t>Q; I think it should be “to collide a MAC address</w:t>
      </w:r>
      <w:r w:rsidR="00251398">
        <w:t>”</w:t>
      </w:r>
      <w:r>
        <w:t xml:space="preserve">, not </w:t>
      </w:r>
      <w:r w:rsidR="00251398">
        <w:t>“</w:t>
      </w:r>
      <w:r>
        <w:t>the MAC address</w:t>
      </w:r>
      <w:r w:rsidR="00251398">
        <w:t>”</w:t>
      </w:r>
    </w:p>
    <w:p w14:paraId="214188A6" w14:textId="77777777" w:rsidR="00021E5D" w:rsidRDefault="00021E5D" w:rsidP="00021E5D">
      <w:r>
        <w:t>A: Agree but this is will probably be done in the future.</w:t>
      </w:r>
    </w:p>
    <w:p w14:paraId="5C014E97" w14:textId="77777777" w:rsidR="00021E5D" w:rsidRDefault="00021E5D" w:rsidP="00094EEE"/>
    <w:p w14:paraId="6DB3BE6C" w14:textId="49BBA0E7" w:rsidR="00094EEE" w:rsidRDefault="00251398" w:rsidP="00094EEE">
      <w:r>
        <w:t>Q: I</w:t>
      </w:r>
      <w:r w:rsidR="00094EEE">
        <w:t xml:space="preserve"> agree to reject but I don’t understand the answer. Everything </w:t>
      </w:r>
      <w:proofErr w:type="spellStart"/>
      <w:r w:rsidR="00094EEE">
        <w:t>sents</w:t>
      </w:r>
      <w:proofErr w:type="spellEnd"/>
      <w:r w:rsidR="00094EEE">
        <w:t xml:space="preserve"> over the air are OTA MAC address</w:t>
      </w:r>
      <w:r w:rsidR="00021E5D">
        <w:t xml:space="preserve">, but over the DS this is not the modified MAC address but the DS </w:t>
      </w:r>
      <w:r>
        <w:t>MAC,</w:t>
      </w:r>
      <w:r w:rsidR="00021E5D">
        <w:t xml:space="preserve"> so no collision possible.</w:t>
      </w:r>
    </w:p>
    <w:p w14:paraId="72B6AB8E" w14:textId="72047018" w:rsidR="00094EEE" w:rsidRDefault="00094EEE" w:rsidP="00094EEE">
      <w:r>
        <w:t xml:space="preserve">A: To answer this question I </w:t>
      </w:r>
      <w:r w:rsidR="00251398">
        <w:t>need to</w:t>
      </w:r>
      <w:r>
        <w:t xml:space="preserve"> switch to the </w:t>
      </w:r>
      <w:r w:rsidR="00251398">
        <w:t>contribution and</w:t>
      </w:r>
      <w:r w:rsidR="009D710D">
        <w:t xml:space="preserve"> presents </w:t>
      </w:r>
      <w:r>
        <w:t>25/0449r0</w:t>
      </w:r>
    </w:p>
    <w:p w14:paraId="6DB14F66" w14:textId="28A5CEEB" w:rsidR="009D710D" w:rsidRDefault="009D710D" w:rsidP="00094EEE"/>
    <w:p w14:paraId="7BFFD42D" w14:textId="34239E43" w:rsidR="00021E5D" w:rsidRDefault="00021E5D" w:rsidP="00094EEE">
      <w:r>
        <w:t>Chair agree to switch to the doc 11-25/0449r0 as support for the answer to the question.</w:t>
      </w:r>
    </w:p>
    <w:p w14:paraId="6CB7B5AB" w14:textId="5EC15914" w:rsidR="00783D31" w:rsidRDefault="00783D31" w:rsidP="00094EEE"/>
    <w:p w14:paraId="5A329DF0" w14:textId="77777777" w:rsidR="00783D31" w:rsidRPr="00094EEE" w:rsidRDefault="00254CA8" w:rsidP="00021E5D">
      <w:pPr>
        <w:numPr>
          <w:ilvl w:val="1"/>
          <w:numId w:val="2"/>
        </w:numPr>
      </w:pPr>
      <w:hyperlink r:id="rId12" w:history="1">
        <w:r w:rsidR="00783D31" w:rsidRPr="00094EEE">
          <w:rPr>
            <w:rStyle w:val="Hyperlink"/>
          </w:rPr>
          <w:t>11-25/0449r0</w:t>
        </w:r>
      </w:hyperlink>
      <w:r w:rsidR="00783D31" w:rsidRPr="00094EEE">
        <w:t xml:space="preserve"> – OTA MAC Collisions – Jerome Henry</w:t>
      </w:r>
    </w:p>
    <w:p w14:paraId="62E1EDCE" w14:textId="77777777" w:rsidR="00783D31" w:rsidRPr="00094EEE" w:rsidRDefault="00783D31" w:rsidP="00783D31">
      <w:pPr>
        <w:ind w:left="715"/>
      </w:pPr>
      <w:r w:rsidRPr="00094EEE">
        <w:t>Document presented by the author.</w:t>
      </w:r>
    </w:p>
    <w:p w14:paraId="106CEE13" w14:textId="77777777" w:rsidR="00783D31" w:rsidRPr="00094EEE" w:rsidRDefault="00783D31" w:rsidP="00783D31">
      <w:pPr>
        <w:ind w:left="715"/>
      </w:pPr>
      <w:r w:rsidRPr="00094EEE">
        <w:t xml:space="preserve">The solves Editorial CID </w:t>
      </w:r>
    </w:p>
    <w:p w14:paraId="3DF61A81" w14:textId="77777777" w:rsidR="00783D31" w:rsidRPr="00094EEE" w:rsidRDefault="00783D31" w:rsidP="00783D31">
      <w:pPr>
        <w:ind w:left="360"/>
      </w:pPr>
    </w:p>
    <w:p w14:paraId="2563AB45" w14:textId="77777777" w:rsidR="00783D31" w:rsidRDefault="00783D31" w:rsidP="00021E5D">
      <w:pPr>
        <w:numPr>
          <w:ilvl w:val="2"/>
          <w:numId w:val="2"/>
        </w:numPr>
      </w:pPr>
      <w:r w:rsidRPr="00094EEE">
        <w:t xml:space="preserve"> Discussion</w:t>
      </w:r>
    </w:p>
    <w:p w14:paraId="3A834D20" w14:textId="77777777" w:rsidR="00783D31" w:rsidRDefault="00783D31" w:rsidP="00094EEE"/>
    <w:p w14:paraId="46B65247" w14:textId="12F4C5D2" w:rsidR="009D710D" w:rsidRDefault="009D710D" w:rsidP="00094EEE">
      <w:r>
        <w:t>C: I disagree with doc 0449 assumption.</w:t>
      </w:r>
    </w:p>
    <w:p w14:paraId="61CA3052" w14:textId="187A2613" w:rsidR="009D710D" w:rsidRDefault="009D710D" w:rsidP="00094EEE">
      <w:r>
        <w:t xml:space="preserve">C: In the DS we never see the OTA </w:t>
      </w:r>
      <w:r w:rsidR="00FF68B9">
        <w:t>MAC,</w:t>
      </w:r>
      <w:r>
        <w:t xml:space="preserve"> but the DS MAC. The device you are mentioning is not the AP but the bridge in the DS.</w:t>
      </w:r>
    </w:p>
    <w:p w14:paraId="48515FC3" w14:textId="74D386B1" w:rsidR="009D710D" w:rsidRDefault="009D710D" w:rsidP="00094EEE"/>
    <w:p w14:paraId="71E31FBF" w14:textId="72837BC7" w:rsidR="009D710D" w:rsidRDefault="009D710D" w:rsidP="00094EEE">
      <w:r>
        <w:t>C: You are learning based on SA and DA that are DS MACs. No collision possible there.</w:t>
      </w:r>
    </w:p>
    <w:p w14:paraId="1A06CA96" w14:textId="2CC96F44" w:rsidR="009D710D" w:rsidRDefault="009D710D" w:rsidP="00094EEE">
      <w:r>
        <w:t>C: you are splitting in two the collision domains.</w:t>
      </w:r>
    </w:p>
    <w:p w14:paraId="46BE542D" w14:textId="0EB01F56" w:rsidR="009D710D" w:rsidRDefault="009D710D" w:rsidP="00094EEE"/>
    <w:p w14:paraId="15AEE9AE" w14:textId="25046FCD" w:rsidR="009D710D" w:rsidRDefault="009D710D" w:rsidP="00094EEE">
      <w:r>
        <w:t xml:space="preserve">Q: do you mean you indicate the DS MAC address in the </w:t>
      </w:r>
      <w:r w:rsidR="00FF68B9">
        <w:t>frame?</w:t>
      </w:r>
    </w:p>
    <w:p w14:paraId="70688873" w14:textId="57AB86AF" w:rsidR="009D710D" w:rsidRDefault="009D710D" w:rsidP="00094EEE">
      <w:r>
        <w:t>A: In the DS yes.</w:t>
      </w:r>
    </w:p>
    <w:p w14:paraId="6A5ACDA0" w14:textId="388F5C1A" w:rsidR="009D710D" w:rsidRDefault="009D710D" w:rsidP="00094EEE"/>
    <w:p w14:paraId="6ECD1747" w14:textId="2DBA4F64" w:rsidR="009D710D" w:rsidRDefault="009D710D" w:rsidP="00094EEE">
      <w:r>
        <w:t>C:</w:t>
      </w:r>
      <w:r w:rsidRPr="009D710D">
        <w:t xml:space="preserve"> 11be AP MLD has to do the translation between link MAC addresses and MLD MAC address</w:t>
      </w:r>
    </w:p>
    <w:p w14:paraId="35694DC5" w14:textId="77777777" w:rsidR="009D710D" w:rsidRDefault="009D710D" w:rsidP="00094EEE"/>
    <w:p w14:paraId="3E2B3AB6" w14:textId="4D9131CD" w:rsidR="00094EEE" w:rsidRDefault="009D710D" w:rsidP="00094EEE">
      <w:r>
        <w:t xml:space="preserve">C: Currently we do not say that once we receive the address over the </w:t>
      </w:r>
      <w:r w:rsidR="00FF68B9">
        <w:t>Air,</w:t>
      </w:r>
      <w:r>
        <w:t xml:space="preserve"> we swap the MAC address </w:t>
      </w:r>
      <w:r w:rsidR="00FF68B9">
        <w:t>over the DS.</w:t>
      </w:r>
    </w:p>
    <w:p w14:paraId="1A441ABD" w14:textId="5630654E" w:rsidR="00FF68B9" w:rsidRDefault="00FF68B9" w:rsidP="00094EEE"/>
    <w:p w14:paraId="19AB4764" w14:textId="1947B124" w:rsidR="00FF68B9" w:rsidRDefault="00FF68B9" w:rsidP="00094EEE">
      <w:r>
        <w:t xml:space="preserve">A: Here we indicate that if a forwarding device hear a colliding MAC address, what should we </w:t>
      </w:r>
      <w:proofErr w:type="gramStart"/>
      <w:r>
        <w:t>do ?</w:t>
      </w:r>
      <w:proofErr w:type="gramEnd"/>
    </w:p>
    <w:p w14:paraId="6E637EF4" w14:textId="6B78DAFF" w:rsidR="00FF68B9" w:rsidRDefault="00FF68B9" w:rsidP="00094EEE">
      <w:r>
        <w:t>C: But you shouldn’t have a collision over the DS. If it happens, someone select a wrong MAC address for its device.</w:t>
      </w:r>
    </w:p>
    <w:p w14:paraId="58A5CB66" w14:textId="77777777" w:rsidR="00FF68B9" w:rsidRDefault="00FF68B9" w:rsidP="00094EEE"/>
    <w:p w14:paraId="5B8AB3C4" w14:textId="6FDBA273" w:rsidR="00FF68B9" w:rsidRDefault="00FF68B9" w:rsidP="00094EEE">
      <w:r>
        <w:t>Q: Which case would have problem</w:t>
      </w:r>
    </w:p>
    <w:p w14:paraId="57F412AF" w14:textId="4C572E80" w:rsidR="00FF68B9" w:rsidRDefault="00FF68B9" w:rsidP="00094EEE">
      <w:r>
        <w:t>A: The case with Link Mac address.</w:t>
      </w:r>
    </w:p>
    <w:p w14:paraId="479FC349" w14:textId="571398BE" w:rsidR="00FF68B9" w:rsidRDefault="00FF68B9" w:rsidP="00094EEE"/>
    <w:p w14:paraId="25D786F8" w14:textId="5424D909" w:rsidR="00FF68B9" w:rsidRDefault="00FF68B9" w:rsidP="00094EEE">
      <w:r>
        <w:t>C: Currently, we do not mention that the MAC address is switched from OTA to DS MAC when the AP receives it.</w:t>
      </w:r>
    </w:p>
    <w:p w14:paraId="7C1F3443" w14:textId="24A72149" w:rsidR="00FF68B9" w:rsidRDefault="00FF68B9" w:rsidP="00094EEE"/>
    <w:p w14:paraId="3AB4C064" w14:textId="4D74C062" w:rsidR="00FF68B9" w:rsidRDefault="00FF68B9" w:rsidP="00094EEE">
      <w:r>
        <w:t xml:space="preserve">A: I still think we have a problem created by 11be and we need </w:t>
      </w:r>
      <w:proofErr w:type="spellStart"/>
      <w:r>
        <w:t>REVmf</w:t>
      </w:r>
      <w:proofErr w:type="spellEnd"/>
      <w:r>
        <w:t xml:space="preserve"> to solve it. We inherit this </w:t>
      </w:r>
      <w:r w:rsidR="00021E5D">
        <w:t>issue;</w:t>
      </w:r>
      <w:r>
        <w:t xml:space="preserve"> we didn’t </w:t>
      </w:r>
      <w:r w:rsidR="00021E5D">
        <w:t>create</w:t>
      </w:r>
      <w:r>
        <w:t xml:space="preserve"> it.</w:t>
      </w:r>
    </w:p>
    <w:p w14:paraId="72899E88" w14:textId="2493BB3F" w:rsidR="00021E5D" w:rsidRDefault="00021E5D" w:rsidP="00094EEE"/>
    <w:p w14:paraId="528332D5" w14:textId="6AEC961E" w:rsidR="00021E5D" w:rsidRDefault="00021E5D" w:rsidP="00094EEE">
      <w:r>
        <w:t>After the last question, the Author switch back to the CID resolution in document 11-25/0452r0</w:t>
      </w:r>
    </w:p>
    <w:p w14:paraId="6506F102" w14:textId="5658CBC4" w:rsidR="00FF68B9" w:rsidRDefault="00FF68B9" w:rsidP="00094EEE"/>
    <w:p w14:paraId="278E0994" w14:textId="672776C7" w:rsidR="00FF68B9" w:rsidRDefault="00783D31" w:rsidP="00094EEE">
      <w:r>
        <w:t xml:space="preserve">Back to </w:t>
      </w:r>
      <w:r w:rsidR="00BD0618">
        <w:t xml:space="preserve">document </w:t>
      </w:r>
      <w:hyperlink r:id="rId13" w:history="1">
        <w:r w:rsidR="00021E5D">
          <w:rPr>
            <w:rStyle w:val="Hyperlink"/>
          </w:rPr>
          <w:t>11-25/0452r0</w:t>
        </w:r>
      </w:hyperlink>
      <w:r>
        <w:t>.</w:t>
      </w:r>
    </w:p>
    <w:p w14:paraId="6DB4744C" w14:textId="3EDE71C8" w:rsidR="00783D31" w:rsidRDefault="00783D31" w:rsidP="00094EEE"/>
    <w:p w14:paraId="76BFEE54" w14:textId="42FCB62D" w:rsidR="00783D31" w:rsidRDefault="00BE7942" w:rsidP="00094EEE">
      <w:r>
        <w:lastRenderedPageBreak/>
        <w:t xml:space="preserve">Q: Do we want to have relative numbers per station of absolute numbers </w:t>
      </w:r>
    </w:p>
    <w:p w14:paraId="73E5AE17" w14:textId="41BC5F07" w:rsidR="00BE7942" w:rsidRDefault="00BE7942" w:rsidP="00094EEE">
      <w:r>
        <w:t>A: I don’t have a response for now we should discuss that questions offline.</w:t>
      </w:r>
    </w:p>
    <w:p w14:paraId="729678BD" w14:textId="11A2EBC4" w:rsidR="00BE7942" w:rsidRDefault="00BE7942" w:rsidP="00094EEE"/>
    <w:p w14:paraId="323B707B" w14:textId="76C7A743" w:rsidR="00BE7942" w:rsidRDefault="00BE7942" w:rsidP="00094EEE">
      <w:r>
        <w:t>Q: I don’t like the idea of having a response frame that may disagree. We should have a request response instead.</w:t>
      </w:r>
    </w:p>
    <w:p w14:paraId="64689A31" w14:textId="1BF03686" w:rsidR="00BE7942" w:rsidRDefault="00BE7942" w:rsidP="00094EEE"/>
    <w:p w14:paraId="69687BA8" w14:textId="3E18AA90" w:rsidR="00BE7942" w:rsidRDefault="00BE7942" w:rsidP="00094EEE">
      <w:r>
        <w:t>Presentation stopped after AID 934 discussion. Will be resumed tomorrow PM2.</w:t>
      </w:r>
    </w:p>
    <w:p w14:paraId="60B06872" w14:textId="77777777" w:rsidR="00BE7942" w:rsidRDefault="00BE7942" w:rsidP="00094EEE"/>
    <w:p w14:paraId="2656DB0F" w14:textId="6D1E9926" w:rsidR="00094EEE" w:rsidRDefault="00094EEE" w:rsidP="00094EEE"/>
    <w:p w14:paraId="49E64AAE" w14:textId="77777777" w:rsidR="00094EEE" w:rsidRPr="00094EEE" w:rsidRDefault="00094EEE" w:rsidP="00094EEE"/>
    <w:p w14:paraId="7E3781B3" w14:textId="724EBC01" w:rsidR="0011269D" w:rsidRPr="0011269D" w:rsidRDefault="0011269D" w:rsidP="00021E5D">
      <w:pPr>
        <w:numPr>
          <w:ilvl w:val="0"/>
          <w:numId w:val="2"/>
        </w:numPr>
      </w:pPr>
      <w:proofErr w:type="spellStart"/>
      <w:r>
        <w:rPr>
          <w:b/>
          <w:bCs/>
        </w:rPr>
        <w:t>AoB</w:t>
      </w:r>
      <w:proofErr w:type="spellEnd"/>
    </w:p>
    <w:p w14:paraId="0398DF8D" w14:textId="5C7F4418" w:rsidR="0011269D" w:rsidRPr="00BE7942" w:rsidRDefault="0011269D" w:rsidP="0011269D">
      <w:r w:rsidRPr="00BE7942">
        <w:t>No other business</w:t>
      </w:r>
    </w:p>
    <w:p w14:paraId="184C6E4C" w14:textId="1F542FD9" w:rsidR="0011269D" w:rsidRPr="00BE7942" w:rsidRDefault="0011269D" w:rsidP="0011269D">
      <w:r w:rsidRPr="00BE7942">
        <w:t xml:space="preserve">Next </w:t>
      </w:r>
      <w:proofErr w:type="spellStart"/>
      <w:r w:rsidRPr="00BE7942">
        <w:t>TGbi</w:t>
      </w:r>
      <w:proofErr w:type="spellEnd"/>
      <w:r w:rsidRPr="00BE7942">
        <w:t xml:space="preserve"> session is tomorrow </w:t>
      </w:r>
      <w:r w:rsidR="00442B3B" w:rsidRPr="00BE7942">
        <w:t>P</w:t>
      </w:r>
      <w:r w:rsidRPr="00BE7942">
        <w:t>M</w:t>
      </w:r>
      <w:r w:rsidR="00442B3B" w:rsidRPr="00BE7942">
        <w:t>2</w:t>
      </w:r>
      <w:r w:rsidRPr="00BE7942">
        <w:t>.</w:t>
      </w:r>
    </w:p>
    <w:p w14:paraId="518F5ABD" w14:textId="77777777" w:rsidR="0011269D" w:rsidRPr="00BE7942" w:rsidRDefault="0011269D" w:rsidP="0011269D">
      <w:pPr>
        <w:ind w:left="360"/>
      </w:pPr>
    </w:p>
    <w:p w14:paraId="6246E2E3" w14:textId="560D201E" w:rsidR="0011269D" w:rsidRPr="00BE7942" w:rsidRDefault="0011269D" w:rsidP="00021E5D">
      <w:pPr>
        <w:numPr>
          <w:ilvl w:val="0"/>
          <w:numId w:val="2"/>
        </w:numPr>
      </w:pPr>
      <w:r w:rsidRPr="00BE7942">
        <w:t xml:space="preserve">Chair Recess at </w:t>
      </w:r>
      <w:r w:rsidR="00BE7942" w:rsidRPr="00BE7942">
        <w:t>17:59</w:t>
      </w:r>
    </w:p>
    <w:p w14:paraId="780D135D" w14:textId="28ACBE56" w:rsidR="00F361B4" w:rsidRPr="00BE7942" w:rsidRDefault="00F361B4" w:rsidP="00F361B4"/>
    <w:p w14:paraId="060EC449" w14:textId="2DBADB5E" w:rsidR="007F0896" w:rsidRDefault="007F0896">
      <w:pPr>
        <w:rPr>
          <w:highlight w:val="yellow"/>
        </w:rPr>
      </w:pPr>
      <w:r>
        <w:rPr>
          <w:highlight w:val="yellow"/>
        </w:rPr>
        <w:br w:type="page"/>
      </w:r>
    </w:p>
    <w:p w14:paraId="32D4ED5A" w14:textId="5548FEF5" w:rsidR="007F0896" w:rsidRPr="00CE050F" w:rsidRDefault="00442B3B" w:rsidP="007F0896">
      <w:pPr>
        <w:rPr>
          <w:b/>
          <w:bCs/>
          <w:sz w:val="28"/>
          <w:szCs w:val="28"/>
          <w:u w:val="single"/>
        </w:rPr>
      </w:pPr>
      <w:r>
        <w:rPr>
          <w:b/>
          <w:bCs/>
          <w:sz w:val="28"/>
          <w:szCs w:val="28"/>
          <w:u w:val="single"/>
        </w:rPr>
        <w:lastRenderedPageBreak/>
        <w:t>2nd</w:t>
      </w:r>
      <w:r w:rsidR="007F0896" w:rsidRPr="00CE050F">
        <w:rPr>
          <w:b/>
          <w:bCs/>
          <w:sz w:val="28"/>
          <w:szCs w:val="28"/>
          <w:u w:val="single"/>
        </w:rPr>
        <w:t xml:space="preserve"> slot:</w:t>
      </w:r>
      <w:r w:rsidR="007F0896" w:rsidRPr="00CE050F">
        <w:rPr>
          <w:b/>
          <w:bCs/>
          <w:sz w:val="28"/>
          <w:szCs w:val="28"/>
        </w:rPr>
        <w:t xml:space="preserve"> </w:t>
      </w:r>
      <w:r>
        <w:rPr>
          <w:b/>
          <w:bCs/>
          <w:sz w:val="28"/>
          <w:szCs w:val="28"/>
        </w:rPr>
        <w:t>Tuesday</w:t>
      </w:r>
      <w:r w:rsidR="007F0896" w:rsidRPr="00CE050F">
        <w:rPr>
          <w:b/>
          <w:bCs/>
          <w:sz w:val="28"/>
          <w:szCs w:val="28"/>
        </w:rPr>
        <w:t xml:space="preserve"> </w:t>
      </w:r>
      <w:r w:rsidR="007F0896">
        <w:rPr>
          <w:b/>
          <w:bCs/>
          <w:sz w:val="28"/>
          <w:szCs w:val="28"/>
        </w:rPr>
        <w:t>March 1</w:t>
      </w:r>
      <w:r>
        <w:rPr>
          <w:b/>
          <w:bCs/>
          <w:sz w:val="28"/>
          <w:szCs w:val="28"/>
        </w:rPr>
        <w:t>1</w:t>
      </w:r>
      <w:r w:rsidR="007F0896" w:rsidRPr="00CE050F">
        <w:rPr>
          <w:b/>
          <w:bCs/>
          <w:sz w:val="28"/>
          <w:szCs w:val="28"/>
        </w:rPr>
        <w:t>th 202</w:t>
      </w:r>
      <w:r w:rsidR="007F0896">
        <w:rPr>
          <w:b/>
          <w:bCs/>
          <w:sz w:val="28"/>
          <w:szCs w:val="28"/>
        </w:rPr>
        <w:t>5</w:t>
      </w:r>
      <w:r w:rsidR="007F0896" w:rsidRPr="00CE050F">
        <w:rPr>
          <w:b/>
          <w:bCs/>
          <w:sz w:val="28"/>
          <w:szCs w:val="28"/>
        </w:rPr>
        <w:t xml:space="preserve">, </w:t>
      </w:r>
      <w:r w:rsidR="007F0896">
        <w:rPr>
          <w:b/>
          <w:bCs/>
          <w:sz w:val="28"/>
          <w:szCs w:val="28"/>
        </w:rPr>
        <w:t xml:space="preserve">16:00 </w:t>
      </w:r>
      <w:r w:rsidR="007F0896" w:rsidRPr="00CE050F">
        <w:rPr>
          <w:b/>
          <w:bCs/>
          <w:sz w:val="28"/>
          <w:szCs w:val="28"/>
        </w:rPr>
        <w:t xml:space="preserve">local time. </w:t>
      </w:r>
    </w:p>
    <w:p w14:paraId="2DA2668B" w14:textId="77777777" w:rsidR="007F0896" w:rsidRPr="00CE050F" w:rsidRDefault="007F0896" w:rsidP="007F0896">
      <w:pPr>
        <w:rPr>
          <w:b/>
          <w:szCs w:val="22"/>
        </w:rPr>
      </w:pPr>
    </w:p>
    <w:p w14:paraId="4A44BBF6" w14:textId="77777777" w:rsidR="007F0896" w:rsidRPr="00CE050F" w:rsidRDefault="007F0896" w:rsidP="007F0896">
      <w:pPr>
        <w:rPr>
          <w:b/>
          <w:szCs w:val="22"/>
        </w:rPr>
      </w:pPr>
      <w:r w:rsidRPr="00CE050F">
        <w:rPr>
          <w:b/>
          <w:szCs w:val="22"/>
        </w:rPr>
        <w:t>Chair: Carol Ansley, Cox Communications</w:t>
      </w:r>
    </w:p>
    <w:p w14:paraId="49EBA18F" w14:textId="77777777" w:rsidR="007F0896" w:rsidRPr="00CE050F" w:rsidRDefault="007F0896" w:rsidP="007F0896">
      <w:pPr>
        <w:rPr>
          <w:b/>
          <w:szCs w:val="22"/>
        </w:rPr>
      </w:pPr>
      <w:r w:rsidRPr="00CE050F">
        <w:rPr>
          <w:b/>
          <w:szCs w:val="22"/>
        </w:rPr>
        <w:t>Secretary: Stéphane Baron</w:t>
      </w:r>
    </w:p>
    <w:p w14:paraId="6FA1D8F1" w14:textId="77777777" w:rsidR="007F0896" w:rsidRPr="00CE050F" w:rsidRDefault="007F0896" w:rsidP="007F0896">
      <w:pPr>
        <w:rPr>
          <w:b/>
          <w:szCs w:val="22"/>
        </w:rPr>
      </w:pPr>
      <w:r w:rsidRPr="00CE050F">
        <w:rPr>
          <w:b/>
          <w:szCs w:val="22"/>
        </w:rPr>
        <w:t xml:space="preserve">Vice-chairs: Jerome Henry, Cisco; Antonio </w:t>
      </w:r>
      <w:proofErr w:type="spellStart"/>
      <w:r w:rsidRPr="00CE050F">
        <w:rPr>
          <w:b/>
          <w:szCs w:val="22"/>
        </w:rPr>
        <w:t>DeLaOlivaDelgado</w:t>
      </w:r>
      <w:proofErr w:type="spellEnd"/>
      <w:r w:rsidRPr="00CE050F">
        <w:rPr>
          <w:b/>
          <w:szCs w:val="22"/>
        </w:rPr>
        <w:t xml:space="preserve">, </w:t>
      </w:r>
      <w:proofErr w:type="spellStart"/>
      <w:r w:rsidRPr="00CE050F">
        <w:rPr>
          <w:b/>
          <w:szCs w:val="22"/>
        </w:rPr>
        <w:t>InterDigital</w:t>
      </w:r>
      <w:proofErr w:type="spellEnd"/>
      <w:r w:rsidRPr="00CE050F">
        <w:rPr>
          <w:b/>
          <w:szCs w:val="22"/>
        </w:rPr>
        <w:t>, Inc</w:t>
      </w:r>
    </w:p>
    <w:p w14:paraId="2F0C8844" w14:textId="77777777" w:rsidR="007F0896" w:rsidRPr="00CE050F" w:rsidRDefault="007F0896" w:rsidP="007F0896">
      <w:pPr>
        <w:rPr>
          <w:b/>
          <w:szCs w:val="22"/>
        </w:rPr>
      </w:pPr>
      <w:r w:rsidRPr="00CE050F">
        <w:rPr>
          <w:b/>
          <w:szCs w:val="22"/>
        </w:rPr>
        <w:t>Technical editor: Po-Kai Huang, Intel</w:t>
      </w:r>
    </w:p>
    <w:p w14:paraId="0ED47624" w14:textId="77777777" w:rsidR="007F0896" w:rsidRPr="00CE050F" w:rsidRDefault="007F0896" w:rsidP="007F0896">
      <w:pPr>
        <w:rPr>
          <w:b/>
          <w:bCs/>
          <w:szCs w:val="22"/>
        </w:rPr>
      </w:pPr>
    </w:p>
    <w:p w14:paraId="07C509F7" w14:textId="77777777" w:rsidR="007F0896" w:rsidRPr="00CE050F" w:rsidRDefault="007F0896" w:rsidP="007F0896">
      <w:pPr>
        <w:rPr>
          <w:szCs w:val="22"/>
        </w:rPr>
      </w:pPr>
      <w:r w:rsidRPr="00CE050F">
        <w:rPr>
          <w:szCs w:val="22"/>
        </w:rPr>
        <w:t xml:space="preserve">Chair calls meeting to order at </w:t>
      </w:r>
      <w:r w:rsidRPr="0063298F">
        <w:rPr>
          <w:szCs w:val="22"/>
        </w:rPr>
        <w:t>16:00</w:t>
      </w:r>
      <w:r w:rsidRPr="00CE050F">
        <w:rPr>
          <w:szCs w:val="22"/>
        </w:rPr>
        <w:t xml:space="preserve"> Local time.</w:t>
      </w:r>
    </w:p>
    <w:p w14:paraId="2D1BF5C4" w14:textId="77777777" w:rsidR="007F0896" w:rsidRPr="00CE050F" w:rsidRDefault="007F0896" w:rsidP="007F0896">
      <w:pPr>
        <w:rPr>
          <w:b/>
          <w:bCs/>
          <w:szCs w:val="22"/>
        </w:rPr>
      </w:pPr>
    </w:p>
    <w:p w14:paraId="24B01A0D" w14:textId="39C64C0B" w:rsidR="007F0896" w:rsidRPr="00442B3B" w:rsidRDefault="007F0896" w:rsidP="007F0896">
      <w:pPr>
        <w:rPr>
          <w:highlight w:val="yellow"/>
        </w:rPr>
      </w:pPr>
      <w:r w:rsidRPr="00021E5D">
        <w:rPr>
          <w:szCs w:val="22"/>
        </w:rPr>
        <w:t xml:space="preserve">Agenda slide deck: </w:t>
      </w:r>
      <w:hyperlink r:id="rId14" w:history="1">
        <w:r w:rsidR="00021E5D" w:rsidRPr="00021E5D">
          <w:rPr>
            <w:rStyle w:val="Hyperlink"/>
            <w:szCs w:val="22"/>
          </w:rPr>
          <w:t>11-25-0225r4</w:t>
        </w:r>
      </w:hyperlink>
      <w:r w:rsidRPr="00021E5D">
        <w:rPr>
          <w:rStyle w:val="Hyperlink"/>
        </w:rPr>
        <w:t>:</w:t>
      </w:r>
    </w:p>
    <w:p w14:paraId="12E420E5" w14:textId="77777777" w:rsidR="007F0896" w:rsidRPr="00442B3B" w:rsidRDefault="007F0896" w:rsidP="007F0896">
      <w:pPr>
        <w:rPr>
          <w:szCs w:val="22"/>
          <w:highlight w:val="yellow"/>
        </w:rPr>
      </w:pPr>
    </w:p>
    <w:p w14:paraId="54CE9F32" w14:textId="77777777" w:rsidR="007F0896" w:rsidRPr="0063298F" w:rsidRDefault="007F0896" w:rsidP="00021E5D">
      <w:pPr>
        <w:numPr>
          <w:ilvl w:val="0"/>
          <w:numId w:val="2"/>
        </w:numPr>
      </w:pPr>
      <w:r w:rsidRPr="0063298F">
        <w:t>Reminder to do attendance</w:t>
      </w:r>
    </w:p>
    <w:p w14:paraId="15BE2F3D" w14:textId="77777777" w:rsidR="007F0896" w:rsidRPr="0063298F" w:rsidRDefault="007F0896" w:rsidP="007F0896">
      <w:r w:rsidRPr="0063298F">
        <w:t>Reminder to register for the session and to not attend the virtual meeting without paying appropriate meeting fees.</w:t>
      </w:r>
    </w:p>
    <w:p w14:paraId="3C26E41E" w14:textId="77777777" w:rsidR="007F0896" w:rsidRPr="0063298F" w:rsidRDefault="007F0896" w:rsidP="007F0896"/>
    <w:p w14:paraId="3B0A2C23" w14:textId="77777777" w:rsidR="007F0896" w:rsidRPr="0063298F" w:rsidRDefault="007F0896" w:rsidP="00021E5D">
      <w:pPr>
        <w:numPr>
          <w:ilvl w:val="0"/>
          <w:numId w:val="2"/>
        </w:numPr>
      </w:pPr>
      <w:r w:rsidRPr="0063298F">
        <w:t>The chair mentioned the call for essential patents</w:t>
      </w:r>
    </w:p>
    <w:p w14:paraId="104C215F" w14:textId="77777777" w:rsidR="007F0896" w:rsidRPr="0063298F" w:rsidRDefault="007F0896" w:rsidP="00021E5D">
      <w:pPr>
        <w:numPr>
          <w:ilvl w:val="1"/>
          <w:numId w:val="2"/>
        </w:numPr>
      </w:pPr>
      <w:r w:rsidRPr="0063298F">
        <w:t>No one responded to the call for essential patents</w:t>
      </w:r>
    </w:p>
    <w:p w14:paraId="53A8E724" w14:textId="77777777" w:rsidR="007F0896" w:rsidRPr="0063298F" w:rsidRDefault="007F0896" w:rsidP="007F0896">
      <w:pPr>
        <w:ind w:left="360"/>
      </w:pPr>
    </w:p>
    <w:p w14:paraId="11B841AC" w14:textId="77777777" w:rsidR="007F0896" w:rsidRPr="0063298F" w:rsidRDefault="007F0896" w:rsidP="00021E5D">
      <w:pPr>
        <w:numPr>
          <w:ilvl w:val="0"/>
          <w:numId w:val="2"/>
        </w:numPr>
      </w:pPr>
      <w:r w:rsidRPr="0063298F">
        <w:t>Review of policies and procedures.</w:t>
      </w:r>
    </w:p>
    <w:p w14:paraId="64BC250B" w14:textId="77777777" w:rsidR="007F0896" w:rsidRPr="0063298F" w:rsidRDefault="007F0896" w:rsidP="00021E5D">
      <w:pPr>
        <w:numPr>
          <w:ilvl w:val="1"/>
          <w:numId w:val="2"/>
        </w:numPr>
      </w:pPr>
      <w:r w:rsidRPr="0063298F">
        <w:t>IEEE individual process slides were presented.</w:t>
      </w:r>
    </w:p>
    <w:p w14:paraId="20E614BA" w14:textId="77777777" w:rsidR="007F0896" w:rsidRPr="0063298F" w:rsidRDefault="007F0896" w:rsidP="007F0896">
      <w:pPr>
        <w:pStyle w:val="ListParagraph"/>
        <w:ind w:left="360"/>
      </w:pPr>
      <w:r w:rsidRPr="0063298F">
        <w:t>No questions</w:t>
      </w:r>
    </w:p>
    <w:p w14:paraId="35B5F578" w14:textId="77777777" w:rsidR="007F0896" w:rsidRPr="0063298F" w:rsidRDefault="007F0896" w:rsidP="007F0896">
      <w:pPr>
        <w:ind w:left="360"/>
      </w:pPr>
    </w:p>
    <w:p w14:paraId="2096C487" w14:textId="77777777" w:rsidR="007F0896" w:rsidRPr="0063298F" w:rsidRDefault="007F0896" w:rsidP="00021E5D">
      <w:pPr>
        <w:numPr>
          <w:ilvl w:val="0"/>
          <w:numId w:val="2"/>
        </w:numPr>
      </w:pPr>
      <w:r w:rsidRPr="0063298F">
        <w:t>The chair covered the IEEE copyright policy and participation rules.</w:t>
      </w:r>
    </w:p>
    <w:p w14:paraId="52FE30E7" w14:textId="77777777" w:rsidR="007F0896" w:rsidRPr="0063298F" w:rsidRDefault="007F0896" w:rsidP="007F0896">
      <w:pPr>
        <w:ind w:left="715"/>
      </w:pPr>
      <w:r w:rsidRPr="0063298F">
        <w:t>No questions</w:t>
      </w:r>
    </w:p>
    <w:p w14:paraId="7CA70128" w14:textId="77777777" w:rsidR="007F0896" w:rsidRPr="00442B3B" w:rsidRDefault="007F0896" w:rsidP="007F0896">
      <w:pPr>
        <w:ind w:left="715"/>
        <w:rPr>
          <w:highlight w:val="yellow"/>
        </w:rPr>
      </w:pPr>
    </w:p>
    <w:p w14:paraId="2DE4434F" w14:textId="77777777" w:rsidR="007F0896" w:rsidRPr="0063298F" w:rsidRDefault="007F0896" w:rsidP="00021E5D">
      <w:pPr>
        <w:numPr>
          <w:ilvl w:val="0"/>
          <w:numId w:val="2"/>
        </w:numPr>
      </w:pPr>
      <w:r w:rsidRPr="0063298F">
        <w:t>Quick review of the hybrid meeting protocols</w:t>
      </w:r>
    </w:p>
    <w:p w14:paraId="28F6F735" w14:textId="77777777" w:rsidR="007F0896" w:rsidRPr="00021E5D" w:rsidRDefault="007F0896" w:rsidP="007F0896">
      <w:pPr>
        <w:ind w:left="360"/>
      </w:pPr>
      <w:r w:rsidRPr="00021E5D">
        <w:br/>
      </w:r>
    </w:p>
    <w:p w14:paraId="25766700" w14:textId="07DEBD39" w:rsidR="007F0896" w:rsidRPr="00021E5D" w:rsidRDefault="007F0896" w:rsidP="00021E5D">
      <w:pPr>
        <w:numPr>
          <w:ilvl w:val="0"/>
          <w:numId w:val="2"/>
        </w:numPr>
        <w:rPr>
          <w:b/>
          <w:bCs/>
        </w:rPr>
      </w:pPr>
      <w:r w:rsidRPr="00021E5D">
        <w:rPr>
          <w:b/>
          <w:bCs/>
        </w:rPr>
        <w:t>Discussion of agenda 11-25-0225</w:t>
      </w:r>
      <w:r w:rsidR="00021E5D" w:rsidRPr="00021E5D">
        <w:rPr>
          <w:b/>
          <w:bCs/>
        </w:rPr>
        <w:t>r4</w:t>
      </w:r>
      <w:r w:rsidRPr="00021E5D">
        <w:rPr>
          <w:b/>
          <w:bCs/>
        </w:rPr>
        <w:t xml:space="preserve"> (slide #16)</w:t>
      </w:r>
    </w:p>
    <w:p w14:paraId="4A5A2E0F" w14:textId="77777777" w:rsidR="007F0896" w:rsidRPr="0063298F" w:rsidRDefault="007F0896" w:rsidP="00021E5D">
      <w:pPr>
        <w:numPr>
          <w:ilvl w:val="1"/>
          <w:numId w:val="2"/>
        </w:numPr>
      </w:pPr>
      <w:r w:rsidRPr="0063298F">
        <w:t>Discussion on agenda</w:t>
      </w:r>
    </w:p>
    <w:p w14:paraId="77316002" w14:textId="4941E4E8" w:rsidR="0063298F" w:rsidRDefault="0063298F" w:rsidP="007F0896">
      <w:pPr>
        <w:ind w:left="283"/>
      </w:pPr>
      <w:r>
        <w:t>Doc 11-25/0435 cannot be presented on Thursday and is moved to Wednesday.</w:t>
      </w:r>
    </w:p>
    <w:p w14:paraId="3743B5DD" w14:textId="2EF7FC91" w:rsidR="0063298F" w:rsidRDefault="0063298F" w:rsidP="007F0896">
      <w:pPr>
        <w:ind w:left="283"/>
      </w:pPr>
      <w:r>
        <w:t>Doc 11-25/0174 moved to Thursday upon author request.</w:t>
      </w:r>
    </w:p>
    <w:p w14:paraId="6DE341F1" w14:textId="77777777" w:rsidR="0063298F" w:rsidRPr="0063298F" w:rsidRDefault="0063298F" w:rsidP="007F0896">
      <w:pPr>
        <w:ind w:left="283"/>
      </w:pPr>
    </w:p>
    <w:p w14:paraId="775295EB" w14:textId="109A6E73" w:rsidR="007F0896" w:rsidRPr="0063298F" w:rsidRDefault="007F0896" w:rsidP="00021E5D">
      <w:pPr>
        <w:numPr>
          <w:ilvl w:val="1"/>
          <w:numId w:val="2"/>
        </w:numPr>
      </w:pPr>
      <w:r w:rsidRPr="0063298F">
        <w:t>Adoption of agenda by unanimous consent (2</w:t>
      </w:r>
      <w:r w:rsidR="0063298F" w:rsidRPr="0063298F">
        <w:t>5</w:t>
      </w:r>
      <w:r w:rsidRPr="0063298F">
        <w:t xml:space="preserve"> participants online, </w:t>
      </w:r>
      <w:r w:rsidR="0063298F" w:rsidRPr="0063298F">
        <w:t>15</w:t>
      </w:r>
      <w:r w:rsidRPr="0063298F">
        <w:t xml:space="preserve"> in the room).</w:t>
      </w:r>
    </w:p>
    <w:p w14:paraId="364E4E29" w14:textId="77777777" w:rsidR="007F0896" w:rsidRPr="00CE050F" w:rsidRDefault="007F0896" w:rsidP="007F0896">
      <w:pPr>
        <w:ind w:left="792"/>
      </w:pPr>
    </w:p>
    <w:p w14:paraId="435A2FED" w14:textId="77777777" w:rsidR="007F0896" w:rsidRPr="00CE050F" w:rsidRDefault="007F0896" w:rsidP="00021E5D">
      <w:pPr>
        <w:numPr>
          <w:ilvl w:val="0"/>
          <w:numId w:val="2"/>
        </w:numPr>
      </w:pPr>
      <w:r w:rsidRPr="00CE050F">
        <w:rPr>
          <w:b/>
          <w:bCs/>
        </w:rPr>
        <w:t>Technical Submissions</w:t>
      </w:r>
    </w:p>
    <w:p w14:paraId="75ED71FC" w14:textId="77777777" w:rsidR="007F0896" w:rsidRPr="00CE050F" w:rsidRDefault="007F0896" w:rsidP="007F0896">
      <w:pPr>
        <w:ind w:left="360"/>
      </w:pPr>
    </w:p>
    <w:p w14:paraId="0984DD04" w14:textId="7F43D6EE" w:rsidR="00BD0618" w:rsidRPr="001408CC" w:rsidRDefault="00254CA8" w:rsidP="00021E5D">
      <w:pPr>
        <w:numPr>
          <w:ilvl w:val="1"/>
          <w:numId w:val="2"/>
        </w:numPr>
      </w:pPr>
      <w:hyperlink r:id="rId15" w:history="1">
        <w:r w:rsidR="00021E5D" w:rsidRPr="001408CC">
          <w:rPr>
            <w:rStyle w:val="Hyperlink"/>
          </w:rPr>
          <w:t>11-25/0452r1</w:t>
        </w:r>
      </w:hyperlink>
      <w:r w:rsidR="00BD0618" w:rsidRPr="001408CC">
        <w:t xml:space="preserve"> – </w:t>
      </w:r>
      <w:r w:rsidR="00021E5D" w:rsidRPr="001408CC">
        <w:t xml:space="preserve">9.4.2.349_fixes </w:t>
      </w:r>
      <w:r w:rsidR="00BD0618" w:rsidRPr="001408CC">
        <w:t>– Jerome Henry</w:t>
      </w:r>
    </w:p>
    <w:p w14:paraId="491F9C99" w14:textId="77777777" w:rsidR="00BD0618" w:rsidRPr="001408CC" w:rsidRDefault="00BD0618" w:rsidP="00BD0618">
      <w:pPr>
        <w:ind w:left="715"/>
      </w:pPr>
      <w:r w:rsidRPr="001408CC">
        <w:t>Document presented by the author.</w:t>
      </w:r>
    </w:p>
    <w:p w14:paraId="5CC7719F" w14:textId="3339214B" w:rsidR="00BD0618" w:rsidRPr="001408CC" w:rsidRDefault="00BD0618" w:rsidP="00BD0618">
      <w:pPr>
        <w:ind w:left="715"/>
      </w:pPr>
      <w:r w:rsidRPr="001408CC">
        <w:t xml:space="preserve">Resume of last sessions presentation </w:t>
      </w:r>
      <w:r w:rsidR="00021E5D" w:rsidRPr="001408CC">
        <w:t>based on new revision r1</w:t>
      </w:r>
    </w:p>
    <w:p w14:paraId="31BF0B9F" w14:textId="3BDAF9FE" w:rsidR="001408CC" w:rsidRPr="001408CC" w:rsidRDefault="001408CC" w:rsidP="00BD0618">
      <w:pPr>
        <w:ind w:left="715"/>
      </w:pPr>
      <w:r w:rsidRPr="001408CC">
        <w:t>R1 contains modification on CID 476 after offline discussion due to clarification of the 11bi design.</w:t>
      </w:r>
    </w:p>
    <w:p w14:paraId="6A5ECB02" w14:textId="77777777" w:rsidR="00BD0618" w:rsidRPr="001408CC" w:rsidRDefault="00BD0618" w:rsidP="00BD0618">
      <w:pPr>
        <w:ind w:left="360"/>
      </w:pPr>
    </w:p>
    <w:p w14:paraId="519EFB4B" w14:textId="1BDDCDF1" w:rsidR="00BD0618" w:rsidRPr="001408CC" w:rsidRDefault="00BD0618" w:rsidP="00021E5D">
      <w:pPr>
        <w:numPr>
          <w:ilvl w:val="2"/>
          <w:numId w:val="2"/>
        </w:numPr>
      </w:pPr>
      <w:r w:rsidRPr="001408CC">
        <w:t xml:space="preserve"> Discussion</w:t>
      </w:r>
    </w:p>
    <w:p w14:paraId="348759A2" w14:textId="77777777" w:rsidR="001408CC" w:rsidRPr="001408CC" w:rsidRDefault="001408CC" w:rsidP="00021E5D">
      <w:pPr>
        <w:ind w:left="715"/>
      </w:pPr>
      <w:r w:rsidRPr="001408CC">
        <w:t xml:space="preserve">AID 476 </w:t>
      </w:r>
    </w:p>
    <w:p w14:paraId="2732453C" w14:textId="69933DB2" w:rsidR="00021E5D" w:rsidRDefault="001408CC" w:rsidP="00021E5D">
      <w:pPr>
        <w:ind w:left="715"/>
      </w:pPr>
      <w:r w:rsidRPr="001408CC">
        <w:t xml:space="preserve">Q: </w:t>
      </w:r>
      <w:r>
        <w:t xml:space="preserve"> </w:t>
      </w:r>
      <w:r w:rsidR="00251398">
        <w:t>T</w:t>
      </w:r>
      <w:r>
        <w:t xml:space="preserve">here are two pieces in this </w:t>
      </w:r>
      <w:r w:rsidR="00251398">
        <w:t>proposal,</w:t>
      </w:r>
      <w:r>
        <w:t xml:space="preserve"> </w:t>
      </w:r>
      <w:r w:rsidR="00251398">
        <w:t>have</w:t>
      </w:r>
      <w:r>
        <w:t xml:space="preserve"> you </w:t>
      </w:r>
      <w:r w:rsidR="00251398">
        <w:t>done</w:t>
      </w:r>
      <w:r>
        <w:t xml:space="preserve"> </w:t>
      </w:r>
      <w:r w:rsidR="00251398">
        <w:t>both?</w:t>
      </w:r>
    </w:p>
    <w:p w14:paraId="40BC1EC5" w14:textId="54A9E0F5" w:rsidR="001408CC" w:rsidRDefault="001408CC" w:rsidP="00021E5D">
      <w:pPr>
        <w:ind w:left="715"/>
      </w:pPr>
      <w:r>
        <w:t>A: Yes</w:t>
      </w:r>
      <w:r w:rsidR="00251398">
        <w:t>,</w:t>
      </w:r>
      <w:r>
        <w:t xml:space="preserve"> both part</w:t>
      </w:r>
      <w:r w:rsidR="00251398">
        <w:t>s</w:t>
      </w:r>
      <w:r>
        <w:t xml:space="preserve"> are implemented </w:t>
      </w:r>
    </w:p>
    <w:p w14:paraId="5BA83620" w14:textId="2ACDF53F" w:rsidR="001408CC" w:rsidRDefault="001408CC" w:rsidP="00021E5D">
      <w:pPr>
        <w:ind w:left="715"/>
      </w:pPr>
    </w:p>
    <w:p w14:paraId="3A464A9B" w14:textId="5B56675A" w:rsidR="001408CC" w:rsidRDefault="001408CC" w:rsidP="00021E5D">
      <w:pPr>
        <w:ind w:left="715"/>
      </w:pPr>
      <w:r>
        <w:t xml:space="preserve">Editorial modification of the resolution text </w:t>
      </w:r>
    </w:p>
    <w:p w14:paraId="1CC7D95D" w14:textId="39EA8D51" w:rsidR="001408CC" w:rsidRDefault="001408CC" w:rsidP="00021E5D">
      <w:pPr>
        <w:ind w:left="715"/>
      </w:pPr>
    </w:p>
    <w:p w14:paraId="763C2FAB" w14:textId="2090B2C9" w:rsidR="001408CC" w:rsidRDefault="001408CC" w:rsidP="00021E5D">
      <w:pPr>
        <w:ind w:left="715"/>
      </w:pPr>
      <w:r>
        <w:t>CID 211:</w:t>
      </w:r>
    </w:p>
    <w:p w14:paraId="6A277E84" w14:textId="07CD8F23" w:rsidR="001408CC" w:rsidRDefault="001408CC" w:rsidP="00021E5D">
      <w:pPr>
        <w:ind w:left="715"/>
      </w:pPr>
      <w:r>
        <w:t xml:space="preserve">Q: I think dialog token </w:t>
      </w:r>
      <w:r w:rsidR="00251398">
        <w:t xml:space="preserve">is </w:t>
      </w:r>
      <w:r>
        <w:t xml:space="preserve">in the action frame, not in the </w:t>
      </w:r>
      <w:r w:rsidR="00BF1D5A">
        <w:t>element.</w:t>
      </w:r>
    </w:p>
    <w:p w14:paraId="30CBAC86" w14:textId="7A210F30" w:rsidR="00BF1D5A" w:rsidRDefault="00BF1D5A" w:rsidP="00021E5D">
      <w:pPr>
        <w:ind w:left="715"/>
      </w:pPr>
      <w:r>
        <w:t xml:space="preserve">A: </w:t>
      </w:r>
      <w:r w:rsidR="00251398">
        <w:t>So,</w:t>
      </w:r>
      <w:r>
        <w:t xml:space="preserve"> modification should be in the frame.</w:t>
      </w:r>
    </w:p>
    <w:p w14:paraId="108790CD" w14:textId="3BCAB4AE" w:rsidR="00BF1D5A" w:rsidRDefault="00BF1D5A" w:rsidP="00021E5D">
      <w:pPr>
        <w:ind w:left="715"/>
      </w:pPr>
    </w:p>
    <w:p w14:paraId="6A82577E" w14:textId="5625DC35" w:rsidR="00BF1D5A" w:rsidRDefault="00BF1D5A" w:rsidP="00021E5D">
      <w:pPr>
        <w:ind w:left="715"/>
      </w:pPr>
      <w:r>
        <w:t>C</w:t>
      </w:r>
      <w:r w:rsidR="00251398">
        <w:t>ID</w:t>
      </w:r>
      <w:r>
        <w:t>211 is transferred to the resolver of comments related to the frame and removed form the document. 11-25/0452.</w:t>
      </w:r>
    </w:p>
    <w:p w14:paraId="3D864344" w14:textId="2948CA8B" w:rsidR="00BF1D5A" w:rsidRDefault="00BF1D5A" w:rsidP="00021E5D">
      <w:pPr>
        <w:ind w:left="715"/>
      </w:pPr>
    </w:p>
    <w:p w14:paraId="688F0E89" w14:textId="54F0CD23" w:rsidR="00BF1D5A" w:rsidRDefault="00BF1D5A" w:rsidP="00021E5D">
      <w:pPr>
        <w:ind w:left="715"/>
      </w:pPr>
      <w:r>
        <w:t>CID753:</w:t>
      </w:r>
    </w:p>
    <w:p w14:paraId="34FA8F75" w14:textId="4BB49438" w:rsidR="00BF1D5A" w:rsidRDefault="00BF1D5A" w:rsidP="00021E5D">
      <w:pPr>
        <w:ind w:left="715"/>
      </w:pPr>
      <w:r>
        <w:t>Q: Why do you send OMI on link that i</w:t>
      </w:r>
      <w:r w:rsidR="00251398">
        <w:t>s</w:t>
      </w:r>
      <w:r>
        <w:t xml:space="preserve"> not the one suffering </w:t>
      </w:r>
      <w:r w:rsidR="00251398">
        <w:t xml:space="preserve">from </w:t>
      </w:r>
      <w:r>
        <w:t>a collision?</w:t>
      </w:r>
    </w:p>
    <w:p w14:paraId="267A4699" w14:textId="20807174" w:rsidR="00BF1D5A" w:rsidRDefault="00BF1D5A" w:rsidP="00021E5D">
      <w:pPr>
        <w:ind w:left="715"/>
      </w:pPr>
      <w:r>
        <w:t>A: Because 11be allows it, we have to take that into account.</w:t>
      </w:r>
    </w:p>
    <w:p w14:paraId="7A8D23E3" w14:textId="3DFB45AB" w:rsidR="00BF1D5A" w:rsidRDefault="00BF1D5A" w:rsidP="00021E5D">
      <w:pPr>
        <w:ind w:left="715"/>
      </w:pPr>
      <w:r>
        <w:t>A: We cannot operate on the link if there is a MAC address collision, so this simplifies the STA operation.</w:t>
      </w:r>
    </w:p>
    <w:p w14:paraId="2CFA3E9A" w14:textId="53D96AC6" w:rsidR="00BF1D5A" w:rsidRDefault="00BF1D5A" w:rsidP="00021E5D">
      <w:pPr>
        <w:ind w:left="715"/>
      </w:pPr>
    </w:p>
    <w:p w14:paraId="56E204C5" w14:textId="2FFDAB1D" w:rsidR="00BF1D5A" w:rsidRDefault="00BF1D5A" w:rsidP="00021E5D">
      <w:pPr>
        <w:ind w:left="715"/>
      </w:pPr>
      <w:r>
        <w:t>Q: I don’t think collision warning only impact one link but all the links. We have to change Epoch on every links.</w:t>
      </w:r>
    </w:p>
    <w:p w14:paraId="7E64A7EC" w14:textId="2F6589E6" w:rsidR="00BF1D5A" w:rsidRDefault="00BF1D5A" w:rsidP="00021E5D">
      <w:pPr>
        <w:ind w:left="715"/>
      </w:pPr>
      <w:r>
        <w:t>A: I have same understanding. But the frame indicates the link with a collision this may be interesting to know which link.</w:t>
      </w:r>
    </w:p>
    <w:p w14:paraId="7264FF38" w14:textId="279FF39E" w:rsidR="00BF1D5A" w:rsidRDefault="00BF1D5A" w:rsidP="00021E5D">
      <w:pPr>
        <w:ind w:left="715"/>
      </w:pPr>
    </w:p>
    <w:p w14:paraId="3E51BA02" w14:textId="6D501441" w:rsidR="00BF1D5A" w:rsidRDefault="00BF1D5A" w:rsidP="00021E5D">
      <w:pPr>
        <w:ind w:left="715"/>
      </w:pPr>
      <w:r>
        <w:t>Q: Do we care? Since we will change everything?</w:t>
      </w:r>
    </w:p>
    <w:p w14:paraId="3425EC76" w14:textId="48F23ECC" w:rsidR="00BF1D5A" w:rsidRDefault="00BF1D5A" w:rsidP="00021E5D">
      <w:pPr>
        <w:ind w:left="715"/>
      </w:pPr>
      <w:r>
        <w:t>A: Link information may not be needed.</w:t>
      </w:r>
    </w:p>
    <w:p w14:paraId="105FEF54" w14:textId="084BB0C0" w:rsidR="00BF1D5A" w:rsidRDefault="00BF1D5A" w:rsidP="00021E5D">
      <w:pPr>
        <w:ind w:left="715"/>
      </w:pPr>
      <w:r>
        <w:t>A: There may be several actions from the STA to solve the problem like not using the link for the duration of the epoch, so link id may be needed.</w:t>
      </w:r>
    </w:p>
    <w:p w14:paraId="5DE1BA52" w14:textId="37B5C37E" w:rsidR="00BF1D5A" w:rsidRDefault="00BF1D5A" w:rsidP="00021E5D">
      <w:pPr>
        <w:ind w:left="715"/>
      </w:pPr>
    </w:p>
    <w:p w14:paraId="53197B3C" w14:textId="1985DC52" w:rsidR="00BF1D5A" w:rsidRDefault="00BF1D5A" w:rsidP="00021E5D">
      <w:pPr>
        <w:ind w:left="715"/>
      </w:pPr>
      <w:r>
        <w:t xml:space="preserve">Q: If you indicate collision on this </w:t>
      </w:r>
      <w:r w:rsidR="002B58C3">
        <w:t>link,</w:t>
      </w:r>
      <w:r>
        <w:t xml:space="preserve"> </w:t>
      </w:r>
      <w:r w:rsidR="000421B3">
        <w:t>we need to change resolution of CID 469.</w:t>
      </w:r>
    </w:p>
    <w:p w14:paraId="0776F98C" w14:textId="385775E4" w:rsidR="000421B3" w:rsidRDefault="000421B3" w:rsidP="00021E5D">
      <w:pPr>
        <w:ind w:left="715"/>
      </w:pPr>
      <w:r>
        <w:t xml:space="preserve">A: Yes </w:t>
      </w:r>
    </w:p>
    <w:p w14:paraId="0E526C32" w14:textId="0B0D6EC4" w:rsidR="000421B3" w:rsidRDefault="000421B3" w:rsidP="00021E5D">
      <w:pPr>
        <w:ind w:left="715"/>
      </w:pPr>
    </w:p>
    <w:p w14:paraId="1D5F1C50" w14:textId="3865A5AE" w:rsidR="000421B3" w:rsidRDefault="000421B3" w:rsidP="00021E5D">
      <w:pPr>
        <w:ind w:left="715"/>
      </w:pPr>
      <w:r>
        <w:t xml:space="preserve">C: If we want to indicate several </w:t>
      </w:r>
      <w:r w:rsidR="002B58C3">
        <w:t>links,</w:t>
      </w:r>
      <w:r>
        <w:t xml:space="preserve"> we can have several elements in the same frame.</w:t>
      </w:r>
    </w:p>
    <w:p w14:paraId="12D50A8E" w14:textId="7BDD3D32" w:rsidR="000421B3" w:rsidRDefault="000421B3" w:rsidP="00021E5D">
      <w:pPr>
        <w:ind w:left="715"/>
      </w:pPr>
      <w:r>
        <w:t xml:space="preserve">C: I </w:t>
      </w:r>
      <w:r w:rsidR="0037139A">
        <w:t>think</w:t>
      </w:r>
      <w:r>
        <w:t xml:space="preserve"> this comment is not resolved.</w:t>
      </w:r>
    </w:p>
    <w:p w14:paraId="0B67EDAC" w14:textId="2D15858D" w:rsidR="000421B3" w:rsidRDefault="000421B3" w:rsidP="00021E5D">
      <w:pPr>
        <w:ind w:left="715"/>
      </w:pPr>
    </w:p>
    <w:p w14:paraId="2DB13031" w14:textId="35B83E9C" w:rsidR="000421B3" w:rsidRDefault="000421B3" w:rsidP="00021E5D">
      <w:pPr>
        <w:ind w:left="715"/>
      </w:pPr>
      <w:r>
        <w:t xml:space="preserve">A: </w:t>
      </w:r>
      <w:r w:rsidR="0037139A">
        <w:t>With t</w:t>
      </w:r>
      <w:r>
        <w:t>his</w:t>
      </w:r>
      <w:r w:rsidR="0037139A">
        <w:t>,</w:t>
      </w:r>
      <w:r>
        <w:t xml:space="preserve"> we do not know what the station will do</w:t>
      </w:r>
      <w:r w:rsidR="0037139A">
        <w:t>.</w:t>
      </w:r>
      <w:r>
        <w:t xml:space="preserve"> </w:t>
      </w:r>
      <w:r w:rsidR="0037139A">
        <w:t>T</w:t>
      </w:r>
      <w:r>
        <w:t>he link is an information the STA may need to put it in the frame.</w:t>
      </w:r>
    </w:p>
    <w:p w14:paraId="460DD060" w14:textId="5E1B9A75" w:rsidR="000421B3" w:rsidRDefault="000421B3" w:rsidP="00021E5D">
      <w:pPr>
        <w:ind w:left="715"/>
      </w:pPr>
    </w:p>
    <w:p w14:paraId="64016101" w14:textId="32111165" w:rsidR="00EF1DD0" w:rsidRDefault="002B58C3" w:rsidP="00021E5D">
      <w:pPr>
        <w:ind w:left="715"/>
      </w:pPr>
      <w:r>
        <w:t>Then author switch to 449 to explain the modification reflecting our design.</w:t>
      </w:r>
    </w:p>
    <w:p w14:paraId="53D513A7" w14:textId="305FBDD8" w:rsidR="002B58C3" w:rsidRDefault="002B58C3" w:rsidP="00021E5D">
      <w:pPr>
        <w:ind w:left="715"/>
      </w:pPr>
    </w:p>
    <w:p w14:paraId="6402C894" w14:textId="00BB243C" w:rsidR="002B58C3" w:rsidRDefault="002B58C3" w:rsidP="00021E5D">
      <w:pPr>
        <w:ind w:left="715"/>
      </w:pPr>
      <w:r>
        <w:t>Q: The design doesn’t protect against correlation, but there is no collision, right?</w:t>
      </w:r>
    </w:p>
    <w:p w14:paraId="3DBB6EE8" w14:textId="1D06C16E" w:rsidR="002B58C3" w:rsidRDefault="002B58C3" w:rsidP="00021E5D">
      <w:pPr>
        <w:ind w:left="715"/>
      </w:pPr>
      <w:r>
        <w:t xml:space="preserve">A: yes, </w:t>
      </w:r>
    </w:p>
    <w:p w14:paraId="2737543B" w14:textId="10A728EA" w:rsidR="002B58C3" w:rsidRDefault="002B58C3" w:rsidP="00021E5D">
      <w:pPr>
        <w:ind w:left="715"/>
      </w:pPr>
    </w:p>
    <w:p w14:paraId="77D94570" w14:textId="2FAE8C4D" w:rsidR="002B58C3" w:rsidRDefault="002B58C3" w:rsidP="00021E5D">
      <w:pPr>
        <w:ind w:left="715"/>
      </w:pPr>
      <w:r>
        <w:t xml:space="preserve">Q: Should we protect both </w:t>
      </w:r>
      <w:r w:rsidR="009232A0">
        <w:t>addresses?</w:t>
      </w:r>
      <w:r>
        <w:t xml:space="preserve"> </w:t>
      </w:r>
    </w:p>
    <w:p w14:paraId="2C7D8D83" w14:textId="514A7571" w:rsidR="002B58C3" w:rsidRDefault="002B58C3" w:rsidP="00021E5D">
      <w:pPr>
        <w:ind w:left="715"/>
      </w:pPr>
      <w:r>
        <w:t>Q: You mean A1 and A</w:t>
      </w:r>
      <w:r w:rsidR="009232A0">
        <w:t>2?</w:t>
      </w:r>
      <w:r>
        <w:t xml:space="preserve"> </w:t>
      </w:r>
    </w:p>
    <w:p w14:paraId="4C9B70C0" w14:textId="3088611E" w:rsidR="002B58C3" w:rsidRDefault="002B58C3" w:rsidP="00021E5D">
      <w:pPr>
        <w:ind w:left="715"/>
      </w:pPr>
      <w:r>
        <w:t>A: right.</w:t>
      </w:r>
    </w:p>
    <w:p w14:paraId="295B3D17" w14:textId="2C435DD2" w:rsidR="002B58C3" w:rsidRDefault="002B58C3" w:rsidP="00021E5D">
      <w:pPr>
        <w:ind w:left="715"/>
      </w:pPr>
    </w:p>
    <w:p w14:paraId="2F72F930" w14:textId="7846BF62" w:rsidR="002B58C3" w:rsidRDefault="009232A0" w:rsidP="00021E5D">
      <w:pPr>
        <w:ind w:left="715"/>
      </w:pPr>
      <w:r>
        <w:t xml:space="preserve">A: </w:t>
      </w:r>
      <w:r w:rsidRPr="009232A0">
        <w:t>The SA problem is solved by encrypted A-MSDU. There are hooks for this in 802.11bi</w:t>
      </w:r>
      <w:r w:rsidR="0037139A">
        <w:t>.</w:t>
      </w:r>
    </w:p>
    <w:p w14:paraId="48DD8B3A" w14:textId="4D291533" w:rsidR="009232A0" w:rsidRDefault="009232A0" w:rsidP="00021E5D">
      <w:pPr>
        <w:ind w:left="715"/>
      </w:pPr>
      <w:r>
        <w:t xml:space="preserve">A: </w:t>
      </w:r>
      <w:r w:rsidRPr="009232A0">
        <w:t>SA and DA are protected using A-MSDU</w:t>
      </w:r>
      <w:r w:rsidR="0037139A">
        <w:t>.</w:t>
      </w:r>
    </w:p>
    <w:p w14:paraId="3676717F" w14:textId="2A9B0A19" w:rsidR="00BF1D5A" w:rsidRDefault="00BF1D5A" w:rsidP="00021E5D">
      <w:pPr>
        <w:ind w:left="715"/>
      </w:pPr>
    </w:p>
    <w:p w14:paraId="4587D6A4" w14:textId="4CD44528" w:rsidR="009232A0" w:rsidRDefault="009232A0" w:rsidP="00021E5D">
      <w:pPr>
        <w:ind w:left="715"/>
      </w:pPr>
      <w:r>
        <w:t>Back to 452.</w:t>
      </w:r>
    </w:p>
    <w:p w14:paraId="066DF763" w14:textId="43B83B00" w:rsidR="009232A0" w:rsidRDefault="009232A0" w:rsidP="00021E5D">
      <w:pPr>
        <w:ind w:left="715"/>
      </w:pPr>
    </w:p>
    <w:p w14:paraId="0DBC4505" w14:textId="778337D4" w:rsidR="009232A0" w:rsidRDefault="009232A0" w:rsidP="00021E5D">
      <w:pPr>
        <w:ind w:left="715"/>
      </w:pPr>
      <w:r>
        <w:t>Resolution of the CID 469 is then modified mentioning the collision occurs on the same link.</w:t>
      </w:r>
    </w:p>
    <w:p w14:paraId="0001AD91" w14:textId="5B6C365E" w:rsidR="009232A0" w:rsidRDefault="009232A0" w:rsidP="00021E5D">
      <w:pPr>
        <w:ind w:left="715"/>
      </w:pPr>
    </w:p>
    <w:p w14:paraId="616E91CF" w14:textId="5A09A065" w:rsidR="009232A0" w:rsidRDefault="009232A0" w:rsidP="00021E5D">
      <w:pPr>
        <w:ind w:left="715"/>
      </w:pPr>
      <w:r>
        <w:t xml:space="preserve">Q: What “on the same link” </w:t>
      </w:r>
      <w:r w:rsidR="00E00F80">
        <w:t>means?</w:t>
      </w:r>
    </w:p>
    <w:p w14:paraId="569C29CC" w14:textId="35B19947" w:rsidR="009232A0" w:rsidRDefault="009232A0" w:rsidP="00021E5D">
      <w:pPr>
        <w:ind w:left="715"/>
      </w:pPr>
      <w:r>
        <w:t xml:space="preserve">A: </w:t>
      </w:r>
      <w:r w:rsidR="00E00F80">
        <w:t>The MAC address of the STA will collide with the MAC address of another STA on the same link. But since the warning frame maybe sent on another link, we have to indicate the Link ID.</w:t>
      </w:r>
    </w:p>
    <w:p w14:paraId="6CEEDD19" w14:textId="3E5B3B67" w:rsidR="00E00F80" w:rsidRDefault="00E00F80" w:rsidP="00021E5D">
      <w:pPr>
        <w:ind w:left="715"/>
      </w:pPr>
    </w:p>
    <w:p w14:paraId="4D02A9CC" w14:textId="662C78B6" w:rsidR="00E00F80" w:rsidRDefault="00E00F80" w:rsidP="00021E5D">
      <w:pPr>
        <w:ind w:left="715"/>
      </w:pPr>
      <w:r>
        <w:t>C: indicate on a link in the introduction part. And precise after.</w:t>
      </w:r>
    </w:p>
    <w:p w14:paraId="0E63F58E" w14:textId="2C218637" w:rsidR="00E00F80" w:rsidRDefault="00E00F80" w:rsidP="00021E5D">
      <w:pPr>
        <w:ind w:left="715"/>
      </w:pPr>
      <w:r>
        <w:t xml:space="preserve">C: I will go </w:t>
      </w:r>
      <w:r w:rsidR="0037139A">
        <w:t xml:space="preserve">on </w:t>
      </w:r>
      <w:r>
        <w:t xml:space="preserve">the </w:t>
      </w:r>
      <w:r w:rsidR="000B5B5C">
        <w:t>signaling</w:t>
      </w:r>
      <w:r>
        <w:t xml:space="preserve"> of the OTA MAC address since we may have an issue on MLD. And </w:t>
      </w:r>
      <w:r w:rsidR="0037139A">
        <w:t>again,</w:t>
      </w:r>
      <w:r>
        <w:t xml:space="preserve"> this is clause 9. We do not need to give more explanation.</w:t>
      </w:r>
    </w:p>
    <w:p w14:paraId="6814D839" w14:textId="02B7EF35" w:rsidR="00E00F80" w:rsidRDefault="00E00F80" w:rsidP="00021E5D">
      <w:pPr>
        <w:ind w:left="715"/>
      </w:pPr>
    </w:p>
    <w:p w14:paraId="6099A313" w14:textId="5894E0A1" w:rsidR="00E00F80" w:rsidRDefault="00E00F80" w:rsidP="00E00F80">
      <w:pPr>
        <w:ind w:left="715"/>
      </w:pPr>
      <w:r>
        <w:lastRenderedPageBreak/>
        <w:t>C: The AP may know that an OBSS on the same channel is using a MAC address and you don’t want to collide with it, so just don’t say what it is colliding with. Keep it generic.</w:t>
      </w:r>
    </w:p>
    <w:p w14:paraId="627A6D95" w14:textId="0DCAD8F4" w:rsidR="00E00F80" w:rsidRDefault="00E00F80" w:rsidP="00E00F80">
      <w:pPr>
        <w:ind w:left="715"/>
      </w:pPr>
    </w:p>
    <w:p w14:paraId="39F1CABA" w14:textId="70059E9D" w:rsidR="00E00F80" w:rsidRDefault="00E00F80" w:rsidP="00E00F80">
      <w:pPr>
        <w:ind w:left="715"/>
      </w:pPr>
      <w:r>
        <w:t>A: OK, I will keep it general in clause 9</w:t>
      </w:r>
    </w:p>
    <w:p w14:paraId="22A2D6FC" w14:textId="5C1E5564" w:rsidR="00E00F80" w:rsidRDefault="00E00F80" w:rsidP="00E00F80">
      <w:pPr>
        <w:ind w:left="715"/>
      </w:pPr>
    </w:p>
    <w:p w14:paraId="12BEC0FC" w14:textId="3AFE4D5A" w:rsidR="00E00F80" w:rsidRDefault="00E00F80" w:rsidP="00E00F80">
      <w:pPr>
        <w:ind w:left="715"/>
      </w:pPr>
    </w:p>
    <w:p w14:paraId="48EA4C50" w14:textId="5C151CA2" w:rsidR="00E00F80" w:rsidRDefault="00E00F80" w:rsidP="00E00F80">
      <w:pPr>
        <w:ind w:left="715"/>
      </w:pPr>
      <w:r>
        <w:t>Author will revise the document and come back later.</w:t>
      </w:r>
    </w:p>
    <w:p w14:paraId="0D8D2A38" w14:textId="77777777" w:rsidR="00BF1D5A" w:rsidRDefault="00BF1D5A" w:rsidP="00021E5D">
      <w:pPr>
        <w:ind w:left="715"/>
      </w:pPr>
    </w:p>
    <w:p w14:paraId="40E50378" w14:textId="0BF546C2" w:rsidR="001408CC" w:rsidRPr="001408CC" w:rsidRDefault="001408CC" w:rsidP="00021E5D">
      <w:pPr>
        <w:ind w:left="715"/>
      </w:pPr>
      <w:r>
        <w:t xml:space="preserve"> </w:t>
      </w:r>
    </w:p>
    <w:p w14:paraId="68AF18C2" w14:textId="2485099C" w:rsidR="00021E5D" w:rsidRPr="00E00F80" w:rsidRDefault="00254CA8" w:rsidP="00021E5D">
      <w:pPr>
        <w:numPr>
          <w:ilvl w:val="1"/>
          <w:numId w:val="2"/>
        </w:numPr>
      </w:pPr>
      <w:hyperlink r:id="rId16" w:history="1">
        <w:r w:rsidR="00021E5D" w:rsidRPr="00E00F80">
          <w:rPr>
            <w:rStyle w:val="Hyperlink"/>
          </w:rPr>
          <w:t>11-25/0451r2</w:t>
        </w:r>
      </w:hyperlink>
      <w:r w:rsidR="00021E5D" w:rsidRPr="00E00F80">
        <w:t xml:space="preserve"> – 10.71.2.5_fixes– Jerome Henry</w:t>
      </w:r>
    </w:p>
    <w:p w14:paraId="2055B7CD" w14:textId="77777777" w:rsidR="00021E5D" w:rsidRPr="00E00F80" w:rsidRDefault="00021E5D" w:rsidP="00021E5D">
      <w:pPr>
        <w:ind w:left="715"/>
      </w:pPr>
      <w:r w:rsidRPr="00E00F80">
        <w:t>Document presented by the author.</w:t>
      </w:r>
    </w:p>
    <w:p w14:paraId="2054E90C" w14:textId="399F22D6" w:rsidR="00021E5D" w:rsidRDefault="00E00F80" w:rsidP="00021E5D">
      <w:pPr>
        <w:ind w:left="360"/>
      </w:pPr>
      <w:r>
        <w:tab/>
        <w:t>Deals with CID of the MAC collision warning in clause 10.</w:t>
      </w:r>
    </w:p>
    <w:p w14:paraId="290842F6" w14:textId="77777777" w:rsidR="00E00F80" w:rsidRPr="00E00F80" w:rsidRDefault="00E00F80" w:rsidP="00021E5D">
      <w:pPr>
        <w:ind w:left="360"/>
      </w:pPr>
    </w:p>
    <w:p w14:paraId="747D2DE6" w14:textId="77777777" w:rsidR="00021E5D" w:rsidRPr="00E00F80" w:rsidRDefault="00021E5D" w:rsidP="00021E5D">
      <w:pPr>
        <w:numPr>
          <w:ilvl w:val="2"/>
          <w:numId w:val="2"/>
        </w:numPr>
      </w:pPr>
      <w:r w:rsidRPr="00E00F80">
        <w:t xml:space="preserve"> Discussion</w:t>
      </w:r>
    </w:p>
    <w:p w14:paraId="09965E5F" w14:textId="3CFD9B54" w:rsidR="00021E5D" w:rsidRDefault="00021E5D" w:rsidP="00021E5D">
      <w:pPr>
        <w:ind w:left="715"/>
        <w:rPr>
          <w:highlight w:val="yellow"/>
        </w:rPr>
      </w:pPr>
    </w:p>
    <w:p w14:paraId="683CB5B0" w14:textId="32CF9FD0" w:rsidR="00E00F80" w:rsidRPr="00E00F80" w:rsidRDefault="00E00F80" w:rsidP="00021E5D">
      <w:pPr>
        <w:ind w:left="715"/>
      </w:pPr>
      <w:r w:rsidRPr="00E00F80">
        <w:t>CID91:</w:t>
      </w:r>
    </w:p>
    <w:p w14:paraId="6232CEB2" w14:textId="52305E3A" w:rsidR="00E00F80" w:rsidRPr="00E00F80" w:rsidRDefault="00E00F80" w:rsidP="00021E5D">
      <w:pPr>
        <w:ind w:left="715"/>
      </w:pPr>
    </w:p>
    <w:p w14:paraId="249BAF90" w14:textId="6F07CE6E" w:rsidR="00E00F80" w:rsidRPr="00E00F80" w:rsidRDefault="00E00F80" w:rsidP="0037139A">
      <w:r w:rsidRPr="00E00F80">
        <w:t xml:space="preserve">Q: What is a CPE </w:t>
      </w:r>
      <w:r w:rsidR="0037139A" w:rsidRPr="00E00F80">
        <w:t>STA?</w:t>
      </w:r>
    </w:p>
    <w:p w14:paraId="6848E689" w14:textId="798DB5B1" w:rsidR="00E00F80" w:rsidRPr="00E00F80" w:rsidRDefault="00E00F80" w:rsidP="0037139A">
      <w:r w:rsidRPr="00E00F80">
        <w:t xml:space="preserve">A: </w:t>
      </w:r>
      <w:r w:rsidR="0037139A">
        <w:t>W</w:t>
      </w:r>
      <w:r w:rsidRPr="00E00F80">
        <w:t xml:space="preserve">hen we are talking on a link this is </w:t>
      </w:r>
      <w:r w:rsidR="0037139A">
        <w:t xml:space="preserve">a </w:t>
      </w:r>
      <w:r w:rsidRPr="00E00F80">
        <w:t>station.</w:t>
      </w:r>
    </w:p>
    <w:p w14:paraId="4E520AF9" w14:textId="3C7BE1CD" w:rsidR="00E00F80" w:rsidRDefault="00E00F80" w:rsidP="00E00F80">
      <w:pPr>
        <w:ind w:left="715"/>
      </w:pPr>
    </w:p>
    <w:p w14:paraId="77924C29" w14:textId="52612577" w:rsidR="00E00F80" w:rsidRDefault="00E00F80" w:rsidP="0037139A">
      <w:r>
        <w:t>A: CPE STA may not support MLD</w:t>
      </w:r>
      <w:r w:rsidR="00FD2DF1">
        <w:t>, or a CPE may not support FA.</w:t>
      </w:r>
    </w:p>
    <w:p w14:paraId="1038EEF5" w14:textId="7333E75F" w:rsidR="00FD2DF1" w:rsidRDefault="00FD2DF1" w:rsidP="00E00F80">
      <w:pPr>
        <w:ind w:left="715"/>
      </w:pPr>
    </w:p>
    <w:p w14:paraId="29401476" w14:textId="4C804C39" w:rsidR="00FD2DF1" w:rsidRDefault="00FD2DF1" w:rsidP="0037139A">
      <w:r>
        <w:t>Q: Are we supporting on the same BSS stations having CPE</w:t>
      </w:r>
      <w:r w:rsidR="0037139A">
        <w:t>,</w:t>
      </w:r>
      <w:r>
        <w:t xml:space="preserve"> and some that are not?</w:t>
      </w:r>
    </w:p>
    <w:p w14:paraId="34F37419" w14:textId="1CEFBD04" w:rsidR="00FD2DF1" w:rsidRDefault="00FD2DF1" w:rsidP="0037139A">
      <w:r>
        <w:t xml:space="preserve">A: </w:t>
      </w:r>
      <w:r w:rsidR="0037139A">
        <w:t>T</w:t>
      </w:r>
      <w:r>
        <w:t>his is not explicitly mentioned anywhere.</w:t>
      </w:r>
    </w:p>
    <w:p w14:paraId="6DDA19F8" w14:textId="63233B53" w:rsidR="00FD2DF1" w:rsidRDefault="00FD2DF1" w:rsidP="00E00F80">
      <w:pPr>
        <w:ind w:left="715"/>
      </w:pPr>
    </w:p>
    <w:p w14:paraId="59A7BF49" w14:textId="3432F9D4" w:rsidR="00FD2DF1" w:rsidRDefault="00FD2DF1" w:rsidP="0037139A">
      <w:r>
        <w:t>C: The difficult part is if stations say they don’t want to change.</w:t>
      </w:r>
    </w:p>
    <w:p w14:paraId="389C72BF" w14:textId="64EACFD1" w:rsidR="00FD2DF1" w:rsidRDefault="00FD2DF1" w:rsidP="00E00F80">
      <w:pPr>
        <w:ind w:left="715"/>
      </w:pPr>
    </w:p>
    <w:p w14:paraId="1F337B3D" w14:textId="22A6F669" w:rsidR="00FD2DF1" w:rsidRDefault="00FD2DF1" w:rsidP="0037139A">
      <w:r>
        <w:t>C: I don’t like the fact that the AP is controlling the MAC address the Stations are using. So</w:t>
      </w:r>
      <w:r w:rsidR="0037139A">
        <w:t>,</w:t>
      </w:r>
      <w:r>
        <w:t xml:space="preserve"> I would like to keep this as a </w:t>
      </w:r>
      <w:r w:rsidR="00557311">
        <w:t>recommendation</w:t>
      </w:r>
      <w:r>
        <w:t>. A station may apply different solution for instance not using this link for that epoch.</w:t>
      </w:r>
    </w:p>
    <w:p w14:paraId="687D0890" w14:textId="1FBE5A20" w:rsidR="00FD2DF1" w:rsidRDefault="00FD2DF1" w:rsidP="00E00F80">
      <w:pPr>
        <w:ind w:left="715"/>
      </w:pPr>
    </w:p>
    <w:p w14:paraId="649440FC" w14:textId="38C7D633" w:rsidR="00FD2DF1" w:rsidRDefault="00FD2DF1" w:rsidP="0037139A">
      <w:r>
        <w:t>A: An AP shall have a way to deal with issues that may deeply break the BSS operations.</w:t>
      </w:r>
      <w:r w:rsidR="00557311">
        <w:t xml:space="preserve"> There may be also Ack collision for instance.</w:t>
      </w:r>
    </w:p>
    <w:p w14:paraId="6EF62C6E" w14:textId="5525F060" w:rsidR="00FD2DF1" w:rsidRDefault="00FD2DF1" w:rsidP="00E00F80">
      <w:pPr>
        <w:ind w:left="715"/>
      </w:pPr>
    </w:p>
    <w:p w14:paraId="3CC8FCD1" w14:textId="1A8BCCB3" w:rsidR="00E85400" w:rsidRDefault="00E85400" w:rsidP="0037139A">
      <w:r>
        <w:t>C: If we really go to the serious issue case, then we need to define what those issues are. In that case we need a strong language. In other case we may ignore the collision.</w:t>
      </w:r>
    </w:p>
    <w:p w14:paraId="0038BE61" w14:textId="1BEC506E" w:rsidR="00E85400" w:rsidRDefault="00E85400" w:rsidP="00E85400">
      <w:pPr>
        <w:ind w:left="715"/>
      </w:pPr>
    </w:p>
    <w:p w14:paraId="53D6407C" w14:textId="3A2DD154" w:rsidR="00E85400" w:rsidRDefault="00E85400" w:rsidP="0037139A">
      <w:r>
        <w:t>C: I think we cannot indicate the AP will refrain traffic. I prefer the AP disassociate both.</w:t>
      </w:r>
    </w:p>
    <w:p w14:paraId="0AC46168" w14:textId="2AD976C0" w:rsidR="00E85400" w:rsidRDefault="00E85400" w:rsidP="00E85400">
      <w:pPr>
        <w:ind w:left="715"/>
      </w:pPr>
    </w:p>
    <w:p w14:paraId="73AD5E6B" w14:textId="6F8B1F46" w:rsidR="00E85400" w:rsidRDefault="00E85400" w:rsidP="0037139A">
      <w:r>
        <w:t>C: We do not need to indicate options where the AP can discard frame. The AP can do it anyway.</w:t>
      </w:r>
    </w:p>
    <w:p w14:paraId="62215198" w14:textId="53E3D86E" w:rsidR="00BD0618" w:rsidRDefault="00BD0618" w:rsidP="00E85400"/>
    <w:p w14:paraId="66F2D225" w14:textId="7A47DD0D" w:rsidR="00E85400" w:rsidRDefault="00E85400" w:rsidP="00E85400">
      <w:r>
        <w:t xml:space="preserve">C: The AP will protect the BSS and may </w:t>
      </w:r>
      <w:r w:rsidR="00557311">
        <w:t>dissociated</w:t>
      </w:r>
      <w:r>
        <w:t>.</w:t>
      </w:r>
    </w:p>
    <w:p w14:paraId="428AA650" w14:textId="77777777" w:rsidR="00557311" w:rsidRDefault="00557311" w:rsidP="00E85400"/>
    <w:p w14:paraId="381AD3DF" w14:textId="5C45644C" w:rsidR="00E85400" w:rsidRDefault="00E85400" w:rsidP="00E85400">
      <w:r>
        <w:t xml:space="preserve">A: Then we can say that if the station refuse the AP may </w:t>
      </w:r>
      <w:r w:rsidR="00557311">
        <w:t>dissociates</w:t>
      </w:r>
    </w:p>
    <w:p w14:paraId="489D1523" w14:textId="4D40CE3C" w:rsidR="00E85400" w:rsidRDefault="00E85400" w:rsidP="00E85400"/>
    <w:p w14:paraId="4A34AA90" w14:textId="016223A9" w:rsidR="00E85400" w:rsidRDefault="00E85400" w:rsidP="00E85400">
      <w:r>
        <w:t xml:space="preserve">C: </w:t>
      </w:r>
      <w:r w:rsidR="00557311">
        <w:t>We are talking about things that will occur in the future. So, we need to be more precise when the collision will occur and how severe it will be.</w:t>
      </w:r>
    </w:p>
    <w:p w14:paraId="12AAE79B" w14:textId="4183CD9F" w:rsidR="00557311" w:rsidRDefault="00557311" w:rsidP="00E85400"/>
    <w:p w14:paraId="03F1612A" w14:textId="58DB121D" w:rsidR="00557311" w:rsidRDefault="000B5B5C" w:rsidP="00E85400">
      <w:r>
        <w:t xml:space="preserve">C: </w:t>
      </w:r>
      <w:r w:rsidR="0037139A">
        <w:t>P</w:t>
      </w:r>
      <w:r>
        <w:t xml:space="preserve">lease remember </w:t>
      </w:r>
      <w:r w:rsidR="0037139A">
        <w:t xml:space="preserve">that </w:t>
      </w:r>
      <w:r>
        <w:t>we are talking about very rare event</w:t>
      </w:r>
      <w:r w:rsidR="0037139A">
        <w:t>,</w:t>
      </w:r>
      <w:r>
        <w:t xml:space="preserve"> so we should have simple solution. AP inform</w:t>
      </w:r>
      <w:r w:rsidR="0037139A">
        <w:t>s</w:t>
      </w:r>
      <w:r>
        <w:t xml:space="preserve"> </w:t>
      </w:r>
      <w:r w:rsidR="0037139A">
        <w:t xml:space="preserve">a </w:t>
      </w:r>
      <w:r>
        <w:t xml:space="preserve">station that </w:t>
      </w:r>
      <w:r w:rsidR="0037139A">
        <w:t xml:space="preserve">it </w:t>
      </w:r>
      <w:r>
        <w:t>ha</w:t>
      </w:r>
      <w:r w:rsidR="0037139A">
        <w:t>s</w:t>
      </w:r>
      <w:r>
        <w:t xml:space="preserve"> to solve the issue</w:t>
      </w:r>
      <w:r w:rsidR="0037139A">
        <w:t xml:space="preserve"> by c</w:t>
      </w:r>
      <w:r>
        <w:t xml:space="preserve">hanging </w:t>
      </w:r>
      <w:r w:rsidR="0037139A">
        <w:t xml:space="preserve">its MAC </w:t>
      </w:r>
      <w:r>
        <w:t>address or silent if it will.</w:t>
      </w:r>
    </w:p>
    <w:p w14:paraId="5AAF386A" w14:textId="77777777" w:rsidR="000B5B5C" w:rsidRDefault="000B5B5C" w:rsidP="00E85400"/>
    <w:p w14:paraId="124AB8F0" w14:textId="57A58522" w:rsidR="00557311" w:rsidRDefault="00557311" w:rsidP="00E85400">
      <w:r>
        <w:t xml:space="preserve">C: I think we need to have a solution at the time of the collision will happens. If the STA does nothing at </w:t>
      </w:r>
    </w:p>
    <w:p w14:paraId="460023F3" w14:textId="2CFEBF98" w:rsidR="00557311" w:rsidRDefault="00557311" w:rsidP="00E85400">
      <w:r>
        <w:t>that time it will be dissociated.</w:t>
      </w:r>
    </w:p>
    <w:p w14:paraId="440902B6" w14:textId="28B9D2F4" w:rsidR="00557311" w:rsidRDefault="00557311" w:rsidP="00E85400"/>
    <w:p w14:paraId="7BDE99BA" w14:textId="1D12B2C8" w:rsidR="00557311" w:rsidRDefault="00557311" w:rsidP="00E85400">
      <w:r>
        <w:lastRenderedPageBreak/>
        <w:t>Q: What if there is legacy in the two colliding</w:t>
      </w:r>
      <w:r w:rsidR="0037139A">
        <w:t xml:space="preserve"> stations</w:t>
      </w:r>
      <w:r>
        <w:t xml:space="preserve">? </w:t>
      </w:r>
    </w:p>
    <w:p w14:paraId="28E8C258" w14:textId="58986AD6" w:rsidR="00557311" w:rsidRDefault="00557311" w:rsidP="00E85400">
      <w:r>
        <w:t>A: in that case kill the other one.</w:t>
      </w:r>
    </w:p>
    <w:p w14:paraId="6A478A5A" w14:textId="55938D23" w:rsidR="00557311" w:rsidRDefault="00557311" w:rsidP="00E85400"/>
    <w:p w14:paraId="189A6DE1" w14:textId="713627F9" w:rsidR="00557311" w:rsidRDefault="00557311" w:rsidP="00E85400">
      <w:r>
        <w:t xml:space="preserve">Q: Why just not focusing on the next </w:t>
      </w:r>
      <w:r w:rsidR="000B5B5C">
        <w:t>epoch?</w:t>
      </w:r>
    </w:p>
    <w:p w14:paraId="1189E983" w14:textId="2D3B382A" w:rsidR="00557311" w:rsidRDefault="000B5B5C" w:rsidP="00E85400">
      <w:r>
        <w:t xml:space="preserve">A: </w:t>
      </w:r>
      <w:r w:rsidR="0037139A">
        <w:t>E</w:t>
      </w:r>
      <w:r>
        <w:t>poch may be short. An epoch may not be enough.</w:t>
      </w:r>
    </w:p>
    <w:p w14:paraId="08C4806C" w14:textId="757F567E" w:rsidR="000B5B5C" w:rsidRDefault="000B5B5C" w:rsidP="00E85400"/>
    <w:p w14:paraId="312626DF" w14:textId="43BBF780" w:rsidR="000B5B5C" w:rsidRDefault="000B5B5C" w:rsidP="00E85400">
      <w:r>
        <w:t xml:space="preserve">C: The AP can keep track on the time before the collision and inform the </w:t>
      </w:r>
      <w:r w:rsidR="0037139A">
        <w:t>STA</w:t>
      </w:r>
      <w:r>
        <w:t xml:space="preserve"> in time. Then if the AP do not want to change just keep silent just dissociate.</w:t>
      </w:r>
    </w:p>
    <w:p w14:paraId="489852F9" w14:textId="36BFA6D7" w:rsidR="000B5B5C" w:rsidRDefault="000B5B5C" w:rsidP="00E85400"/>
    <w:p w14:paraId="71705D8B" w14:textId="4B1AF520" w:rsidR="000B5B5C" w:rsidRDefault="000B5B5C" w:rsidP="00E85400">
      <w:r>
        <w:t>C: I agree this is quite rare event we should not make it to complex.</w:t>
      </w:r>
    </w:p>
    <w:p w14:paraId="643AA198" w14:textId="77777777" w:rsidR="000B5B5C" w:rsidRDefault="000B5B5C" w:rsidP="00E85400"/>
    <w:p w14:paraId="3E0A931F" w14:textId="5277E299" w:rsidR="000B5B5C" w:rsidRDefault="000B5B5C" w:rsidP="00E85400">
      <w:r>
        <w:t>Since this discussion may have an impact of a lot of CID resolution author stopped now to have offline discussion and then address the CIDs.</w:t>
      </w:r>
    </w:p>
    <w:p w14:paraId="19F8A21D" w14:textId="5C3CF7D3" w:rsidR="00557311" w:rsidRDefault="00557311" w:rsidP="00E85400"/>
    <w:p w14:paraId="7848F90B" w14:textId="77777777" w:rsidR="00E85400" w:rsidRPr="000B5B5C" w:rsidRDefault="00E85400" w:rsidP="000B5B5C">
      <w:pPr>
        <w:rPr>
          <w:u w:val="single"/>
        </w:rPr>
      </w:pPr>
    </w:p>
    <w:p w14:paraId="313AB70D" w14:textId="4EDFECA1" w:rsidR="007F0896" w:rsidRPr="000B5B5C" w:rsidRDefault="00254CA8" w:rsidP="00021E5D">
      <w:pPr>
        <w:numPr>
          <w:ilvl w:val="1"/>
          <w:numId w:val="2"/>
        </w:numPr>
      </w:pPr>
      <w:hyperlink r:id="rId17" w:history="1">
        <w:r w:rsidR="007F0896" w:rsidRPr="000B5B5C">
          <w:rPr>
            <w:rStyle w:val="Hyperlink"/>
          </w:rPr>
          <w:t>11-25/0</w:t>
        </w:r>
        <w:r w:rsidR="004C3C90">
          <w:rPr>
            <w:rStyle w:val="Hyperlink"/>
          </w:rPr>
          <w:t>295</w:t>
        </w:r>
        <w:r w:rsidR="007F0896" w:rsidRPr="000B5B5C">
          <w:rPr>
            <w:rStyle w:val="Hyperlink"/>
          </w:rPr>
          <w:t>r0</w:t>
        </w:r>
      </w:hyperlink>
      <w:r w:rsidR="007F0896" w:rsidRPr="000B5B5C">
        <w:rPr>
          <w:u w:val="single"/>
        </w:rPr>
        <w:t xml:space="preserve"> –</w:t>
      </w:r>
      <w:r w:rsidR="007F0896" w:rsidRPr="000B5B5C">
        <w:t xml:space="preserve"> Editorial comments -- Po-Kai Huang</w:t>
      </w:r>
    </w:p>
    <w:p w14:paraId="348D33C8" w14:textId="77777777" w:rsidR="007F0896" w:rsidRPr="000B5B5C" w:rsidRDefault="007F0896" w:rsidP="007F0896">
      <w:pPr>
        <w:ind w:left="715"/>
      </w:pPr>
      <w:r w:rsidRPr="000B5B5C">
        <w:t>Document presented by the author.</w:t>
      </w:r>
    </w:p>
    <w:p w14:paraId="28085321" w14:textId="77777777" w:rsidR="007F0896" w:rsidRPr="000B5B5C" w:rsidRDefault="007F0896" w:rsidP="007F0896">
      <w:pPr>
        <w:ind w:left="715"/>
      </w:pPr>
      <w:r w:rsidRPr="000B5B5C">
        <w:t xml:space="preserve">The solves Editorial CID </w:t>
      </w:r>
    </w:p>
    <w:p w14:paraId="6269D9CD" w14:textId="77777777" w:rsidR="007F0896" w:rsidRPr="000B5B5C" w:rsidRDefault="007F0896" w:rsidP="007F0896">
      <w:pPr>
        <w:ind w:left="360"/>
        <w:rPr>
          <w:u w:val="single"/>
        </w:rPr>
      </w:pPr>
    </w:p>
    <w:p w14:paraId="11D56BE3" w14:textId="77777777" w:rsidR="007F0896" w:rsidRPr="000B5B5C" w:rsidRDefault="007F0896" w:rsidP="00021E5D">
      <w:pPr>
        <w:numPr>
          <w:ilvl w:val="2"/>
          <w:numId w:val="2"/>
        </w:numPr>
        <w:rPr>
          <w:u w:val="single"/>
        </w:rPr>
      </w:pPr>
      <w:r w:rsidRPr="000B5B5C">
        <w:rPr>
          <w:u w:val="single"/>
        </w:rPr>
        <w:t xml:space="preserve"> Discussion</w:t>
      </w:r>
    </w:p>
    <w:p w14:paraId="4666F11C" w14:textId="77777777" w:rsidR="00254CA8" w:rsidRDefault="007F0896" w:rsidP="00254CA8">
      <w:pPr>
        <w:ind w:left="715"/>
      </w:pPr>
      <w:r>
        <w:t xml:space="preserve"> </w:t>
      </w:r>
    </w:p>
    <w:p w14:paraId="1F7672B6" w14:textId="75AE9A6B" w:rsidR="000B5B5C" w:rsidRDefault="000B5B5C" w:rsidP="00254CA8">
      <w:r>
        <w:t xml:space="preserve">CID 571 </w:t>
      </w:r>
    </w:p>
    <w:p w14:paraId="3E916FBC" w14:textId="6C7856E3" w:rsidR="000B5B5C" w:rsidRDefault="000B5B5C" w:rsidP="007F0896">
      <w:pPr>
        <w:ind w:left="715"/>
      </w:pPr>
    </w:p>
    <w:p w14:paraId="5FAA2944" w14:textId="41E6BD59" w:rsidR="000B5B5C" w:rsidRDefault="000B5B5C" w:rsidP="00254CA8">
      <w:r>
        <w:t xml:space="preserve">C: </w:t>
      </w:r>
      <w:r w:rsidR="0037139A">
        <w:t>T</w:t>
      </w:r>
      <w:r>
        <w:t xml:space="preserve">here is no page indicated here. Are you supposed to </w:t>
      </w:r>
      <w:r w:rsidR="00F573F6">
        <w:t>guess?</w:t>
      </w:r>
      <w:r>
        <w:t xml:space="preserve"> I would reject it.</w:t>
      </w:r>
    </w:p>
    <w:p w14:paraId="66FB5D59" w14:textId="661D6617" w:rsidR="000B5B5C" w:rsidRDefault="000B5B5C" w:rsidP="00254CA8">
      <w:r>
        <w:t xml:space="preserve">A: </w:t>
      </w:r>
      <w:r w:rsidR="00F573F6">
        <w:t>OK, but I recognize we need space.</w:t>
      </w:r>
    </w:p>
    <w:p w14:paraId="10E27AA4" w14:textId="5B87A9D6" w:rsidR="00F573F6" w:rsidRDefault="00F573F6" w:rsidP="007F0896">
      <w:pPr>
        <w:ind w:left="715"/>
      </w:pPr>
    </w:p>
    <w:p w14:paraId="7E8B62C9" w14:textId="4135B652" w:rsidR="00F573F6" w:rsidRDefault="00F573F6" w:rsidP="00254CA8">
      <w:r>
        <w:t>C: I don’t see where you need space before a closing paren.</w:t>
      </w:r>
    </w:p>
    <w:p w14:paraId="44A04812" w14:textId="7EACE2A3" w:rsidR="00F573F6" w:rsidRDefault="00F573F6" w:rsidP="00254CA8">
      <w:r>
        <w:t xml:space="preserve">A: </w:t>
      </w:r>
      <w:proofErr w:type="gramStart"/>
      <w:r>
        <w:t xml:space="preserve">OK  </w:t>
      </w:r>
      <w:proofErr w:type="spellStart"/>
      <w:r>
        <w:t>Iwill</w:t>
      </w:r>
      <w:proofErr w:type="spellEnd"/>
      <w:proofErr w:type="gramEnd"/>
      <w:r>
        <w:t xml:space="preserve"> reject this one.</w:t>
      </w:r>
    </w:p>
    <w:p w14:paraId="497F72BD" w14:textId="39618950" w:rsidR="00F573F6" w:rsidRDefault="00F573F6" w:rsidP="007F0896">
      <w:pPr>
        <w:ind w:left="715"/>
      </w:pPr>
    </w:p>
    <w:p w14:paraId="6DDD94EE" w14:textId="3B48012E" w:rsidR="00F573F6" w:rsidRDefault="00F573F6" w:rsidP="00254CA8">
      <w:r>
        <w:t>CID 508.</w:t>
      </w:r>
    </w:p>
    <w:p w14:paraId="546211CF" w14:textId="515212B5" w:rsidR="00F573F6" w:rsidRDefault="00F573F6" w:rsidP="007F0896">
      <w:pPr>
        <w:ind w:left="715"/>
      </w:pPr>
    </w:p>
    <w:p w14:paraId="54A481CB" w14:textId="6EC3DD2D" w:rsidR="00F573F6" w:rsidRDefault="00F573F6" w:rsidP="00254CA8">
      <w:r>
        <w:t xml:space="preserve">C: </w:t>
      </w:r>
      <w:r w:rsidR="0037139A">
        <w:t>S</w:t>
      </w:r>
      <w:r>
        <w:t xml:space="preserve">ame issue, if the commenter does not indicate the </w:t>
      </w:r>
      <w:proofErr w:type="gramStart"/>
      <w:r>
        <w:t>page</w:t>
      </w:r>
      <w:proofErr w:type="gramEnd"/>
      <w:r>
        <w:t xml:space="preserve"> we just reject it.</w:t>
      </w:r>
    </w:p>
    <w:p w14:paraId="16979841" w14:textId="2754AE99" w:rsidR="00F573F6" w:rsidRDefault="00F573F6" w:rsidP="00254CA8">
      <w:r>
        <w:t>A: The comment resolution indicates the locations. So, it is ok for this one.</w:t>
      </w:r>
    </w:p>
    <w:p w14:paraId="6801364B" w14:textId="77777777" w:rsidR="00F573F6" w:rsidRDefault="00F573F6" w:rsidP="00254CA8"/>
    <w:p w14:paraId="13D259F6" w14:textId="1402BB48" w:rsidR="00F573F6" w:rsidRDefault="00F573F6" w:rsidP="00254CA8">
      <w:r>
        <w:t>CID 963</w:t>
      </w:r>
    </w:p>
    <w:p w14:paraId="47D77C38" w14:textId="30C539A0" w:rsidR="00F573F6" w:rsidRDefault="00F573F6" w:rsidP="007F0896">
      <w:pPr>
        <w:ind w:left="715"/>
      </w:pPr>
    </w:p>
    <w:p w14:paraId="3BBC814C" w14:textId="77777777" w:rsidR="00F573F6" w:rsidRDefault="00F573F6" w:rsidP="00254CA8">
      <w:r>
        <w:t>C: For me changing “May” to “are” is changing to a shall statement.</w:t>
      </w:r>
    </w:p>
    <w:p w14:paraId="058C36CC" w14:textId="77777777" w:rsidR="00F573F6" w:rsidRDefault="00F573F6" w:rsidP="00254CA8">
      <w:r>
        <w:t>A: the baseline is “are” so I revert to the original wording.</w:t>
      </w:r>
    </w:p>
    <w:p w14:paraId="0FE83957" w14:textId="77777777" w:rsidR="00F573F6" w:rsidRDefault="00F573F6" w:rsidP="00F573F6">
      <w:pPr>
        <w:ind w:left="715"/>
      </w:pPr>
    </w:p>
    <w:p w14:paraId="43211D0B" w14:textId="1C786CEF" w:rsidR="00F573F6" w:rsidRDefault="00F573F6" w:rsidP="00254CA8">
      <w:r>
        <w:t>C:</w:t>
      </w:r>
      <w:r w:rsidR="001435CE">
        <w:t xml:space="preserve"> </w:t>
      </w:r>
      <w:r>
        <w:t>So</w:t>
      </w:r>
      <w:r w:rsidR="001435CE">
        <w:t>,</w:t>
      </w:r>
      <w:r>
        <w:t xml:space="preserve"> this is a technical modification.</w:t>
      </w:r>
    </w:p>
    <w:p w14:paraId="19407B54" w14:textId="52F7D248" w:rsidR="00F573F6" w:rsidRDefault="001435CE" w:rsidP="00254CA8">
      <w:r>
        <w:t>A: No in this case.</w:t>
      </w:r>
    </w:p>
    <w:p w14:paraId="7943D9D7" w14:textId="3B09140D" w:rsidR="001435CE" w:rsidRDefault="001435CE" w:rsidP="00F573F6">
      <w:pPr>
        <w:ind w:left="715"/>
      </w:pPr>
    </w:p>
    <w:p w14:paraId="665315CE" w14:textId="79398CC9" w:rsidR="001435CE" w:rsidRDefault="001435CE" w:rsidP="00254CA8">
      <w:r>
        <w:t>Document presentation is stopped and will resume tomorrow AM2.</w:t>
      </w:r>
    </w:p>
    <w:p w14:paraId="6078FFBD" w14:textId="77777777" w:rsidR="007F0896" w:rsidRDefault="007F0896" w:rsidP="007F0896"/>
    <w:p w14:paraId="1CF7D007" w14:textId="77777777" w:rsidR="007F0896" w:rsidRPr="0011269D" w:rsidRDefault="007F0896" w:rsidP="00021E5D">
      <w:pPr>
        <w:numPr>
          <w:ilvl w:val="0"/>
          <w:numId w:val="2"/>
        </w:numPr>
      </w:pPr>
      <w:proofErr w:type="spellStart"/>
      <w:r>
        <w:rPr>
          <w:b/>
          <w:bCs/>
        </w:rPr>
        <w:t>AoB</w:t>
      </w:r>
      <w:proofErr w:type="spellEnd"/>
    </w:p>
    <w:p w14:paraId="69F45244" w14:textId="77777777" w:rsidR="007F0896" w:rsidRPr="001435CE" w:rsidRDefault="007F0896" w:rsidP="007F0896">
      <w:r w:rsidRPr="001435CE">
        <w:t>No other business</w:t>
      </w:r>
    </w:p>
    <w:p w14:paraId="5D04DD9B" w14:textId="365DABDF" w:rsidR="007F0896" w:rsidRPr="001435CE" w:rsidRDefault="007F0896" w:rsidP="007F0896">
      <w:r w:rsidRPr="001435CE">
        <w:t xml:space="preserve">Next </w:t>
      </w:r>
      <w:proofErr w:type="spellStart"/>
      <w:r w:rsidRPr="001435CE">
        <w:t>TGbi</w:t>
      </w:r>
      <w:proofErr w:type="spellEnd"/>
      <w:r w:rsidRPr="001435CE">
        <w:t xml:space="preserve"> session is tomorrow AM</w:t>
      </w:r>
      <w:r w:rsidR="00442B3B" w:rsidRPr="001435CE">
        <w:t>2</w:t>
      </w:r>
      <w:r w:rsidRPr="001435CE">
        <w:t>.</w:t>
      </w:r>
    </w:p>
    <w:p w14:paraId="1EB67A86" w14:textId="77777777" w:rsidR="007F0896" w:rsidRPr="001435CE" w:rsidRDefault="007F0896" w:rsidP="007F0896">
      <w:pPr>
        <w:ind w:left="360"/>
      </w:pPr>
    </w:p>
    <w:p w14:paraId="598719C8" w14:textId="77777777" w:rsidR="007F0896" w:rsidRPr="001435CE" w:rsidRDefault="007F0896" w:rsidP="00021E5D">
      <w:pPr>
        <w:numPr>
          <w:ilvl w:val="0"/>
          <w:numId w:val="2"/>
        </w:numPr>
      </w:pPr>
      <w:r w:rsidRPr="001435CE">
        <w:t>Chair Recess at 18:00</w:t>
      </w:r>
    </w:p>
    <w:p w14:paraId="747E782B" w14:textId="2EF4E2DA" w:rsidR="007F0896" w:rsidRPr="001435CE" w:rsidRDefault="007F0896">
      <w:r w:rsidRPr="001435CE">
        <w:br w:type="page"/>
      </w:r>
    </w:p>
    <w:p w14:paraId="00BA6D5F" w14:textId="1E87C5AB" w:rsidR="007F0896" w:rsidRPr="00CE050F" w:rsidRDefault="00442B3B" w:rsidP="007F0896">
      <w:pPr>
        <w:rPr>
          <w:b/>
          <w:bCs/>
          <w:sz w:val="28"/>
          <w:szCs w:val="28"/>
          <w:u w:val="single"/>
        </w:rPr>
      </w:pPr>
      <w:r>
        <w:rPr>
          <w:b/>
          <w:bCs/>
          <w:sz w:val="28"/>
          <w:szCs w:val="28"/>
          <w:u w:val="single"/>
        </w:rPr>
        <w:lastRenderedPageBreak/>
        <w:t>3rd</w:t>
      </w:r>
      <w:r w:rsidR="007F0896" w:rsidRPr="00CE050F">
        <w:rPr>
          <w:b/>
          <w:bCs/>
          <w:sz w:val="28"/>
          <w:szCs w:val="28"/>
          <w:u w:val="single"/>
        </w:rPr>
        <w:t xml:space="preserve"> slot:</w:t>
      </w:r>
      <w:r w:rsidR="007F0896" w:rsidRPr="00CE050F">
        <w:rPr>
          <w:b/>
          <w:bCs/>
          <w:sz w:val="28"/>
          <w:szCs w:val="28"/>
        </w:rPr>
        <w:t xml:space="preserve"> </w:t>
      </w:r>
      <w:r>
        <w:rPr>
          <w:b/>
          <w:bCs/>
          <w:sz w:val="28"/>
          <w:szCs w:val="28"/>
        </w:rPr>
        <w:t>Wednesday</w:t>
      </w:r>
      <w:r w:rsidR="007F0896" w:rsidRPr="00CE050F">
        <w:rPr>
          <w:b/>
          <w:bCs/>
          <w:sz w:val="28"/>
          <w:szCs w:val="28"/>
        </w:rPr>
        <w:t xml:space="preserve"> </w:t>
      </w:r>
      <w:r w:rsidR="007F0896">
        <w:rPr>
          <w:b/>
          <w:bCs/>
          <w:sz w:val="28"/>
          <w:szCs w:val="28"/>
        </w:rPr>
        <w:t>March 1</w:t>
      </w:r>
      <w:r>
        <w:rPr>
          <w:b/>
          <w:bCs/>
          <w:sz w:val="28"/>
          <w:szCs w:val="28"/>
        </w:rPr>
        <w:t>2</w:t>
      </w:r>
      <w:r w:rsidR="007F0896" w:rsidRPr="00CE050F">
        <w:rPr>
          <w:b/>
          <w:bCs/>
          <w:sz w:val="28"/>
          <w:szCs w:val="28"/>
        </w:rPr>
        <w:t>th 202</w:t>
      </w:r>
      <w:r w:rsidR="007F0896">
        <w:rPr>
          <w:b/>
          <w:bCs/>
          <w:sz w:val="28"/>
          <w:szCs w:val="28"/>
        </w:rPr>
        <w:t>5</w:t>
      </w:r>
      <w:r w:rsidR="007F0896" w:rsidRPr="00CE050F">
        <w:rPr>
          <w:b/>
          <w:bCs/>
          <w:sz w:val="28"/>
          <w:szCs w:val="28"/>
        </w:rPr>
        <w:t xml:space="preserve">, </w:t>
      </w:r>
      <w:r>
        <w:rPr>
          <w:b/>
          <w:bCs/>
          <w:sz w:val="28"/>
          <w:szCs w:val="28"/>
        </w:rPr>
        <w:t>10:30</w:t>
      </w:r>
      <w:r w:rsidR="007F0896">
        <w:rPr>
          <w:b/>
          <w:bCs/>
          <w:sz w:val="28"/>
          <w:szCs w:val="28"/>
        </w:rPr>
        <w:t xml:space="preserve"> </w:t>
      </w:r>
      <w:r w:rsidR="007F0896" w:rsidRPr="00CE050F">
        <w:rPr>
          <w:b/>
          <w:bCs/>
          <w:sz w:val="28"/>
          <w:szCs w:val="28"/>
        </w:rPr>
        <w:t xml:space="preserve">local time. </w:t>
      </w:r>
    </w:p>
    <w:p w14:paraId="0B028C83" w14:textId="77777777" w:rsidR="007F0896" w:rsidRPr="00CE050F" w:rsidRDefault="007F0896" w:rsidP="007F0896">
      <w:pPr>
        <w:rPr>
          <w:b/>
          <w:szCs w:val="22"/>
        </w:rPr>
      </w:pPr>
    </w:p>
    <w:p w14:paraId="7BD53D80" w14:textId="77777777" w:rsidR="007F0896" w:rsidRPr="00CE050F" w:rsidRDefault="007F0896" w:rsidP="007F0896">
      <w:pPr>
        <w:rPr>
          <w:b/>
          <w:szCs w:val="22"/>
        </w:rPr>
      </w:pPr>
      <w:r w:rsidRPr="00CE050F">
        <w:rPr>
          <w:b/>
          <w:szCs w:val="22"/>
        </w:rPr>
        <w:t>Chair: Carol Ansley, Cox Communications</w:t>
      </w:r>
    </w:p>
    <w:p w14:paraId="3EA560E2" w14:textId="77777777" w:rsidR="007F0896" w:rsidRPr="00CE050F" w:rsidRDefault="007F0896" w:rsidP="007F0896">
      <w:pPr>
        <w:rPr>
          <w:b/>
          <w:szCs w:val="22"/>
        </w:rPr>
      </w:pPr>
      <w:r w:rsidRPr="00CE050F">
        <w:rPr>
          <w:b/>
          <w:szCs w:val="22"/>
        </w:rPr>
        <w:t>Secretary: Stéphane Baron</w:t>
      </w:r>
    </w:p>
    <w:p w14:paraId="69828641" w14:textId="77777777" w:rsidR="007F0896" w:rsidRPr="00CE050F" w:rsidRDefault="007F0896" w:rsidP="007F0896">
      <w:pPr>
        <w:rPr>
          <w:b/>
          <w:szCs w:val="22"/>
        </w:rPr>
      </w:pPr>
      <w:r w:rsidRPr="00CE050F">
        <w:rPr>
          <w:b/>
          <w:szCs w:val="22"/>
        </w:rPr>
        <w:t xml:space="preserve">Vice-chairs: Jerome Henry, Cisco; Antonio </w:t>
      </w:r>
      <w:proofErr w:type="spellStart"/>
      <w:r w:rsidRPr="00CE050F">
        <w:rPr>
          <w:b/>
          <w:szCs w:val="22"/>
        </w:rPr>
        <w:t>DeLaOlivaDelgado</w:t>
      </w:r>
      <w:proofErr w:type="spellEnd"/>
      <w:r w:rsidRPr="00CE050F">
        <w:rPr>
          <w:b/>
          <w:szCs w:val="22"/>
        </w:rPr>
        <w:t xml:space="preserve">, </w:t>
      </w:r>
      <w:proofErr w:type="spellStart"/>
      <w:r w:rsidRPr="00CE050F">
        <w:rPr>
          <w:b/>
          <w:szCs w:val="22"/>
        </w:rPr>
        <w:t>InterDigital</w:t>
      </w:r>
      <w:proofErr w:type="spellEnd"/>
      <w:r w:rsidRPr="00CE050F">
        <w:rPr>
          <w:b/>
          <w:szCs w:val="22"/>
        </w:rPr>
        <w:t>, Inc</w:t>
      </w:r>
    </w:p>
    <w:p w14:paraId="4F6568BE" w14:textId="77777777" w:rsidR="007F0896" w:rsidRPr="00CE050F" w:rsidRDefault="007F0896" w:rsidP="007F0896">
      <w:pPr>
        <w:rPr>
          <w:b/>
          <w:szCs w:val="22"/>
        </w:rPr>
      </w:pPr>
      <w:r w:rsidRPr="00CE050F">
        <w:rPr>
          <w:b/>
          <w:szCs w:val="22"/>
        </w:rPr>
        <w:t>Technical editor: Po-Kai Huang, Intel</w:t>
      </w:r>
    </w:p>
    <w:p w14:paraId="007027E7" w14:textId="77777777" w:rsidR="007F0896" w:rsidRPr="00CE050F" w:rsidRDefault="007F0896" w:rsidP="007F0896">
      <w:pPr>
        <w:rPr>
          <w:b/>
          <w:bCs/>
          <w:szCs w:val="22"/>
        </w:rPr>
      </w:pPr>
    </w:p>
    <w:p w14:paraId="69B78B74" w14:textId="34BAB54F" w:rsidR="007F0896" w:rsidRPr="00CE050F" w:rsidRDefault="007F0896" w:rsidP="007F0896">
      <w:pPr>
        <w:rPr>
          <w:szCs w:val="22"/>
        </w:rPr>
      </w:pPr>
      <w:r w:rsidRPr="00CE050F">
        <w:rPr>
          <w:szCs w:val="22"/>
        </w:rPr>
        <w:t xml:space="preserve">Chair calls meeting to order at </w:t>
      </w:r>
      <w:r w:rsidR="00442B3B" w:rsidRPr="00B10CAF">
        <w:rPr>
          <w:szCs w:val="22"/>
        </w:rPr>
        <w:t>10:3</w:t>
      </w:r>
      <w:r w:rsidR="00B10CAF">
        <w:rPr>
          <w:szCs w:val="22"/>
        </w:rPr>
        <w:t>1</w:t>
      </w:r>
      <w:r w:rsidRPr="00CE050F">
        <w:rPr>
          <w:szCs w:val="22"/>
        </w:rPr>
        <w:t xml:space="preserve"> Local time.</w:t>
      </w:r>
    </w:p>
    <w:p w14:paraId="416DC65F" w14:textId="77777777" w:rsidR="007F0896" w:rsidRPr="00CE050F" w:rsidRDefault="007F0896" w:rsidP="007F0896">
      <w:pPr>
        <w:rPr>
          <w:b/>
          <w:bCs/>
          <w:szCs w:val="22"/>
        </w:rPr>
      </w:pPr>
    </w:p>
    <w:p w14:paraId="2B5FF8AA" w14:textId="48A138E3" w:rsidR="007F0896" w:rsidRPr="00CE050F" w:rsidRDefault="007F0896" w:rsidP="007F0896">
      <w:r w:rsidRPr="003E6B3A">
        <w:rPr>
          <w:szCs w:val="22"/>
        </w:rPr>
        <w:t xml:space="preserve">Agenda slide </w:t>
      </w:r>
      <w:r w:rsidRPr="00531F70">
        <w:rPr>
          <w:szCs w:val="22"/>
        </w:rPr>
        <w:t xml:space="preserve">deck: </w:t>
      </w:r>
      <w:hyperlink r:id="rId18" w:history="1">
        <w:r w:rsidR="00531F70" w:rsidRPr="00531F70">
          <w:rPr>
            <w:rStyle w:val="Hyperlink"/>
            <w:szCs w:val="22"/>
          </w:rPr>
          <w:t>11-25-0225r5</w:t>
        </w:r>
      </w:hyperlink>
      <w:r w:rsidRPr="00531F70">
        <w:rPr>
          <w:rStyle w:val="Hyperlink"/>
        </w:rPr>
        <w:t>:</w:t>
      </w:r>
    </w:p>
    <w:p w14:paraId="1BD3568B" w14:textId="77777777" w:rsidR="007F0896" w:rsidRPr="00CE050F" w:rsidRDefault="007F0896" w:rsidP="007F0896">
      <w:pPr>
        <w:rPr>
          <w:szCs w:val="22"/>
        </w:rPr>
      </w:pPr>
    </w:p>
    <w:p w14:paraId="15ABE299" w14:textId="77777777" w:rsidR="007F0896" w:rsidRPr="00B10CAF" w:rsidRDefault="007F0896" w:rsidP="00021E5D">
      <w:pPr>
        <w:numPr>
          <w:ilvl w:val="0"/>
          <w:numId w:val="2"/>
        </w:numPr>
      </w:pPr>
      <w:r w:rsidRPr="00B10CAF">
        <w:t>Reminder to do attendance</w:t>
      </w:r>
    </w:p>
    <w:p w14:paraId="7E20C1B9" w14:textId="77777777" w:rsidR="007F0896" w:rsidRPr="00B10CAF" w:rsidRDefault="007F0896" w:rsidP="007F0896">
      <w:r w:rsidRPr="00B10CAF">
        <w:t>Reminder to register for the session and to not attend the virtual meeting without paying appropriate meeting fees.</w:t>
      </w:r>
    </w:p>
    <w:p w14:paraId="49B4D49C" w14:textId="77777777" w:rsidR="007F0896" w:rsidRPr="00B10CAF" w:rsidRDefault="007F0896" w:rsidP="007F0896"/>
    <w:p w14:paraId="394D4EFF" w14:textId="77777777" w:rsidR="007F0896" w:rsidRPr="00B10CAF" w:rsidRDefault="007F0896" w:rsidP="00021E5D">
      <w:pPr>
        <w:numPr>
          <w:ilvl w:val="0"/>
          <w:numId w:val="2"/>
        </w:numPr>
      </w:pPr>
      <w:r w:rsidRPr="00B10CAF">
        <w:t>The chair mentioned the call for essential patents</w:t>
      </w:r>
    </w:p>
    <w:p w14:paraId="65DC5CCF" w14:textId="77777777" w:rsidR="007F0896" w:rsidRPr="00B10CAF" w:rsidRDefault="007F0896" w:rsidP="00021E5D">
      <w:pPr>
        <w:numPr>
          <w:ilvl w:val="1"/>
          <w:numId w:val="2"/>
        </w:numPr>
      </w:pPr>
      <w:r w:rsidRPr="00B10CAF">
        <w:t>No one responded to the call for essential patents</w:t>
      </w:r>
    </w:p>
    <w:p w14:paraId="51E158AD" w14:textId="77777777" w:rsidR="007F0896" w:rsidRPr="00B10CAF" w:rsidRDefault="007F0896" w:rsidP="007F0896">
      <w:pPr>
        <w:ind w:left="360"/>
      </w:pPr>
    </w:p>
    <w:p w14:paraId="4D13B8C4" w14:textId="77777777" w:rsidR="007F0896" w:rsidRPr="00B10CAF" w:rsidRDefault="007F0896" w:rsidP="00021E5D">
      <w:pPr>
        <w:numPr>
          <w:ilvl w:val="0"/>
          <w:numId w:val="2"/>
        </w:numPr>
      </w:pPr>
      <w:r w:rsidRPr="00B10CAF">
        <w:t>Review of policies and procedures.</w:t>
      </w:r>
    </w:p>
    <w:p w14:paraId="08A421D4" w14:textId="77777777" w:rsidR="007F0896" w:rsidRPr="00B10CAF" w:rsidRDefault="007F0896" w:rsidP="00021E5D">
      <w:pPr>
        <w:numPr>
          <w:ilvl w:val="1"/>
          <w:numId w:val="2"/>
        </w:numPr>
      </w:pPr>
      <w:r w:rsidRPr="00B10CAF">
        <w:t>IEEE individual process slides were presented.</w:t>
      </w:r>
    </w:p>
    <w:p w14:paraId="1BB287B4" w14:textId="77777777" w:rsidR="007F0896" w:rsidRPr="00B10CAF" w:rsidRDefault="007F0896" w:rsidP="007F0896">
      <w:pPr>
        <w:pStyle w:val="ListParagraph"/>
        <w:ind w:left="360"/>
      </w:pPr>
      <w:r w:rsidRPr="00B10CAF">
        <w:t>No questions</w:t>
      </w:r>
    </w:p>
    <w:p w14:paraId="2B0CB505" w14:textId="77777777" w:rsidR="007F0896" w:rsidRPr="00B10CAF" w:rsidRDefault="007F0896" w:rsidP="007F0896">
      <w:pPr>
        <w:ind w:left="360"/>
      </w:pPr>
    </w:p>
    <w:p w14:paraId="2189563D" w14:textId="77777777" w:rsidR="007F0896" w:rsidRPr="00B10CAF" w:rsidRDefault="007F0896" w:rsidP="00021E5D">
      <w:pPr>
        <w:numPr>
          <w:ilvl w:val="0"/>
          <w:numId w:val="2"/>
        </w:numPr>
      </w:pPr>
      <w:r w:rsidRPr="00B10CAF">
        <w:t>The chair covered the IEEE copyright policy and participation rules.</w:t>
      </w:r>
    </w:p>
    <w:p w14:paraId="2CBE1856" w14:textId="77777777" w:rsidR="007F0896" w:rsidRPr="00B10CAF" w:rsidRDefault="007F0896" w:rsidP="007F0896">
      <w:pPr>
        <w:ind w:left="715"/>
      </w:pPr>
      <w:r w:rsidRPr="00B10CAF">
        <w:t>No questions</w:t>
      </w:r>
    </w:p>
    <w:p w14:paraId="13B85B3C" w14:textId="77777777" w:rsidR="007F0896" w:rsidRPr="00B10CAF" w:rsidRDefault="007F0896" w:rsidP="007F0896">
      <w:pPr>
        <w:ind w:left="715"/>
      </w:pPr>
    </w:p>
    <w:p w14:paraId="2290C4EC" w14:textId="77777777" w:rsidR="007F0896" w:rsidRPr="00B10CAF" w:rsidRDefault="007F0896" w:rsidP="00021E5D">
      <w:pPr>
        <w:numPr>
          <w:ilvl w:val="0"/>
          <w:numId w:val="2"/>
        </w:numPr>
      </w:pPr>
      <w:r w:rsidRPr="00B10CAF">
        <w:t>Quick review of the hybrid meeting protocols</w:t>
      </w:r>
    </w:p>
    <w:p w14:paraId="26DF4716" w14:textId="77777777" w:rsidR="007F0896" w:rsidRPr="00B10CAF" w:rsidRDefault="007F0896" w:rsidP="007F0896">
      <w:pPr>
        <w:ind w:left="360"/>
      </w:pPr>
      <w:r w:rsidRPr="00442B3B">
        <w:rPr>
          <w:highlight w:val="yellow"/>
        </w:rPr>
        <w:br/>
      </w:r>
    </w:p>
    <w:p w14:paraId="5EB6D70E" w14:textId="04FA3D7D" w:rsidR="007F0896" w:rsidRPr="00B10CAF" w:rsidRDefault="007F0896" w:rsidP="00021E5D">
      <w:pPr>
        <w:numPr>
          <w:ilvl w:val="0"/>
          <w:numId w:val="2"/>
        </w:numPr>
        <w:rPr>
          <w:b/>
          <w:bCs/>
        </w:rPr>
      </w:pPr>
      <w:r w:rsidRPr="00B10CAF">
        <w:rPr>
          <w:b/>
          <w:bCs/>
        </w:rPr>
        <w:t>Discussion of agenda 11-25-0225r</w:t>
      </w:r>
      <w:r w:rsidR="00531F70" w:rsidRPr="00B10CAF">
        <w:rPr>
          <w:b/>
          <w:bCs/>
        </w:rPr>
        <w:t>5</w:t>
      </w:r>
      <w:r w:rsidRPr="00B10CAF">
        <w:rPr>
          <w:b/>
          <w:bCs/>
        </w:rPr>
        <w:t xml:space="preserve"> (slide #16)</w:t>
      </w:r>
    </w:p>
    <w:p w14:paraId="2765198A" w14:textId="77777777" w:rsidR="007F0896" w:rsidRPr="00B10CAF" w:rsidRDefault="007F0896" w:rsidP="00021E5D">
      <w:pPr>
        <w:numPr>
          <w:ilvl w:val="1"/>
          <w:numId w:val="2"/>
        </w:numPr>
      </w:pPr>
      <w:r w:rsidRPr="00B10CAF">
        <w:t>Discussion on agenda</w:t>
      </w:r>
    </w:p>
    <w:p w14:paraId="6C919AB9" w14:textId="77777777" w:rsidR="007F0896" w:rsidRPr="00B10CAF" w:rsidRDefault="007F0896" w:rsidP="007F0896">
      <w:pPr>
        <w:ind w:left="283"/>
      </w:pPr>
    </w:p>
    <w:p w14:paraId="28E99203" w14:textId="00E63699" w:rsidR="007F0896" w:rsidRPr="00B10CAF" w:rsidRDefault="007F0896" w:rsidP="00021E5D">
      <w:pPr>
        <w:numPr>
          <w:ilvl w:val="1"/>
          <w:numId w:val="2"/>
        </w:numPr>
      </w:pPr>
      <w:r w:rsidRPr="00B10CAF">
        <w:t>Adoption of agenda by unanimous consent (</w:t>
      </w:r>
      <w:r w:rsidR="00B10CAF">
        <w:t>35</w:t>
      </w:r>
      <w:r w:rsidRPr="00B10CAF">
        <w:t xml:space="preserve"> participants online, </w:t>
      </w:r>
      <w:r w:rsidR="00B10CAF">
        <w:t>18</w:t>
      </w:r>
      <w:r w:rsidRPr="00B10CAF">
        <w:t xml:space="preserve"> in the room).</w:t>
      </w:r>
    </w:p>
    <w:p w14:paraId="239338A9" w14:textId="77777777" w:rsidR="007F0896" w:rsidRPr="00CE050F" w:rsidRDefault="007F0896" w:rsidP="007F0896">
      <w:pPr>
        <w:ind w:left="792"/>
      </w:pPr>
    </w:p>
    <w:p w14:paraId="195EAF6C" w14:textId="77777777" w:rsidR="007F0896" w:rsidRPr="00CE050F" w:rsidRDefault="007F0896" w:rsidP="007F0896">
      <w:pPr>
        <w:ind w:left="360"/>
      </w:pPr>
    </w:p>
    <w:p w14:paraId="607C9242" w14:textId="77777777" w:rsidR="007F0896" w:rsidRPr="00CE050F" w:rsidRDefault="007F0896" w:rsidP="00021E5D">
      <w:pPr>
        <w:numPr>
          <w:ilvl w:val="0"/>
          <w:numId w:val="2"/>
        </w:numPr>
      </w:pPr>
      <w:r w:rsidRPr="00CE050F">
        <w:rPr>
          <w:b/>
          <w:bCs/>
        </w:rPr>
        <w:t>Technical Submissions</w:t>
      </w:r>
    </w:p>
    <w:p w14:paraId="215314CD" w14:textId="77777777" w:rsidR="004C3C90" w:rsidRPr="00B10CAF" w:rsidRDefault="004C3C90" w:rsidP="007F0896">
      <w:pPr>
        <w:ind w:left="360"/>
        <w:rPr>
          <w:b/>
          <w:bCs/>
          <w:highlight w:val="yellow"/>
        </w:rPr>
      </w:pPr>
    </w:p>
    <w:p w14:paraId="7A09EF1D" w14:textId="66A434D1" w:rsidR="007F0896" w:rsidRPr="006616CE" w:rsidRDefault="00254CA8" w:rsidP="00021E5D">
      <w:pPr>
        <w:numPr>
          <w:ilvl w:val="1"/>
          <w:numId w:val="2"/>
        </w:numPr>
      </w:pPr>
      <w:hyperlink r:id="rId19" w:history="1">
        <w:r w:rsidR="004C3C90" w:rsidRPr="006616CE">
          <w:rPr>
            <w:rStyle w:val="Hyperlink"/>
          </w:rPr>
          <w:t>11-25/0295r5</w:t>
        </w:r>
      </w:hyperlink>
      <w:r w:rsidR="007F0896" w:rsidRPr="006616CE">
        <w:t xml:space="preserve"> – Editorial comments -- Po-Kai Huang</w:t>
      </w:r>
    </w:p>
    <w:p w14:paraId="6A271568" w14:textId="77777777" w:rsidR="007F0896" w:rsidRPr="006616CE" w:rsidRDefault="007F0896" w:rsidP="007F0896">
      <w:pPr>
        <w:ind w:left="715"/>
      </w:pPr>
      <w:r w:rsidRPr="006616CE">
        <w:t>Document presented by the author.</w:t>
      </w:r>
    </w:p>
    <w:p w14:paraId="0776C04B" w14:textId="0EFCCF28" w:rsidR="004C3C90" w:rsidRPr="006616CE" w:rsidRDefault="004C3C90" w:rsidP="007F0896">
      <w:pPr>
        <w:ind w:left="715"/>
      </w:pPr>
      <w:r w:rsidRPr="006616CE">
        <w:t xml:space="preserve">Resumed </w:t>
      </w:r>
      <w:r w:rsidR="006616CE">
        <w:t xml:space="preserve">at CID 897 </w:t>
      </w:r>
      <w:r w:rsidRPr="006616CE">
        <w:t xml:space="preserve">from yesterday’s presentation </w:t>
      </w:r>
    </w:p>
    <w:p w14:paraId="786D29F1" w14:textId="4A966A3F" w:rsidR="007F0896" w:rsidRPr="006616CE" w:rsidRDefault="007F0896" w:rsidP="007F0896">
      <w:pPr>
        <w:ind w:left="715"/>
      </w:pPr>
      <w:r w:rsidRPr="006616CE">
        <w:t xml:space="preserve">The solves Editorial CID </w:t>
      </w:r>
    </w:p>
    <w:p w14:paraId="0EEF09BA" w14:textId="77777777" w:rsidR="007F0896" w:rsidRPr="00B10CAF" w:rsidRDefault="007F0896" w:rsidP="007F0896">
      <w:pPr>
        <w:ind w:left="360"/>
        <w:rPr>
          <w:highlight w:val="yellow"/>
        </w:rPr>
      </w:pPr>
    </w:p>
    <w:p w14:paraId="1A83CCD9" w14:textId="7D55592E" w:rsidR="006616CE" w:rsidRDefault="007F0896" w:rsidP="006616CE">
      <w:pPr>
        <w:numPr>
          <w:ilvl w:val="2"/>
          <w:numId w:val="2"/>
        </w:numPr>
      </w:pPr>
      <w:r w:rsidRPr="006616CE">
        <w:t xml:space="preserve"> Discussion</w:t>
      </w:r>
    </w:p>
    <w:p w14:paraId="4E4B435B" w14:textId="2B288BF2" w:rsidR="006616CE" w:rsidRDefault="006616CE" w:rsidP="00254CA8">
      <w:r>
        <w:t>CID 305:</w:t>
      </w:r>
    </w:p>
    <w:p w14:paraId="5AFCDD17" w14:textId="31BA9DE3" w:rsidR="006616CE" w:rsidRDefault="006616CE" w:rsidP="006616CE"/>
    <w:p w14:paraId="5F47E1D5" w14:textId="4A580815" w:rsidR="006616CE" w:rsidRDefault="006616CE" w:rsidP="006616CE">
      <w:r>
        <w:t>C: I found this way to write the sentence quite unclear.</w:t>
      </w:r>
      <w:r w:rsidR="001F030D">
        <w:t xml:space="preserve"> You can group the first frames of </w:t>
      </w:r>
      <w:proofErr w:type="gramStart"/>
      <w:r w:rsidR="001F030D">
        <w:t>A,B</w:t>
      </w:r>
      <w:proofErr w:type="gramEnd"/>
      <w:r w:rsidR="001F030D">
        <w:t>,C and then second frame of A,B,C.</w:t>
      </w:r>
    </w:p>
    <w:p w14:paraId="2201A7AB" w14:textId="7A3A4410" w:rsidR="001F030D" w:rsidRDefault="001F030D" w:rsidP="006616CE">
      <w:r>
        <w:t>A: But in the baseline this is how it is written.</w:t>
      </w:r>
    </w:p>
    <w:p w14:paraId="6DF24A93" w14:textId="7D9E230E" w:rsidR="001F030D" w:rsidRDefault="001F030D" w:rsidP="006616CE">
      <w:r>
        <w:t xml:space="preserve">A: In addition, </w:t>
      </w:r>
      <w:r w:rsidRPr="001F030D">
        <w:t xml:space="preserve">it's not "first" for </w:t>
      </w:r>
      <w:proofErr w:type="spellStart"/>
      <w:r w:rsidRPr="001F030D">
        <w:t>reassoc</w:t>
      </w:r>
      <w:proofErr w:type="spellEnd"/>
    </w:p>
    <w:p w14:paraId="43D535AD" w14:textId="77777777" w:rsidR="001F030D" w:rsidRDefault="001F030D" w:rsidP="006616CE"/>
    <w:p w14:paraId="1CC90A71" w14:textId="4DF2C219" w:rsidR="001F030D" w:rsidRDefault="001F030D" w:rsidP="006616CE">
      <w:r>
        <w:t xml:space="preserve">CID305 is marked deferred </w:t>
      </w:r>
    </w:p>
    <w:p w14:paraId="1082459C" w14:textId="750D2307" w:rsidR="001F030D" w:rsidRDefault="001F030D" w:rsidP="006616CE"/>
    <w:p w14:paraId="1405BD9B" w14:textId="6C2D2508" w:rsidR="001F030D" w:rsidRDefault="001F030D" w:rsidP="006616CE">
      <w:r>
        <w:tab/>
        <w:t xml:space="preserve">-CID </w:t>
      </w:r>
      <w:proofErr w:type="gramStart"/>
      <w:r>
        <w:t>10 :</w:t>
      </w:r>
      <w:proofErr w:type="gramEnd"/>
    </w:p>
    <w:p w14:paraId="1AF28252" w14:textId="7672851D" w:rsidR="001F030D" w:rsidRDefault="001F030D" w:rsidP="006616CE">
      <w:r>
        <w:t>Friendly editorial modification applied on CID10</w:t>
      </w:r>
    </w:p>
    <w:p w14:paraId="43785C6C" w14:textId="044AA51B" w:rsidR="001F030D" w:rsidRDefault="001F030D" w:rsidP="006616CE">
      <w:r>
        <w:lastRenderedPageBreak/>
        <w:t>CID302:</w:t>
      </w:r>
    </w:p>
    <w:p w14:paraId="3EACC09E" w14:textId="04665601" w:rsidR="001F030D" w:rsidRDefault="001F030D" w:rsidP="006616CE"/>
    <w:p w14:paraId="64FE075A" w14:textId="4D7FB709" w:rsidR="001F030D" w:rsidRDefault="001F030D" w:rsidP="006616CE">
      <w:r>
        <w:t>C: Those 2 paragraphs are repeating a lot of information.</w:t>
      </w:r>
    </w:p>
    <w:p w14:paraId="379DC20A" w14:textId="62A7FA12" w:rsidR="001F030D" w:rsidRDefault="001F030D" w:rsidP="006616CE">
      <w:r>
        <w:t xml:space="preserve">A: I believe this is more a </w:t>
      </w:r>
      <w:proofErr w:type="spellStart"/>
      <w:r>
        <w:t>REVmf</w:t>
      </w:r>
      <w:proofErr w:type="spellEnd"/>
      <w:r>
        <w:t xml:space="preserve"> comment rather than a 11bi one.</w:t>
      </w:r>
    </w:p>
    <w:p w14:paraId="097CD4BF" w14:textId="77777777" w:rsidR="001F030D" w:rsidRDefault="001F030D" w:rsidP="006616CE">
      <w:r>
        <w:t>C: I agree rejecting the comment to avoid maintenance here, but clarify the reject reason.</w:t>
      </w:r>
    </w:p>
    <w:p w14:paraId="489C73EC" w14:textId="77777777" w:rsidR="00BB2CA3" w:rsidRDefault="00BB2CA3" w:rsidP="006616CE"/>
    <w:p w14:paraId="22C42E43" w14:textId="2D44EF48" w:rsidR="001F030D" w:rsidRDefault="001F030D" w:rsidP="006616CE">
      <w:r>
        <w:t>C: Finally, I think this is the scope of this group and we can revise this text. We can delete the second paragraph completely.</w:t>
      </w:r>
    </w:p>
    <w:p w14:paraId="082AD7F6" w14:textId="102A2147" w:rsidR="00BB2CA3" w:rsidRDefault="001F030D" w:rsidP="006616CE">
      <w:r>
        <w:t>A: The point is that there is RSNA in the second paragraph.</w:t>
      </w:r>
    </w:p>
    <w:p w14:paraId="20FF5D41" w14:textId="6679B2DE" w:rsidR="00BB2CA3" w:rsidRDefault="00BB2CA3" w:rsidP="006616CE"/>
    <w:p w14:paraId="65CFE0D6" w14:textId="076749D5" w:rsidR="00BB2CA3" w:rsidRDefault="00BB2CA3" w:rsidP="006616CE">
      <w:r>
        <w:t xml:space="preserve">C: I think the sentence should not be deleted completely and need revision, but this needs to be transferred to the </w:t>
      </w:r>
      <w:proofErr w:type="spellStart"/>
      <w:r>
        <w:t>REVmf</w:t>
      </w:r>
      <w:proofErr w:type="spellEnd"/>
      <w:r w:rsidR="00B6042B">
        <w:t>.</w:t>
      </w:r>
    </w:p>
    <w:p w14:paraId="720B17E4" w14:textId="77777777" w:rsidR="00BB2CA3" w:rsidRDefault="00BB2CA3" w:rsidP="006616CE"/>
    <w:p w14:paraId="065C5115" w14:textId="3DF09E60" w:rsidR="00BB2CA3" w:rsidRDefault="00BB2CA3" w:rsidP="006616CE">
      <w:r>
        <w:t>CID302 rejected as a maintenance comment.</w:t>
      </w:r>
    </w:p>
    <w:p w14:paraId="52F88E7C" w14:textId="296A0032" w:rsidR="00BB2CA3" w:rsidRDefault="00BB2CA3" w:rsidP="006616CE"/>
    <w:p w14:paraId="62964BB7" w14:textId="2B6C05B4" w:rsidR="00C65239" w:rsidRDefault="00C65239" w:rsidP="006616CE">
      <w:r w:rsidRPr="00C65239">
        <w:rPr>
          <w:highlight w:val="yellow"/>
        </w:rPr>
        <w:t xml:space="preserve">A </w:t>
      </w:r>
      <w:r>
        <w:rPr>
          <w:highlight w:val="yellow"/>
        </w:rPr>
        <w:t xml:space="preserve">corresponding </w:t>
      </w:r>
      <w:r w:rsidRPr="00C65239">
        <w:rPr>
          <w:highlight w:val="yellow"/>
        </w:rPr>
        <w:t xml:space="preserve">comment will be sent to the </w:t>
      </w:r>
      <w:proofErr w:type="spellStart"/>
      <w:r w:rsidRPr="00C65239">
        <w:rPr>
          <w:highlight w:val="yellow"/>
        </w:rPr>
        <w:t>REVmf</w:t>
      </w:r>
      <w:proofErr w:type="spellEnd"/>
    </w:p>
    <w:p w14:paraId="610BB980" w14:textId="1B898913" w:rsidR="00BB2CA3" w:rsidRDefault="00BB2CA3" w:rsidP="006616CE">
      <w:r>
        <w:t xml:space="preserve"> </w:t>
      </w:r>
    </w:p>
    <w:p w14:paraId="301E77C7" w14:textId="0DFF2B3B" w:rsidR="001F030D" w:rsidRDefault="00C65239" w:rsidP="006616CE">
      <w:r>
        <w:t>CID404:</w:t>
      </w:r>
    </w:p>
    <w:p w14:paraId="112A3CA5" w14:textId="6C6A7906" w:rsidR="00C65239" w:rsidRDefault="00C65239" w:rsidP="006616CE">
      <w:r>
        <w:t>C: The number of octets in the field is different to the number of octets of the field.</w:t>
      </w:r>
    </w:p>
    <w:p w14:paraId="4BB1DD7B" w14:textId="360FB158" w:rsidR="00C65239" w:rsidRDefault="00C65239" w:rsidP="006616CE">
      <w:r>
        <w:t xml:space="preserve">A: </w:t>
      </w:r>
      <w:r w:rsidR="0037139A">
        <w:t>OK:</w:t>
      </w:r>
      <w:r>
        <w:t xml:space="preserve"> I revise it and indicate number of octets in the field.</w:t>
      </w:r>
    </w:p>
    <w:p w14:paraId="77B2FAC0" w14:textId="284AA0CC" w:rsidR="00C65239" w:rsidRDefault="00C65239" w:rsidP="006616CE"/>
    <w:p w14:paraId="4879FF9E" w14:textId="18D4E0B3" w:rsidR="001F030D" w:rsidRDefault="00C65239" w:rsidP="006616CE">
      <w:r>
        <w:t>CID 4</w:t>
      </w:r>
      <w:r w:rsidR="007535B2">
        <w:t>08:</w:t>
      </w:r>
    </w:p>
    <w:p w14:paraId="39BCED19" w14:textId="2950C073" w:rsidR="007535B2" w:rsidRDefault="007535B2" w:rsidP="006616CE">
      <w:r>
        <w:t>Q: Can we also change 9b to “this field</w:t>
      </w:r>
      <w:r w:rsidR="0037139A">
        <w:t>”?</w:t>
      </w:r>
    </w:p>
    <w:p w14:paraId="407FBE95" w14:textId="3017ADCB" w:rsidR="007535B2" w:rsidRDefault="007535B2" w:rsidP="006616CE">
      <w:r>
        <w:t>A: Agree</w:t>
      </w:r>
    </w:p>
    <w:p w14:paraId="177302B7" w14:textId="323BE246" w:rsidR="007535B2" w:rsidRDefault="007535B2" w:rsidP="006616CE"/>
    <w:p w14:paraId="3E646F52" w14:textId="641B34FA" w:rsidR="007535B2" w:rsidRDefault="007535B2" w:rsidP="006616CE">
      <w:r>
        <w:t>CID412:</w:t>
      </w:r>
    </w:p>
    <w:p w14:paraId="6719AB3D" w14:textId="29EE7ECD" w:rsidR="007F0896" w:rsidRDefault="007535B2" w:rsidP="007535B2">
      <w:r>
        <w:t>Resolution changed to “accept”</w:t>
      </w:r>
    </w:p>
    <w:p w14:paraId="3D83505F" w14:textId="71AF1471" w:rsidR="007535B2" w:rsidRDefault="007535B2" w:rsidP="007535B2"/>
    <w:p w14:paraId="64B01B46" w14:textId="73A345EB" w:rsidR="007535B2" w:rsidRDefault="007535B2" w:rsidP="007535B2">
      <w:r>
        <w:t>CID155:</w:t>
      </w:r>
    </w:p>
    <w:p w14:paraId="59BE4114" w14:textId="6F4B0219" w:rsidR="007535B2" w:rsidRDefault="007535B2" w:rsidP="007535B2">
      <w:r>
        <w:t xml:space="preserve">Q: This non-AP </w:t>
      </w:r>
      <w:r w:rsidR="00777DF7">
        <w:t xml:space="preserve">STA is an MLD </w:t>
      </w:r>
      <w:proofErr w:type="spellStart"/>
      <w:r w:rsidR="00777DF7">
        <w:t>ort</w:t>
      </w:r>
      <w:proofErr w:type="spellEnd"/>
      <w:r w:rsidR="00777DF7">
        <w:t xml:space="preserve"> </w:t>
      </w:r>
      <w:r w:rsidR="0037139A">
        <w:t>Not?</w:t>
      </w:r>
    </w:p>
    <w:p w14:paraId="008FC0BC" w14:textId="7E2F40A6" w:rsidR="00777DF7" w:rsidRDefault="00777DF7" w:rsidP="007535B2">
      <w:r>
        <w:t xml:space="preserve">A: this is not </w:t>
      </w:r>
      <w:proofErr w:type="gramStart"/>
      <w:r>
        <w:t>a</w:t>
      </w:r>
      <w:proofErr w:type="gramEnd"/>
      <w:r>
        <w:t xml:space="preserve"> MLD.</w:t>
      </w:r>
    </w:p>
    <w:p w14:paraId="49996457" w14:textId="0BEC95B2" w:rsidR="00777DF7" w:rsidRDefault="00777DF7" w:rsidP="007535B2">
      <w:r>
        <w:t>Q: So why using DS MAC if you are not an MLD.</w:t>
      </w:r>
    </w:p>
    <w:p w14:paraId="546E5333" w14:textId="34454242" w:rsidR="00777DF7" w:rsidRDefault="00777DF7" w:rsidP="007535B2">
      <w:r>
        <w:t>A: For legacy, for roaming.</w:t>
      </w:r>
    </w:p>
    <w:p w14:paraId="06D03DCD" w14:textId="77777777" w:rsidR="00777DF7" w:rsidRDefault="00777DF7" w:rsidP="007535B2"/>
    <w:p w14:paraId="600BBA10" w14:textId="7CB5FAAF" w:rsidR="00777DF7" w:rsidRDefault="00777DF7" w:rsidP="007535B2">
      <w:r>
        <w:t>No change to the resolution</w:t>
      </w:r>
    </w:p>
    <w:p w14:paraId="6C5F06D4" w14:textId="1495EB94" w:rsidR="00777DF7" w:rsidRDefault="00777DF7" w:rsidP="007535B2"/>
    <w:p w14:paraId="567B4A48" w14:textId="72BA873A" w:rsidR="00777DF7" w:rsidRDefault="00777DF7" w:rsidP="007535B2">
      <w:r>
        <w:t>CID1004:</w:t>
      </w:r>
    </w:p>
    <w:p w14:paraId="78E2C290" w14:textId="5F8CA7B4" w:rsidR="00777DF7" w:rsidRDefault="00777DF7" w:rsidP="007535B2">
      <w:r>
        <w:t>C: I think this is clearer to indicated that this is used by EDP.</w:t>
      </w:r>
    </w:p>
    <w:p w14:paraId="320A93BC" w14:textId="170996E4" w:rsidR="00777DF7" w:rsidRDefault="00777DF7" w:rsidP="007535B2">
      <w:r>
        <w:t>A: This is used by some feature of the EDP not all EDP features.</w:t>
      </w:r>
    </w:p>
    <w:p w14:paraId="65EE7314" w14:textId="07C1C6B2" w:rsidR="00777DF7" w:rsidRDefault="00777DF7" w:rsidP="007535B2"/>
    <w:p w14:paraId="39279059" w14:textId="5A453E9B" w:rsidR="00777DF7" w:rsidRDefault="00777DF7" w:rsidP="00777DF7">
      <w:r>
        <w:t>C: Indicate this is used by</w:t>
      </w:r>
      <w:proofErr w:type="gramStart"/>
      <w:r>
        <w:t xml:space="preserve"> ..</w:t>
      </w:r>
      <w:proofErr w:type="gramEnd"/>
      <w:r>
        <w:t xml:space="preserve"> an EDP non-AP MLD or an EDP non-AP STA"</w:t>
      </w:r>
    </w:p>
    <w:p w14:paraId="2FF05AE1" w14:textId="4385A45F" w:rsidR="00777DF7" w:rsidRDefault="00777DF7" w:rsidP="00777DF7">
      <w:r>
        <w:t>A: Agree</w:t>
      </w:r>
    </w:p>
    <w:p w14:paraId="78FF9811" w14:textId="0079AFED" w:rsidR="00777DF7" w:rsidRDefault="00777DF7" w:rsidP="00777DF7"/>
    <w:p w14:paraId="575ED25D" w14:textId="6C7D5DF3" w:rsidR="00777DF7" w:rsidRDefault="00777DF7" w:rsidP="00777DF7">
      <w:r>
        <w:t>Text modified accordingly, and CID 1004 is now “revised”</w:t>
      </w:r>
    </w:p>
    <w:p w14:paraId="208A1D87" w14:textId="77777777" w:rsidR="00777DF7" w:rsidRDefault="00777DF7" w:rsidP="00777DF7"/>
    <w:p w14:paraId="1CB88DCA" w14:textId="109B6F36" w:rsidR="00777DF7" w:rsidRDefault="00777DF7" w:rsidP="00777DF7">
      <w:r>
        <w:t>CID 557</w:t>
      </w:r>
    </w:p>
    <w:p w14:paraId="7369A5F4" w14:textId="63FEEE94" w:rsidR="00777DF7" w:rsidRDefault="00777DF7" w:rsidP="00777DF7">
      <w:r>
        <w:t xml:space="preserve">C: This modification should be done thru the whole document, other instances </w:t>
      </w:r>
      <w:r w:rsidR="0037139A">
        <w:t>exist</w:t>
      </w:r>
      <w:r>
        <w:t>.</w:t>
      </w:r>
    </w:p>
    <w:p w14:paraId="6B59E7F5" w14:textId="21A35221" w:rsidR="00777DF7" w:rsidRDefault="00777DF7" w:rsidP="00777DF7">
      <w:r>
        <w:t>A: Agree.</w:t>
      </w:r>
    </w:p>
    <w:p w14:paraId="1192801A" w14:textId="3C491D31" w:rsidR="00777DF7" w:rsidRDefault="00777DF7" w:rsidP="00777DF7"/>
    <w:p w14:paraId="793BA7F2" w14:textId="38BAD6D2" w:rsidR="00B931FB" w:rsidRDefault="00B931FB" w:rsidP="00B931FB">
      <w:r>
        <w:t>CID 679</w:t>
      </w:r>
    </w:p>
    <w:p w14:paraId="00A6EDFF" w14:textId="78024FBB" w:rsidR="00B931FB" w:rsidRDefault="00B931FB" w:rsidP="00B931FB">
      <w:r>
        <w:t xml:space="preserve">C: This modification should be done thru the whole document, other instances </w:t>
      </w:r>
      <w:r w:rsidR="0037139A">
        <w:t>exist</w:t>
      </w:r>
      <w:r>
        <w:t>.</w:t>
      </w:r>
    </w:p>
    <w:p w14:paraId="1F050583" w14:textId="77777777" w:rsidR="00B931FB" w:rsidRDefault="00B931FB" w:rsidP="00B931FB">
      <w:r>
        <w:t>A: Agree.</w:t>
      </w:r>
    </w:p>
    <w:p w14:paraId="5BF1C009" w14:textId="72D003E9" w:rsidR="00777DF7" w:rsidRDefault="00777DF7" w:rsidP="00777DF7"/>
    <w:p w14:paraId="313308BE" w14:textId="60914838" w:rsidR="00B931FB" w:rsidRDefault="00B931FB" w:rsidP="00777DF7">
      <w:r>
        <w:t>CID664:</w:t>
      </w:r>
    </w:p>
    <w:p w14:paraId="408C752B" w14:textId="68ED7E4E" w:rsidR="00B931FB" w:rsidRDefault="00B931FB" w:rsidP="00777DF7">
      <w:r>
        <w:lastRenderedPageBreak/>
        <w:t>C: correct term is “except that”</w:t>
      </w:r>
    </w:p>
    <w:p w14:paraId="1AB1841D" w14:textId="1760781F" w:rsidR="00B931FB" w:rsidRDefault="00B931FB" w:rsidP="00777DF7">
      <w:r>
        <w:t>A: I don’t have strong preference, I just follow the baseline, but I can accept the comment.</w:t>
      </w:r>
    </w:p>
    <w:p w14:paraId="0F357217" w14:textId="1066A3B1" w:rsidR="00B931FB" w:rsidRDefault="00B931FB" w:rsidP="00777DF7"/>
    <w:p w14:paraId="4CA26DC7" w14:textId="1A05D0E7" w:rsidR="00B931FB" w:rsidRDefault="00B931FB" w:rsidP="00777DF7">
      <w:r>
        <w:t>CID 664 is then accepted.</w:t>
      </w:r>
    </w:p>
    <w:p w14:paraId="6C2BE3CA" w14:textId="6ACEAD39" w:rsidR="00B931FB" w:rsidRDefault="00B931FB" w:rsidP="00777DF7"/>
    <w:p w14:paraId="15D852D4" w14:textId="39089EDE" w:rsidR="00B931FB" w:rsidRDefault="00B931FB" w:rsidP="00777DF7">
      <w:r>
        <w:t>CID665:</w:t>
      </w:r>
    </w:p>
    <w:p w14:paraId="1AC38F0E" w14:textId="469A56CF" w:rsidR="00B931FB" w:rsidRDefault="00B931FB" w:rsidP="00777DF7">
      <w:r>
        <w:t xml:space="preserve">C: I think this is not </w:t>
      </w:r>
      <w:proofErr w:type="gramStart"/>
      <w:r>
        <w:t>a</w:t>
      </w:r>
      <w:proofErr w:type="gramEnd"/>
      <w:r>
        <w:t xml:space="preserve"> editorial change to </w:t>
      </w:r>
      <w:proofErr w:type="spellStart"/>
      <w:r>
        <w:t>to</w:t>
      </w:r>
      <w:proofErr w:type="spellEnd"/>
      <w:r>
        <w:t xml:space="preserve"> from “when” to “that”</w:t>
      </w:r>
    </w:p>
    <w:p w14:paraId="1A1AC481" w14:textId="5F4D9C42" w:rsidR="00B931FB" w:rsidRDefault="00B931FB" w:rsidP="00777DF7">
      <w:r>
        <w:t>A; AI will clarify that.</w:t>
      </w:r>
    </w:p>
    <w:p w14:paraId="3F70846A" w14:textId="5A94BAB0" w:rsidR="00B931FB" w:rsidRDefault="00B931FB" w:rsidP="00777DF7"/>
    <w:p w14:paraId="16CAC629" w14:textId="0E7B0AD9" w:rsidR="00B931FB" w:rsidRDefault="00B931FB" w:rsidP="00777DF7">
      <w:r>
        <w:t>CID666:</w:t>
      </w:r>
    </w:p>
    <w:p w14:paraId="215BD4EA" w14:textId="363A07A8" w:rsidR="00B931FB" w:rsidRDefault="00B931FB" w:rsidP="00777DF7">
      <w:r>
        <w:t>C: I think we need to reword that not to mislead people thinking that the multi-link probe request preserves the privacy.</w:t>
      </w:r>
    </w:p>
    <w:p w14:paraId="628F91C0" w14:textId="38D75A4D" w:rsidR="00B931FB" w:rsidRDefault="00B931FB" w:rsidP="00777DF7">
      <w:r>
        <w:t>A: OK, I see the point.</w:t>
      </w:r>
    </w:p>
    <w:p w14:paraId="0CDFF41E" w14:textId="3FA894AD" w:rsidR="00B931FB" w:rsidRDefault="00B931FB" w:rsidP="00777DF7"/>
    <w:p w14:paraId="415C8F55" w14:textId="21D36772" w:rsidR="00B931FB" w:rsidRDefault="00B931FB" w:rsidP="00777DF7">
      <w:r>
        <w:t>CID666 is then revised accordingly.</w:t>
      </w:r>
    </w:p>
    <w:p w14:paraId="463446B2" w14:textId="5E89030A" w:rsidR="00B931FB" w:rsidRDefault="00B931FB" w:rsidP="00777DF7"/>
    <w:p w14:paraId="49467172" w14:textId="77777777" w:rsidR="00B931FB" w:rsidRDefault="00B931FB" w:rsidP="00777DF7"/>
    <w:p w14:paraId="0EE08CC5" w14:textId="16375904" w:rsidR="00777DF7" w:rsidRDefault="00506CC2" w:rsidP="007535B2">
      <w:r>
        <w:t>CID159:</w:t>
      </w:r>
    </w:p>
    <w:p w14:paraId="645EA11A" w14:textId="79D440AE" w:rsidR="00506CC2" w:rsidRDefault="00506CC2" w:rsidP="007535B2">
      <w:r>
        <w:t>Q: What is the name of the frame?</w:t>
      </w:r>
    </w:p>
    <w:p w14:paraId="5EC24699" w14:textId="3F3C2407" w:rsidR="006B404D" w:rsidRDefault="006B404D" w:rsidP="007535B2">
      <w:r>
        <w:t>A: Here in the title, we are talking about the procedure. We can remove EDP</w:t>
      </w:r>
    </w:p>
    <w:p w14:paraId="1CA29E54" w14:textId="1A0D3B86" w:rsidR="006B404D" w:rsidRDefault="006B404D" w:rsidP="007535B2"/>
    <w:p w14:paraId="24CB0410" w14:textId="4FF36E53" w:rsidR="006B404D" w:rsidRDefault="006B404D" w:rsidP="007535B2">
      <w:r>
        <w:t>CID 159 is revised accordingly and same resolution is applied for CID 668</w:t>
      </w:r>
    </w:p>
    <w:p w14:paraId="5E21D9A4" w14:textId="53A74DF5" w:rsidR="006B404D" w:rsidRDefault="006B404D" w:rsidP="007535B2"/>
    <w:p w14:paraId="546680A0" w14:textId="01E8AB25" w:rsidR="006B404D" w:rsidRDefault="006B404D" w:rsidP="007535B2">
      <w:r>
        <w:t>CI670:</w:t>
      </w:r>
    </w:p>
    <w:p w14:paraId="55FA51B4" w14:textId="594A53C7" w:rsidR="006B404D" w:rsidRDefault="006B404D" w:rsidP="007535B2">
      <w:r>
        <w:t>C: There are two locations indicated in the comment, but you changed only in one place.</w:t>
      </w:r>
    </w:p>
    <w:p w14:paraId="0BE4DAEC" w14:textId="236A42DE" w:rsidR="006B404D" w:rsidRDefault="006B404D" w:rsidP="007535B2">
      <w:r>
        <w:t>A: Agree.</w:t>
      </w:r>
    </w:p>
    <w:p w14:paraId="3E94103F" w14:textId="5140134F" w:rsidR="006B404D" w:rsidRDefault="006B404D" w:rsidP="007535B2"/>
    <w:p w14:paraId="2231900C" w14:textId="641790CB" w:rsidR="006B404D" w:rsidRDefault="006B404D" w:rsidP="007535B2">
      <w:r>
        <w:t>CID resolution is still “accept”, but the editor notice there will be two changes.</w:t>
      </w:r>
    </w:p>
    <w:p w14:paraId="771AA5FE" w14:textId="77777777" w:rsidR="006B404D" w:rsidRDefault="006B404D" w:rsidP="007535B2"/>
    <w:p w14:paraId="09413310" w14:textId="101DCC8F" w:rsidR="006B404D" w:rsidRDefault="006B404D" w:rsidP="007535B2">
      <w:r>
        <w:t>Cid674:</w:t>
      </w:r>
    </w:p>
    <w:p w14:paraId="623D4AD6" w14:textId="50D405E4" w:rsidR="006B404D" w:rsidRDefault="006B404D" w:rsidP="007535B2">
      <w:r>
        <w:t>C: Use a semicolon instead of the “and”.</w:t>
      </w:r>
    </w:p>
    <w:p w14:paraId="608C5280" w14:textId="5FDB1A39" w:rsidR="006B404D" w:rsidRDefault="006B404D" w:rsidP="007535B2">
      <w:r>
        <w:t>A: Agree</w:t>
      </w:r>
    </w:p>
    <w:p w14:paraId="7389EED2" w14:textId="0D9BE0A2" w:rsidR="006B404D" w:rsidRDefault="006B404D" w:rsidP="007535B2"/>
    <w:p w14:paraId="79375FFC" w14:textId="7D191764" w:rsidR="005C58AF" w:rsidRDefault="005C58AF" w:rsidP="007535B2">
      <w:r>
        <w:t>C: You are considering two frames there, so it should be plural in the title.</w:t>
      </w:r>
    </w:p>
    <w:p w14:paraId="46A35B47" w14:textId="5D6E681A" w:rsidR="005C58AF" w:rsidRDefault="005C58AF" w:rsidP="007535B2">
      <w:r>
        <w:t>A: Agree.</w:t>
      </w:r>
    </w:p>
    <w:p w14:paraId="6F9C9D76" w14:textId="77777777" w:rsidR="005C58AF" w:rsidRDefault="005C58AF" w:rsidP="007535B2"/>
    <w:p w14:paraId="0B5A63CA" w14:textId="77777777" w:rsidR="005C58AF" w:rsidRDefault="005C58AF" w:rsidP="005C58AF">
      <w:r>
        <w:t>Text modified accordingly.</w:t>
      </w:r>
    </w:p>
    <w:p w14:paraId="25B2F94D" w14:textId="77777777" w:rsidR="005C58AF" w:rsidRDefault="005C58AF" w:rsidP="005C58AF"/>
    <w:p w14:paraId="78E052C3" w14:textId="39BC774B" w:rsidR="006B404D" w:rsidRDefault="005E6986" w:rsidP="007535B2">
      <w:r>
        <w:t>CID652 resolution changed to accept.</w:t>
      </w:r>
    </w:p>
    <w:p w14:paraId="71428104" w14:textId="77777777" w:rsidR="005E6986" w:rsidRDefault="005E6986" w:rsidP="007535B2"/>
    <w:p w14:paraId="21528820" w14:textId="50A7E9AE" w:rsidR="006B404D" w:rsidRDefault="005E6986" w:rsidP="007535B2">
      <w:r>
        <w:t>CID</w:t>
      </w:r>
      <w:r w:rsidR="0037139A">
        <w:t>653:</w:t>
      </w:r>
    </w:p>
    <w:p w14:paraId="6DE9D153" w14:textId="4BD5C841" w:rsidR="005E6986" w:rsidRDefault="005E6986" w:rsidP="007535B2">
      <w:r>
        <w:t>C: There is need for revision</w:t>
      </w:r>
      <w:r w:rsidR="009F66F4">
        <w:t xml:space="preserve"> there.</w:t>
      </w:r>
    </w:p>
    <w:p w14:paraId="25C76303" w14:textId="0CCBB2FB" w:rsidR="009F66F4" w:rsidRDefault="009F66F4" w:rsidP="009F66F4">
      <w:r>
        <w:t>A: OK, I can fix it now</w:t>
      </w:r>
    </w:p>
    <w:p w14:paraId="7D9E0F69" w14:textId="33C2333F" w:rsidR="009F66F4" w:rsidRDefault="009F66F4" w:rsidP="009F66F4"/>
    <w:p w14:paraId="3C34B45B" w14:textId="6844C735" w:rsidR="009F66F4" w:rsidRDefault="009F66F4" w:rsidP="009F66F4">
      <w:r>
        <w:t>Text modified by remove the spurious “the” and adding the missing ones.</w:t>
      </w:r>
    </w:p>
    <w:p w14:paraId="319B393C" w14:textId="2AEF8BBD" w:rsidR="009F66F4" w:rsidRDefault="009F66F4" w:rsidP="009F66F4"/>
    <w:p w14:paraId="42D09C70" w14:textId="3A70AA1A" w:rsidR="009F66F4" w:rsidRDefault="00713F62" w:rsidP="009F66F4">
      <w:r w:rsidRPr="00713F62">
        <w:t>CID 271</w:t>
      </w:r>
      <w:r>
        <w:t>:</w:t>
      </w:r>
    </w:p>
    <w:p w14:paraId="0F3A83E9" w14:textId="6B183E47" w:rsidR="00713F62" w:rsidRDefault="00713F62" w:rsidP="009F66F4">
      <w:r>
        <w:t>C: The subclause is wrong but the page and line are ok.</w:t>
      </w:r>
    </w:p>
    <w:p w14:paraId="2435FE6A" w14:textId="77777777" w:rsidR="00713F62" w:rsidRDefault="00713F62" w:rsidP="009F66F4">
      <w:r>
        <w:t>A: Fine.</w:t>
      </w:r>
    </w:p>
    <w:p w14:paraId="04294FD9" w14:textId="77777777" w:rsidR="00713F62" w:rsidRDefault="00713F62" w:rsidP="009F66F4"/>
    <w:p w14:paraId="1C1A0C40" w14:textId="2E5F4CE6" w:rsidR="00713F62" w:rsidRDefault="00713F62" w:rsidP="009F66F4">
      <w:r>
        <w:t>CID 271 and 272 are tabled</w:t>
      </w:r>
      <w:r w:rsidR="00AA54D2">
        <w:t>. Resolution on chapter 16.8.1 will be applied on 16.8.2 to solve those two CIDs.</w:t>
      </w:r>
    </w:p>
    <w:p w14:paraId="1915E7ED" w14:textId="786F36CD" w:rsidR="00AA54D2" w:rsidRDefault="00AA54D2" w:rsidP="009F66F4"/>
    <w:p w14:paraId="5D965028" w14:textId="77777777" w:rsidR="00AA54D2" w:rsidRPr="00713F62" w:rsidRDefault="00AA54D2" w:rsidP="009F66F4"/>
    <w:p w14:paraId="49A93661" w14:textId="208819AB" w:rsidR="009F66F4" w:rsidRDefault="00AA54D2" w:rsidP="007535B2">
      <w:r>
        <w:lastRenderedPageBreak/>
        <w:t>Autor stop ther</w:t>
      </w:r>
      <w:r w:rsidR="00A05DA4">
        <w:t>e</w:t>
      </w:r>
      <w:r>
        <w:t xml:space="preserve"> to </w:t>
      </w:r>
      <w:r w:rsidR="00E6596F">
        <w:t>run a Straw poll on the acce</w:t>
      </w:r>
      <w:r w:rsidR="00A05DA4">
        <w:t>p</w:t>
      </w:r>
      <w:r w:rsidR="00E6596F">
        <w:t>ted CID</w:t>
      </w:r>
      <w:r w:rsidR="00B6042B">
        <w:t>s</w:t>
      </w:r>
      <w:r w:rsidR="00E6596F">
        <w:t>.</w:t>
      </w:r>
    </w:p>
    <w:p w14:paraId="04DF099A" w14:textId="7B800CCB" w:rsidR="00E6596F" w:rsidRDefault="00E6596F" w:rsidP="007535B2"/>
    <w:p w14:paraId="7A77BC42" w14:textId="3A4C0153" w:rsidR="00E6596F" w:rsidRDefault="00E6596F" w:rsidP="007535B2">
      <w:r w:rsidRPr="00254CA8">
        <w:rPr>
          <w:b/>
          <w:bCs/>
        </w:rPr>
        <w:t>SP#</w:t>
      </w:r>
      <w:r w:rsidR="00A05DA4" w:rsidRPr="00254CA8">
        <w:rPr>
          <w:b/>
          <w:bCs/>
        </w:rPr>
        <w:t>2</w:t>
      </w:r>
      <w:r w:rsidRPr="00254CA8">
        <w:rPr>
          <w:b/>
          <w:bCs/>
        </w:rPr>
        <w:t xml:space="preserve"> </w:t>
      </w:r>
      <w:proofErr w:type="spellStart"/>
      <w:r w:rsidR="00254CA8" w:rsidRPr="00254CA8">
        <w:rPr>
          <w:b/>
          <w:bCs/>
        </w:rPr>
        <w:t>intial</w:t>
      </w:r>
      <w:proofErr w:type="spellEnd"/>
      <w:r w:rsidR="00254CA8" w:rsidRPr="00254CA8">
        <w:rPr>
          <w:b/>
          <w:bCs/>
        </w:rPr>
        <w:t xml:space="preserve"> </w:t>
      </w:r>
      <w:proofErr w:type="gramStart"/>
      <w:r w:rsidRPr="00254CA8">
        <w:rPr>
          <w:b/>
          <w:bCs/>
        </w:rPr>
        <w:t>text</w:t>
      </w:r>
      <w:r>
        <w:t xml:space="preserve"> :</w:t>
      </w:r>
      <w:proofErr w:type="gramEnd"/>
    </w:p>
    <w:p w14:paraId="3C01888E" w14:textId="77777777" w:rsidR="00E6596F" w:rsidRPr="00254CA8" w:rsidRDefault="00E6596F" w:rsidP="00E6596F">
      <w:pPr>
        <w:suppressAutoHyphens w:val="0"/>
      </w:pPr>
      <w:r w:rsidRPr="00254CA8">
        <w:t xml:space="preserve">Do you support addressing the comments listed below as shown in document 25/295r6: 778, 144, 163, 145, 370, 571, 508, 574, 503, 371, 984, 963, 889, 391, 897, 12, 377, 380, 324, 10, 302, 928, 13, 14, 15, 16, 402, 191, 404, 406, 408, 411, </w:t>
      </w:r>
      <w:r w:rsidRPr="00254CA8">
        <w:br/>
        <w:t xml:space="preserve">412, 400, 422, 419, 456, 461, 40, 41, 42, 43, 44, 45, 46, 453, 155, 1003, 468,1004, 977, 61, 935,1009, 494, 754, 314, 498, 334,1010, 557, 679, 664, 665, </w:t>
      </w:r>
      <w:r w:rsidRPr="00254CA8">
        <w:br/>
        <w:t>666, 668, 159, 669, 670, 776, 138, 844, 671, 672, 673, 674, 765, 677, 682, 647, 651, 652, 653, 175, 686, 766, 276, 277</w:t>
      </w:r>
    </w:p>
    <w:p w14:paraId="352E7E29" w14:textId="53AAAAF5" w:rsidR="00E6596F" w:rsidRDefault="00E6596F" w:rsidP="007535B2"/>
    <w:p w14:paraId="556D5E75" w14:textId="77777777" w:rsidR="00E6596F" w:rsidRDefault="00E6596F" w:rsidP="007535B2"/>
    <w:p w14:paraId="1F6A3C58" w14:textId="763D5A55" w:rsidR="006B404D" w:rsidRPr="00254CA8" w:rsidRDefault="00254CA8" w:rsidP="007535B2">
      <w:pPr>
        <w:rPr>
          <w:b/>
          <w:bCs/>
        </w:rPr>
      </w:pPr>
      <w:r w:rsidRPr="00254CA8">
        <w:rPr>
          <w:b/>
          <w:bCs/>
        </w:rPr>
        <w:t>SP#</w:t>
      </w:r>
      <w:proofErr w:type="gramStart"/>
      <w:r w:rsidRPr="00254CA8">
        <w:rPr>
          <w:b/>
          <w:bCs/>
        </w:rPr>
        <w:t>2 :</w:t>
      </w:r>
      <w:proofErr w:type="gramEnd"/>
      <w:r w:rsidRPr="00254CA8">
        <w:rPr>
          <w:b/>
          <w:bCs/>
        </w:rPr>
        <w:t xml:space="preserve"> </w:t>
      </w:r>
      <w:r w:rsidR="00E6596F" w:rsidRPr="00254CA8">
        <w:rPr>
          <w:b/>
          <w:bCs/>
        </w:rPr>
        <w:t>Discussion</w:t>
      </w:r>
      <w:r w:rsidRPr="00254CA8">
        <w:rPr>
          <w:b/>
          <w:bCs/>
        </w:rPr>
        <w:t>:</w:t>
      </w:r>
    </w:p>
    <w:p w14:paraId="0EB900EC" w14:textId="1F7B1D5A" w:rsidR="00E6596F" w:rsidRDefault="00E6596F" w:rsidP="007535B2">
      <w:r>
        <w:t>C: Usually we use “resolving” not “addressing”</w:t>
      </w:r>
    </w:p>
    <w:p w14:paraId="5121BDBE" w14:textId="6E952652" w:rsidR="00E6596F" w:rsidRDefault="00E6596F" w:rsidP="007535B2">
      <w:r>
        <w:t>A: OK.</w:t>
      </w:r>
    </w:p>
    <w:p w14:paraId="6AEC1AC3" w14:textId="7ECB9828" w:rsidR="00E6596F" w:rsidRDefault="00E6596F" w:rsidP="007535B2"/>
    <w:p w14:paraId="63993755" w14:textId="07B8B0FD" w:rsidR="00E6596F" w:rsidRPr="00254CA8" w:rsidRDefault="00E6596F" w:rsidP="007535B2">
      <w:pPr>
        <w:rPr>
          <w:b/>
          <w:bCs/>
        </w:rPr>
      </w:pPr>
      <w:r w:rsidRPr="00254CA8">
        <w:rPr>
          <w:b/>
          <w:bCs/>
        </w:rPr>
        <w:t>SP#</w:t>
      </w:r>
      <w:r w:rsidR="00A05DA4" w:rsidRPr="00254CA8">
        <w:rPr>
          <w:b/>
          <w:bCs/>
        </w:rPr>
        <w:t>2</w:t>
      </w:r>
      <w:r w:rsidRPr="00254CA8">
        <w:rPr>
          <w:b/>
          <w:bCs/>
        </w:rPr>
        <w:t>: final text:</w:t>
      </w:r>
    </w:p>
    <w:p w14:paraId="04F115BB" w14:textId="77777777" w:rsidR="00E6596F" w:rsidRPr="00254CA8" w:rsidRDefault="00E6596F" w:rsidP="00E6596F">
      <w:pPr>
        <w:suppressAutoHyphens w:val="0"/>
      </w:pPr>
      <w:r w:rsidRPr="00254CA8">
        <w:t>Do you support resolving the comments listed below as shown in document 25/295r6: 778, 144, 163, 145, 370, 571, 508, 574, 503, 371, 984, 963, 889, 391, 897, 12, 377, 380, 324, 10, 302, 928, 13, 14, 15, 16, 402, 191, 404, 406, 408, 411, 412, 400, 422, 419, 456, 461, 40, 41, 42, 43, 44, 45, 46, 453, 155, 1003, 468,1004, 977, 61, 935,1009, 494, 754, 314, 498, 334,1010, 557, 679, 664, 665, 666, 668, 159, 669, 670, 776, 138, 844, 671, 672, 673, 674, 765, 677, 682, 647, 651, 652, 653, 175, 686, 766, 276, 277</w:t>
      </w:r>
    </w:p>
    <w:p w14:paraId="448C9C5A" w14:textId="64D35EBB" w:rsidR="00E6596F" w:rsidRDefault="00E6596F" w:rsidP="007535B2"/>
    <w:p w14:paraId="1BE61882" w14:textId="559B32AF" w:rsidR="00E6596F" w:rsidRDefault="00E6596F" w:rsidP="007535B2">
      <w:r>
        <w:t>Chair ask if anyone has an objection to declaring unanimous support for this SP</w:t>
      </w:r>
    </w:p>
    <w:p w14:paraId="1BC3EC9A" w14:textId="352AEF46" w:rsidR="00E6596F" w:rsidRDefault="00E6596F" w:rsidP="007535B2">
      <w:r>
        <w:t>No response.</w:t>
      </w:r>
    </w:p>
    <w:p w14:paraId="4B2A2805" w14:textId="2B4E2E9F" w:rsidR="00E6596F" w:rsidRDefault="00E6596F" w:rsidP="007535B2"/>
    <w:p w14:paraId="715F4554" w14:textId="1369B611" w:rsidR="00E6596F" w:rsidRDefault="00E6596F" w:rsidP="007535B2">
      <w:r w:rsidRPr="00B6042B">
        <w:rPr>
          <w:highlight w:val="green"/>
        </w:rPr>
        <w:t>SP#</w:t>
      </w:r>
      <w:r w:rsidR="00A05DA4" w:rsidRPr="00B6042B">
        <w:rPr>
          <w:highlight w:val="green"/>
        </w:rPr>
        <w:t xml:space="preserve">2 </w:t>
      </w:r>
      <w:r w:rsidRPr="00B6042B">
        <w:rPr>
          <w:highlight w:val="green"/>
        </w:rPr>
        <w:t>received unanimous support.</w:t>
      </w:r>
    </w:p>
    <w:p w14:paraId="0F3C01FB" w14:textId="77777777" w:rsidR="00946C9E" w:rsidRDefault="00946C9E" w:rsidP="007F0896"/>
    <w:p w14:paraId="7699F8E4" w14:textId="3BC9B602" w:rsidR="00946C9E" w:rsidRPr="00946C9E" w:rsidRDefault="00946C9E" w:rsidP="007F0896">
      <w:r w:rsidRPr="00946C9E">
        <w:t>Doc 137 is add</w:t>
      </w:r>
      <w:r w:rsidR="00A05DA4">
        <w:t>ed to the agenda</w:t>
      </w:r>
      <w:r w:rsidRPr="00946C9E">
        <w:t xml:space="preserve"> since there is few remaining minutes and author indicate</w:t>
      </w:r>
      <w:r w:rsidR="00254CA8">
        <w:t>s</w:t>
      </w:r>
      <w:r w:rsidRPr="00946C9E">
        <w:t xml:space="preserve"> it will fit into the remaining time.</w:t>
      </w:r>
    </w:p>
    <w:p w14:paraId="4CC83016" w14:textId="306A333B" w:rsidR="00946C9E" w:rsidRPr="00946C9E" w:rsidRDefault="00946C9E" w:rsidP="007F0896"/>
    <w:p w14:paraId="5387E514" w14:textId="77777777" w:rsidR="00946C9E" w:rsidRPr="00946C9E" w:rsidRDefault="00946C9E" w:rsidP="00946C9E">
      <w:pPr>
        <w:ind w:left="715"/>
      </w:pPr>
    </w:p>
    <w:p w14:paraId="1F6C0037" w14:textId="77777777" w:rsidR="00946C9E" w:rsidRPr="00946C9E" w:rsidRDefault="00254CA8" w:rsidP="00946C9E">
      <w:pPr>
        <w:numPr>
          <w:ilvl w:val="1"/>
          <w:numId w:val="2"/>
        </w:numPr>
      </w:pPr>
      <w:hyperlink r:id="rId20" w:history="1">
        <w:r w:rsidR="00946C9E" w:rsidRPr="00946C9E">
          <w:rPr>
            <w:rStyle w:val="Hyperlink"/>
          </w:rPr>
          <w:t>11-25/0137r0</w:t>
        </w:r>
      </w:hyperlink>
      <w:r w:rsidR="00946C9E" w:rsidRPr="00946C9E">
        <w:t>: Capability of Robust Beamforming – Jarkko Knecht</w:t>
      </w:r>
    </w:p>
    <w:p w14:paraId="0D51108E" w14:textId="3D8C263B" w:rsidR="00946C9E" w:rsidRPr="00946C9E" w:rsidRDefault="00946C9E" w:rsidP="00946C9E">
      <w:pPr>
        <w:ind w:left="283"/>
      </w:pPr>
      <w:r w:rsidRPr="00946C9E">
        <w:t xml:space="preserve">Document presented by </w:t>
      </w:r>
      <w:r>
        <w:t>Author</w:t>
      </w:r>
      <w:r w:rsidRPr="00946C9E">
        <w:t>.</w:t>
      </w:r>
    </w:p>
    <w:p w14:paraId="79F4D181" w14:textId="79406F79" w:rsidR="00946C9E" w:rsidRPr="00946C9E" w:rsidRDefault="00946C9E" w:rsidP="00946C9E">
      <w:r w:rsidRPr="00946C9E">
        <w:t>Propose to split the robust beamforming capability into 2 capabilities f</w:t>
      </w:r>
      <w:r w:rsidR="00B6042B">
        <w:t>o</w:t>
      </w:r>
      <w:r w:rsidRPr="00946C9E">
        <w:t>r TB and non-TB Robust beamforming.</w:t>
      </w:r>
    </w:p>
    <w:p w14:paraId="36F47EA8" w14:textId="77777777" w:rsidR="00946C9E" w:rsidRDefault="00946C9E" w:rsidP="00946C9E">
      <w:r>
        <w:t>Resolving CID209.</w:t>
      </w:r>
    </w:p>
    <w:p w14:paraId="40162B5D" w14:textId="77777777" w:rsidR="00946C9E" w:rsidRPr="00946C9E" w:rsidRDefault="00946C9E" w:rsidP="00946C9E">
      <w:pPr>
        <w:ind w:left="715"/>
      </w:pPr>
    </w:p>
    <w:p w14:paraId="2D8A5F09" w14:textId="77777777" w:rsidR="00946C9E" w:rsidRPr="00946C9E" w:rsidRDefault="00946C9E" w:rsidP="00946C9E">
      <w:pPr>
        <w:numPr>
          <w:ilvl w:val="2"/>
          <w:numId w:val="2"/>
        </w:numPr>
      </w:pPr>
      <w:r w:rsidRPr="00946C9E">
        <w:t>Discussion</w:t>
      </w:r>
    </w:p>
    <w:p w14:paraId="306CA45A" w14:textId="538F6CDF" w:rsidR="00946C9E" w:rsidRDefault="00946C9E" w:rsidP="00946C9E">
      <w:r>
        <w:t>C: I support this, and it make sense.</w:t>
      </w:r>
    </w:p>
    <w:p w14:paraId="40508A5E" w14:textId="246E5D50" w:rsidR="00946C9E" w:rsidRDefault="00946C9E" w:rsidP="00946C9E">
      <w:r>
        <w:t>C: I also agree, but first bullet need a little more work.</w:t>
      </w:r>
    </w:p>
    <w:p w14:paraId="38FE95F0" w14:textId="3A43B82A" w:rsidR="00946C9E" w:rsidRDefault="00946C9E" w:rsidP="00946C9E">
      <w:r>
        <w:t>A: I see we can make it more explicit.</w:t>
      </w:r>
    </w:p>
    <w:p w14:paraId="52FCEFC2" w14:textId="4C86D0C6" w:rsidR="00946C9E" w:rsidRDefault="00946C9E" w:rsidP="00946C9E"/>
    <w:p w14:paraId="6B0419F6" w14:textId="714A6CAF" w:rsidR="00946C9E" w:rsidRDefault="00946C9E" w:rsidP="00946C9E">
      <w:r w:rsidRPr="00254CA8">
        <w:rPr>
          <w:highlight w:val="yellow"/>
        </w:rPr>
        <w:t>Author will improve the language and come back for a SP</w:t>
      </w:r>
      <w:r>
        <w:t>.</w:t>
      </w:r>
    </w:p>
    <w:p w14:paraId="753C2C95" w14:textId="20873B47" w:rsidR="00946C9E" w:rsidRDefault="00946C9E" w:rsidP="007F0896"/>
    <w:p w14:paraId="43FBA294" w14:textId="77777777" w:rsidR="007F0896" w:rsidRPr="0011269D" w:rsidRDefault="007F0896" w:rsidP="00946C9E">
      <w:pPr>
        <w:numPr>
          <w:ilvl w:val="0"/>
          <w:numId w:val="2"/>
        </w:numPr>
      </w:pPr>
      <w:proofErr w:type="spellStart"/>
      <w:r>
        <w:rPr>
          <w:b/>
          <w:bCs/>
        </w:rPr>
        <w:t>AoB</w:t>
      </w:r>
      <w:proofErr w:type="spellEnd"/>
    </w:p>
    <w:p w14:paraId="6EB14E70" w14:textId="77777777" w:rsidR="003740C9" w:rsidRDefault="003740C9" w:rsidP="007F0896">
      <w:pPr>
        <w:rPr>
          <w:highlight w:val="yellow"/>
        </w:rPr>
      </w:pPr>
    </w:p>
    <w:p w14:paraId="607779DA" w14:textId="5921FF15" w:rsidR="003740C9" w:rsidRPr="003740C9" w:rsidRDefault="003740C9" w:rsidP="007F0896">
      <w:r w:rsidRPr="003740C9">
        <w:t>Doc 11-25/0455r1 is put first tomorrow AM1</w:t>
      </w:r>
    </w:p>
    <w:p w14:paraId="286BA85C" w14:textId="77777777" w:rsidR="003740C9" w:rsidRPr="00A05DA4" w:rsidRDefault="003740C9" w:rsidP="007F0896"/>
    <w:p w14:paraId="2798DB3D" w14:textId="0843B461" w:rsidR="007F0896" w:rsidRPr="00A05DA4" w:rsidRDefault="007F0896" w:rsidP="007F0896">
      <w:r w:rsidRPr="00A05DA4">
        <w:t>No other business</w:t>
      </w:r>
    </w:p>
    <w:p w14:paraId="2E1F73F9" w14:textId="77777777" w:rsidR="007F0896" w:rsidRPr="00A05DA4" w:rsidRDefault="007F0896" w:rsidP="007F0896">
      <w:r w:rsidRPr="00A05DA4">
        <w:t xml:space="preserve">Next </w:t>
      </w:r>
      <w:proofErr w:type="spellStart"/>
      <w:r w:rsidRPr="00A05DA4">
        <w:t>TGbi</w:t>
      </w:r>
      <w:proofErr w:type="spellEnd"/>
      <w:r w:rsidRPr="00A05DA4">
        <w:t xml:space="preserve"> session is tomorrow AM1.</w:t>
      </w:r>
    </w:p>
    <w:p w14:paraId="07B0F5DF" w14:textId="77777777" w:rsidR="007F0896" w:rsidRPr="00A05DA4" w:rsidRDefault="007F0896" w:rsidP="007F0896">
      <w:pPr>
        <w:ind w:left="360"/>
      </w:pPr>
    </w:p>
    <w:p w14:paraId="2AD51A65" w14:textId="77777777" w:rsidR="007F0896" w:rsidRPr="00A05DA4" w:rsidRDefault="007F0896" w:rsidP="00946C9E">
      <w:pPr>
        <w:numPr>
          <w:ilvl w:val="0"/>
          <w:numId w:val="2"/>
        </w:numPr>
      </w:pPr>
      <w:r w:rsidRPr="00A05DA4">
        <w:t>Chair Recess at 18:00</w:t>
      </w:r>
    </w:p>
    <w:p w14:paraId="03AF8CD5" w14:textId="4C6258E0" w:rsidR="007F0896" w:rsidRPr="00A05DA4" w:rsidRDefault="007F0896">
      <w:r w:rsidRPr="00A05DA4">
        <w:br w:type="page"/>
      </w:r>
    </w:p>
    <w:p w14:paraId="1CB23342" w14:textId="7AE0B90F" w:rsidR="007F0896" w:rsidRPr="00CE050F" w:rsidRDefault="00442B3B" w:rsidP="007F0896">
      <w:pPr>
        <w:rPr>
          <w:b/>
          <w:bCs/>
          <w:sz w:val="28"/>
          <w:szCs w:val="28"/>
          <w:u w:val="single"/>
        </w:rPr>
      </w:pPr>
      <w:r>
        <w:rPr>
          <w:b/>
          <w:bCs/>
          <w:sz w:val="28"/>
          <w:szCs w:val="28"/>
          <w:u w:val="single"/>
        </w:rPr>
        <w:lastRenderedPageBreak/>
        <w:t>4th</w:t>
      </w:r>
      <w:r w:rsidR="007F0896" w:rsidRPr="00CE050F">
        <w:rPr>
          <w:b/>
          <w:bCs/>
          <w:sz w:val="28"/>
          <w:szCs w:val="28"/>
          <w:u w:val="single"/>
        </w:rPr>
        <w:t xml:space="preserve"> slot:</w:t>
      </w:r>
      <w:r w:rsidR="007F0896" w:rsidRPr="00CE050F">
        <w:rPr>
          <w:b/>
          <w:bCs/>
          <w:sz w:val="28"/>
          <w:szCs w:val="28"/>
        </w:rPr>
        <w:t xml:space="preserve"> </w:t>
      </w:r>
      <w:proofErr w:type="spellStart"/>
      <w:r>
        <w:rPr>
          <w:b/>
          <w:bCs/>
          <w:sz w:val="28"/>
          <w:szCs w:val="28"/>
        </w:rPr>
        <w:t>thursday</w:t>
      </w:r>
      <w:proofErr w:type="spellEnd"/>
      <w:r w:rsidR="007F0896" w:rsidRPr="00CE050F">
        <w:rPr>
          <w:b/>
          <w:bCs/>
          <w:sz w:val="28"/>
          <w:szCs w:val="28"/>
        </w:rPr>
        <w:t xml:space="preserve"> </w:t>
      </w:r>
      <w:r w:rsidR="007F0896">
        <w:rPr>
          <w:b/>
          <w:bCs/>
          <w:sz w:val="28"/>
          <w:szCs w:val="28"/>
        </w:rPr>
        <w:t>March 1</w:t>
      </w:r>
      <w:r>
        <w:rPr>
          <w:b/>
          <w:bCs/>
          <w:sz w:val="28"/>
          <w:szCs w:val="28"/>
        </w:rPr>
        <w:t>3</w:t>
      </w:r>
      <w:r w:rsidR="007F0896" w:rsidRPr="00CE050F">
        <w:rPr>
          <w:b/>
          <w:bCs/>
          <w:sz w:val="28"/>
          <w:szCs w:val="28"/>
        </w:rPr>
        <w:t>th 202</w:t>
      </w:r>
      <w:r w:rsidR="007F0896">
        <w:rPr>
          <w:b/>
          <w:bCs/>
          <w:sz w:val="28"/>
          <w:szCs w:val="28"/>
        </w:rPr>
        <w:t>5</w:t>
      </w:r>
      <w:r w:rsidR="007F0896" w:rsidRPr="00CE050F">
        <w:rPr>
          <w:b/>
          <w:bCs/>
          <w:sz w:val="28"/>
          <w:szCs w:val="28"/>
        </w:rPr>
        <w:t xml:space="preserve">, </w:t>
      </w:r>
      <w:r>
        <w:rPr>
          <w:b/>
          <w:bCs/>
          <w:sz w:val="28"/>
          <w:szCs w:val="28"/>
        </w:rPr>
        <w:t>08</w:t>
      </w:r>
      <w:r w:rsidR="007F0896">
        <w:rPr>
          <w:b/>
          <w:bCs/>
          <w:sz w:val="28"/>
          <w:szCs w:val="28"/>
        </w:rPr>
        <w:t xml:space="preserve">:00 </w:t>
      </w:r>
      <w:r w:rsidR="007F0896" w:rsidRPr="00CE050F">
        <w:rPr>
          <w:b/>
          <w:bCs/>
          <w:sz w:val="28"/>
          <w:szCs w:val="28"/>
        </w:rPr>
        <w:t xml:space="preserve">local time. </w:t>
      </w:r>
    </w:p>
    <w:p w14:paraId="7B6519A7" w14:textId="77777777" w:rsidR="007F0896" w:rsidRPr="00CE050F" w:rsidRDefault="007F0896" w:rsidP="007F0896">
      <w:pPr>
        <w:rPr>
          <w:b/>
          <w:szCs w:val="22"/>
        </w:rPr>
      </w:pPr>
    </w:p>
    <w:p w14:paraId="70962216" w14:textId="77777777" w:rsidR="007F0896" w:rsidRPr="00CE050F" w:rsidRDefault="007F0896" w:rsidP="007F0896">
      <w:pPr>
        <w:rPr>
          <w:b/>
          <w:szCs w:val="22"/>
        </w:rPr>
      </w:pPr>
      <w:r w:rsidRPr="00CE050F">
        <w:rPr>
          <w:b/>
          <w:szCs w:val="22"/>
        </w:rPr>
        <w:t>Chair: Carol Ansley, Cox Communications</w:t>
      </w:r>
    </w:p>
    <w:p w14:paraId="4AA6A119" w14:textId="77777777" w:rsidR="007F0896" w:rsidRPr="00CE050F" w:rsidRDefault="007F0896" w:rsidP="007F0896">
      <w:pPr>
        <w:rPr>
          <w:b/>
          <w:szCs w:val="22"/>
        </w:rPr>
      </w:pPr>
      <w:r w:rsidRPr="00CE050F">
        <w:rPr>
          <w:b/>
          <w:szCs w:val="22"/>
        </w:rPr>
        <w:t>Secretary: Stéphane Baron</w:t>
      </w:r>
    </w:p>
    <w:p w14:paraId="757F26B4" w14:textId="77777777" w:rsidR="007F0896" w:rsidRPr="00CE050F" w:rsidRDefault="007F0896" w:rsidP="007F0896">
      <w:pPr>
        <w:rPr>
          <w:b/>
          <w:szCs w:val="22"/>
        </w:rPr>
      </w:pPr>
      <w:r w:rsidRPr="00CE050F">
        <w:rPr>
          <w:b/>
          <w:szCs w:val="22"/>
        </w:rPr>
        <w:t xml:space="preserve">Vice-chairs: Jerome Henry, Cisco; Antonio </w:t>
      </w:r>
      <w:proofErr w:type="spellStart"/>
      <w:r w:rsidRPr="00CE050F">
        <w:rPr>
          <w:b/>
          <w:szCs w:val="22"/>
        </w:rPr>
        <w:t>DeLaOlivaDelgado</w:t>
      </w:r>
      <w:proofErr w:type="spellEnd"/>
      <w:r w:rsidRPr="00CE050F">
        <w:rPr>
          <w:b/>
          <w:szCs w:val="22"/>
        </w:rPr>
        <w:t xml:space="preserve">, </w:t>
      </w:r>
      <w:proofErr w:type="spellStart"/>
      <w:r w:rsidRPr="00CE050F">
        <w:rPr>
          <w:b/>
          <w:szCs w:val="22"/>
        </w:rPr>
        <w:t>InterDigital</w:t>
      </w:r>
      <w:proofErr w:type="spellEnd"/>
      <w:r w:rsidRPr="00CE050F">
        <w:rPr>
          <w:b/>
          <w:szCs w:val="22"/>
        </w:rPr>
        <w:t>, Inc</w:t>
      </w:r>
    </w:p>
    <w:p w14:paraId="29FCB370" w14:textId="77777777" w:rsidR="007F0896" w:rsidRPr="00CE050F" w:rsidRDefault="007F0896" w:rsidP="007F0896">
      <w:pPr>
        <w:rPr>
          <w:b/>
          <w:szCs w:val="22"/>
        </w:rPr>
      </w:pPr>
      <w:r w:rsidRPr="00CE050F">
        <w:rPr>
          <w:b/>
          <w:szCs w:val="22"/>
        </w:rPr>
        <w:t>Technical editor: Po-Kai Huang, Intel</w:t>
      </w:r>
    </w:p>
    <w:p w14:paraId="5E7CA6D4" w14:textId="77777777" w:rsidR="007F0896" w:rsidRPr="00CE050F" w:rsidRDefault="007F0896" w:rsidP="007F0896">
      <w:pPr>
        <w:rPr>
          <w:b/>
          <w:bCs/>
          <w:szCs w:val="22"/>
        </w:rPr>
      </w:pPr>
    </w:p>
    <w:p w14:paraId="6F18F65E" w14:textId="682F6315" w:rsidR="007F0896" w:rsidRPr="00B37E57" w:rsidRDefault="007F0896" w:rsidP="007F0896">
      <w:pPr>
        <w:rPr>
          <w:szCs w:val="22"/>
        </w:rPr>
      </w:pPr>
      <w:r w:rsidRPr="00CE050F">
        <w:rPr>
          <w:szCs w:val="22"/>
        </w:rPr>
        <w:t xml:space="preserve">Chair calls meeting to order at </w:t>
      </w:r>
      <w:r w:rsidR="00442B3B" w:rsidRPr="00B37E57">
        <w:rPr>
          <w:szCs w:val="22"/>
        </w:rPr>
        <w:t>08:0</w:t>
      </w:r>
      <w:r w:rsidR="00B37E57" w:rsidRPr="00B37E57">
        <w:rPr>
          <w:szCs w:val="22"/>
        </w:rPr>
        <w:t>1</w:t>
      </w:r>
      <w:r w:rsidRPr="00B37E57">
        <w:rPr>
          <w:szCs w:val="22"/>
        </w:rPr>
        <w:t xml:space="preserve"> Local time.</w:t>
      </w:r>
    </w:p>
    <w:p w14:paraId="2BB06ECF" w14:textId="77777777" w:rsidR="007F0896" w:rsidRPr="00B37E57" w:rsidRDefault="007F0896" w:rsidP="007F0896">
      <w:pPr>
        <w:rPr>
          <w:b/>
          <w:bCs/>
          <w:szCs w:val="22"/>
        </w:rPr>
      </w:pPr>
    </w:p>
    <w:p w14:paraId="2A97BC04" w14:textId="59293AF1" w:rsidR="007F0896" w:rsidRPr="00B37E57" w:rsidRDefault="007F0896" w:rsidP="007F0896">
      <w:r w:rsidRPr="00B37E57">
        <w:rPr>
          <w:szCs w:val="22"/>
        </w:rPr>
        <w:t xml:space="preserve">Agenda slide deck: </w:t>
      </w:r>
      <w:hyperlink r:id="rId21" w:history="1">
        <w:r w:rsidR="00867276" w:rsidRPr="00B37E57">
          <w:rPr>
            <w:rStyle w:val="Hyperlink"/>
            <w:szCs w:val="22"/>
          </w:rPr>
          <w:t>11-25-0225r6</w:t>
        </w:r>
      </w:hyperlink>
      <w:r w:rsidRPr="00B37E57">
        <w:rPr>
          <w:rStyle w:val="Hyperlink"/>
        </w:rPr>
        <w:t>:</w:t>
      </w:r>
    </w:p>
    <w:p w14:paraId="1A149D81" w14:textId="77777777" w:rsidR="007F0896" w:rsidRPr="00B37E57" w:rsidRDefault="007F0896" w:rsidP="007F0896">
      <w:pPr>
        <w:rPr>
          <w:szCs w:val="22"/>
        </w:rPr>
      </w:pPr>
    </w:p>
    <w:p w14:paraId="23EB0C3F" w14:textId="77777777" w:rsidR="007F0896" w:rsidRPr="00B37E57" w:rsidRDefault="007F0896" w:rsidP="00946C9E">
      <w:pPr>
        <w:numPr>
          <w:ilvl w:val="0"/>
          <w:numId w:val="2"/>
        </w:numPr>
      </w:pPr>
      <w:r w:rsidRPr="00B37E57">
        <w:t>Reminder to do attendance</w:t>
      </w:r>
    </w:p>
    <w:p w14:paraId="0B419113" w14:textId="77777777" w:rsidR="007F0896" w:rsidRPr="00B37E57" w:rsidRDefault="007F0896" w:rsidP="007F0896">
      <w:r w:rsidRPr="00B37E57">
        <w:t>Reminder to register for the session and to not attend the virtual meeting without paying appropriate meeting fees.</w:t>
      </w:r>
    </w:p>
    <w:p w14:paraId="6D67449D" w14:textId="77777777" w:rsidR="007F0896" w:rsidRPr="00B37E57" w:rsidRDefault="007F0896" w:rsidP="007F0896"/>
    <w:p w14:paraId="2DC03C83" w14:textId="77777777" w:rsidR="007F0896" w:rsidRPr="00B37E57" w:rsidRDefault="007F0896" w:rsidP="00946C9E">
      <w:pPr>
        <w:numPr>
          <w:ilvl w:val="0"/>
          <w:numId w:val="2"/>
        </w:numPr>
      </w:pPr>
      <w:r w:rsidRPr="00B37E57">
        <w:t>The chair mentioned the call for essential patents</w:t>
      </w:r>
    </w:p>
    <w:p w14:paraId="42DE42A2" w14:textId="77777777" w:rsidR="007F0896" w:rsidRPr="00B37E57" w:rsidRDefault="007F0896" w:rsidP="00946C9E">
      <w:pPr>
        <w:numPr>
          <w:ilvl w:val="1"/>
          <w:numId w:val="2"/>
        </w:numPr>
      </w:pPr>
      <w:r w:rsidRPr="00B37E57">
        <w:t>No one responded to the call for essential patents</w:t>
      </w:r>
    </w:p>
    <w:p w14:paraId="63AF20E8" w14:textId="77777777" w:rsidR="007F0896" w:rsidRPr="00B37E57" w:rsidRDefault="007F0896" w:rsidP="007F0896">
      <w:pPr>
        <w:ind w:left="360"/>
      </w:pPr>
    </w:p>
    <w:p w14:paraId="508E5F3D" w14:textId="77777777" w:rsidR="007F0896" w:rsidRPr="00B37E57" w:rsidRDefault="007F0896" w:rsidP="00946C9E">
      <w:pPr>
        <w:numPr>
          <w:ilvl w:val="0"/>
          <w:numId w:val="2"/>
        </w:numPr>
      </w:pPr>
      <w:r w:rsidRPr="00B37E57">
        <w:t>Review of policies and procedures.</w:t>
      </w:r>
    </w:p>
    <w:p w14:paraId="00E883C7" w14:textId="77777777" w:rsidR="007F0896" w:rsidRPr="00B37E57" w:rsidRDefault="007F0896" w:rsidP="00946C9E">
      <w:pPr>
        <w:numPr>
          <w:ilvl w:val="1"/>
          <w:numId w:val="2"/>
        </w:numPr>
      </w:pPr>
      <w:r w:rsidRPr="00B37E57">
        <w:t>IEEE individual process slides were presented.</w:t>
      </w:r>
    </w:p>
    <w:p w14:paraId="731409E2" w14:textId="77777777" w:rsidR="007F0896" w:rsidRPr="00B37E57" w:rsidRDefault="007F0896" w:rsidP="007F0896">
      <w:pPr>
        <w:pStyle w:val="ListParagraph"/>
        <w:ind w:left="360"/>
      </w:pPr>
      <w:r w:rsidRPr="00B37E57">
        <w:t>No questions</w:t>
      </w:r>
    </w:p>
    <w:p w14:paraId="62CC23D4" w14:textId="77777777" w:rsidR="007F0896" w:rsidRPr="00B37E57" w:rsidRDefault="007F0896" w:rsidP="007F0896">
      <w:pPr>
        <w:ind w:left="360"/>
      </w:pPr>
    </w:p>
    <w:p w14:paraId="4C8763A4" w14:textId="77777777" w:rsidR="007F0896" w:rsidRPr="00B37E57" w:rsidRDefault="007F0896" w:rsidP="00946C9E">
      <w:pPr>
        <w:numPr>
          <w:ilvl w:val="0"/>
          <w:numId w:val="2"/>
        </w:numPr>
      </w:pPr>
      <w:r w:rsidRPr="00B37E57">
        <w:t>The chair covered the IEEE copyright policy and participation rules.</w:t>
      </w:r>
    </w:p>
    <w:p w14:paraId="01066C70" w14:textId="77777777" w:rsidR="007F0896" w:rsidRPr="00B37E57" w:rsidRDefault="007F0896" w:rsidP="007F0896">
      <w:pPr>
        <w:ind w:left="715"/>
      </w:pPr>
      <w:r w:rsidRPr="00B37E57">
        <w:t>No questions</w:t>
      </w:r>
    </w:p>
    <w:p w14:paraId="6E7AC0B4" w14:textId="77777777" w:rsidR="007F0896" w:rsidRPr="00B37E57" w:rsidRDefault="007F0896" w:rsidP="007F0896">
      <w:pPr>
        <w:ind w:left="715"/>
      </w:pPr>
    </w:p>
    <w:p w14:paraId="763FA62F" w14:textId="77777777" w:rsidR="007F0896" w:rsidRPr="00B37E57" w:rsidRDefault="007F0896" w:rsidP="00946C9E">
      <w:pPr>
        <w:numPr>
          <w:ilvl w:val="0"/>
          <w:numId w:val="2"/>
        </w:numPr>
      </w:pPr>
      <w:r w:rsidRPr="00B37E57">
        <w:t>Quick review of the hybrid meeting protocols</w:t>
      </w:r>
    </w:p>
    <w:p w14:paraId="02D75AEE" w14:textId="77777777" w:rsidR="007F0896" w:rsidRPr="00B37E57" w:rsidRDefault="007F0896" w:rsidP="007F0896">
      <w:pPr>
        <w:ind w:left="360"/>
      </w:pPr>
      <w:r w:rsidRPr="00B37E57">
        <w:br/>
      </w:r>
    </w:p>
    <w:p w14:paraId="1AC807B2" w14:textId="7BB3E579" w:rsidR="007F0896" w:rsidRPr="00B37E57" w:rsidRDefault="007F0896" w:rsidP="00946C9E">
      <w:pPr>
        <w:numPr>
          <w:ilvl w:val="0"/>
          <w:numId w:val="2"/>
        </w:numPr>
        <w:rPr>
          <w:b/>
          <w:bCs/>
        </w:rPr>
      </w:pPr>
      <w:r w:rsidRPr="00B37E57">
        <w:rPr>
          <w:b/>
          <w:bCs/>
        </w:rPr>
        <w:t>Discussion of agenda 11-25-0225r</w:t>
      </w:r>
      <w:r w:rsidR="00867276" w:rsidRPr="00B37E57">
        <w:rPr>
          <w:b/>
          <w:bCs/>
        </w:rPr>
        <w:t>6</w:t>
      </w:r>
      <w:r w:rsidRPr="00B37E57">
        <w:rPr>
          <w:b/>
          <w:bCs/>
        </w:rPr>
        <w:t xml:space="preserve"> (slide #16)</w:t>
      </w:r>
    </w:p>
    <w:p w14:paraId="06DC0A17" w14:textId="77777777" w:rsidR="007F0896" w:rsidRPr="00B37E57" w:rsidRDefault="007F0896" w:rsidP="00946C9E">
      <w:pPr>
        <w:numPr>
          <w:ilvl w:val="1"/>
          <w:numId w:val="2"/>
        </w:numPr>
      </w:pPr>
      <w:r w:rsidRPr="00B37E57">
        <w:t>Discussion on agenda</w:t>
      </w:r>
    </w:p>
    <w:p w14:paraId="427BD757" w14:textId="7FB59FA9" w:rsidR="007F0896" w:rsidRDefault="00712342" w:rsidP="007F0896">
      <w:pPr>
        <w:ind w:left="283"/>
      </w:pPr>
      <w:r w:rsidRPr="00712342">
        <w:t>Doc 137r2 is now uploaded and is scheduled for today.</w:t>
      </w:r>
    </w:p>
    <w:p w14:paraId="75BB0968" w14:textId="77777777" w:rsidR="00712342" w:rsidRPr="00712342" w:rsidRDefault="00712342" w:rsidP="007F0896">
      <w:pPr>
        <w:ind w:left="283"/>
      </w:pPr>
    </w:p>
    <w:p w14:paraId="24010D48" w14:textId="6441600F" w:rsidR="007F0896" w:rsidRPr="00712342" w:rsidRDefault="007F0896" w:rsidP="00946C9E">
      <w:pPr>
        <w:numPr>
          <w:ilvl w:val="1"/>
          <w:numId w:val="2"/>
        </w:numPr>
      </w:pPr>
      <w:r w:rsidRPr="00712342">
        <w:t>Adoption of agenda by unanimous consent (</w:t>
      </w:r>
      <w:r w:rsidR="00712342" w:rsidRPr="00712342">
        <w:t xml:space="preserve">17 </w:t>
      </w:r>
      <w:r w:rsidRPr="00712342">
        <w:t xml:space="preserve">participants online, </w:t>
      </w:r>
      <w:r w:rsidR="00712342" w:rsidRPr="00712342">
        <w:t>1</w:t>
      </w:r>
      <w:r w:rsidRPr="00712342">
        <w:t>4 in the room).</w:t>
      </w:r>
    </w:p>
    <w:p w14:paraId="5767537A" w14:textId="77777777" w:rsidR="007F0896" w:rsidRPr="00CE050F" w:rsidRDefault="007F0896" w:rsidP="007F0896">
      <w:pPr>
        <w:ind w:left="792"/>
      </w:pPr>
    </w:p>
    <w:p w14:paraId="3C6A1C95" w14:textId="77777777" w:rsidR="007F0896" w:rsidRPr="00CE050F" w:rsidRDefault="007F0896" w:rsidP="007F0896">
      <w:pPr>
        <w:ind w:left="360"/>
      </w:pPr>
    </w:p>
    <w:p w14:paraId="497E320B" w14:textId="688B94C8" w:rsidR="00712342" w:rsidRDefault="00712342" w:rsidP="00946C9E">
      <w:pPr>
        <w:numPr>
          <w:ilvl w:val="0"/>
          <w:numId w:val="2"/>
        </w:numPr>
      </w:pPr>
      <w:r>
        <w:t>Admin</w:t>
      </w:r>
    </w:p>
    <w:p w14:paraId="4DD79FB6" w14:textId="4EA8F91E" w:rsidR="00712342" w:rsidRDefault="00712342" w:rsidP="00712342">
      <w:pPr>
        <w:numPr>
          <w:ilvl w:val="1"/>
          <w:numId w:val="2"/>
        </w:numPr>
      </w:pPr>
      <w:r>
        <w:t>Teleconference schedule</w:t>
      </w:r>
    </w:p>
    <w:p w14:paraId="4369C4AC" w14:textId="617D4658" w:rsidR="00712342" w:rsidRDefault="00712342" w:rsidP="00712342">
      <w:pPr>
        <w:ind w:left="715"/>
      </w:pPr>
      <w:r>
        <w:t>Wednesday 10 to 12 AM ET. proposed by chair.</w:t>
      </w:r>
    </w:p>
    <w:p w14:paraId="18FAEDAE" w14:textId="1E00787C" w:rsidR="00712342" w:rsidRDefault="00712342" w:rsidP="00712342">
      <w:pPr>
        <w:ind w:left="715"/>
      </w:pPr>
      <w:r>
        <w:t xml:space="preserve">March 23, April 2, 9, 23, 30 </w:t>
      </w:r>
    </w:p>
    <w:p w14:paraId="05113DCE" w14:textId="3B385620" w:rsidR="00712342" w:rsidRDefault="00712342" w:rsidP="00712342">
      <w:pPr>
        <w:ind w:left="715"/>
      </w:pPr>
    </w:p>
    <w:p w14:paraId="7B4CE855" w14:textId="77777777" w:rsidR="00712342" w:rsidRDefault="00712342" w:rsidP="00712342">
      <w:pPr>
        <w:ind w:left="715"/>
      </w:pPr>
    </w:p>
    <w:p w14:paraId="26FFF6B2" w14:textId="2193B94C" w:rsidR="00712342" w:rsidRDefault="00712342" w:rsidP="00712342">
      <w:pPr>
        <w:ind w:left="715"/>
      </w:pPr>
      <w:r>
        <w:t xml:space="preserve">Chair indicates that depending on our progress, we may need an ad-hoc meeting. This will be discussed during next F2F in </w:t>
      </w:r>
      <w:proofErr w:type="spellStart"/>
      <w:r>
        <w:t>MAy</w:t>
      </w:r>
      <w:proofErr w:type="spellEnd"/>
    </w:p>
    <w:p w14:paraId="41CF605F" w14:textId="77777777" w:rsidR="00712342" w:rsidRPr="00712342" w:rsidRDefault="00712342" w:rsidP="00712342">
      <w:pPr>
        <w:ind w:left="715"/>
      </w:pPr>
    </w:p>
    <w:p w14:paraId="4DD759AB" w14:textId="3B0EFFF5" w:rsidR="007F0896" w:rsidRPr="00CE050F" w:rsidRDefault="007F0896" w:rsidP="00946C9E">
      <w:pPr>
        <w:numPr>
          <w:ilvl w:val="0"/>
          <w:numId w:val="2"/>
        </w:numPr>
      </w:pPr>
      <w:r w:rsidRPr="00CE050F">
        <w:rPr>
          <w:b/>
          <w:bCs/>
        </w:rPr>
        <w:t>Technical Submissions</w:t>
      </w:r>
    </w:p>
    <w:p w14:paraId="5997D148" w14:textId="0B9FE7FD" w:rsidR="007F0896" w:rsidRDefault="007F0896" w:rsidP="007F0896">
      <w:pPr>
        <w:ind w:left="360"/>
      </w:pPr>
    </w:p>
    <w:p w14:paraId="05406286" w14:textId="77777777" w:rsidR="00946C9E" w:rsidRPr="00867276" w:rsidRDefault="00946C9E" w:rsidP="00946C9E"/>
    <w:p w14:paraId="12105592" w14:textId="77777777" w:rsidR="00946C9E" w:rsidRPr="00867276" w:rsidRDefault="00254CA8" w:rsidP="00946C9E">
      <w:pPr>
        <w:numPr>
          <w:ilvl w:val="1"/>
          <w:numId w:val="2"/>
        </w:numPr>
        <w:rPr>
          <w:lang w:val="fr-FR"/>
        </w:rPr>
      </w:pPr>
      <w:hyperlink r:id="rId22" w:history="1">
        <w:r w:rsidR="00946C9E" w:rsidRPr="00867276">
          <w:rPr>
            <w:rStyle w:val="Hyperlink"/>
            <w:lang w:val="fr-FR"/>
          </w:rPr>
          <w:t>11-25/0455r1</w:t>
        </w:r>
      </w:hyperlink>
      <w:r w:rsidR="00946C9E" w:rsidRPr="00867276">
        <w:rPr>
          <w:lang w:val="fr-FR"/>
        </w:rPr>
        <w:t xml:space="preserve"> – Comment </w:t>
      </w:r>
      <w:proofErr w:type="spellStart"/>
      <w:r w:rsidR="00946C9E" w:rsidRPr="00867276">
        <w:rPr>
          <w:lang w:val="fr-FR"/>
        </w:rPr>
        <w:t>resolution</w:t>
      </w:r>
      <w:proofErr w:type="spellEnd"/>
      <w:r w:rsidR="00946C9E" w:rsidRPr="00867276">
        <w:rPr>
          <w:lang w:val="fr-FR"/>
        </w:rPr>
        <w:t xml:space="preserve"> 9.4.2.348, 9.4.1.9, 9.6.42.1, 9.6.42.4, 9.6.42.5, 9.6.42.6, 9.6.42.7, 9.4.1.84, 9.4.1.83 -- Antonio </w:t>
      </w:r>
      <w:proofErr w:type="spellStart"/>
      <w:r w:rsidR="00946C9E" w:rsidRPr="00867276">
        <w:rPr>
          <w:lang w:val="fr-FR"/>
        </w:rPr>
        <w:t>DeLaOlivaDelgado</w:t>
      </w:r>
      <w:proofErr w:type="spellEnd"/>
    </w:p>
    <w:p w14:paraId="17AF7FEF" w14:textId="61B55AF6" w:rsidR="00946C9E" w:rsidRPr="00867276" w:rsidRDefault="00946C9E" w:rsidP="00946C9E">
      <w:pPr>
        <w:ind w:left="715"/>
      </w:pPr>
      <w:r w:rsidRPr="00867276">
        <w:t>Document presented by the author</w:t>
      </w:r>
      <w:r w:rsidR="00712342">
        <w:t xml:space="preserve"> solving a set of CIDs</w:t>
      </w:r>
    </w:p>
    <w:p w14:paraId="42CBA8A6" w14:textId="77777777" w:rsidR="00946C9E" w:rsidRPr="00867276" w:rsidRDefault="00946C9E" w:rsidP="00946C9E">
      <w:pPr>
        <w:ind w:left="715"/>
      </w:pPr>
    </w:p>
    <w:p w14:paraId="1A11C452" w14:textId="77777777" w:rsidR="00946C9E" w:rsidRPr="00867276" w:rsidRDefault="00946C9E" w:rsidP="00946C9E">
      <w:pPr>
        <w:numPr>
          <w:ilvl w:val="2"/>
          <w:numId w:val="2"/>
        </w:numPr>
      </w:pPr>
      <w:r w:rsidRPr="00867276">
        <w:t>Discussion</w:t>
      </w:r>
    </w:p>
    <w:p w14:paraId="10937D73" w14:textId="056F7D37" w:rsidR="00946C9E" w:rsidRDefault="00946C9E" w:rsidP="007F0896">
      <w:pPr>
        <w:ind w:left="360"/>
      </w:pPr>
    </w:p>
    <w:p w14:paraId="21236566" w14:textId="31DDE1BA" w:rsidR="00712342" w:rsidRDefault="00712342" w:rsidP="007F0896">
      <w:pPr>
        <w:ind w:left="360"/>
      </w:pPr>
      <w:r>
        <w:lastRenderedPageBreak/>
        <w:t xml:space="preserve">CID 146: </w:t>
      </w:r>
    </w:p>
    <w:p w14:paraId="2829622E" w14:textId="4CB5E485" w:rsidR="00712342" w:rsidRDefault="00712342" w:rsidP="007F0896">
      <w:pPr>
        <w:ind w:left="360"/>
      </w:pPr>
      <w:r w:rsidRPr="00712342">
        <w:t>Q: Status code indicate failure but th</w:t>
      </w:r>
      <w:r>
        <w:t xml:space="preserve">e operation </w:t>
      </w:r>
      <w:r w:rsidR="00B6042B">
        <w:t>succeeds</w:t>
      </w:r>
      <w:r>
        <w:t>, I would suggest to change the Status code to success.</w:t>
      </w:r>
    </w:p>
    <w:p w14:paraId="50CFA4E0" w14:textId="1E4D1BA3" w:rsidR="00712342" w:rsidRDefault="00712342" w:rsidP="007F0896">
      <w:pPr>
        <w:ind w:left="360"/>
      </w:pPr>
      <w:r>
        <w:t>A: Agree</w:t>
      </w:r>
    </w:p>
    <w:p w14:paraId="0F29F47D" w14:textId="13383F0A" w:rsidR="00712342" w:rsidRDefault="00712342" w:rsidP="007F0896">
      <w:pPr>
        <w:ind w:left="360"/>
      </w:pPr>
    </w:p>
    <w:p w14:paraId="6FD70CD1" w14:textId="2807D4D2" w:rsidR="00712342" w:rsidRDefault="00712342" w:rsidP="007F0896">
      <w:pPr>
        <w:ind w:left="360"/>
      </w:pPr>
      <w:r>
        <w:t>C: I th</w:t>
      </w:r>
      <w:r w:rsidR="00C4103B">
        <w:t>i</w:t>
      </w:r>
      <w:r>
        <w:t>n</w:t>
      </w:r>
      <w:r w:rsidR="00C4103B">
        <w:t>k</w:t>
      </w:r>
      <w:r>
        <w:t xml:space="preserve"> now </w:t>
      </w:r>
      <w:r w:rsidR="00C4103B">
        <w:t>we should not indicate that the creation fails, but rather that no grope creation is need since it already exists.</w:t>
      </w:r>
    </w:p>
    <w:p w14:paraId="0B275271" w14:textId="7E927391" w:rsidR="00C4103B" w:rsidRDefault="00C4103B" w:rsidP="007F0896">
      <w:pPr>
        <w:ind w:left="360"/>
      </w:pPr>
    </w:p>
    <w:p w14:paraId="53687C8F" w14:textId="758FE806" w:rsidR="00C4103B" w:rsidRDefault="00C4103B" w:rsidP="007F0896">
      <w:pPr>
        <w:ind w:left="360"/>
      </w:pPr>
      <w:r>
        <w:t xml:space="preserve">Q: Is ANA already assigned </w:t>
      </w:r>
      <w:r w:rsidR="00B6042B">
        <w:t>yet?</w:t>
      </w:r>
      <w:r>
        <w:t xml:space="preserve"> </w:t>
      </w:r>
    </w:p>
    <w:p w14:paraId="7B3492A9" w14:textId="2B3B8D25" w:rsidR="00C4103B" w:rsidRDefault="00C4103B" w:rsidP="007F0896">
      <w:pPr>
        <w:ind w:left="360"/>
      </w:pPr>
      <w:r>
        <w:t>A: No</w:t>
      </w:r>
    </w:p>
    <w:p w14:paraId="26A28A20" w14:textId="4499C49E" w:rsidR="00C4103B" w:rsidRDefault="00C4103B" w:rsidP="007F0896">
      <w:pPr>
        <w:ind w:left="360"/>
      </w:pPr>
    </w:p>
    <w:p w14:paraId="5A18B6D1" w14:textId="24EA27D5" w:rsidR="00C4103B" w:rsidRDefault="00C4103B" w:rsidP="007F0896">
      <w:pPr>
        <w:ind w:left="360"/>
      </w:pPr>
      <w:r>
        <w:t xml:space="preserve">Q: Do we define this in clause </w:t>
      </w:r>
      <w:r w:rsidR="00B6042B">
        <w:t>9?</w:t>
      </w:r>
    </w:p>
    <w:p w14:paraId="6DC21B86" w14:textId="454B6490" w:rsidR="00C4103B" w:rsidRDefault="00C4103B" w:rsidP="007F0896">
      <w:pPr>
        <w:ind w:left="360"/>
      </w:pPr>
      <w:r>
        <w:t>A: There is a section 10.31 giving more details.</w:t>
      </w:r>
    </w:p>
    <w:p w14:paraId="785DC3A6" w14:textId="4027A141" w:rsidR="00C4103B" w:rsidRDefault="00C4103B" w:rsidP="007F0896">
      <w:pPr>
        <w:ind w:left="360"/>
      </w:pPr>
    </w:p>
    <w:p w14:paraId="4B620E75" w14:textId="08296BFC" w:rsidR="00C4103B" w:rsidRDefault="00C4103B" w:rsidP="007F0896">
      <w:pPr>
        <w:ind w:left="360"/>
      </w:pPr>
      <w:r>
        <w:t>Status code name changed, and explanation text accordingly</w:t>
      </w:r>
    </w:p>
    <w:p w14:paraId="38205353" w14:textId="6A3A526A" w:rsidR="00C4103B" w:rsidRDefault="00C4103B" w:rsidP="007F0896">
      <w:pPr>
        <w:ind w:left="360"/>
      </w:pPr>
    </w:p>
    <w:p w14:paraId="5A78AA50" w14:textId="2DC1F0B2" w:rsidR="00C4103B" w:rsidRDefault="00C4103B" w:rsidP="007F0896">
      <w:pPr>
        <w:ind w:left="360"/>
      </w:pPr>
      <w:r>
        <w:t>Regarding the 1011:</w:t>
      </w:r>
    </w:p>
    <w:p w14:paraId="043BB6F5" w14:textId="01E683C3" w:rsidR="00C4103B" w:rsidRDefault="00C4103B" w:rsidP="007F0896">
      <w:pPr>
        <w:ind w:left="360"/>
      </w:pPr>
    </w:p>
    <w:p w14:paraId="03599082" w14:textId="18F03F0B" w:rsidR="00C4103B" w:rsidRDefault="00C4103B" w:rsidP="007F0896">
      <w:pPr>
        <w:ind w:left="360"/>
      </w:pPr>
      <w:r>
        <w:t>Q: The heading is groups and inside it is group. Which one it is?</w:t>
      </w:r>
    </w:p>
    <w:p w14:paraId="53AF5280" w14:textId="2BF9AD06" w:rsidR="00C4103B" w:rsidRDefault="00C4103B" w:rsidP="007F0896">
      <w:pPr>
        <w:ind w:left="360"/>
      </w:pPr>
      <w:r>
        <w:t>A: I changed with groups for all in the chapter.</w:t>
      </w:r>
    </w:p>
    <w:p w14:paraId="246F93C7" w14:textId="6784EF8A" w:rsidR="00C4103B" w:rsidRDefault="00C4103B" w:rsidP="007F0896">
      <w:pPr>
        <w:ind w:left="360"/>
      </w:pPr>
    </w:p>
    <w:p w14:paraId="5123B151" w14:textId="7589C668" w:rsidR="00C4103B" w:rsidRDefault="00C4103B" w:rsidP="007F0896">
      <w:pPr>
        <w:ind w:left="360"/>
      </w:pPr>
      <w:r>
        <w:t xml:space="preserve">CID 503 and 504 </w:t>
      </w:r>
      <w:r w:rsidR="00B6042B">
        <w:t>resolutions</w:t>
      </w:r>
      <w:r>
        <w:t xml:space="preserve"> </w:t>
      </w:r>
      <w:r w:rsidR="00B6042B">
        <w:t>are changed to</w:t>
      </w:r>
      <w:r>
        <w:t xml:space="preserve"> “accepted” despite wrong clause number since page and line are OK.</w:t>
      </w:r>
    </w:p>
    <w:p w14:paraId="71E66E73" w14:textId="101A3511" w:rsidR="00C4103B" w:rsidRDefault="00C4103B" w:rsidP="007F0896">
      <w:pPr>
        <w:ind w:left="360"/>
      </w:pPr>
      <w:r>
        <w:t xml:space="preserve"> </w:t>
      </w:r>
    </w:p>
    <w:p w14:paraId="587287FE" w14:textId="3010DE15" w:rsidR="00CE3C2E" w:rsidRDefault="00CE3C2E" w:rsidP="007F0896">
      <w:pPr>
        <w:ind w:left="360"/>
      </w:pPr>
      <w:r w:rsidRPr="00B6042B">
        <w:t>CID1012:</w:t>
      </w:r>
    </w:p>
    <w:p w14:paraId="12249609" w14:textId="209C98E9" w:rsidR="00CE3C2E" w:rsidRDefault="00CE3C2E" w:rsidP="007F0896">
      <w:pPr>
        <w:ind w:left="360"/>
      </w:pPr>
    </w:p>
    <w:p w14:paraId="32A2DA9E" w14:textId="13EE0B47" w:rsidR="00CE3C2E" w:rsidRDefault="00CE3C2E" w:rsidP="007F0896">
      <w:pPr>
        <w:ind w:left="360"/>
      </w:pPr>
      <w:r w:rsidRPr="00CE3C2E">
        <w:t>C: This comment requests the</w:t>
      </w:r>
      <w:r>
        <w:t xml:space="preserve"> editor to search thru the whole document. I would reject it and request redline.</w:t>
      </w:r>
    </w:p>
    <w:p w14:paraId="48235A18" w14:textId="7EA6A159" w:rsidR="00CE3C2E" w:rsidRDefault="00CE3C2E" w:rsidP="007F0896">
      <w:pPr>
        <w:ind w:left="360"/>
      </w:pPr>
      <w:r>
        <w:t>A: I will ask to the tech editor if he agrees in accepting this comment.</w:t>
      </w:r>
    </w:p>
    <w:p w14:paraId="5988DD20" w14:textId="7297EFF6" w:rsidR="00CE3C2E" w:rsidRDefault="00CE3C2E" w:rsidP="007F0896">
      <w:pPr>
        <w:ind w:left="360"/>
      </w:pPr>
    </w:p>
    <w:p w14:paraId="49DD9A51" w14:textId="77777777" w:rsidR="00CE3C2E" w:rsidRDefault="00CE3C2E" w:rsidP="007F0896">
      <w:pPr>
        <w:ind w:left="360"/>
      </w:pPr>
    </w:p>
    <w:p w14:paraId="092DFC5F" w14:textId="038B747B" w:rsidR="00CE3C2E" w:rsidRDefault="00CE3C2E" w:rsidP="007F0896">
      <w:pPr>
        <w:ind w:left="360"/>
      </w:pPr>
      <w:r>
        <w:t>CID1015:</w:t>
      </w:r>
    </w:p>
    <w:p w14:paraId="180054A0" w14:textId="4829AA44" w:rsidR="00CE3C2E" w:rsidRDefault="00CE3C2E" w:rsidP="007F0896">
      <w:pPr>
        <w:ind w:left="360"/>
      </w:pPr>
      <w:r>
        <w:t>C: just copy the resolution of CID501 here.</w:t>
      </w:r>
    </w:p>
    <w:p w14:paraId="0175C3A1" w14:textId="1DDEB18F" w:rsidR="00CE3C2E" w:rsidRDefault="00CE3C2E" w:rsidP="007F0896">
      <w:pPr>
        <w:ind w:left="360"/>
      </w:pPr>
    </w:p>
    <w:p w14:paraId="034E8C07" w14:textId="492CA2F0" w:rsidR="00CE3C2E" w:rsidRDefault="00CE3C2E" w:rsidP="007F0896">
      <w:pPr>
        <w:ind w:left="360"/>
      </w:pPr>
      <w:r>
        <w:t xml:space="preserve">C: If the proposed resolution is not </w:t>
      </w:r>
      <w:r w:rsidR="00B6042B">
        <w:t>exactly</w:t>
      </w:r>
      <w:r>
        <w:t xml:space="preserve"> the same, just copy the resolution applied.</w:t>
      </w:r>
    </w:p>
    <w:p w14:paraId="2686720C" w14:textId="0ED1F72D" w:rsidR="00CE3C2E" w:rsidRDefault="00CE3C2E" w:rsidP="007F0896">
      <w:pPr>
        <w:ind w:left="360"/>
      </w:pPr>
    </w:p>
    <w:p w14:paraId="28043CE6" w14:textId="747EF951" w:rsidR="00CE3C2E" w:rsidRDefault="00CE3C2E" w:rsidP="007F0896">
      <w:pPr>
        <w:ind w:left="360"/>
      </w:pPr>
      <w:r>
        <w:t>Cid858:</w:t>
      </w:r>
    </w:p>
    <w:p w14:paraId="462F7D21" w14:textId="26E039A0" w:rsidR="00CE3C2E" w:rsidRDefault="00CE3C2E" w:rsidP="007F0896">
      <w:pPr>
        <w:ind w:left="360"/>
      </w:pPr>
    </w:p>
    <w:p w14:paraId="030F726A" w14:textId="00527EC5" w:rsidR="00CE3C2E" w:rsidRDefault="00CE3C2E" w:rsidP="007F0896">
      <w:pPr>
        <w:ind w:left="360"/>
      </w:pPr>
      <w:r>
        <w:t>C: I think this</w:t>
      </w:r>
      <w:r w:rsidR="00BC5685">
        <w:t xml:space="preserve"> </w:t>
      </w:r>
      <w:r>
        <w:t xml:space="preserve">is not a good idea to allow a </w:t>
      </w:r>
      <w:r w:rsidR="00B6042B">
        <w:t>non-AP STA</w:t>
      </w:r>
      <w:r>
        <w:t xml:space="preserve"> to modify the group. The AP will </w:t>
      </w:r>
      <w:r w:rsidR="00BC5685">
        <w:t>just reject it all the time.</w:t>
      </w:r>
    </w:p>
    <w:p w14:paraId="7EA227EC" w14:textId="652B0243" w:rsidR="00BC5685" w:rsidRDefault="00BC5685" w:rsidP="007F0896">
      <w:pPr>
        <w:ind w:left="360"/>
      </w:pPr>
    </w:p>
    <w:p w14:paraId="3E02B3D5" w14:textId="608DD515" w:rsidR="00BC5685" w:rsidRDefault="00BC5685" w:rsidP="007F0896">
      <w:pPr>
        <w:ind w:left="360"/>
      </w:pPr>
      <w:r>
        <w:t xml:space="preserve">A: </w:t>
      </w:r>
      <w:r w:rsidR="00B6042B">
        <w:t>So,</w:t>
      </w:r>
      <w:r>
        <w:t xml:space="preserve"> if </w:t>
      </w:r>
      <w:r w:rsidR="00B6042B">
        <w:t>everybody</w:t>
      </w:r>
      <w:r>
        <w:t xml:space="preserve"> agreed I will reject it</w:t>
      </w:r>
    </w:p>
    <w:p w14:paraId="6B35C4AC" w14:textId="5E5D0151" w:rsidR="00BC5685" w:rsidRDefault="00BC5685" w:rsidP="007F0896">
      <w:pPr>
        <w:ind w:left="360"/>
      </w:pPr>
      <w:r>
        <w:t xml:space="preserve">No </w:t>
      </w:r>
      <w:r w:rsidR="00B6042B">
        <w:t>complaints</w:t>
      </w:r>
      <w:r>
        <w:t xml:space="preserve"> received.</w:t>
      </w:r>
    </w:p>
    <w:p w14:paraId="3C19B6A0" w14:textId="417FE6F3" w:rsidR="00BC5685" w:rsidRDefault="00BC5685" w:rsidP="007F0896">
      <w:pPr>
        <w:ind w:left="360"/>
      </w:pPr>
    </w:p>
    <w:p w14:paraId="62CBD569" w14:textId="67E8B865" w:rsidR="00BC5685" w:rsidRDefault="00BC5685" w:rsidP="007F0896">
      <w:pPr>
        <w:ind w:left="360"/>
      </w:pPr>
      <w:r>
        <w:t>CID859:</w:t>
      </w:r>
    </w:p>
    <w:p w14:paraId="65F6E23E" w14:textId="4B523F69" w:rsidR="00BC5685" w:rsidRDefault="00BC5685" w:rsidP="007F0896">
      <w:pPr>
        <w:ind w:left="360"/>
      </w:pPr>
    </w:p>
    <w:p w14:paraId="2D5785A6" w14:textId="7CC3669B" w:rsidR="00BC5685" w:rsidRDefault="00BC5685" w:rsidP="007F0896">
      <w:pPr>
        <w:ind w:left="360"/>
      </w:pPr>
      <w:r>
        <w:t xml:space="preserve">Q: Is </w:t>
      </w:r>
      <w:r w:rsidR="00B6042B">
        <w:t>there</w:t>
      </w:r>
      <w:r>
        <w:t xml:space="preserve"> a way for an AP to change a </w:t>
      </w:r>
      <w:r w:rsidR="00B6042B">
        <w:t>Station</w:t>
      </w:r>
      <w:r>
        <w:t xml:space="preserve"> to one group to another</w:t>
      </w:r>
      <w:r w:rsidR="00B6042B">
        <w:t>?</w:t>
      </w:r>
    </w:p>
    <w:p w14:paraId="3CD2772C" w14:textId="2B33E907" w:rsidR="00BC5685" w:rsidRDefault="00BC5685" w:rsidP="007F0896">
      <w:pPr>
        <w:ind w:left="360"/>
      </w:pPr>
      <w:r>
        <w:t xml:space="preserve">A: </w:t>
      </w:r>
      <w:r w:rsidR="00B6042B">
        <w:t>N</w:t>
      </w:r>
      <w:r>
        <w:t>o.</w:t>
      </w:r>
    </w:p>
    <w:p w14:paraId="666FDDF0" w14:textId="6CA2366C" w:rsidR="00BC5685" w:rsidRDefault="00BC5685" w:rsidP="007F0896">
      <w:pPr>
        <w:ind w:left="360"/>
      </w:pPr>
    </w:p>
    <w:p w14:paraId="260EBF34" w14:textId="1EFD3F92" w:rsidR="00BC5685" w:rsidRDefault="00BC5685" w:rsidP="007F0896">
      <w:pPr>
        <w:ind w:left="360"/>
      </w:pPr>
      <w:r>
        <w:t xml:space="preserve">C: </w:t>
      </w:r>
      <w:r w:rsidR="00B6042B">
        <w:t>So,</w:t>
      </w:r>
      <w:r>
        <w:t xml:space="preserve"> this can be a hole.</w:t>
      </w:r>
    </w:p>
    <w:p w14:paraId="38980BEE" w14:textId="3C0E7477" w:rsidR="00BC5685" w:rsidRDefault="00BC5685" w:rsidP="007F0896">
      <w:pPr>
        <w:ind w:left="360"/>
      </w:pPr>
    </w:p>
    <w:p w14:paraId="1196CC41" w14:textId="48FAA3E9" w:rsidR="00BC5685" w:rsidRDefault="00BC5685" w:rsidP="007F0896">
      <w:pPr>
        <w:ind w:left="360"/>
      </w:pPr>
      <w:r>
        <w:t>C: I think we already have it a 10.71.2.2 so we should revise the text to allow it.</w:t>
      </w:r>
    </w:p>
    <w:p w14:paraId="415AFC95" w14:textId="0972D83D" w:rsidR="00BC5685" w:rsidRDefault="00BC5685" w:rsidP="007F0896">
      <w:pPr>
        <w:ind w:left="360"/>
      </w:pPr>
    </w:p>
    <w:p w14:paraId="15DE5ED9" w14:textId="673F7655" w:rsidR="00BC5685" w:rsidRDefault="00BC5685" w:rsidP="007F0896">
      <w:pPr>
        <w:ind w:left="360"/>
      </w:pPr>
      <w:r>
        <w:t xml:space="preserve">Q: Is there any reason indication by the </w:t>
      </w:r>
      <w:r w:rsidR="00B6042B">
        <w:t>AP?</w:t>
      </w:r>
    </w:p>
    <w:p w14:paraId="60B1166B" w14:textId="741EEBEF" w:rsidR="00BC5685" w:rsidRDefault="00BC5685" w:rsidP="007F0896">
      <w:pPr>
        <w:ind w:left="360"/>
      </w:pPr>
      <w:r>
        <w:lastRenderedPageBreak/>
        <w:t>A: No.</w:t>
      </w:r>
    </w:p>
    <w:p w14:paraId="614E216A" w14:textId="77777777" w:rsidR="00BC5685" w:rsidRDefault="00BC5685" w:rsidP="007F0896">
      <w:pPr>
        <w:ind w:left="360"/>
      </w:pPr>
    </w:p>
    <w:p w14:paraId="05B880F9" w14:textId="76B050E5" w:rsidR="00BC5685" w:rsidRDefault="00BC5685" w:rsidP="007F0896">
      <w:pPr>
        <w:ind w:left="360"/>
      </w:pPr>
      <w:r>
        <w:t>Text will be revised accordingly.</w:t>
      </w:r>
    </w:p>
    <w:p w14:paraId="651C4AEA" w14:textId="77777777" w:rsidR="00BC5685" w:rsidRDefault="00BC5685" w:rsidP="007F0896">
      <w:pPr>
        <w:ind w:left="360"/>
      </w:pPr>
    </w:p>
    <w:p w14:paraId="3170A1C4" w14:textId="6129E3AC" w:rsidR="00BC5685" w:rsidRDefault="00BC5685" w:rsidP="007F0896">
      <w:pPr>
        <w:ind w:left="360"/>
      </w:pPr>
      <w:r>
        <w:t xml:space="preserve">Q: I though the request from the STA was to create a new </w:t>
      </w:r>
      <w:r w:rsidR="00B6042B">
        <w:t>group?</w:t>
      </w:r>
      <w:r>
        <w:t xml:space="preserve"> The AP is handling </w:t>
      </w:r>
      <w:proofErr w:type="spellStart"/>
      <w:r>
        <w:t>t he</w:t>
      </w:r>
      <w:proofErr w:type="spellEnd"/>
      <w:r>
        <w:t xml:space="preserve"> EDP Epoch </w:t>
      </w:r>
      <w:r w:rsidR="00B6042B">
        <w:t>right.</w:t>
      </w:r>
    </w:p>
    <w:p w14:paraId="5206C0AA" w14:textId="0E56360B" w:rsidR="00BC5685" w:rsidRDefault="00BC5685" w:rsidP="007F0896">
      <w:pPr>
        <w:ind w:left="360"/>
      </w:pPr>
      <w:r>
        <w:t xml:space="preserve">A: But </w:t>
      </w:r>
      <w:r w:rsidR="00B6042B">
        <w:t xml:space="preserve">a </w:t>
      </w:r>
      <w:r>
        <w:t>S</w:t>
      </w:r>
      <w:r w:rsidR="00B6042B">
        <w:t>TA</w:t>
      </w:r>
      <w:r>
        <w:t xml:space="preserve"> is not mandated to accept</w:t>
      </w:r>
      <w:r w:rsidR="00B6042B">
        <w:t>.</w:t>
      </w:r>
    </w:p>
    <w:p w14:paraId="77729CC7" w14:textId="02F5865E" w:rsidR="00BC5685" w:rsidRDefault="00BC5685" w:rsidP="007F0896">
      <w:pPr>
        <w:ind w:left="360"/>
      </w:pPr>
    </w:p>
    <w:p w14:paraId="2030723B" w14:textId="4895911D" w:rsidR="00BC5685" w:rsidRDefault="00BC5685" w:rsidP="007F0896">
      <w:pPr>
        <w:ind w:left="360"/>
      </w:pPr>
    </w:p>
    <w:p w14:paraId="2CECF208" w14:textId="2026B894" w:rsidR="00700D3B" w:rsidRDefault="00B6042B" w:rsidP="007F0896">
      <w:pPr>
        <w:ind w:left="360"/>
      </w:pPr>
      <w:r>
        <w:t>C:</w:t>
      </w:r>
      <w:r w:rsidR="00700D3B">
        <w:t xml:space="preserve"> AP doesn’t </w:t>
      </w:r>
      <w:r>
        <w:t>ask</w:t>
      </w:r>
      <w:r w:rsidR="00700D3B">
        <w:t xml:space="preserve"> for authorization and moves the STA.</w:t>
      </w:r>
    </w:p>
    <w:p w14:paraId="22BE6681" w14:textId="77777777" w:rsidR="00CE3C2E" w:rsidRPr="00CE3C2E" w:rsidRDefault="00CE3C2E" w:rsidP="007F0896">
      <w:pPr>
        <w:ind w:left="360"/>
      </w:pPr>
    </w:p>
    <w:p w14:paraId="114DA186" w14:textId="2027AC4B" w:rsidR="00C4103B" w:rsidRDefault="00B6042B" w:rsidP="007F0896">
      <w:pPr>
        <w:ind w:left="360"/>
      </w:pPr>
      <w:r>
        <w:t>Q</w:t>
      </w:r>
      <w:r w:rsidR="00700D3B">
        <w:t xml:space="preserve">: </w:t>
      </w:r>
      <w:r>
        <w:t>So,</w:t>
      </w:r>
      <w:r w:rsidR="00700D3B">
        <w:t xml:space="preserve"> </w:t>
      </w:r>
      <w:r>
        <w:t>we</w:t>
      </w:r>
      <w:r w:rsidR="00700D3B">
        <w:t xml:space="preserve"> have a need that is not </w:t>
      </w:r>
      <w:r>
        <w:t>satisfied,</w:t>
      </w:r>
      <w:r w:rsidR="00700D3B">
        <w:t xml:space="preserve"> and we need to redesign </w:t>
      </w:r>
      <w:r>
        <w:t xml:space="preserve">some </w:t>
      </w:r>
      <w:r w:rsidR="00700D3B">
        <w:t xml:space="preserve">frames to support our </w:t>
      </w:r>
      <w:r>
        <w:t>needs?</w:t>
      </w:r>
    </w:p>
    <w:p w14:paraId="1BF61014" w14:textId="5988CF44" w:rsidR="00700D3B" w:rsidRDefault="00700D3B" w:rsidP="007F0896">
      <w:pPr>
        <w:ind w:left="360"/>
      </w:pPr>
      <w:r>
        <w:t xml:space="preserve">A: </w:t>
      </w:r>
      <w:r w:rsidR="00B6042B">
        <w:t>right, I</w:t>
      </w:r>
      <w:r>
        <w:t xml:space="preserve"> think so.</w:t>
      </w:r>
    </w:p>
    <w:p w14:paraId="51799661" w14:textId="408AF336" w:rsidR="00700D3B" w:rsidRDefault="00700D3B" w:rsidP="007F0896">
      <w:pPr>
        <w:ind w:left="360"/>
      </w:pPr>
    </w:p>
    <w:p w14:paraId="2DA12EA4" w14:textId="1D916114" w:rsidR="00700D3B" w:rsidRDefault="00700D3B" w:rsidP="007F0896">
      <w:pPr>
        <w:ind w:left="360"/>
      </w:pPr>
      <w:r>
        <w:t>C: We need to handle all the management needs with 3 frames.</w:t>
      </w:r>
    </w:p>
    <w:p w14:paraId="6D45F5BC" w14:textId="2FF1135A" w:rsidR="00700D3B" w:rsidRDefault="00700D3B" w:rsidP="007F0896">
      <w:pPr>
        <w:ind w:left="360"/>
      </w:pPr>
    </w:p>
    <w:p w14:paraId="4E802675" w14:textId="5EA53AFB" w:rsidR="00700D3B" w:rsidRDefault="00700D3B" w:rsidP="007F0896">
      <w:pPr>
        <w:ind w:left="360"/>
      </w:pPr>
      <w:r>
        <w:t xml:space="preserve">Q: We already have request </w:t>
      </w:r>
      <w:r w:rsidR="00B6042B">
        <w:t>response?</w:t>
      </w:r>
    </w:p>
    <w:p w14:paraId="7FC079E7" w14:textId="6B655481" w:rsidR="00700D3B" w:rsidRDefault="00700D3B" w:rsidP="007F0896">
      <w:pPr>
        <w:ind w:left="360"/>
      </w:pPr>
      <w:r>
        <w:t xml:space="preserve">A: </w:t>
      </w:r>
      <w:r w:rsidR="00B6042B">
        <w:t>Yes,</w:t>
      </w:r>
      <w:r>
        <w:t xml:space="preserve"> we may need an </w:t>
      </w:r>
      <w:r w:rsidR="00B6042B">
        <w:t>assignment</w:t>
      </w:r>
      <w:r>
        <w:t xml:space="preserve"> or a recommendation</w:t>
      </w:r>
      <w:r w:rsidR="00B6042B">
        <w:t>.</w:t>
      </w:r>
    </w:p>
    <w:p w14:paraId="3F26A4A0" w14:textId="4169CFD9" w:rsidR="00700D3B" w:rsidRDefault="00700D3B" w:rsidP="007F0896">
      <w:pPr>
        <w:ind w:left="360"/>
      </w:pPr>
    </w:p>
    <w:p w14:paraId="57346186" w14:textId="77777777" w:rsidR="00700D3B" w:rsidRDefault="00700D3B" w:rsidP="007F0896">
      <w:pPr>
        <w:ind w:left="360"/>
      </w:pPr>
      <w:r>
        <w:t>C: I think this is too big for a comment resolution. We need a separated document.</w:t>
      </w:r>
    </w:p>
    <w:p w14:paraId="727698C2" w14:textId="77777777" w:rsidR="00700D3B" w:rsidRDefault="00700D3B" w:rsidP="007F0896">
      <w:pPr>
        <w:ind w:left="360"/>
      </w:pPr>
      <w:r>
        <w:t>A: Agree.</w:t>
      </w:r>
    </w:p>
    <w:p w14:paraId="0DC70315" w14:textId="77777777" w:rsidR="00700D3B" w:rsidRDefault="00700D3B" w:rsidP="007F0896">
      <w:pPr>
        <w:ind w:left="360"/>
      </w:pPr>
    </w:p>
    <w:p w14:paraId="62727A85" w14:textId="77777777" w:rsidR="00700D3B" w:rsidRDefault="00700D3B" w:rsidP="007F0896">
      <w:pPr>
        <w:ind w:left="360"/>
      </w:pPr>
      <w:r>
        <w:t>CID909 same as previous one</w:t>
      </w:r>
    </w:p>
    <w:p w14:paraId="2DAA13A6" w14:textId="77777777" w:rsidR="00700D3B" w:rsidRDefault="00700D3B" w:rsidP="007F0896">
      <w:pPr>
        <w:ind w:left="360"/>
      </w:pPr>
    </w:p>
    <w:p w14:paraId="13577CFE" w14:textId="0EF6BED3" w:rsidR="00700D3B" w:rsidRDefault="00700D3B" w:rsidP="00700D3B">
      <w:pPr>
        <w:ind w:left="360"/>
      </w:pPr>
      <w:r>
        <w:t xml:space="preserve">Both CIDs 859 and 909 are </w:t>
      </w:r>
      <w:r w:rsidR="00B6042B">
        <w:t>deferred and</w:t>
      </w:r>
      <w:r>
        <w:t xml:space="preserve"> requires a dedicated contribution.</w:t>
      </w:r>
    </w:p>
    <w:p w14:paraId="54C668BF" w14:textId="5AAD5681" w:rsidR="00700D3B" w:rsidRDefault="00700D3B" w:rsidP="00700D3B">
      <w:pPr>
        <w:ind w:left="360"/>
      </w:pPr>
    </w:p>
    <w:p w14:paraId="46DC7B03" w14:textId="2EDB2013" w:rsidR="00700D3B" w:rsidRDefault="00700D3B" w:rsidP="00700D3B">
      <w:pPr>
        <w:ind w:left="360"/>
      </w:pPr>
      <w:r>
        <w:t>CID 123:</w:t>
      </w:r>
    </w:p>
    <w:p w14:paraId="276A3C1D" w14:textId="3190FBC1" w:rsidR="00700D3B" w:rsidRDefault="00700D3B" w:rsidP="00700D3B">
      <w:pPr>
        <w:ind w:left="360"/>
      </w:pPr>
    </w:p>
    <w:p w14:paraId="2216DF13" w14:textId="5A4D2696" w:rsidR="00700D3B" w:rsidRDefault="00700D3B" w:rsidP="00700D3B">
      <w:pPr>
        <w:ind w:left="360"/>
      </w:pPr>
      <w:r>
        <w:t>C: Looks strange to me to name this frame a request. A would prefer notification.</w:t>
      </w:r>
    </w:p>
    <w:p w14:paraId="5CCE32AA" w14:textId="6404B854" w:rsidR="00700D3B" w:rsidRDefault="00116688" w:rsidP="00700D3B">
      <w:pPr>
        <w:ind w:left="360"/>
      </w:pPr>
      <w:r>
        <w:t>A: the station can answer</w:t>
      </w:r>
    </w:p>
    <w:p w14:paraId="242050F9" w14:textId="06CF2DDD" w:rsidR="00116688" w:rsidRDefault="00116688" w:rsidP="00700D3B">
      <w:pPr>
        <w:ind w:left="360"/>
      </w:pPr>
    </w:p>
    <w:p w14:paraId="551F1CC0" w14:textId="659CC94B" w:rsidR="00116688" w:rsidRDefault="00116688" w:rsidP="00700D3B">
      <w:pPr>
        <w:ind w:left="360"/>
      </w:pPr>
      <w:r>
        <w:t>C: right but you can answer to a notification</w:t>
      </w:r>
    </w:p>
    <w:p w14:paraId="4AE330D7" w14:textId="08D585D8" w:rsidR="00116688" w:rsidRDefault="00116688" w:rsidP="00700D3B">
      <w:pPr>
        <w:ind w:left="360"/>
      </w:pPr>
    </w:p>
    <w:p w14:paraId="027C6BDD" w14:textId="2716B7B7" w:rsidR="00116688" w:rsidRDefault="00116688" w:rsidP="00700D3B">
      <w:pPr>
        <w:ind w:left="360"/>
      </w:pPr>
      <w:r>
        <w:t xml:space="preserve">Name of the </w:t>
      </w:r>
      <w:r w:rsidR="00B6042B">
        <w:t>frame</w:t>
      </w:r>
      <w:r>
        <w:t xml:space="preserve"> is modified to collision notification</w:t>
      </w:r>
    </w:p>
    <w:p w14:paraId="070275AA" w14:textId="0468A924" w:rsidR="00116688" w:rsidRDefault="00116688" w:rsidP="00700D3B">
      <w:pPr>
        <w:ind w:left="360"/>
      </w:pPr>
    </w:p>
    <w:p w14:paraId="3E2D8E43" w14:textId="227CCB4C" w:rsidR="00116688" w:rsidRDefault="00116688" w:rsidP="00700D3B">
      <w:pPr>
        <w:ind w:left="360"/>
      </w:pPr>
      <w:r>
        <w:t>Q: What will be the name of the response then?</w:t>
      </w:r>
    </w:p>
    <w:p w14:paraId="438D770A" w14:textId="5E424A98" w:rsidR="00116688" w:rsidRDefault="00116688" w:rsidP="00700D3B">
      <w:pPr>
        <w:ind w:left="360"/>
      </w:pPr>
      <w:r>
        <w:t>A: no change this will be a response.</w:t>
      </w:r>
    </w:p>
    <w:p w14:paraId="303486BB" w14:textId="288FDCD5" w:rsidR="00116688" w:rsidRDefault="00116688" w:rsidP="00700D3B">
      <w:pPr>
        <w:ind w:left="360"/>
      </w:pPr>
    </w:p>
    <w:p w14:paraId="32179007" w14:textId="26F6466A" w:rsidR="00116688" w:rsidRDefault="00116688" w:rsidP="00700D3B">
      <w:pPr>
        <w:ind w:left="360"/>
      </w:pPr>
      <w:r>
        <w:t>CID 936.</w:t>
      </w:r>
    </w:p>
    <w:p w14:paraId="50F81D15" w14:textId="5E3D1C42" w:rsidR="00116688" w:rsidRDefault="00116688" w:rsidP="00700D3B">
      <w:pPr>
        <w:ind w:left="360"/>
      </w:pPr>
      <w:r>
        <w:t>C: You cannot accept with a complex note to the editor.</w:t>
      </w:r>
    </w:p>
    <w:p w14:paraId="6971F98C" w14:textId="547F6D70" w:rsidR="00116688" w:rsidRDefault="00116688" w:rsidP="00700D3B">
      <w:pPr>
        <w:ind w:left="360"/>
      </w:pPr>
    </w:p>
    <w:p w14:paraId="37964C03" w14:textId="0A2E50B8" w:rsidR="00116688" w:rsidRDefault="00116688" w:rsidP="00700D3B">
      <w:pPr>
        <w:ind w:left="360"/>
      </w:pPr>
      <w:r>
        <w:t xml:space="preserve">CID is transferred to another document that already handle same kind of modification; in </w:t>
      </w:r>
      <w:proofErr w:type="spellStart"/>
      <w:r>
        <w:t>wich</w:t>
      </w:r>
      <w:proofErr w:type="spellEnd"/>
      <w:r>
        <w:t xml:space="preserve"> the identification of every occurrence is done.</w:t>
      </w:r>
    </w:p>
    <w:p w14:paraId="2431994E" w14:textId="2DDB696D" w:rsidR="00116688" w:rsidRDefault="00116688" w:rsidP="00700D3B">
      <w:pPr>
        <w:ind w:left="360"/>
      </w:pPr>
    </w:p>
    <w:p w14:paraId="5568587B" w14:textId="3C96BF1D" w:rsidR="00116688" w:rsidRDefault="00116688" w:rsidP="00700D3B">
      <w:pPr>
        <w:ind w:left="360"/>
      </w:pPr>
      <w:r>
        <w:t>CID1012</w:t>
      </w:r>
    </w:p>
    <w:p w14:paraId="7E2E9C0A" w14:textId="5D252A09" w:rsidR="00116688" w:rsidRDefault="00116688" w:rsidP="00700D3B">
      <w:pPr>
        <w:ind w:left="360"/>
      </w:pPr>
    </w:p>
    <w:p w14:paraId="75CA8597" w14:textId="41BB4956" w:rsidR="00116688" w:rsidRDefault="00116688" w:rsidP="00700D3B">
      <w:pPr>
        <w:ind w:left="360"/>
      </w:pPr>
      <w:r>
        <w:t>C: Same issue here, we have to chang</w:t>
      </w:r>
      <w:r w:rsidR="00B6042B">
        <w:t>e G</w:t>
      </w:r>
      <w:r>
        <w:t>roup to EDP group.</w:t>
      </w:r>
    </w:p>
    <w:p w14:paraId="1CA8054C" w14:textId="088CBBD3" w:rsidR="00116688" w:rsidRDefault="00116688" w:rsidP="00700D3B">
      <w:pPr>
        <w:ind w:left="360"/>
      </w:pPr>
      <w:r>
        <w:t xml:space="preserve">A: Tech editor: </w:t>
      </w:r>
      <w:r w:rsidR="00B6042B">
        <w:t>Please j</w:t>
      </w:r>
      <w:r>
        <w:t>ust indicate clear instruction so that ther</w:t>
      </w:r>
      <w:r w:rsidR="00B6042B">
        <w:t>e</w:t>
      </w:r>
      <w:r>
        <w:t xml:space="preserve"> is no ambiguity.</w:t>
      </w:r>
    </w:p>
    <w:p w14:paraId="3BABA009" w14:textId="42274AB7" w:rsidR="00116688" w:rsidRDefault="00116688" w:rsidP="00700D3B">
      <w:pPr>
        <w:ind w:left="360"/>
      </w:pPr>
    </w:p>
    <w:p w14:paraId="786A3953" w14:textId="0CA9909C" w:rsidR="00116688" w:rsidRDefault="00116688" w:rsidP="00700D3B">
      <w:pPr>
        <w:ind w:left="360"/>
      </w:pPr>
      <w:r>
        <w:t>C: Ther</w:t>
      </w:r>
      <w:r w:rsidR="00B6042B">
        <w:t>e</w:t>
      </w:r>
      <w:r>
        <w:t xml:space="preserve"> are so many types of group</w:t>
      </w:r>
      <w:r w:rsidR="00B6042B">
        <w:t>s</w:t>
      </w:r>
      <w:r>
        <w:t xml:space="preserve">, so you cannot simply replace every </w:t>
      </w:r>
      <w:r w:rsidR="00B6042B">
        <w:t>occurrence</w:t>
      </w:r>
      <w:r>
        <w:t xml:space="preserve"> of group.</w:t>
      </w:r>
    </w:p>
    <w:p w14:paraId="07EEC039" w14:textId="1B9CB30E" w:rsidR="00116688" w:rsidRDefault="00116688" w:rsidP="00700D3B">
      <w:pPr>
        <w:ind w:left="360"/>
      </w:pPr>
      <w:r>
        <w:t xml:space="preserve">A: I will do a red line for </w:t>
      </w:r>
      <w:r w:rsidR="00B6042B">
        <w:t>this.</w:t>
      </w:r>
    </w:p>
    <w:p w14:paraId="679D2937" w14:textId="13430C8F" w:rsidR="00116688" w:rsidRDefault="00116688" w:rsidP="00700D3B">
      <w:pPr>
        <w:ind w:left="360"/>
      </w:pPr>
    </w:p>
    <w:p w14:paraId="0E457ACE" w14:textId="31A3F335" w:rsidR="00116688" w:rsidRDefault="005B3473" w:rsidP="00700D3B">
      <w:pPr>
        <w:ind w:left="360"/>
      </w:pPr>
      <w:r>
        <w:t>Cid 208:</w:t>
      </w:r>
    </w:p>
    <w:p w14:paraId="79B61443" w14:textId="593450A4" w:rsidR="005B3473" w:rsidRDefault="005B3473" w:rsidP="00700D3B">
      <w:pPr>
        <w:ind w:left="360"/>
      </w:pPr>
    </w:p>
    <w:p w14:paraId="4706789F" w14:textId="5A8BC5D6" w:rsidR="005B3473" w:rsidRDefault="005B3473" w:rsidP="00700D3B">
      <w:pPr>
        <w:ind w:left="360"/>
      </w:pPr>
      <w:r>
        <w:t>C: Today we have only one section for notification f</w:t>
      </w:r>
      <w:r w:rsidR="00AD6CD8">
        <w:t>rame, but it seems you are adding a subclause so the instruction to editor becomes tricky to follow.</w:t>
      </w:r>
    </w:p>
    <w:p w14:paraId="3F3193A6" w14:textId="6BFA2DF4" w:rsidR="00AD6CD8" w:rsidRDefault="00AD6CD8" w:rsidP="00700D3B">
      <w:pPr>
        <w:ind w:left="360"/>
      </w:pPr>
    </w:p>
    <w:p w14:paraId="77C1E3FF" w14:textId="2EBE7BC6" w:rsidR="00AD6CD8" w:rsidRDefault="00AD6CD8" w:rsidP="00700D3B">
      <w:pPr>
        <w:ind w:left="360"/>
      </w:pPr>
      <w:r>
        <w:t>A: How can we add a new section then</w:t>
      </w:r>
    </w:p>
    <w:p w14:paraId="20A88F98" w14:textId="57825D38" w:rsidR="00AD6CD8" w:rsidRDefault="00AD6CD8" w:rsidP="00AD6CD8">
      <w:pPr>
        <w:ind w:left="360"/>
      </w:pPr>
      <w:r>
        <w:t>A: Just indicate to the tech editor to add a new section after 9.6.2.7</w:t>
      </w:r>
    </w:p>
    <w:p w14:paraId="3F3F1D36" w14:textId="735081B9" w:rsidR="00AD6CD8" w:rsidRDefault="00AD6CD8" w:rsidP="00AD6CD8">
      <w:pPr>
        <w:ind w:left="360"/>
      </w:pPr>
    </w:p>
    <w:p w14:paraId="728D7FA1" w14:textId="4E9E39CC" w:rsidR="00AD6CD8" w:rsidRDefault="00AD6CD8" w:rsidP="00AD6CD8">
      <w:pPr>
        <w:ind w:left="360"/>
      </w:pPr>
      <w:r>
        <w:t>Presenter stops after CID 802 resolution to allow timeline discussion and motion.</w:t>
      </w:r>
    </w:p>
    <w:p w14:paraId="45FE42ED" w14:textId="77777777" w:rsidR="00116688" w:rsidRPr="00CE3C2E" w:rsidRDefault="00116688" w:rsidP="00700D3B">
      <w:pPr>
        <w:ind w:left="360"/>
      </w:pPr>
    </w:p>
    <w:p w14:paraId="0F60E4DA" w14:textId="77777777" w:rsidR="00712342" w:rsidRPr="00CE3C2E" w:rsidRDefault="00712342" w:rsidP="007F0896">
      <w:pPr>
        <w:ind w:left="360"/>
      </w:pPr>
    </w:p>
    <w:p w14:paraId="04280235" w14:textId="77777777" w:rsidR="007F0896" w:rsidRPr="001C1658" w:rsidRDefault="007F0896" w:rsidP="007F0896">
      <w:pPr>
        <w:ind w:left="715"/>
      </w:pPr>
    </w:p>
    <w:p w14:paraId="6DBD5BEE" w14:textId="5A5BD898" w:rsidR="007F0896" w:rsidRDefault="007F0896" w:rsidP="007F0896"/>
    <w:p w14:paraId="02D34CE6" w14:textId="38888DCC" w:rsidR="00002FFE" w:rsidRPr="00002FFE" w:rsidRDefault="00002FFE" w:rsidP="00002FFE">
      <w:pPr>
        <w:numPr>
          <w:ilvl w:val="0"/>
          <w:numId w:val="2"/>
        </w:numPr>
        <w:rPr>
          <w:b/>
          <w:bCs/>
        </w:rPr>
      </w:pPr>
      <w:r w:rsidRPr="00002FFE">
        <w:rPr>
          <w:b/>
          <w:bCs/>
        </w:rPr>
        <w:t>Administrative</w:t>
      </w:r>
    </w:p>
    <w:p w14:paraId="4498E641" w14:textId="746932EB" w:rsidR="00002FFE" w:rsidRPr="00002FFE" w:rsidRDefault="00002FFE" w:rsidP="00002FFE">
      <w:pPr>
        <w:numPr>
          <w:ilvl w:val="1"/>
          <w:numId w:val="2"/>
        </w:numPr>
      </w:pPr>
      <w:r w:rsidRPr="00002FFE">
        <w:t>Timeline discussion</w:t>
      </w:r>
    </w:p>
    <w:p w14:paraId="49B8672D" w14:textId="425B0C07" w:rsidR="00AD6CD8" w:rsidRDefault="00AD6CD8" w:rsidP="007F0896"/>
    <w:p w14:paraId="39E94AD9" w14:textId="15250E73" w:rsidR="00AD6CD8" w:rsidRDefault="00AD6CD8" w:rsidP="007F0896">
      <w:r>
        <w:t xml:space="preserve">C: It seems difficult to be </w:t>
      </w:r>
      <w:r w:rsidR="00B6042B">
        <w:t>ready</w:t>
      </w:r>
      <w:r>
        <w:t xml:space="preserve"> for recirc in July should we extend to September or </w:t>
      </w:r>
      <w:r w:rsidR="00B6042B">
        <w:t>November?</w:t>
      </w:r>
    </w:p>
    <w:p w14:paraId="108CA003" w14:textId="7DE345F6" w:rsidR="00AD6CD8" w:rsidRDefault="00AD6CD8" w:rsidP="007F0896"/>
    <w:p w14:paraId="0C033620" w14:textId="63B2BDF6" w:rsidR="00AD6CD8" w:rsidRDefault="00AD6CD8" w:rsidP="007F0896">
      <w:r>
        <w:t>C: I think this is not the time to discuss that, we should let it to may meeting and see how we progress.</w:t>
      </w:r>
    </w:p>
    <w:p w14:paraId="5B2E6C7E" w14:textId="517BF1D9" w:rsidR="00AD6CD8" w:rsidRDefault="00AD6CD8" w:rsidP="007F0896">
      <w:r>
        <w:t>A: I would like to put something because we know this is not possible</w:t>
      </w:r>
    </w:p>
    <w:p w14:paraId="1AFA036D" w14:textId="04622E2A" w:rsidR="00AD6CD8" w:rsidRDefault="00AD6CD8" w:rsidP="007F0896"/>
    <w:p w14:paraId="4591B243" w14:textId="581BAEB4" w:rsidR="00AD6CD8" w:rsidRDefault="00AD6CD8" w:rsidP="007F0896">
      <w:r>
        <w:t>C: I encourage people to keep 11bi as fast as possible. People are already saying 11bi is slow.</w:t>
      </w:r>
    </w:p>
    <w:p w14:paraId="390A22B5" w14:textId="293F42D3" w:rsidR="00AD6CD8" w:rsidRDefault="00AD6CD8" w:rsidP="007F0896">
      <w:r>
        <w:t>C: I would recommend to finish CID resolution rather than creating new things.</w:t>
      </w:r>
    </w:p>
    <w:p w14:paraId="7AF35484" w14:textId="63FE512C" w:rsidR="00AD6CD8" w:rsidRDefault="00AD6CD8" w:rsidP="007F0896"/>
    <w:p w14:paraId="2E7D03B1" w14:textId="25029C58" w:rsidR="00AD6CD8" w:rsidRDefault="00AD6CD8" w:rsidP="007F0896">
      <w:r>
        <w:t>C: I tend to agree that we may not need to update the timeline now.</w:t>
      </w:r>
    </w:p>
    <w:p w14:paraId="279A36A7" w14:textId="271C2D3D" w:rsidR="00AD6CD8" w:rsidRDefault="00AD6CD8" w:rsidP="007F0896"/>
    <w:p w14:paraId="54762416" w14:textId="6ACF54ED" w:rsidR="00AD6CD8" w:rsidRDefault="00AD6CD8" w:rsidP="007F0896">
      <w:r>
        <w:t xml:space="preserve">A: We didn’t change anything after the first LB and we </w:t>
      </w:r>
      <w:r w:rsidR="00B6042B">
        <w:t>slipped</w:t>
      </w:r>
      <w:r>
        <w:t>.</w:t>
      </w:r>
    </w:p>
    <w:p w14:paraId="08DC39A1" w14:textId="49510164" w:rsidR="00AD6CD8" w:rsidRDefault="00AD6CD8" w:rsidP="007F0896">
      <w:r>
        <w:t xml:space="preserve">Q: Does the group want to keep the timeline as it is </w:t>
      </w:r>
      <w:r w:rsidR="00B6042B">
        <w:t>today?</w:t>
      </w:r>
    </w:p>
    <w:p w14:paraId="28BB42BE" w14:textId="220A7067" w:rsidR="00AD6CD8" w:rsidRDefault="00AD6CD8" w:rsidP="007F0896">
      <w:r>
        <w:t>No answers.</w:t>
      </w:r>
    </w:p>
    <w:p w14:paraId="0586EEB2" w14:textId="247FDCE3" w:rsidR="00AD6CD8" w:rsidRDefault="00AD6CD8" w:rsidP="007F0896"/>
    <w:p w14:paraId="5849A91C" w14:textId="1C265054" w:rsidR="00AD6CD8" w:rsidRDefault="00AD6CD8" w:rsidP="007F0896">
      <w:r>
        <w:t>Chair keep the timeline as it is for today.</w:t>
      </w:r>
    </w:p>
    <w:p w14:paraId="04E4672F" w14:textId="4957202F" w:rsidR="00AD6CD8" w:rsidRDefault="00AD6CD8" w:rsidP="007F0896"/>
    <w:p w14:paraId="7631F078" w14:textId="1C59EF82" w:rsidR="00002FFE" w:rsidRPr="00002FFE" w:rsidRDefault="00002FFE" w:rsidP="00002FFE">
      <w:pPr>
        <w:numPr>
          <w:ilvl w:val="1"/>
          <w:numId w:val="2"/>
        </w:numPr>
      </w:pPr>
      <w:r>
        <w:t>Motions</w:t>
      </w:r>
    </w:p>
    <w:p w14:paraId="2E7A8810" w14:textId="0D39F215" w:rsidR="00AD6CD8" w:rsidRDefault="00AD6CD8" w:rsidP="007F0896"/>
    <w:p w14:paraId="0308C56F" w14:textId="29121606" w:rsidR="00CB7677" w:rsidRDefault="00B6042B" w:rsidP="007F0896">
      <w:r>
        <w:t>Chair then ask for a motion related to the approved CID resolutions.</w:t>
      </w:r>
    </w:p>
    <w:p w14:paraId="35E3B5ED" w14:textId="77777777" w:rsidR="00B6042B" w:rsidRDefault="00B6042B" w:rsidP="007F0896"/>
    <w:p w14:paraId="1D638599" w14:textId="203DBD9A" w:rsidR="00254CA8" w:rsidRPr="00254CA8" w:rsidRDefault="00CB7677" w:rsidP="007F0896">
      <w:pPr>
        <w:rPr>
          <w:b/>
          <w:bCs/>
        </w:rPr>
      </w:pPr>
      <w:r w:rsidRPr="00254CA8">
        <w:rPr>
          <w:b/>
          <w:bCs/>
        </w:rPr>
        <w:t>Motion #60</w:t>
      </w:r>
      <w:r w:rsidR="00254CA8">
        <w:rPr>
          <w:b/>
          <w:bCs/>
        </w:rPr>
        <w:t xml:space="preserve"> </w:t>
      </w:r>
      <w:proofErr w:type="gramStart"/>
      <w:r w:rsidR="00254CA8">
        <w:rPr>
          <w:b/>
          <w:bCs/>
        </w:rPr>
        <w:t xml:space="preserve">text </w:t>
      </w:r>
      <w:r w:rsidRPr="00254CA8">
        <w:rPr>
          <w:b/>
          <w:bCs/>
        </w:rPr>
        <w:t>:</w:t>
      </w:r>
      <w:proofErr w:type="gramEnd"/>
    </w:p>
    <w:p w14:paraId="15A3DB81" w14:textId="77777777" w:rsidR="00254CA8" w:rsidRPr="00254CA8" w:rsidRDefault="00254CA8" w:rsidP="00254CA8">
      <w:r w:rsidRPr="00254CA8">
        <w:t xml:space="preserve">Approve the texts and CID resolutions listed below and incorporate the indicated text changes into the </w:t>
      </w:r>
      <w:proofErr w:type="spellStart"/>
      <w:r w:rsidRPr="00254CA8">
        <w:t>TGbi</w:t>
      </w:r>
      <w:proofErr w:type="spellEnd"/>
      <w:r w:rsidRPr="00254CA8">
        <w:t xml:space="preserve"> draft.</w:t>
      </w:r>
    </w:p>
    <w:p w14:paraId="25DE9B00" w14:textId="55BFF3E1" w:rsidR="00CB7677" w:rsidRDefault="00254CA8" w:rsidP="00254CA8">
      <w:r w:rsidRPr="00254CA8">
        <w:t xml:space="preserve">Document 25/295r6 to resolve </w:t>
      </w:r>
      <w:proofErr w:type="gramStart"/>
      <w:r w:rsidRPr="00254CA8">
        <w:t>CIDs :</w:t>
      </w:r>
      <w:proofErr w:type="gramEnd"/>
      <w:r w:rsidRPr="00254CA8">
        <w:t xml:space="preserve"> </w:t>
      </w:r>
      <w:r w:rsidRPr="00254CA8">
        <w:rPr>
          <w:b/>
          <w:bCs/>
        </w:rPr>
        <w:t>778, 144, 163, 145, 370, 571, 508, 574, 503, 371, 984, 963, 889, 391, 897, 12, 377, 380, 324, 10, 302, 928, 13, 14, 15, 16, 402, 191, 404, 406, 408, 411, 412, 400, 422, 419, 456, 461, 40, 41, 42, 43, 44, 45, 46, 453, 155, 1003, 468,1004, 977, 61, 935,1009, 494, 754, 314, 498, 334,1010, 557, 679, 664, 665, 666, 668, 159, 669, 670</w:t>
      </w:r>
      <w:r w:rsidR="00CB7677">
        <w:t xml:space="preserve"> </w:t>
      </w:r>
    </w:p>
    <w:p w14:paraId="3FFBEB4F" w14:textId="3E7F171B" w:rsidR="00254CA8" w:rsidRDefault="00254CA8" w:rsidP="00254CA8"/>
    <w:p w14:paraId="2CA645BF" w14:textId="6627977D" w:rsidR="00254CA8" w:rsidRPr="00254CA8" w:rsidRDefault="00254CA8" w:rsidP="00254CA8">
      <w:pPr>
        <w:rPr>
          <w:b/>
          <w:bCs/>
        </w:rPr>
      </w:pPr>
      <w:r w:rsidRPr="00254CA8">
        <w:rPr>
          <w:b/>
          <w:bCs/>
        </w:rPr>
        <w:t>Motion #60 moved by Po-Kai Huang, and seconded by Jouni Malinen</w:t>
      </w:r>
    </w:p>
    <w:p w14:paraId="17EB9079" w14:textId="77777777" w:rsidR="00254CA8" w:rsidRDefault="00254CA8" w:rsidP="00254CA8"/>
    <w:p w14:paraId="2658B4F1" w14:textId="342241B1" w:rsidR="00CB7677" w:rsidRDefault="00CB7677" w:rsidP="007F0896"/>
    <w:p w14:paraId="213EE95C" w14:textId="58A783DD" w:rsidR="00CB7677" w:rsidRDefault="001E14AB" w:rsidP="007F0896">
      <w:r w:rsidRPr="00254CA8">
        <w:rPr>
          <w:b/>
          <w:bCs/>
        </w:rPr>
        <w:t>Motion #60</w:t>
      </w:r>
      <w:r w:rsidR="00254CA8" w:rsidRPr="00254CA8">
        <w:t xml:space="preserve"> result</w:t>
      </w:r>
      <w:r w:rsidR="00254CA8">
        <w:t>s</w:t>
      </w:r>
      <w:r w:rsidR="00254CA8" w:rsidRPr="00254CA8">
        <w:t>:</w:t>
      </w:r>
      <w:r w:rsidR="00254CA8">
        <w:rPr>
          <w:highlight w:val="green"/>
        </w:rPr>
        <w:t xml:space="preserve"> </w:t>
      </w:r>
      <w:r w:rsidR="00254CA8" w:rsidRPr="00254CA8">
        <w:rPr>
          <w:highlight w:val="green"/>
        </w:rPr>
        <w:t xml:space="preserve"> </w:t>
      </w:r>
      <w:r w:rsidR="00CB7677" w:rsidRPr="001E14AB">
        <w:rPr>
          <w:highlight w:val="green"/>
        </w:rPr>
        <w:t>Approved by unanimous consent</w:t>
      </w:r>
      <w:r w:rsidR="00CB7677">
        <w:t>. (28 people on line and 17 people in the room)</w:t>
      </w:r>
    </w:p>
    <w:p w14:paraId="7DE8CBFA" w14:textId="66E63B91" w:rsidR="00CB7677" w:rsidRDefault="00CB7677" w:rsidP="007F0896"/>
    <w:p w14:paraId="7CAC94DD" w14:textId="74788D01" w:rsidR="00CB7677" w:rsidRDefault="00CB7677" w:rsidP="007F0896"/>
    <w:p w14:paraId="52C6E8D6" w14:textId="2B7667C6" w:rsidR="00002FFE" w:rsidRPr="00002FFE" w:rsidRDefault="00002FFE" w:rsidP="00002FFE">
      <w:pPr>
        <w:numPr>
          <w:ilvl w:val="1"/>
          <w:numId w:val="2"/>
        </w:numPr>
      </w:pPr>
      <w:r>
        <w:t>Draft D1.1 creation</w:t>
      </w:r>
    </w:p>
    <w:p w14:paraId="4FC667E2" w14:textId="098C2125" w:rsidR="00002FFE" w:rsidRDefault="00002FFE" w:rsidP="007F0896"/>
    <w:p w14:paraId="3BB79025" w14:textId="7290484D" w:rsidR="00254CA8" w:rsidRDefault="00254CA8" w:rsidP="00254CA8">
      <w:r>
        <w:t>Q: Does the Tech editor plans to create a D1.1 based on motion #</w:t>
      </w:r>
      <w:r>
        <w:t>60?</w:t>
      </w:r>
    </w:p>
    <w:p w14:paraId="0C21A4CD" w14:textId="77777777" w:rsidR="00254CA8" w:rsidRDefault="00254CA8" w:rsidP="00254CA8">
      <w:r>
        <w:t>A: tech editor: Yes</w:t>
      </w:r>
    </w:p>
    <w:p w14:paraId="68205707" w14:textId="77777777" w:rsidR="00254CA8" w:rsidRDefault="00254CA8" w:rsidP="00002FFE"/>
    <w:p w14:paraId="3ADCFBB9" w14:textId="360B3C98" w:rsidR="00002FFE" w:rsidRDefault="00002FFE" w:rsidP="00002FFE">
      <w:r>
        <w:lastRenderedPageBreak/>
        <w:t>After discussion, the group agrees to allow the technical editor to create a draft D1.1 based on the motion 60.</w:t>
      </w:r>
    </w:p>
    <w:p w14:paraId="4AB1AD71" w14:textId="77777777" w:rsidR="00002FFE" w:rsidRDefault="00002FFE" w:rsidP="00002FFE"/>
    <w:p w14:paraId="383A1EFA" w14:textId="4146066C" w:rsidR="00CB7677" w:rsidRDefault="00CB7677" w:rsidP="007F0896"/>
    <w:p w14:paraId="36713FEA" w14:textId="75886328" w:rsidR="00002FFE" w:rsidRDefault="00002FFE" w:rsidP="007F0896">
      <w:r>
        <w:t>Since some time remains, chair ask if someone is ready to present something.</w:t>
      </w:r>
    </w:p>
    <w:p w14:paraId="0C50EA0C" w14:textId="48CADFA6" w:rsidR="00002FFE" w:rsidRDefault="00002FFE" w:rsidP="007F0896">
      <w:r>
        <w:t>Doc 11-25/0137r2 is then presented.</w:t>
      </w:r>
    </w:p>
    <w:p w14:paraId="29F2B7E7" w14:textId="77777777" w:rsidR="00002FFE" w:rsidRDefault="00002FFE" w:rsidP="007F0896"/>
    <w:p w14:paraId="07AA4561" w14:textId="6531F683" w:rsidR="00002FFE" w:rsidRPr="00CE050F" w:rsidRDefault="00002FFE" w:rsidP="00002FFE">
      <w:pPr>
        <w:numPr>
          <w:ilvl w:val="0"/>
          <w:numId w:val="2"/>
        </w:numPr>
      </w:pPr>
      <w:r w:rsidRPr="00CE050F">
        <w:rPr>
          <w:b/>
          <w:bCs/>
        </w:rPr>
        <w:t>Technical Submissions</w:t>
      </w:r>
      <w:r>
        <w:rPr>
          <w:b/>
          <w:bCs/>
        </w:rPr>
        <w:t xml:space="preserve"> (continuation)</w:t>
      </w:r>
    </w:p>
    <w:p w14:paraId="7503A0E3" w14:textId="77777777" w:rsidR="00002FFE" w:rsidRDefault="00002FFE" w:rsidP="007F0896"/>
    <w:p w14:paraId="4BCCC323" w14:textId="48B64A14" w:rsidR="00CB7677" w:rsidRPr="00CB7677" w:rsidRDefault="00254CA8" w:rsidP="00002FFE">
      <w:pPr>
        <w:numPr>
          <w:ilvl w:val="1"/>
          <w:numId w:val="2"/>
        </w:numPr>
      </w:pPr>
      <w:hyperlink r:id="rId23" w:history="1">
        <w:r w:rsidR="00CB7677" w:rsidRPr="00CB7677">
          <w:rPr>
            <w:rStyle w:val="Hyperlink"/>
          </w:rPr>
          <w:t>11-25/0137r2</w:t>
        </w:r>
      </w:hyperlink>
      <w:r w:rsidR="00CB7677" w:rsidRPr="00CB7677">
        <w:t>: Capability of Robust Beamforming – Jarkko Knecht</w:t>
      </w:r>
    </w:p>
    <w:p w14:paraId="0966FA1F" w14:textId="4F77DF41" w:rsidR="00CB7677" w:rsidRDefault="00CB7677" w:rsidP="00CB7677">
      <w:pPr>
        <w:ind w:left="715"/>
      </w:pPr>
      <w:r w:rsidRPr="00CB7677">
        <w:t xml:space="preserve">Document presented by </w:t>
      </w:r>
      <w:r>
        <w:t>Author</w:t>
      </w:r>
      <w:r w:rsidRPr="00CB7677">
        <w:t>.</w:t>
      </w:r>
    </w:p>
    <w:p w14:paraId="4E963A06" w14:textId="4229D7F0" w:rsidR="00CB7677" w:rsidRPr="00CB7677" w:rsidRDefault="00CB7677" w:rsidP="00CB7677">
      <w:pPr>
        <w:ind w:left="715"/>
      </w:pPr>
      <w:r>
        <w:t>M</w:t>
      </w:r>
      <w:r w:rsidRPr="00CB7677">
        <w:t xml:space="preserve">odification </w:t>
      </w:r>
      <w:r>
        <w:t xml:space="preserve">of text in clause 12.14.2 </w:t>
      </w:r>
      <w:r w:rsidRPr="00CB7677">
        <w:t>after previous presentation and comments taken into account.</w:t>
      </w:r>
    </w:p>
    <w:p w14:paraId="6B9A3D62" w14:textId="77777777" w:rsidR="00CB7677" w:rsidRPr="00CB7677" w:rsidRDefault="00CB7677" w:rsidP="00CB7677">
      <w:pPr>
        <w:ind w:left="715"/>
      </w:pPr>
    </w:p>
    <w:p w14:paraId="5B6905F6" w14:textId="77777777" w:rsidR="00CB7677" w:rsidRPr="00CB7677" w:rsidRDefault="00CB7677" w:rsidP="00002FFE">
      <w:pPr>
        <w:numPr>
          <w:ilvl w:val="2"/>
          <w:numId w:val="2"/>
        </w:numPr>
      </w:pPr>
      <w:r w:rsidRPr="00CB7677">
        <w:t>Discussion</w:t>
      </w:r>
    </w:p>
    <w:p w14:paraId="6716A2BB" w14:textId="77777777" w:rsidR="00CB7677" w:rsidRDefault="00CB7677" w:rsidP="00CB7677"/>
    <w:p w14:paraId="0B946D1C" w14:textId="6BAF959E" w:rsidR="00CB7677" w:rsidRDefault="00CB7677" w:rsidP="007F0896">
      <w:r>
        <w:t xml:space="preserve">Q: I don’t see the logic where </w:t>
      </w:r>
      <w:r w:rsidR="00002FFE">
        <w:t xml:space="preserve">one </w:t>
      </w:r>
      <w:r>
        <w:t xml:space="preserve">of them would be </w:t>
      </w:r>
      <w:r w:rsidR="00002FFE">
        <w:t>“1”</w:t>
      </w:r>
      <w:r w:rsidR="001E14AB">
        <w:t>?</w:t>
      </w:r>
    </w:p>
    <w:p w14:paraId="29EFC5F0" w14:textId="4A0BAD7B" w:rsidR="00CB7677" w:rsidRDefault="00CB7677" w:rsidP="007F0896">
      <w:r>
        <w:t>A: If one of them is 0 we do not protect the beamforming</w:t>
      </w:r>
      <w:r w:rsidR="00002FFE">
        <w:t>.</w:t>
      </w:r>
    </w:p>
    <w:p w14:paraId="3FD1CD10" w14:textId="6EB4A491" w:rsidR="00CB7677" w:rsidRDefault="00CB7677" w:rsidP="007F0896"/>
    <w:p w14:paraId="231A5300" w14:textId="7FA4D11E" w:rsidR="00CB7677" w:rsidRDefault="00CB7677" w:rsidP="007F0896">
      <w:r>
        <w:t>Q: So</w:t>
      </w:r>
      <w:r w:rsidR="00D74EC6">
        <w:t>,</w:t>
      </w:r>
      <w:r>
        <w:t xml:space="preserve"> we have a binary decision using two </w:t>
      </w:r>
      <w:r w:rsidR="00D74EC6">
        <w:t>bits?</w:t>
      </w:r>
    </w:p>
    <w:p w14:paraId="19A0C946" w14:textId="051C83B3" w:rsidR="00CB7677" w:rsidRDefault="00CB7677" w:rsidP="007F0896">
      <w:r>
        <w:t>A: We have many conditions</w:t>
      </w:r>
      <w:r w:rsidR="00D74EC6">
        <w:t xml:space="preserve"> here including using those 2 bits and their configurations.</w:t>
      </w:r>
    </w:p>
    <w:p w14:paraId="31F513EA" w14:textId="1AC6CB81" w:rsidR="00D74EC6" w:rsidRDefault="00D74EC6" w:rsidP="007F0896"/>
    <w:p w14:paraId="5779D5E0" w14:textId="7BC4F82B" w:rsidR="001E14AB" w:rsidRDefault="001E14AB" w:rsidP="007F0896">
      <w:r>
        <w:t>A: OK, I will read the document more carefully.</w:t>
      </w:r>
    </w:p>
    <w:p w14:paraId="4E717F7C" w14:textId="1D9A47A1" w:rsidR="001E14AB" w:rsidRDefault="001E14AB" w:rsidP="007F0896"/>
    <w:p w14:paraId="42BA9B71" w14:textId="6BA4709E" w:rsidR="001E14AB" w:rsidRDefault="001E14AB" w:rsidP="007F0896">
      <w:r>
        <w:t>C: We are inheriting such behavior from 11be.</w:t>
      </w:r>
    </w:p>
    <w:p w14:paraId="16E21CB1" w14:textId="77777777" w:rsidR="001E14AB" w:rsidRDefault="001E14AB" w:rsidP="007F0896"/>
    <w:p w14:paraId="41355580" w14:textId="3F6654E1" w:rsidR="001E14AB" w:rsidRDefault="001E14AB" w:rsidP="007F0896">
      <w:r>
        <w:t>Author then request a SP</w:t>
      </w:r>
    </w:p>
    <w:p w14:paraId="6B1B0227" w14:textId="452A0001" w:rsidR="00D74EC6" w:rsidRDefault="00D74EC6" w:rsidP="007F0896"/>
    <w:p w14:paraId="2F0682B3" w14:textId="71F781FC" w:rsidR="006250F8" w:rsidRPr="00002FFE" w:rsidRDefault="006250F8" w:rsidP="006250F8">
      <w:pPr>
        <w:suppressAutoHyphens w:val="0"/>
      </w:pPr>
      <w:r w:rsidRPr="00002FFE">
        <w:t>SP#</w:t>
      </w:r>
      <w:r w:rsidR="00002FFE" w:rsidRPr="00002FFE">
        <w:t>3</w:t>
      </w:r>
    </w:p>
    <w:p w14:paraId="27D0D3FC" w14:textId="77777777" w:rsidR="006250F8" w:rsidRPr="00002FFE" w:rsidRDefault="006250F8" w:rsidP="006250F8">
      <w:pPr>
        <w:suppressAutoHyphens w:val="0"/>
      </w:pPr>
      <w:r w:rsidRPr="00002FFE">
        <w:t>Do you support resolving comment 209 as specified in document 25/137r2?</w:t>
      </w:r>
    </w:p>
    <w:p w14:paraId="116144EA" w14:textId="77777777" w:rsidR="006250F8" w:rsidRPr="00002FFE" w:rsidRDefault="006250F8" w:rsidP="006250F8">
      <w:pPr>
        <w:suppressAutoHyphens w:val="0"/>
      </w:pPr>
      <w:r w:rsidRPr="00002FFE">
        <w:t>Y/N/A</w:t>
      </w:r>
    </w:p>
    <w:p w14:paraId="5B9D7ABB" w14:textId="77777777" w:rsidR="006250F8" w:rsidRPr="00002FFE" w:rsidRDefault="006250F8" w:rsidP="006250F8">
      <w:pPr>
        <w:suppressAutoHyphens w:val="0"/>
      </w:pPr>
    </w:p>
    <w:p w14:paraId="437A3AD7" w14:textId="77777777" w:rsidR="006250F8" w:rsidRPr="00002FFE" w:rsidRDefault="006250F8" w:rsidP="006250F8">
      <w:pPr>
        <w:suppressAutoHyphens w:val="0"/>
      </w:pPr>
      <w:r w:rsidRPr="00002FFE">
        <w:t xml:space="preserve">Chair ask if we can say this SP received no objection </w:t>
      </w:r>
    </w:p>
    <w:p w14:paraId="2786DC1B" w14:textId="5FE9E870" w:rsidR="006250F8" w:rsidRPr="00002FFE" w:rsidRDefault="006250F8" w:rsidP="006250F8">
      <w:pPr>
        <w:suppressAutoHyphens w:val="0"/>
      </w:pPr>
      <w:r w:rsidRPr="00002FFE">
        <w:t>1 people objected and the SP is run</w:t>
      </w:r>
    </w:p>
    <w:p w14:paraId="7BB6CD00" w14:textId="77777777" w:rsidR="006250F8" w:rsidRPr="00002FFE" w:rsidRDefault="006250F8" w:rsidP="006250F8">
      <w:pPr>
        <w:suppressAutoHyphens w:val="0"/>
      </w:pPr>
    </w:p>
    <w:p w14:paraId="2EAF058C" w14:textId="77777777" w:rsidR="006250F8" w:rsidRPr="00002FFE" w:rsidRDefault="006250F8" w:rsidP="006250F8">
      <w:pPr>
        <w:suppressAutoHyphens w:val="0"/>
      </w:pPr>
      <w:r w:rsidRPr="00002FFE">
        <w:t>22 voted. 73% yes, 5% no, 23% abstain</w:t>
      </w:r>
    </w:p>
    <w:p w14:paraId="64F310FD" w14:textId="77777777" w:rsidR="006250F8" w:rsidRPr="00002FFE" w:rsidRDefault="006250F8" w:rsidP="006250F8">
      <w:pPr>
        <w:suppressAutoHyphens w:val="0"/>
      </w:pPr>
    </w:p>
    <w:p w14:paraId="5BDF9745" w14:textId="75F0679A" w:rsidR="006250F8" w:rsidRPr="00002FFE" w:rsidRDefault="006250F8" w:rsidP="006250F8">
      <w:pPr>
        <w:suppressAutoHyphens w:val="0"/>
      </w:pPr>
      <w:r w:rsidRPr="00002FFE">
        <w:t xml:space="preserve">SP# </w:t>
      </w:r>
      <w:r w:rsidR="00002FFE" w:rsidRPr="00002FFE">
        <w:t>3</w:t>
      </w:r>
      <w:r w:rsidRPr="00002FFE">
        <w:t xml:space="preserve">result 16 Y / 1N/ 5A </w:t>
      </w:r>
    </w:p>
    <w:p w14:paraId="774F0F2F" w14:textId="77777777" w:rsidR="006250F8" w:rsidRDefault="006250F8" w:rsidP="007F0896"/>
    <w:p w14:paraId="5A8194C0" w14:textId="77777777" w:rsidR="00AD6CD8" w:rsidRDefault="00AD6CD8" w:rsidP="007F0896"/>
    <w:p w14:paraId="147CB0F9" w14:textId="77777777" w:rsidR="007F0896" w:rsidRPr="00B6042B" w:rsidRDefault="007F0896" w:rsidP="00002FFE">
      <w:pPr>
        <w:numPr>
          <w:ilvl w:val="0"/>
          <w:numId w:val="2"/>
        </w:numPr>
      </w:pPr>
      <w:proofErr w:type="spellStart"/>
      <w:r w:rsidRPr="00B6042B">
        <w:rPr>
          <w:b/>
          <w:bCs/>
        </w:rPr>
        <w:t>AoB</w:t>
      </w:r>
      <w:proofErr w:type="spellEnd"/>
    </w:p>
    <w:p w14:paraId="0E9E0F82" w14:textId="77777777" w:rsidR="007F0896" w:rsidRPr="00B6042B" w:rsidRDefault="007F0896" w:rsidP="007F0896">
      <w:r w:rsidRPr="00B6042B">
        <w:t>No other business</w:t>
      </w:r>
    </w:p>
    <w:p w14:paraId="1C79BE4B" w14:textId="77777777" w:rsidR="007F0896" w:rsidRPr="00B6042B" w:rsidRDefault="007F0896" w:rsidP="007F0896">
      <w:pPr>
        <w:ind w:left="360"/>
      </w:pPr>
    </w:p>
    <w:p w14:paraId="73F86E73" w14:textId="7F1C481D" w:rsidR="004A2295" w:rsidRPr="00B6042B" w:rsidRDefault="007F0896" w:rsidP="00002FFE">
      <w:pPr>
        <w:numPr>
          <w:ilvl w:val="0"/>
          <w:numId w:val="2"/>
        </w:numPr>
      </w:pPr>
      <w:r w:rsidRPr="00B6042B">
        <w:t xml:space="preserve">Chair </w:t>
      </w:r>
      <w:r w:rsidR="00442B3B" w:rsidRPr="00B6042B">
        <w:t>Adjourn</w:t>
      </w:r>
      <w:r w:rsidRPr="00B6042B">
        <w:t xml:space="preserve"> at </w:t>
      </w:r>
      <w:r w:rsidR="00442B3B" w:rsidRPr="00B6042B">
        <w:t>10:00</w:t>
      </w:r>
    </w:p>
    <w:sectPr w:rsidR="004A2295" w:rsidRPr="00B6042B">
      <w:headerReference w:type="default" r:id="rId24"/>
      <w:footerReference w:type="default" r:id="rId25"/>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5E72" w14:textId="77777777" w:rsidR="00C80638" w:rsidRDefault="00C80638">
      <w:r>
        <w:separator/>
      </w:r>
    </w:p>
  </w:endnote>
  <w:endnote w:type="continuationSeparator" w:id="0">
    <w:p w14:paraId="0D59E9C4" w14:textId="77777777" w:rsidR="00C80638" w:rsidRDefault="00C8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ＭＳ 明朝">
    <w:altName w:val="Yu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5EA7" w14:textId="77777777" w:rsidR="00C80638" w:rsidRDefault="00C80638">
      <w:r>
        <w:separator/>
      </w:r>
    </w:p>
  </w:footnote>
  <w:footnote w:type="continuationSeparator" w:id="0">
    <w:p w14:paraId="10D7709D" w14:textId="77777777" w:rsidR="00C80638" w:rsidRDefault="00C8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58C05B1C" w:rsidR="00405F70" w:rsidRDefault="00073D67">
    <w:pPr>
      <w:pStyle w:val="Header"/>
      <w:tabs>
        <w:tab w:val="clear" w:pos="6480"/>
        <w:tab w:val="center" w:pos="4680"/>
        <w:tab w:val="right" w:pos="9360"/>
      </w:tabs>
    </w:pPr>
    <w:r>
      <w:t>March</w:t>
    </w:r>
    <w:r w:rsidR="00FE70D0">
      <w:t xml:space="preserve"> 202</w:t>
    </w:r>
    <w:r w:rsidR="009869FA">
      <w:t>5</w:t>
    </w:r>
    <w:r w:rsidR="002E098F">
      <w:tab/>
    </w:r>
    <w:r w:rsidR="002E098F">
      <w:tab/>
      <w:t>doc.: IEEE 802.11-2</w:t>
    </w:r>
    <w:r w:rsidR="009869FA">
      <w:t>5</w:t>
    </w:r>
    <w:r w:rsidR="002E098F">
      <w:t>/</w:t>
    </w:r>
    <w:r w:rsidR="009869FA">
      <w:t>0</w:t>
    </w:r>
    <w:r>
      <w:t>444</w:t>
    </w:r>
    <w:r w:rsidR="00E517C6">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0D1"/>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FBB235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0634DB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082034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20034F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4E41C9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7802BB9"/>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92D0F2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9475E76"/>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B541394"/>
    <w:multiLevelType w:val="hybridMultilevel"/>
    <w:tmpl w:val="950C5C62"/>
    <w:lvl w:ilvl="0" w:tplc="A45A78CA">
      <w:start w:val="1"/>
      <w:numFmt w:val="bullet"/>
      <w:lvlText w:val="•"/>
      <w:lvlJc w:val="left"/>
      <w:pPr>
        <w:tabs>
          <w:tab w:val="num" w:pos="720"/>
        </w:tabs>
        <w:ind w:left="720" w:hanging="360"/>
      </w:pPr>
      <w:rPr>
        <w:rFonts w:ascii="Arial" w:hAnsi="Arial" w:hint="default"/>
      </w:rPr>
    </w:lvl>
    <w:lvl w:ilvl="1" w:tplc="77E298DE">
      <w:start w:val="1"/>
      <w:numFmt w:val="bullet"/>
      <w:lvlText w:val="•"/>
      <w:lvlJc w:val="left"/>
      <w:pPr>
        <w:tabs>
          <w:tab w:val="num" w:pos="1440"/>
        </w:tabs>
        <w:ind w:left="1440" w:hanging="360"/>
      </w:pPr>
      <w:rPr>
        <w:rFonts w:ascii="Arial" w:hAnsi="Arial" w:hint="default"/>
      </w:rPr>
    </w:lvl>
    <w:lvl w:ilvl="2" w:tplc="0472DB88" w:tentative="1">
      <w:start w:val="1"/>
      <w:numFmt w:val="bullet"/>
      <w:lvlText w:val="•"/>
      <w:lvlJc w:val="left"/>
      <w:pPr>
        <w:tabs>
          <w:tab w:val="num" w:pos="2160"/>
        </w:tabs>
        <w:ind w:left="2160" w:hanging="360"/>
      </w:pPr>
      <w:rPr>
        <w:rFonts w:ascii="Arial" w:hAnsi="Arial" w:hint="default"/>
      </w:rPr>
    </w:lvl>
    <w:lvl w:ilvl="3" w:tplc="699A905C" w:tentative="1">
      <w:start w:val="1"/>
      <w:numFmt w:val="bullet"/>
      <w:lvlText w:val="•"/>
      <w:lvlJc w:val="left"/>
      <w:pPr>
        <w:tabs>
          <w:tab w:val="num" w:pos="2880"/>
        </w:tabs>
        <w:ind w:left="2880" w:hanging="360"/>
      </w:pPr>
      <w:rPr>
        <w:rFonts w:ascii="Arial" w:hAnsi="Arial" w:hint="default"/>
      </w:rPr>
    </w:lvl>
    <w:lvl w:ilvl="4" w:tplc="C11E3E6E" w:tentative="1">
      <w:start w:val="1"/>
      <w:numFmt w:val="bullet"/>
      <w:lvlText w:val="•"/>
      <w:lvlJc w:val="left"/>
      <w:pPr>
        <w:tabs>
          <w:tab w:val="num" w:pos="3600"/>
        </w:tabs>
        <w:ind w:left="3600" w:hanging="360"/>
      </w:pPr>
      <w:rPr>
        <w:rFonts w:ascii="Arial" w:hAnsi="Arial" w:hint="default"/>
      </w:rPr>
    </w:lvl>
    <w:lvl w:ilvl="5" w:tplc="777C4722" w:tentative="1">
      <w:start w:val="1"/>
      <w:numFmt w:val="bullet"/>
      <w:lvlText w:val="•"/>
      <w:lvlJc w:val="left"/>
      <w:pPr>
        <w:tabs>
          <w:tab w:val="num" w:pos="4320"/>
        </w:tabs>
        <w:ind w:left="4320" w:hanging="360"/>
      </w:pPr>
      <w:rPr>
        <w:rFonts w:ascii="Arial" w:hAnsi="Arial" w:hint="default"/>
      </w:rPr>
    </w:lvl>
    <w:lvl w:ilvl="6" w:tplc="5E30C61E" w:tentative="1">
      <w:start w:val="1"/>
      <w:numFmt w:val="bullet"/>
      <w:lvlText w:val="•"/>
      <w:lvlJc w:val="left"/>
      <w:pPr>
        <w:tabs>
          <w:tab w:val="num" w:pos="5040"/>
        </w:tabs>
        <w:ind w:left="5040" w:hanging="360"/>
      </w:pPr>
      <w:rPr>
        <w:rFonts w:ascii="Arial" w:hAnsi="Arial" w:hint="default"/>
      </w:rPr>
    </w:lvl>
    <w:lvl w:ilvl="7" w:tplc="FBDA6CD0" w:tentative="1">
      <w:start w:val="1"/>
      <w:numFmt w:val="bullet"/>
      <w:lvlText w:val="•"/>
      <w:lvlJc w:val="left"/>
      <w:pPr>
        <w:tabs>
          <w:tab w:val="num" w:pos="5760"/>
        </w:tabs>
        <w:ind w:left="5760" w:hanging="360"/>
      </w:pPr>
      <w:rPr>
        <w:rFonts w:ascii="Arial" w:hAnsi="Arial" w:hint="default"/>
      </w:rPr>
    </w:lvl>
    <w:lvl w:ilvl="8" w:tplc="D070ED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5862F0"/>
    <w:multiLevelType w:val="hybridMultilevel"/>
    <w:tmpl w:val="4FB6666C"/>
    <w:lvl w:ilvl="0" w:tplc="9940B138">
      <w:numFmt w:val="bullet"/>
      <w:lvlText w:val="-"/>
      <w:lvlJc w:val="left"/>
      <w:pPr>
        <w:ind w:left="1135" w:hanging="360"/>
      </w:pPr>
      <w:rPr>
        <w:rFonts w:ascii="Times New Roman" w:eastAsia="MS Mincho;ＭＳ 明朝" w:hAnsi="Times New Roman" w:cs="Times New Roman"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1" w15:restartNumberingAfterBreak="0">
    <w:nsid w:val="26F94F5B"/>
    <w:multiLevelType w:val="hybridMultilevel"/>
    <w:tmpl w:val="346EAAE6"/>
    <w:lvl w:ilvl="0" w:tplc="C59A371A">
      <w:start w:val="1"/>
      <w:numFmt w:val="bullet"/>
      <w:lvlText w:val="•"/>
      <w:lvlJc w:val="left"/>
      <w:pPr>
        <w:tabs>
          <w:tab w:val="num" w:pos="720"/>
        </w:tabs>
        <w:ind w:left="720" w:hanging="360"/>
      </w:pPr>
      <w:rPr>
        <w:rFonts w:ascii="Arial" w:hAnsi="Arial" w:hint="default"/>
      </w:rPr>
    </w:lvl>
    <w:lvl w:ilvl="1" w:tplc="29282FFC">
      <w:start w:val="1"/>
      <w:numFmt w:val="bullet"/>
      <w:lvlText w:val="•"/>
      <w:lvlJc w:val="left"/>
      <w:pPr>
        <w:tabs>
          <w:tab w:val="num" w:pos="1440"/>
        </w:tabs>
        <w:ind w:left="1440" w:hanging="360"/>
      </w:pPr>
      <w:rPr>
        <w:rFonts w:ascii="Arial" w:hAnsi="Arial" w:hint="default"/>
      </w:rPr>
    </w:lvl>
    <w:lvl w:ilvl="2" w:tplc="52C60910" w:tentative="1">
      <w:start w:val="1"/>
      <w:numFmt w:val="bullet"/>
      <w:lvlText w:val="•"/>
      <w:lvlJc w:val="left"/>
      <w:pPr>
        <w:tabs>
          <w:tab w:val="num" w:pos="2160"/>
        </w:tabs>
        <w:ind w:left="2160" w:hanging="360"/>
      </w:pPr>
      <w:rPr>
        <w:rFonts w:ascii="Arial" w:hAnsi="Arial" w:hint="default"/>
      </w:rPr>
    </w:lvl>
    <w:lvl w:ilvl="3" w:tplc="22F804F8" w:tentative="1">
      <w:start w:val="1"/>
      <w:numFmt w:val="bullet"/>
      <w:lvlText w:val="•"/>
      <w:lvlJc w:val="left"/>
      <w:pPr>
        <w:tabs>
          <w:tab w:val="num" w:pos="2880"/>
        </w:tabs>
        <w:ind w:left="2880" w:hanging="360"/>
      </w:pPr>
      <w:rPr>
        <w:rFonts w:ascii="Arial" w:hAnsi="Arial" w:hint="default"/>
      </w:rPr>
    </w:lvl>
    <w:lvl w:ilvl="4" w:tplc="E88CE4A6" w:tentative="1">
      <w:start w:val="1"/>
      <w:numFmt w:val="bullet"/>
      <w:lvlText w:val="•"/>
      <w:lvlJc w:val="left"/>
      <w:pPr>
        <w:tabs>
          <w:tab w:val="num" w:pos="3600"/>
        </w:tabs>
        <w:ind w:left="3600" w:hanging="360"/>
      </w:pPr>
      <w:rPr>
        <w:rFonts w:ascii="Arial" w:hAnsi="Arial" w:hint="default"/>
      </w:rPr>
    </w:lvl>
    <w:lvl w:ilvl="5" w:tplc="51C8D5E2" w:tentative="1">
      <w:start w:val="1"/>
      <w:numFmt w:val="bullet"/>
      <w:lvlText w:val="•"/>
      <w:lvlJc w:val="left"/>
      <w:pPr>
        <w:tabs>
          <w:tab w:val="num" w:pos="4320"/>
        </w:tabs>
        <w:ind w:left="4320" w:hanging="360"/>
      </w:pPr>
      <w:rPr>
        <w:rFonts w:ascii="Arial" w:hAnsi="Arial" w:hint="default"/>
      </w:rPr>
    </w:lvl>
    <w:lvl w:ilvl="6" w:tplc="F6803970" w:tentative="1">
      <w:start w:val="1"/>
      <w:numFmt w:val="bullet"/>
      <w:lvlText w:val="•"/>
      <w:lvlJc w:val="left"/>
      <w:pPr>
        <w:tabs>
          <w:tab w:val="num" w:pos="5040"/>
        </w:tabs>
        <w:ind w:left="5040" w:hanging="360"/>
      </w:pPr>
      <w:rPr>
        <w:rFonts w:ascii="Arial" w:hAnsi="Arial" w:hint="default"/>
      </w:rPr>
    </w:lvl>
    <w:lvl w:ilvl="7" w:tplc="E1342F48" w:tentative="1">
      <w:start w:val="1"/>
      <w:numFmt w:val="bullet"/>
      <w:lvlText w:val="•"/>
      <w:lvlJc w:val="left"/>
      <w:pPr>
        <w:tabs>
          <w:tab w:val="num" w:pos="5760"/>
        </w:tabs>
        <w:ind w:left="5760" w:hanging="360"/>
      </w:pPr>
      <w:rPr>
        <w:rFonts w:ascii="Arial" w:hAnsi="Arial" w:hint="default"/>
      </w:rPr>
    </w:lvl>
    <w:lvl w:ilvl="8" w:tplc="2E62BF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DE154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34096C91"/>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353030FA"/>
    <w:multiLevelType w:val="hybridMultilevel"/>
    <w:tmpl w:val="60AC3158"/>
    <w:lvl w:ilvl="0" w:tplc="7592D506">
      <w:start w:val="1"/>
      <w:numFmt w:val="bullet"/>
      <w:lvlText w:val="-"/>
      <w:lvlJc w:val="left"/>
      <w:pPr>
        <w:tabs>
          <w:tab w:val="num" w:pos="720"/>
        </w:tabs>
        <w:ind w:left="720" w:hanging="360"/>
      </w:pPr>
      <w:rPr>
        <w:rFonts w:ascii="Times New Roman" w:hAnsi="Times New Roman" w:hint="default"/>
      </w:rPr>
    </w:lvl>
    <w:lvl w:ilvl="1" w:tplc="D908BA14" w:tentative="1">
      <w:start w:val="1"/>
      <w:numFmt w:val="bullet"/>
      <w:lvlText w:val="-"/>
      <w:lvlJc w:val="left"/>
      <w:pPr>
        <w:tabs>
          <w:tab w:val="num" w:pos="1440"/>
        </w:tabs>
        <w:ind w:left="1440" w:hanging="360"/>
      </w:pPr>
      <w:rPr>
        <w:rFonts w:ascii="Times New Roman" w:hAnsi="Times New Roman" w:hint="default"/>
      </w:rPr>
    </w:lvl>
    <w:lvl w:ilvl="2" w:tplc="1C5A122E" w:tentative="1">
      <w:start w:val="1"/>
      <w:numFmt w:val="bullet"/>
      <w:lvlText w:val="-"/>
      <w:lvlJc w:val="left"/>
      <w:pPr>
        <w:tabs>
          <w:tab w:val="num" w:pos="2160"/>
        </w:tabs>
        <w:ind w:left="2160" w:hanging="360"/>
      </w:pPr>
      <w:rPr>
        <w:rFonts w:ascii="Times New Roman" w:hAnsi="Times New Roman" w:hint="default"/>
      </w:rPr>
    </w:lvl>
    <w:lvl w:ilvl="3" w:tplc="AAF04D8E" w:tentative="1">
      <w:start w:val="1"/>
      <w:numFmt w:val="bullet"/>
      <w:lvlText w:val="-"/>
      <w:lvlJc w:val="left"/>
      <w:pPr>
        <w:tabs>
          <w:tab w:val="num" w:pos="2880"/>
        </w:tabs>
        <w:ind w:left="2880" w:hanging="360"/>
      </w:pPr>
      <w:rPr>
        <w:rFonts w:ascii="Times New Roman" w:hAnsi="Times New Roman" w:hint="default"/>
      </w:rPr>
    </w:lvl>
    <w:lvl w:ilvl="4" w:tplc="C826F34E" w:tentative="1">
      <w:start w:val="1"/>
      <w:numFmt w:val="bullet"/>
      <w:lvlText w:val="-"/>
      <w:lvlJc w:val="left"/>
      <w:pPr>
        <w:tabs>
          <w:tab w:val="num" w:pos="3600"/>
        </w:tabs>
        <w:ind w:left="3600" w:hanging="360"/>
      </w:pPr>
      <w:rPr>
        <w:rFonts w:ascii="Times New Roman" w:hAnsi="Times New Roman" w:hint="default"/>
      </w:rPr>
    </w:lvl>
    <w:lvl w:ilvl="5" w:tplc="C100CC4C" w:tentative="1">
      <w:start w:val="1"/>
      <w:numFmt w:val="bullet"/>
      <w:lvlText w:val="-"/>
      <w:lvlJc w:val="left"/>
      <w:pPr>
        <w:tabs>
          <w:tab w:val="num" w:pos="4320"/>
        </w:tabs>
        <w:ind w:left="4320" w:hanging="360"/>
      </w:pPr>
      <w:rPr>
        <w:rFonts w:ascii="Times New Roman" w:hAnsi="Times New Roman" w:hint="default"/>
      </w:rPr>
    </w:lvl>
    <w:lvl w:ilvl="6" w:tplc="2BA4831C" w:tentative="1">
      <w:start w:val="1"/>
      <w:numFmt w:val="bullet"/>
      <w:lvlText w:val="-"/>
      <w:lvlJc w:val="left"/>
      <w:pPr>
        <w:tabs>
          <w:tab w:val="num" w:pos="5040"/>
        </w:tabs>
        <w:ind w:left="5040" w:hanging="360"/>
      </w:pPr>
      <w:rPr>
        <w:rFonts w:ascii="Times New Roman" w:hAnsi="Times New Roman" w:hint="default"/>
      </w:rPr>
    </w:lvl>
    <w:lvl w:ilvl="7" w:tplc="71E246FC" w:tentative="1">
      <w:start w:val="1"/>
      <w:numFmt w:val="bullet"/>
      <w:lvlText w:val="-"/>
      <w:lvlJc w:val="left"/>
      <w:pPr>
        <w:tabs>
          <w:tab w:val="num" w:pos="5760"/>
        </w:tabs>
        <w:ind w:left="5760" w:hanging="360"/>
      </w:pPr>
      <w:rPr>
        <w:rFonts w:ascii="Times New Roman" w:hAnsi="Times New Roman" w:hint="default"/>
      </w:rPr>
    </w:lvl>
    <w:lvl w:ilvl="8" w:tplc="90D000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59C534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3CCE75FF"/>
    <w:multiLevelType w:val="hybridMultilevel"/>
    <w:tmpl w:val="F0244556"/>
    <w:lvl w:ilvl="0" w:tplc="CD9C70FC">
      <w:start w:val="26"/>
      <w:numFmt w:val="bullet"/>
      <w:lvlText w:val="-"/>
      <w:lvlJc w:val="left"/>
      <w:pPr>
        <w:ind w:left="1069" w:hanging="360"/>
      </w:pPr>
      <w:rPr>
        <w:rFonts w:ascii="Times New Roman" w:eastAsia="MS Mincho;ＭＳ 明朝"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ECF3BC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0C2161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4451142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4638086B"/>
    <w:multiLevelType w:val="hybridMultilevel"/>
    <w:tmpl w:val="6860C026"/>
    <w:lvl w:ilvl="0" w:tplc="EDE05A5E">
      <w:start w:val="1"/>
      <w:numFmt w:val="bullet"/>
      <w:lvlText w:val=""/>
      <w:lvlJc w:val="left"/>
      <w:pPr>
        <w:tabs>
          <w:tab w:val="num" w:pos="720"/>
        </w:tabs>
        <w:ind w:left="720" w:hanging="360"/>
      </w:pPr>
      <w:rPr>
        <w:rFonts w:ascii="Wingdings" w:hAnsi="Wingdings" w:hint="default"/>
      </w:rPr>
    </w:lvl>
    <w:lvl w:ilvl="1" w:tplc="2CCC0DFE">
      <w:start w:val="1"/>
      <w:numFmt w:val="bullet"/>
      <w:lvlText w:val=""/>
      <w:lvlJc w:val="left"/>
      <w:pPr>
        <w:tabs>
          <w:tab w:val="num" w:pos="1440"/>
        </w:tabs>
        <w:ind w:left="1440" w:hanging="360"/>
      </w:pPr>
      <w:rPr>
        <w:rFonts w:ascii="Wingdings" w:hAnsi="Wingdings" w:hint="default"/>
      </w:rPr>
    </w:lvl>
    <w:lvl w:ilvl="2" w:tplc="4A04EBC6">
      <w:numFmt w:val="bullet"/>
      <w:lvlText w:val=""/>
      <w:lvlJc w:val="left"/>
      <w:pPr>
        <w:tabs>
          <w:tab w:val="num" w:pos="2160"/>
        </w:tabs>
        <w:ind w:left="2160" w:hanging="360"/>
      </w:pPr>
      <w:rPr>
        <w:rFonts w:ascii="Wingdings" w:hAnsi="Wingdings" w:hint="default"/>
      </w:rPr>
    </w:lvl>
    <w:lvl w:ilvl="3" w:tplc="ABF67C84" w:tentative="1">
      <w:start w:val="1"/>
      <w:numFmt w:val="bullet"/>
      <w:lvlText w:val=""/>
      <w:lvlJc w:val="left"/>
      <w:pPr>
        <w:tabs>
          <w:tab w:val="num" w:pos="2880"/>
        </w:tabs>
        <w:ind w:left="2880" w:hanging="360"/>
      </w:pPr>
      <w:rPr>
        <w:rFonts w:ascii="Wingdings" w:hAnsi="Wingdings" w:hint="default"/>
      </w:rPr>
    </w:lvl>
    <w:lvl w:ilvl="4" w:tplc="69E86A06" w:tentative="1">
      <w:start w:val="1"/>
      <w:numFmt w:val="bullet"/>
      <w:lvlText w:val=""/>
      <w:lvlJc w:val="left"/>
      <w:pPr>
        <w:tabs>
          <w:tab w:val="num" w:pos="3600"/>
        </w:tabs>
        <w:ind w:left="3600" w:hanging="360"/>
      </w:pPr>
      <w:rPr>
        <w:rFonts w:ascii="Wingdings" w:hAnsi="Wingdings" w:hint="default"/>
      </w:rPr>
    </w:lvl>
    <w:lvl w:ilvl="5" w:tplc="DD5A5E5A" w:tentative="1">
      <w:start w:val="1"/>
      <w:numFmt w:val="bullet"/>
      <w:lvlText w:val=""/>
      <w:lvlJc w:val="left"/>
      <w:pPr>
        <w:tabs>
          <w:tab w:val="num" w:pos="4320"/>
        </w:tabs>
        <w:ind w:left="4320" w:hanging="360"/>
      </w:pPr>
      <w:rPr>
        <w:rFonts w:ascii="Wingdings" w:hAnsi="Wingdings" w:hint="default"/>
      </w:rPr>
    </w:lvl>
    <w:lvl w:ilvl="6" w:tplc="3D5688F6" w:tentative="1">
      <w:start w:val="1"/>
      <w:numFmt w:val="bullet"/>
      <w:lvlText w:val=""/>
      <w:lvlJc w:val="left"/>
      <w:pPr>
        <w:tabs>
          <w:tab w:val="num" w:pos="5040"/>
        </w:tabs>
        <w:ind w:left="5040" w:hanging="360"/>
      </w:pPr>
      <w:rPr>
        <w:rFonts w:ascii="Wingdings" w:hAnsi="Wingdings" w:hint="default"/>
      </w:rPr>
    </w:lvl>
    <w:lvl w:ilvl="7" w:tplc="B0705092" w:tentative="1">
      <w:start w:val="1"/>
      <w:numFmt w:val="bullet"/>
      <w:lvlText w:val=""/>
      <w:lvlJc w:val="left"/>
      <w:pPr>
        <w:tabs>
          <w:tab w:val="num" w:pos="5760"/>
        </w:tabs>
        <w:ind w:left="5760" w:hanging="360"/>
      </w:pPr>
      <w:rPr>
        <w:rFonts w:ascii="Wingdings" w:hAnsi="Wingdings" w:hint="default"/>
      </w:rPr>
    </w:lvl>
    <w:lvl w:ilvl="8" w:tplc="46F82B5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4A0F87"/>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4B6B06F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4BA243C0"/>
    <w:multiLevelType w:val="hybridMultilevel"/>
    <w:tmpl w:val="995626C4"/>
    <w:lvl w:ilvl="0" w:tplc="9DC055E2">
      <w:start w:val="1"/>
      <w:numFmt w:val="bullet"/>
      <w:lvlText w:val="-"/>
      <w:lvlJc w:val="left"/>
      <w:pPr>
        <w:tabs>
          <w:tab w:val="num" w:pos="720"/>
        </w:tabs>
        <w:ind w:left="720" w:hanging="360"/>
      </w:pPr>
      <w:rPr>
        <w:rFonts w:ascii="Times New Roman" w:hAnsi="Times New Roman" w:hint="default"/>
      </w:rPr>
    </w:lvl>
    <w:lvl w:ilvl="1" w:tplc="1B1A2314" w:tentative="1">
      <w:start w:val="1"/>
      <w:numFmt w:val="bullet"/>
      <w:lvlText w:val="-"/>
      <w:lvlJc w:val="left"/>
      <w:pPr>
        <w:tabs>
          <w:tab w:val="num" w:pos="1440"/>
        </w:tabs>
        <w:ind w:left="1440" w:hanging="360"/>
      </w:pPr>
      <w:rPr>
        <w:rFonts w:ascii="Times New Roman" w:hAnsi="Times New Roman" w:hint="default"/>
      </w:rPr>
    </w:lvl>
    <w:lvl w:ilvl="2" w:tplc="F8DA81D6" w:tentative="1">
      <w:start w:val="1"/>
      <w:numFmt w:val="bullet"/>
      <w:lvlText w:val="-"/>
      <w:lvlJc w:val="left"/>
      <w:pPr>
        <w:tabs>
          <w:tab w:val="num" w:pos="2160"/>
        </w:tabs>
        <w:ind w:left="2160" w:hanging="360"/>
      </w:pPr>
      <w:rPr>
        <w:rFonts w:ascii="Times New Roman" w:hAnsi="Times New Roman" w:hint="default"/>
      </w:rPr>
    </w:lvl>
    <w:lvl w:ilvl="3" w:tplc="605C0A08" w:tentative="1">
      <w:start w:val="1"/>
      <w:numFmt w:val="bullet"/>
      <w:lvlText w:val="-"/>
      <w:lvlJc w:val="left"/>
      <w:pPr>
        <w:tabs>
          <w:tab w:val="num" w:pos="2880"/>
        </w:tabs>
        <w:ind w:left="2880" w:hanging="360"/>
      </w:pPr>
      <w:rPr>
        <w:rFonts w:ascii="Times New Roman" w:hAnsi="Times New Roman" w:hint="default"/>
      </w:rPr>
    </w:lvl>
    <w:lvl w:ilvl="4" w:tplc="59941EE2" w:tentative="1">
      <w:start w:val="1"/>
      <w:numFmt w:val="bullet"/>
      <w:lvlText w:val="-"/>
      <w:lvlJc w:val="left"/>
      <w:pPr>
        <w:tabs>
          <w:tab w:val="num" w:pos="3600"/>
        </w:tabs>
        <w:ind w:left="3600" w:hanging="360"/>
      </w:pPr>
      <w:rPr>
        <w:rFonts w:ascii="Times New Roman" w:hAnsi="Times New Roman" w:hint="default"/>
      </w:rPr>
    </w:lvl>
    <w:lvl w:ilvl="5" w:tplc="32705CA4" w:tentative="1">
      <w:start w:val="1"/>
      <w:numFmt w:val="bullet"/>
      <w:lvlText w:val="-"/>
      <w:lvlJc w:val="left"/>
      <w:pPr>
        <w:tabs>
          <w:tab w:val="num" w:pos="4320"/>
        </w:tabs>
        <w:ind w:left="4320" w:hanging="360"/>
      </w:pPr>
      <w:rPr>
        <w:rFonts w:ascii="Times New Roman" w:hAnsi="Times New Roman" w:hint="default"/>
      </w:rPr>
    </w:lvl>
    <w:lvl w:ilvl="6" w:tplc="9432D2D6" w:tentative="1">
      <w:start w:val="1"/>
      <w:numFmt w:val="bullet"/>
      <w:lvlText w:val="-"/>
      <w:lvlJc w:val="left"/>
      <w:pPr>
        <w:tabs>
          <w:tab w:val="num" w:pos="5040"/>
        </w:tabs>
        <w:ind w:left="5040" w:hanging="360"/>
      </w:pPr>
      <w:rPr>
        <w:rFonts w:ascii="Times New Roman" w:hAnsi="Times New Roman" w:hint="default"/>
      </w:rPr>
    </w:lvl>
    <w:lvl w:ilvl="7" w:tplc="16DEC7E4" w:tentative="1">
      <w:start w:val="1"/>
      <w:numFmt w:val="bullet"/>
      <w:lvlText w:val="-"/>
      <w:lvlJc w:val="left"/>
      <w:pPr>
        <w:tabs>
          <w:tab w:val="num" w:pos="5760"/>
        </w:tabs>
        <w:ind w:left="5760" w:hanging="360"/>
      </w:pPr>
      <w:rPr>
        <w:rFonts w:ascii="Times New Roman" w:hAnsi="Times New Roman" w:hint="default"/>
      </w:rPr>
    </w:lvl>
    <w:lvl w:ilvl="8" w:tplc="10724CE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D8C48D7"/>
    <w:multiLevelType w:val="hybridMultilevel"/>
    <w:tmpl w:val="7DFCBE20"/>
    <w:lvl w:ilvl="0" w:tplc="E4B802B0">
      <w:numFmt w:val="bullet"/>
      <w:lvlText w:val="-"/>
      <w:lvlJc w:val="left"/>
      <w:pPr>
        <w:ind w:left="720" w:hanging="360"/>
      </w:pPr>
      <w:rPr>
        <w:rFonts w:ascii="Times New Roman" w:eastAsia="MS Mincho;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70F6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5BAF21F5"/>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5BE94E85"/>
    <w:multiLevelType w:val="hybridMultilevel"/>
    <w:tmpl w:val="2A1240DC"/>
    <w:lvl w:ilvl="0" w:tplc="8424E636">
      <w:start w:val="1"/>
      <w:numFmt w:val="bullet"/>
      <w:lvlText w:val="•"/>
      <w:lvlJc w:val="left"/>
      <w:pPr>
        <w:tabs>
          <w:tab w:val="num" w:pos="720"/>
        </w:tabs>
        <w:ind w:left="720" w:hanging="360"/>
      </w:pPr>
      <w:rPr>
        <w:rFonts w:ascii="Arial" w:hAnsi="Arial" w:hint="default"/>
      </w:rPr>
    </w:lvl>
    <w:lvl w:ilvl="1" w:tplc="60FE4ECC">
      <w:start w:val="1"/>
      <w:numFmt w:val="bullet"/>
      <w:lvlText w:val="•"/>
      <w:lvlJc w:val="left"/>
      <w:pPr>
        <w:tabs>
          <w:tab w:val="num" w:pos="1440"/>
        </w:tabs>
        <w:ind w:left="1440" w:hanging="360"/>
      </w:pPr>
      <w:rPr>
        <w:rFonts w:ascii="Arial" w:hAnsi="Arial" w:hint="default"/>
      </w:rPr>
    </w:lvl>
    <w:lvl w:ilvl="2" w:tplc="70AE1C70" w:tentative="1">
      <w:start w:val="1"/>
      <w:numFmt w:val="bullet"/>
      <w:lvlText w:val="•"/>
      <w:lvlJc w:val="left"/>
      <w:pPr>
        <w:tabs>
          <w:tab w:val="num" w:pos="2160"/>
        </w:tabs>
        <w:ind w:left="2160" w:hanging="360"/>
      </w:pPr>
      <w:rPr>
        <w:rFonts w:ascii="Arial" w:hAnsi="Arial" w:hint="default"/>
      </w:rPr>
    </w:lvl>
    <w:lvl w:ilvl="3" w:tplc="6B505254" w:tentative="1">
      <w:start w:val="1"/>
      <w:numFmt w:val="bullet"/>
      <w:lvlText w:val="•"/>
      <w:lvlJc w:val="left"/>
      <w:pPr>
        <w:tabs>
          <w:tab w:val="num" w:pos="2880"/>
        </w:tabs>
        <w:ind w:left="2880" w:hanging="360"/>
      </w:pPr>
      <w:rPr>
        <w:rFonts w:ascii="Arial" w:hAnsi="Arial" w:hint="default"/>
      </w:rPr>
    </w:lvl>
    <w:lvl w:ilvl="4" w:tplc="C0BC9A84" w:tentative="1">
      <w:start w:val="1"/>
      <w:numFmt w:val="bullet"/>
      <w:lvlText w:val="•"/>
      <w:lvlJc w:val="left"/>
      <w:pPr>
        <w:tabs>
          <w:tab w:val="num" w:pos="3600"/>
        </w:tabs>
        <w:ind w:left="3600" w:hanging="360"/>
      </w:pPr>
      <w:rPr>
        <w:rFonts w:ascii="Arial" w:hAnsi="Arial" w:hint="default"/>
      </w:rPr>
    </w:lvl>
    <w:lvl w:ilvl="5" w:tplc="4BBA8470" w:tentative="1">
      <w:start w:val="1"/>
      <w:numFmt w:val="bullet"/>
      <w:lvlText w:val="•"/>
      <w:lvlJc w:val="left"/>
      <w:pPr>
        <w:tabs>
          <w:tab w:val="num" w:pos="4320"/>
        </w:tabs>
        <w:ind w:left="4320" w:hanging="360"/>
      </w:pPr>
      <w:rPr>
        <w:rFonts w:ascii="Arial" w:hAnsi="Arial" w:hint="default"/>
      </w:rPr>
    </w:lvl>
    <w:lvl w:ilvl="6" w:tplc="1F9C1C74" w:tentative="1">
      <w:start w:val="1"/>
      <w:numFmt w:val="bullet"/>
      <w:lvlText w:val="•"/>
      <w:lvlJc w:val="left"/>
      <w:pPr>
        <w:tabs>
          <w:tab w:val="num" w:pos="5040"/>
        </w:tabs>
        <w:ind w:left="5040" w:hanging="360"/>
      </w:pPr>
      <w:rPr>
        <w:rFonts w:ascii="Arial" w:hAnsi="Arial" w:hint="default"/>
      </w:rPr>
    </w:lvl>
    <w:lvl w:ilvl="7" w:tplc="FA24F5C0" w:tentative="1">
      <w:start w:val="1"/>
      <w:numFmt w:val="bullet"/>
      <w:lvlText w:val="•"/>
      <w:lvlJc w:val="left"/>
      <w:pPr>
        <w:tabs>
          <w:tab w:val="num" w:pos="5760"/>
        </w:tabs>
        <w:ind w:left="5760" w:hanging="360"/>
      </w:pPr>
      <w:rPr>
        <w:rFonts w:ascii="Arial" w:hAnsi="Arial" w:hint="default"/>
      </w:rPr>
    </w:lvl>
    <w:lvl w:ilvl="8" w:tplc="5E94C68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875E2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617D45C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61B80BE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68AE2D5D"/>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6FF4403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1F231DE"/>
    <w:multiLevelType w:val="hybridMultilevel"/>
    <w:tmpl w:val="90D275AC"/>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5" w15:restartNumberingAfterBreak="0">
    <w:nsid w:val="76783784"/>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7" w15:restartNumberingAfterBreak="0">
    <w:nsid w:val="7FAC3DEB"/>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6"/>
  </w:num>
  <w:num w:numId="2">
    <w:abstractNumId w:val="16"/>
  </w:num>
  <w:num w:numId="3">
    <w:abstractNumId w:val="34"/>
  </w:num>
  <w:num w:numId="4">
    <w:abstractNumId w:val="17"/>
  </w:num>
  <w:num w:numId="5">
    <w:abstractNumId w:val="32"/>
  </w:num>
  <w:num w:numId="6">
    <w:abstractNumId w:val="9"/>
  </w:num>
  <w:num w:numId="7">
    <w:abstractNumId w:val="30"/>
  </w:num>
  <w:num w:numId="8">
    <w:abstractNumId w:val="6"/>
  </w:num>
  <w:num w:numId="9">
    <w:abstractNumId w:val="18"/>
  </w:num>
  <w:num w:numId="10">
    <w:abstractNumId w:val="28"/>
  </w:num>
  <w:num w:numId="11">
    <w:abstractNumId w:val="11"/>
  </w:num>
  <w:num w:numId="12">
    <w:abstractNumId w:val="13"/>
  </w:num>
  <w:num w:numId="13">
    <w:abstractNumId w:val="19"/>
  </w:num>
  <w:num w:numId="14">
    <w:abstractNumId w:val="26"/>
  </w:num>
  <w:num w:numId="15">
    <w:abstractNumId w:val="20"/>
  </w:num>
  <w:num w:numId="16">
    <w:abstractNumId w:val="8"/>
  </w:num>
  <w:num w:numId="17">
    <w:abstractNumId w:val="23"/>
  </w:num>
  <w:num w:numId="18">
    <w:abstractNumId w:val="27"/>
  </w:num>
  <w:num w:numId="19">
    <w:abstractNumId w:val="0"/>
  </w:num>
  <w:num w:numId="20">
    <w:abstractNumId w:val="29"/>
  </w:num>
  <w:num w:numId="21">
    <w:abstractNumId w:val="3"/>
  </w:num>
  <w:num w:numId="22">
    <w:abstractNumId w:val="14"/>
  </w:num>
  <w:num w:numId="23">
    <w:abstractNumId w:val="24"/>
  </w:num>
  <w:num w:numId="24">
    <w:abstractNumId w:val="15"/>
  </w:num>
  <w:num w:numId="25">
    <w:abstractNumId w:val="2"/>
  </w:num>
  <w:num w:numId="26">
    <w:abstractNumId w:val="22"/>
  </w:num>
  <w:num w:numId="27">
    <w:abstractNumId w:val="35"/>
  </w:num>
  <w:num w:numId="28">
    <w:abstractNumId w:val="10"/>
  </w:num>
  <w:num w:numId="29">
    <w:abstractNumId w:val="21"/>
  </w:num>
  <w:num w:numId="30">
    <w:abstractNumId w:val="1"/>
  </w:num>
  <w:num w:numId="31">
    <w:abstractNumId w:val="33"/>
  </w:num>
  <w:num w:numId="32">
    <w:abstractNumId w:val="31"/>
  </w:num>
  <w:num w:numId="33">
    <w:abstractNumId w:val="7"/>
  </w:num>
  <w:num w:numId="34">
    <w:abstractNumId w:val="25"/>
  </w:num>
  <w:num w:numId="35">
    <w:abstractNumId w:val="4"/>
  </w:num>
  <w:num w:numId="36">
    <w:abstractNumId w:val="37"/>
  </w:num>
  <w:num w:numId="37">
    <w:abstractNumId w:val="5"/>
  </w:num>
  <w:num w:numId="3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429"/>
    <w:rsid w:val="00000F2F"/>
    <w:rsid w:val="00002FFE"/>
    <w:rsid w:val="00003FFD"/>
    <w:rsid w:val="00020A55"/>
    <w:rsid w:val="00021E5D"/>
    <w:rsid w:val="0002283F"/>
    <w:rsid w:val="0002377B"/>
    <w:rsid w:val="000325BD"/>
    <w:rsid w:val="00032716"/>
    <w:rsid w:val="000367A1"/>
    <w:rsid w:val="000368A0"/>
    <w:rsid w:val="00040BAF"/>
    <w:rsid w:val="00040FCE"/>
    <w:rsid w:val="0004102C"/>
    <w:rsid w:val="0004218C"/>
    <w:rsid w:val="000421B3"/>
    <w:rsid w:val="00045C63"/>
    <w:rsid w:val="00045DB8"/>
    <w:rsid w:val="00046C08"/>
    <w:rsid w:val="00050B80"/>
    <w:rsid w:val="00054B5B"/>
    <w:rsid w:val="000550C8"/>
    <w:rsid w:val="00060800"/>
    <w:rsid w:val="000613A4"/>
    <w:rsid w:val="00061F24"/>
    <w:rsid w:val="0006645D"/>
    <w:rsid w:val="000701C7"/>
    <w:rsid w:val="00070489"/>
    <w:rsid w:val="00071905"/>
    <w:rsid w:val="00071C15"/>
    <w:rsid w:val="00073D67"/>
    <w:rsid w:val="00074CA0"/>
    <w:rsid w:val="0007517D"/>
    <w:rsid w:val="00075FBB"/>
    <w:rsid w:val="00075FD3"/>
    <w:rsid w:val="00077E27"/>
    <w:rsid w:val="00083211"/>
    <w:rsid w:val="00083D7F"/>
    <w:rsid w:val="000919EC"/>
    <w:rsid w:val="00094EEE"/>
    <w:rsid w:val="00095344"/>
    <w:rsid w:val="000A0164"/>
    <w:rsid w:val="000A30B3"/>
    <w:rsid w:val="000A3E99"/>
    <w:rsid w:val="000A6075"/>
    <w:rsid w:val="000B5B5C"/>
    <w:rsid w:val="000B6BBD"/>
    <w:rsid w:val="000B774B"/>
    <w:rsid w:val="000D200B"/>
    <w:rsid w:val="000D4D23"/>
    <w:rsid w:val="000D4DA7"/>
    <w:rsid w:val="000D6C2F"/>
    <w:rsid w:val="000E376C"/>
    <w:rsid w:val="000E4941"/>
    <w:rsid w:val="000E594D"/>
    <w:rsid w:val="000F03A3"/>
    <w:rsid w:val="000F12FB"/>
    <w:rsid w:val="000F180E"/>
    <w:rsid w:val="000F299D"/>
    <w:rsid w:val="000F3029"/>
    <w:rsid w:val="000F4709"/>
    <w:rsid w:val="000F521E"/>
    <w:rsid w:val="00100B43"/>
    <w:rsid w:val="00103042"/>
    <w:rsid w:val="00103476"/>
    <w:rsid w:val="00105E97"/>
    <w:rsid w:val="00110D27"/>
    <w:rsid w:val="0011158C"/>
    <w:rsid w:val="0011269D"/>
    <w:rsid w:val="00113072"/>
    <w:rsid w:val="00115BF0"/>
    <w:rsid w:val="00116688"/>
    <w:rsid w:val="001179D1"/>
    <w:rsid w:val="0012514A"/>
    <w:rsid w:val="00127656"/>
    <w:rsid w:val="00133E1F"/>
    <w:rsid w:val="00133FCE"/>
    <w:rsid w:val="00135B7B"/>
    <w:rsid w:val="00140758"/>
    <w:rsid w:val="001408CC"/>
    <w:rsid w:val="00141EB6"/>
    <w:rsid w:val="001420F2"/>
    <w:rsid w:val="00142BE9"/>
    <w:rsid w:val="001435CE"/>
    <w:rsid w:val="0014554A"/>
    <w:rsid w:val="00147B58"/>
    <w:rsid w:val="00150E60"/>
    <w:rsid w:val="001515BC"/>
    <w:rsid w:val="00153A95"/>
    <w:rsid w:val="00153F93"/>
    <w:rsid w:val="00154872"/>
    <w:rsid w:val="00161789"/>
    <w:rsid w:val="00161C35"/>
    <w:rsid w:val="001624E8"/>
    <w:rsid w:val="00163ADA"/>
    <w:rsid w:val="0016795E"/>
    <w:rsid w:val="001715DD"/>
    <w:rsid w:val="001759BC"/>
    <w:rsid w:val="001906A0"/>
    <w:rsid w:val="00192565"/>
    <w:rsid w:val="00197D77"/>
    <w:rsid w:val="001A1AEE"/>
    <w:rsid w:val="001A45CE"/>
    <w:rsid w:val="001A7B3A"/>
    <w:rsid w:val="001B3A9F"/>
    <w:rsid w:val="001B638F"/>
    <w:rsid w:val="001C1658"/>
    <w:rsid w:val="001C2316"/>
    <w:rsid w:val="001C3148"/>
    <w:rsid w:val="001C37B0"/>
    <w:rsid w:val="001C60F9"/>
    <w:rsid w:val="001C7D3E"/>
    <w:rsid w:val="001D0ACC"/>
    <w:rsid w:val="001D5414"/>
    <w:rsid w:val="001E14AB"/>
    <w:rsid w:val="001E1D4D"/>
    <w:rsid w:val="001E309A"/>
    <w:rsid w:val="001E3399"/>
    <w:rsid w:val="001E7509"/>
    <w:rsid w:val="001E7CA6"/>
    <w:rsid w:val="001F030D"/>
    <w:rsid w:val="002004AC"/>
    <w:rsid w:val="002052CE"/>
    <w:rsid w:val="00205C91"/>
    <w:rsid w:val="002118D9"/>
    <w:rsid w:val="00214FFB"/>
    <w:rsid w:val="0022031E"/>
    <w:rsid w:val="00220615"/>
    <w:rsid w:val="00222301"/>
    <w:rsid w:val="00231ACA"/>
    <w:rsid w:val="00231C10"/>
    <w:rsid w:val="0023387F"/>
    <w:rsid w:val="002371DE"/>
    <w:rsid w:val="00240A00"/>
    <w:rsid w:val="00241B4F"/>
    <w:rsid w:val="00242893"/>
    <w:rsid w:val="00245AFF"/>
    <w:rsid w:val="00247DFB"/>
    <w:rsid w:val="00251398"/>
    <w:rsid w:val="00254CA8"/>
    <w:rsid w:val="002550FF"/>
    <w:rsid w:val="002562CF"/>
    <w:rsid w:val="00256D49"/>
    <w:rsid w:val="00260B00"/>
    <w:rsid w:val="00270C9E"/>
    <w:rsid w:val="00273E17"/>
    <w:rsid w:val="002758B5"/>
    <w:rsid w:val="0027678D"/>
    <w:rsid w:val="002770F8"/>
    <w:rsid w:val="00282032"/>
    <w:rsid w:val="00290496"/>
    <w:rsid w:val="002912F3"/>
    <w:rsid w:val="002A0397"/>
    <w:rsid w:val="002A3E29"/>
    <w:rsid w:val="002B58C3"/>
    <w:rsid w:val="002B7A5E"/>
    <w:rsid w:val="002C4484"/>
    <w:rsid w:val="002C683E"/>
    <w:rsid w:val="002D1611"/>
    <w:rsid w:val="002D376D"/>
    <w:rsid w:val="002D444E"/>
    <w:rsid w:val="002D446E"/>
    <w:rsid w:val="002D5119"/>
    <w:rsid w:val="002D7EC6"/>
    <w:rsid w:val="002E098F"/>
    <w:rsid w:val="002E6C6D"/>
    <w:rsid w:val="002F1778"/>
    <w:rsid w:val="002F58E8"/>
    <w:rsid w:val="002F7F21"/>
    <w:rsid w:val="00302EAC"/>
    <w:rsid w:val="0030669C"/>
    <w:rsid w:val="00313E2E"/>
    <w:rsid w:val="00313EF1"/>
    <w:rsid w:val="003204BB"/>
    <w:rsid w:val="00322082"/>
    <w:rsid w:val="00322249"/>
    <w:rsid w:val="00322845"/>
    <w:rsid w:val="00323EDE"/>
    <w:rsid w:val="00324E9F"/>
    <w:rsid w:val="003317B4"/>
    <w:rsid w:val="00332624"/>
    <w:rsid w:val="0033335E"/>
    <w:rsid w:val="00335F8F"/>
    <w:rsid w:val="00341BEE"/>
    <w:rsid w:val="003440D0"/>
    <w:rsid w:val="00345933"/>
    <w:rsid w:val="0034657F"/>
    <w:rsid w:val="0034691F"/>
    <w:rsid w:val="00346F42"/>
    <w:rsid w:val="00360D7C"/>
    <w:rsid w:val="00360F34"/>
    <w:rsid w:val="00364C99"/>
    <w:rsid w:val="003674DE"/>
    <w:rsid w:val="003700CE"/>
    <w:rsid w:val="0037139A"/>
    <w:rsid w:val="00372A6D"/>
    <w:rsid w:val="003740C9"/>
    <w:rsid w:val="003820D4"/>
    <w:rsid w:val="0038277E"/>
    <w:rsid w:val="00382D0A"/>
    <w:rsid w:val="00383021"/>
    <w:rsid w:val="00384F41"/>
    <w:rsid w:val="00386A8C"/>
    <w:rsid w:val="00387D9F"/>
    <w:rsid w:val="00391669"/>
    <w:rsid w:val="003921CC"/>
    <w:rsid w:val="00394B98"/>
    <w:rsid w:val="00395CA8"/>
    <w:rsid w:val="00395EE0"/>
    <w:rsid w:val="00396503"/>
    <w:rsid w:val="0039764A"/>
    <w:rsid w:val="003A1F5D"/>
    <w:rsid w:val="003A6D35"/>
    <w:rsid w:val="003A7523"/>
    <w:rsid w:val="003A78AE"/>
    <w:rsid w:val="003B2440"/>
    <w:rsid w:val="003B4E95"/>
    <w:rsid w:val="003B6659"/>
    <w:rsid w:val="003C06BE"/>
    <w:rsid w:val="003C241E"/>
    <w:rsid w:val="003C28F6"/>
    <w:rsid w:val="003C3387"/>
    <w:rsid w:val="003D21AB"/>
    <w:rsid w:val="003D5E5D"/>
    <w:rsid w:val="003D620D"/>
    <w:rsid w:val="003D6240"/>
    <w:rsid w:val="003E3DF7"/>
    <w:rsid w:val="003E53AD"/>
    <w:rsid w:val="003E6450"/>
    <w:rsid w:val="003E6B3A"/>
    <w:rsid w:val="003F2329"/>
    <w:rsid w:val="003F2FE4"/>
    <w:rsid w:val="003F3D5E"/>
    <w:rsid w:val="003F41D2"/>
    <w:rsid w:val="004012DE"/>
    <w:rsid w:val="004049DE"/>
    <w:rsid w:val="004056F6"/>
    <w:rsid w:val="00405F70"/>
    <w:rsid w:val="00411DEA"/>
    <w:rsid w:val="00420934"/>
    <w:rsid w:val="00421A2C"/>
    <w:rsid w:val="0042749E"/>
    <w:rsid w:val="004318AF"/>
    <w:rsid w:val="0043337A"/>
    <w:rsid w:val="00435C3F"/>
    <w:rsid w:val="004368CC"/>
    <w:rsid w:val="00437E99"/>
    <w:rsid w:val="00440F38"/>
    <w:rsid w:val="0044125A"/>
    <w:rsid w:val="00441BF2"/>
    <w:rsid w:val="00442B3B"/>
    <w:rsid w:val="00445724"/>
    <w:rsid w:val="004515BC"/>
    <w:rsid w:val="00452119"/>
    <w:rsid w:val="0045360E"/>
    <w:rsid w:val="00455BF9"/>
    <w:rsid w:val="004570F7"/>
    <w:rsid w:val="00457DFA"/>
    <w:rsid w:val="0046030A"/>
    <w:rsid w:val="004608C7"/>
    <w:rsid w:val="004617BF"/>
    <w:rsid w:val="00472066"/>
    <w:rsid w:val="00477053"/>
    <w:rsid w:val="004807A2"/>
    <w:rsid w:val="00491009"/>
    <w:rsid w:val="00494854"/>
    <w:rsid w:val="00496479"/>
    <w:rsid w:val="00496B5D"/>
    <w:rsid w:val="004A2295"/>
    <w:rsid w:val="004B25C0"/>
    <w:rsid w:val="004B52D6"/>
    <w:rsid w:val="004B5CC3"/>
    <w:rsid w:val="004C3C90"/>
    <w:rsid w:val="004C4B5E"/>
    <w:rsid w:val="004D07C3"/>
    <w:rsid w:val="004D5EA9"/>
    <w:rsid w:val="004D7C5A"/>
    <w:rsid w:val="004E113C"/>
    <w:rsid w:val="004E5C6C"/>
    <w:rsid w:val="004E6712"/>
    <w:rsid w:val="004E7DD5"/>
    <w:rsid w:val="004F1692"/>
    <w:rsid w:val="004F3F1F"/>
    <w:rsid w:val="004F7442"/>
    <w:rsid w:val="00501114"/>
    <w:rsid w:val="005066D3"/>
    <w:rsid w:val="00506CC2"/>
    <w:rsid w:val="00506F17"/>
    <w:rsid w:val="00507883"/>
    <w:rsid w:val="005146EE"/>
    <w:rsid w:val="005258B9"/>
    <w:rsid w:val="0053139D"/>
    <w:rsid w:val="00531F70"/>
    <w:rsid w:val="0053440D"/>
    <w:rsid w:val="0053453A"/>
    <w:rsid w:val="00536A05"/>
    <w:rsid w:val="00541004"/>
    <w:rsid w:val="00541842"/>
    <w:rsid w:val="00543D7B"/>
    <w:rsid w:val="0054415A"/>
    <w:rsid w:val="00547A99"/>
    <w:rsid w:val="005505D1"/>
    <w:rsid w:val="00550657"/>
    <w:rsid w:val="005526D4"/>
    <w:rsid w:val="00554FF9"/>
    <w:rsid w:val="00555514"/>
    <w:rsid w:val="00555E7A"/>
    <w:rsid w:val="00557311"/>
    <w:rsid w:val="00557662"/>
    <w:rsid w:val="005577B3"/>
    <w:rsid w:val="005724C4"/>
    <w:rsid w:val="00576288"/>
    <w:rsid w:val="00576C6A"/>
    <w:rsid w:val="00581D70"/>
    <w:rsid w:val="005831DC"/>
    <w:rsid w:val="005904B7"/>
    <w:rsid w:val="00590A2B"/>
    <w:rsid w:val="00595E7F"/>
    <w:rsid w:val="0059632B"/>
    <w:rsid w:val="005A491B"/>
    <w:rsid w:val="005A56E2"/>
    <w:rsid w:val="005A74DE"/>
    <w:rsid w:val="005A7592"/>
    <w:rsid w:val="005B045F"/>
    <w:rsid w:val="005B3473"/>
    <w:rsid w:val="005B482F"/>
    <w:rsid w:val="005B4C1B"/>
    <w:rsid w:val="005B4F34"/>
    <w:rsid w:val="005B6134"/>
    <w:rsid w:val="005B6C67"/>
    <w:rsid w:val="005C11E8"/>
    <w:rsid w:val="005C33F6"/>
    <w:rsid w:val="005C58AF"/>
    <w:rsid w:val="005D1801"/>
    <w:rsid w:val="005D1DD0"/>
    <w:rsid w:val="005D5A0E"/>
    <w:rsid w:val="005D737C"/>
    <w:rsid w:val="005E111B"/>
    <w:rsid w:val="005E11C7"/>
    <w:rsid w:val="005E2CE2"/>
    <w:rsid w:val="005E4A48"/>
    <w:rsid w:val="005E4C89"/>
    <w:rsid w:val="005E6986"/>
    <w:rsid w:val="005F1189"/>
    <w:rsid w:val="005F3044"/>
    <w:rsid w:val="005F617D"/>
    <w:rsid w:val="00600E93"/>
    <w:rsid w:val="00601A5F"/>
    <w:rsid w:val="0060361F"/>
    <w:rsid w:val="00603883"/>
    <w:rsid w:val="006074ED"/>
    <w:rsid w:val="00610D64"/>
    <w:rsid w:val="00613F10"/>
    <w:rsid w:val="00622701"/>
    <w:rsid w:val="006250F8"/>
    <w:rsid w:val="006323F2"/>
    <w:rsid w:val="0063298F"/>
    <w:rsid w:val="0063590A"/>
    <w:rsid w:val="00635BE6"/>
    <w:rsid w:val="0064213C"/>
    <w:rsid w:val="006421C3"/>
    <w:rsid w:val="00643998"/>
    <w:rsid w:val="0064481F"/>
    <w:rsid w:val="00652C74"/>
    <w:rsid w:val="006578CF"/>
    <w:rsid w:val="0066030D"/>
    <w:rsid w:val="00661396"/>
    <w:rsid w:val="006616CE"/>
    <w:rsid w:val="006743C9"/>
    <w:rsid w:val="00674752"/>
    <w:rsid w:val="0068096D"/>
    <w:rsid w:val="00681546"/>
    <w:rsid w:val="00682CAC"/>
    <w:rsid w:val="006A2851"/>
    <w:rsid w:val="006A4779"/>
    <w:rsid w:val="006A5A2D"/>
    <w:rsid w:val="006A754C"/>
    <w:rsid w:val="006B0B85"/>
    <w:rsid w:val="006B404D"/>
    <w:rsid w:val="006B5C5A"/>
    <w:rsid w:val="006C3CC7"/>
    <w:rsid w:val="006C4AF4"/>
    <w:rsid w:val="006E1677"/>
    <w:rsid w:val="006E29AC"/>
    <w:rsid w:val="006E529D"/>
    <w:rsid w:val="006F29C3"/>
    <w:rsid w:val="006F3826"/>
    <w:rsid w:val="00700763"/>
    <w:rsid w:val="00700D3B"/>
    <w:rsid w:val="007023DE"/>
    <w:rsid w:val="007034F7"/>
    <w:rsid w:val="00712342"/>
    <w:rsid w:val="00712EC9"/>
    <w:rsid w:val="00713192"/>
    <w:rsid w:val="00713F62"/>
    <w:rsid w:val="00713F8F"/>
    <w:rsid w:val="00716328"/>
    <w:rsid w:val="007177C7"/>
    <w:rsid w:val="00721378"/>
    <w:rsid w:val="00725BAD"/>
    <w:rsid w:val="007279CF"/>
    <w:rsid w:val="00727F7A"/>
    <w:rsid w:val="0073027F"/>
    <w:rsid w:val="00730862"/>
    <w:rsid w:val="00730A5A"/>
    <w:rsid w:val="0073361F"/>
    <w:rsid w:val="007377F2"/>
    <w:rsid w:val="00745D8B"/>
    <w:rsid w:val="00745DEA"/>
    <w:rsid w:val="007535B2"/>
    <w:rsid w:val="0076025E"/>
    <w:rsid w:val="007611B5"/>
    <w:rsid w:val="00761663"/>
    <w:rsid w:val="00763A1E"/>
    <w:rsid w:val="00764A1D"/>
    <w:rsid w:val="00772DD8"/>
    <w:rsid w:val="007748BD"/>
    <w:rsid w:val="0077643D"/>
    <w:rsid w:val="00777DF7"/>
    <w:rsid w:val="00782B4B"/>
    <w:rsid w:val="00783D31"/>
    <w:rsid w:val="00783DFB"/>
    <w:rsid w:val="007840E1"/>
    <w:rsid w:val="00797BC9"/>
    <w:rsid w:val="007B0AB8"/>
    <w:rsid w:val="007B458C"/>
    <w:rsid w:val="007B50F1"/>
    <w:rsid w:val="007B6F8C"/>
    <w:rsid w:val="007C2BE6"/>
    <w:rsid w:val="007C5352"/>
    <w:rsid w:val="007C7FFC"/>
    <w:rsid w:val="007D1DE1"/>
    <w:rsid w:val="007D728D"/>
    <w:rsid w:val="007E2C92"/>
    <w:rsid w:val="007E5209"/>
    <w:rsid w:val="007E5EE1"/>
    <w:rsid w:val="007F037D"/>
    <w:rsid w:val="007F0896"/>
    <w:rsid w:val="00803D04"/>
    <w:rsid w:val="008045E5"/>
    <w:rsid w:val="00804D46"/>
    <w:rsid w:val="008071C3"/>
    <w:rsid w:val="00807B64"/>
    <w:rsid w:val="00810548"/>
    <w:rsid w:val="008143BF"/>
    <w:rsid w:val="008204DF"/>
    <w:rsid w:val="008213DD"/>
    <w:rsid w:val="00821428"/>
    <w:rsid w:val="00827A78"/>
    <w:rsid w:val="0083048D"/>
    <w:rsid w:val="00830E94"/>
    <w:rsid w:val="008333DE"/>
    <w:rsid w:val="008377CB"/>
    <w:rsid w:val="00842CEC"/>
    <w:rsid w:val="00843516"/>
    <w:rsid w:val="00845145"/>
    <w:rsid w:val="00853D4E"/>
    <w:rsid w:val="00854AC4"/>
    <w:rsid w:val="00854B36"/>
    <w:rsid w:val="00861561"/>
    <w:rsid w:val="00861CBF"/>
    <w:rsid w:val="00867276"/>
    <w:rsid w:val="00872ED2"/>
    <w:rsid w:val="00882779"/>
    <w:rsid w:val="00884001"/>
    <w:rsid w:val="00892CE5"/>
    <w:rsid w:val="008A74CC"/>
    <w:rsid w:val="008B30CD"/>
    <w:rsid w:val="008B3414"/>
    <w:rsid w:val="008B6518"/>
    <w:rsid w:val="008C491B"/>
    <w:rsid w:val="008C555D"/>
    <w:rsid w:val="008D13F7"/>
    <w:rsid w:val="008D1EB2"/>
    <w:rsid w:val="008D1F64"/>
    <w:rsid w:val="008D3B14"/>
    <w:rsid w:val="008D7AAD"/>
    <w:rsid w:val="008D7D33"/>
    <w:rsid w:val="008E7673"/>
    <w:rsid w:val="008F48A9"/>
    <w:rsid w:val="008F73C2"/>
    <w:rsid w:val="00904BE0"/>
    <w:rsid w:val="0090626E"/>
    <w:rsid w:val="009063CD"/>
    <w:rsid w:val="00912C73"/>
    <w:rsid w:val="00913562"/>
    <w:rsid w:val="00915267"/>
    <w:rsid w:val="009154E6"/>
    <w:rsid w:val="00916FCD"/>
    <w:rsid w:val="009232A0"/>
    <w:rsid w:val="0092380A"/>
    <w:rsid w:val="0093134F"/>
    <w:rsid w:val="00931CF9"/>
    <w:rsid w:val="00932BD2"/>
    <w:rsid w:val="00933149"/>
    <w:rsid w:val="00934281"/>
    <w:rsid w:val="00934B55"/>
    <w:rsid w:val="00934DB5"/>
    <w:rsid w:val="00935B9E"/>
    <w:rsid w:val="0093732B"/>
    <w:rsid w:val="00941EE0"/>
    <w:rsid w:val="0094465C"/>
    <w:rsid w:val="009458C5"/>
    <w:rsid w:val="00945F21"/>
    <w:rsid w:val="00946395"/>
    <w:rsid w:val="00946C9E"/>
    <w:rsid w:val="00953562"/>
    <w:rsid w:val="00953E48"/>
    <w:rsid w:val="009621F1"/>
    <w:rsid w:val="00962B9E"/>
    <w:rsid w:val="00965644"/>
    <w:rsid w:val="009767EC"/>
    <w:rsid w:val="009776E2"/>
    <w:rsid w:val="00984A6A"/>
    <w:rsid w:val="009869FA"/>
    <w:rsid w:val="009872A2"/>
    <w:rsid w:val="009917E5"/>
    <w:rsid w:val="009962A2"/>
    <w:rsid w:val="0099770D"/>
    <w:rsid w:val="009A502A"/>
    <w:rsid w:val="009A6B33"/>
    <w:rsid w:val="009B0D09"/>
    <w:rsid w:val="009C466A"/>
    <w:rsid w:val="009C48E7"/>
    <w:rsid w:val="009C5002"/>
    <w:rsid w:val="009C6BD4"/>
    <w:rsid w:val="009D3751"/>
    <w:rsid w:val="009D3E1F"/>
    <w:rsid w:val="009D4283"/>
    <w:rsid w:val="009D45D2"/>
    <w:rsid w:val="009D4A57"/>
    <w:rsid w:val="009D4FFC"/>
    <w:rsid w:val="009D6EF9"/>
    <w:rsid w:val="009D710D"/>
    <w:rsid w:val="009E0315"/>
    <w:rsid w:val="009E2971"/>
    <w:rsid w:val="009E6969"/>
    <w:rsid w:val="009E7EEC"/>
    <w:rsid w:val="009F225A"/>
    <w:rsid w:val="009F56B2"/>
    <w:rsid w:val="009F66F4"/>
    <w:rsid w:val="00A0007A"/>
    <w:rsid w:val="00A04AEF"/>
    <w:rsid w:val="00A05DA4"/>
    <w:rsid w:val="00A07AB7"/>
    <w:rsid w:val="00A1334D"/>
    <w:rsid w:val="00A14C5A"/>
    <w:rsid w:val="00A15BC3"/>
    <w:rsid w:val="00A230C2"/>
    <w:rsid w:val="00A27EA4"/>
    <w:rsid w:val="00A32161"/>
    <w:rsid w:val="00A357E1"/>
    <w:rsid w:val="00A3584C"/>
    <w:rsid w:val="00A4089B"/>
    <w:rsid w:val="00A46ED2"/>
    <w:rsid w:val="00A47AE7"/>
    <w:rsid w:val="00A50B97"/>
    <w:rsid w:val="00A512FC"/>
    <w:rsid w:val="00A53220"/>
    <w:rsid w:val="00A55F29"/>
    <w:rsid w:val="00A55F5E"/>
    <w:rsid w:val="00A56498"/>
    <w:rsid w:val="00A57DA3"/>
    <w:rsid w:val="00A57E99"/>
    <w:rsid w:val="00A67384"/>
    <w:rsid w:val="00A7177A"/>
    <w:rsid w:val="00A73515"/>
    <w:rsid w:val="00A80555"/>
    <w:rsid w:val="00A805FC"/>
    <w:rsid w:val="00A84F96"/>
    <w:rsid w:val="00A858FB"/>
    <w:rsid w:val="00A8614B"/>
    <w:rsid w:val="00A90D1E"/>
    <w:rsid w:val="00A94733"/>
    <w:rsid w:val="00A97614"/>
    <w:rsid w:val="00AA1A31"/>
    <w:rsid w:val="00AA54D2"/>
    <w:rsid w:val="00AB2A03"/>
    <w:rsid w:val="00AB2EEB"/>
    <w:rsid w:val="00AB372A"/>
    <w:rsid w:val="00AB4266"/>
    <w:rsid w:val="00AB42B0"/>
    <w:rsid w:val="00AB512D"/>
    <w:rsid w:val="00AB6B26"/>
    <w:rsid w:val="00AC3692"/>
    <w:rsid w:val="00AD6CD8"/>
    <w:rsid w:val="00AD7EF3"/>
    <w:rsid w:val="00AE047B"/>
    <w:rsid w:val="00AE11E7"/>
    <w:rsid w:val="00AE2CBC"/>
    <w:rsid w:val="00AE3C8E"/>
    <w:rsid w:val="00AE4A54"/>
    <w:rsid w:val="00AE61B1"/>
    <w:rsid w:val="00AF1F29"/>
    <w:rsid w:val="00AF2AC0"/>
    <w:rsid w:val="00AF33F8"/>
    <w:rsid w:val="00AF34D3"/>
    <w:rsid w:val="00AF5F55"/>
    <w:rsid w:val="00B061C9"/>
    <w:rsid w:val="00B065B7"/>
    <w:rsid w:val="00B0793B"/>
    <w:rsid w:val="00B07DFB"/>
    <w:rsid w:val="00B10CAF"/>
    <w:rsid w:val="00B12E3A"/>
    <w:rsid w:val="00B13470"/>
    <w:rsid w:val="00B16400"/>
    <w:rsid w:val="00B20ACC"/>
    <w:rsid w:val="00B23A2A"/>
    <w:rsid w:val="00B26339"/>
    <w:rsid w:val="00B27048"/>
    <w:rsid w:val="00B34D39"/>
    <w:rsid w:val="00B37E57"/>
    <w:rsid w:val="00B4238E"/>
    <w:rsid w:val="00B4360B"/>
    <w:rsid w:val="00B45002"/>
    <w:rsid w:val="00B456FA"/>
    <w:rsid w:val="00B46484"/>
    <w:rsid w:val="00B46D16"/>
    <w:rsid w:val="00B50067"/>
    <w:rsid w:val="00B549B7"/>
    <w:rsid w:val="00B5741F"/>
    <w:rsid w:val="00B6042B"/>
    <w:rsid w:val="00B6189B"/>
    <w:rsid w:val="00B62178"/>
    <w:rsid w:val="00B63B67"/>
    <w:rsid w:val="00B63E30"/>
    <w:rsid w:val="00B6436A"/>
    <w:rsid w:val="00B702B2"/>
    <w:rsid w:val="00B703D8"/>
    <w:rsid w:val="00B71D13"/>
    <w:rsid w:val="00B723A8"/>
    <w:rsid w:val="00B77793"/>
    <w:rsid w:val="00B84EFE"/>
    <w:rsid w:val="00B90379"/>
    <w:rsid w:val="00B91DB7"/>
    <w:rsid w:val="00B931FB"/>
    <w:rsid w:val="00B93511"/>
    <w:rsid w:val="00B95E76"/>
    <w:rsid w:val="00BA170E"/>
    <w:rsid w:val="00BA2732"/>
    <w:rsid w:val="00BA303F"/>
    <w:rsid w:val="00BA7134"/>
    <w:rsid w:val="00BA780C"/>
    <w:rsid w:val="00BB2CA3"/>
    <w:rsid w:val="00BC23FF"/>
    <w:rsid w:val="00BC42BC"/>
    <w:rsid w:val="00BC5685"/>
    <w:rsid w:val="00BC71A8"/>
    <w:rsid w:val="00BD0618"/>
    <w:rsid w:val="00BD1FA8"/>
    <w:rsid w:val="00BD2ABF"/>
    <w:rsid w:val="00BD57D1"/>
    <w:rsid w:val="00BE23B4"/>
    <w:rsid w:val="00BE7507"/>
    <w:rsid w:val="00BE7942"/>
    <w:rsid w:val="00BF09E1"/>
    <w:rsid w:val="00BF1D5A"/>
    <w:rsid w:val="00BF2D3A"/>
    <w:rsid w:val="00BF30AA"/>
    <w:rsid w:val="00BF3781"/>
    <w:rsid w:val="00BF5CB3"/>
    <w:rsid w:val="00BF69CF"/>
    <w:rsid w:val="00C01D3A"/>
    <w:rsid w:val="00C02205"/>
    <w:rsid w:val="00C05DF6"/>
    <w:rsid w:val="00C10D72"/>
    <w:rsid w:val="00C1121F"/>
    <w:rsid w:val="00C1187E"/>
    <w:rsid w:val="00C11B23"/>
    <w:rsid w:val="00C13907"/>
    <w:rsid w:val="00C14289"/>
    <w:rsid w:val="00C15165"/>
    <w:rsid w:val="00C15862"/>
    <w:rsid w:val="00C17074"/>
    <w:rsid w:val="00C17114"/>
    <w:rsid w:val="00C175F1"/>
    <w:rsid w:val="00C217E7"/>
    <w:rsid w:val="00C22409"/>
    <w:rsid w:val="00C31536"/>
    <w:rsid w:val="00C358D3"/>
    <w:rsid w:val="00C363A1"/>
    <w:rsid w:val="00C4103B"/>
    <w:rsid w:val="00C41C62"/>
    <w:rsid w:val="00C44C08"/>
    <w:rsid w:val="00C47871"/>
    <w:rsid w:val="00C504E3"/>
    <w:rsid w:val="00C51D73"/>
    <w:rsid w:val="00C520B5"/>
    <w:rsid w:val="00C528AB"/>
    <w:rsid w:val="00C530D9"/>
    <w:rsid w:val="00C56243"/>
    <w:rsid w:val="00C65239"/>
    <w:rsid w:val="00C65290"/>
    <w:rsid w:val="00C65720"/>
    <w:rsid w:val="00C772F2"/>
    <w:rsid w:val="00C80638"/>
    <w:rsid w:val="00C806A0"/>
    <w:rsid w:val="00C845FF"/>
    <w:rsid w:val="00C86986"/>
    <w:rsid w:val="00C8731D"/>
    <w:rsid w:val="00C87D45"/>
    <w:rsid w:val="00C921E7"/>
    <w:rsid w:val="00C96B34"/>
    <w:rsid w:val="00CA031E"/>
    <w:rsid w:val="00CA07B5"/>
    <w:rsid w:val="00CA6E2E"/>
    <w:rsid w:val="00CB1247"/>
    <w:rsid w:val="00CB7677"/>
    <w:rsid w:val="00CC0F53"/>
    <w:rsid w:val="00CC6E8C"/>
    <w:rsid w:val="00CD2709"/>
    <w:rsid w:val="00CE03FC"/>
    <w:rsid w:val="00CE050F"/>
    <w:rsid w:val="00CE0C82"/>
    <w:rsid w:val="00CE112F"/>
    <w:rsid w:val="00CE1C1E"/>
    <w:rsid w:val="00CE1F8A"/>
    <w:rsid w:val="00CE3C2E"/>
    <w:rsid w:val="00CE5F97"/>
    <w:rsid w:val="00CE66D7"/>
    <w:rsid w:val="00CF6A8B"/>
    <w:rsid w:val="00D04E17"/>
    <w:rsid w:val="00D04F91"/>
    <w:rsid w:val="00D05148"/>
    <w:rsid w:val="00D06292"/>
    <w:rsid w:val="00D14A31"/>
    <w:rsid w:val="00D17A4E"/>
    <w:rsid w:val="00D208FB"/>
    <w:rsid w:val="00D24C0E"/>
    <w:rsid w:val="00D25B48"/>
    <w:rsid w:val="00D2624B"/>
    <w:rsid w:val="00D2634E"/>
    <w:rsid w:val="00D26D17"/>
    <w:rsid w:val="00D27E86"/>
    <w:rsid w:val="00D31079"/>
    <w:rsid w:val="00D32D99"/>
    <w:rsid w:val="00D35EE4"/>
    <w:rsid w:val="00D35F8E"/>
    <w:rsid w:val="00D36525"/>
    <w:rsid w:val="00D44D3C"/>
    <w:rsid w:val="00D51476"/>
    <w:rsid w:val="00D5188F"/>
    <w:rsid w:val="00D5370A"/>
    <w:rsid w:val="00D54D79"/>
    <w:rsid w:val="00D54F37"/>
    <w:rsid w:val="00D57924"/>
    <w:rsid w:val="00D57BBC"/>
    <w:rsid w:val="00D600B2"/>
    <w:rsid w:val="00D62C22"/>
    <w:rsid w:val="00D72267"/>
    <w:rsid w:val="00D7252C"/>
    <w:rsid w:val="00D7267F"/>
    <w:rsid w:val="00D7302E"/>
    <w:rsid w:val="00D74EC6"/>
    <w:rsid w:val="00D76F27"/>
    <w:rsid w:val="00D77AC0"/>
    <w:rsid w:val="00D8650D"/>
    <w:rsid w:val="00D90701"/>
    <w:rsid w:val="00D94775"/>
    <w:rsid w:val="00D96261"/>
    <w:rsid w:val="00D9719C"/>
    <w:rsid w:val="00DA24AD"/>
    <w:rsid w:val="00DA352A"/>
    <w:rsid w:val="00DA3F00"/>
    <w:rsid w:val="00DB2F39"/>
    <w:rsid w:val="00DB3477"/>
    <w:rsid w:val="00DB50C6"/>
    <w:rsid w:val="00DB5E15"/>
    <w:rsid w:val="00DC1B38"/>
    <w:rsid w:val="00DC2312"/>
    <w:rsid w:val="00DC409A"/>
    <w:rsid w:val="00DC570F"/>
    <w:rsid w:val="00DC6223"/>
    <w:rsid w:val="00DD27F6"/>
    <w:rsid w:val="00DE4399"/>
    <w:rsid w:val="00DE5D55"/>
    <w:rsid w:val="00DE6308"/>
    <w:rsid w:val="00DE7E80"/>
    <w:rsid w:val="00DF0926"/>
    <w:rsid w:val="00DF38D4"/>
    <w:rsid w:val="00DF40BD"/>
    <w:rsid w:val="00DF45AA"/>
    <w:rsid w:val="00E00F80"/>
    <w:rsid w:val="00E0223A"/>
    <w:rsid w:val="00E02C83"/>
    <w:rsid w:val="00E054AE"/>
    <w:rsid w:val="00E127BC"/>
    <w:rsid w:val="00E12F90"/>
    <w:rsid w:val="00E142D9"/>
    <w:rsid w:val="00E15BD4"/>
    <w:rsid w:val="00E17B4C"/>
    <w:rsid w:val="00E20510"/>
    <w:rsid w:val="00E2141C"/>
    <w:rsid w:val="00E305A9"/>
    <w:rsid w:val="00E31E3D"/>
    <w:rsid w:val="00E356EB"/>
    <w:rsid w:val="00E3692D"/>
    <w:rsid w:val="00E40C1E"/>
    <w:rsid w:val="00E46982"/>
    <w:rsid w:val="00E4730B"/>
    <w:rsid w:val="00E517C6"/>
    <w:rsid w:val="00E51BFA"/>
    <w:rsid w:val="00E6147F"/>
    <w:rsid w:val="00E63C66"/>
    <w:rsid w:val="00E6596F"/>
    <w:rsid w:val="00E708EF"/>
    <w:rsid w:val="00E74107"/>
    <w:rsid w:val="00E80671"/>
    <w:rsid w:val="00E84471"/>
    <w:rsid w:val="00E85400"/>
    <w:rsid w:val="00E86522"/>
    <w:rsid w:val="00E86FE3"/>
    <w:rsid w:val="00E90917"/>
    <w:rsid w:val="00E91CD0"/>
    <w:rsid w:val="00E93208"/>
    <w:rsid w:val="00E932BB"/>
    <w:rsid w:val="00E96BDA"/>
    <w:rsid w:val="00EA2205"/>
    <w:rsid w:val="00EA5292"/>
    <w:rsid w:val="00EB236A"/>
    <w:rsid w:val="00EB3178"/>
    <w:rsid w:val="00EC1C04"/>
    <w:rsid w:val="00EC55A6"/>
    <w:rsid w:val="00ED0015"/>
    <w:rsid w:val="00ED084E"/>
    <w:rsid w:val="00ED284E"/>
    <w:rsid w:val="00ED4246"/>
    <w:rsid w:val="00EE22FE"/>
    <w:rsid w:val="00EF1AE0"/>
    <w:rsid w:val="00EF1DD0"/>
    <w:rsid w:val="00EF4AEE"/>
    <w:rsid w:val="00EF4CFA"/>
    <w:rsid w:val="00EF7DCB"/>
    <w:rsid w:val="00F022C2"/>
    <w:rsid w:val="00F03B4D"/>
    <w:rsid w:val="00F06A9F"/>
    <w:rsid w:val="00F06B5F"/>
    <w:rsid w:val="00F07331"/>
    <w:rsid w:val="00F1058F"/>
    <w:rsid w:val="00F124E5"/>
    <w:rsid w:val="00F15E49"/>
    <w:rsid w:val="00F22A8B"/>
    <w:rsid w:val="00F23EE1"/>
    <w:rsid w:val="00F309DF"/>
    <w:rsid w:val="00F31730"/>
    <w:rsid w:val="00F35829"/>
    <w:rsid w:val="00F361B4"/>
    <w:rsid w:val="00F40320"/>
    <w:rsid w:val="00F40636"/>
    <w:rsid w:val="00F41A26"/>
    <w:rsid w:val="00F431B5"/>
    <w:rsid w:val="00F45B83"/>
    <w:rsid w:val="00F4742B"/>
    <w:rsid w:val="00F478DE"/>
    <w:rsid w:val="00F568B0"/>
    <w:rsid w:val="00F573F6"/>
    <w:rsid w:val="00F57EC5"/>
    <w:rsid w:val="00F637D5"/>
    <w:rsid w:val="00F638B2"/>
    <w:rsid w:val="00F65156"/>
    <w:rsid w:val="00F71106"/>
    <w:rsid w:val="00F72987"/>
    <w:rsid w:val="00F7616A"/>
    <w:rsid w:val="00F762E7"/>
    <w:rsid w:val="00F813AA"/>
    <w:rsid w:val="00F84C88"/>
    <w:rsid w:val="00F912D9"/>
    <w:rsid w:val="00F945E8"/>
    <w:rsid w:val="00FA2A70"/>
    <w:rsid w:val="00FA684A"/>
    <w:rsid w:val="00FB00C0"/>
    <w:rsid w:val="00FB5256"/>
    <w:rsid w:val="00FB5A56"/>
    <w:rsid w:val="00FC05A0"/>
    <w:rsid w:val="00FC1966"/>
    <w:rsid w:val="00FC2A77"/>
    <w:rsid w:val="00FC37DB"/>
    <w:rsid w:val="00FC4E88"/>
    <w:rsid w:val="00FC629A"/>
    <w:rsid w:val="00FC6B4C"/>
    <w:rsid w:val="00FD061B"/>
    <w:rsid w:val="00FD266C"/>
    <w:rsid w:val="00FD2DF1"/>
    <w:rsid w:val="00FD3BE6"/>
    <w:rsid w:val="00FE0F0F"/>
    <w:rsid w:val="00FE0F6E"/>
    <w:rsid w:val="00FE1D1F"/>
    <w:rsid w:val="00FE3836"/>
    <w:rsid w:val="00FE4744"/>
    <w:rsid w:val="00FE4C13"/>
    <w:rsid w:val="00FE64FB"/>
    <w:rsid w:val="00FE70D0"/>
    <w:rsid w:val="00FF09ED"/>
    <w:rsid w:val="00FF1E86"/>
    <w:rsid w:val="00FF239E"/>
    <w:rsid w:val="00FF25C5"/>
    <w:rsid w:val="00FF2B21"/>
    <w:rsid w:val="00FF3D00"/>
    <w:rsid w:val="00FF4EF3"/>
    <w:rsid w:val="00FF68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FFE"/>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character" w:styleId="FollowedHyperlink">
    <w:name w:val="FollowedHyperlink"/>
    <w:basedOn w:val="DefaultParagraphFont"/>
    <w:uiPriority w:val="99"/>
    <w:semiHidden/>
    <w:unhideWhenUsed/>
    <w:rsid w:val="00716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330">
      <w:bodyDiv w:val="1"/>
      <w:marLeft w:val="0"/>
      <w:marRight w:val="0"/>
      <w:marTop w:val="0"/>
      <w:marBottom w:val="0"/>
      <w:divBdr>
        <w:top w:val="none" w:sz="0" w:space="0" w:color="auto"/>
        <w:left w:val="none" w:sz="0" w:space="0" w:color="auto"/>
        <w:bottom w:val="none" w:sz="0" w:space="0" w:color="auto"/>
        <w:right w:val="none" w:sz="0" w:space="0" w:color="auto"/>
      </w:divBdr>
    </w:div>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63181795">
      <w:bodyDiv w:val="1"/>
      <w:marLeft w:val="0"/>
      <w:marRight w:val="0"/>
      <w:marTop w:val="0"/>
      <w:marBottom w:val="0"/>
      <w:divBdr>
        <w:top w:val="none" w:sz="0" w:space="0" w:color="auto"/>
        <w:left w:val="none" w:sz="0" w:space="0" w:color="auto"/>
        <w:bottom w:val="none" w:sz="0" w:space="0" w:color="auto"/>
        <w:right w:val="none" w:sz="0" w:space="0" w:color="auto"/>
      </w:divBdr>
    </w:div>
    <w:div w:id="69742672">
      <w:bodyDiv w:val="1"/>
      <w:marLeft w:val="0"/>
      <w:marRight w:val="0"/>
      <w:marTop w:val="0"/>
      <w:marBottom w:val="0"/>
      <w:divBdr>
        <w:top w:val="none" w:sz="0" w:space="0" w:color="auto"/>
        <w:left w:val="none" w:sz="0" w:space="0" w:color="auto"/>
        <w:bottom w:val="none" w:sz="0" w:space="0" w:color="auto"/>
        <w:right w:val="none" w:sz="0" w:space="0" w:color="auto"/>
      </w:divBdr>
    </w:div>
    <w:div w:id="91634482">
      <w:bodyDiv w:val="1"/>
      <w:marLeft w:val="0"/>
      <w:marRight w:val="0"/>
      <w:marTop w:val="0"/>
      <w:marBottom w:val="0"/>
      <w:divBdr>
        <w:top w:val="none" w:sz="0" w:space="0" w:color="auto"/>
        <w:left w:val="none" w:sz="0" w:space="0" w:color="auto"/>
        <w:bottom w:val="none" w:sz="0" w:space="0" w:color="auto"/>
        <w:right w:val="none" w:sz="0" w:space="0" w:color="auto"/>
      </w:divBdr>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17651118">
      <w:bodyDiv w:val="1"/>
      <w:marLeft w:val="0"/>
      <w:marRight w:val="0"/>
      <w:marTop w:val="0"/>
      <w:marBottom w:val="0"/>
      <w:divBdr>
        <w:top w:val="none" w:sz="0" w:space="0" w:color="auto"/>
        <w:left w:val="none" w:sz="0" w:space="0" w:color="auto"/>
        <w:bottom w:val="none" w:sz="0" w:space="0" w:color="auto"/>
        <w:right w:val="none" w:sz="0" w:space="0" w:color="auto"/>
      </w:divBdr>
      <w:divsChild>
        <w:div w:id="1366516514">
          <w:marLeft w:val="547"/>
          <w:marRight w:val="0"/>
          <w:marTop w:val="120"/>
          <w:marBottom w:val="0"/>
          <w:divBdr>
            <w:top w:val="none" w:sz="0" w:space="0" w:color="auto"/>
            <w:left w:val="none" w:sz="0" w:space="0" w:color="auto"/>
            <w:bottom w:val="none" w:sz="0" w:space="0" w:color="auto"/>
            <w:right w:val="none" w:sz="0" w:space="0" w:color="auto"/>
          </w:divBdr>
        </w:div>
        <w:div w:id="624047778">
          <w:marLeft w:val="86"/>
          <w:marRight w:val="0"/>
          <w:marTop w:val="100"/>
          <w:marBottom w:val="0"/>
          <w:divBdr>
            <w:top w:val="none" w:sz="0" w:space="0" w:color="auto"/>
            <w:left w:val="none" w:sz="0" w:space="0" w:color="auto"/>
            <w:bottom w:val="none" w:sz="0" w:space="0" w:color="auto"/>
            <w:right w:val="none" w:sz="0" w:space="0" w:color="auto"/>
          </w:divBdr>
        </w:div>
        <w:div w:id="1017274525">
          <w:marLeft w:val="86"/>
          <w:marRight w:val="0"/>
          <w:marTop w:val="100"/>
          <w:marBottom w:val="0"/>
          <w:divBdr>
            <w:top w:val="none" w:sz="0" w:space="0" w:color="auto"/>
            <w:left w:val="none" w:sz="0" w:space="0" w:color="auto"/>
            <w:bottom w:val="none" w:sz="0" w:space="0" w:color="auto"/>
            <w:right w:val="none" w:sz="0" w:space="0" w:color="auto"/>
          </w:divBdr>
        </w:div>
      </w:divsChild>
    </w:div>
    <w:div w:id="126625451">
      <w:bodyDiv w:val="1"/>
      <w:marLeft w:val="0"/>
      <w:marRight w:val="0"/>
      <w:marTop w:val="0"/>
      <w:marBottom w:val="0"/>
      <w:divBdr>
        <w:top w:val="none" w:sz="0" w:space="0" w:color="auto"/>
        <w:left w:val="none" w:sz="0" w:space="0" w:color="auto"/>
        <w:bottom w:val="none" w:sz="0" w:space="0" w:color="auto"/>
        <w:right w:val="none" w:sz="0" w:space="0" w:color="auto"/>
      </w:divBdr>
    </w:div>
    <w:div w:id="164438819">
      <w:bodyDiv w:val="1"/>
      <w:marLeft w:val="0"/>
      <w:marRight w:val="0"/>
      <w:marTop w:val="0"/>
      <w:marBottom w:val="0"/>
      <w:divBdr>
        <w:top w:val="none" w:sz="0" w:space="0" w:color="auto"/>
        <w:left w:val="none" w:sz="0" w:space="0" w:color="auto"/>
        <w:bottom w:val="none" w:sz="0" w:space="0" w:color="auto"/>
        <w:right w:val="none" w:sz="0" w:space="0" w:color="auto"/>
      </w:divBdr>
      <w:divsChild>
        <w:div w:id="514539258">
          <w:marLeft w:val="547"/>
          <w:marRight w:val="0"/>
          <w:marTop w:val="100"/>
          <w:marBottom w:val="0"/>
          <w:divBdr>
            <w:top w:val="none" w:sz="0" w:space="0" w:color="auto"/>
            <w:left w:val="none" w:sz="0" w:space="0" w:color="auto"/>
            <w:bottom w:val="none" w:sz="0" w:space="0" w:color="auto"/>
            <w:right w:val="none" w:sz="0" w:space="0" w:color="auto"/>
          </w:divBdr>
        </w:div>
      </w:divsChild>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0509651">
      <w:bodyDiv w:val="1"/>
      <w:marLeft w:val="0"/>
      <w:marRight w:val="0"/>
      <w:marTop w:val="0"/>
      <w:marBottom w:val="0"/>
      <w:divBdr>
        <w:top w:val="none" w:sz="0" w:space="0" w:color="auto"/>
        <w:left w:val="none" w:sz="0" w:space="0" w:color="auto"/>
        <w:bottom w:val="none" w:sz="0" w:space="0" w:color="auto"/>
        <w:right w:val="none" w:sz="0" w:space="0" w:color="auto"/>
      </w:divBdr>
      <w:divsChild>
        <w:div w:id="317464131">
          <w:marLeft w:val="547"/>
          <w:marRight w:val="0"/>
          <w:marTop w:val="115"/>
          <w:marBottom w:val="0"/>
          <w:divBdr>
            <w:top w:val="none" w:sz="0" w:space="0" w:color="auto"/>
            <w:left w:val="none" w:sz="0" w:space="0" w:color="auto"/>
            <w:bottom w:val="none" w:sz="0" w:space="0" w:color="auto"/>
            <w:right w:val="none" w:sz="0" w:space="0" w:color="auto"/>
          </w:divBdr>
        </w:div>
        <w:div w:id="2000687790">
          <w:marLeft w:val="1166"/>
          <w:marRight w:val="0"/>
          <w:marTop w:val="96"/>
          <w:marBottom w:val="0"/>
          <w:divBdr>
            <w:top w:val="none" w:sz="0" w:space="0" w:color="auto"/>
            <w:left w:val="none" w:sz="0" w:space="0" w:color="auto"/>
            <w:bottom w:val="none" w:sz="0" w:space="0" w:color="auto"/>
            <w:right w:val="none" w:sz="0" w:space="0" w:color="auto"/>
          </w:divBdr>
        </w:div>
        <w:div w:id="769667803">
          <w:marLeft w:val="1166"/>
          <w:marRight w:val="0"/>
          <w:marTop w:val="96"/>
          <w:marBottom w:val="0"/>
          <w:divBdr>
            <w:top w:val="none" w:sz="0" w:space="0" w:color="auto"/>
            <w:left w:val="none" w:sz="0" w:space="0" w:color="auto"/>
            <w:bottom w:val="none" w:sz="0" w:space="0" w:color="auto"/>
            <w:right w:val="none" w:sz="0" w:space="0" w:color="auto"/>
          </w:divBdr>
        </w:div>
      </w:divsChild>
    </w:div>
    <w:div w:id="180557449">
      <w:bodyDiv w:val="1"/>
      <w:marLeft w:val="0"/>
      <w:marRight w:val="0"/>
      <w:marTop w:val="0"/>
      <w:marBottom w:val="0"/>
      <w:divBdr>
        <w:top w:val="none" w:sz="0" w:space="0" w:color="auto"/>
        <w:left w:val="none" w:sz="0" w:space="0" w:color="auto"/>
        <w:bottom w:val="none" w:sz="0" w:space="0" w:color="auto"/>
        <w:right w:val="none" w:sz="0" w:space="0" w:color="auto"/>
      </w:divBdr>
      <w:divsChild>
        <w:div w:id="1430540681">
          <w:marLeft w:val="86"/>
          <w:marRight w:val="0"/>
          <w:marTop w:val="100"/>
          <w:marBottom w:val="0"/>
          <w:divBdr>
            <w:top w:val="none" w:sz="0" w:space="0" w:color="auto"/>
            <w:left w:val="none" w:sz="0" w:space="0" w:color="auto"/>
            <w:bottom w:val="none" w:sz="0" w:space="0" w:color="auto"/>
            <w:right w:val="none" w:sz="0" w:space="0" w:color="auto"/>
          </w:divBdr>
        </w:div>
        <w:div w:id="1511799769">
          <w:marLeft w:val="86"/>
          <w:marRight w:val="0"/>
          <w:marTop w:val="100"/>
          <w:marBottom w:val="0"/>
          <w:divBdr>
            <w:top w:val="none" w:sz="0" w:space="0" w:color="auto"/>
            <w:left w:val="none" w:sz="0" w:space="0" w:color="auto"/>
            <w:bottom w:val="none" w:sz="0" w:space="0" w:color="auto"/>
            <w:right w:val="none" w:sz="0" w:space="0" w:color="auto"/>
          </w:divBdr>
        </w:div>
      </w:divsChild>
    </w:div>
    <w:div w:id="189801769">
      <w:bodyDiv w:val="1"/>
      <w:marLeft w:val="0"/>
      <w:marRight w:val="0"/>
      <w:marTop w:val="0"/>
      <w:marBottom w:val="0"/>
      <w:divBdr>
        <w:top w:val="none" w:sz="0" w:space="0" w:color="auto"/>
        <w:left w:val="none" w:sz="0" w:space="0" w:color="auto"/>
        <w:bottom w:val="none" w:sz="0" w:space="0" w:color="auto"/>
        <w:right w:val="none" w:sz="0" w:space="0" w:color="auto"/>
      </w:divBdr>
    </w:div>
    <w:div w:id="210846053">
      <w:bodyDiv w:val="1"/>
      <w:marLeft w:val="0"/>
      <w:marRight w:val="0"/>
      <w:marTop w:val="0"/>
      <w:marBottom w:val="0"/>
      <w:divBdr>
        <w:top w:val="none" w:sz="0" w:space="0" w:color="auto"/>
        <w:left w:val="none" w:sz="0" w:space="0" w:color="auto"/>
        <w:bottom w:val="none" w:sz="0" w:space="0" w:color="auto"/>
        <w:right w:val="none" w:sz="0" w:space="0" w:color="auto"/>
      </w:divBdr>
    </w:div>
    <w:div w:id="233589531">
      <w:bodyDiv w:val="1"/>
      <w:marLeft w:val="0"/>
      <w:marRight w:val="0"/>
      <w:marTop w:val="0"/>
      <w:marBottom w:val="0"/>
      <w:divBdr>
        <w:top w:val="none" w:sz="0" w:space="0" w:color="auto"/>
        <w:left w:val="none" w:sz="0" w:space="0" w:color="auto"/>
        <w:bottom w:val="none" w:sz="0" w:space="0" w:color="auto"/>
        <w:right w:val="none" w:sz="0" w:space="0" w:color="auto"/>
      </w:divBdr>
    </w:div>
    <w:div w:id="234634860">
      <w:bodyDiv w:val="1"/>
      <w:marLeft w:val="0"/>
      <w:marRight w:val="0"/>
      <w:marTop w:val="0"/>
      <w:marBottom w:val="0"/>
      <w:divBdr>
        <w:top w:val="none" w:sz="0" w:space="0" w:color="auto"/>
        <w:left w:val="none" w:sz="0" w:space="0" w:color="auto"/>
        <w:bottom w:val="none" w:sz="0" w:space="0" w:color="auto"/>
        <w:right w:val="none" w:sz="0" w:space="0" w:color="auto"/>
      </w:divBdr>
    </w:div>
    <w:div w:id="251091160">
      <w:bodyDiv w:val="1"/>
      <w:marLeft w:val="0"/>
      <w:marRight w:val="0"/>
      <w:marTop w:val="0"/>
      <w:marBottom w:val="0"/>
      <w:divBdr>
        <w:top w:val="none" w:sz="0" w:space="0" w:color="auto"/>
        <w:left w:val="none" w:sz="0" w:space="0" w:color="auto"/>
        <w:bottom w:val="none" w:sz="0" w:space="0" w:color="auto"/>
        <w:right w:val="none" w:sz="0" w:space="0" w:color="auto"/>
      </w:divBdr>
    </w:div>
    <w:div w:id="255791285">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290408084">
      <w:bodyDiv w:val="1"/>
      <w:marLeft w:val="0"/>
      <w:marRight w:val="0"/>
      <w:marTop w:val="0"/>
      <w:marBottom w:val="0"/>
      <w:divBdr>
        <w:top w:val="none" w:sz="0" w:space="0" w:color="auto"/>
        <w:left w:val="none" w:sz="0" w:space="0" w:color="auto"/>
        <w:bottom w:val="none" w:sz="0" w:space="0" w:color="auto"/>
        <w:right w:val="none" w:sz="0" w:space="0" w:color="auto"/>
      </w:divBdr>
    </w:div>
    <w:div w:id="293369164">
      <w:bodyDiv w:val="1"/>
      <w:marLeft w:val="0"/>
      <w:marRight w:val="0"/>
      <w:marTop w:val="0"/>
      <w:marBottom w:val="0"/>
      <w:divBdr>
        <w:top w:val="none" w:sz="0" w:space="0" w:color="auto"/>
        <w:left w:val="none" w:sz="0" w:space="0" w:color="auto"/>
        <w:bottom w:val="none" w:sz="0" w:space="0" w:color="auto"/>
        <w:right w:val="none" w:sz="0" w:space="0" w:color="auto"/>
      </w:divBdr>
    </w:div>
    <w:div w:id="296492413">
      <w:bodyDiv w:val="1"/>
      <w:marLeft w:val="0"/>
      <w:marRight w:val="0"/>
      <w:marTop w:val="0"/>
      <w:marBottom w:val="0"/>
      <w:divBdr>
        <w:top w:val="none" w:sz="0" w:space="0" w:color="auto"/>
        <w:left w:val="none" w:sz="0" w:space="0" w:color="auto"/>
        <w:bottom w:val="none" w:sz="0" w:space="0" w:color="auto"/>
        <w:right w:val="none" w:sz="0" w:space="0" w:color="auto"/>
      </w:divBdr>
      <w:divsChild>
        <w:div w:id="289169599">
          <w:marLeft w:val="1094"/>
          <w:marRight w:val="0"/>
          <w:marTop w:val="60"/>
          <w:marBottom w:val="0"/>
          <w:divBdr>
            <w:top w:val="none" w:sz="0" w:space="0" w:color="auto"/>
            <w:left w:val="none" w:sz="0" w:space="0" w:color="auto"/>
            <w:bottom w:val="none" w:sz="0" w:space="0" w:color="auto"/>
            <w:right w:val="none" w:sz="0" w:space="0" w:color="auto"/>
          </w:divBdr>
        </w:div>
        <w:div w:id="539980962">
          <w:marLeft w:val="1094"/>
          <w:marRight w:val="0"/>
          <w:marTop w:val="60"/>
          <w:marBottom w:val="0"/>
          <w:divBdr>
            <w:top w:val="none" w:sz="0" w:space="0" w:color="auto"/>
            <w:left w:val="none" w:sz="0" w:space="0" w:color="auto"/>
            <w:bottom w:val="none" w:sz="0" w:space="0" w:color="auto"/>
            <w:right w:val="none" w:sz="0" w:space="0" w:color="auto"/>
          </w:divBdr>
        </w:div>
        <w:div w:id="1982496661">
          <w:marLeft w:val="1094"/>
          <w:marRight w:val="0"/>
          <w:marTop w:val="60"/>
          <w:marBottom w:val="0"/>
          <w:divBdr>
            <w:top w:val="none" w:sz="0" w:space="0" w:color="auto"/>
            <w:left w:val="none" w:sz="0" w:space="0" w:color="auto"/>
            <w:bottom w:val="none" w:sz="0" w:space="0" w:color="auto"/>
            <w:right w:val="none" w:sz="0" w:space="0" w:color="auto"/>
          </w:divBdr>
        </w:div>
        <w:div w:id="1354576529">
          <w:marLeft w:val="1094"/>
          <w:marRight w:val="0"/>
          <w:marTop w:val="60"/>
          <w:marBottom w:val="0"/>
          <w:divBdr>
            <w:top w:val="none" w:sz="0" w:space="0" w:color="auto"/>
            <w:left w:val="none" w:sz="0" w:space="0" w:color="auto"/>
            <w:bottom w:val="none" w:sz="0" w:space="0" w:color="auto"/>
            <w:right w:val="none" w:sz="0" w:space="0" w:color="auto"/>
          </w:divBdr>
        </w:div>
        <w:div w:id="1583634903">
          <w:marLeft w:val="1094"/>
          <w:marRight w:val="0"/>
          <w:marTop w:val="60"/>
          <w:marBottom w:val="0"/>
          <w:divBdr>
            <w:top w:val="none" w:sz="0" w:space="0" w:color="auto"/>
            <w:left w:val="none" w:sz="0" w:space="0" w:color="auto"/>
            <w:bottom w:val="none" w:sz="0" w:space="0" w:color="auto"/>
            <w:right w:val="none" w:sz="0" w:space="0" w:color="auto"/>
          </w:divBdr>
        </w:div>
        <w:div w:id="981736504">
          <w:marLeft w:val="1094"/>
          <w:marRight w:val="0"/>
          <w:marTop w:val="60"/>
          <w:marBottom w:val="0"/>
          <w:divBdr>
            <w:top w:val="none" w:sz="0" w:space="0" w:color="auto"/>
            <w:left w:val="none" w:sz="0" w:space="0" w:color="auto"/>
            <w:bottom w:val="none" w:sz="0" w:space="0" w:color="auto"/>
            <w:right w:val="none" w:sz="0" w:space="0" w:color="auto"/>
          </w:divBdr>
        </w:div>
        <w:div w:id="1477837088">
          <w:marLeft w:val="1094"/>
          <w:marRight w:val="0"/>
          <w:marTop w:val="60"/>
          <w:marBottom w:val="0"/>
          <w:divBdr>
            <w:top w:val="none" w:sz="0" w:space="0" w:color="auto"/>
            <w:left w:val="none" w:sz="0" w:space="0" w:color="auto"/>
            <w:bottom w:val="none" w:sz="0" w:space="0" w:color="auto"/>
            <w:right w:val="none" w:sz="0" w:space="0" w:color="auto"/>
          </w:divBdr>
        </w:div>
        <w:div w:id="1491561803">
          <w:marLeft w:val="1094"/>
          <w:marRight w:val="0"/>
          <w:marTop w:val="60"/>
          <w:marBottom w:val="0"/>
          <w:divBdr>
            <w:top w:val="none" w:sz="0" w:space="0" w:color="auto"/>
            <w:left w:val="none" w:sz="0" w:space="0" w:color="auto"/>
            <w:bottom w:val="none" w:sz="0" w:space="0" w:color="auto"/>
            <w:right w:val="none" w:sz="0" w:space="0" w:color="auto"/>
          </w:divBdr>
        </w:div>
        <w:div w:id="928318344">
          <w:marLeft w:val="1094"/>
          <w:marRight w:val="0"/>
          <w:marTop w:val="60"/>
          <w:marBottom w:val="0"/>
          <w:divBdr>
            <w:top w:val="none" w:sz="0" w:space="0" w:color="auto"/>
            <w:left w:val="none" w:sz="0" w:space="0" w:color="auto"/>
            <w:bottom w:val="none" w:sz="0" w:space="0" w:color="auto"/>
            <w:right w:val="none" w:sz="0" w:space="0" w:color="auto"/>
          </w:divBdr>
        </w:div>
        <w:div w:id="1129205539">
          <w:marLeft w:val="1094"/>
          <w:marRight w:val="0"/>
          <w:marTop w:val="60"/>
          <w:marBottom w:val="0"/>
          <w:divBdr>
            <w:top w:val="none" w:sz="0" w:space="0" w:color="auto"/>
            <w:left w:val="none" w:sz="0" w:space="0" w:color="auto"/>
            <w:bottom w:val="none" w:sz="0" w:space="0" w:color="auto"/>
            <w:right w:val="none" w:sz="0" w:space="0" w:color="auto"/>
          </w:divBdr>
        </w:div>
      </w:divsChild>
    </w:div>
    <w:div w:id="296690112">
      <w:bodyDiv w:val="1"/>
      <w:marLeft w:val="0"/>
      <w:marRight w:val="0"/>
      <w:marTop w:val="0"/>
      <w:marBottom w:val="0"/>
      <w:divBdr>
        <w:top w:val="none" w:sz="0" w:space="0" w:color="auto"/>
        <w:left w:val="none" w:sz="0" w:space="0" w:color="auto"/>
        <w:bottom w:val="none" w:sz="0" w:space="0" w:color="auto"/>
        <w:right w:val="none" w:sz="0" w:space="0" w:color="auto"/>
      </w:divBdr>
    </w:div>
    <w:div w:id="314726415">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22467734">
      <w:bodyDiv w:val="1"/>
      <w:marLeft w:val="0"/>
      <w:marRight w:val="0"/>
      <w:marTop w:val="0"/>
      <w:marBottom w:val="0"/>
      <w:divBdr>
        <w:top w:val="none" w:sz="0" w:space="0" w:color="auto"/>
        <w:left w:val="none" w:sz="0" w:space="0" w:color="auto"/>
        <w:bottom w:val="none" w:sz="0" w:space="0" w:color="auto"/>
        <w:right w:val="none" w:sz="0" w:space="0" w:color="auto"/>
      </w:divBdr>
    </w:div>
    <w:div w:id="329598554">
      <w:bodyDiv w:val="1"/>
      <w:marLeft w:val="0"/>
      <w:marRight w:val="0"/>
      <w:marTop w:val="0"/>
      <w:marBottom w:val="0"/>
      <w:divBdr>
        <w:top w:val="none" w:sz="0" w:space="0" w:color="auto"/>
        <w:left w:val="none" w:sz="0" w:space="0" w:color="auto"/>
        <w:bottom w:val="none" w:sz="0" w:space="0" w:color="auto"/>
        <w:right w:val="none" w:sz="0" w:space="0" w:color="auto"/>
      </w:divBdr>
    </w:div>
    <w:div w:id="352994961">
      <w:bodyDiv w:val="1"/>
      <w:marLeft w:val="0"/>
      <w:marRight w:val="0"/>
      <w:marTop w:val="0"/>
      <w:marBottom w:val="0"/>
      <w:divBdr>
        <w:top w:val="none" w:sz="0" w:space="0" w:color="auto"/>
        <w:left w:val="none" w:sz="0" w:space="0" w:color="auto"/>
        <w:bottom w:val="none" w:sz="0" w:space="0" w:color="auto"/>
        <w:right w:val="none" w:sz="0" w:space="0" w:color="auto"/>
      </w:divBdr>
      <w:divsChild>
        <w:div w:id="2146190455">
          <w:marLeft w:val="86"/>
          <w:marRight w:val="0"/>
          <w:marTop w:val="100"/>
          <w:marBottom w:val="0"/>
          <w:divBdr>
            <w:top w:val="none" w:sz="0" w:space="0" w:color="auto"/>
            <w:left w:val="none" w:sz="0" w:space="0" w:color="auto"/>
            <w:bottom w:val="none" w:sz="0" w:space="0" w:color="auto"/>
            <w:right w:val="none" w:sz="0" w:space="0" w:color="auto"/>
          </w:divBdr>
        </w:div>
      </w:divsChild>
    </w:div>
    <w:div w:id="356321138">
      <w:bodyDiv w:val="1"/>
      <w:marLeft w:val="0"/>
      <w:marRight w:val="0"/>
      <w:marTop w:val="0"/>
      <w:marBottom w:val="0"/>
      <w:divBdr>
        <w:top w:val="none" w:sz="0" w:space="0" w:color="auto"/>
        <w:left w:val="none" w:sz="0" w:space="0" w:color="auto"/>
        <w:bottom w:val="none" w:sz="0" w:space="0" w:color="auto"/>
        <w:right w:val="none" w:sz="0" w:space="0" w:color="auto"/>
      </w:divBdr>
    </w:div>
    <w:div w:id="358169352">
      <w:bodyDiv w:val="1"/>
      <w:marLeft w:val="0"/>
      <w:marRight w:val="0"/>
      <w:marTop w:val="0"/>
      <w:marBottom w:val="0"/>
      <w:divBdr>
        <w:top w:val="none" w:sz="0" w:space="0" w:color="auto"/>
        <w:left w:val="none" w:sz="0" w:space="0" w:color="auto"/>
        <w:bottom w:val="none" w:sz="0" w:space="0" w:color="auto"/>
        <w:right w:val="none" w:sz="0" w:space="0" w:color="auto"/>
      </w:divBdr>
      <w:divsChild>
        <w:div w:id="1105806028">
          <w:marLeft w:val="86"/>
          <w:marRight w:val="0"/>
          <w:marTop w:val="100"/>
          <w:marBottom w:val="0"/>
          <w:divBdr>
            <w:top w:val="none" w:sz="0" w:space="0" w:color="auto"/>
            <w:left w:val="none" w:sz="0" w:space="0" w:color="auto"/>
            <w:bottom w:val="none" w:sz="0" w:space="0" w:color="auto"/>
            <w:right w:val="none" w:sz="0" w:space="0" w:color="auto"/>
          </w:divBdr>
        </w:div>
      </w:divsChild>
    </w:div>
    <w:div w:id="369645275">
      <w:bodyDiv w:val="1"/>
      <w:marLeft w:val="0"/>
      <w:marRight w:val="0"/>
      <w:marTop w:val="0"/>
      <w:marBottom w:val="0"/>
      <w:divBdr>
        <w:top w:val="none" w:sz="0" w:space="0" w:color="auto"/>
        <w:left w:val="none" w:sz="0" w:space="0" w:color="auto"/>
        <w:bottom w:val="none" w:sz="0" w:space="0" w:color="auto"/>
        <w:right w:val="none" w:sz="0" w:space="0" w:color="auto"/>
      </w:divBdr>
    </w:div>
    <w:div w:id="372003244">
      <w:bodyDiv w:val="1"/>
      <w:marLeft w:val="0"/>
      <w:marRight w:val="0"/>
      <w:marTop w:val="0"/>
      <w:marBottom w:val="0"/>
      <w:divBdr>
        <w:top w:val="none" w:sz="0" w:space="0" w:color="auto"/>
        <w:left w:val="none" w:sz="0" w:space="0" w:color="auto"/>
        <w:bottom w:val="none" w:sz="0" w:space="0" w:color="auto"/>
        <w:right w:val="none" w:sz="0" w:space="0" w:color="auto"/>
      </w:divBdr>
    </w:div>
    <w:div w:id="372271880">
      <w:bodyDiv w:val="1"/>
      <w:marLeft w:val="0"/>
      <w:marRight w:val="0"/>
      <w:marTop w:val="0"/>
      <w:marBottom w:val="0"/>
      <w:divBdr>
        <w:top w:val="none" w:sz="0" w:space="0" w:color="auto"/>
        <w:left w:val="none" w:sz="0" w:space="0" w:color="auto"/>
        <w:bottom w:val="none" w:sz="0" w:space="0" w:color="auto"/>
        <w:right w:val="none" w:sz="0" w:space="0" w:color="auto"/>
      </w:divBdr>
    </w:div>
    <w:div w:id="393889725">
      <w:bodyDiv w:val="1"/>
      <w:marLeft w:val="0"/>
      <w:marRight w:val="0"/>
      <w:marTop w:val="0"/>
      <w:marBottom w:val="0"/>
      <w:divBdr>
        <w:top w:val="none" w:sz="0" w:space="0" w:color="auto"/>
        <w:left w:val="none" w:sz="0" w:space="0" w:color="auto"/>
        <w:bottom w:val="none" w:sz="0" w:space="0" w:color="auto"/>
        <w:right w:val="none" w:sz="0" w:space="0" w:color="auto"/>
      </w:divBdr>
    </w:div>
    <w:div w:id="409160197">
      <w:bodyDiv w:val="1"/>
      <w:marLeft w:val="0"/>
      <w:marRight w:val="0"/>
      <w:marTop w:val="0"/>
      <w:marBottom w:val="0"/>
      <w:divBdr>
        <w:top w:val="none" w:sz="0" w:space="0" w:color="auto"/>
        <w:left w:val="none" w:sz="0" w:space="0" w:color="auto"/>
        <w:bottom w:val="none" w:sz="0" w:space="0" w:color="auto"/>
        <w:right w:val="none" w:sz="0" w:space="0" w:color="auto"/>
      </w:divBdr>
    </w:div>
    <w:div w:id="427696202">
      <w:bodyDiv w:val="1"/>
      <w:marLeft w:val="0"/>
      <w:marRight w:val="0"/>
      <w:marTop w:val="0"/>
      <w:marBottom w:val="0"/>
      <w:divBdr>
        <w:top w:val="none" w:sz="0" w:space="0" w:color="auto"/>
        <w:left w:val="none" w:sz="0" w:space="0" w:color="auto"/>
        <w:bottom w:val="none" w:sz="0" w:space="0" w:color="auto"/>
        <w:right w:val="none" w:sz="0" w:space="0" w:color="auto"/>
      </w:divBdr>
    </w:div>
    <w:div w:id="450127452">
      <w:bodyDiv w:val="1"/>
      <w:marLeft w:val="0"/>
      <w:marRight w:val="0"/>
      <w:marTop w:val="0"/>
      <w:marBottom w:val="0"/>
      <w:divBdr>
        <w:top w:val="none" w:sz="0" w:space="0" w:color="auto"/>
        <w:left w:val="none" w:sz="0" w:space="0" w:color="auto"/>
        <w:bottom w:val="none" w:sz="0" w:space="0" w:color="auto"/>
        <w:right w:val="none" w:sz="0" w:space="0" w:color="auto"/>
      </w:divBdr>
      <w:divsChild>
        <w:div w:id="293171134">
          <w:marLeft w:val="1166"/>
          <w:marRight w:val="0"/>
          <w:marTop w:val="100"/>
          <w:marBottom w:val="0"/>
          <w:divBdr>
            <w:top w:val="none" w:sz="0" w:space="0" w:color="auto"/>
            <w:left w:val="none" w:sz="0" w:space="0" w:color="auto"/>
            <w:bottom w:val="none" w:sz="0" w:space="0" w:color="auto"/>
            <w:right w:val="none" w:sz="0" w:space="0" w:color="auto"/>
          </w:divBdr>
        </w:div>
        <w:div w:id="866328262">
          <w:marLeft w:val="1166"/>
          <w:marRight w:val="0"/>
          <w:marTop w:val="100"/>
          <w:marBottom w:val="0"/>
          <w:divBdr>
            <w:top w:val="none" w:sz="0" w:space="0" w:color="auto"/>
            <w:left w:val="none" w:sz="0" w:space="0" w:color="auto"/>
            <w:bottom w:val="none" w:sz="0" w:space="0" w:color="auto"/>
            <w:right w:val="none" w:sz="0" w:space="0" w:color="auto"/>
          </w:divBdr>
        </w:div>
        <w:div w:id="772941250">
          <w:marLeft w:val="1166"/>
          <w:marRight w:val="0"/>
          <w:marTop w:val="100"/>
          <w:marBottom w:val="0"/>
          <w:divBdr>
            <w:top w:val="none" w:sz="0" w:space="0" w:color="auto"/>
            <w:left w:val="none" w:sz="0" w:space="0" w:color="auto"/>
            <w:bottom w:val="none" w:sz="0" w:space="0" w:color="auto"/>
            <w:right w:val="none" w:sz="0" w:space="0" w:color="auto"/>
          </w:divBdr>
        </w:div>
        <w:div w:id="901141879">
          <w:marLeft w:val="1166"/>
          <w:marRight w:val="0"/>
          <w:marTop w:val="100"/>
          <w:marBottom w:val="0"/>
          <w:divBdr>
            <w:top w:val="none" w:sz="0" w:space="0" w:color="auto"/>
            <w:left w:val="none" w:sz="0" w:space="0" w:color="auto"/>
            <w:bottom w:val="none" w:sz="0" w:space="0" w:color="auto"/>
            <w:right w:val="none" w:sz="0" w:space="0" w:color="auto"/>
          </w:divBdr>
        </w:div>
        <w:div w:id="396443725">
          <w:marLeft w:val="1166"/>
          <w:marRight w:val="0"/>
          <w:marTop w:val="100"/>
          <w:marBottom w:val="0"/>
          <w:divBdr>
            <w:top w:val="none" w:sz="0" w:space="0" w:color="auto"/>
            <w:left w:val="none" w:sz="0" w:space="0" w:color="auto"/>
            <w:bottom w:val="none" w:sz="0" w:space="0" w:color="auto"/>
            <w:right w:val="none" w:sz="0" w:space="0" w:color="auto"/>
          </w:divBdr>
        </w:div>
        <w:div w:id="2002613342">
          <w:marLeft w:val="1166"/>
          <w:marRight w:val="0"/>
          <w:marTop w:val="100"/>
          <w:marBottom w:val="0"/>
          <w:divBdr>
            <w:top w:val="none" w:sz="0" w:space="0" w:color="auto"/>
            <w:left w:val="none" w:sz="0" w:space="0" w:color="auto"/>
            <w:bottom w:val="none" w:sz="0" w:space="0" w:color="auto"/>
            <w:right w:val="none" w:sz="0" w:space="0" w:color="auto"/>
          </w:divBdr>
        </w:div>
        <w:div w:id="564074128">
          <w:marLeft w:val="1166"/>
          <w:marRight w:val="0"/>
          <w:marTop w:val="100"/>
          <w:marBottom w:val="0"/>
          <w:divBdr>
            <w:top w:val="none" w:sz="0" w:space="0" w:color="auto"/>
            <w:left w:val="none" w:sz="0" w:space="0" w:color="auto"/>
            <w:bottom w:val="none" w:sz="0" w:space="0" w:color="auto"/>
            <w:right w:val="none" w:sz="0" w:space="0" w:color="auto"/>
          </w:divBdr>
        </w:div>
      </w:divsChild>
    </w:div>
    <w:div w:id="450516328">
      <w:bodyDiv w:val="1"/>
      <w:marLeft w:val="0"/>
      <w:marRight w:val="0"/>
      <w:marTop w:val="0"/>
      <w:marBottom w:val="0"/>
      <w:divBdr>
        <w:top w:val="none" w:sz="0" w:space="0" w:color="auto"/>
        <w:left w:val="none" w:sz="0" w:space="0" w:color="auto"/>
        <w:bottom w:val="none" w:sz="0" w:space="0" w:color="auto"/>
        <w:right w:val="none" w:sz="0" w:space="0" w:color="auto"/>
      </w:divBdr>
    </w:div>
    <w:div w:id="454444997">
      <w:bodyDiv w:val="1"/>
      <w:marLeft w:val="0"/>
      <w:marRight w:val="0"/>
      <w:marTop w:val="0"/>
      <w:marBottom w:val="0"/>
      <w:divBdr>
        <w:top w:val="none" w:sz="0" w:space="0" w:color="auto"/>
        <w:left w:val="none" w:sz="0" w:space="0" w:color="auto"/>
        <w:bottom w:val="none" w:sz="0" w:space="0" w:color="auto"/>
        <w:right w:val="none" w:sz="0" w:space="0" w:color="auto"/>
      </w:divBdr>
    </w:div>
    <w:div w:id="471335063">
      <w:bodyDiv w:val="1"/>
      <w:marLeft w:val="0"/>
      <w:marRight w:val="0"/>
      <w:marTop w:val="0"/>
      <w:marBottom w:val="0"/>
      <w:divBdr>
        <w:top w:val="none" w:sz="0" w:space="0" w:color="auto"/>
        <w:left w:val="none" w:sz="0" w:space="0" w:color="auto"/>
        <w:bottom w:val="none" w:sz="0" w:space="0" w:color="auto"/>
        <w:right w:val="none" w:sz="0" w:space="0" w:color="auto"/>
      </w:divBdr>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491606352">
      <w:bodyDiv w:val="1"/>
      <w:marLeft w:val="0"/>
      <w:marRight w:val="0"/>
      <w:marTop w:val="0"/>
      <w:marBottom w:val="0"/>
      <w:divBdr>
        <w:top w:val="none" w:sz="0" w:space="0" w:color="auto"/>
        <w:left w:val="none" w:sz="0" w:space="0" w:color="auto"/>
        <w:bottom w:val="none" w:sz="0" w:space="0" w:color="auto"/>
        <w:right w:val="none" w:sz="0" w:space="0" w:color="auto"/>
      </w:divBdr>
    </w:div>
    <w:div w:id="513299346">
      <w:bodyDiv w:val="1"/>
      <w:marLeft w:val="0"/>
      <w:marRight w:val="0"/>
      <w:marTop w:val="0"/>
      <w:marBottom w:val="0"/>
      <w:divBdr>
        <w:top w:val="none" w:sz="0" w:space="0" w:color="auto"/>
        <w:left w:val="none" w:sz="0" w:space="0" w:color="auto"/>
        <w:bottom w:val="none" w:sz="0" w:space="0" w:color="auto"/>
        <w:right w:val="none" w:sz="0" w:space="0" w:color="auto"/>
      </w:divBdr>
      <w:divsChild>
        <w:div w:id="1726636837">
          <w:marLeft w:val="547"/>
          <w:marRight w:val="0"/>
          <w:marTop w:val="120"/>
          <w:marBottom w:val="0"/>
          <w:divBdr>
            <w:top w:val="none" w:sz="0" w:space="0" w:color="auto"/>
            <w:left w:val="none" w:sz="0" w:space="0" w:color="auto"/>
            <w:bottom w:val="none" w:sz="0" w:space="0" w:color="auto"/>
            <w:right w:val="none" w:sz="0" w:space="0" w:color="auto"/>
          </w:divBdr>
        </w:div>
      </w:divsChild>
    </w:div>
    <w:div w:id="532570406">
      <w:bodyDiv w:val="1"/>
      <w:marLeft w:val="0"/>
      <w:marRight w:val="0"/>
      <w:marTop w:val="0"/>
      <w:marBottom w:val="0"/>
      <w:divBdr>
        <w:top w:val="none" w:sz="0" w:space="0" w:color="auto"/>
        <w:left w:val="none" w:sz="0" w:space="0" w:color="auto"/>
        <w:bottom w:val="none" w:sz="0" w:space="0" w:color="auto"/>
        <w:right w:val="none" w:sz="0" w:space="0" w:color="auto"/>
      </w:divBdr>
    </w:div>
    <w:div w:id="559636750">
      <w:bodyDiv w:val="1"/>
      <w:marLeft w:val="0"/>
      <w:marRight w:val="0"/>
      <w:marTop w:val="0"/>
      <w:marBottom w:val="0"/>
      <w:divBdr>
        <w:top w:val="none" w:sz="0" w:space="0" w:color="auto"/>
        <w:left w:val="none" w:sz="0" w:space="0" w:color="auto"/>
        <w:bottom w:val="none" w:sz="0" w:space="0" w:color="auto"/>
        <w:right w:val="none" w:sz="0" w:space="0" w:color="auto"/>
      </w:divBdr>
    </w:div>
    <w:div w:id="564996366">
      <w:bodyDiv w:val="1"/>
      <w:marLeft w:val="0"/>
      <w:marRight w:val="0"/>
      <w:marTop w:val="0"/>
      <w:marBottom w:val="0"/>
      <w:divBdr>
        <w:top w:val="none" w:sz="0" w:space="0" w:color="auto"/>
        <w:left w:val="none" w:sz="0" w:space="0" w:color="auto"/>
        <w:bottom w:val="none" w:sz="0" w:space="0" w:color="auto"/>
        <w:right w:val="none" w:sz="0" w:space="0" w:color="auto"/>
      </w:divBdr>
    </w:div>
    <w:div w:id="570313901">
      <w:bodyDiv w:val="1"/>
      <w:marLeft w:val="0"/>
      <w:marRight w:val="0"/>
      <w:marTop w:val="0"/>
      <w:marBottom w:val="0"/>
      <w:divBdr>
        <w:top w:val="none" w:sz="0" w:space="0" w:color="auto"/>
        <w:left w:val="none" w:sz="0" w:space="0" w:color="auto"/>
        <w:bottom w:val="none" w:sz="0" w:space="0" w:color="auto"/>
        <w:right w:val="none" w:sz="0" w:space="0" w:color="auto"/>
      </w:divBdr>
    </w:div>
    <w:div w:id="589390575">
      <w:bodyDiv w:val="1"/>
      <w:marLeft w:val="0"/>
      <w:marRight w:val="0"/>
      <w:marTop w:val="0"/>
      <w:marBottom w:val="0"/>
      <w:divBdr>
        <w:top w:val="none" w:sz="0" w:space="0" w:color="auto"/>
        <w:left w:val="none" w:sz="0" w:space="0" w:color="auto"/>
        <w:bottom w:val="none" w:sz="0" w:space="0" w:color="auto"/>
        <w:right w:val="none" w:sz="0" w:space="0" w:color="auto"/>
      </w:divBdr>
    </w:div>
    <w:div w:id="594871470">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598223327">
      <w:bodyDiv w:val="1"/>
      <w:marLeft w:val="0"/>
      <w:marRight w:val="0"/>
      <w:marTop w:val="0"/>
      <w:marBottom w:val="0"/>
      <w:divBdr>
        <w:top w:val="none" w:sz="0" w:space="0" w:color="auto"/>
        <w:left w:val="none" w:sz="0" w:space="0" w:color="auto"/>
        <w:bottom w:val="none" w:sz="0" w:space="0" w:color="auto"/>
        <w:right w:val="none" w:sz="0" w:space="0" w:color="auto"/>
      </w:divBdr>
      <w:divsChild>
        <w:div w:id="1554734072">
          <w:marLeft w:val="562"/>
          <w:marRight w:val="0"/>
          <w:marTop w:val="60"/>
          <w:marBottom w:val="0"/>
          <w:divBdr>
            <w:top w:val="none" w:sz="0" w:space="0" w:color="auto"/>
            <w:left w:val="none" w:sz="0" w:space="0" w:color="auto"/>
            <w:bottom w:val="none" w:sz="0" w:space="0" w:color="auto"/>
            <w:right w:val="none" w:sz="0" w:space="0" w:color="auto"/>
          </w:divBdr>
        </w:div>
        <w:div w:id="234508674">
          <w:marLeft w:val="835"/>
          <w:marRight w:val="0"/>
          <w:marTop w:val="60"/>
          <w:marBottom w:val="0"/>
          <w:divBdr>
            <w:top w:val="none" w:sz="0" w:space="0" w:color="auto"/>
            <w:left w:val="none" w:sz="0" w:space="0" w:color="auto"/>
            <w:bottom w:val="none" w:sz="0" w:space="0" w:color="auto"/>
            <w:right w:val="none" w:sz="0" w:space="0" w:color="auto"/>
          </w:divBdr>
        </w:div>
        <w:div w:id="446701203">
          <w:marLeft w:val="562"/>
          <w:marRight w:val="0"/>
          <w:marTop w:val="60"/>
          <w:marBottom w:val="0"/>
          <w:divBdr>
            <w:top w:val="none" w:sz="0" w:space="0" w:color="auto"/>
            <w:left w:val="none" w:sz="0" w:space="0" w:color="auto"/>
            <w:bottom w:val="none" w:sz="0" w:space="0" w:color="auto"/>
            <w:right w:val="none" w:sz="0" w:space="0" w:color="auto"/>
          </w:divBdr>
        </w:div>
        <w:div w:id="785926747">
          <w:marLeft w:val="835"/>
          <w:marRight w:val="0"/>
          <w:marTop w:val="60"/>
          <w:marBottom w:val="0"/>
          <w:divBdr>
            <w:top w:val="none" w:sz="0" w:space="0" w:color="auto"/>
            <w:left w:val="none" w:sz="0" w:space="0" w:color="auto"/>
            <w:bottom w:val="none" w:sz="0" w:space="0" w:color="auto"/>
            <w:right w:val="none" w:sz="0" w:space="0" w:color="auto"/>
          </w:divBdr>
        </w:div>
      </w:divsChild>
    </w:div>
    <w:div w:id="598755168">
      <w:bodyDiv w:val="1"/>
      <w:marLeft w:val="0"/>
      <w:marRight w:val="0"/>
      <w:marTop w:val="0"/>
      <w:marBottom w:val="0"/>
      <w:divBdr>
        <w:top w:val="none" w:sz="0" w:space="0" w:color="auto"/>
        <w:left w:val="none" w:sz="0" w:space="0" w:color="auto"/>
        <w:bottom w:val="none" w:sz="0" w:space="0" w:color="auto"/>
        <w:right w:val="none" w:sz="0" w:space="0" w:color="auto"/>
      </w:divBdr>
    </w:div>
    <w:div w:id="604272097">
      <w:bodyDiv w:val="1"/>
      <w:marLeft w:val="0"/>
      <w:marRight w:val="0"/>
      <w:marTop w:val="0"/>
      <w:marBottom w:val="0"/>
      <w:divBdr>
        <w:top w:val="none" w:sz="0" w:space="0" w:color="auto"/>
        <w:left w:val="none" w:sz="0" w:space="0" w:color="auto"/>
        <w:bottom w:val="none" w:sz="0" w:space="0" w:color="auto"/>
        <w:right w:val="none" w:sz="0" w:space="0" w:color="auto"/>
      </w:divBdr>
    </w:div>
    <w:div w:id="622461045">
      <w:bodyDiv w:val="1"/>
      <w:marLeft w:val="0"/>
      <w:marRight w:val="0"/>
      <w:marTop w:val="0"/>
      <w:marBottom w:val="0"/>
      <w:divBdr>
        <w:top w:val="none" w:sz="0" w:space="0" w:color="auto"/>
        <w:left w:val="none" w:sz="0" w:space="0" w:color="auto"/>
        <w:bottom w:val="none" w:sz="0" w:space="0" w:color="auto"/>
        <w:right w:val="none" w:sz="0" w:space="0" w:color="auto"/>
      </w:divBdr>
    </w:div>
    <w:div w:id="633371579">
      <w:bodyDiv w:val="1"/>
      <w:marLeft w:val="0"/>
      <w:marRight w:val="0"/>
      <w:marTop w:val="0"/>
      <w:marBottom w:val="0"/>
      <w:divBdr>
        <w:top w:val="none" w:sz="0" w:space="0" w:color="auto"/>
        <w:left w:val="none" w:sz="0" w:space="0" w:color="auto"/>
        <w:bottom w:val="none" w:sz="0" w:space="0" w:color="auto"/>
        <w:right w:val="none" w:sz="0" w:space="0" w:color="auto"/>
      </w:divBdr>
      <w:divsChild>
        <w:div w:id="1753887738">
          <w:marLeft w:val="562"/>
          <w:marRight w:val="0"/>
          <w:marTop w:val="60"/>
          <w:marBottom w:val="0"/>
          <w:divBdr>
            <w:top w:val="none" w:sz="0" w:space="0" w:color="auto"/>
            <w:left w:val="none" w:sz="0" w:space="0" w:color="auto"/>
            <w:bottom w:val="none" w:sz="0" w:space="0" w:color="auto"/>
            <w:right w:val="none" w:sz="0" w:space="0" w:color="auto"/>
          </w:divBdr>
        </w:div>
      </w:divsChild>
    </w:div>
    <w:div w:id="633752858">
      <w:bodyDiv w:val="1"/>
      <w:marLeft w:val="0"/>
      <w:marRight w:val="0"/>
      <w:marTop w:val="0"/>
      <w:marBottom w:val="0"/>
      <w:divBdr>
        <w:top w:val="none" w:sz="0" w:space="0" w:color="auto"/>
        <w:left w:val="none" w:sz="0" w:space="0" w:color="auto"/>
        <w:bottom w:val="none" w:sz="0" w:space="0" w:color="auto"/>
        <w:right w:val="none" w:sz="0" w:space="0" w:color="auto"/>
      </w:divBdr>
      <w:divsChild>
        <w:div w:id="752358645">
          <w:marLeft w:val="547"/>
          <w:marRight w:val="0"/>
          <w:marTop w:val="115"/>
          <w:marBottom w:val="0"/>
          <w:divBdr>
            <w:top w:val="none" w:sz="0" w:space="0" w:color="auto"/>
            <w:left w:val="none" w:sz="0" w:space="0" w:color="auto"/>
            <w:bottom w:val="none" w:sz="0" w:space="0" w:color="auto"/>
            <w:right w:val="none" w:sz="0" w:space="0" w:color="auto"/>
          </w:divBdr>
        </w:div>
        <w:div w:id="251747382">
          <w:marLeft w:val="1166"/>
          <w:marRight w:val="0"/>
          <w:marTop w:val="96"/>
          <w:marBottom w:val="0"/>
          <w:divBdr>
            <w:top w:val="none" w:sz="0" w:space="0" w:color="auto"/>
            <w:left w:val="none" w:sz="0" w:space="0" w:color="auto"/>
            <w:bottom w:val="none" w:sz="0" w:space="0" w:color="auto"/>
            <w:right w:val="none" w:sz="0" w:space="0" w:color="auto"/>
          </w:divBdr>
        </w:div>
        <w:div w:id="1654259983">
          <w:marLeft w:val="1166"/>
          <w:marRight w:val="0"/>
          <w:marTop w:val="96"/>
          <w:marBottom w:val="0"/>
          <w:divBdr>
            <w:top w:val="none" w:sz="0" w:space="0" w:color="auto"/>
            <w:left w:val="none" w:sz="0" w:space="0" w:color="auto"/>
            <w:bottom w:val="none" w:sz="0" w:space="0" w:color="auto"/>
            <w:right w:val="none" w:sz="0" w:space="0" w:color="auto"/>
          </w:divBdr>
        </w:div>
      </w:divsChild>
    </w:div>
    <w:div w:id="653801814">
      <w:bodyDiv w:val="1"/>
      <w:marLeft w:val="0"/>
      <w:marRight w:val="0"/>
      <w:marTop w:val="0"/>
      <w:marBottom w:val="0"/>
      <w:divBdr>
        <w:top w:val="none" w:sz="0" w:space="0" w:color="auto"/>
        <w:left w:val="none" w:sz="0" w:space="0" w:color="auto"/>
        <w:bottom w:val="none" w:sz="0" w:space="0" w:color="auto"/>
        <w:right w:val="none" w:sz="0" w:space="0" w:color="auto"/>
      </w:divBdr>
      <w:divsChild>
        <w:div w:id="2046634570">
          <w:marLeft w:val="86"/>
          <w:marRight w:val="0"/>
          <w:marTop w:val="100"/>
          <w:marBottom w:val="0"/>
          <w:divBdr>
            <w:top w:val="none" w:sz="0" w:space="0" w:color="auto"/>
            <w:left w:val="none" w:sz="0" w:space="0" w:color="auto"/>
            <w:bottom w:val="none" w:sz="0" w:space="0" w:color="auto"/>
            <w:right w:val="none" w:sz="0" w:space="0" w:color="auto"/>
          </w:divBdr>
        </w:div>
        <w:div w:id="1428889523">
          <w:marLeft w:val="720"/>
          <w:marRight w:val="0"/>
          <w:marTop w:val="9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693268296">
      <w:bodyDiv w:val="1"/>
      <w:marLeft w:val="0"/>
      <w:marRight w:val="0"/>
      <w:marTop w:val="0"/>
      <w:marBottom w:val="0"/>
      <w:divBdr>
        <w:top w:val="none" w:sz="0" w:space="0" w:color="auto"/>
        <w:left w:val="none" w:sz="0" w:space="0" w:color="auto"/>
        <w:bottom w:val="none" w:sz="0" w:space="0" w:color="auto"/>
        <w:right w:val="none" w:sz="0" w:space="0" w:color="auto"/>
      </w:divBdr>
    </w:div>
    <w:div w:id="698697365">
      <w:bodyDiv w:val="1"/>
      <w:marLeft w:val="0"/>
      <w:marRight w:val="0"/>
      <w:marTop w:val="0"/>
      <w:marBottom w:val="0"/>
      <w:divBdr>
        <w:top w:val="none" w:sz="0" w:space="0" w:color="auto"/>
        <w:left w:val="none" w:sz="0" w:space="0" w:color="auto"/>
        <w:bottom w:val="none" w:sz="0" w:space="0" w:color="auto"/>
        <w:right w:val="none" w:sz="0" w:space="0" w:color="auto"/>
      </w:divBdr>
    </w:div>
    <w:div w:id="698745846">
      <w:bodyDiv w:val="1"/>
      <w:marLeft w:val="0"/>
      <w:marRight w:val="0"/>
      <w:marTop w:val="0"/>
      <w:marBottom w:val="0"/>
      <w:divBdr>
        <w:top w:val="none" w:sz="0" w:space="0" w:color="auto"/>
        <w:left w:val="none" w:sz="0" w:space="0" w:color="auto"/>
        <w:bottom w:val="none" w:sz="0" w:space="0" w:color="auto"/>
        <w:right w:val="none" w:sz="0" w:space="0" w:color="auto"/>
      </w:divBdr>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52436660">
      <w:bodyDiv w:val="1"/>
      <w:marLeft w:val="0"/>
      <w:marRight w:val="0"/>
      <w:marTop w:val="0"/>
      <w:marBottom w:val="0"/>
      <w:divBdr>
        <w:top w:val="none" w:sz="0" w:space="0" w:color="auto"/>
        <w:left w:val="none" w:sz="0" w:space="0" w:color="auto"/>
        <w:bottom w:val="none" w:sz="0" w:space="0" w:color="auto"/>
        <w:right w:val="none" w:sz="0" w:space="0" w:color="auto"/>
      </w:divBdr>
    </w:div>
    <w:div w:id="768550852">
      <w:bodyDiv w:val="1"/>
      <w:marLeft w:val="0"/>
      <w:marRight w:val="0"/>
      <w:marTop w:val="0"/>
      <w:marBottom w:val="0"/>
      <w:divBdr>
        <w:top w:val="none" w:sz="0" w:space="0" w:color="auto"/>
        <w:left w:val="none" w:sz="0" w:space="0" w:color="auto"/>
        <w:bottom w:val="none" w:sz="0" w:space="0" w:color="auto"/>
        <w:right w:val="none" w:sz="0" w:space="0" w:color="auto"/>
      </w:divBdr>
    </w:div>
    <w:div w:id="817456821">
      <w:bodyDiv w:val="1"/>
      <w:marLeft w:val="0"/>
      <w:marRight w:val="0"/>
      <w:marTop w:val="0"/>
      <w:marBottom w:val="0"/>
      <w:divBdr>
        <w:top w:val="none" w:sz="0" w:space="0" w:color="auto"/>
        <w:left w:val="none" w:sz="0" w:space="0" w:color="auto"/>
        <w:bottom w:val="none" w:sz="0" w:space="0" w:color="auto"/>
        <w:right w:val="none" w:sz="0" w:space="0" w:color="auto"/>
      </w:divBdr>
    </w:div>
    <w:div w:id="825366731">
      <w:bodyDiv w:val="1"/>
      <w:marLeft w:val="0"/>
      <w:marRight w:val="0"/>
      <w:marTop w:val="0"/>
      <w:marBottom w:val="0"/>
      <w:divBdr>
        <w:top w:val="none" w:sz="0" w:space="0" w:color="auto"/>
        <w:left w:val="none" w:sz="0" w:space="0" w:color="auto"/>
        <w:bottom w:val="none" w:sz="0" w:space="0" w:color="auto"/>
        <w:right w:val="none" w:sz="0" w:space="0" w:color="auto"/>
      </w:divBdr>
    </w:div>
    <w:div w:id="852457363">
      <w:bodyDiv w:val="1"/>
      <w:marLeft w:val="0"/>
      <w:marRight w:val="0"/>
      <w:marTop w:val="0"/>
      <w:marBottom w:val="0"/>
      <w:divBdr>
        <w:top w:val="none" w:sz="0" w:space="0" w:color="auto"/>
        <w:left w:val="none" w:sz="0" w:space="0" w:color="auto"/>
        <w:bottom w:val="none" w:sz="0" w:space="0" w:color="auto"/>
        <w:right w:val="none" w:sz="0" w:space="0" w:color="auto"/>
      </w:divBdr>
    </w:div>
    <w:div w:id="883372883">
      <w:bodyDiv w:val="1"/>
      <w:marLeft w:val="0"/>
      <w:marRight w:val="0"/>
      <w:marTop w:val="0"/>
      <w:marBottom w:val="0"/>
      <w:divBdr>
        <w:top w:val="none" w:sz="0" w:space="0" w:color="auto"/>
        <w:left w:val="none" w:sz="0" w:space="0" w:color="auto"/>
        <w:bottom w:val="none" w:sz="0" w:space="0" w:color="auto"/>
        <w:right w:val="none" w:sz="0" w:space="0" w:color="auto"/>
      </w:divBdr>
    </w:div>
    <w:div w:id="888492610">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898515622">
      <w:bodyDiv w:val="1"/>
      <w:marLeft w:val="0"/>
      <w:marRight w:val="0"/>
      <w:marTop w:val="0"/>
      <w:marBottom w:val="0"/>
      <w:divBdr>
        <w:top w:val="none" w:sz="0" w:space="0" w:color="auto"/>
        <w:left w:val="none" w:sz="0" w:space="0" w:color="auto"/>
        <w:bottom w:val="none" w:sz="0" w:space="0" w:color="auto"/>
        <w:right w:val="none" w:sz="0" w:space="0" w:color="auto"/>
      </w:divBdr>
    </w:div>
    <w:div w:id="903301694">
      <w:bodyDiv w:val="1"/>
      <w:marLeft w:val="0"/>
      <w:marRight w:val="0"/>
      <w:marTop w:val="0"/>
      <w:marBottom w:val="0"/>
      <w:divBdr>
        <w:top w:val="none" w:sz="0" w:space="0" w:color="auto"/>
        <w:left w:val="none" w:sz="0" w:space="0" w:color="auto"/>
        <w:bottom w:val="none" w:sz="0" w:space="0" w:color="auto"/>
        <w:right w:val="none" w:sz="0" w:space="0" w:color="auto"/>
      </w:divBdr>
      <w:divsChild>
        <w:div w:id="1663776586">
          <w:marLeft w:val="86"/>
          <w:marRight w:val="0"/>
          <w:marTop w:val="100"/>
          <w:marBottom w:val="0"/>
          <w:divBdr>
            <w:top w:val="none" w:sz="0" w:space="0" w:color="auto"/>
            <w:left w:val="none" w:sz="0" w:space="0" w:color="auto"/>
            <w:bottom w:val="none" w:sz="0" w:space="0" w:color="auto"/>
            <w:right w:val="none" w:sz="0" w:space="0" w:color="auto"/>
          </w:divBdr>
        </w:div>
      </w:divsChild>
    </w:div>
    <w:div w:id="913512857">
      <w:bodyDiv w:val="1"/>
      <w:marLeft w:val="0"/>
      <w:marRight w:val="0"/>
      <w:marTop w:val="0"/>
      <w:marBottom w:val="0"/>
      <w:divBdr>
        <w:top w:val="none" w:sz="0" w:space="0" w:color="auto"/>
        <w:left w:val="none" w:sz="0" w:space="0" w:color="auto"/>
        <w:bottom w:val="none" w:sz="0" w:space="0" w:color="auto"/>
        <w:right w:val="none" w:sz="0" w:space="0" w:color="auto"/>
      </w:divBdr>
    </w:div>
    <w:div w:id="927926905">
      <w:bodyDiv w:val="1"/>
      <w:marLeft w:val="0"/>
      <w:marRight w:val="0"/>
      <w:marTop w:val="0"/>
      <w:marBottom w:val="0"/>
      <w:divBdr>
        <w:top w:val="none" w:sz="0" w:space="0" w:color="auto"/>
        <w:left w:val="none" w:sz="0" w:space="0" w:color="auto"/>
        <w:bottom w:val="none" w:sz="0" w:space="0" w:color="auto"/>
        <w:right w:val="none" w:sz="0" w:space="0" w:color="auto"/>
      </w:divBdr>
    </w:div>
    <w:div w:id="927930076">
      <w:bodyDiv w:val="1"/>
      <w:marLeft w:val="0"/>
      <w:marRight w:val="0"/>
      <w:marTop w:val="0"/>
      <w:marBottom w:val="0"/>
      <w:divBdr>
        <w:top w:val="none" w:sz="0" w:space="0" w:color="auto"/>
        <w:left w:val="none" w:sz="0" w:space="0" w:color="auto"/>
        <w:bottom w:val="none" w:sz="0" w:space="0" w:color="auto"/>
        <w:right w:val="none" w:sz="0" w:space="0" w:color="auto"/>
      </w:divBdr>
    </w:div>
    <w:div w:id="956257933">
      <w:bodyDiv w:val="1"/>
      <w:marLeft w:val="0"/>
      <w:marRight w:val="0"/>
      <w:marTop w:val="0"/>
      <w:marBottom w:val="0"/>
      <w:divBdr>
        <w:top w:val="none" w:sz="0" w:space="0" w:color="auto"/>
        <w:left w:val="none" w:sz="0" w:space="0" w:color="auto"/>
        <w:bottom w:val="none" w:sz="0" w:space="0" w:color="auto"/>
        <w:right w:val="none" w:sz="0" w:space="0" w:color="auto"/>
      </w:divBdr>
    </w:div>
    <w:div w:id="984510874">
      <w:bodyDiv w:val="1"/>
      <w:marLeft w:val="0"/>
      <w:marRight w:val="0"/>
      <w:marTop w:val="0"/>
      <w:marBottom w:val="0"/>
      <w:divBdr>
        <w:top w:val="none" w:sz="0" w:space="0" w:color="auto"/>
        <w:left w:val="none" w:sz="0" w:space="0" w:color="auto"/>
        <w:bottom w:val="none" w:sz="0" w:space="0" w:color="auto"/>
        <w:right w:val="none" w:sz="0" w:space="0" w:color="auto"/>
      </w:divBdr>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996229545">
      <w:bodyDiv w:val="1"/>
      <w:marLeft w:val="0"/>
      <w:marRight w:val="0"/>
      <w:marTop w:val="0"/>
      <w:marBottom w:val="0"/>
      <w:divBdr>
        <w:top w:val="none" w:sz="0" w:space="0" w:color="auto"/>
        <w:left w:val="none" w:sz="0" w:space="0" w:color="auto"/>
        <w:bottom w:val="none" w:sz="0" w:space="0" w:color="auto"/>
        <w:right w:val="none" w:sz="0" w:space="0" w:color="auto"/>
      </w:divBdr>
    </w:div>
    <w:div w:id="1000230453">
      <w:bodyDiv w:val="1"/>
      <w:marLeft w:val="0"/>
      <w:marRight w:val="0"/>
      <w:marTop w:val="0"/>
      <w:marBottom w:val="0"/>
      <w:divBdr>
        <w:top w:val="none" w:sz="0" w:space="0" w:color="auto"/>
        <w:left w:val="none" w:sz="0" w:space="0" w:color="auto"/>
        <w:bottom w:val="none" w:sz="0" w:space="0" w:color="auto"/>
        <w:right w:val="none" w:sz="0" w:space="0" w:color="auto"/>
      </w:divBdr>
    </w:div>
    <w:div w:id="1024288558">
      <w:bodyDiv w:val="1"/>
      <w:marLeft w:val="0"/>
      <w:marRight w:val="0"/>
      <w:marTop w:val="0"/>
      <w:marBottom w:val="0"/>
      <w:divBdr>
        <w:top w:val="none" w:sz="0" w:space="0" w:color="auto"/>
        <w:left w:val="none" w:sz="0" w:space="0" w:color="auto"/>
        <w:bottom w:val="none" w:sz="0" w:space="0" w:color="auto"/>
        <w:right w:val="none" w:sz="0" w:space="0" w:color="auto"/>
      </w:divBdr>
    </w:div>
    <w:div w:id="1025786157">
      <w:bodyDiv w:val="1"/>
      <w:marLeft w:val="0"/>
      <w:marRight w:val="0"/>
      <w:marTop w:val="0"/>
      <w:marBottom w:val="0"/>
      <w:divBdr>
        <w:top w:val="none" w:sz="0" w:space="0" w:color="auto"/>
        <w:left w:val="none" w:sz="0" w:space="0" w:color="auto"/>
        <w:bottom w:val="none" w:sz="0" w:space="0" w:color="auto"/>
        <w:right w:val="none" w:sz="0" w:space="0" w:color="auto"/>
      </w:divBdr>
      <w:divsChild>
        <w:div w:id="90317881">
          <w:marLeft w:val="547"/>
          <w:marRight w:val="0"/>
          <w:marTop w:val="120"/>
          <w:marBottom w:val="0"/>
          <w:divBdr>
            <w:top w:val="none" w:sz="0" w:space="0" w:color="auto"/>
            <w:left w:val="none" w:sz="0" w:space="0" w:color="auto"/>
            <w:bottom w:val="none" w:sz="0" w:space="0" w:color="auto"/>
            <w:right w:val="none" w:sz="0" w:space="0" w:color="auto"/>
          </w:divBdr>
        </w:div>
      </w:divsChild>
    </w:div>
    <w:div w:id="1027103020">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65182657">
      <w:bodyDiv w:val="1"/>
      <w:marLeft w:val="0"/>
      <w:marRight w:val="0"/>
      <w:marTop w:val="0"/>
      <w:marBottom w:val="0"/>
      <w:divBdr>
        <w:top w:val="none" w:sz="0" w:space="0" w:color="auto"/>
        <w:left w:val="none" w:sz="0" w:space="0" w:color="auto"/>
        <w:bottom w:val="none" w:sz="0" w:space="0" w:color="auto"/>
        <w:right w:val="none" w:sz="0" w:space="0" w:color="auto"/>
      </w:divBdr>
    </w:div>
    <w:div w:id="1075123246">
      <w:bodyDiv w:val="1"/>
      <w:marLeft w:val="0"/>
      <w:marRight w:val="0"/>
      <w:marTop w:val="0"/>
      <w:marBottom w:val="0"/>
      <w:divBdr>
        <w:top w:val="none" w:sz="0" w:space="0" w:color="auto"/>
        <w:left w:val="none" w:sz="0" w:space="0" w:color="auto"/>
        <w:bottom w:val="none" w:sz="0" w:space="0" w:color="auto"/>
        <w:right w:val="none" w:sz="0" w:space="0" w:color="auto"/>
      </w:divBdr>
    </w:div>
    <w:div w:id="1081563660">
      <w:bodyDiv w:val="1"/>
      <w:marLeft w:val="0"/>
      <w:marRight w:val="0"/>
      <w:marTop w:val="0"/>
      <w:marBottom w:val="0"/>
      <w:divBdr>
        <w:top w:val="none" w:sz="0" w:space="0" w:color="auto"/>
        <w:left w:val="none" w:sz="0" w:space="0" w:color="auto"/>
        <w:bottom w:val="none" w:sz="0" w:space="0" w:color="auto"/>
        <w:right w:val="none" w:sz="0" w:space="0" w:color="auto"/>
      </w:divBdr>
      <w:divsChild>
        <w:div w:id="336808173">
          <w:marLeft w:val="547"/>
          <w:marRight w:val="0"/>
          <w:marTop w:val="100"/>
          <w:marBottom w:val="0"/>
          <w:divBdr>
            <w:top w:val="none" w:sz="0" w:space="0" w:color="auto"/>
            <w:left w:val="none" w:sz="0" w:space="0" w:color="auto"/>
            <w:bottom w:val="none" w:sz="0" w:space="0" w:color="auto"/>
            <w:right w:val="none" w:sz="0" w:space="0" w:color="auto"/>
          </w:divBdr>
        </w:div>
      </w:divsChild>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141114848">
      <w:bodyDiv w:val="1"/>
      <w:marLeft w:val="0"/>
      <w:marRight w:val="0"/>
      <w:marTop w:val="0"/>
      <w:marBottom w:val="0"/>
      <w:divBdr>
        <w:top w:val="none" w:sz="0" w:space="0" w:color="auto"/>
        <w:left w:val="none" w:sz="0" w:space="0" w:color="auto"/>
        <w:bottom w:val="none" w:sz="0" w:space="0" w:color="auto"/>
        <w:right w:val="none" w:sz="0" w:space="0" w:color="auto"/>
      </w:divBdr>
    </w:div>
    <w:div w:id="1142238650">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52874060">
      <w:bodyDiv w:val="1"/>
      <w:marLeft w:val="0"/>
      <w:marRight w:val="0"/>
      <w:marTop w:val="0"/>
      <w:marBottom w:val="0"/>
      <w:divBdr>
        <w:top w:val="none" w:sz="0" w:space="0" w:color="auto"/>
        <w:left w:val="none" w:sz="0" w:space="0" w:color="auto"/>
        <w:bottom w:val="none" w:sz="0" w:space="0" w:color="auto"/>
        <w:right w:val="none" w:sz="0" w:space="0" w:color="auto"/>
      </w:divBdr>
    </w:div>
    <w:div w:id="1166895024">
      <w:bodyDiv w:val="1"/>
      <w:marLeft w:val="0"/>
      <w:marRight w:val="0"/>
      <w:marTop w:val="0"/>
      <w:marBottom w:val="0"/>
      <w:divBdr>
        <w:top w:val="none" w:sz="0" w:space="0" w:color="auto"/>
        <w:left w:val="none" w:sz="0" w:space="0" w:color="auto"/>
        <w:bottom w:val="none" w:sz="0" w:space="0" w:color="auto"/>
        <w:right w:val="none" w:sz="0" w:space="0" w:color="auto"/>
      </w:divBdr>
      <w:divsChild>
        <w:div w:id="719521861">
          <w:marLeft w:val="835"/>
          <w:marRight w:val="0"/>
          <w:marTop w:val="60"/>
          <w:marBottom w:val="0"/>
          <w:divBdr>
            <w:top w:val="none" w:sz="0" w:space="0" w:color="auto"/>
            <w:left w:val="none" w:sz="0" w:space="0" w:color="auto"/>
            <w:bottom w:val="none" w:sz="0" w:space="0" w:color="auto"/>
            <w:right w:val="none" w:sz="0" w:space="0" w:color="auto"/>
          </w:divBdr>
        </w:div>
      </w:divsChild>
    </w:div>
    <w:div w:id="1199197978">
      <w:bodyDiv w:val="1"/>
      <w:marLeft w:val="0"/>
      <w:marRight w:val="0"/>
      <w:marTop w:val="0"/>
      <w:marBottom w:val="0"/>
      <w:divBdr>
        <w:top w:val="none" w:sz="0" w:space="0" w:color="auto"/>
        <w:left w:val="none" w:sz="0" w:space="0" w:color="auto"/>
        <w:bottom w:val="none" w:sz="0" w:space="0" w:color="auto"/>
        <w:right w:val="none" w:sz="0" w:space="0" w:color="auto"/>
      </w:divBdr>
    </w:div>
    <w:div w:id="1199976022">
      <w:bodyDiv w:val="1"/>
      <w:marLeft w:val="0"/>
      <w:marRight w:val="0"/>
      <w:marTop w:val="0"/>
      <w:marBottom w:val="0"/>
      <w:divBdr>
        <w:top w:val="none" w:sz="0" w:space="0" w:color="auto"/>
        <w:left w:val="none" w:sz="0" w:space="0" w:color="auto"/>
        <w:bottom w:val="none" w:sz="0" w:space="0" w:color="auto"/>
        <w:right w:val="none" w:sz="0" w:space="0" w:color="auto"/>
      </w:divBdr>
    </w:div>
    <w:div w:id="1210073667">
      <w:bodyDiv w:val="1"/>
      <w:marLeft w:val="0"/>
      <w:marRight w:val="0"/>
      <w:marTop w:val="0"/>
      <w:marBottom w:val="0"/>
      <w:divBdr>
        <w:top w:val="none" w:sz="0" w:space="0" w:color="auto"/>
        <w:left w:val="none" w:sz="0" w:space="0" w:color="auto"/>
        <w:bottom w:val="none" w:sz="0" w:space="0" w:color="auto"/>
        <w:right w:val="none" w:sz="0" w:space="0" w:color="auto"/>
      </w:divBdr>
    </w:div>
    <w:div w:id="1213926943">
      <w:bodyDiv w:val="1"/>
      <w:marLeft w:val="0"/>
      <w:marRight w:val="0"/>
      <w:marTop w:val="0"/>
      <w:marBottom w:val="0"/>
      <w:divBdr>
        <w:top w:val="none" w:sz="0" w:space="0" w:color="auto"/>
        <w:left w:val="none" w:sz="0" w:space="0" w:color="auto"/>
        <w:bottom w:val="none" w:sz="0" w:space="0" w:color="auto"/>
        <w:right w:val="none" w:sz="0" w:space="0" w:color="auto"/>
      </w:divBdr>
    </w:div>
    <w:div w:id="1231305712">
      <w:bodyDiv w:val="1"/>
      <w:marLeft w:val="0"/>
      <w:marRight w:val="0"/>
      <w:marTop w:val="0"/>
      <w:marBottom w:val="0"/>
      <w:divBdr>
        <w:top w:val="none" w:sz="0" w:space="0" w:color="auto"/>
        <w:left w:val="none" w:sz="0" w:space="0" w:color="auto"/>
        <w:bottom w:val="none" w:sz="0" w:space="0" w:color="auto"/>
        <w:right w:val="none" w:sz="0" w:space="0" w:color="auto"/>
      </w:divBdr>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51506654">
      <w:bodyDiv w:val="1"/>
      <w:marLeft w:val="0"/>
      <w:marRight w:val="0"/>
      <w:marTop w:val="0"/>
      <w:marBottom w:val="0"/>
      <w:divBdr>
        <w:top w:val="none" w:sz="0" w:space="0" w:color="auto"/>
        <w:left w:val="none" w:sz="0" w:space="0" w:color="auto"/>
        <w:bottom w:val="none" w:sz="0" w:space="0" w:color="auto"/>
        <w:right w:val="none" w:sz="0" w:space="0" w:color="auto"/>
      </w:divBdr>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279288987">
      <w:bodyDiv w:val="1"/>
      <w:marLeft w:val="0"/>
      <w:marRight w:val="0"/>
      <w:marTop w:val="0"/>
      <w:marBottom w:val="0"/>
      <w:divBdr>
        <w:top w:val="none" w:sz="0" w:space="0" w:color="auto"/>
        <w:left w:val="none" w:sz="0" w:space="0" w:color="auto"/>
        <w:bottom w:val="none" w:sz="0" w:space="0" w:color="auto"/>
        <w:right w:val="none" w:sz="0" w:space="0" w:color="auto"/>
      </w:divBdr>
      <w:divsChild>
        <w:div w:id="260266476">
          <w:marLeft w:val="547"/>
          <w:marRight w:val="0"/>
          <w:marTop w:val="100"/>
          <w:marBottom w:val="0"/>
          <w:divBdr>
            <w:top w:val="none" w:sz="0" w:space="0" w:color="auto"/>
            <w:left w:val="none" w:sz="0" w:space="0" w:color="auto"/>
            <w:bottom w:val="none" w:sz="0" w:space="0" w:color="auto"/>
            <w:right w:val="none" w:sz="0" w:space="0" w:color="auto"/>
          </w:divBdr>
        </w:div>
      </w:divsChild>
    </w:div>
    <w:div w:id="1292632181">
      <w:bodyDiv w:val="1"/>
      <w:marLeft w:val="0"/>
      <w:marRight w:val="0"/>
      <w:marTop w:val="0"/>
      <w:marBottom w:val="0"/>
      <w:divBdr>
        <w:top w:val="none" w:sz="0" w:space="0" w:color="auto"/>
        <w:left w:val="none" w:sz="0" w:space="0" w:color="auto"/>
        <w:bottom w:val="none" w:sz="0" w:space="0" w:color="auto"/>
        <w:right w:val="none" w:sz="0" w:space="0" w:color="auto"/>
      </w:divBdr>
    </w:div>
    <w:div w:id="1315065012">
      <w:bodyDiv w:val="1"/>
      <w:marLeft w:val="0"/>
      <w:marRight w:val="0"/>
      <w:marTop w:val="0"/>
      <w:marBottom w:val="0"/>
      <w:divBdr>
        <w:top w:val="none" w:sz="0" w:space="0" w:color="auto"/>
        <w:left w:val="none" w:sz="0" w:space="0" w:color="auto"/>
        <w:bottom w:val="none" w:sz="0" w:space="0" w:color="auto"/>
        <w:right w:val="none" w:sz="0" w:space="0" w:color="auto"/>
      </w:divBdr>
      <w:divsChild>
        <w:div w:id="274673396">
          <w:marLeft w:val="86"/>
          <w:marRight w:val="0"/>
          <w:marTop w:val="100"/>
          <w:marBottom w:val="0"/>
          <w:divBdr>
            <w:top w:val="none" w:sz="0" w:space="0" w:color="auto"/>
            <w:left w:val="none" w:sz="0" w:space="0" w:color="auto"/>
            <w:bottom w:val="none" w:sz="0" w:space="0" w:color="auto"/>
            <w:right w:val="none" w:sz="0" w:space="0" w:color="auto"/>
          </w:divBdr>
        </w:div>
      </w:divsChild>
    </w:div>
    <w:div w:id="1342471509">
      <w:bodyDiv w:val="1"/>
      <w:marLeft w:val="0"/>
      <w:marRight w:val="0"/>
      <w:marTop w:val="0"/>
      <w:marBottom w:val="0"/>
      <w:divBdr>
        <w:top w:val="none" w:sz="0" w:space="0" w:color="auto"/>
        <w:left w:val="none" w:sz="0" w:space="0" w:color="auto"/>
        <w:bottom w:val="none" w:sz="0" w:space="0" w:color="auto"/>
        <w:right w:val="none" w:sz="0" w:space="0" w:color="auto"/>
      </w:divBdr>
    </w:div>
    <w:div w:id="1349599448">
      <w:bodyDiv w:val="1"/>
      <w:marLeft w:val="0"/>
      <w:marRight w:val="0"/>
      <w:marTop w:val="0"/>
      <w:marBottom w:val="0"/>
      <w:divBdr>
        <w:top w:val="none" w:sz="0" w:space="0" w:color="auto"/>
        <w:left w:val="none" w:sz="0" w:space="0" w:color="auto"/>
        <w:bottom w:val="none" w:sz="0" w:space="0" w:color="auto"/>
        <w:right w:val="none" w:sz="0" w:space="0" w:color="auto"/>
      </w:divBdr>
    </w:div>
    <w:div w:id="1361200523">
      <w:bodyDiv w:val="1"/>
      <w:marLeft w:val="0"/>
      <w:marRight w:val="0"/>
      <w:marTop w:val="0"/>
      <w:marBottom w:val="0"/>
      <w:divBdr>
        <w:top w:val="none" w:sz="0" w:space="0" w:color="auto"/>
        <w:left w:val="none" w:sz="0" w:space="0" w:color="auto"/>
        <w:bottom w:val="none" w:sz="0" w:space="0" w:color="auto"/>
        <w:right w:val="none" w:sz="0" w:space="0" w:color="auto"/>
      </w:divBdr>
      <w:divsChild>
        <w:div w:id="1068066774">
          <w:marLeft w:val="562"/>
          <w:marRight w:val="0"/>
          <w:marTop w:val="0"/>
          <w:marBottom w:val="0"/>
          <w:divBdr>
            <w:top w:val="none" w:sz="0" w:space="0" w:color="auto"/>
            <w:left w:val="none" w:sz="0" w:space="0" w:color="auto"/>
            <w:bottom w:val="none" w:sz="0" w:space="0" w:color="auto"/>
            <w:right w:val="none" w:sz="0" w:space="0" w:color="auto"/>
          </w:divBdr>
        </w:div>
        <w:div w:id="459079822">
          <w:marLeft w:val="562"/>
          <w:marRight w:val="0"/>
          <w:marTop w:val="0"/>
          <w:marBottom w:val="0"/>
          <w:divBdr>
            <w:top w:val="none" w:sz="0" w:space="0" w:color="auto"/>
            <w:left w:val="none" w:sz="0" w:space="0" w:color="auto"/>
            <w:bottom w:val="none" w:sz="0" w:space="0" w:color="auto"/>
            <w:right w:val="none" w:sz="0" w:space="0" w:color="auto"/>
          </w:divBdr>
        </w:div>
        <w:div w:id="1552570042">
          <w:marLeft w:val="562"/>
          <w:marRight w:val="0"/>
          <w:marTop w:val="0"/>
          <w:marBottom w:val="0"/>
          <w:divBdr>
            <w:top w:val="none" w:sz="0" w:space="0" w:color="auto"/>
            <w:left w:val="none" w:sz="0" w:space="0" w:color="auto"/>
            <w:bottom w:val="none" w:sz="0" w:space="0" w:color="auto"/>
            <w:right w:val="none" w:sz="0" w:space="0" w:color="auto"/>
          </w:divBdr>
        </w:div>
        <w:div w:id="994068665">
          <w:marLeft w:val="562"/>
          <w:marRight w:val="0"/>
          <w:marTop w:val="0"/>
          <w:marBottom w:val="0"/>
          <w:divBdr>
            <w:top w:val="none" w:sz="0" w:space="0" w:color="auto"/>
            <w:left w:val="none" w:sz="0" w:space="0" w:color="auto"/>
            <w:bottom w:val="none" w:sz="0" w:space="0" w:color="auto"/>
            <w:right w:val="none" w:sz="0" w:space="0" w:color="auto"/>
          </w:divBdr>
        </w:div>
        <w:div w:id="950667290">
          <w:marLeft w:val="562"/>
          <w:marRight w:val="0"/>
          <w:marTop w:val="0"/>
          <w:marBottom w:val="0"/>
          <w:divBdr>
            <w:top w:val="none" w:sz="0" w:space="0" w:color="auto"/>
            <w:left w:val="none" w:sz="0" w:space="0" w:color="auto"/>
            <w:bottom w:val="none" w:sz="0" w:space="0" w:color="auto"/>
            <w:right w:val="none" w:sz="0" w:space="0" w:color="auto"/>
          </w:divBdr>
        </w:div>
        <w:div w:id="1800763161">
          <w:marLeft w:val="562"/>
          <w:marRight w:val="0"/>
          <w:marTop w:val="0"/>
          <w:marBottom w:val="0"/>
          <w:divBdr>
            <w:top w:val="none" w:sz="0" w:space="0" w:color="auto"/>
            <w:left w:val="none" w:sz="0" w:space="0" w:color="auto"/>
            <w:bottom w:val="none" w:sz="0" w:space="0" w:color="auto"/>
            <w:right w:val="none" w:sz="0" w:space="0" w:color="auto"/>
          </w:divBdr>
        </w:div>
        <w:div w:id="1268194869">
          <w:marLeft w:val="562"/>
          <w:marRight w:val="0"/>
          <w:marTop w:val="0"/>
          <w:marBottom w:val="0"/>
          <w:divBdr>
            <w:top w:val="none" w:sz="0" w:space="0" w:color="auto"/>
            <w:left w:val="none" w:sz="0" w:space="0" w:color="auto"/>
            <w:bottom w:val="none" w:sz="0" w:space="0" w:color="auto"/>
            <w:right w:val="none" w:sz="0" w:space="0" w:color="auto"/>
          </w:divBdr>
        </w:div>
        <w:div w:id="705257116">
          <w:marLeft w:val="562"/>
          <w:marRight w:val="0"/>
          <w:marTop w:val="0"/>
          <w:marBottom w:val="0"/>
          <w:divBdr>
            <w:top w:val="none" w:sz="0" w:space="0" w:color="auto"/>
            <w:left w:val="none" w:sz="0" w:space="0" w:color="auto"/>
            <w:bottom w:val="none" w:sz="0" w:space="0" w:color="auto"/>
            <w:right w:val="none" w:sz="0" w:space="0" w:color="auto"/>
          </w:divBdr>
        </w:div>
        <w:div w:id="193076564">
          <w:marLeft w:val="562"/>
          <w:marRight w:val="0"/>
          <w:marTop w:val="0"/>
          <w:marBottom w:val="0"/>
          <w:divBdr>
            <w:top w:val="none" w:sz="0" w:space="0" w:color="auto"/>
            <w:left w:val="none" w:sz="0" w:space="0" w:color="auto"/>
            <w:bottom w:val="none" w:sz="0" w:space="0" w:color="auto"/>
            <w:right w:val="none" w:sz="0" w:space="0" w:color="auto"/>
          </w:divBdr>
        </w:div>
        <w:div w:id="1477143674">
          <w:marLeft w:val="562"/>
          <w:marRight w:val="0"/>
          <w:marTop w:val="0"/>
          <w:marBottom w:val="0"/>
          <w:divBdr>
            <w:top w:val="none" w:sz="0" w:space="0" w:color="auto"/>
            <w:left w:val="none" w:sz="0" w:space="0" w:color="auto"/>
            <w:bottom w:val="none" w:sz="0" w:space="0" w:color="auto"/>
            <w:right w:val="none" w:sz="0" w:space="0" w:color="auto"/>
          </w:divBdr>
        </w:div>
        <w:div w:id="2244704">
          <w:marLeft w:val="562"/>
          <w:marRight w:val="0"/>
          <w:marTop w:val="0"/>
          <w:marBottom w:val="0"/>
          <w:divBdr>
            <w:top w:val="none" w:sz="0" w:space="0" w:color="auto"/>
            <w:left w:val="none" w:sz="0" w:space="0" w:color="auto"/>
            <w:bottom w:val="none" w:sz="0" w:space="0" w:color="auto"/>
            <w:right w:val="none" w:sz="0" w:space="0" w:color="auto"/>
          </w:divBdr>
        </w:div>
      </w:divsChild>
    </w:div>
    <w:div w:id="1375109113">
      <w:bodyDiv w:val="1"/>
      <w:marLeft w:val="0"/>
      <w:marRight w:val="0"/>
      <w:marTop w:val="0"/>
      <w:marBottom w:val="0"/>
      <w:divBdr>
        <w:top w:val="none" w:sz="0" w:space="0" w:color="auto"/>
        <w:left w:val="none" w:sz="0" w:space="0" w:color="auto"/>
        <w:bottom w:val="none" w:sz="0" w:space="0" w:color="auto"/>
        <w:right w:val="none" w:sz="0" w:space="0" w:color="auto"/>
      </w:divBdr>
    </w:div>
    <w:div w:id="1388215233">
      <w:bodyDiv w:val="1"/>
      <w:marLeft w:val="0"/>
      <w:marRight w:val="0"/>
      <w:marTop w:val="0"/>
      <w:marBottom w:val="0"/>
      <w:divBdr>
        <w:top w:val="none" w:sz="0" w:space="0" w:color="auto"/>
        <w:left w:val="none" w:sz="0" w:space="0" w:color="auto"/>
        <w:bottom w:val="none" w:sz="0" w:space="0" w:color="auto"/>
        <w:right w:val="none" w:sz="0" w:space="0" w:color="auto"/>
      </w:divBdr>
    </w:div>
    <w:div w:id="1403064565">
      <w:bodyDiv w:val="1"/>
      <w:marLeft w:val="0"/>
      <w:marRight w:val="0"/>
      <w:marTop w:val="0"/>
      <w:marBottom w:val="0"/>
      <w:divBdr>
        <w:top w:val="none" w:sz="0" w:space="0" w:color="auto"/>
        <w:left w:val="none" w:sz="0" w:space="0" w:color="auto"/>
        <w:bottom w:val="none" w:sz="0" w:space="0" w:color="auto"/>
        <w:right w:val="none" w:sz="0" w:space="0" w:color="auto"/>
      </w:divBdr>
      <w:divsChild>
        <w:div w:id="1704091563">
          <w:marLeft w:val="835"/>
          <w:marRight w:val="0"/>
          <w:marTop w:val="60"/>
          <w:marBottom w:val="0"/>
          <w:divBdr>
            <w:top w:val="none" w:sz="0" w:space="0" w:color="auto"/>
            <w:left w:val="none" w:sz="0" w:space="0" w:color="auto"/>
            <w:bottom w:val="none" w:sz="0" w:space="0" w:color="auto"/>
            <w:right w:val="none" w:sz="0" w:space="0" w:color="auto"/>
          </w:divBdr>
        </w:div>
      </w:divsChild>
    </w:div>
    <w:div w:id="1423185878">
      <w:bodyDiv w:val="1"/>
      <w:marLeft w:val="0"/>
      <w:marRight w:val="0"/>
      <w:marTop w:val="0"/>
      <w:marBottom w:val="0"/>
      <w:divBdr>
        <w:top w:val="none" w:sz="0" w:space="0" w:color="auto"/>
        <w:left w:val="none" w:sz="0" w:space="0" w:color="auto"/>
        <w:bottom w:val="none" w:sz="0" w:space="0" w:color="auto"/>
        <w:right w:val="none" w:sz="0" w:space="0" w:color="auto"/>
      </w:divBdr>
      <w:divsChild>
        <w:div w:id="993333745">
          <w:marLeft w:val="720"/>
          <w:marRight w:val="0"/>
          <w:marTop w:val="90"/>
          <w:marBottom w:val="0"/>
          <w:divBdr>
            <w:top w:val="none" w:sz="0" w:space="0" w:color="auto"/>
            <w:left w:val="none" w:sz="0" w:space="0" w:color="auto"/>
            <w:bottom w:val="none" w:sz="0" w:space="0" w:color="auto"/>
            <w:right w:val="none" w:sz="0" w:space="0" w:color="auto"/>
          </w:divBdr>
        </w:div>
      </w:divsChild>
    </w:div>
    <w:div w:id="1473716063">
      <w:bodyDiv w:val="1"/>
      <w:marLeft w:val="0"/>
      <w:marRight w:val="0"/>
      <w:marTop w:val="0"/>
      <w:marBottom w:val="0"/>
      <w:divBdr>
        <w:top w:val="none" w:sz="0" w:space="0" w:color="auto"/>
        <w:left w:val="none" w:sz="0" w:space="0" w:color="auto"/>
        <w:bottom w:val="none" w:sz="0" w:space="0" w:color="auto"/>
        <w:right w:val="none" w:sz="0" w:space="0" w:color="auto"/>
      </w:divBdr>
    </w:div>
    <w:div w:id="1513566310">
      <w:bodyDiv w:val="1"/>
      <w:marLeft w:val="0"/>
      <w:marRight w:val="0"/>
      <w:marTop w:val="0"/>
      <w:marBottom w:val="0"/>
      <w:divBdr>
        <w:top w:val="none" w:sz="0" w:space="0" w:color="auto"/>
        <w:left w:val="none" w:sz="0" w:space="0" w:color="auto"/>
        <w:bottom w:val="none" w:sz="0" w:space="0" w:color="auto"/>
        <w:right w:val="none" w:sz="0" w:space="0" w:color="auto"/>
      </w:divBdr>
      <w:divsChild>
        <w:div w:id="106314927">
          <w:marLeft w:val="1166"/>
          <w:marRight w:val="0"/>
          <w:marTop w:val="100"/>
          <w:marBottom w:val="0"/>
          <w:divBdr>
            <w:top w:val="none" w:sz="0" w:space="0" w:color="auto"/>
            <w:left w:val="none" w:sz="0" w:space="0" w:color="auto"/>
            <w:bottom w:val="none" w:sz="0" w:space="0" w:color="auto"/>
            <w:right w:val="none" w:sz="0" w:space="0" w:color="auto"/>
          </w:divBdr>
        </w:div>
        <w:div w:id="852182759">
          <w:marLeft w:val="1166"/>
          <w:marRight w:val="0"/>
          <w:marTop w:val="100"/>
          <w:marBottom w:val="0"/>
          <w:divBdr>
            <w:top w:val="none" w:sz="0" w:space="0" w:color="auto"/>
            <w:left w:val="none" w:sz="0" w:space="0" w:color="auto"/>
            <w:bottom w:val="none" w:sz="0" w:space="0" w:color="auto"/>
            <w:right w:val="none" w:sz="0" w:space="0" w:color="auto"/>
          </w:divBdr>
        </w:div>
        <w:div w:id="1421097740">
          <w:marLeft w:val="1166"/>
          <w:marRight w:val="0"/>
          <w:marTop w:val="100"/>
          <w:marBottom w:val="0"/>
          <w:divBdr>
            <w:top w:val="none" w:sz="0" w:space="0" w:color="auto"/>
            <w:left w:val="none" w:sz="0" w:space="0" w:color="auto"/>
            <w:bottom w:val="none" w:sz="0" w:space="0" w:color="auto"/>
            <w:right w:val="none" w:sz="0" w:space="0" w:color="auto"/>
          </w:divBdr>
        </w:div>
      </w:divsChild>
    </w:div>
    <w:div w:id="1532953481">
      <w:bodyDiv w:val="1"/>
      <w:marLeft w:val="0"/>
      <w:marRight w:val="0"/>
      <w:marTop w:val="0"/>
      <w:marBottom w:val="0"/>
      <w:divBdr>
        <w:top w:val="none" w:sz="0" w:space="0" w:color="auto"/>
        <w:left w:val="none" w:sz="0" w:space="0" w:color="auto"/>
        <w:bottom w:val="none" w:sz="0" w:space="0" w:color="auto"/>
        <w:right w:val="none" w:sz="0" w:space="0" w:color="auto"/>
      </w:divBdr>
    </w:div>
    <w:div w:id="1536231127">
      <w:bodyDiv w:val="1"/>
      <w:marLeft w:val="0"/>
      <w:marRight w:val="0"/>
      <w:marTop w:val="0"/>
      <w:marBottom w:val="0"/>
      <w:divBdr>
        <w:top w:val="none" w:sz="0" w:space="0" w:color="auto"/>
        <w:left w:val="none" w:sz="0" w:space="0" w:color="auto"/>
        <w:bottom w:val="none" w:sz="0" w:space="0" w:color="auto"/>
        <w:right w:val="none" w:sz="0" w:space="0" w:color="auto"/>
      </w:divBdr>
    </w:div>
    <w:div w:id="1561087305">
      <w:bodyDiv w:val="1"/>
      <w:marLeft w:val="0"/>
      <w:marRight w:val="0"/>
      <w:marTop w:val="0"/>
      <w:marBottom w:val="0"/>
      <w:divBdr>
        <w:top w:val="none" w:sz="0" w:space="0" w:color="auto"/>
        <w:left w:val="none" w:sz="0" w:space="0" w:color="auto"/>
        <w:bottom w:val="none" w:sz="0" w:space="0" w:color="auto"/>
        <w:right w:val="none" w:sz="0" w:space="0" w:color="auto"/>
      </w:divBdr>
      <w:divsChild>
        <w:div w:id="873007971">
          <w:marLeft w:val="835"/>
          <w:marRight w:val="0"/>
          <w:marTop w:val="60"/>
          <w:marBottom w:val="0"/>
          <w:divBdr>
            <w:top w:val="none" w:sz="0" w:space="0" w:color="auto"/>
            <w:left w:val="none" w:sz="0" w:space="0" w:color="auto"/>
            <w:bottom w:val="none" w:sz="0" w:space="0" w:color="auto"/>
            <w:right w:val="none" w:sz="0" w:space="0" w:color="auto"/>
          </w:divBdr>
        </w:div>
        <w:div w:id="1278755841">
          <w:marLeft w:val="835"/>
          <w:marRight w:val="0"/>
          <w:marTop w:val="60"/>
          <w:marBottom w:val="0"/>
          <w:divBdr>
            <w:top w:val="none" w:sz="0" w:space="0" w:color="auto"/>
            <w:left w:val="none" w:sz="0" w:space="0" w:color="auto"/>
            <w:bottom w:val="none" w:sz="0" w:space="0" w:color="auto"/>
            <w:right w:val="none" w:sz="0" w:space="0" w:color="auto"/>
          </w:divBdr>
        </w:div>
        <w:div w:id="1267039262">
          <w:marLeft w:val="835"/>
          <w:marRight w:val="0"/>
          <w:marTop w:val="60"/>
          <w:marBottom w:val="0"/>
          <w:divBdr>
            <w:top w:val="none" w:sz="0" w:space="0" w:color="auto"/>
            <w:left w:val="none" w:sz="0" w:space="0" w:color="auto"/>
            <w:bottom w:val="none" w:sz="0" w:space="0" w:color="auto"/>
            <w:right w:val="none" w:sz="0" w:space="0" w:color="auto"/>
          </w:divBdr>
        </w:div>
        <w:div w:id="665472358">
          <w:marLeft w:val="835"/>
          <w:marRight w:val="0"/>
          <w:marTop w:val="60"/>
          <w:marBottom w:val="0"/>
          <w:divBdr>
            <w:top w:val="none" w:sz="0" w:space="0" w:color="auto"/>
            <w:left w:val="none" w:sz="0" w:space="0" w:color="auto"/>
            <w:bottom w:val="none" w:sz="0" w:space="0" w:color="auto"/>
            <w:right w:val="none" w:sz="0" w:space="0" w:color="auto"/>
          </w:divBdr>
        </w:div>
      </w:divsChild>
    </w:div>
    <w:div w:id="1590578287">
      <w:bodyDiv w:val="1"/>
      <w:marLeft w:val="0"/>
      <w:marRight w:val="0"/>
      <w:marTop w:val="0"/>
      <w:marBottom w:val="0"/>
      <w:divBdr>
        <w:top w:val="none" w:sz="0" w:space="0" w:color="auto"/>
        <w:left w:val="none" w:sz="0" w:space="0" w:color="auto"/>
        <w:bottom w:val="none" w:sz="0" w:space="0" w:color="auto"/>
        <w:right w:val="none" w:sz="0" w:space="0" w:color="auto"/>
      </w:divBdr>
    </w:div>
    <w:div w:id="1592740110">
      <w:bodyDiv w:val="1"/>
      <w:marLeft w:val="0"/>
      <w:marRight w:val="0"/>
      <w:marTop w:val="0"/>
      <w:marBottom w:val="0"/>
      <w:divBdr>
        <w:top w:val="none" w:sz="0" w:space="0" w:color="auto"/>
        <w:left w:val="none" w:sz="0" w:space="0" w:color="auto"/>
        <w:bottom w:val="none" w:sz="0" w:space="0" w:color="auto"/>
        <w:right w:val="none" w:sz="0" w:space="0" w:color="auto"/>
      </w:divBdr>
    </w:div>
    <w:div w:id="1607467169">
      <w:bodyDiv w:val="1"/>
      <w:marLeft w:val="0"/>
      <w:marRight w:val="0"/>
      <w:marTop w:val="0"/>
      <w:marBottom w:val="0"/>
      <w:divBdr>
        <w:top w:val="none" w:sz="0" w:space="0" w:color="auto"/>
        <w:left w:val="none" w:sz="0" w:space="0" w:color="auto"/>
        <w:bottom w:val="none" w:sz="0" w:space="0" w:color="auto"/>
        <w:right w:val="none" w:sz="0" w:space="0" w:color="auto"/>
      </w:divBdr>
    </w:div>
    <w:div w:id="1618485090">
      <w:bodyDiv w:val="1"/>
      <w:marLeft w:val="0"/>
      <w:marRight w:val="0"/>
      <w:marTop w:val="0"/>
      <w:marBottom w:val="0"/>
      <w:divBdr>
        <w:top w:val="none" w:sz="0" w:space="0" w:color="auto"/>
        <w:left w:val="none" w:sz="0" w:space="0" w:color="auto"/>
        <w:bottom w:val="none" w:sz="0" w:space="0" w:color="auto"/>
        <w:right w:val="none" w:sz="0" w:space="0" w:color="auto"/>
      </w:divBdr>
      <w:divsChild>
        <w:div w:id="853104952">
          <w:marLeft w:val="547"/>
          <w:marRight w:val="0"/>
          <w:marTop w:val="115"/>
          <w:marBottom w:val="0"/>
          <w:divBdr>
            <w:top w:val="none" w:sz="0" w:space="0" w:color="auto"/>
            <w:left w:val="none" w:sz="0" w:space="0" w:color="auto"/>
            <w:bottom w:val="none" w:sz="0" w:space="0" w:color="auto"/>
            <w:right w:val="none" w:sz="0" w:space="0" w:color="auto"/>
          </w:divBdr>
        </w:div>
      </w:divsChild>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54488872">
      <w:bodyDiv w:val="1"/>
      <w:marLeft w:val="0"/>
      <w:marRight w:val="0"/>
      <w:marTop w:val="0"/>
      <w:marBottom w:val="0"/>
      <w:divBdr>
        <w:top w:val="none" w:sz="0" w:space="0" w:color="auto"/>
        <w:left w:val="none" w:sz="0" w:space="0" w:color="auto"/>
        <w:bottom w:val="none" w:sz="0" w:space="0" w:color="auto"/>
        <w:right w:val="none" w:sz="0" w:space="0" w:color="auto"/>
      </w:divBdr>
      <w:divsChild>
        <w:div w:id="2142573425">
          <w:marLeft w:val="547"/>
          <w:marRight w:val="0"/>
          <w:marTop w:val="100"/>
          <w:marBottom w:val="0"/>
          <w:divBdr>
            <w:top w:val="none" w:sz="0" w:space="0" w:color="auto"/>
            <w:left w:val="none" w:sz="0" w:space="0" w:color="auto"/>
            <w:bottom w:val="none" w:sz="0" w:space="0" w:color="auto"/>
            <w:right w:val="none" w:sz="0" w:space="0" w:color="auto"/>
          </w:divBdr>
        </w:div>
      </w:divsChild>
    </w:div>
    <w:div w:id="1656032931">
      <w:bodyDiv w:val="1"/>
      <w:marLeft w:val="0"/>
      <w:marRight w:val="0"/>
      <w:marTop w:val="0"/>
      <w:marBottom w:val="0"/>
      <w:divBdr>
        <w:top w:val="none" w:sz="0" w:space="0" w:color="auto"/>
        <w:left w:val="none" w:sz="0" w:space="0" w:color="auto"/>
        <w:bottom w:val="none" w:sz="0" w:space="0" w:color="auto"/>
        <w:right w:val="none" w:sz="0" w:space="0" w:color="auto"/>
      </w:divBdr>
    </w:div>
    <w:div w:id="1681546208">
      <w:bodyDiv w:val="1"/>
      <w:marLeft w:val="0"/>
      <w:marRight w:val="0"/>
      <w:marTop w:val="0"/>
      <w:marBottom w:val="0"/>
      <w:divBdr>
        <w:top w:val="none" w:sz="0" w:space="0" w:color="auto"/>
        <w:left w:val="none" w:sz="0" w:space="0" w:color="auto"/>
        <w:bottom w:val="none" w:sz="0" w:space="0" w:color="auto"/>
        <w:right w:val="none" w:sz="0" w:space="0" w:color="auto"/>
      </w:divBdr>
    </w:div>
    <w:div w:id="1693262435">
      <w:bodyDiv w:val="1"/>
      <w:marLeft w:val="0"/>
      <w:marRight w:val="0"/>
      <w:marTop w:val="0"/>
      <w:marBottom w:val="0"/>
      <w:divBdr>
        <w:top w:val="none" w:sz="0" w:space="0" w:color="auto"/>
        <w:left w:val="none" w:sz="0" w:space="0" w:color="auto"/>
        <w:bottom w:val="none" w:sz="0" w:space="0" w:color="auto"/>
        <w:right w:val="none" w:sz="0" w:space="0" w:color="auto"/>
      </w:divBdr>
    </w:div>
    <w:div w:id="1699550507">
      <w:bodyDiv w:val="1"/>
      <w:marLeft w:val="0"/>
      <w:marRight w:val="0"/>
      <w:marTop w:val="0"/>
      <w:marBottom w:val="0"/>
      <w:divBdr>
        <w:top w:val="none" w:sz="0" w:space="0" w:color="auto"/>
        <w:left w:val="none" w:sz="0" w:space="0" w:color="auto"/>
        <w:bottom w:val="none" w:sz="0" w:space="0" w:color="auto"/>
        <w:right w:val="none" w:sz="0" w:space="0" w:color="auto"/>
      </w:divBdr>
    </w:div>
    <w:div w:id="1703170719">
      <w:bodyDiv w:val="1"/>
      <w:marLeft w:val="0"/>
      <w:marRight w:val="0"/>
      <w:marTop w:val="0"/>
      <w:marBottom w:val="0"/>
      <w:divBdr>
        <w:top w:val="none" w:sz="0" w:space="0" w:color="auto"/>
        <w:left w:val="none" w:sz="0" w:space="0" w:color="auto"/>
        <w:bottom w:val="none" w:sz="0" w:space="0" w:color="auto"/>
        <w:right w:val="none" w:sz="0" w:space="0" w:color="auto"/>
      </w:divBdr>
    </w:div>
    <w:div w:id="1717965813">
      <w:bodyDiv w:val="1"/>
      <w:marLeft w:val="0"/>
      <w:marRight w:val="0"/>
      <w:marTop w:val="0"/>
      <w:marBottom w:val="0"/>
      <w:divBdr>
        <w:top w:val="none" w:sz="0" w:space="0" w:color="auto"/>
        <w:left w:val="none" w:sz="0" w:space="0" w:color="auto"/>
        <w:bottom w:val="none" w:sz="0" w:space="0" w:color="auto"/>
        <w:right w:val="none" w:sz="0" w:space="0" w:color="auto"/>
      </w:divBdr>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32651213">
      <w:bodyDiv w:val="1"/>
      <w:marLeft w:val="0"/>
      <w:marRight w:val="0"/>
      <w:marTop w:val="0"/>
      <w:marBottom w:val="0"/>
      <w:divBdr>
        <w:top w:val="none" w:sz="0" w:space="0" w:color="auto"/>
        <w:left w:val="none" w:sz="0" w:space="0" w:color="auto"/>
        <w:bottom w:val="none" w:sz="0" w:space="0" w:color="auto"/>
        <w:right w:val="none" w:sz="0" w:space="0" w:color="auto"/>
      </w:divBdr>
    </w:div>
    <w:div w:id="1739788806">
      <w:bodyDiv w:val="1"/>
      <w:marLeft w:val="0"/>
      <w:marRight w:val="0"/>
      <w:marTop w:val="0"/>
      <w:marBottom w:val="0"/>
      <w:divBdr>
        <w:top w:val="none" w:sz="0" w:space="0" w:color="auto"/>
        <w:left w:val="none" w:sz="0" w:space="0" w:color="auto"/>
        <w:bottom w:val="none" w:sz="0" w:space="0" w:color="auto"/>
        <w:right w:val="none" w:sz="0" w:space="0" w:color="auto"/>
      </w:divBdr>
      <w:divsChild>
        <w:div w:id="1525363760">
          <w:marLeft w:val="1094"/>
          <w:marRight w:val="0"/>
          <w:marTop w:val="60"/>
          <w:marBottom w:val="0"/>
          <w:divBdr>
            <w:top w:val="none" w:sz="0" w:space="0" w:color="auto"/>
            <w:left w:val="none" w:sz="0" w:space="0" w:color="auto"/>
            <w:bottom w:val="none" w:sz="0" w:space="0" w:color="auto"/>
            <w:right w:val="none" w:sz="0" w:space="0" w:color="auto"/>
          </w:divBdr>
        </w:div>
        <w:div w:id="1634289075">
          <w:marLeft w:val="1094"/>
          <w:marRight w:val="0"/>
          <w:marTop w:val="60"/>
          <w:marBottom w:val="0"/>
          <w:divBdr>
            <w:top w:val="none" w:sz="0" w:space="0" w:color="auto"/>
            <w:left w:val="none" w:sz="0" w:space="0" w:color="auto"/>
            <w:bottom w:val="none" w:sz="0" w:space="0" w:color="auto"/>
            <w:right w:val="none" w:sz="0" w:space="0" w:color="auto"/>
          </w:divBdr>
        </w:div>
        <w:div w:id="1749232168">
          <w:marLeft w:val="1094"/>
          <w:marRight w:val="0"/>
          <w:marTop w:val="60"/>
          <w:marBottom w:val="0"/>
          <w:divBdr>
            <w:top w:val="none" w:sz="0" w:space="0" w:color="auto"/>
            <w:left w:val="none" w:sz="0" w:space="0" w:color="auto"/>
            <w:bottom w:val="none" w:sz="0" w:space="0" w:color="auto"/>
            <w:right w:val="none" w:sz="0" w:space="0" w:color="auto"/>
          </w:divBdr>
        </w:div>
      </w:divsChild>
    </w:div>
    <w:div w:id="1748965536">
      <w:bodyDiv w:val="1"/>
      <w:marLeft w:val="0"/>
      <w:marRight w:val="0"/>
      <w:marTop w:val="0"/>
      <w:marBottom w:val="0"/>
      <w:divBdr>
        <w:top w:val="none" w:sz="0" w:space="0" w:color="auto"/>
        <w:left w:val="none" w:sz="0" w:space="0" w:color="auto"/>
        <w:bottom w:val="none" w:sz="0" w:space="0" w:color="auto"/>
        <w:right w:val="none" w:sz="0" w:space="0" w:color="auto"/>
      </w:divBdr>
      <w:divsChild>
        <w:div w:id="596250601">
          <w:marLeft w:val="547"/>
          <w:marRight w:val="0"/>
          <w:marTop w:val="100"/>
          <w:marBottom w:val="0"/>
          <w:divBdr>
            <w:top w:val="none" w:sz="0" w:space="0" w:color="auto"/>
            <w:left w:val="none" w:sz="0" w:space="0" w:color="auto"/>
            <w:bottom w:val="none" w:sz="0" w:space="0" w:color="auto"/>
            <w:right w:val="none" w:sz="0" w:space="0" w:color="auto"/>
          </w:divBdr>
        </w:div>
      </w:divsChild>
    </w:div>
    <w:div w:id="1754087274">
      <w:bodyDiv w:val="1"/>
      <w:marLeft w:val="0"/>
      <w:marRight w:val="0"/>
      <w:marTop w:val="0"/>
      <w:marBottom w:val="0"/>
      <w:divBdr>
        <w:top w:val="none" w:sz="0" w:space="0" w:color="auto"/>
        <w:left w:val="none" w:sz="0" w:space="0" w:color="auto"/>
        <w:bottom w:val="none" w:sz="0" w:space="0" w:color="auto"/>
        <w:right w:val="none" w:sz="0" w:space="0" w:color="auto"/>
      </w:divBdr>
    </w:div>
    <w:div w:id="1773818376">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800566318">
      <w:bodyDiv w:val="1"/>
      <w:marLeft w:val="0"/>
      <w:marRight w:val="0"/>
      <w:marTop w:val="0"/>
      <w:marBottom w:val="0"/>
      <w:divBdr>
        <w:top w:val="none" w:sz="0" w:space="0" w:color="auto"/>
        <w:left w:val="none" w:sz="0" w:space="0" w:color="auto"/>
        <w:bottom w:val="none" w:sz="0" w:space="0" w:color="auto"/>
        <w:right w:val="none" w:sz="0" w:space="0" w:color="auto"/>
      </w:divBdr>
      <w:divsChild>
        <w:div w:id="1174803770">
          <w:marLeft w:val="547"/>
          <w:marRight w:val="0"/>
          <w:marTop w:val="120"/>
          <w:marBottom w:val="0"/>
          <w:divBdr>
            <w:top w:val="none" w:sz="0" w:space="0" w:color="auto"/>
            <w:left w:val="none" w:sz="0" w:space="0" w:color="auto"/>
            <w:bottom w:val="none" w:sz="0" w:space="0" w:color="auto"/>
            <w:right w:val="none" w:sz="0" w:space="0" w:color="auto"/>
          </w:divBdr>
        </w:div>
      </w:divsChild>
    </w:div>
    <w:div w:id="1891069478">
      <w:bodyDiv w:val="1"/>
      <w:marLeft w:val="0"/>
      <w:marRight w:val="0"/>
      <w:marTop w:val="0"/>
      <w:marBottom w:val="0"/>
      <w:divBdr>
        <w:top w:val="none" w:sz="0" w:space="0" w:color="auto"/>
        <w:left w:val="none" w:sz="0" w:space="0" w:color="auto"/>
        <w:bottom w:val="none" w:sz="0" w:space="0" w:color="auto"/>
        <w:right w:val="none" w:sz="0" w:space="0" w:color="auto"/>
      </w:divBdr>
      <w:divsChild>
        <w:div w:id="520625029">
          <w:marLeft w:val="562"/>
          <w:marRight w:val="0"/>
          <w:marTop w:val="60"/>
          <w:marBottom w:val="0"/>
          <w:divBdr>
            <w:top w:val="none" w:sz="0" w:space="0" w:color="auto"/>
            <w:left w:val="none" w:sz="0" w:space="0" w:color="auto"/>
            <w:bottom w:val="none" w:sz="0" w:space="0" w:color="auto"/>
            <w:right w:val="none" w:sz="0" w:space="0" w:color="auto"/>
          </w:divBdr>
        </w:div>
        <w:div w:id="269507410">
          <w:marLeft w:val="835"/>
          <w:marRight w:val="0"/>
          <w:marTop w:val="60"/>
          <w:marBottom w:val="0"/>
          <w:divBdr>
            <w:top w:val="none" w:sz="0" w:space="0" w:color="auto"/>
            <w:left w:val="none" w:sz="0" w:space="0" w:color="auto"/>
            <w:bottom w:val="none" w:sz="0" w:space="0" w:color="auto"/>
            <w:right w:val="none" w:sz="0" w:space="0" w:color="auto"/>
          </w:divBdr>
        </w:div>
        <w:div w:id="2094010245">
          <w:marLeft w:val="562"/>
          <w:marRight w:val="0"/>
          <w:marTop w:val="60"/>
          <w:marBottom w:val="0"/>
          <w:divBdr>
            <w:top w:val="none" w:sz="0" w:space="0" w:color="auto"/>
            <w:left w:val="none" w:sz="0" w:space="0" w:color="auto"/>
            <w:bottom w:val="none" w:sz="0" w:space="0" w:color="auto"/>
            <w:right w:val="none" w:sz="0" w:space="0" w:color="auto"/>
          </w:divBdr>
        </w:div>
        <w:div w:id="535430944">
          <w:marLeft w:val="835"/>
          <w:marRight w:val="0"/>
          <w:marTop w:val="60"/>
          <w:marBottom w:val="0"/>
          <w:divBdr>
            <w:top w:val="none" w:sz="0" w:space="0" w:color="auto"/>
            <w:left w:val="none" w:sz="0" w:space="0" w:color="auto"/>
            <w:bottom w:val="none" w:sz="0" w:space="0" w:color="auto"/>
            <w:right w:val="none" w:sz="0" w:space="0" w:color="auto"/>
          </w:divBdr>
        </w:div>
      </w:divsChild>
    </w:div>
    <w:div w:id="1899970847">
      <w:bodyDiv w:val="1"/>
      <w:marLeft w:val="0"/>
      <w:marRight w:val="0"/>
      <w:marTop w:val="0"/>
      <w:marBottom w:val="0"/>
      <w:divBdr>
        <w:top w:val="none" w:sz="0" w:space="0" w:color="auto"/>
        <w:left w:val="none" w:sz="0" w:space="0" w:color="auto"/>
        <w:bottom w:val="none" w:sz="0" w:space="0" w:color="auto"/>
        <w:right w:val="none" w:sz="0" w:space="0" w:color="auto"/>
      </w:divBdr>
      <w:divsChild>
        <w:div w:id="2107843597">
          <w:marLeft w:val="720"/>
          <w:marRight w:val="0"/>
          <w:marTop w:val="90"/>
          <w:marBottom w:val="0"/>
          <w:divBdr>
            <w:top w:val="none" w:sz="0" w:space="0" w:color="auto"/>
            <w:left w:val="none" w:sz="0" w:space="0" w:color="auto"/>
            <w:bottom w:val="none" w:sz="0" w:space="0" w:color="auto"/>
            <w:right w:val="none" w:sz="0" w:space="0" w:color="auto"/>
          </w:divBdr>
        </w:div>
        <w:div w:id="490603146">
          <w:marLeft w:val="720"/>
          <w:marRight w:val="0"/>
          <w:marTop w:val="90"/>
          <w:marBottom w:val="0"/>
          <w:divBdr>
            <w:top w:val="none" w:sz="0" w:space="0" w:color="auto"/>
            <w:left w:val="none" w:sz="0" w:space="0" w:color="auto"/>
            <w:bottom w:val="none" w:sz="0" w:space="0" w:color="auto"/>
            <w:right w:val="none" w:sz="0" w:space="0" w:color="auto"/>
          </w:divBdr>
        </w:div>
        <w:div w:id="1705252159">
          <w:marLeft w:val="720"/>
          <w:marRight w:val="0"/>
          <w:marTop w:val="90"/>
          <w:marBottom w:val="0"/>
          <w:divBdr>
            <w:top w:val="none" w:sz="0" w:space="0" w:color="auto"/>
            <w:left w:val="none" w:sz="0" w:space="0" w:color="auto"/>
            <w:bottom w:val="none" w:sz="0" w:space="0" w:color="auto"/>
            <w:right w:val="none" w:sz="0" w:space="0" w:color="auto"/>
          </w:divBdr>
        </w:div>
        <w:div w:id="461924109">
          <w:marLeft w:val="720"/>
          <w:marRight w:val="0"/>
          <w:marTop w:val="90"/>
          <w:marBottom w:val="0"/>
          <w:divBdr>
            <w:top w:val="none" w:sz="0" w:space="0" w:color="auto"/>
            <w:left w:val="none" w:sz="0" w:space="0" w:color="auto"/>
            <w:bottom w:val="none" w:sz="0" w:space="0" w:color="auto"/>
            <w:right w:val="none" w:sz="0" w:space="0" w:color="auto"/>
          </w:divBdr>
        </w:div>
        <w:div w:id="2047173875">
          <w:marLeft w:val="720"/>
          <w:marRight w:val="0"/>
          <w:marTop w:val="90"/>
          <w:marBottom w:val="0"/>
          <w:divBdr>
            <w:top w:val="none" w:sz="0" w:space="0" w:color="auto"/>
            <w:left w:val="none" w:sz="0" w:space="0" w:color="auto"/>
            <w:bottom w:val="none" w:sz="0" w:space="0" w:color="auto"/>
            <w:right w:val="none" w:sz="0" w:space="0" w:color="auto"/>
          </w:divBdr>
        </w:div>
      </w:divsChild>
    </w:div>
    <w:div w:id="1906184352">
      <w:bodyDiv w:val="1"/>
      <w:marLeft w:val="0"/>
      <w:marRight w:val="0"/>
      <w:marTop w:val="0"/>
      <w:marBottom w:val="0"/>
      <w:divBdr>
        <w:top w:val="none" w:sz="0" w:space="0" w:color="auto"/>
        <w:left w:val="none" w:sz="0" w:space="0" w:color="auto"/>
        <w:bottom w:val="none" w:sz="0" w:space="0" w:color="auto"/>
        <w:right w:val="none" w:sz="0" w:space="0" w:color="auto"/>
      </w:divBdr>
    </w:div>
    <w:div w:id="1923905599">
      <w:bodyDiv w:val="1"/>
      <w:marLeft w:val="0"/>
      <w:marRight w:val="0"/>
      <w:marTop w:val="0"/>
      <w:marBottom w:val="0"/>
      <w:divBdr>
        <w:top w:val="none" w:sz="0" w:space="0" w:color="auto"/>
        <w:left w:val="none" w:sz="0" w:space="0" w:color="auto"/>
        <w:bottom w:val="none" w:sz="0" w:space="0" w:color="auto"/>
        <w:right w:val="none" w:sz="0" w:space="0" w:color="auto"/>
      </w:divBdr>
    </w:div>
    <w:div w:id="1925800947">
      <w:bodyDiv w:val="1"/>
      <w:marLeft w:val="0"/>
      <w:marRight w:val="0"/>
      <w:marTop w:val="0"/>
      <w:marBottom w:val="0"/>
      <w:divBdr>
        <w:top w:val="none" w:sz="0" w:space="0" w:color="auto"/>
        <w:left w:val="none" w:sz="0" w:space="0" w:color="auto"/>
        <w:bottom w:val="none" w:sz="0" w:space="0" w:color="auto"/>
        <w:right w:val="none" w:sz="0" w:space="0" w:color="auto"/>
      </w:divBdr>
    </w:div>
    <w:div w:id="1933463404">
      <w:bodyDiv w:val="1"/>
      <w:marLeft w:val="0"/>
      <w:marRight w:val="0"/>
      <w:marTop w:val="0"/>
      <w:marBottom w:val="0"/>
      <w:divBdr>
        <w:top w:val="none" w:sz="0" w:space="0" w:color="auto"/>
        <w:left w:val="none" w:sz="0" w:space="0" w:color="auto"/>
        <w:bottom w:val="none" w:sz="0" w:space="0" w:color="auto"/>
        <w:right w:val="none" w:sz="0" w:space="0" w:color="auto"/>
      </w:divBdr>
    </w:div>
    <w:div w:id="1943947730">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1961108166">
      <w:bodyDiv w:val="1"/>
      <w:marLeft w:val="0"/>
      <w:marRight w:val="0"/>
      <w:marTop w:val="0"/>
      <w:marBottom w:val="0"/>
      <w:divBdr>
        <w:top w:val="none" w:sz="0" w:space="0" w:color="auto"/>
        <w:left w:val="none" w:sz="0" w:space="0" w:color="auto"/>
        <w:bottom w:val="none" w:sz="0" w:space="0" w:color="auto"/>
        <w:right w:val="none" w:sz="0" w:space="0" w:color="auto"/>
      </w:divBdr>
      <w:divsChild>
        <w:div w:id="793409339">
          <w:marLeft w:val="1094"/>
          <w:marRight w:val="0"/>
          <w:marTop w:val="60"/>
          <w:marBottom w:val="0"/>
          <w:divBdr>
            <w:top w:val="none" w:sz="0" w:space="0" w:color="auto"/>
            <w:left w:val="none" w:sz="0" w:space="0" w:color="auto"/>
            <w:bottom w:val="none" w:sz="0" w:space="0" w:color="auto"/>
            <w:right w:val="none" w:sz="0" w:space="0" w:color="auto"/>
          </w:divBdr>
        </w:div>
        <w:div w:id="234828913">
          <w:marLeft w:val="1094"/>
          <w:marRight w:val="0"/>
          <w:marTop w:val="60"/>
          <w:marBottom w:val="0"/>
          <w:divBdr>
            <w:top w:val="none" w:sz="0" w:space="0" w:color="auto"/>
            <w:left w:val="none" w:sz="0" w:space="0" w:color="auto"/>
            <w:bottom w:val="none" w:sz="0" w:space="0" w:color="auto"/>
            <w:right w:val="none" w:sz="0" w:space="0" w:color="auto"/>
          </w:divBdr>
        </w:div>
        <w:div w:id="2007631045">
          <w:marLeft w:val="1094"/>
          <w:marRight w:val="0"/>
          <w:marTop w:val="60"/>
          <w:marBottom w:val="0"/>
          <w:divBdr>
            <w:top w:val="none" w:sz="0" w:space="0" w:color="auto"/>
            <w:left w:val="none" w:sz="0" w:space="0" w:color="auto"/>
            <w:bottom w:val="none" w:sz="0" w:space="0" w:color="auto"/>
            <w:right w:val="none" w:sz="0" w:space="0" w:color="auto"/>
          </w:divBdr>
        </w:div>
        <w:div w:id="1713268990">
          <w:marLeft w:val="1094"/>
          <w:marRight w:val="0"/>
          <w:marTop w:val="60"/>
          <w:marBottom w:val="0"/>
          <w:divBdr>
            <w:top w:val="none" w:sz="0" w:space="0" w:color="auto"/>
            <w:left w:val="none" w:sz="0" w:space="0" w:color="auto"/>
            <w:bottom w:val="none" w:sz="0" w:space="0" w:color="auto"/>
            <w:right w:val="none" w:sz="0" w:space="0" w:color="auto"/>
          </w:divBdr>
        </w:div>
        <w:div w:id="1687898126">
          <w:marLeft w:val="1094"/>
          <w:marRight w:val="0"/>
          <w:marTop w:val="60"/>
          <w:marBottom w:val="0"/>
          <w:divBdr>
            <w:top w:val="none" w:sz="0" w:space="0" w:color="auto"/>
            <w:left w:val="none" w:sz="0" w:space="0" w:color="auto"/>
            <w:bottom w:val="none" w:sz="0" w:space="0" w:color="auto"/>
            <w:right w:val="none" w:sz="0" w:space="0" w:color="auto"/>
          </w:divBdr>
        </w:div>
        <w:div w:id="877546511">
          <w:marLeft w:val="1094"/>
          <w:marRight w:val="0"/>
          <w:marTop w:val="60"/>
          <w:marBottom w:val="0"/>
          <w:divBdr>
            <w:top w:val="none" w:sz="0" w:space="0" w:color="auto"/>
            <w:left w:val="none" w:sz="0" w:space="0" w:color="auto"/>
            <w:bottom w:val="none" w:sz="0" w:space="0" w:color="auto"/>
            <w:right w:val="none" w:sz="0" w:space="0" w:color="auto"/>
          </w:divBdr>
        </w:div>
        <w:div w:id="1256744217">
          <w:marLeft w:val="1094"/>
          <w:marRight w:val="0"/>
          <w:marTop w:val="60"/>
          <w:marBottom w:val="0"/>
          <w:divBdr>
            <w:top w:val="none" w:sz="0" w:space="0" w:color="auto"/>
            <w:left w:val="none" w:sz="0" w:space="0" w:color="auto"/>
            <w:bottom w:val="none" w:sz="0" w:space="0" w:color="auto"/>
            <w:right w:val="none" w:sz="0" w:space="0" w:color="auto"/>
          </w:divBdr>
        </w:div>
        <w:div w:id="1766925352">
          <w:marLeft w:val="1094"/>
          <w:marRight w:val="0"/>
          <w:marTop w:val="60"/>
          <w:marBottom w:val="0"/>
          <w:divBdr>
            <w:top w:val="none" w:sz="0" w:space="0" w:color="auto"/>
            <w:left w:val="none" w:sz="0" w:space="0" w:color="auto"/>
            <w:bottom w:val="none" w:sz="0" w:space="0" w:color="auto"/>
            <w:right w:val="none" w:sz="0" w:space="0" w:color="auto"/>
          </w:divBdr>
        </w:div>
        <w:div w:id="1294824567">
          <w:marLeft w:val="1094"/>
          <w:marRight w:val="0"/>
          <w:marTop w:val="60"/>
          <w:marBottom w:val="0"/>
          <w:divBdr>
            <w:top w:val="none" w:sz="0" w:space="0" w:color="auto"/>
            <w:left w:val="none" w:sz="0" w:space="0" w:color="auto"/>
            <w:bottom w:val="none" w:sz="0" w:space="0" w:color="auto"/>
            <w:right w:val="none" w:sz="0" w:space="0" w:color="auto"/>
          </w:divBdr>
        </w:div>
        <w:div w:id="1316686168">
          <w:marLeft w:val="1094"/>
          <w:marRight w:val="0"/>
          <w:marTop w:val="60"/>
          <w:marBottom w:val="0"/>
          <w:divBdr>
            <w:top w:val="none" w:sz="0" w:space="0" w:color="auto"/>
            <w:left w:val="none" w:sz="0" w:space="0" w:color="auto"/>
            <w:bottom w:val="none" w:sz="0" w:space="0" w:color="auto"/>
            <w:right w:val="none" w:sz="0" w:space="0" w:color="auto"/>
          </w:divBdr>
        </w:div>
        <w:div w:id="1525167491">
          <w:marLeft w:val="1094"/>
          <w:marRight w:val="0"/>
          <w:marTop w:val="60"/>
          <w:marBottom w:val="0"/>
          <w:divBdr>
            <w:top w:val="none" w:sz="0" w:space="0" w:color="auto"/>
            <w:left w:val="none" w:sz="0" w:space="0" w:color="auto"/>
            <w:bottom w:val="none" w:sz="0" w:space="0" w:color="auto"/>
            <w:right w:val="none" w:sz="0" w:space="0" w:color="auto"/>
          </w:divBdr>
        </w:div>
        <w:div w:id="1927568948">
          <w:marLeft w:val="1094"/>
          <w:marRight w:val="0"/>
          <w:marTop w:val="60"/>
          <w:marBottom w:val="0"/>
          <w:divBdr>
            <w:top w:val="none" w:sz="0" w:space="0" w:color="auto"/>
            <w:left w:val="none" w:sz="0" w:space="0" w:color="auto"/>
            <w:bottom w:val="none" w:sz="0" w:space="0" w:color="auto"/>
            <w:right w:val="none" w:sz="0" w:space="0" w:color="auto"/>
          </w:divBdr>
        </w:div>
        <w:div w:id="1850099894">
          <w:marLeft w:val="1094"/>
          <w:marRight w:val="0"/>
          <w:marTop w:val="60"/>
          <w:marBottom w:val="0"/>
          <w:divBdr>
            <w:top w:val="none" w:sz="0" w:space="0" w:color="auto"/>
            <w:left w:val="none" w:sz="0" w:space="0" w:color="auto"/>
            <w:bottom w:val="none" w:sz="0" w:space="0" w:color="auto"/>
            <w:right w:val="none" w:sz="0" w:space="0" w:color="auto"/>
          </w:divBdr>
        </w:div>
        <w:div w:id="443886067">
          <w:marLeft w:val="1094"/>
          <w:marRight w:val="0"/>
          <w:marTop w:val="60"/>
          <w:marBottom w:val="0"/>
          <w:divBdr>
            <w:top w:val="none" w:sz="0" w:space="0" w:color="auto"/>
            <w:left w:val="none" w:sz="0" w:space="0" w:color="auto"/>
            <w:bottom w:val="none" w:sz="0" w:space="0" w:color="auto"/>
            <w:right w:val="none" w:sz="0" w:space="0" w:color="auto"/>
          </w:divBdr>
        </w:div>
        <w:div w:id="1179857954">
          <w:marLeft w:val="1094"/>
          <w:marRight w:val="0"/>
          <w:marTop w:val="60"/>
          <w:marBottom w:val="0"/>
          <w:divBdr>
            <w:top w:val="none" w:sz="0" w:space="0" w:color="auto"/>
            <w:left w:val="none" w:sz="0" w:space="0" w:color="auto"/>
            <w:bottom w:val="none" w:sz="0" w:space="0" w:color="auto"/>
            <w:right w:val="none" w:sz="0" w:space="0" w:color="auto"/>
          </w:divBdr>
        </w:div>
        <w:div w:id="1095594875">
          <w:marLeft w:val="1094"/>
          <w:marRight w:val="0"/>
          <w:marTop w:val="60"/>
          <w:marBottom w:val="0"/>
          <w:divBdr>
            <w:top w:val="none" w:sz="0" w:space="0" w:color="auto"/>
            <w:left w:val="none" w:sz="0" w:space="0" w:color="auto"/>
            <w:bottom w:val="none" w:sz="0" w:space="0" w:color="auto"/>
            <w:right w:val="none" w:sz="0" w:space="0" w:color="auto"/>
          </w:divBdr>
        </w:div>
        <w:div w:id="584152022">
          <w:marLeft w:val="1094"/>
          <w:marRight w:val="0"/>
          <w:marTop w:val="60"/>
          <w:marBottom w:val="0"/>
          <w:divBdr>
            <w:top w:val="none" w:sz="0" w:space="0" w:color="auto"/>
            <w:left w:val="none" w:sz="0" w:space="0" w:color="auto"/>
            <w:bottom w:val="none" w:sz="0" w:space="0" w:color="auto"/>
            <w:right w:val="none" w:sz="0" w:space="0" w:color="auto"/>
          </w:divBdr>
        </w:div>
      </w:divsChild>
    </w:div>
    <w:div w:id="1965767698">
      <w:bodyDiv w:val="1"/>
      <w:marLeft w:val="0"/>
      <w:marRight w:val="0"/>
      <w:marTop w:val="0"/>
      <w:marBottom w:val="0"/>
      <w:divBdr>
        <w:top w:val="none" w:sz="0" w:space="0" w:color="auto"/>
        <w:left w:val="none" w:sz="0" w:space="0" w:color="auto"/>
        <w:bottom w:val="none" w:sz="0" w:space="0" w:color="auto"/>
        <w:right w:val="none" w:sz="0" w:space="0" w:color="auto"/>
      </w:divBdr>
    </w:div>
    <w:div w:id="1966740975">
      <w:bodyDiv w:val="1"/>
      <w:marLeft w:val="0"/>
      <w:marRight w:val="0"/>
      <w:marTop w:val="0"/>
      <w:marBottom w:val="0"/>
      <w:divBdr>
        <w:top w:val="none" w:sz="0" w:space="0" w:color="auto"/>
        <w:left w:val="none" w:sz="0" w:space="0" w:color="auto"/>
        <w:bottom w:val="none" w:sz="0" w:space="0" w:color="auto"/>
        <w:right w:val="none" w:sz="0" w:space="0" w:color="auto"/>
      </w:divBdr>
    </w:div>
    <w:div w:id="1972664025">
      <w:bodyDiv w:val="1"/>
      <w:marLeft w:val="0"/>
      <w:marRight w:val="0"/>
      <w:marTop w:val="0"/>
      <w:marBottom w:val="0"/>
      <w:divBdr>
        <w:top w:val="none" w:sz="0" w:space="0" w:color="auto"/>
        <w:left w:val="none" w:sz="0" w:space="0" w:color="auto"/>
        <w:bottom w:val="none" w:sz="0" w:space="0" w:color="auto"/>
        <w:right w:val="none" w:sz="0" w:space="0" w:color="auto"/>
      </w:divBdr>
    </w:div>
    <w:div w:id="1989093771">
      <w:bodyDiv w:val="1"/>
      <w:marLeft w:val="0"/>
      <w:marRight w:val="0"/>
      <w:marTop w:val="0"/>
      <w:marBottom w:val="0"/>
      <w:divBdr>
        <w:top w:val="none" w:sz="0" w:space="0" w:color="auto"/>
        <w:left w:val="none" w:sz="0" w:space="0" w:color="auto"/>
        <w:bottom w:val="none" w:sz="0" w:space="0" w:color="auto"/>
        <w:right w:val="none" w:sz="0" w:space="0" w:color="auto"/>
      </w:divBdr>
    </w:div>
    <w:div w:id="2020500871">
      <w:bodyDiv w:val="1"/>
      <w:marLeft w:val="0"/>
      <w:marRight w:val="0"/>
      <w:marTop w:val="0"/>
      <w:marBottom w:val="0"/>
      <w:divBdr>
        <w:top w:val="none" w:sz="0" w:space="0" w:color="auto"/>
        <w:left w:val="none" w:sz="0" w:space="0" w:color="auto"/>
        <w:bottom w:val="none" w:sz="0" w:space="0" w:color="auto"/>
        <w:right w:val="none" w:sz="0" w:space="0" w:color="auto"/>
      </w:divBdr>
    </w:div>
    <w:div w:id="2053268825">
      <w:bodyDiv w:val="1"/>
      <w:marLeft w:val="0"/>
      <w:marRight w:val="0"/>
      <w:marTop w:val="0"/>
      <w:marBottom w:val="0"/>
      <w:divBdr>
        <w:top w:val="none" w:sz="0" w:space="0" w:color="auto"/>
        <w:left w:val="none" w:sz="0" w:space="0" w:color="auto"/>
        <w:bottom w:val="none" w:sz="0" w:space="0" w:color="auto"/>
        <w:right w:val="none" w:sz="0" w:space="0" w:color="auto"/>
      </w:divBdr>
    </w:div>
    <w:div w:id="2072531632">
      <w:bodyDiv w:val="1"/>
      <w:marLeft w:val="0"/>
      <w:marRight w:val="0"/>
      <w:marTop w:val="0"/>
      <w:marBottom w:val="0"/>
      <w:divBdr>
        <w:top w:val="none" w:sz="0" w:space="0" w:color="auto"/>
        <w:left w:val="none" w:sz="0" w:space="0" w:color="auto"/>
        <w:bottom w:val="none" w:sz="0" w:space="0" w:color="auto"/>
        <w:right w:val="none" w:sz="0" w:space="0" w:color="auto"/>
      </w:divBdr>
      <w:divsChild>
        <w:div w:id="1728995438">
          <w:marLeft w:val="720"/>
          <w:marRight w:val="0"/>
          <w:marTop w:val="90"/>
          <w:marBottom w:val="0"/>
          <w:divBdr>
            <w:top w:val="none" w:sz="0" w:space="0" w:color="auto"/>
            <w:left w:val="none" w:sz="0" w:space="0" w:color="auto"/>
            <w:bottom w:val="none" w:sz="0" w:space="0" w:color="auto"/>
            <w:right w:val="none" w:sz="0" w:space="0" w:color="auto"/>
          </w:divBdr>
        </w:div>
      </w:divsChild>
    </w:div>
    <w:div w:id="2079355628">
      <w:bodyDiv w:val="1"/>
      <w:marLeft w:val="0"/>
      <w:marRight w:val="0"/>
      <w:marTop w:val="0"/>
      <w:marBottom w:val="0"/>
      <w:divBdr>
        <w:top w:val="none" w:sz="0" w:space="0" w:color="auto"/>
        <w:left w:val="none" w:sz="0" w:space="0" w:color="auto"/>
        <w:bottom w:val="none" w:sz="0" w:space="0" w:color="auto"/>
        <w:right w:val="none" w:sz="0" w:space="0" w:color="auto"/>
      </w:divBdr>
    </w:div>
    <w:div w:id="2082486234">
      <w:bodyDiv w:val="1"/>
      <w:marLeft w:val="0"/>
      <w:marRight w:val="0"/>
      <w:marTop w:val="0"/>
      <w:marBottom w:val="0"/>
      <w:divBdr>
        <w:top w:val="none" w:sz="0" w:space="0" w:color="auto"/>
        <w:left w:val="none" w:sz="0" w:space="0" w:color="auto"/>
        <w:bottom w:val="none" w:sz="0" w:space="0" w:color="auto"/>
        <w:right w:val="none" w:sz="0" w:space="0" w:color="auto"/>
      </w:divBdr>
    </w:div>
    <w:div w:id="2090273810">
      <w:bodyDiv w:val="1"/>
      <w:marLeft w:val="0"/>
      <w:marRight w:val="0"/>
      <w:marTop w:val="0"/>
      <w:marBottom w:val="0"/>
      <w:divBdr>
        <w:top w:val="none" w:sz="0" w:space="0" w:color="auto"/>
        <w:left w:val="none" w:sz="0" w:space="0" w:color="auto"/>
        <w:bottom w:val="none" w:sz="0" w:space="0" w:color="auto"/>
        <w:right w:val="none" w:sz="0" w:space="0" w:color="auto"/>
      </w:divBdr>
      <w:divsChild>
        <w:div w:id="1107845291">
          <w:marLeft w:val="86"/>
          <w:marRight w:val="0"/>
          <w:marTop w:val="100"/>
          <w:marBottom w:val="0"/>
          <w:divBdr>
            <w:top w:val="none" w:sz="0" w:space="0" w:color="auto"/>
            <w:left w:val="none" w:sz="0" w:space="0" w:color="auto"/>
            <w:bottom w:val="none" w:sz="0" w:space="0" w:color="auto"/>
            <w:right w:val="none" w:sz="0" w:space="0" w:color="auto"/>
          </w:divBdr>
        </w:div>
        <w:div w:id="541285516">
          <w:marLeft w:val="86"/>
          <w:marRight w:val="0"/>
          <w:marTop w:val="100"/>
          <w:marBottom w:val="0"/>
          <w:divBdr>
            <w:top w:val="none" w:sz="0" w:space="0" w:color="auto"/>
            <w:left w:val="none" w:sz="0" w:space="0" w:color="auto"/>
            <w:bottom w:val="none" w:sz="0" w:space="0" w:color="auto"/>
            <w:right w:val="none" w:sz="0" w:space="0" w:color="auto"/>
          </w:divBdr>
        </w:div>
      </w:divsChild>
    </w:div>
    <w:div w:id="2120948723">
      <w:bodyDiv w:val="1"/>
      <w:marLeft w:val="0"/>
      <w:marRight w:val="0"/>
      <w:marTop w:val="0"/>
      <w:marBottom w:val="0"/>
      <w:divBdr>
        <w:top w:val="none" w:sz="0" w:space="0" w:color="auto"/>
        <w:left w:val="none" w:sz="0" w:space="0" w:color="auto"/>
        <w:bottom w:val="none" w:sz="0" w:space="0" w:color="auto"/>
        <w:right w:val="none" w:sz="0" w:space="0" w:color="auto"/>
      </w:divBdr>
    </w:div>
    <w:div w:id="2120950425">
      <w:bodyDiv w:val="1"/>
      <w:marLeft w:val="0"/>
      <w:marRight w:val="0"/>
      <w:marTop w:val="0"/>
      <w:marBottom w:val="0"/>
      <w:divBdr>
        <w:top w:val="none" w:sz="0" w:space="0" w:color="auto"/>
        <w:left w:val="none" w:sz="0" w:space="0" w:color="auto"/>
        <w:bottom w:val="none" w:sz="0" w:space="0" w:color="auto"/>
        <w:right w:val="none" w:sz="0" w:space="0" w:color="auto"/>
      </w:divBdr>
      <w:divsChild>
        <w:div w:id="1147555508">
          <w:marLeft w:val="86"/>
          <w:marRight w:val="0"/>
          <w:marTop w:val="100"/>
          <w:marBottom w:val="0"/>
          <w:divBdr>
            <w:top w:val="none" w:sz="0" w:space="0" w:color="auto"/>
            <w:left w:val="none" w:sz="0" w:space="0" w:color="auto"/>
            <w:bottom w:val="none" w:sz="0" w:space="0" w:color="auto"/>
            <w:right w:val="none" w:sz="0" w:space="0" w:color="auto"/>
          </w:divBdr>
        </w:div>
      </w:divsChild>
    </w:div>
    <w:div w:id="212396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yperlink" Target="https://mentor.ieee.org/802.11/dcn/25/11-25-0452-00-00bi-9-4-2-349-fixes.docx" TargetMode="External"/><Relationship Id="rId18" Type="http://schemas.openxmlformats.org/officeDocument/2006/relationships/hyperlink" Target="https://mentor.ieee.org/802.11/dcn/25/11-25-0225-05-00bi-tgbi-march-plenary-agenda.ppt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5/11-25-0225-06-00bi-tgbi-march-plenary-agenda.pptx" TargetMode="External"/><Relationship Id="rId7" Type="http://schemas.openxmlformats.org/officeDocument/2006/relationships/endnotes" Target="endnotes.xml"/><Relationship Id="rId12" Type="http://schemas.openxmlformats.org/officeDocument/2006/relationships/hyperlink" Target="https://mentor.ieee.org/802.11/dcn/25/11-25-0449-00-00bi-ota-mac-collisions.pptx" TargetMode="External"/><Relationship Id="rId17" Type="http://schemas.openxmlformats.org/officeDocument/2006/relationships/hyperlink" Target="https://mentor.ieee.org/802.11/dcn/25/11-25-0295-00-00bi-editorial-comments.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5/11-25-0451-02-00bi-10-71-2-5-fixes.docx" TargetMode="External"/><Relationship Id="rId20" Type="http://schemas.openxmlformats.org/officeDocument/2006/relationships/hyperlink" Target="https://mentor.ieee.org/802.11/dcn/25/11-25-0137-00-00bi-capability-of-robust-beamformi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452-00-00bi-9-4-2-349-fixes.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5/11-25-0452-01-00bi-9-4-2-349-fixes.docx" TargetMode="External"/><Relationship Id="rId23" Type="http://schemas.openxmlformats.org/officeDocument/2006/relationships/hyperlink" Target="https://mentor.ieee.org/802.11/dcn/25/11-25-0137-02-00bi-capability-of-robust-beamforming.docx" TargetMode="External"/><Relationship Id="rId10" Type="http://schemas.openxmlformats.org/officeDocument/2006/relationships/hyperlink" Target="https://mentor.ieee.org/802.11/dcn/25/11-25-0302-01-00bi-aid-list-distribution-close-to-epoch-end-8203.pptx" TargetMode="External"/><Relationship Id="rId19" Type="http://schemas.openxmlformats.org/officeDocument/2006/relationships/hyperlink" Target="https://mentor.ieee.org/802.11/dcn/25/11-25-0295-05-00bi-editorial-comments.docx" TargetMode="External"/><Relationship Id="rId4" Type="http://schemas.openxmlformats.org/officeDocument/2006/relationships/settings" Target="settings.xml"/><Relationship Id="rId9" Type="http://schemas.openxmlformats.org/officeDocument/2006/relationships/hyperlink" Target="https://mentor.ieee.org/802.11/dcn/25/11-25-0225-02-00bi-tgbi-march-plenary-agenda.pptx" TargetMode="External"/><Relationship Id="rId14" Type="http://schemas.openxmlformats.org/officeDocument/2006/relationships/hyperlink" Target="https://mentor.ieee.org/802.11/dcn/25/11-25-0225-04-00bi-tgbi-march-plenary-agenda.pptx" TargetMode="External"/><Relationship Id="rId22" Type="http://schemas.openxmlformats.org/officeDocument/2006/relationships/hyperlink" Target="https://mentor.ieee.org/802.11/dcn/25/11-25-0455-01-00bi-comment-resolution-9-4-2-348-9-4-1-9-9-6-42-1-9-6-42-4-9-6-42-5-9-6-42-6-9-6-42-7-9-4-1-84-9-4-1-8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4447</Words>
  <Characters>25352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doc.: IEEE 802.11-25/0444r0</vt:lpstr>
    </vt:vector>
  </TitlesOfParts>
  <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802.11-25/0444r0</dc:title>
  <dc:subject>Minutes</dc:subject>
  <dc:creator>stephane.baron@crf.canon.fr</dc:creator>
  <cp:keywords> </cp:keywords>
  <dc:description/>
  <cp:lastModifiedBy>BARON Stephane</cp:lastModifiedBy>
  <cp:revision>3</cp:revision>
  <dcterms:created xsi:type="dcterms:W3CDTF">2025-03-13T14:15:00Z</dcterms:created>
  <dcterms:modified xsi:type="dcterms:W3CDTF">2025-04-29T08:23:00Z</dcterms:modified>
  <dc:language>sv-SE</dc:language>
</cp:coreProperties>
</file>