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146F15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 xml:space="preserve">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8C1B17">
              <w:rPr>
                <w:lang w:val="fr-FR" w:eastAsia="ko-KR"/>
              </w:rPr>
              <w:t xml:space="preserve">Spatial </w:t>
            </w:r>
            <w:proofErr w:type="spellStart"/>
            <w:r w:rsidR="008C1B17">
              <w:rPr>
                <w:lang w:val="fr-FR" w:eastAsia="ko-KR"/>
              </w:rPr>
              <w:t>Reuse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281580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9706EE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9706EE">
              <w:rPr>
                <w:b w:val="0"/>
                <w:sz w:val="20"/>
              </w:rPr>
              <w:t>01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706EE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6691E9DF" w:rsidR="00456260" w:rsidRDefault="007675F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7E179A99" w:rsidR="00456260" w:rsidRDefault="007675F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</w:t>
            </w:r>
          </w:p>
        </w:tc>
        <w:tc>
          <w:tcPr>
            <w:tcW w:w="2610" w:type="dxa"/>
            <w:vAlign w:val="center"/>
          </w:tcPr>
          <w:p w14:paraId="0213799A" w14:textId="35226743" w:rsidR="00456260" w:rsidRPr="002C60AE" w:rsidRDefault="007675F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1600 Amphitheatre Parkway, Mountain View, CA 94043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61DAEA7D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7675F6" w:rsidRPr="00E43C4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1987803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1F2E3F">
        <w:rPr>
          <w:lang w:eastAsia="ko-KR"/>
        </w:rPr>
        <w:t>s</w:t>
      </w:r>
      <w:r w:rsidR="00B4541D">
        <w:rPr>
          <w:lang w:eastAsia="ko-KR"/>
        </w:rPr>
        <w:t xml:space="preserve"> </w:t>
      </w:r>
      <w:r w:rsidR="00D17421">
        <w:rPr>
          <w:lang w:eastAsia="ko-KR"/>
        </w:rPr>
        <w:t>I-</w:t>
      </w:r>
      <w:r w:rsidR="009706EE">
        <w:rPr>
          <w:lang w:eastAsia="ko-KR"/>
        </w:rPr>
        <w:t>45 and I-57</w:t>
      </w:r>
      <w:r w:rsidR="00525970">
        <w:rPr>
          <w:lang w:eastAsia="ko-KR"/>
        </w:rPr>
        <w:t>,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9706EE">
        <w:rPr>
          <w:lang w:eastAsia="ko-KR"/>
        </w:rPr>
        <w:t>6</w:t>
      </w:r>
      <w:r w:rsidR="00735C4E" w:rsidRPr="00735C4E">
        <w:rPr>
          <w:lang w:eastAsia="ko-KR"/>
        </w:rPr>
        <w:t>.</w:t>
      </w:r>
      <w:r w:rsidR="008C1B17">
        <w:rPr>
          <w:lang w:eastAsia="ko-KR"/>
        </w:rPr>
        <w:t>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9706EE">
        <w:rPr>
          <w:lang w:eastAsia="ko-KR"/>
        </w:rPr>
        <w:t>7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8C1B17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4720AC88" w14:textId="6C6E6895" w:rsidR="003E4403" w:rsidRPr="00056B57" w:rsidRDefault="003E4403" w:rsidP="00056B57">
      <w:pPr>
        <w:jc w:val="both"/>
      </w:pPr>
      <w:r>
        <w:t>Revisions:</w:t>
      </w:r>
      <w:r w:rsidR="00056B57">
        <w:t xml:space="preserve">  </w:t>
      </w:r>
      <w:r w:rsidR="00056B57">
        <w:rPr>
          <w:b/>
          <w:sz w:val="22"/>
        </w:rPr>
        <w:t>None</w:t>
      </w: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01642CF7" w14:textId="64DD4322" w:rsidR="009706EE" w:rsidRDefault="009706EE" w:rsidP="00BC2A52">
      <w:pPr>
        <w:pStyle w:val="BodyText"/>
        <w:rPr>
          <w:sz w:val="20"/>
        </w:rPr>
      </w:pPr>
      <w:r>
        <w:rPr>
          <w:sz w:val="20"/>
        </w:rPr>
        <w:t>The following two CIDs were classified as Technical by the commentor, but are really editorial.</w:t>
      </w:r>
      <w:r w:rsidR="00056B57">
        <w:rPr>
          <w:sz w:val="20"/>
        </w:rPr>
        <w:t xml:space="preserve"> The proposed change resolutions are valid: </w:t>
      </w: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56B57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0ECCAABE" w:rsidR="00056B57" w:rsidRPr="00B5099A" w:rsidRDefault="00056B57" w:rsidP="00056B5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I-45</w:t>
            </w:r>
          </w:p>
        </w:tc>
        <w:tc>
          <w:tcPr>
            <w:tcW w:w="720" w:type="dxa"/>
          </w:tcPr>
          <w:p w14:paraId="51AD3143" w14:textId="1B3E4228" w:rsidR="00056B57" w:rsidRPr="00B5099A" w:rsidRDefault="00056B57" w:rsidP="00056B5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14.05</w:t>
            </w:r>
          </w:p>
        </w:tc>
        <w:tc>
          <w:tcPr>
            <w:tcW w:w="810" w:type="dxa"/>
          </w:tcPr>
          <w:p w14:paraId="7C47AEDA" w14:textId="117F7641" w:rsidR="00056B57" w:rsidRPr="00B5099A" w:rsidRDefault="00056B57" w:rsidP="00056B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50BE764" w14:textId="1F5D6585" w:rsidR="00056B57" w:rsidRPr="00056B57" w:rsidRDefault="00056B57" w:rsidP="00056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 xml:space="preserve">"This amendment is based on IEEE Std 802.11-2020, as amended by IEEE 802.11-8 </w:t>
            </w:r>
            <w:proofErr w:type="spellStart"/>
            <w:r w:rsidRPr="00056B57">
              <w:rPr>
                <w:rFonts w:ascii="Arial" w:hAnsi="Arial" w:cs="Arial"/>
                <w:sz w:val="16"/>
                <w:szCs w:val="16"/>
              </w:rPr>
              <w:t>REVme</w:t>
            </w:r>
            <w:proofErr w:type="spellEnd"/>
            <w:r w:rsidRPr="00056B57">
              <w:rPr>
                <w:rFonts w:ascii="Arial" w:hAnsi="Arial" w:cs="Arial"/>
                <w:sz w:val="16"/>
                <w:szCs w:val="16"/>
              </w:rPr>
              <w:t>/D7.0, IEEE Std 802.11be/D6.0, IEEE Std and 802.11bh/D5.0."</w:t>
            </w:r>
            <w:r w:rsidRPr="00056B57">
              <w:rPr>
                <w:rFonts w:ascii="Arial" w:hAnsi="Arial" w:cs="Arial"/>
                <w:sz w:val="16"/>
                <w:szCs w:val="16"/>
              </w:rPr>
              <w:br/>
              <w:t>The latest draft version of 11be is D7.0.</w:t>
            </w:r>
          </w:p>
        </w:tc>
        <w:tc>
          <w:tcPr>
            <w:tcW w:w="2700" w:type="dxa"/>
          </w:tcPr>
          <w:p w14:paraId="14B8CD75" w14:textId="5D0C6479" w:rsidR="00056B57" w:rsidRPr="00056B57" w:rsidRDefault="00056B57" w:rsidP="00056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 xml:space="preserve">Change IEEE Std 802.11be/D6.0 to IEEE Std 802.11be/D7.0. </w:t>
            </w:r>
            <w:r w:rsidRPr="00056B57">
              <w:rPr>
                <w:rFonts w:ascii="Arial" w:hAnsi="Arial" w:cs="Arial"/>
                <w:sz w:val="16"/>
                <w:szCs w:val="16"/>
              </w:rPr>
              <w:br/>
              <w:t>Also, it should be confirmed that the baseline of this draft is consistent with 11be D7.0.</w:t>
            </w:r>
          </w:p>
        </w:tc>
        <w:tc>
          <w:tcPr>
            <w:tcW w:w="2577" w:type="dxa"/>
          </w:tcPr>
          <w:p w14:paraId="10AECB16" w14:textId="40F8B19B" w:rsidR="00056B57" w:rsidRPr="009706EE" w:rsidRDefault="00056B57" w:rsidP="00056B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  <w:r w:rsidRPr="009706EE">
              <w:rPr>
                <w:rFonts w:ascii="Arial" w:hAnsi="Arial" w:cs="Arial"/>
                <w:b/>
                <w:bCs/>
                <w:sz w:val="16"/>
                <w:szCs w:val="10"/>
              </w:rPr>
              <w:t>ACCEPT</w:t>
            </w:r>
          </w:p>
        </w:tc>
      </w:tr>
      <w:tr w:rsidR="00056B57" w:rsidRPr="00CF149D" w14:paraId="32983EAD" w14:textId="77777777" w:rsidTr="00DE42FA">
        <w:trPr>
          <w:trHeight w:val="1002"/>
        </w:trPr>
        <w:tc>
          <w:tcPr>
            <w:tcW w:w="721" w:type="dxa"/>
          </w:tcPr>
          <w:p w14:paraId="66F809A1" w14:textId="20881DD7" w:rsidR="00056B57" w:rsidRDefault="00056B57" w:rsidP="00056B5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I-57</w:t>
            </w:r>
          </w:p>
        </w:tc>
        <w:tc>
          <w:tcPr>
            <w:tcW w:w="720" w:type="dxa"/>
          </w:tcPr>
          <w:p w14:paraId="54966371" w14:textId="606BF9B0" w:rsidR="00056B57" w:rsidRDefault="00056B57" w:rsidP="00056B5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15.11</w:t>
            </w:r>
          </w:p>
        </w:tc>
        <w:tc>
          <w:tcPr>
            <w:tcW w:w="810" w:type="dxa"/>
          </w:tcPr>
          <w:p w14:paraId="2871CCDB" w14:textId="13FECBC7" w:rsidR="00056B57" w:rsidRPr="00DA02D1" w:rsidRDefault="00056B57" w:rsidP="00056B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520" w:type="dxa"/>
          </w:tcPr>
          <w:p w14:paraId="30CCA921" w14:textId="3F7768E6" w:rsidR="00056B57" w:rsidRPr="00056B57" w:rsidRDefault="00056B57" w:rsidP="00056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>The modified definition does not follow the convention of other definitions in IEEE Std 802.11-2024 by including the search term in "[]"</w:t>
            </w:r>
          </w:p>
        </w:tc>
        <w:tc>
          <w:tcPr>
            <w:tcW w:w="2700" w:type="dxa"/>
          </w:tcPr>
          <w:p w14:paraId="368119FA" w14:textId="63000B75" w:rsidR="00056B57" w:rsidRPr="00056B57" w:rsidRDefault="00056B57" w:rsidP="00056B57">
            <w:pPr>
              <w:rPr>
                <w:rFonts w:ascii="Arial" w:hAnsi="Arial" w:cs="Arial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>Change "repetitions:" to "repetitions: [LTF repetitions]</w:t>
            </w:r>
          </w:p>
        </w:tc>
        <w:tc>
          <w:tcPr>
            <w:tcW w:w="2577" w:type="dxa"/>
          </w:tcPr>
          <w:p w14:paraId="11CE4E23" w14:textId="7D627240" w:rsidR="00056B57" w:rsidRPr="009706EE" w:rsidRDefault="00056B57" w:rsidP="00056B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  <w:r w:rsidRPr="009706EE">
              <w:rPr>
                <w:rFonts w:ascii="Arial" w:hAnsi="Arial" w:cs="Arial"/>
                <w:b/>
                <w:bCs/>
                <w:sz w:val="16"/>
                <w:szCs w:val="10"/>
              </w:rPr>
              <w:t>ACCEPT</w:t>
            </w:r>
          </w:p>
        </w:tc>
      </w:tr>
      <w:bookmarkEnd w:id="0"/>
    </w:tbl>
    <w:p w14:paraId="42CF8CC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10A68E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064FB300" w14:textId="607DCA7B" w:rsidR="00D9736F" w:rsidRPr="00303256" w:rsidRDefault="00D9736F">
      <w:pPr>
        <w:spacing w:after="240"/>
        <w:ind w:firstLine="720"/>
        <w:rPr>
          <w:sz w:val="22"/>
          <w:szCs w:val="22"/>
          <w:u w:val="single"/>
          <w:lang w:bidi="he-IL"/>
        </w:rPr>
        <w:pPrChange w:id="2" w:author="Microsoft Office User" w:date="2024-11-13T15:59:00Z">
          <w:pPr>
            <w:spacing w:after="240"/>
            <w:jc w:val="both"/>
          </w:pPr>
        </w:pPrChange>
      </w:pPr>
    </w:p>
    <w:sectPr w:rsidR="00D9736F" w:rsidRPr="0030325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E554" w14:textId="77777777" w:rsidR="0027580A" w:rsidRDefault="0027580A">
      <w:r>
        <w:separator/>
      </w:r>
    </w:p>
  </w:endnote>
  <w:endnote w:type="continuationSeparator" w:id="0">
    <w:p w14:paraId="1A3664FD" w14:textId="77777777" w:rsidR="0027580A" w:rsidRDefault="0027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3E2FCEE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BA0C6B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51D9" w14:textId="77777777" w:rsidR="0027580A" w:rsidRDefault="0027580A">
      <w:r>
        <w:separator/>
      </w:r>
    </w:p>
  </w:footnote>
  <w:footnote w:type="continuationSeparator" w:id="0">
    <w:p w14:paraId="3CFBA1C3" w14:textId="77777777" w:rsidR="0027580A" w:rsidRDefault="0027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D2AD4C0" w:rsidR="00E45F0E" w:rsidRDefault="007A215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2025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5</w:t>
      </w:r>
      <w:r w:rsidR="007675F6">
        <w:t>/</w:t>
      </w:r>
      <w:r w:rsidR="009706EE">
        <w:t>0049</w:t>
      </w:r>
      <w:r w:rsidR="00E45F0E">
        <w:rPr>
          <w:lang w:eastAsia="ko-KR"/>
        </w:rPr>
        <w:t>r</w:t>
      </w:r>
    </w:fldSimple>
    <w:r w:rsidR="007675F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F7150"/>
    <w:multiLevelType w:val="hybridMultilevel"/>
    <w:tmpl w:val="6CEA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10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0059"/>
    <w:multiLevelType w:val="hybridMultilevel"/>
    <w:tmpl w:val="030C3B1A"/>
    <w:lvl w:ilvl="0" w:tplc="281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5D17"/>
    <w:multiLevelType w:val="hybridMultilevel"/>
    <w:tmpl w:val="9640A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5EF6"/>
    <w:multiLevelType w:val="hybridMultilevel"/>
    <w:tmpl w:val="7A7A2CC0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4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FD0A2C"/>
    <w:multiLevelType w:val="hybridMultilevel"/>
    <w:tmpl w:val="9940B222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30"/>
  </w:num>
  <w:num w:numId="2" w16cid:durableId="966131973">
    <w:abstractNumId w:val="23"/>
  </w:num>
  <w:num w:numId="3" w16cid:durableId="1678069260">
    <w:abstractNumId w:val="9"/>
  </w:num>
  <w:num w:numId="4" w16cid:durableId="1090200469">
    <w:abstractNumId w:val="32"/>
  </w:num>
  <w:num w:numId="5" w16cid:durableId="581795648">
    <w:abstractNumId w:val="37"/>
  </w:num>
  <w:num w:numId="6" w16cid:durableId="214704292">
    <w:abstractNumId w:val="4"/>
  </w:num>
  <w:num w:numId="7" w16cid:durableId="2021420874">
    <w:abstractNumId w:val="14"/>
  </w:num>
  <w:num w:numId="8" w16cid:durableId="281422111">
    <w:abstractNumId w:val="20"/>
  </w:num>
  <w:num w:numId="9" w16cid:durableId="1797873841">
    <w:abstractNumId w:val="19"/>
  </w:num>
  <w:num w:numId="10" w16cid:durableId="650451950">
    <w:abstractNumId w:val="15"/>
  </w:num>
  <w:num w:numId="11" w16cid:durableId="1122770211">
    <w:abstractNumId w:val="2"/>
  </w:num>
  <w:num w:numId="12" w16cid:durableId="204296905">
    <w:abstractNumId w:val="10"/>
  </w:num>
  <w:num w:numId="13" w16cid:durableId="1693648852">
    <w:abstractNumId w:val="12"/>
  </w:num>
  <w:num w:numId="14" w16cid:durableId="1710298878">
    <w:abstractNumId w:val="31"/>
  </w:num>
  <w:num w:numId="15" w16cid:durableId="1411655545">
    <w:abstractNumId w:val="5"/>
  </w:num>
  <w:num w:numId="16" w16cid:durableId="1906915491">
    <w:abstractNumId w:val="9"/>
  </w:num>
  <w:num w:numId="17" w16cid:durableId="1033266615">
    <w:abstractNumId w:val="32"/>
  </w:num>
  <w:num w:numId="18" w16cid:durableId="55592696">
    <w:abstractNumId w:val="23"/>
  </w:num>
  <w:num w:numId="19" w16cid:durableId="1043679390">
    <w:abstractNumId w:val="29"/>
  </w:num>
  <w:num w:numId="20" w16cid:durableId="2047673862">
    <w:abstractNumId w:val="0"/>
  </w:num>
  <w:num w:numId="21" w16cid:durableId="322511321">
    <w:abstractNumId w:val="28"/>
  </w:num>
  <w:num w:numId="22" w16cid:durableId="1125466792">
    <w:abstractNumId w:val="17"/>
  </w:num>
  <w:num w:numId="23" w16cid:durableId="1862208862">
    <w:abstractNumId w:val="21"/>
  </w:num>
  <w:num w:numId="24" w16cid:durableId="106432773">
    <w:abstractNumId w:val="16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8"/>
  </w:num>
  <w:num w:numId="28" w16cid:durableId="470486268">
    <w:abstractNumId w:val="25"/>
  </w:num>
  <w:num w:numId="29" w16cid:durableId="1262180911">
    <w:abstractNumId w:val="35"/>
  </w:num>
  <w:num w:numId="30" w16cid:durableId="2068143349">
    <w:abstractNumId w:val="34"/>
  </w:num>
  <w:num w:numId="31" w16cid:durableId="1669553699">
    <w:abstractNumId w:val="22"/>
  </w:num>
  <w:num w:numId="32" w16cid:durableId="572008757">
    <w:abstractNumId w:val="24"/>
  </w:num>
  <w:num w:numId="33" w16cid:durableId="208150554">
    <w:abstractNumId w:val="26"/>
  </w:num>
  <w:num w:numId="34" w16cid:durableId="1134252219">
    <w:abstractNumId w:val="7"/>
  </w:num>
  <w:num w:numId="35" w16cid:durableId="1855026665">
    <w:abstractNumId w:val="27"/>
  </w:num>
  <w:num w:numId="36" w16cid:durableId="771165634">
    <w:abstractNumId w:val="33"/>
  </w:num>
  <w:num w:numId="37" w16cid:durableId="2005469658">
    <w:abstractNumId w:val="38"/>
  </w:num>
  <w:num w:numId="38" w16cid:durableId="432751317">
    <w:abstractNumId w:val="36"/>
  </w:num>
  <w:num w:numId="39" w16cid:durableId="1467041291">
    <w:abstractNumId w:val="18"/>
  </w:num>
  <w:num w:numId="40" w16cid:durableId="463933370">
    <w:abstractNumId w:val="13"/>
  </w:num>
  <w:num w:numId="41" w16cid:durableId="1696614998">
    <w:abstractNumId w:val="11"/>
  </w:num>
  <w:num w:numId="42" w16cid:durableId="1069232469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9C8"/>
    <w:rsid w:val="00016BB3"/>
    <w:rsid w:val="00016D9C"/>
    <w:rsid w:val="000178F4"/>
    <w:rsid w:val="00017D25"/>
    <w:rsid w:val="00020082"/>
    <w:rsid w:val="00020330"/>
    <w:rsid w:val="000210DA"/>
    <w:rsid w:val="00021329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B57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0D15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462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3AE0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3A0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2E3F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580A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4715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431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661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BF3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970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37E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0EDF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6DCF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2F8A"/>
    <w:rsid w:val="0068333E"/>
    <w:rsid w:val="00683AFB"/>
    <w:rsid w:val="00683D76"/>
    <w:rsid w:val="00683DEA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B7A6B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859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5F6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15C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3C9E"/>
    <w:rsid w:val="008143CA"/>
    <w:rsid w:val="00814954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1B17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4E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2F71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2AEF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629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06EE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DAF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658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0C6B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25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1C50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001F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A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5D5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421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0FC0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3F6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36F"/>
    <w:rsid w:val="00D97DF1"/>
    <w:rsid w:val="00DA02D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73F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24F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C2A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6B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197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DAA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30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A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hAnsi="Arial"/>
      <w:i/>
      <w:iCs/>
      <w:color w:val="1F4D78"/>
      <w:sz w:val="22"/>
      <w:szCs w:val="20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szCs w:val="20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szCs w:val="20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sz w:val="18"/>
      <w:szCs w:val="20"/>
      <w:lang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szCs w:val="20"/>
      <w:lang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  <w:szCs w:val="20"/>
      <w:lang w:eastAsia="ja-JP"/>
    </w:rPr>
  </w:style>
  <w:style w:type="character" w:styleId="FollowedHyperlink">
    <w:name w:val="FollowedHyperlink"/>
    <w:basedOn w:val="DefaultParagraphFont"/>
    <w:semiHidden/>
    <w:unhideWhenUsed/>
    <w:rsid w:val="00BA0C6B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E2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want@goog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Microsoft Office User</cp:lastModifiedBy>
  <cp:revision>35</cp:revision>
  <cp:lastPrinted>2010-05-04T03:47:00Z</cp:lastPrinted>
  <dcterms:created xsi:type="dcterms:W3CDTF">2024-11-11T19:04:00Z</dcterms:created>
  <dcterms:modified xsi:type="dcterms:W3CDTF">2025-01-07T04:14:00Z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