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7F0B234C" w14:textId="789ABD7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ffino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1C6E191F" w:rsidR="0058567F" w:rsidRPr="007A4FF9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text change on the definition</w:t>
      </w:r>
    </w:p>
    <w:p w14:paraId="46C67A07" w14:textId="3B137197" w:rsidR="007A4FF9" w:rsidRPr="007A4FF9" w:rsidRDefault="007A4FF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  <w:r w:rsidRPr="007A4FF9">
        <w:rPr>
          <w:rFonts w:ascii="Times New Roman" w:hAnsi="Times New Roman" w:cs="Times New Roman"/>
          <w:sz w:val="18"/>
          <w:szCs w:val="20"/>
          <w:lang w:val="en-GB" w:eastAsia="zh-CN"/>
        </w:rPr>
        <w:t>Rev 3: editorial changes</w:t>
      </w:r>
    </w:p>
    <w:p w14:paraId="40B4CC5F" w14:textId="77777777" w:rsidR="00797351" w:rsidRPr="007A4FF9" w:rsidRDefault="00797351" w:rsidP="0079735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20"/>
          <w:lang w:val="en-GB" w:eastAsia="zh-CN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3D21044F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145F2F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5AF50C53" w14:textId="7B5EB2C4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bookmarkStart w:id="1" w:name="_Hlk187073182"/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</w:t>
      </w:r>
      <w:r w:rsidR="00B95DB7">
        <w:rPr>
          <w:rFonts w:ascii="TimesNewRomanPSMT" w:hAnsi="TimesNewRomanPSMT"/>
          <w:color w:val="000000"/>
          <w:sz w:val="20"/>
          <w:szCs w:val="20"/>
        </w:rPr>
        <w:t xml:space="preserve">all </w:t>
      </w:r>
      <w:r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="0071206A">
        <w:rPr>
          <w:rFonts w:ascii="TimesNewRomanPSMT" w:hAnsi="TimesNewRomanPSMT"/>
          <w:color w:val="000000"/>
          <w:sz w:val="20"/>
          <w:szCs w:val="20"/>
        </w:rPr>
        <w:t xml:space="preserve"> to form nulls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 to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the antennas of the 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unintended </w:t>
      </w:r>
      <w:r w:rsidR="008B45C1" w:rsidRPr="008B45C1">
        <w:rPr>
          <w:rFonts w:ascii="TimesNewRomanPSMT" w:hAnsi="TimesNewRomanPSMT"/>
          <w:color w:val="000000"/>
          <w:sz w:val="20"/>
          <w:szCs w:val="20"/>
        </w:rPr>
        <w:t>recipient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1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5444641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  <w:r w:rsidR="00145F2F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</w:p>
    <w:p w14:paraId="2C212C24" w14:textId="19CF8D4A" w:rsidR="00603011" w:rsidRPr="00F5315A" w:rsidRDefault="00145F2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29]</w:t>
      </w:r>
      <w:r w:rsidR="00F5315A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F5315A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F5315A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F5315A"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 w:rsidR="00F5315A"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</w:t>
      </w:r>
      <w:r w:rsidR="007A4FF9">
        <w:rPr>
          <w:rFonts w:ascii="TimesNewRomanPSMT" w:hAnsi="TimesNewRomanPSMT"/>
          <w:color w:val="000000"/>
          <w:sz w:val="20"/>
          <w:szCs w:val="20"/>
        </w:rPr>
        <w:t xml:space="preserve">enabling 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concurrent transmissions of two APs with multiple antennas </w:t>
      </w:r>
      <w:bookmarkStart w:id="2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all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2"/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</w:t>
      </w:r>
      <w:bookmarkStart w:id="3" w:name="_GoBack"/>
      <w:bookmarkEnd w:id="3"/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ssion.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 xml:space="preserve">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9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9]</w:t>
      </w:r>
      <w:r w:rsidR="0041036F" w:rsidRPr="00145F2F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41036F" w:rsidRPr="00145F2F">
        <w:rPr>
          <w:rFonts w:ascii="TimesNewRomanPSMT" w:hAnsi="TimesNewRomanPSMT"/>
          <w:color w:val="000000"/>
          <w:sz w:val="20"/>
          <w:szCs w:val="20"/>
        </w:rPr>
        <w:t xml:space="preserve"> nu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[M#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 w:eastAsia="zh-CN"/>
        </w:rPr>
        <w:t>114</w:t>
      </w:r>
      <w:r w:rsidRPr="00145F2F">
        <w:rPr>
          <w:rFonts w:ascii="Arial" w:hAnsi="Arial" w:cs="Arial"/>
          <w:b/>
          <w:bCs/>
          <w:sz w:val="20"/>
          <w:szCs w:val="20"/>
          <w:lang w:val="en-GB" w:eastAsia="zh-CN"/>
        </w:rPr>
        <w:t>]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7A4FF9">
        <w:rPr>
          <w:rFonts w:ascii="TimesNewRomanPSMT" w:hAnsi="TimesNewRomanPSMT"/>
          <w:color w:val="000000"/>
          <w:sz w:val="20"/>
          <w:szCs w:val="20"/>
        </w:rPr>
        <w:t>shall be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0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29C2" w14:textId="77777777" w:rsidR="003749CA" w:rsidRDefault="003749CA">
      <w:pPr>
        <w:spacing w:after="0" w:line="240" w:lineRule="auto"/>
      </w:pPr>
      <w:r>
        <w:separator/>
      </w:r>
    </w:p>
  </w:endnote>
  <w:endnote w:type="continuationSeparator" w:id="0">
    <w:p w14:paraId="59814087" w14:textId="77777777" w:rsidR="003749CA" w:rsidRDefault="003749CA">
      <w:pPr>
        <w:spacing w:after="0" w:line="240" w:lineRule="auto"/>
      </w:pPr>
      <w:r>
        <w:continuationSeparator/>
      </w:r>
    </w:p>
  </w:endnote>
  <w:endnote w:type="continuationNotice" w:id="1">
    <w:p w14:paraId="54EE50DB" w14:textId="77777777" w:rsidR="003749CA" w:rsidRDefault="00374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8A6B" w14:textId="77777777" w:rsidR="003749CA" w:rsidRDefault="003749CA">
      <w:pPr>
        <w:spacing w:after="0" w:line="240" w:lineRule="auto"/>
      </w:pPr>
      <w:r>
        <w:separator/>
      </w:r>
    </w:p>
  </w:footnote>
  <w:footnote w:type="continuationSeparator" w:id="0">
    <w:p w14:paraId="224AE6D7" w14:textId="77777777" w:rsidR="003749CA" w:rsidRDefault="003749CA">
      <w:pPr>
        <w:spacing w:after="0" w:line="240" w:lineRule="auto"/>
      </w:pPr>
      <w:r>
        <w:continuationSeparator/>
      </w:r>
    </w:p>
  </w:footnote>
  <w:footnote w:type="continuationNotice" w:id="1">
    <w:p w14:paraId="792C6CB3" w14:textId="77777777" w:rsidR="003749CA" w:rsidRDefault="00374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67D2C8CC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A4FF9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5F2F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436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46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CA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21C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2F14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4FF9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FAB1A9EE-621D-4949-B6A8-BC49314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2025-01-07T00:32:00Z</dcterms:created>
  <dcterms:modified xsi:type="dcterms:W3CDTF">2025-01-07T01:20:00Z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