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0"/>
        <w:gridCol w:w="1417"/>
        <w:gridCol w:w="1276"/>
        <w:gridCol w:w="3060"/>
      </w:tblGrid>
      <w:tr w:rsidR="00B21DC3" w:rsidRPr="00A3083D" w14:paraId="1C334D12" w14:textId="77777777" w:rsidTr="00EF6E48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754CBE74" w14:textId="1418921D" w:rsidR="00B21DC3" w:rsidRPr="00A3083D" w:rsidRDefault="00B21DC3" w:rsidP="00EF6E48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 xml:space="preserve">11bn PDT </w:t>
            </w:r>
            <w:r>
              <w:rPr>
                <w:b w:val="0"/>
              </w:rPr>
              <w:t xml:space="preserve">PHY </w:t>
            </w:r>
            <w:bookmarkStart w:id="0" w:name="OLE_LINK4"/>
            <w:r w:rsidR="007E10BF">
              <w:rPr>
                <w:b w:val="0"/>
              </w:rPr>
              <w:t>T</w:t>
            </w:r>
            <w:r w:rsidR="007E10BF">
              <w:rPr>
                <w:rFonts w:hint="eastAsia"/>
                <w:b w:val="0"/>
                <w:lang w:eastAsia="zh-CN"/>
              </w:rPr>
              <w:t>iming</w:t>
            </w:r>
            <w:r w:rsidR="007E10BF">
              <w:rPr>
                <w:b w:val="0"/>
              </w:rPr>
              <w:t>-R</w:t>
            </w:r>
            <w:r w:rsidR="007E10BF">
              <w:rPr>
                <w:rFonts w:hint="eastAsia"/>
                <w:b w:val="0"/>
                <w:lang w:eastAsia="zh-CN"/>
              </w:rPr>
              <w:t>elated</w:t>
            </w:r>
            <w:r w:rsidR="007E10BF">
              <w:rPr>
                <w:b w:val="0"/>
              </w:rPr>
              <w:t xml:space="preserve"> P</w:t>
            </w:r>
            <w:r w:rsidR="007E10BF">
              <w:rPr>
                <w:rFonts w:hint="eastAsia"/>
                <w:b w:val="0"/>
                <w:lang w:eastAsia="zh-CN"/>
              </w:rPr>
              <w:t>arameters</w:t>
            </w:r>
            <w:bookmarkEnd w:id="0"/>
          </w:p>
        </w:tc>
      </w:tr>
      <w:tr w:rsidR="00B21DC3" w:rsidRPr="00A3083D" w14:paraId="33C6C1A3" w14:textId="77777777" w:rsidTr="00EF6E48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772078C9" w14:textId="2BC3CB9D" w:rsidR="00B21DC3" w:rsidRPr="00A3083D" w:rsidRDefault="00B21DC3" w:rsidP="00EF6E48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9910E8">
              <w:rPr>
                <w:b w:val="0"/>
                <w:sz w:val="20"/>
              </w:rPr>
              <w:t>J</w:t>
            </w:r>
            <w:r w:rsidR="009910E8">
              <w:rPr>
                <w:rFonts w:hint="eastAsia"/>
                <w:b w:val="0"/>
                <w:sz w:val="20"/>
                <w:lang w:eastAsia="zh-CN"/>
              </w:rPr>
              <w:t>an</w:t>
            </w:r>
            <w:r w:rsidR="00DF75E2">
              <w:rPr>
                <w:b w:val="0"/>
                <w:sz w:val="20"/>
                <w:lang w:eastAsia="zh-CN"/>
              </w:rPr>
              <w:t>uary</w:t>
            </w:r>
            <w:r w:rsidR="009910E8">
              <w:rPr>
                <w:b w:val="0"/>
                <w:sz w:val="20"/>
              </w:rPr>
              <w:t>,</w:t>
            </w:r>
            <w:r w:rsidRPr="00A3083D">
              <w:rPr>
                <w:b w:val="0"/>
                <w:sz w:val="20"/>
              </w:rPr>
              <w:t xml:space="preserve"> 202</w:t>
            </w:r>
            <w:r w:rsidR="009910E8">
              <w:rPr>
                <w:b w:val="0"/>
                <w:sz w:val="20"/>
              </w:rPr>
              <w:t>5</w:t>
            </w:r>
          </w:p>
        </w:tc>
      </w:tr>
      <w:tr w:rsidR="00B21DC3" w:rsidRPr="00A3083D" w14:paraId="62E7BC2B" w14:textId="77777777" w:rsidTr="00EF6E4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AFF658D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B21DC3" w:rsidRPr="00A3083D" w14:paraId="2A681CFA" w14:textId="77777777" w:rsidTr="008B7982">
        <w:trPr>
          <w:jc w:val="center"/>
        </w:trPr>
        <w:tc>
          <w:tcPr>
            <w:tcW w:w="2263" w:type="dxa"/>
            <w:vAlign w:val="center"/>
          </w:tcPr>
          <w:p w14:paraId="6F2AB7D4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14:paraId="54DB23AB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1417" w:type="dxa"/>
            <w:vAlign w:val="center"/>
          </w:tcPr>
          <w:p w14:paraId="75F44770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3765783E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3060" w:type="dxa"/>
            <w:vAlign w:val="center"/>
          </w:tcPr>
          <w:p w14:paraId="4AC2B35F" w14:textId="77777777" w:rsidR="00B21DC3" w:rsidRPr="00A3083D" w:rsidRDefault="00B21DC3" w:rsidP="00EF6E48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B21DC3" w:rsidRPr="00A3083D" w14:paraId="1AE3490B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BEEBC8" w14:textId="69453C9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Mengshi</w:t>
            </w:r>
            <w:proofErr w:type="spellEnd"/>
            <w:r w:rsidRPr="003664F2">
              <w:rPr>
                <w:b w:val="0"/>
                <w:sz w:val="20"/>
                <w:lang w:eastAsia="ko-KR"/>
              </w:rPr>
              <w:t xml:space="preserve"> Hu</w:t>
            </w:r>
          </w:p>
        </w:tc>
        <w:tc>
          <w:tcPr>
            <w:tcW w:w="1560" w:type="dxa"/>
            <w:vAlign w:val="center"/>
          </w:tcPr>
          <w:p w14:paraId="3E6819AB" w14:textId="2031D85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AAD8FEF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F77A35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BC2CA9A" w14:textId="3344CAD6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humengshi@huawei.com</w:t>
            </w:r>
          </w:p>
        </w:tc>
      </w:tr>
      <w:tr w:rsidR="00B21DC3" w:rsidRPr="00A3083D" w14:paraId="5F96BEC0" w14:textId="77777777" w:rsidTr="008B7982">
        <w:trPr>
          <w:jc w:val="center"/>
        </w:trPr>
        <w:tc>
          <w:tcPr>
            <w:tcW w:w="2263" w:type="dxa"/>
            <w:vAlign w:val="center"/>
          </w:tcPr>
          <w:p w14:paraId="338A48A0" w14:textId="09B0CF04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 Jian Yu</w:t>
            </w:r>
          </w:p>
        </w:tc>
        <w:tc>
          <w:tcPr>
            <w:tcW w:w="1560" w:type="dxa"/>
            <w:vAlign w:val="center"/>
          </w:tcPr>
          <w:p w14:paraId="5B10FF1C" w14:textId="5F02773C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1417" w:type="dxa"/>
            <w:vAlign w:val="center"/>
          </w:tcPr>
          <w:p w14:paraId="3617CC9C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A1144AD" w14:textId="77777777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384900B" w14:textId="7CA52E22" w:rsidR="00B21DC3" w:rsidRPr="003664F2" w:rsidRDefault="00B21DC3" w:rsidP="00B21DC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ross.yujian@huawei.com</w:t>
            </w:r>
          </w:p>
        </w:tc>
      </w:tr>
      <w:tr w:rsidR="007E10BF" w:rsidRPr="00A3083D" w14:paraId="4F73296C" w14:textId="77777777" w:rsidTr="008B7982">
        <w:trPr>
          <w:jc w:val="center"/>
        </w:trPr>
        <w:tc>
          <w:tcPr>
            <w:tcW w:w="2263" w:type="dxa"/>
            <w:vAlign w:val="center"/>
          </w:tcPr>
          <w:p w14:paraId="000B90F1" w14:textId="1C6F1424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 Fang</w:t>
            </w:r>
          </w:p>
        </w:tc>
        <w:tc>
          <w:tcPr>
            <w:tcW w:w="1560" w:type="dxa"/>
            <w:vAlign w:val="center"/>
          </w:tcPr>
          <w:p w14:paraId="56C41BEE" w14:textId="6C647966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1417" w:type="dxa"/>
            <w:vAlign w:val="center"/>
          </w:tcPr>
          <w:p w14:paraId="3C706403" w14:textId="77777777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3EB99371" w14:textId="77777777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05A3369" w14:textId="65923377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juan.fang@intel.com</w:t>
            </w:r>
          </w:p>
        </w:tc>
      </w:tr>
      <w:tr w:rsidR="0082111F" w:rsidRPr="008E08C6" w14:paraId="70B1A966" w14:textId="77777777" w:rsidTr="008B7982">
        <w:trPr>
          <w:jc w:val="center"/>
        </w:trPr>
        <w:tc>
          <w:tcPr>
            <w:tcW w:w="2263" w:type="dxa"/>
            <w:vAlign w:val="center"/>
          </w:tcPr>
          <w:p w14:paraId="302B2818" w14:textId="4FD2A651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560" w:type="dxa"/>
            <w:vAlign w:val="center"/>
          </w:tcPr>
          <w:p w14:paraId="02ADF0BF" w14:textId="5F435C0C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65F98290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3012AA7A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5722E4D5" w14:textId="362F2468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youhank@qti.qualcomm.com</w:t>
            </w:r>
          </w:p>
        </w:tc>
      </w:tr>
      <w:tr w:rsidR="008E08C6" w:rsidRPr="008E08C6" w14:paraId="392841FC" w14:textId="77777777" w:rsidTr="008B7982">
        <w:trPr>
          <w:jc w:val="center"/>
        </w:trPr>
        <w:tc>
          <w:tcPr>
            <w:tcW w:w="2263" w:type="dxa"/>
            <w:vAlign w:val="center"/>
          </w:tcPr>
          <w:p w14:paraId="4E3AFD2E" w14:textId="2964C117" w:rsidR="008E08C6" w:rsidRPr="003664F2" w:rsidRDefault="008E08C6" w:rsidP="008E08C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8E08C6">
              <w:rPr>
                <w:b w:val="0"/>
                <w:sz w:val="20"/>
                <w:lang w:eastAsia="ko-KR"/>
              </w:rPr>
              <w:t>Kanke</w:t>
            </w:r>
            <w:proofErr w:type="spellEnd"/>
            <w:r w:rsidRPr="008E08C6">
              <w:rPr>
                <w:b w:val="0"/>
                <w:sz w:val="20"/>
                <w:lang w:eastAsia="ko-KR"/>
              </w:rPr>
              <w:t xml:space="preserve"> Wu</w:t>
            </w:r>
          </w:p>
        </w:tc>
        <w:tc>
          <w:tcPr>
            <w:tcW w:w="1560" w:type="dxa"/>
            <w:vAlign w:val="center"/>
          </w:tcPr>
          <w:p w14:paraId="480FB051" w14:textId="19505365" w:rsidR="008E08C6" w:rsidRPr="003664F2" w:rsidRDefault="008E08C6" w:rsidP="008E08C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E08C6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1417" w:type="dxa"/>
            <w:vAlign w:val="center"/>
          </w:tcPr>
          <w:p w14:paraId="1CEBEEC4" w14:textId="77777777" w:rsidR="008E08C6" w:rsidRPr="003664F2" w:rsidRDefault="008E08C6" w:rsidP="008E08C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23398CA" w14:textId="77777777" w:rsidR="008E08C6" w:rsidRPr="003664F2" w:rsidRDefault="008E08C6" w:rsidP="008E08C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0795114" w14:textId="399BFA78" w:rsidR="008E08C6" w:rsidRPr="003664F2" w:rsidRDefault="008E08C6" w:rsidP="008E08C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B530D7">
              <w:rPr>
                <w:b w:val="0"/>
                <w:sz w:val="20"/>
                <w:lang w:eastAsia="ko-KR"/>
              </w:rPr>
              <w:t>kankew@qti.qualcomm.com</w:t>
            </w:r>
          </w:p>
        </w:tc>
      </w:tr>
      <w:tr w:rsidR="0082111F" w:rsidRPr="00A3083D" w14:paraId="759C1418" w14:textId="77777777" w:rsidTr="008B7982">
        <w:trPr>
          <w:jc w:val="center"/>
        </w:trPr>
        <w:tc>
          <w:tcPr>
            <w:tcW w:w="2263" w:type="dxa"/>
            <w:vAlign w:val="center"/>
          </w:tcPr>
          <w:p w14:paraId="589E2B3C" w14:textId="50A24514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2111F">
              <w:rPr>
                <w:b w:val="0"/>
                <w:sz w:val="20"/>
                <w:lang w:eastAsia="ko-KR"/>
              </w:rPr>
              <w:t xml:space="preserve">Eugene </w:t>
            </w:r>
            <w:proofErr w:type="spellStart"/>
            <w:r w:rsidRPr="0082111F">
              <w:rPr>
                <w:b w:val="0"/>
                <w:sz w:val="20"/>
                <w:lang w:eastAsia="ko-KR"/>
              </w:rPr>
              <w:t>Baik</w:t>
            </w:r>
            <w:proofErr w:type="spellEnd"/>
          </w:p>
        </w:tc>
        <w:tc>
          <w:tcPr>
            <w:tcW w:w="1560" w:type="dxa"/>
            <w:vAlign w:val="center"/>
          </w:tcPr>
          <w:p w14:paraId="46ED7510" w14:textId="5D8C57F9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2111F">
              <w:rPr>
                <w:b w:val="0"/>
                <w:sz w:val="20"/>
                <w:lang w:eastAsia="ko-KR"/>
              </w:rPr>
              <w:t xml:space="preserve">Eugene </w:t>
            </w:r>
            <w:proofErr w:type="spellStart"/>
            <w:r w:rsidRPr="0082111F">
              <w:rPr>
                <w:b w:val="0"/>
                <w:sz w:val="20"/>
                <w:lang w:eastAsia="ko-KR"/>
              </w:rPr>
              <w:t>Baik</w:t>
            </w:r>
            <w:proofErr w:type="spellEnd"/>
          </w:p>
        </w:tc>
        <w:tc>
          <w:tcPr>
            <w:tcW w:w="1417" w:type="dxa"/>
            <w:vAlign w:val="center"/>
          </w:tcPr>
          <w:p w14:paraId="1EB0BF9B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7DB35A26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64965086" w14:textId="7FBBE0BD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82111F">
              <w:rPr>
                <w:b w:val="0"/>
                <w:sz w:val="20"/>
                <w:lang w:eastAsia="ko-KR"/>
              </w:rPr>
              <w:t>eugeneb@qca.qualcomm.com</w:t>
            </w:r>
          </w:p>
        </w:tc>
      </w:tr>
      <w:tr w:rsidR="0082111F" w:rsidRPr="00A3083D" w14:paraId="54A09614" w14:textId="77777777" w:rsidTr="008B7982">
        <w:trPr>
          <w:jc w:val="center"/>
        </w:trPr>
        <w:tc>
          <w:tcPr>
            <w:tcW w:w="2263" w:type="dxa"/>
            <w:vAlign w:val="center"/>
          </w:tcPr>
          <w:p w14:paraId="1A872EB0" w14:textId="16626FF8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 Hu</w:t>
            </w:r>
          </w:p>
        </w:tc>
        <w:tc>
          <w:tcPr>
            <w:tcW w:w="1560" w:type="dxa"/>
            <w:vAlign w:val="center"/>
          </w:tcPr>
          <w:p w14:paraId="4F16DE18" w14:textId="596E29AD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3B53157C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7D6C1CEC" w14:textId="77777777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379E72A3" w14:textId="7241AE9B" w:rsidR="0082111F" w:rsidRPr="003664F2" w:rsidRDefault="0082111F" w:rsidP="0082111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shengquan.hu@mediatek.com</w:t>
            </w:r>
          </w:p>
        </w:tc>
      </w:tr>
      <w:tr w:rsidR="007E10BF" w:rsidRPr="00A3083D" w14:paraId="37F7E0A3" w14:textId="77777777" w:rsidTr="008B7982">
        <w:trPr>
          <w:jc w:val="center"/>
        </w:trPr>
        <w:tc>
          <w:tcPr>
            <w:tcW w:w="2263" w:type="dxa"/>
            <w:vAlign w:val="center"/>
          </w:tcPr>
          <w:p w14:paraId="419F4972" w14:textId="43FC2EA3" w:rsidR="007E10BF" w:rsidRPr="007A0486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Jianhan Liu</w:t>
            </w:r>
          </w:p>
        </w:tc>
        <w:tc>
          <w:tcPr>
            <w:tcW w:w="1560" w:type="dxa"/>
            <w:vAlign w:val="center"/>
          </w:tcPr>
          <w:p w14:paraId="16D1712F" w14:textId="3C960838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1417" w:type="dxa"/>
            <w:vAlign w:val="center"/>
          </w:tcPr>
          <w:p w14:paraId="7BEFD896" w14:textId="77777777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3B54DB64" w14:textId="77777777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4171708E" w14:textId="62C6207D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jianhan.liu@mediatek.com</w:t>
            </w:r>
          </w:p>
        </w:tc>
      </w:tr>
      <w:tr w:rsidR="007E10BF" w:rsidRPr="00A3083D" w14:paraId="3BC10ACB" w14:textId="77777777" w:rsidTr="008B7982">
        <w:trPr>
          <w:jc w:val="center"/>
        </w:trPr>
        <w:tc>
          <w:tcPr>
            <w:tcW w:w="2263" w:type="dxa"/>
            <w:vAlign w:val="center"/>
          </w:tcPr>
          <w:p w14:paraId="1074E71A" w14:textId="4E1BAC2B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664F2">
              <w:rPr>
                <w:b w:val="0"/>
                <w:sz w:val="20"/>
                <w:lang w:eastAsia="ko-KR"/>
              </w:rPr>
              <w:t>Bo Sun</w:t>
            </w:r>
          </w:p>
        </w:tc>
        <w:tc>
          <w:tcPr>
            <w:tcW w:w="1560" w:type="dxa"/>
            <w:vAlign w:val="center"/>
          </w:tcPr>
          <w:p w14:paraId="6FD27A1A" w14:textId="16A8BD6C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664F2">
              <w:rPr>
                <w:b w:val="0"/>
                <w:sz w:val="20"/>
                <w:lang w:eastAsia="ko-KR"/>
              </w:rPr>
              <w:t>Sanechips</w:t>
            </w:r>
            <w:proofErr w:type="spellEnd"/>
          </w:p>
        </w:tc>
        <w:tc>
          <w:tcPr>
            <w:tcW w:w="1417" w:type="dxa"/>
            <w:vAlign w:val="center"/>
          </w:tcPr>
          <w:p w14:paraId="78A33758" w14:textId="77777777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288F2D92" w14:textId="77777777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17D40498" w14:textId="62779CDE" w:rsidR="007E10BF" w:rsidRPr="003664F2" w:rsidRDefault="007E10BF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1" w:name="OLE_LINK6"/>
            <w:r w:rsidRPr="003664F2">
              <w:rPr>
                <w:b w:val="0"/>
                <w:sz w:val="20"/>
                <w:lang w:eastAsia="ko-KR"/>
              </w:rPr>
              <w:t>sun.bo1@sanechips.com.cn</w:t>
            </w:r>
            <w:bookmarkEnd w:id="1"/>
          </w:p>
        </w:tc>
      </w:tr>
      <w:tr w:rsidR="009910E8" w:rsidRPr="00A3083D" w14:paraId="0485E6F4" w14:textId="77777777" w:rsidTr="008B7982">
        <w:trPr>
          <w:jc w:val="center"/>
        </w:trPr>
        <w:tc>
          <w:tcPr>
            <w:tcW w:w="2263" w:type="dxa"/>
            <w:vAlign w:val="center"/>
          </w:tcPr>
          <w:p w14:paraId="60D11D77" w14:textId="1843770D" w:rsidR="009910E8" w:rsidRPr="003664F2" w:rsidRDefault="00357227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Rui</w:t>
            </w:r>
            <w:r>
              <w:rPr>
                <w:b w:val="0"/>
                <w:sz w:val="20"/>
                <w:lang w:eastAsia="zh-CN"/>
              </w:rPr>
              <w:t xml:space="preserve"> C</w:t>
            </w:r>
            <w:r>
              <w:rPr>
                <w:rFonts w:hint="eastAsia"/>
                <w:b w:val="0"/>
                <w:sz w:val="20"/>
                <w:lang w:eastAsia="zh-CN"/>
              </w:rPr>
              <w:t>ao</w:t>
            </w:r>
          </w:p>
        </w:tc>
        <w:tc>
          <w:tcPr>
            <w:tcW w:w="1560" w:type="dxa"/>
            <w:vAlign w:val="center"/>
          </w:tcPr>
          <w:p w14:paraId="51645058" w14:textId="0BE4C05A" w:rsidR="009910E8" w:rsidRPr="003664F2" w:rsidRDefault="00357227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N</w:t>
            </w:r>
            <w:r>
              <w:rPr>
                <w:b w:val="0"/>
                <w:sz w:val="20"/>
                <w:lang w:eastAsia="zh-CN"/>
              </w:rPr>
              <w:t>XP</w:t>
            </w:r>
          </w:p>
        </w:tc>
        <w:tc>
          <w:tcPr>
            <w:tcW w:w="1417" w:type="dxa"/>
            <w:vAlign w:val="center"/>
          </w:tcPr>
          <w:p w14:paraId="106B3250" w14:textId="77777777" w:rsidR="009910E8" w:rsidRPr="003664F2" w:rsidRDefault="009910E8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7B75E194" w14:textId="77777777" w:rsidR="009910E8" w:rsidRPr="003664F2" w:rsidRDefault="009910E8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45BE5A5" w14:textId="543A88E5" w:rsidR="009910E8" w:rsidRPr="003664F2" w:rsidRDefault="00357227" w:rsidP="007E10B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rui.cao_2@nxp.com</w:t>
            </w:r>
          </w:p>
        </w:tc>
      </w:tr>
      <w:tr w:rsidR="00357227" w:rsidRPr="00A3083D" w14:paraId="2EA8D725" w14:textId="77777777" w:rsidTr="008B7982">
        <w:trPr>
          <w:jc w:val="center"/>
        </w:trPr>
        <w:tc>
          <w:tcPr>
            <w:tcW w:w="2263" w:type="dxa"/>
            <w:vAlign w:val="center"/>
          </w:tcPr>
          <w:p w14:paraId="591D318F" w14:textId="1D722EAE" w:rsidR="00357227" w:rsidRDefault="00357227" w:rsidP="0035722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ko-KR"/>
              </w:rPr>
              <w:t>Lin Yang</w:t>
            </w:r>
          </w:p>
        </w:tc>
        <w:tc>
          <w:tcPr>
            <w:tcW w:w="1560" w:type="dxa"/>
            <w:vAlign w:val="center"/>
          </w:tcPr>
          <w:p w14:paraId="50031C35" w14:textId="40759AE2" w:rsidR="00357227" w:rsidRDefault="00357227" w:rsidP="0035722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3C1CDF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1417" w:type="dxa"/>
            <w:vAlign w:val="center"/>
          </w:tcPr>
          <w:p w14:paraId="225DEE41" w14:textId="77777777" w:rsidR="00357227" w:rsidRPr="003664F2" w:rsidRDefault="00357227" w:rsidP="0035722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889F4A8" w14:textId="77777777" w:rsidR="00357227" w:rsidRPr="003664F2" w:rsidRDefault="00357227" w:rsidP="0035722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2F7B779F" w14:textId="7AC3A97D" w:rsidR="00357227" w:rsidRPr="003664F2" w:rsidRDefault="00357227" w:rsidP="0035722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25611">
              <w:rPr>
                <w:b w:val="0"/>
                <w:sz w:val="20"/>
                <w:lang w:eastAsia="ko-KR"/>
              </w:rPr>
              <w:t>linyang@qti.qualcomm.com</w:t>
            </w:r>
          </w:p>
        </w:tc>
      </w:tr>
    </w:tbl>
    <w:p w14:paraId="6497162A" w14:textId="77777777" w:rsidR="00B21DC3" w:rsidRPr="00F8623D" w:rsidRDefault="00B21DC3" w:rsidP="00B21DC3">
      <w:pPr>
        <w:pStyle w:val="T1"/>
        <w:spacing w:after="120"/>
      </w:pPr>
    </w:p>
    <w:p w14:paraId="77418955" w14:textId="77777777" w:rsidR="00B530D7" w:rsidRDefault="00B530D7" w:rsidP="00B21DC3">
      <w:pPr>
        <w:pStyle w:val="T1"/>
        <w:spacing w:after="120"/>
        <w:rPr>
          <w:szCs w:val="22"/>
        </w:rPr>
      </w:pPr>
    </w:p>
    <w:p w14:paraId="3AB55D72" w14:textId="6A55C3B3" w:rsidR="00B21DC3" w:rsidRDefault="00B21DC3" w:rsidP="00B21DC3">
      <w:pPr>
        <w:pStyle w:val="T1"/>
        <w:spacing w:after="120"/>
      </w:pPr>
      <w:r>
        <w:t>Abstract</w:t>
      </w:r>
    </w:p>
    <w:p w14:paraId="5D633CA4" w14:textId="3E73DD90" w:rsidR="00B21DC3" w:rsidRPr="00B21DC3" w:rsidRDefault="00B21DC3" w:rsidP="003664F2">
      <w:pPr>
        <w:suppressAutoHyphens/>
        <w:ind w:leftChars="129" w:left="284" w:rightChars="200" w:right="440"/>
        <w:jc w:val="both"/>
        <w:rPr>
          <w:rFonts w:eastAsia="Malgun Gothic"/>
        </w:rPr>
      </w:pPr>
      <w:r>
        <w:rPr>
          <w:rFonts w:eastAsia="Malgun Gothic"/>
        </w:rPr>
        <w:t xml:space="preserve">This document contains Proposed Draft Text (PDT) for the </w:t>
      </w:r>
      <w:r w:rsidR="00F84E6F" w:rsidRPr="00F84E6F">
        <w:rPr>
          <w:rFonts w:eastAsia="Malgun Gothic"/>
        </w:rPr>
        <w:t>T</w:t>
      </w:r>
      <w:r w:rsidR="00F84E6F" w:rsidRPr="00F84E6F">
        <w:rPr>
          <w:rFonts w:eastAsia="Malgun Gothic" w:hint="eastAsia"/>
        </w:rPr>
        <w:t>iming</w:t>
      </w:r>
      <w:r w:rsidR="00F84E6F" w:rsidRPr="00F84E6F">
        <w:rPr>
          <w:rFonts w:eastAsia="Malgun Gothic"/>
        </w:rPr>
        <w:t>-R</w:t>
      </w:r>
      <w:r w:rsidR="00F84E6F" w:rsidRPr="00F84E6F">
        <w:rPr>
          <w:rFonts w:eastAsia="Malgun Gothic" w:hint="eastAsia"/>
        </w:rPr>
        <w:t>elated</w:t>
      </w:r>
      <w:r w:rsidR="00F84E6F" w:rsidRPr="00F84E6F">
        <w:rPr>
          <w:rFonts w:eastAsia="Malgun Gothic"/>
        </w:rPr>
        <w:t xml:space="preserve"> P</w:t>
      </w:r>
      <w:r w:rsidR="00F84E6F" w:rsidRPr="00F84E6F">
        <w:rPr>
          <w:rFonts w:eastAsia="Malgun Gothic" w:hint="eastAsia"/>
        </w:rPr>
        <w:t>arameters</w:t>
      </w:r>
      <w:r>
        <w:rPr>
          <w:rFonts w:eastAsia="Malgun Gothic"/>
        </w:rPr>
        <w:t xml:space="preserve"> of the </w:t>
      </w:r>
      <w:proofErr w:type="spellStart"/>
      <w:r>
        <w:rPr>
          <w:rFonts w:eastAsia="Malgun Gothic"/>
        </w:rPr>
        <w:t>TGbn</w:t>
      </w:r>
      <w:proofErr w:type="spellEnd"/>
      <w:r>
        <w:rPr>
          <w:rFonts w:eastAsia="Malgun Gothic"/>
        </w:rPr>
        <w:t xml:space="preserve"> (UHR, Ultra High Reliability) amendment to the 802.11 standard.</w:t>
      </w:r>
    </w:p>
    <w:p w14:paraId="0F8BD09C" w14:textId="31EA56FA" w:rsidR="00B21DC3" w:rsidRDefault="00B21DC3">
      <w:pPr>
        <w:rPr>
          <w:b/>
          <w:sz w:val="28"/>
        </w:rPr>
      </w:pPr>
      <w:r>
        <w:br w:type="page"/>
      </w:r>
    </w:p>
    <w:p w14:paraId="777E059C" w14:textId="77777777" w:rsidR="0015421A" w:rsidRDefault="0015421A" w:rsidP="0015421A">
      <w:pPr>
        <w:pStyle w:val="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42B81025" w:rsidR="00F07428" w:rsidRDefault="00FF0862" w:rsidP="00F07428">
            <w:pPr>
              <w:jc w:val="right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</w:t>
            </w:r>
          </w:p>
        </w:tc>
        <w:tc>
          <w:tcPr>
            <w:tcW w:w="9058" w:type="dxa"/>
          </w:tcPr>
          <w:p w14:paraId="1F3FCD73" w14:textId="506FA8DD" w:rsidR="00F07428" w:rsidRDefault="00F07428" w:rsidP="0015421A">
            <w:pPr>
              <w:rPr>
                <w:szCs w:val="22"/>
                <w:lang w:eastAsia="zh-CN"/>
              </w:rPr>
            </w:pP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8F06724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</w:t>
      </w:r>
      <w:proofErr w:type="gramStart"/>
      <w:r w:rsidRPr="00380AFF">
        <w:rPr>
          <w:b/>
          <w:bCs/>
          <w:i/>
          <w:iCs/>
          <w:szCs w:val="22"/>
          <w:lang w:eastAsia="ko-KR"/>
        </w:rPr>
        <w:t>i.e.</w:t>
      </w:r>
      <w:proofErr w:type="gramEnd"/>
      <w:r w:rsidRPr="00380AFF">
        <w:rPr>
          <w:b/>
          <w:bCs/>
          <w:i/>
          <w:iCs/>
          <w:szCs w:val="22"/>
          <w:lang w:eastAsia="ko-KR"/>
        </w:rPr>
        <w:t xml:space="preserve">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2"/>
      </w:pPr>
      <w:r>
        <w:t>Explanation of the proposed changes:</w:t>
      </w:r>
    </w:p>
    <w:p w14:paraId="3EDB1A9E" w14:textId="77777777" w:rsidR="00032785" w:rsidRDefault="00032785" w:rsidP="00032785">
      <w:pPr>
        <w:pStyle w:val="a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3"/>
      </w:pPr>
      <w:r>
        <w:t>Relevant passing motions:</w:t>
      </w:r>
    </w:p>
    <w:p w14:paraId="7DC3E257" w14:textId="63C73589" w:rsidR="002A0282" w:rsidRDefault="002A0282" w:rsidP="002A0282">
      <w:pPr>
        <w:rPr>
          <w:lang w:eastAsia="zh-CN"/>
        </w:rPr>
      </w:pPr>
    </w:p>
    <w:p w14:paraId="507BD0C2" w14:textId="14DDF8DE" w:rsidR="00613035" w:rsidRDefault="008A6822">
      <w:pPr>
        <w:rPr>
          <w:rFonts w:ascii="Arial" w:hAnsi="Arial"/>
          <w:b/>
          <w:sz w:val="32"/>
          <w:u w:val="single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ligned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with</w:t>
      </w:r>
      <w:r>
        <w:rPr>
          <w:lang w:eastAsia="zh-CN"/>
        </w:rPr>
        <w:t xml:space="preserve"> 24/1981r3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24/1985r3.</w:t>
      </w:r>
      <w:r w:rsidR="00613035">
        <w:br w:type="page"/>
      </w:r>
    </w:p>
    <w:p w14:paraId="782C4F67" w14:textId="5D4C3AE2" w:rsidR="00380AFF" w:rsidRDefault="00380AFF" w:rsidP="00380AFF">
      <w:pPr>
        <w:pStyle w:val="1"/>
      </w:pPr>
      <w:r>
        <w:lastRenderedPageBreak/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C1A88A2" w14:textId="3AFF9467" w:rsidR="00A70D6C" w:rsidRDefault="000B7335" w:rsidP="000B7335">
      <w:pPr>
        <w:pStyle w:val="T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 w:rsidR="00774DE2"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 w:rsidR="00774DE2">
        <w:rPr>
          <w:b/>
          <w:i/>
          <w:iCs/>
          <w:sz w:val="22"/>
          <w:szCs w:val="22"/>
        </w:rPr>
        <w:t xml:space="preserve">for </w:t>
      </w:r>
      <w:r w:rsidR="00DF75E2" w:rsidRPr="00DF75E2">
        <w:rPr>
          <w:b/>
          <w:i/>
          <w:iCs/>
          <w:sz w:val="22"/>
          <w:szCs w:val="22"/>
        </w:rPr>
        <w:t>T</w:t>
      </w:r>
      <w:r w:rsidR="00DF75E2" w:rsidRPr="00DF75E2">
        <w:rPr>
          <w:rFonts w:hint="eastAsia"/>
          <w:b/>
          <w:i/>
          <w:iCs/>
          <w:sz w:val="22"/>
          <w:szCs w:val="22"/>
        </w:rPr>
        <w:t>iming</w:t>
      </w:r>
      <w:r w:rsidR="00DF75E2" w:rsidRPr="00DF75E2">
        <w:rPr>
          <w:b/>
          <w:i/>
          <w:iCs/>
          <w:sz w:val="22"/>
          <w:szCs w:val="22"/>
        </w:rPr>
        <w:t>-R</w:t>
      </w:r>
      <w:r w:rsidR="00DF75E2" w:rsidRPr="00DF75E2">
        <w:rPr>
          <w:rFonts w:hint="eastAsia"/>
          <w:b/>
          <w:i/>
          <w:iCs/>
          <w:sz w:val="22"/>
          <w:szCs w:val="22"/>
        </w:rPr>
        <w:t>elated</w:t>
      </w:r>
      <w:r w:rsidR="00DF75E2" w:rsidRPr="00DF75E2">
        <w:rPr>
          <w:b/>
          <w:i/>
          <w:iCs/>
          <w:sz w:val="22"/>
          <w:szCs w:val="22"/>
        </w:rPr>
        <w:t xml:space="preserve"> P</w:t>
      </w:r>
      <w:r w:rsidR="00DF75E2" w:rsidRPr="00DF75E2">
        <w:rPr>
          <w:rFonts w:hint="eastAsia"/>
          <w:b/>
          <w:i/>
          <w:iCs/>
          <w:sz w:val="22"/>
          <w:szCs w:val="22"/>
        </w:rPr>
        <w:t>arameters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</w:t>
      </w:r>
      <w:r w:rsidR="00B54221">
        <w:rPr>
          <w:b/>
          <w:i/>
          <w:iCs/>
          <w:sz w:val="22"/>
          <w:szCs w:val="22"/>
        </w:rPr>
        <w:t xml:space="preserve"> (</w:t>
      </w:r>
      <w:r w:rsidR="00B54221">
        <w:rPr>
          <w:b/>
          <w:i/>
          <w:iCs/>
          <w:sz w:val="22"/>
          <w:szCs w:val="22"/>
          <w:lang w:eastAsia="zh-CN"/>
        </w:rPr>
        <w:t>NOTE: The following subclauses are based on 11-24-1993r</w:t>
      </w:r>
      <w:r w:rsidR="00F05EC6">
        <w:rPr>
          <w:b/>
          <w:i/>
          <w:iCs/>
          <w:sz w:val="22"/>
          <w:szCs w:val="22"/>
          <w:lang w:eastAsia="zh-CN"/>
        </w:rPr>
        <w:t>2</w:t>
      </w:r>
      <w:r w:rsidR="00B54221">
        <w:rPr>
          <w:b/>
          <w:i/>
          <w:iCs/>
          <w:sz w:val="22"/>
          <w:szCs w:val="22"/>
        </w:rPr>
        <w:t>)</w:t>
      </w:r>
      <w:r w:rsidRPr="000B7335">
        <w:rPr>
          <w:b/>
          <w:i/>
          <w:iCs/>
          <w:sz w:val="22"/>
          <w:szCs w:val="22"/>
        </w:rPr>
        <w:t>:</w:t>
      </w:r>
    </w:p>
    <w:p w14:paraId="21296EC0" w14:textId="620B8E26" w:rsidR="00D454E4" w:rsidRPr="00E24504" w:rsidRDefault="00D454E4" w:rsidP="00D454E4">
      <w:pPr>
        <w:pStyle w:val="1"/>
        <w:rPr>
          <w:sz w:val="20"/>
          <w:szCs w:val="10"/>
          <w:u w:val="none"/>
        </w:rPr>
      </w:pPr>
      <w:r w:rsidRPr="00E24504">
        <w:rPr>
          <w:sz w:val="20"/>
          <w:szCs w:val="10"/>
          <w:u w:val="none"/>
        </w:rPr>
        <w:t>3</w:t>
      </w:r>
      <w:r w:rsidR="00DF75E2">
        <w:rPr>
          <w:sz w:val="20"/>
          <w:szCs w:val="10"/>
          <w:u w:val="none"/>
        </w:rPr>
        <w:t>8</w:t>
      </w:r>
      <w:r w:rsidRPr="00E24504">
        <w:rPr>
          <w:sz w:val="20"/>
          <w:szCs w:val="10"/>
          <w:u w:val="none"/>
        </w:rPr>
        <w:t xml:space="preserve">. Ultra High </w:t>
      </w:r>
      <w:r w:rsidR="00AD0E3C" w:rsidRPr="00E24504">
        <w:rPr>
          <w:sz w:val="20"/>
          <w:szCs w:val="10"/>
          <w:u w:val="none"/>
        </w:rPr>
        <w:t>Reliability</w:t>
      </w:r>
      <w:r w:rsidRPr="00E24504">
        <w:rPr>
          <w:sz w:val="20"/>
          <w:szCs w:val="10"/>
          <w:u w:val="none"/>
        </w:rPr>
        <w:t xml:space="preserve"> (UHR) </w:t>
      </w:r>
      <w:r w:rsidR="00DF75E2">
        <w:rPr>
          <w:sz w:val="20"/>
          <w:szCs w:val="10"/>
          <w:u w:val="none"/>
        </w:rPr>
        <w:t>PHY</w:t>
      </w:r>
      <w:r w:rsidRPr="00E24504">
        <w:rPr>
          <w:sz w:val="20"/>
          <w:szCs w:val="10"/>
          <w:u w:val="none"/>
        </w:rPr>
        <w:t xml:space="preserve"> specification</w:t>
      </w:r>
    </w:p>
    <w:p w14:paraId="28EF7671" w14:textId="0FB68BC8" w:rsidR="00BC1BC4" w:rsidRPr="000927AD" w:rsidRDefault="00AA664B" w:rsidP="000927AD">
      <w:pPr>
        <w:pStyle w:val="2"/>
        <w:rPr>
          <w:sz w:val="20"/>
          <w:szCs w:val="12"/>
          <w:u w:val="none"/>
        </w:rPr>
      </w:pPr>
      <w:r>
        <w:rPr>
          <w:sz w:val="20"/>
          <w:szCs w:val="12"/>
          <w:u w:val="none"/>
        </w:rPr>
        <w:t>3</w:t>
      </w:r>
      <w:r w:rsidR="00DF75E2">
        <w:rPr>
          <w:sz w:val="20"/>
          <w:szCs w:val="12"/>
          <w:u w:val="none"/>
        </w:rPr>
        <w:t>8</w:t>
      </w:r>
      <w:r>
        <w:rPr>
          <w:sz w:val="20"/>
          <w:szCs w:val="12"/>
          <w:u w:val="none"/>
        </w:rPr>
        <w:t>.</w:t>
      </w:r>
      <w:r w:rsidR="00DF75E2">
        <w:rPr>
          <w:sz w:val="20"/>
          <w:szCs w:val="12"/>
          <w:u w:val="none"/>
        </w:rPr>
        <w:t>3</w:t>
      </w:r>
      <w:r>
        <w:rPr>
          <w:sz w:val="20"/>
          <w:szCs w:val="12"/>
          <w:u w:val="none"/>
        </w:rPr>
        <w:t xml:space="preserve"> </w:t>
      </w:r>
      <w:r w:rsidR="00DF75E2">
        <w:rPr>
          <w:sz w:val="20"/>
          <w:szCs w:val="12"/>
          <w:u w:val="none"/>
        </w:rPr>
        <w:t>UHR PHY</w:t>
      </w:r>
    </w:p>
    <w:p w14:paraId="42937EEA" w14:textId="37720728" w:rsidR="003851B9" w:rsidRPr="003851B9" w:rsidRDefault="00B560D0" w:rsidP="002B4A08">
      <w:pPr>
        <w:pStyle w:val="3"/>
        <w:rPr>
          <w:bCs/>
        </w:rPr>
      </w:pPr>
      <w:r w:rsidRPr="005F560F">
        <w:rPr>
          <w:sz w:val="20"/>
          <w:szCs w:val="12"/>
        </w:rPr>
        <w:t>3</w:t>
      </w:r>
      <w:r w:rsidR="003234E0">
        <w:rPr>
          <w:sz w:val="20"/>
          <w:szCs w:val="12"/>
        </w:rPr>
        <w:t>8</w:t>
      </w:r>
      <w:r w:rsidRPr="005F560F">
        <w:rPr>
          <w:sz w:val="20"/>
          <w:szCs w:val="12"/>
        </w:rPr>
        <w:t>.</w:t>
      </w:r>
      <w:r w:rsidR="003234E0">
        <w:rPr>
          <w:sz w:val="20"/>
          <w:szCs w:val="12"/>
        </w:rPr>
        <w:t>3</w:t>
      </w:r>
      <w:r w:rsidRPr="005F560F">
        <w:rPr>
          <w:sz w:val="20"/>
          <w:szCs w:val="12"/>
        </w:rPr>
        <w:t>.1</w:t>
      </w:r>
      <w:r w:rsidR="003234E0">
        <w:rPr>
          <w:sz w:val="20"/>
          <w:szCs w:val="12"/>
        </w:rPr>
        <w:t>2</w:t>
      </w:r>
      <w:r w:rsidR="003851B9" w:rsidRPr="003851B9">
        <w:rPr>
          <w:bCs/>
        </w:rPr>
        <w:t xml:space="preserve"> </w:t>
      </w:r>
      <w:r w:rsidR="003234E0" w:rsidRPr="00F10BDB">
        <w:rPr>
          <w:rFonts w:eastAsia="Times New Roman"/>
          <w:sz w:val="20"/>
          <w:szCs w:val="22"/>
          <w:lang w:val="en-US"/>
        </w:rPr>
        <w:t>Timing-related</w:t>
      </w:r>
      <w:r w:rsidR="003234E0" w:rsidRPr="00F10BDB">
        <w:rPr>
          <w:rFonts w:eastAsia="Times New Roman"/>
          <w:spacing w:val="-9"/>
          <w:sz w:val="20"/>
          <w:szCs w:val="22"/>
          <w:lang w:val="en-US"/>
        </w:rPr>
        <w:t xml:space="preserve"> </w:t>
      </w:r>
      <w:r w:rsidR="003234E0" w:rsidRPr="00F10BDB">
        <w:rPr>
          <w:rFonts w:eastAsia="Times New Roman"/>
          <w:spacing w:val="-2"/>
          <w:sz w:val="20"/>
          <w:szCs w:val="22"/>
          <w:lang w:val="en-US"/>
        </w:rPr>
        <w:t>parameters</w:t>
      </w:r>
    </w:p>
    <w:p w14:paraId="1E893493" w14:textId="188F4CA5" w:rsidR="002B4A08" w:rsidRDefault="002B4A08" w:rsidP="000927AD">
      <w:pPr>
        <w:rPr>
          <w:lang w:eastAsia="zh-CN"/>
        </w:rPr>
      </w:pPr>
    </w:p>
    <w:p w14:paraId="71DD011A" w14:textId="136C5D1E" w:rsidR="00DA6719" w:rsidRPr="005638AF" w:rsidRDefault="00DA6719" w:rsidP="00DA6719">
      <w:pPr>
        <w:rPr>
          <w:rFonts w:eastAsia="宋体"/>
          <w:sz w:val="20"/>
          <w:lang w:eastAsia="zh-CN"/>
        </w:rPr>
      </w:pPr>
      <w:r w:rsidRPr="005638AF">
        <w:rPr>
          <w:rFonts w:eastAsia="宋体" w:hint="eastAsia"/>
          <w:sz w:val="20"/>
          <w:lang w:eastAsia="zh-CN"/>
        </w:rPr>
        <w:t>T</w:t>
      </w:r>
      <w:r w:rsidRPr="005638AF">
        <w:rPr>
          <w:rFonts w:eastAsia="宋体"/>
          <w:sz w:val="20"/>
          <w:lang w:eastAsia="zh-CN"/>
        </w:rPr>
        <w:t>able 38-x</w:t>
      </w:r>
      <w:r>
        <w:rPr>
          <w:rFonts w:eastAsia="宋体"/>
          <w:sz w:val="20"/>
          <w:lang w:eastAsia="zh-CN"/>
        </w:rPr>
        <w:t>1</w:t>
      </w:r>
      <w:r w:rsidRPr="005638AF">
        <w:rPr>
          <w:rFonts w:eastAsia="宋体"/>
          <w:sz w:val="20"/>
          <w:lang w:eastAsia="zh-CN"/>
        </w:rPr>
        <w:t xml:space="preserve"> (Timing related constants) </w:t>
      </w:r>
      <w:r w:rsidRPr="005638AF">
        <w:rPr>
          <w:sz w:val="20"/>
        </w:rPr>
        <w:t>defines</w:t>
      </w:r>
      <w:r w:rsidRPr="005638AF">
        <w:rPr>
          <w:spacing w:val="-8"/>
          <w:sz w:val="20"/>
        </w:rPr>
        <w:t xml:space="preserve"> </w:t>
      </w:r>
      <w:r w:rsidRPr="005638AF">
        <w:rPr>
          <w:sz w:val="20"/>
        </w:rPr>
        <w:t>the</w:t>
      </w:r>
      <w:r w:rsidRPr="005638AF">
        <w:rPr>
          <w:spacing w:val="-7"/>
          <w:sz w:val="20"/>
        </w:rPr>
        <w:t xml:space="preserve"> </w:t>
      </w:r>
      <w:r w:rsidRPr="005638AF">
        <w:rPr>
          <w:sz w:val="20"/>
        </w:rPr>
        <w:t>timing-related</w:t>
      </w:r>
      <w:r w:rsidRPr="005638AF">
        <w:rPr>
          <w:spacing w:val="-8"/>
          <w:sz w:val="20"/>
        </w:rPr>
        <w:t xml:space="preserve"> </w:t>
      </w:r>
      <w:r w:rsidRPr="005638AF">
        <w:rPr>
          <w:sz w:val="20"/>
        </w:rPr>
        <w:t>parameters</w:t>
      </w:r>
      <w:r w:rsidRPr="005638AF">
        <w:rPr>
          <w:spacing w:val="-9"/>
          <w:sz w:val="20"/>
        </w:rPr>
        <w:t xml:space="preserve"> </w:t>
      </w:r>
      <w:r w:rsidRPr="005638AF">
        <w:rPr>
          <w:sz w:val="20"/>
        </w:rPr>
        <w:t>for</w:t>
      </w:r>
      <w:r w:rsidRPr="005638AF">
        <w:rPr>
          <w:spacing w:val="-8"/>
          <w:sz w:val="20"/>
        </w:rPr>
        <w:t xml:space="preserve"> </w:t>
      </w:r>
      <w:r>
        <w:rPr>
          <w:sz w:val="20"/>
        </w:rPr>
        <w:t>UHR</w:t>
      </w:r>
      <w:r w:rsidRPr="005638AF">
        <w:rPr>
          <w:spacing w:val="-8"/>
          <w:sz w:val="20"/>
        </w:rPr>
        <w:t xml:space="preserve"> </w:t>
      </w:r>
      <w:r w:rsidRPr="005638AF">
        <w:rPr>
          <w:sz w:val="20"/>
        </w:rPr>
        <w:t>PPDU</w:t>
      </w:r>
      <w:r w:rsidRPr="005638AF">
        <w:rPr>
          <w:spacing w:val="-8"/>
          <w:sz w:val="20"/>
        </w:rPr>
        <w:t xml:space="preserve"> </w:t>
      </w:r>
      <w:r w:rsidRPr="005638AF">
        <w:rPr>
          <w:spacing w:val="-2"/>
          <w:sz w:val="20"/>
        </w:rPr>
        <w:t>format.</w:t>
      </w:r>
    </w:p>
    <w:p w14:paraId="46803D67" w14:textId="77777777" w:rsidR="00DA6719" w:rsidRPr="005638AF" w:rsidRDefault="00DA6719" w:rsidP="00DA6719">
      <w:pPr>
        <w:rPr>
          <w:sz w:val="20"/>
        </w:rPr>
      </w:pPr>
    </w:p>
    <w:p w14:paraId="40C0751B" w14:textId="5507398A" w:rsidR="00DA6719" w:rsidRPr="005638AF" w:rsidRDefault="00DA6719" w:rsidP="00DA6719">
      <w:pPr>
        <w:jc w:val="center"/>
        <w:rPr>
          <w:b/>
          <w:sz w:val="20"/>
        </w:rPr>
      </w:pPr>
      <w:commentRangeStart w:id="2"/>
      <w:r w:rsidRPr="005638AF">
        <w:rPr>
          <w:b/>
          <w:sz w:val="20"/>
        </w:rPr>
        <w:t>Table 3</w:t>
      </w:r>
      <w:r>
        <w:rPr>
          <w:b/>
          <w:sz w:val="20"/>
        </w:rPr>
        <w:t>8</w:t>
      </w:r>
      <w:r w:rsidRPr="005638AF">
        <w:rPr>
          <w:b/>
          <w:sz w:val="20"/>
        </w:rPr>
        <w:t>-</w:t>
      </w:r>
      <w:r>
        <w:rPr>
          <w:b/>
          <w:sz w:val="20"/>
        </w:rPr>
        <w:t>x1</w:t>
      </w:r>
      <w:r w:rsidRPr="005638AF">
        <w:rPr>
          <w:b/>
          <w:sz w:val="20"/>
        </w:rPr>
        <w:t>—Timing-related constants</w:t>
      </w:r>
      <w:commentRangeEnd w:id="2"/>
      <w:r w:rsidR="004C078F">
        <w:rPr>
          <w:rStyle w:val="af2"/>
          <w:rFonts w:ascii="Calibri" w:eastAsia="Malgun Gothic" w:hAnsi="Calibri"/>
        </w:rPr>
        <w:commentReference w:id="2"/>
      </w:r>
    </w:p>
    <w:p w14:paraId="32595ABC" w14:textId="77777777" w:rsidR="00DA6719" w:rsidRDefault="00DA6719" w:rsidP="00DA6719">
      <w:pPr>
        <w:rPr>
          <w:sz w:val="20"/>
        </w:rPr>
      </w:pPr>
    </w:p>
    <w:tbl>
      <w:tblPr>
        <w:tblStyle w:val="TableNormal1"/>
        <w:tblW w:w="0" w:type="auto"/>
        <w:tblInd w:w="4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3500"/>
        <w:gridCol w:w="3501"/>
      </w:tblGrid>
      <w:tr w:rsidR="00DA6719" w:rsidRPr="00503046" w14:paraId="4D78228D" w14:textId="77777777" w:rsidTr="00262ED1">
        <w:trPr>
          <w:trHeight w:val="410"/>
        </w:trPr>
        <w:tc>
          <w:tcPr>
            <w:tcW w:w="1463" w:type="dxa"/>
            <w:tcBorders>
              <w:right w:val="single" w:sz="2" w:space="0" w:color="000000"/>
            </w:tcBorders>
          </w:tcPr>
          <w:p w14:paraId="28FAB48B" w14:textId="77777777" w:rsidR="00DA6719" w:rsidRPr="00503046" w:rsidRDefault="00DA6719" w:rsidP="00262ED1">
            <w:pPr>
              <w:spacing w:before="97"/>
              <w:ind w:left="319"/>
              <w:rPr>
                <w:rFonts w:ascii="Times New Roman" w:eastAsia="Times New Roman" w:hAnsi="Times New Roman"/>
                <w:b/>
                <w:lang w:val="en-US"/>
              </w:rPr>
            </w:pPr>
            <w:r w:rsidRPr="00503046">
              <w:rPr>
                <w:rFonts w:ascii="Times New Roman" w:eastAsia="Times New Roman" w:hAnsi="Times New Roman"/>
                <w:b/>
                <w:spacing w:val="-2"/>
                <w:lang w:val="en-US"/>
              </w:rPr>
              <w:t>Parameter</w:t>
            </w:r>
          </w:p>
        </w:tc>
        <w:tc>
          <w:tcPr>
            <w:tcW w:w="3500" w:type="dxa"/>
            <w:tcBorders>
              <w:left w:val="single" w:sz="2" w:space="0" w:color="000000"/>
              <w:right w:val="single" w:sz="2" w:space="0" w:color="000000"/>
            </w:tcBorders>
          </w:tcPr>
          <w:p w14:paraId="34ECEE98" w14:textId="77777777" w:rsidR="00DA6719" w:rsidRPr="00503046" w:rsidRDefault="00DA6719" w:rsidP="00262ED1">
            <w:pPr>
              <w:spacing w:before="97"/>
              <w:ind w:left="25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503046">
              <w:rPr>
                <w:rFonts w:ascii="Times New Roman" w:eastAsia="Times New Roman" w:hAnsi="Times New Roman"/>
                <w:b/>
                <w:spacing w:val="-2"/>
                <w:lang w:val="en-US"/>
              </w:rPr>
              <w:t>Value</w:t>
            </w:r>
          </w:p>
        </w:tc>
        <w:tc>
          <w:tcPr>
            <w:tcW w:w="3501" w:type="dxa"/>
            <w:tcBorders>
              <w:left w:val="single" w:sz="2" w:space="0" w:color="000000"/>
            </w:tcBorders>
          </w:tcPr>
          <w:p w14:paraId="008A1C9B" w14:textId="77777777" w:rsidR="00DA6719" w:rsidRPr="00503046" w:rsidRDefault="00DA6719" w:rsidP="00262ED1">
            <w:pPr>
              <w:spacing w:before="97"/>
              <w:ind w:left="37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503046">
              <w:rPr>
                <w:rFonts w:ascii="Times New Roman" w:eastAsia="Times New Roman" w:hAnsi="Times New Roman"/>
                <w:b/>
                <w:spacing w:val="-2"/>
                <w:lang w:val="en-US"/>
              </w:rPr>
              <w:t>Description</w:t>
            </w:r>
          </w:p>
        </w:tc>
      </w:tr>
      <w:tr w:rsidR="00DA6719" w:rsidRPr="00503046" w14:paraId="16F8F23E" w14:textId="77777777" w:rsidTr="00262ED1">
        <w:trPr>
          <w:trHeight w:val="542"/>
        </w:trPr>
        <w:tc>
          <w:tcPr>
            <w:tcW w:w="1463" w:type="dxa"/>
            <w:tcBorders>
              <w:bottom w:val="single" w:sz="2" w:space="0" w:color="000000"/>
              <w:right w:val="single" w:sz="2" w:space="0" w:color="000000"/>
            </w:tcBorders>
          </w:tcPr>
          <w:p w14:paraId="14D25690" w14:textId="77777777" w:rsidR="00DA6719" w:rsidRPr="00503046" w:rsidRDefault="00DA6719" w:rsidP="00262ED1">
            <w:pPr>
              <w:spacing w:before="142"/>
              <w:ind w:left="137"/>
              <w:rPr>
                <w:rFonts w:ascii="Times New Roman" w:eastAsia="Times New Roman" w:hAnsi="Times New Roman"/>
                <w:sz w:val="14"/>
                <w:lang w:val="en-US"/>
              </w:rPr>
            </w:pPr>
            <w:r w:rsidRPr="00480D2F">
              <w:rPr>
                <w:rFonts w:ascii="Symbol" w:eastAsia="Times New Roman" w:hAnsi="Symbol"/>
                <w:position w:val="6"/>
                <w:lang w:val="en-US"/>
              </w:rPr>
              <w:t></w:t>
            </w:r>
            <w:r w:rsidRPr="00480D2F">
              <w:rPr>
                <w:rFonts w:ascii="Times New Roman" w:eastAsia="Times New Roman" w:hAnsi="Times New Roman"/>
                <w:i/>
                <w:sz w:val="14"/>
                <w:lang w:val="en-US"/>
              </w:rPr>
              <w:t>F</w:t>
            </w:r>
            <w:r w:rsidRPr="00480D2F">
              <w:rPr>
                <w:rFonts w:ascii="Symbol" w:eastAsia="Times New Roman" w:hAnsi="Symbol"/>
                <w:sz w:val="14"/>
                <w:lang w:val="en-US"/>
              </w:rPr>
              <w:t></w:t>
            </w:r>
            <w:r w:rsidRPr="00480D2F">
              <w:rPr>
                <w:rFonts w:ascii="Times New Roman" w:eastAsia="Times New Roman" w:hAnsi="Times New Roman"/>
                <w:spacing w:val="12"/>
                <w:sz w:val="14"/>
                <w:lang w:val="en-US"/>
              </w:rPr>
              <w:t xml:space="preserve"> </w:t>
            </w:r>
            <w:proofErr w:type="gramStart"/>
            <w:r w:rsidRPr="00480D2F">
              <w:rPr>
                <w:rFonts w:ascii="Times New Roman" w:eastAsia="Times New Roman" w:hAnsi="Times New Roman"/>
                <w:sz w:val="14"/>
                <w:lang w:val="en-US"/>
              </w:rPr>
              <w:t>Pre-</w:t>
            </w:r>
            <w:r>
              <w:rPr>
                <w:rFonts w:ascii="Times New Roman" w:eastAsia="Times New Roman" w:hAnsi="Times New Roman"/>
                <w:spacing w:val="-5"/>
                <w:sz w:val="14"/>
                <w:lang w:val="en-US"/>
              </w:rPr>
              <w:t>UHR</w:t>
            </w:r>
            <w:proofErr w:type="gramEnd"/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FA15C" w14:textId="77777777" w:rsidR="00DA6719" w:rsidRPr="005638AF" w:rsidRDefault="00DA6719" w:rsidP="00262ED1">
            <w:pPr>
              <w:spacing w:before="156"/>
              <w:ind w:left="13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312.5</w:t>
            </w:r>
            <w:r w:rsidRPr="005638AF">
              <w:rPr>
                <w:rFonts w:ascii="Times New Roman" w:eastAsia="Times New Roman" w:hAnsi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kHz</w:t>
            </w:r>
          </w:p>
        </w:tc>
        <w:tc>
          <w:tcPr>
            <w:tcW w:w="3501" w:type="dxa"/>
            <w:tcBorders>
              <w:left w:val="single" w:sz="2" w:space="0" w:color="000000"/>
              <w:bottom w:val="single" w:sz="2" w:space="0" w:color="000000"/>
            </w:tcBorders>
          </w:tcPr>
          <w:p w14:paraId="5DEE3876" w14:textId="77777777" w:rsidR="00DA6719" w:rsidRPr="005638AF" w:rsidRDefault="00DA6719" w:rsidP="00262ED1">
            <w:pPr>
              <w:spacing w:before="61" w:line="232" w:lineRule="auto"/>
              <w:ind w:left="130" w:right="15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Subcarrier</w:t>
            </w:r>
            <w:r w:rsidRPr="005638AF">
              <w:rPr>
                <w:rFonts w:ascii="Times New Roman" w:eastAsia="Times New Roman" w:hAnsi="Times New Roman"/>
                <w:spacing w:val="-9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frequency</w:t>
            </w:r>
            <w:r w:rsidRPr="005638AF">
              <w:rPr>
                <w:rFonts w:ascii="Times New Roman" w:eastAsia="Times New Roman" w:hAnsi="Times New Roman"/>
                <w:spacing w:val="-9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spacing</w:t>
            </w:r>
            <w:r w:rsidRPr="005638AF">
              <w:rPr>
                <w:rFonts w:ascii="Times New Roman" w:eastAsia="Times New Roman" w:hAnsi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</w:t>
            </w:r>
            <w:r w:rsidRPr="005638AF">
              <w:rPr>
                <w:rFonts w:ascii="Times New Roman" w:eastAsia="Times New Roman" w:hAnsi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</w:t>
            </w:r>
            <w:r w:rsidRPr="005638AF">
              <w:rPr>
                <w:rFonts w:ascii="Times New Roman" w:eastAsia="Times New Roman" w:hAnsi="Times New Roman"/>
                <w:spacing w:val="-9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pre-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UHR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modulated fields</w:t>
            </w:r>
          </w:p>
        </w:tc>
      </w:tr>
      <w:tr w:rsidR="00DA6719" w:rsidRPr="00503046" w14:paraId="7C1171CF" w14:textId="77777777" w:rsidTr="00262ED1">
        <w:trPr>
          <w:trHeight w:val="554"/>
        </w:trPr>
        <w:tc>
          <w:tcPr>
            <w:tcW w:w="1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1F329" w14:textId="77777777" w:rsidR="00DA6719" w:rsidRPr="00503046" w:rsidRDefault="00DA6719" w:rsidP="00262ED1">
            <w:pPr>
              <w:spacing w:before="153"/>
              <w:ind w:left="137"/>
              <w:rPr>
                <w:rFonts w:ascii="Times New Roman" w:eastAsia="Times New Roman" w:hAnsi="Times New Roman"/>
                <w:sz w:val="14"/>
                <w:lang w:val="en-US"/>
              </w:rPr>
            </w:pPr>
            <w:r w:rsidRPr="00480D2F">
              <w:rPr>
                <w:rFonts w:ascii="Symbol" w:eastAsia="Times New Roman" w:hAnsi="Symbol"/>
                <w:position w:val="6"/>
                <w:lang w:val="en-US"/>
              </w:rPr>
              <w:t></w:t>
            </w:r>
            <w:r w:rsidRPr="00480D2F">
              <w:rPr>
                <w:rFonts w:ascii="Times New Roman" w:eastAsia="Times New Roman" w:hAnsi="Times New Roman"/>
                <w:i/>
                <w:sz w:val="14"/>
                <w:lang w:val="en-US"/>
              </w:rPr>
              <w:t>F</w:t>
            </w:r>
            <w:r w:rsidRPr="00480D2F">
              <w:rPr>
                <w:rFonts w:ascii="Symbol" w:eastAsia="Times New Roman" w:hAnsi="Symbol"/>
                <w:sz w:val="14"/>
                <w:lang w:val="en-US"/>
              </w:rPr>
              <w:t></w:t>
            </w:r>
            <w:r w:rsidRPr="00480D2F">
              <w:rPr>
                <w:rFonts w:ascii="Times New Roman" w:eastAsia="Times New Roman" w:hAnsi="Times New Roman"/>
                <w:spacing w:val="4"/>
                <w:sz w:val="1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14"/>
                <w:lang w:val="en-US"/>
              </w:rPr>
              <w:t>UHR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A6668" w14:textId="77777777" w:rsidR="00DA6719" w:rsidRPr="005638AF" w:rsidRDefault="00DA6719" w:rsidP="00262ED1">
            <w:pPr>
              <w:spacing w:before="169"/>
              <w:ind w:left="13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78.125 </w:t>
            </w:r>
            <w:r w:rsidRPr="005638AF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kHz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875695" w14:textId="77777777" w:rsidR="00DA6719" w:rsidRPr="005638AF" w:rsidRDefault="00DA6719" w:rsidP="00262ED1">
            <w:pPr>
              <w:spacing w:before="76" w:line="230" w:lineRule="auto"/>
              <w:ind w:left="130" w:right="154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Subcarrier</w:t>
            </w:r>
            <w:r w:rsidRPr="005638AF">
              <w:rPr>
                <w:rFonts w:ascii="Times New Roman" w:eastAsia="Times New Roman" w:hAnsi="Times New Roman"/>
                <w:spacing w:val="-9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frequency</w:t>
            </w:r>
            <w:r w:rsidRPr="005638AF">
              <w:rPr>
                <w:rFonts w:ascii="Times New Roman" w:eastAsia="Times New Roman" w:hAnsi="Times New Roman"/>
                <w:spacing w:val="-9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spacing</w:t>
            </w:r>
            <w:r w:rsidRPr="005638AF">
              <w:rPr>
                <w:rFonts w:ascii="Times New Roman" w:eastAsia="Times New Roman" w:hAnsi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</w:t>
            </w:r>
            <w:r w:rsidRPr="005638AF">
              <w:rPr>
                <w:rFonts w:ascii="Times New Roman" w:eastAsia="Times New Roman" w:hAnsi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</w:t>
            </w:r>
            <w:r w:rsidRPr="005638AF">
              <w:rPr>
                <w:rFonts w:ascii="Times New Roman" w:eastAsia="Times New Roman" w:hAnsi="Times New Roman"/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UHR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modulated fields</w:t>
            </w:r>
          </w:p>
        </w:tc>
      </w:tr>
      <w:tr w:rsidR="00DA6719" w:rsidRPr="00503046" w14:paraId="1E92950B" w14:textId="77777777" w:rsidTr="00262ED1">
        <w:trPr>
          <w:trHeight w:val="554"/>
        </w:trPr>
        <w:tc>
          <w:tcPr>
            <w:tcW w:w="1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810C1" w14:textId="77777777" w:rsidR="00DA6719" w:rsidRPr="00503046" w:rsidRDefault="00DA6719" w:rsidP="00262ED1">
            <w:pPr>
              <w:spacing w:before="153"/>
              <w:ind w:firstLineChars="100" w:firstLine="220"/>
              <w:rPr>
                <w:rFonts w:eastAsia="Times New Roman"/>
                <w:position w:val="6"/>
                <w:lang w:val="en-US"/>
              </w:rPr>
            </w:pPr>
            <w:r w:rsidRPr="005F072E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5F072E">
              <w:rPr>
                <w:rFonts w:ascii="Times New Roman" w:eastAsia="Times New Roman" w:hAnsi="Times New Roman"/>
                <w:i/>
                <w:sz w:val="12"/>
                <w:lang w:val="en-US"/>
              </w:rPr>
              <w:t>DFT</w:t>
            </w:r>
            <w:r w:rsidRPr="005F072E">
              <w:rPr>
                <w:rFonts w:ascii="Symbol" w:eastAsia="Times New Roman" w:hAnsi="Symbol"/>
                <w:sz w:val="12"/>
                <w:lang w:val="en-US"/>
              </w:rPr>
              <w:t></w:t>
            </w:r>
            <w:r w:rsidRPr="005F072E">
              <w:rPr>
                <w:rFonts w:ascii="Times New Roman" w:eastAsia="Times New Roman" w:hAnsi="Times New Roman"/>
                <w:spacing w:val="20"/>
                <w:sz w:val="12"/>
                <w:lang w:val="en-US"/>
              </w:rPr>
              <w:t xml:space="preserve"> </w:t>
            </w:r>
            <w:proofErr w:type="gramStart"/>
            <w:r w:rsidRPr="005F072E">
              <w:rPr>
                <w:rFonts w:ascii="Times New Roman" w:eastAsia="Times New Roman" w:hAnsi="Times New Roman"/>
                <w:sz w:val="12"/>
                <w:lang w:val="en-US"/>
              </w:rPr>
              <w:t>Pre-</w:t>
            </w:r>
            <w:r>
              <w:rPr>
                <w:rFonts w:ascii="Times New Roman" w:eastAsia="Times New Roman" w:hAnsi="Times New Roman"/>
                <w:spacing w:val="-5"/>
                <w:sz w:val="12"/>
                <w:lang w:val="en-US"/>
              </w:rPr>
              <w:t>UHR</w:t>
            </w:r>
            <w:proofErr w:type="gramEnd"/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78E03" w14:textId="77777777" w:rsidR="00DA6719" w:rsidRPr="005638AF" w:rsidRDefault="00DA6719" w:rsidP="00262ED1">
            <w:pPr>
              <w:spacing w:before="169"/>
              <w:ind w:left="130"/>
              <w:rPr>
                <w:rFonts w:eastAsia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3.2</w:t>
            </w:r>
            <w:r w:rsidRPr="005638AF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µs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CFD105" w14:textId="77777777" w:rsidR="00DA6719" w:rsidRPr="005638AF" w:rsidRDefault="00DA6719" w:rsidP="00262ED1">
            <w:pPr>
              <w:spacing w:before="76" w:line="230" w:lineRule="auto"/>
              <w:ind w:left="130" w:right="154"/>
              <w:rPr>
                <w:rFonts w:eastAsia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IDFT/DFT</w:t>
            </w:r>
            <w:r w:rsidRPr="005638AF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period</w:t>
            </w:r>
            <w:r w:rsidRPr="005638AF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</w:t>
            </w:r>
            <w:r w:rsidRPr="005638AF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</w:t>
            </w:r>
            <w:r w:rsidRPr="005638AF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pre-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UHR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modulated fields</w:t>
            </w:r>
          </w:p>
        </w:tc>
      </w:tr>
      <w:tr w:rsidR="00DA6719" w:rsidRPr="00503046" w14:paraId="6F156CB8" w14:textId="77777777" w:rsidTr="00262ED1">
        <w:trPr>
          <w:trHeight w:val="554"/>
        </w:trPr>
        <w:tc>
          <w:tcPr>
            <w:tcW w:w="1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C93F2" w14:textId="77777777" w:rsidR="00DA6719" w:rsidRPr="002C330D" w:rsidRDefault="00DA6719" w:rsidP="00262ED1">
            <w:pPr>
              <w:spacing w:before="153"/>
              <w:ind w:left="137"/>
              <w:rPr>
                <w:rFonts w:eastAsia="Times New Roman"/>
                <w:position w:val="6"/>
                <w:lang w:val="en-US"/>
              </w:rPr>
            </w:pP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>DFT</w:t>
            </w:r>
            <w:r w:rsidRPr="002C330D">
              <w:rPr>
                <w:rFonts w:ascii="Symbol" w:eastAsia="Times New Roman" w:hAnsi="Symbol"/>
                <w:sz w:val="12"/>
                <w:lang w:val="en-US"/>
              </w:rPr>
              <w:t></w:t>
            </w:r>
            <w:r w:rsidRPr="002C330D">
              <w:rPr>
                <w:rFonts w:ascii="Times New Roman" w:eastAsia="Times New Roman" w:hAnsi="Times New Roman"/>
                <w:spacing w:val="23"/>
                <w:sz w:val="12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pacing w:val="-5"/>
                <w:sz w:val="12"/>
                <w:lang w:val="en-US"/>
              </w:rPr>
              <w:t>UHR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99A8" w14:textId="77777777" w:rsidR="00DA6719" w:rsidRPr="002C330D" w:rsidRDefault="00DA6719" w:rsidP="00262ED1">
            <w:pPr>
              <w:spacing w:before="169"/>
              <w:ind w:left="130"/>
              <w:rPr>
                <w:rFonts w:eastAsia="Times New Roman"/>
                <w:sz w:val="20"/>
                <w:szCs w:val="20"/>
                <w:lang w:val="en-US"/>
              </w:rPr>
            </w:pPr>
            <w:r w:rsidRPr="002C33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12.8</w:t>
            </w:r>
            <w:r w:rsidRPr="002C330D">
              <w:rPr>
                <w:rFonts w:ascii="Times New Roman" w:eastAsia="Times New Roman" w:hAnsi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µs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37ADDB" w14:textId="77777777" w:rsidR="00DA6719" w:rsidRPr="005638AF" w:rsidRDefault="00DA6719" w:rsidP="00262ED1">
            <w:pPr>
              <w:spacing w:before="76" w:line="230" w:lineRule="auto"/>
              <w:ind w:leftChars="100" w:left="220" w:right="154"/>
              <w:rPr>
                <w:rFonts w:eastAsia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IDFT/DFT</w:t>
            </w:r>
            <w:r w:rsidRPr="005638AF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period</w:t>
            </w:r>
            <w:r w:rsidRPr="005638AF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</w:t>
            </w:r>
            <w:r w:rsidRPr="005638AF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</w:t>
            </w:r>
            <w:r w:rsidRPr="005638AF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UHR</w:t>
            </w:r>
            <w:r w:rsidRPr="005638AF">
              <w:rPr>
                <w:rFonts w:ascii="Times New Roman" w:eastAsia="Times New Roman" w:hAnsi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modulated fields</w:t>
            </w:r>
          </w:p>
        </w:tc>
      </w:tr>
      <w:tr w:rsidR="00DA6719" w:rsidRPr="00503046" w14:paraId="76ED6B26" w14:textId="77777777" w:rsidTr="00262ED1">
        <w:trPr>
          <w:trHeight w:val="554"/>
        </w:trPr>
        <w:tc>
          <w:tcPr>
            <w:tcW w:w="1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8B798" w14:textId="77777777" w:rsidR="00DA6719" w:rsidRPr="002C330D" w:rsidRDefault="00DA6719" w:rsidP="00262ED1">
            <w:pPr>
              <w:spacing w:before="153"/>
              <w:ind w:left="137"/>
              <w:rPr>
                <w:rFonts w:eastAsia="Times New Roman"/>
                <w:position w:val="6"/>
                <w:lang w:val="en-US"/>
              </w:rPr>
            </w:pP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>GI</w:t>
            </w:r>
            <w:r w:rsidRPr="002C330D">
              <w:rPr>
                <w:rFonts w:ascii="Symbol" w:eastAsia="Times New Roman" w:hAnsi="Symbol"/>
                <w:sz w:val="12"/>
                <w:lang w:val="en-US"/>
              </w:rPr>
              <w:t></w:t>
            </w:r>
            <w:r w:rsidRPr="002C330D">
              <w:rPr>
                <w:rFonts w:ascii="Times New Roman" w:eastAsia="Times New Roman" w:hAnsi="Times New Roman"/>
                <w:spacing w:val="11"/>
                <w:sz w:val="12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ELR-MARK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819AA" w14:textId="77777777" w:rsidR="00DA6719" w:rsidRPr="002C330D" w:rsidRDefault="00DA6719" w:rsidP="00262ED1">
            <w:pPr>
              <w:spacing w:before="169"/>
              <w:ind w:left="130"/>
              <w:rPr>
                <w:rFonts w:eastAsia="Times New Roman"/>
                <w:sz w:val="20"/>
                <w:szCs w:val="20"/>
                <w:lang w:val="en-US"/>
              </w:rPr>
            </w:pPr>
            <w:r w:rsidRPr="002C33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0.8</w:t>
            </w:r>
            <w:r w:rsidRPr="002C330D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µs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ED4143" w14:textId="77777777" w:rsidR="00DA6719" w:rsidRPr="005638AF" w:rsidRDefault="00DA6719" w:rsidP="00262ED1">
            <w:pPr>
              <w:spacing w:before="76" w:line="230" w:lineRule="auto"/>
              <w:ind w:left="130" w:right="154"/>
              <w:rPr>
                <w:rFonts w:eastAsia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Guard interval duration for the ELR-M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ARK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field</w:t>
            </w:r>
          </w:p>
        </w:tc>
      </w:tr>
      <w:tr w:rsidR="00DA6719" w:rsidRPr="00503046" w14:paraId="373CF0C5" w14:textId="77777777" w:rsidTr="00262ED1">
        <w:trPr>
          <w:trHeight w:val="554"/>
        </w:trPr>
        <w:tc>
          <w:tcPr>
            <w:tcW w:w="1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47968" w14:textId="77777777" w:rsidR="00DA6719" w:rsidRPr="002C330D" w:rsidRDefault="00DA6719" w:rsidP="00262ED1">
            <w:pPr>
              <w:spacing w:before="153"/>
              <w:ind w:left="137"/>
              <w:rPr>
                <w:rFonts w:eastAsia="Times New Roman"/>
                <w:position w:val="6"/>
                <w:lang w:val="en-US"/>
              </w:rPr>
            </w:pP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>GI</w:t>
            </w:r>
            <w:r w:rsidRPr="002C330D">
              <w:rPr>
                <w:rFonts w:ascii="Symbol" w:eastAsia="Times New Roman" w:hAnsi="Symbol"/>
                <w:sz w:val="12"/>
                <w:lang w:val="en-US"/>
              </w:rPr>
              <w:t></w:t>
            </w:r>
            <w:r w:rsidRPr="002C330D">
              <w:rPr>
                <w:rFonts w:ascii="Times New Roman" w:eastAsia="Times New Roman" w:hAnsi="Times New Roman"/>
                <w:spacing w:val="11"/>
                <w:sz w:val="12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UHR-LTF, ELR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25423" w14:textId="77777777" w:rsidR="00DA6719" w:rsidRPr="002C330D" w:rsidRDefault="00DA6719" w:rsidP="00262ED1">
            <w:pPr>
              <w:spacing w:before="169"/>
              <w:ind w:left="130"/>
              <w:rPr>
                <w:sz w:val="20"/>
                <w:szCs w:val="20"/>
                <w:lang w:val="en-US" w:eastAsia="zh-CN"/>
              </w:rPr>
            </w:pPr>
            <w:r w:rsidRPr="002C33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1.6</w:t>
            </w:r>
            <w:r w:rsidRPr="002C330D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µs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0295E4" w14:textId="77777777" w:rsidR="00DA6719" w:rsidRPr="005638AF" w:rsidRDefault="00DA6719" w:rsidP="00262ED1">
            <w:pPr>
              <w:spacing w:before="76" w:line="230" w:lineRule="auto"/>
              <w:ind w:left="130" w:right="154"/>
              <w:rPr>
                <w:rFonts w:eastAsia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Guard interval duration for the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UHR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-LTF field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in UHR ELR PPDU</w:t>
            </w:r>
          </w:p>
        </w:tc>
      </w:tr>
      <w:tr w:rsidR="00DA6719" w:rsidRPr="00503046" w14:paraId="1EB5E9CB" w14:textId="77777777" w:rsidTr="00262ED1">
        <w:trPr>
          <w:trHeight w:val="554"/>
        </w:trPr>
        <w:tc>
          <w:tcPr>
            <w:tcW w:w="1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D7E19" w14:textId="77777777" w:rsidR="00DA6719" w:rsidRPr="002C330D" w:rsidRDefault="00DA6719" w:rsidP="00262ED1">
            <w:pPr>
              <w:spacing w:before="153"/>
              <w:ind w:left="137"/>
              <w:rPr>
                <w:rFonts w:eastAsia="Times New Roman"/>
                <w:position w:val="6"/>
                <w:lang w:val="en-US"/>
              </w:rPr>
            </w:pP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>GI</w:t>
            </w:r>
            <w:r w:rsidRPr="002C330D">
              <w:rPr>
                <w:rFonts w:ascii="Symbol" w:eastAsia="Times New Roman" w:hAnsi="Symbol"/>
                <w:sz w:val="12"/>
                <w:lang w:val="en-US"/>
              </w:rPr>
              <w:t></w:t>
            </w:r>
            <w:r w:rsidRPr="002C330D">
              <w:rPr>
                <w:rFonts w:ascii="Times New Roman" w:eastAsia="Times New Roman" w:hAnsi="Times New Roman"/>
                <w:spacing w:val="11"/>
                <w:sz w:val="12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ELR-SIG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B5854" w14:textId="77777777" w:rsidR="00DA6719" w:rsidRPr="002C330D" w:rsidRDefault="00DA6719" w:rsidP="00262ED1">
            <w:pPr>
              <w:spacing w:before="169"/>
              <w:ind w:left="130"/>
              <w:rPr>
                <w:rFonts w:eastAsia="Times New Roman"/>
                <w:sz w:val="20"/>
                <w:szCs w:val="20"/>
                <w:lang w:val="en-US"/>
              </w:rPr>
            </w:pPr>
            <w:r w:rsidRPr="002C33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1.6</w:t>
            </w:r>
            <w:r w:rsidRPr="002C330D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µs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4860CA" w14:textId="77777777" w:rsidR="00DA6719" w:rsidRPr="005638AF" w:rsidRDefault="00DA6719" w:rsidP="00262ED1">
            <w:pPr>
              <w:spacing w:before="76" w:line="230" w:lineRule="auto"/>
              <w:ind w:left="130" w:right="154"/>
              <w:rPr>
                <w:rFonts w:eastAsia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Guard interval duration for the ELR-SIG field</w:t>
            </w:r>
          </w:p>
        </w:tc>
      </w:tr>
      <w:tr w:rsidR="00DA6719" w:rsidRPr="00503046" w14:paraId="6088FFB3" w14:textId="77777777" w:rsidTr="00262ED1">
        <w:trPr>
          <w:trHeight w:val="554"/>
        </w:trPr>
        <w:tc>
          <w:tcPr>
            <w:tcW w:w="1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E45E" w14:textId="77777777" w:rsidR="00DA6719" w:rsidRPr="002C330D" w:rsidRDefault="00DA6719" w:rsidP="00262ED1">
            <w:pPr>
              <w:spacing w:before="153"/>
              <w:ind w:left="137"/>
              <w:rPr>
                <w:rFonts w:eastAsia="Times New Roman"/>
                <w:position w:val="6"/>
                <w:lang w:val="en-US"/>
              </w:rPr>
            </w:pP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>GI</w:t>
            </w:r>
            <w:r w:rsidRPr="002C330D">
              <w:rPr>
                <w:rFonts w:ascii="Symbol" w:eastAsia="Times New Roman" w:hAnsi="Symbol"/>
                <w:sz w:val="12"/>
                <w:lang w:val="en-US"/>
              </w:rPr>
              <w:t></w:t>
            </w:r>
            <w:r w:rsidRPr="002C330D">
              <w:rPr>
                <w:rFonts w:ascii="Times New Roman" w:eastAsia="Times New Roman" w:hAnsi="Times New Roman"/>
                <w:spacing w:val="11"/>
                <w:sz w:val="12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Data, ELR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3B8E6" w14:textId="77777777" w:rsidR="00DA6719" w:rsidRPr="002C330D" w:rsidRDefault="00DA6719" w:rsidP="00262ED1">
            <w:pPr>
              <w:spacing w:before="169"/>
              <w:ind w:left="130"/>
              <w:rPr>
                <w:rFonts w:eastAsia="Times New Roman"/>
                <w:sz w:val="20"/>
                <w:szCs w:val="20"/>
                <w:lang w:val="en-US"/>
              </w:rPr>
            </w:pPr>
            <w:r w:rsidRPr="002C33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1.6</w:t>
            </w:r>
            <w:r w:rsidRPr="002C330D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µs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D925B8" w14:textId="77777777" w:rsidR="00DA6719" w:rsidRPr="005638AF" w:rsidRDefault="00DA6719" w:rsidP="00262ED1">
            <w:pPr>
              <w:spacing w:before="76" w:line="230" w:lineRule="auto"/>
              <w:ind w:left="130" w:right="154"/>
              <w:rPr>
                <w:rFonts w:eastAsia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Guard interval duration for the Data field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in UHR ELR PPDU</w:t>
            </w:r>
          </w:p>
        </w:tc>
      </w:tr>
      <w:tr w:rsidR="00DA6719" w:rsidRPr="00503046" w14:paraId="3B2D0C4D" w14:textId="77777777" w:rsidTr="00262ED1">
        <w:trPr>
          <w:trHeight w:val="554"/>
        </w:trPr>
        <w:tc>
          <w:tcPr>
            <w:tcW w:w="1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6599C" w14:textId="77777777" w:rsidR="00DA6719" w:rsidRPr="002C330D" w:rsidRDefault="00DA6719" w:rsidP="00262ED1">
            <w:pPr>
              <w:spacing w:before="153"/>
              <w:ind w:left="137"/>
              <w:rPr>
                <w:rFonts w:eastAsia="Times New Roman"/>
                <w:i/>
                <w:position w:val="4"/>
                <w:lang w:val="en-US"/>
              </w:rPr>
            </w:pP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UHR-LTF, ELR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87883" w14:textId="77777777" w:rsidR="00DA6719" w:rsidRPr="002C330D" w:rsidRDefault="00DA6719" w:rsidP="00262ED1">
            <w:pPr>
              <w:spacing w:before="169"/>
              <w:ind w:left="13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C33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6.4 </w:t>
            </w:r>
            <w:r w:rsidRPr="002C330D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µs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E3EDF7" w14:textId="77777777" w:rsidR="00DA6719" w:rsidRPr="005638AF" w:rsidRDefault="00DA6719" w:rsidP="00262ED1">
            <w:pPr>
              <w:spacing w:before="76" w:line="230" w:lineRule="auto"/>
              <w:ind w:left="130" w:right="154"/>
              <w:rPr>
                <w:rFonts w:eastAsia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Duration of each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UHR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-LTF OFDM symbol without GI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in UHR ELR PPDU</w:t>
            </w:r>
          </w:p>
        </w:tc>
      </w:tr>
      <w:tr w:rsidR="00DA6719" w:rsidRPr="00503046" w14:paraId="54B252E7" w14:textId="77777777" w:rsidTr="00262ED1">
        <w:trPr>
          <w:trHeight w:val="554"/>
        </w:trPr>
        <w:tc>
          <w:tcPr>
            <w:tcW w:w="1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DAB35" w14:textId="77777777" w:rsidR="00DA6719" w:rsidRPr="002C330D" w:rsidRDefault="00DA6719" w:rsidP="00262ED1">
            <w:pPr>
              <w:spacing w:before="153"/>
              <w:ind w:left="137"/>
              <w:rPr>
                <w:rFonts w:eastAsia="Times New Roman"/>
                <w:position w:val="6"/>
                <w:lang w:val="en-US"/>
              </w:rPr>
            </w:pPr>
            <w:r w:rsidRPr="002C330D">
              <w:rPr>
                <w:rFonts w:ascii="Times New Roman" w:eastAsia="Times New Roman" w:hAnsi="Times New Roman"/>
                <w:i/>
                <w:spacing w:val="-4"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pacing w:val="-4"/>
                <w:sz w:val="12"/>
                <w:lang w:val="en-US"/>
              </w:rPr>
              <w:t xml:space="preserve">SYM, </w:t>
            </w:r>
            <w:r w:rsidRPr="002C330D">
              <w:rPr>
                <w:rFonts w:ascii="Times New Roman" w:eastAsia="Times New Roman" w:hAnsi="Times New Roman"/>
                <w:spacing w:val="-4"/>
                <w:sz w:val="12"/>
                <w:lang w:val="en-US"/>
              </w:rPr>
              <w:t>ELR-MARK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DE3CD" w14:textId="77777777" w:rsidR="00DA6719" w:rsidRPr="002C330D" w:rsidRDefault="00DA6719" w:rsidP="00262ED1">
            <w:pPr>
              <w:spacing w:before="169"/>
              <w:ind w:left="130"/>
              <w:rPr>
                <w:rFonts w:eastAsia="Times New Roman"/>
                <w:lang w:val="en-US"/>
              </w:rPr>
            </w:pPr>
            <w:r w:rsidRPr="002C33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2C330D">
              <w:rPr>
                <w:rFonts w:ascii="Times New Roman" w:eastAsia="Times New Roman" w:hAnsi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µs</w:t>
            </w:r>
            <w:r w:rsidRPr="002C330D">
              <w:rPr>
                <w:rFonts w:ascii="Times New Roman" w:eastAsia="Times New Roman" w:hAnsi="Times New Roman"/>
                <w:spacing w:val="-5"/>
                <w:lang w:val="en-US"/>
              </w:rPr>
              <w:t xml:space="preserve"> = </w:t>
            </w: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>DFT</w:t>
            </w:r>
            <w:r w:rsidRPr="002C330D">
              <w:rPr>
                <w:rFonts w:ascii="Symbol" w:eastAsia="Times New Roman" w:hAnsi="Symbol"/>
                <w:sz w:val="12"/>
                <w:lang w:val="en-US"/>
              </w:rPr>
              <w:t></w:t>
            </w:r>
            <w:r w:rsidRPr="002C330D">
              <w:rPr>
                <w:rFonts w:ascii="Times New Roman" w:eastAsia="Times New Roman" w:hAnsi="Times New Roman"/>
                <w:spacing w:val="2"/>
                <w:sz w:val="12"/>
                <w:lang w:val="en-US"/>
              </w:rPr>
              <w:t xml:space="preserve"> </w:t>
            </w:r>
            <w:proofErr w:type="gramStart"/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Pre-UHR</w:t>
            </w:r>
            <w:proofErr w:type="gramEnd"/>
            <w:r w:rsidRPr="002C330D">
              <w:rPr>
                <w:rFonts w:ascii="Times New Roman" w:eastAsia="Times New Roman" w:hAnsi="Times New Roman"/>
                <w:spacing w:val="62"/>
                <w:sz w:val="12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+</w:t>
            </w:r>
            <w:r w:rsidRPr="002C330D">
              <w:rPr>
                <w:rFonts w:ascii="Times New Roman" w:eastAsia="Times New Roman" w:hAnsi="Times New Roman"/>
                <w:i/>
                <w:spacing w:val="25"/>
                <w:position w:val="4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>GI</w:t>
            </w:r>
            <w:r w:rsidRPr="002C330D">
              <w:rPr>
                <w:rFonts w:ascii="Symbol" w:eastAsia="Times New Roman" w:hAnsi="Symbol"/>
                <w:sz w:val="12"/>
                <w:lang w:val="en-US"/>
              </w:rPr>
              <w:t></w:t>
            </w:r>
            <w:r w:rsidRPr="002C330D">
              <w:rPr>
                <w:rFonts w:ascii="Times New Roman" w:eastAsia="Times New Roman" w:hAnsi="Times New Roman"/>
                <w:spacing w:val="1"/>
                <w:sz w:val="12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ELR-MARK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78F740" w14:textId="77777777" w:rsidR="00DA6719" w:rsidRPr="005638AF" w:rsidRDefault="00DA6719" w:rsidP="00262ED1">
            <w:pPr>
              <w:spacing w:before="76" w:line="230" w:lineRule="auto"/>
              <w:ind w:left="130" w:right="154"/>
              <w:rPr>
                <w:rFonts w:eastAsia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OFDM</w:t>
            </w:r>
            <w:r w:rsidRPr="005638AF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symbol</w:t>
            </w:r>
            <w:r w:rsidRPr="005638AF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duration</w:t>
            </w:r>
            <w:r w:rsidRPr="005638AF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 ELR-M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ARK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field</w:t>
            </w:r>
          </w:p>
        </w:tc>
      </w:tr>
      <w:tr w:rsidR="00DA6719" w:rsidRPr="00503046" w14:paraId="18A7A7D2" w14:textId="77777777" w:rsidTr="00262ED1">
        <w:trPr>
          <w:trHeight w:val="554"/>
        </w:trPr>
        <w:tc>
          <w:tcPr>
            <w:tcW w:w="1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33D1C" w14:textId="77777777" w:rsidR="00DA6719" w:rsidRPr="002C330D" w:rsidRDefault="00DA6719" w:rsidP="00262ED1">
            <w:pPr>
              <w:spacing w:before="153"/>
              <w:ind w:left="137"/>
              <w:rPr>
                <w:rFonts w:eastAsia="Times New Roman"/>
                <w:position w:val="6"/>
                <w:lang w:val="en-US"/>
              </w:rPr>
            </w:pP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>SYM</w:t>
            </w:r>
            <w:r w:rsidRPr="002C330D">
              <w:rPr>
                <w:rFonts w:ascii="Symbol" w:eastAsia="Times New Roman" w:hAnsi="Symbol"/>
                <w:sz w:val="12"/>
                <w:lang w:val="en-US"/>
              </w:rPr>
              <w:t></w:t>
            </w:r>
            <w:r w:rsidRPr="002C330D">
              <w:rPr>
                <w:rFonts w:ascii="Times New Roman" w:eastAsia="Times New Roman" w:hAnsi="Times New Roman"/>
                <w:spacing w:val="11"/>
                <w:sz w:val="12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UHR-LTF, ELR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C492A" w14:textId="77777777" w:rsidR="00DA6719" w:rsidRPr="002C330D" w:rsidRDefault="00DA6719" w:rsidP="00262ED1">
            <w:pPr>
              <w:spacing w:before="129"/>
              <w:ind w:left="118"/>
              <w:rPr>
                <w:rFonts w:eastAsia="Times New Roman"/>
                <w:lang w:val="en-US"/>
              </w:rPr>
            </w:pPr>
            <w:r w:rsidRPr="002C330D">
              <w:rPr>
                <w:rFonts w:ascii="Times New Roman" w:eastAsia="Times New Roman" w:hAnsi="Times New Roman"/>
                <w:position w:val="4"/>
                <w:sz w:val="20"/>
                <w:szCs w:val="20"/>
                <w:lang w:val="en-US"/>
              </w:rPr>
              <w:t>8</w:t>
            </w:r>
            <w:r w:rsidRPr="002C330D">
              <w:rPr>
                <w:rFonts w:ascii="Times New Roman" w:eastAsia="Times New Roman" w:hAnsi="Times New Roman"/>
                <w:spacing w:val="9"/>
                <w:position w:val="4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position w:val="4"/>
                <w:sz w:val="20"/>
                <w:szCs w:val="20"/>
                <w:lang w:val="en-US"/>
              </w:rPr>
              <w:t>µs</w:t>
            </w:r>
            <w:r w:rsidRPr="002C330D">
              <w:rPr>
                <w:rFonts w:eastAsia="Times New Roman"/>
                <w:spacing w:val="2"/>
                <w:position w:val="4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eastAsia="Times New Roman"/>
                <w:position w:val="4"/>
                <w:sz w:val="20"/>
                <w:szCs w:val="20"/>
                <w:lang w:val="en-US"/>
              </w:rPr>
              <w:t>=</w:t>
            </w:r>
            <w:r w:rsidRPr="002C330D">
              <w:rPr>
                <w:rFonts w:eastAsia="Times New Roman"/>
                <w:spacing w:val="25"/>
                <w:position w:val="4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UHR-LTF, ELR</w:t>
            </w:r>
            <w:r w:rsidRPr="002C330D">
              <w:rPr>
                <w:rFonts w:eastAsia="Times New Roman"/>
                <w:spacing w:val="62"/>
                <w:sz w:val="12"/>
                <w:lang w:val="en-US"/>
              </w:rPr>
              <w:t xml:space="preserve"> </w:t>
            </w:r>
            <w:r w:rsidRPr="002C330D">
              <w:rPr>
                <w:i/>
                <w:position w:val="4"/>
                <w:lang w:val="en-US"/>
              </w:rPr>
              <w:t>+</w:t>
            </w:r>
            <w:r w:rsidRPr="002C330D">
              <w:rPr>
                <w:rFonts w:ascii="Times New Roman" w:eastAsia="Times New Roman" w:hAnsi="Times New Roman"/>
                <w:position w:val="4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i/>
                <w:iCs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>GI</w:t>
            </w:r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, UHR-</w:t>
            </w:r>
            <w:proofErr w:type="gramStart"/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LTF,ELR</w:t>
            </w:r>
            <w:proofErr w:type="gramEnd"/>
            <w:r w:rsidRPr="002C330D">
              <w:rPr>
                <w:rFonts w:eastAsia="Times New Roman"/>
                <w:spacing w:val="64"/>
                <w:sz w:val="12"/>
                <w:lang w:val="en-US"/>
              </w:rPr>
              <w:t xml:space="preserve"> 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BFC2F9" w14:textId="77777777" w:rsidR="00DA6719" w:rsidRPr="005638AF" w:rsidRDefault="00DA6719" w:rsidP="00262ED1">
            <w:pPr>
              <w:spacing w:before="76" w:line="230" w:lineRule="auto"/>
              <w:ind w:left="130" w:right="154"/>
              <w:rPr>
                <w:rFonts w:eastAsia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OFDM</w:t>
            </w:r>
            <w:r w:rsidRPr="005638AF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symbol</w:t>
            </w:r>
            <w:r w:rsidRPr="005638AF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duration</w:t>
            </w:r>
            <w:r w:rsidRPr="005638AF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for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UHR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-LTF field including GI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in UHR ELR PPDU</w:t>
            </w:r>
          </w:p>
        </w:tc>
      </w:tr>
      <w:tr w:rsidR="00DA6719" w:rsidRPr="00503046" w14:paraId="0FA527F8" w14:textId="77777777" w:rsidTr="00262ED1">
        <w:trPr>
          <w:trHeight w:val="554"/>
        </w:trPr>
        <w:tc>
          <w:tcPr>
            <w:tcW w:w="1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DE333" w14:textId="77777777" w:rsidR="00DA6719" w:rsidRPr="002C330D" w:rsidRDefault="00DA6719" w:rsidP="00262ED1">
            <w:pPr>
              <w:spacing w:before="153"/>
              <w:ind w:left="137"/>
              <w:rPr>
                <w:rFonts w:eastAsia="Times New Roman"/>
                <w:i/>
                <w:position w:val="4"/>
                <w:lang w:val="en-US"/>
              </w:rPr>
            </w:pP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>SYM</w:t>
            </w:r>
            <w:r w:rsidRPr="002C330D">
              <w:rPr>
                <w:rFonts w:ascii="Symbol" w:eastAsia="Times New Roman" w:hAnsi="Symbol"/>
                <w:sz w:val="12"/>
                <w:lang w:val="en-US"/>
              </w:rPr>
              <w:t></w:t>
            </w:r>
            <w:r w:rsidRPr="002C330D">
              <w:rPr>
                <w:rFonts w:ascii="Times New Roman" w:eastAsia="Times New Roman" w:hAnsi="Times New Roman"/>
                <w:spacing w:val="11"/>
                <w:sz w:val="12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ELR-SIG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21968" w14:textId="77777777" w:rsidR="00DA6719" w:rsidRPr="002C330D" w:rsidRDefault="00DA6719" w:rsidP="00262ED1">
            <w:pPr>
              <w:spacing w:before="129"/>
              <w:ind w:left="118"/>
              <w:rPr>
                <w:rFonts w:eastAsia="Times New Roman"/>
                <w:i/>
                <w:lang w:val="en-US"/>
              </w:rPr>
            </w:pPr>
            <w:r w:rsidRPr="002C330D">
              <w:rPr>
                <w:rFonts w:ascii="Times New Roman" w:eastAsia="Times New Roman" w:hAnsi="Times New Roman"/>
                <w:position w:val="4"/>
                <w:sz w:val="20"/>
                <w:szCs w:val="20"/>
                <w:lang w:val="en-US"/>
              </w:rPr>
              <w:t>14.4</w:t>
            </w:r>
            <w:r w:rsidRPr="002C330D">
              <w:rPr>
                <w:rFonts w:ascii="Times New Roman" w:eastAsia="Times New Roman" w:hAnsi="Times New Roman"/>
                <w:spacing w:val="9"/>
                <w:position w:val="4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position w:val="4"/>
                <w:sz w:val="20"/>
                <w:szCs w:val="20"/>
                <w:lang w:val="en-US"/>
              </w:rPr>
              <w:t>µs</w:t>
            </w:r>
            <w:r w:rsidRPr="002C330D">
              <w:rPr>
                <w:rFonts w:eastAsia="Times New Roman"/>
                <w:spacing w:val="2"/>
                <w:position w:val="4"/>
                <w:lang w:val="en-US"/>
              </w:rPr>
              <w:t xml:space="preserve"> </w:t>
            </w:r>
            <w:r w:rsidRPr="002C330D">
              <w:rPr>
                <w:rFonts w:eastAsia="Times New Roman"/>
                <w:position w:val="4"/>
                <w:lang w:val="en-US"/>
              </w:rPr>
              <w:t>=</w:t>
            </w:r>
            <w:r w:rsidRPr="002C330D">
              <w:rPr>
                <w:rFonts w:eastAsia="Times New Roman"/>
                <w:spacing w:val="25"/>
                <w:position w:val="4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>DFT</w:t>
            </w:r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,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UHR</w:t>
            </w:r>
            <w:r w:rsidRPr="002C330D">
              <w:rPr>
                <w:rFonts w:eastAsia="Times New Roman"/>
                <w:spacing w:val="62"/>
                <w:sz w:val="12"/>
                <w:lang w:val="en-US"/>
              </w:rPr>
              <w:t xml:space="preserve"> </w:t>
            </w:r>
            <w:r w:rsidRPr="002C330D">
              <w:rPr>
                <w:rFonts w:eastAsia="Times New Roman"/>
                <w:i/>
                <w:position w:val="4"/>
                <w:lang w:val="en-US"/>
              </w:rPr>
              <w:t>+</w:t>
            </w:r>
            <w:r w:rsidRPr="002C330D">
              <w:rPr>
                <w:rFonts w:ascii="Times New Roman" w:eastAsia="Times New Roman" w:hAnsi="Times New Roman"/>
                <w:position w:val="4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i/>
                <w:iCs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>GI</w:t>
            </w:r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, ELR-SIG</w:t>
            </w:r>
            <w:r w:rsidRPr="002C330D">
              <w:rPr>
                <w:rFonts w:eastAsia="Times New Roman"/>
                <w:spacing w:val="64"/>
                <w:sz w:val="12"/>
                <w:lang w:val="en-US"/>
              </w:rPr>
              <w:t xml:space="preserve"> </w:t>
            </w:r>
            <w:r w:rsidRPr="002C330D">
              <w:rPr>
                <w:rFonts w:eastAsia="Times New Roman"/>
                <w:i/>
                <w:spacing w:val="-10"/>
                <w:position w:val="4"/>
                <w:lang w:val="en-US"/>
              </w:rPr>
              <w:t>=</w:t>
            </w:r>
          </w:p>
          <w:p w14:paraId="5F758A9D" w14:textId="77777777" w:rsidR="00DA6719" w:rsidRPr="002C330D" w:rsidRDefault="00DA6719" w:rsidP="00262ED1">
            <w:pPr>
              <w:spacing w:before="129"/>
              <w:ind w:left="118"/>
              <w:rPr>
                <w:rFonts w:eastAsia="Times New Roman"/>
                <w:position w:val="4"/>
                <w:lang w:val="en-US"/>
              </w:rPr>
            </w:pPr>
            <w:r w:rsidRPr="002C330D">
              <w:rPr>
                <w:rFonts w:ascii="Times New Roman" w:eastAsia="Times New Roman" w:hAnsi="Times New Roman"/>
                <w:position w:val="4"/>
                <w:sz w:val="20"/>
                <w:szCs w:val="20"/>
                <w:lang w:val="en-US"/>
              </w:rPr>
              <w:t>1.125</w:t>
            </w:r>
            <w:r w:rsidRPr="002C330D">
              <w:rPr>
                <w:rFonts w:ascii="Times New Roman" w:eastAsia="Times New Roman" w:hAnsi="Times New Roman"/>
                <w:spacing w:val="5"/>
                <w:position w:val="4"/>
                <w:lang w:val="en-US"/>
              </w:rPr>
              <w:t xml:space="preserve"> </w:t>
            </w:r>
            <w:r w:rsidRPr="002C330D">
              <w:rPr>
                <w:rFonts w:ascii="Symbol" w:eastAsia="Times New Roman" w:hAnsi="Symbol"/>
                <w:position w:val="4"/>
                <w:lang w:val="en-US"/>
              </w:rPr>
              <w:t></w:t>
            </w:r>
            <w:r w:rsidRPr="002C330D">
              <w:rPr>
                <w:rFonts w:ascii="Times New Roman" w:eastAsia="Times New Roman" w:hAnsi="Times New Roman"/>
                <w:spacing w:val="28"/>
                <w:position w:val="4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>DFT</w:t>
            </w:r>
            <w:r w:rsidRPr="002C330D">
              <w:rPr>
                <w:rFonts w:ascii="Symbol" w:eastAsia="Times New Roman" w:hAnsi="Symbol"/>
                <w:sz w:val="12"/>
                <w:lang w:val="en-US"/>
              </w:rPr>
              <w:t></w:t>
            </w:r>
            <w:r w:rsidRPr="002C330D">
              <w:rPr>
                <w:rFonts w:ascii="Times New Roman" w:eastAsia="Times New Roman" w:hAnsi="Times New Roman"/>
                <w:spacing w:val="4"/>
                <w:sz w:val="12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pacing w:val="-5"/>
                <w:sz w:val="12"/>
                <w:lang w:val="en-US"/>
              </w:rPr>
              <w:t>UHR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538F17" w14:textId="77777777" w:rsidR="00DA6719" w:rsidRPr="005638AF" w:rsidRDefault="00DA6719" w:rsidP="00262ED1">
            <w:pPr>
              <w:spacing w:before="76" w:line="230" w:lineRule="auto"/>
              <w:ind w:left="130" w:right="154"/>
              <w:rPr>
                <w:rFonts w:eastAsia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OFDM</w:t>
            </w:r>
            <w:r w:rsidRPr="005638AF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symbol</w:t>
            </w:r>
            <w:r w:rsidRPr="005638AF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duration</w:t>
            </w:r>
            <w:r w:rsidRPr="005638AF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 ELR-SIG field including GI</w:t>
            </w:r>
          </w:p>
        </w:tc>
      </w:tr>
      <w:tr w:rsidR="00DA6719" w:rsidRPr="00503046" w14:paraId="2DE7294C" w14:textId="77777777" w:rsidTr="00262ED1">
        <w:trPr>
          <w:trHeight w:val="554"/>
        </w:trPr>
        <w:tc>
          <w:tcPr>
            <w:tcW w:w="1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B1AED" w14:textId="77777777" w:rsidR="00DA6719" w:rsidRPr="002C330D" w:rsidRDefault="00DA6719" w:rsidP="00262ED1">
            <w:pPr>
              <w:spacing w:before="153"/>
              <w:ind w:left="137"/>
              <w:rPr>
                <w:rFonts w:eastAsia="Times New Roman"/>
                <w:i/>
                <w:position w:val="4"/>
                <w:lang w:val="en-US"/>
              </w:rPr>
            </w:pP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>SYM</w:t>
            </w:r>
            <w:r w:rsidRPr="002C330D">
              <w:rPr>
                <w:rFonts w:ascii="Symbol" w:eastAsia="Times New Roman" w:hAnsi="Symbol"/>
                <w:sz w:val="12"/>
                <w:lang w:val="en-US"/>
              </w:rPr>
              <w:t></w:t>
            </w:r>
            <w:r w:rsidRPr="002C330D">
              <w:rPr>
                <w:rFonts w:ascii="Times New Roman" w:eastAsia="Times New Roman" w:hAnsi="Times New Roman"/>
                <w:spacing w:val="11"/>
                <w:sz w:val="12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Data, ELR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4DB07" w14:textId="77777777" w:rsidR="00DA6719" w:rsidRPr="002C330D" w:rsidRDefault="00DA6719" w:rsidP="00262ED1">
            <w:pPr>
              <w:spacing w:before="129"/>
              <w:ind w:left="118"/>
              <w:rPr>
                <w:rFonts w:eastAsia="Times New Roman"/>
                <w:i/>
                <w:lang w:val="en-US"/>
              </w:rPr>
            </w:pPr>
            <w:r w:rsidRPr="002C330D">
              <w:rPr>
                <w:rFonts w:ascii="Times New Roman" w:eastAsia="Times New Roman" w:hAnsi="Times New Roman"/>
                <w:position w:val="4"/>
                <w:sz w:val="20"/>
                <w:szCs w:val="20"/>
                <w:lang w:val="en-US"/>
              </w:rPr>
              <w:t>14.4</w:t>
            </w:r>
            <w:r w:rsidRPr="002C330D">
              <w:rPr>
                <w:rFonts w:ascii="Times New Roman" w:eastAsia="Times New Roman" w:hAnsi="Times New Roman"/>
                <w:spacing w:val="9"/>
                <w:position w:val="4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position w:val="4"/>
                <w:sz w:val="20"/>
                <w:szCs w:val="20"/>
                <w:lang w:val="en-US"/>
              </w:rPr>
              <w:t>µs</w:t>
            </w:r>
            <w:r w:rsidRPr="002C330D">
              <w:rPr>
                <w:rFonts w:eastAsia="Times New Roman"/>
                <w:spacing w:val="2"/>
                <w:position w:val="4"/>
                <w:lang w:val="en-US"/>
              </w:rPr>
              <w:t xml:space="preserve"> </w:t>
            </w:r>
            <w:r w:rsidRPr="002C330D">
              <w:rPr>
                <w:rFonts w:eastAsia="Times New Roman"/>
                <w:position w:val="4"/>
                <w:lang w:val="en-US"/>
              </w:rPr>
              <w:t>=</w:t>
            </w:r>
            <w:r w:rsidRPr="002C330D">
              <w:rPr>
                <w:rFonts w:eastAsia="Times New Roman"/>
                <w:spacing w:val="25"/>
                <w:position w:val="4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>DFT</w:t>
            </w:r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,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UHR</w:t>
            </w:r>
            <w:r w:rsidRPr="002C330D">
              <w:rPr>
                <w:rFonts w:eastAsia="Times New Roman"/>
                <w:spacing w:val="62"/>
                <w:sz w:val="12"/>
                <w:lang w:val="en-US"/>
              </w:rPr>
              <w:t xml:space="preserve"> </w:t>
            </w:r>
            <w:r w:rsidRPr="002C330D">
              <w:rPr>
                <w:rFonts w:eastAsia="Times New Roman"/>
                <w:i/>
                <w:position w:val="4"/>
                <w:lang w:val="en-US"/>
              </w:rPr>
              <w:t>+</w:t>
            </w:r>
            <w:r w:rsidRPr="002C330D">
              <w:rPr>
                <w:rFonts w:ascii="Times New Roman" w:eastAsia="Times New Roman" w:hAnsi="Times New Roman"/>
                <w:position w:val="4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i/>
                <w:iCs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>GI</w:t>
            </w:r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, Data, ELR</w:t>
            </w:r>
            <w:r w:rsidRPr="002C330D">
              <w:rPr>
                <w:rFonts w:eastAsia="Times New Roman"/>
                <w:spacing w:val="64"/>
                <w:sz w:val="12"/>
                <w:lang w:val="en-US"/>
              </w:rPr>
              <w:t xml:space="preserve"> </w:t>
            </w:r>
            <w:r w:rsidRPr="002C330D">
              <w:rPr>
                <w:rFonts w:eastAsia="Times New Roman"/>
                <w:i/>
                <w:spacing w:val="-10"/>
                <w:position w:val="4"/>
                <w:lang w:val="en-US"/>
              </w:rPr>
              <w:t>=</w:t>
            </w:r>
          </w:p>
          <w:p w14:paraId="2D9368B8" w14:textId="77777777" w:rsidR="00DA6719" w:rsidRPr="002C330D" w:rsidRDefault="00DA6719" w:rsidP="00262ED1">
            <w:pPr>
              <w:spacing w:before="129"/>
              <w:ind w:left="118"/>
              <w:rPr>
                <w:rFonts w:eastAsia="Times New Roman"/>
                <w:position w:val="4"/>
                <w:lang w:val="en-US"/>
              </w:rPr>
            </w:pPr>
            <w:r w:rsidRPr="002C330D">
              <w:rPr>
                <w:rFonts w:ascii="Times New Roman" w:eastAsia="Times New Roman" w:hAnsi="Times New Roman"/>
                <w:position w:val="4"/>
                <w:sz w:val="20"/>
                <w:szCs w:val="20"/>
                <w:lang w:val="en-US"/>
              </w:rPr>
              <w:t>1.125</w:t>
            </w:r>
            <w:r w:rsidRPr="002C330D">
              <w:rPr>
                <w:rFonts w:ascii="Times New Roman" w:eastAsia="Times New Roman" w:hAnsi="Times New Roman"/>
                <w:spacing w:val="5"/>
                <w:position w:val="4"/>
                <w:lang w:val="en-US"/>
              </w:rPr>
              <w:t xml:space="preserve"> </w:t>
            </w:r>
            <w:r w:rsidRPr="002C330D">
              <w:rPr>
                <w:rFonts w:ascii="Symbol" w:eastAsia="Times New Roman" w:hAnsi="Symbol"/>
                <w:position w:val="4"/>
                <w:lang w:val="en-US"/>
              </w:rPr>
              <w:t></w:t>
            </w:r>
            <w:r w:rsidRPr="002C330D">
              <w:rPr>
                <w:rFonts w:ascii="Times New Roman" w:eastAsia="Times New Roman" w:hAnsi="Times New Roman"/>
                <w:spacing w:val="28"/>
                <w:position w:val="4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>DFT</w:t>
            </w:r>
            <w:r w:rsidRPr="002C330D">
              <w:rPr>
                <w:rFonts w:ascii="Symbol" w:eastAsia="Times New Roman" w:hAnsi="Symbol"/>
                <w:sz w:val="12"/>
                <w:lang w:val="en-US"/>
              </w:rPr>
              <w:t></w:t>
            </w:r>
            <w:r w:rsidRPr="002C330D">
              <w:rPr>
                <w:rFonts w:ascii="Times New Roman" w:eastAsia="Times New Roman" w:hAnsi="Times New Roman"/>
                <w:spacing w:val="4"/>
                <w:sz w:val="12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pacing w:val="-5"/>
                <w:sz w:val="12"/>
                <w:lang w:val="en-US"/>
              </w:rPr>
              <w:t>UHR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253822" w14:textId="77777777" w:rsidR="00DA6719" w:rsidRPr="005638AF" w:rsidRDefault="00DA6719" w:rsidP="00262ED1">
            <w:pPr>
              <w:spacing w:before="76" w:line="230" w:lineRule="auto"/>
              <w:ind w:left="130" w:right="154"/>
              <w:rPr>
                <w:rFonts w:eastAsia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OFDM</w:t>
            </w:r>
            <w:r w:rsidRPr="005638AF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symbol</w:t>
            </w:r>
            <w:r w:rsidRPr="005638AF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duration</w:t>
            </w:r>
            <w:r w:rsidRPr="005638AF">
              <w:rPr>
                <w:rFonts w:ascii="Times New Roman" w:eastAsia="Times New Roman" w:hAnsi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 ELR-Data field including GI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in UHR ELR PPDU</w:t>
            </w:r>
          </w:p>
        </w:tc>
      </w:tr>
      <w:tr w:rsidR="00DA6719" w:rsidRPr="00503046" w14:paraId="41D044B6" w14:textId="77777777" w:rsidTr="00262ED1">
        <w:trPr>
          <w:trHeight w:val="554"/>
        </w:trPr>
        <w:tc>
          <w:tcPr>
            <w:tcW w:w="1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82440" w14:textId="77777777" w:rsidR="00DA6719" w:rsidRPr="002C330D" w:rsidRDefault="00DA6719" w:rsidP="00262ED1">
            <w:pPr>
              <w:spacing w:before="153"/>
              <w:ind w:left="137"/>
              <w:rPr>
                <w:rFonts w:eastAsia="Times New Roman"/>
                <w:i/>
                <w:position w:val="4"/>
                <w:lang w:val="en-US"/>
              </w:rPr>
            </w:pP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spacing w:val="-5"/>
                <w:sz w:val="12"/>
                <w:lang w:val="en-US"/>
              </w:rPr>
              <w:t>ELR-MARK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36458" w14:textId="77777777" w:rsidR="00DA6719" w:rsidRPr="002C330D" w:rsidRDefault="00DA6719" w:rsidP="00262ED1">
            <w:pPr>
              <w:spacing w:before="129"/>
              <w:ind w:left="118"/>
              <w:rPr>
                <w:rFonts w:eastAsia="Times New Roman"/>
                <w:position w:val="4"/>
                <w:lang w:val="en-US"/>
              </w:rPr>
            </w:pPr>
            <w:r w:rsidRPr="002C33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2C330D">
              <w:rPr>
                <w:rFonts w:ascii="Times New Roman" w:eastAsia="Times New Roman" w:hAnsi="Times New Roman"/>
                <w:spacing w:val="4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µs =</w:t>
            </w:r>
            <w:r w:rsidRPr="002C330D">
              <w:rPr>
                <w:rFonts w:ascii="Times New Roman" w:eastAsia="Times New Roman" w:hAnsi="Times New Roman"/>
                <w:spacing w:val="-1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i/>
                <w:spacing w:val="-4"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pacing w:val="-4"/>
                <w:sz w:val="12"/>
                <w:lang w:val="en-US"/>
              </w:rPr>
              <w:t xml:space="preserve">SYM, </w:t>
            </w:r>
            <w:r w:rsidRPr="002C330D">
              <w:rPr>
                <w:rFonts w:ascii="Times New Roman" w:eastAsia="Times New Roman" w:hAnsi="Times New Roman"/>
                <w:spacing w:val="-4"/>
                <w:sz w:val="12"/>
                <w:lang w:val="en-US"/>
              </w:rPr>
              <w:t>ELR-MARK</w:t>
            </w:r>
            <w:r w:rsidRPr="002C330D">
              <w:rPr>
                <w:rFonts w:ascii="Symbol" w:eastAsia="Times New Roman" w:hAnsi="Symbol"/>
                <w:lang w:val="en-US"/>
              </w:rPr>
              <w:t></w:t>
            </w:r>
            <w:r w:rsidRPr="002C330D">
              <w:rPr>
                <w:rFonts w:ascii="Symbol" w:eastAsia="Times New Roman" w:hAnsi="Symbol"/>
                <w:lang w:val="en-US"/>
              </w:rPr>
              <w:t></w:t>
            </w:r>
            <w:r w:rsidRPr="002C330D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2D6D8B" w14:textId="77777777" w:rsidR="00DA6719" w:rsidRPr="005638AF" w:rsidRDefault="00DA6719" w:rsidP="00262ED1">
            <w:pPr>
              <w:spacing w:before="76" w:line="230" w:lineRule="auto"/>
              <w:ind w:left="130" w:right="154"/>
              <w:rPr>
                <w:rFonts w:eastAsia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ELR-M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ARK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field </w:t>
            </w:r>
            <w:r w:rsidRPr="005638AF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duration</w:t>
            </w:r>
          </w:p>
        </w:tc>
      </w:tr>
      <w:tr w:rsidR="00DA6719" w:rsidRPr="00503046" w14:paraId="65DA73BC" w14:textId="77777777" w:rsidTr="00262ED1">
        <w:trPr>
          <w:trHeight w:val="554"/>
        </w:trPr>
        <w:tc>
          <w:tcPr>
            <w:tcW w:w="1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8E470" w14:textId="77777777" w:rsidR="00DA6719" w:rsidRPr="002C330D" w:rsidRDefault="00DA6719" w:rsidP="00262ED1">
            <w:pPr>
              <w:spacing w:before="153"/>
              <w:ind w:left="137"/>
              <w:rPr>
                <w:rFonts w:eastAsia="Times New Roman"/>
                <w:i/>
                <w:position w:val="4"/>
                <w:lang w:val="en-US"/>
              </w:rPr>
            </w:pP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lastRenderedPageBreak/>
              <w:t>T</w:t>
            </w:r>
            <w:r w:rsidRPr="002C330D">
              <w:rPr>
                <w:rFonts w:ascii="Times New Roman" w:eastAsia="Times New Roman" w:hAnsi="Times New Roman"/>
                <w:spacing w:val="-5"/>
                <w:sz w:val="12"/>
                <w:lang w:val="en-US"/>
              </w:rPr>
              <w:t>UHR-STF, ELR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0933A" w14:textId="77777777" w:rsidR="00DA6719" w:rsidRPr="002C330D" w:rsidRDefault="00DA6719" w:rsidP="00262ED1">
            <w:pPr>
              <w:spacing w:before="129"/>
              <w:ind w:left="118"/>
              <w:rPr>
                <w:rFonts w:eastAsia="Times New Roman"/>
                <w:position w:val="4"/>
                <w:sz w:val="20"/>
                <w:szCs w:val="20"/>
                <w:lang w:val="en-US"/>
              </w:rPr>
            </w:pPr>
            <w:r w:rsidRPr="002C33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2C330D">
              <w:rPr>
                <w:rFonts w:ascii="Times New Roman" w:eastAsia="Times New Roman" w:hAnsi="Times New Roman"/>
                <w:spacing w:val="4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µs =</w:t>
            </w:r>
            <w:r w:rsidRPr="002C330D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</w:t>
            </w:r>
            <w:r w:rsidRPr="002C330D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ascii="Symbol" w:eastAsia="Times New Roman" w:hAnsi="Symbol"/>
                <w:sz w:val="20"/>
                <w:szCs w:val="20"/>
                <w:lang w:val="en-US"/>
              </w:rPr>
              <w:t></w:t>
            </w:r>
            <w:r w:rsidRPr="002C330D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ascii="Symbol" w:eastAsia="Times New Roman" w:hAnsi="Symbol"/>
                <w:sz w:val="20"/>
                <w:szCs w:val="20"/>
                <w:lang w:val="en-US"/>
              </w:rPr>
              <w:t></w:t>
            </w:r>
            <w:r w:rsidRPr="002C330D">
              <w:rPr>
                <w:rFonts w:ascii="Symbol" w:eastAsia="Times New Roman" w:hAnsi="Symbol"/>
                <w:sz w:val="20"/>
                <w:szCs w:val="20"/>
                <w:lang w:val="en-US"/>
              </w:rPr>
              <w:t></w:t>
            </w:r>
            <w:r w:rsidRPr="002C330D">
              <w:rPr>
                <w:rFonts w:ascii="Symbol" w:eastAsia="Times New Roman" w:hAnsi="Symbol"/>
                <w:sz w:val="20"/>
                <w:szCs w:val="20"/>
                <w:lang w:val="en-US"/>
              </w:rPr>
              <w:t></w:t>
            </w:r>
            <w:r w:rsidRPr="002C330D">
              <w:rPr>
                <w:rFonts w:ascii="Times New Roman" w:eastAsia="Times New Roman" w:hAnsi="Times New Roman"/>
                <w:spacing w:val="4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µs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6CD955" w14:textId="77777777" w:rsidR="00DA6719" w:rsidRPr="005638AF" w:rsidRDefault="00DA6719" w:rsidP="00262ED1">
            <w:pPr>
              <w:spacing w:before="76" w:line="230" w:lineRule="auto"/>
              <w:ind w:left="130" w:right="154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UHR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-STF field </w:t>
            </w:r>
            <w:r w:rsidRPr="005638AF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duration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in UHR ELR PPDU</w:t>
            </w:r>
          </w:p>
        </w:tc>
      </w:tr>
      <w:tr w:rsidR="00DA6719" w:rsidRPr="00503046" w14:paraId="01374C67" w14:textId="77777777" w:rsidTr="00262ED1">
        <w:trPr>
          <w:trHeight w:val="554"/>
        </w:trPr>
        <w:tc>
          <w:tcPr>
            <w:tcW w:w="1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6D5AE" w14:textId="77777777" w:rsidR="00DA6719" w:rsidRPr="002C330D" w:rsidRDefault="00DA6719" w:rsidP="00262ED1">
            <w:pPr>
              <w:spacing w:before="153"/>
              <w:ind w:left="137"/>
              <w:rPr>
                <w:rFonts w:eastAsia="Times New Roman"/>
                <w:i/>
                <w:position w:val="4"/>
                <w:lang w:val="en-US"/>
              </w:rPr>
            </w:pP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spacing w:val="-5"/>
                <w:sz w:val="12"/>
                <w:lang w:val="en-US"/>
              </w:rPr>
              <w:t>UHR-LTF, ELR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03AA5" w14:textId="77777777" w:rsidR="00DA6719" w:rsidRPr="002C330D" w:rsidRDefault="00DA6719" w:rsidP="00262ED1">
            <w:pPr>
              <w:spacing w:before="129"/>
              <w:ind w:left="118"/>
              <w:rPr>
                <w:rFonts w:eastAsia="Times New Roman"/>
                <w:position w:val="4"/>
                <w:lang w:val="en-US"/>
              </w:rPr>
            </w:pPr>
            <w:r w:rsidRPr="002C33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16</w:t>
            </w:r>
            <w:r w:rsidRPr="002C330D">
              <w:rPr>
                <w:rFonts w:ascii="Times New Roman" w:eastAsia="Times New Roman" w:hAnsi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µs</w:t>
            </w:r>
            <w:r w:rsidRPr="002C330D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=</w:t>
            </w:r>
            <w:r w:rsidRPr="002C330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>SYM</w:t>
            </w:r>
            <w:r w:rsidRPr="002C330D">
              <w:rPr>
                <w:rFonts w:ascii="Symbol" w:eastAsia="Times New Roman" w:hAnsi="Symbol"/>
                <w:sz w:val="12"/>
                <w:lang w:val="en-US"/>
              </w:rPr>
              <w:t></w:t>
            </w:r>
            <w:r w:rsidRPr="002C330D">
              <w:rPr>
                <w:rFonts w:ascii="Times New Roman" w:eastAsia="Times New Roman" w:hAnsi="Times New Roman"/>
                <w:spacing w:val="11"/>
                <w:sz w:val="12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UHR-LTF, ELR</w:t>
            </w:r>
            <w:r w:rsidRPr="002C330D" w:rsidDel="00747AC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2C330D">
              <w:rPr>
                <w:rFonts w:ascii="Symbol" w:eastAsia="Times New Roman" w:hAnsi="Symbol"/>
                <w:lang w:val="en-US"/>
              </w:rPr>
              <w:t></w:t>
            </w:r>
            <w:r w:rsidRPr="002C330D">
              <w:rPr>
                <w:rFonts w:ascii="Symbol" w:eastAsia="Times New Roman" w:hAnsi="Symbol"/>
                <w:lang w:val="en-US"/>
              </w:rPr>
              <w:t></w:t>
            </w:r>
            <w:r w:rsidRPr="002C330D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269BE4" w14:textId="77777777" w:rsidR="00DA6719" w:rsidRPr="005638AF" w:rsidRDefault="00DA6719" w:rsidP="00262ED1">
            <w:pPr>
              <w:spacing w:before="76" w:line="230" w:lineRule="auto"/>
              <w:ind w:left="130" w:right="154"/>
              <w:rPr>
                <w:rFonts w:eastAsia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ELR-LTF field </w:t>
            </w:r>
            <w:r w:rsidRPr="005638AF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duration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in UHR ELR PPDU</w:t>
            </w:r>
          </w:p>
        </w:tc>
      </w:tr>
      <w:tr w:rsidR="00DA6719" w:rsidRPr="00503046" w14:paraId="32CF9BBA" w14:textId="77777777" w:rsidTr="00262ED1">
        <w:trPr>
          <w:trHeight w:val="554"/>
        </w:trPr>
        <w:tc>
          <w:tcPr>
            <w:tcW w:w="1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AC556" w14:textId="77777777" w:rsidR="00DA6719" w:rsidRPr="002C330D" w:rsidRDefault="00DA6719" w:rsidP="00262ED1">
            <w:pPr>
              <w:spacing w:before="153"/>
              <w:ind w:left="137"/>
              <w:rPr>
                <w:rFonts w:eastAsia="Times New Roman"/>
                <w:i/>
                <w:position w:val="4"/>
                <w:lang w:val="en-US"/>
              </w:rPr>
            </w:pP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spacing w:val="-5"/>
                <w:sz w:val="12"/>
                <w:lang w:val="en-US"/>
              </w:rPr>
              <w:t>ELR-SIG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15DBF" w14:textId="77777777" w:rsidR="00DA6719" w:rsidRPr="002C330D" w:rsidRDefault="00DA6719" w:rsidP="00262ED1">
            <w:pPr>
              <w:spacing w:before="129"/>
              <w:ind w:left="118"/>
              <w:rPr>
                <w:rFonts w:eastAsia="Times New Roman"/>
                <w:position w:val="4"/>
                <w:lang w:val="en-US"/>
              </w:rPr>
            </w:pPr>
            <w:r w:rsidRPr="002C33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28.8µs</w:t>
            </w:r>
            <w:r w:rsidRPr="002C330D">
              <w:rPr>
                <w:rFonts w:ascii="Symbol" w:eastAsia="Times New Roman" w:hAnsi="Symbol"/>
                <w:sz w:val="20"/>
                <w:szCs w:val="20"/>
                <w:lang w:val="en-US"/>
              </w:rPr>
              <w:t></w:t>
            </w:r>
            <w:r w:rsidRPr="002C330D">
              <w:rPr>
                <w:rFonts w:ascii="Symbol" w:eastAsia="Times New Roman" w:hAnsi="Symbol"/>
                <w:sz w:val="20"/>
                <w:szCs w:val="20"/>
                <w:lang w:val="en-US"/>
              </w:rPr>
              <w:t></w:t>
            </w:r>
            <w:r w:rsidRPr="002C330D">
              <w:rPr>
                <w:rFonts w:ascii="Symbol" w:eastAsia="Times New Roman" w:hAnsi="Symbol"/>
                <w:sz w:val="20"/>
                <w:szCs w:val="20"/>
                <w:lang w:val="en-US"/>
              </w:rPr>
              <w:t></w:t>
            </w:r>
            <w:r w:rsidRPr="002C330D">
              <w:rPr>
                <w:rFonts w:ascii="Symbol" w:eastAsia="Times New Roman" w:hAnsi="Symbol"/>
                <w:sz w:val="20"/>
                <w:szCs w:val="20"/>
                <w:lang w:val="en-US"/>
              </w:rPr>
              <w:t></w:t>
            </w:r>
            <w:r w:rsidRPr="002C330D">
              <w:rPr>
                <w:rFonts w:ascii="Times New Roman" w:eastAsia="Times New Roman" w:hAnsi="Times New Roman"/>
                <w:i/>
                <w:position w:val="4"/>
                <w:lang w:val="en-US"/>
              </w:rPr>
              <w:t>T</w:t>
            </w:r>
            <w:r w:rsidRPr="002C330D">
              <w:rPr>
                <w:rFonts w:ascii="Times New Roman" w:eastAsia="Times New Roman" w:hAnsi="Times New Roman"/>
                <w:i/>
                <w:sz w:val="12"/>
                <w:lang w:val="en-US"/>
              </w:rPr>
              <w:t>SYM</w:t>
            </w:r>
            <w:r w:rsidRPr="002C330D">
              <w:rPr>
                <w:rFonts w:ascii="Symbol" w:eastAsia="Times New Roman" w:hAnsi="Symbol"/>
                <w:sz w:val="12"/>
                <w:lang w:val="en-US"/>
              </w:rPr>
              <w:t></w:t>
            </w:r>
            <w:r w:rsidRPr="002C330D">
              <w:rPr>
                <w:rFonts w:ascii="Times New Roman" w:eastAsia="Times New Roman" w:hAnsi="Times New Roman"/>
                <w:spacing w:val="11"/>
                <w:sz w:val="12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z w:val="12"/>
                <w:lang w:val="en-US"/>
              </w:rPr>
              <w:t>ELR-SIG</w:t>
            </w:r>
            <w:r w:rsidRPr="002C330D">
              <w:rPr>
                <w:rFonts w:ascii="Symbol" w:eastAsia="Times New Roman" w:hAnsi="Symbol"/>
                <w:lang w:val="en-US"/>
              </w:rPr>
              <w:t></w:t>
            </w:r>
            <w:r w:rsidRPr="002C330D">
              <w:rPr>
                <w:rFonts w:ascii="Symbol" w:eastAsia="Times New Roman" w:hAnsi="Symbol"/>
                <w:lang w:val="en-US"/>
              </w:rPr>
              <w:t></w:t>
            </w:r>
            <w:r w:rsidRPr="002C330D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A61DBC" w14:textId="77777777" w:rsidR="00DA6719" w:rsidRPr="005638AF" w:rsidRDefault="00DA6719" w:rsidP="00262ED1">
            <w:pPr>
              <w:spacing w:before="76" w:line="230" w:lineRule="auto"/>
              <w:ind w:left="130" w:right="154"/>
              <w:rPr>
                <w:rFonts w:eastAsia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ELR-SIG field </w:t>
            </w:r>
            <w:r w:rsidRPr="005638AF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duration</w:t>
            </w:r>
          </w:p>
        </w:tc>
      </w:tr>
    </w:tbl>
    <w:p w14:paraId="43FC0159" w14:textId="77777777" w:rsidR="00DA6719" w:rsidRDefault="00DA6719" w:rsidP="00DA6719">
      <w:pPr>
        <w:rPr>
          <w:sz w:val="20"/>
        </w:rPr>
      </w:pPr>
    </w:p>
    <w:p w14:paraId="35CC9544" w14:textId="77777777" w:rsidR="00DA6719" w:rsidRPr="005638AF" w:rsidRDefault="00DA6719" w:rsidP="00DA6719">
      <w:pPr>
        <w:rPr>
          <w:sz w:val="20"/>
        </w:rPr>
      </w:pPr>
    </w:p>
    <w:p w14:paraId="048714B1" w14:textId="7BA06654" w:rsidR="00DA6719" w:rsidRPr="005638AF" w:rsidRDefault="00DA6719" w:rsidP="00DA6719">
      <w:pPr>
        <w:rPr>
          <w:rFonts w:eastAsia="宋体"/>
          <w:sz w:val="20"/>
          <w:lang w:eastAsia="zh-CN"/>
        </w:rPr>
      </w:pPr>
      <w:r w:rsidRPr="005638AF">
        <w:rPr>
          <w:rFonts w:eastAsia="宋体"/>
          <w:sz w:val="20"/>
          <w:lang w:eastAsia="zh-CN"/>
        </w:rPr>
        <w:t>Table 38-</w:t>
      </w:r>
      <w:r>
        <w:rPr>
          <w:rFonts w:eastAsia="宋体"/>
          <w:sz w:val="20"/>
          <w:lang w:eastAsia="zh-CN"/>
        </w:rPr>
        <w:t>x2</w:t>
      </w:r>
      <w:r w:rsidRPr="005638AF">
        <w:rPr>
          <w:rFonts w:eastAsia="宋体"/>
          <w:sz w:val="20"/>
          <w:lang w:eastAsia="zh-CN"/>
        </w:rPr>
        <w:t xml:space="preserve"> (Subcarrier allocation related constants for the </w:t>
      </w:r>
      <w:r>
        <w:rPr>
          <w:rFonts w:eastAsia="宋体"/>
          <w:sz w:val="20"/>
          <w:lang w:eastAsia="zh-CN"/>
        </w:rPr>
        <w:t xml:space="preserve">UHR </w:t>
      </w:r>
      <w:r w:rsidRPr="005638AF">
        <w:rPr>
          <w:rFonts w:eastAsia="宋体"/>
          <w:sz w:val="20"/>
          <w:lang w:eastAsia="zh-CN"/>
        </w:rPr>
        <w:t>ELR PPDU) defines tone allocation related parameters for an ELR PPDU.</w:t>
      </w:r>
    </w:p>
    <w:p w14:paraId="4D318C9D" w14:textId="77777777" w:rsidR="00DA6719" w:rsidRPr="005638AF" w:rsidRDefault="00DA6719" w:rsidP="00DA6719">
      <w:pPr>
        <w:rPr>
          <w:rFonts w:eastAsia="宋体"/>
          <w:sz w:val="20"/>
          <w:lang w:eastAsia="zh-CN"/>
        </w:rPr>
      </w:pPr>
    </w:p>
    <w:p w14:paraId="00EC335D" w14:textId="1F56EEA1" w:rsidR="00DA6719" w:rsidRPr="005638AF" w:rsidRDefault="00DA6719" w:rsidP="00DA6719">
      <w:pPr>
        <w:jc w:val="center"/>
        <w:rPr>
          <w:rFonts w:eastAsia="宋体"/>
          <w:b/>
          <w:bCs/>
          <w:sz w:val="20"/>
          <w:lang w:val="en-US" w:eastAsia="zh-CN"/>
        </w:rPr>
      </w:pPr>
      <w:commentRangeStart w:id="3"/>
      <w:r w:rsidRPr="005638AF">
        <w:rPr>
          <w:rFonts w:eastAsia="宋体"/>
          <w:b/>
          <w:bCs/>
          <w:sz w:val="20"/>
          <w:lang w:val="en-US" w:eastAsia="zh-CN"/>
        </w:rPr>
        <w:t>Table 38-</w:t>
      </w:r>
      <w:r>
        <w:rPr>
          <w:rFonts w:eastAsia="宋体"/>
          <w:b/>
          <w:bCs/>
          <w:sz w:val="20"/>
          <w:lang w:val="en-US" w:eastAsia="zh-CN"/>
        </w:rPr>
        <w:t>x2</w:t>
      </w:r>
      <w:r w:rsidRPr="005638AF">
        <w:rPr>
          <w:rFonts w:eastAsia="宋体"/>
          <w:b/>
          <w:bCs/>
          <w:sz w:val="20"/>
          <w:lang w:val="en-US" w:eastAsia="zh-CN"/>
        </w:rPr>
        <w:t xml:space="preserve">—Subcarrier allocation related constants for the </w:t>
      </w:r>
      <w:r>
        <w:rPr>
          <w:rFonts w:eastAsia="宋体"/>
          <w:b/>
          <w:bCs/>
          <w:sz w:val="20"/>
          <w:lang w:val="en-US" w:eastAsia="zh-CN"/>
        </w:rPr>
        <w:t xml:space="preserve">UHR </w:t>
      </w:r>
      <w:r w:rsidRPr="005638AF">
        <w:rPr>
          <w:rFonts w:eastAsia="宋体"/>
          <w:b/>
          <w:bCs/>
          <w:sz w:val="20"/>
          <w:lang w:val="en-US" w:eastAsia="zh-CN"/>
        </w:rPr>
        <w:t>ELR PPDU</w:t>
      </w:r>
      <w:commentRangeEnd w:id="3"/>
      <w:r w:rsidR="004C078F">
        <w:rPr>
          <w:rStyle w:val="af2"/>
          <w:rFonts w:ascii="Calibri" w:eastAsia="Malgun Gothic" w:hAnsi="Calibri"/>
        </w:rPr>
        <w:commentReference w:id="3"/>
      </w:r>
    </w:p>
    <w:p w14:paraId="007B1F7A" w14:textId="77777777" w:rsidR="00DA6719" w:rsidRPr="00503046" w:rsidRDefault="00DA6719" w:rsidP="00DA6719">
      <w:pPr>
        <w:rPr>
          <w:sz w:val="20"/>
        </w:rPr>
      </w:pPr>
    </w:p>
    <w:tbl>
      <w:tblPr>
        <w:tblStyle w:val="TableNormal1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00"/>
        <w:gridCol w:w="4027"/>
      </w:tblGrid>
      <w:tr w:rsidR="00DA6719" w:rsidRPr="002D3EEC" w14:paraId="45255D23" w14:textId="77777777" w:rsidTr="00262ED1">
        <w:trPr>
          <w:trHeight w:val="810"/>
          <w:jc w:val="center"/>
        </w:trPr>
        <w:tc>
          <w:tcPr>
            <w:tcW w:w="1099" w:type="dxa"/>
            <w:tcBorders>
              <w:right w:val="single" w:sz="2" w:space="0" w:color="000000"/>
            </w:tcBorders>
          </w:tcPr>
          <w:p w14:paraId="0E7330A4" w14:textId="77777777" w:rsidR="00DA6719" w:rsidRPr="002C330D" w:rsidRDefault="00DA6719" w:rsidP="00262ED1">
            <w:pPr>
              <w:spacing w:before="89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741DADB8" w14:textId="77777777" w:rsidR="00DA6719" w:rsidRPr="002C330D" w:rsidRDefault="00DA6719" w:rsidP="00262ED1">
            <w:pPr>
              <w:ind w:left="11" w:right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2C330D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</w:tcPr>
          <w:p w14:paraId="319E6EDB" w14:textId="77777777" w:rsidR="00DA6719" w:rsidRPr="002C330D" w:rsidRDefault="00DA6719" w:rsidP="00262ED1">
            <w:pPr>
              <w:spacing w:before="89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14:paraId="260FA54C" w14:textId="77777777" w:rsidR="00DA6719" w:rsidRPr="002C330D" w:rsidRDefault="00DA6719" w:rsidP="00262ED1">
            <w:pPr>
              <w:ind w:left="29" w:right="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2C330D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en-US"/>
              </w:rPr>
              <w:t>ELR PPDU</w:t>
            </w:r>
          </w:p>
        </w:tc>
        <w:tc>
          <w:tcPr>
            <w:tcW w:w="4027" w:type="dxa"/>
            <w:tcBorders>
              <w:left w:val="single" w:sz="2" w:space="0" w:color="000000"/>
            </w:tcBorders>
          </w:tcPr>
          <w:p w14:paraId="41451100" w14:textId="77777777" w:rsidR="00DA6719" w:rsidRPr="002C330D" w:rsidRDefault="00DA6719" w:rsidP="00262ED1">
            <w:pPr>
              <w:spacing w:before="89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14:paraId="11AA1647" w14:textId="77777777" w:rsidR="00DA6719" w:rsidRPr="002C330D" w:rsidRDefault="00DA6719" w:rsidP="00262ED1">
            <w:pPr>
              <w:ind w:left="346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2C330D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en-US"/>
              </w:rPr>
              <w:t>Description</w:t>
            </w:r>
          </w:p>
        </w:tc>
      </w:tr>
      <w:tr w:rsidR="00DA6719" w:rsidRPr="002D3EEC" w14:paraId="143604C7" w14:textId="77777777" w:rsidTr="00262ED1">
        <w:trPr>
          <w:trHeight w:val="344"/>
          <w:jc w:val="center"/>
        </w:trPr>
        <w:tc>
          <w:tcPr>
            <w:tcW w:w="1099" w:type="dxa"/>
            <w:tcBorders>
              <w:bottom w:val="single" w:sz="2" w:space="0" w:color="000000"/>
              <w:right w:val="single" w:sz="2" w:space="0" w:color="000000"/>
            </w:tcBorders>
          </w:tcPr>
          <w:p w14:paraId="4572DC29" w14:textId="3CA795FF" w:rsidR="00DA6719" w:rsidRPr="002C330D" w:rsidRDefault="00DA6719" w:rsidP="00262ED1">
            <w:pPr>
              <w:ind w:left="11"/>
              <w:jc w:val="center"/>
              <w:rPr>
                <w:rFonts w:ascii="Times New Roman" w:eastAsia="Times New Roman" w:hAnsi="Times New Roman"/>
                <w:i/>
                <w:sz w:val="14"/>
                <w:lang w:val="en-US"/>
              </w:rPr>
            </w:pPr>
            <w:proofErr w:type="gramStart"/>
            <w:r w:rsidRPr="002C330D">
              <w:rPr>
                <w:rFonts w:ascii="Times New Roman" w:eastAsia="Times New Roman" w:hAnsi="Times New Roman"/>
                <w:i/>
                <w:spacing w:val="-2"/>
                <w:position w:val="4"/>
                <w:lang w:val="en-US"/>
              </w:rPr>
              <w:t>N</w:t>
            </w:r>
            <w:proofErr w:type="spellStart"/>
            <w:r w:rsidRPr="002C330D">
              <w:rPr>
                <w:rFonts w:ascii="Times New Roman" w:eastAsia="Times New Roman" w:hAnsi="Times New Roman"/>
                <w:i/>
                <w:spacing w:val="-2"/>
                <w:sz w:val="14"/>
                <w:lang w:val="en-US"/>
              </w:rPr>
              <w:t>SD,total</w:t>
            </w:r>
            <w:proofErr w:type="spellEnd"/>
            <w:proofErr w:type="gramEnd"/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4DF91" w14:textId="77777777" w:rsidR="00DA6719" w:rsidRPr="002C330D" w:rsidRDefault="00DA6719" w:rsidP="00262ED1">
            <w:pPr>
              <w:spacing w:before="157"/>
              <w:ind w:left="29"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C330D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192</w:t>
            </w:r>
          </w:p>
        </w:tc>
        <w:tc>
          <w:tcPr>
            <w:tcW w:w="4027" w:type="dxa"/>
            <w:tcBorders>
              <w:left w:val="single" w:sz="2" w:space="0" w:color="000000"/>
              <w:bottom w:val="single" w:sz="2" w:space="0" w:color="000000"/>
            </w:tcBorders>
          </w:tcPr>
          <w:p w14:paraId="38B1B33D" w14:textId="77777777" w:rsidR="00DA6719" w:rsidRPr="002C330D" w:rsidRDefault="00DA6719" w:rsidP="00262ED1">
            <w:pPr>
              <w:spacing w:before="61" w:line="276" w:lineRule="auto"/>
              <w:ind w:left="130" w:right="24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C33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Total</w:t>
            </w:r>
            <w:r w:rsidRPr="002C330D">
              <w:rPr>
                <w:rFonts w:ascii="Times New Roman" w:eastAsia="Times New Roman" w:hAnsi="Times New Roman"/>
                <w:spacing w:val="-12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</w:t>
            </w:r>
            <w:r w:rsidRPr="002C330D">
              <w:rPr>
                <w:rFonts w:ascii="Times New Roman" w:eastAsia="Times New Roman" w:hAnsi="Times New Roman"/>
                <w:spacing w:val="-11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 data</w:t>
            </w:r>
            <w:r w:rsidRPr="002C330D">
              <w:rPr>
                <w:rFonts w:ascii="Times New Roman" w:eastAsia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2C330D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subcarriers</w:t>
            </w:r>
          </w:p>
        </w:tc>
      </w:tr>
      <w:tr w:rsidR="00DA6719" w:rsidRPr="002D3EEC" w14:paraId="68949D54" w14:textId="77777777" w:rsidTr="00262ED1">
        <w:trPr>
          <w:trHeight w:val="277"/>
          <w:jc w:val="center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2030F" w14:textId="77777777" w:rsidR="00DA6719" w:rsidRPr="008B41A5" w:rsidRDefault="00DA6719" w:rsidP="00262ED1">
            <w:pPr>
              <w:ind w:left="11" w:right="1"/>
              <w:jc w:val="center"/>
              <w:rPr>
                <w:rFonts w:ascii="Times New Roman" w:eastAsia="Times New Roman" w:hAnsi="Times New Roman"/>
                <w:i/>
                <w:sz w:val="14"/>
                <w:lang w:val="en-US"/>
              </w:rPr>
            </w:pPr>
            <w:r w:rsidRPr="008B41A5">
              <w:rPr>
                <w:rFonts w:ascii="Times New Roman" w:eastAsia="Times New Roman" w:hAnsi="Times New Roman"/>
                <w:i/>
                <w:spacing w:val="-5"/>
                <w:position w:val="5"/>
                <w:lang w:val="en-US"/>
              </w:rPr>
              <w:t>N</w:t>
            </w:r>
            <w:r w:rsidRPr="008B41A5">
              <w:rPr>
                <w:rFonts w:ascii="Times New Roman" w:eastAsia="Times New Roman" w:hAnsi="Times New Roman"/>
                <w:i/>
                <w:spacing w:val="-5"/>
                <w:sz w:val="14"/>
                <w:lang w:val="en-US"/>
              </w:rPr>
              <w:t>SP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C3C35" w14:textId="77777777" w:rsidR="00DA6719" w:rsidRPr="005638AF" w:rsidRDefault="00DA6719" w:rsidP="00262ED1">
            <w:pPr>
              <w:spacing w:before="169"/>
              <w:ind w:left="29"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/>
              </w:rPr>
              <w:t>16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3E6425" w14:textId="77777777" w:rsidR="00DA6719" w:rsidRPr="005638AF" w:rsidRDefault="00DA6719" w:rsidP="00262ED1">
            <w:pPr>
              <w:spacing w:before="74" w:line="232" w:lineRule="auto"/>
              <w:ind w:left="13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</w:t>
            </w:r>
            <w:r w:rsidRPr="005638AF">
              <w:rPr>
                <w:rFonts w:ascii="Times New Roman" w:eastAsia="Times New Roman" w:hAnsi="Times New Roman"/>
                <w:spacing w:val="-12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5638AF">
              <w:rPr>
                <w:rFonts w:ascii="Times New Roman" w:eastAsia="Times New Roman" w:hAnsi="Times New Roman"/>
                <w:spacing w:val="-11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pilot </w:t>
            </w:r>
            <w:r w:rsidRPr="005638AF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subcarriers</w:t>
            </w:r>
          </w:p>
        </w:tc>
      </w:tr>
      <w:tr w:rsidR="00DA6719" w:rsidRPr="002D3EEC" w14:paraId="3CF1BDD8" w14:textId="77777777" w:rsidTr="00262ED1">
        <w:trPr>
          <w:trHeight w:val="426"/>
          <w:jc w:val="center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4A112" w14:textId="77777777" w:rsidR="00DA6719" w:rsidRPr="008B41A5" w:rsidRDefault="00DA6719" w:rsidP="00262ED1">
            <w:pPr>
              <w:ind w:left="11" w:right="1"/>
              <w:jc w:val="center"/>
              <w:rPr>
                <w:rFonts w:ascii="Times New Roman" w:eastAsia="Times New Roman" w:hAnsi="Times New Roman"/>
                <w:i/>
                <w:sz w:val="14"/>
                <w:lang w:val="en-US"/>
              </w:rPr>
            </w:pPr>
            <w:r w:rsidRPr="008B41A5">
              <w:rPr>
                <w:rFonts w:ascii="Times New Roman" w:eastAsia="Times New Roman" w:hAnsi="Times New Roman"/>
                <w:i/>
                <w:spacing w:val="-5"/>
                <w:position w:val="4"/>
                <w:lang w:val="en-US"/>
              </w:rPr>
              <w:t>N</w:t>
            </w:r>
            <w:r w:rsidRPr="008B41A5">
              <w:rPr>
                <w:rFonts w:ascii="Times New Roman" w:eastAsia="Times New Roman" w:hAnsi="Times New Roman"/>
                <w:i/>
                <w:spacing w:val="-5"/>
                <w:sz w:val="14"/>
                <w:lang w:val="en-US"/>
              </w:rPr>
              <w:t>ST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3E530" w14:textId="77777777" w:rsidR="00DA6719" w:rsidRPr="005638AF" w:rsidRDefault="00DA6719" w:rsidP="00262ED1">
            <w:pPr>
              <w:spacing w:before="169"/>
              <w:ind w:left="29"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208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FC3E60" w14:textId="77777777" w:rsidR="00DA6719" w:rsidRPr="005638AF" w:rsidRDefault="00DA6719" w:rsidP="00262ED1">
            <w:pPr>
              <w:spacing w:before="76" w:line="230" w:lineRule="auto"/>
              <w:ind w:left="130" w:right="24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Total</w:t>
            </w:r>
            <w:r w:rsidRPr="005638AF">
              <w:rPr>
                <w:rFonts w:ascii="Times New Roman" w:eastAsia="Times New Roman" w:hAnsi="Times New Roman"/>
                <w:spacing w:val="-12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</w:t>
            </w:r>
            <w:r w:rsidRPr="005638AF">
              <w:rPr>
                <w:rFonts w:ascii="Times New Roman" w:eastAsia="Times New Roman" w:hAnsi="Times New Roman"/>
                <w:spacing w:val="-11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of </w:t>
            </w:r>
            <w:r w:rsidRPr="005638AF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subcarriers</w:t>
            </w:r>
          </w:p>
        </w:tc>
      </w:tr>
      <w:tr w:rsidR="00DA6719" w:rsidRPr="002D3EEC" w14:paraId="5295381D" w14:textId="77777777" w:rsidTr="00262ED1">
        <w:trPr>
          <w:trHeight w:val="434"/>
          <w:jc w:val="center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CE090" w14:textId="77777777" w:rsidR="00DA6719" w:rsidRPr="008B41A5" w:rsidRDefault="00DA6719" w:rsidP="00262ED1">
            <w:pPr>
              <w:ind w:left="11" w:right="1"/>
              <w:jc w:val="center"/>
              <w:rPr>
                <w:rFonts w:ascii="Times New Roman" w:eastAsia="Times New Roman" w:hAnsi="Times New Roman"/>
                <w:i/>
                <w:sz w:val="14"/>
                <w:lang w:val="en-US"/>
              </w:rPr>
            </w:pPr>
            <w:r w:rsidRPr="008B41A5">
              <w:rPr>
                <w:rFonts w:ascii="Times New Roman" w:eastAsia="Times New Roman" w:hAnsi="Times New Roman"/>
                <w:i/>
                <w:spacing w:val="-5"/>
                <w:position w:val="4"/>
                <w:lang w:val="en-US"/>
              </w:rPr>
              <w:t>N</w:t>
            </w:r>
            <w:r w:rsidRPr="008B41A5">
              <w:rPr>
                <w:rFonts w:ascii="Times New Roman" w:eastAsia="Times New Roman" w:hAnsi="Times New Roman"/>
                <w:i/>
                <w:spacing w:val="-5"/>
                <w:sz w:val="14"/>
                <w:lang w:val="en-US"/>
              </w:rPr>
              <w:t>SR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FA6AB" w14:textId="77777777" w:rsidR="00DA6719" w:rsidRPr="005638AF" w:rsidRDefault="00DA6719" w:rsidP="00262ED1">
            <w:pPr>
              <w:spacing w:before="170"/>
              <w:ind w:left="29"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/>
              </w:rPr>
              <w:t>121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79A3FF" w14:textId="77777777" w:rsidR="00DA6719" w:rsidRPr="005638AF" w:rsidRDefault="00DA6719" w:rsidP="00262ED1">
            <w:pPr>
              <w:spacing w:before="74" w:line="232" w:lineRule="auto"/>
              <w:ind w:left="130" w:right="24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Highest data subcarrier</w:t>
            </w:r>
            <w:r w:rsidRPr="005638AF">
              <w:rPr>
                <w:rFonts w:ascii="Times New Roman" w:eastAsia="Times New Roman" w:hAnsi="Times New Roman"/>
                <w:spacing w:val="-12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index</w:t>
            </w:r>
          </w:p>
        </w:tc>
      </w:tr>
      <w:tr w:rsidR="00DA6719" w:rsidRPr="002D3EEC" w14:paraId="696948A7" w14:textId="77777777" w:rsidTr="00262ED1">
        <w:trPr>
          <w:trHeight w:val="300"/>
          <w:jc w:val="center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69F81" w14:textId="77777777" w:rsidR="00DA6719" w:rsidRPr="008B41A5" w:rsidRDefault="00DA6719" w:rsidP="00262ED1">
            <w:pPr>
              <w:ind w:left="11" w:right="1"/>
              <w:jc w:val="center"/>
              <w:rPr>
                <w:rFonts w:ascii="Times New Roman" w:eastAsia="Times New Roman" w:hAnsi="Times New Roman"/>
                <w:i/>
                <w:sz w:val="14"/>
                <w:lang w:val="en-US"/>
              </w:rPr>
            </w:pPr>
            <w:r w:rsidRPr="008B41A5">
              <w:rPr>
                <w:rFonts w:ascii="Times New Roman" w:eastAsia="Times New Roman" w:hAnsi="Times New Roman"/>
                <w:i/>
                <w:spacing w:val="-5"/>
                <w:position w:val="5"/>
                <w:lang w:val="en-US"/>
              </w:rPr>
              <w:t>N</w:t>
            </w:r>
            <w:r w:rsidRPr="008B41A5">
              <w:rPr>
                <w:rFonts w:ascii="Times New Roman" w:eastAsia="Times New Roman" w:hAnsi="Times New Roman"/>
                <w:i/>
                <w:spacing w:val="-5"/>
                <w:sz w:val="14"/>
                <w:lang w:val="en-US"/>
              </w:rPr>
              <w:t>DC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1F214" w14:textId="77777777" w:rsidR="00DA6719" w:rsidRPr="005638AF" w:rsidRDefault="00DA6719" w:rsidP="00262ED1">
            <w:pPr>
              <w:spacing w:before="169"/>
              <w:ind w:left="29"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/>
              </w:rPr>
              <w:t>7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60B76B" w14:textId="77777777" w:rsidR="00DA6719" w:rsidRPr="005638AF" w:rsidRDefault="00DA6719" w:rsidP="00262ED1">
            <w:pPr>
              <w:spacing w:before="74" w:line="232" w:lineRule="auto"/>
              <w:ind w:left="13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 of null subcarriers</w:t>
            </w:r>
            <w:r w:rsidRPr="005638AF">
              <w:rPr>
                <w:rFonts w:ascii="Times New Roman" w:eastAsia="Times New Roman" w:hAnsi="Times New Roman"/>
                <w:spacing w:val="-12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at</w:t>
            </w:r>
            <w:r w:rsidRPr="005638AF">
              <w:rPr>
                <w:rFonts w:ascii="Times New Roman" w:eastAsia="Times New Roman" w:hAnsi="Times New Roman"/>
                <w:spacing w:val="-11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DC</w:t>
            </w:r>
          </w:p>
        </w:tc>
      </w:tr>
      <w:tr w:rsidR="00DA6719" w:rsidRPr="002D3EEC" w14:paraId="6F41A398" w14:textId="77777777" w:rsidTr="00262ED1">
        <w:trPr>
          <w:trHeight w:val="308"/>
          <w:jc w:val="center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52522" w14:textId="77777777" w:rsidR="00DA6719" w:rsidRPr="008B41A5" w:rsidRDefault="00DA6719" w:rsidP="00262ED1">
            <w:pPr>
              <w:ind w:left="11"/>
              <w:jc w:val="center"/>
              <w:rPr>
                <w:rFonts w:ascii="Times New Roman" w:eastAsia="Times New Roman" w:hAnsi="Times New Roman"/>
                <w:i/>
                <w:sz w:val="14"/>
                <w:lang w:val="en-US"/>
              </w:rPr>
            </w:pPr>
            <w:proofErr w:type="gramStart"/>
            <w:r w:rsidRPr="008B41A5">
              <w:rPr>
                <w:rFonts w:ascii="Times New Roman" w:eastAsia="Times New Roman" w:hAnsi="Times New Roman"/>
                <w:i/>
                <w:spacing w:val="-2"/>
                <w:position w:val="5"/>
                <w:lang w:val="en-US"/>
              </w:rPr>
              <w:t>N</w:t>
            </w:r>
            <w:proofErr w:type="spellStart"/>
            <w:r w:rsidRPr="008B41A5">
              <w:rPr>
                <w:rFonts w:ascii="Times New Roman" w:eastAsia="Times New Roman" w:hAnsi="Times New Roman"/>
                <w:i/>
                <w:spacing w:val="-2"/>
                <w:sz w:val="14"/>
                <w:lang w:val="en-US"/>
              </w:rPr>
              <w:t>Guard,Left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437F" w14:textId="77777777" w:rsidR="00DA6719" w:rsidRPr="005638AF" w:rsidRDefault="00DA6719" w:rsidP="00262ED1">
            <w:pPr>
              <w:ind w:left="29"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/>
              </w:rPr>
              <w:t>6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B0372D" w14:textId="77777777" w:rsidR="00DA6719" w:rsidRPr="005638AF" w:rsidRDefault="00DA6719" w:rsidP="00262ED1">
            <w:pPr>
              <w:spacing w:before="74" w:line="232" w:lineRule="auto"/>
              <w:ind w:left="130" w:right="23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 of low frequency</w:t>
            </w:r>
            <w:r w:rsidRPr="005638AF">
              <w:rPr>
                <w:rFonts w:ascii="Times New Roman" w:eastAsia="Times New Roman" w:hAnsi="Times New Roman"/>
                <w:spacing w:val="-12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guard </w:t>
            </w:r>
            <w:r w:rsidRPr="005638AF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subcarriers</w:t>
            </w:r>
          </w:p>
        </w:tc>
      </w:tr>
      <w:tr w:rsidR="00DA6719" w:rsidRPr="002D3EEC" w14:paraId="6EF47095" w14:textId="77777777" w:rsidTr="00262ED1">
        <w:trPr>
          <w:trHeight w:val="412"/>
          <w:jc w:val="center"/>
        </w:trPr>
        <w:tc>
          <w:tcPr>
            <w:tcW w:w="1099" w:type="dxa"/>
            <w:tcBorders>
              <w:top w:val="single" w:sz="2" w:space="0" w:color="000000"/>
              <w:right w:val="single" w:sz="2" w:space="0" w:color="000000"/>
            </w:tcBorders>
          </w:tcPr>
          <w:p w14:paraId="442DEDC9" w14:textId="77777777" w:rsidR="00DA6719" w:rsidRPr="008B41A5" w:rsidRDefault="00DA6719" w:rsidP="00262ED1">
            <w:pPr>
              <w:ind w:left="11" w:right="1"/>
              <w:jc w:val="center"/>
              <w:rPr>
                <w:rFonts w:ascii="Times New Roman" w:eastAsia="Times New Roman" w:hAnsi="Times New Roman"/>
                <w:i/>
                <w:sz w:val="14"/>
                <w:lang w:val="en-US"/>
              </w:rPr>
            </w:pPr>
            <w:proofErr w:type="gramStart"/>
            <w:r w:rsidRPr="008B41A5">
              <w:rPr>
                <w:rFonts w:ascii="Times New Roman" w:eastAsia="Times New Roman" w:hAnsi="Times New Roman"/>
                <w:i/>
                <w:spacing w:val="-2"/>
                <w:position w:val="4"/>
                <w:lang w:val="en-US"/>
              </w:rPr>
              <w:t>N</w:t>
            </w:r>
            <w:proofErr w:type="spellStart"/>
            <w:r w:rsidRPr="008B41A5">
              <w:rPr>
                <w:rFonts w:ascii="Times New Roman" w:eastAsia="Times New Roman" w:hAnsi="Times New Roman"/>
                <w:i/>
                <w:spacing w:val="-2"/>
                <w:sz w:val="14"/>
                <w:lang w:val="en-US"/>
              </w:rPr>
              <w:t>Guard,Right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0823B1" w14:textId="77777777" w:rsidR="00DA6719" w:rsidRPr="005638AF" w:rsidRDefault="00DA6719" w:rsidP="00262ED1">
            <w:pPr>
              <w:spacing w:before="1"/>
              <w:ind w:left="29"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</w:tcBorders>
          </w:tcPr>
          <w:p w14:paraId="204E17D1" w14:textId="77777777" w:rsidR="00DA6719" w:rsidRPr="005638AF" w:rsidRDefault="00DA6719" w:rsidP="00262ED1">
            <w:pPr>
              <w:spacing w:before="74" w:line="232" w:lineRule="auto"/>
              <w:ind w:left="130" w:right="23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</w:t>
            </w:r>
            <w:r w:rsidRPr="005638AF">
              <w:rPr>
                <w:rFonts w:ascii="Times New Roman" w:eastAsia="Times New Roman" w:hAnsi="Times New Roman"/>
                <w:spacing w:val="-6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5638AF">
              <w:rPr>
                <w:rFonts w:ascii="Times New Roman" w:eastAsia="Times New Roman" w:hAnsi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high frequency</w:t>
            </w:r>
            <w:r w:rsidRPr="005638AF">
              <w:rPr>
                <w:rFonts w:ascii="Times New Roman" w:eastAsia="Times New Roman" w:hAnsi="Times New Roman"/>
                <w:spacing w:val="-12"/>
                <w:sz w:val="20"/>
                <w:szCs w:val="20"/>
                <w:lang w:val="en-US"/>
              </w:rPr>
              <w:t xml:space="preserve"> </w:t>
            </w:r>
            <w:r w:rsidRPr="005638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guard </w:t>
            </w:r>
            <w:r w:rsidRPr="005638AF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>subcarriers</w:t>
            </w:r>
          </w:p>
        </w:tc>
      </w:tr>
    </w:tbl>
    <w:p w14:paraId="4C7C14A8" w14:textId="4F314C25" w:rsidR="00DA6719" w:rsidRPr="00DA6719" w:rsidRDefault="00DA6719" w:rsidP="000927AD">
      <w:pPr>
        <w:rPr>
          <w:lang w:eastAsia="zh-CN"/>
        </w:rPr>
      </w:pPr>
    </w:p>
    <w:p w14:paraId="3142FC7C" w14:textId="77777777" w:rsidR="00DA6719" w:rsidRDefault="00DA6719" w:rsidP="000927AD">
      <w:pPr>
        <w:rPr>
          <w:lang w:eastAsia="zh-CN"/>
        </w:rPr>
      </w:pPr>
    </w:p>
    <w:p w14:paraId="2FE163E0" w14:textId="2BB41DD5" w:rsidR="00F02E04" w:rsidRPr="00EA7BA6" w:rsidRDefault="00F02E04" w:rsidP="00F02E04">
      <w:pPr>
        <w:pStyle w:val="T"/>
      </w:pPr>
      <w:r w:rsidRPr="001D5065">
        <w:t>Table 38-</w:t>
      </w:r>
      <w:r w:rsidR="00DA6719">
        <w:t>x3</w:t>
      </w:r>
      <w:r w:rsidRPr="001D5065">
        <w:t xml:space="preserve"> (Frequently used parameters) defines parameters used frequently in Clause </w:t>
      </w:r>
      <w:r>
        <w:t>38</w:t>
      </w:r>
      <w:r w:rsidRPr="001D5065">
        <w:t xml:space="preserve"> (</w:t>
      </w:r>
      <w:r>
        <w:t>Ultra</w:t>
      </w:r>
      <w:r w:rsidRPr="001D5065">
        <w:t xml:space="preserve"> high </w:t>
      </w:r>
      <w:r>
        <w:t>reliability</w:t>
      </w:r>
      <w:r w:rsidRPr="001D5065">
        <w:t xml:space="preserve"> (</w:t>
      </w:r>
      <w:r>
        <w:t>UHR</w:t>
      </w:r>
      <w:r w:rsidRPr="001D5065">
        <w:t>) PHY specification).</w:t>
      </w:r>
      <w:r>
        <w:rPr>
          <w:spacing w:val="-2"/>
        </w:rPr>
        <w:t xml:space="preserve"> </w:t>
      </w:r>
    </w:p>
    <w:p w14:paraId="74C14F67" w14:textId="4CFE06B0" w:rsidR="00F02E04" w:rsidRPr="003F2F0D" w:rsidRDefault="00F02E04" w:rsidP="00F02E04">
      <w:pPr>
        <w:pStyle w:val="4"/>
        <w:jc w:val="center"/>
        <w:rPr>
          <w:rFonts w:ascii="Malgun Gothic" w:eastAsia="Malgun Gothic" w:hAnsi="Malgun Gothic"/>
          <w:b/>
          <w:bCs/>
          <w:i w:val="0"/>
          <w:iCs w:val="0"/>
          <w:color w:val="auto"/>
          <w:sz w:val="20"/>
        </w:rPr>
      </w:pPr>
      <w:commentRangeStart w:id="4"/>
      <w:r w:rsidRPr="003F2F0D">
        <w:rPr>
          <w:rFonts w:ascii="Malgun Gothic" w:eastAsia="Malgun Gothic" w:hAnsi="Malgun Gothic"/>
          <w:b/>
          <w:bCs/>
          <w:i w:val="0"/>
          <w:iCs w:val="0"/>
          <w:color w:val="auto"/>
          <w:sz w:val="20"/>
        </w:rPr>
        <w:t>Table 38-</w:t>
      </w:r>
      <w:r w:rsidR="00DA6719">
        <w:rPr>
          <w:rFonts w:ascii="Malgun Gothic" w:eastAsia="Malgun Gothic" w:hAnsi="Malgun Gothic"/>
          <w:b/>
          <w:bCs/>
          <w:i w:val="0"/>
          <w:iCs w:val="0"/>
          <w:color w:val="auto"/>
          <w:sz w:val="20"/>
        </w:rPr>
        <w:t>x3</w:t>
      </w:r>
      <w:r w:rsidRPr="003F2F0D">
        <w:rPr>
          <w:rFonts w:ascii="Malgun Gothic" w:eastAsia="Malgun Gothic" w:hAnsi="Malgun Gothic"/>
          <w:b/>
          <w:bCs/>
          <w:i w:val="0"/>
          <w:iCs w:val="0"/>
          <w:color w:val="auto"/>
          <w:sz w:val="20"/>
        </w:rPr>
        <w:t>—Frequently used parameters</w:t>
      </w:r>
      <w:commentRangeEnd w:id="4"/>
      <w:r w:rsidR="00DA6719">
        <w:rPr>
          <w:rStyle w:val="af2"/>
          <w:rFonts w:ascii="Calibri" w:eastAsia="Malgun Gothic" w:hAnsi="Calibri" w:cs="Times New Roman"/>
          <w:i w:val="0"/>
          <w:iCs w:val="0"/>
          <w:color w:val="auto"/>
        </w:rPr>
        <w:commentReference w:id="4"/>
      </w:r>
    </w:p>
    <w:tbl>
      <w:tblPr>
        <w:tblW w:w="0" w:type="auto"/>
        <w:tblInd w:w="5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6600"/>
      </w:tblGrid>
      <w:tr w:rsidR="00F02E04" w14:paraId="7E345BA6" w14:textId="77777777" w:rsidTr="00262ED1">
        <w:trPr>
          <w:trHeight w:val="410"/>
        </w:trPr>
        <w:tc>
          <w:tcPr>
            <w:tcW w:w="1643" w:type="dxa"/>
            <w:tcBorders>
              <w:right w:val="single" w:sz="2" w:space="0" w:color="000000"/>
            </w:tcBorders>
          </w:tcPr>
          <w:p w14:paraId="37102A1D" w14:textId="77777777" w:rsidR="00F02E04" w:rsidRPr="00051E38" w:rsidRDefault="00F02E04" w:rsidP="00262ED1">
            <w:pPr>
              <w:pStyle w:val="TableParagraph"/>
              <w:spacing w:before="97"/>
              <w:ind w:left="528"/>
              <w:rPr>
                <w:b/>
                <w:sz w:val="18"/>
                <w:u w:val="none"/>
              </w:rPr>
            </w:pPr>
            <w:r w:rsidRPr="00051E38">
              <w:rPr>
                <w:b/>
                <w:spacing w:val="-2"/>
                <w:sz w:val="18"/>
                <w:u w:val="none"/>
              </w:rPr>
              <w:t>Symbol</w:t>
            </w:r>
          </w:p>
        </w:tc>
        <w:tc>
          <w:tcPr>
            <w:tcW w:w="6600" w:type="dxa"/>
            <w:tcBorders>
              <w:left w:val="single" w:sz="2" w:space="0" w:color="000000"/>
            </w:tcBorders>
          </w:tcPr>
          <w:p w14:paraId="022C7294" w14:textId="77777777" w:rsidR="00F02E04" w:rsidRPr="00051E38" w:rsidRDefault="00F02E04" w:rsidP="00262ED1">
            <w:pPr>
              <w:pStyle w:val="TableParagraph"/>
              <w:spacing w:before="97"/>
              <w:ind w:left="38"/>
              <w:jc w:val="center"/>
              <w:rPr>
                <w:b/>
                <w:sz w:val="18"/>
                <w:u w:val="none"/>
              </w:rPr>
            </w:pPr>
            <w:r w:rsidRPr="00051E38">
              <w:rPr>
                <w:b/>
                <w:spacing w:val="-2"/>
                <w:sz w:val="18"/>
                <w:u w:val="none"/>
              </w:rPr>
              <w:t>Explanation</w:t>
            </w:r>
          </w:p>
        </w:tc>
      </w:tr>
      <w:tr w:rsidR="00F02E04" w14:paraId="38E96969" w14:textId="77777777" w:rsidTr="00262ED1">
        <w:trPr>
          <w:trHeight w:val="821"/>
        </w:trPr>
        <w:tc>
          <w:tcPr>
            <w:tcW w:w="1643" w:type="dxa"/>
            <w:tcBorders>
              <w:bottom w:val="single" w:sz="2" w:space="0" w:color="000000"/>
              <w:right w:val="single" w:sz="2" w:space="0" w:color="000000"/>
            </w:tcBorders>
          </w:tcPr>
          <w:p w14:paraId="39ACDEE0" w14:textId="77777777" w:rsidR="00F02E04" w:rsidRPr="00051E38" w:rsidRDefault="00F02E04" w:rsidP="00262ED1">
            <w:pPr>
              <w:pStyle w:val="TableParagraph"/>
              <w:rPr>
                <w:rFonts w:ascii="Arial"/>
                <w:b/>
                <w:sz w:val="12"/>
                <w:u w:val="none"/>
              </w:rPr>
            </w:pPr>
          </w:p>
          <w:p w14:paraId="37EF139D" w14:textId="77777777" w:rsidR="00F02E04" w:rsidRPr="00051E38" w:rsidRDefault="00F02E04" w:rsidP="00262ED1">
            <w:pPr>
              <w:pStyle w:val="TableParagraph"/>
              <w:spacing w:before="16"/>
              <w:rPr>
                <w:rFonts w:ascii="Arial"/>
                <w:b/>
                <w:sz w:val="12"/>
                <w:u w:val="none"/>
              </w:rPr>
            </w:pPr>
          </w:p>
          <w:p w14:paraId="69D03883" w14:textId="77777777" w:rsidR="00F02E04" w:rsidRPr="00051E38" w:rsidRDefault="00F02E04" w:rsidP="00262ED1">
            <w:pPr>
              <w:pStyle w:val="TableParagraph"/>
              <w:ind w:left="136"/>
              <w:rPr>
                <w:i/>
                <w:sz w:val="12"/>
                <w:u w:val="none"/>
              </w:rPr>
            </w:pPr>
            <w:r w:rsidRPr="00051E38">
              <w:rPr>
                <w:i/>
                <w:spacing w:val="-5"/>
                <w:position w:val="4"/>
                <w:sz w:val="18"/>
                <w:u w:val="none"/>
              </w:rPr>
              <w:t>N</w:t>
            </w:r>
            <w:r w:rsidRPr="00051E38">
              <w:rPr>
                <w:i/>
                <w:spacing w:val="-5"/>
                <w:sz w:val="12"/>
                <w:u w:val="none"/>
              </w:rPr>
              <w:t>RU</w:t>
            </w:r>
          </w:p>
        </w:tc>
        <w:tc>
          <w:tcPr>
            <w:tcW w:w="6600" w:type="dxa"/>
            <w:tcBorders>
              <w:left w:val="single" w:sz="2" w:space="0" w:color="000000"/>
              <w:bottom w:val="single" w:sz="2" w:space="0" w:color="000000"/>
            </w:tcBorders>
          </w:tcPr>
          <w:p w14:paraId="7414E88E" w14:textId="3C35EEE1" w:rsidR="00F02E04" w:rsidRPr="00051E38" w:rsidRDefault="00F02E04" w:rsidP="00262ED1">
            <w:pPr>
              <w:pStyle w:val="TableParagraph"/>
              <w:spacing w:before="96" w:line="217" w:lineRule="exact"/>
              <w:ind w:left="130"/>
              <w:rPr>
                <w:i/>
                <w:sz w:val="18"/>
                <w:u w:val="none"/>
              </w:rPr>
            </w:pPr>
            <w:r w:rsidRPr="00051E38">
              <w:rPr>
                <w:sz w:val="18"/>
                <w:u w:val="none"/>
              </w:rPr>
              <w:t>For</w:t>
            </w:r>
            <w:r w:rsidRPr="00051E38">
              <w:rPr>
                <w:spacing w:val="-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pre-UHR modulated fields,</w:t>
            </w:r>
            <w:r w:rsidRPr="00051E38">
              <w:rPr>
                <w:spacing w:val="21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RU</w:t>
            </w:r>
            <w:r w:rsidRPr="00051E38">
              <w:rPr>
                <w:i/>
                <w:spacing w:val="62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=</w:t>
            </w:r>
            <w:r w:rsidRPr="00051E38">
              <w:rPr>
                <w:spacing w:val="4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1</w:t>
            </w:r>
            <w:r w:rsidRPr="00051E38">
              <w:rPr>
                <w:i/>
                <w:spacing w:val="-10"/>
                <w:sz w:val="18"/>
                <w:u w:val="none"/>
              </w:rPr>
              <w:t>.</w:t>
            </w:r>
          </w:p>
          <w:p w14:paraId="612A9029" w14:textId="77777777" w:rsidR="00F02E04" w:rsidRPr="00051E38" w:rsidRDefault="00F02E04" w:rsidP="00262ED1">
            <w:pPr>
              <w:pStyle w:val="TableParagraph"/>
              <w:spacing w:before="3" w:line="206" w:lineRule="auto"/>
              <w:ind w:left="130"/>
              <w:rPr>
                <w:sz w:val="18"/>
                <w:u w:val="none"/>
              </w:rPr>
            </w:pPr>
            <w:r w:rsidRPr="00051E38">
              <w:rPr>
                <w:sz w:val="18"/>
                <w:u w:val="none"/>
              </w:rPr>
              <w:t>For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UHR</w:t>
            </w:r>
            <w:r w:rsidRPr="00051E38">
              <w:rPr>
                <w:spacing w:val="-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modulated</w:t>
            </w:r>
            <w:r w:rsidRPr="00051E38">
              <w:rPr>
                <w:spacing w:val="-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fields,</w:t>
            </w:r>
            <w:r w:rsidRPr="00051E38">
              <w:rPr>
                <w:spacing w:val="13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RU</w:t>
            </w:r>
            <w:r w:rsidRPr="00051E38">
              <w:rPr>
                <w:i/>
                <w:spacing w:val="40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represents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the</w:t>
            </w:r>
            <w:r w:rsidRPr="00051E38">
              <w:rPr>
                <w:spacing w:val="-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number</w:t>
            </w:r>
            <w:r w:rsidRPr="00051E38">
              <w:rPr>
                <w:spacing w:val="-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occupied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RU(s)</w:t>
            </w:r>
            <w:r w:rsidRPr="00051E38">
              <w:rPr>
                <w:spacing w:val="-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or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MRU(s)</w:t>
            </w:r>
            <w:r w:rsidRPr="00051E38">
              <w:rPr>
                <w:spacing w:val="-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in the transmission.</w:t>
            </w:r>
          </w:p>
        </w:tc>
      </w:tr>
      <w:tr w:rsidR="00F02E04" w14:paraId="2E6816CB" w14:textId="77777777" w:rsidTr="00262ED1">
        <w:trPr>
          <w:trHeight w:val="835"/>
        </w:trPr>
        <w:tc>
          <w:tcPr>
            <w:tcW w:w="16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DA5ED" w14:textId="77777777" w:rsidR="00F02E04" w:rsidRPr="002C330D" w:rsidRDefault="00F02E04" w:rsidP="00262ED1">
            <w:pPr>
              <w:pStyle w:val="TableParagraph"/>
              <w:rPr>
                <w:rFonts w:ascii="Arial"/>
                <w:b/>
                <w:sz w:val="12"/>
                <w:u w:val="none"/>
              </w:rPr>
            </w:pPr>
          </w:p>
          <w:p w14:paraId="08536B90" w14:textId="77777777" w:rsidR="00F02E04" w:rsidRPr="002C330D" w:rsidRDefault="00F02E04" w:rsidP="00262ED1">
            <w:pPr>
              <w:pStyle w:val="TableParagraph"/>
              <w:spacing w:before="29"/>
              <w:rPr>
                <w:rFonts w:ascii="Arial"/>
                <w:b/>
                <w:sz w:val="12"/>
                <w:u w:val="none"/>
              </w:rPr>
            </w:pPr>
          </w:p>
          <w:p w14:paraId="03522D89" w14:textId="77777777" w:rsidR="00F02E04" w:rsidRPr="002C330D" w:rsidRDefault="00F02E04" w:rsidP="00262ED1">
            <w:pPr>
              <w:pStyle w:val="TableParagraph"/>
              <w:ind w:left="136"/>
              <w:rPr>
                <w:i/>
                <w:sz w:val="12"/>
                <w:u w:val="none"/>
              </w:rPr>
            </w:pPr>
            <w:r w:rsidRPr="002C330D">
              <w:rPr>
                <w:i/>
                <w:spacing w:val="2"/>
                <w:position w:val="4"/>
                <w:sz w:val="18"/>
                <w:u w:val="none"/>
              </w:rPr>
              <w:t>N</w:t>
            </w:r>
            <w:r w:rsidRPr="002C330D">
              <w:rPr>
                <w:i/>
                <w:spacing w:val="2"/>
                <w:sz w:val="12"/>
                <w:u w:val="none"/>
              </w:rPr>
              <w:t>user</w:t>
            </w:r>
            <w:r w:rsidRPr="002C330D">
              <w:rPr>
                <w:rFonts w:ascii="Symbol" w:hAnsi="Symbol"/>
                <w:spacing w:val="2"/>
                <w:sz w:val="12"/>
                <w:u w:val="none"/>
              </w:rPr>
              <w:t></w:t>
            </w:r>
            <w:r w:rsidRPr="002C330D">
              <w:rPr>
                <w:spacing w:val="19"/>
                <w:sz w:val="12"/>
                <w:u w:val="none"/>
              </w:rPr>
              <w:t xml:space="preserve"> </w:t>
            </w:r>
            <w:r w:rsidRPr="002C330D">
              <w:rPr>
                <w:i/>
                <w:spacing w:val="-10"/>
                <w:sz w:val="12"/>
                <w:u w:val="none"/>
              </w:rPr>
              <w:t>r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A9996B" w14:textId="77777777" w:rsidR="00F02E04" w:rsidRPr="00051E38" w:rsidRDefault="00F02E04" w:rsidP="00262ED1">
            <w:pPr>
              <w:pStyle w:val="TableParagraph"/>
              <w:spacing w:before="109" w:line="217" w:lineRule="exact"/>
              <w:ind w:left="130"/>
              <w:rPr>
                <w:sz w:val="18"/>
                <w:u w:val="none"/>
              </w:rPr>
            </w:pPr>
            <w:r w:rsidRPr="00051E38">
              <w:rPr>
                <w:sz w:val="18"/>
                <w:u w:val="none"/>
              </w:rPr>
              <w:t>For pre-UHR</w:t>
            </w:r>
            <w:r w:rsidRPr="00051E38">
              <w:rPr>
                <w:spacing w:val="-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modulated</w:t>
            </w:r>
            <w:r w:rsidRPr="00051E38">
              <w:rPr>
                <w:spacing w:val="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fields,</w:t>
            </w:r>
            <w:r w:rsidRPr="00051E38">
              <w:rPr>
                <w:spacing w:val="23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user</w:t>
            </w:r>
            <w:r w:rsidRPr="00051E38">
              <w:rPr>
                <w:rFonts w:ascii="Symbol" w:hAnsi="Symbol"/>
                <w:position w:val="-3"/>
                <w:sz w:val="12"/>
                <w:u w:val="none"/>
              </w:rPr>
              <w:t></w:t>
            </w:r>
            <w:r w:rsidRPr="00051E38">
              <w:rPr>
                <w:spacing w:val="2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i/>
                <w:position w:val="-3"/>
                <w:sz w:val="12"/>
                <w:u w:val="none"/>
              </w:rPr>
              <w:t>r</w:t>
            </w:r>
            <w:r w:rsidRPr="00051E38">
              <w:rPr>
                <w:i/>
                <w:spacing w:val="65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=</w:t>
            </w:r>
            <w:r w:rsidRPr="00051E38">
              <w:rPr>
                <w:spacing w:val="50"/>
                <w:sz w:val="18"/>
                <w:u w:val="none"/>
              </w:rPr>
              <w:t xml:space="preserve"> </w:t>
            </w:r>
            <w:proofErr w:type="gramStart"/>
            <w:r w:rsidRPr="00051E38">
              <w:rPr>
                <w:sz w:val="18"/>
                <w:u w:val="none"/>
              </w:rPr>
              <w:t>1</w:t>
            </w:r>
            <w:r w:rsidRPr="00051E38">
              <w:rPr>
                <w:spacing w:val="-3"/>
                <w:sz w:val="18"/>
                <w:u w:val="none"/>
              </w:rPr>
              <w:t xml:space="preserve"> </w:t>
            </w:r>
            <w:r w:rsidRPr="00051E38">
              <w:rPr>
                <w:spacing w:val="-10"/>
                <w:sz w:val="18"/>
                <w:u w:val="none"/>
              </w:rPr>
              <w:t>.</w:t>
            </w:r>
            <w:proofErr w:type="gramEnd"/>
          </w:p>
          <w:p w14:paraId="3F6F5DA3" w14:textId="77777777" w:rsidR="00F02E04" w:rsidRPr="00051E38" w:rsidRDefault="00F02E04" w:rsidP="00262ED1">
            <w:pPr>
              <w:pStyle w:val="TableParagraph"/>
              <w:spacing w:before="4" w:line="204" w:lineRule="auto"/>
              <w:ind w:left="130" w:right="169"/>
              <w:rPr>
                <w:sz w:val="18"/>
                <w:u w:val="none"/>
              </w:rPr>
            </w:pPr>
            <w:r w:rsidRPr="00051E38">
              <w:rPr>
                <w:sz w:val="18"/>
                <w:u w:val="none"/>
              </w:rPr>
              <w:t>For</w:t>
            </w:r>
            <w:r w:rsidRPr="00051E38">
              <w:rPr>
                <w:spacing w:val="-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UHR</w:t>
            </w:r>
            <w:r w:rsidRPr="00051E38">
              <w:rPr>
                <w:spacing w:val="-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modulated</w:t>
            </w:r>
            <w:r w:rsidRPr="00051E38">
              <w:rPr>
                <w:spacing w:val="-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fields,</w:t>
            </w:r>
            <w:r w:rsidRPr="00051E38">
              <w:rPr>
                <w:spacing w:val="19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user</w:t>
            </w:r>
            <w:r w:rsidRPr="00051E38">
              <w:rPr>
                <w:rFonts w:ascii="Symbol" w:hAnsi="Symbol"/>
                <w:position w:val="-3"/>
                <w:sz w:val="12"/>
                <w:u w:val="none"/>
              </w:rPr>
              <w:t></w:t>
            </w:r>
            <w:r w:rsidRPr="00051E38">
              <w:rPr>
                <w:spacing w:val="-1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i/>
                <w:position w:val="-3"/>
                <w:sz w:val="12"/>
                <w:u w:val="none"/>
              </w:rPr>
              <w:t>r</w:t>
            </w:r>
            <w:r w:rsidRPr="00051E38">
              <w:rPr>
                <w:i/>
                <w:spacing w:val="40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represents</w:t>
            </w:r>
            <w:r w:rsidRPr="00051E38">
              <w:rPr>
                <w:spacing w:val="-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the</w:t>
            </w:r>
            <w:r w:rsidRPr="00051E38">
              <w:rPr>
                <w:spacing w:val="-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total</w:t>
            </w:r>
            <w:r w:rsidRPr="00051E38">
              <w:rPr>
                <w:spacing w:val="-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number</w:t>
            </w:r>
            <w:r w:rsidRPr="00051E38">
              <w:rPr>
                <w:spacing w:val="-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</w:t>
            </w:r>
            <w:r w:rsidRPr="00051E38">
              <w:rPr>
                <w:spacing w:val="-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users</w:t>
            </w:r>
            <w:r w:rsidRPr="00051E38">
              <w:rPr>
                <w:spacing w:val="-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in</w:t>
            </w:r>
            <w:r w:rsidRPr="00051E38">
              <w:rPr>
                <w:spacing w:val="-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the</w:t>
            </w:r>
            <w:r w:rsidRPr="00051E38">
              <w:rPr>
                <w:spacing w:val="-3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r</w:t>
            </w:r>
            <w:r w:rsidRPr="00051E38">
              <w:rPr>
                <w:sz w:val="18"/>
                <w:u w:val="none"/>
              </w:rPr>
              <w:t>-</w:t>
            </w:r>
            <w:proofErr w:type="spellStart"/>
            <w:r w:rsidRPr="00051E38">
              <w:rPr>
                <w:sz w:val="18"/>
                <w:u w:val="none"/>
              </w:rPr>
              <w:t>th</w:t>
            </w:r>
            <w:proofErr w:type="spellEnd"/>
            <w:r w:rsidRPr="00051E38">
              <w:rPr>
                <w:sz w:val="18"/>
                <w:u w:val="none"/>
              </w:rPr>
              <w:t xml:space="preserve"> occupied RU or MRU of the transmission.</w:t>
            </w:r>
          </w:p>
        </w:tc>
      </w:tr>
      <w:tr w:rsidR="00F02E04" w14:paraId="2607366F" w14:textId="77777777" w:rsidTr="00262ED1">
        <w:trPr>
          <w:trHeight w:val="1058"/>
        </w:trPr>
        <w:tc>
          <w:tcPr>
            <w:tcW w:w="16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F411C" w14:textId="77777777" w:rsidR="00F02E04" w:rsidRPr="002C330D" w:rsidRDefault="00F02E04" w:rsidP="00262ED1">
            <w:pPr>
              <w:pStyle w:val="TableParagraph"/>
              <w:rPr>
                <w:rFonts w:ascii="Arial"/>
                <w:b/>
                <w:sz w:val="12"/>
                <w:u w:val="none"/>
              </w:rPr>
            </w:pPr>
          </w:p>
          <w:p w14:paraId="17B1C76F" w14:textId="77777777" w:rsidR="00F02E04" w:rsidRPr="002C330D" w:rsidRDefault="00F02E04" w:rsidP="00262ED1">
            <w:pPr>
              <w:pStyle w:val="TableParagraph"/>
              <w:rPr>
                <w:rFonts w:ascii="Arial"/>
                <w:b/>
                <w:sz w:val="12"/>
                <w:u w:val="none"/>
              </w:rPr>
            </w:pPr>
          </w:p>
          <w:p w14:paraId="1A3CB542" w14:textId="77777777" w:rsidR="00F02E04" w:rsidRPr="002C330D" w:rsidRDefault="00F02E04" w:rsidP="00262ED1">
            <w:pPr>
              <w:pStyle w:val="TableParagraph"/>
              <w:spacing w:before="3"/>
              <w:rPr>
                <w:rFonts w:ascii="Arial"/>
                <w:b/>
                <w:sz w:val="12"/>
                <w:u w:val="none"/>
              </w:rPr>
            </w:pPr>
          </w:p>
          <w:p w14:paraId="260266D7" w14:textId="77777777" w:rsidR="00F02E04" w:rsidRPr="002C330D" w:rsidRDefault="00F02E04" w:rsidP="00262ED1">
            <w:pPr>
              <w:pStyle w:val="TableParagraph"/>
              <w:ind w:left="136"/>
              <w:rPr>
                <w:i/>
                <w:sz w:val="12"/>
                <w:u w:val="none"/>
              </w:rPr>
            </w:pPr>
            <w:r w:rsidRPr="002C330D">
              <w:rPr>
                <w:i/>
                <w:spacing w:val="2"/>
                <w:position w:val="4"/>
                <w:sz w:val="18"/>
                <w:u w:val="none"/>
              </w:rPr>
              <w:t>N</w:t>
            </w:r>
            <w:r w:rsidRPr="002C330D">
              <w:rPr>
                <w:i/>
                <w:spacing w:val="2"/>
                <w:sz w:val="12"/>
                <w:u w:val="none"/>
              </w:rPr>
              <w:t>user</w:t>
            </w:r>
            <w:r w:rsidRPr="002C330D">
              <w:rPr>
                <w:rFonts w:ascii="Symbol" w:hAnsi="Symbol"/>
                <w:spacing w:val="2"/>
                <w:sz w:val="12"/>
                <w:u w:val="none"/>
              </w:rPr>
              <w:t></w:t>
            </w:r>
            <w:r w:rsidRPr="002C330D">
              <w:rPr>
                <w:spacing w:val="16"/>
                <w:sz w:val="12"/>
                <w:u w:val="none"/>
              </w:rPr>
              <w:t xml:space="preserve"> </w:t>
            </w:r>
            <w:r w:rsidRPr="002C330D">
              <w:rPr>
                <w:i/>
                <w:spacing w:val="-2"/>
                <w:sz w:val="12"/>
                <w:u w:val="none"/>
              </w:rPr>
              <w:t>total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3012FB" w14:textId="77777777" w:rsidR="00F02E04" w:rsidRPr="00051E38" w:rsidRDefault="00F02E04" w:rsidP="00262ED1">
            <w:pPr>
              <w:pStyle w:val="TableParagraph"/>
              <w:spacing w:before="109"/>
              <w:ind w:left="130"/>
              <w:rPr>
                <w:sz w:val="18"/>
                <w:u w:val="none"/>
              </w:rPr>
            </w:pPr>
            <w:r w:rsidRPr="00051E38">
              <w:rPr>
                <w:sz w:val="18"/>
                <w:u w:val="none"/>
              </w:rPr>
              <w:t>Total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number</w:t>
            </w:r>
            <w:r w:rsidRPr="00051E38">
              <w:rPr>
                <w:spacing w:val="-3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users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in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all</w:t>
            </w:r>
            <w:r w:rsidRPr="00051E38">
              <w:rPr>
                <w:spacing w:val="-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occupied</w:t>
            </w:r>
            <w:r w:rsidRPr="00051E38">
              <w:rPr>
                <w:spacing w:val="-3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RU(s)</w:t>
            </w:r>
            <w:r w:rsidRPr="00051E38">
              <w:rPr>
                <w:spacing w:val="-3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or</w:t>
            </w:r>
            <w:r w:rsidRPr="00051E38">
              <w:rPr>
                <w:spacing w:val="-3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MRU(s)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an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UHR</w:t>
            </w:r>
            <w:r w:rsidRPr="00051E38">
              <w:rPr>
                <w:spacing w:val="-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transmission,</w:t>
            </w:r>
            <w:r w:rsidRPr="00051E38">
              <w:rPr>
                <w:spacing w:val="-3"/>
                <w:sz w:val="18"/>
                <w:u w:val="none"/>
              </w:rPr>
              <w:t xml:space="preserve"> </w:t>
            </w:r>
            <w:r w:rsidRPr="00051E38">
              <w:rPr>
                <w:spacing w:val="-2"/>
                <w:sz w:val="18"/>
                <w:u w:val="none"/>
              </w:rPr>
              <w:t>i.e.,</w:t>
            </w:r>
          </w:p>
          <w:p w14:paraId="60550EF5" w14:textId="77777777" w:rsidR="00F02E04" w:rsidRPr="00C038E7" w:rsidRDefault="00F02E04" w:rsidP="00262ED1">
            <w:pPr>
              <w:pStyle w:val="TableParagraph"/>
              <w:spacing w:before="54" w:line="199" w:lineRule="auto"/>
              <w:ind w:left="1108"/>
              <w:rPr>
                <w:sz w:val="12"/>
                <w:u w:val="none"/>
                <w:lang w:val="fr-FR"/>
              </w:rPr>
            </w:pPr>
            <w:r w:rsidRPr="00C038E7">
              <w:rPr>
                <w:i/>
                <w:sz w:val="12"/>
                <w:u w:val="none"/>
                <w:lang w:val="fr-FR"/>
              </w:rPr>
              <w:t>N</w:t>
            </w:r>
            <w:r w:rsidRPr="00C038E7">
              <w:rPr>
                <w:i/>
                <w:position w:val="-3"/>
                <w:sz w:val="10"/>
                <w:u w:val="none"/>
                <w:lang w:val="fr-FR"/>
              </w:rPr>
              <w:t>RU</w:t>
            </w:r>
            <w:r w:rsidRPr="00C038E7">
              <w:rPr>
                <w:i/>
                <w:spacing w:val="8"/>
                <w:position w:val="-3"/>
                <w:sz w:val="10"/>
                <w:u w:val="none"/>
                <w:lang w:val="fr-FR"/>
              </w:rPr>
              <w:t xml:space="preserve"> </w:t>
            </w:r>
            <w:r w:rsidRPr="00C038E7">
              <w:rPr>
                <w:sz w:val="12"/>
                <w:u w:val="none"/>
                <w:lang w:val="fr-FR"/>
              </w:rPr>
              <w:t>–</w:t>
            </w:r>
            <w:r w:rsidRPr="00C038E7">
              <w:rPr>
                <w:spacing w:val="6"/>
                <w:sz w:val="12"/>
                <w:u w:val="none"/>
                <w:lang w:val="fr-FR"/>
              </w:rPr>
              <w:t xml:space="preserve"> </w:t>
            </w:r>
            <w:r w:rsidRPr="00C038E7">
              <w:rPr>
                <w:spacing w:val="-10"/>
                <w:sz w:val="12"/>
                <w:u w:val="none"/>
                <w:lang w:val="fr-FR"/>
              </w:rPr>
              <w:t>1</w:t>
            </w:r>
          </w:p>
          <w:p w14:paraId="3A2BBCCC" w14:textId="77777777" w:rsidR="00F02E04" w:rsidRPr="00C038E7" w:rsidRDefault="00F02E04" w:rsidP="00262ED1">
            <w:pPr>
              <w:pStyle w:val="TableParagraph"/>
              <w:tabs>
                <w:tab w:val="left" w:pos="1226"/>
              </w:tabs>
              <w:spacing w:line="284" w:lineRule="exact"/>
              <w:ind w:left="150"/>
              <w:rPr>
                <w:sz w:val="18"/>
                <w:u w:val="none"/>
                <w:lang w:val="fr-FR"/>
              </w:rPr>
            </w:pPr>
            <w:r w:rsidRPr="00C038E7">
              <w:rPr>
                <w:i/>
                <w:position w:val="6"/>
                <w:sz w:val="18"/>
                <w:u w:val="none"/>
                <w:lang w:val="fr-FR"/>
              </w:rPr>
              <w:t>N</w:t>
            </w:r>
            <w:r w:rsidRPr="00C038E7">
              <w:rPr>
                <w:i/>
                <w:position w:val="2"/>
                <w:sz w:val="12"/>
                <w:u w:val="none"/>
                <w:lang w:val="fr-FR"/>
              </w:rPr>
              <w:t>user</w:t>
            </w:r>
            <w:r w:rsidRPr="00051E38">
              <w:rPr>
                <w:rFonts w:ascii="Symbol" w:hAnsi="Symbol"/>
                <w:position w:val="2"/>
                <w:sz w:val="12"/>
                <w:u w:val="none"/>
              </w:rPr>
              <w:t></w:t>
            </w:r>
            <w:r w:rsidRPr="00C038E7">
              <w:rPr>
                <w:spacing w:val="16"/>
                <w:position w:val="2"/>
                <w:sz w:val="12"/>
                <w:u w:val="none"/>
                <w:lang w:val="fr-FR"/>
              </w:rPr>
              <w:t xml:space="preserve"> </w:t>
            </w:r>
            <w:proofErr w:type="gramStart"/>
            <w:r w:rsidRPr="00C038E7">
              <w:rPr>
                <w:i/>
                <w:position w:val="2"/>
                <w:sz w:val="12"/>
                <w:u w:val="none"/>
                <w:lang w:val="fr-FR"/>
              </w:rPr>
              <w:t>total</w:t>
            </w:r>
            <w:r w:rsidRPr="00C038E7">
              <w:rPr>
                <w:i/>
                <w:spacing w:val="38"/>
                <w:position w:val="2"/>
                <w:sz w:val="12"/>
                <w:u w:val="none"/>
                <w:lang w:val="fr-FR"/>
              </w:rPr>
              <w:t xml:space="preserve">  </w:t>
            </w:r>
            <w:r w:rsidRPr="00C038E7">
              <w:rPr>
                <w:spacing w:val="-10"/>
                <w:position w:val="6"/>
                <w:sz w:val="18"/>
                <w:u w:val="none"/>
                <w:lang w:val="fr-FR"/>
              </w:rPr>
              <w:t>=</w:t>
            </w:r>
            <w:proofErr w:type="gramEnd"/>
            <w:r w:rsidRPr="00C038E7">
              <w:rPr>
                <w:position w:val="6"/>
                <w:sz w:val="18"/>
                <w:u w:val="none"/>
                <w:lang w:val="fr-FR"/>
              </w:rPr>
              <w:tab/>
            </w:r>
            <w:r w:rsidRPr="00051E38">
              <w:rPr>
                <w:rFonts w:ascii="Symbol" w:hAnsi="Symbol"/>
                <w:u w:val="none"/>
              </w:rPr>
              <w:t></w:t>
            </w:r>
            <w:r w:rsidRPr="00C038E7">
              <w:rPr>
                <w:spacing w:val="62"/>
                <w:w w:val="150"/>
                <w:u w:val="none"/>
                <w:lang w:val="fr-FR"/>
              </w:rPr>
              <w:t xml:space="preserve"> </w:t>
            </w:r>
            <w:r w:rsidRPr="00C038E7">
              <w:rPr>
                <w:i/>
                <w:position w:val="6"/>
                <w:sz w:val="18"/>
                <w:u w:val="none"/>
                <w:lang w:val="fr-FR"/>
              </w:rPr>
              <w:t>N</w:t>
            </w:r>
            <w:r w:rsidRPr="00C038E7">
              <w:rPr>
                <w:i/>
                <w:position w:val="2"/>
                <w:sz w:val="12"/>
                <w:u w:val="none"/>
                <w:lang w:val="fr-FR"/>
              </w:rPr>
              <w:t>user</w:t>
            </w:r>
            <w:r w:rsidRPr="00051E38">
              <w:rPr>
                <w:rFonts w:ascii="Symbol" w:hAnsi="Symbol"/>
                <w:position w:val="2"/>
                <w:sz w:val="12"/>
                <w:u w:val="none"/>
              </w:rPr>
              <w:t></w:t>
            </w:r>
            <w:r w:rsidRPr="00C038E7">
              <w:rPr>
                <w:spacing w:val="3"/>
                <w:position w:val="2"/>
                <w:sz w:val="12"/>
                <w:u w:val="none"/>
                <w:lang w:val="fr-FR"/>
              </w:rPr>
              <w:t xml:space="preserve"> </w:t>
            </w:r>
            <w:r w:rsidRPr="00C038E7">
              <w:rPr>
                <w:i/>
                <w:position w:val="2"/>
                <w:sz w:val="12"/>
                <w:u w:val="none"/>
                <w:lang w:val="fr-FR"/>
              </w:rPr>
              <w:t>r</w:t>
            </w:r>
            <w:r w:rsidRPr="00C038E7">
              <w:rPr>
                <w:i/>
                <w:spacing w:val="17"/>
                <w:position w:val="2"/>
                <w:sz w:val="12"/>
                <w:u w:val="none"/>
                <w:lang w:val="fr-FR"/>
              </w:rPr>
              <w:t xml:space="preserve"> </w:t>
            </w:r>
            <w:r w:rsidRPr="00C038E7">
              <w:rPr>
                <w:spacing w:val="-10"/>
                <w:position w:val="6"/>
                <w:sz w:val="18"/>
                <w:u w:val="none"/>
                <w:lang w:val="fr-FR"/>
              </w:rPr>
              <w:t>.</w:t>
            </w:r>
          </w:p>
          <w:p w14:paraId="3AF6B840" w14:textId="77777777" w:rsidR="00F02E04" w:rsidRPr="00051E38" w:rsidRDefault="00F02E04" w:rsidP="00262ED1">
            <w:pPr>
              <w:pStyle w:val="TableParagraph"/>
              <w:spacing w:before="26"/>
              <w:ind w:left="1184"/>
              <w:rPr>
                <w:sz w:val="12"/>
                <w:u w:val="none"/>
              </w:rPr>
            </w:pPr>
            <w:r w:rsidRPr="00051E38">
              <w:rPr>
                <w:i/>
                <w:sz w:val="12"/>
                <w:u w:val="none"/>
              </w:rPr>
              <w:t>r</w:t>
            </w:r>
            <w:r w:rsidRPr="00051E38">
              <w:rPr>
                <w:i/>
                <w:spacing w:val="9"/>
                <w:sz w:val="12"/>
                <w:u w:val="none"/>
              </w:rPr>
              <w:t xml:space="preserve"> </w:t>
            </w:r>
            <w:r w:rsidRPr="00051E38">
              <w:rPr>
                <w:sz w:val="12"/>
                <w:u w:val="none"/>
              </w:rPr>
              <w:t>=</w:t>
            </w:r>
            <w:r w:rsidRPr="00051E38">
              <w:rPr>
                <w:spacing w:val="10"/>
                <w:sz w:val="12"/>
                <w:u w:val="none"/>
              </w:rPr>
              <w:t xml:space="preserve"> </w:t>
            </w:r>
            <w:r w:rsidRPr="00051E38">
              <w:rPr>
                <w:spacing w:val="-12"/>
                <w:sz w:val="12"/>
                <w:u w:val="none"/>
              </w:rPr>
              <w:t>0</w:t>
            </w:r>
          </w:p>
        </w:tc>
      </w:tr>
      <w:tr w:rsidR="00F02E04" w14:paraId="62269E8F" w14:textId="77777777" w:rsidTr="00262ED1">
        <w:trPr>
          <w:trHeight w:val="447"/>
        </w:trPr>
        <w:tc>
          <w:tcPr>
            <w:tcW w:w="16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0093A" w14:textId="77777777" w:rsidR="00F02E04" w:rsidRPr="002C330D" w:rsidRDefault="00F02E04" w:rsidP="00262ED1">
            <w:pPr>
              <w:pStyle w:val="TableParagraph"/>
              <w:spacing w:before="112"/>
              <w:ind w:left="136"/>
              <w:rPr>
                <w:i/>
                <w:sz w:val="12"/>
                <w:u w:val="none"/>
              </w:rPr>
            </w:pPr>
            <w:r w:rsidRPr="002C330D">
              <w:rPr>
                <w:i/>
                <w:position w:val="4"/>
                <w:sz w:val="18"/>
                <w:u w:val="none"/>
              </w:rPr>
              <w:t>N</w:t>
            </w:r>
            <w:r w:rsidRPr="002C330D">
              <w:rPr>
                <w:i/>
                <w:sz w:val="12"/>
                <w:u w:val="none"/>
              </w:rPr>
              <w:t>CBPS</w:t>
            </w:r>
            <w:r w:rsidRPr="002C330D">
              <w:rPr>
                <w:rFonts w:ascii="Symbol" w:hAnsi="Symbol"/>
                <w:sz w:val="12"/>
                <w:u w:val="none"/>
              </w:rPr>
              <w:t></w:t>
            </w:r>
            <w:r w:rsidRPr="002C330D">
              <w:rPr>
                <w:spacing w:val="30"/>
                <w:sz w:val="12"/>
                <w:u w:val="none"/>
              </w:rPr>
              <w:t xml:space="preserve"> </w:t>
            </w:r>
            <w:r w:rsidRPr="002C330D">
              <w:rPr>
                <w:i/>
                <w:spacing w:val="-10"/>
                <w:sz w:val="12"/>
                <w:u w:val="none"/>
              </w:rPr>
              <w:t>u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2EEC28" w14:textId="77777777" w:rsidR="00F02E04" w:rsidRPr="00051E38" w:rsidRDefault="00F02E04" w:rsidP="00262ED1">
            <w:pPr>
              <w:pStyle w:val="TableParagraph"/>
              <w:spacing w:before="103"/>
              <w:ind w:left="130"/>
              <w:rPr>
                <w:sz w:val="18"/>
                <w:u w:val="none"/>
              </w:rPr>
            </w:pPr>
            <w:r w:rsidRPr="00051E38">
              <w:rPr>
                <w:sz w:val="18"/>
                <w:u w:val="none"/>
              </w:rPr>
              <w:t>Number</w:t>
            </w:r>
            <w:r w:rsidRPr="00051E38">
              <w:rPr>
                <w:spacing w:val="-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</w:t>
            </w:r>
            <w:r w:rsidRPr="00051E38">
              <w:rPr>
                <w:spacing w:val="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coded</w:t>
            </w:r>
            <w:r w:rsidRPr="00051E38">
              <w:rPr>
                <w:spacing w:val="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bits</w:t>
            </w:r>
            <w:r w:rsidRPr="00051E38">
              <w:rPr>
                <w:spacing w:val="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per</w:t>
            </w:r>
            <w:r w:rsidRPr="00051E38">
              <w:rPr>
                <w:spacing w:val="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OFDM</w:t>
            </w:r>
            <w:r w:rsidRPr="00051E38">
              <w:rPr>
                <w:spacing w:val="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symbol</w:t>
            </w:r>
            <w:r w:rsidRPr="00051E38">
              <w:rPr>
                <w:spacing w:val="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for</w:t>
            </w:r>
            <w:r w:rsidRPr="00051E38">
              <w:rPr>
                <w:spacing w:val="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user</w:t>
            </w:r>
            <w:r w:rsidRPr="00051E38">
              <w:rPr>
                <w:spacing w:val="1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u</w:t>
            </w:r>
            <w:r w:rsidRPr="00051E38">
              <w:rPr>
                <w:sz w:val="18"/>
                <w:u w:val="none"/>
              </w:rPr>
              <w:t>,</w:t>
            </w:r>
            <w:r w:rsidRPr="00051E38">
              <w:rPr>
                <w:spacing w:val="23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u</w:t>
            </w:r>
            <w:r w:rsidRPr="00051E38">
              <w:rPr>
                <w:i/>
                <w:spacing w:val="48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=</w:t>
            </w:r>
            <w:r w:rsidRPr="00051E38">
              <w:rPr>
                <w:spacing w:val="48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0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1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pacing w:val="2"/>
                <w:sz w:val="18"/>
                <w:u w:val="none"/>
              </w:rPr>
              <w:t xml:space="preserve"> </w:t>
            </w:r>
            <w:r w:rsidRPr="00051E38">
              <w:rPr>
                <w:rFonts w:ascii="Symbol" w:hAnsi="Symbol"/>
                <w:sz w:val="18"/>
                <w:u w:val="none"/>
              </w:rPr>
              <w:t>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pacing w:val="-1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user</w:t>
            </w:r>
            <w:r w:rsidRPr="00051E38">
              <w:rPr>
                <w:rFonts w:ascii="Symbol" w:hAnsi="Symbol"/>
                <w:position w:val="-3"/>
                <w:sz w:val="12"/>
                <w:u w:val="none"/>
              </w:rPr>
              <w:t></w:t>
            </w:r>
            <w:r w:rsidRPr="00051E38">
              <w:rPr>
                <w:spacing w:val="-1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i/>
                <w:position w:val="-3"/>
                <w:sz w:val="12"/>
                <w:u w:val="none"/>
              </w:rPr>
              <w:t>total</w:t>
            </w:r>
            <w:r w:rsidRPr="00051E38">
              <w:rPr>
                <w:i/>
                <w:spacing w:val="13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–</w:t>
            </w:r>
            <w:r w:rsidRPr="00051E38">
              <w:rPr>
                <w:spacing w:val="1"/>
                <w:sz w:val="18"/>
                <w:u w:val="none"/>
              </w:rPr>
              <w:t xml:space="preserve"> </w:t>
            </w:r>
            <w:proofErr w:type="gramStart"/>
            <w:r w:rsidRPr="00051E38">
              <w:rPr>
                <w:sz w:val="18"/>
                <w:u w:val="none"/>
              </w:rPr>
              <w:t>1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pacing w:val="-10"/>
                <w:sz w:val="18"/>
                <w:u w:val="none"/>
              </w:rPr>
              <w:t>.</w:t>
            </w:r>
            <w:proofErr w:type="gramEnd"/>
          </w:p>
        </w:tc>
      </w:tr>
      <w:tr w:rsidR="00F02E04" w14:paraId="63AFF51B" w14:textId="77777777" w:rsidTr="00262ED1">
        <w:trPr>
          <w:trHeight w:val="447"/>
        </w:trPr>
        <w:tc>
          <w:tcPr>
            <w:tcW w:w="16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DC097" w14:textId="77777777" w:rsidR="00F02E04" w:rsidRPr="002C330D" w:rsidRDefault="00F02E04" w:rsidP="00262ED1">
            <w:pPr>
              <w:pStyle w:val="TableParagraph"/>
              <w:spacing w:before="112"/>
              <w:ind w:left="136"/>
              <w:rPr>
                <w:i/>
                <w:position w:val="4"/>
                <w:sz w:val="18"/>
                <w:u w:val="none"/>
              </w:rPr>
            </w:pPr>
            <w:r w:rsidRPr="002C330D">
              <w:rPr>
                <w:i/>
                <w:position w:val="4"/>
                <w:sz w:val="18"/>
                <w:u w:val="none"/>
              </w:rPr>
              <w:t>N</w:t>
            </w:r>
            <w:r w:rsidRPr="002C330D">
              <w:rPr>
                <w:i/>
                <w:sz w:val="12"/>
                <w:u w:val="none"/>
              </w:rPr>
              <w:t>CBPS</w:t>
            </w:r>
            <w:r w:rsidRPr="002C330D">
              <w:rPr>
                <w:rFonts w:ascii="Symbol" w:hAnsi="Symbol"/>
                <w:sz w:val="12"/>
                <w:u w:val="none"/>
              </w:rPr>
              <w:t></w:t>
            </w:r>
            <w:r w:rsidRPr="002C330D">
              <w:rPr>
                <w:spacing w:val="30"/>
                <w:sz w:val="12"/>
                <w:u w:val="none"/>
              </w:rPr>
              <w:t xml:space="preserve"> </w:t>
            </w:r>
            <w:proofErr w:type="spellStart"/>
            <w:proofErr w:type="gramStart"/>
            <w:r w:rsidRPr="002C330D">
              <w:rPr>
                <w:i/>
                <w:iCs/>
                <w:spacing w:val="30"/>
                <w:sz w:val="12"/>
                <w:u w:val="none"/>
              </w:rPr>
              <w:t>m,</w:t>
            </w:r>
            <w:r w:rsidRPr="002C330D">
              <w:rPr>
                <w:i/>
                <w:spacing w:val="-10"/>
                <w:sz w:val="12"/>
                <w:u w:val="none"/>
              </w:rPr>
              <w:t>u</w:t>
            </w:r>
            <w:proofErr w:type="spellEnd"/>
            <w:proofErr w:type="gramEnd"/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26F99" w14:textId="77777777" w:rsidR="00F02E04" w:rsidRPr="00051E38" w:rsidRDefault="00F02E04" w:rsidP="00262ED1">
            <w:pPr>
              <w:pStyle w:val="TableParagraph"/>
              <w:spacing w:before="103"/>
              <w:ind w:left="130"/>
              <w:rPr>
                <w:sz w:val="18"/>
                <w:u w:val="none"/>
              </w:rPr>
            </w:pPr>
            <w:r w:rsidRPr="00051E38">
              <w:rPr>
                <w:sz w:val="18"/>
                <w:u w:val="none"/>
              </w:rPr>
              <w:t>Number</w:t>
            </w:r>
            <w:r w:rsidRPr="00051E38">
              <w:rPr>
                <w:spacing w:val="-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</w:t>
            </w:r>
            <w:r w:rsidRPr="00051E38">
              <w:rPr>
                <w:spacing w:val="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coded</w:t>
            </w:r>
            <w:r w:rsidRPr="00051E38">
              <w:rPr>
                <w:spacing w:val="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bits</w:t>
            </w:r>
            <w:r w:rsidRPr="00051E38">
              <w:rPr>
                <w:spacing w:val="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per</w:t>
            </w:r>
            <w:r w:rsidRPr="00051E38">
              <w:rPr>
                <w:spacing w:val="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OFDM</w:t>
            </w:r>
            <w:r w:rsidRPr="00051E38">
              <w:rPr>
                <w:spacing w:val="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symbol</w:t>
            </w:r>
            <w:r w:rsidRPr="00051E38">
              <w:rPr>
                <w:spacing w:val="1"/>
                <w:sz w:val="18"/>
                <w:u w:val="none"/>
              </w:rPr>
              <w:t xml:space="preserve"> over the </w:t>
            </w:r>
            <w:r w:rsidRPr="00051E38">
              <w:rPr>
                <w:i/>
                <w:iCs/>
                <w:spacing w:val="1"/>
                <w:sz w:val="18"/>
                <w:u w:val="none"/>
              </w:rPr>
              <w:t>m</w:t>
            </w:r>
            <w:r w:rsidRPr="00051E38">
              <w:rPr>
                <w:spacing w:val="1"/>
                <w:sz w:val="18"/>
                <w:u w:val="none"/>
              </w:rPr>
              <w:t>-</w:t>
            </w:r>
            <w:proofErr w:type="spellStart"/>
            <w:r w:rsidRPr="00051E38">
              <w:rPr>
                <w:spacing w:val="1"/>
                <w:sz w:val="18"/>
                <w:u w:val="none"/>
              </w:rPr>
              <w:t>th</w:t>
            </w:r>
            <w:proofErr w:type="spellEnd"/>
            <w:r w:rsidRPr="00051E38">
              <w:rPr>
                <w:spacing w:val="1"/>
                <w:sz w:val="18"/>
                <w:u w:val="none"/>
              </w:rPr>
              <w:t xml:space="preserve"> spatial stream </w:t>
            </w:r>
            <w:r w:rsidRPr="00051E38">
              <w:rPr>
                <w:sz w:val="18"/>
                <w:u w:val="none"/>
              </w:rPr>
              <w:t>for</w:t>
            </w:r>
            <w:r w:rsidRPr="00051E38">
              <w:rPr>
                <w:spacing w:val="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user</w:t>
            </w:r>
            <w:r w:rsidRPr="00051E38">
              <w:rPr>
                <w:spacing w:val="1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u</w:t>
            </w:r>
            <w:r w:rsidRPr="00051E38">
              <w:rPr>
                <w:sz w:val="18"/>
                <w:u w:val="none"/>
              </w:rPr>
              <w:t>,</w:t>
            </w:r>
            <w:r w:rsidRPr="00051E38">
              <w:rPr>
                <w:spacing w:val="23"/>
                <w:sz w:val="18"/>
                <w:u w:val="none"/>
              </w:rPr>
              <w:t xml:space="preserve"> </w:t>
            </w:r>
            <w:r w:rsidRPr="00051E38">
              <w:rPr>
                <w:i/>
                <w:iCs/>
                <w:spacing w:val="23"/>
                <w:sz w:val="18"/>
                <w:u w:val="none"/>
              </w:rPr>
              <w:t>m</w:t>
            </w:r>
            <w:r w:rsidRPr="00051E38">
              <w:rPr>
                <w:spacing w:val="23"/>
                <w:sz w:val="18"/>
                <w:u w:val="none"/>
              </w:rPr>
              <w:t xml:space="preserve"> = 1,2, …, </w:t>
            </w:r>
            <w:r w:rsidRPr="00051E38">
              <w:rPr>
                <w:i/>
                <w:position w:val="4"/>
                <w:sz w:val="18"/>
                <w:u w:val="none"/>
              </w:rPr>
              <w:t>N</w:t>
            </w:r>
            <w:r w:rsidRPr="00051E38">
              <w:rPr>
                <w:i/>
                <w:sz w:val="12"/>
                <w:u w:val="none"/>
              </w:rPr>
              <w:t>SS</w:t>
            </w:r>
            <w:r w:rsidRPr="00051E38">
              <w:rPr>
                <w:rFonts w:ascii="Symbol" w:hAnsi="Symbol"/>
                <w:sz w:val="12"/>
                <w:u w:val="none"/>
              </w:rPr>
              <w:t></w:t>
            </w:r>
            <w:r w:rsidRPr="00051E38">
              <w:rPr>
                <w:spacing w:val="4"/>
                <w:sz w:val="12"/>
                <w:u w:val="none"/>
              </w:rPr>
              <w:t xml:space="preserve"> </w:t>
            </w:r>
            <w:r w:rsidRPr="00051E38">
              <w:rPr>
                <w:i/>
                <w:sz w:val="12"/>
                <w:u w:val="none"/>
              </w:rPr>
              <w:t>u</w:t>
            </w:r>
            <w:r w:rsidRPr="00051E38">
              <w:rPr>
                <w:i/>
                <w:sz w:val="18"/>
                <w:u w:val="none"/>
              </w:rPr>
              <w:t xml:space="preserve"> </w:t>
            </w:r>
            <w:r w:rsidRPr="00051E38">
              <w:rPr>
                <w:iCs/>
                <w:sz w:val="18"/>
                <w:u w:val="none"/>
              </w:rPr>
              <w:t>in</w:t>
            </w:r>
            <w:r w:rsidRPr="00051E38">
              <w:rPr>
                <w:i/>
                <w:sz w:val="18"/>
                <w:u w:val="none"/>
              </w:rPr>
              <w:t xml:space="preserve"> </w:t>
            </w:r>
            <w:r w:rsidRPr="00051E38">
              <w:rPr>
                <w:iCs/>
                <w:sz w:val="18"/>
                <w:u w:val="none"/>
              </w:rPr>
              <w:t>non-OFDMA transmission and</w:t>
            </w:r>
            <w:r w:rsidRPr="00051E38">
              <w:rPr>
                <w:i/>
                <w:sz w:val="18"/>
                <w:u w:val="none"/>
              </w:rPr>
              <w:t xml:space="preserve"> </w:t>
            </w:r>
            <w:r w:rsidRPr="00051E38">
              <w:rPr>
                <w:i/>
                <w:iCs/>
                <w:spacing w:val="23"/>
                <w:sz w:val="18"/>
                <w:u w:val="none"/>
              </w:rPr>
              <w:t>m</w:t>
            </w:r>
            <w:r w:rsidRPr="00051E38">
              <w:rPr>
                <w:spacing w:val="23"/>
                <w:sz w:val="18"/>
                <w:u w:val="none"/>
              </w:rPr>
              <w:t xml:space="preserve"> = 1,2, </w:t>
            </w:r>
            <w:proofErr w:type="gramStart"/>
            <w:r w:rsidRPr="00051E38">
              <w:rPr>
                <w:spacing w:val="23"/>
                <w:sz w:val="18"/>
                <w:u w:val="none"/>
              </w:rPr>
              <w:t xml:space="preserve">…, </w:t>
            </w:r>
            <w:r w:rsidRPr="00051E38">
              <w:rPr>
                <w:i/>
                <w:sz w:val="18"/>
                <w:u w:val="none"/>
              </w:rPr>
              <w:t xml:space="preserve"> </w:t>
            </w:r>
            <w:r w:rsidRPr="00051E38">
              <w:rPr>
                <w:i/>
                <w:position w:val="4"/>
                <w:sz w:val="18"/>
                <w:u w:val="none"/>
              </w:rPr>
              <w:t>N</w:t>
            </w:r>
            <w:r w:rsidRPr="00051E38">
              <w:rPr>
                <w:i/>
                <w:sz w:val="12"/>
                <w:u w:val="none"/>
              </w:rPr>
              <w:t>SS</w:t>
            </w:r>
            <w:proofErr w:type="gramEnd"/>
            <w:r w:rsidRPr="00051E38">
              <w:rPr>
                <w:rFonts w:ascii="Symbol" w:hAnsi="Symbol"/>
                <w:sz w:val="12"/>
                <w:u w:val="none"/>
              </w:rPr>
              <w:t></w:t>
            </w:r>
            <w:r w:rsidRPr="00051E38">
              <w:rPr>
                <w:spacing w:val="1"/>
                <w:sz w:val="12"/>
                <w:u w:val="none"/>
              </w:rPr>
              <w:t xml:space="preserve"> </w:t>
            </w:r>
            <w:r w:rsidRPr="00051E38">
              <w:rPr>
                <w:i/>
                <w:sz w:val="12"/>
                <w:u w:val="none"/>
              </w:rPr>
              <w:t>r</w:t>
            </w:r>
            <w:r w:rsidRPr="00051E38">
              <w:rPr>
                <w:rFonts w:ascii="Symbol" w:hAnsi="Symbol"/>
                <w:sz w:val="12"/>
                <w:u w:val="none"/>
              </w:rPr>
              <w:t></w:t>
            </w:r>
            <w:r w:rsidRPr="00051E38">
              <w:rPr>
                <w:spacing w:val="2"/>
                <w:sz w:val="12"/>
                <w:u w:val="none"/>
              </w:rPr>
              <w:t xml:space="preserve"> </w:t>
            </w:r>
            <w:r w:rsidRPr="00051E38">
              <w:rPr>
                <w:i/>
                <w:sz w:val="12"/>
                <w:u w:val="none"/>
              </w:rPr>
              <w:t>u</w:t>
            </w:r>
            <w:r w:rsidRPr="00051E38">
              <w:rPr>
                <w:sz w:val="18"/>
                <w:u w:val="none"/>
              </w:rPr>
              <w:t xml:space="preserve"> in OFDMA transmission</w:t>
            </w:r>
            <w:r w:rsidRPr="00051E38">
              <w:rPr>
                <w:i/>
                <w:sz w:val="18"/>
                <w:u w:val="none"/>
              </w:rPr>
              <w:t>, u</w:t>
            </w:r>
            <w:r w:rsidRPr="00051E38">
              <w:rPr>
                <w:i/>
                <w:spacing w:val="48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=</w:t>
            </w:r>
            <w:r w:rsidRPr="00051E38">
              <w:rPr>
                <w:spacing w:val="48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0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1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pacing w:val="2"/>
                <w:sz w:val="18"/>
                <w:u w:val="none"/>
              </w:rPr>
              <w:t xml:space="preserve"> </w:t>
            </w:r>
            <w:r w:rsidRPr="00051E38">
              <w:rPr>
                <w:rFonts w:ascii="Symbol" w:hAnsi="Symbol"/>
                <w:sz w:val="18"/>
                <w:u w:val="none"/>
              </w:rPr>
              <w:t>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pacing w:val="-1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user</w:t>
            </w:r>
            <w:r w:rsidRPr="00051E38">
              <w:rPr>
                <w:rFonts w:ascii="Symbol" w:hAnsi="Symbol"/>
                <w:position w:val="-3"/>
                <w:sz w:val="12"/>
                <w:u w:val="none"/>
              </w:rPr>
              <w:t></w:t>
            </w:r>
            <w:r w:rsidRPr="00051E38">
              <w:rPr>
                <w:spacing w:val="-1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i/>
                <w:position w:val="-3"/>
                <w:sz w:val="12"/>
                <w:u w:val="none"/>
              </w:rPr>
              <w:t>total</w:t>
            </w:r>
            <w:r w:rsidRPr="00051E38">
              <w:rPr>
                <w:i/>
                <w:spacing w:val="13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–</w:t>
            </w:r>
            <w:r w:rsidRPr="00051E38">
              <w:rPr>
                <w:spacing w:val="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1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pacing w:val="-10"/>
                <w:sz w:val="18"/>
                <w:u w:val="none"/>
              </w:rPr>
              <w:t>.</w:t>
            </w:r>
          </w:p>
        </w:tc>
      </w:tr>
      <w:tr w:rsidR="00F02E04" w14:paraId="4ACE49F7" w14:textId="77777777" w:rsidTr="00262ED1">
        <w:trPr>
          <w:trHeight w:val="835"/>
        </w:trPr>
        <w:tc>
          <w:tcPr>
            <w:tcW w:w="16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AF34F" w14:textId="77777777" w:rsidR="00F02E04" w:rsidRPr="002C330D" w:rsidRDefault="00F02E04" w:rsidP="00262ED1">
            <w:pPr>
              <w:pStyle w:val="TableParagraph"/>
              <w:rPr>
                <w:rFonts w:ascii="Arial"/>
                <w:b/>
                <w:sz w:val="12"/>
                <w:u w:val="none"/>
              </w:rPr>
            </w:pPr>
          </w:p>
          <w:p w14:paraId="6C350A1E" w14:textId="77777777" w:rsidR="00F02E04" w:rsidRPr="002C330D" w:rsidRDefault="00F02E04" w:rsidP="00262ED1">
            <w:pPr>
              <w:pStyle w:val="TableParagraph"/>
              <w:spacing w:before="29"/>
              <w:rPr>
                <w:rFonts w:ascii="Arial"/>
                <w:b/>
                <w:sz w:val="12"/>
                <w:u w:val="none"/>
              </w:rPr>
            </w:pPr>
          </w:p>
          <w:p w14:paraId="49D21ACE" w14:textId="77777777" w:rsidR="00F02E04" w:rsidRPr="002C330D" w:rsidRDefault="00F02E04" w:rsidP="00262ED1">
            <w:pPr>
              <w:pStyle w:val="TableParagraph"/>
              <w:ind w:left="136"/>
              <w:rPr>
                <w:i/>
                <w:sz w:val="12"/>
                <w:u w:val="none"/>
              </w:rPr>
            </w:pPr>
            <w:r w:rsidRPr="002C330D">
              <w:rPr>
                <w:i/>
                <w:spacing w:val="-5"/>
                <w:position w:val="4"/>
                <w:sz w:val="18"/>
                <w:u w:val="none"/>
              </w:rPr>
              <w:t>N</w:t>
            </w:r>
            <w:r w:rsidRPr="002C330D">
              <w:rPr>
                <w:i/>
                <w:spacing w:val="-5"/>
                <w:sz w:val="12"/>
                <w:u w:val="none"/>
              </w:rPr>
              <w:t>SD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5B3F0F" w14:textId="77777777" w:rsidR="00F02E04" w:rsidRPr="00051E38" w:rsidRDefault="00F02E04" w:rsidP="00262ED1">
            <w:pPr>
              <w:pStyle w:val="TableParagraph"/>
              <w:spacing w:before="109" w:line="204" w:lineRule="exact"/>
              <w:ind w:left="130"/>
              <w:rPr>
                <w:sz w:val="18"/>
                <w:u w:val="none"/>
              </w:rPr>
            </w:pPr>
            <w:r w:rsidRPr="00051E38">
              <w:rPr>
                <w:sz w:val="18"/>
                <w:u w:val="none"/>
              </w:rPr>
              <w:t>Effective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number</w:t>
            </w:r>
            <w:r w:rsidRPr="00051E38">
              <w:rPr>
                <w:spacing w:val="-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</w:t>
            </w:r>
            <w:r w:rsidRPr="00051E38">
              <w:rPr>
                <w:spacing w:val="-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data</w:t>
            </w:r>
            <w:r w:rsidRPr="00051E38">
              <w:rPr>
                <w:spacing w:val="-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tones</w:t>
            </w:r>
            <w:r w:rsidRPr="00051E38">
              <w:rPr>
                <w:spacing w:val="-3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carrying</w:t>
            </w:r>
            <w:r w:rsidRPr="00051E38">
              <w:rPr>
                <w:spacing w:val="-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unique</w:t>
            </w:r>
            <w:r w:rsidRPr="00051E38">
              <w:rPr>
                <w:spacing w:val="-2"/>
                <w:sz w:val="18"/>
                <w:u w:val="none"/>
              </w:rPr>
              <w:t xml:space="preserve"> data.</w:t>
            </w:r>
          </w:p>
          <w:p w14:paraId="738EDD57" w14:textId="77777777" w:rsidR="00F02E04" w:rsidRPr="00051E38" w:rsidRDefault="00F02E04" w:rsidP="00262ED1">
            <w:pPr>
              <w:pStyle w:val="TableParagraph"/>
              <w:spacing w:before="16" w:line="206" w:lineRule="auto"/>
              <w:ind w:left="130"/>
              <w:rPr>
                <w:sz w:val="18"/>
                <w:u w:val="none"/>
              </w:rPr>
            </w:pPr>
            <w:r w:rsidRPr="00051E38">
              <w:rPr>
                <w:sz w:val="18"/>
                <w:u w:val="none"/>
              </w:rPr>
              <w:t>NOTE—The</w:t>
            </w:r>
            <w:r w:rsidRPr="00051E38">
              <w:rPr>
                <w:spacing w:val="18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SD</w:t>
            </w:r>
            <w:r w:rsidRPr="00051E38">
              <w:rPr>
                <w:i/>
                <w:spacing w:val="40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value</w:t>
            </w:r>
            <w:r w:rsidRPr="00051E38">
              <w:rPr>
                <w:spacing w:val="-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with</w:t>
            </w:r>
            <w:r w:rsidRPr="00051E38">
              <w:rPr>
                <w:spacing w:val="-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DCM</w:t>
            </w:r>
            <w:r w:rsidRPr="00051E38">
              <w:rPr>
                <w:spacing w:val="-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(when</w:t>
            </w:r>
            <w:r w:rsidRPr="00051E38">
              <w:rPr>
                <w:spacing w:val="-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applicable)</w:t>
            </w:r>
            <w:r w:rsidRPr="00051E38">
              <w:rPr>
                <w:spacing w:val="-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is</w:t>
            </w:r>
            <w:r w:rsidRPr="00051E38">
              <w:rPr>
                <w:spacing w:val="-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half</w:t>
            </w:r>
            <w:r w:rsidRPr="00051E38">
              <w:rPr>
                <w:spacing w:val="-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</w:t>
            </w:r>
            <w:r w:rsidRPr="00051E38">
              <w:rPr>
                <w:spacing w:val="-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the</w:t>
            </w:r>
            <w:r w:rsidRPr="00051E38">
              <w:rPr>
                <w:spacing w:val="18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SD</w:t>
            </w:r>
            <w:r w:rsidRPr="00051E38">
              <w:rPr>
                <w:i/>
                <w:spacing w:val="40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value</w:t>
            </w:r>
            <w:r w:rsidRPr="00051E38">
              <w:rPr>
                <w:spacing w:val="-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without DCM, for each RU or MRU size.</w:t>
            </w:r>
          </w:p>
        </w:tc>
      </w:tr>
      <w:tr w:rsidR="00F02E04" w14:paraId="54A03D5B" w14:textId="77777777" w:rsidTr="00262ED1">
        <w:trPr>
          <w:trHeight w:val="634"/>
        </w:trPr>
        <w:tc>
          <w:tcPr>
            <w:tcW w:w="16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87034" w14:textId="77777777" w:rsidR="00F02E04" w:rsidRPr="002C330D" w:rsidRDefault="00F02E04" w:rsidP="00262ED1">
            <w:pPr>
              <w:pStyle w:val="TableParagraph"/>
              <w:spacing w:before="67"/>
              <w:rPr>
                <w:rFonts w:ascii="Arial"/>
                <w:b/>
                <w:sz w:val="12"/>
                <w:u w:val="none"/>
              </w:rPr>
            </w:pPr>
          </w:p>
          <w:p w14:paraId="63F5752C" w14:textId="77777777" w:rsidR="00F02E04" w:rsidRPr="002C330D" w:rsidRDefault="00F02E04" w:rsidP="00262ED1">
            <w:pPr>
              <w:pStyle w:val="TableParagraph"/>
              <w:spacing w:before="1"/>
              <w:ind w:left="136"/>
              <w:rPr>
                <w:i/>
                <w:sz w:val="12"/>
                <w:u w:val="none"/>
              </w:rPr>
            </w:pPr>
            <w:r w:rsidRPr="002C330D">
              <w:rPr>
                <w:i/>
                <w:position w:val="4"/>
                <w:sz w:val="18"/>
                <w:u w:val="none"/>
              </w:rPr>
              <w:t>N</w:t>
            </w:r>
            <w:r w:rsidRPr="002C330D">
              <w:rPr>
                <w:i/>
                <w:sz w:val="12"/>
                <w:u w:val="none"/>
              </w:rPr>
              <w:t>SD</w:t>
            </w:r>
            <w:r w:rsidRPr="002C330D">
              <w:rPr>
                <w:rFonts w:ascii="Symbol" w:hAnsi="Symbol"/>
                <w:sz w:val="12"/>
                <w:u w:val="none"/>
              </w:rPr>
              <w:t></w:t>
            </w:r>
            <w:r w:rsidRPr="002C330D">
              <w:rPr>
                <w:spacing w:val="10"/>
                <w:sz w:val="12"/>
                <w:u w:val="none"/>
              </w:rPr>
              <w:t xml:space="preserve"> </w:t>
            </w:r>
            <w:r w:rsidRPr="002C330D">
              <w:rPr>
                <w:i/>
                <w:spacing w:val="-10"/>
                <w:sz w:val="12"/>
                <w:u w:val="none"/>
              </w:rPr>
              <w:t>u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9D039B" w14:textId="77777777" w:rsidR="00F02E04" w:rsidRPr="00051E38" w:rsidRDefault="00F02E04" w:rsidP="00262ED1">
            <w:pPr>
              <w:pStyle w:val="TableParagraph"/>
              <w:spacing w:before="124" w:line="218" w:lineRule="auto"/>
              <w:ind w:left="150" w:right="1907" w:hanging="21"/>
              <w:rPr>
                <w:sz w:val="18"/>
                <w:u w:val="none"/>
              </w:rPr>
            </w:pPr>
            <w:r w:rsidRPr="00051E38">
              <w:rPr>
                <w:sz w:val="18"/>
                <w:u w:val="none"/>
              </w:rPr>
              <w:t>Effective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number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data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tones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carrying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unique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data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for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user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u</w:t>
            </w:r>
            <w:r w:rsidRPr="00051E38">
              <w:rPr>
                <w:sz w:val="18"/>
                <w:u w:val="none"/>
              </w:rPr>
              <w:t xml:space="preserve">, </w:t>
            </w:r>
            <w:r w:rsidRPr="00051E38">
              <w:rPr>
                <w:i/>
                <w:sz w:val="18"/>
                <w:u w:val="none"/>
              </w:rPr>
              <w:t>u</w:t>
            </w:r>
            <w:r w:rsidRPr="00051E38">
              <w:rPr>
                <w:i/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=</w:t>
            </w:r>
            <w:r w:rsidRPr="00051E38">
              <w:rPr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0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1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</w:t>
            </w:r>
            <w:r w:rsidRPr="00051E38">
              <w:rPr>
                <w:rFonts w:ascii="Symbol" w:hAnsi="Symbol"/>
                <w:sz w:val="18"/>
                <w:u w:val="none"/>
              </w:rPr>
              <w:t>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user</w:t>
            </w:r>
            <w:r w:rsidRPr="00051E38">
              <w:rPr>
                <w:rFonts w:ascii="Symbol" w:hAnsi="Symbol"/>
                <w:position w:val="-3"/>
                <w:sz w:val="12"/>
                <w:u w:val="none"/>
              </w:rPr>
              <w:t></w:t>
            </w:r>
            <w:r w:rsidRPr="00051E38">
              <w:rPr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i/>
                <w:position w:val="-3"/>
                <w:sz w:val="12"/>
                <w:u w:val="none"/>
              </w:rPr>
              <w:t xml:space="preserve">total </w:t>
            </w:r>
            <w:r w:rsidRPr="00051E38">
              <w:rPr>
                <w:sz w:val="18"/>
                <w:u w:val="none"/>
              </w:rPr>
              <w:t xml:space="preserve">– </w:t>
            </w:r>
            <w:proofErr w:type="gramStart"/>
            <w:r w:rsidRPr="00051E38">
              <w:rPr>
                <w:sz w:val="18"/>
                <w:u w:val="none"/>
              </w:rPr>
              <w:t>1 .</w:t>
            </w:r>
            <w:proofErr w:type="gramEnd"/>
          </w:p>
        </w:tc>
      </w:tr>
      <w:tr w:rsidR="00F02E04" w14:paraId="7AE04162" w14:textId="77777777" w:rsidTr="00262ED1">
        <w:trPr>
          <w:trHeight w:val="728"/>
        </w:trPr>
        <w:tc>
          <w:tcPr>
            <w:tcW w:w="16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EA30D" w14:textId="77777777" w:rsidR="00F02E04" w:rsidRPr="002C330D" w:rsidRDefault="00F02E04" w:rsidP="00262ED1">
            <w:pPr>
              <w:pStyle w:val="TableParagraph"/>
              <w:spacing w:before="114"/>
              <w:ind w:left="120"/>
              <w:rPr>
                <w:rFonts w:ascii="Arial"/>
                <w:b/>
                <w:sz w:val="12"/>
                <w:u w:val="none"/>
              </w:rPr>
            </w:pPr>
          </w:p>
          <w:p w14:paraId="23A1FF25" w14:textId="77777777" w:rsidR="00F02E04" w:rsidRPr="002C330D" w:rsidRDefault="00F02E04" w:rsidP="00262ED1">
            <w:pPr>
              <w:pStyle w:val="TableParagraph"/>
              <w:spacing w:before="114"/>
              <w:ind w:left="120"/>
              <w:rPr>
                <w:rFonts w:ascii="Arial"/>
                <w:b/>
                <w:sz w:val="12"/>
                <w:u w:val="none"/>
              </w:rPr>
            </w:pPr>
            <w:r w:rsidRPr="002C330D">
              <w:rPr>
                <w:i/>
                <w:spacing w:val="2"/>
                <w:position w:val="4"/>
                <w:sz w:val="18"/>
                <w:u w:val="none"/>
              </w:rPr>
              <w:t>N</w:t>
            </w:r>
            <w:r w:rsidRPr="002C330D">
              <w:rPr>
                <w:i/>
                <w:spacing w:val="2"/>
                <w:sz w:val="12"/>
                <w:u w:val="none"/>
              </w:rPr>
              <w:t>CBPSS</w:t>
            </w:r>
            <w:r w:rsidRPr="002C330D">
              <w:rPr>
                <w:rFonts w:ascii="Symbol" w:hAnsi="Symbol"/>
                <w:spacing w:val="2"/>
                <w:sz w:val="12"/>
                <w:u w:val="none"/>
              </w:rPr>
              <w:t></w:t>
            </w:r>
            <w:r w:rsidRPr="002C330D">
              <w:rPr>
                <w:spacing w:val="23"/>
                <w:sz w:val="12"/>
                <w:u w:val="none"/>
              </w:rPr>
              <w:t xml:space="preserve"> </w:t>
            </w:r>
            <w:r w:rsidRPr="002C330D">
              <w:rPr>
                <w:i/>
                <w:spacing w:val="-10"/>
                <w:sz w:val="12"/>
                <w:u w:val="none"/>
              </w:rPr>
              <w:t>u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C5E49E" w14:textId="77777777" w:rsidR="00F02E04" w:rsidRPr="00051E38" w:rsidRDefault="00F02E04" w:rsidP="00262ED1">
            <w:pPr>
              <w:pStyle w:val="TableParagraph"/>
              <w:spacing w:before="110" w:line="264" w:lineRule="auto"/>
              <w:ind w:left="150" w:hanging="21"/>
              <w:rPr>
                <w:sz w:val="18"/>
                <w:u w:val="none"/>
              </w:rPr>
            </w:pPr>
            <w:r w:rsidRPr="00051E38">
              <w:rPr>
                <w:sz w:val="18"/>
                <w:u w:val="none"/>
              </w:rPr>
              <w:t>Number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coded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bits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per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OFDM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symbol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per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spatial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stream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for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user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u</w:t>
            </w:r>
            <w:r w:rsidRPr="00051E38">
              <w:rPr>
                <w:sz w:val="18"/>
                <w:u w:val="none"/>
              </w:rPr>
              <w:t xml:space="preserve">, </w:t>
            </w:r>
            <w:r w:rsidRPr="00051E38">
              <w:rPr>
                <w:i/>
                <w:sz w:val="18"/>
                <w:u w:val="none"/>
              </w:rPr>
              <w:t>u</w:t>
            </w:r>
            <w:r w:rsidRPr="00051E38">
              <w:rPr>
                <w:i/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=</w:t>
            </w:r>
            <w:r w:rsidRPr="00051E38">
              <w:rPr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0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1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</w:t>
            </w:r>
            <w:r w:rsidRPr="00051E38">
              <w:rPr>
                <w:rFonts w:ascii="Symbol" w:hAnsi="Symbol"/>
                <w:sz w:val="18"/>
                <w:u w:val="none"/>
              </w:rPr>
              <w:t>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user</w:t>
            </w:r>
            <w:r w:rsidRPr="00051E38">
              <w:rPr>
                <w:rFonts w:ascii="Symbol" w:hAnsi="Symbol"/>
                <w:position w:val="-3"/>
                <w:sz w:val="12"/>
                <w:u w:val="none"/>
              </w:rPr>
              <w:t></w:t>
            </w:r>
            <w:r w:rsidRPr="00051E38">
              <w:rPr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i/>
                <w:position w:val="-3"/>
                <w:sz w:val="12"/>
                <w:u w:val="none"/>
              </w:rPr>
              <w:t xml:space="preserve">total </w:t>
            </w:r>
            <w:r w:rsidRPr="00051E38">
              <w:rPr>
                <w:sz w:val="18"/>
                <w:u w:val="none"/>
              </w:rPr>
              <w:t xml:space="preserve">– </w:t>
            </w:r>
            <w:proofErr w:type="gramStart"/>
            <w:r w:rsidRPr="00051E38">
              <w:rPr>
                <w:sz w:val="18"/>
                <w:u w:val="none"/>
              </w:rPr>
              <w:t>1 .</w:t>
            </w:r>
            <w:proofErr w:type="gramEnd"/>
          </w:p>
        </w:tc>
      </w:tr>
      <w:tr w:rsidR="00F02E04" w14:paraId="54035DF5" w14:textId="77777777" w:rsidTr="00262ED1">
        <w:trPr>
          <w:trHeight w:val="835"/>
        </w:trPr>
        <w:tc>
          <w:tcPr>
            <w:tcW w:w="16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95174" w14:textId="77777777" w:rsidR="00F02E04" w:rsidRPr="002C330D" w:rsidRDefault="00F02E04" w:rsidP="00262ED1">
            <w:pPr>
              <w:pStyle w:val="TableParagraph"/>
              <w:ind w:left="120"/>
              <w:rPr>
                <w:rFonts w:ascii="Arial"/>
                <w:b/>
                <w:sz w:val="12"/>
                <w:u w:val="none"/>
              </w:rPr>
            </w:pPr>
          </w:p>
          <w:p w14:paraId="19F68491" w14:textId="77777777" w:rsidR="00F02E04" w:rsidRPr="002C330D" w:rsidRDefault="00F02E04" w:rsidP="00262ED1">
            <w:pPr>
              <w:pStyle w:val="TableParagraph"/>
              <w:spacing w:before="29"/>
              <w:ind w:left="120"/>
              <w:rPr>
                <w:rFonts w:ascii="Arial"/>
                <w:b/>
                <w:sz w:val="12"/>
                <w:u w:val="none"/>
              </w:rPr>
            </w:pPr>
          </w:p>
          <w:p w14:paraId="214875B6" w14:textId="77777777" w:rsidR="00F02E04" w:rsidRPr="002C330D" w:rsidRDefault="00F02E04" w:rsidP="00262ED1">
            <w:pPr>
              <w:pStyle w:val="TableParagraph"/>
              <w:ind w:left="120"/>
              <w:rPr>
                <w:rFonts w:ascii="Arial"/>
                <w:b/>
                <w:sz w:val="12"/>
                <w:u w:val="none"/>
              </w:rPr>
            </w:pPr>
            <w:r w:rsidRPr="002C330D">
              <w:rPr>
                <w:i/>
                <w:position w:val="4"/>
                <w:sz w:val="18"/>
                <w:u w:val="none"/>
              </w:rPr>
              <w:t>N</w:t>
            </w:r>
            <w:r w:rsidRPr="002C330D">
              <w:rPr>
                <w:i/>
                <w:sz w:val="12"/>
                <w:u w:val="none"/>
              </w:rPr>
              <w:t>CBPSS</w:t>
            </w:r>
            <w:r w:rsidRPr="002C330D">
              <w:rPr>
                <w:rFonts w:ascii="Symbol" w:hAnsi="Symbol"/>
                <w:sz w:val="12"/>
                <w:u w:val="none"/>
              </w:rPr>
              <w:t></w:t>
            </w:r>
            <w:r w:rsidRPr="002C330D">
              <w:rPr>
                <w:spacing w:val="19"/>
                <w:sz w:val="12"/>
                <w:u w:val="none"/>
              </w:rPr>
              <w:t xml:space="preserve"> </w:t>
            </w:r>
            <w:r w:rsidRPr="002C330D">
              <w:rPr>
                <w:i/>
                <w:sz w:val="12"/>
                <w:u w:val="none"/>
              </w:rPr>
              <w:t>l</w:t>
            </w:r>
            <w:r w:rsidRPr="002C330D">
              <w:rPr>
                <w:rFonts w:ascii="Symbol" w:hAnsi="Symbol"/>
                <w:sz w:val="12"/>
                <w:u w:val="none"/>
              </w:rPr>
              <w:t></w:t>
            </w:r>
            <w:r w:rsidRPr="002C330D">
              <w:rPr>
                <w:i/>
                <w:iCs/>
                <w:spacing w:val="30"/>
                <w:sz w:val="12"/>
                <w:u w:val="none"/>
              </w:rPr>
              <w:t xml:space="preserve"> </w:t>
            </w:r>
            <w:r w:rsidRPr="002C330D">
              <w:rPr>
                <w:i/>
                <w:spacing w:val="-10"/>
                <w:sz w:val="12"/>
                <w:u w:val="none"/>
              </w:rPr>
              <w:t>u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D88215" w14:textId="77777777" w:rsidR="00F02E04" w:rsidRPr="00051E38" w:rsidRDefault="00F02E04" w:rsidP="00262ED1">
            <w:pPr>
              <w:pStyle w:val="TableParagraph"/>
              <w:spacing w:before="129" w:line="211" w:lineRule="auto"/>
              <w:ind w:left="130" w:right="127"/>
              <w:jc w:val="both"/>
              <w:rPr>
                <w:sz w:val="18"/>
                <w:u w:val="none"/>
              </w:rPr>
            </w:pPr>
            <w:r w:rsidRPr="00051E38">
              <w:rPr>
                <w:sz w:val="18"/>
                <w:u w:val="none"/>
              </w:rPr>
              <w:t>Number</w:t>
            </w:r>
            <w:r w:rsidRPr="00051E38">
              <w:rPr>
                <w:spacing w:val="-8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</w:t>
            </w:r>
            <w:r w:rsidRPr="00051E38">
              <w:rPr>
                <w:spacing w:val="-9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coded</w:t>
            </w:r>
            <w:r w:rsidRPr="00051E38">
              <w:rPr>
                <w:spacing w:val="-8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bits</w:t>
            </w:r>
            <w:r w:rsidRPr="00051E38">
              <w:rPr>
                <w:spacing w:val="-8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per</w:t>
            </w:r>
            <w:r w:rsidRPr="00051E38">
              <w:rPr>
                <w:spacing w:val="-8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OFDM</w:t>
            </w:r>
            <w:r w:rsidRPr="00051E38">
              <w:rPr>
                <w:spacing w:val="-8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symbol</w:t>
            </w:r>
            <w:r w:rsidRPr="00051E38">
              <w:rPr>
                <w:spacing w:val="-8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per</w:t>
            </w:r>
            <w:r w:rsidRPr="00051E38">
              <w:rPr>
                <w:spacing w:val="-8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spatial</w:t>
            </w:r>
            <w:r w:rsidRPr="00051E38">
              <w:rPr>
                <w:spacing w:val="-8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stream</w:t>
            </w:r>
            <w:r w:rsidRPr="00051E38">
              <w:rPr>
                <w:spacing w:val="-8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for</w:t>
            </w:r>
            <w:r w:rsidRPr="00051E38">
              <w:rPr>
                <w:spacing w:val="-8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user</w:t>
            </w:r>
            <w:r w:rsidRPr="00051E38">
              <w:rPr>
                <w:spacing w:val="-9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u</w:t>
            </w:r>
            <w:r w:rsidRPr="00051E38">
              <w:rPr>
                <w:i/>
                <w:spacing w:val="-9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in</w:t>
            </w:r>
            <w:r w:rsidRPr="00051E38">
              <w:rPr>
                <w:spacing w:val="-8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the</w:t>
            </w:r>
            <w:r w:rsidRPr="00051E38">
              <w:rPr>
                <w:spacing w:val="-9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l</w:t>
            </w:r>
            <w:r w:rsidRPr="00051E38">
              <w:rPr>
                <w:sz w:val="18"/>
                <w:u w:val="none"/>
              </w:rPr>
              <w:t>-</w:t>
            </w:r>
            <w:proofErr w:type="spellStart"/>
            <w:r w:rsidRPr="00051E38">
              <w:rPr>
                <w:sz w:val="18"/>
                <w:u w:val="none"/>
              </w:rPr>
              <w:t>th</w:t>
            </w:r>
            <w:proofErr w:type="spellEnd"/>
            <w:r w:rsidRPr="00051E38">
              <w:rPr>
                <w:spacing w:val="-9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80 MHz frequency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>
              <w:rPr>
                <w:spacing w:val="-6"/>
                <w:sz w:val="18"/>
                <w:u w:val="none"/>
              </w:rPr>
              <w:t>sub</w:t>
            </w:r>
            <w:r w:rsidRPr="00051E38">
              <w:rPr>
                <w:sz w:val="18"/>
                <w:u w:val="none"/>
              </w:rPr>
              <w:t>block,</w:t>
            </w:r>
            <w:r w:rsidRPr="00051E38">
              <w:rPr>
                <w:spacing w:val="14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u</w:t>
            </w:r>
            <w:r w:rsidRPr="00051E38">
              <w:rPr>
                <w:i/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=</w:t>
            </w:r>
            <w:r w:rsidRPr="00051E38">
              <w:rPr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0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pacing w:val="-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1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</w:t>
            </w:r>
            <w:r w:rsidRPr="00051E38">
              <w:rPr>
                <w:rFonts w:ascii="Symbol" w:hAnsi="Symbol"/>
                <w:sz w:val="18"/>
                <w:u w:val="none"/>
              </w:rPr>
              <w:t>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pacing w:val="-1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user</w:t>
            </w:r>
            <w:r w:rsidRPr="00051E38">
              <w:rPr>
                <w:rFonts w:ascii="Symbol" w:hAnsi="Symbol"/>
                <w:position w:val="-3"/>
                <w:sz w:val="12"/>
                <w:u w:val="none"/>
              </w:rPr>
              <w:t></w:t>
            </w:r>
            <w:r w:rsidRPr="00051E38">
              <w:rPr>
                <w:spacing w:val="-2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i/>
                <w:position w:val="-3"/>
                <w:sz w:val="12"/>
                <w:u w:val="none"/>
              </w:rPr>
              <w:t>total</w:t>
            </w:r>
            <w:r w:rsidRPr="00051E38">
              <w:rPr>
                <w:i/>
                <w:spacing w:val="12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– 1</w:t>
            </w:r>
            <w:r w:rsidRPr="00051E38">
              <w:rPr>
                <w:spacing w:val="36"/>
                <w:sz w:val="18"/>
                <w:u w:val="none"/>
              </w:rPr>
              <w:t>,</w:t>
            </w:r>
            <w:r w:rsidRPr="00051E38">
              <w:rPr>
                <w:sz w:val="18"/>
                <w:u w:val="none"/>
              </w:rPr>
              <w:t xml:space="preserve"> and</w:t>
            </w:r>
            <w:r w:rsidRPr="00051E38">
              <w:rPr>
                <w:spacing w:val="14"/>
                <w:sz w:val="18"/>
                <w:u w:val="none"/>
              </w:rPr>
              <w:t xml:space="preserve"> </w:t>
            </w:r>
            <w:r w:rsidRPr="00051E38">
              <w:rPr>
                <w:i/>
                <w:sz w:val="16"/>
                <w:u w:val="none"/>
              </w:rPr>
              <w:t>l</w:t>
            </w:r>
            <w:r w:rsidRPr="00051E38">
              <w:rPr>
                <w:i/>
                <w:spacing w:val="40"/>
                <w:sz w:val="16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=</w:t>
            </w:r>
            <w:r w:rsidRPr="00051E38">
              <w:rPr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0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1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</w:t>
            </w:r>
            <w:r w:rsidRPr="00051E38">
              <w:rPr>
                <w:rFonts w:ascii="Symbol" w:hAnsi="Symbol"/>
                <w:sz w:val="18"/>
                <w:u w:val="none"/>
              </w:rPr>
              <w:t>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</w:t>
            </w:r>
            <w:r w:rsidRPr="00051E38">
              <w:rPr>
                <w:i/>
                <w:sz w:val="16"/>
                <w:u w:val="none"/>
              </w:rPr>
              <w:t xml:space="preserve">L </w:t>
            </w:r>
            <w:r w:rsidRPr="00051E38">
              <w:rPr>
                <w:sz w:val="18"/>
                <w:u w:val="none"/>
              </w:rPr>
              <w:t xml:space="preserve">– </w:t>
            </w:r>
            <w:proofErr w:type="gramStart"/>
            <w:r w:rsidRPr="00051E38">
              <w:rPr>
                <w:sz w:val="18"/>
                <w:u w:val="none"/>
              </w:rPr>
              <w:t>1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.</w:t>
            </w:r>
            <w:proofErr w:type="gramEnd"/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L</w:t>
            </w:r>
            <w:r w:rsidRPr="00051E38">
              <w:rPr>
                <w:i/>
                <w:spacing w:val="-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is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the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number</w:t>
            </w:r>
            <w:r w:rsidRPr="00051E38">
              <w:rPr>
                <w:spacing w:val="-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 80 MHz frequency subblocks.</w:t>
            </w:r>
          </w:p>
        </w:tc>
      </w:tr>
      <w:tr w:rsidR="00F02E04" w14:paraId="71EB621B" w14:textId="77777777" w:rsidTr="00262ED1">
        <w:trPr>
          <w:trHeight w:val="1154"/>
        </w:trPr>
        <w:tc>
          <w:tcPr>
            <w:tcW w:w="16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86370" w14:textId="77777777" w:rsidR="00F02E04" w:rsidRPr="002C330D" w:rsidRDefault="00F02E04" w:rsidP="00262ED1">
            <w:pPr>
              <w:pStyle w:val="TableParagraph"/>
              <w:rPr>
                <w:rFonts w:ascii="Arial"/>
                <w:b/>
                <w:sz w:val="12"/>
                <w:u w:val="none"/>
              </w:rPr>
            </w:pPr>
          </w:p>
          <w:p w14:paraId="2E4B7497" w14:textId="77777777" w:rsidR="00F02E04" w:rsidRPr="002C330D" w:rsidRDefault="00F02E04" w:rsidP="00262ED1">
            <w:pPr>
              <w:pStyle w:val="TableParagraph"/>
              <w:rPr>
                <w:rFonts w:ascii="Arial"/>
                <w:b/>
                <w:sz w:val="12"/>
                <w:u w:val="none"/>
              </w:rPr>
            </w:pPr>
          </w:p>
          <w:p w14:paraId="1FC4817A" w14:textId="77777777" w:rsidR="00F02E04" w:rsidRPr="002C330D" w:rsidRDefault="00F02E04" w:rsidP="00262ED1">
            <w:pPr>
              <w:pStyle w:val="TableParagraph"/>
              <w:spacing w:before="51"/>
              <w:rPr>
                <w:rFonts w:ascii="Arial"/>
                <w:b/>
                <w:sz w:val="12"/>
                <w:u w:val="none"/>
              </w:rPr>
            </w:pPr>
          </w:p>
          <w:p w14:paraId="50A7D6C6" w14:textId="77777777" w:rsidR="00F02E04" w:rsidRPr="002C330D" w:rsidRDefault="00F02E04" w:rsidP="00262ED1">
            <w:pPr>
              <w:pStyle w:val="TableParagraph"/>
              <w:ind w:left="136"/>
              <w:rPr>
                <w:i/>
                <w:sz w:val="12"/>
                <w:u w:val="none"/>
              </w:rPr>
            </w:pPr>
            <w:r w:rsidRPr="002C330D">
              <w:rPr>
                <w:i/>
                <w:spacing w:val="2"/>
                <w:position w:val="4"/>
                <w:sz w:val="18"/>
                <w:u w:val="none"/>
              </w:rPr>
              <w:t>N</w:t>
            </w:r>
            <w:r w:rsidRPr="002C330D">
              <w:rPr>
                <w:i/>
                <w:spacing w:val="2"/>
                <w:sz w:val="12"/>
                <w:u w:val="none"/>
              </w:rPr>
              <w:t>DBPS</w:t>
            </w:r>
            <w:r w:rsidRPr="002C330D">
              <w:rPr>
                <w:rFonts w:ascii="Symbol" w:hAnsi="Symbol"/>
                <w:spacing w:val="2"/>
                <w:sz w:val="12"/>
                <w:u w:val="none"/>
              </w:rPr>
              <w:t></w:t>
            </w:r>
            <w:r w:rsidRPr="002C330D">
              <w:rPr>
                <w:spacing w:val="19"/>
                <w:sz w:val="12"/>
                <w:u w:val="none"/>
              </w:rPr>
              <w:t xml:space="preserve"> </w:t>
            </w:r>
            <w:r w:rsidRPr="002C330D">
              <w:rPr>
                <w:i/>
                <w:spacing w:val="-10"/>
                <w:sz w:val="12"/>
                <w:u w:val="none"/>
              </w:rPr>
              <w:t>u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E73F46" w14:textId="77777777" w:rsidR="00F02E04" w:rsidRPr="00051E38" w:rsidRDefault="00F02E04" w:rsidP="00262ED1">
            <w:pPr>
              <w:pStyle w:val="TableParagraph"/>
              <w:spacing w:before="96"/>
              <w:ind w:left="130"/>
              <w:jc w:val="both"/>
              <w:rPr>
                <w:sz w:val="18"/>
                <w:u w:val="none"/>
              </w:rPr>
            </w:pPr>
            <w:r w:rsidRPr="00051E38">
              <w:rPr>
                <w:sz w:val="18"/>
                <w:u w:val="none"/>
              </w:rPr>
              <w:t>Number</w:t>
            </w:r>
            <w:r w:rsidRPr="00051E38">
              <w:rPr>
                <w:spacing w:val="-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</w:t>
            </w:r>
            <w:r w:rsidRPr="00051E38">
              <w:rPr>
                <w:spacing w:val="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data</w:t>
            </w:r>
            <w:r w:rsidRPr="00051E38">
              <w:rPr>
                <w:spacing w:val="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bits</w:t>
            </w:r>
            <w:r w:rsidRPr="00051E38">
              <w:rPr>
                <w:spacing w:val="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per OFDM</w:t>
            </w:r>
            <w:r w:rsidRPr="00051E38">
              <w:rPr>
                <w:spacing w:val="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symbol</w:t>
            </w:r>
            <w:r w:rsidRPr="00051E38">
              <w:rPr>
                <w:spacing w:val="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for</w:t>
            </w:r>
            <w:r w:rsidRPr="00051E38">
              <w:rPr>
                <w:spacing w:val="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user</w:t>
            </w:r>
            <w:r w:rsidRPr="00051E38">
              <w:rPr>
                <w:spacing w:val="1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u</w:t>
            </w:r>
            <w:r w:rsidRPr="00051E38">
              <w:rPr>
                <w:sz w:val="18"/>
                <w:u w:val="none"/>
              </w:rPr>
              <w:t>,</w:t>
            </w:r>
            <w:r w:rsidRPr="00051E38">
              <w:rPr>
                <w:spacing w:val="23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u</w:t>
            </w:r>
            <w:r w:rsidRPr="00051E38">
              <w:rPr>
                <w:i/>
                <w:spacing w:val="49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=</w:t>
            </w:r>
            <w:r w:rsidRPr="00051E38">
              <w:rPr>
                <w:spacing w:val="4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0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1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</w:t>
            </w:r>
            <w:r w:rsidRPr="00051E38">
              <w:rPr>
                <w:rFonts w:ascii="Symbol" w:hAnsi="Symbol"/>
                <w:sz w:val="18"/>
                <w:u w:val="none"/>
              </w:rPr>
              <w:t>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pacing w:val="-1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user</w:t>
            </w:r>
            <w:r w:rsidRPr="00051E38">
              <w:rPr>
                <w:rFonts w:ascii="Symbol" w:hAnsi="Symbol"/>
                <w:position w:val="-3"/>
                <w:sz w:val="12"/>
                <w:u w:val="none"/>
              </w:rPr>
              <w:t></w:t>
            </w:r>
            <w:r w:rsidRPr="00051E38">
              <w:rPr>
                <w:spacing w:val="2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i/>
                <w:position w:val="-3"/>
                <w:sz w:val="12"/>
                <w:u w:val="none"/>
              </w:rPr>
              <w:t>total</w:t>
            </w:r>
            <w:r w:rsidRPr="00051E38">
              <w:rPr>
                <w:i/>
                <w:spacing w:val="12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–</w:t>
            </w:r>
            <w:r w:rsidRPr="00051E38">
              <w:rPr>
                <w:spacing w:val="1"/>
                <w:sz w:val="18"/>
                <w:u w:val="none"/>
              </w:rPr>
              <w:t xml:space="preserve"> </w:t>
            </w:r>
            <w:proofErr w:type="gramStart"/>
            <w:r w:rsidRPr="00051E38">
              <w:rPr>
                <w:sz w:val="18"/>
                <w:u w:val="none"/>
              </w:rPr>
              <w:t>1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pacing w:val="-10"/>
                <w:sz w:val="18"/>
                <w:u w:val="none"/>
              </w:rPr>
              <w:t>.</w:t>
            </w:r>
            <w:proofErr w:type="gramEnd"/>
          </w:p>
          <w:p w14:paraId="2F733600" w14:textId="77777777" w:rsidR="00F02E04" w:rsidRPr="00051E38" w:rsidRDefault="00F02E04" w:rsidP="00262ED1">
            <w:pPr>
              <w:pStyle w:val="TableParagraph"/>
              <w:spacing w:before="98" w:line="218" w:lineRule="auto"/>
              <w:ind w:left="130" w:right="88"/>
              <w:jc w:val="both"/>
              <w:rPr>
                <w:sz w:val="18"/>
                <w:u w:val="none"/>
              </w:rPr>
            </w:pPr>
            <w:r w:rsidRPr="00051E38">
              <w:rPr>
                <w:sz w:val="18"/>
                <w:u w:val="none"/>
              </w:rPr>
              <w:t>NOTE—For</w:t>
            </w:r>
            <w:r w:rsidRPr="00051E38">
              <w:rPr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LDPC,</w:t>
            </w:r>
            <w:r w:rsidRPr="00051E38">
              <w:rPr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DBPS</w:t>
            </w:r>
            <w:r w:rsidRPr="00051E38">
              <w:rPr>
                <w:rFonts w:ascii="Symbol" w:hAnsi="Symbol"/>
                <w:position w:val="-3"/>
                <w:sz w:val="12"/>
                <w:u w:val="none"/>
              </w:rPr>
              <w:t></w:t>
            </w:r>
            <w:r w:rsidRPr="00051E38">
              <w:rPr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i/>
                <w:position w:val="-3"/>
                <w:sz w:val="12"/>
                <w:u w:val="none"/>
              </w:rPr>
              <w:t>u</w:t>
            </w:r>
            <w:r w:rsidRPr="00051E38">
              <w:rPr>
                <w:i/>
                <w:spacing w:val="40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is</w:t>
            </w:r>
            <w:r w:rsidRPr="00051E38">
              <w:rPr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derived</w:t>
            </w:r>
            <w:r w:rsidRPr="00051E38">
              <w:rPr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from</w:t>
            </w:r>
            <w:r w:rsidRPr="00051E38">
              <w:rPr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CBPS</w:t>
            </w:r>
            <w:r w:rsidRPr="00051E38">
              <w:rPr>
                <w:rFonts w:ascii="Symbol" w:hAnsi="Symbol"/>
                <w:position w:val="-3"/>
                <w:sz w:val="12"/>
                <w:u w:val="none"/>
              </w:rPr>
              <w:t></w:t>
            </w:r>
            <w:r w:rsidRPr="00051E38">
              <w:rPr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i/>
                <w:position w:val="-3"/>
                <w:sz w:val="12"/>
                <w:u w:val="none"/>
              </w:rPr>
              <w:t>u</w:t>
            </w:r>
            <w:r w:rsidRPr="00051E38">
              <w:rPr>
                <w:i/>
                <w:spacing w:val="40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using</w:t>
            </w:r>
            <w:r w:rsidRPr="00051E38">
              <w:rPr>
                <w:spacing w:val="40"/>
                <w:sz w:val="18"/>
                <w:u w:val="none"/>
              </w:rPr>
              <w:t xml:space="preserve"> </w:t>
            </w:r>
            <w:proofErr w:type="gramStart"/>
            <w:r w:rsidRPr="00051E38">
              <w:rPr>
                <w:i/>
                <w:sz w:val="18"/>
                <w:u w:val="none"/>
              </w:rPr>
              <w:t>R</w:t>
            </w:r>
            <w:r w:rsidRPr="00051E38">
              <w:rPr>
                <w:i/>
                <w:position w:val="-3"/>
                <w:sz w:val="12"/>
                <w:u w:val="none"/>
              </w:rPr>
              <w:t xml:space="preserve">u </w:t>
            </w:r>
            <w:r w:rsidRPr="00051E38">
              <w:rPr>
                <w:sz w:val="18"/>
                <w:u w:val="none"/>
              </w:rPr>
              <w:t>,</w:t>
            </w:r>
            <w:proofErr w:type="gramEnd"/>
            <w:r w:rsidRPr="00051E38">
              <w:rPr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rather</w:t>
            </w:r>
            <w:r w:rsidRPr="00051E38">
              <w:rPr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than</w:t>
            </w:r>
            <w:r w:rsidRPr="00051E38">
              <w:rPr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the effective LDPC code rate, which may vary depending on shortening/puncturing/ repetition performed during LDPC encoding.</w:t>
            </w:r>
          </w:p>
        </w:tc>
      </w:tr>
      <w:tr w:rsidR="00F02E04" w14:paraId="6AF78D16" w14:textId="77777777" w:rsidTr="00262ED1">
        <w:trPr>
          <w:trHeight w:val="726"/>
        </w:trPr>
        <w:tc>
          <w:tcPr>
            <w:tcW w:w="16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FAA48" w14:textId="77777777" w:rsidR="00F02E04" w:rsidRPr="002C330D" w:rsidRDefault="00F02E04" w:rsidP="00262ED1">
            <w:pPr>
              <w:pStyle w:val="TableParagraph"/>
              <w:spacing w:before="113"/>
              <w:rPr>
                <w:rFonts w:ascii="Arial"/>
                <w:b/>
                <w:sz w:val="12"/>
                <w:u w:val="none"/>
              </w:rPr>
            </w:pPr>
          </w:p>
          <w:p w14:paraId="4FD46B64" w14:textId="77777777" w:rsidR="00F02E04" w:rsidRPr="002C330D" w:rsidRDefault="00F02E04" w:rsidP="00262ED1">
            <w:pPr>
              <w:pStyle w:val="TableParagraph"/>
              <w:ind w:left="136"/>
              <w:rPr>
                <w:i/>
                <w:sz w:val="12"/>
                <w:u w:val="none"/>
              </w:rPr>
            </w:pPr>
            <w:r w:rsidRPr="002C330D">
              <w:rPr>
                <w:i/>
                <w:spacing w:val="2"/>
                <w:position w:val="4"/>
                <w:sz w:val="18"/>
                <w:u w:val="none"/>
              </w:rPr>
              <w:t>N</w:t>
            </w:r>
            <w:r w:rsidRPr="002C330D">
              <w:rPr>
                <w:i/>
                <w:spacing w:val="2"/>
                <w:sz w:val="12"/>
                <w:u w:val="none"/>
              </w:rPr>
              <w:t>BPSCS</w:t>
            </w:r>
            <w:r w:rsidRPr="002C330D">
              <w:rPr>
                <w:rFonts w:ascii="Symbol" w:hAnsi="Symbol"/>
                <w:sz w:val="12"/>
                <w:u w:val="none"/>
              </w:rPr>
              <w:t></w:t>
            </w:r>
            <w:r w:rsidRPr="002C330D">
              <w:rPr>
                <w:i/>
                <w:iCs/>
                <w:spacing w:val="30"/>
                <w:sz w:val="12"/>
                <w:u w:val="none"/>
              </w:rPr>
              <w:t xml:space="preserve"> </w:t>
            </w:r>
            <w:r w:rsidRPr="002C330D">
              <w:rPr>
                <w:i/>
                <w:spacing w:val="-10"/>
                <w:sz w:val="12"/>
                <w:u w:val="none"/>
              </w:rPr>
              <w:t>u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28B013" w14:textId="77777777" w:rsidR="00F02E04" w:rsidRPr="00051E38" w:rsidRDefault="00F02E04" w:rsidP="00262ED1">
            <w:pPr>
              <w:pStyle w:val="TableParagraph"/>
              <w:spacing w:before="110" w:line="264" w:lineRule="auto"/>
              <w:ind w:left="150" w:hanging="21"/>
              <w:rPr>
                <w:sz w:val="18"/>
                <w:u w:val="none"/>
              </w:rPr>
            </w:pPr>
            <w:r w:rsidRPr="00051E38">
              <w:rPr>
                <w:sz w:val="18"/>
                <w:u w:val="none"/>
              </w:rPr>
              <w:t>Number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coded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bits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per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subcarrier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per spatial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stream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for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user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proofErr w:type="gramStart"/>
            <w:r w:rsidRPr="00051E38">
              <w:rPr>
                <w:i/>
                <w:sz w:val="18"/>
                <w:u w:val="none"/>
              </w:rPr>
              <w:t>u</w:t>
            </w:r>
            <w:r w:rsidRPr="00051E38">
              <w:rPr>
                <w:sz w:val="18"/>
                <w:u w:val="none"/>
              </w:rPr>
              <w:t xml:space="preserve">,  </w:t>
            </w:r>
            <w:r w:rsidRPr="00051E38">
              <w:rPr>
                <w:i/>
                <w:sz w:val="18"/>
                <w:u w:val="none"/>
              </w:rPr>
              <w:t>u</w:t>
            </w:r>
            <w:proofErr w:type="gramEnd"/>
            <w:r w:rsidRPr="00051E38">
              <w:rPr>
                <w:i/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=</w:t>
            </w:r>
            <w:r w:rsidRPr="00051E38">
              <w:rPr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0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1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</w:t>
            </w:r>
            <w:r w:rsidRPr="00051E38">
              <w:rPr>
                <w:rFonts w:ascii="Symbol" w:hAnsi="Symbol"/>
                <w:sz w:val="18"/>
                <w:u w:val="none"/>
              </w:rPr>
              <w:t>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user</w:t>
            </w:r>
            <w:r w:rsidRPr="00051E38">
              <w:rPr>
                <w:rFonts w:ascii="Symbol" w:hAnsi="Symbol"/>
                <w:position w:val="-3"/>
                <w:sz w:val="12"/>
                <w:u w:val="none"/>
              </w:rPr>
              <w:t></w:t>
            </w:r>
            <w:r w:rsidRPr="00051E38">
              <w:rPr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i/>
                <w:position w:val="-3"/>
                <w:sz w:val="12"/>
                <w:u w:val="none"/>
              </w:rPr>
              <w:t xml:space="preserve">total </w:t>
            </w:r>
            <w:r w:rsidRPr="00051E38">
              <w:rPr>
                <w:sz w:val="18"/>
                <w:u w:val="none"/>
              </w:rPr>
              <w:t>– 1 .</w:t>
            </w:r>
          </w:p>
        </w:tc>
      </w:tr>
      <w:tr w:rsidR="00F02E04" w14:paraId="359E2E95" w14:textId="77777777" w:rsidTr="00262ED1">
        <w:trPr>
          <w:trHeight w:val="726"/>
        </w:trPr>
        <w:tc>
          <w:tcPr>
            <w:tcW w:w="16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C6A12" w14:textId="77777777" w:rsidR="00F02E04" w:rsidRPr="002C330D" w:rsidRDefault="00F02E04" w:rsidP="00262ED1">
            <w:pPr>
              <w:pStyle w:val="TableParagraph"/>
              <w:spacing w:before="113"/>
              <w:ind w:left="120"/>
              <w:rPr>
                <w:rFonts w:ascii="Arial"/>
                <w:b/>
                <w:sz w:val="12"/>
                <w:u w:val="none"/>
              </w:rPr>
            </w:pPr>
            <w:r w:rsidRPr="002C330D">
              <w:rPr>
                <w:i/>
                <w:spacing w:val="2"/>
                <w:position w:val="4"/>
                <w:sz w:val="18"/>
                <w:u w:val="none"/>
              </w:rPr>
              <w:t>N</w:t>
            </w:r>
            <w:r w:rsidRPr="002C330D">
              <w:rPr>
                <w:i/>
                <w:spacing w:val="2"/>
                <w:sz w:val="12"/>
                <w:u w:val="none"/>
              </w:rPr>
              <w:t>BPSCS</w:t>
            </w:r>
            <w:r w:rsidRPr="002C330D">
              <w:rPr>
                <w:rFonts w:ascii="Symbol" w:hAnsi="Symbol"/>
                <w:sz w:val="12"/>
                <w:u w:val="none"/>
              </w:rPr>
              <w:t></w:t>
            </w:r>
            <w:r w:rsidRPr="002C330D">
              <w:rPr>
                <w:i/>
                <w:iCs/>
                <w:spacing w:val="30"/>
                <w:sz w:val="12"/>
                <w:u w:val="none"/>
              </w:rPr>
              <w:t xml:space="preserve"> </w:t>
            </w:r>
            <w:proofErr w:type="spellStart"/>
            <w:proofErr w:type="gramStart"/>
            <w:r w:rsidRPr="002C330D">
              <w:rPr>
                <w:i/>
                <w:iCs/>
                <w:spacing w:val="30"/>
                <w:sz w:val="12"/>
                <w:u w:val="none"/>
              </w:rPr>
              <w:t>m,</w:t>
            </w:r>
            <w:r w:rsidRPr="002C330D">
              <w:rPr>
                <w:i/>
                <w:spacing w:val="-10"/>
                <w:sz w:val="12"/>
                <w:u w:val="none"/>
              </w:rPr>
              <w:t>u</w:t>
            </w:r>
            <w:proofErr w:type="spellEnd"/>
            <w:proofErr w:type="gramEnd"/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AE0FBA" w14:textId="77777777" w:rsidR="00F02E04" w:rsidRPr="00051E38" w:rsidRDefault="00F02E04" w:rsidP="00262ED1">
            <w:pPr>
              <w:pStyle w:val="TableParagraph"/>
              <w:spacing w:before="110" w:line="264" w:lineRule="auto"/>
              <w:ind w:left="150" w:hanging="21"/>
              <w:rPr>
                <w:sz w:val="18"/>
                <w:u w:val="none"/>
              </w:rPr>
            </w:pPr>
            <w:r w:rsidRPr="00051E38">
              <w:rPr>
                <w:sz w:val="18"/>
                <w:u w:val="none"/>
              </w:rPr>
              <w:t>Number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coded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bits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per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subcarrier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 xml:space="preserve">over the </w:t>
            </w:r>
            <w:r w:rsidRPr="00051E38">
              <w:rPr>
                <w:i/>
                <w:iCs/>
                <w:sz w:val="18"/>
                <w:u w:val="none"/>
              </w:rPr>
              <w:t>m</w:t>
            </w:r>
            <w:r w:rsidRPr="00051E38">
              <w:rPr>
                <w:sz w:val="18"/>
                <w:u w:val="none"/>
              </w:rPr>
              <w:t>-</w:t>
            </w:r>
            <w:proofErr w:type="spellStart"/>
            <w:r w:rsidRPr="00051E38">
              <w:rPr>
                <w:sz w:val="18"/>
                <w:u w:val="none"/>
              </w:rPr>
              <w:t>th</w:t>
            </w:r>
            <w:proofErr w:type="spellEnd"/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spatial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stream</w:t>
            </w:r>
            <w:r w:rsidRPr="00051E38">
              <w:rPr>
                <w:spacing w:val="-4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for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user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u</w:t>
            </w:r>
            <w:r w:rsidRPr="00051E38">
              <w:rPr>
                <w:sz w:val="18"/>
                <w:u w:val="none"/>
              </w:rPr>
              <w:t xml:space="preserve">, </w:t>
            </w:r>
            <w:r w:rsidRPr="00051E38">
              <w:rPr>
                <w:i/>
                <w:iCs/>
                <w:spacing w:val="23"/>
                <w:sz w:val="18"/>
                <w:u w:val="none"/>
              </w:rPr>
              <w:t>m</w:t>
            </w:r>
            <w:r w:rsidRPr="00051E38">
              <w:rPr>
                <w:spacing w:val="23"/>
                <w:sz w:val="18"/>
                <w:u w:val="none"/>
              </w:rPr>
              <w:t xml:space="preserve"> =1, 2, …, </w:t>
            </w:r>
            <w:r w:rsidRPr="00051E38">
              <w:rPr>
                <w:i/>
                <w:position w:val="4"/>
                <w:sz w:val="18"/>
                <w:u w:val="none"/>
              </w:rPr>
              <w:t>N</w:t>
            </w:r>
            <w:r w:rsidRPr="00051E38">
              <w:rPr>
                <w:i/>
                <w:sz w:val="12"/>
                <w:u w:val="none"/>
              </w:rPr>
              <w:t>SS</w:t>
            </w:r>
            <w:r w:rsidRPr="00051E38">
              <w:rPr>
                <w:rFonts w:ascii="Symbol" w:hAnsi="Symbol"/>
                <w:sz w:val="12"/>
                <w:u w:val="none"/>
              </w:rPr>
              <w:t></w:t>
            </w:r>
            <w:r w:rsidRPr="00051E38">
              <w:rPr>
                <w:spacing w:val="4"/>
                <w:sz w:val="12"/>
                <w:u w:val="none"/>
              </w:rPr>
              <w:t xml:space="preserve"> </w:t>
            </w:r>
            <w:r w:rsidRPr="00051E38">
              <w:rPr>
                <w:i/>
                <w:sz w:val="12"/>
                <w:u w:val="none"/>
              </w:rPr>
              <w:t>u</w:t>
            </w:r>
            <w:r w:rsidRPr="00051E38">
              <w:rPr>
                <w:i/>
                <w:sz w:val="18"/>
                <w:u w:val="none"/>
              </w:rPr>
              <w:t xml:space="preserve"> </w:t>
            </w:r>
            <w:r w:rsidRPr="00051E38">
              <w:rPr>
                <w:iCs/>
                <w:sz w:val="18"/>
                <w:u w:val="none"/>
              </w:rPr>
              <w:t>in</w:t>
            </w:r>
            <w:r w:rsidRPr="00051E38">
              <w:rPr>
                <w:i/>
                <w:sz w:val="18"/>
                <w:u w:val="none"/>
              </w:rPr>
              <w:t xml:space="preserve"> </w:t>
            </w:r>
            <w:r w:rsidRPr="00051E38">
              <w:rPr>
                <w:iCs/>
                <w:sz w:val="18"/>
                <w:u w:val="none"/>
              </w:rPr>
              <w:t>non-OFDMA transmission and</w:t>
            </w:r>
            <w:r w:rsidRPr="00051E38">
              <w:rPr>
                <w:i/>
                <w:sz w:val="18"/>
                <w:u w:val="none"/>
              </w:rPr>
              <w:t xml:space="preserve"> </w:t>
            </w:r>
            <w:r w:rsidRPr="00051E38">
              <w:rPr>
                <w:i/>
                <w:iCs/>
                <w:spacing w:val="23"/>
                <w:sz w:val="18"/>
                <w:u w:val="none"/>
              </w:rPr>
              <w:t>m</w:t>
            </w:r>
            <w:r w:rsidRPr="00051E38">
              <w:rPr>
                <w:spacing w:val="23"/>
                <w:sz w:val="18"/>
                <w:u w:val="none"/>
              </w:rPr>
              <w:t xml:space="preserve"> = 1,2, </w:t>
            </w:r>
            <w:proofErr w:type="gramStart"/>
            <w:r w:rsidRPr="00051E38">
              <w:rPr>
                <w:spacing w:val="23"/>
                <w:sz w:val="18"/>
                <w:u w:val="none"/>
              </w:rPr>
              <w:t xml:space="preserve">…, </w:t>
            </w:r>
            <w:r w:rsidRPr="00051E38">
              <w:rPr>
                <w:i/>
                <w:sz w:val="18"/>
                <w:u w:val="none"/>
              </w:rPr>
              <w:t xml:space="preserve"> </w:t>
            </w:r>
            <w:r w:rsidRPr="00051E38">
              <w:rPr>
                <w:i/>
                <w:position w:val="4"/>
                <w:sz w:val="18"/>
                <w:u w:val="none"/>
              </w:rPr>
              <w:t>N</w:t>
            </w:r>
            <w:r w:rsidRPr="00051E38">
              <w:rPr>
                <w:i/>
                <w:sz w:val="12"/>
                <w:u w:val="none"/>
              </w:rPr>
              <w:t>SS</w:t>
            </w:r>
            <w:proofErr w:type="gramEnd"/>
            <w:r w:rsidRPr="00051E38">
              <w:rPr>
                <w:rFonts w:ascii="Symbol" w:hAnsi="Symbol"/>
                <w:sz w:val="12"/>
                <w:u w:val="none"/>
              </w:rPr>
              <w:t></w:t>
            </w:r>
            <w:r w:rsidRPr="00051E38">
              <w:rPr>
                <w:spacing w:val="1"/>
                <w:sz w:val="12"/>
                <w:u w:val="none"/>
              </w:rPr>
              <w:t xml:space="preserve"> </w:t>
            </w:r>
            <w:r w:rsidRPr="00051E38">
              <w:rPr>
                <w:i/>
                <w:sz w:val="12"/>
                <w:u w:val="none"/>
              </w:rPr>
              <w:t>r</w:t>
            </w:r>
            <w:r w:rsidRPr="00051E38">
              <w:rPr>
                <w:rFonts w:ascii="Symbol" w:hAnsi="Symbol"/>
                <w:sz w:val="12"/>
                <w:u w:val="none"/>
              </w:rPr>
              <w:t></w:t>
            </w:r>
            <w:r w:rsidRPr="00051E38">
              <w:rPr>
                <w:spacing w:val="2"/>
                <w:sz w:val="12"/>
                <w:u w:val="none"/>
              </w:rPr>
              <w:t xml:space="preserve"> </w:t>
            </w:r>
            <w:r w:rsidRPr="00051E38">
              <w:rPr>
                <w:i/>
                <w:sz w:val="12"/>
                <w:u w:val="none"/>
              </w:rPr>
              <w:t>u</w:t>
            </w:r>
            <w:r w:rsidRPr="00051E38">
              <w:rPr>
                <w:sz w:val="18"/>
                <w:u w:val="none"/>
              </w:rPr>
              <w:t xml:space="preserve"> in OFDMA transmission,  </w:t>
            </w:r>
            <w:r w:rsidRPr="00051E38">
              <w:rPr>
                <w:i/>
                <w:sz w:val="18"/>
                <w:u w:val="none"/>
              </w:rPr>
              <w:t>u</w:t>
            </w:r>
            <w:r w:rsidRPr="00051E38">
              <w:rPr>
                <w:i/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=</w:t>
            </w:r>
            <w:r w:rsidRPr="00051E38">
              <w:rPr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0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1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</w:t>
            </w:r>
            <w:r w:rsidRPr="00051E38">
              <w:rPr>
                <w:rFonts w:ascii="Symbol" w:hAnsi="Symbol"/>
                <w:sz w:val="18"/>
                <w:u w:val="none"/>
              </w:rPr>
              <w:t>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user</w:t>
            </w:r>
            <w:r w:rsidRPr="00051E38">
              <w:rPr>
                <w:rFonts w:ascii="Symbol" w:hAnsi="Symbol"/>
                <w:position w:val="-3"/>
                <w:sz w:val="12"/>
                <w:u w:val="none"/>
              </w:rPr>
              <w:t></w:t>
            </w:r>
            <w:r w:rsidRPr="00051E38">
              <w:rPr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i/>
                <w:position w:val="-3"/>
                <w:sz w:val="12"/>
                <w:u w:val="none"/>
              </w:rPr>
              <w:t xml:space="preserve">total </w:t>
            </w:r>
            <w:r w:rsidRPr="00051E38">
              <w:rPr>
                <w:sz w:val="18"/>
                <w:u w:val="none"/>
              </w:rPr>
              <w:t>– 1 .</w:t>
            </w:r>
          </w:p>
        </w:tc>
      </w:tr>
      <w:tr w:rsidR="00F02E04" w14:paraId="355BC280" w14:textId="77777777" w:rsidTr="00262ED1">
        <w:trPr>
          <w:trHeight w:val="835"/>
        </w:trPr>
        <w:tc>
          <w:tcPr>
            <w:tcW w:w="16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DE612" w14:textId="77777777" w:rsidR="00F02E04" w:rsidRPr="00051E38" w:rsidRDefault="00F02E04" w:rsidP="00262ED1">
            <w:pPr>
              <w:pStyle w:val="TableParagraph"/>
              <w:rPr>
                <w:rFonts w:ascii="Arial"/>
                <w:b/>
                <w:sz w:val="12"/>
                <w:u w:val="none"/>
              </w:rPr>
            </w:pPr>
          </w:p>
          <w:p w14:paraId="631FEF25" w14:textId="77777777" w:rsidR="00F02E04" w:rsidRPr="00051E38" w:rsidRDefault="00F02E04" w:rsidP="00262ED1">
            <w:pPr>
              <w:pStyle w:val="TableParagraph"/>
              <w:spacing w:before="30"/>
              <w:rPr>
                <w:rFonts w:ascii="Arial"/>
                <w:b/>
                <w:sz w:val="12"/>
                <w:u w:val="none"/>
              </w:rPr>
            </w:pPr>
          </w:p>
          <w:p w14:paraId="5B263788" w14:textId="77777777" w:rsidR="00F02E04" w:rsidRPr="00051E38" w:rsidRDefault="00F02E04" w:rsidP="00262ED1">
            <w:pPr>
              <w:pStyle w:val="TableParagraph"/>
              <w:ind w:left="136"/>
              <w:rPr>
                <w:i/>
                <w:sz w:val="12"/>
                <w:u w:val="none"/>
              </w:rPr>
            </w:pPr>
            <w:r w:rsidRPr="00051E38">
              <w:rPr>
                <w:i/>
                <w:position w:val="4"/>
                <w:sz w:val="18"/>
                <w:u w:val="none"/>
              </w:rPr>
              <w:t>N</w:t>
            </w:r>
            <w:r w:rsidRPr="00051E38">
              <w:rPr>
                <w:i/>
                <w:sz w:val="12"/>
                <w:u w:val="none"/>
              </w:rPr>
              <w:t>BPSCS</w:t>
            </w:r>
            <w:r w:rsidRPr="00051E38">
              <w:rPr>
                <w:rFonts w:ascii="Symbol" w:hAnsi="Symbol"/>
                <w:sz w:val="12"/>
                <w:u w:val="none"/>
              </w:rPr>
              <w:t></w:t>
            </w:r>
            <w:r w:rsidRPr="00051E38">
              <w:rPr>
                <w:spacing w:val="19"/>
                <w:sz w:val="12"/>
                <w:u w:val="none"/>
              </w:rPr>
              <w:t xml:space="preserve"> </w:t>
            </w:r>
            <w:r w:rsidRPr="00051E38">
              <w:rPr>
                <w:i/>
                <w:sz w:val="12"/>
                <w:u w:val="none"/>
              </w:rPr>
              <w:t>l</w:t>
            </w:r>
            <w:r w:rsidRPr="00051E38">
              <w:rPr>
                <w:rFonts w:ascii="Symbol" w:hAnsi="Symbol"/>
                <w:sz w:val="12"/>
                <w:u w:val="none"/>
              </w:rPr>
              <w:t></w:t>
            </w:r>
            <w:r w:rsidRPr="00051E38">
              <w:rPr>
                <w:spacing w:val="20"/>
                <w:sz w:val="12"/>
                <w:u w:val="none"/>
              </w:rPr>
              <w:t xml:space="preserve"> </w:t>
            </w:r>
            <w:r w:rsidRPr="00051E38">
              <w:rPr>
                <w:i/>
                <w:spacing w:val="-10"/>
                <w:sz w:val="12"/>
                <w:u w:val="none"/>
              </w:rPr>
              <w:t>u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2D351F" w14:textId="77777777" w:rsidR="00F02E04" w:rsidRPr="00051E38" w:rsidRDefault="00F02E04" w:rsidP="00262ED1">
            <w:pPr>
              <w:pStyle w:val="TableParagraph"/>
              <w:spacing w:before="130" w:line="211" w:lineRule="auto"/>
              <w:ind w:left="130" w:right="169"/>
              <w:rPr>
                <w:sz w:val="18"/>
                <w:u w:val="none"/>
              </w:rPr>
            </w:pPr>
            <w:r w:rsidRPr="00051E38">
              <w:rPr>
                <w:sz w:val="18"/>
                <w:u w:val="none"/>
              </w:rPr>
              <w:t xml:space="preserve">Number of coded bits per subcarrier per spatial stream for user </w:t>
            </w:r>
            <w:r w:rsidRPr="00051E38">
              <w:rPr>
                <w:i/>
                <w:sz w:val="18"/>
                <w:u w:val="none"/>
              </w:rPr>
              <w:t xml:space="preserve">u </w:t>
            </w:r>
            <w:r w:rsidRPr="00051E38">
              <w:rPr>
                <w:sz w:val="18"/>
                <w:u w:val="none"/>
              </w:rPr>
              <w:t xml:space="preserve">in the </w:t>
            </w:r>
            <w:r w:rsidRPr="00051E38">
              <w:rPr>
                <w:i/>
                <w:sz w:val="18"/>
                <w:u w:val="none"/>
              </w:rPr>
              <w:t>l</w:t>
            </w:r>
            <w:r w:rsidRPr="00051E38">
              <w:rPr>
                <w:sz w:val="18"/>
                <w:u w:val="none"/>
              </w:rPr>
              <w:t>-</w:t>
            </w:r>
            <w:proofErr w:type="spellStart"/>
            <w:r w:rsidRPr="00051E38">
              <w:rPr>
                <w:sz w:val="18"/>
                <w:u w:val="none"/>
              </w:rPr>
              <w:t>th</w:t>
            </w:r>
            <w:proofErr w:type="spellEnd"/>
            <w:r w:rsidRPr="00051E38">
              <w:rPr>
                <w:sz w:val="18"/>
                <w:u w:val="none"/>
              </w:rPr>
              <w:t xml:space="preserve"> 80 MHz frequency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block,</w:t>
            </w:r>
            <w:r w:rsidRPr="00051E38">
              <w:rPr>
                <w:spacing w:val="14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u</w:t>
            </w:r>
            <w:r w:rsidRPr="00051E38">
              <w:rPr>
                <w:i/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=</w:t>
            </w:r>
            <w:r w:rsidRPr="00051E38">
              <w:rPr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0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pacing w:val="-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1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</w:t>
            </w:r>
            <w:r w:rsidRPr="00051E38">
              <w:rPr>
                <w:rFonts w:ascii="Symbol" w:hAnsi="Symbol"/>
                <w:sz w:val="18"/>
                <w:u w:val="none"/>
              </w:rPr>
              <w:t>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pacing w:val="-1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user</w:t>
            </w:r>
            <w:r w:rsidRPr="00051E38">
              <w:rPr>
                <w:rFonts w:ascii="Symbol" w:hAnsi="Symbol"/>
                <w:position w:val="-3"/>
                <w:sz w:val="12"/>
                <w:u w:val="none"/>
              </w:rPr>
              <w:t></w:t>
            </w:r>
            <w:r w:rsidRPr="00051E38">
              <w:rPr>
                <w:spacing w:val="-2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i/>
                <w:position w:val="-3"/>
                <w:sz w:val="12"/>
                <w:u w:val="none"/>
              </w:rPr>
              <w:t>total</w:t>
            </w:r>
            <w:r w:rsidRPr="00051E38">
              <w:rPr>
                <w:i/>
                <w:spacing w:val="12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– 1,</w:t>
            </w:r>
            <w:r w:rsidRPr="00051E38">
              <w:rPr>
                <w:i/>
                <w:iCs/>
                <w:spacing w:val="23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and</w:t>
            </w:r>
            <w:r w:rsidRPr="00051E38">
              <w:rPr>
                <w:spacing w:val="14"/>
                <w:sz w:val="18"/>
                <w:u w:val="none"/>
              </w:rPr>
              <w:t xml:space="preserve"> </w:t>
            </w:r>
            <w:r w:rsidRPr="00051E38">
              <w:rPr>
                <w:i/>
                <w:sz w:val="16"/>
                <w:u w:val="none"/>
              </w:rPr>
              <w:t>l</w:t>
            </w:r>
            <w:r w:rsidRPr="00051E38">
              <w:rPr>
                <w:i/>
                <w:spacing w:val="40"/>
                <w:sz w:val="16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=</w:t>
            </w:r>
            <w:r w:rsidRPr="00051E38">
              <w:rPr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0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1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</w:t>
            </w:r>
            <w:r w:rsidRPr="00051E38">
              <w:rPr>
                <w:rFonts w:ascii="Symbol" w:hAnsi="Symbol"/>
                <w:sz w:val="18"/>
                <w:u w:val="none"/>
              </w:rPr>
              <w:t>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</w:t>
            </w:r>
            <w:r w:rsidRPr="00051E38">
              <w:rPr>
                <w:i/>
                <w:sz w:val="16"/>
                <w:u w:val="none"/>
              </w:rPr>
              <w:t xml:space="preserve">L </w:t>
            </w:r>
            <w:r w:rsidRPr="00051E38">
              <w:rPr>
                <w:sz w:val="18"/>
                <w:u w:val="none"/>
              </w:rPr>
              <w:t xml:space="preserve">– </w:t>
            </w:r>
            <w:proofErr w:type="gramStart"/>
            <w:r w:rsidRPr="00051E38">
              <w:rPr>
                <w:sz w:val="18"/>
                <w:u w:val="none"/>
              </w:rPr>
              <w:t>1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.</w:t>
            </w:r>
            <w:proofErr w:type="gramEnd"/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L</w:t>
            </w:r>
            <w:r w:rsidRPr="00051E38">
              <w:rPr>
                <w:i/>
                <w:spacing w:val="-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is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the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number</w:t>
            </w:r>
            <w:r w:rsidRPr="00051E38">
              <w:rPr>
                <w:spacing w:val="-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 80 MHz frequency subblocks.</w:t>
            </w:r>
          </w:p>
        </w:tc>
      </w:tr>
      <w:tr w:rsidR="00F02E04" w14:paraId="0604529A" w14:textId="77777777" w:rsidTr="00262ED1">
        <w:trPr>
          <w:trHeight w:val="447"/>
        </w:trPr>
        <w:tc>
          <w:tcPr>
            <w:tcW w:w="16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172FB" w14:textId="77777777" w:rsidR="00F02E04" w:rsidRPr="00051E38" w:rsidRDefault="00F02E04" w:rsidP="00262ED1">
            <w:pPr>
              <w:pStyle w:val="TableParagraph"/>
              <w:spacing w:before="112"/>
              <w:ind w:left="136"/>
              <w:rPr>
                <w:i/>
                <w:sz w:val="12"/>
                <w:u w:val="none"/>
              </w:rPr>
            </w:pPr>
            <w:r w:rsidRPr="00051E38">
              <w:rPr>
                <w:i/>
                <w:spacing w:val="-5"/>
                <w:position w:val="4"/>
                <w:sz w:val="18"/>
                <w:u w:val="none"/>
              </w:rPr>
              <w:t>N</w:t>
            </w:r>
            <w:r w:rsidRPr="00051E38">
              <w:rPr>
                <w:i/>
                <w:spacing w:val="-5"/>
                <w:sz w:val="12"/>
                <w:u w:val="none"/>
              </w:rPr>
              <w:t>RX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E4CFCB" w14:textId="77777777" w:rsidR="00F02E04" w:rsidRPr="00051E38" w:rsidRDefault="00F02E04" w:rsidP="00262ED1">
            <w:pPr>
              <w:pStyle w:val="TableParagraph"/>
              <w:spacing w:before="116"/>
              <w:ind w:left="130"/>
              <w:rPr>
                <w:sz w:val="18"/>
                <w:u w:val="none"/>
              </w:rPr>
            </w:pPr>
            <w:r w:rsidRPr="00051E38">
              <w:rPr>
                <w:sz w:val="18"/>
                <w:u w:val="none"/>
              </w:rPr>
              <w:t>Number</w:t>
            </w:r>
            <w:r w:rsidRPr="00051E38">
              <w:rPr>
                <w:spacing w:val="-3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</w:t>
            </w:r>
            <w:r w:rsidRPr="00051E38">
              <w:rPr>
                <w:spacing w:val="-2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receive</w:t>
            </w:r>
            <w:r w:rsidRPr="00051E38">
              <w:rPr>
                <w:spacing w:val="-2"/>
                <w:sz w:val="18"/>
                <w:u w:val="none"/>
              </w:rPr>
              <w:t xml:space="preserve"> chains.</w:t>
            </w:r>
          </w:p>
        </w:tc>
      </w:tr>
      <w:tr w:rsidR="00F02E04" w14:paraId="3CB3D158" w14:textId="77777777" w:rsidTr="00262ED1">
        <w:trPr>
          <w:trHeight w:val="1235"/>
        </w:trPr>
        <w:tc>
          <w:tcPr>
            <w:tcW w:w="16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185BB" w14:textId="77777777" w:rsidR="00F02E04" w:rsidRPr="00051E38" w:rsidRDefault="00F02E04" w:rsidP="00262ED1">
            <w:pPr>
              <w:pStyle w:val="TableParagraph"/>
              <w:rPr>
                <w:rFonts w:ascii="Arial"/>
                <w:b/>
                <w:sz w:val="12"/>
                <w:u w:val="none"/>
              </w:rPr>
            </w:pPr>
          </w:p>
          <w:p w14:paraId="5CD44214" w14:textId="77777777" w:rsidR="00F02E04" w:rsidRPr="00051E38" w:rsidRDefault="00F02E04" w:rsidP="00262ED1">
            <w:pPr>
              <w:pStyle w:val="TableParagraph"/>
              <w:spacing w:before="83"/>
              <w:rPr>
                <w:rFonts w:ascii="Arial"/>
                <w:b/>
                <w:sz w:val="12"/>
                <w:u w:val="none"/>
              </w:rPr>
            </w:pPr>
          </w:p>
          <w:p w14:paraId="55F7EFE0" w14:textId="77777777" w:rsidR="00F02E04" w:rsidRPr="00051E38" w:rsidRDefault="00F02E04" w:rsidP="00262ED1">
            <w:pPr>
              <w:pStyle w:val="TableParagraph"/>
              <w:ind w:left="136"/>
              <w:rPr>
                <w:sz w:val="18"/>
                <w:u w:val="none"/>
              </w:rPr>
            </w:pPr>
            <w:r w:rsidRPr="00051E38">
              <w:rPr>
                <w:i/>
                <w:position w:val="4"/>
                <w:sz w:val="18"/>
                <w:u w:val="none"/>
              </w:rPr>
              <w:t>N</w:t>
            </w:r>
            <w:r w:rsidRPr="00051E38">
              <w:rPr>
                <w:i/>
                <w:sz w:val="12"/>
                <w:u w:val="none"/>
              </w:rPr>
              <w:t>SS</w:t>
            </w:r>
            <w:r w:rsidRPr="00051E38">
              <w:rPr>
                <w:rFonts w:ascii="Symbol" w:hAnsi="Symbol"/>
                <w:sz w:val="12"/>
                <w:u w:val="none"/>
              </w:rPr>
              <w:t></w:t>
            </w:r>
            <w:r w:rsidRPr="00051E38">
              <w:rPr>
                <w:spacing w:val="1"/>
                <w:sz w:val="12"/>
                <w:u w:val="none"/>
              </w:rPr>
              <w:t xml:space="preserve"> </w:t>
            </w:r>
            <w:r w:rsidRPr="00051E38">
              <w:rPr>
                <w:i/>
                <w:sz w:val="12"/>
                <w:u w:val="none"/>
              </w:rPr>
              <w:t>r</w:t>
            </w:r>
            <w:r w:rsidRPr="00051E38">
              <w:rPr>
                <w:rFonts w:ascii="Symbol" w:hAnsi="Symbol"/>
                <w:sz w:val="12"/>
                <w:u w:val="none"/>
              </w:rPr>
              <w:t></w:t>
            </w:r>
            <w:r w:rsidRPr="00051E38">
              <w:rPr>
                <w:spacing w:val="2"/>
                <w:sz w:val="12"/>
                <w:u w:val="none"/>
              </w:rPr>
              <w:t xml:space="preserve"> </w:t>
            </w:r>
            <w:proofErr w:type="gramStart"/>
            <w:r w:rsidRPr="00051E38">
              <w:rPr>
                <w:i/>
                <w:sz w:val="12"/>
                <w:u w:val="none"/>
              </w:rPr>
              <w:t>u</w:t>
            </w:r>
            <w:r w:rsidRPr="00051E38">
              <w:rPr>
                <w:i/>
                <w:spacing w:val="13"/>
                <w:sz w:val="12"/>
                <w:u w:val="none"/>
              </w:rPr>
              <w:t xml:space="preserve"> </w:t>
            </w:r>
            <w:r w:rsidRPr="00051E38">
              <w:rPr>
                <w:position w:val="4"/>
                <w:sz w:val="18"/>
                <w:u w:val="none"/>
              </w:rPr>
              <w:t>,</w:t>
            </w:r>
            <w:proofErr w:type="gramEnd"/>
            <w:r w:rsidRPr="00051E38">
              <w:rPr>
                <w:spacing w:val="28"/>
                <w:position w:val="4"/>
                <w:sz w:val="18"/>
                <w:u w:val="none"/>
              </w:rPr>
              <w:t xml:space="preserve"> </w:t>
            </w:r>
            <w:r w:rsidRPr="00051E38">
              <w:rPr>
                <w:i/>
                <w:position w:val="4"/>
                <w:sz w:val="18"/>
                <w:u w:val="none"/>
              </w:rPr>
              <w:t>N</w:t>
            </w:r>
            <w:r w:rsidRPr="00051E38">
              <w:rPr>
                <w:i/>
                <w:sz w:val="12"/>
                <w:u w:val="none"/>
              </w:rPr>
              <w:t>SS</w:t>
            </w:r>
            <w:r w:rsidRPr="00051E38">
              <w:rPr>
                <w:rFonts w:ascii="Symbol" w:hAnsi="Symbol"/>
                <w:sz w:val="12"/>
                <w:u w:val="none"/>
              </w:rPr>
              <w:t></w:t>
            </w:r>
            <w:r w:rsidRPr="00051E38">
              <w:rPr>
                <w:spacing w:val="4"/>
                <w:sz w:val="12"/>
                <w:u w:val="none"/>
              </w:rPr>
              <w:t xml:space="preserve"> </w:t>
            </w:r>
            <w:r w:rsidRPr="00051E38">
              <w:rPr>
                <w:i/>
                <w:sz w:val="12"/>
                <w:u w:val="none"/>
              </w:rPr>
              <w:t>u</w:t>
            </w:r>
            <w:r w:rsidRPr="00051E38">
              <w:rPr>
                <w:i/>
                <w:spacing w:val="14"/>
                <w:sz w:val="12"/>
                <w:u w:val="none"/>
              </w:rPr>
              <w:t xml:space="preserve"> </w:t>
            </w:r>
            <w:r w:rsidRPr="00051E38">
              <w:rPr>
                <w:spacing w:val="-10"/>
                <w:position w:val="4"/>
                <w:sz w:val="18"/>
                <w:u w:val="none"/>
              </w:rPr>
              <w:t>,</w:t>
            </w:r>
          </w:p>
          <w:p w14:paraId="23BA52D2" w14:textId="77777777" w:rsidR="00F02E04" w:rsidRPr="00051E38" w:rsidRDefault="00F02E04" w:rsidP="00262ED1">
            <w:pPr>
              <w:pStyle w:val="TableParagraph"/>
              <w:spacing w:before="59"/>
              <w:ind w:left="136"/>
              <w:rPr>
                <w:i/>
                <w:sz w:val="12"/>
                <w:u w:val="none"/>
              </w:rPr>
            </w:pPr>
            <w:r w:rsidRPr="00051E38">
              <w:rPr>
                <w:i/>
                <w:spacing w:val="-5"/>
                <w:position w:val="4"/>
                <w:sz w:val="18"/>
                <w:u w:val="none"/>
              </w:rPr>
              <w:t>N</w:t>
            </w:r>
            <w:r w:rsidRPr="00051E38">
              <w:rPr>
                <w:i/>
                <w:spacing w:val="-5"/>
                <w:sz w:val="12"/>
                <w:u w:val="none"/>
              </w:rPr>
              <w:t>SS</w:t>
            </w:r>
          </w:p>
        </w:tc>
        <w:tc>
          <w:tcPr>
            <w:tcW w:w="6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081217" w14:textId="77777777" w:rsidR="00F02E04" w:rsidRPr="00051E38" w:rsidRDefault="00F02E04" w:rsidP="00DC6148">
            <w:pPr>
              <w:pStyle w:val="TableParagraph"/>
              <w:spacing w:before="137"/>
              <w:ind w:left="130" w:right="128"/>
              <w:jc w:val="both"/>
              <w:rPr>
                <w:sz w:val="18"/>
                <w:u w:val="none"/>
              </w:rPr>
            </w:pPr>
            <w:r w:rsidRPr="00051E38">
              <w:rPr>
                <w:sz w:val="18"/>
                <w:u w:val="none"/>
              </w:rPr>
              <w:t>Number</w:t>
            </w:r>
            <w:r w:rsidRPr="00051E38">
              <w:rPr>
                <w:spacing w:val="-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</w:t>
            </w:r>
            <w:r w:rsidRPr="00051E38">
              <w:rPr>
                <w:spacing w:val="-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spatial</w:t>
            </w:r>
            <w:r w:rsidRPr="00051E38">
              <w:rPr>
                <w:spacing w:val="-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streams.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For</w:t>
            </w:r>
            <w:r w:rsidRPr="00051E38">
              <w:rPr>
                <w:spacing w:val="-8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the</w:t>
            </w:r>
            <w:r w:rsidRPr="00051E38">
              <w:rPr>
                <w:spacing w:val="-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Data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field,</w:t>
            </w:r>
            <w:r w:rsidRPr="00051E38">
              <w:rPr>
                <w:spacing w:val="13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SS</w:t>
            </w:r>
            <w:r w:rsidRPr="00051E38">
              <w:rPr>
                <w:rFonts w:ascii="Symbol" w:hAnsi="Symbol"/>
                <w:position w:val="-3"/>
                <w:sz w:val="12"/>
                <w:u w:val="none"/>
              </w:rPr>
              <w:t></w:t>
            </w:r>
            <w:r w:rsidRPr="00051E38">
              <w:rPr>
                <w:spacing w:val="-1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i/>
                <w:position w:val="-3"/>
                <w:sz w:val="12"/>
                <w:u w:val="none"/>
              </w:rPr>
              <w:t>r</w:t>
            </w:r>
            <w:r w:rsidRPr="00051E38">
              <w:rPr>
                <w:rFonts w:ascii="Symbol" w:hAnsi="Symbol"/>
                <w:position w:val="-3"/>
                <w:sz w:val="12"/>
                <w:u w:val="none"/>
              </w:rPr>
              <w:t></w:t>
            </w:r>
            <w:r w:rsidRPr="00051E38">
              <w:rPr>
                <w:spacing w:val="-2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i/>
                <w:position w:val="-3"/>
                <w:sz w:val="12"/>
                <w:u w:val="none"/>
              </w:rPr>
              <w:t>u</w:t>
            </w:r>
            <w:r w:rsidRPr="00051E38">
              <w:rPr>
                <w:i/>
                <w:spacing w:val="40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is</w:t>
            </w:r>
            <w:r w:rsidRPr="00051E38">
              <w:rPr>
                <w:spacing w:val="-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the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number</w:t>
            </w:r>
            <w:r w:rsidRPr="00051E38">
              <w:rPr>
                <w:spacing w:val="-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</w:t>
            </w:r>
            <w:r w:rsidRPr="00051E38">
              <w:rPr>
                <w:spacing w:val="-8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spatial</w:t>
            </w:r>
            <w:r w:rsidRPr="00051E38">
              <w:rPr>
                <w:spacing w:val="-7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streams</w:t>
            </w:r>
            <w:r w:rsidRPr="00051E38">
              <w:rPr>
                <w:spacing w:val="-8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 xml:space="preserve">at </w:t>
            </w:r>
            <w:r w:rsidRPr="00051E38">
              <w:rPr>
                <w:i/>
                <w:sz w:val="18"/>
                <w:u w:val="none"/>
              </w:rPr>
              <w:t>r</w:t>
            </w:r>
            <w:r w:rsidRPr="00051E38">
              <w:rPr>
                <w:sz w:val="18"/>
                <w:u w:val="none"/>
              </w:rPr>
              <w:t>-</w:t>
            </w:r>
            <w:proofErr w:type="spellStart"/>
            <w:r w:rsidRPr="00051E38">
              <w:rPr>
                <w:sz w:val="18"/>
                <w:u w:val="none"/>
              </w:rPr>
              <w:t>th</w:t>
            </w:r>
            <w:proofErr w:type="spellEnd"/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RU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or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MRU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for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user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u</w:t>
            </w:r>
            <w:r w:rsidRPr="00051E38">
              <w:rPr>
                <w:sz w:val="18"/>
                <w:u w:val="none"/>
              </w:rPr>
              <w:t xml:space="preserve">, </w:t>
            </w:r>
            <w:r w:rsidRPr="00051E38">
              <w:rPr>
                <w:i/>
                <w:sz w:val="18"/>
                <w:u w:val="none"/>
              </w:rPr>
              <w:t>u</w:t>
            </w:r>
            <w:r w:rsidRPr="00051E38">
              <w:rPr>
                <w:i/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=</w:t>
            </w:r>
            <w:r w:rsidRPr="00051E38">
              <w:rPr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0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pacing w:val="-1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1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</w:t>
            </w:r>
            <w:r w:rsidRPr="00051E38">
              <w:rPr>
                <w:rFonts w:ascii="Symbol" w:hAnsi="Symbol"/>
                <w:sz w:val="18"/>
                <w:u w:val="none"/>
              </w:rPr>
              <w:t>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pacing w:val="-1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user</w:t>
            </w:r>
            <w:r w:rsidRPr="00051E38">
              <w:rPr>
                <w:rFonts w:ascii="Symbol" w:hAnsi="Symbol"/>
                <w:position w:val="-3"/>
                <w:sz w:val="12"/>
                <w:u w:val="none"/>
              </w:rPr>
              <w:t></w:t>
            </w:r>
            <w:r w:rsidRPr="00051E38">
              <w:rPr>
                <w:spacing w:val="-2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i/>
                <w:position w:val="-3"/>
                <w:sz w:val="12"/>
                <w:u w:val="none"/>
              </w:rPr>
              <w:t xml:space="preserve">r </w:t>
            </w:r>
            <w:r w:rsidRPr="00051E38">
              <w:rPr>
                <w:sz w:val="18"/>
                <w:u w:val="none"/>
              </w:rPr>
              <w:t xml:space="preserve">– </w:t>
            </w:r>
            <w:proofErr w:type="gramStart"/>
            <w:r w:rsidRPr="00051E38">
              <w:rPr>
                <w:sz w:val="18"/>
                <w:u w:val="none"/>
              </w:rPr>
              <w:t>1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,</w:t>
            </w:r>
            <w:proofErr w:type="gramEnd"/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 xml:space="preserve">and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SS</w:t>
            </w:r>
            <w:r w:rsidRPr="00051E38">
              <w:rPr>
                <w:rFonts w:ascii="Symbol" w:hAnsi="Symbol"/>
                <w:position w:val="-3"/>
                <w:sz w:val="12"/>
                <w:u w:val="none"/>
              </w:rPr>
              <w:t></w:t>
            </w:r>
            <w:r w:rsidRPr="00051E38">
              <w:rPr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i/>
                <w:position w:val="-3"/>
                <w:sz w:val="12"/>
                <w:u w:val="none"/>
              </w:rPr>
              <w:t>u</w:t>
            </w:r>
            <w:r w:rsidRPr="00051E38">
              <w:rPr>
                <w:i/>
                <w:spacing w:val="40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is</w:t>
            </w:r>
            <w:r w:rsidRPr="00051E38">
              <w:rPr>
                <w:spacing w:val="-5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the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number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of</w:t>
            </w:r>
            <w:r w:rsidRPr="00051E38">
              <w:rPr>
                <w:spacing w:val="-6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 xml:space="preserve">spatial streams for user </w:t>
            </w:r>
            <w:r w:rsidRPr="00051E38">
              <w:rPr>
                <w:i/>
                <w:sz w:val="18"/>
                <w:u w:val="none"/>
              </w:rPr>
              <w:t>u</w:t>
            </w:r>
            <w:r w:rsidRPr="00051E38">
              <w:rPr>
                <w:sz w:val="18"/>
                <w:u w:val="none"/>
              </w:rPr>
              <w:t>,</w:t>
            </w:r>
            <w:r w:rsidRPr="00051E38">
              <w:rPr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u</w:t>
            </w:r>
            <w:r w:rsidRPr="00051E38">
              <w:rPr>
                <w:i/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=</w:t>
            </w:r>
            <w:r w:rsidRPr="00051E38">
              <w:rPr>
                <w:spacing w:val="40"/>
                <w:sz w:val="18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0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1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</w:t>
            </w:r>
            <w:r w:rsidRPr="00051E38">
              <w:rPr>
                <w:rFonts w:ascii="Symbol" w:hAnsi="Symbol"/>
                <w:sz w:val="18"/>
                <w:u w:val="none"/>
              </w:rPr>
              <w:t></w:t>
            </w:r>
            <w:r w:rsidRPr="00051E38">
              <w:rPr>
                <w:rFonts w:ascii="Symbol" w:hAnsi="Symbol"/>
                <w:sz w:val="18"/>
                <w:u w:val="none"/>
              </w:rPr>
              <w:t></w:t>
            </w:r>
            <w:r w:rsidRPr="00051E38">
              <w:rPr>
                <w:sz w:val="18"/>
                <w:u w:val="none"/>
              </w:rPr>
              <w:t xml:space="preserve"> </w:t>
            </w:r>
            <w:r w:rsidRPr="00051E38">
              <w:rPr>
                <w:i/>
                <w:sz w:val="18"/>
                <w:u w:val="none"/>
              </w:rPr>
              <w:t>N</w:t>
            </w:r>
            <w:r w:rsidRPr="00051E38">
              <w:rPr>
                <w:i/>
                <w:position w:val="-3"/>
                <w:sz w:val="12"/>
                <w:u w:val="none"/>
              </w:rPr>
              <w:t>user</w:t>
            </w:r>
            <w:r w:rsidRPr="00051E38">
              <w:rPr>
                <w:rFonts w:ascii="Symbol" w:hAnsi="Symbol"/>
                <w:position w:val="-3"/>
                <w:sz w:val="12"/>
                <w:u w:val="none"/>
              </w:rPr>
              <w:t></w:t>
            </w:r>
            <w:r w:rsidRPr="00051E38">
              <w:rPr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i/>
                <w:position w:val="-3"/>
                <w:sz w:val="12"/>
                <w:u w:val="none"/>
              </w:rPr>
              <w:t>total</w:t>
            </w:r>
            <w:r w:rsidRPr="00051E38">
              <w:rPr>
                <w:i/>
                <w:spacing w:val="24"/>
                <w:position w:val="-3"/>
                <w:sz w:val="12"/>
                <w:u w:val="none"/>
              </w:rPr>
              <w:t xml:space="preserve"> </w:t>
            </w:r>
            <w:r w:rsidRPr="00051E38">
              <w:rPr>
                <w:sz w:val="18"/>
                <w:u w:val="none"/>
              </w:rPr>
              <w:t>– 1 .</w:t>
            </w:r>
          </w:p>
          <w:p w14:paraId="6FBA926F" w14:textId="3BCB263B" w:rsidR="00DC6148" w:rsidRPr="00051E38" w:rsidRDefault="00F02E04" w:rsidP="00DC6148">
            <w:pPr>
              <w:pStyle w:val="TableParagraph"/>
              <w:tabs>
                <w:tab w:val="left" w:pos="4876"/>
              </w:tabs>
              <w:ind w:left="130"/>
              <w:jc w:val="both"/>
              <w:rPr>
                <w:i/>
                <w:sz w:val="12"/>
                <w:u w:val="none"/>
              </w:rPr>
            </w:pPr>
            <w:r w:rsidRPr="00DC6148">
              <w:rPr>
                <w:sz w:val="15"/>
                <w:szCs w:val="21"/>
                <w:u w:val="none"/>
              </w:rPr>
              <w:t>For</w:t>
            </w:r>
            <w:r w:rsidRPr="00DC6148">
              <w:rPr>
                <w:spacing w:val="-1"/>
                <w:sz w:val="15"/>
                <w:szCs w:val="21"/>
                <w:u w:val="none"/>
              </w:rPr>
              <w:t xml:space="preserve"> </w:t>
            </w:r>
            <w:r w:rsidRPr="00DC6148">
              <w:rPr>
                <w:sz w:val="15"/>
                <w:szCs w:val="21"/>
                <w:u w:val="none"/>
              </w:rPr>
              <w:t>the</w:t>
            </w:r>
            <w:r w:rsidRPr="00DC6148">
              <w:rPr>
                <w:spacing w:val="-2"/>
                <w:sz w:val="15"/>
                <w:szCs w:val="21"/>
                <w:u w:val="none"/>
              </w:rPr>
              <w:t xml:space="preserve"> </w:t>
            </w:r>
            <w:r w:rsidRPr="00DC6148">
              <w:rPr>
                <w:sz w:val="15"/>
                <w:szCs w:val="21"/>
                <w:u w:val="none"/>
              </w:rPr>
              <w:t>Data</w:t>
            </w:r>
            <w:r w:rsidRPr="00DC6148">
              <w:rPr>
                <w:spacing w:val="-2"/>
                <w:sz w:val="15"/>
                <w:szCs w:val="21"/>
                <w:u w:val="none"/>
              </w:rPr>
              <w:t xml:space="preserve"> </w:t>
            </w:r>
            <w:r w:rsidRPr="00DC6148">
              <w:rPr>
                <w:sz w:val="15"/>
                <w:szCs w:val="21"/>
                <w:u w:val="none"/>
              </w:rPr>
              <w:t>field</w:t>
            </w:r>
            <w:r w:rsidRPr="00DC6148">
              <w:rPr>
                <w:spacing w:val="-1"/>
                <w:sz w:val="15"/>
                <w:szCs w:val="21"/>
                <w:u w:val="none"/>
              </w:rPr>
              <w:t xml:space="preserve"> </w:t>
            </w:r>
            <w:r w:rsidRPr="00DC6148">
              <w:rPr>
                <w:sz w:val="15"/>
                <w:szCs w:val="21"/>
                <w:u w:val="none"/>
              </w:rPr>
              <w:t>of</w:t>
            </w:r>
            <w:r w:rsidRPr="00DC6148">
              <w:rPr>
                <w:spacing w:val="-1"/>
                <w:sz w:val="15"/>
                <w:szCs w:val="21"/>
                <w:u w:val="none"/>
              </w:rPr>
              <w:t xml:space="preserve"> </w:t>
            </w:r>
            <w:r w:rsidRPr="00DC6148">
              <w:rPr>
                <w:sz w:val="15"/>
                <w:szCs w:val="21"/>
                <w:u w:val="none"/>
              </w:rPr>
              <w:t>a</w:t>
            </w:r>
            <w:r w:rsidRPr="00DC6148">
              <w:rPr>
                <w:spacing w:val="-2"/>
                <w:sz w:val="15"/>
                <w:szCs w:val="21"/>
                <w:u w:val="none"/>
              </w:rPr>
              <w:t xml:space="preserve"> </w:t>
            </w:r>
            <w:r w:rsidRPr="00DC6148">
              <w:rPr>
                <w:sz w:val="15"/>
                <w:szCs w:val="21"/>
                <w:u w:val="none"/>
              </w:rPr>
              <w:t>UHR</w:t>
            </w:r>
            <w:r w:rsidRPr="00DC6148">
              <w:rPr>
                <w:spacing w:val="-7"/>
                <w:sz w:val="15"/>
                <w:szCs w:val="21"/>
                <w:u w:val="none"/>
              </w:rPr>
              <w:t xml:space="preserve"> </w:t>
            </w:r>
            <w:r w:rsidRPr="00DC6148">
              <w:rPr>
                <w:sz w:val="15"/>
                <w:szCs w:val="21"/>
                <w:u w:val="none"/>
              </w:rPr>
              <w:t>PPDU,</w:t>
            </w:r>
            <w:r w:rsidRPr="00DC6148">
              <w:rPr>
                <w:spacing w:val="19"/>
                <w:sz w:val="15"/>
                <w:szCs w:val="21"/>
                <w:u w:val="none"/>
              </w:rPr>
              <w:t xml:space="preserve"> </w:t>
            </w:r>
            <w:r w:rsidR="00DC6148">
              <w:rPr>
                <w:i/>
                <w:noProof/>
                <w:sz w:val="12"/>
                <w:u w:val="none"/>
              </w:rPr>
              <w:drawing>
                <wp:inline distT="0" distB="0" distL="0" distR="0" wp14:anchorId="72FABBA7" wp14:editId="6D3C425F">
                  <wp:extent cx="1234440" cy="196516"/>
                  <wp:effectExtent l="0" t="0" r="381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580" cy="207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C6148">
              <w:rPr>
                <w:spacing w:val="19"/>
                <w:sz w:val="15"/>
                <w:szCs w:val="21"/>
                <w:u w:val="none"/>
              </w:rPr>
              <w:t>.</w:t>
            </w:r>
          </w:p>
          <w:p w14:paraId="63909512" w14:textId="66D7B4F3" w:rsidR="00F02E04" w:rsidRPr="00051E38" w:rsidRDefault="00F02E04" w:rsidP="00262ED1">
            <w:pPr>
              <w:pStyle w:val="TableParagraph"/>
              <w:tabs>
                <w:tab w:val="left" w:pos="1952"/>
                <w:tab w:val="left" w:pos="2547"/>
              </w:tabs>
              <w:spacing w:line="88" w:lineRule="exact"/>
              <w:ind w:left="1211"/>
              <w:jc w:val="center"/>
              <w:rPr>
                <w:i/>
                <w:sz w:val="12"/>
                <w:u w:val="none"/>
              </w:rPr>
            </w:pPr>
          </w:p>
        </w:tc>
      </w:tr>
    </w:tbl>
    <w:p w14:paraId="1055C3F0" w14:textId="77777777" w:rsidR="00307BBE" w:rsidRPr="00F02E04" w:rsidRDefault="00307BBE" w:rsidP="000927AD">
      <w:pPr>
        <w:rPr>
          <w:lang w:eastAsia="zh-CN"/>
        </w:rPr>
      </w:pPr>
    </w:p>
    <w:p w14:paraId="455A08B3" w14:textId="1E1E5D12" w:rsidR="0005313F" w:rsidRDefault="0005313F" w:rsidP="0005313F">
      <w:pPr>
        <w:pStyle w:val="1"/>
      </w:pPr>
      <w:r>
        <w:t>Text to be adopted ends here.</w:t>
      </w:r>
    </w:p>
    <w:p w14:paraId="792867BF" w14:textId="77777777" w:rsidR="00380AFF" w:rsidRDefault="00380AFF"/>
    <w:p w14:paraId="246A7859" w14:textId="04EFA984" w:rsidR="00CA09B2" w:rsidRPr="00B54221" w:rsidRDefault="00CA09B2" w:rsidP="00B54221">
      <w:pPr>
        <w:pStyle w:val="1"/>
        <w:rPr>
          <w:b w:val="0"/>
          <w:sz w:val="24"/>
          <w:u w:val="none"/>
        </w:rPr>
      </w:pPr>
      <w:r w:rsidRPr="00B54221">
        <w:rPr>
          <w:u w:val="none"/>
        </w:rPr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50B42755" w:rsidR="00380AFF" w:rsidRDefault="00EB12B9" w:rsidP="00B871EF">
      <w:pPr>
        <w:pStyle w:val="a9"/>
        <w:numPr>
          <w:ilvl w:val="0"/>
          <w:numId w:val="3"/>
        </w:numPr>
        <w:jc w:val="left"/>
      </w:pPr>
      <w:r>
        <w:t>11-24-0171r26</w:t>
      </w:r>
      <w:r w:rsidR="00380AFF">
        <w:t xml:space="preserve">: </w:t>
      </w:r>
      <w:r w:rsidR="00380AFF" w:rsidRPr="0021239B">
        <w:t>11-24-0171-</w:t>
      </w:r>
      <w:r w:rsidR="00801435">
        <w:t>2</w:t>
      </w:r>
      <w:r>
        <w:t>6</w:t>
      </w:r>
      <w:r w:rsidR="00380AFF" w:rsidRPr="0021239B">
        <w:t>-00bn-tgbn-motions-list-part-1</w:t>
      </w:r>
      <w:r w:rsidR="00380AFF">
        <w:t xml:space="preserve">, </w:t>
      </w:r>
      <w:r w:rsidR="00380AFF" w:rsidRPr="00BF1A06">
        <w:t>Alfred Asterjadhi</w:t>
      </w:r>
      <w:r w:rsidR="00380AFF">
        <w:t xml:space="preserve"> (</w:t>
      </w:r>
      <w:r w:rsidR="00380AFF" w:rsidRPr="00BF1A06">
        <w:t>Qualcomm Inc.</w:t>
      </w:r>
      <w:r w:rsidR="00380AFF">
        <w:t>)</w:t>
      </w:r>
    </w:p>
    <w:p w14:paraId="3510A891" w14:textId="77777777" w:rsidR="00C41303" w:rsidRDefault="008E5A8B" w:rsidP="00C41303">
      <w:pPr>
        <w:pStyle w:val="a9"/>
        <w:numPr>
          <w:ilvl w:val="0"/>
          <w:numId w:val="3"/>
        </w:numPr>
        <w:jc w:val="left"/>
      </w:pPr>
      <w:r>
        <w:rPr>
          <w:rFonts w:hint="eastAsia"/>
          <w:lang w:eastAsia="zh-CN"/>
        </w:rPr>
        <w:t>1</w:t>
      </w:r>
      <w:r>
        <w:rPr>
          <w:lang w:eastAsia="zh-CN"/>
        </w:rPr>
        <w:t>1-24-1993r</w:t>
      </w:r>
      <w:r w:rsidR="00EB12B9">
        <w:rPr>
          <w:lang w:eastAsia="zh-CN"/>
        </w:rPr>
        <w:t>3</w:t>
      </w:r>
      <w:r>
        <w:rPr>
          <w:lang w:eastAsia="zh-CN"/>
        </w:rPr>
        <w:t xml:space="preserve">: </w:t>
      </w:r>
      <w:r w:rsidRPr="008E5A8B">
        <w:rPr>
          <w:lang w:eastAsia="zh-CN"/>
        </w:rPr>
        <w:t>11-24-1993-0</w:t>
      </w:r>
      <w:r w:rsidR="00EB12B9">
        <w:rPr>
          <w:lang w:eastAsia="zh-CN"/>
        </w:rPr>
        <w:t>3</w:t>
      </w:r>
      <w:r w:rsidRPr="008E5A8B">
        <w:rPr>
          <w:lang w:eastAsia="zh-CN"/>
        </w:rPr>
        <w:t>-00bn-tgbn-d0-1-spec-skeleton</w:t>
      </w:r>
      <w:r w:rsidR="003315AA">
        <w:rPr>
          <w:lang w:eastAsia="zh-CN"/>
        </w:rPr>
        <w:t>, Ross Jian Yu (Huawei)</w:t>
      </w:r>
    </w:p>
    <w:p w14:paraId="757373C5" w14:textId="61AE7840" w:rsidR="00C41303" w:rsidRDefault="00C41303" w:rsidP="00C41303">
      <w:pPr>
        <w:pStyle w:val="a9"/>
        <w:numPr>
          <w:ilvl w:val="0"/>
          <w:numId w:val="3"/>
        </w:numPr>
        <w:jc w:val="left"/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1-24-1981r3: </w:t>
      </w:r>
      <w:r w:rsidRPr="00C41303">
        <w:rPr>
          <w:lang w:eastAsia="zh-CN"/>
        </w:rPr>
        <w:t>11-24-1981-03-00bn-pdt-elr</w:t>
      </w:r>
      <w:r>
        <w:rPr>
          <w:lang w:eastAsia="zh-CN"/>
        </w:rPr>
        <w:t xml:space="preserve">, Lin Yang </w:t>
      </w:r>
      <w:r>
        <w:t>(</w:t>
      </w:r>
      <w:r w:rsidRPr="00BF1A06">
        <w:t>Qualcomm Inc.</w:t>
      </w:r>
      <w:r>
        <w:t>)</w:t>
      </w:r>
    </w:p>
    <w:p w14:paraId="606F59D7" w14:textId="3D818C19" w:rsidR="00CA09B2" w:rsidRDefault="00C41303" w:rsidP="00C41303">
      <w:pPr>
        <w:pStyle w:val="a9"/>
        <w:numPr>
          <w:ilvl w:val="0"/>
          <w:numId w:val="3"/>
        </w:numPr>
        <w:jc w:val="left"/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1-24-1985r3: </w:t>
      </w:r>
      <w:r w:rsidRPr="00C41303">
        <w:rPr>
          <w:lang w:eastAsia="zh-CN"/>
        </w:rPr>
        <w:t>11-24-1985-03-00bn-pdt-phy-unequal-modulation-ueqm-and-new-mcs</w:t>
      </w:r>
      <w:r>
        <w:rPr>
          <w:lang w:eastAsia="zh-CN"/>
        </w:rPr>
        <w:t>, Rui Cao (NXP)</w:t>
      </w:r>
    </w:p>
    <w:sectPr w:rsidR="00CA09B2" w:rsidSect="009273F6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humengshi" w:date="2025-01-08T17:34:00Z" w:initials="h">
    <w:p w14:paraId="1F64A587" w14:textId="79061CAA" w:rsidR="004C078F" w:rsidRDefault="004C078F">
      <w:pPr>
        <w:pStyle w:val="af3"/>
      </w:pPr>
      <w:r>
        <w:rPr>
          <w:rStyle w:val="af2"/>
        </w:rPr>
        <w:annotationRef/>
      </w:r>
      <w:r w:rsidRPr="004C078F">
        <w:rPr>
          <w:rFonts w:hint="eastAsia"/>
          <w:highlight w:val="cyan"/>
        </w:rPr>
        <w:t>T</w:t>
      </w:r>
      <w:r w:rsidRPr="004C078F">
        <w:rPr>
          <w:highlight w:val="cyan"/>
        </w:rPr>
        <w:t xml:space="preserve">otally aligned with Lin Yang’s </w:t>
      </w:r>
      <w:r w:rsidR="006501E0">
        <w:rPr>
          <w:highlight w:val="cyan"/>
        </w:rPr>
        <w:t>24/</w:t>
      </w:r>
      <w:r w:rsidRPr="004C078F">
        <w:rPr>
          <w:highlight w:val="cyan"/>
        </w:rPr>
        <w:t>1981r3.</w:t>
      </w:r>
    </w:p>
  </w:comment>
  <w:comment w:id="3" w:author="humengshi" w:date="2025-01-08T17:35:00Z" w:initials="h">
    <w:p w14:paraId="19B5CC64" w14:textId="19BDD7C6" w:rsidR="004C078F" w:rsidRDefault="004C078F">
      <w:pPr>
        <w:pStyle w:val="af3"/>
      </w:pPr>
      <w:r>
        <w:rPr>
          <w:rStyle w:val="af2"/>
        </w:rPr>
        <w:annotationRef/>
      </w:r>
      <w:r w:rsidRPr="004C078F">
        <w:rPr>
          <w:rFonts w:hint="eastAsia"/>
          <w:highlight w:val="cyan"/>
        </w:rPr>
        <w:t>T</w:t>
      </w:r>
      <w:r w:rsidRPr="004C078F">
        <w:rPr>
          <w:highlight w:val="cyan"/>
        </w:rPr>
        <w:t xml:space="preserve">otally aligned with Lin Yang’s </w:t>
      </w:r>
      <w:r w:rsidR="006501E0">
        <w:rPr>
          <w:highlight w:val="cyan"/>
        </w:rPr>
        <w:t>24/</w:t>
      </w:r>
      <w:r w:rsidRPr="004C078F">
        <w:rPr>
          <w:highlight w:val="cyan"/>
        </w:rPr>
        <w:t>1981r3.</w:t>
      </w:r>
    </w:p>
  </w:comment>
  <w:comment w:id="4" w:author="humengshi" w:date="2025-01-08T17:20:00Z" w:initials="h">
    <w:p w14:paraId="788FD2EF" w14:textId="14B47225" w:rsidR="00DA6719" w:rsidRDefault="00DA6719">
      <w:pPr>
        <w:pStyle w:val="af3"/>
      </w:pPr>
      <w:r w:rsidRPr="00DA6719">
        <w:rPr>
          <w:rStyle w:val="af2"/>
          <w:highlight w:val="cyan"/>
        </w:rPr>
        <w:annotationRef/>
      </w:r>
      <w:r w:rsidR="004C078F">
        <w:rPr>
          <w:highlight w:val="cyan"/>
        </w:rPr>
        <w:t>Totally a</w:t>
      </w:r>
      <w:r w:rsidRPr="00DA6719">
        <w:rPr>
          <w:highlight w:val="cyan"/>
        </w:rPr>
        <w:t>ligned with Rui</w:t>
      </w:r>
      <w:r w:rsidRPr="00DA6719">
        <w:rPr>
          <w:rFonts w:hint="eastAsia"/>
          <w:highlight w:val="cyan"/>
        </w:rPr>
        <w:t xml:space="preserve"> </w:t>
      </w:r>
      <w:r w:rsidRPr="00DA6719">
        <w:rPr>
          <w:highlight w:val="cyan"/>
        </w:rPr>
        <w:t>Cao’s PDT 24/1985r3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64A587" w15:done="0"/>
  <w15:commentEx w15:paraId="19B5CC64" w15:done="0"/>
  <w15:commentEx w15:paraId="788FD2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2935AF" w16cex:dateUtc="2025-01-08T15:34:00Z"/>
  <w16cex:commentExtensible w16cex:durableId="2B2935F8" w16cex:dateUtc="2025-01-08T15:35:00Z"/>
  <w16cex:commentExtensible w16cex:durableId="2B293254" w16cex:dateUtc="2025-01-08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64A587" w16cid:durableId="2B2935AF"/>
  <w16cid:commentId w16cid:paraId="19B5CC64" w16cid:durableId="2B2935F8"/>
  <w16cid:commentId w16cid:paraId="788FD2EF" w16cid:durableId="2B2932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F38B" w14:textId="77777777" w:rsidR="00F5354D" w:rsidRDefault="00F5354D">
      <w:r>
        <w:separator/>
      </w:r>
    </w:p>
  </w:endnote>
  <w:endnote w:type="continuationSeparator" w:id="0">
    <w:p w14:paraId="170F6827" w14:textId="77777777" w:rsidR="00F5354D" w:rsidRDefault="00F5354D">
      <w:r>
        <w:continuationSeparator/>
      </w:r>
    </w:p>
  </w:endnote>
  <w:endnote w:type="continuationNotice" w:id="1">
    <w:p w14:paraId="452B09B1" w14:textId="77777777" w:rsidR="00F5354D" w:rsidRDefault="00F535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2C7A" w14:textId="10B3A267" w:rsidR="00D523EF" w:rsidRPr="00EB0CF4" w:rsidRDefault="00702114" w:rsidP="00B43AA4">
    <w:pPr>
      <w:pStyle w:val="a4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 w:rsidRPr="00EB0CF4">
      <w:rPr>
        <w:lang w:val="fr-FR"/>
      </w:rPr>
      <w:instrText xml:space="preserve"> SUBJECT  \* MERGEFORMAT </w:instrText>
    </w:r>
    <w:r>
      <w:fldChar w:fldCharType="separate"/>
    </w:r>
    <w:proofErr w:type="spellStart"/>
    <w:r w:rsidR="00D523EF" w:rsidRPr="00EB0CF4">
      <w:rPr>
        <w:lang w:val="fr-FR"/>
      </w:rPr>
      <w:t>Submission</w:t>
    </w:r>
    <w:proofErr w:type="spellEnd"/>
    <w:r>
      <w:fldChar w:fldCharType="end"/>
    </w:r>
    <w:r w:rsidR="00D523EF" w:rsidRPr="00EB0CF4">
      <w:rPr>
        <w:lang w:val="fr-FR"/>
      </w:rPr>
      <w:tab/>
      <w:t xml:space="preserve">page </w:t>
    </w:r>
    <w:r w:rsidR="00D523EF">
      <w:fldChar w:fldCharType="begin"/>
    </w:r>
    <w:r w:rsidR="00D523EF" w:rsidRPr="00EB0CF4">
      <w:rPr>
        <w:lang w:val="fr-FR"/>
      </w:rPr>
      <w:instrText xml:space="preserve">page </w:instrText>
    </w:r>
    <w:r w:rsidR="00D523EF">
      <w:fldChar w:fldCharType="separate"/>
    </w:r>
    <w:r w:rsidR="003303D3" w:rsidRPr="00EB0CF4">
      <w:rPr>
        <w:noProof/>
        <w:lang w:val="fr-FR"/>
      </w:rPr>
      <w:t>3</w:t>
    </w:r>
    <w:r w:rsidR="00D523EF">
      <w:fldChar w:fldCharType="end"/>
    </w:r>
    <w:r w:rsidR="00D523EF" w:rsidRPr="00EB0CF4">
      <w:rPr>
        <w:lang w:val="fr-FR"/>
      </w:rPr>
      <w:tab/>
    </w:r>
    <w:r>
      <w:fldChar w:fldCharType="begin"/>
    </w:r>
    <w:r w:rsidRPr="00EB0CF4">
      <w:rPr>
        <w:lang w:val="fr-FR"/>
      </w:rPr>
      <w:instrText xml:space="preserve"> COMMENTS  \* MERGEFORMAT </w:instrText>
    </w:r>
    <w:r>
      <w:fldChar w:fldCharType="separate"/>
    </w:r>
    <w:proofErr w:type="spellStart"/>
    <w:r w:rsidR="001F4450">
      <w:rPr>
        <w:lang w:val="fr-FR"/>
      </w:rPr>
      <w:t>M</w:t>
    </w:r>
    <w:r w:rsidR="001F4450">
      <w:rPr>
        <w:rFonts w:hint="eastAsia"/>
        <w:lang w:val="fr-FR" w:eastAsia="zh-CN"/>
      </w:rPr>
      <w:t>engshi</w:t>
    </w:r>
    <w:proofErr w:type="spellEnd"/>
    <w:r w:rsidR="001F4450">
      <w:rPr>
        <w:lang w:val="fr-FR"/>
      </w:rPr>
      <w:t xml:space="preserve"> H</w:t>
    </w:r>
    <w:r w:rsidR="001F4450">
      <w:rPr>
        <w:rFonts w:hint="eastAsia"/>
        <w:lang w:val="fr-FR" w:eastAsia="zh-CN"/>
      </w:rPr>
      <w:t>u</w:t>
    </w:r>
    <w:r w:rsidR="00D523EF" w:rsidRPr="00EB0CF4">
      <w:rPr>
        <w:lang w:val="fr-FR"/>
      </w:rPr>
      <w:t xml:space="preserve">, </w:t>
    </w:r>
    <w:r w:rsidR="001F4450">
      <w:rPr>
        <w:lang w:val="fr-FR"/>
      </w:rPr>
      <w:t>H</w:t>
    </w:r>
    <w:r w:rsidR="001F4450">
      <w:rPr>
        <w:rFonts w:hint="eastAsia"/>
        <w:lang w:val="fr-FR" w:eastAsia="zh-CN"/>
      </w:rPr>
      <w:t>uawei</w:t>
    </w:r>
    <w:r w:rsidR="00D523EF" w:rsidRPr="00EB0CF4">
      <w:rPr>
        <w:lang w:val="fr-FR"/>
      </w:rPr>
      <w:t>, et al.</w:t>
    </w:r>
    <w:r>
      <w:fldChar w:fldCharType="end"/>
    </w:r>
  </w:p>
  <w:p w14:paraId="5942091A" w14:textId="77777777" w:rsidR="00D523EF" w:rsidRPr="00EB0CF4" w:rsidRDefault="00D523EF">
    <w:pPr>
      <w:rPr>
        <w:lang w:val="fr-FR"/>
      </w:rPr>
    </w:pPr>
  </w:p>
  <w:p w14:paraId="106FA480" w14:textId="77777777" w:rsidR="00BB57E4" w:rsidRPr="001F4450" w:rsidRDefault="00BB57E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8003" w14:textId="77777777" w:rsidR="00F5354D" w:rsidRDefault="00F5354D">
      <w:r>
        <w:separator/>
      </w:r>
    </w:p>
  </w:footnote>
  <w:footnote w:type="continuationSeparator" w:id="0">
    <w:p w14:paraId="2F6F2E52" w14:textId="77777777" w:rsidR="00F5354D" w:rsidRDefault="00F5354D">
      <w:r>
        <w:continuationSeparator/>
      </w:r>
    </w:p>
  </w:footnote>
  <w:footnote w:type="continuationNotice" w:id="1">
    <w:p w14:paraId="53B6E74A" w14:textId="77777777" w:rsidR="00F5354D" w:rsidRDefault="00F535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C797" w14:textId="6A04F230" w:rsidR="00D523EF" w:rsidRDefault="00020805" w:rsidP="008D5345">
    <w:pPr>
      <w:pStyle w:val="a6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21DC3">
      <w:t>J</w:t>
    </w:r>
    <w:r w:rsidR="00B21DC3">
      <w:rPr>
        <w:rFonts w:hint="eastAsia"/>
        <w:lang w:eastAsia="zh-CN"/>
      </w:rPr>
      <w:t>anuary</w:t>
    </w:r>
    <w:r w:rsidR="00B21DC3">
      <w:t xml:space="preserve"> </w:t>
    </w:r>
    <w:r w:rsidR="00D523EF">
      <w:t>202</w:t>
    </w:r>
    <w:r w:rsidR="00B21DC3">
      <w:t>5</w:t>
    </w:r>
    <w:r>
      <w:fldChar w:fldCharType="end"/>
    </w:r>
    <w:r w:rsidR="00D523EF">
      <w:tab/>
    </w:r>
    <w:r w:rsidR="00D523EF">
      <w:tab/>
    </w:r>
    <w:fldSimple w:instr=" TITLE  \* MERGEFORMAT ">
      <w:r w:rsidR="00D23F7B">
        <w:t>doc.: IEEE 802.11-2</w:t>
      </w:r>
      <w:r w:rsidR="00DA412B">
        <w:t>4</w:t>
      </w:r>
      <w:r w:rsidR="00D23F7B">
        <w:t>/</w:t>
      </w:r>
      <w:r w:rsidR="00DA412B">
        <w:rPr>
          <w:lang w:eastAsia="zh-CN"/>
        </w:rPr>
        <w:t>20</w:t>
      </w:r>
      <w:r w:rsidR="00566D73">
        <w:rPr>
          <w:lang w:eastAsia="zh-CN"/>
        </w:rPr>
        <w:t>1</w:t>
      </w:r>
      <w:r w:rsidR="007E10BF">
        <w:rPr>
          <w:lang w:eastAsia="zh-CN"/>
        </w:rPr>
        <w:t>1</w:t>
      </w:r>
      <w:r w:rsidR="00D23F7B">
        <w:t>r</w:t>
      </w:r>
      <w:r w:rsidR="00330C77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3600"/>
    <w:multiLevelType w:val="hybridMultilevel"/>
    <w:tmpl w:val="B6DE06E8"/>
    <w:lvl w:ilvl="0" w:tplc="52807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83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29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45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05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01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0E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C6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AF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677DD9"/>
    <w:multiLevelType w:val="hybridMultilevel"/>
    <w:tmpl w:val="749C1706"/>
    <w:lvl w:ilvl="0" w:tplc="A6D4B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05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20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E5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4A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A8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61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0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10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42633"/>
    <w:multiLevelType w:val="hybridMultilevel"/>
    <w:tmpl w:val="433E1EC6"/>
    <w:lvl w:ilvl="0" w:tplc="D5DC0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28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CE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8F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CE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E3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2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C7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29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C1482"/>
    <w:multiLevelType w:val="hybridMultilevel"/>
    <w:tmpl w:val="C15EADC8"/>
    <w:lvl w:ilvl="0" w:tplc="62F6D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6DB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E4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E1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2B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67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87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06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96E2B"/>
    <w:multiLevelType w:val="hybridMultilevel"/>
    <w:tmpl w:val="7F3A4B0A"/>
    <w:lvl w:ilvl="0" w:tplc="137E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4B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6A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02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4E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C3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42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24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E0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C538DE"/>
    <w:multiLevelType w:val="hybridMultilevel"/>
    <w:tmpl w:val="BA2CB044"/>
    <w:lvl w:ilvl="0" w:tplc="A7F62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43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E1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E3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27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05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7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CA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A5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A6383"/>
    <w:multiLevelType w:val="hybridMultilevel"/>
    <w:tmpl w:val="889A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7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E5350"/>
    <w:multiLevelType w:val="hybridMultilevel"/>
    <w:tmpl w:val="C548DFF8"/>
    <w:lvl w:ilvl="0" w:tplc="D9506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CB1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C4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A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2F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EA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0E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44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C8265E"/>
    <w:multiLevelType w:val="hybridMultilevel"/>
    <w:tmpl w:val="321240CE"/>
    <w:lvl w:ilvl="0" w:tplc="957AE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EFD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E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ED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29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A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80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EA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22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E7CAC"/>
    <w:multiLevelType w:val="hybridMultilevel"/>
    <w:tmpl w:val="4D483D76"/>
    <w:lvl w:ilvl="0" w:tplc="2B04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61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6D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22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82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C5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CA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3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40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7053A9"/>
    <w:multiLevelType w:val="hybridMultilevel"/>
    <w:tmpl w:val="8BC6B610"/>
    <w:lvl w:ilvl="0" w:tplc="072C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0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4D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E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4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2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9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345DD"/>
    <w:multiLevelType w:val="hybridMultilevel"/>
    <w:tmpl w:val="057498E4"/>
    <w:lvl w:ilvl="0" w:tplc="D8061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A48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4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CC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5A4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48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A3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44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64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40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42"/>
  </w:num>
  <w:num w:numId="8">
    <w:abstractNumId w:val="22"/>
  </w:num>
  <w:num w:numId="9">
    <w:abstractNumId w:val="2"/>
  </w:num>
  <w:num w:numId="10">
    <w:abstractNumId w:val="19"/>
  </w:num>
  <w:num w:numId="11">
    <w:abstractNumId w:val="38"/>
  </w:num>
  <w:num w:numId="12">
    <w:abstractNumId w:val="3"/>
  </w:num>
  <w:num w:numId="13">
    <w:abstractNumId w:val="32"/>
  </w:num>
  <w:num w:numId="14">
    <w:abstractNumId w:val="36"/>
  </w:num>
  <w:num w:numId="15">
    <w:abstractNumId w:val="0"/>
  </w:num>
  <w:num w:numId="16">
    <w:abstractNumId w:val="25"/>
  </w:num>
  <w:num w:numId="17">
    <w:abstractNumId w:val="35"/>
  </w:num>
  <w:num w:numId="18">
    <w:abstractNumId w:val="33"/>
  </w:num>
  <w:num w:numId="19">
    <w:abstractNumId w:val="34"/>
  </w:num>
  <w:num w:numId="20">
    <w:abstractNumId w:val="14"/>
  </w:num>
  <w:num w:numId="21">
    <w:abstractNumId w:val="5"/>
  </w:num>
  <w:num w:numId="22">
    <w:abstractNumId w:val="24"/>
  </w:num>
  <w:num w:numId="23">
    <w:abstractNumId w:val="18"/>
  </w:num>
  <w:num w:numId="24">
    <w:abstractNumId w:val="4"/>
  </w:num>
  <w:num w:numId="25">
    <w:abstractNumId w:val="12"/>
  </w:num>
  <w:num w:numId="26">
    <w:abstractNumId w:val="41"/>
  </w:num>
  <w:num w:numId="27">
    <w:abstractNumId w:val="39"/>
  </w:num>
  <w:num w:numId="28">
    <w:abstractNumId w:val="10"/>
  </w:num>
  <w:num w:numId="29">
    <w:abstractNumId w:val="27"/>
  </w:num>
  <w:num w:numId="30">
    <w:abstractNumId w:val="30"/>
  </w:num>
  <w:num w:numId="31">
    <w:abstractNumId w:val="43"/>
  </w:num>
  <w:num w:numId="32">
    <w:abstractNumId w:val="16"/>
  </w:num>
  <w:num w:numId="33">
    <w:abstractNumId w:val="1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7"/>
  </w:num>
  <w:num w:numId="36">
    <w:abstractNumId w:val="31"/>
  </w:num>
  <w:num w:numId="37">
    <w:abstractNumId w:val="8"/>
  </w:num>
  <w:num w:numId="38">
    <w:abstractNumId w:val="11"/>
  </w:num>
  <w:num w:numId="39">
    <w:abstractNumId w:val="44"/>
  </w:num>
  <w:num w:numId="40">
    <w:abstractNumId w:val="21"/>
  </w:num>
  <w:num w:numId="41">
    <w:abstractNumId w:val="13"/>
  </w:num>
  <w:num w:numId="42">
    <w:abstractNumId w:val="7"/>
  </w:num>
  <w:num w:numId="43">
    <w:abstractNumId w:val="28"/>
  </w:num>
  <w:num w:numId="44">
    <w:abstractNumId w:val="29"/>
  </w:num>
  <w:num w:numId="45">
    <w:abstractNumId w:val="9"/>
  </w:num>
  <w:num w:numId="46">
    <w:abstractNumId w:val="1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948"/>
    <w:rsid w:val="0000216F"/>
    <w:rsid w:val="000104D4"/>
    <w:rsid w:val="00010BEB"/>
    <w:rsid w:val="00014D51"/>
    <w:rsid w:val="00020805"/>
    <w:rsid w:val="0002098B"/>
    <w:rsid w:val="00023562"/>
    <w:rsid w:val="00031792"/>
    <w:rsid w:val="00032785"/>
    <w:rsid w:val="000336AE"/>
    <w:rsid w:val="000356B2"/>
    <w:rsid w:val="00035D62"/>
    <w:rsid w:val="00036992"/>
    <w:rsid w:val="0005313F"/>
    <w:rsid w:val="00053EBC"/>
    <w:rsid w:val="00054658"/>
    <w:rsid w:val="00062744"/>
    <w:rsid w:val="000678B9"/>
    <w:rsid w:val="000717CB"/>
    <w:rsid w:val="00071C63"/>
    <w:rsid w:val="00086313"/>
    <w:rsid w:val="000927AD"/>
    <w:rsid w:val="00097392"/>
    <w:rsid w:val="000A00B3"/>
    <w:rsid w:val="000A1074"/>
    <w:rsid w:val="000A149F"/>
    <w:rsid w:val="000A6549"/>
    <w:rsid w:val="000A6852"/>
    <w:rsid w:val="000B0140"/>
    <w:rsid w:val="000B24C3"/>
    <w:rsid w:val="000B2D5A"/>
    <w:rsid w:val="000B3308"/>
    <w:rsid w:val="000B39D2"/>
    <w:rsid w:val="000B645A"/>
    <w:rsid w:val="000B7335"/>
    <w:rsid w:val="000C1613"/>
    <w:rsid w:val="000C2CDE"/>
    <w:rsid w:val="000C7F23"/>
    <w:rsid w:val="000D3F90"/>
    <w:rsid w:val="000D5C2B"/>
    <w:rsid w:val="000E23ED"/>
    <w:rsid w:val="000F3C07"/>
    <w:rsid w:val="000F734B"/>
    <w:rsid w:val="001043A6"/>
    <w:rsid w:val="00105577"/>
    <w:rsid w:val="00106060"/>
    <w:rsid w:val="001063D7"/>
    <w:rsid w:val="00107547"/>
    <w:rsid w:val="00110274"/>
    <w:rsid w:val="0011111C"/>
    <w:rsid w:val="0011294E"/>
    <w:rsid w:val="0011678C"/>
    <w:rsid w:val="00122137"/>
    <w:rsid w:val="00127201"/>
    <w:rsid w:val="001272B4"/>
    <w:rsid w:val="00131DED"/>
    <w:rsid w:val="00134211"/>
    <w:rsid w:val="00135A53"/>
    <w:rsid w:val="00135D6A"/>
    <w:rsid w:val="001400B1"/>
    <w:rsid w:val="0014070E"/>
    <w:rsid w:val="00140ED1"/>
    <w:rsid w:val="00152019"/>
    <w:rsid w:val="00152399"/>
    <w:rsid w:val="0015421A"/>
    <w:rsid w:val="00154D82"/>
    <w:rsid w:val="00173566"/>
    <w:rsid w:val="00173898"/>
    <w:rsid w:val="00182210"/>
    <w:rsid w:val="00185518"/>
    <w:rsid w:val="00187D8D"/>
    <w:rsid w:val="0019765C"/>
    <w:rsid w:val="001A4C03"/>
    <w:rsid w:val="001A7309"/>
    <w:rsid w:val="001B279F"/>
    <w:rsid w:val="001B44AA"/>
    <w:rsid w:val="001C3617"/>
    <w:rsid w:val="001C4654"/>
    <w:rsid w:val="001C6F96"/>
    <w:rsid w:val="001D1708"/>
    <w:rsid w:val="001D3F9C"/>
    <w:rsid w:val="001D3FE4"/>
    <w:rsid w:val="001D4FDA"/>
    <w:rsid w:val="001D5C90"/>
    <w:rsid w:val="001D5D59"/>
    <w:rsid w:val="001D65C9"/>
    <w:rsid w:val="001D723B"/>
    <w:rsid w:val="001E032C"/>
    <w:rsid w:val="001E27DC"/>
    <w:rsid w:val="001E7730"/>
    <w:rsid w:val="001F4450"/>
    <w:rsid w:val="00205F96"/>
    <w:rsid w:val="002070F4"/>
    <w:rsid w:val="002110E8"/>
    <w:rsid w:val="002203E1"/>
    <w:rsid w:val="0022637A"/>
    <w:rsid w:val="00226C00"/>
    <w:rsid w:val="00235919"/>
    <w:rsid w:val="002424B4"/>
    <w:rsid w:val="0024521C"/>
    <w:rsid w:val="00247456"/>
    <w:rsid w:val="00247684"/>
    <w:rsid w:val="00252BC7"/>
    <w:rsid w:val="00257951"/>
    <w:rsid w:val="00263906"/>
    <w:rsid w:val="00263AEE"/>
    <w:rsid w:val="00266189"/>
    <w:rsid w:val="00266975"/>
    <w:rsid w:val="002673DF"/>
    <w:rsid w:val="00271113"/>
    <w:rsid w:val="00271841"/>
    <w:rsid w:val="002741FF"/>
    <w:rsid w:val="00274405"/>
    <w:rsid w:val="002744DC"/>
    <w:rsid w:val="002760B0"/>
    <w:rsid w:val="00276CCB"/>
    <w:rsid w:val="0029020B"/>
    <w:rsid w:val="00292469"/>
    <w:rsid w:val="00296E42"/>
    <w:rsid w:val="002A0282"/>
    <w:rsid w:val="002B25D3"/>
    <w:rsid w:val="002B2CDE"/>
    <w:rsid w:val="002B478B"/>
    <w:rsid w:val="002B49CC"/>
    <w:rsid w:val="002B4A08"/>
    <w:rsid w:val="002C265A"/>
    <w:rsid w:val="002C330D"/>
    <w:rsid w:val="002C6B6D"/>
    <w:rsid w:val="002D44BE"/>
    <w:rsid w:val="002D6CBD"/>
    <w:rsid w:val="002E0CC5"/>
    <w:rsid w:val="002E1350"/>
    <w:rsid w:val="002E30DC"/>
    <w:rsid w:val="002E3735"/>
    <w:rsid w:val="002E79AF"/>
    <w:rsid w:val="002F447C"/>
    <w:rsid w:val="00301B3D"/>
    <w:rsid w:val="00302B81"/>
    <w:rsid w:val="00305943"/>
    <w:rsid w:val="003073FA"/>
    <w:rsid w:val="00307BBE"/>
    <w:rsid w:val="00310D99"/>
    <w:rsid w:val="00322CDF"/>
    <w:rsid w:val="003234E0"/>
    <w:rsid w:val="0032509E"/>
    <w:rsid w:val="003303D3"/>
    <w:rsid w:val="003308EA"/>
    <w:rsid w:val="00330C77"/>
    <w:rsid w:val="003315AA"/>
    <w:rsid w:val="00332985"/>
    <w:rsid w:val="003401E2"/>
    <w:rsid w:val="00340B33"/>
    <w:rsid w:val="00357227"/>
    <w:rsid w:val="00361EBD"/>
    <w:rsid w:val="003655B0"/>
    <w:rsid w:val="003664F2"/>
    <w:rsid w:val="00373689"/>
    <w:rsid w:val="00373B1B"/>
    <w:rsid w:val="00380AFF"/>
    <w:rsid w:val="00382812"/>
    <w:rsid w:val="003851B9"/>
    <w:rsid w:val="00391AED"/>
    <w:rsid w:val="003A2528"/>
    <w:rsid w:val="003A34AF"/>
    <w:rsid w:val="003A3569"/>
    <w:rsid w:val="003A41E5"/>
    <w:rsid w:val="003A457F"/>
    <w:rsid w:val="003A6AD7"/>
    <w:rsid w:val="003B0DBC"/>
    <w:rsid w:val="003B14AA"/>
    <w:rsid w:val="003B279C"/>
    <w:rsid w:val="003B300A"/>
    <w:rsid w:val="003D024E"/>
    <w:rsid w:val="003D1681"/>
    <w:rsid w:val="003D6A1A"/>
    <w:rsid w:val="003E18A1"/>
    <w:rsid w:val="003E5C4A"/>
    <w:rsid w:val="003E7D85"/>
    <w:rsid w:val="003F2DA5"/>
    <w:rsid w:val="003F7DE2"/>
    <w:rsid w:val="0040377D"/>
    <w:rsid w:val="00404F3F"/>
    <w:rsid w:val="004119A2"/>
    <w:rsid w:val="004149F2"/>
    <w:rsid w:val="00423060"/>
    <w:rsid w:val="00430002"/>
    <w:rsid w:val="00433B31"/>
    <w:rsid w:val="004344F5"/>
    <w:rsid w:val="00442037"/>
    <w:rsid w:val="0045068F"/>
    <w:rsid w:val="00460DB7"/>
    <w:rsid w:val="004637D4"/>
    <w:rsid w:val="00467D2D"/>
    <w:rsid w:val="00474059"/>
    <w:rsid w:val="00474DE5"/>
    <w:rsid w:val="00475B17"/>
    <w:rsid w:val="004835C4"/>
    <w:rsid w:val="004844B6"/>
    <w:rsid w:val="0048771B"/>
    <w:rsid w:val="004947E1"/>
    <w:rsid w:val="00494CDE"/>
    <w:rsid w:val="004A1870"/>
    <w:rsid w:val="004B064B"/>
    <w:rsid w:val="004B366D"/>
    <w:rsid w:val="004B5FF6"/>
    <w:rsid w:val="004B79AC"/>
    <w:rsid w:val="004C078F"/>
    <w:rsid w:val="004C3402"/>
    <w:rsid w:val="004C366C"/>
    <w:rsid w:val="004C3B3C"/>
    <w:rsid w:val="004C545B"/>
    <w:rsid w:val="004D23C0"/>
    <w:rsid w:val="004D2C12"/>
    <w:rsid w:val="004D7314"/>
    <w:rsid w:val="004D7E47"/>
    <w:rsid w:val="004E3DEA"/>
    <w:rsid w:val="004F2EE0"/>
    <w:rsid w:val="004F5E2B"/>
    <w:rsid w:val="004F6F4E"/>
    <w:rsid w:val="005042AA"/>
    <w:rsid w:val="00505EFD"/>
    <w:rsid w:val="00506116"/>
    <w:rsid w:val="00510B23"/>
    <w:rsid w:val="0051487B"/>
    <w:rsid w:val="00527B4C"/>
    <w:rsid w:val="0053252B"/>
    <w:rsid w:val="00533B21"/>
    <w:rsid w:val="00543D47"/>
    <w:rsid w:val="00546AD0"/>
    <w:rsid w:val="0055426A"/>
    <w:rsid w:val="00554AA9"/>
    <w:rsid w:val="00566456"/>
    <w:rsid w:val="0056653D"/>
    <w:rsid w:val="00566D73"/>
    <w:rsid w:val="005708C6"/>
    <w:rsid w:val="00574924"/>
    <w:rsid w:val="00575739"/>
    <w:rsid w:val="00576B8B"/>
    <w:rsid w:val="00577A5B"/>
    <w:rsid w:val="0058002E"/>
    <w:rsid w:val="00583E82"/>
    <w:rsid w:val="005871C0"/>
    <w:rsid w:val="00587C2C"/>
    <w:rsid w:val="00591D5F"/>
    <w:rsid w:val="005A21BA"/>
    <w:rsid w:val="005A38BF"/>
    <w:rsid w:val="005A7DA2"/>
    <w:rsid w:val="005B062E"/>
    <w:rsid w:val="005B1BC0"/>
    <w:rsid w:val="005B730F"/>
    <w:rsid w:val="005B7F78"/>
    <w:rsid w:val="005C2AF6"/>
    <w:rsid w:val="005C704E"/>
    <w:rsid w:val="005D674E"/>
    <w:rsid w:val="005D739F"/>
    <w:rsid w:val="005E5E41"/>
    <w:rsid w:val="005E72E7"/>
    <w:rsid w:val="005F1DC7"/>
    <w:rsid w:val="005F322C"/>
    <w:rsid w:val="005F40A4"/>
    <w:rsid w:val="005F4262"/>
    <w:rsid w:val="005F5BA7"/>
    <w:rsid w:val="005F6020"/>
    <w:rsid w:val="00601369"/>
    <w:rsid w:val="0060160D"/>
    <w:rsid w:val="00603BBB"/>
    <w:rsid w:val="0060583D"/>
    <w:rsid w:val="00612221"/>
    <w:rsid w:val="00613035"/>
    <w:rsid w:val="006162AD"/>
    <w:rsid w:val="0061686E"/>
    <w:rsid w:val="0062440B"/>
    <w:rsid w:val="00630A7A"/>
    <w:rsid w:val="00633CA5"/>
    <w:rsid w:val="006350B1"/>
    <w:rsid w:val="006425F7"/>
    <w:rsid w:val="00644BF3"/>
    <w:rsid w:val="006501E0"/>
    <w:rsid w:val="006567A2"/>
    <w:rsid w:val="006707BD"/>
    <w:rsid w:val="00673CF5"/>
    <w:rsid w:val="006748E0"/>
    <w:rsid w:val="00680F8F"/>
    <w:rsid w:val="0068266A"/>
    <w:rsid w:val="00684292"/>
    <w:rsid w:val="00685811"/>
    <w:rsid w:val="0069032E"/>
    <w:rsid w:val="006A030F"/>
    <w:rsid w:val="006A0C55"/>
    <w:rsid w:val="006A12C7"/>
    <w:rsid w:val="006A165B"/>
    <w:rsid w:val="006A183F"/>
    <w:rsid w:val="006A2AD8"/>
    <w:rsid w:val="006B01E9"/>
    <w:rsid w:val="006B33B1"/>
    <w:rsid w:val="006B5A04"/>
    <w:rsid w:val="006B5C4D"/>
    <w:rsid w:val="006B5DC4"/>
    <w:rsid w:val="006C0727"/>
    <w:rsid w:val="006C1EF7"/>
    <w:rsid w:val="006C39FE"/>
    <w:rsid w:val="006D3F30"/>
    <w:rsid w:val="006D5827"/>
    <w:rsid w:val="006D6B85"/>
    <w:rsid w:val="006D6BDD"/>
    <w:rsid w:val="006E145F"/>
    <w:rsid w:val="006E7B89"/>
    <w:rsid w:val="006F0547"/>
    <w:rsid w:val="006F32F3"/>
    <w:rsid w:val="006F338C"/>
    <w:rsid w:val="006F478A"/>
    <w:rsid w:val="006F6F0D"/>
    <w:rsid w:val="006F7CA0"/>
    <w:rsid w:val="00702114"/>
    <w:rsid w:val="007061B9"/>
    <w:rsid w:val="00711BEE"/>
    <w:rsid w:val="00711F09"/>
    <w:rsid w:val="00712F26"/>
    <w:rsid w:val="00715742"/>
    <w:rsid w:val="00721CDA"/>
    <w:rsid w:val="00724DAF"/>
    <w:rsid w:val="00724ED5"/>
    <w:rsid w:val="00727125"/>
    <w:rsid w:val="00731285"/>
    <w:rsid w:val="00731494"/>
    <w:rsid w:val="0073193C"/>
    <w:rsid w:val="00736C01"/>
    <w:rsid w:val="0074603B"/>
    <w:rsid w:val="00746ECC"/>
    <w:rsid w:val="0074773B"/>
    <w:rsid w:val="00750F58"/>
    <w:rsid w:val="00752CCE"/>
    <w:rsid w:val="00754162"/>
    <w:rsid w:val="00754905"/>
    <w:rsid w:val="00754F61"/>
    <w:rsid w:val="00760EB2"/>
    <w:rsid w:val="0076406A"/>
    <w:rsid w:val="0076555E"/>
    <w:rsid w:val="00770572"/>
    <w:rsid w:val="00774DE2"/>
    <w:rsid w:val="00793B3A"/>
    <w:rsid w:val="0079438B"/>
    <w:rsid w:val="007A0486"/>
    <w:rsid w:val="007A0CE9"/>
    <w:rsid w:val="007A797F"/>
    <w:rsid w:val="007B0190"/>
    <w:rsid w:val="007B56E2"/>
    <w:rsid w:val="007C1065"/>
    <w:rsid w:val="007C2842"/>
    <w:rsid w:val="007C5A0C"/>
    <w:rsid w:val="007D49EC"/>
    <w:rsid w:val="007D4F4D"/>
    <w:rsid w:val="007E10BF"/>
    <w:rsid w:val="007E2775"/>
    <w:rsid w:val="007E3272"/>
    <w:rsid w:val="007E481D"/>
    <w:rsid w:val="007F072E"/>
    <w:rsid w:val="007F21AD"/>
    <w:rsid w:val="007F26FD"/>
    <w:rsid w:val="007F406C"/>
    <w:rsid w:val="00800251"/>
    <w:rsid w:val="00801435"/>
    <w:rsid w:val="00801B4E"/>
    <w:rsid w:val="008058B9"/>
    <w:rsid w:val="00806D60"/>
    <w:rsid w:val="00807EAF"/>
    <w:rsid w:val="00817569"/>
    <w:rsid w:val="0082111F"/>
    <w:rsid w:val="00821227"/>
    <w:rsid w:val="00821B69"/>
    <w:rsid w:val="008233EE"/>
    <w:rsid w:val="00823F63"/>
    <w:rsid w:val="00825418"/>
    <w:rsid w:val="00834BD9"/>
    <w:rsid w:val="008415A7"/>
    <w:rsid w:val="0085008B"/>
    <w:rsid w:val="00852FF1"/>
    <w:rsid w:val="008534A8"/>
    <w:rsid w:val="008535F9"/>
    <w:rsid w:val="008541AF"/>
    <w:rsid w:val="00866FEE"/>
    <w:rsid w:val="00872101"/>
    <w:rsid w:val="008749BC"/>
    <w:rsid w:val="008815D2"/>
    <w:rsid w:val="008830EC"/>
    <w:rsid w:val="00886877"/>
    <w:rsid w:val="008907B6"/>
    <w:rsid w:val="00893C42"/>
    <w:rsid w:val="0089533D"/>
    <w:rsid w:val="008A5AB7"/>
    <w:rsid w:val="008A5BDF"/>
    <w:rsid w:val="008A6822"/>
    <w:rsid w:val="008B0013"/>
    <w:rsid w:val="008B52A9"/>
    <w:rsid w:val="008B5614"/>
    <w:rsid w:val="008B7982"/>
    <w:rsid w:val="008C6C6F"/>
    <w:rsid w:val="008C7EE7"/>
    <w:rsid w:val="008D5345"/>
    <w:rsid w:val="008E08C6"/>
    <w:rsid w:val="008E5A8B"/>
    <w:rsid w:val="008E69AA"/>
    <w:rsid w:val="008E76CD"/>
    <w:rsid w:val="008F0800"/>
    <w:rsid w:val="008F154A"/>
    <w:rsid w:val="008F36F6"/>
    <w:rsid w:val="00902AA1"/>
    <w:rsid w:val="00907110"/>
    <w:rsid w:val="00907CE5"/>
    <w:rsid w:val="009106D7"/>
    <w:rsid w:val="00910A61"/>
    <w:rsid w:val="00913AFB"/>
    <w:rsid w:val="00913CD0"/>
    <w:rsid w:val="009155BF"/>
    <w:rsid w:val="009273F6"/>
    <w:rsid w:val="009300A0"/>
    <w:rsid w:val="00930FB1"/>
    <w:rsid w:val="0093387C"/>
    <w:rsid w:val="00933C5B"/>
    <w:rsid w:val="00935E3C"/>
    <w:rsid w:val="00942BCF"/>
    <w:rsid w:val="00952B01"/>
    <w:rsid w:val="00952FC6"/>
    <w:rsid w:val="00954847"/>
    <w:rsid w:val="009677A8"/>
    <w:rsid w:val="0097229A"/>
    <w:rsid w:val="00974BDF"/>
    <w:rsid w:val="0097560F"/>
    <w:rsid w:val="00981C83"/>
    <w:rsid w:val="00984226"/>
    <w:rsid w:val="00984B44"/>
    <w:rsid w:val="0098600E"/>
    <w:rsid w:val="00987A20"/>
    <w:rsid w:val="00987FB8"/>
    <w:rsid w:val="009910E8"/>
    <w:rsid w:val="00993972"/>
    <w:rsid w:val="00994F5C"/>
    <w:rsid w:val="009B001D"/>
    <w:rsid w:val="009B2CBC"/>
    <w:rsid w:val="009B6FDB"/>
    <w:rsid w:val="009C0C20"/>
    <w:rsid w:val="009D4202"/>
    <w:rsid w:val="009D69D6"/>
    <w:rsid w:val="009E030B"/>
    <w:rsid w:val="009E13CB"/>
    <w:rsid w:val="009E2942"/>
    <w:rsid w:val="009E6805"/>
    <w:rsid w:val="009F2FBC"/>
    <w:rsid w:val="009F6F6B"/>
    <w:rsid w:val="009F7ACD"/>
    <w:rsid w:val="00A028F0"/>
    <w:rsid w:val="00A03EDC"/>
    <w:rsid w:val="00A05790"/>
    <w:rsid w:val="00A11E89"/>
    <w:rsid w:val="00A21A3B"/>
    <w:rsid w:val="00A23781"/>
    <w:rsid w:val="00A2480C"/>
    <w:rsid w:val="00A26701"/>
    <w:rsid w:val="00A26F7A"/>
    <w:rsid w:val="00A34648"/>
    <w:rsid w:val="00A4315F"/>
    <w:rsid w:val="00A43C9D"/>
    <w:rsid w:val="00A50E46"/>
    <w:rsid w:val="00A5420C"/>
    <w:rsid w:val="00A665F4"/>
    <w:rsid w:val="00A70322"/>
    <w:rsid w:val="00A70D6C"/>
    <w:rsid w:val="00A76D89"/>
    <w:rsid w:val="00A82B2A"/>
    <w:rsid w:val="00A9172F"/>
    <w:rsid w:val="00A92188"/>
    <w:rsid w:val="00A9545B"/>
    <w:rsid w:val="00AA427C"/>
    <w:rsid w:val="00AA5840"/>
    <w:rsid w:val="00AA664B"/>
    <w:rsid w:val="00AA6828"/>
    <w:rsid w:val="00AA73EB"/>
    <w:rsid w:val="00AB6DE9"/>
    <w:rsid w:val="00AB741E"/>
    <w:rsid w:val="00AC2536"/>
    <w:rsid w:val="00AC3C57"/>
    <w:rsid w:val="00AD0E3C"/>
    <w:rsid w:val="00AD0ED0"/>
    <w:rsid w:val="00AD6549"/>
    <w:rsid w:val="00AE3914"/>
    <w:rsid w:val="00AE46B2"/>
    <w:rsid w:val="00AE5CF7"/>
    <w:rsid w:val="00AF4866"/>
    <w:rsid w:val="00AF5B1E"/>
    <w:rsid w:val="00B0191F"/>
    <w:rsid w:val="00B06B0F"/>
    <w:rsid w:val="00B07527"/>
    <w:rsid w:val="00B102B7"/>
    <w:rsid w:val="00B14145"/>
    <w:rsid w:val="00B16D9D"/>
    <w:rsid w:val="00B21B2D"/>
    <w:rsid w:val="00B21DC3"/>
    <w:rsid w:val="00B21E26"/>
    <w:rsid w:val="00B2552C"/>
    <w:rsid w:val="00B3313A"/>
    <w:rsid w:val="00B334C4"/>
    <w:rsid w:val="00B33CAD"/>
    <w:rsid w:val="00B340C1"/>
    <w:rsid w:val="00B35583"/>
    <w:rsid w:val="00B41317"/>
    <w:rsid w:val="00B43AA4"/>
    <w:rsid w:val="00B450D1"/>
    <w:rsid w:val="00B530D7"/>
    <w:rsid w:val="00B54221"/>
    <w:rsid w:val="00B543D2"/>
    <w:rsid w:val="00B54B55"/>
    <w:rsid w:val="00B560D0"/>
    <w:rsid w:val="00B67F75"/>
    <w:rsid w:val="00B8198A"/>
    <w:rsid w:val="00B871EF"/>
    <w:rsid w:val="00B96B46"/>
    <w:rsid w:val="00B9740D"/>
    <w:rsid w:val="00BA1C3B"/>
    <w:rsid w:val="00BA25CD"/>
    <w:rsid w:val="00BA25F5"/>
    <w:rsid w:val="00BB0FA1"/>
    <w:rsid w:val="00BB57E4"/>
    <w:rsid w:val="00BB7495"/>
    <w:rsid w:val="00BC1BC4"/>
    <w:rsid w:val="00BC7D35"/>
    <w:rsid w:val="00BD79FF"/>
    <w:rsid w:val="00BE141A"/>
    <w:rsid w:val="00BE68C2"/>
    <w:rsid w:val="00BF14E3"/>
    <w:rsid w:val="00C06D08"/>
    <w:rsid w:val="00C06E01"/>
    <w:rsid w:val="00C10B81"/>
    <w:rsid w:val="00C113EA"/>
    <w:rsid w:val="00C12011"/>
    <w:rsid w:val="00C141D2"/>
    <w:rsid w:val="00C14FAA"/>
    <w:rsid w:val="00C26C5B"/>
    <w:rsid w:val="00C30DA7"/>
    <w:rsid w:val="00C31319"/>
    <w:rsid w:val="00C317CC"/>
    <w:rsid w:val="00C333C7"/>
    <w:rsid w:val="00C37689"/>
    <w:rsid w:val="00C37E7E"/>
    <w:rsid w:val="00C41303"/>
    <w:rsid w:val="00C41A87"/>
    <w:rsid w:val="00C422C8"/>
    <w:rsid w:val="00C52130"/>
    <w:rsid w:val="00C52289"/>
    <w:rsid w:val="00C56E5E"/>
    <w:rsid w:val="00C5759B"/>
    <w:rsid w:val="00C60485"/>
    <w:rsid w:val="00C70A7E"/>
    <w:rsid w:val="00C71173"/>
    <w:rsid w:val="00C76544"/>
    <w:rsid w:val="00C773EC"/>
    <w:rsid w:val="00C77588"/>
    <w:rsid w:val="00C814F0"/>
    <w:rsid w:val="00C874D8"/>
    <w:rsid w:val="00C87CBF"/>
    <w:rsid w:val="00CA09B2"/>
    <w:rsid w:val="00CA490F"/>
    <w:rsid w:val="00CB3B71"/>
    <w:rsid w:val="00CB78C9"/>
    <w:rsid w:val="00CD0A4A"/>
    <w:rsid w:val="00CD6B67"/>
    <w:rsid w:val="00CD7750"/>
    <w:rsid w:val="00CE0623"/>
    <w:rsid w:val="00CE12B6"/>
    <w:rsid w:val="00CE17B8"/>
    <w:rsid w:val="00CF218D"/>
    <w:rsid w:val="00D010E2"/>
    <w:rsid w:val="00D034C5"/>
    <w:rsid w:val="00D07585"/>
    <w:rsid w:val="00D13B58"/>
    <w:rsid w:val="00D14A57"/>
    <w:rsid w:val="00D17890"/>
    <w:rsid w:val="00D2226F"/>
    <w:rsid w:val="00D23F7B"/>
    <w:rsid w:val="00D2560D"/>
    <w:rsid w:val="00D272BF"/>
    <w:rsid w:val="00D30787"/>
    <w:rsid w:val="00D34665"/>
    <w:rsid w:val="00D36C0D"/>
    <w:rsid w:val="00D40FF2"/>
    <w:rsid w:val="00D4402B"/>
    <w:rsid w:val="00D44DEA"/>
    <w:rsid w:val="00D454E4"/>
    <w:rsid w:val="00D50648"/>
    <w:rsid w:val="00D51C68"/>
    <w:rsid w:val="00D523EF"/>
    <w:rsid w:val="00D55639"/>
    <w:rsid w:val="00D80E42"/>
    <w:rsid w:val="00D8486B"/>
    <w:rsid w:val="00D8712F"/>
    <w:rsid w:val="00D914CF"/>
    <w:rsid w:val="00D93254"/>
    <w:rsid w:val="00D95AB2"/>
    <w:rsid w:val="00D97F7A"/>
    <w:rsid w:val="00DA0C8D"/>
    <w:rsid w:val="00DA1068"/>
    <w:rsid w:val="00DA412B"/>
    <w:rsid w:val="00DA5B38"/>
    <w:rsid w:val="00DA6719"/>
    <w:rsid w:val="00DB33FE"/>
    <w:rsid w:val="00DB7701"/>
    <w:rsid w:val="00DC22B9"/>
    <w:rsid w:val="00DC247D"/>
    <w:rsid w:val="00DC29A6"/>
    <w:rsid w:val="00DC5A7B"/>
    <w:rsid w:val="00DC5DE0"/>
    <w:rsid w:val="00DC6148"/>
    <w:rsid w:val="00DD1DDD"/>
    <w:rsid w:val="00DD27BC"/>
    <w:rsid w:val="00DD29F2"/>
    <w:rsid w:val="00DD678E"/>
    <w:rsid w:val="00DF0862"/>
    <w:rsid w:val="00DF3EA0"/>
    <w:rsid w:val="00DF75E2"/>
    <w:rsid w:val="00E02A8B"/>
    <w:rsid w:val="00E05FF5"/>
    <w:rsid w:val="00E111B7"/>
    <w:rsid w:val="00E11F39"/>
    <w:rsid w:val="00E215B4"/>
    <w:rsid w:val="00E227F5"/>
    <w:rsid w:val="00E25185"/>
    <w:rsid w:val="00E25611"/>
    <w:rsid w:val="00E30F45"/>
    <w:rsid w:val="00E34792"/>
    <w:rsid w:val="00E34B90"/>
    <w:rsid w:val="00E34F14"/>
    <w:rsid w:val="00E353F5"/>
    <w:rsid w:val="00E4265F"/>
    <w:rsid w:val="00E43426"/>
    <w:rsid w:val="00E43A4A"/>
    <w:rsid w:val="00E461DF"/>
    <w:rsid w:val="00E62AE8"/>
    <w:rsid w:val="00E7326A"/>
    <w:rsid w:val="00E732E6"/>
    <w:rsid w:val="00E7381B"/>
    <w:rsid w:val="00E82015"/>
    <w:rsid w:val="00E87DCC"/>
    <w:rsid w:val="00E91ADE"/>
    <w:rsid w:val="00E92C2C"/>
    <w:rsid w:val="00EA2AD7"/>
    <w:rsid w:val="00EA318D"/>
    <w:rsid w:val="00EA74EE"/>
    <w:rsid w:val="00EB0CF4"/>
    <w:rsid w:val="00EB12B9"/>
    <w:rsid w:val="00EB25BC"/>
    <w:rsid w:val="00EB49C3"/>
    <w:rsid w:val="00EB4DBF"/>
    <w:rsid w:val="00EB79D9"/>
    <w:rsid w:val="00EC08A4"/>
    <w:rsid w:val="00EC3F96"/>
    <w:rsid w:val="00EC50AB"/>
    <w:rsid w:val="00EC57A4"/>
    <w:rsid w:val="00ED2A88"/>
    <w:rsid w:val="00ED5A05"/>
    <w:rsid w:val="00EE2394"/>
    <w:rsid w:val="00EF08D1"/>
    <w:rsid w:val="00EF769A"/>
    <w:rsid w:val="00EF7BDE"/>
    <w:rsid w:val="00F00517"/>
    <w:rsid w:val="00F01280"/>
    <w:rsid w:val="00F01403"/>
    <w:rsid w:val="00F02E04"/>
    <w:rsid w:val="00F0383B"/>
    <w:rsid w:val="00F05101"/>
    <w:rsid w:val="00F05EC6"/>
    <w:rsid w:val="00F07428"/>
    <w:rsid w:val="00F1034F"/>
    <w:rsid w:val="00F10B1F"/>
    <w:rsid w:val="00F10DD9"/>
    <w:rsid w:val="00F120E8"/>
    <w:rsid w:val="00F15AB3"/>
    <w:rsid w:val="00F3021B"/>
    <w:rsid w:val="00F30CB6"/>
    <w:rsid w:val="00F40082"/>
    <w:rsid w:val="00F42661"/>
    <w:rsid w:val="00F42D30"/>
    <w:rsid w:val="00F47E53"/>
    <w:rsid w:val="00F50CA9"/>
    <w:rsid w:val="00F5354D"/>
    <w:rsid w:val="00F57783"/>
    <w:rsid w:val="00F7468E"/>
    <w:rsid w:val="00F772E9"/>
    <w:rsid w:val="00F81124"/>
    <w:rsid w:val="00F83294"/>
    <w:rsid w:val="00F84E6F"/>
    <w:rsid w:val="00F8623D"/>
    <w:rsid w:val="00F8706A"/>
    <w:rsid w:val="00F9141A"/>
    <w:rsid w:val="00F92E25"/>
    <w:rsid w:val="00F933E0"/>
    <w:rsid w:val="00F96DD9"/>
    <w:rsid w:val="00FA2D68"/>
    <w:rsid w:val="00FA622E"/>
    <w:rsid w:val="00FA62BB"/>
    <w:rsid w:val="00FB06E5"/>
    <w:rsid w:val="00FB46B0"/>
    <w:rsid w:val="00FC5087"/>
    <w:rsid w:val="00FC76A4"/>
    <w:rsid w:val="00FD0298"/>
    <w:rsid w:val="00FF0862"/>
    <w:rsid w:val="00FF50C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75739"/>
    <w:rPr>
      <w:sz w:val="22"/>
      <w:lang w:val="en-GB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035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5">
    <w:name w:val="heading 5"/>
    <w:basedOn w:val="a0"/>
    <w:next w:val="a0"/>
    <w:link w:val="50"/>
    <w:unhideWhenUsed/>
    <w:qFormat/>
    <w:rsid w:val="00035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paragraph" w:styleId="6">
    <w:name w:val="heading 6"/>
    <w:basedOn w:val="a0"/>
    <w:next w:val="a0"/>
    <w:link w:val="60"/>
    <w:semiHidden/>
    <w:unhideWhenUsed/>
    <w:qFormat/>
    <w:rsid w:val="00D914C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6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0"/>
    <w:pPr>
      <w:ind w:left="720" w:hanging="720"/>
    </w:p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0"/>
    <w:link w:val="aa"/>
    <w:uiPriority w:val="1"/>
    <w:qFormat/>
    <w:rsid w:val="00380AFF"/>
    <w:pPr>
      <w:ind w:left="720"/>
      <w:contextualSpacing/>
      <w:jc w:val="both"/>
    </w:pPr>
    <w:rPr>
      <w:rFonts w:eastAsia="宋体"/>
    </w:rPr>
  </w:style>
  <w:style w:type="paragraph" w:styleId="a">
    <w:name w:val="No Spacing"/>
    <w:basedOn w:val="a0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aa">
    <w:name w:val="列表段落 字符"/>
    <w:basedOn w:val="a1"/>
    <w:link w:val="a9"/>
    <w:uiPriority w:val="1"/>
    <w:rsid w:val="00380AFF"/>
    <w:rPr>
      <w:rFonts w:eastAsia="宋体"/>
      <w:sz w:val="22"/>
      <w:lang w:val="en-GB"/>
    </w:rPr>
  </w:style>
  <w:style w:type="character" w:customStyle="1" w:styleId="20">
    <w:name w:val="标题 2 字符"/>
    <w:basedOn w:val="a1"/>
    <w:link w:val="2"/>
    <w:rsid w:val="00032785"/>
    <w:rPr>
      <w:rFonts w:ascii="Arial" w:hAnsi="Arial"/>
      <w:b/>
      <w:sz w:val="28"/>
      <w:u w:val="single"/>
      <w:lang w:val="en-GB"/>
    </w:rPr>
  </w:style>
  <w:style w:type="character" w:customStyle="1" w:styleId="10">
    <w:name w:val="标题 1 字符"/>
    <w:basedOn w:val="a1"/>
    <w:link w:val="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ab">
    <w:name w:val="Table Grid"/>
    <w:basedOn w:val="a2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0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a0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sz w:val="24"/>
      <w:szCs w:val="24"/>
      <w:u w:val="single"/>
      <w:lang w:val="en-US"/>
    </w:rPr>
  </w:style>
  <w:style w:type="paragraph" w:styleId="ac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d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d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c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ae">
    <w:name w:val="Revision"/>
    <w:hidden/>
    <w:uiPriority w:val="99"/>
    <w:semiHidden/>
    <w:rsid w:val="002B478B"/>
    <w:rPr>
      <w:sz w:val="22"/>
      <w:lang w:val="en-GB"/>
    </w:rPr>
  </w:style>
  <w:style w:type="character" w:styleId="af">
    <w:name w:val="Unresolved Mention"/>
    <w:basedOn w:val="a1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af0">
    <w:name w:val="Balloon Text"/>
    <w:basedOn w:val="a0"/>
    <w:link w:val="af1"/>
    <w:rsid w:val="00DD678E"/>
    <w:rPr>
      <w:rFonts w:ascii="Tahoma" w:eastAsia="Malgun Gothic" w:hAnsi="Tahoma"/>
      <w:sz w:val="16"/>
      <w:szCs w:val="16"/>
    </w:rPr>
  </w:style>
  <w:style w:type="character" w:customStyle="1" w:styleId="af1">
    <w:name w:val="批注框文本 字符"/>
    <w:basedOn w:val="a1"/>
    <w:link w:val="af0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a0"/>
    <w:next w:val="a0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af2">
    <w:name w:val="annotation reference"/>
    <w:uiPriority w:val="99"/>
    <w:unhideWhenUsed/>
    <w:rsid w:val="00DD678E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af4">
    <w:name w:val="批注文字 字符"/>
    <w:basedOn w:val="a1"/>
    <w:link w:val="af3"/>
    <w:uiPriority w:val="99"/>
    <w:rsid w:val="00DD678E"/>
    <w:rPr>
      <w:rFonts w:ascii="Calibri" w:eastAsia="Malgun Gothic" w:hAnsi="Calibri"/>
      <w:lang w:val="en-GB"/>
    </w:rPr>
  </w:style>
  <w:style w:type="paragraph" w:styleId="af5">
    <w:name w:val="Normal (Web)"/>
    <w:basedOn w:val="a0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af6">
    <w:name w:val="annotation subject"/>
    <w:basedOn w:val="af3"/>
    <w:next w:val="af3"/>
    <w:link w:val="af7"/>
    <w:rsid w:val="00DD678E"/>
    <w:pPr>
      <w:spacing w:after="0"/>
    </w:pPr>
    <w:rPr>
      <w:b/>
      <w:bCs/>
    </w:rPr>
  </w:style>
  <w:style w:type="character" w:customStyle="1" w:styleId="af7">
    <w:name w:val="批注主题 字符"/>
    <w:basedOn w:val="af4"/>
    <w:link w:val="af6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a1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af8">
    <w:name w:val="Placeholder Text"/>
    <w:basedOn w:val="a1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0"/>
    <w:next w:val="a0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af9">
    <w:name w:val="Bibliography"/>
    <w:basedOn w:val="a0"/>
    <w:next w:val="a0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afa">
    <w:name w:val="Strong"/>
    <w:basedOn w:val="a1"/>
    <w:qFormat/>
    <w:rsid w:val="00DD678E"/>
    <w:rPr>
      <w:b/>
      <w:bCs/>
    </w:rPr>
  </w:style>
  <w:style w:type="paragraph" w:customStyle="1" w:styleId="SP">
    <w:name w:val="SP"/>
    <w:basedOn w:val="a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a1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a1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a2"/>
    <w:next w:val="ab"/>
    <w:uiPriority w:val="39"/>
    <w:rsid w:val="00DD678E"/>
    <w:rPr>
      <w:rFonts w:ascii="Calibri" w:eastAsia="等线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0"/>
    <w:link w:val="afc"/>
    <w:uiPriority w:val="1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afc">
    <w:name w:val="正文文本 字符"/>
    <w:basedOn w:val="a1"/>
    <w:link w:val="afb"/>
    <w:uiPriority w:val="1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a1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fd">
    <w:name w:val="Emphasis"/>
    <w:basedOn w:val="a1"/>
    <w:qFormat/>
    <w:rsid w:val="00DD678E"/>
    <w:rPr>
      <w:i/>
      <w:iCs/>
    </w:rPr>
  </w:style>
  <w:style w:type="character" w:customStyle="1" w:styleId="ui-provider">
    <w:name w:val="ui-provider"/>
    <w:basedOn w:val="a1"/>
    <w:rsid w:val="00DD678E"/>
  </w:style>
  <w:style w:type="character" w:customStyle="1" w:styleId="a5">
    <w:name w:val="页脚 字符"/>
    <w:basedOn w:val="a1"/>
    <w:link w:val="a4"/>
    <w:uiPriority w:val="99"/>
    <w:rsid w:val="00DD678E"/>
    <w:rPr>
      <w:sz w:val="24"/>
      <w:lang w:val="en-GB"/>
    </w:rPr>
  </w:style>
  <w:style w:type="character" w:customStyle="1" w:styleId="40">
    <w:name w:val="标题 4 字符"/>
    <w:basedOn w:val="a1"/>
    <w:link w:val="4"/>
    <w:rsid w:val="00035D62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character" w:customStyle="1" w:styleId="50">
    <w:name w:val="标题 5 字符"/>
    <w:basedOn w:val="a1"/>
    <w:link w:val="5"/>
    <w:rsid w:val="00035D62"/>
    <w:rPr>
      <w:rFonts w:asciiTheme="majorHAnsi" w:eastAsiaTheme="majorEastAsia" w:hAnsiTheme="majorHAnsi" w:cstheme="majorBidi"/>
      <w:color w:val="2F5496" w:themeColor="accent1" w:themeShade="BF"/>
      <w:sz w:val="18"/>
      <w:lang w:val="en-GB"/>
    </w:rPr>
  </w:style>
  <w:style w:type="character" w:customStyle="1" w:styleId="60">
    <w:name w:val="标题 6 字符"/>
    <w:basedOn w:val="a1"/>
    <w:link w:val="6"/>
    <w:semiHidden/>
    <w:rsid w:val="00D914CF"/>
    <w:rPr>
      <w:rFonts w:asciiTheme="majorHAnsi" w:eastAsiaTheme="majorEastAsia" w:hAnsiTheme="majorHAnsi" w:cstheme="majorBidi"/>
      <w:b/>
      <w:bCs/>
      <w:sz w:val="24"/>
      <w:szCs w:val="24"/>
      <w:lang w:val="en-GB"/>
    </w:rPr>
  </w:style>
  <w:style w:type="table" w:customStyle="1" w:styleId="TableNormal1">
    <w:name w:val="Table Normal1"/>
    <w:uiPriority w:val="2"/>
    <w:semiHidden/>
    <w:unhideWhenUsed/>
    <w:qFormat/>
    <w:rsid w:val="00DA6719"/>
    <w:pPr>
      <w:widowControl w:val="0"/>
      <w:autoSpaceDE w:val="0"/>
      <w:autoSpaceDN w:val="0"/>
    </w:pPr>
    <w:rPr>
      <w:rFonts w:ascii="Calibri" w:eastAsia="宋体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3F42-6A73-4334-9FBA-CCE390EDC2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501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rui.cao_2@nxp.com</dc:creator>
  <cp:keywords>November 2024</cp:keywords>
  <dc:description>Matthew Fischer, Broadcom, et al.</dc:description>
  <cp:lastModifiedBy>humengshi</cp:lastModifiedBy>
  <cp:revision>70</cp:revision>
  <cp:lastPrinted>1900-01-01T08:00:00Z</cp:lastPrinted>
  <dcterms:created xsi:type="dcterms:W3CDTF">2024-12-01T14:58:00Z</dcterms:created>
  <dcterms:modified xsi:type="dcterms:W3CDTF">2025-01-09T17:02:00Z</dcterms:modified>
</cp:coreProperties>
</file>