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95"/>
        <w:gridCol w:w="990"/>
        <w:gridCol w:w="3191"/>
      </w:tblGrid>
      <w:tr w:rsidR="00CA09B2" w14:paraId="610EFBD2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E83390" w14:textId="7DDB45D6" w:rsidR="00CA09B2" w:rsidRDefault="004F2EE0" w:rsidP="004F2EE0">
            <w:pPr>
              <w:pStyle w:val="T2"/>
            </w:pPr>
            <w:r>
              <w:t xml:space="preserve">PDT </w:t>
            </w:r>
            <w:r w:rsidR="00A665F4">
              <w:t>PHY</w:t>
            </w:r>
            <w:r>
              <w:t xml:space="preserve"> </w:t>
            </w:r>
            <w:r w:rsidR="00B06F0B">
              <w:t>Interference Mitigation</w:t>
            </w:r>
          </w:p>
        </w:tc>
      </w:tr>
      <w:tr w:rsidR="00CA09B2" w14:paraId="1724A3C4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DF7F55" w14:textId="61C14EFC" w:rsidR="00CA09B2" w:rsidRDefault="00CA09B2" w:rsidP="004F2EE0">
            <w:pPr>
              <w:pStyle w:val="T2"/>
              <w:ind w:left="0"/>
              <w:rPr>
                <w:sz w:val="20"/>
              </w:rPr>
            </w:pPr>
            <w:r w:rsidRPr="00DB0085">
              <w:rPr>
                <w:sz w:val="22"/>
                <w:szCs w:val="22"/>
              </w:rPr>
              <w:t>Date:</w:t>
            </w:r>
            <w:r w:rsidRPr="00DB0085">
              <w:rPr>
                <w:b w:val="0"/>
                <w:sz w:val="22"/>
                <w:szCs w:val="22"/>
              </w:rPr>
              <w:t xml:space="preserve">  </w:t>
            </w:r>
            <w:r w:rsidR="004F2EE0" w:rsidRPr="00DB0085">
              <w:rPr>
                <w:b w:val="0"/>
                <w:sz w:val="22"/>
                <w:szCs w:val="22"/>
              </w:rPr>
              <w:t>202</w:t>
            </w:r>
            <w:r w:rsidR="007200E7">
              <w:rPr>
                <w:b w:val="0"/>
                <w:sz w:val="22"/>
                <w:szCs w:val="22"/>
              </w:rPr>
              <w:t>5</w:t>
            </w:r>
            <w:r w:rsidRPr="00DB0085">
              <w:rPr>
                <w:b w:val="0"/>
                <w:sz w:val="22"/>
                <w:szCs w:val="22"/>
              </w:rPr>
              <w:t>-</w:t>
            </w:r>
            <w:r w:rsidR="007200E7">
              <w:rPr>
                <w:b w:val="0"/>
                <w:sz w:val="22"/>
                <w:szCs w:val="22"/>
              </w:rPr>
              <w:t>01</w:t>
            </w:r>
            <w:r w:rsidRPr="00DB0085">
              <w:rPr>
                <w:b w:val="0"/>
                <w:sz w:val="22"/>
                <w:szCs w:val="22"/>
              </w:rPr>
              <w:t>-</w:t>
            </w:r>
            <w:r w:rsidR="000877BC">
              <w:rPr>
                <w:b w:val="0"/>
                <w:sz w:val="22"/>
                <w:szCs w:val="22"/>
              </w:rPr>
              <w:t>28</w:t>
            </w:r>
          </w:p>
        </w:tc>
      </w:tr>
      <w:tr w:rsidR="00CA09B2" w14:paraId="10780462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B5F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F7BCE61" w14:textId="77777777" w:rsidTr="009A2EA6">
        <w:trPr>
          <w:jc w:val="center"/>
        </w:trPr>
        <w:tc>
          <w:tcPr>
            <w:tcW w:w="1795" w:type="dxa"/>
            <w:vAlign w:val="center"/>
          </w:tcPr>
          <w:p w14:paraId="674CD0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8F276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95" w:type="dxa"/>
            <w:vAlign w:val="center"/>
          </w:tcPr>
          <w:p w14:paraId="58C47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vAlign w:val="center"/>
          </w:tcPr>
          <w:p w14:paraId="0326BD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91" w:type="dxa"/>
            <w:vAlign w:val="center"/>
          </w:tcPr>
          <w:p w14:paraId="00524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63906" w14:paraId="29CAC792" w14:textId="77777777" w:rsidTr="009A2EA6">
        <w:trPr>
          <w:jc w:val="center"/>
        </w:trPr>
        <w:tc>
          <w:tcPr>
            <w:tcW w:w="1795" w:type="dxa"/>
          </w:tcPr>
          <w:p w14:paraId="26C9B0CE" w14:textId="30D76599" w:rsidR="00263906" w:rsidRDefault="00E43A4A" w:rsidP="00BC7D35">
            <w:pPr>
              <w:pStyle w:val="BodyText"/>
              <w:jc w:val="center"/>
              <w:rPr>
                <w:b/>
              </w:rPr>
            </w:pPr>
            <w:r>
              <w:t xml:space="preserve">Shimi Shilo </w:t>
            </w:r>
          </w:p>
        </w:tc>
        <w:tc>
          <w:tcPr>
            <w:tcW w:w="1605" w:type="dxa"/>
            <w:vAlign w:val="center"/>
          </w:tcPr>
          <w:p w14:paraId="2290A89A" w14:textId="56FD3B1B" w:rsidR="00263906" w:rsidRDefault="00872101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995" w:type="dxa"/>
            <w:vAlign w:val="center"/>
          </w:tcPr>
          <w:p w14:paraId="22A0E6A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11BD4BD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26125EC7" w14:textId="2B088819" w:rsidR="00263906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</w:t>
            </w:r>
            <w:r w:rsidR="00B3313A" w:rsidRPr="005042AA">
              <w:rPr>
                <w:b w:val="0"/>
                <w:sz w:val="20"/>
              </w:rPr>
              <w:t>himi.</w:t>
            </w:r>
            <w:r>
              <w:rPr>
                <w:b w:val="0"/>
                <w:sz w:val="20"/>
              </w:rPr>
              <w:t>s</w:t>
            </w:r>
            <w:r w:rsidR="00B3313A" w:rsidRPr="005042AA">
              <w:rPr>
                <w:b w:val="0"/>
                <w:sz w:val="20"/>
              </w:rPr>
              <w:t xml:space="preserve">hilo@huawei.com </w:t>
            </w:r>
          </w:p>
        </w:tc>
      </w:tr>
      <w:tr w:rsidR="008B52A9" w14:paraId="7D7CE631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7A4" w14:textId="324F399B" w:rsidR="008B52A9" w:rsidRDefault="00B06F0B" w:rsidP="00570456">
            <w:pPr>
              <w:pStyle w:val="BodyText"/>
              <w:jc w:val="center"/>
              <w:rPr>
                <w:b/>
              </w:rPr>
            </w:pP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6A98" w14:textId="04035170" w:rsidR="008B52A9" w:rsidRDefault="00B06F0B" w:rsidP="00570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TCL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3603" w14:textId="77777777" w:rsidR="008B52A9" w:rsidRDefault="008B52A9" w:rsidP="00570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767" w14:textId="77777777" w:rsidR="008B52A9" w:rsidRDefault="008B52A9" w:rsidP="00570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CCFE" w14:textId="720B6BED" w:rsidR="008B52A9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zhaoxuwen123@OUTLOOK.COM</w:t>
            </w:r>
          </w:p>
        </w:tc>
      </w:tr>
      <w:tr w:rsidR="00263906" w14:paraId="049957CB" w14:textId="77777777" w:rsidTr="009A2EA6">
        <w:trPr>
          <w:jc w:val="center"/>
        </w:trPr>
        <w:tc>
          <w:tcPr>
            <w:tcW w:w="1795" w:type="dxa"/>
          </w:tcPr>
          <w:p w14:paraId="6356E642" w14:textId="204FD947" w:rsidR="00263906" w:rsidRDefault="00B06F0B" w:rsidP="00BC7D35">
            <w:pPr>
              <w:pStyle w:val="BodyText"/>
              <w:jc w:val="center"/>
              <w:rPr>
                <w:b/>
              </w:rPr>
            </w:pPr>
            <w:r w:rsidRPr="00F75C04">
              <w:rPr>
                <w:szCs w:val="22"/>
              </w:rPr>
              <w:t>Daniel Verenzuela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17CC50FD" w14:textId="376FD050" w:rsidR="00263906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</w:t>
            </w:r>
          </w:p>
        </w:tc>
        <w:tc>
          <w:tcPr>
            <w:tcW w:w="1995" w:type="dxa"/>
            <w:vAlign w:val="center"/>
          </w:tcPr>
          <w:p w14:paraId="144BB9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81EEB6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153A9CAD" w14:textId="4C9EDD68" w:rsidR="00263906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Daniel.Verenzuela@sony.com</w:t>
            </w:r>
          </w:p>
        </w:tc>
      </w:tr>
      <w:tr w:rsidR="008C7EE7" w14:paraId="6A4CC0B2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A55" w14:textId="79CD0679" w:rsidR="008C7EE7" w:rsidRDefault="00B06F0B" w:rsidP="00570456">
            <w:pPr>
              <w:pStyle w:val="BodyText"/>
              <w:jc w:val="center"/>
              <w:rPr>
                <w:b/>
              </w:rPr>
            </w:pPr>
            <w:r>
              <w:rPr>
                <w:color w:val="1F2329"/>
                <w:shd w:val="clear" w:color="auto" w:fill="FFFFFF"/>
              </w:rPr>
              <w:t>Ke Zhong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93D8" w14:textId="2F42B0EF" w:rsidR="008C7EE7" w:rsidRDefault="00B06F0B" w:rsidP="00570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Ruijie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8DC7" w14:textId="77777777" w:rsidR="008C7EE7" w:rsidRDefault="008C7EE7" w:rsidP="00570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C9A2" w14:textId="77777777" w:rsidR="008C7EE7" w:rsidRDefault="008C7EE7" w:rsidP="00570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2A7C" w14:textId="69970316" w:rsidR="008C7EE7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zhongke@RUIJIE.COM.CN</w:t>
            </w:r>
          </w:p>
        </w:tc>
      </w:tr>
      <w:tr w:rsidR="00263906" w14:paraId="0754C3FD" w14:textId="77777777" w:rsidTr="009A2EA6">
        <w:trPr>
          <w:jc w:val="center"/>
        </w:trPr>
        <w:tc>
          <w:tcPr>
            <w:tcW w:w="1795" w:type="dxa"/>
          </w:tcPr>
          <w:p w14:paraId="09C9AA0A" w14:textId="1571A6F0" w:rsidR="00263906" w:rsidRDefault="00B06F0B" w:rsidP="00BC7D35">
            <w:pPr>
              <w:pStyle w:val="BodyText"/>
              <w:jc w:val="center"/>
              <w:rPr>
                <w:b/>
              </w:rPr>
            </w:pPr>
            <w:r>
              <w:rPr>
                <w:color w:val="1F2329"/>
                <w:shd w:val="clear" w:color="auto" w:fill="FFFFFF"/>
              </w:rPr>
              <w:t>Jianhan Liu</w:t>
            </w:r>
          </w:p>
        </w:tc>
        <w:tc>
          <w:tcPr>
            <w:tcW w:w="1605" w:type="dxa"/>
            <w:vAlign w:val="center"/>
          </w:tcPr>
          <w:p w14:paraId="188D0A51" w14:textId="1AC2F0C9" w:rsidR="00263906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1995" w:type="dxa"/>
            <w:vAlign w:val="center"/>
          </w:tcPr>
          <w:p w14:paraId="75D1803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0131BAE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6BDC8E87" w14:textId="24BEF63D" w:rsidR="00263906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Jianhan.Liu@mediatek.com</w:t>
            </w:r>
          </w:p>
        </w:tc>
      </w:tr>
      <w:tr w:rsidR="00263906" w14:paraId="2B050BA7" w14:textId="77777777" w:rsidTr="009A2EA6">
        <w:trPr>
          <w:jc w:val="center"/>
        </w:trPr>
        <w:tc>
          <w:tcPr>
            <w:tcW w:w="1795" w:type="dxa"/>
          </w:tcPr>
          <w:p w14:paraId="59EF71FD" w14:textId="4C3E8B1D" w:rsidR="00263906" w:rsidRDefault="00B06F0B" w:rsidP="00BC7D35">
            <w:pPr>
              <w:pStyle w:val="BodyText"/>
              <w:jc w:val="center"/>
              <w:rPr>
                <w:b/>
              </w:rPr>
            </w:pPr>
            <w:r>
              <w:rPr>
                <w:color w:val="1F2329"/>
                <w:shd w:val="clear" w:color="auto" w:fill="FFFFFF"/>
              </w:rPr>
              <w:t xml:space="preserve">Mahmoud Kamel </w:t>
            </w:r>
          </w:p>
        </w:tc>
        <w:tc>
          <w:tcPr>
            <w:tcW w:w="1605" w:type="dxa"/>
            <w:vAlign w:val="center"/>
          </w:tcPr>
          <w:p w14:paraId="51F4CFC6" w14:textId="50B5B234" w:rsidR="00263906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995" w:type="dxa"/>
            <w:vAlign w:val="center"/>
          </w:tcPr>
          <w:p w14:paraId="37D3C91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52D6D30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166B3CB8" w14:textId="0C0832EA" w:rsidR="00263906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Mahmoud.Kamel@INTERDIGITAL.COM</w:t>
            </w:r>
          </w:p>
        </w:tc>
      </w:tr>
      <w:tr w:rsidR="00263906" w14:paraId="109D6440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D0F8" w14:textId="53DC648D" w:rsidR="00263906" w:rsidRDefault="00B06F0B" w:rsidP="00BC7D35">
            <w:pPr>
              <w:pStyle w:val="BodyText"/>
              <w:jc w:val="center"/>
              <w:rPr>
                <w:b/>
              </w:rPr>
            </w:pPr>
            <w:r w:rsidRPr="00CA1CE5">
              <w:rPr>
                <w:color w:val="1F2329"/>
                <w:shd w:val="clear" w:color="auto" w:fill="FFFFFF"/>
              </w:rPr>
              <w:t>Eugene Baik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A8FD" w14:textId="7CE0B742" w:rsidR="00263906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C52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61C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E066" w14:textId="3C9039BF" w:rsidR="00263906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eugeneb@qti.qualcomm.com</w:t>
            </w:r>
          </w:p>
        </w:tc>
      </w:tr>
      <w:tr w:rsidR="00B06F0B" w14:paraId="61CECD9C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9004" w14:textId="0B29B7E9" w:rsidR="00B06F0B" w:rsidRPr="00CA1CE5" w:rsidRDefault="00B06F0B" w:rsidP="00BC7D35">
            <w:pPr>
              <w:pStyle w:val="BodyText"/>
              <w:jc w:val="center"/>
              <w:rPr>
                <w:color w:val="1F2329"/>
                <w:shd w:val="clear" w:color="auto" w:fill="FFFFFF"/>
              </w:rPr>
            </w:pPr>
            <w:r w:rsidRPr="00132EDD">
              <w:rPr>
                <w:color w:val="1F2329"/>
                <w:shd w:val="clear" w:color="auto" w:fill="FFFFFF"/>
              </w:rPr>
              <w:t>Pelin Salem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9E0D" w14:textId="4330CEC1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4632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AE19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EF4A" w14:textId="7025C8BE" w:rsidR="00B06F0B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pelinyl@GMAIL.COM</w:t>
            </w:r>
          </w:p>
        </w:tc>
      </w:tr>
      <w:tr w:rsidR="00B06F0B" w14:paraId="64BC8EF9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CC9C" w14:textId="23DC6068" w:rsidR="00B06F0B" w:rsidRPr="00CA1CE5" w:rsidRDefault="00B06F0B" w:rsidP="00BC7D35">
            <w:pPr>
              <w:pStyle w:val="BodyText"/>
              <w:jc w:val="center"/>
              <w:rPr>
                <w:color w:val="1F2329"/>
                <w:shd w:val="clear" w:color="auto" w:fill="FFFFFF"/>
              </w:rPr>
            </w:pPr>
            <w:r>
              <w:rPr>
                <w:szCs w:val="22"/>
              </w:rPr>
              <w:t>Shengquan Hu</w:t>
            </w:r>
            <w:r>
              <w:rPr>
                <w:szCs w:val="22"/>
                <w:lang w:eastAsia="zh-CN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3C96" w14:textId="63AC79F6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1E02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1290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DE01" w14:textId="759C161F" w:rsidR="00B06F0B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042AA">
              <w:rPr>
                <w:b w:val="0"/>
                <w:sz w:val="20"/>
              </w:rPr>
              <w:t>shengquan.hu@mediatek.com</w:t>
            </w:r>
          </w:p>
        </w:tc>
      </w:tr>
      <w:tr w:rsidR="00B06F0B" w14:paraId="188B7C84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D372" w14:textId="52463504" w:rsidR="00B06F0B" w:rsidRPr="00CA1CE5" w:rsidRDefault="00B06F0B" w:rsidP="00BC7D35">
            <w:pPr>
              <w:pStyle w:val="BodyText"/>
              <w:jc w:val="center"/>
              <w:rPr>
                <w:color w:val="1F2329"/>
                <w:shd w:val="clear" w:color="auto" w:fill="FFFFFF"/>
              </w:rPr>
            </w:pPr>
            <w:r w:rsidRPr="00DF5615">
              <w:rPr>
                <w:szCs w:val="22"/>
                <w:lang w:eastAsia="zh-CN"/>
              </w:rPr>
              <w:t>Anand Jee</w:t>
            </w:r>
            <w:r w:rsidRPr="00A61867">
              <w:rPr>
                <w:szCs w:val="22"/>
                <w:lang w:eastAsia="zh-CN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7582" w14:textId="09C0241D" w:rsidR="00B06F0B" w:rsidRDefault="0083251A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E5CE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C0B0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0A43" w14:textId="6D1DB610" w:rsidR="00B06F0B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anandjee7@GMAIL.COM</w:t>
            </w:r>
          </w:p>
        </w:tc>
      </w:tr>
      <w:tr w:rsidR="00B06F0B" w14:paraId="028D8813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AED0" w14:textId="7C0368E9" w:rsidR="00B06F0B" w:rsidRPr="00CA1CE5" w:rsidRDefault="00B06F0B" w:rsidP="00BC7D35">
            <w:pPr>
              <w:pStyle w:val="BodyText"/>
              <w:jc w:val="center"/>
              <w:rPr>
                <w:color w:val="1F2329"/>
                <w:shd w:val="clear" w:color="auto" w:fill="FFFFFF"/>
              </w:rPr>
            </w:pPr>
            <w:r>
              <w:rPr>
                <w:szCs w:val="22"/>
              </w:rPr>
              <w:t>Bo Sun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3E1A" w14:textId="3791E883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Sanechips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2B70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1FD0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23EA" w14:textId="7A8CB734" w:rsidR="00B06F0B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sun.bo1@SANECHIPS.COM.CN</w:t>
            </w:r>
          </w:p>
        </w:tc>
      </w:tr>
      <w:tr w:rsidR="00B06F0B" w14:paraId="643593EF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DD2" w14:textId="0A8DA8AE" w:rsidR="00B06F0B" w:rsidRPr="00CA1CE5" w:rsidRDefault="00B06F0B" w:rsidP="00BC7D35">
            <w:pPr>
              <w:pStyle w:val="BodyText"/>
              <w:jc w:val="center"/>
              <w:rPr>
                <w:color w:val="1F2329"/>
                <w:shd w:val="clear" w:color="auto" w:fill="FFFFFF"/>
              </w:rPr>
            </w:pPr>
            <w:r w:rsidRPr="005474D6">
              <w:rPr>
                <w:szCs w:val="22"/>
                <w:lang w:eastAsia="zh-CN"/>
              </w:rPr>
              <w:t>Youhan Kim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9AF2" w14:textId="153A089D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FE98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EE66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AF74" w14:textId="2886E4EC" w:rsidR="00B06F0B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youhank@qti.qualcomm.com</w:t>
            </w:r>
          </w:p>
        </w:tc>
      </w:tr>
      <w:tr w:rsidR="00B06F0B" w14:paraId="73FC5595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638" w14:textId="2E690A30" w:rsidR="00B06F0B" w:rsidRPr="005474D6" w:rsidRDefault="00B06F0B" w:rsidP="00BC7D35">
            <w:pPr>
              <w:pStyle w:val="BodyText"/>
              <w:jc w:val="center"/>
              <w:rPr>
                <w:szCs w:val="22"/>
                <w:lang w:eastAsia="zh-CN"/>
              </w:rPr>
            </w:pPr>
            <w:r w:rsidRPr="001E7E42">
              <w:rPr>
                <w:szCs w:val="22"/>
                <w:lang w:eastAsia="zh-CN"/>
              </w:rPr>
              <w:t>Ratnesh Kumbhkar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342A" w14:textId="4E0B7BCF" w:rsidR="00B06F0B" w:rsidRDefault="0083251A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696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3E79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9AD3" w14:textId="3502199F" w:rsidR="00B06F0B" w:rsidRPr="005042AA" w:rsidRDefault="0083251A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3251A">
              <w:rPr>
                <w:b w:val="0"/>
                <w:sz w:val="20"/>
              </w:rPr>
              <w:t>ratnesh.kumbhkar@intel.com</w:t>
            </w:r>
          </w:p>
        </w:tc>
      </w:tr>
      <w:tr w:rsidR="00B06F0B" w14:paraId="0D1FFE42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EC3" w14:textId="7D9B2D73" w:rsidR="00B06F0B" w:rsidRPr="005474D6" w:rsidRDefault="00B06F0B" w:rsidP="00BC7D35">
            <w:pPr>
              <w:pStyle w:val="BodyText"/>
              <w:jc w:val="center"/>
              <w:rPr>
                <w:szCs w:val="22"/>
                <w:lang w:eastAsia="zh-CN"/>
              </w:rPr>
            </w:pPr>
            <w:r w:rsidRPr="006E6888">
              <w:rPr>
                <w:szCs w:val="22"/>
                <w:lang w:eastAsia="zh-CN"/>
              </w:rPr>
              <w:t>Ross Jian Yu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F940" w14:textId="1F8B0658" w:rsidR="00B06F0B" w:rsidRDefault="0083251A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DEBE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1EB3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A6A6" w14:textId="0F319EDD" w:rsidR="00B06F0B" w:rsidRPr="005042AA" w:rsidRDefault="0083251A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3251A">
              <w:rPr>
                <w:b w:val="0"/>
                <w:sz w:val="20"/>
              </w:rPr>
              <w:t>ross.yujian@huawei.com</w:t>
            </w:r>
          </w:p>
        </w:tc>
      </w:tr>
      <w:tr w:rsidR="00B06F0B" w14:paraId="4AB5418F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CF79" w14:textId="71336550" w:rsidR="00B06F0B" w:rsidRPr="005474D6" w:rsidRDefault="00B06F0B" w:rsidP="00BC7D35">
            <w:pPr>
              <w:pStyle w:val="BodyText"/>
              <w:jc w:val="center"/>
              <w:rPr>
                <w:szCs w:val="22"/>
                <w:lang w:eastAsia="zh-CN"/>
              </w:rPr>
            </w:pPr>
            <w:r w:rsidRPr="007F06B3">
              <w:rPr>
                <w:szCs w:val="22"/>
                <w:lang w:eastAsia="zh-CN"/>
              </w:rPr>
              <w:t>Yusuke Asai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1998" w14:textId="6A94AA58" w:rsidR="00B06F0B" w:rsidRDefault="0083251A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NTT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9E61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D7FD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DC5A" w14:textId="045C27AE" w:rsidR="00B06F0B" w:rsidRPr="005042AA" w:rsidRDefault="0083251A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3251A">
              <w:rPr>
                <w:b w:val="0"/>
                <w:sz w:val="20"/>
              </w:rPr>
              <w:t>yusuke.asai@ntt.com</w:t>
            </w:r>
          </w:p>
        </w:tc>
      </w:tr>
      <w:tr w:rsidR="00B06F0B" w14:paraId="10E1DA14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55C" w14:textId="21018489" w:rsidR="00B06F0B" w:rsidRPr="005474D6" w:rsidRDefault="00B06F0B" w:rsidP="00BC7D35">
            <w:pPr>
              <w:pStyle w:val="BodyText"/>
              <w:jc w:val="center"/>
              <w:rPr>
                <w:szCs w:val="22"/>
                <w:lang w:eastAsia="zh-CN"/>
              </w:rPr>
            </w:pPr>
            <w:r w:rsidRPr="00A61867">
              <w:rPr>
                <w:szCs w:val="22"/>
                <w:lang w:eastAsia="zh-CN"/>
              </w:rPr>
              <w:t>Ying Wang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F594" w14:textId="68F7A6DE" w:rsidR="00B06F0B" w:rsidRDefault="0083251A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E95C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49E9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412B" w14:textId="30B05E57" w:rsidR="00B06F0B" w:rsidRPr="005042AA" w:rsidRDefault="0083251A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3251A">
              <w:rPr>
                <w:b w:val="0"/>
                <w:sz w:val="20"/>
              </w:rPr>
              <w:t>Ying.Wang@InterDigital.com</w:t>
            </w:r>
          </w:p>
        </w:tc>
      </w:tr>
      <w:tr w:rsidR="005C4808" w14:paraId="7941F76F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A6A" w14:textId="4B35D190" w:rsidR="005C4808" w:rsidRPr="00A61867" w:rsidRDefault="000C0685" w:rsidP="00BC7D35">
            <w:pPr>
              <w:pStyle w:val="BodyText"/>
              <w:jc w:val="center"/>
              <w:rPr>
                <w:szCs w:val="22"/>
                <w:lang w:eastAsia="zh-CN"/>
              </w:rPr>
            </w:pPr>
            <w:r w:rsidRPr="000C0685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6C19" w14:textId="7DB0A7FA" w:rsidR="005C4808" w:rsidRDefault="005C4808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E1E2" w14:textId="77777777" w:rsidR="005C4808" w:rsidRDefault="005C4808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7D08" w14:textId="77777777" w:rsidR="005C4808" w:rsidRDefault="005C4808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8542" w14:textId="0CC06E3D" w:rsidR="005C4808" w:rsidRPr="0083251A" w:rsidRDefault="005C4808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C4808">
              <w:rPr>
                <w:b w:val="0"/>
                <w:sz w:val="20"/>
              </w:rPr>
              <w:t>hariram.balakrishnan@nxp.com</w:t>
            </w:r>
          </w:p>
        </w:tc>
      </w:tr>
      <w:tr w:rsidR="00575F9F" w14:paraId="3F8DC1E7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DAC8" w14:textId="24D11541" w:rsidR="00575F9F" w:rsidRPr="000C0685" w:rsidRDefault="00575F9F" w:rsidP="00BC7D35">
            <w:pPr>
              <w:pStyle w:val="BodyText"/>
              <w:jc w:val="center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Oded Redlich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942" w14:textId="336D886D" w:rsidR="00575F9F" w:rsidRDefault="00575F9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2134" w14:textId="77777777" w:rsidR="00575F9F" w:rsidRDefault="00575F9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CBFE" w14:textId="77777777" w:rsidR="00575F9F" w:rsidRDefault="00575F9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BBE" w14:textId="30C11BB0" w:rsidR="00575F9F" w:rsidRPr="005C4808" w:rsidRDefault="00575F9F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oded.redlich@huawei.com</w:t>
            </w:r>
          </w:p>
        </w:tc>
      </w:tr>
    </w:tbl>
    <w:p w14:paraId="6A025B86" w14:textId="44E53ACF" w:rsidR="00CA09B2" w:rsidRPr="009B001D" w:rsidRDefault="00173566" w:rsidP="001A7309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D664D9" wp14:editId="7E5F7E1C">
                <wp:simplePos x="0" y="0"/>
                <wp:positionH relativeFrom="column">
                  <wp:posOffset>-66675</wp:posOffset>
                </wp:positionH>
                <wp:positionV relativeFrom="paragraph">
                  <wp:posOffset>955675</wp:posOffset>
                </wp:positionV>
                <wp:extent cx="641985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D16C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56581D" w14:textId="41ECE4B9" w:rsidR="00173566" w:rsidRPr="003652E7" w:rsidRDefault="00173566" w:rsidP="00173566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This document contains Proposed Draft Text (PDT) for the </w:t>
                            </w:r>
                            <w:r w:rsidR="001272B4">
                              <w:rPr>
                                <w:rFonts w:eastAsia="Malgun Gothic"/>
                              </w:rPr>
                              <w:t xml:space="preserve">feature of </w:t>
                            </w:r>
                            <w:r w:rsidR="0083251A">
                              <w:t>Interference Mitigation</w:t>
                            </w:r>
                            <w:r w:rsidR="00AF4866">
                              <w:t xml:space="preserve"> (</w:t>
                            </w:r>
                            <w:r w:rsidR="0083251A">
                              <w:t>IM</w:t>
                            </w:r>
                            <w:r w:rsidR="00AF4866">
                              <w:t>)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 of the </w:t>
                            </w:r>
                            <w:proofErr w:type="spellStart"/>
                            <w:r>
                              <w:rPr>
                                <w:rFonts w:eastAsia="Malgun Gothic"/>
                              </w:rPr>
                              <w:t>TGbn</w:t>
                            </w:r>
                            <w:proofErr w:type="spellEnd"/>
                            <w:r>
                              <w:rPr>
                                <w:rFonts w:eastAsia="Malgun Gothic"/>
                              </w:rPr>
                              <w:t xml:space="preserve"> (UHR, Ultra High Reliability) amendment to the 802.11 standard.</w:t>
                            </w:r>
                          </w:p>
                          <w:p w14:paraId="04850690" w14:textId="3F3ECD4A" w:rsidR="00D523EF" w:rsidRDefault="00D523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AD664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25pt;margin-top:75.25pt;width:505.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" o:allowincell="f" stroked="f">
                <v:textbox>
                  <w:txbxContent>
                    <w:p w14:paraId="650ED16C" w14:textId="77777777"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56581D" w14:textId="41ECE4B9" w:rsidR="00173566" w:rsidRPr="003652E7" w:rsidRDefault="00173566" w:rsidP="00173566"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This document contains Proposed Draft Text (PDT) for the </w:t>
                      </w:r>
                      <w:r w:rsidR="001272B4">
                        <w:rPr>
                          <w:rFonts w:eastAsia="Malgun Gothic"/>
                        </w:rPr>
                        <w:t xml:space="preserve">feature of </w:t>
                      </w:r>
                      <w:r w:rsidR="0083251A">
                        <w:t>Interference Mitigation</w:t>
                      </w:r>
                      <w:r w:rsidR="00AF4866">
                        <w:t xml:space="preserve"> (</w:t>
                      </w:r>
                      <w:r w:rsidR="0083251A">
                        <w:t>IM</w:t>
                      </w:r>
                      <w:r w:rsidR="00AF4866">
                        <w:t>)</w:t>
                      </w:r>
                      <w:r>
                        <w:rPr>
                          <w:rFonts w:eastAsia="Malgun Gothic"/>
                        </w:rPr>
                        <w:t xml:space="preserve"> of the </w:t>
                      </w:r>
                      <w:proofErr w:type="spellStart"/>
                      <w:r>
                        <w:rPr>
                          <w:rFonts w:eastAsia="Malgun Gothic"/>
                        </w:rPr>
                        <w:t>TGbn</w:t>
                      </w:r>
                      <w:proofErr w:type="spellEnd"/>
                      <w:r>
                        <w:rPr>
                          <w:rFonts w:eastAsia="Malgun Gothic"/>
                        </w:rPr>
                        <w:t xml:space="preserve"> (UHR, Ultra High Reliability) amendment to the 802.11 standard.</w:t>
                      </w:r>
                    </w:p>
                    <w:p w14:paraId="04850690" w14:textId="3F3ECD4A" w:rsidR="00D523EF" w:rsidRDefault="00D523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9B001D">
        <w:br w:type="page"/>
      </w:r>
    </w:p>
    <w:p w14:paraId="777E059C" w14:textId="77777777" w:rsidR="0015421A" w:rsidRDefault="0015421A" w:rsidP="0015421A">
      <w:pPr>
        <w:pStyle w:val="Heading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09160E41" w:rsidR="00F07428" w:rsidRDefault="000F4DBB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58" w:type="dxa"/>
          </w:tcPr>
          <w:p w14:paraId="1F3FCD73" w14:textId="56B9D36B" w:rsidR="00F07428" w:rsidRDefault="000F4DBB" w:rsidP="0015421A">
            <w:pPr>
              <w:rPr>
                <w:szCs w:val="22"/>
              </w:rPr>
            </w:pPr>
            <w:r>
              <w:rPr>
                <w:szCs w:val="22"/>
              </w:rPr>
              <w:t>One c</w:t>
            </w:r>
            <w:bookmarkStart w:id="0" w:name="_GoBack"/>
            <w:bookmarkEnd w:id="0"/>
            <w:r>
              <w:rPr>
                <w:szCs w:val="22"/>
              </w:rPr>
              <w:t xml:space="preserve">orrection by </w:t>
            </w:r>
            <w:proofErr w:type="spellStart"/>
            <w:r>
              <w:rPr>
                <w:szCs w:val="22"/>
              </w:rPr>
              <w:t>Ratnesh</w:t>
            </w:r>
            <w:proofErr w:type="spellEnd"/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8F06724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Heading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Heading2"/>
      </w:pPr>
      <w:r>
        <w:t>Explanation of the proposed changes:</w:t>
      </w:r>
    </w:p>
    <w:p w14:paraId="3EDB1A9E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Heading3"/>
      </w:pPr>
      <w:r>
        <w:t>Relevant passing motions:</w:t>
      </w:r>
    </w:p>
    <w:p w14:paraId="514B6AD9" w14:textId="0FE1B7C9" w:rsidR="000C32E3" w:rsidRDefault="000C32E3" w:rsidP="000C32E3">
      <w:pPr>
        <w:rPr>
          <w:lang w:eastAsia="zh-CN"/>
        </w:rPr>
      </w:pPr>
      <w:r>
        <w:rPr>
          <w:lang w:eastAsia="zh-CN"/>
        </w:rPr>
        <w:t xml:space="preserve"> [Motion #35, [1]]</w:t>
      </w:r>
    </w:p>
    <w:p w14:paraId="1EF2BF36" w14:textId="77777777" w:rsidR="000C32E3" w:rsidRPr="00880B4D" w:rsidRDefault="000C32E3" w:rsidP="000C32E3">
      <w:pPr>
        <w:numPr>
          <w:ilvl w:val="0"/>
          <w:numId w:val="46"/>
        </w:numPr>
        <w:rPr>
          <w:lang w:val="en-US" w:eastAsia="zh-CN"/>
        </w:rPr>
      </w:pPr>
      <w:r w:rsidRPr="00880B4D">
        <w:rPr>
          <w:bCs/>
          <w:lang w:val="en-US" w:eastAsia="zh-CN"/>
        </w:rPr>
        <w:t>Define a mode with additional pilots, located within the data portion of the PPDU, which are used for interference estimation &amp; mitigation</w:t>
      </w:r>
      <w:r>
        <w:rPr>
          <w:bCs/>
          <w:lang w:val="en-US" w:eastAsia="zh-CN"/>
        </w:rPr>
        <w:t>.</w:t>
      </w:r>
    </w:p>
    <w:p w14:paraId="619E459E" w14:textId="77777777" w:rsidR="000C32E3" w:rsidRPr="00880B4D" w:rsidRDefault="000C32E3" w:rsidP="000C32E3">
      <w:pPr>
        <w:numPr>
          <w:ilvl w:val="1"/>
          <w:numId w:val="46"/>
        </w:numPr>
        <w:rPr>
          <w:lang w:val="en-US" w:eastAsia="zh-CN"/>
        </w:rPr>
      </w:pPr>
      <w:r w:rsidRPr="00880B4D">
        <w:rPr>
          <w:lang w:val="en-US" w:eastAsia="zh-CN"/>
        </w:rPr>
        <w:t>Note: zero-energy pilots alternative to be considered as well</w:t>
      </w:r>
    </w:p>
    <w:p w14:paraId="522823D4" w14:textId="77777777" w:rsidR="0014070E" w:rsidRDefault="0014070E" w:rsidP="00E25185">
      <w:pPr>
        <w:rPr>
          <w:lang w:eastAsia="zh-CN"/>
        </w:rPr>
      </w:pPr>
    </w:p>
    <w:p w14:paraId="5C7BE9D9" w14:textId="1D980B8F" w:rsidR="0014070E" w:rsidRDefault="00F26E33" w:rsidP="00E25185">
      <w:pPr>
        <w:rPr>
          <w:lang w:eastAsia="zh-CN"/>
        </w:rPr>
      </w:pPr>
      <w:r>
        <w:rPr>
          <w:lang w:eastAsia="zh-CN"/>
        </w:rPr>
        <w:t>[Motion #245, [2]]</w:t>
      </w:r>
    </w:p>
    <w:p w14:paraId="6E2CCF19" w14:textId="77777777" w:rsidR="00094169" w:rsidRPr="00F26E33" w:rsidRDefault="00D20978" w:rsidP="00F26E33">
      <w:pPr>
        <w:numPr>
          <w:ilvl w:val="0"/>
          <w:numId w:val="47"/>
        </w:numPr>
        <w:rPr>
          <w:lang w:val="en-US" w:eastAsia="zh-CN"/>
        </w:rPr>
      </w:pPr>
      <w:r w:rsidRPr="00F26E33">
        <w:rPr>
          <w:lang w:val="en-US" w:eastAsia="zh-CN"/>
        </w:rPr>
        <w:t>The Interference Mitigation feature is only defined with LDPC</w:t>
      </w:r>
    </w:p>
    <w:p w14:paraId="6D002BA9" w14:textId="6E95055F" w:rsidR="00F26E33" w:rsidRDefault="00F26E33" w:rsidP="00E25185">
      <w:pPr>
        <w:rPr>
          <w:lang w:val="en-US" w:eastAsia="zh-CN"/>
        </w:rPr>
      </w:pPr>
    </w:p>
    <w:p w14:paraId="65FC0326" w14:textId="6C8F782E" w:rsidR="00F26E33" w:rsidRDefault="00F26E33" w:rsidP="00E25185">
      <w:pPr>
        <w:rPr>
          <w:lang w:val="en-US" w:eastAsia="zh-CN"/>
        </w:rPr>
      </w:pPr>
      <w:r>
        <w:rPr>
          <w:lang w:val="en-US" w:eastAsia="zh-CN"/>
        </w:rPr>
        <w:t>[Motion #246, [2]]</w:t>
      </w:r>
    </w:p>
    <w:p w14:paraId="4D8743A4" w14:textId="77777777" w:rsidR="00094169" w:rsidRPr="00F26E33" w:rsidRDefault="00D20978" w:rsidP="00F26E33">
      <w:pPr>
        <w:numPr>
          <w:ilvl w:val="0"/>
          <w:numId w:val="48"/>
        </w:numPr>
        <w:rPr>
          <w:lang w:val="en-US" w:eastAsia="zh-CN"/>
        </w:rPr>
      </w:pPr>
      <w:r w:rsidRPr="00F26E33">
        <w:rPr>
          <w:lang w:val="en-US" w:eastAsia="zh-CN"/>
        </w:rPr>
        <w:t>For each bandwidth, there is a fixed number of IM pilots (value TBD)</w:t>
      </w:r>
    </w:p>
    <w:p w14:paraId="57027784" w14:textId="3EF2AA04" w:rsidR="00F26E33" w:rsidRDefault="00F26E33" w:rsidP="00E25185">
      <w:pPr>
        <w:rPr>
          <w:lang w:val="en-US" w:eastAsia="zh-CN"/>
        </w:rPr>
      </w:pPr>
    </w:p>
    <w:p w14:paraId="7E713E0E" w14:textId="1C6EF017" w:rsidR="00F26E33" w:rsidRDefault="00F26E33" w:rsidP="00E25185">
      <w:pPr>
        <w:rPr>
          <w:lang w:val="en-US" w:eastAsia="zh-CN"/>
        </w:rPr>
      </w:pPr>
      <w:r>
        <w:rPr>
          <w:lang w:val="en-US" w:eastAsia="zh-CN"/>
        </w:rPr>
        <w:t>[Motion #247, [2]]</w:t>
      </w:r>
    </w:p>
    <w:p w14:paraId="1171E99D" w14:textId="77777777" w:rsidR="00094169" w:rsidRPr="00F26E33" w:rsidRDefault="00D20978" w:rsidP="00F26E33">
      <w:pPr>
        <w:numPr>
          <w:ilvl w:val="0"/>
          <w:numId w:val="49"/>
        </w:numPr>
        <w:rPr>
          <w:lang w:val="en-US" w:eastAsia="zh-CN"/>
        </w:rPr>
      </w:pPr>
      <w:r w:rsidRPr="00F26E33">
        <w:rPr>
          <w:lang w:val="en-US" w:eastAsia="zh-CN"/>
        </w:rPr>
        <w:t>Within any transmission that uses IM pilots, they are used in every data OFDM symbol and in the same corresponding subcarriers positions, for a given BW</w:t>
      </w:r>
    </w:p>
    <w:p w14:paraId="66FD6C02" w14:textId="77777777" w:rsidR="00F26E33" w:rsidRPr="00F26E33" w:rsidRDefault="00F26E33" w:rsidP="00E25185">
      <w:pPr>
        <w:rPr>
          <w:lang w:val="en-US" w:eastAsia="zh-CN"/>
        </w:rPr>
      </w:pPr>
    </w:p>
    <w:p w14:paraId="231BAF99" w14:textId="77777777" w:rsidR="00380AFF" w:rsidRDefault="00380AFF"/>
    <w:p w14:paraId="6CC52334" w14:textId="77777777" w:rsidR="00252BC7" w:rsidRDefault="00252BC7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782C4F67" w14:textId="3CE65E87" w:rsidR="00380AFF" w:rsidRDefault="00380AFF" w:rsidP="00380AFF">
      <w:pPr>
        <w:pStyle w:val="Heading1"/>
      </w:pPr>
      <w:r>
        <w:lastRenderedPageBreak/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F8E79D2" w14:textId="3D069FF6"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 xml:space="preserve">subclause </w:t>
      </w:r>
      <w:r w:rsidR="0094248D" w:rsidRPr="00A3083D">
        <w:rPr>
          <w:b/>
          <w:i/>
          <w:iCs/>
          <w:sz w:val="22"/>
          <w:szCs w:val="22"/>
        </w:rPr>
        <w:t>3</w:t>
      </w:r>
      <w:r w:rsidR="0094248D">
        <w:rPr>
          <w:b/>
          <w:i/>
          <w:iCs/>
          <w:sz w:val="22"/>
          <w:szCs w:val="22"/>
        </w:rPr>
        <w:t>8</w:t>
      </w:r>
      <w:r w:rsidR="003B4AFB">
        <w:rPr>
          <w:b/>
          <w:i/>
          <w:iCs/>
          <w:sz w:val="22"/>
          <w:szCs w:val="22"/>
        </w:rPr>
        <w:t>.3.</w:t>
      </w:r>
      <w:r w:rsidR="003161FD">
        <w:rPr>
          <w:b/>
          <w:i/>
          <w:iCs/>
          <w:sz w:val="22"/>
          <w:szCs w:val="22"/>
        </w:rPr>
        <w:t>5</w:t>
      </w:r>
      <w:r w:rsidR="0094248D">
        <w:rPr>
          <w:b/>
          <w:i/>
          <w:iCs/>
          <w:sz w:val="22"/>
          <w:szCs w:val="22"/>
        </w:rPr>
        <w:t xml:space="preserve"> </w:t>
      </w:r>
      <w:r w:rsidR="009A2EA6">
        <w:rPr>
          <w:b/>
          <w:i/>
          <w:iCs/>
          <w:sz w:val="22"/>
          <w:szCs w:val="22"/>
        </w:rPr>
        <w:t>Interference Mitigation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</w:t>
      </w:r>
      <w:r w:rsidR="000017AD">
        <w:rPr>
          <w:b/>
          <w:i/>
          <w:iCs/>
          <w:sz w:val="22"/>
          <w:szCs w:val="22"/>
        </w:rPr>
        <w:t>2</w:t>
      </w:r>
      <w:r w:rsidRPr="000B7335">
        <w:rPr>
          <w:b/>
          <w:i/>
          <w:iCs/>
          <w:sz w:val="22"/>
          <w:szCs w:val="22"/>
        </w:rPr>
        <w:t>:</w:t>
      </w:r>
    </w:p>
    <w:p w14:paraId="21296EC0" w14:textId="77777777" w:rsidR="00D454E4" w:rsidRPr="00E24504" w:rsidRDefault="00D454E4" w:rsidP="00D454E4">
      <w:pPr>
        <w:pStyle w:val="Heading1"/>
        <w:rPr>
          <w:sz w:val="20"/>
          <w:szCs w:val="10"/>
          <w:u w:val="none"/>
        </w:rPr>
      </w:pPr>
      <w:r w:rsidRPr="00E24504">
        <w:rPr>
          <w:sz w:val="20"/>
          <w:szCs w:val="10"/>
          <w:u w:val="none"/>
        </w:rPr>
        <w:t xml:space="preserve">38. Ultra High </w:t>
      </w:r>
      <w:proofErr w:type="spellStart"/>
      <w:r w:rsidRPr="00E24504">
        <w:rPr>
          <w:sz w:val="20"/>
          <w:szCs w:val="10"/>
          <w:u w:val="none"/>
        </w:rPr>
        <w:t>Reliablity</w:t>
      </w:r>
      <w:proofErr w:type="spellEnd"/>
      <w:r w:rsidRPr="00E24504">
        <w:rPr>
          <w:sz w:val="20"/>
          <w:szCs w:val="10"/>
          <w:u w:val="none"/>
        </w:rPr>
        <w:t xml:space="preserve"> (UHR) PHY specification</w:t>
      </w:r>
    </w:p>
    <w:p w14:paraId="4D8A8089" w14:textId="77777777" w:rsidR="00D454E4" w:rsidRPr="00E24504" w:rsidRDefault="00D454E4" w:rsidP="00D454E4">
      <w:pPr>
        <w:pStyle w:val="Heading2"/>
        <w:rPr>
          <w:sz w:val="20"/>
          <w:szCs w:val="12"/>
          <w:u w:val="none"/>
        </w:rPr>
      </w:pPr>
      <w:r w:rsidRPr="00E24504">
        <w:rPr>
          <w:sz w:val="20"/>
          <w:szCs w:val="12"/>
          <w:u w:val="none"/>
        </w:rPr>
        <w:t>38.3 UHR PHY</w:t>
      </w:r>
    </w:p>
    <w:p w14:paraId="5834D868" w14:textId="4909F5C6" w:rsidR="003A2A48" w:rsidRDefault="003A2A48" w:rsidP="003A2A48">
      <w:pPr>
        <w:pStyle w:val="Heading3"/>
        <w:rPr>
          <w:sz w:val="20"/>
          <w:szCs w:val="12"/>
        </w:rPr>
      </w:pPr>
      <w:r w:rsidRPr="005F560F">
        <w:rPr>
          <w:sz w:val="20"/>
          <w:szCs w:val="12"/>
        </w:rPr>
        <w:t>38.3.</w:t>
      </w:r>
      <w:r w:rsidR="003161FD">
        <w:rPr>
          <w:sz w:val="20"/>
          <w:szCs w:val="12"/>
        </w:rPr>
        <w:t>5</w:t>
      </w:r>
      <w:r w:rsidRPr="005F560F">
        <w:rPr>
          <w:sz w:val="20"/>
          <w:szCs w:val="12"/>
        </w:rPr>
        <w:t xml:space="preserve"> </w:t>
      </w:r>
      <w:r>
        <w:rPr>
          <w:sz w:val="20"/>
          <w:szCs w:val="12"/>
        </w:rPr>
        <w:t>Interference Mitigation</w:t>
      </w:r>
    </w:p>
    <w:p w14:paraId="71A43C33" w14:textId="4F087469" w:rsidR="001D0F53" w:rsidRDefault="00960A12" w:rsidP="003A2A48">
      <w:pPr>
        <w:rPr>
          <w:bCs/>
          <w:lang w:val="en-US" w:eastAsia="zh-CN"/>
        </w:rPr>
      </w:pPr>
      <w:r>
        <w:rPr>
          <w:bCs/>
          <w:lang w:val="en-US" w:eastAsia="zh-CN"/>
        </w:rPr>
        <w:t xml:space="preserve">Interference </w:t>
      </w:r>
      <w:r w:rsidR="00AA72F9">
        <w:rPr>
          <w:bCs/>
          <w:lang w:val="en-US" w:eastAsia="zh-CN"/>
        </w:rPr>
        <w:t>M</w:t>
      </w:r>
      <w:r>
        <w:rPr>
          <w:bCs/>
          <w:lang w:val="en-US" w:eastAsia="zh-CN"/>
        </w:rPr>
        <w:t>itigation</w:t>
      </w:r>
      <w:r w:rsidR="00AA72F9">
        <w:rPr>
          <w:bCs/>
          <w:lang w:val="en-US" w:eastAsia="zh-CN"/>
        </w:rPr>
        <w:t xml:space="preserve"> (IM)</w:t>
      </w:r>
      <w:r>
        <w:rPr>
          <w:bCs/>
          <w:lang w:val="en-US" w:eastAsia="zh-CN"/>
        </w:rPr>
        <w:t xml:space="preserve"> is a </w:t>
      </w:r>
      <w:r w:rsidR="00D1049E">
        <w:rPr>
          <w:bCs/>
          <w:lang w:val="en-US" w:eastAsia="zh-CN"/>
        </w:rPr>
        <w:t>technique</w:t>
      </w:r>
      <w:r w:rsidR="007030C7">
        <w:rPr>
          <w:bCs/>
          <w:lang w:val="en-US" w:eastAsia="zh-CN"/>
        </w:rPr>
        <w:t>,</w:t>
      </w:r>
      <w:r w:rsidR="00D1049E">
        <w:rPr>
          <w:bCs/>
          <w:lang w:val="en-US" w:eastAsia="zh-CN"/>
        </w:rPr>
        <w:t xml:space="preserve"> </w:t>
      </w:r>
      <w:r w:rsidR="00D1049E">
        <w:t>used by a STA with multiple antennas</w:t>
      </w:r>
      <w:r w:rsidR="007030C7">
        <w:t>,</w:t>
      </w:r>
      <w:r w:rsidR="00D1049E">
        <w:t xml:space="preserve"> </w:t>
      </w:r>
      <w:r w:rsidR="00B015E9">
        <w:t>that</w:t>
      </w:r>
      <w:r w:rsidR="00D1049E">
        <w:t xml:space="preserve"> </w:t>
      </w:r>
      <w:r w:rsidR="00617345">
        <w:t>enable</w:t>
      </w:r>
      <w:r w:rsidR="00B015E9">
        <w:t>s</w:t>
      </w:r>
      <w:r w:rsidR="0003470C">
        <w:t xml:space="preserve"> reliable reception of the PPDU</w:t>
      </w:r>
      <w:r w:rsidR="00617345">
        <w:t xml:space="preserve"> in the presence of </w:t>
      </w:r>
      <w:r w:rsidR="0066107F">
        <w:t>a</w:t>
      </w:r>
      <w:r w:rsidR="005B646D">
        <w:t xml:space="preserve">n </w:t>
      </w:r>
      <w:r w:rsidR="00617345">
        <w:t>interfer</w:t>
      </w:r>
      <w:r w:rsidR="005B646D">
        <w:t>ing signal</w:t>
      </w:r>
      <w:r w:rsidR="00617345">
        <w:t xml:space="preserve"> (which is</w:t>
      </w:r>
      <w:r w:rsidR="00E85191">
        <w:t xml:space="preserve"> prevalent in the unlicensed bands)</w:t>
      </w:r>
      <w:r w:rsidR="00D1049E">
        <w:t xml:space="preserve">. </w:t>
      </w:r>
      <w:r w:rsidR="005B1B52">
        <w:rPr>
          <w:bCs/>
          <w:lang w:val="en-US" w:eastAsia="zh-CN"/>
        </w:rPr>
        <w:t xml:space="preserve">To enable </w:t>
      </w:r>
      <w:r w:rsidR="00CA4275">
        <w:rPr>
          <w:bCs/>
          <w:lang w:val="en-US" w:eastAsia="zh-CN"/>
        </w:rPr>
        <w:t>mitigation of</w:t>
      </w:r>
      <w:r w:rsidR="00DE7194">
        <w:rPr>
          <w:bCs/>
          <w:lang w:val="en-US" w:eastAsia="zh-CN"/>
        </w:rPr>
        <w:t xml:space="preserve"> the interference</w:t>
      </w:r>
      <w:r w:rsidR="00D1049E">
        <w:rPr>
          <w:bCs/>
          <w:lang w:val="en-US" w:eastAsia="zh-CN"/>
        </w:rPr>
        <w:t>,</w:t>
      </w:r>
      <w:r>
        <w:rPr>
          <w:bCs/>
          <w:lang w:val="en-US" w:eastAsia="zh-CN"/>
        </w:rPr>
        <w:t xml:space="preserve"> a</w:t>
      </w:r>
      <w:r w:rsidR="00E12993">
        <w:rPr>
          <w:bCs/>
          <w:lang w:val="en-US" w:eastAsia="zh-CN"/>
        </w:rPr>
        <w:t xml:space="preserve">dditional </w:t>
      </w:r>
      <w:r w:rsidR="007030C7">
        <w:rPr>
          <w:bCs/>
          <w:lang w:val="en-US" w:eastAsia="zh-CN"/>
        </w:rPr>
        <w:t>pilots</w:t>
      </w:r>
      <w:r w:rsidR="00E12993">
        <w:rPr>
          <w:bCs/>
          <w:lang w:val="en-US" w:eastAsia="zh-CN"/>
        </w:rPr>
        <w:t xml:space="preserve"> </w:t>
      </w:r>
      <w:r w:rsidR="00FF6EBA">
        <w:rPr>
          <w:bCs/>
          <w:lang w:val="en-US" w:eastAsia="zh-CN"/>
        </w:rPr>
        <w:t>shall</w:t>
      </w:r>
      <w:r w:rsidR="00E12993">
        <w:rPr>
          <w:bCs/>
          <w:lang w:val="en-US" w:eastAsia="zh-CN"/>
        </w:rPr>
        <w:t xml:space="preserve"> be used within the data portion of the PPDU</w:t>
      </w:r>
      <w:r w:rsidR="0064572E">
        <w:rPr>
          <w:bCs/>
          <w:lang w:val="en-US" w:eastAsia="zh-CN"/>
        </w:rPr>
        <w:t>.</w:t>
      </w:r>
      <w:r w:rsidR="00E12993">
        <w:rPr>
          <w:bCs/>
          <w:lang w:val="en-US" w:eastAsia="zh-CN"/>
        </w:rPr>
        <w:t xml:space="preserve"> </w:t>
      </w:r>
    </w:p>
    <w:p w14:paraId="28734545" w14:textId="1266B112" w:rsidR="001D0F53" w:rsidRDefault="001D0F53" w:rsidP="001D0F53">
      <w:pPr>
        <w:pStyle w:val="Heading3"/>
        <w:rPr>
          <w:sz w:val="20"/>
          <w:lang w:eastAsia="ko-KR"/>
        </w:rPr>
      </w:pPr>
      <w:r w:rsidRPr="002B0A2B">
        <w:rPr>
          <w:sz w:val="20"/>
          <w:lang w:eastAsia="ko-KR"/>
        </w:rPr>
        <w:t>38.3.</w:t>
      </w:r>
      <w:r w:rsidR="003161FD">
        <w:rPr>
          <w:sz w:val="20"/>
          <w:lang w:eastAsia="ko-KR"/>
        </w:rPr>
        <w:t>5</w:t>
      </w:r>
      <w:r>
        <w:rPr>
          <w:sz w:val="20"/>
          <w:lang w:eastAsia="ko-KR"/>
        </w:rPr>
        <w:t>.1</w:t>
      </w:r>
      <w:r w:rsidRPr="002B0A2B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 xml:space="preserve">Supported Coding for </w:t>
      </w:r>
      <w:r w:rsidR="002E7E06">
        <w:rPr>
          <w:sz w:val="20"/>
          <w:lang w:eastAsia="ko-KR"/>
        </w:rPr>
        <w:t>IM</w:t>
      </w:r>
    </w:p>
    <w:p w14:paraId="0624DDB1" w14:textId="43C26C86" w:rsidR="001D0F53" w:rsidRDefault="008F2127" w:rsidP="001D0F53">
      <w:pPr>
        <w:rPr>
          <w:lang w:eastAsia="ko-KR"/>
        </w:rPr>
      </w:pPr>
      <w:r>
        <w:rPr>
          <w:lang w:eastAsia="ko-KR"/>
        </w:rPr>
        <w:t xml:space="preserve">The transmission of </w:t>
      </w:r>
      <w:r w:rsidR="002E7E06">
        <w:rPr>
          <w:lang w:eastAsia="ko-KR"/>
        </w:rPr>
        <w:t>IM</w:t>
      </w:r>
      <w:r w:rsidR="001D0F53">
        <w:rPr>
          <w:lang w:eastAsia="ko-KR"/>
        </w:rPr>
        <w:t xml:space="preserve"> pilots </w:t>
      </w:r>
      <w:r w:rsidR="002F0A07">
        <w:rPr>
          <w:lang w:eastAsia="ko-KR"/>
        </w:rPr>
        <w:t xml:space="preserve">is </w:t>
      </w:r>
      <w:r w:rsidR="001D0F53">
        <w:rPr>
          <w:lang w:eastAsia="ko-KR"/>
        </w:rPr>
        <w:t>used only with LDPC.</w:t>
      </w:r>
    </w:p>
    <w:p w14:paraId="6FB2AE2A" w14:textId="145CB827" w:rsidR="001D0F53" w:rsidRDefault="001D0F53" w:rsidP="001D0F53">
      <w:pPr>
        <w:pStyle w:val="Heading3"/>
        <w:rPr>
          <w:sz w:val="20"/>
          <w:lang w:eastAsia="ko-KR"/>
        </w:rPr>
      </w:pPr>
      <w:r w:rsidRPr="002B0A2B">
        <w:rPr>
          <w:sz w:val="20"/>
          <w:lang w:eastAsia="ko-KR"/>
        </w:rPr>
        <w:t>38.3.</w:t>
      </w:r>
      <w:r w:rsidR="003161FD">
        <w:rPr>
          <w:sz w:val="20"/>
          <w:lang w:eastAsia="ko-KR"/>
        </w:rPr>
        <w:t>5</w:t>
      </w:r>
      <w:r>
        <w:rPr>
          <w:sz w:val="20"/>
          <w:lang w:eastAsia="ko-KR"/>
        </w:rPr>
        <w:t>.2</w:t>
      </w:r>
      <w:r w:rsidRPr="002B0A2B">
        <w:rPr>
          <w:sz w:val="20"/>
          <w:lang w:eastAsia="ko-KR"/>
        </w:rPr>
        <w:t xml:space="preserve"> </w:t>
      </w:r>
      <w:r w:rsidR="002E7E06">
        <w:rPr>
          <w:sz w:val="20"/>
          <w:lang w:eastAsia="ko-KR"/>
        </w:rPr>
        <w:t>IM</w:t>
      </w:r>
      <w:r>
        <w:rPr>
          <w:sz w:val="20"/>
          <w:lang w:eastAsia="ko-KR"/>
        </w:rPr>
        <w:t xml:space="preserve"> Pilot</w:t>
      </w:r>
      <w:r w:rsidR="007734BE">
        <w:rPr>
          <w:sz w:val="20"/>
          <w:lang w:eastAsia="ko-KR"/>
        </w:rPr>
        <w:t xml:space="preserve"> subcarriers</w:t>
      </w:r>
    </w:p>
    <w:p w14:paraId="57425186" w14:textId="0EF84E05" w:rsidR="001D0F53" w:rsidRDefault="001D0F53" w:rsidP="001D0F53">
      <w:pPr>
        <w:rPr>
          <w:lang w:eastAsia="ko-KR"/>
        </w:rPr>
      </w:pPr>
      <w:r>
        <w:rPr>
          <w:lang w:eastAsia="ko-KR"/>
        </w:rPr>
        <w:t xml:space="preserve">The </w:t>
      </w:r>
      <w:r w:rsidR="002E7E06">
        <w:rPr>
          <w:lang w:eastAsia="ko-KR"/>
        </w:rPr>
        <w:t>IM</w:t>
      </w:r>
      <w:r>
        <w:rPr>
          <w:lang w:eastAsia="ko-KR"/>
        </w:rPr>
        <w:t xml:space="preserve"> pilots are used in every data OFDM symbol, and for a given BW, their subcarrier positions are fixed across all OFDM symbols. The </w:t>
      </w:r>
      <w:r w:rsidR="000F4DBB">
        <w:rPr>
          <w:lang w:eastAsia="ko-KR"/>
        </w:rPr>
        <w:t xml:space="preserve">IM pilot </w:t>
      </w:r>
      <w:r>
        <w:rPr>
          <w:lang w:eastAsia="ko-KR"/>
        </w:rPr>
        <w:t xml:space="preserve">subcarrier </w:t>
      </w:r>
      <w:r w:rsidR="002E7E06">
        <w:rPr>
          <w:lang w:eastAsia="ko-KR"/>
        </w:rPr>
        <w:t xml:space="preserve">indices </w:t>
      </w:r>
      <w:proofErr w:type="gramStart"/>
      <w:r>
        <w:rPr>
          <w:lang w:eastAsia="ko-KR"/>
        </w:rPr>
        <w:t>are</w:t>
      </w:r>
      <w:proofErr w:type="gramEnd"/>
      <w:r>
        <w:rPr>
          <w:lang w:eastAsia="ko-KR"/>
        </w:rPr>
        <w:t xml:space="preserve"> TBD.</w:t>
      </w:r>
    </w:p>
    <w:p w14:paraId="5E949E50" w14:textId="38571B3D" w:rsidR="000F5542" w:rsidRDefault="003645F4" w:rsidP="001D0F53">
      <w:pPr>
        <w:rPr>
          <w:lang w:eastAsia="ko-KR"/>
        </w:rPr>
      </w:pPr>
      <w:r>
        <w:rPr>
          <w:lang w:eastAsia="ko-KR"/>
        </w:rPr>
        <w:t xml:space="preserve">The </w:t>
      </w:r>
      <w:r w:rsidR="008F2127">
        <w:rPr>
          <w:lang w:eastAsia="ko-KR"/>
        </w:rPr>
        <w:t xml:space="preserve">number and </w:t>
      </w:r>
      <w:r w:rsidR="002E7E06">
        <w:rPr>
          <w:lang w:eastAsia="ko-KR"/>
        </w:rPr>
        <w:t>indices</w:t>
      </w:r>
      <w:r w:rsidR="008F2127">
        <w:rPr>
          <w:lang w:eastAsia="ko-KR"/>
        </w:rPr>
        <w:t xml:space="preserve"> of </w:t>
      </w:r>
      <w:r>
        <w:rPr>
          <w:lang w:eastAsia="ko-KR"/>
        </w:rPr>
        <w:t xml:space="preserve">IM pilot subcarriers are defined in Table </w:t>
      </w:r>
      <w:r w:rsidR="00BE6D64">
        <w:rPr>
          <w:lang w:eastAsia="ko-KR"/>
        </w:rPr>
        <w:t>38-IM1.</w:t>
      </w:r>
    </w:p>
    <w:p w14:paraId="45FF548D" w14:textId="77777777" w:rsidR="00B07BCF" w:rsidRDefault="00B07BCF" w:rsidP="001D0F53">
      <w:pPr>
        <w:rPr>
          <w:lang w:eastAsia="ko-KR"/>
        </w:rPr>
      </w:pPr>
    </w:p>
    <w:p w14:paraId="5C4C4510" w14:textId="62EC6EE2" w:rsidR="00B07BCF" w:rsidRDefault="00B07BCF" w:rsidP="008F2127">
      <w:pPr>
        <w:jc w:val="center"/>
        <w:rPr>
          <w:lang w:eastAsia="ko-KR"/>
        </w:rPr>
      </w:pPr>
      <w:r>
        <w:rPr>
          <w:lang w:eastAsia="ko-KR"/>
        </w:rPr>
        <w:t xml:space="preserve">Table 38-IM1 – </w:t>
      </w:r>
      <w:r w:rsidR="00AA72F9">
        <w:rPr>
          <w:lang w:eastAsia="ko-KR"/>
        </w:rPr>
        <w:t xml:space="preserve">Number and </w:t>
      </w:r>
      <w:r w:rsidR="00FA4F77">
        <w:rPr>
          <w:lang w:eastAsia="ko-KR"/>
        </w:rPr>
        <w:t>indices</w:t>
      </w:r>
      <w:r w:rsidR="00AA72F9">
        <w:rPr>
          <w:lang w:eastAsia="ko-KR"/>
        </w:rPr>
        <w:t xml:space="preserve"> of </w:t>
      </w:r>
      <w:r>
        <w:rPr>
          <w:lang w:eastAsia="ko-KR"/>
        </w:rPr>
        <w:t>IM Pilot</w:t>
      </w:r>
      <w:r w:rsidR="00FA4F77">
        <w:rPr>
          <w:lang w:eastAsia="ko-KR"/>
        </w:rPr>
        <w:t xml:space="preserve"> subcarrier</w:t>
      </w:r>
      <w:r w:rsidR="00AA72F9">
        <w:rPr>
          <w:lang w:eastAsia="ko-KR"/>
        </w:rPr>
        <w:t>s</w:t>
      </w:r>
      <w:r>
        <w:rPr>
          <w:lang w:eastAsia="ko-KR"/>
        </w:rPr>
        <w:t xml:space="preserve"> 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605"/>
        <w:gridCol w:w="3870"/>
        <w:gridCol w:w="4050"/>
      </w:tblGrid>
      <w:tr w:rsidR="00BE6D64" w14:paraId="087E9391" w14:textId="77777777" w:rsidTr="002E7E06">
        <w:tc>
          <w:tcPr>
            <w:tcW w:w="2605" w:type="dxa"/>
          </w:tcPr>
          <w:p w14:paraId="08B59B5D" w14:textId="5CD8C59C" w:rsidR="00BE6D64" w:rsidRPr="008F2127" w:rsidRDefault="00AC124B" w:rsidP="001D0F53">
            <w:pPr>
              <w:rPr>
                <w:lang w:val="de-DE" w:eastAsia="ko-KR"/>
              </w:rPr>
            </w:pPr>
            <w:r w:rsidRPr="008F2127">
              <w:rPr>
                <w:lang w:val="de-DE" w:eastAsia="ko-KR"/>
              </w:rPr>
              <w:t>PPDU BW</w:t>
            </w:r>
            <w:r w:rsidR="007734BE" w:rsidRPr="008F2127">
              <w:rPr>
                <w:lang w:val="de-DE" w:eastAsia="ko-KR"/>
              </w:rPr>
              <w:t xml:space="preserve"> MHz (</w:t>
            </w:r>
            <w:r w:rsidR="002578AB" w:rsidRPr="008F2127">
              <w:rPr>
                <w:lang w:val="de-DE" w:eastAsia="ko-KR"/>
              </w:rPr>
              <w:t>RU size</w:t>
            </w:r>
            <w:r w:rsidR="007734BE" w:rsidRPr="008F2127">
              <w:rPr>
                <w:lang w:val="de-DE" w:eastAsia="ko-KR"/>
              </w:rPr>
              <w:t>)</w:t>
            </w:r>
          </w:p>
        </w:tc>
        <w:tc>
          <w:tcPr>
            <w:tcW w:w="3870" w:type="dxa"/>
          </w:tcPr>
          <w:p w14:paraId="3A15FD47" w14:textId="04A4E69D" w:rsidR="00BE6D64" w:rsidRDefault="002578A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Number of IM pilots</w:t>
            </w:r>
          </w:p>
        </w:tc>
        <w:tc>
          <w:tcPr>
            <w:tcW w:w="4050" w:type="dxa"/>
          </w:tcPr>
          <w:p w14:paraId="78A26160" w14:textId="2366B07E" w:rsidR="00BE6D64" w:rsidRDefault="002578A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IM pilot </w:t>
            </w:r>
            <w:r w:rsidR="00CA4275">
              <w:rPr>
                <w:lang w:eastAsia="ko-KR"/>
              </w:rPr>
              <w:t>indices</w:t>
            </w:r>
          </w:p>
        </w:tc>
      </w:tr>
      <w:tr w:rsidR="00BE6D64" w14:paraId="1BB64C26" w14:textId="77777777" w:rsidTr="002E7E06">
        <w:tc>
          <w:tcPr>
            <w:tcW w:w="2605" w:type="dxa"/>
          </w:tcPr>
          <w:p w14:paraId="7AEFE688" w14:textId="25D5B777" w:rsidR="00BE6D64" w:rsidRDefault="000C686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3870" w:type="dxa"/>
          </w:tcPr>
          <w:p w14:paraId="606BECD6" w14:textId="169C9774" w:rsidR="00BE6D64" w:rsidRDefault="007734BE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4050" w:type="dxa"/>
          </w:tcPr>
          <w:p w14:paraId="2769AA48" w14:textId="649F9034" w:rsidR="00BE6D64" w:rsidRDefault="007734BE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</w:tr>
      <w:tr w:rsidR="00BE6D64" w14:paraId="5BE4EE94" w14:textId="77777777" w:rsidTr="002E7E06">
        <w:tc>
          <w:tcPr>
            <w:tcW w:w="2605" w:type="dxa"/>
          </w:tcPr>
          <w:p w14:paraId="3B9405ED" w14:textId="7E014CEA" w:rsidR="00BE6D64" w:rsidRDefault="000C686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3870" w:type="dxa"/>
          </w:tcPr>
          <w:p w14:paraId="38B430D0" w14:textId="5F6ACEFC" w:rsidR="00BE6D64" w:rsidRDefault="00F70BC6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4050" w:type="dxa"/>
          </w:tcPr>
          <w:p w14:paraId="73C15BA0" w14:textId="729A154C" w:rsidR="00BE6D64" w:rsidRDefault="00F70BC6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</w:tr>
      <w:tr w:rsidR="00BE6D64" w14:paraId="49E3C1B1" w14:textId="77777777" w:rsidTr="002E7E06">
        <w:tc>
          <w:tcPr>
            <w:tcW w:w="2605" w:type="dxa"/>
          </w:tcPr>
          <w:p w14:paraId="78A17B81" w14:textId="6CA64096" w:rsidR="00BE6D64" w:rsidRDefault="000C686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3870" w:type="dxa"/>
          </w:tcPr>
          <w:p w14:paraId="660BF899" w14:textId="209C369A" w:rsidR="00BE6D64" w:rsidRDefault="00F70BC6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4050" w:type="dxa"/>
          </w:tcPr>
          <w:p w14:paraId="744D05C8" w14:textId="38084EA4" w:rsidR="00BE6D64" w:rsidRDefault="00F70BC6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</w:tr>
      <w:tr w:rsidR="00BE6D64" w14:paraId="17208C92" w14:textId="77777777" w:rsidTr="002E7E06">
        <w:tc>
          <w:tcPr>
            <w:tcW w:w="2605" w:type="dxa"/>
          </w:tcPr>
          <w:p w14:paraId="418A7CD7" w14:textId="381F0AEF" w:rsidR="00BE6D64" w:rsidRDefault="00AE6F4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3870" w:type="dxa"/>
          </w:tcPr>
          <w:p w14:paraId="78E42044" w14:textId="4DF03DA6" w:rsidR="00BE6D64" w:rsidRDefault="00AE6F4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4050" w:type="dxa"/>
          </w:tcPr>
          <w:p w14:paraId="62B6BA93" w14:textId="5F7E9C94" w:rsidR="00BE6D64" w:rsidRDefault="00AE6F4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</w:tr>
    </w:tbl>
    <w:p w14:paraId="08E84FA4" w14:textId="77777777" w:rsidR="00BE6D64" w:rsidRDefault="00BE6D64" w:rsidP="001D0F53">
      <w:pPr>
        <w:rPr>
          <w:lang w:eastAsia="ko-KR"/>
        </w:rPr>
      </w:pPr>
    </w:p>
    <w:p w14:paraId="455A08B3" w14:textId="1E1E5D12" w:rsidR="0005313F" w:rsidRDefault="0005313F" w:rsidP="0005313F">
      <w:pPr>
        <w:pStyle w:val="Heading1"/>
      </w:pPr>
      <w:r>
        <w:t>Text to be adopted ends here.</w:t>
      </w:r>
    </w:p>
    <w:p w14:paraId="792867BF" w14:textId="77777777" w:rsidR="00380AFF" w:rsidRDefault="00380AFF"/>
    <w:p w14:paraId="246A7859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7DE54674" w:rsidR="00380AFF" w:rsidRDefault="00983750" w:rsidP="00B871EF">
      <w:pPr>
        <w:pStyle w:val="ListParagraph"/>
        <w:numPr>
          <w:ilvl w:val="0"/>
          <w:numId w:val="3"/>
        </w:numPr>
        <w:jc w:val="left"/>
      </w:pPr>
      <w:hyperlink r:id="rId8" w:history="1">
        <w:r w:rsidR="00801435">
          <w:rPr>
            <w:rStyle w:val="Hyperlink"/>
          </w:rPr>
          <w:t>11-24-0171r21</w:t>
        </w:r>
      </w:hyperlink>
      <w:r w:rsidR="00380AFF">
        <w:t xml:space="preserve">: </w:t>
      </w:r>
      <w:r w:rsidR="00380AFF" w:rsidRPr="0021239B">
        <w:t>11-24-0171-</w:t>
      </w:r>
      <w:r w:rsidR="00801435">
        <w:t>21</w:t>
      </w:r>
      <w:r w:rsidR="00380AFF" w:rsidRPr="0021239B">
        <w:t>-00bn-tgbn-motions-list-part-1</w:t>
      </w:r>
      <w:r w:rsidR="00380AFF">
        <w:t xml:space="preserve">, </w:t>
      </w:r>
      <w:r w:rsidR="00380AFF" w:rsidRPr="00BF1A06">
        <w:t>Alfred Asterjadhi</w:t>
      </w:r>
      <w:r w:rsidR="00380AFF">
        <w:t xml:space="preserve"> (</w:t>
      </w:r>
      <w:r w:rsidR="00380AFF" w:rsidRPr="00BF1A06">
        <w:t>Qualcomm Inc.</w:t>
      </w:r>
      <w:r w:rsidR="00380AFF">
        <w:t>)</w:t>
      </w:r>
    </w:p>
    <w:p w14:paraId="5FCCC9F9" w14:textId="7D548DB7" w:rsidR="00F26E33" w:rsidRDefault="00983750" w:rsidP="00B871EF">
      <w:pPr>
        <w:pStyle w:val="ListParagraph"/>
        <w:numPr>
          <w:ilvl w:val="0"/>
          <w:numId w:val="3"/>
        </w:numPr>
        <w:jc w:val="left"/>
      </w:pPr>
      <w:hyperlink r:id="rId9" w:history="1">
        <w:r w:rsidR="00F26E33" w:rsidRPr="00F26E33">
          <w:rPr>
            <w:rStyle w:val="Hyperlink"/>
          </w:rPr>
          <w:t>11-25-0014r</w:t>
        </w:r>
        <w:r w:rsidR="00D44A40">
          <w:rPr>
            <w:rStyle w:val="Hyperlink"/>
          </w:rPr>
          <w:t>7</w:t>
        </w:r>
      </w:hyperlink>
      <w:r w:rsidR="00F26E33">
        <w:t xml:space="preserve">: </w:t>
      </w:r>
      <w:r w:rsidR="00F26E33" w:rsidRPr="00F26E33">
        <w:t>11-25-0014-01-00bn-tgbn-motions-list-part-2</w:t>
      </w:r>
      <w:r w:rsidR="00F26E33">
        <w:t>, Alfred Asterjadhi (Qualcomm Inc.)</w:t>
      </w:r>
    </w:p>
    <w:p w14:paraId="606F59D7" w14:textId="77777777" w:rsidR="00CA09B2" w:rsidRDefault="00CA09B2"/>
    <w:sectPr w:rsidR="00CA09B2" w:rsidSect="009273F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65D687" w16cex:dateUtc="2025-01-28T21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0BD3F" w14:textId="77777777" w:rsidR="00983750" w:rsidRDefault="00983750">
      <w:r>
        <w:separator/>
      </w:r>
    </w:p>
  </w:endnote>
  <w:endnote w:type="continuationSeparator" w:id="0">
    <w:p w14:paraId="6B23CDC4" w14:textId="77777777" w:rsidR="00983750" w:rsidRDefault="00983750">
      <w:r>
        <w:continuationSeparator/>
      </w:r>
    </w:p>
  </w:endnote>
  <w:endnote w:type="continuationNotice" w:id="1">
    <w:p w14:paraId="3FF6AECF" w14:textId="77777777" w:rsidR="00983750" w:rsidRDefault="00983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2C7A" w14:textId="6506B12E" w:rsidR="00D523EF" w:rsidRPr="00EB0CF4" w:rsidRDefault="00702114" w:rsidP="00B43AA4">
    <w:pPr>
      <w:pStyle w:val="Footer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 w:rsidRPr="00EB0CF4">
      <w:rPr>
        <w:lang w:val="fr-FR"/>
      </w:rPr>
      <w:instrText xml:space="preserve"> SUBJECT  \* MERGEFORMAT </w:instrText>
    </w:r>
    <w:r>
      <w:fldChar w:fldCharType="separate"/>
    </w:r>
    <w:proofErr w:type="spellStart"/>
    <w:r w:rsidR="00D523EF" w:rsidRPr="00EB0CF4">
      <w:rPr>
        <w:lang w:val="fr-FR"/>
      </w:rPr>
      <w:t>Submission</w:t>
    </w:r>
    <w:proofErr w:type="spellEnd"/>
    <w:r>
      <w:fldChar w:fldCharType="end"/>
    </w:r>
    <w:r w:rsidR="00D523EF" w:rsidRPr="00EB0CF4">
      <w:rPr>
        <w:lang w:val="fr-FR"/>
      </w:rPr>
      <w:tab/>
      <w:t xml:space="preserve">page </w:t>
    </w:r>
    <w:r w:rsidR="00D523EF">
      <w:fldChar w:fldCharType="begin"/>
    </w:r>
    <w:r w:rsidR="00D523EF" w:rsidRPr="00EB0CF4">
      <w:rPr>
        <w:lang w:val="fr-FR"/>
      </w:rPr>
      <w:instrText xml:space="preserve">page </w:instrText>
    </w:r>
    <w:r w:rsidR="00D523EF">
      <w:fldChar w:fldCharType="separate"/>
    </w:r>
    <w:r w:rsidR="003303D3" w:rsidRPr="00EB0CF4">
      <w:rPr>
        <w:noProof/>
        <w:lang w:val="fr-FR"/>
      </w:rPr>
      <w:t>3</w:t>
    </w:r>
    <w:r w:rsidR="00D523EF">
      <w:fldChar w:fldCharType="end"/>
    </w:r>
    <w:r w:rsidR="00D523EF" w:rsidRPr="00EB0CF4">
      <w:rPr>
        <w:lang w:val="fr-FR"/>
      </w:rPr>
      <w:tab/>
    </w:r>
    <w:r>
      <w:fldChar w:fldCharType="begin"/>
    </w:r>
    <w:r w:rsidRPr="00EB0CF4">
      <w:rPr>
        <w:lang w:val="fr-FR"/>
      </w:rPr>
      <w:instrText xml:space="preserve"> COMMENTS  \* MERGEFORMAT </w:instrText>
    </w:r>
    <w:r>
      <w:fldChar w:fldCharType="separate"/>
    </w:r>
    <w:r w:rsidR="00D45834">
      <w:rPr>
        <w:lang w:val="fr-FR"/>
      </w:rPr>
      <w:t>Shimi Shilo</w:t>
    </w:r>
    <w:r w:rsidR="00D523EF" w:rsidRPr="00EB0CF4">
      <w:rPr>
        <w:lang w:val="fr-FR"/>
      </w:rPr>
      <w:t xml:space="preserve">, </w:t>
    </w:r>
    <w:r w:rsidR="00D45834">
      <w:rPr>
        <w:lang w:val="fr-FR"/>
      </w:rPr>
      <w:t>Huawei</w:t>
    </w:r>
    <w:r w:rsidR="00D523EF" w:rsidRPr="00EB0CF4">
      <w:rPr>
        <w:lang w:val="fr-FR"/>
      </w:rPr>
      <w:t>, et al.</w:t>
    </w:r>
    <w:r>
      <w:fldChar w:fldCharType="end"/>
    </w:r>
  </w:p>
  <w:p w14:paraId="5942091A" w14:textId="77777777" w:rsidR="00D523EF" w:rsidRPr="00EB0CF4" w:rsidRDefault="00D523EF">
    <w:pPr>
      <w:rPr>
        <w:lang w:val="fr-FR"/>
      </w:rPr>
    </w:pPr>
  </w:p>
  <w:p w14:paraId="106FA480" w14:textId="77777777" w:rsidR="00BB57E4" w:rsidRPr="00C317CC" w:rsidRDefault="00BB57E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B5BA" w14:textId="77777777" w:rsidR="00983750" w:rsidRDefault="00983750">
      <w:r>
        <w:separator/>
      </w:r>
    </w:p>
  </w:footnote>
  <w:footnote w:type="continuationSeparator" w:id="0">
    <w:p w14:paraId="75DC3D0B" w14:textId="77777777" w:rsidR="00983750" w:rsidRDefault="00983750">
      <w:r>
        <w:continuationSeparator/>
      </w:r>
    </w:p>
  </w:footnote>
  <w:footnote w:type="continuationNotice" w:id="1">
    <w:p w14:paraId="3DC6D9E7" w14:textId="77777777" w:rsidR="00983750" w:rsidRDefault="009837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3C797" w14:textId="7B41097E" w:rsidR="00D523EF" w:rsidRDefault="009B001D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200E7">
      <w:t>January</w:t>
    </w:r>
    <w:r w:rsidR="00D523EF">
      <w:t xml:space="preserve"> 202</w:t>
    </w:r>
    <w:r w:rsidR="009A79FF">
      <w:t>5</w:t>
    </w:r>
    <w:r>
      <w:fldChar w:fldCharType="end"/>
    </w:r>
    <w:r w:rsidR="00D523EF">
      <w:tab/>
    </w:r>
    <w:r w:rsidR="00D523EF">
      <w:tab/>
    </w:r>
    <w:fldSimple w:instr=" TITLE  \* MERGEFORMAT ">
      <w:r w:rsidR="00D23F7B">
        <w:t>doc.: IEEE 802.11-24/</w:t>
      </w:r>
      <w:r w:rsidR="005C6FC7">
        <w:t>2008</w:t>
      </w:r>
      <w:r w:rsidR="00D23F7B">
        <w:t>r</w:t>
      </w:r>
      <w:r w:rsidR="000F4DBB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3600"/>
    <w:multiLevelType w:val="hybridMultilevel"/>
    <w:tmpl w:val="B6DE06E8"/>
    <w:lvl w:ilvl="0" w:tplc="52807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83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29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45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05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01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0E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C6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AF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677DD9"/>
    <w:multiLevelType w:val="hybridMultilevel"/>
    <w:tmpl w:val="749C1706"/>
    <w:lvl w:ilvl="0" w:tplc="A6D4B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05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20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E5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4A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A8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61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0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10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42633"/>
    <w:multiLevelType w:val="hybridMultilevel"/>
    <w:tmpl w:val="433E1EC6"/>
    <w:lvl w:ilvl="0" w:tplc="D5DC0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28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CE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8F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C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E3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2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C7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29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C1482"/>
    <w:multiLevelType w:val="hybridMultilevel"/>
    <w:tmpl w:val="C15EADC8"/>
    <w:lvl w:ilvl="0" w:tplc="62F6D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6DB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E4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E1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2B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67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87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06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63443"/>
    <w:multiLevelType w:val="hybridMultilevel"/>
    <w:tmpl w:val="49EA0720"/>
    <w:lvl w:ilvl="0" w:tplc="9B046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6F0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C7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03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6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06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A3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2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41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C538DE"/>
    <w:multiLevelType w:val="hybridMultilevel"/>
    <w:tmpl w:val="BA2CB044"/>
    <w:lvl w:ilvl="0" w:tplc="A7F62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43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E1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E3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27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05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7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CA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A5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7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E5350"/>
    <w:multiLevelType w:val="hybridMultilevel"/>
    <w:tmpl w:val="C548DFF8"/>
    <w:lvl w:ilvl="0" w:tplc="D950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CB1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C4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A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2F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EA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0E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44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C8265E"/>
    <w:multiLevelType w:val="hybridMultilevel"/>
    <w:tmpl w:val="321240CE"/>
    <w:lvl w:ilvl="0" w:tplc="957AE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EFD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E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ED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29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A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80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EA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22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EF969C8"/>
    <w:multiLevelType w:val="hybridMultilevel"/>
    <w:tmpl w:val="C5DE67E8"/>
    <w:lvl w:ilvl="0" w:tplc="97A88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A43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6F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2B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8C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C9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41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68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CE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008D8"/>
    <w:multiLevelType w:val="hybridMultilevel"/>
    <w:tmpl w:val="02A03508"/>
    <w:lvl w:ilvl="0" w:tplc="0478C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AD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E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E4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C6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0D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89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C9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A9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62E7CAC"/>
    <w:multiLevelType w:val="hybridMultilevel"/>
    <w:tmpl w:val="4D483D76"/>
    <w:lvl w:ilvl="0" w:tplc="2B04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61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6D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22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82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C5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CA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3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40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7053A9"/>
    <w:multiLevelType w:val="hybridMultilevel"/>
    <w:tmpl w:val="8BC6B610"/>
    <w:lvl w:ilvl="0" w:tplc="072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0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E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2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D51ED"/>
    <w:multiLevelType w:val="hybridMultilevel"/>
    <w:tmpl w:val="729E7162"/>
    <w:lvl w:ilvl="0" w:tplc="1EB8E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2E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CD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67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A0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29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67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80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EE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2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A345DD"/>
    <w:multiLevelType w:val="hybridMultilevel"/>
    <w:tmpl w:val="057498E4"/>
    <w:lvl w:ilvl="0" w:tplc="D8061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A48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4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CC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A4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48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A3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44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64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43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45"/>
  </w:num>
  <w:num w:numId="8">
    <w:abstractNumId w:val="22"/>
  </w:num>
  <w:num w:numId="9">
    <w:abstractNumId w:val="2"/>
  </w:num>
  <w:num w:numId="10">
    <w:abstractNumId w:val="19"/>
  </w:num>
  <w:num w:numId="11">
    <w:abstractNumId w:val="41"/>
  </w:num>
  <w:num w:numId="12">
    <w:abstractNumId w:val="3"/>
  </w:num>
  <w:num w:numId="13">
    <w:abstractNumId w:val="34"/>
  </w:num>
  <w:num w:numId="14">
    <w:abstractNumId w:val="38"/>
  </w:num>
  <w:num w:numId="15">
    <w:abstractNumId w:val="0"/>
  </w:num>
  <w:num w:numId="16">
    <w:abstractNumId w:val="25"/>
  </w:num>
  <w:num w:numId="17">
    <w:abstractNumId w:val="37"/>
  </w:num>
  <w:num w:numId="18">
    <w:abstractNumId w:val="35"/>
  </w:num>
  <w:num w:numId="19">
    <w:abstractNumId w:val="36"/>
  </w:num>
  <w:num w:numId="20">
    <w:abstractNumId w:val="14"/>
  </w:num>
  <w:num w:numId="21">
    <w:abstractNumId w:val="5"/>
  </w:num>
  <w:num w:numId="22">
    <w:abstractNumId w:val="24"/>
  </w:num>
  <w:num w:numId="23">
    <w:abstractNumId w:val="18"/>
  </w:num>
  <w:num w:numId="24">
    <w:abstractNumId w:val="4"/>
  </w:num>
  <w:num w:numId="25">
    <w:abstractNumId w:val="12"/>
  </w:num>
  <w:num w:numId="26">
    <w:abstractNumId w:val="44"/>
  </w:num>
  <w:num w:numId="27">
    <w:abstractNumId w:val="42"/>
  </w:num>
  <w:num w:numId="28">
    <w:abstractNumId w:val="10"/>
  </w:num>
  <w:num w:numId="29">
    <w:abstractNumId w:val="27"/>
  </w:num>
  <w:num w:numId="30">
    <w:abstractNumId w:val="31"/>
  </w:num>
  <w:num w:numId="31">
    <w:abstractNumId w:val="46"/>
  </w:num>
  <w:num w:numId="32">
    <w:abstractNumId w:val="16"/>
  </w:num>
  <w:num w:numId="33">
    <w:abstractNumId w:val="1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0"/>
  </w:num>
  <w:num w:numId="36">
    <w:abstractNumId w:val="33"/>
  </w:num>
  <w:num w:numId="37">
    <w:abstractNumId w:val="8"/>
  </w:num>
  <w:num w:numId="38">
    <w:abstractNumId w:val="11"/>
  </w:num>
  <w:num w:numId="39">
    <w:abstractNumId w:val="47"/>
  </w:num>
  <w:num w:numId="40">
    <w:abstractNumId w:val="21"/>
  </w:num>
  <w:num w:numId="41">
    <w:abstractNumId w:val="13"/>
  </w:num>
  <w:num w:numId="42">
    <w:abstractNumId w:val="7"/>
  </w:num>
  <w:num w:numId="43">
    <w:abstractNumId w:val="28"/>
  </w:num>
  <w:num w:numId="44">
    <w:abstractNumId w:val="29"/>
  </w:num>
  <w:num w:numId="45">
    <w:abstractNumId w:val="9"/>
  </w:num>
  <w:num w:numId="46">
    <w:abstractNumId w:val="15"/>
  </w:num>
  <w:num w:numId="47">
    <w:abstractNumId w:val="32"/>
  </w:num>
  <w:num w:numId="48">
    <w:abstractNumId w:val="39"/>
  </w:num>
  <w:num w:numId="49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7AD"/>
    <w:rsid w:val="00001948"/>
    <w:rsid w:val="0000216F"/>
    <w:rsid w:val="000104D4"/>
    <w:rsid w:val="00010BEB"/>
    <w:rsid w:val="00014D51"/>
    <w:rsid w:val="0002098B"/>
    <w:rsid w:val="00023562"/>
    <w:rsid w:val="00031792"/>
    <w:rsid w:val="00032785"/>
    <w:rsid w:val="000330A0"/>
    <w:rsid w:val="000336AE"/>
    <w:rsid w:val="0003470C"/>
    <w:rsid w:val="000356B2"/>
    <w:rsid w:val="00035D62"/>
    <w:rsid w:val="0005313F"/>
    <w:rsid w:val="00053EBC"/>
    <w:rsid w:val="00054658"/>
    <w:rsid w:val="00062744"/>
    <w:rsid w:val="000678B9"/>
    <w:rsid w:val="000717CB"/>
    <w:rsid w:val="00071C63"/>
    <w:rsid w:val="00086313"/>
    <w:rsid w:val="000877BC"/>
    <w:rsid w:val="00094169"/>
    <w:rsid w:val="00097392"/>
    <w:rsid w:val="00097EFB"/>
    <w:rsid w:val="000A00B3"/>
    <w:rsid w:val="000A1074"/>
    <w:rsid w:val="000A149F"/>
    <w:rsid w:val="000A6549"/>
    <w:rsid w:val="000A6852"/>
    <w:rsid w:val="000B0140"/>
    <w:rsid w:val="000B24C3"/>
    <w:rsid w:val="000B2D5A"/>
    <w:rsid w:val="000B3308"/>
    <w:rsid w:val="000B645A"/>
    <w:rsid w:val="000B7335"/>
    <w:rsid w:val="000C0685"/>
    <w:rsid w:val="000C1613"/>
    <w:rsid w:val="000C2CDE"/>
    <w:rsid w:val="000C32E3"/>
    <w:rsid w:val="000C686B"/>
    <w:rsid w:val="000C7F23"/>
    <w:rsid w:val="000D3F90"/>
    <w:rsid w:val="000D5C2B"/>
    <w:rsid w:val="000E23ED"/>
    <w:rsid w:val="000F3C07"/>
    <w:rsid w:val="000F44D3"/>
    <w:rsid w:val="000F4DBB"/>
    <w:rsid w:val="000F5542"/>
    <w:rsid w:val="001043A6"/>
    <w:rsid w:val="00105577"/>
    <w:rsid w:val="001063D7"/>
    <w:rsid w:val="00107547"/>
    <w:rsid w:val="00110274"/>
    <w:rsid w:val="0011111C"/>
    <w:rsid w:val="0011678C"/>
    <w:rsid w:val="00122137"/>
    <w:rsid w:val="00127201"/>
    <w:rsid w:val="001272B4"/>
    <w:rsid w:val="00134211"/>
    <w:rsid w:val="00135A53"/>
    <w:rsid w:val="00135D6A"/>
    <w:rsid w:val="001400B1"/>
    <w:rsid w:val="0014070E"/>
    <w:rsid w:val="00152019"/>
    <w:rsid w:val="0015421A"/>
    <w:rsid w:val="00154D82"/>
    <w:rsid w:val="00173566"/>
    <w:rsid w:val="00182210"/>
    <w:rsid w:val="00185518"/>
    <w:rsid w:val="00187D8D"/>
    <w:rsid w:val="001A4C03"/>
    <w:rsid w:val="001A7309"/>
    <w:rsid w:val="001B279F"/>
    <w:rsid w:val="001B44AA"/>
    <w:rsid w:val="001C3617"/>
    <w:rsid w:val="001C4654"/>
    <w:rsid w:val="001C6F96"/>
    <w:rsid w:val="001D0F53"/>
    <w:rsid w:val="001D1708"/>
    <w:rsid w:val="001D3F9C"/>
    <w:rsid w:val="001D3FE4"/>
    <w:rsid w:val="001D4FDA"/>
    <w:rsid w:val="001D5C90"/>
    <w:rsid w:val="001D5D59"/>
    <w:rsid w:val="001D65C9"/>
    <w:rsid w:val="001D723B"/>
    <w:rsid w:val="001E032C"/>
    <w:rsid w:val="001E27DC"/>
    <w:rsid w:val="001E7730"/>
    <w:rsid w:val="00205F96"/>
    <w:rsid w:val="002070F4"/>
    <w:rsid w:val="002110E8"/>
    <w:rsid w:val="002203E1"/>
    <w:rsid w:val="00226C00"/>
    <w:rsid w:val="00235919"/>
    <w:rsid w:val="002424B4"/>
    <w:rsid w:val="00247456"/>
    <w:rsid w:val="00247684"/>
    <w:rsid w:val="00252BC7"/>
    <w:rsid w:val="002578AB"/>
    <w:rsid w:val="00257951"/>
    <w:rsid w:val="00263906"/>
    <w:rsid w:val="00263AEE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8351B"/>
    <w:rsid w:val="0029020B"/>
    <w:rsid w:val="00296E42"/>
    <w:rsid w:val="002A0282"/>
    <w:rsid w:val="002B25D3"/>
    <w:rsid w:val="002B2CDE"/>
    <w:rsid w:val="002B478B"/>
    <w:rsid w:val="002B49CC"/>
    <w:rsid w:val="002C265A"/>
    <w:rsid w:val="002C6B6D"/>
    <w:rsid w:val="002D44BE"/>
    <w:rsid w:val="002D6CBD"/>
    <w:rsid w:val="002E1350"/>
    <w:rsid w:val="002E30DC"/>
    <w:rsid w:val="002E3735"/>
    <w:rsid w:val="002E79AF"/>
    <w:rsid w:val="002E7E06"/>
    <w:rsid w:val="002E7FD0"/>
    <w:rsid w:val="002F0A07"/>
    <w:rsid w:val="002F447C"/>
    <w:rsid w:val="00301B3D"/>
    <w:rsid w:val="00302B81"/>
    <w:rsid w:val="00305943"/>
    <w:rsid w:val="003073FA"/>
    <w:rsid w:val="00310D99"/>
    <w:rsid w:val="00311FB4"/>
    <w:rsid w:val="003161FD"/>
    <w:rsid w:val="00322CDF"/>
    <w:rsid w:val="0032509E"/>
    <w:rsid w:val="003303D3"/>
    <w:rsid w:val="003308EA"/>
    <w:rsid w:val="00332985"/>
    <w:rsid w:val="00340B33"/>
    <w:rsid w:val="00361EBD"/>
    <w:rsid w:val="003645F4"/>
    <w:rsid w:val="003655B0"/>
    <w:rsid w:val="0036571C"/>
    <w:rsid w:val="00373689"/>
    <w:rsid w:val="00373B1B"/>
    <w:rsid w:val="00380AFF"/>
    <w:rsid w:val="00382812"/>
    <w:rsid w:val="00391AED"/>
    <w:rsid w:val="003A2528"/>
    <w:rsid w:val="003A2A48"/>
    <w:rsid w:val="003A34AF"/>
    <w:rsid w:val="003A3569"/>
    <w:rsid w:val="003A41E5"/>
    <w:rsid w:val="003A457F"/>
    <w:rsid w:val="003A6AD7"/>
    <w:rsid w:val="003B0DBC"/>
    <w:rsid w:val="003B279C"/>
    <w:rsid w:val="003B4AFB"/>
    <w:rsid w:val="003D024E"/>
    <w:rsid w:val="003D1681"/>
    <w:rsid w:val="003D6A1A"/>
    <w:rsid w:val="003E18A1"/>
    <w:rsid w:val="003E5C4A"/>
    <w:rsid w:val="003E7D85"/>
    <w:rsid w:val="003F2DA5"/>
    <w:rsid w:val="003F7DE2"/>
    <w:rsid w:val="0040377D"/>
    <w:rsid w:val="00403909"/>
    <w:rsid w:val="00404F3F"/>
    <w:rsid w:val="004119A2"/>
    <w:rsid w:val="004131F7"/>
    <w:rsid w:val="004149F2"/>
    <w:rsid w:val="00430002"/>
    <w:rsid w:val="00433B31"/>
    <w:rsid w:val="004344F5"/>
    <w:rsid w:val="00442037"/>
    <w:rsid w:val="0045068F"/>
    <w:rsid w:val="00451E5D"/>
    <w:rsid w:val="00460DB7"/>
    <w:rsid w:val="004637D4"/>
    <w:rsid w:val="00467D2D"/>
    <w:rsid w:val="00474059"/>
    <w:rsid w:val="00474DE5"/>
    <w:rsid w:val="00475B17"/>
    <w:rsid w:val="004835C4"/>
    <w:rsid w:val="004844B6"/>
    <w:rsid w:val="0048771B"/>
    <w:rsid w:val="004947E1"/>
    <w:rsid w:val="00494CDE"/>
    <w:rsid w:val="004A1870"/>
    <w:rsid w:val="004B064B"/>
    <w:rsid w:val="004B366D"/>
    <w:rsid w:val="004B5FF6"/>
    <w:rsid w:val="004B79AC"/>
    <w:rsid w:val="004C3402"/>
    <w:rsid w:val="004C366C"/>
    <w:rsid w:val="004C3B3C"/>
    <w:rsid w:val="004C545B"/>
    <w:rsid w:val="004D23C0"/>
    <w:rsid w:val="004D2C12"/>
    <w:rsid w:val="004D7314"/>
    <w:rsid w:val="004E3DEA"/>
    <w:rsid w:val="004F2EE0"/>
    <w:rsid w:val="004F5E2B"/>
    <w:rsid w:val="004F6F4E"/>
    <w:rsid w:val="005042AA"/>
    <w:rsid w:val="00505EFD"/>
    <w:rsid w:val="00506116"/>
    <w:rsid w:val="00510B23"/>
    <w:rsid w:val="0051487B"/>
    <w:rsid w:val="00527B4C"/>
    <w:rsid w:val="0053252B"/>
    <w:rsid w:val="00533B21"/>
    <w:rsid w:val="00546AD0"/>
    <w:rsid w:val="0055426A"/>
    <w:rsid w:val="00554AA9"/>
    <w:rsid w:val="00564DF1"/>
    <w:rsid w:val="00566456"/>
    <w:rsid w:val="0056653D"/>
    <w:rsid w:val="005708C6"/>
    <w:rsid w:val="00574924"/>
    <w:rsid w:val="00575739"/>
    <w:rsid w:val="00575F9F"/>
    <w:rsid w:val="00576B8B"/>
    <w:rsid w:val="00577A5B"/>
    <w:rsid w:val="0058002E"/>
    <w:rsid w:val="00583E82"/>
    <w:rsid w:val="00587C2C"/>
    <w:rsid w:val="00591D5F"/>
    <w:rsid w:val="005A21BA"/>
    <w:rsid w:val="005A38BF"/>
    <w:rsid w:val="005A7DA2"/>
    <w:rsid w:val="005B062E"/>
    <w:rsid w:val="005B1B52"/>
    <w:rsid w:val="005B1BC0"/>
    <w:rsid w:val="005B646D"/>
    <w:rsid w:val="005B730F"/>
    <w:rsid w:val="005B7A67"/>
    <w:rsid w:val="005B7F78"/>
    <w:rsid w:val="005C2AF6"/>
    <w:rsid w:val="005C4808"/>
    <w:rsid w:val="005C6FC7"/>
    <w:rsid w:val="005C704E"/>
    <w:rsid w:val="005D674E"/>
    <w:rsid w:val="005D739F"/>
    <w:rsid w:val="005E5E41"/>
    <w:rsid w:val="005E72E7"/>
    <w:rsid w:val="005F1DC7"/>
    <w:rsid w:val="005F2A9E"/>
    <w:rsid w:val="005F322C"/>
    <w:rsid w:val="005F40A4"/>
    <w:rsid w:val="005F4262"/>
    <w:rsid w:val="005F6020"/>
    <w:rsid w:val="00601369"/>
    <w:rsid w:val="0060160D"/>
    <w:rsid w:val="00603BBB"/>
    <w:rsid w:val="0060583D"/>
    <w:rsid w:val="00612221"/>
    <w:rsid w:val="006162AD"/>
    <w:rsid w:val="0061686E"/>
    <w:rsid w:val="00617345"/>
    <w:rsid w:val="0062440B"/>
    <w:rsid w:val="00630A7A"/>
    <w:rsid w:val="00633CA5"/>
    <w:rsid w:val="006350B1"/>
    <w:rsid w:val="00644BF3"/>
    <w:rsid w:val="0064572E"/>
    <w:rsid w:val="00651FBC"/>
    <w:rsid w:val="006567A2"/>
    <w:rsid w:val="0066107F"/>
    <w:rsid w:val="0066371E"/>
    <w:rsid w:val="006707BD"/>
    <w:rsid w:val="00673CF5"/>
    <w:rsid w:val="006748E0"/>
    <w:rsid w:val="00680F8F"/>
    <w:rsid w:val="0068266A"/>
    <w:rsid w:val="00684292"/>
    <w:rsid w:val="00685023"/>
    <w:rsid w:val="00685811"/>
    <w:rsid w:val="0069032E"/>
    <w:rsid w:val="00697D06"/>
    <w:rsid w:val="006A030F"/>
    <w:rsid w:val="006A12C7"/>
    <w:rsid w:val="006A165B"/>
    <w:rsid w:val="006A183F"/>
    <w:rsid w:val="006A2AD8"/>
    <w:rsid w:val="006B01E9"/>
    <w:rsid w:val="006B33B1"/>
    <w:rsid w:val="006B5C4D"/>
    <w:rsid w:val="006C0727"/>
    <w:rsid w:val="006C1EF7"/>
    <w:rsid w:val="006C39FE"/>
    <w:rsid w:val="006D3F30"/>
    <w:rsid w:val="006D5827"/>
    <w:rsid w:val="006D6B85"/>
    <w:rsid w:val="006D6BDD"/>
    <w:rsid w:val="006E145F"/>
    <w:rsid w:val="006E7B89"/>
    <w:rsid w:val="006F0547"/>
    <w:rsid w:val="006F32F3"/>
    <w:rsid w:val="006F338C"/>
    <w:rsid w:val="006F478A"/>
    <w:rsid w:val="006F7CA0"/>
    <w:rsid w:val="00702114"/>
    <w:rsid w:val="007030C7"/>
    <w:rsid w:val="007061B9"/>
    <w:rsid w:val="00711BEE"/>
    <w:rsid w:val="00711F09"/>
    <w:rsid w:val="007200E7"/>
    <w:rsid w:val="00721A48"/>
    <w:rsid w:val="00721CDA"/>
    <w:rsid w:val="00724DAF"/>
    <w:rsid w:val="00727125"/>
    <w:rsid w:val="00731285"/>
    <w:rsid w:val="00731494"/>
    <w:rsid w:val="0073193C"/>
    <w:rsid w:val="00736C01"/>
    <w:rsid w:val="0074603B"/>
    <w:rsid w:val="00746ECC"/>
    <w:rsid w:val="0074773B"/>
    <w:rsid w:val="00750F58"/>
    <w:rsid w:val="00752CCE"/>
    <w:rsid w:val="00754162"/>
    <w:rsid w:val="00754905"/>
    <w:rsid w:val="00754F61"/>
    <w:rsid w:val="00760EB2"/>
    <w:rsid w:val="0076406A"/>
    <w:rsid w:val="0076555E"/>
    <w:rsid w:val="00770572"/>
    <w:rsid w:val="007734BE"/>
    <w:rsid w:val="00774DE2"/>
    <w:rsid w:val="00793B3A"/>
    <w:rsid w:val="0079438B"/>
    <w:rsid w:val="007A0CE9"/>
    <w:rsid w:val="007A797F"/>
    <w:rsid w:val="007B0190"/>
    <w:rsid w:val="007B56E2"/>
    <w:rsid w:val="007C1065"/>
    <w:rsid w:val="007C2842"/>
    <w:rsid w:val="007C5A0C"/>
    <w:rsid w:val="007D49EC"/>
    <w:rsid w:val="007D4F4D"/>
    <w:rsid w:val="007E2775"/>
    <w:rsid w:val="007E3272"/>
    <w:rsid w:val="007E481D"/>
    <w:rsid w:val="007F072E"/>
    <w:rsid w:val="007F21AD"/>
    <w:rsid w:val="007F26FD"/>
    <w:rsid w:val="007F28D1"/>
    <w:rsid w:val="007F406C"/>
    <w:rsid w:val="00800251"/>
    <w:rsid w:val="00801435"/>
    <w:rsid w:val="00801B4E"/>
    <w:rsid w:val="008058B9"/>
    <w:rsid w:val="00806D60"/>
    <w:rsid w:val="00817569"/>
    <w:rsid w:val="00821B69"/>
    <w:rsid w:val="00823F63"/>
    <w:rsid w:val="00825418"/>
    <w:rsid w:val="0083251A"/>
    <w:rsid w:val="00834BD9"/>
    <w:rsid w:val="008415A7"/>
    <w:rsid w:val="0085008B"/>
    <w:rsid w:val="00852FF1"/>
    <w:rsid w:val="008534A8"/>
    <w:rsid w:val="008535F9"/>
    <w:rsid w:val="008541AF"/>
    <w:rsid w:val="00866FEE"/>
    <w:rsid w:val="00872101"/>
    <w:rsid w:val="008815D2"/>
    <w:rsid w:val="008830EC"/>
    <w:rsid w:val="00885431"/>
    <w:rsid w:val="00886877"/>
    <w:rsid w:val="008907B6"/>
    <w:rsid w:val="00893C42"/>
    <w:rsid w:val="0089533D"/>
    <w:rsid w:val="008A5AB7"/>
    <w:rsid w:val="008A5BDF"/>
    <w:rsid w:val="008B0013"/>
    <w:rsid w:val="008B52A9"/>
    <w:rsid w:val="008B5614"/>
    <w:rsid w:val="008C6C6F"/>
    <w:rsid w:val="008C7EE7"/>
    <w:rsid w:val="008D5345"/>
    <w:rsid w:val="008E69AA"/>
    <w:rsid w:val="008F0800"/>
    <w:rsid w:val="008F154A"/>
    <w:rsid w:val="008F2127"/>
    <w:rsid w:val="008F2B5C"/>
    <w:rsid w:val="008F36F6"/>
    <w:rsid w:val="00902AA1"/>
    <w:rsid w:val="00907110"/>
    <w:rsid w:val="00907CE5"/>
    <w:rsid w:val="009106D7"/>
    <w:rsid w:val="00910A61"/>
    <w:rsid w:val="00913AFB"/>
    <w:rsid w:val="00913CD0"/>
    <w:rsid w:val="009155BF"/>
    <w:rsid w:val="009273F6"/>
    <w:rsid w:val="009300A0"/>
    <w:rsid w:val="00930FB1"/>
    <w:rsid w:val="0093387C"/>
    <w:rsid w:val="00933C5B"/>
    <w:rsid w:val="00935E3C"/>
    <w:rsid w:val="0094248D"/>
    <w:rsid w:val="00942BCF"/>
    <w:rsid w:val="00952B01"/>
    <w:rsid w:val="00952FC6"/>
    <w:rsid w:val="00954847"/>
    <w:rsid w:val="00960A12"/>
    <w:rsid w:val="009677A8"/>
    <w:rsid w:val="0097229A"/>
    <w:rsid w:val="00974BDF"/>
    <w:rsid w:val="0097560F"/>
    <w:rsid w:val="00981C83"/>
    <w:rsid w:val="00983750"/>
    <w:rsid w:val="00984226"/>
    <w:rsid w:val="00984B44"/>
    <w:rsid w:val="0098600E"/>
    <w:rsid w:val="00987A20"/>
    <w:rsid w:val="00987FB8"/>
    <w:rsid w:val="00993972"/>
    <w:rsid w:val="00994F5C"/>
    <w:rsid w:val="009A2EA6"/>
    <w:rsid w:val="009A79FF"/>
    <w:rsid w:val="009B001D"/>
    <w:rsid w:val="009B2CBC"/>
    <w:rsid w:val="009C0C20"/>
    <w:rsid w:val="009C5DF8"/>
    <w:rsid w:val="009D4202"/>
    <w:rsid w:val="009D69D6"/>
    <w:rsid w:val="009E030B"/>
    <w:rsid w:val="009E13CB"/>
    <w:rsid w:val="009E2942"/>
    <w:rsid w:val="009E6805"/>
    <w:rsid w:val="009F2FBC"/>
    <w:rsid w:val="009F6F6B"/>
    <w:rsid w:val="009F7ACD"/>
    <w:rsid w:val="00A028F0"/>
    <w:rsid w:val="00A03EDC"/>
    <w:rsid w:val="00A05790"/>
    <w:rsid w:val="00A11E89"/>
    <w:rsid w:val="00A21A3B"/>
    <w:rsid w:val="00A23781"/>
    <w:rsid w:val="00A2480C"/>
    <w:rsid w:val="00A30E3B"/>
    <w:rsid w:val="00A34648"/>
    <w:rsid w:val="00A43C9D"/>
    <w:rsid w:val="00A50E46"/>
    <w:rsid w:val="00A5420C"/>
    <w:rsid w:val="00A665F4"/>
    <w:rsid w:val="00A70322"/>
    <w:rsid w:val="00A76D89"/>
    <w:rsid w:val="00A82B2A"/>
    <w:rsid w:val="00A851BC"/>
    <w:rsid w:val="00A9172F"/>
    <w:rsid w:val="00A9545B"/>
    <w:rsid w:val="00AA427C"/>
    <w:rsid w:val="00AA5840"/>
    <w:rsid w:val="00AA6828"/>
    <w:rsid w:val="00AA72F9"/>
    <w:rsid w:val="00AA73EB"/>
    <w:rsid w:val="00AB6DE9"/>
    <w:rsid w:val="00AC124B"/>
    <w:rsid w:val="00AC2536"/>
    <w:rsid w:val="00AC3C57"/>
    <w:rsid w:val="00AD0ED0"/>
    <w:rsid w:val="00AD6549"/>
    <w:rsid w:val="00AE3914"/>
    <w:rsid w:val="00AE46B2"/>
    <w:rsid w:val="00AE5CF7"/>
    <w:rsid w:val="00AE6F4B"/>
    <w:rsid w:val="00AF4866"/>
    <w:rsid w:val="00AF5B1E"/>
    <w:rsid w:val="00B015E9"/>
    <w:rsid w:val="00B0191F"/>
    <w:rsid w:val="00B06B0F"/>
    <w:rsid w:val="00B06F0B"/>
    <w:rsid w:val="00B07527"/>
    <w:rsid w:val="00B07BCF"/>
    <w:rsid w:val="00B102B7"/>
    <w:rsid w:val="00B14145"/>
    <w:rsid w:val="00B16D9D"/>
    <w:rsid w:val="00B176C5"/>
    <w:rsid w:val="00B21B2D"/>
    <w:rsid w:val="00B21E26"/>
    <w:rsid w:val="00B3313A"/>
    <w:rsid w:val="00B334C4"/>
    <w:rsid w:val="00B33CAD"/>
    <w:rsid w:val="00B340C1"/>
    <w:rsid w:val="00B35583"/>
    <w:rsid w:val="00B43AA4"/>
    <w:rsid w:val="00B450D1"/>
    <w:rsid w:val="00B543D2"/>
    <w:rsid w:val="00B54B55"/>
    <w:rsid w:val="00B560D0"/>
    <w:rsid w:val="00B67F75"/>
    <w:rsid w:val="00B8198A"/>
    <w:rsid w:val="00B871EF"/>
    <w:rsid w:val="00B96B46"/>
    <w:rsid w:val="00BA1C3B"/>
    <w:rsid w:val="00BA25F5"/>
    <w:rsid w:val="00BB0FA1"/>
    <w:rsid w:val="00BB57E4"/>
    <w:rsid w:val="00BB7495"/>
    <w:rsid w:val="00BC1BC4"/>
    <w:rsid w:val="00BC7D35"/>
    <w:rsid w:val="00BD79FF"/>
    <w:rsid w:val="00BE141A"/>
    <w:rsid w:val="00BE68C2"/>
    <w:rsid w:val="00BE6D64"/>
    <w:rsid w:val="00BF14E3"/>
    <w:rsid w:val="00C06D08"/>
    <w:rsid w:val="00C06E01"/>
    <w:rsid w:val="00C06F20"/>
    <w:rsid w:val="00C07E31"/>
    <w:rsid w:val="00C10B81"/>
    <w:rsid w:val="00C113EA"/>
    <w:rsid w:val="00C12011"/>
    <w:rsid w:val="00C141D2"/>
    <w:rsid w:val="00C14FAA"/>
    <w:rsid w:val="00C17F71"/>
    <w:rsid w:val="00C26C5B"/>
    <w:rsid w:val="00C30DA7"/>
    <w:rsid w:val="00C31319"/>
    <w:rsid w:val="00C317CC"/>
    <w:rsid w:val="00C333C7"/>
    <w:rsid w:val="00C37689"/>
    <w:rsid w:val="00C37E7E"/>
    <w:rsid w:val="00C41A87"/>
    <w:rsid w:val="00C422C8"/>
    <w:rsid w:val="00C52130"/>
    <w:rsid w:val="00C56E5E"/>
    <w:rsid w:val="00C5759B"/>
    <w:rsid w:val="00C60485"/>
    <w:rsid w:val="00C70A7E"/>
    <w:rsid w:val="00C71173"/>
    <w:rsid w:val="00C76544"/>
    <w:rsid w:val="00C77588"/>
    <w:rsid w:val="00C814F0"/>
    <w:rsid w:val="00C86D29"/>
    <w:rsid w:val="00C874D8"/>
    <w:rsid w:val="00C87CBF"/>
    <w:rsid w:val="00CA09B2"/>
    <w:rsid w:val="00CA4275"/>
    <w:rsid w:val="00CA490F"/>
    <w:rsid w:val="00CB3B71"/>
    <w:rsid w:val="00CB48B6"/>
    <w:rsid w:val="00CD0A4A"/>
    <w:rsid w:val="00CD6B67"/>
    <w:rsid w:val="00CD7750"/>
    <w:rsid w:val="00CE17B8"/>
    <w:rsid w:val="00CF218D"/>
    <w:rsid w:val="00D010E2"/>
    <w:rsid w:val="00D034C5"/>
    <w:rsid w:val="00D07585"/>
    <w:rsid w:val="00D1049E"/>
    <w:rsid w:val="00D13B58"/>
    <w:rsid w:val="00D14A57"/>
    <w:rsid w:val="00D17890"/>
    <w:rsid w:val="00D20978"/>
    <w:rsid w:val="00D2226F"/>
    <w:rsid w:val="00D23F7B"/>
    <w:rsid w:val="00D2560D"/>
    <w:rsid w:val="00D272BF"/>
    <w:rsid w:val="00D30787"/>
    <w:rsid w:val="00D34665"/>
    <w:rsid w:val="00D36C0D"/>
    <w:rsid w:val="00D40FF2"/>
    <w:rsid w:val="00D4402B"/>
    <w:rsid w:val="00D44A40"/>
    <w:rsid w:val="00D44DEA"/>
    <w:rsid w:val="00D454E4"/>
    <w:rsid w:val="00D45834"/>
    <w:rsid w:val="00D50648"/>
    <w:rsid w:val="00D51C68"/>
    <w:rsid w:val="00D523EF"/>
    <w:rsid w:val="00D55639"/>
    <w:rsid w:val="00D8486B"/>
    <w:rsid w:val="00D8712F"/>
    <w:rsid w:val="00D93254"/>
    <w:rsid w:val="00D95AB2"/>
    <w:rsid w:val="00D97F7A"/>
    <w:rsid w:val="00DA0C8D"/>
    <w:rsid w:val="00DA1068"/>
    <w:rsid w:val="00DA4DE5"/>
    <w:rsid w:val="00DA5B38"/>
    <w:rsid w:val="00DB0085"/>
    <w:rsid w:val="00DB7701"/>
    <w:rsid w:val="00DC22B9"/>
    <w:rsid w:val="00DC247D"/>
    <w:rsid w:val="00DC5A7B"/>
    <w:rsid w:val="00DC5DE0"/>
    <w:rsid w:val="00DD27BC"/>
    <w:rsid w:val="00DD29F2"/>
    <w:rsid w:val="00DD678E"/>
    <w:rsid w:val="00DE7194"/>
    <w:rsid w:val="00DF0862"/>
    <w:rsid w:val="00DF3EA0"/>
    <w:rsid w:val="00E02A8B"/>
    <w:rsid w:val="00E05FF5"/>
    <w:rsid w:val="00E111B7"/>
    <w:rsid w:val="00E11F39"/>
    <w:rsid w:val="00E12993"/>
    <w:rsid w:val="00E215B4"/>
    <w:rsid w:val="00E227F5"/>
    <w:rsid w:val="00E25185"/>
    <w:rsid w:val="00E25611"/>
    <w:rsid w:val="00E256AD"/>
    <w:rsid w:val="00E301C5"/>
    <w:rsid w:val="00E30F45"/>
    <w:rsid w:val="00E34792"/>
    <w:rsid w:val="00E34B90"/>
    <w:rsid w:val="00E34F14"/>
    <w:rsid w:val="00E353F5"/>
    <w:rsid w:val="00E37B80"/>
    <w:rsid w:val="00E40972"/>
    <w:rsid w:val="00E4265F"/>
    <w:rsid w:val="00E43426"/>
    <w:rsid w:val="00E43A4A"/>
    <w:rsid w:val="00E461DF"/>
    <w:rsid w:val="00E62AE8"/>
    <w:rsid w:val="00E7326A"/>
    <w:rsid w:val="00E732E6"/>
    <w:rsid w:val="00E7381B"/>
    <w:rsid w:val="00E75C1C"/>
    <w:rsid w:val="00E82015"/>
    <w:rsid w:val="00E8402A"/>
    <w:rsid w:val="00E85191"/>
    <w:rsid w:val="00E87DCC"/>
    <w:rsid w:val="00E91ADE"/>
    <w:rsid w:val="00E92C2C"/>
    <w:rsid w:val="00EA2AD7"/>
    <w:rsid w:val="00EA318D"/>
    <w:rsid w:val="00EA74EE"/>
    <w:rsid w:val="00EB0CF4"/>
    <w:rsid w:val="00EB25BC"/>
    <w:rsid w:val="00EB49C3"/>
    <w:rsid w:val="00EB4DBF"/>
    <w:rsid w:val="00EB6E18"/>
    <w:rsid w:val="00EB79D9"/>
    <w:rsid w:val="00EC08A4"/>
    <w:rsid w:val="00EC3F96"/>
    <w:rsid w:val="00EC4FBC"/>
    <w:rsid w:val="00EC50AB"/>
    <w:rsid w:val="00EC57A4"/>
    <w:rsid w:val="00ED2A88"/>
    <w:rsid w:val="00ED5A05"/>
    <w:rsid w:val="00EE2394"/>
    <w:rsid w:val="00EF08D1"/>
    <w:rsid w:val="00EF769A"/>
    <w:rsid w:val="00EF7BDE"/>
    <w:rsid w:val="00F00517"/>
    <w:rsid w:val="00F01280"/>
    <w:rsid w:val="00F01403"/>
    <w:rsid w:val="00F0383B"/>
    <w:rsid w:val="00F05101"/>
    <w:rsid w:val="00F07428"/>
    <w:rsid w:val="00F1034F"/>
    <w:rsid w:val="00F10DD9"/>
    <w:rsid w:val="00F120E8"/>
    <w:rsid w:val="00F15AB3"/>
    <w:rsid w:val="00F26E33"/>
    <w:rsid w:val="00F3021B"/>
    <w:rsid w:val="00F30CB6"/>
    <w:rsid w:val="00F40082"/>
    <w:rsid w:val="00F42661"/>
    <w:rsid w:val="00F42D30"/>
    <w:rsid w:val="00F47E53"/>
    <w:rsid w:val="00F50CA9"/>
    <w:rsid w:val="00F57783"/>
    <w:rsid w:val="00F70BC6"/>
    <w:rsid w:val="00F772E9"/>
    <w:rsid w:val="00F809F6"/>
    <w:rsid w:val="00F81124"/>
    <w:rsid w:val="00F83294"/>
    <w:rsid w:val="00F8706A"/>
    <w:rsid w:val="00F92E25"/>
    <w:rsid w:val="00F933E0"/>
    <w:rsid w:val="00F96DD9"/>
    <w:rsid w:val="00FA2D68"/>
    <w:rsid w:val="00FA4F77"/>
    <w:rsid w:val="00FA5815"/>
    <w:rsid w:val="00FA622E"/>
    <w:rsid w:val="00FA62BB"/>
    <w:rsid w:val="00FC5087"/>
    <w:rsid w:val="00FC76A4"/>
    <w:rsid w:val="00FD0298"/>
    <w:rsid w:val="00FD2661"/>
    <w:rsid w:val="00FF4A09"/>
    <w:rsid w:val="00FF50C0"/>
    <w:rsid w:val="00FF6EBA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5739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35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035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B478B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BalloonText">
    <w:name w:val="Balloon Text"/>
    <w:basedOn w:val="Normal"/>
    <w:link w:val="BalloonTextChar"/>
    <w:rsid w:val="00DD678E"/>
    <w:rPr>
      <w:rFonts w:ascii="Tahoma" w:eastAsia="Malgun Gothic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D6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78E"/>
    <w:rPr>
      <w:rFonts w:ascii="Calibri" w:eastAsia="Malgun Gothic" w:hAnsi="Calibri"/>
      <w:lang w:val="en-GB"/>
    </w:rPr>
  </w:style>
  <w:style w:type="paragraph" w:styleId="NormalWeb">
    <w:name w:val="Normal (Web)"/>
    <w:basedOn w:val="Normal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678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DD678E"/>
    <w:rPr>
      <w:b/>
      <w:bCs/>
    </w:rPr>
  </w:style>
  <w:style w:type="paragraph" w:customStyle="1" w:styleId="SP">
    <w:name w:val="SP"/>
    <w:basedOn w:val="NoSpacing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DefaultParagraphFont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DefaultParagraphFont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D678E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BodyTextChar">
    <w:name w:val="Body Text Char"/>
    <w:basedOn w:val="DefaultParagraphFont"/>
    <w:link w:val="BodyText0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DefaultParagraphFont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DD678E"/>
    <w:rPr>
      <w:i/>
      <w:iCs/>
    </w:rPr>
  </w:style>
  <w:style w:type="character" w:customStyle="1" w:styleId="ui-provider">
    <w:name w:val="ui-provider"/>
    <w:basedOn w:val="DefaultParagraphFont"/>
    <w:rsid w:val="00DD678E"/>
  </w:style>
  <w:style w:type="character" w:customStyle="1" w:styleId="FooterChar">
    <w:name w:val="Footer Char"/>
    <w:basedOn w:val="DefaultParagraphFont"/>
    <w:link w:val="Footer"/>
    <w:uiPriority w:val="99"/>
    <w:rsid w:val="00DD678E"/>
    <w:rPr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035D6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035D62"/>
    <w:rPr>
      <w:rFonts w:asciiTheme="majorHAnsi" w:eastAsiaTheme="majorEastAsia" w:hAnsiTheme="majorHAnsi" w:cstheme="majorBidi"/>
      <w:color w:val="2F5496" w:themeColor="accent1" w:themeShade="BF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171-21-00bn-tgbn-motions-list-part-1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014-07-00bn-tgbn-motions-list-part-2.pptx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C3586-EBEA-4F8F-9684-FA05F08C66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2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Shimi Shilo</dc:creator>
  <cp:keywords>November 2024</cp:keywords>
  <dc:description>Matthew Fischer, Broadcom, et al.</dc:description>
  <cp:lastModifiedBy>Shimi Shilo (TRC)</cp:lastModifiedBy>
  <cp:revision>4</cp:revision>
  <cp:lastPrinted>1900-01-01T08:00:00Z</cp:lastPrinted>
  <dcterms:created xsi:type="dcterms:W3CDTF">2025-02-04T08:25:00Z</dcterms:created>
  <dcterms:modified xsi:type="dcterms:W3CDTF">2025-02-04T08:29:00Z</dcterms:modified>
</cp:coreProperties>
</file>