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6E6A0982" w:rsidR="004811BB" w:rsidRPr="009D56DE" w:rsidRDefault="004811BB" w:rsidP="00C5466C">
                            <w:pPr>
                              <w:pStyle w:val="ListParagraph"/>
                              <w:numPr>
                                <w:ilvl w:val="0"/>
                                <w:numId w:val="1"/>
                              </w:numPr>
                              <w:jc w:val="both"/>
                              <w:rPr>
                                <w:sz w:val="22"/>
                              </w:rPr>
                            </w:pPr>
                            <w:r>
                              <w:rPr>
                                <w:sz w:val="22"/>
                              </w:rPr>
                              <w:t xml:space="preserve">Rev 5: </w:t>
                            </w:r>
                            <w:r>
                              <w:rPr>
                                <w:sz w:val="22"/>
                              </w:rPr>
                              <w:t xml:space="preserve">Updated after the </w:t>
                            </w:r>
                            <w:r>
                              <w:rPr>
                                <w:sz w:val="22"/>
                              </w:rPr>
                              <w:t>second</w:t>
                            </w:r>
                            <w:r>
                              <w:rPr>
                                <w:sz w:val="22"/>
                              </w:rPr>
                              <w:t xml:space="preserve"> conf calls. Includes updates of links for second conf call, and removal of submissions not posted in time.</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6E6A0982" w:rsidR="004811BB" w:rsidRPr="009D56DE" w:rsidRDefault="004811BB" w:rsidP="00C5466C">
                      <w:pPr>
                        <w:pStyle w:val="ListParagraph"/>
                        <w:numPr>
                          <w:ilvl w:val="0"/>
                          <w:numId w:val="1"/>
                        </w:numPr>
                        <w:jc w:val="both"/>
                        <w:rPr>
                          <w:sz w:val="22"/>
                        </w:rPr>
                      </w:pPr>
                      <w:r>
                        <w:rPr>
                          <w:sz w:val="22"/>
                        </w:rPr>
                        <w:t xml:space="preserve">Rev 5: </w:t>
                      </w:r>
                      <w:r>
                        <w:rPr>
                          <w:sz w:val="22"/>
                        </w:rPr>
                        <w:t xml:space="preserve">Updated after the </w:t>
                      </w:r>
                      <w:r>
                        <w:rPr>
                          <w:sz w:val="22"/>
                        </w:rPr>
                        <w:t>second</w:t>
                      </w:r>
                      <w:r>
                        <w:rPr>
                          <w:sz w:val="22"/>
                        </w:rPr>
                        <w:t xml:space="preserve"> conf calls. Includes updates of links for second conf call, and removal of submissions not posted in time.</w:t>
                      </w:r>
                      <w:r>
                        <w:rPr>
                          <w:sz w:val="22"/>
                        </w:rPr>
                        <w:t xml:space="preserve">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6E54B6" w:rsidRDefault="005C2861" w:rsidP="005C2861">
      <w:pPr>
        <w:pStyle w:val="ListParagraph"/>
        <w:numPr>
          <w:ilvl w:val="0"/>
          <w:numId w:val="45"/>
        </w:numPr>
        <w:textAlignment w:val="baseline"/>
        <w:rPr>
          <w:color w:val="000000"/>
          <w:sz w:val="20"/>
          <w:highlight w:val="yellow"/>
        </w:rPr>
      </w:pPr>
      <w:r w:rsidRPr="006E54B6">
        <w:rPr>
          <w:rFonts w:cs="+mn-cs"/>
          <w:b/>
          <w:bCs/>
          <w:color w:val="000000"/>
          <w:sz w:val="20"/>
          <w:szCs w:val="20"/>
          <w:highlight w:val="yellow"/>
        </w:rPr>
        <w:t xml:space="preserve">October </w:t>
      </w:r>
      <w:r w:rsidR="00861A82" w:rsidRPr="006E54B6">
        <w:rPr>
          <w:rFonts w:cs="+mn-cs"/>
          <w:b/>
          <w:bCs/>
          <w:color w:val="000000"/>
          <w:sz w:val="20"/>
          <w:szCs w:val="20"/>
          <w:highlight w:val="yellow"/>
        </w:rPr>
        <w:t>07</w:t>
      </w:r>
      <w:r w:rsidRPr="006E54B6">
        <w:rPr>
          <w:rFonts w:cs="+mn-cs"/>
          <w:b/>
          <w:bCs/>
          <w:color w:val="000000"/>
          <w:sz w:val="20"/>
          <w:szCs w:val="20"/>
          <w:highlight w:val="yellow"/>
        </w:rPr>
        <w:t xml:space="preserve"> </w:t>
      </w:r>
      <w:r w:rsidRPr="006E54B6">
        <w:rPr>
          <w:rFonts w:cs="+mn-cs"/>
          <w:b/>
          <w:bCs/>
          <w:color w:val="000000"/>
          <w:sz w:val="20"/>
          <w:szCs w:val="20"/>
          <w:highlight w:val="yellow"/>
        </w:rPr>
        <w:tab/>
      </w:r>
      <w:r w:rsidRPr="006E54B6">
        <w:rPr>
          <w:rFonts w:cs="+mn-cs"/>
          <w:b/>
          <w:bCs/>
          <w:color w:val="000000"/>
          <w:sz w:val="20"/>
          <w:szCs w:val="20"/>
          <w:highlight w:val="yellow"/>
        </w:rPr>
        <w:tab/>
      </w:r>
      <w:r w:rsidRPr="006E54B6">
        <w:rPr>
          <w:rFonts w:cs="+mn-cs"/>
          <w:b/>
          <w:bCs/>
          <w:color w:val="000000"/>
          <w:sz w:val="20"/>
          <w:szCs w:val="20"/>
          <w:highlight w:val="yellow"/>
        </w:rPr>
        <w:tab/>
        <w:t>(Monday)</w:t>
      </w:r>
      <w:r w:rsidRPr="006E54B6">
        <w:rPr>
          <w:rFonts w:cs="+mn-cs"/>
          <w:b/>
          <w:bCs/>
          <w:color w:val="000000"/>
          <w:sz w:val="20"/>
          <w:szCs w:val="20"/>
          <w:highlight w:val="yellow"/>
        </w:rPr>
        <w:tab/>
      </w:r>
      <w:r w:rsidRPr="006E54B6">
        <w:rPr>
          <w:rFonts w:cs="+mn-cs"/>
          <w:b/>
          <w:bCs/>
          <w:color w:val="000000"/>
          <w:sz w:val="20"/>
          <w:szCs w:val="20"/>
          <w:highlight w:val="yellow"/>
        </w:rPr>
        <w:tab/>
        <w:t>– MAC</w:t>
      </w:r>
      <w:r w:rsidRPr="006E54B6">
        <w:rPr>
          <w:rFonts w:cs="+mn-cs"/>
          <w:b/>
          <w:bCs/>
          <w:color w:val="000000"/>
          <w:sz w:val="20"/>
          <w:szCs w:val="20"/>
          <w:highlight w:val="yellow"/>
        </w:rPr>
        <w:tab/>
      </w:r>
      <w:r w:rsidRPr="006E54B6">
        <w:rPr>
          <w:rFonts w:cs="+mn-cs"/>
          <w:b/>
          <w:bCs/>
          <w:color w:val="000000"/>
          <w:sz w:val="20"/>
          <w:szCs w:val="20"/>
          <w:highlight w:val="yellow"/>
        </w:rPr>
        <w:tab/>
      </w:r>
      <w:r w:rsidRPr="006E54B6">
        <w:rPr>
          <w:rFonts w:cs="+mn-cs"/>
          <w:b/>
          <w:bCs/>
          <w:color w:val="000000"/>
          <w:sz w:val="20"/>
          <w:szCs w:val="20"/>
          <w:highlight w:val="yellow"/>
        </w:rPr>
        <w:tab/>
        <w:t>19:00-21:00 ET</w:t>
      </w:r>
    </w:p>
    <w:p w14:paraId="6EAC4CF9" w14:textId="22CB5A02" w:rsidR="00024569" w:rsidRPr="006E54B6" w:rsidRDefault="00024569" w:rsidP="00024569">
      <w:pPr>
        <w:pStyle w:val="ListParagraph"/>
        <w:numPr>
          <w:ilvl w:val="0"/>
          <w:numId w:val="45"/>
        </w:numPr>
        <w:textAlignment w:val="baseline"/>
        <w:rPr>
          <w:color w:val="000000"/>
          <w:sz w:val="20"/>
          <w:highlight w:val="yellow"/>
        </w:rPr>
      </w:pPr>
      <w:r w:rsidRPr="006E54B6">
        <w:rPr>
          <w:rFonts w:cs="+mn-cs"/>
          <w:b/>
          <w:bCs/>
          <w:color w:val="000000"/>
          <w:sz w:val="20"/>
          <w:szCs w:val="20"/>
          <w:highlight w:val="yellow"/>
        </w:rPr>
        <w:t xml:space="preserve">October 10 </w:t>
      </w:r>
      <w:r w:rsidRPr="006E54B6">
        <w:rPr>
          <w:rFonts w:cs="+mn-cs"/>
          <w:b/>
          <w:bCs/>
          <w:color w:val="000000"/>
          <w:sz w:val="20"/>
          <w:szCs w:val="20"/>
          <w:highlight w:val="yellow"/>
        </w:rPr>
        <w:tab/>
      </w:r>
      <w:r w:rsidRPr="006E54B6">
        <w:rPr>
          <w:rFonts w:cs="+mn-cs"/>
          <w:b/>
          <w:bCs/>
          <w:color w:val="000000"/>
          <w:sz w:val="20"/>
          <w:szCs w:val="20"/>
          <w:highlight w:val="yellow"/>
        </w:rPr>
        <w:tab/>
      </w:r>
      <w:r w:rsidRPr="006E54B6">
        <w:rPr>
          <w:rFonts w:cs="+mn-cs"/>
          <w:b/>
          <w:bCs/>
          <w:color w:val="000000"/>
          <w:sz w:val="20"/>
          <w:szCs w:val="20"/>
          <w:highlight w:val="yellow"/>
        </w:rPr>
        <w:tab/>
        <w:t xml:space="preserve">(Thursday) </w:t>
      </w:r>
      <w:r w:rsidRPr="006E54B6">
        <w:rPr>
          <w:rFonts w:cs="+mn-cs"/>
          <w:b/>
          <w:bCs/>
          <w:color w:val="000000"/>
          <w:sz w:val="20"/>
          <w:szCs w:val="20"/>
          <w:highlight w:val="yellow"/>
        </w:rPr>
        <w:tab/>
      </w:r>
      <w:r w:rsidRPr="006E54B6">
        <w:rPr>
          <w:rFonts w:cs="+mn-cs"/>
          <w:b/>
          <w:bCs/>
          <w:color w:val="000000"/>
          <w:sz w:val="20"/>
          <w:szCs w:val="20"/>
          <w:highlight w:val="yellow"/>
        </w:rPr>
        <w:tab/>
        <w:t>– Joint</w:t>
      </w:r>
      <w:r w:rsidRPr="006E54B6">
        <w:rPr>
          <w:rFonts w:cs="+mn-cs"/>
          <w:b/>
          <w:bCs/>
          <w:color w:val="000000"/>
          <w:sz w:val="20"/>
          <w:szCs w:val="20"/>
          <w:highlight w:val="yellow"/>
        </w:rPr>
        <w:tab/>
      </w:r>
      <w:r w:rsidRPr="006E54B6">
        <w:rPr>
          <w:rFonts w:cs="+mn-cs"/>
          <w:b/>
          <w:bCs/>
          <w:color w:val="000000"/>
          <w:sz w:val="20"/>
          <w:szCs w:val="20"/>
          <w:highlight w:val="yellow"/>
        </w:rPr>
        <w:tab/>
      </w:r>
      <w:r w:rsidRPr="006E54B6">
        <w:rPr>
          <w:rFonts w:cs="+mn-cs"/>
          <w:b/>
          <w:bCs/>
          <w:color w:val="000000"/>
          <w:sz w:val="20"/>
          <w:szCs w:val="20"/>
          <w:highlight w:val="yellow"/>
        </w:rPr>
        <w:tab/>
        <w:t>10:00-12:00 ET</w:t>
      </w:r>
    </w:p>
    <w:p w14:paraId="6311E970" w14:textId="3A9371B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14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335B55">
        <w:rPr>
          <w:rFonts w:cs="+mn-cs"/>
          <w:b/>
          <w:bCs/>
          <w:color w:val="000000"/>
          <w:sz w:val="20"/>
          <w:szCs w:val="20"/>
        </w:rPr>
        <w:t>*</w:t>
      </w:r>
      <w:r>
        <w:rPr>
          <w:rFonts w:cs="+mn-cs"/>
          <w:b/>
          <w:bCs/>
          <w:color w:val="000000"/>
          <w:sz w:val="20"/>
          <w:szCs w:val="20"/>
        </w:rPr>
        <w:tab/>
      </w:r>
      <w:r>
        <w:rPr>
          <w:rFonts w:cs="+mn-cs"/>
          <w:b/>
          <w:bCs/>
          <w:color w:val="000000"/>
          <w:sz w:val="20"/>
          <w:szCs w:val="20"/>
        </w:rPr>
        <w:tab/>
        <w:t>19:00-21:00 ET</w:t>
      </w:r>
    </w:p>
    <w:p w14:paraId="413546A1" w14:textId="73043F6C"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17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sidR="00CA4A41" w:rsidRPr="003D47E0">
        <w:rPr>
          <w:rFonts w:cs="+mn-cs"/>
          <w:b/>
          <w:bCs/>
          <w:color w:val="FF0000"/>
          <w:sz w:val="20"/>
          <w:szCs w:val="20"/>
          <w:u w:val="single"/>
        </w:rPr>
        <w:t>/PHY</w:t>
      </w:r>
      <w:r>
        <w:rPr>
          <w:rFonts w:cs="+mn-cs"/>
          <w:b/>
          <w:bCs/>
          <w:color w:val="000000"/>
          <w:sz w:val="20"/>
          <w:szCs w:val="20"/>
        </w:rPr>
        <w:tab/>
      </w:r>
      <w:r>
        <w:rPr>
          <w:rFonts w:cs="+mn-cs"/>
          <w:b/>
          <w:bCs/>
          <w:color w:val="000000"/>
          <w:sz w:val="20"/>
          <w:szCs w:val="20"/>
        </w:rPr>
        <w:tab/>
        <w:t>10:00-12:00 ET</w:t>
      </w:r>
    </w:p>
    <w:p w14:paraId="33E35945" w14:textId="3E3E8F8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21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33E46A2F" w14:textId="7A1C020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24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10:00-12:00 ET</w:t>
      </w:r>
    </w:p>
    <w:p w14:paraId="5CCA56CD" w14:textId="365796E6"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204D0B" w:rsidRDefault="00C266D1" w:rsidP="00C266D1">
            <w:pPr>
              <w:jc w:val="center"/>
              <w:rPr>
                <w:rFonts w:eastAsia="MS Gothic"/>
                <w:kern w:val="24"/>
                <w:sz w:val="16"/>
                <w:szCs w:val="16"/>
              </w:rPr>
            </w:pPr>
            <w:r w:rsidRPr="00204D0B">
              <w:rPr>
                <w:rFonts w:eastAsia="MS Gothic"/>
                <w:color w:val="FF000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204D0B" w:rsidRDefault="00C266D1" w:rsidP="00C266D1">
            <w:pPr>
              <w:rPr>
                <w:rFonts w:eastAsia="MS Gothic"/>
                <w:kern w:val="24"/>
                <w:sz w:val="16"/>
                <w:szCs w:val="16"/>
              </w:rPr>
            </w:pPr>
            <w:r w:rsidRPr="00204D0B">
              <w:rPr>
                <w:rFonts w:eastAsia="MS Gothic"/>
                <w:color w:val="00000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204D0B" w:rsidRDefault="00C266D1" w:rsidP="00C266D1">
            <w:pPr>
              <w:rPr>
                <w:rFonts w:eastAsia="MS Gothic"/>
                <w:kern w:val="24"/>
                <w:sz w:val="16"/>
                <w:szCs w:val="16"/>
              </w:rPr>
            </w:pPr>
            <w:r w:rsidRPr="00204D0B">
              <w:rPr>
                <w:rFonts w:eastAsia="MS Gothic"/>
                <w:color w:val="00000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88869E2"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204D0B" w:rsidRDefault="00D84AB9" w:rsidP="00C266D1">
            <w:pPr>
              <w:jc w:val="center"/>
              <w:rPr>
                <w:rFonts w:eastAsia="MS Gothic"/>
                <w:kern w:val="24"/>
                <w:sz w:val="16"/>
                <w:szCs w:val="16"/>
              </w:rPr>
            </w:pPr>
            <w:hyperlink r:id="rId11" w:history="1">
              <w:r w:rsidR="00C266D1" w:rsidRPr="00204D0B">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204D0B" w:rsidRDefault="00C266D1" w:rsidP="00C266D1">
            <w:pPr>
              <w:rPr>
                <w:rFonts w:eastAsia="MS Gothic"/>
                <w:kern w:val="24"/>
                <w:sz w:val="16"/>
                <w:szCs w:val="16"/>
              </w:rPr>
            </w:pPr>
            <w:r w:rsidRPr="00204D0B">
              <w:rPr>
                <w:rFonts w:eastAsia="MS Gothic"/>
                <w:color w:val="00000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204D0B" w:rsidRDefault="00C266D1" w:rsidP="00C266D1">
            <w:pPr>
              <w:rPr>
                <w:rFonts w:eastAsia="MS Gothic"/>
                <w:kern w:val="24"/>
                <w:sz w:val="16"/>
                <w:szCs w:val="16"/>
              </w:rPr>
            </w:pPr>
            <w:r w:rsidRPr="00204D0B">
              <w:rPr>
                <w:rFonts w:eastAsia="MS Gothic"/>
                <w:color w:val="00000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164C68CD"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204D0B" w:rsidRDefault="00D84AB9" w:rsidP="00C266D1">
            <w:pPr>
              <w:jc w:val="center"/>
              <w:rPr>
                <w:rFonts w:eastAsia="MS Gothic"/>
                <w:kern w:val="24"/>
                <w:sz w:val="16"/>
                <w:szCs w:val="16"/>
              </w:rPr>
            </w:pPr>
            <w:hyperlink r:id="rId12" w:history="1">
              <w:r w:rsidR="00C266D1" w:rsidRPr="00204D0B">
                <w:rPr>
                  <w:rStyle w:val="Hyperlink"/>
                  <w:rFonts w:eastAsia="MS Gothic"/>
                  <w:color w:val="0070C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204D0B" w:rsidRDefault="00C266D1" w:rsidP="00C266D1">
            <w:pPr>
              <w:rPr>
                <w:rFonts w:eastAsia="MS Gothic"/>
                <w:kern w:val="24"/>
                <w:sz w:val="16"/>
                <w:szCs w:val="16"/>
              </w:rPr>
            </w:pPr>
            <w:r w:rsidRPr="00204D0B">
              <w:rPr>
                <w:rFonts w:eastAsia="MS Gothic"/>
                <w:color w:val="00000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204D0B" w:rsidRDefault="00C266D1" w:rsidP="00C266D1">
            <w:pPr>
              <w:rPr>
                <w:rFonts w:eastAsia="MS Gothic"/>
                <w:kern w:val="24"/>
                <w:sz w:val="16"/>
                <w:szCs w:val="16"/>
              </w:rPr>
            </w:pPr>
            <w:r w:rsidRPr="00204D0B">
              <w:rPr>
                <w:rFonts w:eastAsia="MS Gothic"/>
                <w:color w:val="00000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0B7C2C49"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D84AB9"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D84AB9"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09BBEC91"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w:t>
            </w:r>
            <w:proofErr w:type="gramStart"/>
            <w:r w:rsidRPr="00204D0B">
              <w:rPr>
                <w:rFonts w:eastAsia="MS Gothic"/>
                <w:b/>
                <w:bCs/>
                <w:color w:val="000000"/>
                <w:kern w:val="24"/>
                <w:sz w:val="16"/>
                <w:szCs w:val="16"/>
              </w:rPr>
              <w:t>Off )</w:t>
            </w:r>
            <w:proofErr w:type="gramEnd"/>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D84AB9"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204D0B" w:rsidRDefault="00210AF9" w:rsidP="00210AF9">
            <w:pPr>
              <w:jc w:val="center"/>
              <w:rPr>
                <w:rFonts w:eastAsia="MS Gothic"/>
                <w:color w:val="FF0000"/>
                <w:kern w:val="24"/>
                <w:sz w:val="16"/>
                <w:szCs w:val="16"/>
              </w:rPr>
            </w:pPr>
            <w:r w:rsidRPr="00204D0B">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 xml:space="preserve">Dynamic bandwidth selection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204D0B" w:rsidRDefault="00210AF9" w:rsidP="00210AF9">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2C390A52" w:rsidR="00210AF9" w:rsidRPr="00651074" w:rsidRDefault="00210AF9" w:rsidP="00210AF9">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204D0B" w:rsidRDefault="00210AF9" w:rsidP="00210AF9">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204D0B" w:rsidRDefault="00D84AB9" w:rsidP="004B0D9F">
            <w:pPr>
              <w:jc w:val="center"/>
              <w:rPr>
                <w:rFonts w:eastAsia="MS Gothic"/>
                <w:color w:val="FF0000"/>
                <w:kern w:val="24"/>
                <w:sz w:val="16"/>
                <w:szCs w:val="16"/>
              </w:rPr>
            </w:pPr>
            <w:hyperlink r:id="rId16" w:history="1">
              <w:r w:rsidR="004B0D9F" w:rsidRPr="00204D0B">
                <w:rPr>
                  <w:rStyle w:val="Hyperlink"/>
                  <w:rFonts w:eastAsia="MS Gothic"/>
                  <w:color w:val="0070C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 xml:space="preserve">Service Period based 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204D0B" w:rsidRDefault="004B0D9F" w:rsidP="004B0D9F">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4C16B9CA"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204D0B" w:rsidRDefault="004B0D9F" w:rsidP="004B0D9F">
            <w:pPr>
              <w:jc w:val="center"/>
              <w:rPr>
                <w:rFonts w:eastAsia="MS Gothic"/>
                <w:color w:val="FF0000"/>
                <w:kern w:val="24"/>
                <w:sz w:val="16"/>
                <w:szCs w:val="16"/>
              </w:rPr>
            </w:pPr>
            <w:r w:rsidRPr="00204D0B">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587029FD"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204D0B" w:rsidRDefault="004B0D9F" w:rsidP="004B0D9F">
            <w:pPr>
              <w:jc w:val="center"/>
              <w:rPr>
                <w:rFonts w:eastAsia="MS Gothic"/>
                <w:kern w:val="24"/>
                <w:sz w:val="16"/>
                <w:szCs w:val="16"/>
              </w:rPr>
            </w:pPr>
            <w:r w:rsidRPr="00204D0B">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204D0B" w:rsidRDefault="004B0D9F" w:rsidP="004B0D9F">
            <w:pPr>
              <w:rPr>
                <w:rFonts w:eastAsia="MS Gothic"/>
                <w:kern w:val="24"/>
                <w:sz w:val="16"/>
                <w:szCs w:val="16"/>
              </w:rPr>
            </w:pPr>
            <w:r w:rsidRPr="00204D0B">
              <w:rPr>
                <w:rFonts w:eastAsia="MS Gothic"/>
                <w:color w:val="000000"/>
                <w:kern w:val="24"/>
                <w:sz w:val="16"/>
                <w:szCs w:val="16"/>
              </w:rPr>
              <w:t xml:space="preserve">AP state transitions in DPS mode - </w:t>
            </w:r>
            <w:proofErr w:type="spellStart"/>
            <w:r w:rsidRPr="00204D0B">
              <w:rPr>
                <w:rFonts w:eastAsia="MS Gothic"/>
                <w:color w:val="00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204D0B" w:rsidRDefault="004B0D9F" w:rsidP="004B0D9F">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4138944E"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D84AB9"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D84AB9"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204D0B" w:rsidRDefault="00D84AB9" w:rsidP="004F2E28">
            <w:pPr>
              <w:jc w:val="center"/>
              <w:rPr>
                <w:rFonts w:eastAsia="MS Gothic"/>
                <w:kern w:val="24"/>
                <w:sz w:val="16"/>
                <w:szCs w:val="16"/>
              </w:rPr>
            </w:pPr>
            <w:hyperlink r:id="rId19" w:history="1">
              <w:r w:rsidR="004F2E28" w:rsidRPr="00204D0B">
                <w:rPr>
                  <w:rStyle w:val="Hyperlink"/>
                  <w:rFonts w:eastAsia="MS Gothic"/>
                  <w:color w:val="0070C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204D0B" w:rsidRDefault="004F2E28" w:rsidP="004F2E28">
            <w:pPr>
              <w:rPr>
                <w:rFonts w:eastAsia="MS Gothic"/>
                <w:kern w:val="24"/>
                <w:sz w:val="16"/>
                <w:szCs w:val="16"/>
              </w:rPr>
            </w:pPr>
            <w:r w:rsidRPr="00204D0B">
              <w:rPr>
                <w:rFonts w:eastAsia="MS Gothic"/>
                <w:color w:val="00000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D41D3B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651074" w:rsidRDefault="004F2E28" w:rsidP="004F2E28">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F2E28" w:rsidRPr="00204D0B" w:rsidRDefault="00D84AB9" w:rsidP="004F2E28">
            <w:pPr>
              <w:jc w:val="center"/>
              <w:rPr>
                <w:rFonts w:eastAsia="MS Gothic"/>
                <w:kern w:val="24"/>
                <w:sz w:val="16"/>
                <w:szCs w:val="16"/>
              </w:rPr>
            </w:pPr>
            <w:hyperlink r:id="rId20" w:history="1">
              <w:r w:rsidR="004F2E28"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F2E28" w:rsidRPr="00204D0B" w:rsidRDefault="004F2E28" w:rsidP="004F2E28">
            <w:pPr>
              <w:rPr>
                <w:rFonts w:eastAsia="MS Gothic"/>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5EA25FF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F2E28" w:rsidRPr="00204D0B" w:rsidRDefault="00D84AB9" w:rsidP="004F2E28">
            <w:pPr>
              <w:jc w:val="center"/>
              <w:rPr>
                <w:rFonts w:eastAsia="MS Gothic"/>
                <w:kern w:val="24"/>
                <w:sz w:val="16"/>
                <w:szCs w:val="16"/>
              </w:rPr>
            </w:pPr>
            <w:hyperlink r:id="rId21" w:history="1">
              <w:r w:rsidR="004F2E28" w:rsidRPr="00204D0B">
                <w:rPr>
                  <w:rStyle w:val="Hyperlink"/>
                  <w:rFonts w:eastAsia="MS Gothic"/>
                  <w:color w:val="0070C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310E4901"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F2E28" w:rsidRPr="00204D0B" w:rsidRDefault="004F2E28" w:rsidP="004F2E28">
            <w:pPr>
              <w:jc w:val="center"/>
              <w:rPr>
                <w:rFonts w:eastAsia="MS Gothic"/>
                <w:kern w:val="24"/>
                <w:sz w:val="16"/>
                <w:szCs w:val="16"/>
              </w:rPr>
            </w:pPr>
            <w:r w:rsidRPr="00204D0B">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F2E28" w:rsidRPr="00204D0B" w:rsidRDefault="004F2E28" w:rsidP="004F2E28">
            <w:pPr>
              <w:rPr>
                <w:rFonts w:eastAsia="MS Gothic"/>
                <w:kern w:val="24"/>
                <w:sz w:val="16"/>
                <w:szCs w:val="16"/>
              </w:rPr>
            </w:pPr>
            <w:r w:rsidRPr="00204D0B">
              <w:rPr>
                <w:rFonts w:eastAsia="MS Gothic"/>
                <w:color w:val="00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F2E28" w:rsidRPr="00204D0B" w:rsidRDefault="004F2E28" w:rsidP="004F2E28">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4695B04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F2E28" w:rsidRPr="00204D0B" w:rsidRDefault="00D84AB9" w:rsidP="004F2E28">
            <w:pPr>
              <w:jc w:val="center"/>
              <w:rPr>
                <w:rFonts w:eastAsia="MS Gothic"/>
                <w:kern w:val="24"/>
                <w:sz w:val="16"/>
                <w:szCs w:val="16"/>
              </w:rPr>
            </w:pPr>
            <w:hyperlink r:id="rId22" w:history="1">
              <w:r w:rsidR="004F2E28"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F2E28" w:rsidRPr="00204D0B" w:rsidRDefault="004F2E28" w:rsidP="004F2E28">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F2E28" w:rsidRPr="00204D0B" w:rsidRDefault="004F2E28" w:rsidP="004F2E28">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F2E28" w:rsidRPr="00204D0B" w:rsidRDefault="00D84AB9" w:rsidP="004F2E28">
            <w:pPr>
              <w:jc w:val="center"/>
              <w:rPr>
                <w:rFonts w:eastAsia="MS Gothic"/>
                <w:kern w:val="24"/>
                <w:sz w:val="16"/>
                <w:szCs w:val="16"/>
              </w:rPr>
            </w:pPr>
            <w:hyperlink r:id="rId23" w:history="1">
              <w:r w:rsidR="004F2E28"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F2E28" w:rsidRPr="00204D0B" w:rsidRDefault="004F2E28" w:rsidP="004F2E28">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F2E28" w:rsidRPr="00204D0B" w:rsidRDefault="004F2E28" w:rsidP="004F2E28">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F2E28" w:rsidRPr="00204D0B" w:rsidRDefault="00D84AB9" w:rsidP="004F2E28">
            <w:pPr>
              <w:jc w:val="center"/>
              <w:rPr>
                <w:rFonts w:eastAsia="MS Gothic"/>
                <w:kern w:val="24"/>
                <w:sz w:val="16"/>
                <w:szCs w:val="16"/>
              </w:rPr>
            </w:pPr>
            <w:hyperlink r:id="rId24" w:history="1">
              <w:r w:rsidR="004F2E28" w:rsidRPr="00204D0B">
                <w:rPr>
                  <w:rStyle w:val="Hyperlink"/>
                  <w:rFonts w:eastAsia="MS Gothic"/>
                  <w:color w:val="0070C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F2E28" w:rsidRPr="00204D0B" w:rsidRDefault="004F2E28" w:rsidP="004F2E28">
            <w:pPr>
              <w:rPr>
                <w:rFonts w:eastAsia="MS Gothic"/>
                <w:kern w:val="24"/>
                <w:sz w:val="16"/>
                <w:szCs w:val="16"/>
              </w:rPr>
            </w:pPr>
            <w:r w:rsidRPr="00204D0B">
              <w:rPr>
                <w:rFonts w:eastAsia="MS Gothic"/>
                <w:color w:val="00000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F2E28" w:rsidRPr="00204D0B" w:rsidRDefault="004F2E28" w:rsidP="004F2E28">
            <w:pPr>
              <w:rPr>
                <w:rFonts w:eastAsia="MS Gothic"/>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23313F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F2E28" w:rsidRPr="00204D0B" w:rsidRDefault="00D84AB9" w:rsidP="004F2E28">
            <w:pPr>
              <w:jc w:val="center"/>
              <w:rPr>
                <w:rFonts w:eastAsia="MS Gothic"/>
                <w:kern w:val="24"/>
                <w:sz w:val="16"/>
                <w:szCs w:val="16"/>
              </w:rPr>
            </w:pPr>
            <w:hyperlink r:id="rId25" w:history="1">
              <w:r w:rsidR="004F2E28"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F2E28" w:rsidRPr="00204D0B" w:rsidRDefault="00D84AB9" w:rsidP="004F2E28">
            <w:pPr>
              <w:jc w:val="center"/>
              <w:rPr>
                <w:rFonts w:eastAsia="MS Gothic"/>
                <w:kern w:val="24"/>
                <w:sz w:val="16"/>
                <w:szCs w:val="16"/>
              </w:rPr>
            </w:pPr>
            <w:hyperlink r:id="rId26" w:history="1">
              <w:r w:rsidR="004F2E28" w:rsidRPr="00204D0B">
                <w:rPr>
                  <w:rStyle w:val="Hyperlink"/>
                  <w:rFonts w:eastAsia="MS Gothic"/>
                  <w:color w:val="0070C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F2E28" w:rsidRPr="00204D0B" w:rsidRDefault="004F2E28" w:rsidP="004F2E28">
            <w:pPr>
              <w:rPr>
                <w:rFonts w:eastAsia="MS Gothic"/>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1F2C0E24"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F2E28" w:rsidRPr="00204D0B" w:rsidRDefault="00D84AB9" w:rsidP="004F2E28">
            <w:pPr>
              <w:jc w:val="center"/>
              <w:rPr>
                <w:rFonts w:eastAsia="MS Gothic"/>
                <w:kern w:val="24"/>
                <w:sz w:val="16"/>
                <w:szCs w:val="16"/>
              </w:rPr>
            </w:pPr>
            <w:hyperlink r:id="rId27" w:history="1">
              <w:r w:rsidR="004F2E28"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F2E28" w:rsidRPr="00204D0B" w:rsidRDefault="004F2E28" w:rsidP="004F2E28">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F2E28" w:rsidRPr="00204D0B" w:rsidRDefault="00D84AB9" w:rsidP="004F2E28">
            <w:pPr>
              <w:jc w:val="center"/>
              <w:rPr>
                <w:rFonts w:eastAsia="MS Gothic"/>
                <w:kern w:val="24"/>
                <w:sz w:val="16"/>
                <w:szCs w:val="16"/>
              </w:rPr>
            </w:pPr>
            <w:hyperlink r:id="rId28" w:history="1">
              <w:r w:rsidR="004F2E28"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F2E28" w:rsidRPr="00204D0B" w:rsidRDefault="004F2E28" w:rsidP="004F2E28">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F2E28" w:rsidRPr="00204D0B" w:rsidRDefault="004F2E28" w:rsidP="004F2E28">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C00C5C"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C00C5C" w:rsidRPr="001B38AE" w:rsidRDefault="00C00C5C" w:rsidP="00C00C5C">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C00C5C" w:rsidRPr="001B38AE" w:rsidRDefault="00C00C5C" w:rsidP="00C00C5C">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C00C5C" w:rsidRPr="001B38AE" w:rsidRDefault="00C00C5C" w:rsidP="00C00C5C">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C00C5C" w:rsidRPr="001B38AE" w:rsidRDefault="00C00C5C" w:rsidP="00C00C5C">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C00C5C" w:rsidRPr="001B38AE" w:rsidRDefault="00C00C5C" w:rsidP="00C00C5C">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C00C5C" w:rsidRPr="001B38AE" w:rsidRDefault="00C00C5C" w:rsidP="00C00C5C">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C00C5C"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C00C5C" w:rsidRPr="007752B2" w:rsidRDefault="00C00C5C" w:rsidP="00C00C5C">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C00C5C" w:rsidRPr="007752B2" w:rsidRDefault="00C00C5C" w:rsidP="00C00C5C">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C00C5C"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43F5A698"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2D6E45" w:rsidRPr="00204D0B" w:rsidRDefault="00D84AB9" w:rsidP="002D6E45">
            <w:pPr>
              <w:jc w:val="center"/>
              <w:rPr>
                <w:rFonts w:eastAsia="MS Gothic"/>
                <w:color w:val="FF0000"/>
                <w:kern w:val="24"/>
                <w:sz w:val="16"/>
                <w:szCs w:val="16"/>
              </w:rPr>
            </w:pPr>
            <w:hyperlink r:id="rId29" w:history="1">
              <w:r w:rsidR="002D6E45"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 xml:space="preserve">ICF ICR Design </w:t>
            </w:r>
            <w:proofErr w:type="gramStart"/>
            <w:r w:rsidRPr="00204D0B">
              <w:rPr>
                <w:rFonts w:eastAsia="MS Gothic"/>
                <w:color w:val="000000"/>
                <w:kern w:val="24"/>
                <w:sz w:val="16"/>
                <w:szCs w:val="16"/>
              </w:rPr>
              <w:t>For</w:t>
            </w:r>
            <w:proofErr w:type="gramEnd"/>
            <w:r w:rsidRPr="00204D0B">
              <w:rPr>
                <w:rFonts w:eastAsia="MS Gothic"/>
                <w:color w:val="000000"/>
                <w:kern w:val="24"/>
                <w:sz w:val="16"/>
                <w:szCs w:val="16"/>
              </w:rPr>
              <w:t xml:space="preserve">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2D6E45" w:rsidRPr="00204D0B" w:rsidRDefault="002D6E45" w:rsidP="002D6E45">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2D6E45" w:rsidRPr="00204D0B" w:rsidRDefault="00D84AB9" w:rsidP="002D6E45">
            <w:pPr>
              <w:jc w:val="center"/>
              <w:rPr>
                <w:rFonts w:eastAsia="MS Gothic"/>
                <w:color w:val="FF0000"/>
                <w:kern w:val="24"/>
                <w:sz w:val="16"/>
                <w:szCs w:val="16"/>
              </w:rPr>
            </w:pPr>
            <w:hyperlink r:id="rId30" w:history="1">
              <w:r w:rsidR="002D6E45"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2D6E45" w:rsidRPr="00204D0B" w:rsidRDefault="00D84AB9" w:rsidP="002D6E45">
            <w:pPr>
              <w:jc w:val="center"/>
              <w:rPr>
                <w:rFonts w:eastAsia="MS Gothic"/>
                <w:color w:val="FF0000"/>
                <w:kern w:val="24"/>
                <w:sz w:val="16"/>
                <w:szCs w:val="16"/>
              </w:rPr>
            </w:pPr>
            <w:hyperlink r:id="rId31" w:history="1">
              <w:r w:rsidR="002D6E45" w:rsidRPr="00204D0B">
                <w:rPr>
                  <w:rStyle w:val="Hyperlink"/>
                  <w:rFonts w:eastAsia="MS Gothic"/>
                  <w:color w:val="0070C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2D6E45" w:rsidRPr="00204D0B" w:rsidRDefault="002D6E45" w:rsidP="002D6E45">
            <w:pPr>
              <w:rPr>
                <w:rFonts w:eastAsia="MS Gothic"/>
                <w:color w:val="000000"/>
                <w:kern w:val="24"/>
                <w:sz w:val="16"/>
                <w:szCs w:val="16"/>
              </w:rPr>
            </w:pPr>
            <w:proofErr w:type="spellStart"/>
            <w:r w:rsidRPr="00204D0B">
              <w:rPr>
                <w:rFonts w:eastAsia="MS Gothic"/>
                <w:color w:val="000000"/>
                <w:kern w:val="24"/>
                <w:sz w:val="16"/>
                <w:szCs w:val="16"/>
              </w:rPr>
              <w:t>Sp</w:t>
            </w:r>
            <w:proofErr w:type="spellEnd"/>
            <w:r w:rsidRPr="00204D0B">
              <w:rPr>
                <w:rFonts w:eastAsia="MS Gothic"/>
                <w:color w:val="00000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0CABDD24"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2D6E45" w:rsidRPr="00204D0B" w:rsidRDefault="00D84AB9" w:rsidP="002D6E45">
            <w:pPr>
              <w:jc w:val="center"/>
              <w:rPr>
                <w:rFonts w:eastAsia="MS Gothic"/>
                <w:color w:val="FF0000"/>
                <w:kern w:val="24"/>
                <w:sz w:val="16"/>
                <w:szCs w:val="16"/>
              </w:rPr>
            </w:pPr>
            <w:hyperlink r:id="rId32" w:history="1">
              <w:r w:rsidR="002D6E45" w:rsidRPr="00A87732">
                <w:rPr>
                  <w:rStyle w:val="Hyperlink"/>
                  <w:rFonts w:eastAsia="MS Gothic"/>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0164590A"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2D6E45" w:rsidRPr="00204D0B" w:rsidRDefault="00D84AB9" w:rsidP="002D6E45">
            <w:pPr>
              <w:jc w:val="center"/>
              <w:rPr>
                <w:rFonts w:eastAsia="MS Gothic"/>
                <w:color w:val="FF0000"/>
                <w:kern w:val="24"/>
                <w:sz w:val="16"/>
                <w:szCs w:val="16"/>
              </w:rPr>
            </w:pPr>
            <w:hyperlink r:id="rId33" w:history="1">
              <w:r w:rsidR="002D6E45"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0E12B0" w:rsidRPr="00204D0B" w:rsidRDefault="000E12B0" w:rsidP="000E12B0">
            <w:pPr>
              <w:jc w:val="center"/>
              <w:rPr>
                <w:rFonts w:eastAsia="MS Gothic"/>
                <w:color w:val="000000"/>
                <w:kern w:val="24"/>
                <w:sz w:val="16"/>
                <w:szCs w:val="16"/>
              </w:rPr>
            </w:pPr>
            <w:r w:rsidRPr="00204D0B">
              <w:rPr>
                <w:rFonts w:eastAsia="MS Gothic"/>
                <w:b/>
                <w:bCs/>
                <w:color w:val="000000"/>
                <w:kern w:val="24"/>
                <w:sz w:val="16"/>
                <w:szCs w:val="16"/>
              </w:rPr>
              <w:t>Submissions (</w:t>
            </w:r>
            <w:r w:rsidR="00FB224B">
              <w:rPr>
                <w:rFonts w:eastAsia="MS Gothic"/>
                <w:b/>
                <w:bCs/>
                <w:color w:val="000000"/>
                <w:kern w:val="24"/>
                <w:sz w:val="16"/>
                <w:szCs w:val="16"/>
              </w:rPr>
              <w:t>Second</w:t>
            </w:r>
            <w:r w:rsidRPr="00204D0B">
              <w:rPr>
                <w:rFonts w:eastAsia="MS Gothic"/>
                <w:b/>
                <w:bCs/>
                <w:color w:val="000000"/>
                <w:kern w:val="24"/>
                <w:sz w:val="16"/>
                <w:szCs w:val="16"/>
              </w:rPr>
              <w:t xml:space="preserve"> Cut-</w:t>
            </w:r>
            <w:proofErr w:type="gramStart"/>
            <w:r w:rsidRPr="00204D0B">
              <w:rPr>
                <w:rFonts w:eastAsia="MS Gothic"/>
                <w:b/>
                <w:bCs/>
                <w:color w:val="000000"/>
                <w:kern w:val="24"/>
                <w:sz w:val="16"/>
                <w:szCs w:val="16"/>
              </w:rPr>
              <w:t>Off )</w:t>
            </w:r>
            <w:proofErr w:type="gramEnd"/>
          </w:p>
        </w:tc>
      </w:tr>
      <w:tr w:rsidR="000E12B0"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0E12B0" w:rsidRPr="00AF7965" w:rsidRDefault="00D84AB9" w:rsidP="000E12B0">
            <w:pPr>
              <w:jc w:val="center"/>
              <w:rPr>
                <w:rFonts w:eastAsia="MS Gothic"/>
                <w:strike/>
                <w:color w:val="FF0000"/>
                <w:kern w:val="24"/>
                <w:sz w:val="16"/>
                <w:szCs w:val="16"/>
              </w:rPr>
            </w:pPr>
            <w:hyperlink r:id="rId34" w:history="1">
              <w:r w:rsidR="000E12B0"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0E12B0" w:rsidRPr="00AF7965" w:rsidRDefault="000E12B0" w:rsidP="000E12B0">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0E12B0" w:rsidRPr="00AF7965" w:rsidRDefault="000E12B0" w:rsidP="000E12B0">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0E12B0" w:rsidRPr="00AF7965" w:rsidRDefault="00AF7965" w:rsidP="000E12B0">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0E12B0" w:rsidRPr="00AF7965" w:rsidRDefault="000E12B0" w:rsidP="000E12B0">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0E12B0" w:rsidRPr="00AF7965" w:rsidRDefault="000E12B0" w:rsidP="000E12B0">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0E12B0"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0E12B0" w:rsidRPr="00204D0B" w:rsidRDefault="00D84AB9" w:rsidP="000E12B0">
            <w:pPr>
              <w:jc w:val="center"/>
              <w:rPr>
                <w:rFonts w:eastAsia="MS Gothic"/>
                <w:color w:val="FF0000"/>
                <w:kern w:val="24"/>
                <w:sz w:val="16"/>
                <w:szCs w:val="16"/>
              </w:rPr>
            </w:pPr>
            <w:hyperlink r:id="rId35" w:history="1">
              <w:r w:rsidR="000E12B0"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0E12B0" w:rsidRPr="00204D0B" w:rsidRDefault="00D84AB9" w:rsidP="000E12B0">
            <w:pPr>
              <w:jc w:val="center"/>
              <w:rPr>
                <w:rFonts w:eastAsia="MS Gothic"/>
                <w:color w:val="FF0000"/>
                <w:kern w:val="24"/>
                <w:sz w:val="16"/>
                <w:szCs w:val="16"/>
              </w:rPr>
            </w:pPr>
            <w:hyperlink r:id="rId36" w:history="1">
              <w:r w:rsidR="000E12B0"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0E12B0" w:rsidRPr="00204D0B" w:rsidRDefault="00D84AB9" w:rsidP="000E12B0">
            <w:pPr>
              <w:jc w:val="center"/>
              <w:rPr>
                <w:rFonts w:eastAsia="MS Gothic"/>
                <w:color w:val="FF0000"/>
                <w:kern w:val="24"/>
                <w:sz w:val="16"/>
                <w:szCs w:val="16"/>
              </w:rPr>
            </w:pPr>
            <w:hyperlink r:id="rId37" w:history="1">
              <w:r w:rsidR="000E12B0" w:rsidRPr="00331E18">
                <w:rPr>
                  <w:rStyle w:val="Hyperlink"/>
                  <w:rFonts w:eastAsia="MS Gothic"/>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792DD73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0E12B0" w:rsidRPr="00204D0B" w:rsidRDefault="00D84AB9" w:rsidP="000E12B0">
            <w:pPr>
              <w:jc w:val="center"/>
              <w:rPr>
                <w:rFonts w:eastAsia="MS Gothic"/>
                <w:color w:val="FF0000"/>
                <w:kern w:val="24"/>
                <w:sz w:val="16"/>
                <w:szCs w:val="16"/>
              </w:rPr>
            </w:pPr>
            <w:hyperlink r:id="rId38" w:history="1">
              <w:r w:rsidR="000E12B0" w:rsidRPr="00204D0B">
                <w:rPr>
                  <w:rStyle w:val="Hyperlink"/>
                  <w:rFonts w:eastAsia="MS Gothic"/>
                  <w:color w:val="0070C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4C4843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0E12B0" w:rsidRPr="00204D0B" w:rsidRDefault="00D84AB9" w:rsidP="000E12B0">
            <w:pPr>
              <w:jc w:val="center"/>
              <w:rPr>
                <w:rFonts w:eastAsia="MS Gothic"/>
                <w:color w:val="FF0000"/>
                <w:kern w:val="24"/>
                <w:sz w:val="16"/>
                <w:szCs w:val="16"/>
              </w:rPr>
            </w:pPr>
            <w:hyperlink r:id="rId39" w:history="1">
              <w:r w:rsidR="000E12B0"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0E12B0" w:rsidRPr="00204D0B" w:rsidRDefault="00D84AB9" w:rsidP="000E12B0">
            <w:pPr>
              <w:jc w:val="center"/>
              <w:rPr>
                <w:rFonts w:eastAsia="MS Gothic"/>
                <w:color w:val="FF0000"/>
                <w:kern w:val="24"/>
                <w:sz w:val="16"/>
                <w:szCs w:val="16"/>
              </w:rPr>
            </w:pPr>
            <w:hyperlink r:id="rId40" w:history="1">
              <w:r w:rsidR="000E12B0" w:rsidRPr="00204D0B">
                <w:rPr>
                  <w:rStyle w:val="Hyperlink"/>
                  <w:rFonts w:eastAsia="MS Gothic"/>
                  <w:color w:val="0563C1"/>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0A1DCD4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0E12B0" w:rsidRPr="00204D0B" w:rsidRDefault="00D84AB9" w:rsidP="000E12B0">
            <w:pPr>
              <w:jc w:val="center"/>
              <w:rPr>
                <w:rFonts w:eastAsia="MS Gothic"/>
                <w:color w:val="FF0000"/>
                <w:kern w:val="24"/>
                <w:sz w:val="16"/>
                <w:szCs w:val="16"/>
              </w:rPr>
            </w:pPr>
            <w:hyperlink r:id="rId41" w:history="1">
              <w:r w:rsidR="000E12B0" w:rsidRPr="00331E18">
                <w:rPr>
                  <w:rStyle w:val="Hyperlink"/>
                  <w:rFonts w:eastAsia="MS Gothic"/>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7034F8A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0E12B0" w:rsidRPr="00DD7F19" w:rsidRDefault="00DD7F19" w:rsidP="000E12B0">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0E12B0"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0E12B0" w:rsidRPr="00BB6B1E" w:rsidRDefault="000E12B0" w:rsidP="000E12B0">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0E12B0" w:rsidRPr="00BB6B1E" w:rsidRDefault="000E12B0" w:rsidP="000E12B0">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0E12B0" w:rsidRPr="00BB6B1E" w:rsidRDefault="000E12B0" w:rsidP="000E12B0">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0E12B0" w:rsidRPr="00BB6B1E" w:rsidRDefault="00BB6B1E" w:rsidP="000E12B0">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0E12B0" w:rsidRPr="00BB6B1E" w:rsidRDefault="000E12B0" w:rsidP="000E12B0">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0E12B0" w:rsidRPr="00BB6B1E" w:rsidRDefault="000E12B0" w:rsidP="000E12B0">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0E12B0"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0E12B0" w:rsidRPr="00204D0B" w:rsidRDefault="00D84AB9" w:rsidP="000E12B0">
            <w:pPr>
              <w:jc w:val="center"/>
              <w:rPr>
                <w:rFonts w:eastAsia="MS Gothic"/>
                <w:color w:val="FF0000"/>
                <w:kern w:val="24"/>
                <w:sz w:val="16"/>
                <w:szCs w:val="16"/>
              </w:rPr>
            </w:pPr>
            <w:hyperlink r:id="rId42" w:history="1">
              <w:r w:rsidR="000E12B0"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0E12B0" w:rsidRPr="00204D0B" w:rsidRDefault="00D84AB9" w:rsidP="000E12B0">
            <w:pPr>
              <w:jc w:val="center"/>
              <w:rPr>
                <w:rFonts w:eastAsia="MS Gothic"/>
                <w:color w:val="FF0000"/>
                <w:kern w:val="24"/>
                <w:sz w:val="16"/>
                <w:szCs w:val="16"/>
              </w:rPr>
            </w:pPr>
            <w:hyperlink r:id="rId43" w:history="1">
              <w:r w:rsidR="000E12B0"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0E12B0" w:rsidRPr="00204D0B" w:rsidRDefault="00D84AB9" w:rsidP="000E12B0">
            <w:pPr>
              <w:jc w:val="center"/>
              <w:rPr>
                <w:rFonts w:eastAsia="MS Gothic"/>
                <w:kern w:val="24"/>
                <w:sz w:val="16"/>
                <w:szCs w:val="16"/>
              </w:rPr>
            </w:pPr>
            <w:hyperlink r:id="rId44" w:history="1">
              <w:r w:rsidR="000E12B0" w:rsidRPr="00204D0B">
                <w:rPr>
                  <w:rStyle w:val="Hyperlink"/>
                  <w:rFonts w:eastAsia="MS Gothic"/>
                  <w:color w:val="0070C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0E12B0" w:rsidRPr="00204D0B" w:rsidRDefault="000E12B0" w:rsidP="000E12B0">
            <w:pPr>
              <w:rPr>
                <w:rFonts w:eastAsia="MS Gothic"/>
                <w:kern w:val="24"/>
                <w:sz w:val="16"/>
                <w:szCs w:val="16"/>
              </w:rPr>
            </w:pPr>
            <w:r w:rsidRPr="00204D0B">
              <w:rPr>
                <w:rFonts w:eastAsia="MS Gothic"/>
                <w:color w:val="00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0E12B0" w:rsidRPr="00204D0B" w:rsidRDefault="000E12B0" w:rsidP="000E12B0">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0776C7F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0E12B0" w:rsidRPr="00204D0B" w:rsidRDefault="00D84AB9" w:rsidP="000E12B0">
            <w:pPr>
              <w:jc w:val="center"/>
              <w:rPr>
                <w:rFonts w:eastAsia="MS Gothic"/>
                <w:kern w:val="24"/>
                <w:sz w:val="16"/>
                <w:szCs w:val="16"/>
              </w:rPr>
            </w:pPr>
            <w:hyperlink r:id="rId45" w:history="1">
              <w:r w:rsidR="000E12B0" w:rsidRPr="00204D0B">
                <w:rPr>
                  <w:rStyle w:val="Hyperlink"/>
                  <w:rFonts w:eastAsia="MS Gothic"/>
                  <w:color w:val="0070C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0E12B0" w:rsidRPr="00204D0B" w:rsidRDefault="000E12B0" w:rsidP="000E12B0">
            <w:pPr>
              <w:rPr>
                <w:rFonts w:eastAsia="MS Gothic"/>
                <w:kern w:val="24"/>
                <w:sz w:val="16"/>
                <w:szCs w:val="16"/>
              </w:rPr>
            </w:pPr>
            <w:r w:rsidRPr="00204D0B">
              <w:rPr>
                <w:rFonts w:eastAsia="MS Gothic"/>
                <w:color w:val="00000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108478F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0E12B0" w:rsidRPr="00204D0B" w:rsidRDefault="00D84AB9" w:rsidP="000E12B0">
            <w:pPr>
              <w:jc w:val="center"/>
              <w:rPr>
                <w:rFonts w:eastAsia="MS Gothic"/>
                <w:kern w:val="24"/>
                <w:sz w:val="16"/>
                <w:szCs w:val="16"/>
              </w:rPr>
            </w:pPr>
            <w:hyperlink r:id="rId46" w:history="1">
              <w:r w:rsidR="000E12B0" w:rsidRPr="00204D0B">
                <w:rPr>
                  <w:rStyle w:val="Hyperlink"/>
                  <w:rFonts w:eastAsia="MS Gothic"/>
                  <w:color w:val="0563C1"/>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7AF53AE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0E12B0" w:rsidRPr="00204D0B" w:rsidRDefault="00D84AB9" w:rsidP="000E12B0">
            <w:pPr>
              <w:jc w:val="center"/>
              <w:rPr>
                <w:rFonts w:eastAsia="MS Gothic"/>
                <w:kern w:val="24"/>
                <w:sz w:val="16"/>
                <w:szCs w:val="16"/>
              </w:rPr>
            </w:pPr>
            <w:hyperlink r:id="rId47" w:history="1">
              <w:r w:rsidR="000E12B0" w:rsidRPr="00204D0B">
                <w:rPr>
                  <w:rStyle w:val="Hyperlink"/>
                  <w:rFonts w:eastAsia="MS Gothic"/>
                  <w:color w:val="0563C1"/>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0AA3782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0E12B0" w:rsidRPr="00204D0B" w:rsidRDefault="00D84AB9" w:rsidP="000E12B0">
            <w:pPr>
              <w:jc w:val="center"/>
              <w:rPr>
                <w:rFonts w:eastAsia="MS Gothic"/>
                <w:kern w:val="24"/>
                <w:sz w:val="16"/>
                <w:szCs w:val="16"/>
              </w:rPr>
            </w:pPr>
            <w:hyperlink r:id="rId48" w:history="1">
              <w:r w:rsidR="000E12B0" w:rsidRPr="00204D0B">
                <w:rPr>
                  <w:rStyle w:val="Hyperlink"/>
                  <w:rFonts w:eastAsia="MS Gothic"/>
                  <w:color w:val="0070C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0E12B0" w:rsidRPr="00204D0B" w:rsidRDefault="000E12B0" w:rsidP="000E12B0">
            <w:pPr>
              <w:rPr>
                <w:rFonts w:eastAsia="MS Gothic"/>
                <w:kern w:val="24"/>
                <w:sz w:val="16"/>
                <w:szCs w:val="16"/>
              </w:rPr>
            </w:pPr>
            <w:r w:rsidRPr="00204D0B">
              <w:rPr>
                <w:rFonts w:eastAsia="MS Gothic"/>
                <w:color w:val="00000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60D60BE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0E12B0" w:rsidRPr="00204D0B" w:rsidRDefault="000E12B0" w:rsidP="000E12B0">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0E12B0" w:rsidRPr="00204D0B" w:rsidRDefault="000E12B0" w:rsidP="000E12B0">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0E12B0" w:rsidRPr="00204D0B" w:rsidRDefault="000E12B0" w:rsidP="000E12B0">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0E12B0" w:rsidRPr="00204D0B" w:rsidRDefault="000E12B0" w:rsidP="000E12B0">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0E12B0" w:rsidRPr="00204D0B" w:rsidRDefault="00D84AB9" w:rsidP="000E12B0">
            <w:pPr>
              <w:jc w:val="center"/>
              <w:rPr>
                <w:rFonts w:eastAsia="MS Gothic"/>
                <w:kern w:val="24"/>
                <w:sz w:val="16"/>
                <w:szCs w:val="16"/>
              </w:rPr>
            </w:pPr>
            <w:hyperlink r:id="rId49" w:history="1">
              <w:r w:rsidR="000E12B0"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0E12B0" w:rsidRPr="00204D0B" w:rsidRDefault="000E12B0" w:rsidP="000E12B0">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0E12B0" w:rsidRPr="00204D0B" w:rsidRDefault="00D84AB9" w:rsidP="000E12B0">
            <w:pPr>
              <w:jc w:val="center"/>
              <w:rPr>
                <w:rFonts w:eastAsia="MS Gothic"/>
                <w:kern w:val="24"/>
                <w:sz w:val="16"/>
                <w:szCs w:val="16"/>
              </w:rPr>
            </w:pPr>
            <w:hyperlink r:id="rId50" w:history="1">
              <w:r w:rsidR="000E12B0"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0E12B0" w:rsidRPr="00204D0B" w:rsidRDefault="000E12B0" w:rsidP="000E12B0">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0E12B0" w:rsidRPr="00204D0B" w:rsidRDefault="00D84AB9" w:rsidP="000E12B0">
            <w:pPr>
              <w:jc w:val="center"/>
              <w:rPr>
                <w:rFonts w:eastAsia="MS Gothic"/>
                <w:kern w:val="24"/>
                <w:sz w:val="16"/>
                <w:szCs w:val="16"/>
              </w:rPr>
            </w:pPr>
            <w:hyperlink r:id="rId51" w:history="1">
              <w:r w:rsidR="000E12B0" w:rsidRPr="00204D0B">
                <w:rPr>
                  <w:rStyle w:val="Hyperlink"/>
                  <w:rFonts w:eastAsia="MS Gothic"/>
                  <w:color w:val="0070C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0E12B0" w:rsidRPr="00204D0B" w:rsidRDefault="000E12B0" w:rsidP="000E12B0">
            <w:pPr>
              <w:rPr>
                <w:rFonts w:eastAsia="MS Gothic"/>
                <w:kern w:val="24"/>
                <w:sz w:val="16"/>
                <w:szCs w:val="16"/>
              </w:rPr>
            </w:pPr>
            <w:r w:rsidRPr="00204D0B">
              <w:rPr>
                <w:rFonts w:eastAsia="MS Gothic"/>
                <w:color w:val="00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0E12B0" w:rsidRPr="00204D0B" w:rsidRDefault="000E12B0" w:rsidP="000E12B0">
            <w:pPr>
              <w:rPr>
                <w:rFonts w:eastAsia="MS Gothic"/>
                <w:kern w:val="24"/>
                <w:sz w:val="16"/>
                <w:szCs w:val="16"/>
              </w:rPr>
            </w:pPr>
            <w:r w:rsidRPr="00204D0B">
              <w:rPr>
                <w:rFonts w:eastAsia="MS Gothic"/>
                <w:color w:val="00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27C234D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0E12B0" w:rsidRPr="00204D0B" w:rsidRDefault="00D84AB9" w:rsidP="000E12B0">
            <w:pPr>
              <w:jc w:val="center"/>
              <w:rPr>
                <w:rFonts w:eastAsia="MS Gothic"/>
                <w:kern w:val="24"/>
                <w:sz w:val="16"/>
                <w:szCs w:val="16"/>
              </w:rPr>
            </w:pPr>
            <w:hyperlink r:id="rId52" w:history="1">
              <w:r w:rsidR="000E12B0"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0E12B0" w:rsidRPr="00204D0B" w:rsidRDefault="000E12B0" w:rsidP="000E12B0">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0E12B0" w:rsidRPr="00204D0B" w:rsidRDefault="00D84AB9" w:rsidP="000E12B0">
            <w:pPr>
              <w:jc w:val="center"/>
              <w:rPr>
                <w:rFonts w:eastAsia="MS Gothic"/>
                <w:kern w:val="24"/>
                <w:sz w:val="16"/>
                <w:szCs w:val="16"/>
              </w:rPr>
            </w:pPr>
            <w:hyperlink r:id="rId53" w:history="1">
              <w:r w:rsidR="000E12B0"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0E12B0" w:rsidRPr="00204D0B" w:rsidRDefault="000E12B0" w:rsidP="000E12B0">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0E12B0" w:rsidRPr="00204D0B" w:rsidRDefault="00D84AB9" w:rsidP="000E12B0">
            <w:pPr>
              <w:jc w:val="center"/>
              <w:rPr>
                <w:rFonts w:eastAsia="MS Gothic"/>
                <w:kern w:val="24"/>
                <w:sz w:val="16"/>
                <w:szCs w:val="16"/>
              </w:rPr>
            </w:pPr>
            <w:hyperlink r:id="rId54" w:history="1">
              <w:r w:rsidR="000E12B0"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0E12B0" w:rsidRPr="00204D0B" w:rsidRDefault="000E12B0" w:rsidP="000E12B0">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0E12B0" w:rsidRPr="00204D0B" w:rsidRDefault="00D84AB9" w:rsidP="000E12B0">
            <w:pPr>
              <w:jc w:val="center"/>
              <w:rPr>
                <w:rFonts w:eastAsia="MS Gothic"/>
                <w:kern w:val="24"/>
                <w:sz w:val="16"/>
                <w:szCs w:val="16"/>
              </w:rPr>
            </w:pPr>
            <w:hyperlink r:id="rId55" w:history="1">
              <w:r w:rsidR="000E12B0"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0E12B0" w:rsidRPr="00204D0B" w:rsidRDefault="000E12B0" w:rsidP="000E12B0">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0E12B0" w:rsidRPr="00204D0B" w:rsidRDefault="000E12B0" w:rsidP="000E12B0">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0E12B0" w:rsidRPr="00204D0B" w:rsidRDefault="00D84AB9" w:rsidP="000E12B0">
            <w:pPr>
              <w:jc w:val="center"/>
              <w:rPr>
                <w:rFonts w:eastAsia="MS Gothic"/>
                <w:kern w:val="24"/>
                <w:sz w:val="16"/>
                <w:szCs w:val="16"/>
              </w:rPr>
            </w:pPr>
            <w:hyperlink r:id="rId56" w:history="1">
              <w:r w:rsidR="000E12B0" w:rsidRPr="00204D0B">
                <w:rPr>
                  <w:rStyle w:val="Hyperlink"/>
                  <w:rFonts w:eastAsia="MS Gothic"/>
                  <w:color w:val="0070C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0E12B0" w:rsidRPr="00204D0B" w:rsidRDefault="000E12B0" w:rsidP="000E12B0">
            <w:pPr>
              <w:rPr>
                <w:rFonts w:eastAsia="MS Gothic"/>
                <w:kern w:val="24"/>
                <w:sz w:val="16"/>
                <w:szCs w:val="16"/>
              </w:rPr>
            </w:pPr>
            <w:r w:rsidRPr="00204D0B">
              <w:rPr>
                <w:rFonts w:eastAsia="MS Gothic"/>
                <w:color w:val="00000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60248B5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0E12B0" w:rsidRPr="00204D0B" w:rsidRDefault="00D84AB9" w:rsidP="000E12B0">
            <w:pPr>
              <w:jc w:val="center"/>
              <w:rPr>
                <w:rFonts w:eastAsia="MS Gothic"/>
                <w:kern w:val="24"/>
                <w:sz w:val="16"/>
                <w:szCs w:val="16"/>
              </w:rPr>
            </w:pPr>
            <w:hyperlink r:id="rId57" w:history="1">
              <w:r w:rsidR="000E12B0"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0E12B0" w:rsidRPr="00204D0B" w:rsidRDefault="000E12B0" w:rsidP="000E12B0">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0E12B0" w:rsidRPr="00204D0B" w:rsidRDefault="000E12B0" w:rsidP="000E12B0">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0E12B0" w:rsidRPr="00204D0B" w:rsidRDefault="00D84AB9" w:rsidP="000E12B0">
            <w:pPr>
              <w:jc w:val="center"/>
              <w:rPr>
                <w:rFonts w:eastAsia="MS Gothic"/>
                <w:kern w:val="24"/>
                <w:sz w:val="16"/>
                <w:szCs w:val="16"/>
              </w:rPr>
            </w:pPr>
            <w:hyperlink r:id="rId58" w:history="1">
              <w:r w:rsidR="000E12B0"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0E12B0" w:rsidRPr="00204D0B" w:rsidRDefault="000E12B0" w:rsidP="000E12B0">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0E12B0" w:rsidRPr="00204D0B" w:rsidRDefault="000E12B0" w:rsidP="000E12B0">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0E12B0" w:rsidRPr="00204D0B" w:rsidRDefault="00D84AB9" w:rsidP="000E12B0">
            <w:pPr>
              <w:jc w:val="center"/>
              <w:rPr>
                <w:rFonts w:eastAsia="MS Gothic"/>
                <w:kern w:val="24"/>
                <w:sz w:val="16"/>
                <w:szCs w:val="16"/>
              </w:rPr>
            </w:pPr>
            <w:hyperlink r:id="rId59" w:history="1">
              <w:r w:rsidR="000E12B0" w:rsidRPr="00204D0B">
                <w:rPr>
                  <w:rStyle w:val="Hyperlink"/>
                  <w:rFonts w:eastAsia="MS Gothic"/>
                  <w:color w:val="0070C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0E12B0" w:rsidRPr="00204D0B" w:rsidRDefault="000E12B0" w:rsidP="000E12B0">
            <w:pPr>
              <w:rPr>
                <w:rFonts w:eastAsia="MS Gothic"/>
                <w:kern w:val="24"/>
                <w:sz w:val="16"/>
                <w:szCs w:val="16"/>
              </w:rPr>
            </w:pPr>
            <w:r w:rsidRPr="00204D0B">
              <w:rPr>
                <w:rFonts w:eastAsia="MS Gothic"/>
                <w:color w:val="00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69BE1C1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0E12B0" w:rsidRPr="00204D0B" w:rsidRDefault="000E12B0" w:rsidP="000E12B0">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0E12B0" w:rsidRPr="00350F4C" w:rsidRDefault="00D84AB9" w:rsidP="000E12B0">
            <w:pPr>
              <w:jc w:val="center"/>
              <w:rPr>
                <w:rFonts w:eastAsia="MS Gothic"/>
                <w:color w:val="00B050"/>
                <w:kern w:val="24"/>
                <w:sz w:val="16"/>
                <w:szCs w:val="16"/>
              </w:rPr>
            </w:pPr>
            <w:hyperlink r:id="rId60" w:history="1">
              <w:r w:rsidR="000E12B0"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 xml:space="preserve">Framework of </w:t>
            </w:r>
            <w:proofErr w:type="gramStart"/>
            <w:r w:rsidRPr="00350F4C">
              <w:rPr>
                <w:rFonts w:eastAsia="MS Gothic"/>
                <w:color w:val="00B050"/>
                <w:kern w:val="24"/>
                <w:sz w:val="16"/>
                <w:szCs w:val="16"/>
              </w:rPr>
              <w:t>Multi-AP</w:t>
            </w:r>
            <w:proofErr w:type="gram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0E12B0" w:rsidRPr="00350F4C" w:rsidRDefault="00350F4C" w:rsidP="000E12B0">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MAC</w:t>
            </w:r>
          </w:p>
        </w:tc>
      </w:tr>
      <w:tr w:rsidR="000E12B0"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0E12B0" w:rsidRPr="00204D0B" w:rsidRDefault="00D84AB9" w:rsidP="000E12B0">
            <w:pPr>
              <w:jc w:val="center"/>
              <w:rPr>
                <w:rFonts w:eastAsia="MS Gothic"/>
                <w:kern w:val="24"/>
                <w:sz w:val="16"/>
                <w:szCs w:val="16"/>
              </w:rPr>
            </w:pPr>
            <w:hyperlink r:id="rId61" w:history="1">
              <w:r w:rsidR="000E12B0"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0E12B0" w:rsidRPr="00204D0B" w:rsidRDefault="000E12B0" w:rsidP="000E12B0">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0E12B0" w:rsidRPr="00204D0B" w:rsidRDefault="000E12B0" w:rsidP="000E12B0">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0E12B0" w:rsidRPr="00204D0B" w:rsidRDefault="00D84AB9" w:rsidP="000E12B0">
            <w:pPr>
              <w:jc w:val="center"/>
              <w:rPr>
                <w:rFonts w:eastAsia="MS Gothic"/>
                <w:kern w:val="24"/>
                <w:sz w:val="16"/>
                <w:szCs w:val="16"/>
              </w:rPr>
            </w:pPr>
            <w:hyperlink r:id="rId62" w:history="1">
              <w:r w:rsidR="000E12B0"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0E12B0" w:rsidRPr="00204D0B" w:rsidRDefault="000E12B0" w:rsidP="000E12B0">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0E12B0" w:rsidRPr="00204D0B" w:rsidRDefault="000E12B0" w:rsidP="000E12B0">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0E12B0" w:rsidRPr="00350F4C" w:rsidRDefault="00D84AB9" w:rsidP="000E12B0">
            <w:pPr>
              <w:jc w:val="center"/>
              <w:rPr>
                <w:rFonts w:eastAsia="MS Gothic"/>
                <w:color w:val="00B050"/>
                <w:kern w:val="24"/>
                <w:sz w:val="16"/>
                <w:szCs w:val="16"/>
              </w:rPr>
            </w:pPr>
            <w:hyperlink r:id="rId63" w:history="1">
              <w:r w:rsidR="000E12B0"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0E12B0" w:rsidRPr="00350F4C" w:rsidRDefault="00350F4C" w:rsidP="000E12B0">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MAC</w:t>
            </w:r>
          </w:p>
        </w:tc>
      </w:tr>
      <w:tr w:rsidR="000E12B0"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0E12B0" w:rsidRPr="00204D0B" w:rsidRDefault="00D84AB9" w:rsidP="000E12B0">
            <w:pPr>
              <w:jc w:val="center"/>
              <w:rPr>
                <w:rFonts w:eastAsia="MS Gothic"/>
                <w:kern w:val="24"/>
                <w:sz w:val="16"/>
                <w:szCs w:val="16"/>
              </w:rPr>
            </w:pPr>
            <w:hyperlink r:id="rId64" w:history="1">
              <w:r w:rsidR="000E12B0" w:rsidRPr="008403A2">
                <w:rPr>
                  <w:rStyle w:val="Hyperlink"/>
                  <w:rFonts w:eastAsia="MS Gothic"/>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0E12B0" w:rsidRPr="00204D0B" w:rsidRDefault="000E12B0" w:rsidP="000E12B0">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271F4D96"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0E12B0" w:rsidRPr="00204D0B" w:rsidRDefault="00D84AB9" w:rsidP="000E12B0">
            <w:pPr>
              <w:jc w:val="center"/>
              <w:rPr>
                <w:rFonts w:eastAsia="MS Gothic"/>
                <w:kern w:val="24"/>
                <w:sz w:val="16"/>
                <w:szCs w:val="16"/>
              </w:rPr>
            </w:pPr>
            <w:hyperlink r:id="rId65" w:history="1">
              <w:r w:rsidR="000E12B0"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Seamless roaming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0E12B0" w:rsidRPr="00204D0B" w:rsidRDefault="00D84AB9" w:rsidP="000E12B0">
            <w:pPr>
              <w:jc w:val="center"/>
              <w:rPr>
                <w:rFonts w:eastAsia="MS Gothic"/>
                <w:kern w:val="24"/>
                <w:sz w:val="16"/>
                <w:szCs w:val="16"/>
              </w:rPr>
            </w:pPr>
            <w:hyperlink r:id="rId66" w:history="1">
              <w:r w:rsidR="000E12B0" w:rsidRPr="00204D0B">
                <w:rPr>
                  <w:rStyle w:val="Hyperlink"/>
                  <w:rFonts w:eastAsia="MS Gothic"/>
                  <w:color w:val="0070C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Operating Channel </w:t>
            </w:r>
            <w:proofErr w:type="gramStart"/>
            <w:r w:rsidRPr="00204D0B">
              <w:rPr>
                <w:rFonts w:eastAsia="MS Gothic"/>
                <w:color w:val="000000"/>
                <w:kern w:val="24"/>
                <w:sz w:val="16"/>
                <w:szCs w:val="16"/>
              </w:rPr>
              <w:t>Validation(</w:t>
            </w:r>
            <w:proofErr w:type="gramEnd"/>
            <w:r w:rsidRPr="00204D0B">
              <w:rPr>
                <w:rFonts w:eastAsia="MS Gothic"/>
                <w:color w:val="000000"/>
                <w:kern w:val="24"/>
                <w:sz w:val="16"/>
                <w:szCs w:val="16"/>
              </w:rPr>
              <w:t>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042596C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0E12B0" w:rsidRPr="00526AF9" w:rsidRDefault="00D84AB9" w:rsidP="000E12B0">
            <w:pPr>
              <w:jc w:val="center"/>
              <w:rPr>
                <w:rFonts w:eastAsia="MS Gothic"/>
                <w:color w:val="00B050"/>
                <w:kern w:val="24"/>
                <w:sz w:val="16"/>
                <w:szCs w:val="16"/>
              </w:rPr>
            </w:pPr>
            <w:hyperlink r:id="rId67" w:history="1">
              <w:r w:rsidR="000E12B0"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0E12B0" w:rsidRPr="00526AF9" w:rsidRDefault="00526AF9" w:rsidP="000E12B0">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0E12B0" w:rsidRPr="00526AF9" w:rsidRDefault="000E12B0" w:rsidP="000E12B0">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0E12B0" w:rsidRPr="00526AF9" w:rsidRDefault="000E12B0" w:rsidP="000E12B0">
            <w:pPr>
              <w:jc w:val="center"/>
              <w:rPr>
                <w:rFonts w:eastAsia="MS Gothic"/>
                <w:color w:val="00B050"/>
                <w:kern w:val="24"/>
                <w:sz w:val="16"/>
                <w:szCs w:val="16"/>
              </w:rPr>
            </w:pPr>
            <w:r w:rsidRPr="00526AF9">
              <w:rPr>
                <w:rFonts w:eastAsia="MS Gothic"/>
                <w:color w:val="00B050"/>
                <w:kern w:val="24"/>
                <w:sz w:val="16"/>
                <w:szCs w:val="16"/>
              </w:rPr>
              <w:t>PHY</w:t>
            </w:r>
          </w:p>
        </w:tc>
      </w:tr>
      <w:tr w:rsidR="000E12B0"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0E12B0" w:rsidRPr="00204D0B" w:rsidRDefault="00D84AB9" w:rsidP="000E12B0">
            <w:pPr>
              <w:jc w:val="center"/>
              <w:rPr>
                <w:rFonts w:eastAsia="MS Gothic"/>
                <w:kern w:val="24"/>
                <w:sz w:val="16"/>
                <w:szCs w:val="16"/>
              </w:rPr>
            </w:pPr>
            <w:hyperlink r:id="rId68" w:history="1">
              <w:r w:rsidR="000E12B0" w:rsidRPr="00204D0B">
                <w:rPr>
                  <w:rStyle w:val="Hyperlink"/>
                  <w:rFonts w:eastAsia="MS Gothic"/>
                  <w:color w:val="0070C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3CE76F5"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0E12B0" w:rsidRPr="00204D0B" w:rsidRDefault="00D84AB9" w:rsidP="000E12B0">
            <w:pPr>
              <w:jc w:val="center"/>
              <w:rPr>
                <w:rFonts w:eastAsia="MS Gothic"/>
                <w:kern w:val="24"/>
                <w:sz w:val="16"/>
                <w:szCs w:val="16"/>
              </w:rPr>
            </w:pPr>
            <w:hyperlink r:id="rId69" w:history="1">
              <w:r w:rsidR="000E12B0" w:rsidRPr="00204D0B">
                <w:rPr>
                  <w:rStyle w:val="Hyperlink"/>
                  <w:rFonts w:eastAsia="MS Gothic"/>
                  <w:color w:val="0070C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36E8137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0E12B0" w:rsidRPr="00204D0B" w:rsidRDefault="00D84AB9" w:rsidP="000E12B0">
            <w:pPr>
              <w:jc w:val="center"/>
              <w:rPr>
                <w:rFonts w:eastAsia="MS Gothic"/>
                <w:color w:val="FF0000"/>
                <w:kern w:val="24"/>
                <w:sz w:val="16"/>
                <w:szCs w:val="16"/>
              </w:rPr>
            </w:pPr>
            <w:hyperlink r:id="rId70" w:history="1">
              <w:r w:rsidR="000E12B0"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0E12B0" w:rsidRPr="00204D0B" w:rsidRDefault="00D84AB9" w:rsidP="000E12B0">
            <w:pPr>
              <w:jc w:val="center"/>
              <w:rPr>
                <w:rFonts w:eastAsia="MS Gothic"/>
                <w:color w:val="FF0000"/>
                <w:kern w:val="24"/>
                <w:sz w:val="16"/>
                <w:szCs w:val="16"/>
              </w:rPr>
            </w:pPr>
            <w:hyperlink r:id="rId71" w:history="1">
              <w:r w:rsidR="000E12B0"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0E12B0" w:rsidRPr="00651074" w:rsidRDefault="00F41FE5" w:rsidP="000E12B0">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0E12B0" w:rsidRPr="00526AF9" w:rsidRDefault="00D84AB9" w:rsidP="000E12B0">
            <w:pPr>
              <w:jc w:val="center"/>
              <w:rPr>
                <w:rFonts w:eastAsia="MS Gothic"/>
                <w:color w:val="00B050"/>
                <w:kern w:val="24"/>
                <w:sz w:val="16"/>
                <w:szCs w:val="16"/>
              </w:rPr>
            </w:pPr>
            <w:hyperlink r:id="rId72" w:history="1">
              <w:r w:rsidR="000E12B0"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0E12B0" w:rsidRPr="00526AF9" w:rsidRDefault="00526AF9" w:rsidP="000E12B0">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0E12B0" w:rsidRPr="00526AF9" w:rsidRDefault="00F41FE5" w:rsidP="000E12B0">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0E12B0" w:rsidRPr="00526AF9" w:rsidRDefault="000E12B0" w:rsidP="000E12B0">
            <w:pPr>
              <w:jc w:val="center"/>
              <w:rPr>
                <w:rFonts w:eastAsia="MS Gothic"/>
                <w:color w:val="00B050"/>
                <w:kern w:val="24"/>
                <w:sz w:val="16"/>
                <w:szCs w:val="16"/>
              </w:rPr>
            </w:pPr>
            <w:r w:rsidRPr="00526AF9">
              <w:rPr>
                <w:rFonts w:eastAsia="MS Gothic"/>
                <w:color w:val="00B050"/>
                <w:kern w:val="24"/>
                <w:sz w:val="16"/>
                <w:szCs w:val="16"/>
              </w:rPr>
              <w:t>PHY</w:t>
            </w:r>
          </w:p>
        </w:tc>
      </w:tr>
      <w:tr w:rsidR="000E12B0"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0E12B0" w:rsidRPr="00204D0B" w:rsidRDefault="00D84AB9" w:rsidP="000E12B0">
            <w:pPr>
              <w:jc w:val="center"/>
              <w:rPr>
                <w:rFonts w:eastAsia="MS Gothic"/>
                <w:color w:val="FF0000"/>
                <w:kern w:val="24"/>
                <w:sz w:val="16"/>
                <w:szCs w:val="16"/>
              </w:rPr>
            </w:pPr>
            <w:hyperlink r:id="rId73" w:history="1">
              <w:r w:rsidR="000E12B0" w:rsidRPr="00204D0B">
                <w:rPr>
                  <w:rStyle w:val="Hyperlink"/>
                  <w:rFonts w:eastAsia="MS Gothic"/>
                  <w:color w:val="0563C1"/>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510EDE7F"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0E12B0" w:rsidRPr="00204D0B" w:rsidRDefault="00D84AB9" w:rsidP="000E12B0">
            <w:pPr>
              <w:jc w:val="center"/>
              <w:rPr>
                <w:rFonts w:eastAsia="MS Gothic"/>
                <w:color w:val="FF0000"/>
                <w:kern w:val="24"/>
                <w:sz w:val="16"/>
                <w:szCs w:val="16"/>
              </w:rPr>
            </w:pPr>
            <w:hyperlink r:id="rId74" w:history="1">
              <w:r w:rsidR="000E12B0" w:rsidRPr="001A7C44">
                <w:rPr>
                  <w:rStyle w:val="Hyperlink"/>
                  <w:rFonts w:eastAsia="MS Gothic"/>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7722672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0E12B0" w:rsidRPr="00204D0B" w:rsidRDefault="00D84AB9" w:rsidP="000E12B0">
            <w:pPr>
              <w:jc w:val="center"/>
              <w:rPr>
                <w:rFonts w:eastAsia="MS Gothic"/>
                <w:color w:val="FF0000"/>
                <w:kern w:val="24"/>
                <w:sz w:val="16"/>
                <w:szCs w:val="16"/>
              </w:rPr>
            </w:pPr>
            <w:hyperlink r:id="rId75" w:history="1">
              <w:r w:rsidR="000E12B0"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0E12B0" w:rsidRPr="00204D0B" w:rsidRDefault="00D84AB9" w:rsidP="000E12B0">
            <w:pPr>
              <w:jc w:val="center"/>
              <w:rPr>
                <w:rFonts w:eastAsia="MS Gothic"/>
                <w:color w:val="FF0000"/>
                <w:kern w:val="24"/>
                <w:sz w:val="16"/>
                <w:szCs w:val="16"/>
              </w:rPr>
            </w:pPr>
            <w:hyperlink r:id="rId76" w:history="1">
              <w:r w:rsidR="000E12B0" w:rsidRPr="000D0B36">
                <w:rPr>
                  <w:rStyle w:val="Hyperlink"/>
                  <w:rFonts w:eastAsia="MS Gothic"/>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793B846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F44586" w:rsidRPr="00F44586" w:rsidRDefault="00D84AB9" w:rsidP="00F44586">
            <w:pPr>
              <w:jc w:val="center"/>
              <w:rPr>
                <w:rFonts w:eastAsia="MS Gothic"/>
                <w:strike/>
                <w:color w:val="FF0000"/>
                <w:kern w:val="24"/>
                <w:sz w:val="16"/>
                <w:szCs w:val="16"/>
              </w:rPr>
            </w:pPr>
            <w:hyperlink r:id="rId77" w:history="1">
              <w:r w:rsidR="00F44586"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F44586" w:rsidRPr="00F44586" w:rsidRDefault="00F44586" w:rsidP="00F44586">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F44586"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F44586" w:rsidRPr="00204D0B" w:rsidRDefault="00D84AB9" w:rsidP="00F44586">
            <w:pPr>
              <w:jc w:val="center"/>
              <w:rPr>
                <w:rFonts w:eastAsia="MS Gothic"/>
                <w:color w:val="FF0000"/>
                <w:kern w:val="24"/>
                <w:sz w:val="16"/>
                <w:szCs w:val="16"/>
              </w:rPr>
            </w:pPr>
            <w:hyperlink r:id="rId78" w:history="1">
              <w:r w:rsidR="00F44586"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F44586" w:rsidRPr="00204D0B" w:rsidRDefault="00F44586" w:rsidP="00F44586">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NPCA During Intra-BSS Traffic </w:t>
            </w:r>
            <w:proofErr w:type="gramStart"/>
            <w:r w:rsidRPr="00204D0B">
              <w:rPr>
                <w:rFonts w:eastAsia="MS Gothic"/>
                <w:color w:val="000000"/>
                <w:kern w:val="24"/>
                <w:sz w:val="16"/>
                <w:szCs w:val="16"/>
              </w:rPr>
              <w:t>On</w:t>
            </w:r>
            <w:proofErr w:type="gramEnd"/>
            <w:r w:rsidRPr="00204D0B">
              <w:rPr>
                <w:rFonts w:eastAsia="MS Gothic"/>
                <w:color w:val="000000"/>
                <w:kern w:val="24"/>
                <w:sz w:val="16"/>
                <w:szCs w:val="16"/>
              </w:rPr>
              <w:t xml:space="preserve">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F44586" w:rsidRPr="00204D0B" w:rsidRDefault="00D84AB9" w:rsidP="00F44586">
            <w:pPr>
              <w:jc w:val="center"/>
              <w:rPr>
                <w:rFonts w:eastAsia="MS Gothic"/>
                <w:color w:val="FF0000"/>
                <w:kern w:val="24"/>
                <w:sz w:val="16"/>
                <w:szCs w:val="16"/>
              </w:rPr>
            </w:pPr>
            <w:hyperlink r:id="rId79" w:history="1">
              <w:r w:rsidR="00F44586"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F44586" w:rsidRPr="00204D0B" w:rsidRDefault="00D84AB9" w:rsidP="00F44586">
            <w:pPr>
              <w:jc w:val="center"/>
              <w:rPr>
                <w:rFonts w:eastAsia="MS Gothic"/>
                <w:color w:val="FF0000"/>
                <w:kern w:val="24"/>
                <w:sz w:val="16"/>
                <w:szCs w:val="16"/>
              </w:rPr>
            </w:pPr>
            <w:hyperlink r:id="rId80" w:history="1">
              <w:r w:rsidR="00F44586"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F44586" w:rsidRPr="00204D0B" w:rsidRDefault="00D84AB9" w:rsidP="00F44586">
            <w:pPr>
              <w:jc w:val="center"/>
              <w:rPr>
                <w:rFonts w:eastAsia="MS Gothic"/>
                <w:color w:val="FF0000"/>
                <w:kern w:val="24"/>
                <w:sz w:val="16"/>
                <w:szCs w:val="16"/>
              </w:rPr>
            </w:pPr>
            <w:hyperlink r:id="rId81" w:history="1">
              <w:r w:rsidR="00F44586"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F44586" w:rsidRPr="00204D0B" w:rsidRDefault="00D84AB9" w:rsidP="00F44586">
            <w:pPr>
              <w:jc w:val="center"/>
              <w:rPr>
                <w:rFonts w:eastAsia="MS Gothic"/>
                <w:color w:val="FF0000"/>
                <w:kern w:val="24"/>
                <w:sz w:val="16"/>
                <w:szCs w:val="16"/>
              </w:rPr>
            </w:pPr>
            <w:hyperlink r:id="rId82" w:history="1">
              <w:r w:rsidR="00F44586"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F44586" w:rsidRPr="00526AF9" w:rsidRDefault="00D84AB9" w:rsidP="00F44586">
            <w:pPr>
              <w:jc w:val="center"/>
              <w:rPr>
                <w:rFonts w:eastAsia="MS Gothic"/>
                <w:color w:val="00B050"/>
                <w:kern w:val="24"/>
                <w:sz w:val="16"/>
                <w:szCs w:val="16"/>
              </w:rPr>
            </w:pPr>
            <w:hyperlink r:id="rId83" w:history="1">
              <w:r w:rsidR="00F44586"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F44586" w:rsidRPr="00526AF9" w:rsidRDefault="00526AF9" w:rsidP="00F44586">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PHY</w:t>
            </w:r>
          </w:p>
        </w:tc>
      </w:tr>
      <w:tr w:rsidR="00F44586"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4474BC57"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F44586" w:rsidRPr="00526AF9" w:rsidRDefault="00D84AB9" w:rsidP="00F44586">
            <w:pPr>
              <w:jc w:val="center"/>
              <w:rPr>
                <w:rFonts w:eastAsia="MS Gothic"/>
                <w:color w:val="00B050"/>
                <w:kern w:val="24"/>
                <w:sz w:val="16"/>
                <w:szCs w:val="16"/>
              </w:rPr>
            </w:pPr>
            <w:hyperlink r:id="rId84" w:history="1">
              <w:r w:rsidR="00F44586"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F44586" w:rsidRPr="00526AF9" w:rsidRDefault="00F44586" w:rsidP="00F44586">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F44586" w:rsidRPr="00526AF9" w:rsidRDefault="00526AF9" w:rsidP="00F44586">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PHY</w:t>
            </w:r>
          </w:p>
        </w:tc>
      </w:tr>
      <w:tr w:rsidR="00F44586"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F44586" w:rsidRPr="00204D0B" w:rsidRDefault="00D84AB9" w:rsidP="00F44586">
            <w:pPr>
              <w:jc w:val="center"/>
              <w:rPr>
                <w:rFonts w:eastAsia="MS Gothic"/>
                <w:color w:val="FF0000"/>
                <w:kern w:val="24"/>
                <w:sz w:val="16"/>
                <w:szCs w:val="16"/>
              </w:rPr>
            </w:pPr>
            <w:hyperlink r:id="rId85" w:history="1">
              <w:r w:rsidR="00F44586"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F44586" w:rsidRPr="00204D0B" w:rsidRDefault="00D84AB9" w:rsidP="00F44586">
            <w:pPr>
              <w:jc w:val="center"/>
              <w:rPr>
                <w:rFonts w:eastAsia="MS Gothic"/>
                <w:color w:val="FF0000"/>
                <w:kern w:val="24"/>
                <w:sz w:val="16"/>
                <w:szCs w:val="16"/>
              </w:rPr>
            </w:pPr>
            <w:hyperlink r:id="rId86" w:history="1">
              <w:r w:rsidR="00F44586"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F44586" w:rsidRPr="00204D0B" w:rsidRDefault="00D84AB9" w:rsidP="00F44586">
            <w:pPr>
              <w:jc w:val="center"/>
              <w:rPr>
                <w:rFonts w:eastAsia="MS Gothic"/>
                <w:color w:val="FF0000"/>
                <w:kern w:val="24"/>
                <w:sz w:val="16"/>
                <w:szCs w:val="16"/>
              </w:rPr>
            </w:pPr>
            <w:hyperlink r:id="rId87" w:history="1">
              <w:r w:rsidR="00F44586"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in-device coexistence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F44586" w:rsidRPr="00204D0B" w:rsidRDefault="00D84AB9" w:rsidP="00F44586">
            <w:pPr>
              <w:jc w:val="center"/>
              <w:rPr>
                <w:rFonts w:eastAsia="MS Gothic"/>
                <w:color w:val="FF0000"/>
                <w:kern w:val="24"/>
                <w:sz w:val="16"/>
                <w:szCs w:val="16"/>
              </w:rPr>
            </w:pPr>
            <w:hyperlink r:id="rId88" w:history="1">
              <w:r w:rsidR="00F44586" w:rsidRPr="00E5723C">
                <w:rPr>
                  <w:rStyle w:val="Hyperlink"/>
                  <w:rFonts w:eastAsia="MS Gothic"/>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6BC5AB34"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F44586" w:rsidRPr="00204D0B" w:rsidRDefault="00D84AB9" w:rsidP="00F44586">
            <w:pPr>
              <w:jc w:val="center"/>
              <w:rPr>
                <w:rFonts w:eastAsia="MS Gothic"/>
                <w:color w:val="FF0000"/>
                <w:kern w:val="24"/>
                <w:sz w:val="16"/>
                <w:szCs w:val="16"/>
              </w:rPr>
            </w:pPr>
            <w:hyperlink r:id="rId89" w:history="1">
              <w:r w:rsidR="00F44586" w:rsidRPr="00322C73">
                <w:rPr>
                  <w:rStyle w:val="Hyperlink"/>
                  <w:rFonts w:eastAsia="MS Gothic"/>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25EA98D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3F3C416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F44586" w:rsidRPr="00204D0B" w:rsidRDefault="00F44586" w:rsidP="00F44586">
            <w:pPr>
              <w:jc w:val="center"/>
              <w:rPr>
                <w:rFonts w:eastAsia="MS Gothic"/>
                <w:b/>
                <w:bCs/>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F44586" w:rsidRPr="00526AF9" w:rsidRDefault="00D84AB9" w:rsidP="00F44586">
            <w:pPr>
              <w:jc w:val="center"/>
              <w:rPr>
                <w:rFonts w:eastAsia="MS Gothic"/>
                <w:color w:val="00B050"/>
                <w:kern w:val="24"/>
                <w:sz w:val="16"/>
                <w:szCs w:val="16"/>
              </w:rPr>
            </w:pPr>
            <w:hyperlink r:id="rId90" w:history="1">
              <w:r w:rsidR="00F44586"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F44586" w:rsidRPr="00526AF9" w:rsidRDefault="00526AF9" w:rsidP="00F44586">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PHY</w:t>
            </w:r>
          </w:p>
        </w:tc>
      </w:tr>
      <w:tr w:rsidR="00F44586"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36F0771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F44586" w:rsidRPr="00204D0B" w:rsidRDefault="00D84AB9" w:rsidP="00F44586">
            <w:pPr>
              <w:jc w:val="center"/>
              <w:rPr>
                <w:rFonts w:eastAsia="MS Gothic"/>
                <w:color w:val="FF0000"/>
                <w:kern w:val="24"/>
                <w:sz w:val="16"/>
                <w:szCs w:val="16"/>
              </w:rPr>
            </w:pPr>
            <w:hyperlink r:id="rId91" w:history="1">
              <w:r w:rsidR="00F44586"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3FC0505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F44586" w:rsidRPr="00E514D0" w:rsidRDefault="00D84AB9" w:rsidP="00F44586">
            <w:pPr>
              <w:rPr>
                <w:rFonts w:eastAsia="MS Gothic"/>
                <w:kern w:val="24"/>
                <w:sz w:val="16"/>
                <w:szCs w:val="16"/>
              </w:rPr>
            </w:pPr>
            <w:hyperlink r:id="rId92" w:history="1">
              <w:r w:rsidR="00F44586"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31833A7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5E2C69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4E302965"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311BFCAF"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7DD55E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F44586" w:rsidRPr="00204D0B" w:rsidRDefault="00D84AB9" w:rsidP="00F44586">
            <w:pPr>
              <w:jc w:val="center"/>
              <w:rPr>
                <w:rFonts w:eastAsia="MS Gothic"/>
                <w:color w:val="FF0000"/>
                <w:kern w:val="24"/>
                <w:sz w:val="16"/>
                <w:szCs w:val="16"/>
              </w:rPr>
            </w:pPr>
            <w:hyperlink r:id="rId93" w:history="1">
              <w:r w:rsidR="00F44586"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F44586" w:rsidRPr="00350F4C" w:rsidRDefault="00350F4C" w:rsidP="00F44586">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MAC</w:t>
            </w:r>
          </w:p>
        </w:tc>
      </w:tr>
      <w:tr w:rsidR="00F44586"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F44586" w:rsidRPr="00350F4C" w:rsidRDefault="00350F4C" w:rsidP="00F44586">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MAC</w:t>
            </w:r>
          </w:p>
        </w:tc>
      </w:tr>
      <w:tr w:rsidR="00F44586"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F44586" w:rsidRPr="00204D0B" w:rsidRDefault="00F44586" w:rsidP="00F44586">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F44586" w:rsidRDefault="00F44586" w:rsidP="00F44586">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r>
              <w:rPr>
                <w:rFonts w:eastAsia="MS Gothic"/>
                <w:b/>
                <w:bCs/>
                <w:color w:val="000000"/>
                <w:kern w:val="24"/>
                <w:sz w:val="16"/>
                <w:szCs w:val="16"/>
              </w:rPr>
              <w:t xml:space="preserve"> – Not ordered</w:t>
            </w:r>
          </w:p>
        </w:tc>
      </w:tr>
      <w:tr w:rsidR="00F44586"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F44586" w:rsidRDefault="00F44586" w:rsidP="00F44586">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F44586" w:rsidRDefault="00F44586" w:rsidP="00F44586">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F44586" w:rsidRDefault="00F44586" w:rsidP="00F44586">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F44586" w:rsidRDefault="00F44586" w:rsidP="00F44586">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F44586" w:rsidRDefault="00F44586" w:rsidP="00F44586">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F44586" w:rsidRPr="00094612" w:rsidRDefault="00F44586" w:rsidP="00F44586">
            <w:pPr>
              <w:rPr>
                <w:rFonts w:eastAsia="MS Gothic"/>
                <w:color w:val="000000"/>
                <w:kern w:val="24"/>
                <w:sz w:val="16"/>
                <w:szCs w:val="16"/>
              </w:rPr>
            </w:pPr>
          </w:p>
          <w:p w14:paraId="6AB0EBE6" w14:textId="3862F8B5" w:rsidR="00F44586" w:rsidRDefault="00F44586" w:rsidP="00F44586">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F44586" w:rsidRDefault="00F44586" w:rsidP="00F4458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F44586" w:rsidRPr="0014232E" w:rsidRDefault="00F44586" w:rsidP="00F44586">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sidR="00C551F0">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F44586" w:rsidRPr="0014232E" w:rsidRDefault="00F44586" w:rsidP="00F44586">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F44586" w:rsidRPr="0014232E" w:rsidRDefault="00F44586" w:rsidP="00F44586">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F44586" w:rsidRPr="0014232E" w:rsidRDefault="00F44586" w:rsidP="00F44586">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F44586" w:rsidRDefault="00F44586" w:rsidP="00F44586">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F44586" w:rsidRDefault="00F44586" w:rsidP="00F44586">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F44586" w:rsidRDefault="00F44586" w:rsidP="00F44586">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F44586" w:rsidRDefault="00F44586" w:rsidP="00F44586">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F44586" w:rsidRDefault="00D84AB9" w:rsidP="00F44586">
            <w:pPr>
              <w:jc w:val="center"/>
              <w:rPr>
                <w:rFonts w:eastAsia="MS Gothic"/>
                <w:color w:val="FF0000"/>
                <w:kern w:val="24"/>
                <w:sz w:val="16"/>
                <w:szCs w:val="16"/>
              </w:rPr>
            </w:pPr>
            <w:hyperlink r:id="rId94" w:history="1">
              <w:r w:rsidR="00F44586"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F44586" w:rsidRDefault="00F44586" w:rsidP="00F4458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F44586" w:rsidRDefault="00F44586" w:rsidP="00F44586">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F44586" w:rsidRPr="00515247" w:rsidRDefault="00F44586" w:rsidP="00F44586">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F44586" w:rsidRPr="00515247" w:rsidRDefault="00F44586" w:rsidP="00F44586">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F44586" w:rsidRDefault="00F44586" w:rsidP="00F44586">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F44586" w:rsidRPr="0014232E" w:rsidRDefault="00D84AB9" w:rsidP="00F44586">
            <w:pPr>
              <w:jc w:val="center"/>
              <w:rPr>
                <w:rFonts w:eastAsia="MS Gothic"/>
                <w:kern w:val="24"/>
                <w:sz w:val="16"/>
                <w:szCs w:val="16"/>
              </w:rPr>
            </w:pPr>
            <w:hyperlink r:id="rId95" w:history="1">
              <w:r w:rsidR="00F44586"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F44586" w:rsidRPr="0014232E" w:rsidRDefault="00F44586" w:rsidP="00F44586">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F44586" w:rsidRPr="0014232E" w:rsidRDefault="00F44586" w:rsidP="00F44586">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F44586" w:rsidRPr="0014232E" w:rsidRDefault="00F44586" w:rsidP="00F44586">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F44586" w:rsidRPr="0014232E" w:rsidRDefault="00F44586" w:rsidP="00F44586">
            <w:pPr>
              <w:jc w:val="center"/>
              <w:rPr>
                <w:rFonts w:eastAsia="MS Gothic"/>
                <w:kern w:val="24"/>
                <w:sz w:val="16"/>
                <w:szCs w:val="16"/>
              </w:rPr>
            </w:pPr>
            <w:r w:rsidRPr="0014232E">
              <w:rPr>
                <w:rFonts w:eastAsia="MS Gothic"/>
                <w:kern w:val="24"/>
                <w:sz w:val="16"/>
                <w:szCs w:val="16"/>
              </w:rPr>
              <w:t>Joint</w:t>
            </w:r>
          </w:p>
        </w:tc>
      </w:tr>
      <w:tr w:rsidR="00AF7965"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AF7965" w:rsidRDefault="00D84AB9" w:rsidP="00AF7965">
            <w:pPr>
              <w:jc w:val="center"/>
              <w:rPr>
                <w:rFonts w:eastAsia="MS Gothic"/>
                <w:color w:val="FF0000"/>
                <w:kern w:val="24"/>
                <w:sz w:val="16"/>
                <w:szCs w:val="16"/>
              </w:rPr>
            </w:pPr>
            <w:hyperlink r:id="rId96" w:history="1">
              <w:r w:rsidR="00AF7965"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AF7965" w:rsidRPr="00515247" w:rsidRDefault="00AF7965" w:rsidP="00AF7965">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AF7965" w:rsidRPr="00515247" w:rsidRDefault="00AF7965" w:rsidP="00AF7965">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AF7965" w:rsidRPr="00204D0B" w:rsidRDefault="00AF7965" w:rsidP="00AF796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AF7965" w:rsidRDefault="00AF7965" w:rsidP="00AF7965">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AF7965" w:rsidRDefault="00AF7965" w:rsidP="00AF7965">
            <w:pPr>
              <w:jc w:val="center"/>
              <w:rPr>
                <w:rFonts w:eastAsia="MS Gothic"/>
                <w:color w:val="000000"/>
                <w:kern w:val="24"/>
                <w:sz w:val="16"/>
                <w:szCs w:val="16"/>
              </w:rPr>
            </w:pPr>
            <w:r w:rsidRPr="00204D0B">
              <w:rPr>
                <w:rFonts w:eastAsia="MS Gothic"/>
                <w:color w:val="000000"/>
                <w:kern w:val="24"/>
                <w:sz w:val="16"/>
                <w:szCs w:val="16"/>
              </w:rPr>
              <w:t>MAC</w:t>
            </w:r>
          </w:p>
        </w:tc>
      </w:tr>
      <w:tr w:rsidR="000F5170"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0F5170" w:rsidRDefault="000F5170" w:rsidP="000F5170">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0F5170" w:rsidRPr="00515247" w:rsidRDefault="000F5170" w:rsidP="000F5170">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0F5170" w:rsidRPr="00515247" w:rsidRDefault="000F5170" w:rsidP="000F5170">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0F5170" w:rsidRPr="00204D0B" w:rsidRDefault="000F5170" w:rsidP="000F517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0F5170" w:rsidRDefault="000F5170" w:rsidP="000F5170">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0F5170" w:rsidRDefault="000F5170" w:rsidP="000F5170">
            <w:pPr>
              <w:jc w:val="center"/>
              <w:rPr>
                <w:rFonts w:eastAsia="MS Gothic"/>
                <w:color w:val="000000"/>
                <w:kern w:val="24"/>
                <w:sz w:val="16"/>
                <w:szCs w:val="16"/>
              </w:rPr>
            </w:pPr>
            <w:r>
              <w:rPr>
                <w:rFonts w:eastAsia="MS Gothic"/>
                <w:color w:val="000000"/>
                <w:kern w:val="24"/>
                <w:sz w:val="16"/>
                <w:szCs w:val="16"/>
              </w:rPr>
              <w:t>MAC</w:t>
            </w:r>
          </w:p>
        </w:tc>
      </w:tr>
      <w:tr w:rsidR="001D1BB8"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D1BB8" w:rsidRDefault="001D1BB8" w:rsidP="001D1BB8">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D1BB8" w:rsidRPr="00515247" w:rsidRDefault="001D1BB8" w:rsidP="001D1BB8">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D1BB8" w:rsidRPr="00515247" w:rsidRDefault="001D1BB8" w:rsidP="001D1BB8">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D1BB8" w:rsidRDefault="001D1BB8" w:rsidP="001D1BB8">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D1BB8" w:rsidRPr="00204D0B" w:rsidRDefault="001D1BB8" w:rsidP="001D1BB8">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D1BB8" w:rsidRDefault="001D1BB8" w:rsidP="001D1BB8">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D1BB8" w:rsidRDefault="001D1BB8" w:rsidP="001D1BB8">
            <w:pPr>
              <w:jc w:val="center"/>
              <w:rPr>
                <w:rFonts w:eastAsia="MS Gothic"/>
                <w:color w:val="000000"/>
                <w:kern w:val="24"/>
                <w:sz w:val="16"/>
                <w:szCs w:val="16"/>
              </w:rPr>
            </w:pPr>
            <w:r w:rsidRPr="00204D0B">
              <w:rPr>
                <w:rFonts w:eastAsia="MS Gothic"/>
                <w:color w:val="000000"/>
                <w:kern w:val="24"/>
                <w:sz w:val="16"/>
                <w:szCs w:val="16"/>
              </w:rPr>
              <w:t>PHY</w:t>
            </w:r>
          </w:p>
        </w:tc>
      </w:tr>
      <w:tr w:rsidR="00DF591B"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DF591B" w:rsidRDefault="00DF591B" w:rsidP="00DF591B">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DF591B" w:rsidRPr="00515247" w:rsidRDefault="00DF591B" w:rsidP="00DF591B">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DF591B" w:rsidRPr="00515247" w:rsidRDefault="00DF591B" w:rsidP="00DF591B">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DF591B" w:rsidRDefault="00DF591B" w:rsidP="00DF591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DF591B" w:rsidRPr="00204D0B" w:rsidRDefault="00DF591B" w:rsidP="00DF591B">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DF591B" w:rsidRDefault="00DF591B" w:rsidP="00DF591B">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DF591B" w:rsidRDefault="00DF591B" w:rsidP="00DF591B">
            <w:pPr>
              <w:jc w:val="center"/>
              <w:rPr>
                <w:rFonts w:eastAsia="MS Gothic"/>
                <w:color w:val="000000"/>
                <w:kern w:val="24"/>
                <w:sz w:val="16"/>
                <w:szCs w:val="16"/>
              </w:rPr>
            </w:pPr>
            <w:r w:rsidRPr="00204D0B">
              <w:rPr>
                <w:rFonts w:eastAsia="MS Gothic"/>
                <w:color w:val="000000"/>
                <w:kern w:val="24"/>
                <w:sz w:val="16"/>
                <w:szCs w:val="16"/>
              </w:rPr>
              <w:t>MAC</w:t>
            </w:r>
          </w:p>
        </w:tc>
      </w:tr>
      <w:tr w:rsidR="00DF591B"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DF591B" w:rsidRDefault="00DF591B" w:rsidP="00DF591B">
            <w:pPr>
              <w:rPr>
                <w:rFonts w:eastAsia="MS Gothic"/>
                <w:color w:val="000000"/>
                <w:kern w:val="24"/>
                <w:sz w:val="16"/>
                <w:szCs w:val="16"/>
              </w:rPr>
            </w:pPr>
          </w:p>
        </w:tc>
      </w:tr>
      <w:tr w:rsidR="00DF591B"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DF591B" w:rsidRPr="004D2388" w:rsidRDefault="00DF591B" w:rsidP="00DF591B">
            <w:pPr>
              <w:jc w:val="center"/>
              <w:rPr>
                <w:rFonts w:eastAsia="MS Gothic"/>
                <w:color w:val="000000" w:themeColor="text1"/>
                <w:kern w:val="24"/>
                <w:sz w:val="18"/>
                <w:szCs w:val="18"/>
              </w:rPr>
            </w:pPr>
            <w:r w:rsidRPr="00210AF9">
              <w:rPr>
                <w:rFonts w:eastAsia="MS Gothic"/>
                <w:b/>
                <w:bCs/>
                <w:color w:val="000000"/>
                <w:kern w:val="24"/>
                <w:sz w:val="16"/>
                <w:szCs w:val="16"/>
              </w:rPr>
              <w:lastRenderedPageBreak/>
              <w:t>Pending SPs (work in progress)</w:t>
            </w:r>
          </w:p>
        </w:tc>
      </w:tr>
      <w:tr w:rsidR="00DF591B"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DF591B" w:rsidRPr="00DB2F48" w:rsidRDefault="00D84AB9" w:rsidP="00DF591B">
            <w:pPr>
              <w:jc w:val="center"/>
              <w:rPr>
                <w:rFonts w:eastAsia="MS Gothic"/>
                <w:color w:val="FF0000"/>
                <w:kern w:val="24"/>
                <w:sz w:val="16"/>
                <w:szCs w:val="16"/>
              </w:rPr>
            </w:pPr>
            <w:hyperlink r:id="rId97" w:history="1">
              <w:r w:rsidR="00DF591B"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DF591B" w:rsidRPr="00DB2F48" w:rsidRDefault="00DF591B" w:rsidP="00DF591B">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DF591B" w:rsidRPr="00DB2F48" w:rsidRDefault="00DF591B" w:rsidP="00DF591B">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5EF66040"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DF591B" w:rsidRPr="00DB2F48" w:rsidRDefault="00DF591B" w:rsidP="00DF591B">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DF591B" w:rsidRPr="00DB2F48" w:rsidRDefault="00DF591B" w:rsidP="00DF591B">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F591B"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DF591B" w:rsidRPr="00DB2F48" w:rsidRDefault="00DF591B" w:rsidP="00DF591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DF591B" w:rsidRPr="00DB2F48" w:rsidRDefault="00DF591B" w:rsidP="00DF591B">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DF591B" w:rsidRPr="00DB2F48" w:rsidRDefault="00DF591B" w:rsidP="00DF591B">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DF591B" w:rsidRPr="00DB2F48" w:rsidRDefault="00DF591B" w:rsidP="00DF591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DF591B" w:rsidRPr="00DB2F48" w:rsidRDefault="00DF591B" w:rsidP="00DF591B">
            <w:pPr>
              <w:jc w:val="center"/>
              <w:rPr>
                <w:rFonts w:eastAsia="MS Gothic"/>
                <w:color w:val="000000" w:themeColor="text1"/>
                <w:kern w:val="24"/>
                <w:sz w:val="16"/>
                <w:szCs w:val="16"/>
              </w:rPr>
            </w:pPr>
          </w:p>
        </w:tc>
      </w:tr>
      <w:tr w:rsidR="00DF591B"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DF591B" w:rsidRPr="00DB2F48" w:rsidRDefault="00DF591B" w:rsidP="00DF591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DF591B" w:rsidRPr="00DB2F48" w:rsidRDefault="00DF591B" w:rsidP="00DF591B">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DF591B" w:rsidRPr="00DB2F48" w:rsidRDefault="00DF591B" w:rsidP="00DF591B">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DF591B" w:rsidRPr="00DB2F48" w:rsidRDefault="00DF591B" w:rsidP="00DF591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DF591B" w:rsidRPr="00DB2F48" w:rsidRDefault="00DF591B" w:rsidP="00DF591B">
            <w:pPr>
              <w:jc w:val="center"/>
              <w:rPr>
                <w:rFonts w:eastAsia="MS Gothic"/>
                <w:color w:val="000000" w:themeColor="text1"/>
                <w:kern w:val="24"/>
                <w:sz w:val="16"/>
                <w:szCs w:val="16"/>
              </w:rPr>
            </w:pPr>
          </w:p>
        </w:tc>
      </w:tr>
      <w:tr w:rsidR="00DF591B"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DF591B" w:rsidRPr="00DB2F48" w:rsidRDefault="00DF591B" w:rsidP="00DF591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DF591B" w:rsidRPr="00DB2F48" w:rsidRDefault="00DF591B" w:rsidP="00DF591B">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DF591B" w:rsidRPr="00DB2F48" w:rsidRDefault="00DF591B" w:rsidP="00DF591B">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DF591B" w:rsidRPr="00DB2F48" w:rsidRDefault="00DF591B" w:rsidP="00DF591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DF591B" w:rsidRPr="00DB2F48" w:rsidRDefault="00DF591B" w:rsidP="00DF591B">
            <w:pPr>
              <w:jc w:val="center"/>
              <w:rPr>
                <w:rFonts w:eastAsia="MS Gothic"/>
                <w:color w:val="000000" w:themeColor="text1"/>
                <w:kern w:val="24"/>
                <w:sz w:val="16"/>
                <w:szCs w:val="16"/>
              </w:rPr>
            </w:pPr>
          </w:p>
        </w:tc>
      </w:tr>
      <w:tr w:rsidR="00DF591B"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DF591B" w:rsidRPr="00DB2F48" w:rsidRDefault="00DF591B" w:rsidP="00DF591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DF591B" w:rsidRPr="00DB2F48" w:rsidRDefault="00DF591B" w:rsidP="00DF591B">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DF591B" w:rsidRPr="00DB2F48" w:rsidRDefault="00DF591B" w:rsidP="00DF591B">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DF591B" w:rsidRPr="00DB2F48" w:rsidRDefault="00DF591B" w:rsidP="00DF591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DF591B" w:rsidRPr="00DB2F48" w:rsidRDefault="00DF591B" w:rsidP="00DF591B">
            <w:pPr>
              <w:jc w:val="center"/>
              <w:rPr>
                <w:rFonts w:eastAsia="MS Gothic"/>
                <w:color w:val="000000" w:themeColor="text1"/>
                <w:kern w:val="24"/>
                <w:sz w:val="16"/>
                <w:szCs w:val="16"/>
              </w:rPr>
            </w:pPr>
          </w:p>
        </w:tc>
      </w:tr>
      <w:tr w:rsidR="00DF591B"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DF591B" w:rsidRPr="004D2388" w:rsidRDefault="00DF591B" w:rsidP="00DF591B">
            <w:pPr>
              <w:jc w:val="center"/>
              <w:rPr>
                <w:kern w:val="24"/>
                <w:sz w:val="18"/>
                <w:szCs w:val="18"/>
              </w:rPr>
            </w:pPr>
            <w:r w:rsidRPr="004D2388">
              <w:rPr>
                <w:rFonts w:eastAsia="MS Gothic"/>
                <w:kern w:val="24"/>
                <w:sz w:val="18"/>
                <w:szCs w:val="18"/>
              </w:rPr>
              <w:t>End Of Queue</w:t>
            </w:r>
          </w:p>
        </w:tc>
      </w:tr>
      <w:tr w:rsidR="00DF591B"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DF591B" w:rsidRDefault="00DF591B" w:rsidP="00DF591B">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DF591B" w:rsidRPr="004D2388" w:rsidRDefault="00DF591B" w:rsidP="00DF591B">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lastRenderedPageBreak/>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D84AB9"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D84AB9"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D84AB9"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D84AB9"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D84AB9"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D84AB9"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D84AB9"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D84AB9"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D84AB9"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lastRenderedPageBreak/>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D84AB9"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D84AB9"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D84AB9"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D84AB9"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D84AB9"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D84AB9"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D84AB9"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D84AB9"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D84AB9"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D84AB9"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D84AB9"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lastRenderedPageBreak/>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D84AB9" w:rsidP="0002099A">
      <w:pPr>
        <w:pStyle w:val="ListParagraph"/>
        <w:numPr>
          <w:ilvl w:val="1"/>
          <w:numId w:val="3"/>
        </w:numPr>
        <w:rPr>
          <w:color w:val="00B050"/>
          <w:sz w:val="20"/>
          <w:szCs w:val="20"/>
        </w:rPr>
      </w:pPr>
      <w:hyperlink r:id="rId145"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D84AB9" w:rsidP="0002099A">
      <w:pPr>
        <w:pStyle w:val="ListParagraph"/>
        <w:numPr>
          <w:ilvl w:val="1"/>
          <w:numId w:val="3"/>
        </w:numPr>
        <w:rPr>
          <w:color w:val="00B050"/>
          <w:sz w:val="20"/>
          <w:szCs w:val="20"/>
        </w:rPr>
      </w:pPr>
      <w:hyperlink r:id="rId146"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D84AB9" w:rsidP="001F4925">
      <w:pPr>
        <w:pStyle w:val="ListParagraph"/>
        <w:numPr>
          <w:ilvl w:val="1"/>
          <w:numId w:val="3"/>
        </w:numPr>
        <w:rPr>
          <w:color w:val="00B050"/>
          <w:sz w:val="20"/>
          <w:szCs w:val="20"/>
        </w:rPr>
      </w:pPr>
      <w:hyperlink r:id="rId147"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D84AB9" w:rsidP="00787DD2">
      <w:pPr>
        <w:pStyle w:val="ListParagraph"/>
        <w:numPr>
          <w:ilvl w:val="1"/>
          <w:numId w:val="3"/>
        </w:numPr>
        <w:rPr>
          <w:color w:val="00B050"/>
          <w:sz w:val="20"/>
          <w:szCs w:val="20"/>
        </w:rPr>
      </w:pPr>
      <w:hyperlink r:id="rId148"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D84AB9" w:rsidP="00787DD2">
      <w:pPr>
        <w:pStyle w:val="ListParagraph"/>
        <w:numPr>
          <w:ilvl w:val="1"/>
          <w:numId w:val="3"/>
        </w:numPr>
        <w:rPr>
          <w:color w:val="00B050"/>
          <w:sz w:val="20"/>
          <w:szCs w:val="20"/>
        </w:rPr>
      </w:pPr>
      <w:hyperlink r:id="rId149"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D84AB9" w:rsidP="00787DD2">
      <w:pPr>
        <w:pStyle w:val="ListParagraph"/>
        <w:numPr>
          <w:ilvl w:val="1"/>
          <w:numId w:val="3"/>
        </w:numPr>
        <w:rPr>
          <w:color w:val="00B050"/>
          <w:sz w:val="20"/>
          <w:szCs w:val="20"/>
        </w:rPr>
      </w:pPr>
      <w:hyperlink r:id="rId150"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D84AB9" w:rsidP="00D07EBD">
      <w:pPr>
        <w:pStyle w:val="ListParagraph"/>
        <w:numPr>
          <w:ilvl w:val="1"/>
          <w:numId w:val="3"/>
        </w:numPr>
        <w:rPr>
          <w:color w:val="00B050"/>
          <w:sz w:val="20"/>
          <w:szCs w:val="20"/>
        </w:rPr>
      </w:pPr>
      <w:hyperlink r:id="rId151"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D84AB9" w:rsidP="00D07EBD">
      <w:pPr>
        <w:pStyle w:val="ListParagraph"/>
        <w:numPr>
          <w:ilvl w:val="1"/>
          <w:numId w:val="3"/>
        </w:numPr>
        <w:rPr>
          <w:color w:val="00B050"/>
          <w:sz w:val="20"/>
          <w:szCs w:val="20"/>
        </w:rPr>
      </w:pPr>
      <w:hyperlink r:id="rId152"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D84AB9" w:rsidP="00D07EBD">
      <w:pPr>
        <w:pStyle w:val="ListParagraph"/>
        <w:numPr>
          <w:ilvl w:val="1"/>
          <w:numId w:val="3"/>
        </w:numPr>
        <w:rPr>
          <w:color w:val="A6A6A6" w:themeColor="background1" w:themeShade="A6"/>
          <w:sz w:val="20"/>
          <w:szCs w:val="20"/>
        </w:rPr>
      </w:pPr>
      <w:hyperlink r:id="rId153"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D84AB9" w:rsidP="00D07EBD">
      <w:pPr>
        <w:pStyle w:val="ListParagraph"/>
        <w:numPr>
          <w:ilvl w:val="1"/>
          <w:numId w:val="3"/>
        </w:numPr>
        <w:rPr>
          <w:color w:val="A6A6A6" w:themeColor="background1" w:themeShade="A6"/>
          <w:sz w:val="20"/>
          <w:szCs w:val="20"/>
        </w:rPr>
      </w:pPr>
      <w:hyperlink r:id="rId154"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D84AB9"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D84AB9" w:rsidP="00D07EBD">
      <w:pPr>
        <w:pStyle w:val="ListParagraph"/>
        <w:numPr>
          <w:ilvl w:val="1"/>
          <w:numId w:val="3"/>
        </w:numPr>
        <w:rPr>
          <w:color w:val="A6A6A6" w:themeColor="background1" w:themeShade="A6"/>
        </w:rPr>
      </w:pPr>
      <w:hyperlink r:id="rId156"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Pr>
          <w:highlight w:val="yellow"/>
        </w:rPr>
        <w:t>3</w:t>
      </w:r>
      <w:r w:rsidRPr="00D200DD">
        <w:rPr>
          <w:highlight w:val="yellow"/>
          <w:vertAlign w:val="superscript"/>
        </w:rPr>
        <w:t>rd</w:t>
      </w:r>
      <w:r>
        <w:rPr>
          <w:highlight w:val="yellow"/>
        </w:rPr>
        <w:t xml:space="preserve"> </w:t>
      </w:r>
      <w:r w:rsidRPr="0015075F">
        <w:rPr>
          <w:highlight w:val="yellow"/>
        </w:rPr>
        <w:t xml:space="preserve">Conf. Call: </w:t>
      </w:r>
      <w:r w:rsidR="001F4925">
        <w:rPr>
          <w:highlight w:val="yellow"/>
        </w:rPr>
        <w:t>Octobe</w:t>
      </w:r>
      <w:r w:rsidRPr="0015075F">
        <w:rPr>
          <w:highlight w:val="yellow"/>
        </w:rPr>
        <w:t xml:space="preserve">r </w:t>
      </w:r>
      <w:r w:rsidR="001F4925">
        <w:rPr>
          <w:highlight w:val="yellow"/>
        </w:rPr>
        <w:t>07</w:t>
      </w:r>
      <w:r w:rsidRPr="0015075F">
        <w:rPr>
          <w:highlight w:val="yellow"/>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4D1FB8BE" w:rsidR="00651A0B" w:rsidRPr="0081263A" w:rsidRDefault="00D84AB9" w:rsidP="00651A0B">
      <w:pPr>
        <w:pStyle w:val="ListParagraph"/>
        <w:numPr>
          <w:ilvl w:val="1"/>
          <w:numId w:val="3"/>
        </w:numPr>
        <w:rPr>
          <w:sz w:val="20"/>
          <w:szCs w:val="20"/>
        </w:rPr>
      </w:pPr>
      <w:hyperlink r:id="rId166" w:history="1">
        <w:r w:rsidR="00651A0B" w:rsidRPr="0081263A">
          <w:rPr>
            <w:rStyle w:val="Hyperlink"/>
            <w:sz w:val="20"/>
            <w:szCs w:val="20"/>
          </w:rPr>
          <w:t>24/1218</w:t>
        </w:r>
      </w:hyperlink>
      <w:r w:rsidR="005B2633" w:rsidRPr="0081263A">
        <w:rPr>
          <w:sz w:val="20"/>
          <w:szCs w:val="20"/>
        </w:rPr>
        <w:t xml:space="preserve"> </w:t>
      </w:r>
      <w:r w:rsidR="00651A0B" w:rsidRPr="0081263A">
        <w:rPr>
          <w:sz w:val="20"/>
          <w:szCs w:val="20"/>
        </w:rPr>
        <w:t>NPCA - next level discussions</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651A0B" w:rsidRPr="0081263A">
        <w:rPr>
          <w:sz w:val="20"/>
          <w:szCs w:val="20"/>
        </w:rPr>
        <w:t>Gaurang Naik</w:t>
      </w:r>
      <w:r w:rsidR="00EE5939">
        <w:rPr>
          <w:sz w:val="20"/>
          <w:szCs w:val="20"/>
        </w:rPr>
        <w:t xml:space="preserve"> [Q&amp;A]</w:t>
      </w:r>
    </w:p>
    <w:p w14:paraId="138508BD" w14:textId="29DAB5DC" w:rsidR="00651A0B" w:rsidRPr="0081263A" w:rsidRDefault="00D84AB9" w:rsidP="00651A0B">
      <w:pPr>
        <w:pStyle w:val="ListParagraph"/>
        <w:numPr>
          <w:ilvl w:val="1"/>
          <w:numId w:val="3"/>
        </w:numPr>
        <w:rPr>
          <w:sz w:val="20"/>
          <w:szCs w:val="20"/>
        </w:rPr>
      </w:pPr>
      <w:hyperlink r:id="rId167" w:history="1">
        <w:r w:rsidR="00651A0B" w:rsidRPr="0081263A">
          <w:rPr>
            <w:rStyle w:val="Hyperlink"/>
            <w:sz w:val="20"/>
            <w:szCs w:val="20"/>
          </w:rPr>
          <w:t>24/1222</w:t>
        </w:r>
      </w:hyperlink>
      <w:r w:rsidR="005B2633" w:rsidRPr="0081263A">
        <w:rPr>
          <w:sz w:val="20"/>
          <w:szCs w:val="20"/>
        </w:rPr>
        <w:t xml:space="preserve"> </w:t>
      </w:r>
      <w:r w:rsidR="00651A0B" w:rsidRPr="0081263A">
        <w:rPr>
          <w:sz w:val="20"/>
          <w:szCs w:val="20"/>
        </w:rPr>
        <w:t>NPCA Follow up</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81263A" w:rsidRDefault="00D84AB9" w:rsidP="00651A0B">
      <w:pPr>
        <w:pStyle w:val="ListParagraph"/>
        <w:numPr>
          <w:ilvl w:val="1"/>
          <w:numId w:val="3"/>
        </w:numPr>
        <w:rPr>
          <w:sz w:val="20"/>
          <w:szCs w:val="20"/>
        </w:rPr>
      </w:pPr>
      <w:hyperlink r:id="rId168" w:history="1">
        <w:r w:rsidR="00651A0B" w:rsidRPr="0081263A">
          <w:rPr>
            <w:rStyle w:val="Hyperlink"/>
            <w:sz w:val="20"/>
            <w:szCs w:val="20"/>
          </w:rPr>
          <w:t>24/1259</w:t>
        </w:r>
      </w:hyperlink>
      <w:r w:rsidR="005B2633" w:rsidRPr="0081263A">
        <w:rPr>
          <w:sz w:val="20"/>
          <w:szCs w:val="20"/>
        </w:rPr>
        <w:t xml:space="preserve"> </w:t>
      </w:r>
      <w:proofErr w:type="spellStart"/>
      <w:r w:rsidR="00651A0B" w:rsidRPr="0081263A">
        <w:rPr>
          <w:sz w:val="20"/>
          <w:szCs w:val="20"/>
        </w:rPr>
        <w:t>Sp</w:t>
      </w:r>
      <w:proofErr w:type="spellEnd"/>
      <w:r w:rsidR="00651A0B" w:rsidRPr="0081263A">
        <w:rPr>
          <w:sz w:val="20"/>
          <w:szCs w:val="20"/>
        </w:rPr>
        <w:t>-based non-primary channel access follow-up</w:t>
      </w:r>
      <w:r w:rsidR="00651A0B" w:rsidRPr="0081263A">
        <w:rPr>
          <w:sz w:val="20"/>
          <w:szCs w:val="20"/>
        </w:rPr>
        <w:tab/>
      </w:r>
      <w:r w:rsidR="004A1B25" w:rsidRPr="0081263A">
        <w:rPr>
          <w:sz w:val="20"/>
          <w:szCs w:val="20"/>
        </w:rPr>
        <w:tab/>
      </w:r>
      <w:r w:rsidR="00651A0B" w:rsidRPr="0081263A">
        <w:rPr>
          <w:sz w:val="20"/>
          <w:szCs w:val="20"/>
        </w:rPr>
        <w:t>Yue Zhao</w:t>
      </w:r>
    </w:p>
    <w:p w14:paraId="20543818" w14:textId="266D7D2E" w:rsidR="00651A0B" w:rsidRPr="0081263A" w:rsidRDefault="00D84AB9" w:rsidP="00651A0B">
      <w:pPr>
        <w:pStyle w:val="ListParagraph"/>
        <w:numPr>
          <w:ilvl w:val="1"/>
          <w:numId w:val="3"/>
        </w:numPr>
        <w:rPr>
          <w:sz w:val="20"/>
          <w:szCs w:val="20"/>
        </w:rPr>
      </w:pPr>
      <w:hyperlink r:id="rId169" w:history="1">
        <w:r w:rsidR="00651A0B" w:rsidRPr="0081263A">
          <w:rPr>
            <w:rStyle w:val="Hyperlink"/>
            <w:sz w:val="20"/>
            <w:szCs w:val="20"/>
          </w:rPr>
          <w:t>24/1260</w:t>
        </w:r>
      </w:hyperlink>
      <w:r w:rsidR="005B2633" w:rsidRPr="0081263A">
        <w:rPr>
          <w:sz w:val="20"/>
          <w:szCs w:val="20"/>
        </w:rPr>
        <w:t xml:space="preserve"> </w:t>
      </w:r>
      <w:r w:rsidR="00651A0B" w:rsidRPr="0081263A">
        <w:rPr>
          <w:sz w:val="20"/>
          <w:szCs w:val="20"/>
        </w:rPr>
        <w:t>Further considerations on NPCA</w:t>
      </w:r>
      <w:r w:rsidR="00651A0B"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Liuming Lu</w:t>
      </w:r>
    </w:p>
    <w:p w14:paraId="503DE3D0" w14:textId="5168084E" w:rsidR="006D022A" w:rsidRDefault="00D84AB9" w:rsidP="006D022A">
      <w:pPr>
        <w:pStyle w:val="ListParagraph"/>
        <w:numPr>
          <w:ilvl w:val="1"/>
          <w:numId w:val="3"/>
        </w:numPr>
        <w:rPr>
          <w:sz w:val="20"/>
          <w:szCs w:val="20"/>
        </w:rPr>
      </w:pPr>
      <w:hyperlink r:id="rId170" w:history="1">
        <w:r w:rsidR="006D022A" w:rsidRPr="0081263A">
          <w:rPr>
            <w:rStyle w:val="Hyperlink"/>
            <w:sz w:val="20"/>
            <w:szCs w:val="20"/>
          </w:rPr>
          <w:t>24/1093</w:t>
        </w:r>
      </w:hyperlink>
      <w:r w:rsidR="005B2633" w:rsidRPr="0081263A">
        <w:rPr>
          <w:sz w:val="20"/>
          <w:szCs w:val="20"/>
        </w:rPr>
        <w:t xml:space="preserve"> </w:t>
      </w:r>
      <w:r w:rsidR="006D022A" w:rsidRPr="0081263A">
        <w:rPr>
          <w:sz w:val="20"/>
          <w:szCs w:val="20"/>
        </w:rPr>
        <w:t>Special scenarios in Non-Primary Channel Access</w:t>
      </w:r>
      <w:r w:rsidR="006D022A" w:rsidRPr="0081263A">
        <w:rPr>
          <w:sz w:val="20"/>
          <w:szCs w:val="20"/>
        </w:rPr>
        <w:tab/>
      </w:r>
      <w:r w:rsidR="0081263A">
        <w:rPr>
          <w:sz w:val="20"/>
          <w:szCs w:val="20"/>
        </w:rPr>
        <w:tab/>
      </w:r>
      <w:r w:rsidR="006D022A" w:rsidRPr="0081263A">
        <w:rPr>
          <w:sz w:val="20"/>
          <w:szCs w:val="20"/>
        </w:rPr>
        <w:t>Sindhu Verma</w:t>
      </w:r>
    </w:p>
    <w:p w14:paraId="3ABAFBAF" w14:textId="77777777" w:rsidR="00662B3F" w:rsidRPr="00564410" w:rsidRDefault="00D84AB9" w:rsidP="00662B3F">
      <w:pPr>
        <w:pStyle w:val="ListParagraph"/>
        <w:numPr>
          <w:ilvl w:val="1"/>
          <w:numId w:val="3"/>
        </w:numPr>
        <w:rPr>
          <w:sz w:val="20"/>
          <w:szCs w:val="20"/>
        </w:rPr>
      </w:pPr>
      <w:hyperlink r:id="rId171" w:history="1">
        <w:r w:rsidR="00662B3F" w:rsidRPr="00564410">
          <w:rPr>
            <w:rStyle w:val="Hyperlink"/>
            <w:sz w:val="20"/>
            <w:szCs w:val="20"/>
          </w:rPr>
          <w:t>24/1104</w:t>
        </w:r>
      </w:hyperlink>
      <w:r w:rsidR="00662B3F" w:rsidRPr="00564410">
        <w:rPr>
          <w:sz w:val="20"/>
          <w:szCs w:val="20"/>
        </w:rPr>
        <w:t xml:space="preserve"> Some details on NPCA</w:t>
      </w:r>
      <w:r w:rsidR="00662B3F" w:rsidRPr="00564410">
        <w:rPr>
          <w:sz w:val="20"/>
          <w:szCs w:val="20"/>
        </w:rPr>
        <w:tab/>
      </w:r>
      <w:r w:rsidR="00662B3F" w:rsidRPr="00564410">
        <w:rPr>
          <w:sz w:val="20"/>
          <w:szCs w:val="20"/>
        </w:rPr>
        <w:tab/>
      </w:r>
      <w:r w:rsidR="00662B3F" w:rsidRPr="00564410">
        <w:rPr>
          <w:sz w:val="20"/>
          <w:szCs w:val="20"/>
        </w:rPr>
        <w:tab/>
      </w:r>
      <w:r w:rsidR="00662B3F" w:rsidRPr="00564410">
        <w:rPr>
          <w:sz w:val="20"/>
          <w:szCs w:val="20"/>
        </w:rPr>
        <w:tab/>
      </w:r>
      <w:r w:rsidR="00662B3F" w:rsidRPr="00564410">
        <w:rPr>
          <w:sz w:val="20"/>
          <w:szCs w:val="20"/>
        </w:rPr>
        <w:tab/>
      </w:r>
      <w:proofErr w:type="spellStart"/>
      <w:r w:rsidR="00662B3F" w:rsidRPr="00564410">
        <w:rPr>
          <w:sz w:val="20"/>
          <w:szCs w:val="20"/>
        </w:rPr>
        <w:t>Seongho</w:t>
      </w:r>
      <w:proofErr w:type="spellEnd"/>
      <w:r w:rsidR="00662B3F" w:rsidRPr="00564410">
        <w:rPr>
          <w:sz w:val="20"/>
          <w:szCs w:val="20"/>
        </w:rPr>
        <w:t xml:space="preserve"> Byeon</w:t>
      </w:r>
    </w:p>
    <w:p w14:paraId="32562E69" w14:textId="77777777" w:rsidR="00662B3F" w:rsidRPr="00564410" w:rsidRDefault="00D84AB9" w:rsidP="00662B3F">
      <w:pPr>
        <w:pStyle w:val="ListParagraph"/>
        <w:numPr>
          <w:ilvl w:val="1"/>
          <w:numId w:val="3"/>
        </w:numPr>
        <w:rPr>
          <w:sz w:val="20"/>
          <w:szCs w:val="20"/>
        </w:rPr>
      </w:pPr>
      <w:hyperlink r:id="rId172" w:history="1">
        <w:r w:rsidR="00662B3F" w:rsidRPr="00564410">
          <w:rPr>
            <w:rStyle w:val="Hyperlink"/>
            <w:sz w:val="20"/>
            <w:szCs w:val="20"/>
          </w:rPr>
          <w:t>24/1192</w:t>
        </w:r>
      </w:hyperlink>
      <w:r w:rsidR="00662B3F" w:rsidRPr="00564410">
        <w:rPr>
          <w:sz w:val="20"/>
          <w:szCs w:val="20"/>
        </w:rPr>
        <w:t xml:space="preserve"> Selective non-primary channel access</w:t>
      </w:r>
      <w:r w:rsidR="00662B3F" w:rsidRPr="00564410">
        <w:rPr>
          <w:sz w:val="20"/>
          <w:szCs w:val="20"/>
        </w:rPr>
        <w:tab/>
      </w:r>
      <w:r w:rsidR="00662B3F" w:rsidRPr="00564410">
        <w:rPr>
          <w:sz w:val="20"/>
          <w:szCs w:val="20"/>
        </w:rPr>
        <w:tab/>
      </w:r>
      <w:r w:rsidR="00662B3F" w:rsidRPr="00564410">
        <w:rPr>
          <w:sz w:val="20"/>
          <w:szCs w:val="20"/>
        </w:rPr>
        <w:tab/>
      </w:r>
      <w:proofErr w:type="spellStart"/>
      <w:r w:rsidR="00662B3F" w:rsidRPr="00564410">
        <w:rPr>
          <w:sz w:val="20"/>
          <w:szCs w:val="20"/>
        </w:rPr>
        <w:t>Jonghoe</w:t>
      </w:r>
      <w:proofErr w:type="spellEnd"/>
      <w:r w:rsidR="00662B3F" w:rsidRPr="00564410">
        <w:rPr>
          <w:sz w:val="20"/>
          <w:szCs w:val="20"/>
        </w:rPr>
        <w:t xml:space="preserve"> Koo</w:t>
      </w:r>
    </w:p>
    <w:p w14:paraId="2F3F30B6" w14:textId="77777777" w:rsidR="00662B3F" w:rsidRPr="00564410" w:rsidRDefault="00D84AB9" w:rsidP="00662B3F">
      <w:pPr>
        <w:pStyle w:val="ListParagraph"/>
        <w:numPr>
          <w:ilvl w:val="1"/>
          <w:numId w:val="3"/>
        </w:numPr>
        <w:rPr>
          <w:sz w:val="20"/>
          <w:szCs w:val="20"/>
        </w:rPr>
      </w:pPr>
      <w:hyperlink r:id="rId173" w:history="1">
        <w:r w:rsidR="00662B3F" w:rsidRPr="00564410">
          <w:rPr>
            <w:rStyle w:val="Hyperlink"/>
            <w:sz w:val="20"/>
            <w:szCs w:val="20"/>
          </w:rPr>
          <w:t>24/1394</w:t>
        </w:r>
      </w:hyperlink>
      <w:r w:rsidR="00662B3F" w:rsidRPr="00564410">
        <w:rPr>
          <w:sz w:val="20"/>
          <w:szCs w:val="20"/>
        </w:rPr>
        <w:t xml:space="preserve"> NPCA Operation Issues</w:t>
      </w:r>
      <w:r w:rsidR="00662B3F" w:rsidRPr="00564410">
        <w:rPr>
          <w:sz w:val="20"/>
          <w:szCs w:val="20"/>
        </w:rPr>
        <w:tab/>
      </w:r>
      <w:r w:rsidR="00662B3F" w:rsidRPr="00564410">
        <w:rPr>
          <w:sz w:val="20"/>
          <w:szCs w:val="20"/>
        </w:rPr>
        <w:tab/>
      </w:r>
      <w:r w:rsidR="00662B3F" w:rsidRPr="00564410">
        <w:rPr>
          <w:sz w:val="20"/>
          <w:szCs w:val="20"/>
        </w:rPr>
        <w:tab/>
      </w:r>
      <w:r w:rsidR="00662B3F" w:rsidRPr="00564410">
        <w:rPr>
          <w:sz w:val="20"/>
          <w:szCs w:val="20"/>
        </w:rPr>
        <w:tab/>
      </w:r>
      <w:r w:rsidR="00662B3F">
        <w:rPr>
          <w:sz w:val="20"/>
          <w:szCs w:val="20"/>
        </w:rPr>
        <w:tab/>
      </w:r>
      <w:proofErr w:type="spellStart"/>
      <w:r w:rsidR="00662B3F" w:rsidRPr="00564410">
        <w:rPr>
          <w:sz w:val="20"/>
          <w:szCs w:val="20"/>
        </w:rPr>
        <w:t>Seongho</w:t>
      </w:r>
      <w:proofErr w:type="spellEnd"/>
      <w:r w:rsidR="00662B3F" w:rsidRPr="00564410">
        <w:rPr>
          <w:sz w:val="20"/>
          <w:szCs w:val="20"/>
        </w:rPr>
        <w:t xml:space="preserve"> Byeon</w:t>
      </w:r>
    </w:p>
    <w:p w14:paraId="263C834C" w14:textId="77777777" w:rsidR="00662B3F" w:rsidRPr="00564410" w:rsidRDefault="00D84AB9" w:rsidP="00662B3F">
      <w:pPr>
        <w:pStyle w:val="ListParagraph"/>
        <w:numPr>
          <w:ilvl w:val="1"/>
          <w:numId w:val="3"/>
        </w:numPr>
        <w:rPr>
          <w:sz w:val="20"/>
          <w:szCs w:val="20"/>
        </w:rPr>
      </w:pPr>
      <w:hyperlink r:id="rId174" w:history="1">
        <w:r w:rsidR="00662B3F" w:rsidRPr="00564410">
          <w:rPr>
            <w:rStyle w:val="Hyperlink"/>
            <w:sz w:val="20"/>
            <w:szCs w:val="20"/>
          </w:rPr>
          <w:t>24/1403</w:t>
        </w:r>
      </w:hyperlink>
      <w:r w:rsidR="00662B3F" w:rsidRPr="00564410">
        <w:rPr>
          <w:sz w:val="20"/>
          <w:szCs w:val="20"/>
        </w:rPr>
        <w:t xml:space="preserve"> Some thoughts on NPCA Operation</w:t>
      </w:r>
      <w:r w:rsidR="00662B3F" w:rsidRPr="00564410">
        <w:rPr>
          <w:sz w:val="20"/>
          <w:szCs w:val="20"/>
        </w:rPr>
        <w:tab/>
      </w:r>
      <w:r w:rsidR="00662B3F" w:rsidRPr="00564410">
        <w:rPr>
          <w:sz w:val="20"/>
          <w:szCs w:val="20"/>
        </w:rPr>
        <w:tab/>
      </w:r>
      <w:r w:rsidR="00662B3F" w:rsidRPr="00564410">
        <w:rPr>
          <w:sz w:val="20"/>
          <w:szCs w:val="20"/>
        </w:rPr>
        <w:tab/>
      </w:r>
      <w:r w:rsidR="00662B3F">
        <w:rPr>
          <w:sz w:val="20"/>
          <w:szCs w:val="20"/>
        </w:rPr>
        <w:tab/>
      </w:r>
      <w:r w:rsidR="00662B3F" w:rsidRPr="00564410">
        <w:rPr>
          <w:sz w:val="20"/>
          <w:szCs w:val="20"/>
        </w:rPr>
        <w:t>Si-Chan Noh</w:t>
      </w:r>
    </w:p>
    <w:p w14:paraId="109FA126" w14:textId="77777777" w:rsidR="00D200DD" w:rsidRPr="00450553" w:rsidRDefault="00D200DD" w:rsidP="00D200DD">
      <w:pPr>
        <w:pStyle w:val="ListParagraph"/>
        <w:numPr>
          <w:ilvl w:val="0"/>
          <w:numId w:val="3"/>
        </w:numPr>
      </w:pPr>
      <w:r w:rsidRPr="00450553">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Pr>
          <w:highlight w:val="yellow"/>
        </w:rPr>
        <w:t>4</w:t>
      </w:r>
      <w:r w:rsidRPr="00E5450D">
        <w:rPr>
          <w:highlight w:val="yellow"/>
          <w:vertAlign w:val="superscript"/>
        </w:rPr>
        <w:t>th</w:t>
      </w:r>
      <w:r>
        <w:rPr>
          <w:highlight w:val="yellow"/>
        </w:rPr>
        <w:t xml:space="preserve"> </w:t>
      </w:r>
      <w:r w:rsidR="00033B49" w:rsidRPr="00CF1B8B">
        <w:rPr>
          <w:highlight w:val="yellow"/>
        </w:rPr>
        <w:t xml:space="preserve">Conf. Call: </w:t>
      </w:r>
      <w:r>
        <w:rPr>
          <w:highlight w:val="yellow"/>
        </w:rPr>
        <w:t>October</w:t>
      </w:r>
      <w:r w:rsidR="0090481F">
        <w:rPr>
          <w:highlight w:val="yellow"/>
        </w:rPr>
        <w:t xml:space="preserve"> 10</w:t>
      </w:r>
      <w:r w:rsidR="001364ED" w:rsidRPr="00CF1B8B">
        <w:rPr>
          <w:highlight w:val="yellow"/>
        </w:rPr>
        <w:t xml:space="preserve"> </w:t>
      </w:r>
      <w:r w:rsidR="00033B49" w:rsidRPr="00CF1B8B">
        <w:rPr>
          <w:highlight w:val="yellow"/>
        </w:rPr>
        <w:t>(</w:t>
      </w:r>
      <w:r w:rsidR="00F24975" w:rsidRPr="00CF1B8B">
        <w:rPr>
          <w:highlight w:val="yellow"/>
        </w:rPr>
        <w:t>10</w:t>
      </w:r>
      <w:r w:rsidR="00033B49" w:rsidRPr="00CF1B8B">
        <w:rPr>
          <w:highlight w:val="yellow"/>
        </w:rPr>
        <w:t>:00–</w:t>
      </w:r>
      <w:r w:rsidR="00F24975" w:rsidRPr="00CF1B8B">
        <w:rPr>
          <w:highlight w:val="yellow"/>
        </w:rPr>
        <w:t>12</w:t>
      </w:r>
      <w:r w:rsidR="00033B49" w:rsidRPr="00CF1B8B">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30FA9F" w:rsidR="00033B49" w:rsidRDefault="00033B49" w:rsidP="00033B49">
      <w:pPr>
        <w:pStyle w:val="ListParagraph"/>
        <w:numPr>
          <w:ilvl w:val="0"/>
          <w:numId w:val="3"/>
        </w:numPr>
      </w:pPr>
      <w:r w:rsidRPr="00450553">
        <w:t>Announcements:</w:t>
      </w:r>
      <w:r w:rsidR="00280C93">
        <w:t xml:space="preserve"> </w:t>
      </w:r>
    </w:p>
    <w:p w14:paraId="715E4177" w14:textId="14508DC8" w:rsidR="0012711C" w:rsidRPr="0012711C" w:rsidRDefault="005F5060" w:rsidP="00A72CF7">
      <w:pPr>
        <w:pStyle w:val="ListParagraph"/>
        <w:numPr>
          <w:ilvl w:val="0"/>
          <w:numId w:val="3"/>
        </w:numPr>
      </w:pPr>
      <w:r>
        <w:t>Initial TGbn guidelines</w:t>
      </w:r>
      <w:r w:rsidR="00494D7C">
        <w:t xml:space="preserve"> </w:t>
      </w:r>
      <w:r w:rsidR="003A1A07">
        <w:t xml:space="preserve">for </w:t>
      </w:r>
      <w:r w:rsidR="0012711C">
        <w:t>TGbn D0.1</w:t>
      </w:r>
    </w:p>
    <w:p w14:paraId="7FCF6A82" w14:textId="10A6FDAB" w:rsidR="0080102B" w:rsidRPr="0061769C" w:rsidRDefault="00394CD2" w:rsidP="0012711C">
      <w:pPr>
        <w:pStyle w:val="ListParagraph"/>
        <w:numPr>
          <w:ilvl w:val="1"/>
          <w:numId w:val="3"/>
        </w:numPr>
        <w:rPr>
          <w:sz w:val="20"/>
          <w:szCs w:val="20"/>
        </w:rPr>
      </w:pPr>
      <w:r w:rsidRPr="0061769C">
        <w:rPr>
          <w:color w:val="FF0000"/>
          <w:sz w:val="20"/>
          <w:szCs w:val="20"/>
        </w:rPr>
        <w:t>11</w:t>
      </w:r>
      <w:r w:rsidR="009B498F" w:rsidRPr="0061769C">
        <w:rPr>
          <w:color w:val="FF0000"/>
          <w:sz w:val="20"/>
          <w:szCs w:val="20"/>
        </w:rPr>
        <w:t>-</w:t>
      </w:r>
      <w:r w:rsidRPr="0061769C">
        <w:rPr>
          <w:color w:val="FF0000"/>
          <w:sz w:val="20"/>
          <w:szCs w:val="20"/>
        </w:rPr>
        <w:t>24</w:t>
      </w:r>
      <w:r w:rsidR="009B498F" w:rsidRPr="0061769C">
        <w:rPr>
          <w:color w:val="FF0000"/>
          <w:sz w:val="20"/>
          <w:szCs w:val="20"/>
        </w:rPr>
        <w:t xml:space="preserve">/1682 </w:t>
      </w:r>
      <w:r w:rsidR="0080102B" w:rsidRPr="0061769C">
        <w:rPr>
          <w:sz w:val="20"/>
          <w:szCs w:val="20"/>
        </w:rPr>
        <w:t>TGbn Guidelines</w:t>
      </w:r>
      <w:r w:rsidR="0012711C" w:rsidRPr="0061769C">
        <w:rPr>
          <w:sz w:val="20"/>
          <w:szCs w:val="20"/>
        </w:rPr>
        <w:tab/>
      </w:r>
      <w:r w:rsidR="0080102B" w:rsidRPr="0061769C">
        <w:rPr>
          <w:sz w:val="20"/>
          <w:szCs w:val="20"/>
        </w:rPr>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832AAB" w:rsidRDefault="00D84AB9" w:rsidP="006D381B">
      <w:pPr>
        <w:pStyle w:val="ListParagraph"/>
        <w:numPr>
          <w:ilvl w:val="1"/>
          <w:numId w:val="3"/>
        </w:numPr>
        <w:rPr>
          <w:sz w:val="20"/>
          <w:szCs w:val="20"/>
        </w:rPr>
      </w:pPr>
      <w:hyperlink r:id="rId181" w:history="1">
        <w:r w:rsidR="006D381B" w:rsidRPr="00832AAB">
          <w:rPr>
            <w:rStyle w:val="Hyperlink"/>
            <w:sz w:val="20"/>
            <w:szCs w:val="20"/>
          </w:rPr>
          <w:t>24/1481</w:t>
        </w:r>
      </w:hyperlink>
      <w:r w:rsidR="006D381B" w:rsidRPr="00832AAB">
        <w:rPr>
          <w:sz w:val="20"/>
          <w:szCs w:val="20"/>
        </w:rPr>
        <w:t xml:space="preserve"> CSMA with enhanced Collision Avoidance-follow-up</w:t>
      </w:r>
      <w:r w:rsidR="006D381B" w:rsidRPr="00832AAB">
        <w:rPr>
          <w:sz w:val="20"/>
          <w:szCs w:val="20"/>
        </w:rPr>
        <w:tab/>
      </w:r>
      <w:r w:rsidR="00F32FBA" w:rsidRPr="00832AAB">
        <w:rPr>
          <w:sz w:val="20"/>
          <w:szCs w:val="20"/>
        </w:rPr>
        <w:t xml:space="preserve"> </w:t>
      </w:r>
      <w:r w:rsidR="00043A92" w:rsidRPr="00832AAB">
        <w:rPr>
          <w:sz w:val="20"/>
          <w:szCs w:val="20"/>
        </w:rPr>
        <w:tab/>
      </w:r>
      <w:r w:rsidR="006D381B" w:rsidRPr="00832AAB">
        <w:rPr>
          <w:sz w:val="20"/>
          <w:szCs w:val="20"/>
        </w:rPr>
        <w:t>Sigurd Schelstraete</w:t>
      </w:r>
    </w:p>
    <w:p w14:paraId="257CFD09" w14:textId="789EB06E" w:rsidR="006D381B" w:rsidRPr="00832AAB" w:rsidRDefault="00D84AB9" w:rsidP="006D381B">
      <w:pPr>
        <w:pStyle w:val="ListParagraph"/>
        <w:numPr>
          <w:ilvl w:val="1"/>
          <w:numId w:val="3"/>
        </w:numPr>
        <w:rPr>
          <w:sz w:val="20"/>
          <w:szCs w:val="20"/>
        </w:rPr>
      </w:pPr>
      <w:hyperlink r:id="rId182" w:history="1">
        <w:r w:rsidR="006D381B" w:rsidRPr="00832AAB">
          <w:rPr>
            <w:rStyle w:val="Hyperlink"/>
            <w:sz w:val="20"/>
            <w:szCs w:val="20"/>
          </w:rPr>
          <w:t>24/1482</w:t>
        </w:r>
      </w:hyperlink>
      <w:r w:rsidR="006D381B" w:rsidRPr="00832AAB">
        <w:rPr>
          <w:sz w:val="20"/>
          <w:szCs w:val="20"/>
        </w:rPr>
        <w:t xml:space="preserve"> CSMA with enhanced Collision Avoidance </w:t>
      </w:r>
      <w:r w:rsidR="00CF4E65" w:rsidRPr="00832AAB">
        <w:rPr>
          <w:sz w:val="20"/>
          <w:szCs w:val="20"/>
        </w:rPr>
        <w:t>4</w:t>
      </w:r>
      <w:r w:rsidR="006D381B" w:rsidRPr="00832AAB">
        <w:rPr>
          <w:sz w:val="20"/>
          <w:szCs w:val="20"/>
        </w:rPr>
        <w:t xml:space="preserve"> </w:t>
      </w:r>
      <w:r w:rsidR="00F32FBA" w:rsidRPr="00832AAB">
        <w:rPr>
          <w:sz w:val="20"/>
          <w:szCs w:val="20"/>
        </w:rPr>
        <w:t>LL</w:t>
      </w:r>
      <w:r w:rsidR="006D381B" w:rsidRPr="00832AAB">
        <w:rPr>
          <w:sz w:val="20"/>
          <w:szCs w:val="20"/>
        </w:rPr>
        <w:t xml:space="preserve"> traffic</w:t>
      </w:r>
      <w:r w:rsidR="00F32FBA" w:rsidRPr="00832AAB">
        <w:rPr>
          <w:sz w:val="20"/>
          <w:szCs w:val="20"/>
        </w:rPr>
        <w:t xml:space="preserve"> </w:t>
      </w:r>
      <w:r w:rsidR="00CF4E65" w:rsidRPr="00832AAB">
        <w:rPr>
          <w:sz w:val="20"/>
          <w:szCs w:val="20"/>
        </w:rPr>
        <w:tab/>
      </w:r>
      <w:r w:rsidR="006D381B" w:rsidRPr="00832AAB">
        <w:rPr>
          <w:sz w:val="20"/>
          <w:szCs w:val="20"/>
        </w:rPr>
        <w:t>Sigurd Schelstraete</w:t>
      </w:r>
    </w:p>
    <w:p w14:paraId="4704154A" w14:textId="28160DAD" w:rsidR="006D381B" w:rsidRPr="00832AAB" w:rsidRDefault="00D84AB9" w:rsidP="006D381B">
      <w:pPr>
        <w:pStyle w:val="ListParagraph"/>
        <w:numPr>
          <w:ilvl w:val="1"/>
          <w:numId w:val="3"/>
        </w:numPr>
        <w:rPr>
          <w:sz w:val="20"/>
          <w:szCs w:val="20"/>
        </w:rPr>
      </w:pPr>
      <w:hyperlink r:id="rId183" w:history="1">
        <w:r w:rsidR="006D381B" w:rsidRPr="00832AAB">
          <w:rPr>
            <w:rStyle w:val="Hyperlink"/>
            <w:sz w:val="20"/>
            <w:szCs w:val="20"/>
          </w:rPr>
          <w:t>24/1494</w:t>
        </w:r>
      </w:hyperlink>
      <w:r w:rsidR="006D381B" w:rsidRPr="00832AAB">
        <w:rPr>
          <w:sz w:val="20"/>
          <w:szCs w:val="20"/>
        </w:rPr>
        <w:t xml:space="preserve"> A-transmission-scheme-for-UHR</w:t>
      </w:r>
      <w:r w:rsidR="006D381B" w:rsidRPr="00832AAB">
        <w:rPr>
          <w:sz w:val="20"/>
          <w:szCs w:val="20"/>
        </w:rPr>
        <w:tab/>
      </w:r>
      <w:r w:rsidR="00F32FBA" w:rsidRPr="00832AAB">
        <w:rPr>
          <w:sz w:val="20"/>
          <w:szCs w:val="20"/>
        </w:rPr>
        <w:tab/>
      </w:r>
      <w:r w:rsidR="00F32FBA" w:rsidRPr="00832AAB">
        <w:rPr>
          <w:sz w:val="20"/>
          <w:szCs w:val="20"/>
        </w:rPr>
        <w:tab/>
      </w:r>
      <w:r w:rsidR="00043A92" w:rsidRPr="00832AAB">
        <w:rPr>
          <w:sz w:val="20"/>
          <w:szCs w:val="20"/>
        </w:rPr>
        <w:tab/>
      </w:r>
      <w:r w:rsidR="006D381B" w:rsidRPr="00832AAB">
        <w:rPr>
          <w:sz w:val="20"/>
          <w:szCs w:val="20"/>
        </w:rPr>
        <w:t>Xiangxin Gu</w:t>
      </w:r>
    </w:p>
    <w:p w14:paraId="59E6E36D" w14:textId="23F42216" w:rsidR="003477C9" w:rsidRPr="00832AAB" w:rsidRDefault="00D84AB9" w:rsidP="006D381B">
      <w:pPr>
        <w:pStyle w:val="ListParagraph"/>
        <w:numPr>
          <w:ilvl w:val="1"/>
          <w:numId w:val="3"/>
        </w:numPr>
        <w:rPr>
          <w:sz w:val="20"/>
          <w:szCs w:val="20"/>
        </w:rPr>
      </w:pPr>
      <w:hyperlink r:id="rId184" w:history="1">
        <w:r w:rsidR="006D381B" w:rsidRPr="00832AAB">
          <w:rPr>
            <w:rStyle w:val="Hyperlink"/>
            <w:sz w:val="20"/>
            <w:szCs w:val="20"/>
          </w:rPr>
          <w:t>24/1499</w:t>
        </w:r>
      </w:hyperlink>
      <w:r w:rsidR="006D381B" w:rsidRPr="00832AAB">
        <w:rPr>
          <w:sz w:val="20"/>
          <w:szCs w:val="20"/>
        </w:rPr>
        <w:t xml:space="preserve"> Low Latency BSS Indication</w:t>
      </w:r>
      <w:r w:rsidR="006D381B" w:rsidRPr="00832AAB">
        <w:rPr>
          <w:sz w:val="20"/>
          <w:szCs w:val="20"/>
        </w:rPr>
        <w:tab/>
      </w:r>
      <w:r w:rsidR="00F32FBA" w:rsidRPr="00832AAB">
        <w:rPr>
          <w:sz w:val="20"/>
          <w:szCs w:val="20"/>
        </w:rPr>
        <w:tab/>
      </w:r>
      <w:r w:rsidR="00F32FBA" w:rsidRPr="00832AAB">
        <w:rPr>
          <w:sz w:val="20"/>
          <w:szCs w:val="20"/>
        </w:rPr>
        <w:tab/>
      </w:r>
      <w:r w:rsidR="00F32FBA" w:rsidRPr="00832AAB">
        <w:rPr>
          <w:sz w:val="20"/>
          <w:szCs w:val="20"/>
        </w:rPr>
        <w:tab/>
      </w:r>
      <w:r w:rsidR="006D381B" w:rsidRPr="00832AAB">
        <w:rPr>
          <w:sz w:val="20"/>
          <w:szCs w:val="20"/>
        </w:rPr>
        <w:t>Akira Kishida</w:t>
      </w:r>
    </w:p>
    <w:p w14:paraId="5BFBA029" w14:textId="50A93679" w:rsidR="00945AC9" w:rsidRPr="00832AAB" w:rsidRDefault="00D84AB9" w:rsidP="00043A92">
      <w:pPr>
        <w:pStyle w:val="ListParagraph"/>
        <w:numPr>
          <w:ilvl w:val="1"/>
          <w:numId w:val="3"/>
        </w:numPr>
        <w:rPr>
          <w:sz w:val="20"/>
          <w:szCs w:val="20"/>
        </w:rPr>
      </w:pPr>
      <w:hyperlink r:id="rId185" w:history="1">
        <w:r w:rsidR="00945AC9" w:rsidRPr="00832AAB">
          <w:rPr>
            <w:rStyle w:val="Hyperlink"/>
            <w:sz w:val="20"/>
            <w:szCs w:val="20"/>
          </w:rPr>
          <w:t>24/0888</w:t>
        </w:r>
      </w:hyperlink>
      <w:r w:rsidR="00945AC9" w:rsidRPr="00832AAB">
        <w:rPr>
          <w:sz w:val="20"/>
          <w:szCs w:val="20"/>
        </w:rPr>
        <w:t xml:space="preserve"> Trigger-based spatial reuse and P2P transmission</w:t>
      </w:r>
      <w:r w:rsidR="00945AC9" w:rsidRPr="00832AAB">
        <w:rPr>
          <w:sz w:val="20"/>
          <w:szCs w:val="20"/>
        </w:rPr>
        <w:tab/>
      </w:r>
      <w:r w:rsidR="00043A92" w:rsidRPr="00832AAB">
        <w:rPr>
          <w:sz w:val="20"/>
          <w:szCs w:val="20"/>
        </w:rPr>
        <w:tab/>
      </w:r>
      <w:r w:rsidR="00945AC9" w:rsidRPr="00832AAB">
        <w:rPr>
          <w:sz w:val="20"/>
          <w:szCs w:val="20"/>
        </w:rPr>
        <w:t>Liuming Lu</w:t>
      </w:r>
    </w:p>
    <w:p w14:paraId="257F0BB1" w14:textId="3835BD50" w:rsidR="00470413" w:rsidRPr="00832AAB" w:rsidRDefault="00D84AB9" w:rsidP="00470413">
      <w:pPr>
        <w:pStyle w:val="ListParagraph"/>
        <w:numPr>
          <w:ilvl w:val="1"/>
          <w:numId w:val="3"/>
        </w:numPr>
        <w:rPr>
          <w:sz w:val="20"/>
          <w:szCs w:val="20"/>
        </w:rPr>
      </w:pPr>
      <w:hyperlink r:id="rId186" w:history="1">
        <w:r w:rsidR="00470413" w:rsidRPr="00832AAB">
          <w:rPr>
            <w:rStyle w:val="Hyperlink"/>
            <w:sz w:val="20"/>
            <w:szCs w:val="20"/>
          </w:rPr>
          <w:t>24/1389</w:t>
        </w:r>
      </w:hyperlink>
      <w:r w:rsidR="00470413" w:rsidRPr="00832AAB">
        <w:rPr>
          <w:sz w:val="20"/>
          <w:szCs w:val="20"/>
        </w:rPr>
        <w:t xml:space="preserve"> Coordinated-Spatial-Reuse-Design-Details</w:t>
      </w:r>
      <w:r w:rsidR="00470413" w:rsidRPr="00832AAB">
        <w:rPr>
          <w:sz w:val="20"/>
          <w:szCs w:val="20"/>
        </w:rPr>
        <w:tab/>
      </w:r>
      <w:r w:rsidR="00470413" w:rsidRPr="00832AAB">
        <w:rPr>
          <w:sz w:val="20"/>
          <w:szCs w:val="20"/>
        </w:rPr>
        <w:tab/>
      </w:r>
      <w:r w:rsidR="00470413" w:rsidRPr="00832AAB">
        <w:rPr>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Pr>
          <w:highlight w:val="yellow"/>
        </w:rPr>
        <w:t>5</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w:t>
      </w:r>
      <w:r w:rsidRPr="0015075F">
        <w:rPr>
          <w:highlight w:val="yellow"/>
        </w:rPr>
        <w:t xml:space="preserve"> </w:t>
      </w:r>
      <w:r>
        <w:rPr>
          <w:highlight w:val="yellow"/>
        </w:rPr>
        <w:t>14</w:t>
      </w:r>
      <w:r w:rsidRPr="0015075F">
        <w:rPr>
          <w:highlight w:val="yellow"/>
        </w:rPr>
        <w:t xml:space="preserve">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lastRenderedPageBreak/>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3" w:history="1">
        <w:r w:rsidRPr="00C143DE">
          <w:rPr>
            <w:rStyle w:val="Hyperlink"/>
            <w:sz w:val="22"/>
            <w:szCs w:val="22"/>
          </w:rPr>
          <w:t>xiaofei.wang@interdigital.com</w:t>
        </w:r>
      </w:hyperlink>
      <w:r>
        <w:rPr>
          <w:sz w:val="22"/>
          <w:szCs w:val="22"/>
        </w:rPr>
        <w:t xml:space="preserve">), </w:t>
      </w:r>
      <w:r>
        <w:rPr>
          <w:sz w:val="22"/>
        </w:rPr>
        <w:t>Srinivas Kandala (</w:t>
      </w:r>
      <w:hyperlink r:id="rId19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5"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3ADD9D3F" w14:textId="05613E2E" w:rsidR="00FE6A1C" w:rsidRDefault="00FE6A1C" w:rsidP="00FE6A1C">
      <w:pPr>
        <w:pStyle w:val="ListParagraph"/>
        <w:numPr>
          <w:ilvl w:val="0"/>
          <w:numId w:val="3"/>
        </w:numPr>
      </w:pPr>
      <w:r>
        <w:t>Technical Submissions-</w:t>
      </w:r>
      <w:r w:rsidR="00B379E4">
        <w:t xml:space="preserve">NPCA Part </w:t>
      </w:r>
      <w:r w:rsidR="00C96EEE">
        <w:t>3</w:t>
      </w:r>
      <w:r>
        <w:t>:</w:t>
      </w:r>
    </w:p>
    <w:p w14:paraId="5AE1CCCC" w14:textId="23806A7C" w:rsidR="004A1B25" w:rsidRPr="00564410" w:rsidRDefault="00D84AB9" w:rsidP="004A1B25">
      <w:pPr>
        <w:pStyle w:val="ListParagraph"/>
        <w:numPr>
          <w:ilvl w:val="1"/>
          <w:numId w:val="3"/>
        </w:numPr>
        <w:rPr>
          <w:sz w:val="20"/>
          <w:szCs w:val="20"/>
        </w:rPr>
      </w:pPr>
      <w:hyperlink r:id="rId196" w:history="1">
        <w:r w:rsidR="004A1B25" w:rsidRPr="00564410">
          <w:rPr>
            <w:rStyle w:val="Hyperlink"/>
            <w:sz w:val="20"/>
            <w:szCs w:val="20"/>
          </w:rPr>
          <w:t>24/1404</w:t>
        </w:r>
      </w:hyperlink>
      <w:r w:rsidR="004A1B25" w:rsidRPr="00564410">
        <w:rPr>
          <w:sz w:val="20"/>
          <w:szCs w:val="20"/>
        </w:rPr>
        <w:t xml:space="preserve"> Discussion on Channel Switching for NPCA</w:t>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237A9357" w14:textId="74157D21" w:rsidR="004A1B25" w:rsidRPr="00564410" w:rsidRDefault="00D84AB9" w:rsidP="004A1B25">
      <w:pPr>
        <w:pStyle w:val="ListParagraph"/>
        <w:numPr>
          <w:ilvl w:val="1"/>
          <w:numId w:val="3"/>
        </w:numPr>
        <w:rPr>
          <w:sz w:val="20"/>
          <w:szCs w:val="20"/>
        </w:rPr>
      </w:pPr>
      <w:hyperlink r:id="rId197" w:history="1">
        <w:r w:rsidR="004A1B25" w:rsidRPr="00564410">
          <w:rPr>
            <w:rStyle w:val="Hyperlink"/>
            <w:sz w:val="20"/>
            <w:szCs w:val="20"/>
          </w:rPr>
          <w:t>24/1477</w:t>
        </w:r>
      </w:hyperlink>
      <w:r w:rsidR="004A1B25" w:rsidRPr="00564410">
        <w:rPr>
          <w:sz w:val="20"/>
          <w:szCs w:val="20"/>
        </w:rPr>
        <w:t xml:space="preserve"> Operating Channel Validation</w:t>
      </w:r>
      <w:r w:rsidR="00CB6D2C" w:rsidRPr="00564410">
        <w:rPr>
          <w:sz w:val="20"/>
          <w:szCs w:val="20"/>
        </w:rPr>
        <w:t xml:space="preserve"> </w:t>
      </w:r>
      <w:r w:rsidR="004A1B25" w:rsidRPr="00564410">
        <w:rPr>
          <w:sz w:val="20"/>
          <w:szCs w:val="20"/>
        </w:rPr>
        <w:t>(OCV) in NPCA</w:t>
      </w:r>
      <w:r w:rsidR="004A1B25" w:rsidRPr="00564410">
        <w:rPr>
          <w:sz w:val="20"/>
          <w:szCs w:val="20"/>
        </w:rPr>
        <w:tab/>
      </w:r>
      <w:r w:rsidR="004A1B25" w:rsidRPr="00564410">
        <w:rPr>
          <w:sz w:val="20"/>
          <w:szCs w:val="20"/>
        </w:rPr>
        <w:tab/>
        <w:t>Jay Yang</w:t>
      </w:r>
    </w:p>
    <w:p w14:paraId="3073334B" w14:textId="44676F1B" w:rsidR="004A1B25" w:rsidRPr="00564410" w:rsidRDefault="004A1B25" w:rsidP="004A1B25">
      <w:pPr>
        <w:pStyle w:val="ListParagraph"/>
        <w:numPr>
          <w:ilvl w:val="1"/>
          <w:numId w:val="3"/>
        </w:numPr>
        <w:rPr>
          <w:sz w:val="20"/>
          <w:szCs w:val="20"/>
        </w:rPr>
      </w:pPr>
      <w:r w:rsidRPr="00564410">
        <w:rPr>
          <w:color w:val="FF0000"/>
          <w:sz w:val="20"/>
          <w:szCs w:val="20"/>
        </w:rPr>
        <w:t xml:space="preserve">24/1523 </w:t>
      </w:r>
      <w:r w:rsidRPr="00564410">
        <w:rPr>
          <w:sz w:val="20"/>
          <w:szCs w:val="20"/>
        </w:rPr>
        <w:t xml:space="preserve">NPCA During Intra-BSS Traffic </w:t>
      </w:r>
      <w:proofErr w:type="gramStart"/>
      <w:r w:rsidRPr="00564410">
        <w:rPr>
          <w:sz w:val="20"/>
          <w:szCs w:val="20"/>
        </w:rPr>
        <w:t>On</w:t>
      </w:r>
      <w:proofErr w:type="gramEnd"/>
      <w:r w:rsidRPr="00564410">
        <w:rPr>
          <w:sz w:val="20"/>
          <w:szCs w:val="20"/>
        </w:rPr>
        <w:t xml:space="preserve"> Primary Channel</w:t>
      </w:r>
      <w:r w:rsidR="00564410">
        <w:rPr>
          <w:sz w:val="20"/>
          <w:szCs w:val="20"/>
        </w:rPr>
        <w:tab/>
      </w:r>
      <w:r w:rsidR="00781181">
        <w:rPr>
          <w:sz w:val="20"/>
          <w:szCs w:val="20"/>
        </w:rPr>
        <w:t>*</w:t>
      </w:r>
      <w:r w:rsidRPr="00564410">
        <w:rPr>
          <w:sz w:val="20"/>
          <w:szCs w:val="20"/>
        </w:rPr>
        <w:tab/>
        <w:t>Charlie Pettersson</w:t>
      </w:r>
    </w:p>
    <w:p w14:paraId="4E83910C" w14:textId="6003B42D" w:rsidR="004A1B25" w:rsidRPr="00564410" w:rsidRDefault="00D84AB9" w:rsidP="004A1B25">
      <w:pPr>
        <w:pStyle w:val="ListParagraph"/>
        <w:numPr>
          <w:ilvl w:val="1"/>
          <w:numId w:val="3"/>
        </w:numPr>
        <w:rPr>
          <w:sz w:val="20"/>
          <w:szCs w:val="20"/>
        </w:rPr>
      </w:pPr>
      <w:hyperlink r:id="rId198" w:history="1">
        <w:r w:rsidR="004A1B25" w:rsidRPr="00564410">
          <w:rPr>
            <w:rStyle w:val="Hyperlink"/>
            <w:sz w:val="20"/>
            <w:szCs w:val="20"/>
          </w:rPr>
          <w:t>24/1563</w:t>
        </w:r>
      </w:hyperlink>
      <w:r w:rsidR="004A1B25" w:rsidRPr="00564410">
        <w:rPr>
          <w:sz w:val="20"/>
          <w:szCs w:val="20"/>
        </w:rPr>
        <w:t xml:space="preserve"> NPCA follow up</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Liwen Chu</w:t>
      </w:r>
    </w:p>
    <w:p w14:paraId="531A0FC0" w14:textId="77CE2D28" w:rsidR="004A1B25" w:rsidRPr="00564410" w:rsidRDefault="004A1B25" w:rsidP="00564410">
      <w:pPr>
        <w:pStyle w:val="ListParagraph"/>
        <w:numPr>
          <w:ilvl w:val="1"/>
          <w:numId w:val="3"/>
        </w:numPr>
        <w:rPr>
          <w:sz w:val="20"/>
          <w:szCs w:val="20"/>
        </w:rPr>
      </w:pPr>
      <w:r w:rsidRPr="00564410">
        <w:rPr>
          <w:color w:val="FF0000"/>
          <w:sz w:val="20"/>
          <w:szCs w:val="20"/>
        </w:rPr>
        <w:t xml:space="preserve">24/1585 </w:t>
      </w:r>
      <w:proofErr w:type="gramStart"/>
      <w:r w:rsidRPr="00564410">
        <w:rPr>
          <w:sz w:val="20"/>
          <w:szCs w:val="20"/>
        </w:rPr>
        <w:t>Non-primary</w:t>
      </w:r>
      <w:proofErr w:type="gramEnd"/>
      <w:r w:rsidRPr="00564410">
        <w:rPr>
          <w:sz w:val="20"/>
          <w:szCs w:val="20"/>
        </w:rPr>
        <w:t xml:space="preserve"> channel access operation (NPCA) follow-up</w:t>
      </w:r>
      <w:r w:rsidRPr="00564410">
        <w:rPr>
          <w:sz w:val="20"/>
          <w:szCs w:val="20"/>
        </w:rPr>
        <w:tab/>
        <w:t>Jeongki Kim</w:t>
      </w:r>
    </w:p>
    <w:p w14:paraId="62E65A51" w14:textId="77777777" w:rsidR="00FE6A1C" w:rsidRPr="00450553" w:rsidRDefault="00FE6A1C" w:rsidP="00FE6A1C">
      <w:pPr>
        <w:pStyle w:val="ListParagraph"/>
        <w:numPr>
          <w:ilvl w:val="0"/>
          <w:numId w:val="3"/>
        </w:numPr>
      </w:pPr>
      <w:r w:rsidRPr="00450553">
        <w:t>AoB:</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Pr>
          <w:highlight w:val="yellow"/>
        </w:rPr>
        <w:t>6</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 17</w:t>
      </w:r>
      <w:r w:rsidRPr="0015075F">
        <w:rPr>
          <w:highlight w:val="yellow"/>
        </w:rPr>
        <w:t xml:space="preserve"> (1</w:t>
      </w:r>
      <w:r>
        <w:rPr>
          <w:highlight w:val="yellow"/>
        </w:rPr>
        <w:t>0</w:t>
      </w:r>
      <w:r w:rsidRPr="0015075F">
        <w:rPr>
          <w:highlight w:val="yellow"/>
        </w:rPr>
        <w:t>:00–</w:t>
      </w:r>
      <w:r>
        <w:rPr>
          <w:highlight w:val="yellow"/>
        </w:rPr>
        <w:t>12</w:t>
      </w:r>
      <w:r w:rsidRPr="0015075F">
        <w:rPr>
          <w:highlight w:val="yellow"/>
        </w:rPr>
        <w:t>:00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lastRenderedPageBreak/>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05" w:history="1">
        <w:r w:rsidRPr="00C143DE">
          <w:rPr>
            <w:rStyle w:val="Hyperlink"/>
            <w:sz w:val="22"/>
            <w:szCs w:val="22"/>
          </w:rPr>
          <w:t>xiaofei.wang@interdigital.com</w:t>
        </w:r>
      </w:hyperlink>
      <w:r>
        <w:rPr>
          <w:sz w:val="22"/>
          <w:szCs w:val="22"/>
        </w:rPr>
        <w:t xml:space="preserve">), </w:t>
      </w:r>
      <w:r>
        <w:rPr>
          <w:sz w:val="22"/>
        </w:rPr>
        <w:t>Srinivas Kandala (</w:t>
      </w:r>
      <w:hyperlink r:id="rId20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07"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2D904016" w14:textId="55FC049D" w:rsidR="00FE6A1C" w:rsidRDefault="00FE6A1C" w:rsidP="00FE6A1C">
      <w:pPr>
        <w:pStyle w:val="ListParagraph"/>
        <w:numPr>
          <w:ilvl w:val="0"/>
          <w:numId w:val="3"/>
        </w:numPr>
      </w:pPr>
      <w:r>
        <w:t>Technical Submissions-</w:t>
      </w:r>
      <w:r w:rsidR="00F24454">
        <w:t>Miscellaneous</w:t>
      </w:r>
      <w:r>
        <w:t>:</w:t>
      </w:r>
    </w:p>
    <w:p w14:paraId="6478FDB4" w14:textId="427B2B79" w:rsidR="00DE1A1C" w:rsidRPr="00564566" w:rsidRDefault="00DE1A1C" w:rsidP="00DE1A1C">
      <w:pPr>
        <w:pStyle w:val="ListParagraph"/>
        <w:numPr>
          <w:ilvl w:val="1"/>
          <w:numId w:val="3"/>
        </w:numPr>
        <w:rPr>
          <w:sz w:val="20"/>
          <w:szCs w:val="20"/>
        </w:rPr>
      </w:pPr>
      <w:r w:rsidRPr="00564566">
        <w:rPr>
          <w:color w:val="FF0000"/>
          <w:sz w:val="20"/>
          <w:szCs w:val="20"/>
        </w:rPr>
        <w:t xml:space="preserve">24/0815 </w:t>
      </w:r>
      <w:r w:rsidRPr="00564566">
        <w:rPr>
          <w:sz w:val="20"/>
          <w:szCs w:val="20"/>
        </w:rPr>
        <w:t xml:space="preserve">Dynamic bandwidth selection </w:t>
      </w:r>
      <w:proofErr w:type="spellStart"/>
      <w:r w:rsidRPr="00564566">
        <w:rPr>
          <w:sz w:val="20"/>
          <w:szCs w:val="20"/>
        </w:rPr>
        <w:t>signaling</w:t>
      </w:r>
      <w:proofErr w:type="spellEnd"/>
      <w:r w:rsidRPr="00564566">
        <w:rPr>
          <w:sz w:val="20"/>
          <w:szCs w:val="20"/>
        </w:rPr>
        <w:t xml:space="preserve"> details</w:t>
      </w:r>
      <w:r w:rsidRPr="00564566">
        <w:rPr>
          <w:sz w:val="20"/>
          <w:szCs w:val="20"/>
        </w:rPr>
        <w:tab/>
      </w:r>
      <w:r w:rsidR="00564566">
        <w:rPr>
          <w:sz w:val="20"/>
          <w:szCs w:val="20"/>
        </w:rPr>
        <w:tab/>
      </w:r>
      <w:r w:rsidRPr="00564566">
        <w:rPr>
          <w:sz w:val="20"/>
          <w:szCs w:val="20"/>
        </w:rPr>
        <w:t>Binita Gupta</w:t>
      </w:r>
    </w:p>
    <w:p w14:paraId="10A9C719" w14:textId="4CA0737C" w:rsidR="00DE1A1C" w:rsidRPr="00564566" w:rsidRDefault="00DE1A1C" w:rsidP="00DE1A1C">
      <w:pPr>
        <w:pStyle w:val="ListParagraph"/>
        <w:numPr>
          <w:ilvl w:val="1"/>
          <w:numId w:val="3"/>
        </w:numPr>
        <w:rPr>
          <w:sz w:val="20"/>
          <w:szCs w:val="20"/>
        </w:rPr>
      </w:pPr>
      <w:r w:rsidRPr="00564566">
        <w:rPr>
          <w:color w:val="FF0000"/>
          <w:sz w:val="20"/>
          <w:szCs w:val="20"/>
        </w:rPr>
        <w:t xml:space="preserve">24/1116 </w:t>
      </w:r>
      <w:r w:rsidRPr="00564566">
        <w:rPr>
          <w:sz w:val="20"/>
          <w:szCs w:val="20"/>
        </w:rPr>
        <w:t>Operating bandwidth indication for UHR</w:t>
      </w:r>
      <w:r w:rsidRPr="00564566">
        <w:rPr>
          <w:sz w:val="20"/>
          <w:szCs w:val="20"/>
        </w:rPr>
        <w:tab/>
      </w:r>
      <w:r w:rsidR="00564566">
        <w:rPr>
          <w:sz w:val="20"/>
          <w:szCs w:val="20"/>
        </w:rPr>
        <w:tab/>
      </w:r>
      <w:r w:rsidR="00564566">
        <w:rPr>
          <w:sz w:val="20"/>
          <w:szCs w:val="20"/>
        </w:rPr>
        <w:tab/>
      </w:r>
      <w:r w:rsidRPr="00564566">
        <w:rPr>
          <w:sz w:val="20"/>
          <w:szCs w:val="20"/>
        </w:rPr>
        <w:t>Vishnu Ratnam</w:t>
      </w:r>
    </w:p>
    <w:p w14:paraId="7DB3E158" w14:textId="0A3F891E" w:rsidR="00DE1A1C" w:rsidRPr="00564566" w:rsidRDefault="00DE1A1C" w:rsidP="00DE1A1C">
      <w:pPr>
        <w:pStyle w:val="ListParagraph"/>
        <w:numPr>
          <w:ilvl w:val="1"/>
          <w:numId w:val="3"/>
        </w:numPr>
        <w:rPr>
          <w:sz w:val="20"/>
          <w:szCs w:val="20"/>
        </w:rPr>
      </w:pPr>
      <w:r w:rsidRPr="00564566">
        <w:rPr>
          <w:color w:val="FF0000"/>
          <w:sz w:val="20"/>
          <w:szCs w:val="20"/>
        </w:rPr>
        <w:t xml:space="preserve">24/1178 </w:t>
      </w:r>
      <w:r w:rsidRPr="00564566">
        <w:rPr>
          <w:sz w:val="20"/>
          <w:szCs w:val="20"/>
        </w:rPr>
        <w:t>Considerations for proxy SCS</w:t>
      </w:r>
      <w:r w:rsidRPr="00564566">
        <w:rPr>
          <w:sz w:val="20"/>
          <w:szCs w:val="20"/>
        </w:rPr>
        <w:tab/>
      </w:r>
      <w:r w:rsidRPr="00564566">
        <w:rPr>
          <w:sz w:val="20"/>
          <w:szCs w:val="20"/>
        </w:rPr>
        <w:tab/>
      </w:r>
      <w:r w:rsidRPr="00564566">
        <w:rPr>
          <w:sz w:val="20"/>
          <w:szCs w:val="20"/>
        </w:rPr>
        <w:tab/>
      </w:r>
      <w:r w:rsidR="00564566">
        <w:rPr>
          <w:sz w:val="20"/>
          <w:szCs w:val="20"/>
        </w:rPr>
        <w:tab/>
      </w:r>
      <w:r w:rsidRPr="00564566">
        <w:rPr>
          <w:sz w:val="20"/>
          <w:szCs w:val="20"/>
        </w:rPr>
        <w:t>Vishnu Ratnam</w:t>
      </w:r>
    </w:p>
    <w:p w14:paraId="532A9817" w14:textId="427BF44D" w:rsidR="00F24454" w:rsidRPr="00564566" w:rsidRDefault="00D84AB9" w:rsidP="00F24454">
      <w:pPr>
        <w:pStyle w:val="ListParagraph"/>
        <w:numPr>
          <w:ilvl w:val="1"/>
          <w:numId w:val="3"/>
        </w:numPr>
        <w:rPr>
          <w:sz w:val="20"/>
          <w:szCs w:val="20"/>
        </w:rPr>
      </w:pPr>
      <w:hyperlink r:id="rId208" w:history="1">
        <w:r w:rsidR="00F24454" w:rsidRPr="00564566">
          <w:rPr>
            <w:rStyle w:val="Hyperlink"/>
            <w:sz w:val="20"/>
            <w:szCs w:val="20"/>
          </w:rPr>
          <w:t>24/1276</w:t>
        </w:r>
      </w:hyperlink>
      <w:r w:rsidR="00F24454" w:rsidRPr="00564566">
        <w:rPr>
          <w:sz w:val="20"/>
          <w:szCs w:val="20"/>
        </w:rPr>
        <w:t xml:space="preserve"> Transmission Enhancement for XR Use Case</w:t>
      </w:r>
      <w:r w:rsidR="00F24454" w:rsidRPr="00564566">
        <w:rPr>
          <w:sz w:val="20"/>
          <w:szCs w:val="20"/>
        </w:rPr>
        <w:tab/>
      </w:r>
      <w:r w:rsidR="00564566">
        <w:rPr>
          <w:sz w:val="20"/>
          <w:szCs w:val="20"/>
        </w:rPr>
        <w:tab/>
      </w:r>
      <w:r w:rsidR="00F24454" w:rsidRPr="00564566">
        <w:rPr>
          <w:sz w:val="20"/>
          <w:szCs w:val="20"/>
        </w:rPr>
        <w:t>Guogang Huang</w:t>
      </w:r>
    </w:p>
    <w:p w14:paraId="241999B3" w14:textId="23C5A2C5" w:rsidR="00F24454" w:rsidRPr="00564566" w:rsidRDefault="00D84AB9" w:rsidP="00F24454">
      <w:pPr>
        <w:pStyle w:val="ListParagraph"/>
        <w:numPr>
          <w:ilvl w:val="1"/>
          <w:numId w:val="3"/>
        </w:numPr>
        <w:rPr>
          <w:sz w:val="20"/>
          <w:szCs w:val="20"/>
        </w:rPr>
      </w:pPr>
      <w:hyperlink r:id="rId209" w:history="1">
        <w:r w:rsidR="00F24454" w:rsidRPr="00564566">
          <w:rPr>
            <w:rStyle w:val="Hyperlink"/>
            <w:sz w:val="20"/>
            <w:szCs w:val="20"/>
          </w:rPr>
          <w:t>24/1414</w:t>
        </w:r>
      </w:hyperlink>
      <w:r w:rsidR="00F24454" w:rsidRPr="00564566">
        <w:rPr>
          <w:sz w:val="20"/>
          <w:szCs w:val="20"/>
        </w:rPr>
        <w:t xml:space="preserve"> Channel Measurement Based on Control Frame Exchange</w:t>
      </w:r>
      <w:r w:rsidR="00F24454" w:rsidRPr="00564566">
        <w:rPr>
          <w:sz w:val="20"/>
          <w:szCs w:val="20"/>
        </w:rPr>
        <w:tab/>
        <w:t>Guogang Huang</w:t>
      </w:r>
    </w:p>
    <w:p w14:paraId="72483189" w14:textId="285814DA" w:rsidR="00F24454" w:rsidRDefault="00D84AB9" w:rsidP="00F24454">
      <w:pPr>
        <w:pStyle w:val="ListParagraph"/>
        <w:numPr>
          <w:ilvl w:val="1"/>
          <w:numId w:val="3"/>
        </w:numPr>
        <w:rPr>
          <w:sz w:val="20"/>
          <w:szCs w:val="20"/>
        </w:rPr>
      </w:pPr>
      <w:hyperlink r:id="rId210" w:history="1">
        <w:r w:rsidR="00F24454" w:rsidRPr="00564566">
          <w:rPr>
            <w:rStyle w:val="Hyperlink"/>
            <w:sz w:val="20"/>
            <w:szCs w:val="20"/>
          </w:rPr>
          <w:t>24/1449</w:t>
        </w:r>
      </w:hyperlink>
      <w:r w:rsidR="00F24454" w:rsidRPr="00564566">
        <w:rPr>
          <w:sz w:val="20"/>
          <w:szCs w:val="20"/>
        </w:rPr>
        <w:t xml:space="preserve"> A Flexible Extension Structure</w:t>
      </w:r>
      <w:r w:rsidR="00F24454" w:rsidRPr="00564566">
        <w:rPr>
          <w:sz w:val="20"/>
          <w:szCs w:val="20"/>
        </w:rPr>
        <w:tab/>
      </w:r>
      <w:r w:rsidR="00564566" w:rsidRPr="00564566">
        <w:rPr>
          <w:sz w:val="20"/>
          <w:szCs w:val="20"/>
        </w:rPr>
        <w:tab/>
      </w:r>
      <w:r w:rsidR="00564566" w:rsidRPr="00564566">
        <w:rPr>
          <w:sz w:val="20"/>
          <w:szCs w:val="20"/>
        </w:rPr>
        <w:tab/>
      </w:r>
      <w:r w:rsidR="00564566">
        <w:rPr>
          <w:sz w:val="20"/>
          <w:szCs w:val="20"/>
        </w:rPr>
        <w:tab/>
      </w:r>
      <w:proofErr w:type="spellStart"/>
      <w:r w:rsidR="00F24454" w:rsidRPr="00564566">
        <w:rPr>
          <w:sz w:val="20"/>
          <w:szCs w:val="20"/>
        </w:rPr>
        <w:t>Yongsen</w:t>
      </w:r>
      <w:proofErr w:type="spellEnd"/>
      <w:r w:rsidR="00F24454" w:rsidRPr="00564566">
        <w:rPr>
          <w:sz w:val="20"/>
          <w:szCs w:val="20"/>
        </w:rPr>
        <w:t xml:space="preserve"> Ma</w:t>
      </w:r>
    </w:p>
    <w:p w14:paraId="50BD6DCC" w14:textId="05244196" w:rsidR="00D4477E" w:rsidRPr="00564566" w:rsidRDefault="00D84AB9" w:rsidP="00F24454">
      <w:pPr>
        <w:pStyle w:val="ListParagraph"/>
        <w:numPr>
          <w:ilvl w:val="1"/>
          <w:numId w:val="3"/>
        </w:numPr>
        <w:rPr>
          <w:sz w:val="20"/>
          <w:szCs w:val="20"/>
        </w:rPr>
      </w:pPr>
      <w:hyperlink r:id="rId211" w:history="1">
        <w:r w:rsidR="00D4477E" w:rsidRPr="006C6CB7">
          <w:rPr>
            <w:rStyle w:val="Hyperlink"/>
            <w:sz w:val="20"/>
            <w:szCs w:val="20"/>
          </w:rPr>
          <w:t>24/1505</w:t>
        </w:r>
      </w:hyperlink>
      <w:r w:rsidR="006C6CB7">
        <w:rPr>
          <w:sz w:val="20"/>
          <w:szCs w:val="20"/>
        </w:rPr>
        <w:t xml:space="preserve"> </w:t>
      </w:r>
      <w:r w:rsidR="00D4477E" w:rsidRPr="00D4477E">
        <w:rPr>
          <w:sz w:val="20"/>
          <w:szCs w:val="20"/>
        </w:rPr>
        <w:t>TXOP bandwidth expansion - Follow up</w:t>
      </w:r>
      <w:r w:rsidR="00D4477E" w:rsidRPr="00D4477E">
        <w:rPr>
          <w:sz w:val="20"/>
          <w:szCs w:val="20"/>
        </w:rPr>
        <w:tab/>
      </w:r>
      <w:r w:rsidR="006C6CB7">
        <w:rPr>
          <w:sz w:val="20"/>
          <w:szCs w:val="20"/>
        </w:rPr>
        <w:tab/>
      </w:r>
      <w:r w:rsidR="006C6CB7">
        <w:rPr>
          <w:sz w:val="20"/>
          <w:szCs w:val="20"/>
        </w:rPr>
        <w:tab/>
      </w:r>
      <w:proofErr w:type="spellStart"/>
      <w:r w:rsidR="00D4477E" w:rsidRPr="00D4477E">
        <w:rPr>
          <w:sz w:val="20"/>
          <w:szCs w:val="20"/>
        </w:rPr>
        <w:t>Sanghyun</w:t>
      </w:r>
      <w:proofErr w:type="spellEnd"/>
      <w:r w:rsidR="00D4477E" w:rsidRPr="00D4477E">
        <w:rPr>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Pr>
          <w:highlight w:val="yellow"/>
        </w:rPr>
        <w:t>6</w:t>
      </w:r>
      <w:r w:rsidRPr="00ED2541">
        <w:rPr>
          <w:highlight w:val="yellow"/>
          <w:vertAlign w:val="superscript"/>
        </w:rPr>
        <w:t>th</w:t>
      </w:r>
      <w:r>
        <w:rPr>
          <w:highlight w:val="yellow"/>
        </w:rPr>
        <w:t xml:space="preserve"> </w:t>
      </w:r>
      <w:r w:rsidRPr="00FF260B">
        <w:rPr>
          <w:highlight w:val="yellow"/>
        </w:rPr>
        <w:t xml:space="preserve">Conf. Call: </w:t>
      </w:r>
      <w:r>
        <w:rPr>
          <w:highlight w:val="yellow"/>
        </w:rPr>
        <w:t>October 17</w:t>
      </w:r>
      <w:r w:rsidRPr="00FF260B">
        <w:rPr>
          <w:highlight w:val="yellow"/>
        </w:rPr>
        <w:t xml:space="preserve"> (1</w:t>
      </w:r>
      <w:r>
        <w:rPr>
          <w:highlight w:val="yellow"/>
        </w:rPr>
        <w:t>0</w:t>
      </w:r>
      <w:r w:rsidRPr="00FF260B">
        <w:rPr>
          <w:highlight w:val="yellow"/>
        </w:rPr>
        <w:t>:00–</w:t>
      </w:r>
      <w:r>
        <w:rPr>
          <w:highlight w:val="yellow"/>
        </w:rPr>
        <w:t>12</w:t>
      </w:r>
      <w:r w:rsidRPr="00FF260B">
        <w:rPr>
          <w:highlight w:val="yellow"/>
        </w:rPr>
        <w:t>:00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lastRenderedPageBreak/>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to Dongguk Lim (</w:t>
      </w:r>
      <w:hyperlink r:id="rId218"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19" w:history="1">
        <w:r w:rsidRPr="00FD540F">
          <w:rPr>
            <w:rStyle w:val="Hyperlink"/>
            <w:sz w:val="22"/>
            <w:szCs w:val="22"/>
          </w:rPr>
          <w:t>sschelstraete@maxlinear.com</w:t>
        </w:r>
      </w:hyperlink>
      <w:r w:rsidRPr="00B85A85">
        <w:rPr>
          <w:sz w:val="22"/>
          <w:szCs w:val="22"/>
        </w:rPr>
        <w:t>) and Tianyu Wu (</w:t>
      </w:r>
      <w:hyperlink r:id="rId220"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442B4F" w:rsidRDefault="00D84AB9" w:rsidP="00CA2D8D">
      <w:pPr>
        <w:pStyle w:val="ListParagraph"/>
        <w:numPr>
          <w:ilvl w:val="1"/>
          <w:numId w:val="3"/>
        </w:numPr>
        <w:rPr>
          <w:sz w:val="20"/>
          <w:szCs w:val="20"/>
        </w:rPr>
      </w:pPr>
      <w:hyperlink r:id="rId221" w:history="1">
        <w:r w:rsidR="00743F41" w:rsidRPr="00201FD7">
          <w:rPr>
            <w:rStyle w:val="Hyperlink"/>
            <w:sz w:val="20"/>
            <w:szCs w:val="20"/>
          </w:rPr>
          <w:t>24/1097r0</w:t>
        </w:r>
      </w:hyperlink>
      <w:r w:rsidR="00743F41" w:rsidRPr="00442B4F">
        <w:rPr>
          <w:sz w:val="20"/>
          <w:szCs w:val="20"/>
        </w:rPr>
        <w:t xml:space="preserve"> Thoughts on UHR-LTF for DRU</w:t>
      </w:r>
      <w:r w:rsidR="00743F41" w:rsidRPr="00442B4F">
        <w:rPr>
          <w:sz w:val="20"/>
          <w:szCs w:val="20"/>
        </w:rPr>
        <w:tab/>
      </w:r>
      <w:r w:rsidR="00743F41" w:rsidRPr="00442B4F">
        <w:rPr>
          <w:sz w:val="20"/>
          <w:szCs w:val="20"/>
        </w:rPr>
        <w:tab/>
      </w:r>
      <w:r w:rsidR="00743F41" w:rsidRPr="00442B4F">
        <w:rPr>
          <w:sz w:val="20"/>
          <w:szCs w:val="20"/>
        </w:rPr>
        <w:tab/>
      </w:r>
      <w:r w:rsidR="00743F41" w:rsidRPr="00442B4F">
        <w:rPr>
          <w:sz w:val="20"/>
          <w:szCs w:val="20"/>
        </w:rPr>
        <w:tab/>
        <w:t xml:space="preserve">Eunsung Park </w:t>
      </w:r>
      <w:r w:rsidR="00442B4F">
        <w:rPr>
          <w:sz w:val="20"/>
          <w:szCs w:val="20"/>
        </w:rPr>
        <w:tab/>
      </w:r>
      <w:r w:rsidR="00743F41" w:rsidRPr="00442B4F">
        <w:rPr>
          <w:sz w:val="20"/>
          <w:szCs w:val="20"/>
        </w:rPr>
        <w:t>[2 SPs]</w:t>
      </w:r>
    </w:p>
    <w:p w14:paraId="572FBB9C" w14:textId="42496892" w:rsidR="00BE763E" w:rsidRPr="00896880" w:rsidRDefault="00D84AB9" w:rsidP="00BE763E">
      <w:pPr>
        <w:pStyle w:val="ListParagraph"/>
        <w:numPr>
          <w:ilvl w:val="1"/>
          <w:numId w:val="3"/>
        </w:numPr>
        <w:rPr>
          <w:sz w:val="20"/>
          <w:szCs w:val="20"/>
          <w:u w:val="single"/>
        </w:rPr>
      </w:pPr>
      <w:hyperlink r:id="rId222" w:history="1">
        <w:r w:rsidR="00BE763E" w:rsidRPr="00896880">
          <w:rPr>
            <w:rStyle w:val="Hyperlink"/>
            <w:sz w:val="20"/>
            <w:szCs w:val="20"/>
          </w:rPr>
          <w:t>24/1443</w:t>
        </w:r>
      </w:hyperlink>
      <w:r w:rsidR="00BE763E" w:rsidRPr="00896880">
        <w:rPr>
          <w:sz w:val="20"/>
          <w:szCs w:val="20"/>
          <w:u w:val="single"/>
        </w:rPr>
        <w:t xml:space="preserve"> </w:t>
      </w:r>
      <w:proofErr w:type="spellStart"/>
      <w:r w:rsidR="00BE763E" w:rsidRPr="00896880">
        <w:rPr>
          <w:sz w:val="20"/>
          <w:szCs w:val="20"/>
          <w:u w:val="single"/>
        </w:rPr>
        <w:t>DPWiFi</w:t>
      </w:r>
      <w:proofErr w:type="spellEnd"/>
      <w:r w:rsidR="00BE763E" w:rsidRPr="00896880">
        <w:rPr>
          <w:sz w:val="20"/>
          <w:szCs w:val="20"/>
          <w:u w:val="single"/>
        </w:rPr>
        <w:t xml:space="preserve"> </w:t>
      </w:r>
      <w:proofErr w:type="spellStart"/>
      <w:r w:rsidR="00BE763E" w:rsidRPr="00896880">
        <w:rPr>
          <w:sz w:val="20"/>
          <w:szCs w:val="20"/>
          <w:u w:val="single"/>
        </w:rPr>
        <w:t>RevA</w:t>
      </w:r>
      <w:proofErr w:type="spellEnd"/>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t>Carlos Rios</w:t>
      </w:r>
    </w:p>
    <w:p w14:paraId="048D536D" w14:textId="77777777" w:rsidR="00CE50BF" w:rsidRPr="003B1C8A" w:rsidRDefault="00D84AB9" w:rsidP="00CE50BF">
      <w:pPr>
        <w:pStyle w:val="ListParagraph"/>
        <w:numPr>
          <w:ilvl w:val="1"/>
          <w:numId w:val="3"/>
        </w:numPr>
        <w:rPr>
          <w:sz w:val="20"/>
          <w:szCs w:val="20"/>
          <w:u w:val="single"/>
        </w:rPr>
      </w:pPr>
      <w:hyperlink r:id="rId223" w:history="1">
        <w:r w:rsidR="00CE50BF" w:rsidRPr="003B1C8A">
          <w:rPr>
            <w:rStyle w:val="Hyperlink"/>
            <w:sz w:val="20"/>
            <w:szCs w:val="20"/>
          </w:rPr>
          <w:t>24/1487</w:t>
        </w:r>
      </w:hyperlink>
      <w:r w:rsidR="00CE50BF" w:rsidRPr="003B1C8A">
        <w:rPr>
          <w:sz w:val="20"/>
          <w:szCs w:val="20"/>
          <w:u w:val="single"/>
        </w:rPr>
        <w:t xml:space="preserve"> LDPC and Framing Settings for Ultra High Reliability</w:t>
      </w:r>
      <w:r w:rsidR="00CE50BF" w:rsidRPr="003B1C8A">
        <w:rPr>
          <w:sz w:val="20"/>
          <w:szCs w:val="20"/>
          <w:u w:val="single"/>
        </w:rPr>
        <w:tab/>
        <w:t>Rainer Strobel</w:t>
      </w:r>
    </w:p>
    <w:p w14:paraId="07C5AD96" w14:textId="08491B8F" w:rsidR="008E321C" w:rsidRPr="003B7D5F" w:rsidRDefault="00D84AB9" w:rsidP="008E321C">
      <w:pPr>
        <w:pStyle w:val="ListParagraph"/>
        <w:numPr>
          <w:ilvl w:val="1"/>
          <w:numId w:val="3"/>
        </w:numPr>
        <w:rPr>
          <w:sz w:val="20"/>
          <w:szCs w:val="20"/>
        </w:rPr>
      </w:pPr>
      <w:hyperlink r:id="rId224" w:history="1">
        <w:r w:rsidR="008E321C" w:rsidRPr="003B7D5F">
          <w:rPr>
            <w:rStyle w:val="Hyperlink"/>
            <w:sz w:val="20"/>
            <w:szCs w:val="20"/>
          </w:rPr>
          <w:t>24/1492</w:t>
        </w:r>
      </w:hyperlink>
      <w:r w:rsidR="009866DD" w:rsidRPr="003B7D5F">
        <w:rPr>
          <w:sz w:val="20"/>
          <w:szCs w:val="20"/>
        </w:rPr>
        <w:t xml:space="preserve"> </w:t>
      </w:r>
      <w:r w:rsidR="008E321C" w:rsidRPr="003B7D5F">
        <w:rPr>
          <w:sz w:val="20"/>
          <w:szCs w:val="20"/>
        </w:rPr>
        <w:t>Comparison between Dyn</w:t>
      </w:r>
      <w:r w:rsidR="00930198" w:rsidRPr="003B7D5F">
        <w:rPr>
          <w:sz w:val="20"/>
          <w:szCs w:val="20"/>
        </w:rPr>
        <w:t>.</w:t>
      </w:r>
      <w:r w:rsidR="008E321C" w:rsidRPr="003B7D5F">
        <w:rPr>
          <w:sz w:val="20"/>
          <w:szCs w:val="20"/>
        </w:rPr>
        <w:t xml:space="preserve"> </w:t>
      </w:r>
      <w:r w:rsidR="003419B7" w:rsidRPr="003B7D5F">
        <w:rPr>
          <w:sz w:val="20"/>
          <w:szCs w:val="20"/>
        </w:rPr>
        <w:t>&amp;</w:t>
      </w:r>
      <w:r w:rsidR="008E321C" w:rsidRPr="003B7D5F">
        <w:rPr>
          <w:sz w:val="20"/>
          <w:szCs w:val="20"/>
        </w:rPr>
        <w:t xml:space="preserve"> Fixed Start CSD Assignment</w:t>
      </w:r>
      <w:r w:rsidR="009866DD" w:rsidRPr="003B7D5F">
        <w:rPr>
          <w:sz w:val="20"/>
          <w:szCs w:val="20"/>
        </w:rPr>
        <w:t xml:space="preserve"> </w:t>
      </w:r>
      <w:r w:rsidR="008E4983" w:rsidRPr="003B7D5F">
        <w:rPr>
          <w:sz w:val="20"/>
          <w:szCs w:val="20"/>
        </w:rPr>
        <w:tab/>
      </w:r>
      <w:r w:rsidR="008E321C" w:rsidRPr="003B7D5F">
        <w:rPr>
          <w:sz w:val="20"/>
          <w:szCs w:val="20"/>
        </w:rPr>
        <w:t>Bo Gong</w:t>
      </w:r>
    </w:p>
    <w:p w14:paraId="6EDAB5A2" w14:textId="154E3155" w:rsidR="00885402" w:rsidRPr="003B7D5F" w:rsidRDefault="00D84AB9" w:rsidP="008E321C">
      <w:pPr>
        <w:pStyle w:val="ListParagraph"/>
        <w:numPr>
          <w:ilvl w:val="1"/>
          <w:numId w:val="3"/>
        </w:numPr>
        <w:rPr>
          <w:sz w:val="20"/>
          <w:szCs w:val="20"/>
        </w:rPr>
      </w:pPr>
      <w:hyperlink r:id="rId225" w:history="1">
        <w:r w:rsidR="008E321C" w:rsidRPr="003B7D5F">
          <w:rPr>
            <w:rStyle w:val="Hyperlink"/>
            <w:sz w:val="20"/>
            <w:szCs w:val="20"/>
          </w:rPr>
          <w:t>24/1556</w:t>
        </w:r>
      </w:hyperlink>
      <w:r w:rsidR="009866DD" w:rsidRPr="003B7D5F">
        <w:rPr>
          <w:sz w:val="20"/>
          <w:szCs w:val="20"/>
        </w:rPr>
        <w:t xml:space="preserve"> </w:t>
      </w:r>
      <w:r w:rsidR="008E321C" w:rsidRPr="003B7D5F">
        <w:rPr>
          <w:sz w:val="20"/>
          <w:szCs w:val="20"/>
        </w:rPr>
        <w:t>Thoughts on DRU Availability for Regulatory Compliance</w:t>
      </w:r>
      <w:r w:rsidR="009866DD" w:rsidRPr="003B7D5F">
        <w:rPr>
          <w:sz w:val="20"/>
          <w:szCs w:val="20"/>
        </w:rPr>
        <w:t xml:space="preserve"> </w:t>
      </w:r>
      <w:r w:rsidR="008E4983" w:rsidRPr="003B7D5F">
        <w:rPr>
          <w:sz w:val="20"/>
          <w:szCs w:val="20"/>
        </w:rPr>
        <w:tab/>
      </w:r>
      <w:r w:rsidR="008E321C" w:rsidRPr="003B7D5F">
        <w:rPr>
          <w:sz w:val="20"/>
          <w:szCs w:val="20"/>
        </w:rPr>
        <w:t>Yusuke Asai</w:t>
      </w:r>
    </w:p>
    <w:p w14:paraId="131BA95A" w14:textId="3F750B8E" w:rsidR="009866DD" w:rsidRPr="003B7D5F" w:rsidRDefault="00F37094" w:rsidP="008E321C">
      <w:pPr>
        <w:pStyle w:val="ListParagraph"/>
        <w:numPr>
          <w:ilvl w:val="1"/>
          <w:numId w:val="3"/>
        </w:numPr>
        <w:rPr>
          <w:sz w:val="20"/>
          <w:szCs w:val="20"/>
        </w:rPr>
      </w:pPr>
      <w:r w:rsidRPr="003B7D5F">
        <w:rPr>
          <w:color w:val="FF0000"/>
          <w:sz w:val="20"/>
          <w:szCs w:val="20"/>
        </w:rPr>
        <w:t>24/1586</w:t>
      </w:r>
      <w:r w:rsidRPr="003B7D5F">
        <w:rPr>
          <w:sz w:val="20"/>
          <w:szCs w:val="20"/>
        </w:rPr>
        <w:t xml:space="preserve"> Reducing CSD collisions for DRU STF</w:t>
      </w:r>
      <w:r w:rsidRPr="003B7D5F">
        <w:rPr>
          <w:sz w:val="20"/>
          <w:szCs w:val="20"/>
        </w:rPr>
        <w:tab/>
      </w:r>
      <w:r w:rsidRPr="003B7D5F">
        <w:rPr>
          <w:sz w:val="20"/>
          <w:szCs w:val="20"/>
        </w:rPr>
        <w:tab/>
      </w:r>
      <w:r w:rsidRPr="003B7D5F">
        <w:rPr>
          <w:sz w:val="20"/>
          <w:szCs w:val="20"/>
        </w:rPr>
        <w:tab/>
        <w:t xml:space="preserve">Leonardo </w:t>
      </w:r>
      <w:proofErr w:type="spellStart"/>
      <w:r w:rsidRPr="003B7D5F">
        <w:rPr>
          <w:sz w:val="20"/>
          <w:szCs w:val="20"/>
        </w:rPr>
        <w:t>Lanante</w:t>
      </w:r>
      <w:proofErr w:type="spellEnd"/>
    </w:p>
    <w:p w14:paraId="47B33264" w14:textId="3557A48E" w:rsidR="003B7D5F" w:rsidRPr="003B7D5F" w:rsidRDefault="003B7D5F" w:rsidP="003B7D5F">
      <w:pPr>
        <w:pStyle w:val="ListParagraph"/>
        <w:numPr>
          <w:ilvl w:val="1"/>
          <w:numId w:val="3"/>
        </w:numPr>
        <w:rPr>
          <w:sz w:val="20"/>
          <w:szCs w:val="20"/>
        </w:rPr>
      </w:pPr>
      <w:r w:rsidRPr="0017066E">
        <w:rPr>
          <w:color w:val="FF0000"/>
          <w:sz w:val="20"/>
          <w:szCs w:val="20"/>
        </w:rPr>
        <w:t xml:space="preserve">24/1644 </w:t>
      </w:r>
      <w:r w:rsidRPr="003B7D5F">
        <w:rPr>
          <w:sz w:val="20"/>
          <w:szCs w:val="20"/>
        </w:rPr>
        <w:t>Compact User field encodings</w:t>
      </w:r>
      <w:r w:rsidRPr="003B7D5F">
        <w:rPr>
          <w:sz w:val="20"/>
          <w:szCs w:val="20"/>
        </w:rPr>
        <w:tab/>
      </w:r>
      <w:r>
        <w:rPr>
          <w:sz w:val="20"/>
          <w:szCs w:val="20"/>
        </w:rPr>
        <w:tab/>
      </w:r>
      <w:r>
        <w:rPr>
          <w:sz w:val="20"/>
          <w:szCs w:val="20"/>
        </w:rPr>
        <w:tab/>
      </w:r>
      <w:r>
        <w:rPr>
          <w:sz w:val="20"/>
          <w:szCs w:val="20"/>
        </w:rPr>
        <w:tab/>
      </w:r>
      <w:r w:rsidRPr="003B7D5F">
        <w:rPr>
          <w:sz w:val="20"/>
          <w:szCs w:val="20"/>
        </w:rPr>
        <w:t>Brian Hart</w:t>
      </w:r>
    </w:p>
    <w:p w14:paraId="366FDC21" w14:textId="7E50B81E" w:rsidR="003B7D5F" w:rsidRPr="003B7D5F" w:rsidRDefault="003B7D5F" w:rsidP="003B7D5F">
      <w:pPr>
        <w:pStyle w:val="ListParagraph"/>
        <w:numPr>
          <w:ilvl w:val="1"/>
          <w:numId w:val="3"/>
        </w:numPr>
        <w:rPr>
          <w:sz w:val="20"/>
          <w:szCs w:val="20"/>
        </w:rPr>
      </w:pPr>
      <w:r w:rsidRPr="0017066E">
        <w:rPr>
          <w:color w:val="FF0000"/>
          <w:sz w:val="20"/>
          <w:szCs w:val="20"/>
        </w:rPr>
        <w:t xml:space="preserve">24/1645 </w:t>
      </w:r>
      <w:r w:rsidRPr="003B7D5F">
        <w:rPr>
          <w:sz w:val="20"/>
          <w:szCs w:val="20"/>
        </w:rPr>
        <w:t>Compact User field encodings - detailed examples</w:t>
      </w:r>
      <w:r w:rsidRPr="003B7D5F">
        <w:rPr>
          <w:sz w:val="20"/>
          <w:szCs w:val="20"/>
        </w:rPr>
        <w:tab/>
      </w:r>
      <w:r>
        <w:rPr>
          <w:sz w:val="20"/>
          <w:szCs w:val="20"/>
        </w:rPr>
        <w:tab/>
      </w:r>
      <w:r w:rsidRPr="003B7D5F">
        <w:rPr>
          <w:sz w:val="20"/>
          <w:szCs w:val="20"/>
        </w:rPr>
        <w:t>Brian Hart</w:t>
      </w:r>
    </w:p>
    <w:p w14:paraId="12EDF811" w14:textId="1EF4F536" w:rsidR="001B3C87" w:rsidRPr="009866DD" w:rsidRDefault="006230B1" w:rsidP="008E321C">
      <w:pPr>
        <w:pStyle w:val="ListParagraph"/>
        <w:numPr>
          <w:ilvl w:val="1"/>
          <w:numId w:val="3"/>
        </w:numPr>
        <w:rPr>
          <w:sz w:val="22"/>
          <w:szCs w:val="22"/>
        </w:rPr>
      </w:pPr>
      <w:r>
        <w:rPr>
          <w:sz w:val="22"/>
          <w:szCs w:val="22"/>
        </w:rPr>
        <w: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Pr>
          <w:highlight w:val="yellow"/>
        </w:rPr>
        <w:t>7</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21</w:t>
      </w:r>
      <w:r w:rsidRPr="0015075F">
        <w:rPr>
          <w:highlight w:val="yellow"/>
        </w:rPr>
        <w:t xml:space="preserve">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lastRenderedPageBreak/>
        <w:t xml:space="preserve">If you are unable to record the attendance via </w:t>
      </w:r>
      <w:hyperlink r:id="rId23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32" w:history="1">
        <w:r w:rsidRPr="00C143DE">
          <w:rPr>
            <w:rStyle w:val="Hyperlink"/>
            <w:sz w:val="22"/>
            <w:szCs w:val="22"/>
          </w:rPr>
          <w:t>xiaofei.wang@interdigital.com</w:t>
        </w:r>
      </w:hyperlink>
      <w:r>
        <w:rPr>
          <w:sz w:val="22"/>
          <w:szCs w:val="22"/>
        </w:rPr>
        <w:t xml:space="preserve">), </w:t>
      </w:r>
      <w:r>
        <w:rPr>
          <w:sz w:val="22"/>
        </w:rPr>
        <w:t>Srinivas Kandala (</w:t>
      </w:r>
      <w:hyperlink r:id="rId23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34"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317CE406" w14:textId="7EB0B1C3" w:rsidR="007511AA" w:rsidRDefault="007511AA" w:rsidP="007511AA">
      <w:pPr>
        <w:pStyle w:val="ListParagraph"/>
        <w:numPr>
          <w:ilvl w:val="0"/>
          <w:numId w:val="3"/>
        </w:numPr>
      </w:pPr>
      <w:r>
        <w:t>Technical Submissions-</w:t>
      </w:r>
      <w:r w:rsidR="00A63C15">
        <w:t>DSO</w:t>
      </w:r>
      <w:r>
        <w:t>:</w:t>
      </w:r>
    </w:p>
    <w:p w14:paraId="4AC7EA43" w14:textId="5903F43C" w:rsidR="00A63C15" w:rsidRPr="0000221B" w:rsidRDefault="00D84AB9" w:rsidP="00A63C15">
      <w:pPr>
        <w:pStyle w:val="ListParagraph"/>
        <w:numPr>
          <w:ilvl w:val="1"/>
          <w:numId w:val="3"/>
        </w:numPr>
        <w:rPr>
          <w:sz w:val="20"/>
          <w:szCs w:val="20"/>
        </w:rPr>
      </w:pPr>
      <w:hyperlink r:id="rId235" w:history="1">
        <w:r w:rsidR="00A63C15" w:rsidRPr="0000221B">
          <w:rPr>
            <w:rStyle w:val="Hyperlink"/>
            <w:sz w:val="20"/>
            <w:szCs w:val="20"/>
          </w:rPr>
          <w:t>24/0949</w:t>
        </w:r>
      </w:hyperlink>
      <w:r w:rsidR="007E36A7" w:rsidRPr="0000221B">
        <w:rPr>
          <w:sz w:val="20"/>
          <w:szCs w:val="20"/>
        </w:rPr>
        <w:t xml:space="preserve"> </w:t>
      </w:r>
      <w:r w:rsidR="00A63C15" w:rsidRPr="0000221B">
        <w:rPr>
          <w:sz w:val="20"/>
          <w:szCs w:val="20"/>
        </w:rPr>
        <w:t xml:space="preserve">Service Period based Dynamic </w:t>
      </w:r>
      <w:proofErr w:type="spellStart"/>
      <w:r w:rsidR="00A63C15" w:rsidRPr="0000221B">
        <w:rPr>
          <w:sz w:val="20"/>
          <w:szCs w:val="20"/>
        </w:rPr>
        <w:t>Subband</w:t>
      </w:r>
      <w:proofErr w:type="spellEnd"/>
      <w:r w:rsidR="00A63C15" w:rsidRPr="0000221B">
        <w:rPr>
          <w:sz w:val="20"/>
          <w:szCs w:val="20"/>
        </w:rPr>
        <w:t xml:space="preserve"> Operation</w:t>
      </w:r>
      <w:r w:rsidR="00A63C15" w:rsidRPr="0000221B">
        <w:rPr>
          <w:sz w:val="20"/>
          <w:szCs w:val="20"/>
        </w:rPr>
        <w:tab/>
      </w:r>
      <w:r w:rsidR="0000221B">
        <w:rPr>
          <w:sz w:val="20"/>
          <w:szCs w:val="20"/>
        </w:rPr>
        <w:tab/>
      </w:r>
      <w:proofErr w:type="spellStart"/>
      <w:r w:rsidR="00A63C15" w:rsidRPr="0000221B">
        <w:rPr>
          <w:sz w:val="20"/>
          <w:szCs w:val="20"/>
        </w:rPr>
        <w:t>Seongho</w:t>
      </w:r>
      <w:proofErr w:type="spellEnd"/>
      <w:r w:rsidR="00A63C15" w:rsidRPr="0000221B">
        <w:rPr>
          <w:sz w:val="20"/>
          <w:szCs w:val="20"/>
        </w:rPr>
        <w:t xml:space="preserve"> Byeon</w:t>
      </w:r>
    </w:p>
    <w:p w14:paraId="3837A643" w14:textId="7F740EBF" w:rsidR="00A63C15" w:rsidRPr="0000221B" w:rsidRDefault="00D84AB9" w:rsidP="00A63C15">
      <w:pPr>
        <w:pStyle w:val="ListParagraph"/>
        <w:numPr>
          <w:ilvl w:val="1"/>
          <w:numId w:val="3"/>
        </w:numPr>
        <w:rPr>
          <w:sz w:val="20"/>
          <w:szCs w:val="20"/>
        </w:rPr>
      </w:pPr>
      <w:hyperlink r:id="rId236" w:history="1">
        <w:r w:rsidR="00A63C15" w:rsidRPr="0000221B">
          <w:rPr>
            <w:rStyle w:val="Hyperlink"/>
            <w:sz w:val="20"/>
            <w:szCs w:val="20"/>
          </w:rPr>
          <w:t>24/1157</w:t>
        </w:r>
      </w:hyperlink>
      <w:r w:rsidR="007E36A7" w:rsidRPr="0000221B">
        <w:rPr>
          <w:sz w:val="20"/>
          <w:szCs w:val="20"/>
        </w:rPr>
        <w:t xml:space="preserve"> </w:t>
      </w:r>
      <w:r w:rsidR="00A63C15" w:rsidRPr="0000221B">
        <w:rPr>
          <w:sz w:val="20"/>
          <w:szCs w:val="20"/>
        </w:rPr>
        <w:t>Discussions on Dynamic Subchannel Operation</w:t>
      </w:r>
      <w:r w:rsidR="00851432" w:rsidRPr="0000221B">
        <w:rPr>
          <w:sz w:val="20"/>
          <w:szCs w:val="20"/>
        </w:rPr>
        <w:tab/>
      </w:r>
      <w:r w:rsidR="00851432" w:rsidRPr="0000221B">
        <w:rPr>
          <w:sz w:val="20"/>
          <w:szCs w:val="20"/>
        </w:rPr>
        <w:tab/>
      </w:r>
      <w:proofErr w:type="spellStart"/>
      <w:r w:rsidR="00A63C15" w:rsidRPr="0000221B">
        <w:rPr>
          <w:sz w:val="20"/>
          <w:szCs w:val="20"/>
        </w:rPr>
        <w:t>Hyeonjun</w:t>
      </w:r>
      <w:proofErr w:type="spellEnd"/>
      <w:r w:rsidR="00A63C15" w:rsidRPr="0000221B">
        <w:rPr>
          <w:sz w:val="20"/>
          <w:szCs w:val="20"/>
        </w:rPr>
        <w:t xml:space="preserve"> Sung</w:t>
      </w:r>
    </w:p>
    <w:p w14:paraId="01ADF64B" w14:textId="01EEED36" w:rsidR="009A307C" w:rsidRPr="0000221B" w:rsidRDefault="00D84AB9" w:rsidP="009A307C">
      <w:pPr>
        <w:pStyle w:val="ListParagraph"/>
        <w:numPr>
          <w:ilvl w:val="1"/>
          <w:numId w:val="3"/>
        </w:numPr>
        <w:rPr>
          <w:sz w:val="20"/>
          <w:szCs w:val="20"/>
        </w:rPr>
      </w:pPr>
      <w:hyperlink r:id="rId237" w:history="1">
        <w:r w:rsidR="009A307C" w:rsidRPr="0000221B">
          <w:rPr>
            <w:rStyle w:val="Hyperlink"/>
            <w:sz w:val="20"/>
            <w:szCs w:val="20"/>
          </w:rPr>
          <w:t>24/1474</w:t>
        </w:r>
      </w:hyperlink>
      <w:r w:rsidR="007E36A7" w:rsidRPr="0000221B">
        <w:rPr>
          <w:sz w:val="20"/>
          <w:szCs w:val="20"/>
        </w:rPr>
        <w:t xml:space="preserve"> S</w:t>
      </w:r>
      <w:r w:rsidR="009A307C" w:rsidRPr="0000221B">
        <w:rPr>
          <w:sz w:val="20"/>
          <w:szCs w:val="20"/>
        </w:rPr>
        <w:t>ome thoughts on DSO</w:t>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ab/>
        <w:t>Li Quan</w:t>
      </w:r>
    </w:p>
    <w:p w14:paraId="09CE4FD9" w14:textId="3D268946" w:rsidR="009A307C" w:rsidRPr="0000221B" w:rsidRDefault="009A307C" w:rsidP="009A307C">
      <w:pPr>
        <w:pStyle w:val="ListParagraph"/>
        <w:numPr>
          <w:ilvl w:val="1"/>
          <w:numId w:val="3"/>
        </w:numPr>
        <w:rPr>
          <w:sz w:val="20"/>
          <w:szCs w:val="20"/>
        </w:rPr>
      </w:pPr>
      <w:r w:rsidRPr="0000221B">
        <w:rPr>
          <w:color w:val="FF0000"/>
          <w:sz w:val="20"/>
          <w:szCs w:val="20"/>
        </w:rPr>
        <w:t>24/1553</w:t>
      </w:r>
      <w:r w:rsidR="007E36A7" w:rsidRPr="0000221B">
        <w:rPr>
          <w:color w:val="FF0000"/>
          <w:sz w:val="20"/>
          <w:szCs w:val="20"/>
        </w:rPr>
        <w:t xml:space="preserve"> </w:t>
      </w:r>
      <w:r w:rsidRPr="0000221B">
        <w:rPr>
          <w:sz w:val="20"/>
          <w:szCs w:val="20"/>
        </w:rPr>
        <w:t>DSO follow up</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Gaurang Naik</w:t>
      </w:r>
    </w:p>
    <w:p w14:paraId="4AD9FEF1" w14:textId="78365296" w:rsidR="009A307C" w:rsidRPr="0000221B" w:rsidRDefault="00D84AB9" w:rsidP="009A307C">
      <w:pPr>
        <w:pStyle w:val="ListParagraph"/>
        <w:numPr>
          <w:ilvl w:val="1"/>
          <w:numId w:val="3"/>
        </w:numPr>
        <w:rPr>
          <w:sz w:val="20"/>
          <w:szCs w:val="20"/>
        </w:rPr>
      </w:pPr>
      <w:hyperlink r:id="rId238" w:history="1">
        <w:r w:rsidR="009A307C" w:rsidRPr="0000221B">
          <w:rPr>
            <w:rStyle w:val="Hyperlink"/>
            <w:sz w:val="20"/>
            <w:szCs w:val="20"/>
          </w:rPr>
          <w:t>24/1564</w:t>
        </w:r>
      </w:hyperlink>
      <w:r w:rsidR="007E36A7" w:rsidRPr="0000221B">
        <w:rPr>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Liwen Chu</w:t>
      </w:r>
    </w:p>
    <w:p w14:paraId="28163C7C" w14:textId="58AEE9AD" w:rsidR="009A307C" w:rsidRPr="0000221B" w:rsidRDefault="009A307C" w:rsidP="009A307C">
      <w:pPr>
        <w:pStyle w:val="ListParagraph"/>
        <w:numPr>
          <w:ilvl w:val="1"/>
          <w:numId w:val="3"/>
        </w:numPr>
        <w:rPr>
          <w:sz w:val="20"/>
          <w:szCs w:val="20"/>
        </w:rPr>
      </w:pPr>
      <w:r w:rsidRPr="0000221B">
        <w:rPr>
          <w:color w:val="FF0000"/>
          <w:sz w:val="20"/>
          <w:szCs w:val="20"/>
        </w:rPr>
        <w:t>24/1587</w:t>
      </w:r>
      <w:r w:rsidR="007E36A7" w:rsidRPr="0000221B">
        <w:rPr>
          <w:color w:val="FF0000"/>
          <w:sz w:val="20"/>
          <w:szCs w:val="20"/>
        </w:rPr>
        <w:t xml:space="preserve"> </w:t>
      </w:r>
      <w:r w:rsidRPr="0000221B">
        <w:rPr>
          <w:sz w:val="20"/>
          <w:szCs w:val="20"/>
        </w:rPr>
        <w:t>Discussion on DSO Operation</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Kaiying Lu</w:t>
      </w:r>
    </w:p>
    <w:p w14:paraId="781B1C89" w14:textId="5E0FA1F4" w:rsidR="009A307C" w:rsidRPr="0000221B" w:rsidRDefault="009A307C" w:rsidP="009A307C">
      <w:pPr>
        <w:pStyle w:val="ListParagraph"/>
        <w:numPr>
          <w:ilvl w:val="1"/>
          <w:numId w:val="3"/>
        </w:numPr>
        <w:rPr>
          <w:sz w:val="20"/>
          <w:szCs w:val="20"/>
        </w:rPr>
      </w:pPr>
      <w:r w:rsidRPr="0000221B">
        <w:rPr>
          <w:color w:val="FF0000"/>
          <w:sz w:val="20"/>
          <w:szCs w:val="20"/>
        </w:rPr>
        <w:t>24/1588</w:t>
      </w:r>
      <w:r w:rsidR="007E36A7" w:rsidRPr="0000221B">
        <w:rPr>
          <w:color w:val="FF0000"/>
          <w:sz w:val="20"/>
          <w:szCs w:val="20"/>
        </w:rPr>
        <w:t xml:space="preserve"> </w:t>
      </w:r>
      <w:r w:rsidRPr="0000221B">
        <w:rPr>
          <w:sz w:val="20"/>
          <w:szCs w:val="20"/>
        </w:rPr>
        <w:t>DSO Configurations</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Shubhodeep Adhikari</w:t>
      </w:r>
    </w:p>
    <w:p w14:paraId="6490B682" w14:textId="58A8A08C" w:rsidR="009A307C" w:rsidRPr="0000221B" w:rsidRDefault="009A307C" w:rsidP="009A307C">
      <w:pPr>
        <w:pStyle w:val="ListParagraph"/>
        <w:numPr>
          <w:ilvl w:val="1"/>
          <w:numId w:val="3"/>
        </w:numPr>
        <w:rPr>
          <w:sz w:val="20"/>
          <w:szCs w:val="20"/>
        </w:rPr>
      </w:pPr>
      <w:r w:rsidRPr="0000221B">
        <w:rPr>
          <w:color w:val="FF0000"/>
          <w:sz w:val="20"/>
          <w:szCs w:val="20"/>
        </w:rPr>
        <w:t>24/1589</w:t>
      </w:r>
      <w:r w:rsidR="007E36A7" w:rsidRPr="0000221B">
        <w:rPr>
          <w:color w:val="FF0000"/>
          <w:sz w:val="20"/>
          <w:szCs w:val="20"/>
        </w:rPr>
        <w:t xml:space="preserve"> </w:t>
      </w:r>
      <w:r w:rsidRPr="0000221B">
        <w:rPr>
          <w:sz w:val="20"/>
          <w:szCs w:val="20"/>
        </w:rPr>
        <w:t xml:space="preserve">Dynamic </w:t>
      </w:r>
      <w:proofErr w:type="spellStart"/>
      <w:r w:rsidRPr="0000221B">
        <w:rPr>
          <w:sz w:val="20"/>
          <w:szCs w:val="20"/>
        </w:rPr>
        <w:t>Subband</w:t>
      </w:r>
      <w:proofErr w:type="spellEnd"/>
      <w:r w:rsidRPr="0000221B">
        <w:rPr>
          <w:sz w:val="20"/>
          <w:szCs w:val="20"/>
        </w:rPr>
        <w:t xml:space="preserve"> Operation, follow up</w:t>
      </w:r>
      <w:r w:rsidRPr="0000221B">
        <w:rPr>
          <w:sz w:val="20"/>
          <w:szCs w:val="20"/>
        </w:rPr>
        <w:tab/>
      </w:r>
      <w:r w:rsidR="007E36A7" w:rsidRPr="0000221B">
        <w:rPr>
          <w:sz w:val="20"/>
          <w:szCs w:val="20"/>
        </w:rPr>
        <w:tab/>
      </w:r>
      <w:r w:rsidR="007E36A7" w:rsidRPr="0000221B">
        <w:rPr>
          <w:sz w:val="20"/>
          <w:szCs w:val="20"/>
        </w:rPr>
        <w:tab/>
      </w:r>
      <w:r w:rsidRPr="0000221B">
        <w:rPr>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lastRenderedPageBreak/>
        <w:t xml:space="preserve">If you are unable to record the attendance via </w:t>
      </w:r>
      <w:hyperlink r:id="rId24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5" w:history="1">
        <w:r w:rsidRPr="00C143DE">
          <w:rPr>
            <w:rStyle w:val="Hyperlink"/>
            <w:sz w:val="22"/>
            <w:szCs w:val="22"/>
          </w:rPr>
          <w:t>xiaofei.wang@interdigital.com</w:t>
        </w:r>
      </w:hyperlink>
      <w:r>
        <w:rPr>
          <w:sz w:val="22"/>
          <w:szCs w:val="22"/>
        </w:rPr>
        <w:t xml:space="preserve">), </w:t>
      </w:r>
      <w:r>
        <w:rPr>
          <w:sz w:val="22"/>
        </w:rPr>
        <w:t>Srinivas Kandala (</w:t>
      </w:r>
      <w:hyperlink r:id="rId24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7"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CC0D0A" w14:textId="77777777" w:rsidR="007511AA" w:rsidRDefault="007511AA" w:rsidP="007511AA">
      <w:pPr>
        <w:pStyle w:val="ListParagraph"/>
        <w:numPr>
          <w:ilvl w:val="0"/>
          <w:numId w:val="3"/>
        </w:numPr>
      </w:pPr>
      <w:r w:rsidRPr="00450553">
        <w:t>Announcements:</w:t>
      </w:r>
    </w:p>
    <w:p w14:paraId="601D1C49" w14:textId="406E404B" w:rsidR="007511AA" w:rsidRDefault="007511AA" w:rsidP="007511AA">
      <w:pPr>
        <w:pStyle w:val="ListParagraph"/>
        <w:numPr>
          <w:ilvl w:val="0"/>
          <w:numId w:val="3"/>
        </w:numPr>
      </w:pPr>
      <w:r>
        <w:t>Technical Submissions</w:t>
      </w:r>
      <w:r w:rsidR="00DA7113">
        <w:t xml:space="preserve"> </w:t>
      </w:r>
      <w:r>
        <w:t>-</w:t>
      </w:r>
      <w:r w:rsidR="00094DF2">
        <w:t xml:space="preserve"> </w:t>
      </w:r>
      <w:r w:rsidR="00B67DC7">
        <w:t>Power Save</w:t>
      </w:r>
      <w:r w:rsidR="0012373C">
        <w:t xml:space="preserve"> + Feedback</w:t>
      </w:r>
      <w:r>
        <w:t>:</w:t>
      </w:r>
    </w:p>
    <w:p w14:paraId="6BE0249C" w14:textId="6D7CF88C" w:rsidR="00B379A0" w:rsidRPr="00F83AC4" w:rsidRDefault="00B379A0" w:rsidP="00B379A0">
      <w:pPr>
        <w:pStyle w:val="ListParagraph"/>
        <w:numPr>
          <w:ilvl w:val="1"/>
          <w:numId w:val="3"/>
        </w:numPr>
        <w:rPr>
          <w:sz w:val="20"/>
          <w:szCs w:val="20"/>
        </w:rPr>
      </w:pPr>
      <w:r w:rsidRPr="008A5ED6">
        <w:rPr>
          <w:color w:val="FF0000"/>
          <w:sz w:val="20"/>
          <w:szCs w:val="20"/>
        </w:rPr>
        <w:t>24/1117</w:t>
      </w:r>
      <w:r w:rsidR="00F83AC4" w:rsidRPr="008A5ED6">
        <w:rPr>
          <w:color w:val="FF0000"/>
          <w:sz w:val="20"/>
          <w:szCs w:val="20"/>
        </w:rPr>
        <w:t xml:space="preserve"> </w:t>
      </w:r>
      <w:r w:rsidRPr="00F83AC4">
        <w:rPr>
          <w:sz w:val="20"/>
          <w:szCs w:val="20"/>
        </w:rPr>
        <w:t xml:space="preserve">AP state transitions in DPS mode - </w:t>
      </w:r>
      <w:proofErr w:type="spellStart"/>
      <w:r w:rsidRPr="00F83AC4">
        <w:rPr>
          <w:sz w:val="20"/>
          <w:szCs w:val="20"/>
        </w:rPr>
        <w:t>followup</w:t>
      </w:r>
      <w:proofErr w:type="spellEnd"/>
      <w:r w:rsidRPr="00F83AC4">
        <w:rPr>
          <w:sz w:val="20"/>
          <w:szCs w:val="20"/>
        </w:rPr>
        <w:tab/>
      </w:r>
      <w:r w:rsidR="00F83AC4">
        <w:rPr>
          <w:sz w:val="20"/>
          <w:szCs w:val="20"/>
        </w:rPr>
        <w:tab/>
      </w:r>
      <w:r w:rsidR="00F83AC4">
        <w:rPr>
          <w:sz w:val="20"/>
          <w:szCs w:val="20"/>
        </w:rPr>
        <w:tab/>
      </w:r>
      <w:r w:rsidRPr="00F83AC4">
        <w:rPr>
          <w:sz w:val="20"/>
          <w:szCs w:val="20"/>
        </w:rPr>
        <w:t>Vishnu Ratnam</w:t>
      </w:r>
    </w:p>
    <w:p w14:paraId="10E96D4F" w14:textId="1F251AAC" w:rsidR="00B379A0" w:rsidRPr="00F83AC4" w:rsidRDefault="00B379A0" w:rsidP="00B379A0">
      <w:pPr>
        <w:pStyle w:val="ListParagraph"/>
        <w:numPr>
          <w:ilvl w:val="1"/>
          <w:numId w:val="3"/>
        </w:numPr>
        <w:rPr>
          <w:sz w:val="20"/>
          <w:szCs w:val="20"/>
        </w:rPr>
      </w:pPr>
      <w:r w:rsidRPr="008A5ED6">
        <w:rPr>
          <w:color w:val="FF0000"/>
          <w:sz w:val="20"/>
          <w:szCs w:val="20"/>
        </w:rPr>
        <w:t>24/1240</w:t>
      </w:r>
      <w:r w:rsidR="00F83AC4" w:rsidRPr="008A5ED6">
        <w:rPr>
          <w:color w:val="FF0000"/>
          <w:sz w:val="20"/>
          <w:szCs w:val="20"/>
        </w:rPr>
        <w:t xml:space="preserve"> </w:t>
      </w:r>
      <w:r w:rsidRPr="00F83AC4">
        <w:rPr>
          <w:sz w:val="20"/>
          <w:szCs w:val="20"/>
        </w:rPr>
        <w:t>Thoughts on AP Power Saving</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Rubayet Shafin</w:t>
      </w:r>
    </w:p>
    <w:p w14:paraId="5B50E91A" w14:textId="28BD7DF5" w:rsidR="00B379A0" w:rsidRPr="00F83AC4" w:rsidRDefault="00D84AB9" w:rsidP="00B379A0">
      <w:pPr>
        <w:pStyle w:val="ListParagraph"/>
        <w:numPr>
          <w:ilvl w:val="1"/>
          <w:numId w:val="3"/>
        </w:numPr>
        <w:rPr>
          <w:sz w:val="20"/>
          <w:szCs w:val="20"/>
        </w:rPr>
      </w:pPr>
      <w:hyperlink r:id="rId248"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022B7B5B" w14:textId="663F62C8" w:rsidR="00805D77" w:rsidRPr="00F83AC4" w:rsidRDefault="00D84AB9" w:rsidP="00805D77">
      <w:pPr>
        <w:pStyle w:val="ListParagraph"/>
        <w:numPr>
          <w:ilvl w:val="1"/>
          <w:numId w:val="3"/>
        </w:numPr>
        <w:rPr>
          <w:sz w:val="20"/>
          <w:szCs w:val="20"/>
        </w:rPr>
      </w:pPr>
      <w:hyperlink r:id="rId249" w:history="1">
        <w:r w:rsidR="00805D77" w:rsidRPr="008A5ED6">
          <w:rPr>
            <w:rStyle w:val="Hyperlink"/>
            <w:sz w:val="20"/>
            <w:szCs w:val="20"/>
          </w:rPr>
          <w:t>24/1439</w:t>
        </w:r>
      </w:hyperlink>
      <w:r w:rsidR="00F83AC4" w:rsidRPr="00F83AC4">
        <w:rPr>
          <w:sz w:val="20"/>
          <w:szCs w:val="20"/>
        </w:rPr>
        <w:t xml:space="preserve"> </w:t>
      </w:r>
      <w:r w:rsidR="00805D77" w:rsidRPr="00F83AC4">
        <w:rPr>
          <w:sz w:val="20"/>
          <w:szCs w:val="20"/>
        </w:rPr>
        <w:t>Dynamic Power saving in MLO</w:t>
      </w:r>
      <w:r w:rsidR="00805D77" w:rsidRPr="00F83AC4">
        <w:rPr>
          <w:sz w:val="20"/>
          <w:szCs w:val="20"/>
        </w:rPr>
        <w:tab/>
      </w:r>
      <w:r w:rsidR="00F83AC4">
        <w:rPr>
          <w:sz w:val="20"/>
          <w:szCs w:val="20"/>
        </w:rPr>
        <w:tab/>
      </w:r>
      <w:r w:rsidR="00F83AC4">
        <w:rPr>
          <w:sz w:val="20"/>
          <w:szCs w:val="20"/>
        </w:rPr>
        <w:tab/>
      </w:r>
      <w:r w:rsidR="00F83AC4">
        <w:rPr>
          <w:sz w:val="20"/>
          <w:szCs w:val="20"/>
        </w:rPr>
        <w:tab/>
      </w:r>
      <w:r w:rsidR="00805D77" w:rsidRPr="00F83AC4">
        <w:rPr>
          <w:sz w:val="20"/>
          <w:szCs w:val="20"/>
        </w:rPr>
        <w:t>Suhwook Kim</w:t>
      </w:r>
    </w:p>
    <w:p w14:paraId="59280EAD" w14:textId="1CB74ADA" w:rsidR="00805D77" w:rsidRPr="00F83AC4" w:rsidRDefault="00805D77" w:rsidP="00805D77">
      <w:pPr>
        <w:pStyle w:val="ListParagraph"/>
        <w:numPr>
          <w:ilvl w:val="1"/>
          <w:numId w:val="3"/>
        </w:numPr>
        <w:rPr>
          <w:sz w:val="20"/>
          <w:szCs w:val="20"/>
        </w:rPr>
      </w:pPr>
      <w:r w:rsidRPr="008A5ED6">
        <w:rPr>
          <w:color w:val="FF0000"/>
          <w:sz w:val="20"/>
          <w:szCs w:val="20"/>
        </w:rPr>
        <w:t>24/1502</w:t>
      </w:r>
      <w:r w:rsidR="00F83AC4" w:rsidRPr="008A5ED6">
        <w:rPr>
          <w:color w:val="FF0000"/>
          <w:sz w:val="20"/>
          <w:szCs w:val="20"/>
        </w:rPr>
        <w:t xml:space="preserve"> </w:t>
      </w:r>
      <w:r w:rsidRPr="00F83AC4">
        <w:rPr>
          <w:sz w:val="20"/>
          <w:szCs w:val="20"/>
        </w:rPr>
        <w:t>Discussion on AP Power Save</w:t>
      </w:r>
      <w:r w:rsidRPr="00F83AC4">
        <w:rPr>
          <w:sz w:val="20"/>
          <w:szCs w:val="20"/>
        </w:rPr>
        <w:tab/>
      </w:r>
      <w:r w:rsidR="00F83AC4">
        <w:rPr>
          <w:sz w:val="20"/>
          <w:szCs w:val="20"/>
        </w:rPr>
        <w:tab/>
      </w:r>
      <w:r w:rsidR="00F83AC4">
        <w:rPr>
          <w:sz w:val="20"/>
          <w:szCs w:val="20"/>
        </w:rPr>
        <w:tab/>
      </w:r>
      <w:r w:rsidR="00F83AC4">
        <w:rPr>
          <w:sz w:val="20"/>
          <w:szCs w:val="20"/>
        </w:rPr>
        <w:tab/>
      </w:r>
      <w:proofErr w:type="spellStart"/>
      <w:r w:rsidRPr="00F83AC4">
        <w:rPr>
          <w:sz w:val="20"/>
          <w:szCs w:val="20"/>
        </w:rPr>
        <w:t>SunHee</w:t>
      </w:r>
      <w:proofErr w:type="spellEnd"/>
      <w:r w:rsidRPr="00F83AC4">
        <w:rPr>
          <w:sz w:val="20"/>
          <w:szCs w:val="20"/>
        </w:rPr>
        <w:t xml:space="preserve"> Baek</w:t>
      </w:r>
    </w:p>
    <w:p w14:paraId="70C7DAAA" w14:textId="14A0FE67" w:rsidR="00805D77" w:rsidRPr="00F83AC4" w:rsidRDefault="00D84AB9" w:rsidP="00805D77">
      <w:pPr>
        <w:pStyle w:val="ListParagraph"/>
        <w:numPr>
          <w:ilvl w:val="1"/>
          <w:numId w:val="3"/>
        </w:numPr>
        <w:rPr>
          <w:sz w:val="20"/>
          <w:szCs w:val="20"/>
        </w:rPr>
      </w:pPr>
      <w:hyperlink r:id="rId250"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1D6BEC8B" w14:textId="79F09ADC" w:rsidR="00805D77" w:rsidRDefault="00805D77" w:rsidP="00805D77">
      <w:pPr>
        <w:pStyle w:val="ListParagraph"/>
        <w:numPr>
          <w:ilvl w:val="1"/>
          <w:numId w:val="3"/>
        </w:numPr>
        <w:rPr>
          <w:sz w:val="20"/>
          <w:szCs w:val="20"/>
        </w:rPr>
      </w:pPr>
      <w:r w:rsidRPr="008A5ED6">
        <w:rPr>
          <w:color w:val="FF0000"/>
          <w:sz w:val="20"/>
          <w:szCs w:val="20"/>
        </w:rPr>
        <w:t>24/1602</w:t>
      </w:r>
      <w:r w:rsidR="00F83AC4" w:rsidRPr="008A5ED6">
        <w:rPr>
          <w:color w:val="FF0000"/>
          <w:sz w:val="20"/>
          <w:szCs w:val="20"/>
        </w:rPr>
        <w:t xml:space="preserve"> </w:t>
      </w:r>
      <w:r w:rsidRPr="00F83AC4">
        <w:rPr>
          <w:sz w:val="20"/>
          <w:szCs w:val="20"/>
        </w:rPr>
        <w:t>Power Save Enhancements in UHR</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Kumail Haider</w:t>
      </w:r>
    </w:p>
    <w:p w14:paraId="5FFA85B5" w14:textId="77777777" w:rsidR="0012373C" w:rsidRPr="00BB0B15" w:rsidRDefault="00D84AB9" w:rsidP="0012373C">
      <w:pPr>
        <w:pStyle w:val="ListParagraph"/>
        <w:numPr>
          <w:ilvl w:val="1"/>
          <w:numId w:val="3"/>
        </w:numPr>
        <w:rPr>
          <w:sz w:val="20"/>
          <w:szCs w:val="20"/>
        </w:rPr>
      </w:pPr>
      <w:hyperlink r:id="rId251"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643F4EFE" w:rsidR="0012373C" w:rsidRPr="0012373C" w:rsidRDefault="0012373C" w:rsidP="0012373C">
      <w:pPr>
        <w:pStyle w:val="ListParagraph"/>
        <w:numPr>
          <w:ilvl w:val="1"/>
          <w:numId w:val="3"/>
        </w:numPr>
        <w:rPr>
          <w:sz w:val="20"/>
          <w:szCs w:val="20"/>
        </w:rPr>
      </w:pPr>
      <w:r w:rsidRPr="00783826">
        <w:rPr>
          <w:color w:val="FF0000"/>
          <w:sz w:val="20"/>
          <w:szCs w:val="20"/>
        </w:rPr>
        <w:t xml:space="preserve">24/0963 </w:t>
      </w:r>
      <w:r w:rsidRPr="00BB0B15">
        <w:rPr>
          <w:sz w:val="20"/>
          <w:szCs w:val="20"/>
        </w:rPr>
        <w:t>Enhancement of BSR follow-up</w:t>
      </w:r>
      <w:r w:rsidRPr="00BB0B15">
        <w:rPr>
          <w:sz w:val="20"/>
          <w:szCs w:val="20"/>
        </w:rPr>
        <w:tab/>
      </w:r>
      <w:r>
        <w:rPr>
          <w:sz w:val="20"/>
          <w:szCs w:val="20"/>
        </w:rPr>
        <w:tab/>
      </w:r>
      <w:r>
        <w:rPr>
          <w:sz w:val="20"/>
          <w:szCs w:val="20"/>
        </w:rPr>
        <w:tab/>
      </w:r>
      <w:r>
        <w:rPr>
          <w:sz w:val="20"/>
          <w:szCs w:val="20"/>
        </w:rPr>
        <w:tab/>
      </w:r>
      <w:r w:rsidRPr="00BB0B15">
        <w:rPr>
          <w:sz w:val="20"/>
          <w:szCs w:val="20"/>
        </w:rPr>
        <w:t>Frank Hsu</w:t>
      </w:r>
    </w:p>
    <w:p w14:paraId="57D30CB0" w14:textId="77777777" w:rsidR="007511AA" w:rsidRPr="00450553" w:rsidRDefault="007511AA" w:rsidP="007511AA">
      <w:pPr>
        <w:pStyle w:val="ListParagraph"/>
        <w:numPr>
          <w:ilvl w:val="0"/>
          <w:numId w:val="3"/>
        </w:numPr>
      </w:pPr>
      <w:r w:rsidRPr="00450553">
        <w:t>AoB:</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lastRenderedPageBreak/>
        <w:t xml:space="preserve">If you are unable to record the attendance via </w:t>
      </w:r>
      <w:hyperlink r:id="rId25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8" w:history="1">
        <w:r w:rsidRPr="00C143DE">
          <w:rPr>
            <w:rStyle w:val="Hyperlink"/>
            <w:sz w:val="22"/>
            <w:szCs w:val="22"/>
          </w:rPr>
          <w:t>xiaofei.wang@interdigital.com</w:t>
        </w:r>
      </w:hyperlink>
      <w:r>
        <w:rPr>
          <w:sz w:val="22"/>
          <w:szCs w:val="22"/>
        </w:rPr>
        <w:t xml:space="preserve">), </w:t>
      </w:r>
      <w:r>
        <w:rPr>
          <w:sz w:val="22"/>
        </w:rPr>
        <w:t>Srinivas Kandala (</w:t>
      </w:r>
      <w:hyperlink r:id="rId259"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60"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2AC8B72E" w14:textId="18D3EC65" w:rsidR="00681B35" w:rsidRDefault="00681B35" w:rsidP="00681B35">
      <w:pPr>
        <w:pStyle w:val="ListParagraph"/>
        <w:numPr>
          <w:ilvl w:val="0"/>
          <w:numId w:val="3"/>
        </w:numPr>
      </w:pPr>
      <w:r>
        <w:t>Technical Submissions-</w:t>
      </w:r>
      <w:r w:rsidR="003F6E4B">
        <w:t>Coexistence</w:t>
      </w:r>
      <w:r>
        <w:t>:</w:t>
      </w:r>
    </w:p>
    <w:p w14:paraId="40760CC4" w14:textId="2A1C179F" w:rsidR="008D2FE5" w:rsidRPr="00BB0B15" w:rsidRDefault="00D84AB9" w:rsidP="008D2FE5">
      <w:pPr>
        <w:pStyle w:val="ListParagraph"/>
        <w:numPr>
          <w:ilvl w:val="1"/>
          <w:numId w:val="3"/>
        </w:numPr>
        <w:rPr>
          <w:sz w:val="20"/>
          <w:szCs w:val="20"/>
        </w:rPr>
      </w:pPr>
      <w:hyperlink r:id="rId261" w:history="1">
        <w:r w:rsidR="008D2FE5" w:rsidRPr="00FC19CC">
          <w:rPr>
            <w:rStyle w:val="Hyperlink"/>
            <w:sz w:val="20"/>
            <w:szCs w:val="20"/>
          </w:rPr>
          <w:t>24/1170</w:t>
        </w:r>
      </w:hyperlink>
      <w:r w:rsidR="003F4BBE" w:rsidRPr="00BB0B15">
        <w:rPr>
          <w:sz w:val="20"/>
          <w:szCs w:val="20"/>
        </w:rPr>
        <w:t xml:space="preserve"> </w:t>
      </w:r>
      <w:r w:rsidR="008D2FE5" w:rsidRPr="00BB0B15">
        <w:rPr>
          <w:sz w:val="20"/>
          <w:szCs w:val="20"/>
        </w:rPr>
        <w:t>Further Considerations on In-Device Coexistenc</w:t>
      </w:r>
      <w:r w:rsidR="00BB0B15">
        <w:rPr>
          <w:sz w:val="20"/>
          <w:szCs w:val="20"/>
        </w:rPr>
        <w:t>e</w:t>
      </w:r>
      <w:r w:rsidR="00BB0B15">
        <w:rPr>
          <w:sz w:val="20"/>
          <w:szCs w:val="20"/>
        </w:rPr>
        <w:tab/>
      </w:r>
      <w:r w:rsidR="00BB0B15">
        <w:rPr>
          <w:sz w:val="20"/>
          <w:szCs w:val="20"/>
        </w:rPr>
        <w:tab/>
      </w:r>
      <w:proofErr w:type="spellStart"/>
      <w:r w:rsidR="008D2FE5" w:rsidRPr="00BB0B15">
        <w:rPr>
          <w:sz w:val="20"/>
          <w:szCs w:val="20"/>
        </w:rPr>
        <w:t>Jaheon</w:t>
      </w:r>
      <w:proofErr w:type="spellEnd"/>
      <w:r w:rsidR="008D2FE5" w:rsidRPr="00BB0B15">
        <w:rPr>
          <w:sz w:val="20"/>
          <w:szCs w:val="20"/>
        </w:rPr>
        <w:t xml:space="preserve"> Gu</w:t>
      </w:r>
    </w:p>
    <w:p w14:paraId="0BD488FB" w14:textId="5D07E72B" w:rsidR="008D2FE5" w:rsidRPr="00BB0B15" w:rsidRDefault="00D84AB9" w:rsidP="008D2FE5">
      <w:pPr>
        <w:pStyle w:val="ListParagraph"/>
        <w:numPr>
          <w:ilvl w:val="1"/>
          <w:numId w:val="3"/>
        </w:numPr>
        <w:rPr>
          <w:sz w:val="20"/>
          <w:szCs w:val="20"/>
        </w:rPr>
      </w:pPr>
      <w:hyperlink r:id="rId262"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D84AB9" w:rsidP="008D2FE5">
      <w:pPr>
        <w:pStyle w:val="ListParagraph"/>
        <w:numPr>
          <w:ilvl w:val="1"/>
          <w:numId w:val="3"/>
        </w:numPr>
        <w:rPr>
          <w:sz w:val="20"/>
          <w:szCs w:val="20"/>
        </w:rPr>
      </w:pPr>
      <w:hyperlink r:id="rId263"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D84AB9" w:rsidP="008D2FE5">
      <w:pPr>
        <w:pStyle w:val="ListParagraph"/>
        <w:numPr>
          <w:ilvl w:val="1"/>
          <w:numId w:val="3"/>
        </w:numPr>
        <w:rPr>
          <w:sz w:val="20"/>
          <w:szCs w:val="20"/>
        </w:rPr>
      </w:pPr>
      <w:hyperlink r:id="rId264"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 xml:space="preserve">ICF ICR Design </w:t>
      </w:r>
      <w:proofErr w:type="gramStart"/>
      <w:r w:rsidR="008D2FE5" w:rsidRPr="00BB0B15">
        <w:rPr>
          <w:sz w:val="20"/>
          <w:szCs w:val="20"/>
        </w:rPr>
        <w:t>For</w:t>
      </w:r>
      <w:proofErr w:type="gramEnd"/>
      <w:r w:rsidR="008D2FE5" w:rsidRPr="00BB0B15">
        <w:rPr>
          <w:sz w:val="20"/>
          <w:szCs w:val="20"/>
        </w:rPr>
        <w:t xml:space="preserve">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D84AB9" w:rsidP="00C73100">
      <w:pPr>
        <w:pStyle w:val="ListParagraph"/>
        <w:numPr>
          <w:ilvl w:val="1"/>
          <w:numId w:val="3"/>
        </w:numPr>
        <w:rPr>
          <w:sz w:val="20"/>
          <w:szCs w:val="20"/>
        </w:rPr>
      </w:pPr>
      <w:hyperlink r:id="rId265"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D84AB9" w:rsidP="00C73100">
      <w:pPr>
        <w:pStyle w:val="ListParagraph"/>
        <w:numPr>
          <w:ilvl w:val="1"/>
          <w:numId w:val="3"/>
        </w:numPr>
        <w:rPr>
          <w:sz w:val="20"/>
          <w:szCs w:val="20"/>
        </w:rPr>
      </w:pPr>
      <w:hyperlink r:id="rId266"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538DC8CF" w14:textId="7A69F2B7" w:rsidR="00C73100" w:rsidRPr="00BB0B15" w:rsidRDefault="00D84AB9" w:rsidP="00C73100">
      <w:pPr>
        <w:pStyle w:val="ListParagraph"/>
        <w:numPr>
          <w:ilvl w:val="1"/>
          <w:numId w:val="3"/>
        </w:numPr>
        <w:rPr>
          <w:sz w:val="20"/>
          <w:szCs w:val="20"/>
        </w:rPr>
      </w:pPr>
      <w:hyperlink r:id="rId267" w:history="1">
        <w:r w:rsidR="00C73100" w:rsidRPr="00980100">
          <w:rPr>
            <w:rStyle w:val="Hyperlink"/>
            <w:sz w:val="20"/>
            <w:szCs w:val="20"/>
          </w:rPr>
          <w:t>24/1460</w:t>
        </w:r>
      </w:hyperlink>
      <w:r w:rsidR="003F4BBE" w:rsidRPr="00BB0B15">
        <w:rPr>
          <w:sz w:val="20"/>
          <w:szCs w:val="20"/>
        </w:rPr>
        <w:t xml:space="preserve"> </w:t>
      </w:r>
      <w:r w:rsidR="00C73100" w:rsidRPr="00BB0B15">
        <w:rPr>
          <w:sz w:val="20"/>
          <w:szCs w:val="20"/>
        </w:rPr>
        <w:t>Extension of TXOP-level IDC to MLO</w:t>
      </w:r>
      <w:r w:rsidR="00C73100" w:rsidRPr="00BB0B15">
        <w:rPr>
          <w:sz w:val="20"/>
          <w:szCs w:val="20"/>
        </w:rPr>
        <w:tab/>
      </w:r>
      <w:r w:rsidR="00BB0B15">
        <w:rPr>
          <w:sz w:val="20"/>
          <w:szCs w:val="20"/>
        </w:rPr>
        <w:tab/>
      </w:r>
      <w:r w:rsidR="00BB0B15">
        <w:rPr>
          <w:sz w:val="20"/>
          <w:szCs w:val="20"/>
        </w:rPr>
        <w:tab/>
      </w:r>
      <w:proofErr w:type="spellStart"/>
      <w:r w:rsidR="00C73100" w:rsidRPr="00BB0B15">
        <w:rPr>
          <w:sz w:val="20"/>
          <w:szCs w:val="20"/>
        </w:rPr>
        <w:t>Jaheon</w:t>
      </w:r>
      <w:proofErr w:type="spellEnd"/>
      <w:r w:rsidR="00C73100" w:rsidRPr="00BB0B15">
        <w:rPr>
          <w:sz w:val="20"/>
          <w:szCs w:val="20"/>
        </w:rPr>
        <w:t xml:space="preserve"> Gu</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D84AB9" w:rsidP="00C73100">
      <w:pPr>
        <w:pStyle w:val="ListParagraph"/>
        <w:numPr>
          <w:ilvl w:val="1"/>
          <w:numId w:val="3"/>
        </w:numPr>
        <w:rPr>
          <w:sz w:val="20"/>
          <w:szCs w:val="20"/>
        </w:rPr>
      </w:pPr>
      <w:hyperlink r:id="rId268"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D84AB9" w:rsidP="00C73100">
      <w:pPr>
        <w:pStyle w:val="ListParagraph"/>
        <w:numPr>
          <w:ilvl w:val="1"/>
          <w:numId w:val="3"/>
        </w:numPr>
        <w:rPr>
          <w:sz w:val="20"/>
          <w:szCs w:val="20"/>
        </w:rPr>
      </w:pPr>
      <w:hyperlink r:id="rId269"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D84AB9" w:rsidP="00C73100">
      <w:pPr>
        <w:pStyle w:val="ListParagraph"/>
        <w:numPr>
          <w:ilvl w:val="1"/>
          <w:numId w:val="3"/>
        </w:numPr>
        <w:rPr>
          <w:sz w:val="20"/>
          <w:szCs w:val="20"/>
        </w:rPr>
      </w:pPr>
      <w:hyperlink r:id="rId270"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D84AB9" w:rsidP="00C73100">
      <w:pPr>
        <w:pStyle w:val="ListParagraph"/>
        <w:numPr>
          <w:ilvl w:val="1"/>
          <w:numId w:val="3"/>
        </w:numPr>
        <w:rPr>
          <w:sz w:val="20"/>
          <w:szCs w:val="20"/>
        </w:rPr>
      </w:pPr>
      <w:hyperlink r:id="rId271"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D84AB9" w:rsidP="00C73100">
      <w:pPr>
        <w:pStyle w:val="ListParagraph"/>
        <w:numPr>
          <w:ilvl w:val="1"/>
          <w:numId w:val="3"/>
        </w:numPr>
        <w:rPr>
          <w:sz w:val="20"/>
          <w:szCs w:val="20"/>
        </w:rPr>
      </w:pPr>
      <w:hyperlink r:id="rId272"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D84AB9" w:rsidP="00C73100">
      <w:pPr>
        <w:pStyle w:val="ListParagraph"/>
        <w:numPr>
          <w:ilvl w:val="1"/>
          <w:numId w:val="3"/>
        </w:numPr>
        <w:rPr>
          <w:sz w:val="20"/>
          <w:szCs w:val="20"/>
        </w:rPr>
      </w:pPr>
      <w:hyperlink r:id="rId273"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 xml:space="preserve">in-device coexistence </w:t>
      </w:r>
      <w:proofErr w:type="gramStart"/>
      <w:r w:rsidR="00C73100" w:rsidRPr="00BB0B15">
        <w:rPr>
          <w:sz w:val="20"/>
          <w:szCs w:val="20"/>
        </w:rPr>
        <w:t>follow</w:t>
      </w:r>
      <w:proofErr w:type="gramEnd"/>
      <w:r w:rsidR="00C73100" w:rsidRPr="00BB0B15">
        <w:rPr>
          <w:sz w:val="20"/>
          <w:szCs w:val="20"/>
        </w:rPr>
        <w:t xml:space="preserve">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lastRenderedPageBreak/>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27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8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6" w:history="1">
        <w:r w:rsidRPr="001B007D">
          <w:rPr>
            <w:rStyle w:val="Hyperlink"/>
            <w:szCs w:val="22"/>
          </w:rPr>
          <w:t>http://www.ieee802.org/devdocs.shtml</w:t>
        </w:r>
      </w:hyperlink>
      <w:r w:rsidRPr="001B007D">
        <w:rPr>
          <w:szCs w:val="22"/>
        </w:rPr>
        <w:t xml:space="preserve"> and Participation slide: </w:t>
      </w:r>
      <w:hyperlink r:id="rId28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9" w:history="1">
        <w:r w:rsidRPr="008B7C22">
          <w:rPr>
            <w:rStyle w:val="Hyperlink"/>
            <w:lang w:val="en-US"/>
          </w:rPr>
          <w:t>https</w:t>
        </w:r>
      </w:hyperlink>
      <w:hyperlink r:id="rId29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1" w:history="1">
        <w:r w:rsidRPr="008B7C22">
          <w:rPr>
            <w:rStyle w:val="Hyperlink"/>
            <w:lang w:val="en-US"/>
          </w:rPr>
          <w:t>https://</w:t>
        </w:r>
      </w:hyperlink>
      <w:hyperlink r:id="rId29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D84AB9" w:rsidP="00320F37">
      <w:pPr>
        <w:numPr>
          <w:ilvl w:val="0"/>
          <w:numId w:val="16"/>
        </w:numPr>
        <w:spacing w:before="100" w:beforeAutospacing="1" w:after="100" w:afterAutospacing="1"/>
        <w:rPr>
          <w:lang w:val="en-US"/>
        </w:rPr>
      </w:pPr>
      <w:hyperlink w:history="1"/>
      <w:hyperlink r:id="rId29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84AB9" w:rsidP="00320F37">
      <w:pPr>
        <w:numPr>
          <w:ilvl w:val="0"/>
          <w:numId w:val="16"/>
        </w:numPr>
        <w:spacing w:before="100" w:beforeAutospacing="1" w:after="100" w:afterAutospacing="1"/>
        <w:rPr>
          <w:lang w:val="en-US"/>
        </w:rPr>
      </w:pPr>
      <w:hyperlink r:id="rId29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5FA53215" w:rsidR="0072112A" w:rsidRPr="00536912" w:rsidRDefault="00D84AB9"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9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84AB9" w:rsidP="00320F37">
      <w:pPr>
        <w:numPr>
          <w:ilvl w:val="0"/>
          <w:numId w:val="16"/>
        </w:numPr>
        <w:spacing w:before="100" w:beforeAutospacing="1" w:after="100" w:afterAutospacing="1"/>
        <w:rPr>
          <w:lang w:val="en-US"/>
        </w:rPr>
      </w:pPr>
      <w:hyperlink r:id="rId29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84AB9" w:rsidP="00024E05">
      <w:pPr>
        <w:spacing w:after="160" w:line="252" w:lineRule="auto"/>
        <w:ind w:left="720"/>
        <w:rPr>
          <w:sz w:val="20"/>
        </w:rPr>
      </w:pPr>
      <w:hyperlink r:id="rId29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84AB9" w:rsidP="00024E05">
      <w:pPr>
        <w:spacing w:after="160" w:line="252" w:lineRule="auto"/>
        <w:ind w:left="720"/>
        <w:rPr>
          <w:sz w:val="20"/>
        </w:rPr>
      </w:pPr>
      <w:hyperlink r:id="rId298" w:history="1">
        <w:r w:rsidR="00024E05" w:rsidRPr="00BA5FED">
          <w:rPr>
            <w:rStyle w:val="Hyperlink"/>
            <w:sz w:val="20"/>
            <w:lang w:val="en-US"/>
          </w:rPr>
          <w:t>http</w:t>
        </w:r>
      </w:hyperlink>
      <w:hyperlink r:id="rId299" w:history="1">
        <w:r w:rsidR="00024E05" w:rsidRPr="00BA5FED">
          <w:rPr>
            <w:rStyle w:val="Hyperlink"/>
            <w:sz w:val="20"/>
            <w:lang w:val="en-US"/>
          </w:rPr>
          <w:t>://</w:t>
        </w:r>
      </w:hyperlink>
      <w:hyperlink r:id="rId30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84AB9" w:rsidP="00024E05">
      <w:pPr>
        <w:spacing w:after="160" w:line="252" w:lineRule="auto"/>
        <w:ind w:left="720"/>
        <w:rPr>
          <w:sz w:val="20"/>
        </w:rPr>
      </w:pPr>
      <w:hyperlink r:id="rId301" w:history="1">
        <w:r w:rsidR="00024E05" w:rsidRPr="00BA5FED">
          <w:rPr>
            <w:rStyle w:val="Hyperlink"/>
            <w:sz w:val="20"/>
            <w:lang w:val="en-US"/>
          </w:rPr>
          <w:t>http</w:t>
        </w:r>
      </w:hyperlink>
      <w:hyperlink r:id="rId302" w:history="1">
        <w:r w:rsidR="00024E05" w:rsidRPr="00BA5FED">
          <w:rPr>
            <w:rStyle w:val="Hyperlink"/>
            <w:sz w:val="20"/>
            <w:lang w:val="en-US"/>
          </w:rPr>
          <w:t>://</w:t>
        </w:r>
      </w:hyperlink>
      <w:hyperlink r:id="rId30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84AB9" w:rsidP="00024E05">
      <w:pPr>
        <w:spacing w:after="160" w:line="252" w:lineRule="auto"/>
        <w:ind w:left="720"/>
        <w:rPr>
          <w:sz w:val="20"/>
        </w:rPr>
      </w:pPr>
      <w:hyperlink r:id="rId304" w:history="1">
        <w:r w:rsidR="00024E05" w:rsidRPr="00BA5FED">
          <w:rPr>
            <w:rStyle w:val="Hyperlink"/>
            <w:sz w:val="20"/>
            <w:lang w:val="en-US"/>
          </w:rPr>
          <w:t>http://</w:t>
        </w:r>
      </w:hyperlink>
      <w:hyperlink r:id="rId30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84AB9" w:rsidP="00024E05">
      <w:pPr>
        <w:spacing w:after="160" w:line="252" w:lineRule="auto"/>
        <w:ind w:left="720"/>
        <w:rPr>
          <w:sz w:val="20"/>
        </w:rPr>
      </w:pPr>
      <w:hyperlink r:id="rId306" w:history="1">
        <w:r w:rsidR="00024E05" w:rsidRPr="00BA5FED">
          <w:rPr>
            <w:rStyle w:val="Hyperlink"/>
            <w:sz w:val="20"/>
            <w:lang w:val="en-US"/>
          </w:rPr>
          <w:t>https</w:t>
        </w:r>
      </w:hyperlink>
      <w:hyperlink r:id="rId30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84AB9" w:rsidP="00024E05">
      <w:pPr>
        <w:spacing w:after="160" w:line="252" w:lineRule="auto"/>
        <w:ind w:left="720"/>
        <w:rPr>
          <w:sz w:val="20"/>
          <w:lang w:val="en-US"/>
        </w:rPr>
      </w:pPr>
      <w:hyperlink r:id="rId308" w:history="1">
        <w:r w:rsidR="00024E05" w:rsidRPr="00BA5FED">
          <w:rPr>
            <w:rStyle w:val="Hyperlink"/>
            <w:sz w:val="20"/>
            <w:lang w:val="en-US"/>
          </w:rPr>
          <w:t>http</w:t>
        </w:r>
      </w:hyperlink>
      <w:hyperlink r:id="rId309" w:history="1">
        <w:r w:rsidR="00024E05" w:rsidRPr="00BA5FED">
          <w:rPr>
            <w:rStyle w:val="Hyperlink"/>
            <w:sz w:val="20"/>
            <w:lang w:val="en-US"/>
          </w:rPr>
          <w:t>://</w:t>
        </w:r>
      </w:hyperlink>
      <w:hyperlink r:id="rId310" w:history="1">
        <w:r w:rsidR="00024E05" w:rsidRPr="00BA5FED">
          <w:rPr>
            <w:rStyle w:val="Hyperlink"/>
            <w:sz w:val="20"/>
            <w:lang w:val="en-US"/>
          </w:rPr>
          <w:t>standards.ieee.org/board/pat/faq.pdf</w:t>
        </w:r>
      </w:hyperlink>
      <w:r w:rsidR="00024E05" w:rsidRPr="00BA5FED">
        <w:rPr>
          <w:sz w:val="20"/>
          <w:lang w:val="en-US"/>
        </w:rPr>
        <w:t xml:space="preserve"> and </w:t>
      </w:r>
      <w:hyperlink r:id="rId311" w:history="1">
        <w:r w:rsidR="00024E05" w:rsidRPr="00BA5FED">
          <w:rPr>
            <w:rStyle w:val="Hyperlink"/>
            <w:sz w:val="20"/>
            <w:lang w:val="en-US"/>
          </w:rPr>
          <w:t>http</w:t>
        </w:r>
      </w:hyperlink>
      <w:hyperlink r:id="rId312" w:history="1">
        <w:r w:rsidR="00024E05" w:rsidRPr="00BA5FED">
          <w:rPr>
            <w:rStyle w:val="Hyperlink"/>
            <w:sz w:val="20"/>
            <w:lang w:val="en-US"/>
          </w:rPr>
          <w:t>://</w:t>
        </w:r>
      </w:hyperlink>
      <w:hyperlink r:id="rId31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84AB9" w:rsidP="00024E05">
      <w:pPr>
        <w:spacing w:after="160" w:line="252" w:lineRule="auto"/>
        <w:ind w:left="720"/>
        <w:rPr>
          <w:sz w:val="20"/>
        </w:rPr>
      </w:pPr>
      <w:hyperlink r:id="rId31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84AB9" w:rsidP="00024E05">
      <w:pPr>
        <w:spacing w:after="160" w:line="252" w:lineRule="auto"/>
        <w:ind w:left="720"/>
        <w:rPr>
          <w:sz w:val="20"/>
          <w:lang w:val="en-US"/>
        </w:rPr>
      </w:pPr>
      <w:hyperlink r:id="rId31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84AB9" w:rsidP="00024E05">
      <w:pPr>
        <w:spacing w:after="160" w:line="252" w:lineRule="auto"/>
        <w:ind w:left="720"/>
        <w:rPr>
          <w:sz w:val="20"/>
        </w:rPr>
      </w:pPr>
      <w:hyperlink r:id="rId31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84AB9" w:rsidP="00024E05">
      <w:pPr>
        <w:spacing w:after="160" w:line="252" w:lineRule="auto"/>
        <w:ind w:left="720"/>
        <w:rPr>
          <w:sz w:val="20"/>
        </w:rPr>
      </w:pPr>
      <w:hyperlink r:id="rId317" w:history="1">
        <w:r w:rsidR="00024E05" w:rsidRPr="00BA5FED">
          <w:rPr>
            <w:rStyle w:val="Hyperlink"/>
            <w:sz w:val="20"/>
            <w:lang w:val="en-US"/>
          </w:rPr>
          <w:t>https://</w:t>
        </w:r>
      </w:hyperlink>
      <w:hyperlink r:id="rId31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84AB9" w:rsidP="00024E05">
      <w:pPr>
        <w:spacing w:after="160" w:line="252" w:lineRule="auto"/>
        <w:ind w:left="720"/>
        <w:rPr>
          <w:sz w:val="20"/>
        </w:rPr>
      </w:pPr>
      <w:hyperlink r:id="rId31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84AB9" w:rsidP="00024E05">
      <w:pPr>
        <w:spacing w:after="160" w:line="252" w:lineRule="auto"/>
        <w:ind w:left="720"/>
        <w:rPr>
          <w:sz w:val="20"/>
        </w:rPr>
      </w:pPr>
      <w:hyperlink r:id="rId320" w:history="1">
        <w:r w:rsidR="00024E05" w:rsidRPr="00BA5FED">
          <w:rPr>
            <w:rStyle w:val="Hyperlink"/>
            <w:sz w:val="20"/>
            <w:lang w:val="en-US"/>
          </w:rPr>
          <w:t>https://</w:t>
        </w:r>
      </w:hyperlink>
      <w:hyperlink r:id="rId32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84AB9" w:rsidP="00024E05">
      <w:pPr>
        <w:spacing w:after="160" w:line="252" w:lineRule="auto"/>
        <w:ind w:left="720"/>
        <w:rPr>
          <w:sz w:val="20"/>
        </w:rPr>
      </w:pPr>
      <w:hyperlink r:id="rId32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84AB9" w:rsidP="001F32E8">
      <w:pPr>
        <w:ind w:firstLine="720"/>
        <w:rPr>
          <w:sz w:val="20"/>
        </w:rPr>
      </w:pPr>
      <w:hyperlink r:id="rId323" w:history="1">
        <w:r w:rsidR="00024E05" w:rsidRPr="00BA5FED">
          <w:rPr>
            <w:rStyle w:val="Hyperlink"/>
            <w:sz w:val="20"/>
            <w:lang w:val="en-US"/>
          </w:rPr>
          <w:t>https://</w:t>
        </w:r>
      </w:hyperlink>
      <w:hyperlink r:id="rId324"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25"/>
      <w:footerReference w:type="default" r:id="rId3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D67A" w14:textId="77777777" w:rsidR="0026384A" w:rsidRDefault="0026384A">
      <w:r>
        <w:separator/>
      </w:r>
    </w:p>
  </w:endnote>
  <w:endnote w:type="continuationSeparator" w:id="0">
    <w:p w14:paraId="0F10C580" w14:textId="77777777" w:rsidR="0026384A" w:rsidRDefault="0026384A">
      <w:r>
        <w:continuationSeparator/>
      </w:r>
    </w:p>
  </w:endnote>
  <w:endnote w:type="continuationNotice" w:id="1">
    <w:p w14:paraId="60AEFF2A" w14:textId="77777777" w:rsidR="0026384A" w:rsidRDefault="0026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D275D" w14:textId="77777777" w:rsidR="0026384A" w:rsidRDefault="0026384A">
      <w:r>
        <w:separator/>
      </w:r>
    </w:p>
  </w:footnote>
  <w:footnote w:type="continuationSeparator" w:id="0">
    <w:p w14:paraId="58B6F465" w14:textId="77777777" w:rsidR="0026384A" w:rsidRDefault="0026384A">
      <w:r>
        <w:continuationSeparator/>
      </w:r>
    </w:p>
  </w:footnote>
  <w:footnote w:type="continuationNotice" w:id="1">
    <w:p w14:paraId="63B95957" w14:textId="77777777" w:rsidR="0026384A" w:rsidRDefault="0026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52E89B01"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r w:rsidR="00D84AB9">
      <w:fldChar w:fldCharType="begin"/>
    </w:r>
    <w:r w:rsidR="00D84AB9">
      <w:instrText xml:space="preserve"> TITLE  \* MERGEFORMAT </w:instrText>
    </w:r>
    <w:r w:rsidR="00D84AB9">
      <w:fldChar w:fldCharType="separate"/>
    </w:r>
    <w:r w:rsidR="00311D07">
      <w:t>doc.: IEEE 802.11-</w:t>
    </w:r>
    <w:r w:rsidR="00C93E7A">
      <w:t>2</w:t>
    </w:r>
    <w:r w:rsidR="008D06AE">
      <w:t>4</w:t>
    </w:r>
    <w:r w:rsidR="00311D07">
      <w:t>/</w:t>
    </w:r>
    <w:r w:rsidR="00E00ED5" w:rsidRPr="00E00ED5">
      <w:rPr>
        <w:bCs/>
      </w:rPr>
      <w:t>1643</w:t>
    </w:r>
    <w:r w:rsidR="00311D07">
      <w:t>r</w:t>
    </w:r>
    <w:r w:rsidR="00D84AB9">
      <w:fldChar w:fldCharType="end"/>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8"/>
  </w:num>
  <w:num w:numId="2" w16cid:durableId="1627276302">
    <w:abstractNumId w:val="11"/>
  </w:num>
  <w:num w:numId="3" w16cid:durableId="1547790664">
    <w:abstractNumId w:val="40"/>
  </w:num>
  <w:num w:numId="4" w16cid:durableId="776752119">
    <w:abstractNumId w:val="0"/>
  </w:num>
  <w:num w:numId="5" w16cid:durableId="1228415412">
    <w:abstractNumId w:val="35"/>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1"/>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4"/>
  </w:num>
  <w:num w:numId="17" w16cid:durableId="848183533">
    <w:abstractNumId w:val="16"/>
  </w:num>
  <w:num w:numId="18" w16cid:durableId="1538664417">
    <w:abstractNumId w:val="9"/>
  </w:num>
  <w:num w:numId="19" w16cid:durableId="1837334283">
    <w:abstractNumId w:val="34"/>
  </w:num>
  <w:num w:numId="20" w16cid:durableId="1082531764">
    <w:abstractNumId w:val="19"/>
  </w:num>
  <w:num w:numId="21" w16cid:durableId="1512524791">
    <w:abstractNumId w:val="23"/>
  </w:num>
  <w:num w:numId="22" w16cid:durableId="249238684">
    <w:abstractNumId w:val="37"/>
  </w:num>
  <w:num w:numId="23" w16cid:durableId="291600546">
    <w:abstractNumId w:val="22"/>
  </w:num>
  <w:num w:numId="24" w16cid:durableId="1939753749">
    <w:abstractNumId w:val="29"/>
  </w:num>
  <w:num w:numId="25" w16cid:durableId="1805001122">
    <w:abstractNumId w:val="10"/>
  </w:num>
  <w:num w:numId="26" w16cid:durableId="52050457">
    <w:abstractNumId w:val="17"/>
  </w:num>
  <w:num w:numId="27" w16cid:durableId="1854614556">
    <w:abstractNumId w:val="4"/>
  </w:num>
  <w:num w:numId="28" w16cid:durableId="2127658179">
    <w:abstractNumId w:val="39"/>
  </w:num>
  <w:num w:numId="29" w16cid:durableId="77989279">
    <w:abstractNumId w:val="15"/>
  </w:num>
  <w:num w:numId="30" w16cid:durableId="1138032753">
    <w:abstractNumId w:val="42"/>
  </w:num>
  <w:num w:numId="31" w16cid:durableId="1035428783">
    <w:abstractNumId w:val="30"/>
  </w:num>
  <w:num w:numId="32" w16cid:durableId="1499417598">
    <w:abstractNumId w:val="13"/>
  </w:num>
  <w:num w:numId="33" w16cid:durableId="624434513">
    <w:abstractNumId w:val="44"/>
  </w:num>
  <w:num w:numId="34" w16cid:durableId="941687328">
    <w:abstractNumId w:val="32"/>
  </w:num>
  <w:num w:numId="35" w16cid:durableId="228926556">
    <w:abstractNumId w:val="12"/>
  </w:num>
  <w:num w:numId="36" w16cid:durableId="1106658207">
    <w:abstractNumId w:val="2"/>
  </w:num>
  <w:num w:numId="37" w16cid:durableId="160047157">
    <w:abstractNumId w:val="24"/>
  </w:num>
  <w:num w:numId="38" w16cid:durableId="689723970">
    <w:abstractNumId w:val="36"/>
  </w:num>
  <w:num w:numId="39" w16cid:durableId="178737995">
    <w:abstractNumId w:val="7"/>
  </w:num>
  <w:num w:numId="40" w16cid:durableId="205988128">
    <w:abstractNumId w:val="21"/>
  </w:num>
  <w:num w:numId="41" w16cid:durableId="640310513">
    <w:abstractNumId w:val="33"/>
  </w:num>
  <w:num w:numId="42" w16cid:durableId="1161896428">
    <w:abstractNumId w:val="8"/>
  </w:num>
  <w:num w:numId="43" w16cid:durableId="1772048073">
    <w:abstractNumId w:val="43"/>
  </w:num>
  <w:num w:numId="44" w16cid:durableId="1561551889">
    <w:abstractNumId w:val="31"/>
  </w:num>
  <w:num w:numId="45" w16cid:durableId="19463017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9A"/>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4A"/>
    <w:rsid w:val="00135AA3"/>
    <w:rsid w:val="00135B0F"/>
    <w:rsid w:val="00135D45"/>
    <w:rsid w:val="00135D52"/>
    <w:rsid w:val="00135DA3"/>
    <w:rsid w:val="00135DE6"/>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DB"/>
    <w:rsid w:val="001B5861"/>
    <w:rsid w:val="001B58BF"/>
    <w:rsid w:val="001B5993"/>
    <w:rsid w:val="001B5A96"/>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65"/>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490"/>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CD"/>
    <w:rsid w:val="00851338"/>
    <w:rsid w:val="008513A6"/>
    <w:rsid w:val="00851432"/>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F0D"/>
    <w:rsid w:val="00977F4A"/>
    <w:rsid w:val="00977FF8"/>
    <w:rsid w:val="00980100"/>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365"/>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0BF"/>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682"/>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39"/>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tandards.ieee.org/faqs/affiliation.html"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mentor.ieee.org/802.11/dcn/14/11-14-0629-22-0000-802-11-operations-manual.docx" TargetMode="External"/><Relationship Id="rId170" Type="http://schemas.openxmlformats.org/officeDocument/2006/relationships/hyperlink" Target="https://mentor.ieee.org/802.11/dcn/24/11-24-1093-00-00bn-special-scenarios-in-non-primary-channel-access.pptx" TargetMode="External"/><Relationship Id="rId226" Type="http://schemas.openxmlformats.org/officeDocument/2006/relationships/hyperlink" Target="mailto:patcom@ieee.org" TargetMode="External"/><Relationship Id="rId268" Type="http://schemas.openxmlformats.org/officeDocument/2006/relationships/hyperlink" Target="https://mentor.ieee.org/802.11/dcn/24/11-24-1504-00-00bn-considerations-on-aperiodic-in-device-coexistence.pptx"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5" Type="http://schemas.openxmlformats.org/officeDocument/2006/relationships/numbering" Target="numbering.xml"/><Relationship Id="rId181" Type="http://schemas.openxmlformats.org/officeDocument/2006/relationships/hyperlink" Target="https://mentor.ieee.org/802.11/dcn/24/11-24-1481-00-00bn-csma-with-enhanced-collision-avoidance-follow-up.pptx" TargetMode="External"/><Relationship Id="rId237" Type="http://schemas.openxmlformats.org/officeDocument/2006/relationships/hyperlink" Target="https://mentor.ieee.org/802.11/dcn/24/11-24-1474-00-00bn-some-thoughts-on-dso.pptx"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tandards.ieee.org/develop/policies/bylaws/sect6-7.html"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78-00-00bn-sounding-procedure-for-relay-operation.pptx" TargetMode="External"/><Relationship Id="rId192" Type="http://schemas.openxmlformats.org/officeDocument/2006/relationships/hyperlink" Target="https://imat.ieee.org/attendance" TargetMode="External"/><Relationship Id="rId206" Type="http://schemas.openxmlformats.org/officeDocument/2006/relationships/hyperlink" Target="mailto:srini.k1@samsung.com" TargetMode="External"/><Relationship Id="rId248" Type="http://schemas.openxmlformats.org/officeDocument/2006/relationships/hyperlink" Target="https://mentor.ieee.org/802.11/dcn/24/11-24-1261-00-00bn-considerations-on-client-power-save-for-11bn.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http://standards.ieee.org/develop/policies/opman/sb_om.pdf"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259" Type="http://schemas.openxmlformats.org/officeDocument/2006/relationships/hyperlink" Target="mailto:srini.k1@samsung.com"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mentor.ieee.org/802.11/dcn/24/11-24-1547-00-00bn-npca-operation-for-idc-management.pptx" TargetMode="External"/><Relationship Id="rId326" Type="http://schemas.openxmlformats.org/officeDocument/2006/relationships/footer" Target="footer1.xm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192-01-00bn-selective-non-primary-channel-access.pptx" TargetMode="External"/><Relationship Id="rId228" Type="http://schemas.openxmlformats.org/officeDocument/2006/relationships/hyperlink" Target="https://standards.ieee.org/about/policies/opman/sect6.html" TargetMode="External"/><Relationship Id="rId281" Type="http://schemas.openxmlformats.org/officeDocument/2006/relationships/hyperlink" Target="http://standards.ieee.org/develop/policies/opman/sect6.html"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mentor.ieee.org/802.11/dcn/24/11-24-1494-00-00bn-a-transmission-scheme-for-uhr.pptx" TargetMode="External"/><Relationship Id="rId218" Type="http://schemas.openxmlformats.org/officeDocument/2006/relationships/hyperlink" Target="mailto:dongguk.lim@lge.com"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11/dcn/24/11-24-1512-00-00bn-high-capability-protection-in-dps.pptx" TargetMode="External"/><Relationship Id="rId271" Type="http://schemas.openxmlformats.org/officeDocument/2006/relationships/hyperlink" Target="https://mentor.ieee.org/802.11/dcn/24/11-24-1550-00-00bn-in-device-coexistence-follow-up.pptx"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tandards.ieee.org/board/pat/pat-slideset.ppt" TargetMode="External"/><Relationship Id="rId24" Type="http://schemas.openxmlformats.org/officeDocument/2006/relationships/hyperlink" Target="https://mentor.ieee.org/802.11/dcn/24/11-24-1218-00-00bn-npca-next-level-discussions.pptx" TargetMode="External"/><Relationship Id="rId45" Type="http://schemas.openxmlformats.org/officeDocument/2006/relationships/hyperlink" Target="https://mentor.ieee.org/802.11/dcn/24/11-24-1394-00-00bn-npca-operation-issues.pptx" TargetMode="External"/><Relationship Id="rId66" Type="http://schemas.openxmlformats.org/officeDocument/2006/relationships/hyperlink" Target="https://mentor.ieee.org/802.11/dcn/24/11-24-1477-00-00bn-operating-channel-validation-ocv-in-npca.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fontTable" Target="fontTable.xml"/><Relationship Id="rId152" Type="http://schemas.openxmlformats.org/officeDocument/2006/relationships/hyperlink" Target="https://mentor.ieee.org/802.11/dcn/24/11-24-1218-01-00bn-npca-next-level-discussions.pptx" TargetMode="External"/><Relationship Id="rId173" Type="http://schemas.openxmlformats.org/officeDocument/2006/relationships/hyperlink" Target="https://mentor.ieee.org/802.11/dcn/24/11-24-1394-00-00bn-npca-operation-issues.pptx" TargetMode="External"/><Relationship Id="rId194" Type="http://schemas.openxmlformats.org/officeDocument/2006/relationships/hyperlink" Target="mailto:srini.k1@samsung.com" TargetMode="External"/><Relationship Id="rId208" Type="http://schemas.openxmlformats.org/officeDocument/2006/relationships/hyperlink" Target="https://mentor.ieee.org/802.11/dcn/24/11-24-1276-00-00bn-transmission-enhancement-for-xr-use-case.pptx" TargetMode="External"/><Relationship Id="rId229" Type="http://schemas.openxmlformats.org/officeDocument/2006/relationships/hyperlink" Target="https://mentor.ieee.org/802-ec/dcn/16/ec-16-0180-05-00EC-ieee-802-participation-slide.pptx"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https://mentor.ieee.org/802.11/dcn/24/11-24-1170-00-00bn-further-considerations-on-in-device-coexistence.pptx" TargetMode="External"/><Relationship Id="rId14" Type="http://schemas.openxmlformats.org/officeDocument/2006/relationships/hyperlink" Target="https://mentor.ieee.org/802.11/dcn/24/11-24-0888-00-00bn-trigger-based-spatial-reuse-and-p2p-transmission.pptx" TargetMode="External"/><Relationship Id="rId35" Type="http://schemas.openxmlformats.org/officeDocument/2006/relationships/hyperlink" Target="https://mentor.ieee.org/802.11/dcn/24/11-24-0743-00-00bn-simulation-results-for-map-obss-twt-management.pptx" TargetMode="External"/><Relationship Id="rId56" Type="http://schemas.openxmlformats.org/officeDocument/2006/relationships/hyperlink" Target="https://mentor.ieee.org/802.11/dcn/24/11-24-1449-00-00bn-a-flexible-extension-structure.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tandards.ieee.org/about/sasb/patcom/materials.html" TargetMode="External"/><Relationship Id="rId31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42" Type="http://schemas.openxmlformats.org/officeDocument/2006/relationships/hyperlink" Target="mailto:xiaofei.wang@interdigital.coma" TargetMode="External"/><Relationship Id="rId163" Type="http://schemas.openxmlformats.org/officeDocument/2006/relationships/hyperlink" Target="mailto:xiaofei.wang@interdigital.coma" TargetMode="External"/><Relationship Id="rId184" Type="http://schemas.openxmlformats.org/officeDocument/2006/relationships/hyperlink" Target="https://mentor.ieee.org/802.11/dcn/24/11-24-1499-00-00bn-low-latency-bss-indication.pptx" TargetMode="External"/><Relationship Id="rId219" Type="http://schemas.openxmlformats.org/officeDocument/2006/relationships/hyperlink" Target="mailto:sschelstraete@maxlinear.com"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4/11-24-1123-00-00bn-client-experience-reporting.pptx"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mentor.ieee.org/802.11/dcn/24/11-24-1559-00-00bn-in-device-coexistence-next-steps.pptx" TargetMode="External"/><Relationship Id="rId293" Type="http://schemas.openxmlformats.org/officeDocument/2006/relationships/hyperlink" Target="https://standards.ieee.org/content/dam/ieee-standards/standards/web/documents/other/permissionltrs.zip" TargetMode="External"/><Relationship Id="rId307" Type="http://schemas.openxmlformats.org/officeDocument/2006/relationships/hyperlink" Target="http://standards.ieee.org/board/pat/pat-slideset.ppt" TargetMode="External"/><Relationship Id="rId328" Type="http://schemas.openxmlformats.org/officeDocument/2006/relationships/theme" Target="theme/theme1.xm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https://mentor.ieee.org/802.11/dcn/24/11-24-1222-01-00bn-npca-follow-up.pptx" TargetMode="External"/><Relationship Id="rId174" Type="http://schemas.openxmlformats.org/officeDocument/2006/relationships/hyperlink" Target="https://mentor.ieee.org/802.11/dcn/24/11-24-1403-00-00bn-some-thoughts-on-npca-operation.pptx" TargetMode="External"/><Relationship Id="rId195" Type="http://schemas.openxmlformats.org/officeDocument/2006/relationships/hyperlink" Target="mailto:jeongki.kim.ieee@gmail.com" TargetMode="External"/><Relationship Id="rId209" Type="http://schemas.openxmlformats.org/officeDocument/2006/relationships/hyperlink" Target="https://mentor.ieee.org/802.11/dcn/24/11-24-1414-00-00bn-channel-measurement-based-on-control-frame-exchange.pptx" TargetMode="External"/><Relationship Id="rId220" Type="http://schemas.openxmlformats.org/officeDocument/2006/relationships/hyperlink" Target="mailto:tianyu@apple.com"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1221-01-00bn-icf-icr-follow-up.pptx" TargetMode="External"/><Relationship Id="rId283" Type="http://schemas.openxmlformats.org/officeDocument/2006/relationships/hyperlink" Target="mailto:patcom@ieee.org" TargetMode="External"/><Relationship Id="rId318"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0888-00-00bn-trigger-based-spatial-reuse-and-p2p-transmission.pptx" TargetMode="External"/><Relationship Id="rId9" Type="http://schemas.openxmlformats.org/officeDocument/2006/relationships/footnotes" Target="footnotes.xml"/><Relationship Id="rId210" Type="http://schemas.openxmlformats.org/officeDocument/2006/relationships/hyperlink" Target="https://mentor.ieee.org/802.11/dcn/24/11-24-1449-00-00bn-a-flexible-extension-structure.pptx"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imat.ieee.org/attendance" TargetMode="External"/><Relationship Id="rId252" Type="http://schemas.openxmlformats.org/officeDocument/2006/relationships/hyperlink" Target="mailto:patcom@ieee.org" TargetMode="External"/><Relationship Id="rId273" Type="http://schemas.openxmlformats.org/officeDocument/2006/relationships/hyperlink" Target="https://mentor.ieee.org/802.11/dcn/24/11-24-1562-00-00bn-in-device-coexistence-follow-up.pptx" TargetMode="External"/><Relationship Id="rId294" Type="http://schemas.openxmlformats.org/officeDocument/2006/relationships/hyperlink" Target="http://standards.ieee.org/faqs/copyrights.html/" TargetMode="External"/><Relationship Id="rId308" Type="http://schemas.openxmlformats.org/officeDocument/2006/relationships/hyperlink" Target="http://standards.ieee.org/board/pat/faq.pdf"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mentor.ieee.org/802.11/dcn/24/11-24-1259-02-00bn-sp-based-non-primary-channel-access-follow-up.pptx" TargetMode="External"/><Relationship Id="rId175" Type="http://schemas.openxmlformats.org/officeDocument/2006/relationships/hyperlink" Target="mailto:patcom@ieee.org" TargetMode="External"/><Relationship Id="rId196" Type="http://schemas.openxmlformats.org/officeDocument/2006/relationships/hyperlink" Target="https://mentor.ieee.org/802.11/dcn/24/11-24-1404-00-00bn-discussion-on-channel-switching-for-npca.ppt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mentor.ieee.org/802.11/dcn/24/11-24-1097-00-00bn-thoughts-on-uhr-ltf-for-dru.pptx"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4/11-24-1226-00-00bn-icf-icr-design.pptx" TargetMode="External"/><Relationship Id="rId284" Type="http://schemas.openxmlformats.org/officeDocument/2006/relationships/hyperlink" Target="https://standards.ieee.org/develop/policies/bylaws/sb_bylaws.pdfsection%205.2.1" TargetMode="External"/><Relationship Id="rId319" Type="http://schemas.openxmlformats.org/officeDocument/2006/relationships/hyperlink" Target="http://www.ieee802.org/PNP/approved/IEEE_802_WG_PandP_v19.pdf"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1389-00-00bn-coordinated-spatial-reuse-design-details.pptx" TargetMode="External"/><Relationship Id="rId211" Type="http://schemas.openxmlformats.org/officeDocument/2006/relationships/hyperlink" Target="https://mentor.ieee.org/802.11/dcn/24/11-24-1505-00-00bn-txop-bandwidth-expansion-follow-up.pptx" TargetMode="External"/><Relationship Id="rId232" Type="http://schemas.openxmlformats.org/officeDocument/2006/relationships/hyperlink" Target="mailto:xiaofei.wang@interdigital.coma"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mailto:patcom@ieee.org" TargetMode="External"/><Relationship Id="rId295" Type="http://schemas.openxmlformats.org/officeDocument/2006/relationships/hyperlink" Target="http://standards.ieee.org/develop/policies/best_practices_for_ieee_standards_development_051215.pdf" TargetMode="External"/><Relationship Id="rId309" Type="http://schemas.openxmlformats.org/officeDocument/2006/relationships/hyperlink" Target="http://standards.ieee.org/board/pat/faq.pdf"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mentor.ieee.org/802-ec/dcn/17/ec-17-0120-27-0PNP-ieee-802-lmsc-chairs-guidelines.pdf"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60-00-00bn-further-considerations-on-npca.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mentor.ieee.org/802.11/dcn/24/11-24-1477-00-00bn-operating-channel-validation-ocv-in-npca.ppt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mentor.ieee.org/802.11/dcn/24/11-24-1443-03-00bn-dpwifi-reva.pptx"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4/11-24-1247-00-00bn-icf-icr-design-for-coex.pptx" TargetMode="External"/><Relationship Id="rId285" Type="http://schemas.openxmlformats.org/officeDocument/2006/relationships/hyperlink" Target="https://standards.ieee.org/develop/policies/bylaws/sb_bylaws.pdf"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standards.ieee.org/board/pat/faq.pdf"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35-00-00bn-trigger-ba-and-bar-protection-follow-up.pptx" TargetMode="External"/><Relationship Id="rId166" Type="http://schemas.openxmlformats.org/officeDocument/2006/relationships/hyperlink" Target="https://mentor.ieee.org/802.11/dcn/24/11-24-1218-01-00bn-npca-next-level-discussions.ppt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mailto:srini.k1@samsung.com"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standards.ieee.org/about/policies/opman/sect6.html" TargetMode="External"/><Relationship Id="rId300" Type="http://schemas.openxmlformats.org/officeDocument/2006/relationships/hyperlink" Target="http://standards.ieee.org/faqs/affiliation.html"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11/dcn/24/11-24-1093-00-00bn-special-scenarios-in-non-primary-channel-access.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1563-01-00bn-npca-follow-up.pptx" TargetMode="External"/><Relationship Id="rId321"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4/11-24-1487-00-00bn-ldpc-and-framing-settings-for-ultra-high-reliability.pptx"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mentor.ieee.org/802.11/dcn/24/11-24-1445-00-00bn-indication-for-coex-event.pptx" TargetMode="External"/><Relationship Id="rId286" Type="http://schemas.openxmlformats.org/officeDocument/2006/relationships/hyperlink" Target="http://www.ieee802.org/devdocs.shtml"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547-00-00bn-secure-control-frames-follow-up.pptx" TargetMode="External"/><Relationship Id="rId167" Type="http://schemas.openxmlformats.org/officeDocument/2006/relationships/hyperlink" Target="https://mentor.ieee.org/802.11/dcn/24/11-24-1222-01-00bn-npca-follow-up.pptx" TargetMode="External"/><Relationship Id="rId188" Type="http://schemas.openxmlformats.org/officeDocument/2006/relationships/hyperlink" Target="https://standards.ieee.org/about/policies/bylaws/sect6-7.html" TargetMode="External"/><Relationship Id="rId311" Type="http://schemas.openxmlformats.org/officeDocument/2006/relationships/hyperlink" Target="http://standards.ieee.org/board/pat/pat-slideset.ppt"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mailto:jeongki.kim.ieee@gmail.com"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www.ieee.org/about/corporate/governance/p7-8.html"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tandards.ieee.org/resources/antitrust-guidelines.pdf" TargetMode="External"/><Relationship Id="rId322"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mentor.ieee.org/802.11/dcn/24/11-24-1492-00-00bn-comparison-between-dynamic-and-fixed-start-csd-assignment.pptx" TargetMode="External"/><Relationship Id="rId245" Type="http://schemas.openxmlformats.org/officeDocument/2006/relationships/hyperlink" Target="mailto:xiaofei.wang@interdigital.coma" TargetMode="External"/><Relationship Id="rId266" Type="http://schemas.openxmlformats.org/officeDocument/2006/relationships/hyperlink" Target="https://mentor.ieee.org/802.11/dcn/24/11-24-1447-00-00bn-in-device-coexistence-indication.pptx" TargetMode="External"/><Relationship Id="rId287" Type="http://schemas.openxmlformats.org/officeDocument/2006/relationships/hyperlink" Target="https://mentor.ieee.org/802-ec/dcn/16/ec-16-0180-03-00EC-ieee-802-participation-slide.ppt"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0820-00-00bn-scs-proxy-for-relay.pptx" TargetMode="External"/><Relationship Id="rId168" Type="http://schemas.openxmlformats.org/officeDocument/2006/relationships/hyperlink" Target="https://mentor.ieee.org/802.11/dcn/24/11-24-1259-02-00bn-sp-based-non-primary-channel-access-follow-up.pptx" TargetMode="External"/><Relationship Id="rId312" Type="http://schemas.openxmlformats.org/officeDocument/2006/relationships/hyperlink" Target="http://standards.ieee.org/board/pat/pat-slideset.ppt"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mentor.ieee.org/802.11/dcn/24/11-24-0949-01-00bn-service-period-based-dynamic-subband-operation.ppt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standards.ieee.org/faqs/affiliation.html"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tandards.ieee.org/resources/antitrust-guidelines.pdf" TargetMode="External"/><Relationship Id="rId323"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4/11-24-1556-01-00bn-thoughts-on-dru-availability-for-regulatory-compliance.pptx" TargetMode="External"/><Relationship Id="rId246" Type="http://schemas.openxmlformats.org/officeDocument/2006/relationships/hyperlink" Target="mailto:srini.k1@samsung.com" TargetMode="External"/><Relationship Id="rId267" Type="http://schemas.openxmlformats.org/officeDocument/2006/relationships/hyperlink" Target="https://mentor.ieee.org/802.11/dcn/24/11-24-1460-00-00bn-extension-of-txop-level-idc-to-mlo.pptx" TargetMode="External"/><Relationship Id="rId288" Type="http://schemas.openxmlformats.org/officeDocument/2006/relationships/hyperlink" Target="http://standards.ieee.org/develop/policies/antitrust.pdf"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565-00-00bn-further-considerations-on-data-unit-delivery-using-relaying.pptx" TargetMode="External"/><Relationship Id="rId169" Type="http://schemas.openxmlformats.org/officeDocument/2006/relationships/hyperlink" Target="https://mentor.ieee.org/802.11/dcn/24/11-24-1260-00-00bn-further-considerations-on-npca.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4/11-24-1157-00-00bn-discussions-on-dynamic-subchannel-operation.pptx" TargetMode="External"/><Relationship Id="rId257" Type="http://schemas.openxmlformats.org/officeDocument/2006/relationships/hyperlink" Target="https://imat.ieee.org/attendance" TargetMode="External"/><Relationship Id="rId278" Type="http://schemas.openxmlformats.org/officeDocument/2006/relationships/hyperlink" Target="https://imat.ieee.org/attendance" TargetMode="External"/><Relationship Id="rId303" Type="http://schemas.openxmlformats.org/officeDocument/2006/relationships/hyperlink" Target="http://standards.ieee.org/resources/antitrust-guidelines.pdf"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https://imat.ieee.org/attendance" TargetMode="External"/><Relationship Id="rId205" Type="http://schemas.openxmlformats.org/officeDocument/2006/relationships/hyperlink" Target="mailto:xiaofei.wang@interdigital.coma" TargetMode="External"/><Relationship Id="rId247" Type="http://schemas.openxmlformats.org/officeDocument/2006/relationships/hyperlink" Target="mailto:jeongki.kim.ieee@gmail.com"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572-00-00bn-enhancements-on-relaying-for-uhr.pptx" TargetMode="External"/><Relationship Id="rId314" Type="http://schemas.openxmlformats.org/officeDocument/2006/relationships/hyperlink" Target="http://standards.ieee.org/develop/policies/bylaws/sb_bylaws.pdf" TargetMode="Externa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imat.ieee.org/attendance" TargetMode="External"/><Relationship Id="rId258" Type="http://schemas.openxmlformats.org/officeDocument/2006/relationships/hyperlink" Target="mailto:xiaofei.wang@interdigital.coma"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eader" Target="header1.xml"/><Relationship Id="rId171" Type="http://schemas.openxmlformats.org/officeDocument/2006/relationships/hyperlink" Target="https://mentor.ieee.org/802.11/dcn/24/11-24-1104-01-00bn-some-details-on-npca.ppt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4/11-24-1531-01-00bn-non-period-idc-signaling-enhancements.pptx"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http://standards.ieee.org/develop/policies/bylaws/sect6-7.html"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482-00-00bn-csma-with-enhanced-collision-avoidance-for-low-latency-traffic.pptx" TargetMode="External"/><Relationship Id="rId6" Type="http://schemas.openxmlformats.org/officeDocument/2006/relationships/styles" Target="styles.xml"/><Relationship Id="rId238" Type="http://schemas.openxmlformats.org/officeDocument/2006/relationships/hyperlink" Target="https://mentor.ieee.org/802.11/dcn/24/11-24-1564-01-00bn-dso-follow-up.pptx"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tandards.ieee.org/develop/policies/bylaws/sect6-7.html"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155-00-00bn-further-discussions-on-npca.pptx" TargetMode="External"/><Relationship Id="rId193" Type="http://schemas.openxmlformats.org/officeDocument/2006/relationships/hyperlink" Target="mailto:xiaofei.wang@interdigital.coma" TargetMode="External"/><Relationship Id="rId207" Type="http://schemas.openxmlformats.org/officeDocument/2006/relationships/hyperlink" Target="mailto:jeongki.kim.ieee@gmail.com" TargetMode="External"/><Relationship Id="rId249" Type="http://schemas.openxmlformats.org/officeDocument/2006/relationships/hyperlink" Target="https://mentor.ieee.org/802.11/dcn/24/11-24-1439-00-00bn-dynamic-power-saving-in-mlo.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mailto:jeongki.kim.ieee@gmail.com" TargetMode="External"/><Relationship Id="rId316" Type="http://schemas.openxmlformats.org/officeDocument/2006/relationships/hyperlink" Target="http://standards.ieee.org/board/aud/LMSC.pdf"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152386</TotalTime>
  <Pages>22</Pages>
  <Words>12153</Words>
  <Characters>69277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81268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4992</cp:revision>
  <cp:lastPrinted>2021-07-16T17:38:00Z</cp:lastPrinted>
  <dcterms:created xsi:type="dcterms:W3CDTF">2022-03-03T01:11:00Z</dcterms:created>
  <dcterms:modified xsi:type="dcterms:W3CDTF">2024-10-07T17:25:00Z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