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4C4A" w14:textId="4D1540B2"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522E53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B7D689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14:paraId="385D817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6C03FD4" w14:textId="1AB528F4"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w:t>
            </w:r>
            <w:r w:rsidR="00324D15">
              <w:rPr>
                <w:color w:val="000000"/>
                <w:sz w:val="20"/>
                <w:lang w:val="en-US"/>
              </w:rPr>
              <w:t>5</w:t>
            </w:r>
            <w:r w:rsidR="00F44D0F">
              <w:rPr>
                <w:color w:val="000000"/>
                <w:sz w:val="20"/>
                <w:lang w:val="en-US"/>
              </w:rPr>
              <w:t>-</w:t>
            </w:r>
            <w:r w:rsidR="00373F67">
              <w:rPr>
                <w:rFonts w:hint="eastAsia"/>
                <w:color w:val="000000"/>
                <w:sz w:val="20"/>
                <w:lang w:val="en-US" w:eastAsia="zh-CN"/>
              </w:rPr>
              <w:t>0</w:t>
            </w:r>
            <w:r w:rsidR="00373F67">
              <w:rPr>
                <w:color w:val="000000"/>
                <w:sz w:val="20"/>
                <w:lang w:val="en-US" w:eastAsia="zh-CN"/>
              </w:rPr>
              <w:t>8</w:t>
            </w:r>
            <w:r w:rsidRPr="00BD6FB0">
              <w:rPr>
                <w:color w:val="000000"/>
                <w:sz w:val="20"/>
                <w:lang w:val="en-US"/>
              </w:rPr>
              <w:t>-</w:t>
            </w:r>
            <w:r w:rsidR="00373F67">
              <w:rPr>
                <w:color w:val="000000"/>
                <w:sz w:val="20"/>
                <w:lang w:val="en-US" w:eastAsia="zh-CN"/>
              </w:rPr>
              <w:t>11</w:t>
            </w:r>
          </w:p>
        </w:tc>
      </w:tr>
      <w:tr w:rsidR="00BD6FB0" w:rsidRPr="00BD6FB0" w14:paraId="22231F5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763D20E0"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6BCBA2A" w14:textId="77777777" w:rsidTr="00175B26">
        <w:trPr>
          <w:trHeight w:val="315"/>
        </w:trPr>
        <w:tc>
          <w:tcPr>
            <w:tcW w:w="1616" w:type="dxa"/>
            <w:tcBorders>
              <w:top w:val="nil"/>
              <w:left w:val="single" w:sz="8" w:space="0" w:color="auto"/>
              <w:bottom w:val="single" w:sz="8" w:space="0" w:color="auto"/>
              <w:right w:val="single" w:sz="8" w:space="0" w:color="auto"/>
            </w:tcBorders>
            <w:vAlign w:val="center"/>
            <w:hideMark/>
          </w:tcPr>
          <w:p w14:paraId="38774BDD"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vAlign w:val="center"/>
            <w:hideMark/>
          </w:tcPr>
          <w:p w14:paraId="53A63AA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vAlign w:val="center"/>
            <w:hideMark/>
          </w:tcPr>
          <w:p w14:paraId="2B24B238"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vAlign w:val="center"/>
            <w:hideMark/>
          </w:tcPr>
          <w:p w14:paraId="39D5E5DC"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vAlign w:val="center"/>
            <w:hideMark/>
          </w:tcPr>
          <w:p w14:paraId="5DE008C1"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4634557D"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vAlign w:val="center"/>
            <w:hideMark/>
          </w:tcPr>
          <w:p w14:paraId="413EC63C" w14:textId="77777777"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vAlign w:val="center"/>
            <w:hideMark/>
          </w:tcPr>
          <w:p w14:paraId="2047B1B5" w14:textId="77777777"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vAlign w:val="center"/>
            <w:hideMark/>
          </w:tcPr>
          <w:p w14:paraId="79793249" w14:textId="77777777"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vAlign w:val="center"/>
            <w:hideMark/>
          </w:tcPr>
          <w:p w14:paraId="398B09F0"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vAlign w:val="center"/>
            <w:hideMark/>
          </w:tcPr>
          <w:p w14:paraId="260919ED" w14:textId="77777777"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14:paraId="60C085AF" w14:textId="77777777" w:rsidR="007C67E6" w:rsidRDefault="007C67E6">
      <w:pPr>
        <w:pStyle w:val="T1"/>
        <w:spacing w:after="120"/>
        <w:rPr>
          <w:sz w:val="22"/>
        </w:rPr>
      </w:pPr>
    </w:p>
    <w:p w14:paraId="54D56C48" w14:textId="77777777" w:rsidR="00F44D0F" w:rsidRDefault="00F44D0F">
      <w:pPr>
        <w:pStyle w:val="T1"/>
        <w:spacing w:after="120"/>
        <w:rPr>
          <w:sz w:val="22"/>
        </w:rPr>
      </w:pPr>
    </w:p>
    <w:p w14:paraId="1AA7DA9A" w14:textId="77777777" w:rsidR="00F44D0F" w:rsidRDefault="00F44D0F">
      <w:pPr>
        <w:pStyle w:val="T1"/>
        <w:spacing w:after="120"/>
        <w:rPr>
          <w:sz w:val="22"/>
          <w:lang w:eastAsia="zh-CN"/>
        </w:rPr>
      </w:pPr>
    </w:p>
    <w:p w14:paraId="347A149F" w14:textId="77777777" w:rsidR="00F44D0F" w:rsidRDefault="00F44D0F">
      <w:pPr>
        <w:pStyle w:val="T1"/>
        <w:spacing w:after="120"/>
        <w:rPr>
          <w:sz w:val="22"/>
        </w:rPr>
      </w:pPr>
    </w:p>
    <w:p w14:paraId="4A75E6F6" w14:textId="77777777" w:rsidR="00F44D0F" w:rsidRDefault="00F44D0F">
      <w:pPr>
        <w:pStyle w:val="T1"/>
        <w:spacing w:after="120"/>
        <w:rPr>
          <w:sz w:val="22"/>
        </w:rPr>
      </w:pPr>
    </w:p>
    <w:p w14:paraId="282A44FC"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9E6FE99" wp14:editId="7DC1F717">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6FE9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v:textbox>
              </v:shape>
            </w:pict>
          </mc:Fallback>
        </mc:AlternateContent>
      </w:r>
    </w:p>
    <w:p w14:paraId="78A53450" w14:textId="77777777" w:rsidR="00044F0F" w:rsidRDefault="00CA09B2" w:rsidP="000036D3">
      <w:pPr>
        <w:pStyle w:val="Heading1"/>
        <w:numPr>
          <w:ilvl w:val="0"/>
          <w:numId w:val="0"/>
        </w:numPr>
      </w:pPr>
      <w:r w:rsidRPr="00044F0F">
        <w:br w:type="page"/>
      </w:r>
      <w:bookmarkStart w:id="0" w:name="_Toc206250758"/>
      <w:r w:rsidR="00F639BA">
        <w:lastRenderedPageBreak/>
        <w:t>Revision history</w:t>
      </w:r>
      <w:bookmarkEnd w:id="0"/>
    </w:p>
    <w:p w14:paraId="74D4C6D0" w14:textId="77777777"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14:paraId="2458A442" w14:textId="77777777" w:rsidTr="0039564A">
        <w:tc>
          <w:tcPr>
            <w:tcW w:w="1165" w:type="dxa"/>
          </w:tcPr>
          <w:p w14:paraId="21DC0D2E" w14:textId="77777777" w:rsidR="00F639BA" w:rsidRDefault="00F639BA" w:rsidP="00F639BA">
            <w:r>
              <w:t>Revision</w:t>
            </w:r>
          </w:p>
        </w:tc>
        <w:tc>
          <w:tcPr>
            <w:tcW w:w="1890" w:type="dxa"/>
          </w:tcPr>
          <w:p w14:paraId="11F25BAE" w14:textId="77777777" w:rsidR="00F639BA" w:rsidRDefault="00F639BA" w:rsidP="00F639BA">
            <w:r>
              <w:t>Date</w:t>
            </w:r>
          </w:p>
        </w:tc>
        <w:tc>
          <w:tcPr>
            <w:tcW w:w="6295" w:type="dxa"/>
          </w:tcPr>
          <w:p w14:paraId="19B3DE02" w14:textId="77777777" w:rsidR="00F639BA" w:rsidRDefault="00F639BA" w:rsidP="00F639BA">
            <w:r>
              <w:t>Changes</w:t>
            </w:r>
          </w:p>
        </w:tc>
      </w:tr>
      <w:tr w:rsidR="00F639BA" w14:paraId="0BBFEB6E" w14:textId="77777777" w:rsidTr="0039564A">
        <w:tc>
          <w:tcPr>
            <w:tcW w:w="1165" w:type="dxa"/>
          </w:tcPr>
          <w:p w14:paraId="77A22DEC" w14:textId="77777777" w:rsidR="00F639BA" w:rsidRDefault="00F639BA" w:rsidP="00F639BA">
            <w:r>
              <w:t>0</w:t>
            </w:r>
          </w:p>
        </w:tc>
        <w:tc>
          <w:tcPr>
            <w:tcW w:w="1890" w:type="dxa"/>
          </w:tcPr>
          <w:p w14:paraId="23C8AE8C" w14:textId="77777777"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14:paraId="64DCF56B" w14:textId="77777777" w:rsidR="00F639BA" w:rsidRDefault="0020305D" w:rsidP="00DD7017">
            <w:r>
              <w:t>Initial version</w:t>
            </w:r>
          </w:p>
        </w:tc>
      </w:tr>
      <w:tr w:rsidR="00030E4B" w14:paraId="7912174A" w14:textId="77777777" w:rsidTr="0039564A">
        <w:tc>
          <w:tcPr>
            <w:tcW w:w="1165" w:type="dxa"/>
          </w:tcPr>
          <w:p w14:paraId="5CB7A178" w14:textId="77777777" w:rsidR="00030E4B" w:rsidRDefault="00030E4B" w:rsidP="00F639BA">
            <w:r>
              <w:t>1</w:t>
            </w:r>
          </w:p>
        </w:tc>
        <w:tc>
          <w:tcPr>
            <w:tcW w:w="1890" w:type="dxa"/>
          </w:tcPr>
          <w:p w14:paraId="0BBA4F84" w14:textId="77777777" w:rsidR="00030E4B" w:rsidRDefault="00030E4B" w:rsidP="0020305D">
            <w:r>
              <w:t>Sep 19, 2024</w:t>
            </w:r>
          </w:p>
        </w:tc>
        <w:tc>
          <w:tcPr>
            <w:tcW w:w="6295" w:type="dxa"/>
          </w:tcPr>
          <w:p w14:paraId="0589230B" w14:textId="77777777" w:rsidR="00030E4B" w:rsidRDefault="00DA6CB5" w:rsidP="00DD7017">
            <w:r w:rsidRPr="00DA6CB5">
              <w:t xml:space="preserve">Add motions passed in 2024 </w:t>
            </w:r>
            <w:r>
              <w:t>September</w:t>
            </w:r>
            <w:r w:rsidRPr="00DA6CB5">
              <w:t xml:space="preserve"> meeting</w:t>
            </w:r>
          </w:p>
        </w:tc>
      </w:tr>
      <w:tr w:rsidR="00F95D60" w14:paraId="29C768F4" w14:textId="77777777" w:rsidTr="0039564A">
        <w:tc>
          <w:tcPr>
            <w:tcW w:w="1165" w:type="dxa"/>
          </w:tcPr>
          <w:p w14:paraId="461457DC" w14:textId="77777777" w:rsidR="00F95D60" w:rsidRPr="00F95D60" w:rsidRDefault="00F95D60" w:rsidP="00F639BA">
            <w:pPr>
              <w:rPr>
                <w:highlight w:val="yellow"/>
                <w:lang w:eastAsia="zh-CN"/>
              </w:rPr>
            </w:pPr>
            <w:r w:rsidRPr="00363BAE">
              <w:rPr>
                <w:rFonts w:hint="eastAsia"/>
                <w:lang w:eastAsia="zh-CN"/>
              </w:rPr>
              <w:t>2</w:t>
            </w:r>
          </w:p>
        </w:tc>
        <w:tc>
          <w:tcPr>
            <w:tcW w:w="1890" w:type="dxa"/>
          </w:tcPr>
          <w:p w14:paraId="157B7502" w14:textId="77777777"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14:paraId="3C447849" w14:textId="77777777" w:rsidR="00F95D60" w:rsidRPr="00F95D60" w:rsidRDefault="00363BAE" w:rsidP="00DD7017">
            <w:pPr>
              <w:rPr>
                <w:highlight w:val="yellow"/>
              </w:rPr>
            </w:pPr>
            <w:r w:rsidRPr="00363BAE">
              <w:t>Revised version based on the comments from task group members</w:t>
            </w:r>
          </w:p>
        </w:tc>
      </w:tr>
      <w:tr w:rsidR="00D842E0" w14:paraId="5578A847" w14:textId="77777777" w:rsidTr="0039564A">
        <w:tc>
          <w:tcPr>
            <w:tcW w:w="1165" w:type="dxa"/>
          </w:tcPr>
          <w:p w14:paraId="621229B6" w14:textId="77777777" w:rsidR="00D842E0" w:rsidRPr="00363BAE" w:rsidRDefault="00D842E0" w:rsidP="00F639BA">
            <w:pPr>
              <w:rPr>
                <w:lang w:eastAsia="zh-CN"/>
              </w:rPr>
            </w:pPr>
            <w:r>
              <w:rPr>
                <w:lang w:eastAsia="zh-CN"/>
              </w:rPr>
              <w:t>3</w:t>
            </w:r>
          </w:p>
        </w:tc>
        <w:tc>
          <w:tcPr>
            <w:tcW w:w="1890" w:type="dxa"/>
          </w:tcPr>
          <w:p w14:paraId="6DD7197C" w14:textId="77777777" w:rsidR="00D842E0" w:rsidRPr="001B211F" w:rsidRDefault="00D842E0" w:rsidP="0020305D">
            <w:r>
              <w:t>Nov 2</w:t>
            </w:r>
            <w:r w:rsidR="008E39D1">
              <w:t>1</w:t>
            </w:r>
            <w:r>
              <w:t>, 2024</w:t>
            </w:r>
          </w:p>
        </w:tc>
        <w:tc>
          <w:tcPr>
            <w:tcW w:w="6295" w:type="dxa"/>
          </w:tcPr>
          <w:p w14:paraId="6FF9993D" w14:textId="77777777" w:rsidR="00D842E0" w:rsidRPr="00363BAE" w:rsidRDefault="00D842E0" w:rsidP="00DD7017">
            <w:r w:rsidRPr="00DA6CB5">
              <w:t xml:space="preserve">Add motions passed in 2024 </w:t>
            </w:r>
            <w:r>
              <w:t>November</w:t>
            </w:r>
            <w:r w:rsidRPr="00DA6CB5">
              <w:t xml:space="preserve"> meeting</w:t>
            </w:r>
          </w:p>
        </w:tc>
      </w:tr>
      <w:tr w:rsidR="002E49B5" w14:paraId="28A48EC6" w14:textId="77777777" w:rsidTr="0039564A">
        <w:tc>
          <w:tcPr>
            <w:tcW w:w="1165" w:type="dxa"/>
          </w:tcPr>
          <w:p w14:paraId="10DC9405" w14:textId="77777777" w:rsidR="002E49B5" w:rsidRDefault="002E49B5" w:rsidP="00F639BA">
            <w:pPr>
              <w:rPr>
                <w:lang w:eastAsia="zh-CN"/>
              </w:rPr>
            </w:pPr>
            <w:r>
              <w:rPr>
                <w:lang w:eastAsia="zh-CN"/>
              </w:rPr>
              <w:t>4</w:t>
            </w:r>
          </w:p>
        </w:tc>
        <w:tc>
          <w:tcPr>
            <w:tcW w:w="1890" w:type="dxa"/>
          </w:tcPr>
          <w:p w14:paraId="792750B1" w14:textId="77777777" w:rsidR="002E49B5" w:rsidRDefault="002E49B5" w:rsidP="0020305D">
            <w:r>
              <w:t>Feb 0</w:t>
            </w:r>
            <w:r w:rsidR="006415B7">
              <w:t>1</w:t>
            </w:r>
            <w:r>
              <w:t>, 202</w:t>
            </w:r>
            <w:r w:rsidR="00105EB7">
              <w:t>5</w:t>
            </w:r>
          </w:p>
        </w:tc>
        <w:tc>
          <w:tcPr>
            <w:tcW w:w="6295" w:type="dxa"/>
          </w:tcPr>
          <w:p w14:paraId="744F7E13" w14:textId="77777777" w:rsidR="002E49B5" w:rsidRPr="00DA6CB5" w:rsidRDefault="002E49B5" w:rsidP="00DD7017">
            <w:r>
              <w:t>Add motions passed in 2025 January meeting</w:t>
            </w:r>
          </w:p>
        </w:tc>
      </w:tr>
      <w:tr w:rsidR="00D55A22" w14:paraId="61F2FA80" w14:textId="77777777" w:rsidTr="0039564A">
        <w:tc>
          <w:tcPr>
            <w:tcW w:w="1165" w:type="dxa"/>
          </w:tcPr>
          <w:p w14:paraId="4C05FCBF" w14:textId="77777777" w:rsidR="00D55A22" w:rsidRDefault="00D55A22" w:rsidP="00F639BA">
            <w:pPr>
              <w:rPr>
                <w:lang w:eastAsia="zh-CN"/>
              </w:rPr>
            </w:pPr>
            <w:r>
              <w:rPr>
                <w:rFonts w:hint="eastAsia"/>
                <w:lang w:eastAsia="zh-CN"/>
              </w:rPr>
              <w:t>5</w:t>
            </w:r>
          </w:p>
        </w:tc>
        <w:tc>
          <w:tcPr>
            <w:tcW w:w="1890" w:type="dxa"/>
          </w:tcPr>
          <w:p w14:paraId="1CBE1BC8" w14:textId="77777777" w:rsidR="00D55A22" w:rsidRDefault="00D55A22" w:rsidP="0020305D">
            <w:r>
              <w:t>Mar 06, 2025</w:t>
            </w:r>
          </w:p>
        </w:tc>
        <w:tc>
          <w:tcPr>
            <w:tcW w:w="6295" w:type="dxa"/>
          </w:tcPr>
          <w:p w14:paraId="443C8CD1" w14:textId="77777777" w:rsidR="00D55A22" w:rsidRDefault="00D55A22" w:rsidP="00DD7017">
            <w:r>
              <w:t>Revised version based on the comments f</w:t>
            </w:r>
            <w:r w:rsidR="00A827EC">
              <w:t>rom</w:t>
            </w:r>
            <w:r>
              <w:t xml:space="preserve"> task group members</w:t>
            </w:r>
          </w:p>
        </w:tc>
      </w:tr>
      <w:tr w:rsidR="00B35A16" w14:paraId="05289968" w14:textId="77777777" w:rsidTr="0039564A">
        <w:tc>
          <w:tcPr>
            <w:tcW w:w="1165" w:type="dxa"/>
          </w:tcPr>
          <w:p w14:paraId="4180F2C4" w14:textId="77777777" w:rsidR="00B35A16" w:rsidRDefault="00B35A16" w:rsidP="00B35A16">
            <w:pPr>
              <w:rPr>
                <w:lang w:eastAsia="zh-CN"/>
              </w:rPr>
            </w:pPr>
            <w:r>
              <w:rPr>
                <w:lang w:eastAsia="zh-CN"/>
              </w:rPr>
              <w:t>6</w:t>
            </w:r>
          </w:p>
        </w:tc>
        <w:tc>
          <w:tcPr>
            <w:tcW w:w="1890" w:type="dxa"/>
          </w:tcPr>
          <w:p w14:paraId="0AEE231F" w14:textId="77777777" w:rsidR="00B35A16" w:rsidRDefault="00B35A16" w:rsidP="00B35A16">
            <w:r>
              <w:t>Mar 10, 2025</w:t>
            </w:r>
          </w:p>
        </w:tc>
        <w:tc>
          <w:tcPr>
            <w:tcW w:w="6295" w:type="dxa"/>
          </w:tcPr>
          <w:p w14:paraId="6CC60E89" w14:textId="77777777" w:rsidR="00B35A16" w:rsidRDefault="00B35A16" w:rsidP="00B35A16">
            <w:r>
              <w:t>Revised version based on the comments f</w:t>
            </w:r>
            <w:r w:rsidR="00A827EC">
              <w:t>rom</w:t>
            </w:r>
            <w:r>
              <w:t xml:space="preserve"> task group members</w:t>
            </w:r>
          </w:p>
        </w:tc>
      </w:tr>
      <w:tr w:rsidR="000D4D28" w14:paraId="33F1D058" w14:textId="77777777" w:rsidTr="0039564A">
        <w:tc>
          <w:tcPr>
            <w:tcW w:w="1165" w:type="dxa"/>
          </w:tcPr>
          <w:p w14:paraId="0191D32C" w14:textId="77777777" w:rsidR="000D4D28" w:rsidRDefault="000D4D28" w:rsidP="00B35A16">
            <w:pPr>
              <w:rPr>
                <w:lang w:eastAsia="zh-CN"/>
              </w:rPr>
            </w:pPr>
            <w:r>
              <w:rPr>
                <w:lang w:eastAsia="zh-CN"/>
              </w:rPr>
              <w:t>7</w:t>
            </w:r>
          </w:p>
        </w:tc>
        <w:tc>
          <w:tcPr>
            <w:tcW w:w="1890" w:type="dxa"/>
          </w:tcPr>
          <w:p w14:paraId="525EEECA" w14:textId="77777777" w:rsidR="000D4D28" w:rsidRDefault="000D4D28" w:rsidP="00B35A16">
            <w:r>
              <w:t>Mar 20, 2025</w:t>
            </w:r>
          </w:p>
        </w:tc>
        <w:tc>
          <w:tcPr>
            <w:tcW w:w="6295" w:type="dxa"/>
          </w:tcPr>
          <w:p w14:paraId="1EFB90E1" w14:textId="77777777" w:rsidR="000D4D28" w:rsidRDefault="000D4D28" w:rsidP="00B35A16">
            <w:r>
              <w:t>Add motions passed in 2025 March meeting</w:t>
            </w:r>
          </w:p>
        </w:tc>
      </w:tr>
      <w:tr w:rsidR="00A2410F" w14:paraId="428E85A8" w14:textId="77777777" w:rsidTr="0039564A">
        <w:tc>
          <w:tcPr>
            <w:tcW w:w="1165" w:type="dxa"/>
          </w:tcPr>
          <w:p w14:paraId="5ED29A2E" w14:textId="77777777" w:rsidR="00A2410F" w:rsidRDefault="00A2410F" w:rsidP="00B35A16">
            <w:pPr>
              <w:rPr>
                <w:lang w:eastAsia="zh-CN"/>
              </w:rPr>
            </w:pPr>
            <w:r>
              <w:rPr>
                <w:lang w:eastAsia="zh-CN"/>
              </w:rPr>
              <w:t>8</w:t>
            </w:r>
          </w:p>
        </w:tc>
        <w:tc>
          <w:tcPr>
            <w:tcW w:w="1890" w:type="dxa"/>
          </w:tcPr>
          <w:p w14:paraId="5071CB39" w14:textId="77777777" w:rsidR="00A2410F" w:rsidRDefault="00A2410F" w:rsidP="00B35A16">
            <w:r>
              <w:t>May 22, 2025</w:t>
            </w:r>
          </w:p>
        </w:tc>
        <w:tc>
          <w:tcPr>
            <w:tcW w:w="6295" w:type="dxa"/>
          </w:tcPr>
          <w:p w14:paraId="388E34DB" w14:textId="77777777" w:rsidR="00A2410F" w:rsidRDefault="00A2410F" w:rsidP="00B35A16">
            <w:r>
              <w:t>Add motions passed in 2025 May meeting</w:t>
            </w:r>
          </w:p>
        </w:tc>
      </w:tr>
      <w:tr w:rsidR="00A827EC" w14:paraId="247EECE0" w14:textId="77777777" w:rsidTr="0039564A">
        <w:tc>
          <w:tcPr>
            <w:tcW w:w="1165" w:type="dxa"/>
          </w:tcPr>
          <w:p w14:paraId="70AA5E89" w14:textId="77777777" w:rsidR="00A827EC" w:rsidRDefault="00A827EC" w:rsidP="00B35A16">
            <w:pPr>
              <w:rPr>
                <w:lang w:eastAsia="zh-CN"/>
              </w:rPr>
            </w:pPr>
            <w:r>
              <w:rPr>
                <w:lang w:eastAsia="zh-CN"/>
              </w:rPr>
              <w:t>9</w:t>
            </w:r>
          </w:p>
        </w:tc>
        <w:tc>
          <w:tcPr>
            <w:tcW w:w="1890" w:type="dxa"/>
          </w:tcPr>
          <w:p w14:paraId="52F9AC2C" w14:textId="77777777" w:rsidR="00A827EC" w:rsidRDefault="00A827EC" w:rsidP="00B35A16">
            <w:r>
              <w:t>June 06, 2025</w:t>
            </w:r>
          </w:p>
        </w:tc>
        <w:tc>
          <w:tcPr>
            <w:tcW w:w="6295" w:type="dxa"/>
          </w:tcPr>
          <w:p w14:paraId="4F4EFE4F" w14:textId="77777777" w:rsidR="00A827EC" w:rsidRDefault="00A827EC" w:rsidP="00B35A16">
            <w:r>
              <w:t xml:space="preserve">Revised version based on the comments from task group </w:t>
            </w:r>
            <w:proofErr w:type="spellStart"/>
            <w:r>
              <w:t>memebers</w:t>
            </w:r>
            <w:proofErr w:type="spellEnd"/>
          </w:p>
        </w:tc>
      </w:tr>
      <w:tr w:rsidR="00324D15" w14:paraId="306094C3" w14:textId="77777777" w:rsidTr="0039564A">
        <w:tc>
          <w:tcPr>
            <w:tcW w:w="1165" w:type="dxa"/>
          </w:tcPr>
          <w:p w14:paraId="34520E7D" w14:textId="77777777" w:rsidR="00324D15" w:rsidRDefault="00324D15" w:rsidP="00B35A16">
            <w:pPr>
              <w:rPr>
                <w:lang w:eastAsia="zh-CN"/>
              </w:rPr>
            </w:pPr>
            <w:r>
              <w:rPr>
                <w:lang w:eastAsia="zh-CN"/>
              </w:rPr>
              <w:t>10</w:t>
            </w:r>
          </w:p>
        </w:tc>
        <w:tc>
          <w:tcPr>
            <w:tcW w:w="1890" w:type="dxa"/>
          </w:tcPr>
          <w:p w14:paraId="4B02A554" w14:textId="77777777" w:rsidR="00324D15" w:rsidRDefault="00324D15" w:rsidP="00B35A16">
            <w:r>
              <w:t>Ju</w:t>
            </w:r>
            <w:r w:rsidR="00196984">
              <w:t>ly</w:t>
            </w:r>
            <w:r>
              <w:t xml:space="preserve"> 1</w:t>
            </w:r>
            <w:r w:rsidR="00196984">
              <w:t>7</w:t>
            </w:r>
            <w:r>
              <w:t>, 2025</w:t>
            </w:r>
          </w:p>
        </w:tc>
        <w:tc>
          <w:tcPr>
            <w:tcW w:w="6295" w:type="dxa"/>
          </w:tcPr>
          <w:p w14:paraId="3F8D7224" w14:textId="77777777" w:rsidR="00324D15" w:rsidRDefault="00324D15" w:rsidP="00B35A16">
            <w:r>
              <w:t xml:space="preserve">Revised version based on the comments from task group </w:t>
            </w:r>
            <w:proofErr w:type="spellStart"/>
            <w:r>
              <w:t>memebers</w:t>
            </w:r>
            <w:proofErr w:type="spellEnd"/>
          </w:p>
        </w:tc>
      </w:tr>
      <w:tr w:rsidR="00373F67" w14:paraId="2712755F" w14:textId="77777777" w:rsidTr="0039564A">
        <w:tc>
          <w:tcPr>
            <w:tcW w:w="1165" w:type="dxa"/>
          </w:tcPr>
          <w:p w14:paraId="0437D3D6" w14:textId="77777777" w:rsidR="00373F67" w:rsidRDefault="00373F67" w:rsidP="00B35A16">
            <w:pPr>
              <w:rPr>
                <w:lang w:eastAsia="zh-CN"/>
              </w:rPr>
            </w:pPr>
            <w:r>
              <w:rPr>
                <w:lang w:eastAsia="zh-CN"/>
              </w:rPr>
              <w:t>11</w:t>
            </w:r>
          </w:p>
        </w:tc>
        <w:tc>
          <w:tcPr>
            <w:tcW w:w="1890" w:type="dxa"/>
          </w:tcPr>
          <w:p w14:paraId="6CC667CB" w14:textId="77777777" w:rsidR="00373F67" w:rsidRDefault="00373F67" w:rsidP="00B35A16">
            <w:r>
              <w:t>August 11, 2025</w:t>
            </w:r>
          </w:p>
        </w:tc>
        <w:tc>
          <w:tcPr>
            <w:tcW w:w="6295" w:type="dxa"/>
          </w:tcPr>
          <w:p w14:paraId="1288D9A6" w14:textId="77777777" w:rsidR="00373F67" w:rsidRDefault="00373F67" w:rsidP="00B35A16">
            <w:r>
              <w:t>Add motions passed in 2025 July meeting</w:t>
            </w:r>
          </w:p>
        </w:tc>
      </w:tr>
    </w:tbl>
    <w:p w14:paraId="0A2D7C9B" w14:textId="77777777" w:rsidR="00F04D2B" w:rsidRDefault="00F04D2B"/>
    <w:p w14:paraId="0E11F78A"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62522992"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14:paraId="0511A7F9" w14:textId="77777777" w:rsidR="00F04D2B" w:rsidRPr="00F04D2B" w:rsidRDefault="00F04D2B" w:rsidP="00F04D2B">
          <w:pPr>
            <w:rPr>
              <w:lang w:val="en-US"/>
            </w:rPr>
          </w:pPr>
        </w:p>
        <w:p w14:paraId="193DF7AC" w14:textId="40864276" w:rsidR="00551473"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6250758" w:history="1">
            <w:r w:rsidR="00551473" w:rsidRPr="00564426">
              <w:rPr>
                <w:rStyle w:val="Hyperlink"/>
                <w:noProof/>
              </w:rPr>
              <w:t>Revision history</w:t>
            </w:r>
            <w:r w:rsidR="00551473">
              <w:rPr>
                <w:noProof/>
                <w:webHidden/>
              </w:rPr>
              <w:tab/>
            </w:r>
            <w:r w:rsidR="00551473">
              <w:rPr>
                <w:noProof/>
                <w:webHidden/>
              </w:rPr>
              <w:fldChar w:fldCharType="begin"/>
            </w:r>
            <w:r w:rsidR="00551473">
              <w:rPr>
                <w:noProof/>
                <w:webHidden/>
              </w:rPr>
              <w:instrText xml:space="preserve"> PAGEREF _Toc206250758 \h </w:instrText>
            </w:r>
            <w:r w:rsidR="00551473">
              <w:rPr>
                <w:noProof/>
                <w:webHidden/>
              </w:rPr>
            </w:r>
            <w:r w:rsidR="00551473">
              <w:rPr>
                <w:noProof/>
                <w:webHidden/>
              </w:rPr>
              <w:fldChar w:fldCharType="separate"/>
            </w:r>
            <w:r w:rsidR="00551473">
              <w:rPr>
                <w:noProof/>
                <w:webHidden/>
              </w:rPr>
              <w:t>2</w:t>
            </w:r>
            <w:r w:rsidR="00551473">
              <w:rPr>
                <w:noProof/>
                <w:webHidden/>
              </w:rPr>
              <w:fldChar w:fldCharType="end"/>
            </w:r>
          </w:hyperlink>
        </w:p>
        <w:p w14:paraId="795350D5" w14:textId="00AAACED"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759" w:history="1">
            <w:r w:rsidRPr="00564426">
              <w:rPr>
                <w:rStyle w:val="Hyperlink"/>
                <w:noProof/>
              </w:rPr>
              <w:t>1.</w:t>
            </w:r>
            <w:r>
              <w:rPr>
                <w:rFonts w:asciiTheme="minorHAnsi" w:hAnsiTheme="minorHAnsi" w:cstheme="minorBidi"/>
                <w:noProof/>
                <w:kern w:val="2"/>
                <w:sz w:val="24"/>
                <w:szCs w:val="24"/>
                <w:lang w:eastAsia="zh-CN"/>
                <w14:ligatures w14:val="standardContextual"/>
              </w:rPr>
              <w:tab/>
            </w:r>
            <w:r w:rsidRPr="00564426">
              <w:rPr>
                <w:rStyle w:val="Hyperlink"/>
                <w:noProof/>
              </w:rPr>
              <w:t>Abbreviations and acronyms</w:t>
            </w:r>
            <w:r>
              <w:rPr>
                <w:noProof/>
                <w:webHidden/>
              </w:rPr>
              <w:tab/>
            </w:r>
            <w:r>
              <w:rPr>
                <w:noProof/>
                <w:webHidden/>
              </w:rPr>
              <w:fldChar w:fldCharType="begin"/>
            </w:r>
            <w:r>
              <w:rPr>
                <w:noProof/>
                <w:webHidden/>
              </w:rPr>
              <w:instrText xml:space="preserve"> PAGEREF _Toc206250759 \h </w:instrText>
            </w:r>
            <w:r>
              <w:rPr>
                <w:noProof/>
                <w:webHidden/>
              </w:rPr>
            </w:r>
            <w:r>
              <w:rPr>
                <w:noProof/>
                <w:webHidden/>
              </w:rPr>
              <w:fldChar w:fldCharType="separate"/>
            </w:r>
            <w:r>
              <w:rPr>
                <w:noProof/>
                <w:webHidden/>
              </w:rPr>
              <w:t>5</w:t>
            </w:r>
            <w:r>
              <w:rPr>
                <w:noProof/>
                <w:webHidden/>
              </w:rPr>
              <w:fldChar w:fldCharType="end"/>
            </w:r>
          </w:hyperlink>
        </w:p>
        <w:p w14:paraId="0C50E2EF" w14:textId="7DB9EC7D"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760" w:history="1">
            <w:r w:rsidRPr="00564426">
              <w:rPr>
                <w:rStyle w:val="Hyperlink"/>
                <w:noProof/>
              </w:rPr>
              <w:t>2.</w:t>
            </w:r>
            <w:r>
              <w:rPr>
                <w:rFonts w:asciiTheme="minorHAnsi" w:hAnsiTheme="minorHAnsi" w:cstheme="minorBidi"/>
                <w:noProof/>
                <w:kern w:val="2"/>
                <w:sz w:val="24"/>
                <w:szCs w:val="24"/>
                <w:lang w:eastAsia="zh-CN"/>
                <w14:ligatures w14:val="standardContextual"/>
              </w:rPr>
              <w:tab/>
            </w:r>
            <w:r w:rsidRPr="00564426">
              <w:rPr>
                <w:rStyle w:val="Hyperlink"/>
                <w:noProof/>
              </w:rPr>
              <w:t>AMP architecture</w:t>
            </w:r>
            <w:r>
              <w:rPr>
                <w:noProof/>
                <w:webHidden/>
              </w:rPr>
              <w:tab/>
            </w:r>
            <w:r>
              <w:rPr>
                <w:noProof/>
                <w:webHidden/>
              </w:rPr>
              <w:fldChar w:fldCharType="begin"/>
            </w:r>
            <w:r>
              <w:rPr>
                <w:noProof/>
                <w:webHidden/>
              </w:rPr>
              <w:instrText xml:space="preserve"> PAGEREF _Toc206250760 \h </w:instrText>
            </w:r>
            <w:r>
              <w:rPr>
                <w:noProof/>
                <w:webHidden/>
              </w:rPr>
            </w:r>
            <w:r>
              <w:rPr>
                <w:noProof/>
                <w:webHidden/>
              </w:rPr>
              <w:fldChar w:fldCharType="separate"/>
            </w:r>
            <w:r>
              <w:rPr>
                <w:noProof/>
                <w:webHidden/>
              </w:rPr>
              <w:t>5</w:t>
            </w:r>
            <w:r>
              <w:rPr>
                <w:noProof/>
                <w:webHidden/>
              </w:rPr>
              <w:fldChar w:fldCharType="end"/>
            </w:r>
          </w:hyperlink>
        </w:p>
        <w:p w14:paraId="161E9F80" w14:textId="3757BE44"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63" w:history="1">
            <w:r w:rsidRPr="00564426">
              <w:rPr>
                <w:rStyle w:val="Hyperlink"/>
                <w:noProof/>
              </w:rPr>
              <w:t>2.1</w:t>
            </w:r>
            <w:r>
              <w:rPr>
                <w:rFonts w:asciiTheme="minorHAnsi" w:hAnsiTheme="minorHAnsi" w:cstheme="minorBidi"/>
                <w:noProof/>
                <w:kern w:val="2"/>
                <w:sz w:val="24"/>
                <w:szCs w:val="24"/>
                <w:lang w:eastAsia="zh-CN"/>
                <w14:ligatures w14:val="standardContextual"/>
              </w:rPr>
              <w:tab/>
            </w:r>
            <w:r w:rsidRPr="00564426">
              <w:rPr>
                <w:rStyle w:val="Hyperlink"/>
                <w:noProof/>
              </w:rPr>
              <w:t>General</w:t>
            </w:r>
            <w:r>
              <w:rPr>
                <w:noProof/>
                <w:webHidden/>
              </w:rPr>
              <w:tab/>
            </w:r>
            <w:r>
              <w:rPr>
                <w:noProof/>
                <w:webHidden/>
              </w:rPr>
              <w:fldChar w:fldCharType="begin"/>
            </w:r>
            <w:r>
              <w:rPr>
                <w:noProof/>
                <w:webHidden/>
              </w:rPr>
              <w:instrText xml:space="preserve"> PAGEREF _Toc206250763 \h </w:instrText>
            </w:r>
            <w:r>
              <w:rPr>
                <w:noProof/>
                <w:webHidden/>
              </w:rPr>
            </w:r>
            <w:r>
              <w:rPr>
                <w:noProof/>
                <w:webHidden/>
              </w:rPr>
              <w:fldChar w:fldCharType="separate"/>
            </w:r>
            <w:r>
              <w:rPr>
                <w:noProof/>
                <w:webHidden/>
              </w:rPr>
              <w:t>5</w:t>
            </w:r>
            <w:r>
              <w:rPr>
                <w:noProof/>
                <w:webHidden/>
              </w:rPr>
              <w:fldChar w:fldCharType="end"/>
            </w:r>
          </w:hyperlink>
        </w:p>
        <w:p w14:paraId="2FD9BF94" w14:textId="5C76C709"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64" w:history="1">
            <w:r w:rsidRPr="00564426">
              <w:rPr>
                <w:rStyle w:val="Hyperlink"/>
                <w:noProof/>
              </w:rPr>
              <w:t>2.2</w:t>
            </w:r>
            <w:r>
              <w:rPr>
                <w:rFonts w:asciiTheme="minorHAnsi" w:hAnsiTheme="minorHAnsi" w:cstheme="minorBidi"/>
                <w:noProof/>
                <w:kern w:val="2"/>
                <w:sz w:val="24"/>
                <w:szCs w:val="24"/>
                <w:lang w:eastAsia="zh-CN"/>
                <w14:ligatures w14:val="standardContextual"/>
              </w:rPr>
              <w:tab/>
            </w:r>
            <w:r w:rsidRPr="00564426">
              <w:rPr>
                <w:rStyle w:val="Hyperlink"/>
                <w:noProof/>
              </w:rPr>
              <w:t>Architecture feature #1</w:t>
            </w:r>
            <w:r>
              <w:rPr>
                <w:noProof/>
                <w:webHidden/>
              </w:rPr>
              <w:tab/>
            </w:r>
            <w:r>
              <w:rPr>
                <w:noProof/>
                <w:webHidden/>
              </w:rPr>
              <w:fldChar w:fldCharType="begin"/>
            </w:r>
            <w:r>
              <w:rPr>
                <w:noProof/>
                <w:webHidden/>
              </w:rPr>
              <w:instrText xml:space="preserve"> PAGEREF _Toc206250764 \h </w:instrText>
            </w:r>
            <w:r>
              <w:rPr>
                <w:noProof/>
                <w:webHidden/>
              </w:rPr>
            </w:r>
            <w:r>
              <w:rPr>
                <w:noProof/>
                <w:webHidden/>
              </w:rPr>
              <w:fldChar w:fldCharType="separate"/>
            </w:r>
            <w:r>
              <w:rPr>
                <w:noProof/>
                <w:webHidden/>
              </w:rPr>
              <w:t>5</w:t>
            </w:r>
            <w:r>
              <w:rPr>
                <w:noProof/>
                <w:webHidden/>
              </w:rPr>
              <w:fldChar w:fldCharType="end"/>
            </w:r>
          </w:hyperlink>
        </w:p>
        <w:p w14:paraId="4F974E95" w14:textId="5062CE0A"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65" w:history="1">
            <w:r w:rsidRPr="00564426">
              <w:rPr>
                <w:rStyle w:val="Hyperlink"/>
                <w:noProof/>
              </w:rPr>
              <w:t>2.3</w:t>
            </w:r>
            <w:r>
              <w:rPr>
                <w:rFonts w:asciiTheme="minorHAnsi" w:hAnsiTheme="minorHAnsi" w:cstheme="minorBidi"/>
                <w:noProof/>
                <w:kern w:val="2"/>
                <w:sz w:val="24"/>
                <w:szCs w:val="24"/>
                <w:lang w:eastAsia="zh-CN"/>
                <w14:ligatures w14:val="standardContextual"/>
              </w:rPr>
              <w:tab/>
            </w:r>
            <w:r w:rsidRPr="00564426">
              <w:rPr>
                <w:rStyle w:val="Hyperlink"/>
                <w:noProof/>
              </w:rPr>
              <w:t>Architecture feature #2</w:t>
            </w:r>
            <w:r>
              <w:rPr>
                <w:noProof/>
                <w:webHidden/>
              </w:rPr>
              <w:tab/>
            </w:r>
            <w:r>
              <w:rPr>
                <w:noProof/>
                <w:webHidden/>
              </w:rPr>
              <w:fldChar w:fldCharType="begin"/>
            </w:r>
            <w:r>
              <w:rPr>
                <w:noProof/>
                <w:webHidden/>
              </w:rPr>
              <w:instrText xml:space="preserve"> PAGEREF _Toc206250765 \h </w:instrText>
            </w:r>
            <w:r>
              <w:rPr>
                <w:noProof/>
                <w:webHidden/>
              </w:rPr>
            </w:r>
            <w:r>
              <w:rPr>
                <w:noProof/>
                <w:webHidden/>
              </w:rPr>
              <w:fldChar w:fldCharType="separate"/>
            </w:r>
            <w:r>
              <w:rPr>
                <w:noProof/>
                <w:webHidden/>
              </w:rPr>
              <w:t>5</w:t>
            </w:r>
            <w:r>
              <w:rPr>
                <w:noProof/>
                <w:webHidden/>
              </w:rPr>
              <w:fldChar w:fldCharType="end"/>
            </w:r>
          </w:hyperlink>
        </w:p>
        <w:p w14:paraId="7AAE7E58" w14:textId="5196EDBE"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766" w:history="1">
            <w:r w:rsidRPr="00564426">
              <w:rPr>
                <w:rStyle w:val="Hyperlink"/>
                <w:noProof/>
              </w:rPr>
              <w:t>3.</w:t>
            </w:r>
            <w:r>
              <w:rPr>
                <w:rFonts w:asciiTheme="minorHAnsi" w:hAnsiTheme="minorHAnsi" w:cstheme="minorBidi"/>
                <w:noProof/>
                <w:kern w:val="2"/>
                <w:sz w:val="24"/>
                <w:szCs w:val="24"/>
                <w:lang w:eastAsia="zh-CN"/>
                <w14:ligatures w14:val="standardContextual"/>
              </w:rPr>
              <w:tab/>
            </w:r>
            <w:r w:rsidRPr="00564426">
              <w:rPr>
                <w:rStyle w:val="Hyperlink"/>
                <w:noProof/>
              </w:rPr>
              <w:t>AMP MAC</w:t>
            </w:r>
            <w:r>
              <w:rPr>
                <w:noProof/>
                <w:webHidden/>
              </w:rPr>
              <w:tab/>
            </w:r>
            <w:r>
              <w:rPr>
                <w:noProof/>
                <w:webHidden/>
              </w:rPr>
              <w:fldChar w:fldCharType="begin"/>
            </w:r>
            <w:r>
              <w:rPr>
                <w:noProof/>
                <w:webHidden/>
              </w:rPr>
              <w:instrText xml:space="preserve"> PAGEREF _Toc206250766 \h </w:instrText>
            </w:r>
            <w:r>
              <w:rPr>
                <w:noProof/>
                <w:webHidden/>
              </w:rPr>
            </w:r>
            <w:r>
              <w:rPr>
                <w:noProof/>
                <w:webHidden/>
              </w:rPr>
              <w:fldChar w:fldCharType="separate"/>
            </w:r>
            <w:r>
              <w:rPr>
                <w:noProof/>
                <w:webHidden/>
              </w:rPr>
              <w:t>6</w:t>
            </w:r>
            <w:r>
              <w:rPr>
                <w:noProof/>
                <w:webHidden/>
              </w:rPr>
              <w:fldChar w:fldCharType="end"/>
            </w:r>
          </w:hyperlink>
        </w:p>
        <w:p w14:paraId="1331FC78" w14:textId="6A4055AE"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68" w:history="1">
            <w:r w:rsidRPr="00564426">
              <w:rPr>
                <w:rStyle w:val="Hyperlink"/>
                <w:noProof/>
              </w:rPr>
              <w:t>3.1</w:t>
            </w:r>
            <w:r>
              <w:rPr>
                <w:rFonts w:asciiTheme="minorHAnsi" w:hAnsiTheme="minorHAnsi" w:cstheme="minorBidi"/>
                <w:noProof/>
                <w:kern w:val="2"/>
                <w:sz w:val="24"/>
                <w:szCs w:val="24"/>
                <w:lang w:eastAsia="zh-CN"/>
                <w14:ligatures w14:val="standardContextual"/>
              </w:rPr>
              <w:tab/>
            </w:r>
            <w:r w:rsidRPr="00564426">
              <w:rPr>
                <w:rStyle w:val="Hyperlink"/>
                <w:noProof/>
              </w:rPr>
              <w:t>AMP TSF</w:t>
            </w:r>
            <w:r>
              <w:rPr>
                <w:noProof/>
                <w:webHidden/>
              </w:rPr>
              <w:tab/>
            </w:r>
            <w:r>
              <w:rPr>
                <w:noProof/>
                <w:webHidden/>
              </w:rPr>
              <w:fldChar w:fldCharType="begin"/>
            </w:r>
            <w:r>
              <w:rPr>
                <w:noProof/>
                <w:webHidden/>
              </w:rPr>
              <w:instrText xml:space="preserve"> PAGEREF _Toc206250768 \h </w:instrText>
            </w:r>
            <w:r>
              <w:rPr>
                <w:noProof/>
                <w:webHidden/>
              </w:rPr>
            </w:r>
            <w:r>
              <w:rPr>
                <w:noProof/>
                <w:webHidden/>
              </w:rPr>
              <w:fldChar w:fldCharType="separate"/>
            </w:r>
            <w:r>
              <w:rPr>
                <w:noProof/>
                <w:webHidden/>
              </w:rPr>
              <w:t>6</w:t>
            </w:r>
            <w:r>
              <w:rPr>
                <w:noProof/>
                <w:webHidden/>
              </w:rPr>
              <w:fldChar w:fldCharType="end"/>
            </w:r>
          </w:hyperlink>
        </w:p>
        <w:p w14:paraId="7FAF3CDD" w14:textId="18F1B460"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69" w:history="1">
            <w:r w:rsidRPr="00564426">
              <w:rPr>
                <w:rStyle w:val="Hyperlink"/>
                <w:noProof/>
              </w:rPr>
              <w:t>3.2</w:t>
            </w:r>
            <w:r>
              <w:rPr>
                <w:rFonts w:asciiTheme="minorHAnsi" w:hAnsiTheme="minorHAnsi" w:cstheme="minorBidi"/>
                <w:noProof/>
                <w:kern w:val="2"/>
                <w:sz w:val="24"/>
                <w:szCs w:val="24"/>
                <w:lang w:eastAsia="zh-CN"/>
                <w14:ligatures w14:val="standardContextual"/>
              </w:rPr>
              <w:tab/>
            </w:r>
            <w:r w:rsidRPr="00564426">
              <w:rPr>
                <w:rStyle w:val="Hyperlink"/>
                <w:noProof/>
              </w:rPr>
              <w:t>General</w:t>
            </w:r>
            <w:r>
              <w:rPr>
                <w:noProof/>
                <w:webHidden/>
              </w:rPr>
              <w:tab/>
            </w:r>
            <w:r>
              <w:rPr>
                <w:noProof/>
                <w:webHidden/>
              </w:rPr>
              <w:fldChar w:fldCharType="begin"/>
            </w:r>
            <w:r>
              <w:rPr>
                <w:noProof/>
                <w:webHidden/>
              </w:rPr>
              <w:instrText xml:space="preserve"> PAGEREF _Toc206250769 \h </w:instrText>
            </w:r>
            <w:r>
              <w:rPr>
                <w:noProof/>
                <w:webHidden/>
              </w:rPr>
            </w:r>
            <w:r>
              <w:rPr>
                <w:noProof/>
                <w:webHidden/>
              </w:rPr>
              <w:fldChar w:fldCharType="separate"/>
            </w:r>
            <w:r>
              <w:rPr>
                <w:noProof/>
                <w:webHidden/>
              </w:rPr>
              <w:t>6</w:t>
            </w:r>
            <w:r>
              <w:rPr>
                <w:noProof/>
                <w:webHidden/>
              </w:rPr>
              <w:fldChar w:fldCharType="end"/>
            </w:r>
          </w:hyperlink>
        </w:p>
        <w:p w14:paraId="00BEF01C" w14:textId="4F358577"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78" w:history="1">
            <w:r w:rsidRPr="00564426">
              <w:rPr>
                <w:rStyle w:val="Hyperlink"/>
                <w:noProof/>
              </w:rPr>
              <w:t>3.3</w:t>
            </w:r>
            <w:r>
              <w:rPr>
                <w:rFonts w:asciiTheme="minorHAnsi" w:hAnsiTheme="minorHAnsi" w:cstheme="minorBidi"/>
                <w:noProof/>
                <w:kern w:val="2"/>
                <w:sz w:val="24"/>
                <w:szCs w:val="24"/>
                <w:lang w:eastAsia="zh-CN"/>
                <w14:ligatures w14:val="standardContextual"/>
              </w:rPr>
              <w:tab/>
            </w:r>
            <w:r w:rsidRPr="00564426">
              <w:rPr>
                <w:rStyle w:val="Hyperlink"/>
                <w:noProof/>
              </w:rPr>
              <w:t>UL access</w:t>
            </w:r>
            <w:r>
              <w:rPr>
                <w:noProof/>
                <w:webHidden/>
              </w:rPr>
              <w:tab/>
            </w:r>
            <w:r>
              <w:rPr>
                <w:noProof/>
                <w:webHidden/>
              </w:rPr>
              <w:fldChar w:fldCharType="begin"/>
            </w:r>
            <w:r>
              <w:rPr>
                <w:noProof/>
                <w:webHidden/>
              </w:rPr>
              <w:instrText xml:space="preserve"> PAGEREF _Toc206250778 \h </w:instrText>
            </w:r>
            <w:r>
              <w:rPr>
                <w:noProof/>
                <w:webHidden/>
              </w:rPr>
            </w:r>
            <w:r>
              <w:rPr>
                <w:noProof/>
                <w:webHidden/>
              </w:rPr>
              <w:fldChar w:fldCharType="separate"/>
            </w:r>
            <w:r>
              <w:rPr>
                <w:noProof/>
                <w:webHidden/>
              </w:rPr>
              <w:t>6</w:t>
            </w:r>
            <w:r>
              <w:rPr>
                <w:noProof/>
                <w:webHidden/>
              </w:rPr>
              <w:fldChar w:fldCharType="end"/>
            </w:r>
          </w:hyperlink>
        </w:p>
        <w:p w14:paraId="380E2589" w14:textId="761A1988"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79" w:history="1">
            <w:r w:rsidRPr="00564426">
              <w:rPr>
                <w:rStyle w:val="Hyperlink"/>
                <w:noProof/>
              </w:rPr>
              <w:t>3.4</w:t>
            </w:r>
            <w:r>
              <w:rPr>
                <w:rFonts w:asciiTheme="minorHAnsi" w:hAnsiTheme="minorHAnsi" w:cstheme="minorBidi"/>
                <w:noProof/>
                <w:kern w:val="2"/>
                <w:sz w:val="24"/>
                <w:szCs w:val="24"/>
                <w:lang w:eastAsia="zh-CN"/>
                <w14:ligatures w14:val="standardContextual"/>
              </w:rPr>
              <w:tab/>
            </w:r>
            <w:r w:rsidRPr="00564426">
              <w:rPr>
                <w:rStyle w:val="Hyperlink"/>
                <w:noProof/>
              </w:rPr>
              <w:t>Power management for AMP non-AP STA</w:t>
            </w:r>
            <w:r>
              <w:rPr>
                <w:noProof/>
                <w:webHidden/>
              </w:rPr>
              <w:tab/>
            </w:r>
            <w:r>
              <w:rPr>
                <w:noProof/>
                <w:webHidden/>
              </w:rPr>
              <w:fldChar w:fldCharType="begin"/>
            </w:r>
            <w:r>
              <w:rPr>
                <w:noProof/>
                <w:webHidden/>
              </w:rPr>
              <w:instrText xml:space="preserve"> PAGEREF _Toc206250779 \h </w:instrText>
            </w:r>
            <w:r>
              <w:rPr>
                <w:noProof/>
                <w:webHidden/>
              </w:rPr>
            </w:r>
            <w:r>
              <w:rPr>
                <w:noProof/>
                <w:webHidden/>
              </w:rPr>
              <w:fldChar w:fldCharType="separate"/>
            </w:r>
            <w:r>
              <w:rPr>
                <w:noProof/>
                <w:webHidden/>
              </w:rPr>
              <w:t>7</w:t>
            </w:r>
            <w:r>
              <w:rPr>
                <w:noProof/>
                <w:webHidden/>
              </w:rPr>
              <w:fldChar w:fldCharType="end"/>
            </w:r>
          </w:hyperlink>
        </w:p>
        <w:p w14:paraId="11C2B790" w14:textId="0DF6AEF1"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80" w:history="1">
            <w:r w:rsidRPr="00564426">
              <w:rPr>
                <w:rStyle w:val="Hyperlink"/>
                <w:noProof/>
                <w:lang w:val="en-US" w:eastAsia="zh-CN"/>
              </w:rPr>
              <w:t>3.4.1</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Duty-cycle operation</w:t>
            </w:r>
            <w:r>
              <w:rPr>
                <w:noProof/>
                <w:webHidden/>
              </w:rPr>
              <w:tab/>
            </w:r>
            <w:r>
              <w:rPr>
                <w:noProof/>
                <w:webHidden/>
              </w:rPr>
              <w:fldChar w:fldCharType="begin"/>
            </w:r>
            <w:r>
              <w:rPr>
                <w:noProof/>
                <w:webHidden/>
              </w:rPr>
              <w:instrText xml:space="preserve"> PAGEREF _Toc206250780 \h </w:instrText>
            </w:r>
            <w:r>
              <w:rPr>
                <w:noProof/>
                <w:webHidden/>
              </w:rPr>
            </w:r>
            <w:r>
              <w:rPr>
                <w:noProof/>
                <w:webHidden/>
              </w:rPr>
              <w:fldChar w:fldCharType="separate"/>
            </w:r>
            <w:r>
              <w:rPr>
                <w:noProof/>
                <w:webHidden/>
              </w:rPr>
              <w:t>7</w:t>
            </w:r>
            <w:r>
              <w:rPr>
                <w:noProof/>
                <w:webHidden/>
              </w:rPr>
              <w:fldChar w:fldCharType="end"/>
            </w:r>
          </w:hyperlink>
        </w:p>
        <w:p w14:paraId="7608D67E" w14:textId="24F3E6B0"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81" w:history="1">
            <w:r w:rsidRPr="00564426">
              <w:rPr>
                <w:rStyle w:val="Hyperlink"/>
                <w:noProof/>
                <w:lang w:val="en-US" w:eastAsia="zh-CN"/>
              </w:rPr>
              <w:t>3.4.2</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Service period</w:t>
            </w:r>
            <w:r>
              <w:rPr>
                <w:noProof/>
                <w:webHidden/>
              </w:rPr>
              <w:tab/>
            </w:r>
            <w:r>
              <w:rPr>
                <w:noProof/>
                <w:webHidden/>
              </w:rPr>
              <w:fldChar w:fldCharType="begin"/>
            </w:r>
            <w:r>
              <w:rPr>
                <w:noProof/>
                <w:webHidden/>
              </w:rPr>
              <w:instrText xml:space="preserve"> PAGEREF _Toc206250781 \h </w:instrText>
            </w:r>
            <w:r>
              <w:rPr>
                <w:noProof/>
                <w:webHidden/>
              </w:rPr>
            </w:r>
            <w:r>
              <w:rPr>
                <w:noProof/>
                <w:webHidden/>
              </w:rPr>
              <w:fldChar w:fldCharType="separate"/>
            </w:r>
            <w:r>
              <w:rPr>
                <w:noProof/>
                <w:webHidden/>
              </w:rPr>
              <w:t>7</w:t>
            </w:r>
            <w:r>
              <w:rPr>
                <w:noProof/>
                <w:webHidden/>
              </w:rPr>
              <w:fldChar w:fldCharType="end"/>
            </w:r>
          </w:hyperlink>
        </w:p>
        <w:p w14:paraId="4C198F0B" w14:textId="75317CDF"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82" w:history="1">
            <w:r w:rsidRPr="00564426">
              <w:rPr>
                <w:rStyle w:val="Hyperlink"/>
                <w:noProof/>
              </w:rPr>
              <w:t>3.5</w:t>
            </w:r>
            <w:r>
              <w:rPr>
                <w:rFonts w:asciiTheme="minorHAnsi" w:hAnsiTheme="minorHAnsi" w:cstheme="minorBidi"/>
                <w:noProof/>
                <w:kern w:val="2"/>
                <w:sz w:val="24"/>
                <w:szCs w:val="24"/>
                <w:lang w:eastAsia="zh-CN"/>
                <w14:ligatures w14:val="standardContextual"/>
              </w:rPr>
              <w:tab/>
            </w:r>
            <w:r w:rsidRPr="00564426">
              <w:rPr>
                <w:rStyle w:val="Hyperlink"/>
                <w:noProof/>
              </w:rPr>
              <w:t>Secure communication</w:t>
            </w:r>
            <w:r>
              <w:rPr>
                <w:noProof/>
                <w:webHidden/>
              </w:rPr>
              <w:tab/>
            </w:r>
            <w:r>
              <w:rPr>
                <w:noProof/>
                <w:webHidden/>
              </w:rPr>
              <w:fldChar w:fldCharType="begin"/>
            </w:r>
            <w:r>
              <w:rPr>
                <w:noProof/>
                <w:webHidden/>
              </w:rPr>
              <w:instrText xml:space="preserve"> PAGEREF _Toc206250782 \h </w:instrText>
            </w:r>
            <w:r>
              <w:rPr>
                <w:noProof/>
                <w:webHidden/>
              </w:rPr>
            </w:r>
            <w:r>
              <w:rPr>
                <w:noProof/>
                <w:webHidden/>
              </w:rPr>
              <w:fldChar w:fldCharType="separate"/>
            </w:r>
            <w:r>
              <w:rPr>
                <w:noProof/>
                <w:webHidden/>
              </w:rPr>
              <w:t>8</w:t>
            </w:r>
            <w:r>
              <w:rPr>
                <w:noProof/>
                <w:webHidden/>
              </w:rPr>
              <w:fldChar w:fldCharType="end"/>
            </w:r>
          </w:hyperlink>
        </w:p>
        <w:p w14:paraId="0B9168CC" w14:textId="6FEF62A7"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83" w:history="1">
            <w:r w:rsidRPr="00564426">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General</w:t>
            </w:r>
            <w:r>
              <w:rPr>
                <w:noProof/>
                <w:webHidden/>
              </w:rPr>
              <w:tab/>
            </w:r>
            <w:r>
              <w:rPr>
                <w:noProof/>
                <w:webHidden/>
              </w:rPr>
              <w:fldChar w:fldCharType="begin"/>
            </w:r>
            <w:r>
              <w:rPr>
                <w:noProof/>
                <w:webHidden/>
              </w:rPr>
              <w:instrText xml:space="preserve"> PAGEREF _Toc206250783 \h </w:instrText>
            </w:r>
            <w:r>
              <w:rPr>
                <w:noProof/>
                <w:webHidden/>
              </w:rPr>
            </w:r>
            <w:r>
              <w:rPr>
                <w:noProof/>
                <w:webHidden/>
              </w:rPr>
              <w:fldChar w:fldCharType="separate"/>
            </w:r>
            <w:r>
              <w:rPr>
                <w:noProof/>
                <w:webHidden/>
              </w:rPr>
              <w:t>8</w:t>
            </w:r>
            <w:r>
              <w:rPr>
                <w:noProof/>
                <w:webHidden/>
              </w:rPr>
              <w:fldChar w:fldCharType="end"/>
            </w:r>
          </w:hyperlink>
        </w:p>
        <w:p w14:paraId="646E1EBE" w14:textId="56CC1861"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84" w:history="1">
            <w:r w:rsidRPr="00564426">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Key generation</w:t>
            </w:r>
            <w:r>
              <w:rPr>
                <w:noProof/>
                <w:webHidden/>
              </w:rPr>
              <w:tab/>
            </w:r>
            <w:r>
              <w:rPr>
                <w:noProof/>
                <w:webHidden/>
              </w:rPr>
              <w:fldChar w:fldCharType="begin"/>
            </w:r>
            <w:r>
              <w:rPr>
                <w:noProof/>
                <w:webHidden/>
              </w:rPr>
              <w:instrText xml:space="preserve"> PAGEREF _Toc206250784 \h </w:instrText>
            </w:r>
            <w:r>
              <w:rPr>
                <w:noProof/>
                <w:webHidden/>
              </w:rPr>
            </w:r>
            <w:r>
              <w:rPr>
                <w:noProof/>
                <w:webHidden/>
              </w:rPr>
              <w:fldChar w:fldCharType="separate"/>
            </w:r>
            <w:r>
              <w:rPr>
                <w:noProof/>
                <w:webHidden/>
              </w:rPr>
              <w:t>8</w:t>
            </w:r>
            <w:r>
              <w:rPr>
                <w:noProof/>
                <w:webHidden/>
              </w:rPr>
              <w:fldChar w:fldCharType="end"/>
            </w:r>
          </w:hyperlink>
        </w:p>
        <w:p w14:paraId="6F9E478C" w14:textId="4201B08C"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85" w:history="1">
            <w:r w:rsidRPr="00564426">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_Toc206250785 \h </w:instrText>
            </w:r>
            <w:r>
              <w:rPr>
                <w:noProof/>
                <w:webHidden/>
              </w:rPr>
            </w:r>
            <w:r>
              <w:rPr>
                <w:noProof/>
                <w:webHidden/>
              </w:rPr>
              <w:fldChar w:fldCharType="separate"/>
            </w:r>
            <w:r>
              <w:rPr>
                <w:noProof/>
                <w:webHidden/>
              </w:rPr>
              <w:t>9</w:t>
            </w:r>
            <w:r>
              <w:rPr>
                <w:noProof/>
                <w:webHidden/>
              </w:rPr>
              <w:fldChar w:fldCharType="end"/>
            </w:r>
          </w:hyperlink>
        </w:p>
        <w:p w14:paraId="262BAE9C" w14:textId="5F5D8AFD"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86" w:history="1">
            <w:r w:rsidRPr="00564426">
              <w:rPr>
                <w:rStyle w:val="Hyperlink"/>
                <w:noProof/>
              </w:rPr>
              <w:t>3.6</w:t>
            </w:r>
            <w:r>
              <w:rPr>
                <w:rFonts w:asciiTheme="minorHAnsi" w:hAnsiTheme="minorHAnsi" w:cstheme="minorBidi"/>
                <w:noProof/>
                <w:kern w:val="2"/>
                <w:sz w:val="24"/>
                <w:szCs w:val="24"/>
                <w:lang w:eastAsia="zh-CN"/>
                <w14:ligatures w14:val="standardContextual"/>
              </w:rPr>
              <w:tab/>
            </w:r>
            <w:r w:rsidRPr="00564426">
              <w:rPr>
                <w:rStyle w:val="Hyperlink"/>
                <w:noProof/>
              </w:rPr>
              <w:t>Support of UHF RFID logic interface</w:t>
            </w:r>
            <w:r>
              <w:rPr>
                <w:noProof/>
                <w:webHidden/>
              </w:rPr>
              <w:tab/>
            </w:r>
            <w:r>
              <w:rPr>
                <w:noProof/>
                <w:webHidden/>
              </w:rPr>
              <w:fldChar w:fldCharType="begin"/>
            </w:r>
            <w:r>
              <w:rPr>
                <w:noProof/>
                <w:webHidden/>
              </w:rPr>
              <w:instrText xml:space="preserve"> PAGEREF _Toc206250786 \h </w:instrText>
            </w:r>
            <w:r>
              <w:rPr>
                <w:noProof/>
                <w:webHidden/>
              </w:rPr>
            </w:r>
            <w:r>
              <w:rPr>
                <w:noProof/>
                <w:webHidden/>
              </w:rPr>
              <w:fldChar w:fldCharType="separate"/>
            </w:r>
            <w:r>
              <w:rPr>
                <w:noProof/>
                <w:webHidden/>
              </w:rPr>
              <w:t>9</w:t>
            </w:r>
            <w:r>
              <w:rPr>
                <w:noProof/>
                <w:webHidden/>
              </w:rPr>
              <w:fldChar w:fldCharType="end"/>
            </w:r>
          </w:hyperlink>
        </w:p>
        <w:p w14:paraId="74D66E1C" w14:textId="6E552096"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87" w:history="1">
            <w:r w:rsidRPr="00564426">
              <w:rPr>
                <w:rStyle w:val="Hyperlink"/>
                <w:noProof/>
              </w:rPr>
              <w:t>3.7</w:t>
            </w:r>
            <w:r>
              <w:rPr>
                <w:rFonts w:asciiTheme="minorHAnsi" w:hAnsiTheme="minorHAnsi" w:cstheme="minorBidi"/>
                <w:noProof/>
                <w:kern w:val="2"/>
                <w:sz w:val="24"/>
                <w:szCs w:val="24"/>
                <w:lang w:eastAsia="zh-CN"/>
                <w14:ligatures w14:val="standardContextual"/>
              </w:rPr>
              <w:tab/>
            </w:r>
            <w:r w:rsidRPr="00564426">
              <w:rPr>
                <w:rStyle w:val="Hyperlink"/>
                <w:noProof/>
              </w:rPr>
              <w:t>Power management for AMP-enabled non-AP STA</w:t>
            </w:r>
            <w:r>
              <w:rPr>
                <w:noProof/>
                <w:webHidden/>
              </w:rPr>
              <w:tab/>
            </w:r>
            <w:r>
              <w:rPr>
                <w:noProof/>
                <w:webHidden/>
              </w:rPr>
              <w:fldChar w:fldCharType="begin"/>
            </w:r>
            <w:r>
              <w:rPr>
                <w:noProof/>
                <w:webHidden/>
              </w:rPr>
              <w:instrText xml:space="preserve"> PAGEREF _Toc206250787 \h </w:instrText>
            </w:r>
            <w:r>
              <w:rPr>
                <w:noProof/>
                <w:webHidden/>
              </w:rPr>
            </w:r>
            <w:r>
              <w:rPr>
                <w:noProof/>
                <w:webHidden/>
              </w:rPr>
              <w:fldChar w:fldCharType="separate"/>
            </w:r>
            <w:r>
              <w:rPr>
                <w:noProof/>
                <w:webHidden/>
              </w:rPr>
              <w:t>10</w:t>
            </w:r>
            <w:r>
              <w:rPr>
                <w:noProof/>
                <w:webHidden/>
              </w:rPr>
              <w:fldChar w:fldCharType="end"/>
            </w:r>
          </w:hyperlink>
        </w:p>
        <w:p w14:paraId="614B2766" w14:textId="140D36E1"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88" w:history="1">
            <w:r w:rsidRPr="00564426">
              <w:rPr>
                <w:rStyle w:val="Hyperlink"/>
                <w:noProof/>
              </w:rPr>
              <w:t>3.8</w:t>
            </w:r>
            <w:r>
              <w:rPr>
                <w:rFonts w:asciiTheme="minorHAnsi" w:hAnsiTheme="minorHAnsi" w:cstheme="minorBidi"/>
                <w:noProof/>
                <w:kern w:val="2"/>
                <w:sz w:val="24"/>
                <w:szCs w:val="24"/>
                <w:lang w:eastAsia="zh-CN"/>
                <w14:ligatures w14:val="standardContextual"/>
              </w:rPr>
              <w:tab/>
            </w:r>
            <w:r w:rsidRPr="00564426">
              <w:rPr>
                <w:rStyle w:val="Hyperlink"/>
                <w:noProof/>
              </w:rPr>
              <w:t>MAC feature #7</w:t>
            </w:r>
            <w:r>
              <w:rPr>
                <w:noProof/>
                <w:webHidden/>
              </w:rPr>
              <w:tab/>
            </w:r>
            <w:r>
              <w:rPr>
                <w:noProof/>
                <w:webHidden/>
              </w:rPr>
              <w:fldChar w:fldCharType="begin"/>
            </w:r>
            <w:r>
              <w:rPr>
                <w:noProof/>
                <w:webHidden/>
              </w:rPr>
              <w:instrText xml:space="preserve"> PAGEREF _Toc206250788 \h </w:instrText>
            </w:r>
            <w:r>
              <w:rPr>
                <w:noProof/>
                <w:webHidden/>
              </w:rPr>
            </w:r>
            <w:r>
              <w:rPr>
                <w:noProof/>
                <w:webHidden/>
              </w:rPr>
              <w:fldChar w:fldCharType="separate"/>
            </w:r>
            <w:r>
              <w:rPr>
                <w:noProof/>
                <w:webHidden/>
              </w:rPr>
              <w:t>10</w:t>
            </w:r>
            <w:r>
              <w:rPr>
                <w:noProof/>
                <w:webHidden/>
              </w:rPr>
              <w:fldChar w:fldCharType="end"/>
            </w:r>
          </w:hyperlink>
        </w:p>
        <w:p w14:paraId="1B335E61" w14:textId="2B2D90D5"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789" w:history="1">
            <w:r w:rsidRPr="00564426">
              <w:rPr>
                <w:rStyle w:val="Hyperlink"/>
                <w:noProof/>
              </w:rPr>
              <w:t>4.</w:t>
            </w:r>
            <w:r>
              <w:rPr>
                <w:rFonts w:asciiTheme="minorHAnsi" w:hAnsiTheme="minorHAnsi" w:cstheme="minorBidi"/>
                <w:noProof/>
                <w:kern w:val="2"/>
                <w:sz w:val="24"/>
                <w:szCs w:val="24"/>
                <w:lang w:eastAsia="zh-CN"/>
                <w14:ligatures w14:val="standardContextual"/>
              </w:rPr>
              <w:tab/>
            </w:r>
            <w:r w:rsidRPr="00564426">
              <w:rPr>
                <w:rStyle w:val="Hyperlink"/>
                <w:noProof/>
              </w:rPr>
              <w:t>AMP PHY</w:t>
            </w:r>
            <w:r>
              <w:rPr>
                <w:noProof/>
                <w:webHidden/>
              </w:rPr>
              <w:tab/>
            </w:r>
            <w:r>
              <w:rPr>
                <w:noProof/>
                <w:webHidden/>
              </w:rPr>
              <w:fldChar w:fldCharType="begin"/>
            </w:r>
            <w:r>
              <w:rPr>
                <w:noProof/>
                <w:webHidden/>
              </w:rPr>
              <w:instrText xml:space="preserve"> PAGEREF _Toc206250789 \h </w:instrText>
            </w:r>
            <w:r>
              <w:rPr>
                <w:noProof/>
                <w:webHidden/>
              </w:rPr>
            </w:r>
            <w:r>
              <w:rPr>
                <w:noProof/>
                <w:webHidden/>
              </w:rPr>
              <w:fldChar w:fldCharType="separate"/>
            </w:r>
            <w:r>
              <w:rPr>
                <w:noProof/>
                <w:webHidden/>
              </w:rPr>
              <w:t>10</w:t>
            </w:r>
            <w:r>
              <w:rPr>
                <w:noProof/>
                <w:webHidden/>
              </w:rPr>
              <w:fldChar w:fldCharType="end"/>
            </w:r>
          </w:hyperlink>
        </w:p>
        <w:p w14:paraId="1CB87F6A" w14:textId="154329D8"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91" w:history="1">
            <w:r w:rsidRPr="00564426">
              <w:rPr>
                <w:rStyle w:val="Hyperlink"/>
                <w:noProof/>
              </w:rPr>
              <w:t>4.1</w:t>
            </w:r>
            <w:r>
              <w:rPr>
                <w:rFonts w:asciiTheme="minorHAnsi" w:hAnsiTheme="minorHAnsi" w:cstheme="minorBidi"/>
                <w:noProof/>
                <w:kern w:val="2"/>
                <w:sz w:val="24"/>
                <w:szCs w:val="24"/>
                <w:lang w:eastAsia="zh-CN"/>
                <w14:ligatures w14:val="standardContextual"/>
              </w:rPr>
              <w:tab/>
            </w:r>
            <w:r w:rsidRPr="00564426">
              <w:rPr>
                <w:rStyle w:val="Hyperlink"/>
                <w:noProof/>
              </w:rPr>
              <w:t>General</w:t>
            </w:r>
            <w:r>
              <w:rPr>
                <w:noProof/>
                <w:webHidden/>
              </w:rPr>
              <w:tab/>
            </w:r>
            <w:r>
              <w:rPr>
                <w:noProof/>
                <w:webHidden/>
              </w:rPr>
              <w:fldChar w:fldCharType="begin"/>
            </w:r>
            <w:r>
              <w:rPr>
                <w:noProof/>
                <w:webHidden/>
              </w:rPr>
              <w:instrText xml:space="preserve"> PAGEREF _Toc206250791 \h </w:instrText>
            </w:r>
            <w:r>
              <w:rPr>
                <w:noProof/>
                <w:webHidden/>
              </w:rPr>
            </w:r>
            <w:r>
              <w:rPr>
                <w:noProof/>
                <w:webHidden/>
              </w:rPr>
              <w:fldChar w:fldCharType="separate"/>
            </w:r>
            <w:r>
              <w:rPr>
                <w:noProof/>
                <w:webHidden/>
              </w:rPr>
              <w:t>10</w:t>
            </w:r>
            <w:r>
              <w:rPr>
                <w:noProof/>
                <w:webHidden/>
              </w:rPr>
              <w:fldChar w:fldCharType="end"/>
            </w:r>
          </w:hyperlink>
        </w:p>
        <w:p w14:paraId="6CFCC69E" w14:textId="0A444603"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92" w:history="1">
            <w:r w:rsidRPr="00564426">
              <w:rPr>
                <w:rStyle w:val="Hyperlink"/>
                <w:noProof/>
              </w:rPr>
              <w:t>4.2</w:t>
            </w:r>
            <w:r>
              <w:rPr>
                <w:rFonts w:asciiTheme="minorHAnsi" w:hAnsiTheme="minorHAnsi" w:cstheme="minorBidi"/>
                <w:noProof/>
                <w:kern w:val="2"/>
                <w:sz w:val="24"/>
                <w:szCs w:val="24"/>
                <w:lang w:eastAsia="zh-CN"/>
                <w14:ligatures w14:val="standardContextual"/>
              </w:rPr>
              <w:tab/>
            </w:r>
            <w:r w:rsidRPr="00564426">
              <w:rPr>
                <w:rStyle w:val="Hyperlink"/>
                <w:noProof/>
              </w:rPr>
              <w:t>AMP clock accuracy</w:t>
            </w:r>
            <w:r>
              <w:rPr>
                <w:noProof/>
                <w:webHidden/>
              </w:rPr>
              <w:tab/>
            </w:r>
            <w:r>
              <w:rPr>
                <w:noProof/>
                <w:webHidden/>
              </w:rPr>
              <w:fldChar w:fldCharType="begin"/>
            </w:r>
            <w:r>
              <w:rPr>
                <w:noProof/>
                <w:webHidden/>
              </w:rPr>
              <w:instrText xml:space="preserve"> PAGEREF _Toc206250792 \h </w:instrText>
            </w:r>
            <w:r>
              <w:rPr>
                <w:noProof/>
                <w:webHidden/>
              </w:rPr>
            </w:r>
            <w:r>
              <w:rPr>
                <w:noProof/>
                <w:webHidden/>
              </w:rPr>
              <w:fldChar w:fldCharType="separate"/>
            </w:r>
            <w:r>
              <w:rPr>
                <w:noProof/>
                <w:webHidden/>
              </w:rPr>
              <w:t>11</w:t>
            </w:r>
            <w:r>
              <w:rPr>
                <w:noProof/>
                <w:webHidden/>
              </w:rPr>
              <w:fldChar w:fldCharType="end"/>
            </w:r>
          </w:hyperlink>
        </w:p>
        <w:p w14:paraId="385C95AF" w14:textId="122A039F"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793" w:history="1">
            <w:r w:rsidRPr="00564426">
              <w:rPr>
                <w:rStyle w:val="Hyperlink"/>
                <w:noProof/>
              </w:rPr>
              <w:t>4.3</w:t>
            </w:r>
            <w:r>
              <w:rPr>
                <w:rFonts w:asciiTheme="minorHAnsi" w:hAnsiTheme="minorHAnsi" w:cstheme="minorBidi"/>
                <w:noProof/>
                <w:kern w:val="2"/>
                <w:sz w:val="24"/>
                <w:szCs w:val="24"/>
                <w:lang w:eastAsia="zh-CN"/>
                <w14:ligatures w14:val="standardContextual"/>
              </w:rPr>
              <w:tab/>
            </w:r>
            <w:r w:rsidRPr="00564426">
              <w:rPr>
                <w:rStyle w:val="Hyperlink"/>
                <w:noProof/>
              </w:rPr>
              <w:t>DL PPDU</w:t>
            </w:r>
            <w:r>
              <w:rPr>
                <w:noProof/>
                <w:webHidden/>
              </w:rPr>
              <w:tab/>
            </w:r>
            <w:r>
              <w:rPr>
                <w:noProof/>
                <w:webHidden/>
              </w:rPr>
              <w:fldChar w:fldCharType="begin"/>
            </w:r>
            <w:r>
              <w:rPr>
                <w:noProof/>
                <w:webHidden/>
              </w:rPr>
              <w:instrText xml:space="preserve"> PAGEREF _Toc206250793 \h </w:instrText>
            </w:r>
            <w:r>
              <w:rPr>
                <w:noProof/>
                <w:webHidden/>
              </w:rPr>
            </w:r>
            <w:r>
              <w:rPr>
                <w:noProof/>
                <w:webHidden/>
              </w:rPr>
              <w:fldChar w:fldCharType="separate"/>
            </w:r>
            <w:r>
              <w:rPr>
                <w:noProof/>
                <w:webHidden/>
              </w:rPr>
              <w:t>11</w:t>
            </w:r>
            <w:r>
              <w:rPr>
                <w:noProof/>
                <w:webHidden/>
              </w:rPr>
              <w:fldChar w:fldCharType="end"/>
            </w:r>
          </w:hyperlink>
        </w:p>
        <w:p w14:paraId="52E71ED5" w14:textId="67929C17"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94" w:history="1">
            <w:r w:rsidRPr="00564426">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General</w:t>
            </w:r>
            <w:r>
              <w:rPr>
                <w:noProof/>
                <w:webHidden/>
              </w:rPr>
              <w:tab/>
            </w:r>
            <w:r>
              <w:rPr>
                <w:noProof/>
                <w:webHidden/>
              </w:rPr>
              <w:fldChar w:fldCharType="begin"/>
            </w:r>
            <w:r>
              <w:rPr>
                <w:noProof/>
                <w:webHidden/>
              </w:rPr>
              <w:instrText xml:space="preserve"> PAGEREF _Toc206250794 \h </w:instrText>
            </w:r>
            <w:r>
              <w:rPr>
                <w:noProof/>
                <w:webHidden/>
              </w:rPr>
            </w:r>
            <w:r>
              <w:rPr>
                <w:noProof/>
                <w:webHidden/>
              </w:rPr>
              <w:fldChar w:fldCharType="separate"/>
            </w:r>
            <w:r>
              <w:rPr>
                <w:noProof/>
                <w:webHidden/>
              </w:rPr>
              <w:t>11</w:t>
            </w:r>
            <w:r>
              <w:rPr>
                <w:noProof/>
                <w:webHidden/>
              </w:rPr>
              <w:fldChar w:fldCharType="end"/>
            </w:r>
          </w:hyperlink>
        </w:p>
        <w:p w14:paraId="0796BD6E" w14:textId="4FBB5A63"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96" w:history="1">
            <w:r w:rsidRPr="00564426">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DL PPDU format</w:t>
            </w:r>
            <w:r>
              <w:rPr>
                <w:noProof/>
                <w:webHidden/>
              </w:rPr>
              <w:tab/>
            </w:r>
            <w:r>
              <w:rPr>
                <w:noProof/>
                <w:webHidden/>
              </w:rPr>
              <w:fldChar w:fldCharType="begin"/>
            </w:r>
            <w:r>
              <w:rPr>
                <w:noProof/>
                <w:webHidden/>
              </w:rPr>
              <w:instrText xml:space="preserve"> PAGEREF _Toc206250796 \h </w:instrText>
            </w:r>
            <w:r>
              <w:rPr>
                <w:noProof/>
                <w:webHidden/>
              </w:rPr>
            </w:r>
            <w:r>
              <w:rPr>
                <w:noProof/>
                <w:webHidden/>
              </w:rPr>
              <w:fldChar w:fldCharType="separate"/>
            </w:r>
            <w:r>
              <w:rPr>
                <w:noProof/>
                <w:webHidden/>
              </w:rPr>
              <w:t>11</w:t>
            </w:r>
            <w:r>
              <w:rPr>
                <w:noProof/>
                <w:webHidden/>
              </w:rPr>
              <w:fldChar w:fldCharType="end"/>
            </w:r>
          </w:hyperlink>
        </w:p>
        <w:p w14:paraId="3CEDD597" w14:textId="20B77968"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97" w:history="1">
            <w:r w:rsidRPr="00564426">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Waveform generation</w:t>
            </w:r>
            <w:r>
              <w:rPr>
                <w:noProof/>
                <w:webHidden/>
              </w:rPr>
              <w:tab/>
            </w:r>
            <w:r>
              <w:rPr>
                <w:noProof/>
                <w:webHidden/>
              </w:rPr>
              <w:fldChar w:fldCharType="begin"/>
            </w:r>
            <w:r>
              <w:rPr>
                <w:noProof/>
                <w:webHidden/>
              </w:rPr>
              <w:instrText xml:space="preserve"> PAGEREF _Toc206250797 \h </w:instrText>
            </w:r>
            <w:r>
              <w:rPr>
                <w:noProof/>
                <w:webHidden/>
              </w:rPr>
            </w:r>
            <w:r>
              <w:rPr>
                <w:noProof/>
                <w:webHidden/>
              </w:rPr>
              <w:fldChar w:fldCharType="separate"/>
            </w:r>
            <w:r>
              <w:rPr>
                <w:noProof/>
                <w:webHidden/>
              </w:rPr>
              <w:t>13</w:t>
            </w:r>
            <w:r>
              <w:rPr>
                <w:noProof/>
                <w:webHidden/>
              </w:rPr>
              <w:fldChar w:fldCharType="end"/>
            </w:r>
          </w:hyperlink>
        </w:p>
        <w:p w14:paraId="0B27D747" w14:textId="179841F9"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98" w:history="1">
            <w:r w:rsidRPr="00564426">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DL AMP-Sync field</w:t>
            </w:r>
            <w:r>
              <w:rPr>
                <w:noProof/>
                <w:webHidden/>
              </w:rPr>
              <w:tab/>
            </w:r>
            <w:r>
              <w:rPr>
                <w:noProof/>
                <w:webHidden/>
              </w:rPr>
              <w:fldChar w:fldCharType="begin"/>
            </w:r>
            <w:r>
              <w:rPr>
                <w:noProof/>
                <w:webHidden/>
              </w:rPr>
              <w:instrText xml:space="preserve"> PAGEREF _Toc206250798 \h </w:instrText>
            </w:r>
            <w:r>
              <w:rPr>
                <w:noProof/>
                <w:webHidden/>
              </w:rPr>
            </w:r>
            <w:r>
              <w:rPr>
                <w:noProof/>
                <w:webHidden/>
              </w:rPr>
              <w:fldChar w:fldCharType="separate"/>
            </w:r>
            <w:r>
              <w:rPr>
                <w:noProof/>
                <w:webHidden/>
              </w:rPr>
              <w:t>14</w:t>
            </w:r>
            <w:r>
              <w:rPr>
                <w:noProof/>
                <w:webHidden/>
              </w:rPr>
              <w:fldChar w:fldCharType="end"/>
            </w:r>
          </w:hyperlink>
        </w:p>
        <w:p w14:paraId="127A74F8" w14:textId="56C8BD52"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799" w:history="1">
            <w:r w:rsidRPr="00564426">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_Toc206250799 \h </w:instrText>
            </w:r>
            <w:r>
              <w:rPr>
                <w:noProof/>
                <w:webHidden/>
              </w:rPr>
            </w:r>
            <w:r>
              <w:rPr>
                <w:noProof/>
                <w:webHidden/>
              </w:rPr>
              <w:fldChar w:fldCharType="separate"/>
            </w:r>
            <w:r>
              <w:rPr>
                <w:noProof/>
                <w:webHidden/>
              </w:rPr>
              <w:t>15</w:t>
            </w:r>
            <w:r>
              <w:rPr>
                <w:noProof/>
                <w:webHidden/>
              </w:rPr>
              <w:fldChar w:fldCharType="end"/>
            </w:r>
          </w:hyperlink>
        </w:p>
        <w:p w14:paraId="7EE60E14" w14:textId="0C97A062"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00" w:history="1">
            <w:r w:rsidRPr="00564426">
              <w:rPr>
                <w:rStyle w:val="Hyperlink"/>
                <w:noProof/>
              </w:rPr>
              <w:t>4.4</w:t>
            </w:r>
            <w:r>
              <w:rPr>
                <w:rFonts w:asciiTheme="minorHAnsi" w:hAnsiTheme="minorHAnsi" w:cstheme="minorBidi"/>
                <w:noProof/>
                <w:kern w:val="2"/>
                <w:sz w:val="24"/>
                <w:szCs w:val="24"/>
                <w:lang w:eastAsia="zh-CN"/>
                <w14:ligatures w14:val="standardContextual"/>
              </w:rPr>
              <w:tab/>
            </w:r>
            <w:r w:rsidRPr="00564426">
              <w:rPr>
                <w:rStyle w:val="Hyperlink"/>
                <w:noProof/>
              </w:rPr>
              <w:t>UL PPDU</w:t>
            </w:r>
            <w:r>
              <w:rPr>
                <w:noProof/>
                <w:webHidden/>
              </w:rPr>
              <w:tab/>
            </w:r>
            <w:r>
              <w:rPr>
                <w:noProof/>
                <w:webHidden/>
              </w:rPr>
              <w:fldChar w:fldCharType="begin"/>
            </w:r>
            <w:r>
              <w:rPr>
                <w:noProof/>
                <w:webHidden/>
              </w:rPr>
              <w:instrText xml:space="preserve"> PAGEREF _Toc206250800 \h </w:instrText>
            </w:r>
            <w:r>
              <w:rPr>
                <w:noProof/>
                <w:webHidden/>
              </w:rPr>
            </w:r>
            <w:r>
              <w:rPr>
                <w:noProof/>
                <w:webHidden/>
              </w:rPr>
              <w:fldChar w:fldCharType="separate"/>
            </w:r>
            <w:r>
              <w:rPr>
                <w:noProof/>
                <w:webHidden/>
              </w:rPr>
              <w:t>16</w:t>
            </w:r>
            <w:r>
              <w:rPr>
                <w:noProof/>
                <w:webHidden/>
              </w:rPr>
              <w:fldChar w:fldCharType="end"/>
            </w:r>
          </w:hyperlink>
        </w:p>
        <w:p w14:paraId="5AB71A1D" w14:textId="38A7EA86"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801" w:history="1">
            <w:r w:rsidRPr="00564426">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General</w:t>
            </w:r>
            <w:r>
              <w:rPr>
                <w:noProof/>
                <w:webHidden/>
              </w:rPr>
              <w:tab/>
            </w:r>
            <w:r>
              <w:rPr>
                <w:noProof/>
                <w:webHidden/>
              </w:rPr>
              <w:fldChar w:fldCharType="begin"/>
            </w:r>
            <w:r>
              <w:rPr>
                <w:noProof/>
                <w:webHidden/>
              </w:rPr>
              <w:instrText xml:space="preserve"> PAGEREF _Toc206250801 \h </w:instrText>
            </w:r>
            <w:r>
              <w:rPr>
                <w:noProof/>
                <w:webHidden/>
              </w:rPr>
            </w:r>
            <w:r>
              <w:rPr>
                <w:noProof/>
                <w:webHidden/>
              </w:rPr>
              <w:fldChar w:fldCharType="separate"/>
            </w:r>
            <w:r>
              <w:rPr>
                <w:noProof/>
                <w:webHidden/>
              </w:rPr>
              <w:t>16</w:t>
            </w:r>
            <w:r>
              <w:rPr>
                <w:noProof/>
                <w:webHidden/>
              </w:rPr>
              <w:fldChar w:fldCharType="end"/>
            </w:r>
          </w:hyperlink>
        </w:p>
        <w:p w14:paraId="3D71A653" w14:textId="63CD26EF"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802" w:history="1">
            <w:r w:rsidRPr="00564426">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UL PPDU format</w:t>
            </w:r>
            <w:r>
              <w:rPr>
                <w:noProof/>
                <w:webHidden/>
              </w:rPr>
              <w:tab/>
            </w:r>
            <w:r>
              <w:rPr>
                <w:noProof/>
                <w:webHidden/>
              </w:rPr>
              <w:fldChar w:fldCharType="begin"/>
            </w:r>
            <w:r>
              <w:rPr>
                <w:noProof/>
                <w:webHidden/>
              </w:rPr>
              <w:instrText xml:space="preserve"> PAGEREF _Toc206250802 \h </w:instrText>
            </w:r>
            <w:r>
              <w:rPr>
                <w:noProof/>
                <w:webHidden/>
              </w:rPr>
            </w:r>
            <w:r>
              <w:rPr>
                <w:noProof/>
                <w:webHidden/>
              </w:rPr>
              <w:fldChar w:fldCharType="separate"/>
            </w:r>
            <w:r>
              <w:rPr>
                <w:noProof/>
                <w:webHidden/>
              </w:rPr>
              <w:t>16</w:t>
            </w:r>
            <w:r>
              <w:rPr>
                <w:noProof/>
                <w:webHidden/>
              </w:rPr>
              <w:fldChar w:fldCharType="end"/>
            </w:r>
          </w:hyperlink>
        </w:p>
        <w:p w14:paraId="4C06852F" w14:textId="62E2C464"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803" w:history="1">
            <w:r w:rsidRPr="00564426">
              <w:rPr>
                <w:rStyle w:val="Hyperlink"/>
                <w:noProof/>
                <w:lang w:val="en-US" w:eastAsia="zh-CN"/>
              </w:rPr>
              <w:t>4.4.3</w:t>
            </w:r>
            <w:r>
              <w:rPr>
                <w:rFonts w:asciiTheme="minorHAnsi" w:hAnsiTheme="minorHAnsi" w:cstheme="minorBidi"/>
                <w:noProof/>
                <w:kern w:val="2"/>
                <w:sz w:val="24"/>
                <w:szCs w:val="24"/>
                <w:lang w:eastAsia="zh-CN"/>
                <w14:ligatures w14:val="standardContextual"/>
              </w:rPr>
              <w:tab/>
            </w:r>
            <w:r w:rsidRPr="00564426">
              <w:rPr>
                <w:rStyle w:val="Hyperlink"/>
                <w:noProof/>
                <w:lang w:val="en-US" w:eastAsia="zh-CN"/>
              </w:rPr>
              <w:t>UL AMP-Sync field</w:t>
            </w:r>
            <w:r>
              <w:rPr>
                <w:noProof/>
                <w:webHidden/>
              </w:rPr>
              <w:tab/>
            </w:r>
            <w:r>
              <w:rPr>
                <w:noProof/>
                <w:webHidden/>
              </w:rPr>
              <w:fldChar w:fldCharType="begin"/>
            </w:r>
            <w:r>
              <w:rPr>
                <w:noProof/>
                <w:webHidden/>
              </w:rPr>
              <w:instrText xml:space="preserve"> PAGEREF _Toc206250803 \h </w:instrText>
            </w:r>
            <w:r>
              <w:rPr>
                <w:noProof/>
                <w:webHidden/>
              </w:rPr>
            </w:r>
            <w:r>
              <w:rPr>
                <w:noProof/>
                <w:webHidden/>
              </w:rPr>
              <w:fldChar w:fldCharType="separate"/>
            </w:r>
            <w:r>
              <w:rPr>
                <w:noProof/>
                <w:webHidden/>
              </w:rPr>
              <w:t>16</w:t>
            </w:r>
            <w:r>
              <w:rPr>
                <w:noProof/>
                <w:webHidden/>
              </w:rPr>
              <w:fldChar w:fldCharType="end"/>
            </w:r>
          </w:hyperlink>
        </w:p>
        <w:p w14:paraId="31303D68" w14:textId="61E49795" w:rsidR="00551473" w:rsidRDefault="00551473">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250804" w:history="1">
            <w:r w:rsidRPr="00564426">
              <w:rPr>
                <w:rStyle w:val="Hyperlink"/>
                <w:noProof/>
                <w:lang w:eastAsia="zh-CN"/>
              </w:rPr>
              <w:t>4.4.4</w:t>
            </w:r>
            <w:r>
              <w:rPr>
                <w:rFonts w:asciiTheme="minorHAnsi" w:hAnsiTheme="minorHAnsi" w:cstheme="minorBidi"/>
                <w:noProof/>
                <w:kern w:val="2"/>
                <w:sz w:val="24"/>
                <w:szCs w:val="24"/>
                <w:lang w:eastAsia="zh-CN"/>
                <w14:ligatures w14:val="standardContextual"/>
              </w:rPr>
              <w:tab/>
            </w:r>
            <w:r w:rsidRPr="00564426">
              <w:rPr>
                <w:rStyle w:val="Hyperlink"/>
                <w:noProof/>
                <w:lang w:eastAsia="zh-CN"/>
              </w:rPr>
              <w:t>Modulation, coding and data rates</w:t>
            </w:r>
            <w:r>
              <w:rPr>
                <w:noProof/>
                <w:webHidden/>
              </w:rPr>
              <w:tab/>
            </w:r>
            <w:r>
              <w:rPr>
                <w:noProof/>
                <w:webHidden/>
              </w:rPr>
              <w:fldChar w:fldCharType="begin"/>
            </w:r>
            <w:r>
              <w:rPr>
                <w:noProof/>
                <w:webHidden/>
              </w:rPr>
              <w:instrText xml:space="preserve"> PAGEREF _Toc206250804 \h </w:instrText>
            </w:r>
            <w:r>
              <w:rPr>
                <w:noProof/>
                <w:webHidden/>
              </w:rPr>
            </w:r>
            <w:r>
              <w:rPr>
                <w:noProof/>
                <w:webHidden/>
              </w:rPr>
              <w:fldChar w:fldCharType="separate"/>
            </w:r>
            <w:r>
              <w:rPr>
                <w:noProof/>
                <w:webHidden/>
              </w:rPr>
              <w:t>16</w:t>
            </w:r>
            <w:r>
              <w:rPr>
                <w:noProof/>
                <w:webHidden/>
              </w:rPr>
              <w:fldChar w:fldCharType="end"/>
            </w:r>
          </w:hyperlink>
        </w:p>
        <w:p w14:paraId="22B096C0" w14:textId="7C123BEE"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05" w:history="1">
            <w:r w:rsidRPr="00564426">
              <w:rPr>
                <w:rStyle w:val="Hyperlink"/>
                <w:noProof/>
              </w:rPr>
              <w:t>4.5</w:t>
            </w:r>
            <w:r>
              <w:rPr>
                <w:rFonts w:asciiTheme="minorHAnsi" w:hAnsiTheme="minorHAnsi" w:cstheme="minorBidi"/>
                <w:noProof/>
                <w:kern w:val="2"/>
                <w:sz w:val="24"/>
                <w:szCs w:val="24"/>
                <w:lang w:eastAsia="zh-CN"/>
                <w14:ligatures w14:val="standardContextual"/>
              </w:rPr>
              <w:tab/>
            </w:r>
            <w:r w:rsidRPr="00564426">
              <w:rPr>
                <w:rStyle w:val="Hyperlink"/>
                <w:noProof/>
              </w:rPr>
              <w:t>PHY feature #</w:t>
            </w:r>
            <w:r w:rsidRPr="00564426">
              <w:rPr>
                <w:rStyle w:val="Hyperlink"/>
                <w:noProof/>
                <w:lang w:eastAsia="zh-CN"/>
              </w:rPr>
              <w:t>3</w:t>
            </w:r>
            <w:r>
              <w:rPr>
                <w:noProof/>
                <w:webHidden/>
              </w:rPr>
              <w:tab/>
            </w:r>
            <w:r>
              <w:rPr>
                <w:noProof/>
                <w:webHidden/>
              </w:rPr>
              <w:fldChar w:fldCharType="begin"/>
            </w:r>
            <w:r>
              <w:rPr>
                <w:noProof/>
                <w:webHidden/>
              </w:rPr>
              <w:instrText xml:space="preserve"> PAGEREF _Toc206250805 \h </w:instrText>
            </w:r>
            <w:r>
              <w:rPr>
                <w:noProof/>
                <w:webHidden/>
              </w:rPr>
            </w:r>
            <w:r>
              <w:rPr>
                <w:noProof/>
                <w:webHidden/>
              </w:rPr>
              <w:fldChar w:fldCharType="separate"/>
            </w:r>
            <w:r>
              <w:rPr>
                <w:noProof/>
                <w:webHidden/>
              </w:rPr>
              <w:t>17</w:t>
            </w:r>
            <w:r>
              <w:rPr>
                <w:noProof/>
                <w:webHidden/>
              </w:rPr>
              <w:fldChar w:fldCharType="end"/>
            </w:r>
          </w:hyperlink>
        </w:p>
        <w:p w14:paraId="6B9400AA" w14:textId="195FA6F9"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806" w:history="1">
            <w:r w:rsidRPr="00564426">
              <w:rPr>
                <w:rStyle w:val="Hyperlink"/>
                <w:noProof/>
              </w:rPr>
              <w:t>5.</w:t>
            </w:r>
            <w:r>
              <w:rPr>
                <w:rFonts w:asciiTheme="minorHAnsi" w:hAnsiTheme="minorHAnsi" w:cstheme="minorBidi"/>
                <w:noProof/>
                <w:kern w:val="2"/>
                <w:sz w:val="24"/>
                <w:szCs w:val="24"/>
                <w:lang w:eastAsia="zh-CN"/>
                <w14:ligatures w14:val="standardContextual"/>
              </w:rPr>
              <w:tab/>
            </w:r>
            <w:r w:rsidRPr="00564426">
              <w:rPr>
                <w:rStyle w:val="Hyperlink"/>
                <w:noProof/>
              </w:rPr>
              <w:t>AMP WPT</w:t>
            </w:r>
            <w:r>
              <w:rPr>
                <w:noProof/>
                <w:webHidden/>
              </w:rPr>
              <w:tab/>
            </w:r>
            <w:r>
              <w:rPr>
                <w:noProof/>
                <w:webHidden/>
              </w:rPr>
              <w:fldChar w:fldCharType="begin"/>
            </w:r>
            <w:r>
              <w:rPr>
                <w:noProof/>
                <w:webHidden/>
              </w:rPr>
              <w:instrText xml:space="preserve"> PAGEREF _Toc206250806 \h </w:instrText>
            </w:r>
            <w:r>
              <w:rPr>
                <w:noProof/>
                <w:webHidden/>
              </w:rPr>
            </w:r>
            <w:r>
              <w:rPr>
                <w:noProof/>
                <w:webHidden/>
              </w:rPr>
              <w:fldChar w:fldCharType="separate"/>
            </w:r>
            <w:r>
              <w:rPr>
                <w:noProof/>
                <w:webHidden/>
              </w:rPr>
              <w:t>17</w:t>
            </w:r>
            <w:r>
              <w:rPr>
                <w:noProof/>
                <w:webHidden/>
              </w:rPr>
              <w:fldChar w:fldCharType="end"/>
            </w:r>
          </w:hyperlink>
        </w:p>
        <w:p w14:paraId="27EA6D73" w14:textId="4F914BAC"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08" w:history="1">
            <w:r w:rsidRPr="00564426">
              <w:rPr>
                <w:rStyle w:val="Hyperlink"/>
                <w:noProof/>
              </w:rPr>
              <w:t>5.1</w:t>
            </w:r>
            <w:r>
              <w:rPr>
                <w:rFonts w:asciiTheme="minorHAnsi" w:hAnsiTheme="minorHAnsi" w:cstheme="minorBidi"/>
                <w:noProof/>
                <w:kern w:val="2"/>
                <w:sz w:val="24"/>
                <w:szCs w:val="24"/>
                <w:lang w:eastAsia="zh-CN"/>
                <w14:ligatures w14:val="standardContextual"/>
              </w:rPr>
              <w:tab/>
            </w:r>
            <w:r w:rsidRPr="00564426">
              <w:rPr>
                <w:rStyle w:val="Hyperlink"/>
                <w:noProof/>
              </w:rPr>
              <w:t>General</w:t>
            </w:r>
            <w:r>
              <w:rPr>
                <w:noProof/>
                <w:webHidden/>
              </w:rPr>
              <w:tab/>
            </w:r>
            <w:r>
              <w:rPr>
                <w:noProof/>
                <w:webHidden/>
              </w:rPr>
              <w:fldChar w:fldCharType="begin"/>
            </w:r>
            <w:r>
              <w:rPr>
                <w:noProof/>
                <w:webHidden/>
              </w:rPr>
              <w:instrText xml:space="preserve"> PAGEREF _Toc206250808 \h </w:instrText>
            </w:r>
            <w:r>
              <w:rPr>
                <w:noProof/>
                <w:webHidden/>
              </w:rPr>
            </w:r>
            <w:r>
              <w:rPr>
                <w:noProof/>
                <w:webHidden/>
              </w:rPr>
              <w:fldChar w:fldCharType="separate"/>
            </w:r>
            <w:r>
              <w:rPr>
                <w:noProof/>
                <w:webHidden/>
              </w:rPr>
              <w:t>17</w:t>
            </w:r>
            <w:r>
              <w:rPr>
                <w:noProof/>
                <w:webHidden/>
              </w:rPr>
              <w:fldChar w:fldCharType="end"/>
            </w:r>
          </w:hyperlink>
        </w:p>
        <w:p w14:paraId="677599A2" w14:textId="67AA556F"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09" w:history="1">
            <w:r w:rsidRPr="00564426">
              <w:rPr>
                <w:rStyle w:val="Hyperlink"/>
                <w:noProof/>
              </w:rPr>
              <w:t>5.2</w:t>
            </w:r>
            <w:r>
              <w:rPr>
                <w:rFonts w:asciiTheme="minorHAnsi" w:hAnsiTheme="minorHAnsi" w:cstheme="minorBidi"/>
                <w:noProof/>
                <w:kern w:val="2"/>
                <w:sz w:val="24"/>
                <w:szCs w:val="24"/>
                <w:lang w:eastAsia="zh-CN"/>
                <w14:ligatures w14:val="standardContextual"/>
              </w:rPr>
              <w:tab/>
            </w:r>
            <w:r w:rsidRPr="00564426">
              <w:rPr>
                <w:rStyle w:val="Hyperlink"/>
                <w:noProof/>
              </w:rPr>
              <w:t>Energizer control</w:t>
            </w:r>
            <w:r>
              <w:rPr>
                <w:noProof/>
                <w:webHidden/>
              </w:rPr>
              <w:tab/>
            </w:r>
            <w:r>
              <w:rPr>
                <w:noProof/>
                <w:webHidden/>
              </w:rPr>
              <w:fldChar w:fldCharType="begin"/>
            </w:r>
            <w:r>
              <w:rPr>
                <w:noProof/>
                <w:webHidden/>
              </w:rPr>
              <w:instrText xml:space="preserve"> PAGEREF _Toc206250809 \h </w:instrText>
            </w:r>
            <w:r>
              <w:rPr>
                <w:noProof/>
                <w:webHidden/>
              </w:rPr>
            </w:r>
            <w:r>
              <w:rPr>
                <w:noProof/>
                <w:webHidden/>
              </w:rPr>
              <w:fldChar w:fldCharType="separate"/>
            </w:r>
            <w:r>
              <w:rPr>
                <w:noProof/>
                <w:webHidden/>
              </w:rPr>
              <w:t>17</w:t>
            </w:r>
            <w:r>
              <w:rPr>
                <w:noProof/>
                <w:webHidden/>
              </w:rPr>
              <w:fldChar w:fldCharType="end"/>
            </w:r>
          </w:hyperlink>
        </w:p>
        <w:p w14:paraId="2593D949" w14:textId="66DCB859"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0" w:history="1">
            <w:r w:rsidRPr="00564426">
              <w:rPr>
                <w:rStyle w:val="Hyperlink"/>
                <w:noProof/>
              </w:rPr>
              <w:t>5.3</w:t>
            </w:r>
            <w:r>
              <w:rPr>
                <w:rFonts w:asciiTheme="minorHAnsi" w:hAnsiTheme="minorHAnsi" w:cstheme="minorBidi"/>
                <w:noProof/>
                <w:kern w:val="2"/>
                <w:sz w:val="24"/>
                <w:szCs w:val="24"/>
                <w:lang w:eastAsia="zh-CN"/>
                <w14:ligatures w14:val="standardContextual"/>
              </w:rPr>
              <w:tab/>
            </w:r>
            <w:r w:rsidRPr="00564426">
              <w:rPr>
                <w:rStyle w:val="Hyperlink"/>
                <w:noProof/>
              </w:rPr>
              <w:t>AMP non-AP STA reporting</w:t>
            </w:r>
            <w:r>
              <w:rPr>
                <w:noProof/>
                <w:webHidden/>
              </w:rPr>
              <w:tab/>
            </w:r>
            <w:r>
              <w:rPr>
                <w:noProof/>
                <w:webHidden/>
              </w:rPr>
              <w:fldChar w:fldCharType="begin"/>
            </w:r>
            <w:r>
              <w:rPr>
                <w:noProof/>
                <w:webHidden/>
              </w:rPr>
              <w:instrText xml:space="preserve"> PAGEREF _Toc206250810 \h </w:instrText>
            </w:r>
            <w:r>
              <w:rPr>
                <w:noProof/>
                <w:webHidden/>
              </w:rPr>
            </w:r>
            <w:r>
              <w:rPr>
                <w:noProof/>
                <w:webHidden/>
              </w:rPr>
              <w:fldChar w:fldCharType="separate"/>
            </w:r>
            <w:r>
              <w:rPr>
                <w:noProof/>
                <w:webHidden/>
              </w:rPr>
              <w:t>18</w:t>
            </w:r>
            <w:r>
              <w:rPr>
                <w:noProof/>
                <w:webHidden/>
              </w:rPr>
              <w:fldChar w:fldCharType="end"/>
            </w:r>
          </w:hyperlink>
        </w:p>
        <w:p w14:paraId="34037B8B" w14:textId="59EEC2B6"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1" w:history="1">
            <w:r w:rsidRPr="00564426">
              <w:rPr>
                <w:rStyle w:val="Hyperlink"/>
                <w:noProof/>
              </w:rPr>
              <w:t>5.4</w:t>
            </w:r>
            <w:r>
              <w:rPr>
                <w:rFonts w:asciiTheme="minorHAnsi" w:hAnsiTheme="minorHAnsi" w:cstheme="minorBidi"/>
                <w:noProof/>
                <w:kern w:val="2"/>
                <w:sz w:val="24"/>
                <w:szCs w:val="24"/>
                <w:lang w:eastAsia="zh-CN"/>
                <w14:ligatures w14:val="standardContextual"/>
              </w:rPr>
              <w:tab/>
            </w:r>
            <w:r w:rsidRPr="00564426">
              <w:rPr>
                <w:rStyle w:val="Hyperlink"/>
                <w:noProof/>
              </w:rPr>
              <w:t>WPT coexistence</w:t>
            </w:r>
            <w:r>
              <w:rPr>
                <w:noProof/>
                <w:webHidden/>
              </w:rPr>
              <w:tab/>
            </w:r>
            <w:r>
              <w:rPr>
                <w:noProof/>
                <w:webHidden/>
              </w:rPr>
              <w:fldChar w:fldCharType="begin"/>
            </w:r>
            <w:r>
              <w:rPr>
                <w:noProof/>
                <w:webHidden/>
              </w:rPr>
              <w:instrText xml:space="preserve"> PAGEREF _Toc206250811 \h </w:instrText>
            </w:r>
            <w:r>
              <w:rPr>
                <w:noProof/>
                <w:webHidden/>
              </w:rPr>
            </w:r>
            <w:r>
              <w:rPr>
                <w:noProof/>
                <w:webHidden/>
              </w:rPr>
              <w:fldChar w:fldCharType="separate"/>
            </w:r>
            <w:r>
              <w:rPr>
                <w:noProof/>
                <w:webHidden/>
              </w:rPr>
              <w:t>18</w:t>
            </w:r>
            <w:r>
              <w:rPr>
                <w:noProof/>
                <w:webHidden/>
              </w:rPr>
              <w:fldChar w:fldCharType="end"/>
            </w:r>
          </w:hyperlink>
        </w:p>
        <w:p w14:paraId="04A75BEA" w14:textId="0D067E11"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2" w:history="1">
            <w:r w:rsidRPr="00564426">
              <w:rPr>
                <w:rStyle w:val="Hyperlink"/>
                <w:noProof/>
              </w:rPr>
              <w:t>5.5</w:t>
            </w:r>
            <w:r>
              <w:rPr>
                <w:rFonts w:asciiTheme="minorHAnsi" w:hAnsiTheme="minorHAnsi" w:cstheme="minorBidi"/>
                <w:noProof/>
                <w:kern w:val="2"/>
                <w:sz w:val="24"/>
                <w:szCs w:val="24"/>
                <w:lang w:eastAsia="zh-CN"/>
                <w14:ligatures w14:val="standardContextual"/>
              </w:rPr>
              <w:tab/>
            </w:r>
            <w:r w:rsidRPr="00564426">
              <w:rPr>
                <w:rStyle w:val="Hyperlink"/>
                <w:noProof/>
              </w:rPr>
              <w:t>WPT feature #4</w:t>
            </w:r>
            <w:r>
              <w:rPr>
                <w:noProof/>
                <w:webHidden/>
              </w:rPr>
              <w:tab/>
            </w:r>
            <w:r>
              <w:rPr>
                <w:noProof/>
                <w:webHidden/>
              </w:rPr>
              <w:fldChar w:fldCharType="begin"/>
            </w:r>
            <w:r>
              <w:rPr>
                <w:noProof/>
                <w:webHidden/>
              </w:rPr>
              <w:instrText xml:space="preserve"> PAGEREF _Toc206250812 \h </w:instrText>
            </w:r>
            <w:r>
              <w:rPr>
                <w:noProof/>
                <w:webHidden/>
              </w:rPr>
            </w:r>
            <w:r>
              <w:rPr>
                <w:noProof/>
                <w:webHidden/>
              </w:rPr>
              <w:fldChar w:fldCharType="separate"/>
            </w:r>
            <w:r>
              <w:rPr>
                <w:noProof/>
                <w:webHidden/>
              </w:rPr>
              <w:t>18</w:t>
            </w:r>
            <w:r>
              <w:rPr>
                <w:noProof/>
                <w:webHidden/>
              </w:rPr>
              <w:fldChar w:fldCharType="end"/>
            </w:r>
          </w:hyperlink>
        </w:p>
        <w:p w14:paraId="237DE060" w14:textId="3BF1B4C7"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813" w:history="1">
            <w:r w:rsidRPr="00564426">
              <w:rPr>
                <w:rStyle w:val="Hyperlink"/>
                <w:noProof/>
              </w:rPr>
              <w:t>6.</w:t>
            </w:r>
            <w:r>
              <w:rPr>
                <w:rFonts w:asciiTheme="minorHAnsi" w:hAnsiTheme="minorHAnsi" w:cstheme="minorBidi"/>
                <w:noProof/>
                <w:kern w:val="2"/>
                <w:sz w:val="24"/>
                <w:szCs w:val="24"/>
                <w:lang w:eastAsia="zh-CN"/>
                <w14:ligatures w14:val="standardContextual"/>
              </w:rPr>
              <w:tab/>
            </w:r>
            <w:r w:rsidRPr="00564426">
              <w:rPr>
                <w:rStyle w:val="Hyperlink"/>
                <w:noProof/>
              </w:rPr>
              <w:t>AMP frame format</w:t>
            </w:r>
            <w:r>
              <w:rPr>
                <w:noProof/>
                <w:webHidden/>
              </w:rPr>
              <w:tab/>
            </w:r>
            <w:r>
              <w:rPr>
                <w:noProof/>
                <w:webHidden/>
              </w:rPr>
              <w:fldChar w:fldCharType="begin"/>
            </w:r>
            <w:r>
              <w:rPr>
                <w:noProof/>
                <w:webHidden/>
              </w:rPr>
              <w:instrText xml:space="preserve"> PAGEREF _Toc206250813 \h </w:instrText>
            </w:r>
            <w:r>
              <w:rPr>
                <w:noProof/>
                <w:webHidden/>
              </w:rPr>
            </w:r>
            <w:r>
              <w:rPr>
                <w:noProof/>
                <w:webHidden/>
              </w:rPr>
              <w:fldChar w:fldCharType="separate"/>
            </w:r>
            <w:r>
              <w:rPr>
                <w:noProof/>
                <w:webHidden/>
              </w:rPr>
              <w:t>19</w:t>
            </w:r>
            <w:r>
              <w:rPr>
                <w:noProof/>
                <w:webHidden/>
              </w:rPr>
              <w:fldChar w:fldCharType="end"/>
            </w:r>
          </w:hyperlink>
        </w:p>
        <w:p w14:paraId="2F15777A" w14:textId="1D3DA01B"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5" w:history="1">
            <w:r w:rsidRPr="00564426">
              <w:rPr>
                <w:rStyle w:val="Hyperlink"/>
                <w:noProof/>
              </w:rPr>
              <w:t>6.1</w:t>
            </w:r>
            <w:r>
              <w:rPr>
                <w:rFonts w:asciiTheme="minorHAnsi" w:hAnsiTheme="minorHAnsi" w:cstheme="minorBidi"/>
                <w:noProof/>
                <w:kern w:val="2"/>
                <w:sz w:val="24"/>
                <w:szCs w:val="24"/>
                <w:lang w:eastAsia="zh-CN"/>
                <w14:ligatures w14:val="standardContextual"/>
              </w:rPr>
              <w:tab/>
            </w:r>
            <w:r w:rsidRPr="00564426">
              <w:rPr>
                <w:rStyle w:val="Hyperlink"/>
                <w:noProof/>
              </w:rPr>
              <w:t>General</w:t>
            </w:r>
            <w:r>
              <w:rPr>
                <w:noProof/>
                <w:webHidden/>
              </w:rPr>
              <w:tab/>
            </w:r>
            <w:r>
              <w:rPr>
                <w:noProof/>
                <w:webHidden/>
              </w:rPr>
              <w:fldChar w:fldCharType="begin"/>
            </w:r>
            <w:r>
              <w:rPr>
                <w:noProof/>
                <w:webHidden/>
              </w:rPr>
              <w:instrText xml:space="preserve"> PAGEREF _Toc206250815 \h </w:instrText>
            </w:r>
            <w:r>
              <w:rPr>
                <w:noProof/>
                <w:webHidden/>
              </w:rPr>
            </w:r>
            <w:r>
              <w:rPr>
                <w:noProof/>
                <w:webHidden/>
              </w:rPr>
              <w:fldChar w:fldCharType="separate"/>
            </w:r>
            <w:r>
              <w:rPr>
                <w:noProof/>
                <w:webHidden/>
              </w:rPr>
              <w:t>19</w:t>
            </w:r>
            <w:r>
              <w:rPr>
                <w:noProof/>
                <w:webHidden/>
              </w:rPr>
              <w:fldChar w:fldCharType="end"/>
            </w:r>
          </w:hyperlink>
        </w:p>
        <w:p w14:paraId="65954A6D" w14:textId="414062BC"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6" w:history="1">
            <w:r w:rsidRPr="00564426">
              <w:rPr>
                <w:rStyle w:val="Hyperlink"/>
                <w:noProof/>
              </w:rPr>
              <w:t>6.2</w:t>
            </w:r>
            <w:r>
              <w:rPr>
                <w:rFonts w:asciiTheme="minorHAnsi" w:hAnsiTheme="minorHAnsi" w:cstheme="minorBidi"/>
                <w:noProof/>
                <w:kern w:val="2"/>
                <w:sz w:val="24"/>
                <w:szCs w:val="24"/>
                <w:lang w:eastAsia="zh-CN"/>
                <w14:ligatures w14:val="standardContextual"/>
              </w:rPr>
              <w:tab/>
            </w:r>
            <w:r w:rsidRPr="00564426">
              <w:rPr>
                <w:rStyle w:val="Hyperlink"/>
                <w:noProof/>
              </w:rPr>
              <w:t>AMP Trigger frame</w:t>
            </w:r>
            <w:r>
              <w:rPr>
                <w:noProof/>
                <w:webHidden/>
              </w:rPr>
              <w:tab/>
            </w:r>
            <w:r>
              <w:rPr>
                <w:noProof/>
                <w:webHidden/>
              </w:rPr>
              <w:fldChar w:fldCharType="begin"/>
            </w:r>
            <w:r>
              <w:rPr>
                <w:noProof/>
                <w:webHidden/>
              </w:rPr>
              <w:instrText xml:space="preserve"> PAGEREF _Toc206250816 \h </w:instrText>
            </w:r>
            <w:r>
              <w:rPr>
                <w:noProof/>
                <w:webHidden/>
              </w:rPr>
            </w:r>
            <w:r>
              <w:rPr>
                <w:noProof/>
                <w:webHidden/>
              </w:rPr>
              <w:fldChar w:fldCharType="separate"/>
            </w:r>
            <w:r>
              <w:rPr>
                <w:noProof/>
                <w:webHidden/>
              </w:rPr>
              <w:t>19</w:t>
            </w:r>
            <w:r>
              <w:rPr>
                <w:noProof/>
                <w:webHidden/>
              </w:rPr>
              <w:fldChar w:fldCharType="end"/>
            </w:r>
          </w:hyperlink>
        </w:p>
        <w:p w14:paraId="2B551FE6" w14:textId="717693E0"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7" w:history="1">
            <w:r w:rsidRPr="00564426">
              <w:rPr>
                <w:rStyle w:val="Hyperlink"/>
                <w:noProof/>
              </w:rPr>
              <w:t>6.3</w:t>
            </w:r>
            <w:r>
              <w:rPr>
                <w:rFonts w:asciiTheme="minorHAnsi" w:hAnsiTheme="minorHAnsi" w:cstheme="minorBidi"/>
                <w:noProof/>
                <w:kern w:val="2"/>
                <w:sz w:val="24"/>
                <w:szCs w:val="24"/>
                <w:lang w:eastAsia="zh-CN"/>
                <w14:ligatures w14:val="standardContextual"/>
              </w:rPr>
              <w:tab/>
            </w:r>
            <w:r w:rsidRPr="00564426">
              <w:rPr>
                <w:rStyle w:val="Hyperlink"/>
                <w:noProof/>
              </w:rPr>
              <w:t>AMP Ack frame</w:t>
            </w:r>
            <w:r>
              <w:rPr>
                <w:noProof/>
                <w:webHidden/>
              </w:rPr>
              <w:tab/>
            </w:r>
            <w:r>
              <w:rPr>
                <w:noProof/>
                <w:webHidden/>
              </w:rPr>
              <w:fldChar w:fldCharType="begin"/>
            </w:r>
            <w:r>
              <w:rPr>
                <w:noProof/>
                <w:webHidden/>
              </w:rPr>
              <w:instrText xml:space="preserve"> PAGEREF _Toc206250817 \h </w:instrText>
            </w:r>
            <w:r>
              <w:rPr>
                <w:noProof/>
                <w:webHidden/>
              </w:rPr>
            </w:r>
            <w:r>
              <w:rPr>
                <w:noProof/>
                <w:webHidden/>
              </w:rPr>
              <w:fldChar w:fldCharType="separate"/>
            </w:r>
            <w:r>
              <w:rPr>
                <w:noProof/>
                <w:webHidden/>
              </w:rPr>
              <w:t>20</w:t>
            </w:r>
            <w:r>
              <w:rPr>
                <w:noProof/>
                <w:webHidden/>
              </w:rPr>
              <w:fldChar w:fldCharType="end"/>
            </w:r>
          </w:hyperlink>
        </w:p>
        <w:p w14:paraId="7BB58E65" w14:textId="31903EF6"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8" w:history="1">
            <w:r w:rsidRPr="00564426">
              <w:rPr>
                <w:rStyle w:val="Hyperlink"/>
                <w:noProof/>
              </w:rPr>
              <w:t>6.4</w:t>
            </w:r>
            <w:r>
              <w:rPr>
                <w:rFonts w:asciiTheme="minorHAnsi" w:hAnsiTheme="minorHAnsi" w:cstheme="minorBidi"/>
                <w:noProof/>
                <w:kern w:val="2"/>
                <w:sz w:val="24"/>
                <w:szCs w:val="24"/>
                <w:lang w:eastAsia="zh-CN"/>
                <w14:ligatures w14:val="standardContextual"/>
              </w:rPr>
              <w:tab/>
            </w:r>
            <w:r w:rsidRPr="00564426">
              <w:rPr>
                <w:rStyle w:val="Hyperlink"/>
                <w:noProof/>
              </w:rPr>
              <w:t>AMP Wake-Up frame</w:t>
            </w:r>
            <w:r>
              <w:rPr>
                <w:noProof/>
                <w:webHidden/>
              </w:rPr>
              <w:tab/>
            </w:r>
            <w:r>
              <w:rPr>
                <w:noProof/>
                <w:webHidden/>
              </w:rPr>
              <w:fldChar w:fldCharType="begin"/>
            </w:r>
            <w:r>
              <w:rPr>
                <w:noProof/>
                <w:webHidden/>
              </w:rPr>
              <w:instrText xml:space="preserve"> PAGEREF _Toc206250818 \h </w:instrText>
            </w:r>
            <w:r>
              <w:rPr>
                <w:noProof/>
                <w:webHidden/>
              </w:rPr>
            </w:r>
            <w:r>
              <w:rPr>
                <w:noProof/>
                <w:webHidden/>
              </w:rPr>
              <w:fldChar w:fldCharType="separate"/>
            </w:r>
            <w:r>
              <w:rPr>
                <w:noProof/>
                <w:webHidden/>
              </w:rPr>
              <w:t>20</w:t>
            </w:r>
            <w:r>
              <w:rPr>
                <w:noProof/>
                <w:webHidden/>
              </w:rPr>
              <w:fldChar w:fldCharType="end"/>
            </w:r>
          </w:hyperlink>
        </w:p>
        <w:p w14:paraId="7F24C2B5" w14:textId="04528E97" w:rsidR="00551473" w:rsidRDefault="00551473">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250819" w:history="1">
            <w:r w:rsidRPr="00564426">
              <w:rPr>
                <w:rStyle w:val="Hyperlink"/>
                <w:noProof/>
              </w:rPr>
              <w:t>6.5</w:t>
            </w:r>
            <w:r>
              <w:rPr>
                <w:rFonts w:asciiTheme="minorHAnsi" w:hAnsiTheme="minorHAnsi" w:cstheme="minorBidi"/>
                <w:noProof/>
                <w:kern w:val="2"/>
                <w:sz w:val="24"/>
                <w:szCs w:val="24"/>
                <w:lang w:eastAsia="zh-CN"/>
                <w14:ligatures w14:val="standardContextual"/>
              </w:rPr>
              <w:tab/>
            </w:r>
            <w:r w:rsidRPr="00564426">
              <w:rPr>
                <w:rStyle w:val="Hyperlink"/>
                <w:noProof/>
              </w:rPr>
              <w:t>Field #4</w:t>
            </w:r>
            <w:r>
              <w:rPr>
                <w:noProof/>
                <w:webHidden/>
              </w:rPr>
              <w:tab/>
            </w:r>
            <w:r>
              <w:rPr>
                <w:noProof/>
                <w:webHidden/>
              </w:rPr>
              <w:fldChar w:fldCharType="begin"/>
            </w:r>
            <w:r>
              <w:rPr>
                <w:noProof/>
                <w:webHidden/>
              </w:rPr>
              <w:instrText xml:space="preserve"> PAGEREF _Toc206250819 \h </w:instrText>
            </w:r>
            <w:r>
              <w:rPr>
                <w:noProof/>
                <w:webHidden/>
              </w:rPr>
            </w:r>
            <w:r>
              <w:rPr>
                <w:noProof/>
                <w:webHidden/>
              </w:rPr>
              <w:fldChar w:fldCharType="separate"/>
            </w:r>
            <w:r>
              <w:rPr>
                <w:noProof/>
                <w:webHidden/>
              </w:rPr>
              <w:t>20</w:t>
            </w:r>
            <w:r>
              <w:rPr>
                <w:noProof/>
                <w:webHidden/>
              </w:rPr>
              <w:fldChar w:fldCharType="end"/>
            </w:r>
          </w:hyperlink>
        </w:p>
        <w:p w14:paraId="404E8A12" w14:textId="7DC6DF4A" w:rsidR="00551473" w:rsidRDefault="00551473">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250820" w:history="1">
            <w:r w:rsidRPr="00564426">
              <w:rPr>
                <w:rStyle w:val="Hyperlink"/>
                <w:noProof/>
              </w:rPr>
              <w:t>7.</w:t>
            </w:r>
            <w:r>
              <w:rPr>
                <w:rFonts w:asciiTheme="minorHAnsi" w:hAnsiTheme="minorHAnsi" w:cstheme="minorBidi"/>
                <w:noProof/>
                <w:kern w:val="2"/>
                <w:sz w:val="24"/>
                <w:szCs w:val="24"/>
                <w:lang w:eastAsia="zh-CN"/>
                <w14:ligatures w14:val="standardContextual"/>
              </w:rPr>
              <w:tab/>
            </w:r>
            <w:r w:rsidRPr="00564426">
              <w:rPr>
                <w:rStyle w:val="Hyperlink"/>
                <w:noProof/>
              </w:rPr>
              <w:t>References</w:t>
            </w:r>
            <w:r>
              <w:rPr>
                <w:noProof/>
                <w:webHidden/>
              </w:rPr>
              <w:tab/>
            </w:r>
            <w:r>
              <w:rPr>
                <w:noProof/>
                <w:webHidden/>
              </w:rPr>
              <w:fldChar w:fldCharType="begin"/>
            </w:r>
            <w:r>
              <w:rPr>
                <w:noProof/>
                <w:webHidden/>
              </w:rPr>
              <w:instrText xml:space="preserve"> PAGEREF _Toc206250820 \h </w:instrText>
            </w:r>
            <w:r>
              <w:rPr>
                <w:noProof/>
                <w:webHidden/>
              </w:rPr>
            </w:r>
            <w:r>
              <w:rPr>
                <w:noProof/>
                <w:webHidden/>
              </w:rPr>
              <w:fldChar w:fldCharType="separate"/>
            </w:r>
            <w:r>
              <w:rPr>
                <w:noProof/>
                <w:webHidden/>
              </w:rPr>
              <w:t>20</w:t>
            </w:r>
            <w:r>
              <w:rPr>
                <w:noProof/>
                <w:webHidden/>
              </w:rPr>
              <w:fldChar w:fldCharType="end"/>
            </w:r>
          </w:hyperlink>
        </w:p>
        <w:p w14:paraId="2E547BED" w14:textId="77777777" w:rsidR="00F04D2B" w:rsidRDefault="00F04D2B">
          <w:r>
            <w:rPr>
              <w:b/>
              <w:bCs/>
              <w:noProof/>
            </w:rPr>
            <w:fldChar w:fldCharType="end"/>
          </w:r>
        </w:p>
      </w:sdtContent>
    </w:sdt>
    <w:p w14:paraId="7A22ED3D" w14:textId="77777777" w:rsidR="0020305D" w:rsidRDefault="0020305D">
      <w:pPr>
        <w:rPr>
          <w:rFonts w:ascii="Arial" w:hAnsi="Arial"/>
          <w:b/>
          <w:sz w:val="32"/>
          <w:u w:val="single"/>
        </w:rPr>
      </w:pPr>
      <w:r>
        <w:br w:type="page"/>
      </w:r>
    </w:p>
    <w:p w14:paraId="28F43B91" w14:textId="77777777" w:rsidR="0089289E" w:rsidRPr="0020305D" w:rsidRDefault="0089289E" w:rsidP="0020305D">
      <w:pPr>
        <w:pStyle w:val="Heading1"/>
        <w:numPr>
          <w:ilvl w:val="0"/>
          <w:numId w:val="7"/>
        </w:numPr>
        <w:tabs>
          <w:tab w:val="left" w:pos="450"/>
        </w:tabs>
        <w:ind w:left="0" w:firstLine="0"/>
        <w:rPr>
          <w:u w:val="none"/>
        </w:rPr>
      </w:pPr>
      <w:bookmarkStart w:id="1" w:name="_Toc206250759"/>
      <w:r w:rsidRPr="0020305D">
        <w:rPr>
          <w:u w:val="none"/>
        </w:rPr>
        <w:lastRenderedPageBreak/>
        <w:t>Abbreviations and acronyms</w:t>
      </w:r>
      <w:bookmarkEnd w:id="1"/>
    </w:p>
    <w:p w14:paraId="3C9DEDA3" w14:textId="77777777" w:rsidR="0089289E" w:rsidRDefault="0089289E" w:rsidP="0089289E"/>
    <w:p w14:paraId="11B25664" w14:textId="77777777" w:rsidR="00815017" w:rsidRDefault="00815017" w:rsidP="0089289E">
      <w:pPr>
        <w:rPr>
          <w:lang w:eastAsia="zh-CN"/>
        </w:rPr>
      </w:pPr>
      <w:r>
        <w:rPr>
          <w:lang w:eastAsia="zh-CN"/>
        </w:rPr>
        <w:t>AMP</w:t>
      </w:r>
      <w:r>
        <w:rPr>
          <w:lang w:eastAsia="zh-CN"/>
        </w:rPr>
        <w:tab/>
        <w:t xml:space="preserve">ambient power </w:t>
      </w:r>
    </w:p>
    <w:p w14:paraId="01A8FB72" w14:textId="77777777" w:rsidR="00815017" w:rsidRDefault="00815017" w:rsidP="0089289E">
      <w:r>
        <w:t>WPT</w:t>
      </w:r>
      <w:r>
        <w:tab/>
        <w:t>wireless power transfer</w:t>
      </w:r>
    </w:p>
    <w:p w14:paraId="4AC2F1F8" w14:textId="77777777" w:rsidR="009F0524" w:rsidRDefault="009F0524" w:rsidP="009F0524">
      <w:r>
        <w:t>OOK</w:t>
      </w:r>
      <w:r>
        <w:tab/>
        <w:t>o</w:t>
      </w:r>
      <w:r w:rsidRPr="009F0524">
        <w:t>n-</w:t>
      </w:r>
      <w:r>
        <w:t>o</w:t>
      </w:r>
      <w:r w:rsidRPr="009F0524">
        <w:t xml:space="preserve">ff </w:t>
      </w:r>
      <w:r>
        <w:t>k</w:t>
      </w:r>
      <w:r w:rsidRPr="009F0524">
        <w:t>eying</w:t>
      </w:r>
    </w:p>
    <w:p w14:paraId="33C9A1B8" w14:textId="77777777" w:rsidR="009F0524" w:rsidRDefault="009F0524" w:rsidP="0089289E"/>
    <w:p w14:paraId="594DE0FD" w14:textId="77777777" w:rsidR="006526C2" w:rsidRDefault="006526C2" w:rsidP="0089289E"/>
    <w:p w14:paraId="1BBD3F40" w14:textId="77777777" w:rsidR="006526C2" w:rsidRDefault="006526C2" w:rsidP="006526C2">
      <w:pPr>
        <w:pStyle w:val="Heading1"/>
        <w:numPr>
          <w:ilvl w:val="0"/>
          <w:numId w:val="7"/>
        </w:numPr>
        <w:tabs>
          <w:tab w:val="left" w:pos="450"/>
        </w:tabs>
        <w:ind w:left="0" w:firstLine="0"/>
        <w:rPr>
          <w:u w:val="none"/>
        </w:rPr>
      </w:pPr>
      <w:bookmarkStart w:id="2" w:name="_Toc206250760"/>
      <w:r>
        <w:rPr>
          <w:u w:val="none"/>
        </w:rPr>
        <w:t xml:space="preserve">AMP </w:t>
      </w:r>
      <w:r w:rsidR="00D7707E">
        <w:rPr>
          <w:u w:val="none"/>
        </w:rPr>
        <w:t>a</w:t>
      </w:r>
      <w:r>
        <w:rPr>
          <w:u w:val="none"/>
        </w:rPr>
        <w:t>rchitecture</w:t>
      </w:r>
      <w:bookmarkEnd w:id="2"/>
    </w:p>
    <w:p w14:paraId="46303EF6"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Start w:id="28" w:name="_Toc200328046"/>
      <w:bookmarkStart w:id="29" w:name="_Toc200328096"/>
      <w:bookmarkStart w:id="30" w:name="_Toc200328146"/>
      <w:bookmarkStart w:id="31" w:name="_Toc200328752"/>
      <w:bookmarkStart w:id="32" w:name="_Toc201127619"/>
      <w:bookmarkStart w:id="33" w:name="_Toc203639091"/>
      <w:bookmarkStart w:id="34" w:name="_Toc205787742"/>
      <w:bookmarkStart w:id="35" w:name="_Toc205949962"/>
      <w:bookmarkStart w:id="36" w:name="_Toc2062507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3EC2C7F"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7" w:name="_Toc176432022"/>
      <w:bookmarkStart w:id="38" w:name="_Toc176432060"/>
      <w:bookmarkStart w:id="39" w:name="_Toc177631047"/>
      <w:bookmarkStart w:id="40" w:name="_Toc177631078"/>
      <w:bookmarkStart w:id="41" w:name="_Toc177631203"/>
      <w:bookmarkStart w:id="42" w:name="_Toc177633747"/>
      <w:bookmarkStart w:id="43" w:name="_Toc177713913"/>
      <w:bookmarkStart w:id="44" w:name="_Toc177713943"/>
      <w:bookmarkStart w:id="45" w:name="_Toc177714045"/>
      <w:bookmarkStart w:id="46" w:name="_Toc178063298"/>
      <w:bookmarkStart w:id="47" w:name="_Toc183000954"/>
      <w:bookmarkStart w:id="48" w:name="_Toc183001050"/>
      <w:bookmarkStart w:id="49" w:name="_Toc183001543"/>
      <w:bookmarkStart w:id="50" w:name="_Toc188430878"/>
      <w:bookmarkStart w:id="51" w:name="_Toc189615740"/>
      <w:bookmarkStart w:id="52" w:name="_Toc189694883"/>
      <w:bookmarkStart w:id="53" w:name="_Toc192145999"/>
      <w:bookmarkStart w:id="54" w:name="_Toc192522246"/>
      <w:bookmarkStart w:id="55" w:name="_Toc192522300"/>
      <w:bookmarkStart w:id="56" w:name="_Toc193279032"/>
      <w:bookmarkStart w:id="57" w:name="_Toc193383692"/>
      <w:bookmarkStart w:id="58" w:name="_Toc193383935"/>
      <w:bookmarkStart w:id="59" w:name="_Toc198624358"/>
      <w:bookmarkStart w:id="60" w:name="_Toc198625677"/>
      <w:bookmarkStart w:id="61" w:name="_Toc198625727"/>
      <w:bookmarkStart w:id="62" w:name="_Toc200328047"/>
      <w:bookmarkStart w:id="63" w:name="_Toc200328097"/>
      <w:bookmarkStart w:id="64" w:name="_Toc200328147"/>
      <w:bookmarkStart w:id="65" w:name="_Toc200328753"/>
      <w:bookmarkStart w:id="66" w:name="_Toc201127620"/>
      <w:bookmarkStart w:id="67" w:name="_Toc203639092"/>
      <w:bookmarkStart w:id="68" w:name="_Toc205787743"/>
      <w:bookmarkStart w:id="69" w:name="_Toc205949963"/>
      <w:bookmarkStart w:id="70" w:name="_Toc20625076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673E8C4" w14:textId="77777777" w:rsidR="006526C2" w:rsidRPr="00D23228" w:rsidRDefault="006526C2" w:rsidP="006526C2">
      <w:pPr>
        <w:pStyle w:val="Heading2"/>
      </w:pPr>
      <w:bookmarkStart w:id="71" w:name="_Toc206250763"/>
      <w:r w:rsidRPr="00D23228">
        <w:t>General</w:t>
      </w:r>
      <w:bookmarkEnd w:id="71"/>
    </w:p>
    <w:p w14:paraId="37B57EDF" w14:textId="77777777" w:rsidR="006526C2" w:rsidRDefault="006526C2" w:rsidP="006526C2"/>
    <w:p w14:paraId="48D0F86B" w14:textId="77777777"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14:paraId="13D6FEAF" w14:textId="77777777"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14:paraId="39F542EF" w14:textId="77777777"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14:paraId="1115AFFB" w14:textId="77777777"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14:paraId="080CEBE8" w14:textId="77777777"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14:paraId="72C2CDD6" w14:textId="77777777"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14:paraId="365F918A" w14:textId="77777777"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14:paraId="0B5F2C49" w14:textId="77777777"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14:paraId="5D329521" w14:textId="77777777"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14:paraId="788FFE0F" w14:textId="77777777"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14:paraId="471274F1" w14:textId="77777777"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14:paraId="2A1D262E" w14:textId="77777777"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14:paraId="3B4E8A61" w14:textId="77777777"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14:paraId="4F1F72A5" w14:textId="77777777"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14:paraId="047E01C1" w14:textId="77777777" w:rsidR="00995FE8" w:rsidRDefault="00995FE8" w:rsidP="006526C2"/>
    <w:p w14:paraId="71160C79" w14:textId="77777777" w:rsidR="006526C2" w:rsidRPr="00D23228" w:rsidRDefault="006526C2" w:rsidP="006526C2">
      <w:pPr>
        <w:pStyle w:val="Heading2"/>
        <w:rPr>
          <w:u w:val="none"/>
        </w:rPr>
      </w:pPr>
      <w:bookmarkStart w:id="72" w:name="_Toc206250764"/>
      <w:r>
        <w:rPr>
          <w:u w:val="none"/>
        </w:rPr>
        <w:t>Architecture feature #1</w:t>
      </w:r>
      <w:bookmarkEnd w:id="72"/>
    </w:p>
    <w:p w14:paraId="75E9631B" w14:textId="77777777" w:rsidR="006526C2" w:rsidRDefault="006526C2" w:rsidP="006526C2"/>
    <w:p w14:paraId="158C0B68" w14:textId="77777777" w:rsidR="006526C2" w:rsidRDefault="006526C2" w:rsidP="006526C2">
      <w:r>
        <w:t>Description for Architecture feature #1</w:t>
      </w:r>
    </w:p>
    <w:p w14:paraId="389E4D5A" w14:textId="77777777" w:rsidR="006526C2" w:rsidRPr="00D23228" w:rsidRDefault="006526C2" w:rsidP="006526C2">
      <w:pPr>
        <w:pStyle w:val="Heading2"/>
        <w:rPr>
          <w:u w:val="none"/>
        </w:rPr>
      </w:pPr>
      <w:bookmarkStart w:id="73" w:name="_Toc206250765"/>
      <w:r>
        <w:rPr>
          <w:u w:val="none"/>
        </w:rPr>
        <w:t>Architecture feature #2</w:t>
      </w:r>
      <w:bookmarkEnd w:id="73"/>
    </w:p>
    <w:p w14:paraId="2C0A54DB" w14:textId="77777777" w:rsidR="006526C2" w:rsidRDefault="006526C2" w:rsidP="006526C2"/>
    <w:p w14:paraId="23662343" w14:textId="77777777" w:rsidR="006526C2" w:rsidRDefault="006526C2" w:rsidP="006526C2">
      <w:r>
        <w:t>Description for Architecture feature #2</w:t>
      </w:r>
    </w:p>
    <w:p w14:paraId="206382AE" w14:textId="77777777" w:rsidR="00CB2E9D" w:rsidRDefault="00CB2E9D" w:rsidP="0089289E"/>
    <w:p w14:paraId="24990FAD" w14:textId="77777777" w:rsidR="007745EC" w:rsidRDefault="00815017" w:rsidP="007745EC">
      <w:pPr>
        <w:pStyle w:val="Heading1"/>
        <w:numPr>
          <w:ilvl w:val="0"/>
          <w:numId w:val="7"/>
        </w:numPr>
        <w:tabs>
          <w:tab w:val="left" w:pos="450"/>
        </w:tabs>
        <w:ind w:left="0" w:firstLine="0"/>
        <w:rPr>
          <w:u w:val="none"/>
        </w:rPr>
      </w:pPr>
      <w:bookmarkStart w:id="74" w:name="_Toc206250766"/>
      <w:r>
        <w:rPr>
          <w:u w:val="none"/>
        </w:rPr>
        <w:lastRenderedPageBreak/>
        <w:t>AMP</w:t>
      </w:r>
      <w:r w:rsidR="00CF69AE">
        <w:rPr>
          <w:u w:val="none"/>
        </w:rPr>
        <w:t xml:space="preserve"> </w:t>
      </w:r>
      <w:r w:rsidR="009E20B4">
        <w:rPr>
          <w:u w:val="none"/>
        </w:rPr>
        <w:t>MAC</w:t>
      </w:r>
      <w:bookmarkEnd w:id="74"/>
    </w:p>
    <w:p w14:paraId="1EFB17BF"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75" w:name="_Toc14066088"/>
      <w:bookmarkStart w:id="76" w:name="_Toc14066111"/>
      <w:bookmarkStart w:id="77" w:name="_Toc157084399"/>
      <w:bookmarkStart w:id="78" w:name="_Toc157084440"/>
      <w:bookmarkStart w:id="79" w:name="_Toc175017234"/>
      <w:bookmarkStart w:id="80" w:name="_Toc176167169"/>
      <w:bookmarkStart w:id="81" w:name="_Toc176432027"/>
      <w:bookmarkStart w:id="82" w:name="_Toc176432065"/>
      <w:bookmarkStart w:id="83" w:name="_Toc177631052"/>
      <w:bookmarkStart w:id="84" w:name="_Toc177631083"/>
      <w:bookmarkStart w:id="85" w:name="_Toc177631208"/>
      <w:bookmarkStart w:id="86" w:name="_Toc177633752"/>
      <w:bookmarkStart w:id="87" w:name="_Toc177713918"/>
      <w:bookmarkStart w:id="88" w:name="_Toc177713948"/>
      <w:bookmarkStart w:id="89" w:name="_Toc177714050"/>
      <w:bookmarkStart w:id="90" w:name="_Toc178063303"/>
      <w:bookmarkStart w:id="91" w:name="_Toc183000959"/>
      <w:bookmarkStart w:id="92" w:name="_Toc183001055"/>
      <w:bookmarkStart w:id="93" w:name="_Toc183001548"/>
      <w:bookmarkStart w:id="94" w:name="_Toc188430883"/>
      <w:bookmarkStart w:id="95" w:name="_Toc189615746"/>
      <w:bookmarkStart w:id="96" w:name="_Toc189694889"/>
      <w:bookmarkStart w:id="97" w:name="_Toc192146004"/>
      <w:bookmarkStart w:id="98" w:name="_Toc192522251"/>
      <w:bookmarkStart w:id="99" w:name="_Toc192522305"/>
      <w:bookmarkStart w:id="100" w:name="_Toc193279037"/>
      <w:bookmarkStart w:id="101" w:name="_Toc193383697"/>
      <w:bookmarkStart w:id="102" w:name="_Toc193383940"/>
      <w:bookmarkStart w:id="103" w:name="_Toc198624363"/>
      <w:bookmarkStart w:id="104" w:name="_Toc198625682"/>
      <w:bookmarkStart w:id="105" w:name="_Toc198625732"/>
      <w:bookmarkStart w:id="106" w:name="_Toc200328052"/>
      <w:bookmarkStart w:id="107" w:name="_Toc200328102"/>
      <w:bookmarkStart w:id="108" w:name="_Toc200328152"/>
      <w:bookmarkStart w:id="109" w:name="_Toc200328758"/>
      <w:bookmarkStart w:id="110" w:name="_Toc201127625"/>
      <w:bookmarkStart w:id="111" w:name="_Toc203639097"/>
      <w:bookmarkStart w:id="112" w:name="_Toc205787748"/>
      <w:bookmarkStart w:id="113" w:name="_Toc205949968"/>
      <w:bookmarkStart w:id="114" w:name="_Toc20625076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1CAC132" w14:textId="77777777" w:rsidR="00FD01AA" w:rsidRPr="00D23228" w:rsidRDefault="00FD01AA" w:rsidP="00FD01AA">
      <w:pPr>
        <w:pStyle w:val="Heading2"/>
        <w:rPr>
          <w:u w:val="none"/>
        </w:rPr>
      </w:pPr>
      <w:bookmarkStart w:id="115" w:name="_Toc206250768"/>
      <w:r>
        <w:rPr>
          <w:u w:val="none"/>
        </w:rPr>
        <w:t>AMP TSF</w:t>
      </w:r>
      <w:bookmarkEnd w:id="115"/>
    </w:p>
    <w:p w14:paraId="7A626796" w14:textId="77777777" w:rsidR="00FD01AA" w:rsidRDefault="00FD01AA" w:rsidP="00FD01AA"/>
    <w:p w14:paraId="2C2CF030" w14:textId="77777777" w:rsidR="00FD01AA" w:rsidRPr="00757BE3"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14:paraId="53071D4E" w14:textId="77777777" w:rsidR="00FD01AA" w:rsidRDefault="00FD01AA" w:rsidP="00FD01AA">
      <w:pPr>
        <w:pStyle w:val="ListParagraph"/>
        <w:spacing w:after="240"/>
        <w:rPr>
          <w:lang w:eastAsia="zh-CN"/>
        </w:rPr>
      </w:pPr>
      <w:r>
        <w:rPr>
          <w:lang w:eastAsia="zh-CN"/>
        </w:rPr>
        <w:t>[Motion #13, [1] and [2]]</w:t>
      </w:r>
    </w:p>
    <w:p w14:paraId="52FC1832"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-23</w:t>
      </w:r>
      <w:r>
        <w:rPr>
          <w:lang w:val="en-US" w:eastAsia="zh-CN"/>
        </w:rPr>
        <w:t xml:space="preserve">: </w:t>
      </w:r>
      <w:r w:rsidRPr="00457782">
        <w:rPr>
          <w:lang w:val="en-US" w:eastAsia="zh-CN"/>
        </w:rPr>
        <w:t xml:space="preserve">802.11bp defines short timestamp to enable AMP NON-AP STA to monitor DL frames in duty-cycle operation. </w:t>
      </w:r>
    </w:p>
    <w:p w14:paraId="2C390E5B" w14:textId="77777777" w:rsidR="00FD01AA" w:rsidRPr="00757BE3" w:rsidRDefault="00FD01AA" w:rsidP="00FD01AA">
      <w:pPr>
        <w:numPr>
          <w:ilvl w:val="1"/>
          <w:numId w:val="12"/>
        </w:numPr>
        <w:rPr>
          <w:lang w:val="en-US" w:eastAsia="zh-CN"/>
        </w:rPr>
      </w:pPr>
      <w:r w:rsidRPr="00457782">
        <w:rPr>
          <w:lang w:val="en-US" w:eastAsia="zh-CN"/>
        </w:rPr>
        <w:t>The length of short timestamp is TBD.</w:t>
      </w:r>
      <w:r>
        <w:rPr>
          <w:lang w:val="en-US" w:eastAsia="zh-CN"/>
        </w:rPr>
        <w:t>.</w:t>
      </w:r>
    </w:p>
    <w:p w14:paraId="23E88AE2" w14:textId="77777777" w:rsidR="00FD01AA" w:rsidRDefault="00FD01AA" w:rsidP="00FD01AA">
      <w:pPr>
        <w:pStyle w:val="ListParagraph"/>
        <w:spacing w:after="240"/>
        <w:rPr>
          <w:lang w:eastAsia="zh-CN"/>
        </w:rPr>
      </w:pPr>
      <w:r>
        <w:rPr>
          <w:lang w:eastAsia="zh-CN"/>
        </w:rPr>
        <w:t>[Motion #82, [1], [63], [78] and [79]]</w:t>
      </w:r>
    </w:p>
    <w:p w14:paraId="2B24C111"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specifies, for a short timestamp, coarse timing granularity larger than 1µs</w:t>
      </w:r>
      <w:r w:rsidRPr="00457782">
        <w:rPr>
          <w:lang w:val="en-US" w:eastAsia="zh-CN"/>
        </w:rPr>
        <w:t xml:space="preserve">. </w:t>
      </w:r>
    </w:p>
    <w:p w14:paraId="3C0F6F29" w14:textId="77777777" w:rsidR="00FD01AA" w:rsidRPr="00757BE3" w:rsidRDefault="00FD01AA" w:rsidP="00FD01AA">
      <w:pPr>
        <w:numPr>
          <w:ilvl w:val="1"/>
          <w:numId w:val="12"/>
        </w:numPr>
        <w:rPr>
          <w:lang w:val="en-US" w:eastAsia="zh-CN"/>
        </w:rPr>
      </w:pPr>
      <w:r w:rsidRPr="00FD01AA">
        <w:rPr>
          <w:lang w:val="en-US" w:eastAsia="zh-CN"/>
        </w:rPr>
        <w:t>The detailed timing granularity are TBD</w:t>
      </w:r>
      <w:r>
        <w:rPr>
          <w:lang w:val="en-US" w:eastAsia="zh-CN"/>
        </w:rPr>
        <w:t>.</w:t>
      </w:r>
    </w:p>
    <w:p w14:paraId="37284466" w14:textId="77777777" w:rsidR="00FD01AA" w:rsidRDefault="00FD01AA" w:rsidP="00FD01AA">
      <w:pPr>
        <w:pStyle w:val="ListParagraph"/>
        <w:spacing w:after="240"/>
        <w:rPr>
          <w:lang w:eastAsia="zh-CN"/>
        </w:rPr>
      </w:pPr>
      <w:r>
        <w:rPr>
          <w:lang w:eastAsia="zh-CN"/>
        </w:rPr>
        <w:t>[Motion #104, [1], [63], [78], [79] and [99]]</w:t>
      </w:r>
    </w:p>
    <w:p w14:paraId="1ED4C1FE" w14:textId="77777777" w:rsidR="00FD01AA" w:rsidRDefault="00FD01AA" w:rsidP="00FD01AA">
      <w:pPr>
        <w:pStyle w:val="ListParagraph"/>
        <w:spacing w:after="240"/>
        <w:rPr>
          <w:lang w:eastAsia="zh-CN"/>
        </w:rPr>
      </w:pPr>
    </w:p>
    <w:p w14:paraId="6322E4F1" w14:textId="77777777" w:rsidR="00D23228" w:rsidRPr="00D23228" w:rsidRDefault="00D23228" w:rsidP="006526C2">
      <w:pPr>
        <w:pStyle w:val="Heading2"/>
      </w:pPr>
      <w:bookmarkStart w:id="116" w:name="_Toc206250769"/>
      <w:r w:rsidRPr="00D23228">
        <w:t>General</w:t>
      </w:r>
      <w:bookmarkEnd w:id="116"/>
    </w:p>
    <w:p w14:paraId="4CB5F02E" w14:textId="77777777" w:rsidR="00D23228" w:rsidRDefault="00D23228" w:rsidP="00856898"/>
    <w:p w14:paraId="7ACBED7F" w14:textId="77777777" w:rsidR="00856898" w:rsidRDefault="00856898" w:rsidP="00856898">
      <w:r>
        <w:t>This section describes the functional blocks in the</w:t>
      </w:r>
      <w:r w:rsidR="00B81EF9">
        <w:t xml:space="preserve"> </w:t>
      </w:r>
      <w:r w:rsidR="00815017">
        <w:t>AMP</w:t>
      </w:r>
      <w:r w:rsidR="00B81EF9">
        <w:t xml:space="preserve"> </w:t>
      </w:r>
      <w:r w:rsidR="006526C2">
        <w:t>MAC</w:t>
      </w:r>
      <w:r w:rsidR="00B81EF9">
        <w:t>.</w:t>
      </w:r>
    </w:p>
    <w:p w14:paraId="4D36F8E4" w14:textId="77777777" w:rsidR="00C12E01" w:rsidRPr="00D23228" w:rsidRDefault="00394B94" w:rsidP="00125A67">
      <w:pPr>
        <w:pStyle w:val="Heading2"/>
        <w:spacing w:after="240"/>
        <w:rPr>
          <w:u w:val="none"/>
        </w:rPr>
      </w:pPr>
      <w:bookmarkStart w:id="117" w:name="_Toc176432029"/>
      <w:bookmarkStart w:id="118" w:name="_Toc176432067"/>
      <w:bookmarkStart w:id="119" w:name="_Toc205787751"/>
      <w:bookmarkStart w:id="120" w:name="_Toc205949971"/>
      <w:bookmarkStart w:id="121" w:name="_Toc206250770"/>
      <w:bookmarkStart w:id="122" w:name="_Toc205787752"/>
      <w:bookmarkStart w:id="123" w:name="_Toc205949972"/>
      <w:bookmarkStart w:id="124" w:name="_Toc206250771"/>
      <w:bookmarkStart w:id="125" w:name="_Toc205787753"/>
      <w:bookmarkStart w:id="126" w:name="_Toc205949973"/>
      <w:bookmarkStart w:id="127" w:name="_Toc206250772"/>
      <w:bookmarkStart w:id="128" w:name="_Toc205787754"/>
      <w:bookmarkStart w:id="129" w:name="_Toc205949974"/>
      <w:bookmarkStart w:id="130" w:name="_Toc206250773"/>
      <w:bookmarkStart w:id="131" w:name="_Toc205787755"/>
      <w:bookmarkStart w:id="132" w:name="_Toc205949975"/>
      <w:bookmarkStart w:id="133" w:name="_Toc206250774"/>
      <w:bookmarkStart w:id="134" w:name="_Toc205787756"/>
      <w:bookmarkStart w:id="135" w:name="_Toc205949976"/>
      <w:bookmarkStart w:id="136" w:name="_Toc206250775"/>
      <w:bookmarkStart w:id="137" w:name="_Toc205787757"/>
      <w:bookmarkStart w:id="138" w:name="_Toc205949977"/>
      <w:bookmarkStart w:id="139" w:name="_Toc206250776"/>
      <w:bookmarkStart w:id="140" w:name="_Toc205787758"/>
      <w:bookmarkStart w:id="141" w:name="_Toc205949978"/>
      <w:bookmarkStart w:id="142" w:name="_Toc206250777"/>
      <w:bookmarkStart w:id="143" w:name="_Toc20625077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u w:val="none"/>
        </w:rPr>
        <w:t>U</w:t>
      </w:r>
      <w:r w:rsidR="004A131B">
        <w:rPr>
          <w:u w:val="none"/>
        </w:rPr>
        <w:t>L</w:t>
      </w:r>
      <w:r w:rsidR="003C1B61">
        <w:rPr>
          <w:u w:val="none"/>
        </w:rPr>
        <w:t xml:space="preserve"> access</w:t>
      </w:r>
      <w:bookmarkEnd w:id="143"/>
    </w:p>
    <w:p w14:paraId="50F73265" w14:textId="77777777"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14:paraId="3655384A" w14:textId="77777777"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14:paraId="7E5D426D" w14:textId="77777777"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14:paraId="5ACA3DBE" w14:textId="77777777" w:rsidR="008E4A9A" w:rsidRDefault="008E4A9A" w:rsidP="008E4A9A">
      <w:pPr>
        <w:pStyle w:val="ListParagraph"/>
        <w:spacing w:after="240"/>
        <w:rPr>
          <w:lang w:eastAsia="zh-CN"/>
        </w:rPr>
      </w:pPr>
      <w:r>
        <w:rPr>
          <w:lang w:eastAsia="zh-CN"/>
        </w:rPr>
        <w:t>[Motion #45, [1] and [19]]</w:t>
      </w:r>
    </w:p>
    <w:p w14:paraId="1BAF7C77" w14:textId="77777777"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7</w:t>
      </w:r>
      <w:r>
        <w:rPr>
          <w:lang w:val="en-US" w:eastAsia="zh-CN"/>
        </w:rPr>
        <w:t xml:space="preserve">: </w:t>
      </w:r>
    </w:p>
    <w:p w14:paraId="36469DEC" w14:textId="77777777"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14:paraId="4E254585" w14:textId="77777777"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14:paraId="06E8D08B" w14:textId="77777777"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14:paraId="2C951414" w14:textId="77777777"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8</w:t>
      </w:r>
      <w:r>
        <w:rPr>
          <w:lang w:val="en-US" w:eastAsia="zh-CN"/>
        </w:rPr>
        <w:t xml:space="preserve">: </w:t>
      </w:r>
      <w:r w:rsidRPr="00095916">
        <w:rPr>
          <w:lang w:val="en-US" w:eastAsia="zh-CN"/>
        </w:rPr>
        <w:t>802.11bp supports a time-slot based random access mechanism for Active Tx non-AP AMP STAs:</w:t>
      </w:r>
    </w:p>
    <w:p w14:paraId="6E3003DA" w14:textId="77777777"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14:paraId="4310B210" w14:textId="77777777"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14:paraId="728BF0FE" w14:textId="77777777"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14:paraId="7DA930AA" w14:textId="77777777"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9</w:t>
      </w:r>
      <w:r>
        <w:rPr>
          <w:lang w:val="en-US" w:eastAsia="zh-CN"/>
        </w:rPr>
        <w:t xml:space="preserve">: </w:t>
      </w:r>
      <w:r w:rsidR="00B6710B" w:rsidRPr="00B6710B">
        <w:rPr>
          <w:lang w:val="en-US" w:eastAsia="zh-CN"/>
        </w:rPr>
        <w:t>802.11bp supports a time-slot based scheduled access mechanism for Active Tx non-AP AMP STAs:</w:t>
      </w:r>
    </w:p>
    <w:p w14:paraId="5EBCD547" w14:textId="77777777" w:rsidR="00B6710B" w:rsidRPr="00B6710B" w:rsidRDefault="00B6710B" w:rsidP="009D6660">
      <w:pPr>
        <w:numPr>
          <w:ilvl w:val="1"/>
          <w:numId w:val="12"/>
        </w:numPr>
        <w:rPr>
          <w:lang w:val="en-US" w:eastAsia="zh-CN"/>
        </w:rPr>
      </w:pPr>
      <w:r w:rsidRPr="00B6710B">
        <w:rPr>
          <w:lang w:val="en-US" w:eastAsia="zh-CN"/>
        </w:rPr>
        <w:t>AMP AP transmits an AMP frame to assign one or more transmission time-slots.</w:t>
      </w:r>
    </w:p>
    <w:p w14:paraId="0D4EF7D0" w14:textId="77777777"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14:paraId="29859312" w14:textId="77777777"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14:paraId="0467EF56" w14:textId="77777777" w:rsidR="0094116A" w:rsidRPr="00B6710B" w:rsidRDefault="0094116A" w:rsidP="0094116A">
      <w:pPr>
        <w:numPr>
          <w:ilvl w:val="0"/>
          <w:numId w:val="12"/>
        </w:numPr>
        <w:rPr>
          <w:lang w:val="en-US" w:eastAsia="zh-CN"/>
        </w:rPr>
      </w:pPr>
      <w:r>
        <w:rPr>
          <w:b/>
          <w:bCs/>
          <w:lang w:val="en-US" w:eastAsia="zh-CN"/>
        </w:rPr>
        <w:t>M</w:t>
      </w:r>
      <w:r w:rsidRPr="00E13849">
        <w:rPr>
          <w:b/>
          <w:bCs/>
          <w:lang w:val="en-US" w:eastAsia="zh-CN"/>
        </w:rPr>
        <w:t>M</w:t>
      </w:r>
      <w:r>
        <w:rPr>
          <w:b/>
          <w:bCs/>
          <w:lang w:val="en-US" w:eastAsia="zh-CN"/>
        </w:rPr>
        <w:t>-25</w:t>
      </w:r>
      <w:r>
        <w:rPr>
          <w:lang w:val="en-US" w:eastAsia="zh-CN"/>
        </w:rPr>
        <w:t xml:space="preserve">: </w:t>
      </w:r>
      <w:r w:rsidRPr="0094116A">
        <w:rPr>
          <w:lang w:val="en-US" w:eastAsia="zh-CN"/>
        </w:rPr>
        <w:t>802.11bp supports a time-slot based random access mechanism, which includes</w:t>
      </w:r>
      <w:r w:rsidRPr="00B6710B">
        <w:rPr>
          <w:lang w:val="en-US" w:eastAsia="zh-CN"/>
        </w:rPr>
        <w:t>:</w:t>
      </w:r>
    </w:p>
    <w:p w14:paraId="225568E5" w14:textId="77777777" w:rsidR="0094116A" w:rsidRPr="0094116A" w:rsidRDefault="0094116A" w:rsidP="0094116A">
      <w:pPr>
        <w:numPr>
          <w:ilvl w:val="1"/>
          <w:numId w:val="12"/>
        </w:numPr>
        <w:rPr>
          <w:lang w:val="en-US" w:eastAsia="zh-CN"/>
        </w:rPr>
      </w:pPr>
      <w:r w:rsidRPr="0094116A">
        <w:rPr>
          <w:lang w:val="en-US" w:eastAsia="zh-CN"/>
        </w:rPr>
        <w:lastRenderedPageBreak/>
        <w:t>Non-AP AMP STA randomly selects a time-slot among time-slots indicated by an AMP Trigger and the non-AP AMP STA transmits an uplink PPDU in the selected slot.</w:t>
      </w:r>
    </w:p>
    <w:p w14:paraId="41A5EAF0" w14:textId="77777777" w:rsidR="0094116A" w:rsidRDefault="0094116A" w:rsidP="0094116A">
      <w:pPr>
        <w:numPr>
          <w:ilvl w:val="1"/>
          <w:numId w:val="12"/>
        </w:numPr>
        <w:rPr>
          <w:lang w:val="en-US" w:eastAsia="zh-CN"/>
        </w:rPr>
      </w:pPr>
      <w:r w:rsidRPr="0094116A">
        <w:rPr>
          <w:lang w:val="en-US" w:eastAsia="zh-CN"/>
        </w:rPr>
        <w:t>How to do random selection is TBD</w:t>
      </w:r>
      <w:r w:rsidRPr="00E63396">
        <w:rPr>
          <w:lang w:val="en-US" w:eastAsia="zh-CN"/>
        </w:rPr>
        <w:t>.</w:t>
      </w:r>
    </w:p>
    <w:p w14:paraId="1532D98C" w14:textId="77777777" w:rsidR="0094116A" w:rsidRDefault="0094116A" w:rsidP="0094116A">
      <w:pPr>
        <w:pStyle w:val="ListParagraph"/>
        <w:spacing w:after="240"/>
        <w:rPr>
          <w:lang w:eastAsia="zh-CN"/>
        </w:rPr>
      </w:pPr>
      <w:r>
        <w:rPr>
          <w:lang w:eastAsia="zh-CN"/>
        </w:rPr>
        <w:t>[Motion #102, [1] and [</w:t>
      </w:r>
      <w:r w:rsidR="00D00258">
        <w:rPr>
          <w:lang w:eastAsia="zh-CN"/>
        </w:rPr>
        <w:t>104</w:t>
      </w:r>
      <w:r>
        <w:rPr>
          <w:lang w:eastAsia="zh-CN"/>
        </w:rPr>
        <w:t>]]</w:t>
      </w:r>
    </w:p>
    <w:p w14:paraId="5AD099F6" w14:textId="77777777" w:rsidR="00FD01AA" w:rsidRPr="00B6710B"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supports a two phases access mechanism for Active Tx non-AP AMP STAs, which includes</w:t>
      </w:r>
      <w:r w:rsidRPr="00B6710B">
        <w:rPr>
          <w:lang w:val="en-US" w:eastAsia="zh-CN"/>
        </w:rPr>
        <w:t>:</w:t>
      </w:r>
    </w:p>
    <w:p w14:paraId="0FAF64DC" w14:textId="77777777" w:rsidR="00FD01AA" w:rsidRDefault="00FD01AA" w:rsidP="00FD01AA">
      <w:pPr>
        <w:numPr>
          <w:ilvl w:val="1"/>
          <w:numId w:val="12"/>
        </w:numPr>
        <w:rPr>
          <w:lang w:val="en-US" w:eastAsia="zh-CN"/>
        </w:rPr>
      </w:pPr>
      <w:r w:rsidRPr="00FD01AA">
        <w:rPr>
          <w:lang w:val="en-US" w:eastAsia="zh-CN"/>
        </w:rPr>
        <w:t>Based on the uplink frame received in the one or more random access time-slots indicated by an AMP trigger frame from an AMP AP, the AMP AP can transmit another AMP trigger frame to assign one or more transmission time-slots for non-AP AMP STA(s) in a scheduled phase</w:t>
      </w:r>
      <w:r w:rsidRPr="00E63396">
        <w:rPr>
          <w:lang w:val="en-US" w:eastAsia="zh-CN"/>
        </w:rPr>
        <w:t>.</w:t>
      </w:r>
    </w:p>
    <w:p w14:paraId="56BD1460" w14:textId="77777777" w:rsidR="00FD01AA" w:rsidRDefault="00FD01AA" w:rsidP="00FD01AA">
      <w:pPr>
        <w:pStyle w:val="ListParagraph"/>
        <w:spacing w:after="240"/>
        <w:rPr>
          <w:lang w:eastAsia="zh-CN"/>
        </w:rPr>
      </w:pPr>
      <w:r>
        <w:rPr>
          <w:lang w:eastAsia="zh-CN"/>
        </w:rPr>
        <w:t>[Motion #103, [1] and [105]]</w:t>
      </w:r>
    </w:p>
    <w:p w14:paraId="2EC39984" w14:textId="77777777" w:rsidR="00FD01AA" w:rsidRDefault="00FD01AA" w:rsidP="0094116A">
      <w:pPr>
        <w:pStyle w:val="ListParagraph"/>
        <w:spacing w:after="240"/>
        <w:rPr>
          <w:lang w:eastAsia="zh-CN"/>
        </w:rPr>
      </w:pPr>
    </w:p>
    <w:p w14:paraId="20E53359" w14:textId="77777777" w:rsidR="00381992" w:rsidRPr="00B6710B" w:rsidRDefault="00381992" w:rsidP="00381992">
      <w:pPr>
        <w:numPr>
          <w:ilvl w:val="0"/>
          <w:numId w:val="12"/>
        </w:numPr>
        <w:rPr>
          <w:lang w:val="en-US" w:eastAsia="zh-CN"/>
        </w:rPr>
      </w:pPr>
      <w:r>
        <w:rPr>
          <w:b/>
          <w:bCs/>
          <w:lang w:val="en-US" w:eastAsia="zh-CN"/>
        </w:rPr>
        <w:t>M</w:t>
      </w:r>
      <w:r w:rsidRPr="00E13849">
        <w:rPr>
          <w:b/>
          <w:bCs/>
          <w:lang w:val="en-US" w:eastAsia="zh-CN"/>
        </w:rPr>
        <w:t>M</w:t>
      </w:r>
      <w:r>
        <w:rPr>
          <w:b/>
          <w:bCs/>
          <w:lang w:val="en-US" w:eastAsia="zh-CN"/>
        </w:rPr>
        <w:t>-27</w:t>
      </w:r>
      <w:r>
        <w:rPr>
          <w:lang w:val="en-US" w:eastAsia="zh-CN"/>
        </w:rPr>
        <w:t xml:space="preserve">: </w:t>
      </w:r>
      <w:r w:rsidRPr="00381992">
        <w:rPr>
          <w:lang w:val="en-US" w:eastAsia="zh-CN"/>
        </w:rPr>
        <w:t>Upon receiving the AMP Trigger frame indicating a time-slot based random access session, a non-AP AMP STA performs the following actions:</w:t>
      </w:r>
    </w:p>
    <w:p w14:paraId="13EFA15F" w14:textId="77777777" w:rsidR="00381992" w:rsidRDefault="00381992" w:rsidP="00381992">
      <w:pPr>
        <w:numPr>
          <w:ilvl w:val="1"/>
          <w:numId w:val="12"/>
        </w:numPr>
        <w:rPr>
          <w:lang w:val="en-US" w:eastAsia="zh-CN"/>
        </w:rPr>
      </w:pPr>
      <w:r w:rsidRPr="00381992">
        <w:rPr>
          <w:lang w:val="en-US" w:eastAsia="zh-CN"/>
        </w:rPr>
        <w:t>Based on the Random Access Parameters, the non-AP AMP STA may transmit an uplink AMP PPDU carrying the uplink response in one of the slots allocated by the AMP Trigger frame</w:t>
      </w:r>
      <w:r w:rsidRPr="00E63396">
        <w:rPr>
          <w:lang w:val="en-US" w:eastAsia="zh-CN"/>
        </w:rPr>
        <w:t>.</w:t>
      </w:r>
    </w:p>
    <w:p w14:paraId="6B0E6A4A" w14:textId="77777777" w:rsidR="00381992" w:rsidRDefault="00381992" w:rsidP="00381992">
      <w:pPr>
        <w:pStyle w:val="ListParagraph"/>
        <w:spacing w:after="240"/>
        <w:rPr>
          <w:lang w:eastAsia="zh-CN"/>
        </w:rPr>
      </w:pPr>
      <w:r>
        <w:rPr>
          <w:lang w:eastAsia="zh-CN"/>
        </w:rPr>
        <w:t>[Motion #106, [1], [106], [107] and [108]]</w:t>
      </w:r>
    </w:p>
    <w:p w14:paraId="23107C3D" w14:textId="77777777" w:rsidR="004C0C3A" w:rsidRDefault="004C0C3A" w:rsidP="004C0C3A">
      <w:pPr>
        <w:numPr>
          <w:ilvl w:val="0"/>
          <w:numId w:val="12"/>
        </w:numPr>
        <w:rPr>
          <w:lang w:val="en-US" w:eastAsia="zh-CN"/>
        </w:rPr>
      </w:pPr>
      <w:r>
        <w:rPr>
          <w:b/>
          <w:bCs/>
          <w:lang w:val="en-US" w:eastAsia="zh-CN"/>
        </w:rPr>
        <w:t>M</w:t>
      </w:r>
      <w:r w:rsidRPr="00E13849">
        <w:rPr>
          <w:b/>
          <w:bCs/>
          <w:lang w:val="en-US" w:eastAsia="zh-CN"/>
        </w:rPr>
        <w:t>M</w:t>
      </w:r>
      <w:r>
        <w:rPr>
          <w:b/>
          <w:bCs/>
          <w:lang w:val="en-US" w:eastAsia="zh-CN"/>
        </w:rPr>
        <w:t>-28</w:t>
      </w:r>
      <w:r>
        <w:rPr>
          <w:lang w:val="en-US" w:eastAsia="zh-CN"/>
        </w:rPr>
        <w:t xml:space="preserve">: </w:t>
      </w:r>
    </w:p>
    <w:p w14:paraId="4A7B049B" w14:textId="77777777" w:rsidR="004C0C3A" w:rsidRPr="004C0C3A" w:rsidRDefault="004C0C3A" w:rsidP="004C0C3A">
      <w:pPr>
        <w:numPr>
          <w:ilvl w:val="1"/>
          <w:numId w:val="12"/>
        </w:numPr>
        <w:rPr>
          <w:lang w:val="en-US" w:eastAsia="zh-CN"/>
        </w:rPr>
      </w:pPr>
      <w:r w:rsidRPr="004C0C3A">
        <w:rPr>
          <w:lang w:val="en-US" w:eastAsia="zh-CN"/>
        </w:rPr>
        <w:t>Upon receiving the AMP Trigger frame indicating a time-slot based scheduled access for non-AP AMP STA(s), a non-AP AMP STA performs the following actions:</w:t>
      </w:r>
    </w:p>
    <w:p w14:paraId="6C6C7CFB" w14:textId="77777777" w:rsidR="004C0C3A" w:rsidRPr="004C0C3A" w:rsidRDefault="004C0C3A" w:rsidP="001047E7">
      <w:pPr>
        <w:numPr>
          <w:ilvl w:val="2"/>
          <w:numId w:val="12"/>
        </w:numPr>
        <w:rPr>
          <w:lang w:val="en-US" w:eastAsia="zh-CN"/>
        </w:rPr>
      </w:pPr>
      <w:r w:rsidRPr="004C0C3A">
        <w:rPr>
          <w:lang w:val="en-US" w:eastAsia="zh-CN"/>
        </w:rPr>
        <w:t>If the AMP Trigger frame carries the ID of the non-AP AMP STA, the non-AP AMP STA may transmit an uplink AMP PPDU carrying the requested response in one of the time slots allocated by the AMP trigger frame.</w:t>
      </w:r>
    </w:p>
    <w:p w14:paraId="19039EC0" w14:textId="77777777" w:rsidR="004C0C3A" w:rsidRDefault="004C0C3A" w:rsidP="004C0C3A">
      <w:pPr>
        <w:numPr>
          <w:ilvl w:val="1"/>
          <w:numId w:val="12"/>
        </w:numPr>
        <w:rPr>
          <w:lang w:val="en-US" w:eastAsia="zh-CN"/>
        </w:rPr>
      </w:pPr>
      <w:r w:rsidRPr="004C0C3A">
        <w:rPr>
          <w:lang w:val="en-US" w:eastAsia="zh-CN"/>
        </w:rPr>
        <w:t>the option of more than one Non-AP AMP STAs in multiple slots is limited to Active Tx communication</w:t>
      </w:r>
      <w:r w:rsidRPr="00E63396">
        <w:rPr>
          <w:lang w:val="en-US" w:eastAsia="zh-CN"/>
        </w:rPr>
        <w:t>.</w:t>
      </w:r>
    </w:p>
    <w:p w14:paraId="3AEDDF14" w14:textId="77777777" w:rsidR="004C0C3A" w:rsidRDefault="004C0C3A" w:rsidP="004C0C3A">
      <w:pPr>
        <w:pStyle w:val="ListParagraph"/>
        <w:spacing w:after="240"/>
        <w:rPr>
          <w:lang w:eastAsia="zh-CN"/>
        </w:rPr>
      </w:pPr>
      <w:r>
        <w:rPr>
          <w:lang w:eastAsia="zh-CN"/>
        </w:rPr>
        <w:t>[Motion #108, [1], [106], [107] and [108]]</w:t>
      </w:r>
    </w:p>
    <w:p w14:paraId="5293C600" w14:textId="77777777" w:rsidR="008E4A9A" w:rsidRDefault="008E4A9A" w:rsidP="003C1B61">
      <w:pPr>
        <w:pStyle w:val="ListParagraph"/>
        <w:spacing w:after="240"/>
        <w:rPr>
          <w:lang w:eastAsia="zh-CN"/>
        </w:rPr>
      </w:pPr>
    </w:p>
    <w:p w14:paraId="0A1FCFA3" w14:textId="77777777" w:rsidR="003C1B61" w:rsidRPr="00D23228" w:rsidRDefault="00196984" w:rsidP="003C1B61">
      <w:pPr>
        <w:pStyle w:val="Heading2"/>
        <w:rPr>
          <w:u w:val="none"/>
        </w:rPr>
      </w:pPr>
      <w:bookmarkStart w:id="144" w:name="_Toc188430887"/>
      <w:bookmarkStart w:id="145" w:name="_Toc189615750"/>
      <w:bookmarkStart w:id="146" w:name="_Toc189694893"/>
      <w:bookmarkStart w:id="147" w:name="_Toc188430888"/>
      <w:bookmarkStart w:id="148" w:name="_Toc189615751"/>
      <w:bookmarkStart w:id="149" w:name="_Toc189694894"/>
      <w:bookmarkStart w:id="150" w:name="_Toc206250779"/>
      <w:bookmarkEnd w:id="144"/>
      <w:bookmarkEnd w:id="145"/>
      <w:bookmarkEnd w:id="146"/>
      <w:bookmarkEnd w:id="147"/>
      <w:bookmarkEnd w:id="148"/>
      <w:bookmarkEnd w:id="149"/>
      <w:r>
        <w:rPr>
          <w:u w:val="none"/>
        </w:rPr>
        <w:t>Power management for AMP non-AP STA</w:t>
      </w:r>
      <w:bookmarkEnd w:id="150"/>
      <w:r w:rsidR="002B7C8E">
        <w:rPr>
          <w:u w:val="none"/>
        </w:rPr>
        <w:t xml:space="preserve"> </w:t>
      </w:r>
    </w:p>
    <w:p w14:paraId="016D4755" w14:textId="77777777" w:rsidR="003C1B61" w:rsidRDefault="003C1B61" w:rsidP="003C1B61"/>
    <w:p w14:paraId="5856344F" w14:textId="77777777" w:rsidR="00196984" w:rsidRDefault="00196984" w:rsidP="00196984">
      <w:pPr>
        <w:pStyle w:val="Heading3"/>
        <w:rPr>
          <w:lang w:val="en-US" w:eastAsia="zh-CN"/>
        </w:rPr>
      </w:pPr>
      <w:bookmarkStart w:id="151" w:name="_Toc206250780"/>
      <w:r w:rsidRPr="00196984">
        <w:rPr>
          <w:lang w:val="en-US" w:eastAsia="zh-CN"/>
        </w:rPr>
        <w:t>Duty-cycle operation</w:t>
      </w:r>
      <w:bookmarkEnd w:id="151"/>
    </w:p>
    <w:p w14:paraId="7E21AFE2" w14:textId="77777777" w:rsidR="00196984" w:rsidRPr="00196984" w:rsidRDefault="00196984" w:rsidP="00196984">
      <w:pPr>
        <w:ind w:left="720"/>
        <w:rPr>
          <w:lang w:val="en-US" w:eastAsia="zh-CN"/>
        </w:rPr>
      </w:pPr>
    </w:p>
    <w:p w14:paraId="6D658010" w14:textId="77777777"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14:paraId="69EED587" w14:textId="77777777"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14:paraId="0A8295A8" w14:textId="77777777" w:rsidR="00BA66F9" w:rsidRPr="00757BE3" w:rsidRDefault="00BA66F9" w:rsidP="00BA66F9">
      <w:pPr>
        <w:numPr>
          <w:ilvl w:val="0"/>
          <w:numId w:val="12"/>
        </w:numPr>
        <w:rPr>
          <w:lang w:val="en-US" w:eastAsia="zh-CN"/>
        </w:rPr>
      </w:pPr>
      <w:r>
        <w:rPr>
          <w:b/>
          <w:bCs/>
          <w:lang w:val="en-US" w:eastAsia="zh-CN"/>
        </w:rPr>
        <w:t>M</w:t>
      </w:r>
      <w:r w:rsidRPr="00E13849">
        <w:rPr>
          <w:b/>
          <w:bCs/>
          <w:lang w:val="en-US" w:eastAsia="zh-CN"/>
        </w:rPr>
        <w:t>M</w:t>
      </w:r>
      <w:r>
        <w:rPr>
          <w:b/>
          <w:bCs/>
          <w:lang w:val="en-US" w:eastAsia="zh-CN"/>
        </w:rPr>
        <w:t>-24</w:t>
      </w:r>
      <w:r>
        <w:rPr>
          <w:lang w:val="en-US" w:eastAsia="zh-CN"/>
        </w:rPr>
        <w:t xml:space="preserve">: </w:t>
      </w:r>
      <w:r w:rsidRPr="00BA66F9">
        <w:rPr>
          <w:lang w:val="en-US" w:eastAsia="zh-CN"/>
        </w:rPr>
        <w:t>802.11bp defines one mechanism that a non-AP AMP STA can derive its specific AMP service period in order to monitor AMP DL Frame.</w:t>
      </w:r>
    </w:p>
    <w:p w14:paraId="4EB3F9F0" w14:textId="77777777" w:rsidR="00BA66F9" w:rsidRDefault="00BA66F9" w:rsidP="00BA66F9">
      <w:pPr>
        <w:pStyle w:val="ListParagraph"/>
        <w:spacing w:after="240"/>
        <w:rPr>
          <w:lang w:eastAsia="zh-CN"/>
        </w:rPr>
      </w:pPr>
      <w:r>
        <w:rPr>
          <w:lang w:eastAsia="zh-CN"/>
        </w:rPr>
        <w:t>[Motion #101, [1], [100], [101] and [103]]</w:t>
      </w:r>
    </w:p>
    <w:p w14:paraId="698856F5" w14:textId="77777777" w:rsidR="00BA66F9" w:rsidRDefault="00BA66F9" w:rsidP="002B7C8E">
      <w:pPr>
        <w:pStyle w:val="ListParagraph"/>
        <w:spacing w:after="240"/>
        <w:rPr>
          <w:lang w:eastAsia="zh-CN"/>
        </w:rPr>
      </w:pPr>
    </w:p>
    <w:p w14:paraId="2E7CEEFD" w14:textId="77777777" w:rsidR="00196984" w:rsidRDefault="00196984" w:rsidP="00196984">
      <w:pPr>
        <w:pStyle w:val="Heading3"/>
        <w:rPr>
          <w:lang w:val="en-US" w:eastAsia="zh-CN"/>
        </w:rPr>
      </w:pPr>
      <w:bookmarkStart w:id="152" w:name="_Toc206250781"/>
      <w:r>
        <w:rPr>
          <w:lang w:val="en-US" w:eastAsia="zh-CN"/>
        </w:rPr>
        <w:t>Service period</w:t>
      </w:r>
      <w:bookmarkEnd w:id="152"/>
    </w:p>
    <w:p w14:paraId="09E92EAA" w14:textId="77777777"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2</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14:paraId="51AFDF90" w14:textId="77777777"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14:paraId="63206CCE" w14:textId="77777777" w:rsidR="00457782" w:rsidRDefault="00457782" w:rsidP="0074774F">
      <w:pPr>
        <w:pStyle w:val="ListParagraph"/>
        <w:spacing w:after="240"/>
        <w:rPr>
          <w:lang w:eastAsia="zh-CN"/>
        </w:rPr>
      </w:pPr>
    </w:p>
    <w:p w14:paraId="6DFAFE57" w14:textId="77777777" w:rsidR="0074774F" w:rsidRDefault="0074774F" w:rsidP="002B7C8E">
      <w:pPr>
        <w:pStyle w:val="ListParagraph"/>
        <w:spacing w:after="240"/>
        <w:rPr>
          <w:lang w:eastAsia="zh-CN"/>
        </w:rPr>
      </w:pPr>
    </w:p>
    <w:p w14:paraId="50FC31D6" w14:textId="77777777" w:rsidR="003431D8" w:rsidRDefault="003431D8" w:rsidP="003431D8">
      <w:pPr>
        <w:pStyle w:val="Heading2"/>
        <w:rPr>
          <w:u w:val="none"/>
        </w:rPr>
      </w:pPr>
      <w:bookmarkStart w:id="153" w:name="_Toc206250782"/>
      <w:r>
        <w:rPr>
          <w:u w:val="none"/>
        </w:rPr>
        <w:lastRenderedPageBreak/>
        <w:t>Secure communication</w:t>
      </w:r>
      <w:bookmarkEnd w:id="153"/>
    </w:p>
    <w:p w14:paraId="7610BDAC" w14:textId="77777777" w:rsidR="00B67AA7" w:rsidRDefault="00B67AA7" w:rsidP="00B67AA7">
      <w:pPr>
        <w:pStyle w:val="Heading3"/>
        <w:rPr>
          <w:lang w:val="en-US" w:eastAsia="zh-CN"/>
        </w:rPr>
      </w:pPr>
      <w:bookmarkStart w:id="154" w:name="_Toc206250783"/>
      <w:r>
        <w:rPr>
          <w:lang w:val="en-US" w:eastAsia="zh-CN"/>
        </w:rPr>
        <w:t>General</w:t>
      </w:r>
      <w:bookmarkEnd w:id="154"/>
    </w:p>
    <w:p w14:paraId="7B497501" w14:textId="77777777" w:rsidR="003431D8" w:rsidRDefault="003431D8" w:rsidP="003431D8"/>
    <w:p w14:paraId="4C1A9B94" w14:textId="77777777"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14:paraId="33CF4C1E" w14:textId="77777777" w:rsidR="003431D8" w:rsidRDefault="003431D8" w:rsidP="003431D8">
      <w:pPr>
        <w:pStyle w:val="ListParagraph"/>
        <w:spacing w:after="240"/>
        <w:rPr>
          <w:lang w:eastAsia="zh-CN"/>
        </w:rPr>
      </w:pPr>
      <w:r>
        <w:rPr>
          <w:lang w:eastAsia="zh-CN"/>
        </w:rPr>
        <w:t>[Motion #26, [1] and [20]]</w:t>
      </w:r>
    </w:p>
    <w:p w14:paraId="32A7DC16" w14:textId="77777777"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14:paraId="6CB312E1" w14:textId="77777777"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14:paraId="2CE8283E" w14:textId="77777777" w:rsidR="0058074C" w:rsidRPr="0058074C" w:rsidRDefault="0058074C" w:rsidP="009D6660">
      <w:pPr>
        <w:numPr>
          <w:ilvl w:val="1"/>
          <w:numId w:val="12"/>
        </w:numPr>
        <w:rPr>
          <w:lang w:val="en-US" w:eastAsia="zh-CN"/>
        </w:rPr>
      </w:pPr>
      <w:r w:rsidRPr="0058074C">
        <w:rPr>
          <w:lang w:val="en-US" w:eastAsia="zh-CN"/>
        </w:rPr>
        <w:t>Note:</w:t>
      </w:r>
    </w:p>
    <w:p w14:paraId="615C9894" w14:textId="77777777"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14:paraId="38565F9A" w14:textId="77777777"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14:paraId="649E57C2" w14:textId="77777777" w:rsidR="0058074C" w:rsidRPr="00757BE3" w:rsidRDefault="0058074C" w:rsidP="009D6660">
      <w:pPr>
        <w:numPr>
          <w:ilvl w:val="2"/>
          <w:numId w:val="12"/>
        </w:numPr>
        <w:rPr>
          <w:lang w:val="en-US" w:eastAsia="zh-CN"/>
        </w:rPr>
      </w:pPr>
      <w:r w:rsidRPr="0058074C">
        <w:rPr>
          <w:lang w:val="en-US" w:eastAsia="zh-CN"/>
        </w:rPr>
        <w:t>The details are TBD.</w:t>
      </w:r>
    </w:p>
    <w:p w14:paraId="29998BE3" w14:textId="77777777"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14:paraId="02985836" w14:textId="77777777"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1</w:t>
      </w:r>
      <w:r>
        <w:rPr>
          <w:lang w:val="en-US" w:eastAsia="zh-CN"/>
        </w:rPr>
        <w:t xml:space="preserve">: </w:t>
      </w:r>
    </w:p>
    <w:p w14:paraId="297CD3CE" w14:textId="77777777"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14:paraId="34D6448E" w14:textId="77777777"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B10C757" w14:textId="77777777" w:rsidR="00B82307" w:rsidRDefault="00B82307" w:rsidP="00B82307">
      <w:pPr>
        <w:pStyle w:val="ListParagraph"/>
        <w:spacing w:after="240"/>
        <w:rPr>
          <w:lang w:eastAsia="zh-CN"/>
        </w:rPr>
      </w:pPr>
      <w:r>
        <w:rPr>
          <w:lang w:eastAsia="zh-CN"/>
        </w:rPr>
        <w:t>[Motion #68, [1], [67] and [68]]</w:t>
      </w:r>
    </w:p>
    <w:p w14:paraId="6DBC2095" w14:textId="77777777" w:rsidR="0058074C" w:rsidRDefault="0058074C" w:rsidP="003431D8">
      <w:pPr>
        <w:pStyle w:val="ListParagraph"/>
        <w:spacing w:after="240"/>
        <w:rPr>
          <w:lang w:eastAsia="zh-CN"/>
        </w:rPr>
      </w:pPr>
    </w:p>
    <w:p w14:paraId="653AD502" w14:textId="77777777" w:rsidR="00B67AA7" w:rsidRDefault="00B67AA7" w:rsidP="00B67AA7">
      <w:pPr>
        <w:pStyle w:val="Heading3"/>
        <w:rPr>
          <w:lang w:val="en-US" w:eastAsia="zh-CN"/>
        </w:rPr>
      </w:pPr>
      <w:bookmarkStart w:id="155" w:name="_Toc206250784"/>
      <w:r>
        <w:rPr>
          <w:lang w:val="en-US" w:eastAsia="zh-CN"/>
        </w:rPr>
        <w:t>Key</w:t>
      </w:r>
      <w:r w:rsidR="00A57F5B">
        <w:rPr>
          <w:lang w:val="en-US" w:eastAsia="zh-CN"/>
        </w:rPr>
        <w:t xml:space="preserve"> generation</w:t>
      </w:r>
      <w:bookmarkEnd w:id="155"/>
    </w:p>
    <w:p w14:paraId="1D0AA8B0" w14:textId="77777777"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4</w:t>
      </w:r>
      <w:r>
        <w:rPr>
          <w:lang w:val="en-US" w:eastAsia="zh-CN"/>
        </w:rPr>
        <w:t xml:space="preserve">: </w:t>
      </w:r>
      <w:r w:rsidRPr="00B67AA7">
        <w:rPr>
          <w:lang w:val="en-US" w:eastAsia="zh-CN"/>
        </w:rPr>
        <w:t>802.11bp defines for AMP-enabled non-AP STA:</w:t>
      </w:r>
    </w:p>
    <w:p w14:paraId="3CF61E30" w14:textId="77777777"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14:paraId="48F0DE65" w14:textId="77777777"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14:paraId="5B90A30E" w14:textId="77777777" w:rsidR="00B67AA7" w:rsidRDefault="00B67AA7" w:rsidP="00B67AA7">
      <w:pPr>
        <w:pStyle w:val="ListParagraph"/>
        <w:spacing w:after="240"/>
        <w:rPr>
          <w:lang w:eastAsia="zh-CN"/>
        </w:rPr>
      </w:pPr>
      <w:r>
        <w:rPr>
          <w:lang w:eastAsia="zh-CN"/>
        </w:rPr>
        <w:t>[Motion #61, [1], [64]]</w:t>
      </w:r>
    </w:p>
    <w:p w14:paraId="56CC2C2C"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5</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14:paraId="71C776E3" w14:textId="77777777" w:rsidR="00B67AA7" w:rsidRDefault="00B67AA7" w:rsidP="00B67AA7">
      <w:pPr>
        <w:pStyle w:val="ListParagraph"/>
        <w:spacing w:after="240"/>
        <w:rPr>
          <w:lang w:eastAsia="zh-CN"/>
        </w:rPr>
      </w:pPr>
      <w:r>
        <w:rPr>
          <w:lang w:eastAsia="zh-CN"/>
        </w:rPr>
        <w:t>[Motion #62, [1], [64]]</w:t>
      </w:r>
    </w:p>
    <w:p w14:paraId="0C28D9AE" w14:textId="77777777"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17</w:t>
      </w:r>
      <w:r>
        <w:rPr>
          <w:lang w:val="en-US" w:eastAsia="zh-CN"/>
        </w:rPr>
        <w:t xml:space="preserve">: </w:t>
      </w:r>
      <w:r w:rsidRPr="00230FCE">
        <w:rPr>
          <w:lang w:val="en-US" w:eastAsia="zh-CN"/>
        </w:rPr>
        <w:t>802.11bp defines a mechanism to generate a transient key for an AMP non-AP STA that supports secure communication, where:</w:t>
      </w:r>
    </w:p>
    <w:p w14:paraId="16339B64" w14:textId="77777777" w:rsidR="00230FCE" w:rsidRPr="00230FCE" w:rsidRDefault="00230FCE" w:rsidP="005439B8">
      <w:pPr>
        <w:numPr>
          <w:ilvl w:val="1"/>
          <w:numId w:val="12"/>
        </w:numPr>
        <w:rPr>
          <w:lang w:val="en-US" w:eastAsia="zh-CN"/>
        </w:rPr>
      </w:pPr>
      <w:r w:rsidRPr="00230FCE">
        <w:rPr>
          <w:lang w:val="en-US" w:eastAsia="zh-CN"/>
        </w:rPr>
        <w:t xml:space="preserve">An AMP AP transmits a downlink frame containing an </w:t>
      </w:r>
      <w:proofErr w:type="spellStart"/>
      <w:r w:rsidRPr="00230FCE">
        <w:rPr>
          <w:lang w:val="en-US" w:eastAsia="zh-CN"/>
        </w:rPr>
        <w:t>ANonce</w:t>
      </w:r>
      <w:proofErr w:type="spellEnd"/>
      <w:r w:rsidRPr="00230FCE">
        <w:rPr>
          <w:lang w:val="en-US" w:eastAsia="zh-CN"/>
        </w:rPr>
        <w:t>.</w:t>
      </w:r>
    </w:p>
    <w:p w14:paraId="54DD0120" w14:textId="77777777" w:rsidR="00230FCE" w:rsidRPr="00230FCE" w:rsidRDefault="00230FCE" w:rsidP="005439B8">
      <w:pPr>
        <w:numPr>
          <w:ilvl w:val="1"/>
          <w:numId w:val="12"/>
        </w:numPr>
        <w:rPr>
          <w:lang w:val="en-US" w:eastAsia="zh-CN"/>
        </w:rPr>
      </w:pPr>
      <w:r w:rsidRPr="00230FCE">
        <w:rPr>
          <w:lang w:val="en-US" w:eastAsia="zh-CN"/>
        </w:rPr>
        <w:t xml:space="preserve">After receiving the downlink AMP frame from the AMP AP that contains an </w:t>
      </w:r>
      <w:proofErr w:type="spellStart"/>
      <w:r w:rsidRPr="00230FCE">
        <w:rPr>
          <w:lang w:val="en-US" w:eastAsia="zh-CN"/>
        </w:rPr>
        <w:t>ANonce</w:t>
      </w:r>
      <w:proofErr w:type="spellEnd"/>
      <w:r w:rsidRPr="00230FCE">
        <w:rPr>
          <w:lang w:val="en-US" w:eastAsia="zh-CN"/>
        </w:rPr>
        <w:t xml:space="preserve">, an AMP non-AP STA generates an </w:t>
      </w:r>
      <w:proofErr w:type="spellStart"/>
      <w:r w:rsidRPr="00230FCE">
        <w:rPr>
          <w:lang w:val="en-US" w:eastAsia="zh-CN"/>
        </w:rPr>
        <w:t>SNonce</w:t>
      </w:r>
      <w:proofErr w:type="spellEnd"/>
      <w:r w:rsidRPr="00230FCE">
        <w:rPr>
          <w:lang w:val="en-US" w:eastAsia="zh-CN"/>
        </w:rPr>
        <w:t>.</w:t>
      </w:r>
    </w:p>
    <w:p w14:paraId="3D811280" w14:textId="77777777" w:rsidR="00230FCE" w:rsidRPr="00230FCE" w:rsidRDefault="00230FCE" w:rsidP="005439B8">
      <w:pPr>
        <w:numPr>
          <w:ilvl w:val="1"/>
          <w:numId w:val="12"/>
        </w:numPr>
        <w:rPr>
          <w:lang w:val="en-US" w:eastAsia="zh-CN"/>
        </w:rPr>
      </w:pPr>
      <w:r w:rsidRPr="00230FCE">
        <w:rPr>
          <w:lang w:val="en-US" w:eastAsia="zh-CN"/>
        </w:rPr>
        <w:t xml:space="preserve">The AMP non-AP STA generates a transient key using the </w:t>
      </w:r>
      <w:proofErr w:type="spellStart"/>
      <w:r w:rsidRPr="00230FCE">
        <w:rPr>
          <w:lang w:val="en-US" w:eastAsia="zh-CN"/>
        </w:rPr>
        <w:t>ANonce</w:t>
      </w:r>
      <w:proofErr w:type="spellEnd"/>
      <w:r w:rsidRPr="00230FCE">
        <w:rPr>
          <w:lang w:val="en-US" w:eastAsia="zh-CN"/>
        </w:rPr>
        <w:t xml:space="preserve">, the </w:t>
      </w:r>
      <w:proofErr w:type="spellStart"/>
      <w:r w:rsidRPr="00230FCE">
        <w:rPr>
          <w:lang w:val="en-US" w:eastAsia="zh-CN"/>
        </w:rPr>
        <w:t>SNonce</w:t>
      </w:r>
      <w:proofErr w:type="spellEnd"/>
      <w:r w:rsidRPr="00230FCE">
        <w:rPr>
          <w:lang w:val="en-US" w:eastAsia="zh-CN"/>
        </w:rPr>
        <w:t>, the Authenticator Address (AA), the Supplicant Address (SA), and a Pairwise Master Key (PMK) between the AP and the client.</w:t>
      </w:r>
    </w:p>
    <w:p w14:paraId="1BAF853B" w14:textId="77777777"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14:paraId="3796DBE9" w14:textId="77777777"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14:paraId="317F4B51" w14:textId="77777777" w:rsidR="0048548C" w:rsidRPr="0048548C" w:rsidRDefault="00230FCE" w:rsidP="0048548C">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18</w:t>
      </w:r>
      <w:r>
        <w:rPr>
          <w:lang w:val="en-US" w:eastAsia="zh-CN"/>
        </w:rPr>
        <w:t xml:space="preserve">: </w:t>
      </w:r>
      <w:r w:rsidR="0048548C" w:rsidRPr="0048548C">
        <w:rPr>
          <w:lang w:val="en-US" w:eastAsia="zh-CN"/>
        </w:rPr>
        <w:t>802.11bp defines a mechanism to generate a transient key for an AMP AP that supports secure communication, where:</w:t>
      </w:r>
    </w:p>
    <w:p w14:paraId="7B793BD0" w14:textId="77777777" w:rsidR="0048548C" w:rsidRPr="0048548C" w:rsidRDefault="0048548C" w:rsidP="005439B8">
      <w:pPr>
        <w:numPr>
          <w:ilvl w:val="1"/>
          <w:numId w:val="12"/>
        </w:numPr>
        <w:rPr>
          <w:lang w:val="en-US" w:eastAsia="zh-CN"/>
        </w:rPr>
      </w:pPr>
      <w:r w:rsidRPr="0048548C">
        <w:rPr>
          <w:lang w:val="en-US" w:eastAsia="zh-CN"/>
        </w:rPr>
        <w:t xml:space="preserve">In response to the DL AMP frame from the AMP AP that contains an </w:t>
      </w:r>
      <w:proofErr w:type="spellStart"/>
      <w:r w:rsidRPr="0048548C">
        <w:rPr>
          <w:lang w:val="en-US" w:eastAsia="zh-CN"/>
        </w:rPr>
        <w:t>ANonce</w:t>
      </w:r>
      <w:proofErr w:type="spellEnd"/>
      <w:r w:rsidRPr="0048548C">
        <w:rPr>
          <w:lang w:val="en-US" w:eastAsia="zh-CN"/>
        </w:rPr>
        <w:t xml:space="preserve">, the AMP AP receives an UL AMP frame from an AMP non-AP STA that carries the </w:t>
      </w:r>
      <w:proofErr w:type="spellStart"/>
      <w:r w:rsidRPr="0048548C">
        <w:rPr>
          <w:lang w:val="en-US" w:eastAsia="zh-CN"/>
        </w:rPr>
        <w:t>SNonce</w:t>
      </w:r>
      <w:proofErr w:type="spellEnd"/>
      <w:r w:rsidRPr="0048548C">
        <w:rPr>
          <w:lang w:val="en-US" w:eastAsia="zh-CN"/>
        </w:rPr>
        <w:t xml:space="preserve"> and a MIC.</w:t>
      </w:r>
    </w:p>
    <w:p w14:paraId="74F88F26" w14:textId="77777777"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14:paraId="7E9896EB" w14:textId="77777777"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14:paraId="3EE2A7C9" w14:textId="77777777" w:rsidR="0048548C" w:rsidRPr="0048548C" w:rsidRDefault="0048548C" w:rsidP="005439B8">
      <w:pPr>
        <w:numPr>
          <w:ilvl w:val="1"/>
          <w:numId w:val="12"/>
        </w:numPr>
        <w:rPr>
          <w:lang w:val="en-US" w:eastAsia="zh-CN"/>
        </w:rPr>
      </w:pPr>
      <w:r w:rsidRPr="0048548C">
        <w:rPr>
          <w:lang w:val="en-US" w:eastAsia="zh-CN"/>
        </w:rPr>
        <w:lastRenderedPageBreak/>
        <w:t>If the MIC is verified:</w:t>
      </w:r>
    </w:p>
    <w:p w14:paraId="184BB1F3" w14:textId="77777777" w:rsidR="0048548C" w:rsidRPr="0048548C" w:rsidRDefault="0048548C" w:rsidP="005439B8">
      <w:pPr>
        <w:numPr>
          <w:ilvl w:val="2"/>
          <w:numId w:val="12"/>
        </w:numPr>
        <w:rPr>
          <w:lang w:val="en-US" w:eastAsia="zh-CN"/>
        </w:rPr>
      </w:pPr>
      <w:r w:rsidRPr="0048548C">
        <w:rPr>
          <w:lang w:val="en-US" w:eastAsia="zh-CN"/>
        </w:rPr>
        <w:t xml:space="preserve">The AP uses the </w:t>
      </w:r>
      <w:proofErr w:type="spellStart"/>
      <w:r w:rsidRPr="0048548C">
        <w:rPr>
          <w:lang w:val="en-US" w:eastAsia="zh-CN"/>
        </w:rPr>
        <w:t>ANonce</w:t>
      </w:r>
      <w:proofErr w:type="spellEnd"/>
      <w:r w:rsidRPr="0048548C">
        <w:rPr>
          <w:lang w:val="en-US" w:eastAsia="zh-CN"/>
        </w:rPr>
        <w:t xml:space="preserve"> it transmitted in the previous downlink AMP frame, the </w:t>
      </w:r>
      <w:proofErr w:type="spellStart"/>
      <w:r w:rsidRPr="0048548C">
        <w:rPr>
          <w:lang w:val="en-US" w:eastAsia="zh-CN"/>
        </w:rPr>
        <w:t>SNonce</w:t>
      </w:r>
      <w:proofErr w:type="spellEnd"/>
      <w:r w:rsidRPr="0048548C">
        <w:rPr>
          <w:lang w:val="en-US" w:eastAsia="zh-CN"/>
        </w:rPr>
        <w:t>, the Authenticator Address (AA), the Supplicant Address (SA), and the PMK to generate the transient key.</w:t>
      </w:r>
    </w:p>
    <w:p w14:paraId="2AF66848" w14:textId="77777777"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14:paraId="4A0B640D" w14:textId="77777777"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14:paraId="320A3505" w14:textId="77777777" w:rsidR="00230FCE" w:rsidRDefault="00230FCE" w:rsidP="00230FCE">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14:paraId="4CA0C2AE" w14:textId="77777777" w:rsidR="00A57F5B" w:rsidRDefault="00DC5D3E" w:rsidP="00A57F5B">
      <w:pPr>
        <w:pStyle w:val="Heading3"/>
        <w:rPr>
          <w:lang w:val="en-US" w:eastAsia="zh-CN"/>
        </w:rPr>
      </w:pPr>
      <w:bookmarkStart w:id="156" w:name="_Toc206250785"/>
      <w:r>
        <w:rPr>
          <w:lang w:val="en-US" w:eastAsia="zh-CN"/>
        </w:rPr>
        <w:t>Secured d</w:t>
      </w:r>
      <w:r w:rsidR="00A57F5B">
        <w:rPr>
          <w:lang w:val="en-US" w:eastAsia="zh-CN"/>
        </w:rPr>
        <w:t>ata</w:t>
      </w:r>
      <w:r>
        <w:rPr>
          <w:lang w:val="en-US" w:eastAsia="zh-CN"/>
        </w:rPr>
        <w:t xml:space="preserve"> communication</w:t>
      </w:r>
      <w:bookmarkEnd w:id="156"/>
      <w:r w:rsidR="00A57F5B">
        <w:rPr>
          <w:lang w:val="en-US" w:eastAsia="zh-CN"/>
        </w:rPr>
        <w:t xml:space="preserve"> </w:t>
      </w:r>
    </w:p>
    <w:p w14:paraId="4E595A16" w14:textId="77777777" w:rsidR="00A57F5B" w:rsidRPr="00513322" w:rsidRDefault="00A57F5B" w:rsidP="00230FCE">
      <w:pPr>
        <w:pStyle w:val="ListParagraph"/>
        <w:spacing w:after="240"/>
        <w:rPr>
          <w:lang w:eastAsia="zh-CN"/>
        </w:rPr>
      </w:pPr>
    </w:p>
    <w:p w14:paraId="54E1E5C4"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19</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14:paraId="79387FFE" w14:textId="77777777" w:rsidR="00B82307" w:rsidRPr="00B82307" w:rsidRDefault="00B82307" w:rsidP="005439B8">
      <w:pPr>
        <w:numPr>
          <w:ilvl w:val="1"/>
          <w:numId w:val="12"/>
        </w:numPr>
        <w:rPr>
          <w:lang w:val="en-US" w:eastAsia="zh-CN"/>
        </w:rPr>
      </w:pPr>
      <w:r w:rsidRPr="00B82307">
        <w:rPr>
          <w:lang w:val="en-US" w:eastAsia="zh-CN"/>
        </w:rPr>
        <w:t xml:space="preserve">The downlink AMP frame from the AP carries </w:t>
      </w:r>
      <w:proofErr w:type="spellStart"/>
      <w:r w:rsidRPr="00B82307">
        <w:rPr>
          <w:lang w:val="en-US" w:eastAsia="zh-CN"/>
        </w:rPr>
        <w:t>ANonce</w:t>
      </w:r>
      <w:proofErr w:type="spellEnd"/>
      <w:r w:rsidRPr="00B82307">
        <w:rPr>
          <w:lang w:val="en-US" w:eastAsia="zh-CN"/>
        </w:rPr>
        <w:t xml:space="preserve"> along with downlink data from the AP (e.g., AMP trigger).</w:t>
      </w:r>
    </w:p>
    <w:p w14:paraId="079333C7" w14:textId="77777777" w:rsidR="00B82307" w:rsidRPr="00B82307" w:rsidRDefault="00B82307" w:rsidP="005439B8">
      <w:pPr>
        <w:numPr>
          <w:ilvl w:val="1"/>
          <w:numId w:val="12"/>
        </w:numPr>
        <w:rPr>
          <w:lang w:val="en-US" w:eastAsia="zh-CN"/>
        </w:rPr>
      </w:pPr>
      <w:r w:rsidRPr="00B82307">
        <w:rPr>
          <w:lang w:val="en-US" w:eastAsia="zh-CN"/>
        </w:rPr>
        <w:t xml:space="preserve">The uplink AMP frame from the AMP client carries </w:t>
      </w:r>
      <w:proofErr w:type="spellStart"/>
      <w:r w:rsidRPr="00B82307">
        <w:rPr>
          <w:lang w:val="en-US" w:eastAsia="zh-CN"/>
        </w:rPr>
        <w:t>SNonce</w:t>
      </w:r>
      <w:proofErr w:type="spellEnd"/>
      <w:r w:rsidRPr="00B82307">
        <w:rPr>
          <w:lang w:val="en-US" w:eastAsia="zh-CN"/>
        </w:rPr>
        <w:t xml:space="preserve"> and MIC along with the UL data (e.g., UL response to the AMP trigger).</w:t>
      </w:r>
    </w:p>
    <w:p w14:paraId="3536208D" w14:textId="77777777"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14:paraId="788B9118"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D4A37B0" w14:textId="77777777" w:rsidR="00B82307" w:rsidRPr="00513322" w:rsidRDefault="00B82307" w:rsidP="00B82307">
      <w:pPr>
        <w:pStyle w:val="ListParagraph"/>
        <w:spacing w:after="240"/>
        <w:rPr>
          <w:lang w:eastAsia="zh-CN"/>
        </w:rPr>
      </w:pPr>
      <w:r>
        <w:rPr>
          <w:lang w:eastAsia="zh-CN"/>
        </w:rPr>
        <w:t>[Motion #66, [1], [50], [20], [65] and [66]]</w:t>
      </w:r>
    </w:p>
    <w:p w14:paraId="4347190E"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0</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14:paraId="1998F7D1" w14:textId="77777777"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14:paraId="1C67DC94"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5785D076" w14:textId="77777777" w:rsidR="00B82307" w:rsidRPr="00513322" w:rsidRDefault="00B82307" w:rsidP="00B82307">
      <w:pPr>
        <w:pStyle w:val="ListParagraph"/>
        <w:spacing w:after="240"/>
        <w:rPr>
          <w:lang w:eastAsia="zh-CN"/>
        </w:rPr>
      </w:pPr>
      <w:r>
        <w:rPr>
          <w:lang w:eastAsia="zh-CN"/>
        </w:rPr>
        <w:t>[Motion #67, [1] and [20]]</w:t>
      </w:r>
    </w:p>
    <w:p w14:paraId="439B2FA2" w14:textId="77777777" w:rsidR="00B67AA7" w:rsidRPr="005439B8" w:rsidRDefault="00B67AA7" w:rsidP="003431D8">
      <w:pPr>
        <w:pStyle w:val="ListParagraph"/>
        <w:spacing w:after="240"/>
        <w:rPr>
          <w:lang w:val="en-US" w:eastAsia="zh-CN"/>
        </w:rPr>
      </w:pPr>
    </w:p>
    <w:p w14:paraId="337F41DA" w14:textId="77777777" w:rsidR="003C1B61" w:rsidRPr="00D23228" w:rsidRDefault="004E7C64" w:rsidP="003C1B61">
      <w:pPr>
        <w:pStyle w:val="Heading2"/>
        <w:rPr>
          <w:u w:val="none"/>
        </w:rPr>
      </w:pPr>
      <w:bookmarkStart w:id="157" w:name="_Toc206250786"/>
      <w:r>
        <w:rPr>
          <w:u w:val="none"/>
        </w:rPr>
        <w:t>Support of UHF RFID logic interface</w:t>
      </w:r>
      <w:bookmarkEnd w:id="157"/>
    </w:p>
    <w:p w14:paraId="340E2688" w14:textId="77777777" w:rsidR="003C1B61" w:rsidRDefault="003C1B61" w:rsidP="003C1B61"/>
    <w:p w14:paraId="1DE8FD2F" w14:textId="77777777" w:rsidR="004E7C64" w:rsidRPr="004E7C64" w:rsidRDefault="004E7C64" w:rsidP="004E7C64">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10</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14:paraId="0E45BC62" w14:textId="77777777"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14:paraId="2458B9F2" w14:textId="77777777"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14:paraId="7AE2312F" w14:textId="77777777"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14:paraId="5285C1B9" w14:textId="77777777"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14:paraId="7065B48A" w14:textId="77777777" w:rsidR="004E7C64" w:rsidRDefault="004E7C64" w:rsidP="004E7C64">
      <w:pPr>
        <w:pStyle w:val="ListParagraph"/>
        <w:spacing w:after="240"/>
        <w:rPr>
          <w:lang w:eastAsia="zh-CN"/>
        </w:rPr>
      </w:pPr>
      <w:r>
        <w:rPr>
          <w:lang w:eastAsia="zh-CN"/>
        </w:rPr>
        <w:t>[Motion #52, [1], [54], [55], [56] and [57]]</w:t>
      </w:r>
    </w:p>
    <w:p w14:paraId="08CC0646" w14:textId="77777777" w:rsidR="0074214C" w:rsidRPr="0074214C" w:rsidRDefault="0074214C" w:rsidP="0074214C">
      <w:pPr>
        <w:numPr>
          <w:ilvl w:val="0"/>
          <w:numId w:val="12"/>
        </w:numPr>
        <w:rPr>
          <w:lang w:val="en-US" w:eastAsia="zh-CN"/>
        </w:rPr>
      </w:pPr>
      <w:r>
        <w:rPr>
          <w:b/>
          <w:bCs/>
          <w:lang w:val="en-US" w:eastAsia="zh-CN"/>
        </w:rPr>
        <w:t>M</w:t>
      </w:r>
      <w:r w:rsidRPr="00E13849">
        <w:rPr>
          <w:b/>
          <w:bCs/>
          <w:lang w:val="en-US" w:eastAsia="zh-CN"/>
        </w:rPr>
        <w:t>M</w:t>
      </w:r>
      <w:r>
        <w:rPr>
          <w:b/>
          <w:bCs/>
          <w:lang w:val="en-US" w:eastAsia="zh-CN"/>
        </w:rPr>
        <w:t>-29</w:t>
      </w:r>
      <w:r>
        <w:rPr>
          <w:lang w:val="en-US" w:eastAsia="zh-CN"/>
        </w:rPr>
        <w:t xml:space="preserve">: </w:t>
      </w:r>
      <w:r w:rsidRPr="0074214C">
        <w:rPr>
          <w:lang w:val="en-US" w:eastAsia="zh-CN"/>
        </w:rPr>
        <w:t>For backscatter communication, 11bp shall support the following UHF commands as defined by the UHF RFID Standard:</w:t>
      </w:r>
    </w:p>
    <w:p w14:paraId="161973E3" w14:textId="77777777" w:rsidR="0074214C" w:rsidRPr="0074214C" w:rsidRDefault="0074214C" w:rsidP="001047E7">
      <w:pPr>
        <w:numPr>
          <w:ilvl w:val="1"/>
          <w:numId w:val="12"/>
        </w:numPr>
        <w:rPr>
          <w:lang w:val="en-US" w:eastAsia="zh-CN"/>
        </w:rPr>
      </w:pPr>
      <w:r w:rsidRPr="0074214C">
        <w:rPr>
          <w:lang w:val="en-US" w:eastAsia="zh-CN"/>
        </w:rPr>
        <w:t>Select, Read, Write, Authenticate</w:t>
      </w:r>
    </w:p>
    <w:p w14:paraId="697F97BD" w14:textId="77777777" w:rsidR="0074214C" w:rsidRPr="0074214C" w:rsidRDefault="0074214C" w:rsidP="001047E7">
      <w:pPr>
        <w:numPr>
          <w:ilvl w:val="1"/>
          <w:numId w:val="12"/>
        </w:numPr>
        <w:rPr>
          <w:lang w:val="en-US" w:eastAsia="zh-CN"/>
        </w:rPr>
      </w:pPr>
      <w:r w:rsidRPr="0074214C">
        <w:rPr>
          <w:lang w:val="en-US" w:eastAsia="zh-CN"/>
        </w:rPr>
        <w:t>Other UHF commands supported by 11bp is TBD</w:t>
      </w:r>
    </w:p>
    <w:p w14:paraId="5EED2A6A" w14:textId="77777777" w:rsidR="0074214C" w:rsidRDefault="0074214C" w:rsidP="001047E7">
      <w:pPr>
        <w:numPr>
          <w:ilvl w:val="1"/>
          <w:numId w:val="12"/>
        </w:numPr>
        <w:rPr>
          <w:lang w:val="en-US" w:eastAsia="zh-CN"/>
        </w:rPr>
      </w:pPr>
      <w:r w:rsidRPr="0074214C">
        <w:rPr>
          <w:lang w:val="en-US" w:eastAsia="zh-CN"/>
        </w:rPr>
        <w:t>NOTE – The UHF commands and the tag states are defined by the EPC® Radio-Frequency Identity Generation-2 Version 2 UHF RFID Standard</w:t>
      </w:r>
      <w:r w:rsidRPr="00E63396">
        <w:rPr>
          <w:lang w:val="en-US" w:eastAsia="zh-CN"/>
        </w:rPr>
        <w:t>.</w:t>
      </w:r>
    </w:p>
    <w:p w14:paraId="4B810EE8" w14:textId="77777777" w:rsidR="0074214C" w:rsidRDefault="0074214C" w:rsidP="0074214C">
      <w:pPr>
        <w:pStyle w:val="ListParagraph"/>
        <w:spacing w:after="240"/>
        <w:rPr>
          <w:lang w:eastAsia="zh-CN"/>
        </w:rPr>
      </w:pPr>
      <w:r>
        <w:rPr>
          <w:lang w:eastAsia="zh-CN"/>
        </w:rPr>
        <w:t>[Motion #111, [1], [108] and [110]]</w:t>
      </w:r>
    </w:p>
    <w:p w14:paraId="3125B16D" w14:textId="77777777" w:rsidR="0074214C" w:rsidRDefault="0074214C" w:rsidP="004E7C64">
      <w:pPr>
        <w:pStyle w:val="ListParagraph"/>
        <w:spacing w:after="240"/>
        <w:rPr>
          <w:lang w:eastAsia="zh-CN"/>
        </w:rPr>
      </w:pPr>
    </w:p>
    <w:p w14:paraId="0E145F98" w14:textId="77777777" w:rsidR="004746C4" w:rsidRPr="00D23228" w:rsidRDefault="0042138C" w:rsidP="004746C4">
      <w:pPr>
        <w:pStyle w:val="Heading2"/>
        <w:rPr>
          <w:u w:val="none"/>
        </w:rPr>
      </w:pPr>
      <w:bookmarkStart w:id="158" w:name="_Toc206250787"/>
      <w:r>
        <w:rPr>
          <w:u w:val="none"/>
        </w:rPr>
        <w:lastRenderedPageBreak/>
        <w:t>Power management</w:t>
      </w:r>
      <w:r w:rsidR="00171EBE">
        <w:rPr>
          <w:u w:val="none"/>
        </w:rPr>
        <w:t xml:space="preserve"> for AMP-enabled non-AP STA</w:t>
      </w:r>
      <w:bookmarkEnd w:id="158"/>
    </w:p>
    <w:p w14:paraId="3EA3F826" w14:textId="77777777" w:rsidR="004746C4" w:rsidRDefault="004746C4" w:rsidP="004746C4"/>
    <w:p w14:paraId="3373B0E8" w14:textId="77777777"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1</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14:paraId="78568BB8" w14:textId="77777777"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14:paraId="2B3B1113" w14:textId="77777777" w:rsidR="00171EBE" w:rsidRDefault="00171EBE" w:rsidP="005439B8">
      <w:pPr>
        <w:ind w:left="1440"/>
        <w:rPr>
          <w:lang w:val="en-US" w:eastAsia="zh-CN"/>
        </w:rPr>
      </w:pPr>
      <w:r w:rsidRPr="00171EBE">
        <w:rPr>
          <w:noProof/>
          <w:lang w:eastAsia="zh-CN"/>
        </w:rPr>
        <w:drawing>
          <wp:inline distT="0" distB="0" distL="0" distR="0" wp14:anchorId="15312073" wp14:editId="18B68F41">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14:paraId="140AC9DE" w14:textId="77777777" w:rsidR="00171EBE" w:rsidRDefault="00171EBE" w:rsidP="00171EBE">
      <w:pPr>
        <w:pStyle w:val="ListParagraph"/>
        <w:spacing w:after="240"/>
        <w:rPr>
          <w:lang w:eastAsia="zh-CN"/>
        </w:rPr>
      </w:pPr>
      <w:r>
        <w:rPr>
          <w:lang w:eastAsia="zh-CN"/>
        </w:rPr>
        <w:t>[Motion #58, [1], [64]]</w:t>
      </w:r>
    </w:p>
    <w:p w14:paraId="7CEEF374"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2</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14:paraId="75FEB6FA" w14:textId="77777777" w:rsidR="00B67AA7" w:rsidRDefault="00B67AA7" w:rsidP="005439B8">
      <w:pPr>
        <w:pStyle w:val="ListParagraph"/>
        <w:spacing w:after="240"/>
        <w:rPr>
          <w:lang w:eastAsia="zh-CN"/>
        </w:rPr>
      </w:pPr>
      <w:r>
        <w:rPr>
          <w:lang w:eastAsia="zh-CN"/>
        </w:rPr>
        <w:t>[Motion #59, [1], [64]]</w:t>
      </w:r>
    </w:p>
    <w:p w14:paraId="47BE8F2E"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3</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14:paraId="7487A303" w14:textId="77777777" w:rsidR="00B67AA7" w:rsidRDefault="00B67AA7" w:rsidP="00B67AA7">
      <w:pPr>
        <w:pStyle w:val="ListParagraph"/>
        <w:spacing w:after="240"/>
        <w:rPr>
          <w:lang w:eastAsia="zh-CN"/>
        </w:rPr>
      </w:pPr>
      <w:r>
        <w:rPr>
          <w:lang w:eastAsia="zh-CN"/>
        </w:rPr>
        <w:t>[Motion #60, [1], [64]]</w:t>
      </w:r>
    </w:p>
    <w:p w14:paraId="128598FD"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6</w:t>
      </w:r>
      <w:r>
        <w:rPr>
          <w:lang w:val="en-US" w:eastAsia="zh-CN"/>
        </w:rPr>
        <w:t xml:space="preserve">: </w:t>
      </w:r>
      <w:r w:rsidRPr="00B67AA7">
        <w:rPr>
          <w:lang w:val="en-US" w:eastAsia="zh-CN"/>
        </w:rPr>
        <w:t xml:space="preserve">an AMP-enabled non-AP STA and the associated AMP AP use AMP mode setup to exchange AMP capabilities </w:t>
      </w:r>
    </w:p>
    <w:p w14:paraId="2A4ACECB" w14:textId="77777777" w:rsidR="00B67AA7" w:rsidRPr="00B67AA7" w:rsidRDefault="00B67AA7" w:rsidP="005439B8">
      <w:pPr>
        <w:numPr>
          <w:ilvl w:val="1"/>
          <w:numId w:val="12"/>
        </w:numPr>
        <w:rPr>
          <w:lang w:val="en-US" w:eastAsia="zh-CN"/>
        </w:rPr>
      </w:pPr>
      <w:r w:rsidRPr="00B67AA7">
        <w:rPr>
          <w:lang w:val="en-US" w:eastAsia="zh-CN"/>
        </w:rPr>
        <w:t>AMP mode setup may occur during the association procedure or post-association</w:t>
      </w:r>
      <w:r>
        <w:rPr>
          <w:lang w:val="en-US" w:eastAsia="zh-CN"/>
        </w:rPr>
        <w:t>.</w:t>
      </w:r>
    </w:p>
    <w:p w14:paraId="12EC1405" w14:textId="77777777" w:rsidR="00B67AA7" w:rsidRDefault="00B67AA7" w:rsidP="00B67AA7">
      <w:pPr>
        <w:pStyle w:val="ListParagraph"/>
        <w:spacing w:after="240"/>
        <w:rPr>
          <w:lang w:eastAsia="zh-CN"/>
        </w:rPr>
      </w:pPr>
      <w:r>
        <w:rPr>
          <w:lang w:eastAsia="zh-CN"/>
        </w:rPr>
        <w:t>[Motion #63, [1], [64]]</w:t>
      </w:r>
    </w:p>
    <w:p w14:paraId="05C8C83B" w14:textId="77777777" w:rsidR="0042138C" w:rsidRDefault="0042138C" w:rsidP="0042138C"/>
    <w:p w14:paraId="02B62CB2" w14:textId="77777777" w:rsidR="00B67AA7" w:rsidRPr="00D23228" w:rsidRDefault="00B67AA7" w:rsidP="00B67AA7">
      <w:pPr>
        <w:pStyle w:val="Heading2"/>
        <w:rPr>
          <w:u w:val="none"/>
        </w:rPr>
      </w:pPr>
      <w:bookmarkStart w:id="159" w:name="_Toc206250788"/>
      <w:r>
        <w:rPr>
          <w:u w:val="none"/>
        </w:rPr>
        <w:t>MAC feature #</w:t>
      </w:r>
      <w:r w:rsidR="00A57F5B">
        <w:rPr>
          <w:u w:val="none"/>
        </w:rPr>
        <w:t>7</w:t>
      </w:r>
      <w:bookmarkEnd w:id="159"/>
    </w:p>
    <w:p w14:paraId="21DD510D" w14:textId="77777777" w:rsidR="00B67AA7" w:rsidRDefault="00B67AA7" w:rsidP="00B67AA7"/>
    <w:p w14:paraId="427B35E5" w14:textId="77777777" w:rsidR="00B67AA7" w:rsidRDefault="00B67AA7" w:rsidP="00B67AA7">
      <w:r>
        <w:t>Description for MAC feature #</w:t>
      </w:r>
      <w:r w:rsidR="00A57F5B">
        <w:t>7</w:t>
      </w:r>
    </w:p>
    <w:p w14:paraId="0BCF5854" w14:textId="77777777" w:rsidR="0042138C" w:rsidRDefault="0042138C" w:rsidP="004746C4"/>
    <w:p w14:paraId="2C7C4298" w14:textId="77777777" w:rsidR="00C12E01" w:rsidRDefault="00C12E01" w:rsidP="000840D0"/>
    <w:p w14:paraId="36137DE9" w14:textId="77777777" w:rsidR="00B81EF9" w:rsidRPr="0020305D" w:rsidRDefault="00815017" w:rsidP="00B81EF9">
      <w:pPr>
        <w:pStyle w:val="Heading1"/>
        <w:numPr>
          <w:ilvl w:val="0"/>
          <w:numId w:val="7"/>
        </w:numPr>
        <w:tabs>
          <w:tab w:val="left" w:pos="450"/>
        </w:tabs>
        <w:ind w:left="0" w:firstLine="0"/>
        <w:rPr>
          <w:u w:val="none"/>
        </w:rPr>
      </w:pPr>
      <w:bookmarkStart w:id="160" w:name="_Toc206250789"/>
      <w:r>
        <w:rPr>
          <w:u w:val="none"/>
        </w:rPr>
        <w:t>AMP</w:t>
      </w:r>
      <w:r w:rsidR="00B81EF9">
        <w:rPr>
          <w:u w:val="none"/>
        </w:rPr>
        <w:t xml:space="preserve"> </w:t>
      </w:r>
      <w:r w:rsidR="009E20B4">
        <w:rPr>
          <w:u w:val="none"/>
        </w:rPr>
        <w:t>PHY</w:t>
      </w:r>
      <w:bookmarkEnd w:id="160"/>
    </w:p>
    <w:p w14:paraId="24D2326E" w14:textId="77777777"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61" w:name="_Toc14066100"/>
      <w:bookmarkStart w:id="162" w:name="_Toc14066123"/>
      <w:bookmarkStart w:id="163" w:name="_Toc157084405"/>
      <w:bookmarkStart w:id="164" w:name="_Toc157084446"/>
      <w:bookmarkStart w:id="165" w:name="_Toc175017240"/>
      <w:bookmarkStart w:id="166" w:name="_Toc176167175"/>
      <w:bookmarkStart w:id="167" w:name="_Toc176432033"/>
      <w:bookmarkStart w:id="168" w:name="_Toc176432071"/>
      <w:bookmarkStart w:id="169" w:name="_Toc177631057"/>
      <w:bookmarkStart w:id="170" w:name="_Toc177631088"/>
      <w:bookmarkStart w:id="171" w:name="_Toc177631213"/>
      <w:bookmarkStart w:id="172" w:name="_Toc177633757"/>
      <w:bookmarkStart w:id="173" w:name="_Toc177713923"/>
      <w:bookmarkStart w:id="174" w:name="_Toc177713953"/>
      <w:bookmarkStart w:id="175" w:name="_Toc177714055"/>
      <w:bookmarkStart w:id="176" w:name="_Toc178063308"/>
      <w:bookmarkStart w:id="177" w:name="_Toc183000964"/>
      <w:bookmarkStart w:id="178" w:name="_Toc183001060"/>
      <w:bookmarkStart w:id="179" w:name="_Toc183001553"/>
      <w:bookmarkStart w:id="180" w:name="_Toc188430893"/>
      <w:bookmarkStart w:id="181" w:name="_Toc189615756"/>
      <w:bookmarkStart w:id="182" w:name="_Toc189694899"/>
      <w:bookmarkStart w:id="183" w:name="_Toc192146012"/>
      <w:bookmarkStart w:id="184" w:name="_Toc192522259"/>
      <w:bookmarkStart w:id="185" w:name="_Toc192522313"/>
      <w:bookmarkStart w:id="186" w:name="_Toc193279046"/>
      <w:bookmarkStart w:id="187" w:name="_Toc193383706"/>
      <w:bookmarkStart w:id="188" w:name="_Toc193383949"/>
      <w:bookmarkStart w:id="189" w:name="_Toc198624376"/>
      <w:bookmarkStart w:id="190" w:name="_Toc198625695"/>
      <w:bookmarkStart w:id="191" w:name="_Toc198625745"/>
      <w:bookmarkStart w:id="192" w:name="_Toc200328065"/>
      <w:bookmarkStart w:id="193" w:name="_Toc200328115"/>
      <w:bookmarkStart w:id="194" w:name="_Toc200328165"/>
      <w:bookmarkStart w:id="195" w:name="_Toc200328771"/>
      <w:bookmarkStart w:id="196" w:name="_Toc201127638"/>
      <w:bookmarkStart w:id="197" w:name="_Toc203639112"/>
      <w:bookmarkStart w:id="198" w:name="_Toc205787771"/>
      <w:bookmarkStart w:id="199" w:name="_Toc205949991"/>
      <w:bookmarkStart w:id="200" w:name="_Toc20625079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EE5772F" w14:textId="77777777" w:rsidR="006D12DF" w:rsidRPr="005439B8" w:rsidRDefault="006D12DF" w:rsidP="006D12DF">
      <w:pPr>
        <w:pStyle w:val="Heading2"/>
        <w:rPr>
          <w:u w:val="none"/>
        </w:rPr>
      </w:pPr>
      <w:bookmarkStart w:id="201" w:name="_Toc206250791"/>
      <w:r w:rsidRPr="005439B8">
        <w:rPr>
          <w:u w:val="none"/>
        </w:rPr>
        <w:t>General</w:t>
      </w:r>
      <w:bookmarkEnd w:id="201"/>
    </w:p>
    <w:p w14:paraId="341A1C05" w14:textId="77777777" w:rsidR="006D12DF" w:rsidRDefault="006D12DF" w:rsidP="006D12DF"/>
    <w:p w14:paraId="68B1AC67" w14:textId="77777777"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14:paraId="032FDB4A" w14:textId="77777777" w:rsidR="00CC5433" w:rsidRDefault="00CC5433" w:rsidP="00CC5433">
      <w:pPr>
        <w:pStyle w:val="ListParagraph"/>
        <w:rPr>
          <w:lang w:eastAsia="zh-CN"/>
        </w:rPr>
      </w:pPr>
      <w:r>
        <w:rPr>
          <w:lang w:eastAsia="zh-CN"/>
        </w:rPr>
        <w:lastRenderedPageBreak/>
        <w:t>[Motion #7, [1] and [</w:t>
      </w:r>
      <w:r w:rsidR="00F5179C">
        <w:rPr>
          <w:lang w:eastAsia="zh-CN"/>
        </w:rPr>
        <w:t>3</w:t>
      </w:r>
      <w:r>
        <w:rPr>
          <w:lang w:eastAsia="zh-CN"/>
        </w:rPr>
        <w:t>]]</w:t>
      </w:r>
    </w:p>
    <w:p w14:paraId="5DFC60A0" w14:textId="77777777" w:rsidR="0058464B" w:rsidRDefault="0058464B" w:rsidP="00CC5433">
      <w:pPr>
        <w:pStyle w:val="ListParagraph"/>
        <w:rPr>
          <w:lang w:eastAsia="zh-CN"/>
        </w:rPr>
      </w:pPr>
    </w:p>
    <w:p w14:paraId="3613C38D"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14:paraId="2F41D882" w14:textId="77777777"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14:paraId="0C1BB65E" w14:textId="77777777"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14:paraId="1E2FDE09" w14:textId="77777777"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14:paraId="2D65C75A" w14:textId="77777777" w:rsidR="0058464B" w:rsidRDefault="0058464B" w:rsidP="0058464B">
      <w:pPr>
        <w:pStyle w:val="ListParagraph"/>
        <w:rPr>
          <w:lang w:eastAsia="zh-CN"/>
        </w:rPr>
      </w:pPr>
    </w:p>
    <w:p w14:paraId="349D977F"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14:paraId="1CC9A7C6" w14:textId="77777777"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14:paraId="7F361916" w14:textId="77777777" w:rsidR="0058464B" w:rsidRDefault="0058464B" w:rsidP="0058464B">
      <w:pPr>
        <w:pStyle w:val="ListParagraph"/>
        <w:rPr>
          <w:lang w:eastAsia="zh-CN"/>
        </w:rPr>
      </w:pPr>
    </w:p>
    <w:p w14:paraId="596D701B"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14:paraId="56729340" w14:textId="77777777"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14:paraId="0487D71E" w14:textId="77777777"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14:paraId="6A545DB5" w14:textId="77777777"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14:paraId="419BD15B" w14:textId="77777777" w:rsidR="0090683B" w:rsidRDefault="0090683B" w:rsidP="0058464B">
      <w:pPr>
        <w:pStyle w:val="ListParagraph"/>
        <w:rPr>
          <w:lang w:eastAsia="zh-CN"/>
        </w:rPr>
      </w:pPr>
    </w:p>
    <w:p w14:paraId="11BB596B" w14:textId="77777777" w:rsidR="001B386D" w:rsidRDefault="001B386D" w:rsidP="0058464B">
      <w:pPr>
        <w:pStyle w:val="ListParagraph"/>
        <w:rPr>
          <w:lang w:eastAsia="zh-CN"/>
        </w:rPr>
      </w:pPr>
    </w:p>
    <w:p w14:paraId="2404DA2B" w14:textId="77777777" w:rsidR="001B386D" w:rsidRDefault="001B386D" w:rsidP="0058464B">
      <w:pPr>
        <w:pStyle w:val="ListParagraph"/>
        <w:rPr>
          <w:lang w:eastAsia="zh-CN"/>
        </w:rPr>
      </w:pPr>
    </w:p>
    <w:p w14:paraId="6932591E" w14:textId="77777777" w:rsidR="00BD002B" w:rsidRPr="005439B8" w:rsidRDefault="00BD002B" w:rsidP="00BD002B">
      <w:pPr>
        <w:pStyle w:val="Heading2"/>
        <w:rPr>
          <w:u w:val="none"/>
        </w:rPr>
      </w:pPr>
      <w:bookmarkStart w:id="202" w:name="_Toc206250792"/>
      <w:r>
        <w:rPr>
          <w:u w:val="none"/>
        </w:rPr>
        <w:t>AMP clock accuracy</w:t>
      </w:r>
      <w:bookmarkEnd w:id="202"/>
    </w:p>
    <w:p w14:paraId="4B91C843" w14:textId="77777777"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14:paraId="32BC8F8D" w14:textId="77777777" w:rsidR="00BD002B" w:rsidRDefault="00BD002B" w:rsidP="00BD002B">
      <w:pPr>
        <w:pStyle w:val="ListParagraph"/>
        <w:rPr>
          <w:lang w:eastAsia="zh-CN"/>
        </w:rPr>
      </w:pPr>
      <w:r>
        <w:rPr>
          <w:lang w:eastAsia="zh-CN"/>
        </w:rPr>
        <w:t>[Motion #20, [1], [12] and [13]]</w:t>
      </w:r>
    </w:p>
    <w:p w14:paraId="06DBEC91" w14:textId="77777777" w:rsidR="00BD002B" w:rsidRDefault="00BD002B" w:rsidP="00BD002B">
      <w:pPr>
        <w:pStyle w:val="ListParagraph"/>
        <w:rPr>
          <w:lang w:eastAsia="zh-CN"/>
        </w:rPr>
      </w:pPr>
    </w:p>
    <w:p w14:paraId="3E0F3012" w14:textId="77777777"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14:paraId="67B4019F" w14:textId="77777777" w:rsidR="00BD002B" w:rsidRDefault="00BD002B" w:rsidP="001047E7">
      <w:pPr>
        <w:pStyle w:val="ListParagraph"/>
        <w:spacing w:after="240"/>
        <w:rPr>
          <w:lang w:eastAsia="zh-CN"/>
        </w:rPr>
      </w:pPr>
      <w:r>
        <w:rPr>
          <w:lang w:eastAsia="zh-CN"/>
        </w:rPr>
        <w:t>[Motion #72, [1], [15] and [71]]</w:t>
      </w:r>
    </w:p>
    <w:p w14:paraId="7FAF1DDB" w14:textId="77777777" w:rsidR="009242F2" w:rsidRPr="00D842E0" w:rsidRDefault="009242F2" w:rsidP="009242F2">
      <w:pPr>
        <w:numPr>
          <w:ilvl w:val="0"/>
          <w:numId w:val="12"/>
        </w:numPr>
        <w:rPr>
          <w:lang w:val="en-US" w:eastAsia="zh-CN"/>
        </w:rPr>
      </w:pPr>
      <w:r w:rsidRPr="00E13849">
        <w:rPr>
          <w:b/>
          <w:bCs/>
          <w:lang w:val="en-US" w:eastAsia="zh-CN"/>
        </w:rPr>
        <w:t>PM</w:t>
      </w:r>
      <w:r>
        <w:rPr>
          <w:b/>
          <w:bCs/>
          <w:lang w:val="en-US" w:eastAsia="zh-CN"/>
        </w:rPr>
        <w:t>-34</w:t>
      </w:r>
      <w:r>
        <w:rPr>
          <w:lang w:val="en-US" w:eastAsia="zh-CN"/>
        </w:rPr>
        <w:t xml:space="preserve">: </w:t>
      </w:r>
      <w:r w:rsidRPr="009242F2">
        <w:rPr>
          <w:lang w:val="en-US" w:eastAsia="zh-CN"/>
        </w:rPr>
        <w:t>The maximum clock offset for a non-backscatter STA is ±10,000 PPM when receiving</w:t>
      </w:r>
      <w:r w:rsidRPr="00D842E0">
        <w:rPr>
          <w:lang w:val="en-US" w:eastAsia="zh-CN"/>
        </w:rPr>
        <w:t>.</w:t>
      </w:r>
    </w:p>
    <w:p w14:paraId="7C194661" w14:textId="77777777" w:rsidR="009242F2" w:rsidRDefault="009242F2" w:rsidP="009242F2">
      <w:pPr>
        <w:pStyle w:val="ListParagraph"/>
        <w:rPr>
          <w:lang w:eastAsia="zh-CN"/>
        </w:rPr>
      </w:pPr>
      <w:r>
        <w:rPr>
          <w:lang w:eastAsia="zh-CN"/>
        </w:rPr>
        <w:t>[Motion #84, [1] and [84]]</w:t>
      </w:r>
    </w:p>
    <w:p w14:paraId="70ADDFC3" w14:textId="77777777" w:rsidR="009242F2" w:rsidRDefault="009242F2" w:rsidP="00BD002B">
      <w:pPr>
        <w:pStyle w:val="ListParagraph"/>
        <w:rPr>
          <w:lang w:eastAsia="zh-CN"/>
        </w:rPr>
      </w:pPr>
    </w:p>
    <w:p w14:paraId="596E24AA" w14:textId="77777777" w:rsidR="00CC5433" w:rsidRDefault="00CC5433" w:rsidP="00B81EF9"/>
    <w:p w14:paraId="71816C17" w14:textId="77777777" w:rsidR="00B872F3" w:rsidRPr="00B872F3" w:rsidRDefault="00CC5433" w:rsidP="00B872F3">
      <w:pPr>
        <w:pStyle w:val="Heading2"/>
        <w:rPr>
          <w:u w:val="none"/>
        </w:rPr>
      </w:pPr>
      <w:bookmarkStart w:id="203" w:name="_Toc206250793"/>
      <w:r>
        <w:rPr>
          <w:u w:val="none"/>
        </w:rPr>
        <w:t>DL PPDU</w:t>
      </w:r>
      <w:bookmarkEnd w:id="203"/>
    </w:p>
    <w:p w14:paraId="0D1CA27F" w14:textId="77777777" w:rsidR="00B872F3" w:rsidRDefault="00B872F3" w:rsidP="00B872F3"/>
    <w:p w14:paraId="1E92AA98" w14:textId="77777777" w:rsidR="004A131B" w:rsidRDefault="004A131B" w:rsidP="00125A67">
      <w:pPr>
        <w:pStyle w:val="Heading3"/>
        <w:rPr>
          <w:lang w:val="en-US" w:eastAsia="zh-CN"/>
        </w:rPr>
      </w:pPr>
      <w:bookmarkStart w:id="204" w:name="_Toc206250794"/>
      <w:r>
        <w:rPr>
          <w:lang w:val="en-US" w:eastAsia="zh-CN"/>
        </w:rPr>
        <w:t>General</w:t>
      </w:r>
      <w:bookmarkEnd w:id="204"/>
    </w:p>
    <w:p w14:paraId="7BA7557E" w14:textId="77777777"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14:paraId="5D87BF87" w14:textId="77777777" w:rsidR="001B386D" w:rsidRDefault="001B386D" w:rsidP="004A131B">
      <w:pPr>
        <w:rPr>
          <w:lang w:val="en-US" w:eastAsia="zh-CN"/>
        </w:rPr>
      </w:pPr>
    </w:p>
    <w:p w14:paraId="0A410E11" w14:textId="77777777" w:rsidR="004A131B" w:rsidRDefault="00611422" w:rsidP="004A131B">
      <w:pPr>
        <w:pStyle w:val="Heading3"/>
        <w:rPr>
          <w:lang w:val="en-US" w:eastAsia="zh-CN"/>
        </w:rPr>
      </w:pPr>
      <w:bookmarkStart w:id="205" w:name="_Toc205787776"/>
      <w:bookmarkStart w:id="206" w:name="_Toc205949996"/>
      <w:bookmarkStart w:id="207" w:name="_Toc206250795"/>
      <w:bookmarkStart w:id="208" w:name="_Toc206250796"/>
      <w:bookmarkEnd w:id="205"/>
      <w:bookmarkEnd w:id="206"/>
      <w:bookmarkEnd w:id="207"/>
      <w:r>
        <w:rPr>
          <w:lang w:val="en-US" w:eastAsia="zh-CN"/>
        </w:rPr>
        <w:t xml:space="preserve">DL </w:t>
      </w:r>
      <w:r w:rsidR="004A131B">
        <w:rPr>
          <w:lang w:val="en-US" w:eastAsia="zh-CN"/>
        </w:rPr>
        <w:t>PPDU format</w:t>
      </w:r>
      <w:bookmarkEnd w:id="208"/>
    </w:p>
    <w:p w14:paraId="7CC55B0B"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14:paraId="3A42B007" w14:textId="77777777"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14:paraId="2B67E046" w14:textId="77777777"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14:paraId="4B13AE34" w14:textId="77777777" w:rsidR="004A131B" w:rsidRPr="00CC5433" w:rsidRDefault="004A131B" w:rsidP="004A131B">
      <w:pPr>
        <w:numPr>
          <w:ilvl w:val="1"/>
          <w:numId w:val="12"/>
        </w:numPr>
        <w:rPr>
          <w:lang w:val="en-US" w:eastAsia="zh-CN"/>
        </w:rPr>
      </w:pPr>
      <w:r w:rsidRPr="00CC5433">
        <w:rPr>
          <w:lang w:val="en-US" w:eastAsia="zh-CN"/>
        </w:rPr>
        <w:lastRenderedPageBreak/>
        <w:t>Additionally, for transmission to backscatter STAs there may be more than one AMP-Data field</w:t>
      </w:r>
    </w:p>
    <w:p w14:paraId="4D0ED363" w14:textId="77777777"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14:paraId="4CD05647" w14:textId="77777777" w:rsidR="004A131B" w:rsidRPr="00757BE3" w:rsidRDefault="004A131B" w:rsidP="004A131B">
      <w:pPr>
        <w:numPr>
          <w:ilvl w:val="1"/>
          <w:numId w:val="12"/>
        </w:numPr>
        <w:rPr>
          <w:lang w:val="en-US" w:eastAsia="zh-CN"/>
        </w:rPr>
      </w:pPr>
      <w:r w:rsidRPr="00CC5433">
        <w:rPr>
          <w:lang w:val="en-US" w:eastAsia="zh-CN"/>
        </w:rPr>
        <w:t>Name of this Downlink PPDU is TBD.</w:t>
      </w:r>
    </w:p>
    <w:p w14:paraId="6F8ACF69" w14:textId="77777777" w:rsidR="004A131B" w:rsidRDefault="004A131B" w:rsidP="004A131B">
      <w:pPr>
        <w:pStyle w:val="ListParagraph"/>
        <w:rPr>
          <w:lang w:eastAsia="zh-CN"/>
        </w:rPr>
      </w:pPr>
      <w:r>
        <w:rPr>
          <w:lang w:eastAsia="zh-CN"/>
        </w:rPr>
        <w:t>[Motion #8, [1] and [7]]</w:t>
      </w:r>
    </w:p>
    <w:p w14:paraId="3B43E562" w14:textId="77777777" w:rsidR="004A131B" w:rsidRDefault="004A131B" w:rsidP="004A131B">
      <w:pPr>
        <w:pStyle w:val="ListParagraph"/>
        <w:rPr>
          <w:lang w:eastAsia="zh-CN"/>
        </w:rPr>
      </w:pPr>
    </w:p>
    <w:p w14:paraId="36C3AC5B" w14:textId="77777777"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14:paraId="0BB7EB0A" w14:textId="77777777" w:rsidR="004A131B" w:rsidRDefault="004A131B" w:rsidP="004A131B">
      <w:pPr>
        <w:pStyle w:val="ListParagraph"/>
        <w:spacing w:after="240"/>
        <w:rPr>
          <w:lang w:eastAsia="zh-CN"/>
        </w:rPr>
      </w:pPr>
      <w:r>
        <w:rPr>
          <w:lang w:eastAsia="zh-CN"/>
        </w:rPr>
        <w:t>[Motion #28, [1] and [23]]</w:t>
      </w:r>
    </w:p>
    <w:p w14:paraId="29C09927" w14:textId="77777777"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14:paraId="5CC041B0" w14:textId="77777777" w:rsidR="004A131B" w:rsidRDefault="004A131B" w:rsidP="003D1222">
      <w:pPr>
        <w:pStyle w:val="ListParagraph"/>
        <w:spacing w:after="240"/>
        <w:rPr>
          <w:lang w:eastAsia="zh-CN"/>
        </w:rPr>
      </w:pPr>
      <w:r>
        <w:rPr>
          <w:lang w:eastAsia="zh-CN"/>
        </w:rPr>
        <w:t>[Motion #30, [1], [24] and [25]]</w:t>
      </w:r>
    </w:p>
    <w:p w14:paraId="56A4D294" w14:textId="77777777" w:rsidR="00774481" w:rsidRDefault="00774481" w:rsidP="00774481">
      <w:pPr>
        <w:numPr>
          <w:ilvl w:val="0"/>
          <w:numId w:val="12"/>
        </w:numPr>
        <w:rPr>
          <w:lang w:val="en-US" w:eastAsia="zh-CN"/>
        </w:rPr>
      </w:pPr>
      <w:r w:rsidRPr="00E13849">
        <w:rPr>
          <w:b/>
          <w:bCs/>
          <w:lang w:val="en-US" w:eastAsia="zh-CN"/>
        </w:rPr>
        <w:t>PM</w:t>
      </w:r>
      <w:r>
        <w:rPr>
          <w:b/>
          <w:bCs/>
          <w:lang w:val="en-US" w:eastAsia="zh-CN"/>
        </w:rPr>
        <w:t>-36</w:t>
      </w:r>
      <w:r>
        <w:rPr>
          <w:lang w:val="en-US" w:eastAsia="zh-CN"/>
        </w:rPr>
        <w:t xml:space="preserve">: </w:t>
      </w:r>
    </w:p>
    <w:p w14:paraId="0C2F6936" w14:textId="77777777" w:rsidR="00774481" w:rsidRPr="00774481" w:rsidRDefault="00774481" w:rsidP="001047E7">
      <w:pPr>
        <w:numPr>
          <w:ilvl w:val="1"/>
          <w:numId w:val="12"/>
        </w:numPr>
        <w:rPr>
          <w:lang w:val="en-US" w:eastAsia="zh-CN"/>
        </w:rPr>
      </w:pPr>
      <w:r w:rsidRPr="00774481">
        <w:rPr>
          <w:lang w:val="en-US" w:eastAsia="zh-CN"/>
        </w:rPr>
        <w:t>The RATE field in L-SIG of an AMP DL PPDU in 2.4 GHz shall be set to the value representing 6 Mb/s in the 20 MHz channel spacing.</w:t>
      </w:r>
    </w:p>
    <w:p w14:paraId="11E3F03F" w14:textId="77777777" w:rsidR="00774481" w:rsidRPr="00D842E0" w:rsidRDefault="00774481" w:rsidP="001047E7">
      <w:pPr>
        <w:numPr>
          <w:ilvl w:val="1"/>
          <w:numId w:val="12"/>
        </w:numPr>
        <w:rPr>
          <w:lang w:val="en-US" w:eastAsia="zh-CN"/>
        </w:rPr>
      </w:pPr>
      <w:r w:rsidRPr="00774481">
        <w:rPr>
          <w:lang w:val="en-US" w:eastAsia="zh-CN"/>
        </w:rPr>
        <w:t>The LENGTH field in L-SIG of an AMP DL PPDU in 2.4 GHz is set to a value satisfying the condition that the remainder is zero when LENGTH is divided by 3</w:t>
      </w:r>
      <w:r w:rsidRPr="00D842E0">
        <w:rPr>
          <w:lang w:val="en-US" w:eastAsia="zh-CN"/>
        </w:rPr>
        <w:t>.</w:t>
      </w:r>
    </w:p>
    <w:p w14:paraId="70845A21" w14:textId="77777777" w:rsidR="00774481" w:rsidRDefault="00774481" w:rsidP="00774481">
      <w:pPr>
        <w:pStyle w:val="ListParagraph"/>
        <w:spacing w:after="240"/>
        <w:rPr>
          <w:lang w:eastAsia="zh-CN"/>
        </w:rPr>
      </w:pPr>
      <w:r>
        <w:rPr>
          <w:lang w:eastAsia="zh-CN"/>
        </w:rPr>
        <w:t>[Motion #86, [1], [85] and [89]]</w:t>
      </w:r>
    </w:p>
    <w:p w14:paraId="20829B80" w14:textId="77777777" w:rsidR="00774481" w:rsidRPr="005D6887" w:rsidRDefault="00774481" w:rsidP="001047E7">
      <w:pPr>
        <w:numPr>
          <w:ilvl w:val="0"/>
          <w:numId w:val="12"/>
        </w:numPr>
        <w:rPr>
          <w:lang w:val="en-US" w:eastAsia="zh-CN"/>
        </w:rPr>
      </w:pPr>
      <w:r w:rsidRPr="005D6887">
        <w:rPr>
          <w:b/>
          <w:bCs/>
          <w:lang w:val="en-US" w:eastAsia="zh-CN"/>
        </w:rPr>
        <w:t>PM-37</w:t>
      </w:r>
      <w:r w:rsidRPr="005D6887">
        <w:rPr>
          <w:lang w:val="en-US" w:eastAsia="zh-CN"/>
        </w:rPr>
        <w:t>: An DL AMP PPDU in 2.4 GHz is identified in its U-SIG with the following setting.</w:t>
      </w:r>
    </w:p>
    <w:p w14:paraId="4D944C8D" w14:textId="77777777" w:rsidR="00774481" w:rsidRPr="00774481" w:rsidRDefault="00774481" w:rsidP="005D6887">
      <w:pPr>
        <w:numPr>
          <w:ilvl w:val="1"/>
          <w:numId w:val="12"/>
        </w:numPr>
        <w:rPr>
          <w:lang w:val="en-US" w:eastAsia="zh-CN"/>
        </w:rPr>
      </w:pPr>
      <w:r w:rsidRPr="00774481">
        <w:rPr>
          <w:lang w:val="en-US" w:eastAsia="zh-CN"/>
        </w:rPr>
        <w:t>PHY version value sets to 0</w:t>
      </w:r>
    </w:p>
    <w:p w14:paraId="4D4988E6" w14:textId="77777777" w:rsidR="00774481" w:rsidRPr="00D842E0" w:rsidRDefault="00774481" w:rsidP="005D6887">
      <w:pPr>
        <w:numPr>
          <w:ilvl w:val="1"/>
          <w:numId w:val="12"/>
        </w:numPr>
        <w:rPr>
          <w:lang w:val="en-US" w:eastAsia="zh-CN"/>
        </w:rPr>
      </w:pPr>
      <w:r w:rsidRPr="00774481">
        <w:rPr>
          <w:lang w:val="en-US" w:eastAsia="zh-CN"/>
        </w:rPr>
        <w:t>One or multiple Validate bit subfields sets to  0 or subfield(s) set to a validate state</w:t>
      </w:r>
      <w:r w:rsidRPr="00D842E0">
        <w:rPr>
          <w:lang w:val="en-US" w:eastAsia="zh-CN"/>
        </w:rPr>
        <w:t>.</w:t>
      </w:r>
    </w:p>
    <w:p w14:paraId="1915CAEE" w14:textId="77777777" w:rsidR="00774481" w:rsidRDefault="00774481" w:rsidP="00774481">
      <w:pPr>
        <w:pStyle w:val="ListParagraph"/>
        <w:numPr>
          <w:ilvl w:val="0"/>
          <w:numId w:val="12"/>
        </w:numPr>
        <w:spacing w:after="240"/>
        <w:rPr>
          <w:lang w:eastAsia="zh-CN"/>
        </w:rPr>
      </w:pPr>
      <w:r>
        <w:rPr>
          <w:lang w:eastAsia="zh-CN"/>
        </w:rPr>
        <w:t>[Motion #87, [1], [85] and [89]]</w:t>
      </w:r>
    </w:p>
    <w:p w14:paraId="7416CB19" w14:textId="77777777" w:rsidR="00774481" w:rsidRPr="001047E7" w:rsidRDefault="00774481" w:rsidP="00774481">
      <w:pPr>
        <w:pStyle w:val="ListParagraph"/>
        <w:spacing w:after="240"/>
        <w:rPr>
          <w:lang w:val="en-US" w:eastAsia="zh-CN"/>
        </w:rPr>
      </w:pPr>
    </w:p>
    <w:p w14:paraId="297A7897" w14:textId="77777777" w:rsidR="005D6887" w:rsidRPr="005D6887" w:rsidRDefault="005D6887" w:rsidP="001047E7">
      <w:pPr>
        <w:numPr>
          <w:ilvl w:val="0"/>
          <w:numId w:val="12"/>
        </w:numPr>
        <w:rPr>
          <w:lang w:val="en-US" w:eastAsia="zh-CN"/>
        </w:rPr>
      </w:pPr>
      <w:r w:rsidRPr="005D6887">
        <w:rPr>
          <w:b/>
          <w:bCs/>
          <w:lang w:val="en-US" w:eastAsia="zh-CN"/>
        </w:rPr>
        <w:t>PM-38</w:t>
      </w:r>
      <w:r w:rsidRPr="005D6887">
        <w:rPr>
          <w:lang w:val="en-US" w:eastAsia="zh-CN"/>
        </w:rPr>
        <w:t>: 11bp defines two PPDU variants of the AMP DL PPDU for backscattering operation in 2.4GHz.</w:t>
      </w:r>
    </w:p>
    <w:p w14:paraId="5A711218" w14:textId="77777777" w:rsidR="005D6887" w:rsidRDefault="005D6887" w:rsidP="001047E7">
      <w:pPr>
        <w:numPr>
          <w:ilvl w:val="1"/>
          <w:numId w:val="12"/>
        </w:numPr>
        <w:rPr>
          <w:lang w:val="en-US" w:eastAsia="zh-CN"/>
        </w:rPr>
      </w:pPr>
      <w:r w:rsidRPr="005D6887">
        <w:rPr>
          <w:lang w:val="en-US" w:eastAsia="zh-CN"/>
        </w:rPr>
        <w:t>PPDU subtype 1 consists of the 802.11bp preamble, an Excitation field, an AMP SYNC field, and an AMP Data field and an Excitation field</w:t>
      </w:r>
    </w:p>
    <w:p w14:paraId="3ED0095F" w14:textId="77777777" w:rsidR="005D6887" w:rsidRPr="00774481" w:rsidRDefault="00801F7E" w:rsidP="001047E7">
      <w:pPr>
        <w:rPr>
          <w:lang w:val="en-US" w:eastAsia="zh-CN"/>
        </w:rPr>
      </w:pPr>
      <w:r w:rsidRPr="00801F7E">
        <w:rPr>
          <w:noProof/>
          <w:lang w:eastAsia="zh-CN"/>
        </w:rPr>
        <w:drawing>
          <wp:inline distT="0" distB="0" distL="0" distR="0" wp14:anchorId="103BCFDF" wp14:editId="61A269C3">
            <wp:extent cx="5810250" cy="400050"/>
            <wp:effectExtent l="0" t="0" r="0" b="0"/>
            <wp:docPr id="43573643" name="Picture 1" descr="https://www.ieee802.org/11/email/stds-802-11-tgbp/pngTI16YYYU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www.ieee802.org/11/email/stds-802-11-tgbp/pngTI16YYYUY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045581" w14:textId="77777777" w:rsidR="005D6887" w:rsidRDefault="00801F7E" w:rsidP="00801F7E">
      <w:pPr>
        <w:numPr>
          <w:ilvl w:val="1"/>
          <w:numId w:val="12"/>
        </w:numPr>
        <w:rPr>
          <w:lang w:val="en-US" w:eastAsia="zh-CN"/>
        </w:rPr>
      </w:pPr>
      <w:r w:rsidRPr="00801F7E">
        <w:rPr>
          <w:lang w:val="en-US" w:eastAsia="zh-CN"/>
        </w:rPr>
        <w:t>PPDU subtype 2 consists of the 802.11bp preamble, an AMP SYNC field, and an AMP Data field and an Excitation field</w:t>
      </w:r>
      <w:r w:rsidR="005D6887" w:rsidRPr="00D842E0">
        <w:rPr>
          <w:lang w:val="en-US" w:eastAsia="zh-CN"/>
        </w:rPr>
        <w:t>.</w:t>
      </w:r>
    </w:p>
    <w:p w14:paraId="17512775" w14:textId="77777777" w:rsidR="00801F7E" w:rsidRPr="00D842E0" w:rsidRDefault="00801F7E" w:rsidP="001047E7">
      <w:pPr>
        <w:rPr>
          <w:lang w:val="en-US" w:eastAsia="zh-CN"/>
        </w:rPr>
      </w:pPr>
      <w:r w:rsidRPr="00801F7E">
        <w:rPr>
          <w:noProof/>
          <w:lang w:eastAsia="zh-CN"/>
        </w:rPr>
        <w:drawing>
          <wp:inline distT="0" distB="0" distL="0" distR="0" wp14:anchorId="2EC0502F" wp14:editId="22D0D598">
            <wp:extent cx="4010025" cy="400050"/>
            <wp:effectExtent l="0" t="0" r="9525" b="0"/>
            <wp:docPr id="9" name="Picture 2" descr="https://www.ieee802.org/11/email/stds-802-11-tgbp/pngShn5usl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ieee802.org/11/email/stds-802-11-tgbp/pngShn5usl31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637512" w14:textId="77777777" w:rsidR="005D6887" w:rsidRDefault="005D6887" w:rsidP="005D6887">
      <w:pPr>
        <w:pStyle w:val="ListParagraph"/>
        <w:numPr>
          <w:ilvl w:val="0"/>
          <w:numId w:val="12"/>
        </w:numPr>
        <w:spacing w:after="240"/>
        <w:rPr>
          <w:lang w:eastAsia="zh-CN"/>
        </w:rPr>
      </w:pPr>
      <w:r>
        <w:rPr>
          <w:lang w:eastAsia="zh-CN"/>
        </w:rPr>
        <w:t>[Motion #8</w:t>
      </w:r>
      <w:r w:rsidR="00801F7E">
        <w:rPr>
          <w:lang w:eastAsia="zh-CN"/>
        </w:rPr>
        <w:t>8</w:t>
      </w:r>
      <w:r>
        <w:rPr>
          <w:lang w:eastAsia="zh-CN"/>
        </w:rPr>
        <w:t>, [1] and [</w:t>
      </w:r>
      <w:r w:rsidR="00801F7E">
        <w:rPr>
          <w:lang w:eastAsia="zh-CN"/>
        </w:rPr>
        <w:t>90</w:t>
      </w:r>
      <w:r>
        <w:rPr>
          <w:lang w:eastAsia="zh-CN"/>
        </w:rPr>
        <w:t>]]</w:t>
      </w:r>
    </w:p>
    <w:p w14:paraId="6F5F51D2" w14:textId="300EC140"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5</w:t>
      </w:r>
      <w:r>
        <w:rPr>
          <w:lang w:val="en-US" w:eastAsia="zh-CN"/>
        </w:rPr>
        <w:t xml:space="preserve">: </w:t>
      </w:r>
      <w:r w:rsidRPr="001B386D">
        <w:rPr>
          <w:lang w:val="en-US" w:eastAsia="zh-CN"/>
        </w:rPr>
        <w:t>11bp shall adopt the following channelization scheme for China:</w:t>
      </w:r>
    </w:p>
    <w:p w14:paraId="36D2CBB8" w14:textId="77777777" w:rsidR="00377466" w:rsidRPr="001B386D" w:rsidRDefault="00377466" w:rsidP="00377466">
      <w:pPr>
        <w:numPr>
          <w:ilvl w:val="1"/>
          <w:numId w:val="12"/>
        </w:numPr>
        <w:rPr>
          <w:lang w:val="en-US" w:eastAsia="zh-CN"/>
        </w:rPr>
      </w:pPr>
      <w:r w:rsidRPr="001B386D">
        <w:rPr>
          <w:lang w:val="en-US" w:eastAsia="zh-CN"/>
        </w:rPr>
        <w:t>Operating bands: 920-925MHz</w:t>
      </w:r>
    </w:p>
    <w:p w14:paraId="4FDE1102" w14:textId="77777777" w:rsidR="00377466" w:rsidRPr="001B386D" w:rsidRDefault="00377466" w:rsidP="00377466">
      <w:pPr>
        <w:numPr>
          <w:ilvl w:val="1"/>
          <w:numId w:val="12"/>
        </w:numPr>
        <w:rPr>
          <w:lang w:val="en-US" w:eastAsia="zh-CN"/>
        </w:rPr>
      </w:pPr>
      <w:r w:rsidRPr="001B386D">
        <w:rPr>
          <w:lang w:val="en-US" w:eastAsia="zh-CN"/>
        </w:rPr>
        <w:t>Bandwidth 250kHz</w:t>
      </w:r>
    </w:p>
    <w:p w14:paraId="153F584A" w14:textId="77777777" w:rsidR="00377466" w:rsidRDefault="00377466" w:rsidP="00377466">
      <w:pPr>
        <w:numPr>
          <w:ilvl w:val="1"/>
          <w:numId w:val="12"/>
        </w:numPr>
        <w:rPr>
          <w:lang w:val="en-US" w:eastAsia="zh-CN"/>
        </w:rPr>
      </w:pPr>
      <w:r w:rsidRPr="001B386D">
        <w:rPr>
          <w:lang w:val="en-US" w:eastAsia="zh-CN"/>
        </w:rPr>
        <w:t>There are 20 channels, with center frequency (MHz): (920.125+N*0.25) MHz, N=0,…,19</w:t>
      </w:r>
    </w:p>
    <w:p w14:paraId="3A2ACB33" w14:textId="77777777" w:rsidR="00377466" w:rsidRPr="00757BE3" w:rsidRDefault="00377466" w:rsidP="00377466">
      <w:pPr>
        <w:ind w:left="1080"/>
        <w:rPr>
          <w:lang w:val="en-US" w:eastAsia="zh-CN"/>
        </w:rPr>
      </w:pPr>
      <w:r w:rsidRPr="001B386D">
        <w:rPr>
          <w:noProof/>
          <w:lang w:eastAsia="zh-CN"/>
        </w:rPr>
        <w:drawing>
          <wp:inline distT="0" distB="0" distL="0" distR="0" wp14:anchorId="0F2D045D" wp14:editId="4D0D2F63">
            <wp:extent cx="2219325" cy="1400175"/>
            <wp:effectExtent l="0" t="0" r="0" b="9525"/>
            <wp:docPr id="763768475" name="Picture 3" descr="https://www.ieee802.org/11/email/stds-802-11-tgbp/pngfY25J0ew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www.ieee802.org/11/email/stds-802-11-tgbp/pngfY25J0ewf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400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6C245D6" w14:textId="77777777" w:rsidR="00377466" w:rsidRDefault="00377466" w:rsidP="00377466">
      <w:pPr>
        <w:pStyle w:val="ListParagraph"/>
        <w:spacing w:after="240"/>
        <w:rPr>
          <w:lang w:eastAsia="zh-CN"/>
        </w:rPr>
      </w:pPr>
      <w:r>
        <w:rPr>
          <w:lang w:eastAsia="zh-CN"/>
        </w:rPr>
        <w:lastRenderedPageBreak/>
        <w:t>[Motion #95, [1] and [97]]</w:t>
      </w:r>
    </w:p>
    <w:p w14:paraId="35FDE235" w14:textId="3890284D"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6</w:t>
      </w:r>
      <w:r>
        <w:rPr>
          <w:lang w:val="en-US" w:eastAsia="zh-CN"/>
        </w:rPr>
        <w:t xml:space="preserve">: </w:t>
      </w:r>
      <w:r w:rsidRPr="00D85213">
        <w:rPr>
          <w:lang w:val="en-US" w:eastAsia="zh-CN"/>
        </w:rPr>
        <w:t>For mono-static backscattering communication in sub-1 GHz, the maximum allowed clock inaccuracy for the backscattering tag is 100,000 ppm for both receive mode and backscattering transmit mode.</w:t>
      </w:r>
    </w:p>
    <w:p w14:paraId="67DBDF52" w14:textId="77777777" w:rsidR="00377466" w:rsidRPr="00D85213" w:rsidRDefault="00377466" w:rsidP="00377466">
      <w:pPr>
        <w:numPr>
          <w:ilvl w:val="1"/>
          <w:numId w:val="12"/>
        </w:numPr>
        <w:rPr>
          <w:lang w:val="en-US" w:eastAsia="zh-CN"/>
        </w:rPr>
      </w:pPr>
      <w:r w:rsidRPr="00D85213">
        <w:rPr>
          <w:lang w:val="en-US" w:eastAsia="zh-CN"/>
        </w:rPr>
        <w:t>11bp shall specify an AMP-S1G Downlink PPDU supporting downlink transmission for backscattering AMP STA in sub-1 GHz. AMP-S1G Downlink PPDU contains at least an Excitation field, an AMP-Sync field and an AMP-Data field.</w:t>
      </w:r>
    </w:p>
    <w:p w14:paraId="79134558" w14:textId="77777777" w:rsidR="00377466" w:rsidRPr="00D85213" w:rsidRDefault="00377466" w:rsidP="00377466">
      <w:pPr>
        <w:numPr>
          <w:ilvl w:val="2"/>
          <w:numId w:val="12"/>
        </w:numPr>
        <w:rPr>
          <w:lang w:val="en-US" w:eastAsia="zh-CN"/>
        </w:rPr>
      </w:pPr>
      <w:r w:rsidRPr="00D85213">
        <w:rPr>
          <w:lang w:val="en-US" w:eastAsia="zh-CN"/>
        </w:rPr>
        <w:t>Inclusion of an AMP-SIG field is TBD.</w:t>
      </w:r>
    </w:p>
    <w:p w14:paraId="73584B22" w14:textId="77777777" w:rsidR="00377466" w:rsidRPr="00D85213" w:rsidRDefault="00377466" w:rsidP="00377466">
      <w:pPr>
        <w:numPr>
          <w:ilvl w:val="2"/>
          <w:numId w:val="12"/>
        </w:numPr>
        <w:rPr>
          <w:lang w:val="en-US" w:eastAsia="zh-CN"/>
        </w:rPr>
      </w:pPr>
      <w:r w:rsidRPr="00D85213">
        <w:rPr>
          <w:lang w:val="en-US" w:eastAsia="zh-CN"/>
        </w:rPr>
        <w:t>Inclusion of an 802.11 preamble is TBD.</w:t>
      </w:r>
    </w:p>
    <w:p w14:paraId="1D475575" w14:textId="77777777" w:rsidR="00377466" w:rsidRPr="00D85213" w:rsidRDefault="00377466" w:rsidP="00377466">
      <w:pPr>
        <w:numPr>
          <w:ilvl w:val="2"/>
          <w:numId w:val="12"/>
        </w:numPr>
        <w:rPr>
          <w:lang w:val="en-US" w:eastAsia="zh-CN"/>
        </w:rPr>
      </w:pPr>
      <w:r w:rsidRPr="00D85213">
        <w:rPr>
          <w:lang w:val="en-US" w:eastAsia="zh-CN"/>
        </w:rPr>
        <w:t>Additionally, there will be one or more Excitation fields</w:t>
      </w:r>
    </w:p>
    <w:p w14:paraId="54A637F4" w14:textId="77777777" w:rsidR="00377466" w:rsidRPr="00D85213" w:rsidRDefault="00377466" w:rsidP="00377466">
      <w:pPr>
        <w:numPr>
          <w:ilvl w:val="2"/>
          <w:numId w:val="12"/>
        </w:numPr>
        <w:rPr>
          <w:lang w:val="en-US" w:eastAsia="zh-CN"/>
        </w:rPr>
      </w:pPr>
      <w:r w:rsidRPr="00D85213">
        <w:rPr>
          <w:lang w:val="en-US" w:eastAsia="zh-CN"/>
        </w:rPr>
        <w:t>Additionally, there may be more than one AMP-Data field</w:t>
      </w:r>
    </w:p>
    <w:p w14:paraId="07BD6C4D" w14:textId="77777777" w:rsidR="00377466" w:rsidRPr="00D85213" w:rsidRDefault="00377466" w:rsidP="00377466">
      <w:pPr>
        <w:numPr>
          <w:ilvl w:val="2"/>
          <w:numId w:val="12"/>
        </w:numPr>
        <w:rPr>
          <w:lang w:val="en-US" w:eastAsia="zh-CN"/>
        </w:rPr>
      </w:pPr>
      <w:r w:rsidRPr="00D85213">
        <w:rPr>
          <w:lang w:val="en-US" w:eastAsia="zh-CN"/>
        </w:rPr>
        <w:t>Additionally, AMP-Sync and AMP-SIG field may precede each AMP-Data field</w:t>
      </w:r>
    </w:p>
    <w:p w14:paraId="08F08597" w14:textId="77777777" w:rsidR="00377466" w:rsidRPr="00D85213" w:rsidRDefault="00377466" w:rsidP="00377466">
      <w:pPr>
        <w:numPr>
          <w:ilvl w:val="1"/>
          <w:numId w:val="12"/>
        </w:numPr>
        <w:rPr>
          <w:lang w:val="en-US" w:eastAsia="zh-CN"/>
        </w:rPr>
      </w:pPr>
      <w:r w:rsidRPr="00D85213">
        <w:rPr>
          <w:lang w:val="en-US" w:eastAsia="zh-CN"/>
        </w:rPr>
        <w:t>11bp shall specify an AMP-S1G Uplink PPDU supporting uplink transmission for backscattering AMP STA in sub-1 GHz. AMP-S1G Uplink PPDU contains an AMP-Sync field and AMP-Data field.</w:t>
      </w:r>
    </w:p>
    <w:p w14:paraId="0E41AD80" w14:textId="77777777" w:rsidR="00377466" w:rsidRPr="00D85213" w:rsidRDefault="00377466" w:rsidP="00377466">
      <w:pPr>
        <w:numPr>
          <w:ilvl w:val="1"/>
          <w:numId w:val="12"/>
        </w:numPr>
        <w:rPr>
          <w:lang w:val="en-US" w:eastAsia="zh-CN"/>
        </w:rPr>
      </w:pPr>
      <w:r w:rsidRPr="00D85213">
        <w:rPr>
          <w:lang w:val="en-US" w:eastAsia="zh-CN"/>
        </w:rPr>
        <w:t>The AMP-S1G Downlink PPDU and AMP-S1G Uplink PPDU AMP-Data field will use Manchester encoding for backscattering operation.</w:t>
      </w:r>
    </w:p>
    <w:p w14:paraId="08A9D175" w14:textId="77777777" w:rsidR="00377466" w:rsidRPr="00D85213" w:rsidRDefault="00377466" w:rsidP="00377466">
      <w:pPr>
        <w:numPr>
          <w:ilvl w:val="1"/>
          <w:numId w:val="12"/>
        </w:numPr>
        <w:rPr>
          <w:lang w:val="en-US" w:eastAsia="zh-CN"/>
        </w:rPr>
      </w:pPr>
      <w:r w:rsidRPr="00D85213">
        <w:rPr>
          <w:lang w:val="en-US" w:eastAsia="zh-CN"/>
        </w:rPr>
        <w:t>The AMP-Sync field and the AMP-Data field of AMP-S1G Downlink PPDU and AMP-S1G Uplink PPDU for backscatter communication use OOK modulation</w:t>
      </w:r>
    </w:p>
    <w:p w14:paraId="75D533B1" w14:textId="77777777" w:rsidR="00377466" w:rsidRDefault="00377466" w:rsidP="00377466">
      <w:pPr>
        <w:pStyle w:val="ListParagraph"/>
        <w:rPr>
          <w:lang w:eastAsia="zh-CN"/>
        </w:rPr>
      </w:pPr>
      <w:r>
        <w:rPr>
          <w:lang w:eastAsia="zh-CN"/>
        </w:rPr>
        <w:t>[Motion #96, [1] and [97]]</w:t>
      </w:r>
    </w:p>
    <w:p w14:paraId="458EE48B" w14:textId="77777777" w:rsidR="00774481" w:rsidRDefault="00774481" w:rsidP="003D1222">
      <w:pPr>
        <w:pStyle w:val="ListParagraph"/>
        <w:spacing w:after="240"/>
        <w:rPr>
          <w:lang w:eastAsia="zh-CN"/>
        </w:rPr>
      </w:pPr>
    </w:p>
    <w:p w14:paraId="15E27A65" w14:textId="77777777" w:rsidR="004D261D" w:rsidRDefault="004D261D" w:rsidP="004D261D">
      <w:pPr>
        <w:pStyle w:val="Heading3"/>
        <w:rPr>
          <w:lang w:val="en-US" w:eastAsia="zh-CN"/>
        </w:rPr>
      </w:pPr>
      <w:bookmarkStart w:id="209" w:name="_Toc206250797"/>
      <w:r>
        <w:rPr>
          <w:lang w:val="en-US" w:eastAsia="zh-CN"/>
        </w:rPr>
        <w:t>Waveform generation</w:t>
      </w:r>
      <w:bookmarkEnd w:id="209"/>
    </w:p>
    <w:p w14:paraId="2C7E3CA0" w14:textId="77777777"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14:paraId="01E887FE" w14:textId="77777777"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14:paraId="50B5C1C9" w14:textId="77777777"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14:paraId="67D823CC" w14:textId="77777777" w:rsidR="003D1222" w:rsidRPr="003D1222" w:rsidRDefault="003D1222" w:rsidP="003D1222">
      <w:pPr>
        <w:numPr>
          <w:ilvl w:val="1"/>
          <w:numId w:val="12"/>
        </w:numPr>
        <w:rPr>
          <w:lang w:val="en-US" w:eastAsia="zh-CN"/>
        </w:rPr>
      </w:pPr>
      <w:r w:rsidRPr="003D1222">
        <w:rPr>
          <w:lang w:val="en-US" w:eastAsia="zh-CN"/>
        </w:rPr>
        <w:t>Note:</w:t>
      </w:r>
    </w:p>
    <w:p w14:paraId="69E2298A" w14:textId="77777777"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14:paraId="24608A92" w14:textId="77777777" w:rsidR="003D1222" w:rsidRPr="00D842E0" w:rsidRDefault="003D1222" w:rsidP="009D6660">
      <w:pPr>
        <w:numPr>
          <w:ilvl w:val="2"/>
          <w:numId w:val="12"/>
        </w:numPr>
        <w:rPr>
          <w:lang w:val="en-US" w:eastAsia="zh-CN"/>
        </w:rPr>
      </w:pPr>
      <w:r w:rsidRPr="003D1222">
        <w:rPr>
          <w:lang w:val="en-US" w:eastAsia="zh-CN"/>
        </w:rPr>
        <w:t>The Excitation field is not OOK modulated.</w:t>
      </w:r>
    </w:p>
    <w:p w14:paraId="26B0CB0C" w14:textId="77777777"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14:paraId="676A5430" w14:textId="77777777"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14:paraId="752CA48E" w14:textId="77777777"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14:paraId="4CB1C3BC" w14:textId="77777777"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14:paraId="5AAEEFB8" w14:textId="77777777"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14:paraId="042F3951" w14:textId="77777777"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14:paraId="22B6993E" w14:textId="77777777" w:rsidR="004D261D" w:rsidRDefault="004D261D" w:rsidP="004D261D">
      <w:pPr>
        <w:pStyle w:val="ListParagraph"/>
        <w:rPr>
          <w:lang w:eastAsia="zh-CN"/>
        </w:rPr>
      </w:pPr>
      <w:r>
        <w:rPr>
          <w:lang w:eastAsia="zh-CN"/>
        </w:rPr>
        <w:t>[Motion #71, [1], [41], [42] and [70]]</w:t>
      </w:r>
    </w:p>
    <w:p w14:paraId="52219792" w14:textId="77777777" w:rsidR="004D261D" w:rsidRDefault="004D261D" w:rsidP="00EB1D8F">
      <w:pPr>
        <w:pStyle w:val="ListParagraph"/>
        <w:rPr>
          <w:lang w:eastAsia="zh-CN"/>
        </w:rPr>
      </w:pPr>
    </w:p>
    <w:p w14:paraId="08B3559F" w14:textId="77777777" w:rsidR="00B703DC" w:rsidRPr="00D842E0" w:rsidRDefault="00B703DC" w:rsidP="00B703DC">
      <w:pPr>
        <w:numPr>
          <w:ilvl w:val="0"/>
          <w:numId w:val="12"/>
        </w:numPr>
        <w:rPr>
          <w:lang w:val="en-US" w:eastAsia="zh-CN"/>
        </w:rPr>
      </w:pPr>
      <w:r>
        <w:rPr>
          <w:b/>
          <w:bCs/>
          <w:lang w:val="en-US" w:eastAsia="zh-CN"/>
        </w:rPr>
        <w:t>P</w:t>
      </w:r>
      <w:r w:rsidRPr="00E13849">
        <w:rPr>
          <w:b/>
          <w:bCs/>
          <w:lang w:val="en-US" w:eastAsia="zh-CN"/>
        </w:rPr>
        <w:t>M</w:t>
      </w:r>
      <w:r>
        <w:rPr>
          <w:b/>
          <w:bCs/>
          <w:lang w:val="en-US" w:eastAsia="zh-CN"/>
        </w:rPr>
        <w:t>-44</w:t>
      </w:r>
      <w:r>
        <w:rPr>
          <w:lang w:val="en-US" w:eastAsia="zh-CN"/>
        </w:rPr>
        <w:t xml:space="preserve">: </w:t>
      </w:r>
      <w:r w:rsidRPr="00475F6C">
        <w:rPr>
          <w:lang w:val="en-US" w:eastAsia="zh-CN"/>
        </w:rPr>
        <w:t>11bp recommend single carrier wave as WPT waveform in Sub-1GHz</w:t>
      </w:r>
      <w:r w:rsidRPr="00D842E0">
        <w:rPr>
          <w:lang w:val="en-US" w:eastAsia="zh-CN"/>
        </w:rPr>
        <w:t>.</w:t>
      </w:r>
    </w:p>
    <w:p w14:paraId="62E871C0" w14:textId="77777777" w:rsidR="00B703DC" w:rsidRDefault="00B703DC" w:rsidP="00B703DC">
      <w:pPr>
        <w:pStyle w:val="ListParagraph"/>
        <w:spacing w:after="240"/>
        <w:rPr>
          <w:lang w:eastAsia="zh-CN"/>
        </w:rPr>
      </w:pPr>
      <w:r>
        <w:rPr>
          <w:lang w:eastAsia="zh-CN"/>
        </w:rPr>
        <w:t>[Motion #94, [1] and [96]]</w:t>
      </w:r>
    </w:p>
    <w:p w14:paraId="6B6E7919" w14:textId="77777777" w:rsidR="00377466" w:rsidRDefault="00377466" w:rsidP="00377466">
      <w:pPr>
        <w:pStyle w:val="ListParagraph"/>
        <w:rPr>
          <w:lang w:eastAsia="zh-CN"/>
        </w:rPr>
      </w:pPr>
    </w:p>
    <w:p w14:paraId="0828A767" w14:textId="1AAB48C1" w:rsidR="00377466" w:rsidRPr="00D85213"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7</w:t>
      </w:r>
      <w:r>
        <w:rPr>
          <w:lang w:val="en-US" w:eastAsia="zh-CN"/>
        </w:rPr>
        <w:t xml:space="preserve">: </w:t>
      </w:r>
      <w:r w:rsidRPr="00D85213">
        <w:rPr>
          <w:lang w:val="en-US" w:eastAsia="zh-CN"/>
        </w:rPr>
        <w:t>The SYNC, Data field and Excitation field of 11bp AMP-S1G Downlink PPDU and AMP-S1G Uplink PPDU use single carrier wave as base carrier waveform for OOK modulated AMP communication</w:t>
      </w:r>
      <w:r>
        <w:rPr>
          <w:lang w:val="en-US" w:eastAsia="zh-CN"/>
        </w:rPr>
        <w:t>.</w:t>
      </w:r>
    </w:p>
    <w:p w14:paraId="1AAABC83" w14:textId="77777777" w:rsidR="00377466" w:rsidRDefault="00377466" w:rsidP="00377466">
      <w:pPr>
        <w:pStyle w:val="ListParagraph"/>
        <w:spacing w:after="240"/>
        <w:rPr>
          <w:lang w:eastAsia="zh-CN"/>
        </w:rPr>
      </w:pPr>
      <w:r>
        <w:rPr>
          <w:lang w:eastAsia="zh-CN"/>
        </w:rPr>
        <w:t>[Motion #98, [1] and [98]]</w:t>
      </w:r>
    </w:p>
    <w:p w14:paraId="6DC090C8" w14:textId="77777777" w:rsidR="003D1222" w:rsidRDefault="003D1222" w:rsidP="009D6660">
      <w:pPr>
        <w:pStyle w:val="ListParagraph"/>
        <w:spacing w:after="240"/>
        <w:rPr>
          <w:lang w:eastAsia="zh-CN"/>
        </w:rPr>
      </w:pPr>
    </w:p>
    <w:p w14:paraId="0F7F3335" w14:textId="77777777" w:rsidR="003D1222" w:rsidRDefault="003D1222" w:rsidP="004A131B">
      <w:pPr>
        <w:pStyle w:val="ListParagraph"/>
        <w:rPr>
          <w:lang w:eastAsia="zh-CN"/>
        </w:rPr>
      </w:pPr>
    </w:p>
    <w:p w14:paraId="1DDC371F" w14:textId="50B9EF67" w:rsidR="003431D8" w:rsidRDefault="00431FD6" w:rsidP="003431D8">
      <w:pPr>
        <w:pStyle w:val="Heading3"/>
        <w:rPr>
          <w:lang w:val="en-US" w:eastAsia="zh-CN"/>
        </w:rPr>
      </w:pPr>
      <w:bookmarkStart w:id="210" w:name="_Toc206250798"/>
      <w:r>
        <w:rPr>
          <w:lang w:val="en-US" w:eastAsia="zh-CN"/>
        </w:rPr>
        <w:t xml:space="preserve">DL </w:t>
      </w:r>
      <w:r w:rsidR="003431D8">
        <w:rPr>
          <w:lang w:val="en-US" w:eastAsia="zh-CN"/>
        </w:rPr>
        <w:t>AMP-Sync field</w:t>
      </w:r>
      <w:bookmarkEnd w:id="210"/>
    </w:p>
    <w:p w14:paraId="243B62F3"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14:paraId="154FD115" w14:textId="77777777"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14:paraId="3214CD13" w14:textId="77777777" w:rsidR="003431D8" w:rsidRDefault="003431D8" w:rsidP="003431D8">
      <w:pPr>
        <w:pStyle w:val="ListParagraph"/>
        <w:rPr>
          <w:lang w:eastAsia="zh-CN"/>
        </w:rPr>
      </w:pPr>
    </w:p>
    <w:p w14:paraId="630C1F74"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14:paraId="631F7EE7" w14:textId="77777777" w:rsidR="003431D8" w:rsidRDefault="003431D8" w:rsidP="005439B8">
      <w:pPr>
        <w:pStyle w:val="ListParagraph"/>
        <w:spacing w:after="240"/>
        <w:rPr>
          <w:lang w:eastAsia="zh-CN"/>
        </w:rPr>
      </w:pPr>
      <w:r>
        <w:rPr>
          <w:lang w:eastAsia="zh-CN"/>
        </w:rPr>
        <w:t>[Motion #33, [1] and [26]]</w:t>
      </w:r>
    </w:p>
    <w:p w14:paraId="4A5454FC" w14:textId="77777777"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04D250F" w14:textId="77777777"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14:paraId="4A937E4D" w14:textId="77777777" w:rsidR="00B82307" w:rsidRPr="00B82307" w:rsidRDefault="00B82307" w:rsidP="005439B8">
      <w:pPr>
        <w:numPr>
          <w:ilvl w:val="2"/>
          <w:numId w:val="12"/>
        </w:numPr>
        <w:rPr>
          <w:lang w:val="en-US" w:eastAsia="zh-CN"/>
        </w:rPr>
      </w:pPr>
      <w:r w:rsidRPr="00B82307">
        <w:rPr>
          <w:lang w:val="en-US" w:eastAsia="zh-CN"/>
        </w:rPr>
        <w:t>1 base sequences, S1, for DL non-backscatter SYNC field.  S1 and a function of S1, are used for different DL data rate.</w:t>
      </w:r>
    </w:p>
    <w:p w14:paraId="17611F40" w14:textId="77777777" w:rsidR="00B82307" w:rsidRPr="00B82307" w:rsidRDefault="00B82307" w:rsidP="005439B8">
      <w:pPr>
        <w:numPr>
          <w:ilvl w:val="2"/>
          <w:numId w:val="12"/>
        </w:numPr>
        <w:rPr>
          <w:lang w:val="en-US" w:eastAsia="zh-CN"/>
        </w:rPr>
      </w:pPr>
      <w:r w:rsidRPr="00B82307">
        <w:rPr>
          <w:lang w:val="en-US" w:eastAsia="zh-CN"/>
        </w:rPr>
        <w:t>1 sequence, S2,  for DL backscatter SYNC field.</w:t>
      </w:r>
    </w:p>
    <w:p w14:paraId="03F89479" w14:textId="77777777"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14:paraId="72649E9A" w14:textId="77777777" w:rsidR="00B82307" w:rsidRPr="00B82307" w:rsidRDefault="00B82307" w:rsidP="005439B8">
      <w:pPr>
        <w:numPr>
          <w:ilvl w:val="2"/>
          <w:numId w:val="12"/>
        </w:numPr>
        <w:rPr>
          <w:lang w:val="en-US" w:eastAsia="zh-CN"/>
        </w:rPr>
      </w:pPr>
      <w:r w:rsidRPr="00B82307">
        <w:rPr>
          <w:lang w:val="en-US" w:eastAsia="zh-CN"/>
        </w:rPr>
        <w:t>1 sequence, S4, for UL backscatter SYNC field.</w:t>
      </w:r>
    </w:p>
    <w:p w14:paraId="19256013" w14:textId="77777777" w:rsidR="00B82307" w:rsidRPr="00B82307" w:rsidRDefault="00B82307" w:rsidP="005439B8">
      <w:pPr>
        <w:numPr>
          <w:ilvl w:val="2"/>
          <w:numId w:val="12"/>
        </w:numPr>
        <w:rPr>
          <w:lang w:val="en-US" w:eastAsia="zh-CN"/>
        </w:rPr>
      </w:pPr>
      <w:r w:rsidRPr="00B82307">
        <w:rPr>
          <w:lang w:val="en-US" w:eastAsia="zh-CN"/>
        </w:rPr>
        <w:t>Detailed SYNC sequence designs are TBD</w:t>
      </w:r>
    </w:p>
    <w:p w14:paraId="49E3828E" w14:textId="77777777" w:rsidR="00B82307" w:rsidRPr="00D842E0" w:rsidRDefault="00B82307" w:rsidP="005439B8">
      <w:pPr>
        <w:numPr>
          <w:ilvl w:val="1"/>
          <w:numId w:val="12"/>
        </w:numPr>
        <w:rPr>
          <w:lang w:val="en-US" w:eastAsia="zh-CN"/>
        </w:rPr>
      </w:pPr>
      <w:r w:rsidRPr="00B82307">
        <w:rPr>
          <w:lang w:val="en-US" w:eastAsia="zh-CN"/>
        </w:rPr>
        <w:t>Besides the above 4 base sequences, the need of additional sequence S5 is TBD if mono-static and bi-static backscattering UL SYNC field design is different</w:t>
      </w:r>
      <w:r w:rsidRPr="00D842E0">
        <w:rPr>
          <w:lang w:val="en-US" w:eastAsia="zh-CN"/>
        </w:rPr>
        <w:t>.</w:t>
      </w:r>
    </w:p>
    <w:p w14:paraId="381470A1" w14:textId="77777777"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14:paraId="0331B1AD" w14:textId="77777777" w:rsidR="00B82307" w:rsidRDefault="00B82307" w:rsidP="003431D8">
      <w:pPr>
        <w:pStyle w:val="ListParagraph"/>
        <w:rPr>
          <w:lang w:eastAsia="zh-CN"/>
        </w:rPr>
      </w:pPr>
    </w:p>
    <w:p w14:paraId="2479DD84" w14:textId="77777777"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14:paraId="7233D61D" w14:textId="77777777" w:rsidR="00E961A1" w:rsidRDefault="00E961A1" w:rsidP="00E961A1">
      <w:pPr>
        <w:pStyle w:val="ListParagraph"/>
        <w:spacing w:after="240"/>
        <w:rPr>
          <w:lang w:eastAsia="zh-CN"/>
        </w:rPr>
      </w:pPr>
      <w:r>
        <w:rPr>
          <w:lang w:eastAsia="zh-CN"/>
        </w:rPr>
        <w:t>[Motion #76, [1] and [76]]</w:t>
      </w:r>
    </w:p>
    <w:p w14:paraId="49A9FA1D" w14:textId="77777777" w:rsidR="00801F7E" w:rsidRPr="00D842E0" w:rsidRDefault="00801F7E" w:rsidP="00801F7E">
      <w:pPr>
        <w:numPr>
          <w:ilvl w:val="0"/>
          <w:numId w:val="12"/>
        </w:numPr>
        <w:rPr>
          <w:lang w:val="en-US" w:eastAsia="zh-CN"/>
        </w:rPr>
      </w:pPr>
      <w:r w:rsidRPr="00E13849">
        <w:rPr>
          <w:b/>
          <w:bCs/>
          <w:lang w:val="en-US" w:eastAsia="zh-CN"/>
        </w:rPr>
        <w:t>PM</w:t>
      </w:r>
      <w:r>
        <w:rPr>
          <w:b/>
          <w:bCs/>
          <w:lang w:val="en-US" w:eastAsia="zh-CN"/>
        </w:rPr>
        <w:t>-39</w:t>
      </w:r>
      <w:r>
        <w:rPr>
          <w:lang w:val="en-US" w:eastAsia="zh-CN"/>
        </w:rPr>
        <w:t xml:space="preserve">: </w:t>
      </w:r>
      <w:r w:rsidRPr="00801F7E">
        <w:rPr>
          <w:lang w:val="en-US" w:eastAsia="zh-CN"/>
        </w:rPr>
        <w:t>The AMP DL SYNC for backscattering without frequency shift shall differentiate the operating band of sub-1GHz or 2.4GHz</w:t>
      </w:r>
      <w:r w:rsidRPr="00D842E0">
        <w:rPr>
          <w:lang w:val="en-US" w:eastAsia="zh-CN"/>
        </w:rPr>
        <w:t>.</w:t>
      </w:r>
    </w:p>
    <w:p w14:paraId="18ED13D0" w14:textId="77777777" w:rsidR="00801F7E" w:rsidRDefault="00801F7E" w:rsidP="00E80808">
      <w:pPr>
        <w:pStyle w:val="ListParagraph"/>
        <w:spacing w:after="240"/>
        <w:rPr>
          <w:lang w:eastAsia="zh-CN"/>
        </w:rPr>
      </w:pPr>
      <w:r>
        <w:rPr>
          <w:lang w:eastAsia="zh-CN"/>
        </w:rPr>
        <w:t>[Motion #89, [1] and [91]]</w:t>
      </w:r>
    </w:p>
    <w:p w14:paraId="447111BA" w14:textId="77777777" w:rsidR="00E80808" w:rsidRPr="00D842E0" w:rsidRDefault="00E80808" w:rsidP="00E80808">
      <w:pPr>
        <w:numPr>
          <w:ilvl w:val="0"/>
          <w:numId w:val="12"/>
        </w:numPr>
        <w:rPr>
          <w:lang w:val="en-US" w:eastAsia="zh-CN"/>
        </w:rPr>
      </w:pPr>
      <w:r w:rsidRPr="00E13849">
        <w:rPr>
          <w:b/>
          <w:bCs/>
          <w:lang w:val="en-US" w:eastAsia="zh-CN"/>
        </w:rPr>
        <w:t>PM</w:t>
      </w:r>
      <w:r>
        <w:rPr>
          <w:b/>
          <w:bCs/>
          <w:lang w:val="en-US" w:eastAsia="zh-CN"/>
        </w:rPr>
        <w:t>-40</w:t>
      </w:r>
      <w:r>
        <w:rPr>
          <w:lang w:val="en-US" w:eastAsia="zh-CN"/>
        </w:rPr>
        <w:t xml:space="preserve">: </w:t>
      </w:r>
      <w:r w:rsidRPr="00E80808">
        <w:rPr>
          <w:lang w:val="en-US" w:eastAsia="zh-CN"/>
        </w:rPr>
        <w:t>The Chip Duration of the Downlink Sync Field Transmitted in 2.4 GHz to a non-Backscatter STA shall be 2 µs</w:t>
      </w:r>
      <w:r w:rsidRPr="00D842E0">
        <w:rPr>
          <w:lang w:val="en-US" w:eastAsia="zh-CN"/>
        </w:rPr>
        <w:t>.</w:t>
      </w:r>
    </w:p>
    <w:p w14:paraId="40C1DB3F" w14:textId="77777777" w:rsidR="00E80808" w:rsidRDefault="00E80808" w:rsidP="00E80808">
      <w:pPr>
        <w:pStyle w:val="ListParagraph"/>
        <w:spacing w:after="240"/>
        <w:rPr>
          <w:lang w:eastAsia="zh-CN"/>
        </w:rPr>
      </w:pPr>
      <w:r>
        <w:rPr>
          <w:lang w:eastAsia="zh-CN"/>
        </w:rPr>
        <w:t>[Motion #90, [1] and [92]]</w:t>
      </w:r>
    </w:p>
    <w:p w14:paraId="6804CF15" w14:textId="77777777" w:rsidR="00456DEA" w:rsidRDefault="00456DEA" w:rsidP="00456DEA">
      <w:pPr>
        <w:numPr>
          <w:ilvl w:val="0"/>
          <w:numId w:val="12"/>
        </w:numPr>
        <w:rPr>
          <w:lang w:val="en-US" w:eastAsia="zh-CN"/>
        </w:rPr>
      </w:pPr>
      <w:r w:rsidRPr="00E13849">
        <w:rPr>
          <w:b/>
          <w:bCs/>
          <w:lang w:val="en-US" w:eastAsia="zh-CN"/>
        </w:rPr>
        <w:t>PM</w:t>
      </w:r>
      <w:r>
        <w:rPr>
          <w:b/>
          <w:bCs/>
          <w:lang w:val="en-US" w:eastAsia="zh-CN"/>
        </w:rPr>
        <w:t>-41</w:t>
      </w:r>
      <w:r>
        <w:rPr>
          <w:lang w:val="en-US" w:eastAsia="zh-CN"/>
        </w:rPr>
        <w:t xml:space="preserve">: </w:t>
      </w:r>
    </w:p>
    <w:p w14:paraId="1B89589C" w14:textId="77777777" w:rsidR="00456DEA" w:rsidRPr="00456DEA" w:rsidRDefault="00456DEA" w:rsidP="00456DEA">
      <w:pPr>
        <w:numPr>
          <w:ilvl w:val="0"/>
          <w:numId w:val="12"/>
        </w:numPr>
        <w:rPr>
          <w:lang w:eastAsia="zh-CN"/>
        </w:rPr>
      </w:pPr>
      <w:r w:rsidRPr="00456DEA">
        <w:rPr>
          <w:lang w:eastAsia="zh-CN"/>
        </w:rPr>
        <w:t>The Downlink Sync Field Transmitted in 2.4 GHz to a non-Backscatter STA shall use a Sequence of Chips</w:t>
      </w:r>
      <w:r w:rsidRPr="00456DEA">
        <w:rPr>
          <w:lang w:val="en-US" w:eastAsia="zh-CN"/>
        </w:rPr>
        <w:t xml:space="preserve"> </w:t>
      </w:r>
      <m:oMath>
        <m:r>
          <m:rPr>
            <m:sty m:val="bi"/>
          </m:rPr>
          <w:rPr>
            <w:rFonts w:ascii="Cambria Math" w:hAnsi="Cambria Math"/>
            <w:lang w:val="en-US" w:eastAsia="zh-CN"/>
          </w:rPr>
          <m:t>W</m:t>
        </m:r>
      </m:oMath>
      <w:r w:rsidRPr="00456DEA">
        <w:rPr>
          <w:lang w:eastAsia="zh-CN"/>
        </w:rPr>
        <w:t> to indicate a data rate of 250 kb/s and a Sequence of Chips </w:t>
      </w:r>
      <m:oMath>
        <m:acc>
          <m:accPr>
            <m:chr m:val="̅"/>
            <m:ctrlPr>
              <w:rPr>
                <w:rFonts w:ascii="Cambria Math" w:hAnsi="Cambria Math"/>
                <w:i/>
                <w:iCs/>
                <w:lang w:val="en-US" w:eastAsia="zh-CN"/>
              </w:rPr>
            </m:ctrlPr>
          </m:accPr>
          <m:e>
            <m:r>
              <w:rPr>
                <w:rFonts w:ascii="Cambria Math" w:hAnsi="Cambria Math"/>
                <w:lang w:val="en-US" w:eastAsia="zh-CN"/>
              </w:rPr>
              <m:t>w</m:t>
            </m:r>
          </m:e>
        </m:acc>
      </m:oMath>
      <w:r w:rsidRPr="00456DEA">
        <w:rPr>
          <w:lang w:eastAsia="zh-CN"/>
        </w:rPr>
        <w:t xml:space="preserve"> to indicate a data rate of 1 Mb/s</w:t>
      </w:r>
      <w:r>
        <w:rPr>
          <w:lang w:eastAsia="zh-CN"/>
        </w:rPr>
        <w:t>.</w:t>
      </w:r>
    </w:p>
    <w:p w14:paraId="7F19156F" w14:textId="77777777" w:rsidR="00456DEA" w:rsidRPr="00456DEA" w:rsidRDefault="00456DEA" w:rsidP="00456DEA">
      <w:pPr>
        <w:numPr>
          <w:ilvl w:val="0"/>
          <w:numId w:val="12"/>
        </w:numPr>
        <w:rPr>
          <w:lang w:eastAsia="zh-CN"/>
        </w:rPr>
      </w:pPr>
      <w:r w:rsidRPr="00456DEA">
        <w:rPr>
          <w:lang w:eastAsia="zh-CN"/>
        </w:rPr>
        <w:t>Note, </w:t>
      </w:r>
      <m:oMath>
        <m:acc>
          <m:accPr>
            <m:chr m:val="̅"/>
            <m:ctrlPr>
              <w:rPr>
                <w:rFonts w:ascii="Cambria Math" w:hAnsi="Cambria Math"/>
                <w:i/>
                <w:iCs/>
                <w:lang w:val="en-US" w:eastAsia="zh-CN"/>
              </w:rPr>
            </m:ctrlPr>
          </m:accPr>
          <m:e>
            <m:r>
              <m:rPr>
                <m:sty m:val="bi"/>
              </m:rPr>
              <w:rPr>
                <w:rFonts w:ascii="Cambria Math" w:hAnsi="Cambria Math"/>
                <w:lang w:val="en-US" w:eastAsia="zh-CN"/>
              </w:rPr>
              <m:t>W</m:t>
            </m:r>
          </m:e>
        </m:acc>
      </m:oMath>
      <w:r w:rsidRPr="00456DEA">
        <w:rPr>
          <w:lang w:val="en-US" w:eastAsia="zh-CN"/>
        </w:rPr>
        <w:t xml:space="preserve"> </w:t>
      </w:r>
      <w:r w:rsidRPr="00456DEA">
        <w:rPr>
          <w:lang w:eastAsia="zh-CN"/>
        </w:rPr>
        <w:t>is the Logical Complement of </w:t>
      </w:r>
      <m:oMath>
        <m:r>
          <m:rPr>
            <m:sty m:val="bi"/>
          </m:rPr>
          <w:rPr>
            <w:rFonts w:ascii="Cambria Math" w:hAnsi="Cambria Math"/>
            <w:lang w:val="en-US" w:eastAsia="zh-CN"/>
          </w:rPr>
          <m:t>W</m:t>
        </m:r>
      </m:oMath>
      <w:r w:rsidRPr="001047E7">
        <w:rPr>
          <w:iCs/>
          <w:lang w:val="en-US" w:eastAsia="zh-CN"/>
        </w:rPr>
        <w:t>.</w:t>
      </w:r>
    </w:p>
    <w:p w14:paraId="00584F72" w14:textId="77777777" w:rsidR="00456DEA" w:rsidRDefault="00456DEA" w:rsidP="00456DEA">
      <w:pPr>
        <w:pStyle w:val="ListParagraph"/>
        <w:spacing w:after="240"/>
        <w:rPr>
          <w:lang w:eastAsia="zh-CN"/>
        </w:rPr>
      </w:pPr>
      <w:r>
        <w:rPr>
          <w:lang w:eastAsia="zh-CN"/>
        </w:rPr>
        <w:t>[Motion #91, [1] and [92]]</w:t>
      </w:r>
    </w:p>
    <w:p w14:paraId="56EC6F4D" w14:textId="77777777" w:rsidR="00B82307" w:rsidRDefault="00B82307" w:rsidP="003431D8">
      <w:pPr>
        <w:pStyle w:val="ListParagraph"/>
        <w:rPr>
          <w:lang w:eastAsia="zh-CN"/>
        </w:rPr>
      </w:pPr>
    </w:p>
    <w:p w14:paraId="4776C13A" w14:textId="77777777" w:rsidR="00456DEA" w:rsidRPr="009142BE" w:rsidRDefault="00456DEA" w:rsidP="00456DEA">
      <w:pPr>
        <w:numPr>
          <w:ilvl w:val="0"/>
          <w:numId w:val="12"/>
        </w:numPr>
        <w:rPr>
          <w:lang w:val="en-US" w:eastAsia="zh-CN"/>
        </w:rPr>
      </w:pPr>
      <w:r w:rsidRPr="00E13849">
        <w:rPr>
          <w:b/>
          <w:bCs/>
          <w:lang w:val="en-US" w:eastAsia="zh-CN"/>
        </w:rPr>
        <w:t>PM</w:t>
      </w:r>
      <w:r>
        <w:rPr>
          <w:b/>
          <w:bCs/>
          <w:lang w:val="en-US" w:eastAsia="zh-CN"/>
        </w:rPr>
        <w:t>-42</w:t>
      </w:r>
      <w:r>
        <w:rPr>
          <w:lang w:val="en-US" w:eastAsia="zh-CN"/>
        </w:rPr>
        <w:t xml:space="preserve">: </w:t>
      </w:r>
      <w:r w:rsidR="006F2EF5" w:rsidRPr="006F2EF5">
        <w:rPr>
          <w:lang w:val="en-US" w:eastAsia="zh-CN"/>
        </w:rPr>
        <w:t>The Downlink Sync Field transmitted in 2.4 GHz to a non-Backscatter STA consists of two Segments</w:t>
      </w:r>
    </w:p>
    <w:p w14:paraId="31DFB7A5" w14:textId="77777777" w:rsidR="006F2EF5" w:rsidRPr="006F2EF5" w:rsidRDefault="006F2EF5" w:rsidP="006F2EF5">
      <w:pPr>
        <w:numPr>
          <w:ilvl w:val="1"/>
          <w:numId w:val="12"/>
        </w:numPr>
        <w:rPr>
          <w:lang w:val="en-US" w:eastAsia="zh-CN"/>
        </w:rPr>
      </w:pPr>
      <w:r w:rsidRPr="006F2EF5">
        <w:rPr>
          <w:lang w:val="en-US" w:eastAsia="zh-CN"/>
        </w:rPr>
        <w:t>The first Segment is a Chip Sequence designed to support Sync Field Detection and Timing alignment</w:t>
      </w:r>
      <w:r>
        <w:rPr>
          <w:lang w:val="en-US" w:eastAsia="zh-CN"/>
        </w:rPr>
        <w:t>.</w:t>
      </w:r>
    </w:p>
    <w:p w14:paraId="6E950C28" w14:textId="77777777" w:rsidR="00456DEA" w:rsidRPr="00757BE3" w:rsidRDefault="006F2EF5" w:rsidP="006F2EF5">
      <w:pPr>
        <w:numPr>
          <w:ilvl w:val="1"/>
          <w:numId w:val="12"/>
        </w:numPr>
        <w:rPr>
          <w:lang w:val="en-US" w:eastAsia="zh-CN"/>
        </w:rPr>
      </w:pPr>
      <w:r w:rsidRPr="006F2EF5">
        <w:rPr>
          <w:lang w:val="en-US" w:eastAsia="zh-CN"/>
        </w:rPr>
        <w:t>The second Segment is a “Special Segment” which is designed to reduce the False Alarm rate</w:t>
      </w:r>
      <w:r w:rsidR="00456DEA" w:rsidRPr="009142BE">
        <w:rPr>
          <w:lang w:val="en-US" w:eastAsia="zh-CN"/>
        </w:rPr>
        <w:t>.</w:t>
      </w:r>
    </w:p>
    <w:p w14:paraId="670044DA" w14:textId="77777777" w:rsidR="00456DEA" w:rsidRDefault="00456DEA" w:rsidP="00456DEA">
      <w:pPr>
        <w:pStyle w:val="ListParagraph"/>
        <w:spacing w:after="240"/>
        <w:rPr>
          <w:lang w:eastAsia="zh-CN"/>
        </w:rPr>
      </w:pPr>
      <w:r>
        <w:rPr>
          <w:lang w:eastAsia="zh-CN"/>
        </w:rPr>
        <w:t>[Motion #</w:t>
      </w:r>
      <w:r w:rsidR="006F2EF5">
        <w:rPr>
          <w:lang w:eastAsia="zh-CN"/>
        </w:rPr>
        <w:t>92</w:t>
      </w:r>
      <w:r>
        <w:rPr>
          <w:lang w:eastAsia="zh-CN"/>
        </w:rPr>
        <w:t>, [1] and [</w:t>
      </w:r>
      <w:r w:rsidR="009727D6">
        <w:rPr>
          <w:lang w:eastAsia="zh-CN"/>
        </w:rPr>
        <w:t>9</w:t>
      </w:r>
      <w:r>
        <w:rPr>
          <w:lang w:eastAsia="zh-CN"/>
        </w:rPr>
        <w:t>3]]</w:t>
      </w:r>
    </w:p>
    <w:p w14:paraId="105E55CF" w14:textId="77777777" w:rsidR="009727D6" w:rsidRPr="00757BE3" w:rsidRDefault="009727D6" w:rsidP="009727D6">
      <w:pPr>
        <w:numPr>
          <w:ilvl w:val="0"/>
          <w:numId w:val="12"/>
        </w:numPr>
        <w:rPr>
          <w:lang w:val="en-US" w:eastAsia="zh-CN"/>
        </w:rPr>
      </w:pPr>
      <w:r w:rsidRPr="00E13849">
        <w:rPr>
          <w:b/>
          <w:bCs/>
          <w:lang w:val="en-US" w:eastAsia="zh-CN"/>
        </w:rPr>
        <w:lastRenderedPageBreak/>
        <w:t>PM</w:t>
      </w:r>
      <w:r>
        <w:rPr>
          <w:b/>
          <w:bCs/>
          <w:lang w:val="en-US" w:eastAsia="zh-CN"/>
        </w:rPr>
        <w:t>-43</w:t>
      </w:r>
      <w:r>
        <w:rPr>
          <w:lang w:val="en-US" w:eastAsia="zh-CN"/>
        </w:rPr>
        <w:t xml:space="preserve">: </w:t>
      </w:r>
      <w:r w:rsidRPr="009727D6">
        <w:rPr>
          <w:lang w:val="en-US" w:eastAsia="zh-CN"/>
        </w:rPr>
        <w:t>The AMP-Sync field of the AMP DL PPDU for non-backscatter STAs in 2.4 GHz, shall support both the correlation-based Sync field detector and the differential decoder Sync field detector</w:t>
      </w:r>
      <w:r w:rsidRPr="009142BE">
        <w:rPr>
          <w:lang w:val="en-US" w:eastAsia="zh-CN"/>
        </w:rPr>
        <w:t>.</w:t>
      </w:r>
    </w:p>
    <w:p w14:paraId="0E0EAE49" w14:textId="77777777" w:rsidR="009727D6" w:rsidRDefault="009727D6" w:rsidP="009727D6">
      <w:pPr>
        <w:pStyle w:val="ListParagraph"/>
        <w:spacing w:after="240"/>
        <w:rPr>
          <w:lang w:eastAsia="zh-CN"/>
        </w:rPr>
      </w:pPr>
      <w:r>
        <w:rPr>
          <w:lang w:eastAsia="zh-CN"/>
        </w:rPr>
        <w:t>[Motion #9</w:t>
      </w:r>
      <w:r w:rsidR="0041345E">
        <w:rPr>
          <w:lang w:eastAsia="zh-CN"/>
        </w:rPr>
        <w:t>3</w:t>
      </w:r>
      <w:r>
        <w:rPr>
          <w:lang w:eastAsia="zh-CN"/>
        </w:rPr>
        <w:t>, [1]</w:t>
      </w:r>
      <w:r w:rsidR="0041345E">
        <w:rPr>
          <w:lang w:eastAsia="zh-CN"/>
        </w:rPr>
        <w:t>, [94]</w:t>
      </w:r>
      <w:r>
        <w:rPr>
          <w:lang w:eastAsia="zh-CN"/>
        </w:rPr>
        <w:t xml:space="preserve"> and [9</w:t>
      </w:r>
      <w:r w:rsidR="0041345E">
        <w:rPr>
          <w:lang w:eastAsia="zh-CN"/>
        </w:rPr>
        <w:t>5</w:t>
      </w:r>
      <w:r>
        <w:rPr>
          <w:lang w:eastAsia="zh-CN"/>
        </w:rPr>
        <w:t>]]</w:t>
      </w:r>
    </w:p>
    <w:p w14:paraId="6440CFF4" w14:textId="77777777" w:rsidR="00456DEA" w:rsidRDefault="00456DEA" w:rsidP="003431D8">
      <w:pPr>
        <w:pStyle w:val="ListParagraph"/>
        <w:rPr>
          <w:lang w:eastAsia="zh-CN"/>
        </w:rPr>
      </w:pPr>
    </w:p>
    <w:p w14:paraId="2576AEA4" w14:textId="77777777" w:rsidR="004A131B" w:rsidRDefault="004A131B" w:rsidP="00125A67">
      <w:pPr>
        <w:pStyle w:val="Heading3"/>
        <w:rPr>
          <w:lang w:val="en-US" w:eastAsia="zh-CN"/>
        </w:rPr>
      </w:pPr>
      <w:bookmarkStart w:id="211" w:name="_Toc206250799"/>
      <w:r>
        <w:rPr>
          <w:lang w:val="en-US" w:eastAsia="zh-CN"/>
        </w:rPr>
        <w:t>Modulation, coding and data rates</w:t>
      </w:r>
      <w:bookmarkEnd w:id="211"/>
    </w:p>
    <w:p w14:paraId="55168BBD" w14:textId="77777777"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14:paraId="5CFBBA69" w14:textId="77777777"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14:paraId="402B2570"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14:paraId="5248049D" w14:textId="77777777"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14:paraId="2FE5ED74" w14:textId="77777777"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14:paraId="22D33CA1" w14:textId="77777777" w:rsidR="004A131B" w:rsidRDefault="004A131B" w:rsidP="004A131B">
      <w:pPr>
        <w:pStyle w:val="ListParagraph"/>
        <w:rPr>
          <w:lang w:eastAsia="zh-CN"/>
        </w:rPr>
      </w:pPr>
    </w:p>
    <w:p w14:paraId="1CC9BCE4"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14:paraId="0260267D" w14:textId="77777777" w:rsidR="004A131B" w:rsidRPr="00D842E0" w:rsidRDefault="004A131B" w:rsidP="004A131B">
      <w:pPr>
        <w:numPr>
          <w:ilvl w:val="1"/>
          <w:numId w:val="12"/>
        </w:numPr>
        <w:rPr>
          <w:lang w:val="en-US" w:eastAsia="zh-CN"/>
        </w:rPr>
      </w:pPr>
      <w:r w:rsidRPr="00D842E0">
        <w:rPr>
          <w:lang w:val="en-US" w:eastAsia="zh-CN"/>
        </w:rPr>
        <w:t>1 Mb/s (for non-Backscatter STAs only)</w:t>
      </w:r>
    </w:p>
    <w:p w14:paraId="3DB12A9B" w14:textId="77777777"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14:paraId="50BC41B2" w14:textId="77777777"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14:paraId="61311BC9" w14:textId="77777777"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14:paraId="3403CADB" w14:textId="77777777" w:rsidR="00A85EC7" w:rsidRDefault="00A85EC7" w:rsidP="00A85EC7">
      <w:pPr>
        <w:pStyle w:val="ListParagraph"/>
        <w:rPr>
          <w:lang w:eastAsia="zh-CN"/>
        </w:rPr>
      </w:pPr>
      <w:r>
        <w:rPr>
          <w:lang w:eastAsia="zh-CN"/>
        </w:rPr>
        <w:t>[Motion #37, [1] and [40]]</w:t>
      </w:r>
    </w:p>
    <w:p w14:paraId="108A0F6D" w14:textId="77777777" w:rsidR="00A85EC7" w:rsidRDefault="00A85EC7" w:rsidP="009D6660">
      <w:pPr>
        <w:pStyle w:val="ListParagraph"/>
        <w:spacing w:after="240"/>
        <w:rPr>
          <w:lang w:eastAsia="zh-CN"/>
        </w:rPr>
      </w:pPr>
    </w:p>
    <w:p w14:paraId="1B7E703D"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14:paraId="5CA48B02" w14:textId="77777777"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14:paraId="2F75A411" w14:textId="77777777"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14:paraId="4F23FFEF" w14:textId="77777777" w:rsidR="009142BE" w:rsidRDefault="009142BE" w:rsidP="009D6660">
      <w:pPr>
        <w:pStyle w:val="ListParagraph"/>
        <w:spacing w:after="240"/>
        <w:rPr>
          <w:lang w:eastAsia="zh-CN"/>
        </w:rPr>
      </w:pPr>
      <w:r>
        <w:rPr>
          <w:lang w:eastAsia="zh-CN"/>
        </w:rPr>
        <w:t>[Motion #40, [1], [40], [41], [42] and [43]]</w:t>
      </w:r>
    </w:p>
    <w:p w14:paraId="331E52E9"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14:paraId="2D5F7B61" w14:textId="77777777"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14:paraId="430CFDB2" w14:textId="77777777"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14:paraId="646D7E1D" w14:textId="77777777"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14:paraId="578C0051" w14:textId="77777777" w:rsidR="00A85EC7" w:rsidRDefault="00A85EC7" w:rsidP="004A131B">
      <w:pPr>
        <w:pStyle w:val="ListParagraph"/>
        <w:rPr>
          <w:lang w:eastAsia="zh-CN"/>
        </w:rPr>
      </w:pPr>
    </w:p>
    <w:p w14:paraId="30F4FED7" w14:textId="77777777"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 xml:space="preserve">For DL PPDU for </w:t>
      </w:r>
      <w:proofErr w:type="spellStart"/>
      <w:r w:rsidRPr="0010238A">
        <w:rPr>
          <w:lang w:val="en-US" w:eastAsia="zh-CN"/>
        </w:rPr>
        <w:t>non backscattering</w:t>
      </w:r>
      <w:proofErr w:type="spellEnd"/>
      <w:r w:rsidRPr="0010238A">
        <w:rPr>
          <w:lang w:val="en-US" w:eastAsia="zh-CN"/>
        </w:rPr>
        <w:t xml:space="preserve"> case:</w:t>
      </w:r>
    </w:p>
    <w:p w14:paraId="41E148A9" w14:textId="77777777" w:rsidR="0010238A" w:rsidRPr="0010238A" w:rsidRDefault="0010238A" w:rsidP="005439B8">
      <w:pPr>
        <w:numPr>
          <w:ilvl w:val="1"/>
          <w:numId w:val="12"/>
        </w:numPr>
        <w:rPr>
          <w:lang w:val="en-US" w:eastAsia="zh-CN"/>
        </w:rPr>
      </w:pPr>
      <w:r w:rsidRPr="0010238A">
        <w:rPr>
          <w:lang w:val="en-US" w:eastAsia="zh-CN"/>
        </w:rPr>
        <w:t>For AMP Manchester encoded OOK of rate 250kbps, each data bit is encoded based on the chip duration of 2us.</w:t>
      </w:r>
    </w:p>
    <w:p w14:paraId="7AAD4AF7" w14:textId="77777777"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14:paraId="6521E22F" w14:textId="77777777" w:rsidR="0010238A" w:rsidRDefault="0010238A" w:rsidP="0010238A">
      <w:pPr>
        <w:pStyle w:val="ListParagraph"/>
        <w:spacing w:after="240"/>
        <w:rPr>
          <w:lang w:eastAsia="zh-CN"/>
        </w:rPr>
      </w:pPr>
      <w:r>
        <w:rPr>
          <w:lang w:eastAsia="zh-CN"/>
        </w:rPr>
        <w:t>[Motion #77, [1], [44] and [76]]</w:t>
      </w:r>
    </w:p>
    <w:p w14:paraId="72A0D9B9" w14:textId="77777777" w:rsidR="00377466" w:rsidRDefault="00377466" w:rsidP="00377466">
      <w:pPr>
        <w:numPr>
          <w:ilvl w:val="0"/>
          <w:numId w:val="12"/>
        </w:numPr>
        <w:rPr>
          <w:lang w:val="en-US" w:eastAsia="zh-CN"/>
        </w:rPr>
      </w:pPr>
      <w:r w:rsidRPr="00E13849">
        <w:rPr>
          <w:b/>
          <w:bCs/>
          <w:lang w:val="en-US" w:eastAsia="zh-CN"/>
        </w:rPr>
        <w:t>PM</w:t>
      </w:r>
      <w:r>
        <w:rPr>
          <w:b/>
          <w:bCs/>
          <w:lang w:val="en-US" w:eastAsia="zh-CN"/>
        </w:rPr>
        <w:t>-45</w:t>
      </w:r>
      <w:r>
        <w:rPr>
          <w:lang w:val="en-US" w:eastAsia="zh-CN"/>
        </w:rPr>
        <w:t xml:space="preserve">: </w:t>
      </w:r>
      <w:r w:rsidRPr="00D85213">
        <w:rPr>
          <w:lang w:val="en-US" w:eastAsia="zh-CN"/>
        </w:rPr>
        <w:t>The AMP-S1G Downlink PPDU shall support at least one the following data rates</w:t>
      </w:r>
      <w:r w:rsidRPr="001B386D">
        <w:rPr>
          <w:lang w:val="en-US" w:eastAsia="zh-CN"/>
        </w:rPr>
        <w:t>:</w:t>
      </w:r>
    </w:p>
    <w:p w14:paraId="1FCD7576" w14:textId="77777777" w:rsidR="00377466" w:rsidRPr="00D85213" w:rsidRDefault="00377466" w:rsidP="00377466">
      <w:pPr>
        <w:numPr>
          <w:ilvl w:val="1"/>
          <w:numId w:val="12"/>
        </w:numPr>
        <w:rPr>
          <w:lang w:val="en-US" w:eastAsia="zh-CN"/>
        </w:rPr>
      </w:pPr>
      <w:r w:rsidRPr="00D85213">
        <w:rPr>
          <w:lang w:val="en-US" w:eastAsia="zh-CN"/>
        </w:rPr>
        <w:t>62.5 kb/s</w:t>
      </w:r>
    </w:p>
    <w:p w14:paraId="281FEF09" w14:textId="77777777" w:rsidR="00377466" w:rsidRPr="00D85213" w:rsidRDefault="00377466" w:rsidP="00377466">
      <w:pPr>
        <w:numPr>
          <w:ilvl w:val="1"/>
          <w:numId w:val="12"/>
        </w:numPr>
        <w:rPr>
          <w:lang w:val="en-US" w:eastAsia="zh-CN"/>
        </w:rPr>
      </w:pPr>
      <w:r w:rsidRPr="00D85213">
        <w:rPr>
          <w:lang w:val="en-US" w:eastAsia="zh-CN"/>
        </w:rPr>
        <w:t>Support of other data rates is TBD</w:t>
      </w:r>
    </w:p>
    <w:p w14:paraId="6C21E477" w14:textId="77777777" w:rsidR="00377466" w:rsidRDefault="00377466" w:rsidP="00377466">
      <w:pPr>
        <w:pStyle w:val="ListParagraph"/>
        <w:spacing w:after="240"/>
        <w:rPr>
          <w:lang w:eastAsia="zh-CN"/>
        </w:rPr>
      </w:pPr>
      <w:r>
        <w:rPr>
          <w:lang w:eastAsia="zh-CN"/>
        </w:rPr>
        <w:t>[Motion #97, [1] and [98]]</w:t>
      </w:r>
    </w:p>
    <w:p w14:paraId="5FEF1A09" w14:textId="77777777" w:rsidR="004A131B" w:rsidRDefault="004A131B" w:rsidP="004A131B">
      <w:pPr>
        <w:rPr>
          <w:lang w:val="en-US" w:eastAsia="zh-CN"/>
        </w:rPr>
      </w:pPr>
    </w:p>
    <w:p w14:paraId="72C6B9DC" w14:textId="77777777" w:rsidR="00B872F3" w:rsidRDefault="00B872F3" w:rsidP="00B81EF9"/>
    <w:p w14:paraId="4CD53105" w14:textId="77777777" w:rsidR="00C12E01" w:rsidRPr="00B872F3" w:rsidRDefault="00CC5433" w:rsidP="00C12E01">
      <w:pPr>
        <w:pStyle w:val="Heading2"/>
        <w:rPr>
          <w:u w:val="none"/>
        </w:rPr>
      </w:pPr>
      <w:bookmarkStart w:id="212" w:name="_Toc206250800"/>
      <w:r>
        <w:rPr>
          <w:u w:val="none"/>
        </w:rPr>
        <w:lastRenderedPageBreak/>
        <w:t>UL PPDU</w:t>
      </w:r>
      <w:bookmarkEnd w:id="212"/>
    </w:p>
    <w:p w14:paraId="29C66FA6" w14:textId="77777777" w:rsidR="00C12E01" w:rsidRDefault="00C12E01" w:rsidP="00C12E01"/>
    <w:p w14:paraId="3CB5FD2F" w14:textId="77777777" w:rsidR="00611422" w:rsidRDefault="00611422" w:rsidP="00125A67">
      <w:pPr>
        <w:pStyle w:val="Heading3"/>
        <w:rPr>
          <w:lang w:val="en-US" w:eastAsia="zh-CN"/>
        </w:rPr>
      </w:pPr>
      <w:bookmarkStart w:id="213" w:name="_Toc206250801"/>
      <w:r>
        <w:rPr>
          <w:lang w:val="en-US" w:eastAsia="zh-CN"/>
        </w:rPr>
        <w:t>General</w:t>
      </w:r>
      <w:bookmarkEnd w:id="213"/>
    </w:p>
    <w:p w14:paraId="2CBED1A9" w14:textId="77777777" w:rsidR="00611422" w:rsidRDefault="00611422" w:rsidP="00611422">
      <w:pPr>
        <w:pStyle w:val="ListParagraph"/>
        <w:rPr>
          <w:lang w:eastAsia="zh-CN"/>
        </w:rPr>
      </w:pPr>
    </w:p>
    <w:p w14:paraId="2F7E1537"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14:paraId="1300AA23" w14:textId="77777777" w:rsidR="00611422" w:rsidRDefault="00611422" w:rsidP="00125A67">
      <w:pPr>
        <w:pStyle w:val="ListParagraph"/>
        <w:spacing w:after="240"/>
        <w:rPr>
          <w:lang w:eastAsia="zh-CN"/>
        </w:rPr>
      </w:pPr>
      <w:r>
        <w:rPr>
          <w:lang w:eastAsia="zh-CN"/>
        </w:rPr>
        <w:t>[Motion #27, [1] and [27]]</w:t>
      </w:r>
    </w:p>
    <w:p w14:paraId="1B8BBB50" w14:textId="77777777" w:rsidR="00373F67" w:rsidRDefault="00373F67" w:rsidP="00373F67">
      <w:pPr>
        <w:numPr>
          <w:ilvl w:val="0"/>
          <w:numId w:val="12"/>
        </w:numPr>
        <w:rPr>
          <w:lang w:val="en-US" w:eastAsia="zh-CN"/>
        </w:rPr>
      </w:pPr>
      <w:r w:rsidRPr="00E13849">
        <w:rPr>
          <w:b/>
          <w:bCs/>
          <w:lang w:val="en-US" w:eastAsia="zh-CN"/>
        </w:rPr>
        <w:t>PM</w:t>
      </w:r>
      <w:r>
        <w:rPr>
          <w:b/>
          <w:bCs/>
          <w:lang w:val="en-US" w:eastAsia="zh-CN"/>
        </w:rPr>
        <w:t>-33</w:t>
      </w:r>
      <w:r>
        <w:rPr>
          <w:lang w:val="en-US" w:eastAsia="zh-CN"/>
        </w:rPr>
        <w:t xml:space="preserve">: </w:t>
      </w:r>
    </w:p>
    <w:p w14:paraId="5A9DA12F" w14:textId="77777777" w:rsidR="00373F67" w:rsidRPr="00373F67" w:rsidRDefault="00373F67" w:rsidP="001047E7">
      <w:pPr>
        <w:numPr>
          <w:ilvl w:val="1"/>
          <w:numId w:val="12"/>
        </w:numPr>
        <w:rPr>
          <w:lang w:val="en-US" w:eastAsia="zh-CN"/>
        </w:rPr>
      </w:pPr>
      <w:r w:rsidRPr="00373F67">
        <w:rPr>
          <w:lang w:val="en-US" w:eastAsia="zh-CN"/>
        </w:rPr>
        <w:t>11bp defines at least one mode of bistatic backscatter that can use frequency shifting within a 40 MHz channel in 2.4 GHz band.</w:t>
      </w:r>
    </w:p>
    <w:p w14:paraId="6C3D7FF5" w14:textId="77777777" w:rsidR="00373F67" w:rsidRPr="00D842E0" w:rsidRDefault="00373F67" w:rsidP="001047E7">
      <w:pPr>
        <w:numPr>
          <w:ilvl w:val="1"/>
          <w:numId w:val="12"/>
        </w:numPr>
        <w:rPr>
          <w:lang w:val="en-US" w:eastAsia="zh-CN"/>
        </w:rPr>
      </w:pPr>
      <w:r w:rsidRPr="00373F67">
        <w:rPr>
          <w:lang w:val="en-US" w:eastAsia="zh-CN"/>
        </w:rPr>
        <w:t>Existing 40 MHz medium protection mechanisms will be leveraged</w:t>
      </w:r>
      <w:r w:rsidRPr="00D842E0">
        <w:rPr>
          <w:lang w:val="en-US" w:eastAsia="zh-CN"/>
        </w:rPr>
        <w:t>.</w:t>
      </w:r>
    </w:p>
    <w:p w14:paraId="0E62CBD3" w14:textId="77777777" w:rsidR="00373F67" w:rsidRDefault="00373F67" w:rsidP="00373F67">
      <w:pPr>
        <w:pStyle w:val="ListParagraph"/>
        <w:spacing w:after="240"/>
        <w:rPr>
          <w:lang w:eastAsia="zh-CN"/>
        </w:rPr>
      </w:pPr>
      <w:r>
        <w:rPr>
          <w:lang w:eastAsia="zh-CN"/>
        </w:rPr>
        <w:t>[Motion #83, [1]</w:t>
      </w:r>
      <w:r w:rsidR="008C4171">
        <w:rPr>
          <w:lang w:eastAsia="zh-CN"/>
        </w:rPr>
        <w:t>, [80], [81], [82]</w:t>
      </w:r>
      <w:r>
        <w:rPr>
          <w:lang w:eastAsia="zh-CN"/>
        </w:rPr>
        <w:t xml:space="preserve"> and [</w:t>
      </w:r>
      <w:r w:rsidR="008C4171">
        <w:rPr>
          <w:lang w:eastAsia="zh-CN"/>
        </w:rPr>
        <w:t>83</w:t>
      </w:r>
      <w:r>
        <w:rPr>
          <w:lang w:eastAsia="zh-CN"/>
        </w:rPr>
        <w:t>]]</w:t>
      </w:r>
    </w:p>
    <w:p w14:paraId="7F320DD4" w14:textId="77777777" w:rsidR="00373F67" w:rsidRDefault="00373F67" w:rsidP="00125A67">
      <w:pPr>
        <w:pStyle w:val="ListParagraph"/>
        <w:spacing w:after="240"/>
        <w:rPr>
          <w:lang w:eastAsia="zh-CN"/>
        </w:rPr>
      </w:pPr>
    </w:p>
    <w:p w14:paraId="3E49765A" w14:textId="77777777" w:rsidR="00611422" w:rsidRDefault="00611422" w:rsidP="00611422">
      <w:pPr>
        <w:rPr>
          <w:lang w:val="en-US" w:eastAsia="zh-CN"/>
        </w:rPr>
      </w:pPr>
    </w:p>
    <w:p w14:paraId="234E29BF" w14:textId="77777777" w:rsidR="00611422" w:rsidRDefault="00611422" w:rsidP="00125A67">
      <w:pPr>
        <w:pStyle w:val="Heading3"/>
        <w:rPr>
          <w:lang w:val="en-US" w:eastAsia="zh-CN"/>
        </w:rPr>
      </w:pPr>
      <w:bookmarkStart w:id="214" w:name="_Toc206250802"/>
      <w:r>
        <w:rPr>
          <w:lang w:val="en-US" w:eastAsia="zh-CN"/>
        </w:rPr>
        <w:t>UL PPDU format</w:t>
      </w:r>
      <w:bookmarkEnd w:id="214"/>
    </w:p>
    <w:p w14:paraId="08A45011"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14:paraId="22A06130" w14:textId="77777777"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14:paraId="7DBD2D13" w14:textId="77777777"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14:paraId="5D772C69" w14:textId="77777777"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14:paraId="3FEF9162" w14:textId="77777777"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14:paraId="64A94340" w14:textId="77777777"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14:paraId="4C85E89C" w14:textId="77777777"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14:paraId="483973E6" w14:textId="77777777" w:rsidR="00A24BE3" w:rsidRDefault="00A24BE3" w:rsidP="00CC5433">
      <w:pPr>
        <w:pStyle w:val="ListParagraph"/>
        <w:spacing w:after="240"/>
        <w:rPr>
          <w:lang w:eastAsia="zh-CN"/>
        </w:rPr>
      </w:pPr>
    </w:p>
    <w:p w14:paraId="1129FA57" w14:textId="77777777" w:rsidR="00431FD6" w:rsidRDefault="00431FD6" w:rsidP="00CC5433">
      <w:pPr>
        <w:pStyle w:val="ListParagraph"/>
        <w:spacing w:after="240"/>
        <w:rPr>
          <w:lang w:eastAsia="zh-CN"/>
        </w:rPr>
      </w:pPr>
    </w:p>
    <w:p w14:paraId="57252A0C" w14:textId="1C006A23" w:rsidR="00431FD6" w:rsidRDefault="00431FD6" w:rsidP="00431FD6">
      <w:pPr>
        <w:pStyle w:val="Heading3"/>
        <w:rPr>
          <w:lang w:val="en-US" w:eastAsia="zh-CN"/>
        </w:rPr>
      </w:pPr>
      <w:bookmarkStart w:id="215" w:name="_Toc206250803"/>
      <w:r>
        <w:rPr>
          <w:lang w:val="en-US" w:eastAsia="zh-CN"/>
        </w:rPr>
        <w:t>UL AMP-Sync field</w:t>
      </w:r>
      <w:bookmarkEnd w:id="215"/>
    </w:p>
    <w:p w14:paraId="5F20267B" w14:textId="77777777" w:rsidR="003021C5" w:rsidRDefault="003021C5" w:rsidP="003021C5">
      <w:pPr>
        <w:numPr>
          <w:ilvl w:val="0"/>
          <w:numId w:val="12"/>
        </w:numPr>
        <w:rPr>
          <w:lang w:val="en-US" w:eastAsia="zh-CN"/>
        </w:rPr>
      </w:pPr>
      <w:r w:rsidRPr="00E13849">
        <w:rPr>
          <w:b/>
          <w:bCs/>
          <w:lang w:val="en-US" w:eastAsia="zh-CN"/>
        </w:rPr>
        <w:t>PM</w:t>
      </w:r>
      <w:r>
        <w:rPr>
          <w:b/>
          <w:bCs/>
          <w:lang w:val="en-US" w:eastAsia="zh-CN"/>
        </w:rPr>
        <w:t>-35</w:t>
      </w:r>
      <w:r>
        <w:rPr>
          <w:lang w:val="en-US" w:eastAsia="zh-CN"/>
        </w:rPr>
        <w:t xml:space="preserve">: </w:t>
      </w:r>
      <w:r w:rsidRPr="003021C5">
        <w:rPr>
          <w:lang w:val="en-US" w:eastAsia="zh-CN"/>
        </w:rPr>
        <w:t>IEEE 802.11bp will specify that the same chip duration is used for AMP sync field and AMP data field of a single AMP UL PPDU in 2.4 GHz</w:t>
      </w:r>
    </w:p>
    <w:p w14:paraId="6F71140C" w14:textId="77777777" w:rsidR="003021C5" w:rsidRPr="00757BE3" w:rsidRDefault="003021C5" w:rsidP="003021C5">
      <w:pPr>
        <w:numPr>
          <w:ilvl w:val="1"/>
          <w:numId w:val="12"/>
        </w:numPr>
        <w:rPr>
          <w:lang w:val="en-US" w:eastAsia="zh-CN"/>
        </w:rPr>
      </w:pPr>
      <w:r w:rsidRPr="003021C5">
        <w:rPr>
          <w:lang w:val="en-US" w:eastAsia="zh-CN"/>
        </w:rPr>
        <w:t>For both UL backscattering transmission and UL non-backscattering transmission</w:t>
      </w:r>
      <w:r w:rsidRPr="00A24BE3">
        <w:rPr>
          <w:lang w:val="en-US" w:eastAsia="zh-CN"/>
        </w:rPr>
        <w:t>.</w:t>
      </w:r>
    </w:p>
    <w:p w14:paraId="601B089E" w14:textId="77777777" w:rsidR="003021C5" w:rsidRDefault="003021C5" w:rsidP="003021C5">
      <w:pPr>
        <w:pStyle w:val="ListParagraph"/>
        <w:spacing w:after="240"/>
        <w:rPr>
          <w:lang w:eastAsia="zh-CN"/>
        </w:rPr>
      </w:pPr>
      <w:r>
        <w:rPr>
          <w:lang w:eastAsia="zh-CN"/>
        </w:rPr>
        <w:t>[Motion #85, [1], [</w:t>
      </w:r>
      <w:r w:rsidR="00774481">
        <w:rPr>
          <w:lang w:eastAsia="zh-CN"/>
        </w:rPr>
        <w:t>76</w:t>
      </w:r>
      <w:r>
        <w:rPr>
          <w:lang w:eastAsia="zh-CN"/>
        </w:rPr>
        <w:t>], [</w:t>
      </w:r>
      <w:r w:rsidR="00774481">
        <w:rPr>
          <w:lang w:eastAsia="zh-CN"/>
        </w:rPr>
        <w:t>85</w:t>
      </w:r>
      <w:r>
        <w:rPr>
          <w:lang w:eastAsia="zh-CN"/>
        </w:rPr>
        <w:t>]</w:t>
      </w:r>
      <w:r w:rsidR="00774481">
        <w:rPr>
          <w:lang w:eastAsia="zh-CN"/>
        </w:rPr>
        <w:t>, [86], [87]</w:t>
      </w:r>
      <w:r>
        <w:rPr>
          <w:lang w:eastAsia="zh-CN"/>
        </w:rPr>
        <w:t xml:space="preserve"> and [</w:t>
      </w:r>
      <w:r w:rsidR="00774481">
        <w:rPr>
          <w:lang w:eastAsia="zh-CN"/>
        </w:rPr>
        <w:t>88</w:t>
      </w:r>
      <w:r>
        <w:rPr>
          <w:lang w:eastAsia="zh-CN"/>
        </w:rPr>
        <w:t>]]</w:t>
      </w:r>
    </w:p>
    <w:p w14:paraId="082683C6" w14:textId="77777777" w:rsidR="00611422" w:rsidRDefault="00611422" w:rsidP="00CC5433">
      <w:pPr>
        <w:pStyle w:val="ListParagraph"/>
        <w:spacing w:after="240"/>
        <w:rPr>
          <w:lang w:eastAsia="zh-CN"/>
        </w:rPr>
      </w:pPr>
    </w:p>
    <w:p w14:paraId="4899E566" w14:textId="77777777" w:rsidR="00611422" w:rsidRDefault="00611422" w:rsidP="00125A67">
      <w:pPr>
        <w:pStyle w:val="Heading3"/>
        <w:rPr>
          <w:lang w:eastAsia="zh-CN"/>
        </w:rPr>
      </w:pPr>
      <w:bookmarkStart w:id="216" w:name="_Toc206250804"/>
      <w:r>
        <w:rPr>
          <w:lang w:eastAsia="zh-CN"/>
        </w:rPr>
        <w:t>Modulation, coding and data rates</w:t>
      </w:r>
      <w:bookmarkEnd w:id="216"/>
    </w:p>
    <w:p w14:paraId="530242CF" w14:textId="77777777"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14:paraId="18C9E75A" w14:textId="77777777"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14:paraId="14BD2D9B" w14:textId="77777777" w:rsidR="007B752C" w:rsidRDefault="007B752C" w:rsidP="00D842E0">
      <w:pPr>
        <w:pStyle w:val="ListParagraph"/>
        <w:rPr>
          <w:lang w:eastAsia="zh-CN"/>
        </w:rPr>
      </w:pPr>
    </w:p>
    <w:p w14:paraId="388B58D8"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14:paraId="54DC1F86" w14:textId="77777777" w:rsidR="00611422" w:rsidRDefault="00611422" w:rsidP="00611422">
      <w:pPr>
        <w:pStyle w:val="ListParagraph"/>
        <w:rPr>
          <w:lang w:eastAsia="zh-CN"/>
        </w:rPr>
      </w:pPr>
      <w:r>
        <w:rPr>
          <w:lang w:eastAsia="zh-CN"/>
        </w:rPr>
        <w:t>[Motion #21, [1], [14] and [15]]</w:t>
      </w:r>
    </w:p>
    <w:p w14:paraId="1BB23558" w14:textId="77777777" w:rsidR="00611422" w:rsidRDefault="00611422" w:rsidP="00D842E0">
      <w:pPr>
        <w:pStyle w:val="ListParagraph"/>
        <w:rPr>
          <w:lang w:eastAsia="zh-CN"/>
        </w:rPr>
      </w:pPr>
    </w:p>
    <w:p w14:paraId="1EB52665" w14:textId="77777777"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14:paraId="268EB7BA" w14:textId="77777777"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14:paraId="4C2B158A" w14:textId="77777777"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14:paraId="2BE6271A" w14:textId="77777777" w:rsidR="00611422" w:rsidRPr="00D842E0" w:rsidRDefault="00611422" w:rsidP="00611422">
      <w:pPr>
        <w:numPr>
          <w:ilvl w:val="2"/>
          <w:numId w:val="12"/>
        </w:numPr>
        <w:rPr>
          <w:lang w:val="en-US" w:eastAsia="zh-CN"/>
        </w:rPr>
      </w:pPr>
      <w:r w:rsidRPr="0074473C">
        <w:rPr>
          <w:lang w:val="en-US" w:eastAsia="zh-CN"/>
        </w:rPr>
        <w:t>Mandatory or optional is TBD</w:t>
      </w:r>
    </w:p>
    <w:p w14:paraId="3776CD5D" w14:textId="77777777" w:rsidR="00611422" w:rsidRDefault="00611422" w:rsidP="00611422">
      <w:pPr>
        <w:pStyle w:val="ListParagraph"/>
        <w:rPr>
          <w:lang w:eastAsia="zh-CN"/>
        </w:rPr>
      </w:pPr>
      <w:r>
        <w:rPr>
          <w:lang w:eastAsia="zh-CN"/>
        </w:rPr>
        <w:lastRenderedPageBreak/>
        <w:t>[Motion #31, [1], [28] and [29]]</w:t>
      </w:r>
    </w:p>
    <w:p w14:paraId="63B1361C" w14:textId="77777777" w:rsidR="00611422" w:rsidRDefault="00611422" w:rsidP="00D842E0">
      <w:pPr>
        <w:pStyle w:val="ListParagraph"/>
        <w:rPr>
          <w:lang w:eastAsia="zh-CN"/>
        </w:rPr>
      </w:pPr>
    </w:p>
    <w:p w14:paraId="2075BB66" w14:textId="77777777"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14:paraId="5FA2E8C2" w14:textId="77777777" w:rsidR="00BC70B1" w:rsidRDefault="00BC70B1" w:rsidP="009D6660">
      <w:pPr>
        <w:pStyle w:val="ListParagraph"/>
        <w:spacing w:after="240"/>
        <w:rPr>
          <w:lang w:eastAsia="zh-CN"/>
        </w:rPr>
      </w:pPr>
      <w:r>
        <w:rPr>
          <w:lang w:eastAsia="zh-CN"/>
        </w:rPr>
        <w:t>[Motion #38, [1], [40]]</w:t>
      </w:r>
    </w:p>
    <w:p w14:paraId="07C836DE" w14:textId="77777777"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6ED94B4" w14:textId="77777777"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14:paraId="036E7DC2" w14:textId="77777777"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14:paraId="40DB3014" w14:textId="77777777" w:rsidR="0058074C" w:rsidRDefault="0058074C" w:rsidP="005439B8">
      <w:pPr>
        <w:pStyle w:val="ListParagraph"/>
        <w:spacing w:after="240"/>
        <w:rPr>
          <w:lang w:eastAsia="zh-CN"/>
        </w:rPr>
      </w:pPr>
      <w:r>
        <w:rPr>
          <w:lang w:eastAsia="zh-CN"/>
        </w:rPr>
        <w:t>[Motion #43, [1], [44]]</w:t>
      </w:r>
    </w:p>
    <w:p w14:paraId="33D03660" w14:textId="77777777"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14:paraId="55C2C2D0" w14:textId="77777777" w:rsidR="00DA7BE0" w:rsidRPr="00DA7BE0" w:rsidRDefault="00DA7BE0" w:rsidP="00DA7BE0">
      <w:pPr>
        <w:numPr>
          <w:ilvl w:val="1"/>
          <w:numId w:val="12"/>
        </w:numPr>
        <w:rPr>
          <w:lang w:val="en-US" w:eastAsia="zh-CN"/>
        </w:rPr>
      </w:pPr>
      <w:r w:rsidRPr="00DA7BE0">
        <w:rPr>
          <w:lang w:val="en-US" w:eastAsia="zh-CN"/>
        </w:rPr>
        <w:t xml:space="preserve">For UL PPDU for </w:t>
      </w:r>
      <w:proofErr w:type="spellStart"/>
      <w:r w:rsidRPr="00DA7BE0">
        <w:rPr>
          <w:lang w:val="en-US" w:eastAsia="zh-CN"/>
        </w:rPr>
        <w:t>non backscattering</w:t>
      </w:r>
      <w:proofErr w:type="spellEnd"/>
      <w:r w:rsidRPr="00DA7BE0">
        <w:rPr>
          <w:lang w:val="en-US" w:eastAsia="zh-CN"/>
        </w:rPr>
        <w:t xml:space="preserve"> case, for AMP Manchester encoded OOK  the chip duration of data portion is different for different data rates. The exact chip duration is TBD.</w:t>
      </w:r>
    </w:p>
    <w:p w14:paraId="2BB87969" w14:textId="77777777"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14:paraId="5F166E6F" w14:textId="77777777" w:rsidR="00DA7BE0" w:rsidRDefault="00DA7BE0" w:rsidP="00DA7BE0">
      <w:pPr>
        <w:pStyle w:val="ListParagraph"/>
        <w:rPr>
          <w:lang w:eastAsia="zh-CN"/>
        </w:rPr>
      </w:pPr>
      <w:r>
        <w:rPr>
          <w:lang w:eastAsia="zh-CN"/>
        </w:rPr>
        <w:t>[Motion #78, [1], [44] and [76]]</w:t>
      </w:r>
    </w:p>
    <w:p w14:paraId="7A97887D" w14:textId="77777777" w:rsidR="00DA7BE0" w:rsidRDefault="00DA7BE0" w:rsidP="0058074C">
      <w:pPr>
        <w:pStyle w:val="ListParagraph"/>
        <w:rPr>
          <w:lang w:eastAsia="zh-CN"/>
        </w:rPr>
      </w:pPr>
    </w:p>
    <w:p w14:paraId="225C2065" w14:textId="77777777" w:rsidR="0058074C" w:rsidRDefault="0058074C" w:rsidP="00BC70B1">
      <w:pPr>
        <w:pStyle w:val="ListParagraph"/>
        <w:rPr>
          <w:lang w:eastAsia="zh-CN"/>
        </w:rPr>
      </w:pPr>
    </w:p>
    <w:p w14:paraId="43537545" w14:textId="77777777" w:rsidR="00611422" w:rsidRDefault="00611422" w:rsidP="00D842E0">
      <w:pPr>
        <w:pStyle w:val="ListParagraph"/>
        <w:rPr>
          <w:lang w:eastAsia="zh-CN"/>
        </w:rPr>
      </w:pPr>
    </w:p>
    <w:p w14:paraId="73C6A2D8" w14:textId="77777777" w:rsidR="0058464B" w:rsidRPr="00B872F3" w:rsidRDefault="0058464B" w:rsidP="0058464B">
      <w:pPr>
        <w:pStyle w:val="Heading2"/>
        <w:rPr>
          <w:u w:val="none"/>
        </w:rPr>
      </w:pPr>
      <w:bookmarkStart w:id="217" w:name="_Toc189694910"/>
      <w:bookmarkStart w:id="218" w:name="_Toc189694911"/>
      <w:bookmarkStart w:id="219" w:name="_Toc189694912"/>
      <w:bookmarkStart w:id="220" w:name="_Toc189694913"/>
      <w:bookmarkStart w:id="221" w:name="_Toc189694916"/>
      <w:bookmarkStart w:id="222" w:name="_Toc189694917"/>
      <w:bookmarkStart w:id="223" w:name="_Toc189694918"/>
      <w:bookmarkStart w:id="224" w:name="_Toc206250805"/>
      <w:bookmarkEnd w:id="217"/>
      <w:bookmarkEnd w:id="218"/>
      <w:bookmarkEnd w:id="219"/>
      <w:bookmarkEnd w:id="220"/>
      <w:bookmarkEnd w:id="221"/>
      <w:bookmarkEnd w:id="222"/>
      <w:bookmarkEnd w:id="223"/>
      <w:r>
        <w:rPr>
          <w:u w:val="none"/>
        </w:rPr>
        <w:t>PHY feature #</w:t>
      </w:r>
      <w:r w:rsidR="00F95D60">
        <w:rPr>
          <w:u w:val="none"/>
          <w:lang w:eastAsia="zh-CN"/>
        </w:rPr>
        <w:t>3</w:t>
      </w:r>
      <w:bookmarkEnd w:id="224"/>
    </w:p>
    <w:p w14:paraId="26621CF3" w14:textId="77777777" w:rsidR="0058464B" w:rsidRDefault="0058464B" w:rsidP="0058464B"/>
    <w:p w14:paraId="1CFD6016" w14:textId="77777777" w:rsidR="0058464B" w:rsidRDefault="0058464B" w:rsidP="0058464B">
      <w:pPr>
        <w:rPr>
          <w:lang w:eastAsia="zh-CN"/>
        </w:rPr>
      </w:pPr>
      <w:r>
        <w:t>Description for PHY feature #</w:t>
      </w:r>
      <w:r w:rsidR="00F95D60">
        <w:rPr>
          <w:lang w:eastAsia="zh-CN"/>
        </w:rPr>
        <w:t>3</w:t>
      </w:r>
    </w:p>
    <w:p w14:paraId="3F5BDC3F" w14:textId="77777777" w:rsidR="00C12E01" w:rsidRDefault="00C12E01" w:rsidP="00B81EF9"/>
    <w:p w14:paraId="421D35D4" w14:textId="77777777" w:rsidR="007709A0" w:rsidRPr="0020305D" w:rsidRDefault="00815017" w:rsidP="007709A0">
      <w:pPr>
        <w:pStyle w:val="Heading1"/>
        <w:numPr>
          <w:ilvl w:val="0"/>
          <w:numId w:val="7"/>
        </w:numPr>
        <w:tabs>
          <w:tab w:val="left" w:pos="450"/>
        </w:tabs>
        <w:ind w:left="0" w:firstLine="0"/>
        <w:rPr>
          <w:u w:val="none"/>
        </w:rPr>
      </w:pPr>
      <w:bookmarkStart w:id="225" w:name="_Toc206250806"/>
      <w:r>
        <w:rPr>
          <w:u w:val="none"/>
        </w:rPr>
        <w:t>AMP WPT</w:t>
      </w:r>
      <w:bookmarkEnd w:id="225"/>
    </w:p>
    <w:p w14:paraId="75A6D0CB" w14:textId="77777777"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226" w:name="_Toc14066104"/>
      <w:bookmarkStart w:id="227" w:name="_Toc14066127"/>
      <w:bookmarkStart w:id="228" w:name="_Toc157084410"/>
      <w:bookmarkStart w:id="229" w:name="_Toc157084451"/>
      <w:bookmarkStart w:id="230" w:name="_Toc175017245"/>
      <w:bookmarkStart w:id="231" w:name="_Toc176167180"/>
      <w:bookmarkStart w:id="232" w:name="_Toc176432038"/>
      <w:bookmarkStart w:id="233" w:name="_Toc176432076"/>
      <w:bookmarkStart w:id="234" w:name="_Toc177631064"/>
      <w:bookmarkStart w:id="235" w:name="_Toc177631095"/>
      <w:bookmarkStart w:id="236" w:name="_Toc177631220"/>
      <w:bookmarkStart w:id="237" w:name="_Toc177633764"/>
      <w:bookmarkStart w:id="238" w:name="_Toc177713929"/>
      <w:bookmarkStart w:id="239" w:name="_Toc177713959"/>
      <w:bookmarkStart w:id="240" w:name="_Toc177714061"/>
      <w:bookmarkStart w:id="241" w:name="_Toc178063314"/>
      <w:bookmarkStart w:id="242" w:name="_Toc183000970"/>
      <w:bookmarkStart w:id="243" w:name="_Toc183001066"/>
      <w:bookmarkStart w:id="244" w:name="_Toc183001559"/>
      <w:bookmarkStart w:id="245" w:name="_Toc188430899"/>
      <w:bookmarkStart w:id="246" w:name="_Toc189615769"/>
      <w:bookmarkStart w:id="247" w:name="_Toc189694921"/>
      <w:bookmarkStart w:id="248" w:name="_Toc192146025"/>
      <w:bookmarkStart w:id="249" w:name="_Toc192522272"/>
      <w:bookmarkStart w:id="250" w:name="_Toc192522326"/>
      <w:bookmarkStart w:id="251" w:name="_Toc193279059"/>
      <w:bookmarkStart w:id="252" w:name="_Toc193383719"/>
      <w:bookmarkStart w:id="253" w:name="_Toc193383962"/>
      <w:bookmarkStart w:id="254" w:name="_Toc198624391"/>
      <w:bookmarkStart w:id="255" w:name="_Toc198625710"/>
      <w:bookmarkStart w:id="256" w:name="_Toc198625760"/>
      <w:bookmarkStart w:id="257" w:name="_Toc200328080"/>
      <w:bookmarkStart w:id="258" w:name="_Toc200328130"/>
      <w:bookmarkStart w:id="259" w:name="_Toc200328180"/>
      <w:bookmarkStart w:id="260" w:name="_Toc200328786"/>
      <w:bookmarkStart w:id="261" w:name="_Toc201127653"/>
      <w:bookmarkStart w:id="262" w:name="_Toc203639127"/>
      <w:bookmarkStart w:id="263" w:name="_Toc205787787"/>
      <w:bookmarkStart w:id="264" w:name="_Toc205950008"/>
      <w:bookmarkStart w:id="265" w:name="_Toc20625080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BA4E03A" w14:textId="77777777" w:rsidR="007709A0" w:rsidRPr="00B872F3" w:rsidRDefault="007709A0" w:rsidP="00C12E01">
      <w:pPr>
        <w:pStyle w:val="Heading2"/>
      </w:pPr>
      <w:bookmarkStart w:id="266" w:name="_Toc206250808"/>
      <w:r w:rsidRPr="00B872F3">
        <w:t>General</w:t>
      </w:r>
      <w:bookmarkEnd w:id="266"/>
    </w:p>
    <w:p w14:paraId="1F3ADAE1" w14:textId="77777777" w:rsidR="007709A0" w:rsidRDefault="007709A0" w:rsidP="007709A0"/>
    <w:p w14:paraId="7AAD6251" w14:textId="20F2392C" w:rsidR="00B703DC" w:rsidRDefault="00B703DC" w:rsidP="00B703DC">
      <w:bookmarkStart w:id="267" w:name="_Toc188430901"/>
      <w:bookmarkEnd w:id="267"/>
      <w:r>
        <w:t>This section describes the functional blocks in the AMP WPT.</w:t>
      </w:r>
    </w:p>
    <w:p w14:paraId="3727D852" w14:textId="77777777" w:rsidR="00B703DC" w:rsidRPr="001047E7" w:rsidRDefault="00B703DC" w:rsidP="001047E7">
      <w:pPr>
        <w:rPr>
          <w:lang w:eastAsia="zh-CN"/>
        </w:rPr>
      </w:pPr>
    </w:p>
    <w:p w14:paraId="4219CEC2" w14:textId="1F62E43F" w:rsidR="00475F6C" w:rsidRDefault="00475F6C" w:rsidP="007709A0"/>
    <w:p w14:paraId="731DCD1A" w14:textId="77777777" w:rsidR="007709A0" w:rsidRPr="00B872F3" w:rsidRDefault="00635677" w:rsidP="007709A0">
      <w:pPr>
        <w:pStyle w:val="Heading2"/>
        <w:rPr>
          <w:u w:val="none"/>
        </w:rPr>
      </w:pPr>
      <w:bookmarkStart w:id="268" w:name="_Toc206250809"/>
      <w:r>
        <w:rPr>
          <w:u w:val="none"/>
        </w:rPr>
        <w:t>Energizer control</w:t>
      </w:r>
      <w:bookmarkEnd w:id="268"/>
    </w:p>
    <w:p w14:paraId="59525C79" w14:textId="77777777" w:rsidR="007709A0" w:rsidRDefault="007709A0" w:rsidP="007709A0"/>
    <w:p w14:paraId="47B27BE0" w14:textId="77777777"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14:paraId="25472C20" w14:textId="77777777"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14:paraId="367482BF" w14:textId="77777777"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14:paraId="2EC898ED" w14:textId="77777777"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14:paraId="609F9722" w14:textId="77777777"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14:paraId="6575E7CA" w14:textId="77777777"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14:paraId="774A148F" w14:textId="77777777"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14:paraId="7003AC87" w14:textId="77777777"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14:paraId="57FEBD8A" w14:textId="77777777" w:rsidR="008F3D32" w:rsidRDefault="008F3D32" w:rsidP="008F3D32">
      <w:pPr>
        <w:pStyle w:val="ListParagraph"/>
        <w:spacing w:after="240"/>
        <w:rPr>
          <w:lang w:eastAsia="zh-CN"/>
        </w:rPr>
      </w:pPr>
      <w:r>
        <w:rPr>
          <w:lang w:eastAsia="zh-CN"/>
        </w:rPr>
        <w:lastRenderedPageBreak/>
        <w:t>[Motion #55, [1], [58]]</w:t>
      </w:r>
    </w:p>
    <w:p w14:paraId="62BA32C5" w14:textId="77777777" w:rsidR="008F3D32" w:rsidRDefault="008F3D32" w:rsidP="00255440">
      <w:pPr>
        <w:pStyle w:val="ListParagraph"/>
        <w:rPr>
          <w:lang w:eastAsia="zh-CN"/>
        </w:rPr>
      </w:pPr>
    </w:p>
    <w:p w14:paraId="1C3A8F07" w14:textId="77777777" w:rsidR="0074774F" w:rsidRDefault="0074774F" w:rsidP="0074774F">
      <w:pPr>
        <w:numPr>
          <w:ilvl w:val="0"/>
          <w:numId w:val="12"/>
        </w:numPr>
        <w:rPr>
          <w:lang w:val="en-US" w:eastAsia="zh-CN"/>
        </w:rPr>
      </w:pPr>
      <w:r>
        <w:rPr>
          <w:b/>
          <w:bCs/>
          <w:lang w:val="en-US" w:eastAsia="zh-CN"/>
        </w:rPr>
        <w:t>W</w:t>
      </w:r>
      <w:r w:rsidRPr="00E13849">
        <w:rPr>
          <w:b/>
          <w:bCs/>
          <w:lang w:val="en-US" w:eastAsia="zh-CN"/>
        </w:rPr>
        <w:t>M</w:t>
      </w:r>
      <w:r>
        <w:rPr>
          <w:b/>
          <w:bCs/>
          <w:lang w:val="en-US" w:eastAsia="zh-CN"/>
        </w:rPr>
        <w:t>-6</w:t>
      </w:r>
      <w:r>
        <w:rPr>
          <w:lang w:val="en-US" w:eastAsia="zh-CN"/>
        </w:rPr>
        <w:t xml:space="preserve">: </w:t>
      </w:r>
    </w:p>
    <w:p w14:paraId="0D8DC2C2" w14:textId="77777777"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14:paraId="12753D55" w14:textId="77777777"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14:paraId="36BEA9D7" w14:textId="77777777" w:rsidR="0074774F" w:rsidRDefault="0074774F" w:rsidP="0074774F">
      <w:pPr>
        <w:pStyle w:val="ListParagraph"/>
        <w:spacing w:after="240"/>
        <w:rPr>
          <w:lang w:eastAsia="zh-CN"/>
        </w:rPr>
      </w:pPr>
      <w:r>
        <w:rPr>
          <w:lang w:eastAsia="zh-CN"/>
        </w:rPr>
        <w:t>[Motion #74, [1], [31] and [73]]</w:t>
      </w:r>
    </w:p>
    <w:p w14:paraId="4B866D47" w14:textId="77777777"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14:paraId="7F1B2444" w14:textId="77777777" w:rsidR="000A22DB" w:rsidRPr="000A22DB" w:rsidRDefault="000A22DB" w:rsidP="005439B8">
      <w:pPr>
        <w:numPr>
          <w:ilvl w:val="1"/>
          <w:numId w:val="12"/>
        </w:numPr>
        <w:rPr>
          <w:lang w:val="en-US" w:eastAsia="zh-CN"/>
        </w:rPr>
      </w:pPr>
      <w:r w:rsidRPr="000A22DB">
        <w:rPr>
          <w:lang w:val="en-US" w:eastAsia="zh-CN"/>
        </w:rPr>
        <w:t>Whether or not support S1G WPT transmission</w:t>
      </w:r>
    </w:p>
    <w:p w14:paraId="4F4B3EFC" w14:textId="77777777" w:rsidR="000A22DB" w:rsidRPr="000A22DB" w:rsidRDefault="000A22DB" w:rsidP="005439B8">
      <w:pPr>
        <w:numPr>
          <w:ilvl w:val="2"/>
          <w:numId w:val="12"/>
        </w:numPr>
        <w:rPr>
          <w:lang w:val="en-US" w:eastAsia="zh-CN"/>
        </w:rPr>
      </w:pPr>
      <w:r w:rsidRPr="000A22DB">
        <w:rPr>
          <w:lang w:val="en-US" w:eastAsia="zh-CN"/>
        </w:rPr>
        <w:t>If supported, frequency related parameters for WPT. The frequency related parameters may include central frequency information, bandwidth information, etc.</w:t>
      </w:r>
    </w:p>
    <w:p w14:paraId="14BC342C" w14:textId="77777777" w:rsidR="000A22DB" w:rsidRPr="000A22DB" w:rsidRDefault="000A22DB" w:rsidP="005439B8">
      <w:pPr>
        <w:numPr>
          <w:ilvl w:val="1"/>
          <w:numId w:val="12"/>
        </w:numPr>
        <w:rPr>
          <w:lang w:val="en-US" w:eastAsia="zh-CN"/>
        </w:rPr>
      </w:pPr>
      <w:r w:rsidRPr="000A22DB">
        <w:rPr>
          <w:lang w:val="en-US" w:eastAsia="zh-CN"/>
        </w:rPr>
        <w:t>Whether or not support 2.4G excitation waveform transmission.</w:t>
      </w:r>
    </w:p>
    <w:p w14:paraId="132A41AC" w14:textId="77777777" w:rsidR="000A22DB" w:rsidRPr="000A22DB" w:rsidRDefault="000A22DB" w:rsidP="005439B8">
      <w:pPr>
        <w:numPr>
          <w:ilvl w:val="1"/>
          <w:numId w:val="12"/>
        </w:numPr>
        <w:rPr>
          <w:lang w:val="en-US" w:eastAsia="zh-CN"/>
        </w:rPr>
      </w:pPr>
      <w:r w:rsidRPr="000A22DB">
        <w:rPr>
          <w:lang w:val="en-US" w:eastAsia="zh-CN"/>
        </w:rPr>
        <w:t>Maximum Tx power.</w:t>
      </w:r>
    </w:p>
    <w:p w14:paraId="5726141D" w14:textId="77777777"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14:paraId="6ADE71F3" w14:textId="77777777" w:rsidR="000A22DB" w:rsidRDefault="000A22DB" w:rsidP="000A22DB">
      <w:pPr>
        <w:pStyle w:val="ListParagraph"/>
        <w:rPr>
          <w:lang w:eastAsia="zh-CN"/>
        </w:rPr>
      </w:pPr>
      <w:r>
        <w:rPr>
          <w:lang w:eastAsia="zh-CN"/>
        </w:rPr>
        <w:t>[Motion #81, [1], [58] and [77]]</w:t>
      </w:r>
    </w:p>
    <w:p w14:paraId="72C67A2D" w14:textId="77777777" w:rsidR="000A22DB" w:rsidRDefault="000A22DB" w:rsidP="0074774F">
      <w:pPr>
        <w:pStyle w:val="ListParagraph"/>
        <w:spacing w:after="240"/>
        <w:rPr>
          <w:lang w:eastAsia="zh-CN"/>
        </w:rPr>
      </w:pPr>
    </w:p>
    <w:p w14:paraId="4349F6C6" w14:textId="77777777" w:rsidR="007709A0" w:rsidRDefault="007709A0" w:rsidP="007709A0"/>
    <w:p w14:paraId="078CEF76" w14:textId="77777777" w:rsidR="00815017" w:rsidRPr="00B872F3" w:rsidRDefault="00970465" w:rsidP="00815017">
      <w:pPr>
        <w:pStyle w:val="Heading2"/>
        <w:rPr>
          <w:u w:val="none"/>
        </w:rPr>
      </w:pPr>
      <w:bookmarkStart w:id="269" w:name="_Toc206250810"/>
      <w:r w:rsidRPr="00970465">
        <w:rPr>
          <w:u w:val="none"/>
        </w:rPr>
        <w:t>AMP non-AP STA report</w:t>
      </w:r>
      <w:r>
        <w:rPr>
          <w:u w:val="none"/>
        </w:rPr>
        <w:t>ing</w:t>
      </w:r>
      <w:bookmarkEnd w:id="269"/>
      <w:r w:rsidRPr="00970465">
        <w:rPr>
          <w:u w:val="none"/>
        </w:rPr>
        <w:t xml:space="preserve"> </w:t>
      </w:r>
    </w:p>
    <w:p w14:paraId="44CB3A10" w14:textId="77777777" w:rsidR="00815017" w:rsidRDefault="00815017" w:rsidP="00815017"/>
    <w:p w14:paraId="437F5A7E" w14:textId="77777777"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14:paraId="07BF7615" w14:textId="77777777"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14:paraId="5721C318" w14:textId="77777777" w:rsidR="00213CDB" w:rsidRPr="00B872F3" w:rsidRDefault="00213CDB" w:rsidP="00213CDB">
      <w:pPr>
        <w:pStyle w:val="Heading2"/>
        <w:rPr>
          <w:u w:val="none"/>
        </w:rPr>
      </w:pPr>
      <w:bookmarkStart w:id="270" w:name="_Toc188430904"/>
      <w:bookmarkStart w:id="271" w:name="_Toc189615773"/>
      <w:bookmarkStart w:id="272" w:name="_Toc189694925"/>
      <w:bookmarkStart w:id="273" w:name="_Toc206250811"/>
      <w:bookmarkEnd w:id="270"/>
      <w:bookmarkEnd w:id="271"/>
      <w:bookmarkEnd w:id="272"/>
      <w:r>
        <w:rPr>
          <w:u w:val="none"/>
        </w:rPr>
        <w:t>WPT coexistence</w:t>
      </w:r>
      <w:bookmarkEnd w:id="273"/>
    </w:p>
    <w:p w14:paraId="454643CA" w14:textId="77777777" w:rsidR="00213CDB" w:rsidRDefault="00213CDB" w:rsidP="00213CDB"/>
    <w:p w14:paraId="33A36E95" w14:textId="77777777" w:rsidR="00821049" w:rsidRPr="00CC5DF2" w:rsidRDefault="00821049" w:rsidP="00821049">
      <w:pPr>
        <w:numPr>
          <w:ilvl w:val="0"/>
          <w:numId w:val="12"/>
        </w:numPr>
        <w:rPr>
          <w:lang w:val="en-US" w:eastAsia="zh-CN"/>
        </w:rPr>
      </w:pPr>
      <w:r w:rsidRPr="00CC5DF2">
        <w:rPr>
          <w:b/>
          <w:bCs/>
          <w:lang w:val="en-US" w:eastAsia="zh-CN"/>
        </w:rPr>
        <w:t>WM-4</w:t>
      </w:r>
      <w:r w:rsidRPr="00CC5DF2">
        <w:rPr>
          <w:lang w:val="en-US" w:eastAsia="zh-CN"/>
        </w:rPr>
        <w:t xml:space="preserve">: </w:t>
      </w:r>
      <w:r w:rsidR="00CC5DF2" w:rsidRPr="00CC5DF2">
        <w:rPr>
          <w:lang w:val="en-US" w:eastAsia="zh-CN"/>
        </w:rPr>
        <w:t>WPT signals from two or more transmitters in S1GHz are allowed to occupy the same channel simultaneously</w:t>
      </w:r>
      <w:r w:rsidRPr="00CC5DF2">
        <w:rPr>
          <w:lang w:val="en-US" w:eastAsia="zh-CN"/>
        </w:rPr>
        <w:t>.</w:t>
      </w:r>
    </w:p>
    <w:p w14:paraId="1FD60793" w14:textId="77777777" w:rsidR="00821049" w:rsidRDefault="00821049" w:rsidP="005439B8">
      <w:pPr>
        <w:spacing w:after="240"/>
        <w:ind w:left="720"/>
        <w:rPr>
          <w:lang w:val="en-US" w:eastAsia="zh-CN"/>
        </w:rPr>
      </w:pPr>
      <w:r w:rsidRPr="00CC5DF2">
        <w:rPr>
          <w:lang w:val="en-US" w:eastAsia="zh-CN"/>
        </w:rPr>
        <w:t>[Motion #</w:t>
      </w:r>
      <w:r w:rsidR="00CC5DF2" w:rsidRPr="00CC5DF2">
        <w:rPr>
          <w:lang w:val="en-US" w:eastAsia="zh-CN"/>
        </w:rPr>
        <w:t>54</w:t>
      </w:r>
      <w:r w:rsidRPr="00CC5DF2">
        <w:rPr>
          <w:lang w:val="en-US" w:eastAsia="zh-CN"/>
        </w:rPr>
        <w:t>, [1], [</w:t>
      </w:r>
      <w:r w:rsidR="00CC5DF2" w:rsidRPr="00CC5DF2">
        <w:rPr>
          <w:lang w:val="en-US" w:eastAsia="zh-CN"/>
        </w:rPr>
        <w:t>60</w:t>
      </w:r>
      <w:r w:rsidRPr="00CC5DF2">
        <w:rPr>
          <w:lang w:val="en-US" w:eastAsia="zh-CN"/>
        </w:rPr>
        <w:t>] and [</w:t>
      </w:r>
      <w:r w:rsidR="00CC5DF2" w:rsidRPr="00CC5DF2">
        <w:rPr>
          <w:lang w:val="en-US" w:eastAsia="zh-CN"/>
        </w:rPr>
        <w:t>61</w:t>
      </w:r>
      <w:r w:rsidRPr="00CC5DF2">
        <w:rPr>
          <w:lang w:val="en-US" w:eastAsia="zh-CN"/>
        </w:rPr>
        <w:t>]]</w:t>
      </w:r>
    </w:p>
    <w:p w14:paraId="70ED43C7" w14:textId="77777777"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14:paraId="594E1E08" w14:textId="77777777"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14:paraId="24E2F2BF" w14:textId="77777777" w:rsidR="00821049" w:rsidRDefault="00821049" w:rsidP="005439B8">
      <w:pPr>
        <w:ind w:left="720"/>
        <w:rPr>
          <w:lang w:eastAsia="zh-CN"/>
        </w:rPr>
      </w:pPr>
    </w:p>
    <w:p w14:paraId="31875B0F" w14:textId="77777777" w:rsidR="00213CDB" w:rsidRDefault="00213CDB" w:rsidP="00213CDB"/>
    <w:p w14:paraId="30BD27D7" w14:textId="77777777" w:rsidR="00635677" w:rsidRPr="00B872F3" w:rsidRDefault="00635677" w:rsidP="00635677">
      <w:pPr>
        <w:pStyle w:val="Heading2"/>
        <w:rPr>
          <w:u w:val="none"/>
        </w:rPr>
      </w:pPr>
      <w:bookmarkStart w:id="274" w:name="_Toc206250812"/>
      <w:r>
        <w:rPr>
          <w:u w:val="none"/>
        </w:rPr>
        <w:t>WPT feature #</w:t>
      </w:r>
      <w:r w:rsidR="00213CDB">
        <w:rPr>
          <w:u w:val="none"/>
        </w:rPr>
        <w:t>4</w:t>
      </w:r>
      <w:bookmarkEnd w:id="274"/>
    </w:p>
    <w:p w14:paraId="63AE3154" w14:textId="77777777" w:rsidR="00635677" w:rsidRDefault="00635677" w:rsidP="00635677"/>
    <w:p w14:paraId="2CA755A2" w14:textId="77777777" w:rsidR="00635677" w:rsidRDefault="00635677" w:rsidP="00635677">
      <w:r>
        <w:t>Description for WPT feature #2</w:t>
      </w:r>
    </w:p>
    <w:p w14:paraId="2A8CF3D5" w14:textId="77777777" w:rsidR="00B81EF9" w:rsidRDefault="00B81EF9" w:rsidP="00B81EF9"/>
    <w:p w14:paraId="7C72ECE5" w14:textId="77777777" w:rsidR="006526C2" w:rsidRDefault="0079252A" w:rsidP="006526C2">
      <w:pPr>
        <w:pStyle w:val="Heading1"/>
        <w:numPr>
          <w:ilvl w:val="0"/>
          <w:numId w:val="7"/>
        </w:numPr>
        <w:tabs>
          <w:tab w:val="left" w:pos="450"/>
        </w:tabs>
        <w:ind w:left="0" w:firstLine="0"/>
        <w:rPr>
          <w:u w:val="none"/>
        </w:rPr>
      </w:pPr>
      <w:bookmarkStart w:id="275" w:name="_Toc206250813"/>
      <w:r>
        <w:rPr>
          <w:u w:val="none"/>
        </w:rPr>
        <w:lastRenderedPageBreak/>
        <w:t>AMP f</w:t>
      </w:r>
      <w:r w:rsidR="00D7707E">
        <w:rPr>
          <w:u w:val="none"/>
        </w:rPr>
        <w:t>rame format</w:t>
      </w:r>
      <w:bookmarkEnd w:id="275"/>
    </w:p>
    <w:p w14:paraId="5FF70812"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76" w:name="_Toc176432043"/>
      <w:bookmarkStart w:id="277" w:name="_Toc176432081"/>
      <w:bookmarkStart w:id="278" w:name="_Toc177631069"/>
      <w:bookmarkStart w:id="279" w:name="_Toc177631100"/>
      <w:bookmarkStart w:id="280" w:name="_Toc177631225"/>
      <w:bookmarkStart w:id="281" w:name="_Toc177633769"/>
      <w:bookmarkStart w:id="282" w:name="_Toc177713934"/>
      <w:bookmarkStart w:id="283" w:name="_Toc177713964"/>
      <w:bookmarkStart w:id="284" w:name="_Toc177714066"/>
      <w:bookmarkStart w:id="285" w:name="_Toc178063319"/>
      <w:bookmarkStart w:id="286" w:name="_Toc183000975"/>
      <w:bookmarkStart w:id="287" w:name="_Toc183001071"/>
      <w:bookmarkStart w:id="288" w:name="_Toc183001564"/>
      <w:bookmarkStart w:id="289" w:name="_Toc188430907"/>
      <w:bookmarkStart w:id="290" w:name="_Toc189615776"/>
      <w:bookmarkStart w:id="291" w:name="_Toc189694928"/>
      <w:bookmarkStart w:id="292" w:name="_Toc192146031"/>
      <w:bookmarkStart w:id="293" w:name="_Toc192522278"/>
      <w:bookmarkStart w:id="294" w:name="_Toc192522332"/>
      <w:bookmarkStart w:id="295" w:name="_Toc193279065"/>
      <w:bookmarkStart w:id="296" w:name="_Toc193383725"/>
      <w:bookmarkStart w:id="297" w:name="_Toc193383968"/>
      <w:bookmarkStart w:id="298" w:name="_Toc198624398"/>
      <w:bookmarkStart w:id="299" w:name="_Toc198625717"/>
      <w:bookmarkStart w:id="300" w:name="_Toc198625767"/>
      <w:bookmarkStart w:id="301" w:name="_Toc200328087"/>
      <w:bookmarkStart w:id="302" w:name="_Toc200328137"/>
      <w:bookmarkStart w:id="303" w:name="_Toc200328187"/>
      <w:bookmarkStart w:id="304" w:name="_Toc200328793"/>
      <w:bookmarkStart w:id="305" w:name="_Toc201127660"/>
      <w:bookmarkStart w:id="306" w:name="_Toc203639134"/>
      <w:bookmarkStart w:id="307" w:name="_Toc205787794"/>
      <w:bookmarkStart w:id="308" w:name="_Toc205950015"/>
      <w:bookmarkStart w:id="309" w:name="_Toc20625081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2FD968C" w14:textId="77777777" w:rsidR="006526C2" w:rsidRPr="00D23228" w:rsidRDefault="006526C2" w:rsidP="006526C2">
      <w:pPr>
        <w:pStyle w:val="Heading2"/>
      </w:pPr>
      <w:bookmarkStart w:id="310" w:name="_Toc206250815"/>
      <w:r w:rsidRPr="00D23228">
        <w:t>General</w:t>
      </w:r>
      <w:bookmarkEnd w:id="310"/>
    </w:p>
    <w:p w14:paraId="758543EF" w14:textId="77777777" w:rsidR="006526C2" w:rsidRDefault="006526C2" w:rsidP="006526C2"/>
    <w:p w14:paraId="148C282E" w14:textId="77777777"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14:paraId="5FEE2608" w14:textId="77777777"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14:paraId="4E35D905" w14:textId="77777777" w:rsidR="00796C93" w:rsidRDefault="00796C93" w:rsidP="00796C93">
      <w:pPr>
        <w:numPr>
          <w:ilvl w:val="0"/>
          <w:numId w:val="12"/>
        </w:numPr>
        <w:rPr>
          <w:lang w:val="en-US" w:eastAsia="zh-CN"/>
        </w:rPr>
      </w:pPr>
      <w:r>
        <w:rPr>
          <w:b/>
          <w:bCs/>
          <w:lang w:val="en-US" w:eastAsia="zh-CN"/>
        </w:rPr>
        <w:t>F</w:t>
      </w:r>
      <w:r w:rsidRPr="00E13849">
        <w:rPr>
          <w:b/>
          <w:bCs/>
          <w:lang w:val="en-US" w:eastAsia="zh-CN"/>
        </w:rPr>
        <w:t>M</w:t>
      </w:r>
      <w:r>
        <w:rPr>
          <w:b/>
          <w:bCs/>
          <w:lang w:val="en-US" w:eastAsia="zh-CN"/>
        </w:rPr>
        <w:t>-11</w:t>
      </w:r>
      <w:r>
        <w:rPr>
          <w:lang w:val="en-US" w:eastAsia="zh-CN"/>
        </w:rPr>
        <w:t xml:space="preserve">: </w:t>
      </w:r>
      <w:r w:rsidRPr="00796C93">
        <w:rPr>
          <w:lang w:val="en-US" w:eastAsia="zh-CN"/>
        </w:rPr>
        <w:t>If the AMP frame is protected (for security), the FCS field of the AMP frame carries a 16-bits MIC</w:t>
      </w:r>
      <w:r w:rsidRPr="00B82307">
        <w:rPr>
          <w:lang w:val="en-US" w:eastAsia="zh-CN"/>
        </w:rPr>
        <w:t>.</w:t>
      </w:r>
    </w:p>
    <w:p w14:paraId="02D3860A" w14:textId="77777777" w:rsidR="00796C93" w:rsidRDefault="00796C93" w:rsidP="00796C93">
      <w:pPr>
        <w:pStyle w:val="ListParagraph"/>
        <w:spacing w:after="240"/>
        <w:rPr>
          <w:lang w:eastAsia="zh-CN"/>
        </w:rPr>
      </w:pPr>
      <w:r>
        <w:rPr>
          <w:lang w:eastAsia="zh-CN"/>
        </w:rPr>
        <w:t>[Motion #109, [1]</w:t>
      </w:r>
      <w:r w:rsidR="003F3DDC">
        <w:rPr>
          <w:lang w:eastAsia="zh-CN"/>
        </w:rPr>
        <w:t>, [107],</w:t>
      </w:r>
      <w:r>
        <w:rPr>
          <w:lang w:eastAsia="zh-CN"/>
        </w:rPr>
        <w:t xml:space="preserve"> </w:t>
      </w:r>
      <w:r w:rsidR="003F3DDC">
        <w:rPr>
          <w:lang w:eastAsia="zh-CN"/>
        </w:rPr>
        <w:t xml:space="preserve">[108] </w:t>
      </w:r>
      <w:r>
        <w:rPr>
          <w:lang w:eastAsia="zh-CN"/>
        </w:rPr>
        <w:t>and [</w:t>
      </w:r>
      <w:r w:rsidR="003F3DDC">
        <w:rPr>
          <w:lang w:eastAsia="zh-CN"/>
        </w:rPr>
        <w:t>109</w:t>
      </w:r>
      <w:r>
        <w:rPr>
          <w:lang w:eastAsia="zh-CN"/>
        </w:rPr>
        <w:t>]]</w:t>
      </w:r>
    </w:p>
    <w:p w14:paraId="07C9CC5B" w14:textId="77777777" w:rsidR="0074214C" w:rsidRDefault="0074214C" w:rsidP="0074214C">
      <w:pPr>
        <w:numPr>
          <w:ilvl w:val="0"/>
          <w:numId w:val="12"/>
        </w:numPr>
        <w:rPr>
          <w:lang w:val="en-US" w:eastAsia="zh-CN"/>
        </w:rPr>
      </w:pPr>
      <w:r>
        <w:rPr>
          <w:b/>
          <w:bCs/>
          <w:lang w:val="en-US" w:eastAsia="zh-CN"/>
        </w:rPr>
        <w:t>F</w:t>
      </w:r>
      <w:r w:rsidRPr="00E13849">
        <w:rPr>
          <w:b/>
          <w:bCs/>
          <w:lang w:val="en-US" w:eastAsia="zh-CN"/>
        </w:rPr>
        <w:t>M</w:t>
      </w:r>
      <w:r>
        <w:rPr>
          <w:b/>
          <w:bCs/>
          <w:lang w:val="en-US" w:eastAsia="zh-CN"/>
        </w:rPr>
        <w:t>-12</w:t>
      </w:r>
      <w:r>
        <w:rPr>
          <w:lang w:val="en-US" w:eastAsia="zh-CN"/>
        </w:rPr>
        <w:t xml:space="preserve">: </w:t>
      </w:r>
      <w:r w:rsidRPr="0074214C">
        <w:rPr>
          <w:lang w:val="en-US" w:eastAsia="zh-CN"/>
        </w:rPr>
        <w:t>802.11bp defines an AMP frame to carry uplink response from a non-AP AMP STA</w:t>
      </w:r>
      <w:r>
        <w:rPr>
          <w:lang w:val="en-US" w:eastAsia="zh-CN"/>
        </w:rPr>
        <w:t>:</w:t>
      </w:r>
    </w:p>
    <w:p w14:paraId="63B184AB" w14:textId="77777777" w:rsidR="0074214C" w:rsidRDefault="0074214C" w:rsidP="001047E7">
      <w:pPr>
        <w:numPr>
          <w:ilvl w:val="1"/>
          <w:numId w:val="12"/>
        </w:numPr>
        <w:rPr>
          <w:lang w:val="en-US" w:eastAsia="zh-CN"/>
        </w:rPr>
      </w:pPr>
      <w:r w:rsidRPr="0074214C">
        <w:rPr>
          <w:lang w:val="en-US" w:eastAsia="zh-CN"/>
        </w:rPr>
        <w:t>Names of the AMP Frame is TBD</w:t>
      </w:r>
    </w:p>
    <w:p w14:paraId="2C3B7B24" w14:textId="77777777" w:rsidR="0074214C" w:rsidRPr="00513322" w:rsidRDefault="0074214C" w:rsidP="0074214C">
      <w:pPr>
        <w:pStyle w:val="ListParagraph"/>
        <w:spacing w:after="240"/>
        <w:rPr>
          <w:lang w:eastAsia="zh-CN"/>
        </w:rPr>
      </w:pPr>
      <w:r>
        <w:rPr>
          <w:lang w:eastAsia="zh-CN"/>
        </w:rPr>
        <w:t>[Motion #110, [1], [107], [108] and [109]]</w:t>
      </w:r>
    </w:p>
    <w:p w14:paraId="00EFD545" w14:textId="77777777" w:rsidR="0074214C" w:rsidRPr="00513322" w:rsidRDefault="0074214C" w:rsidP="00796C93">
      <w:pPr>
        <w:pStyle w:val="ListParagraph"/>
        <w:spacing w:after="240"/>
        <w:rPr>
          <w:lang w:eastAsia="zh-CN"/>
        </w:rPr>
      </w:pPr>
    </w:p>
    <w:p w14:paraId="0BD56C98" w14:textId="77777777" w:rsidR="007D1EFB" w:rsidRDefault="007D1EFB" w:rsidP="009D6660">
      <w:pPr>
        <w:pStyle w:val="ListParagraph"/>
        <w:spacing w:after="240"/>
        <w:rPr>
          <w:lang w:eastAsia="zh-CN"/>
        </w:rPr>
      </w:pPr>
    </w:p>
    <w:p w14:paraId="15B3C35D" w14:textId="77777777" w:rsidR="000E3A44" w:rsidRPr="00D23228" w:rsidRDefault="000E3A44" w:rsidP="000E3A44">
      <w:pPr>
        <w:pStyle w:val="Heading2"/>
        <w:rPr>
          <w:u w:val="none"/>
        </w:rPr>
      </w:pPr>
      <w:bookmarkStart w:id="311" w:name="_Toc206250816"/>
      <w:r>
        <w:rPr>
          <w:u w:val="none"/>
        </w:rPr>
        <w:t>AMP Trigger frame</w:t>
      </w:r>
      <w:bookmarkEnd w:id="311"/>
    </w:p>
    <w:p w14:paraId="2C5A71FC" w14:textId="77777777" w:rsidR="000E3A44" w:rsidRDefault="000E3A44" w:rsidP="000E3A44"/>
    <w:p w14:paraId="24D38C4E" w14:textId="77777777" w:rsidR="000E3A44" w:rsidRPr="00322145"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14:paraId="62BA4D8F" w14:textId="77777777" w:rsidR="000E3A44" w:rsidRPr="00322145" w:rsidRDefault="000E3A44" w:rsidP="000E3A44">
      <w:pPr>
        <w:numPr>
          <w:ilvl w:val="1"/>
          <w:numId w:val="12"/>
        </w:numPr>
        <w:rPr>
          <w:lang w:val="en-US" w:eastAsia="zh-CN"/>
        </w:rPr>
      </w:pPr>
      <w:r w:rsidRPr="00322145">
        <w:rPr>
          <w:lang w:val="en-US" w:eastAsia="zh-CN"/>
        </w:rPr>
        <w:t xml:space="preserve">Transmitter ID </w:t>
      </w:r>
    </w:p>
    <w:p w14:paraId="203E5881" w14:textId="77777777" w:rsidR="000E3A44" w:rsidRPr="00322145" w:rsidRDefault="000E3A44" w:rsidP="000E3A44">
      <w:pPr>
        <w:numPr>
          <w:ilvl w:val="1"/>
          <w:numId w:val="12"/>
        </w:numPr>
        <w:rPr>
          <w:lang w:val="en-US" w:eastAsia="zh-CN"/>
        </w:rPr>
      </w:pPr>
      <w:r w:rsidRPr="00322145">
        <w:rPr>
          <w:lang w:val="en-US" w:eastAsia="zh-CN"/>
        </w:rPr>
        <w:t xml:space="preserve">Receiver ID(s) </w:t>
      </w:r>
    </w:p>
    <w:p w14:paraId="12D61E17" w14:textId="77777777" w:rsidR="000E3A44" w:rsidRPr="00322145" w:rsidRDefault="000E3A44" w:rsidP="000E3A44">
      <w:pPr>
        <w:numPr>
          <w:ilvl w:val="1"/>
          <w:numId w:val="12"/>
        </w:numPr>
        <w:rPr>
          <w:lang w:val="en-US" w:eastAsia="zh-CN"/>
        </w:rPr>
      </w:pPr>
      <w:r w:rsidRPr="00322145">
        <w:rPr>
          <w:lang w:val="en-US" w:eastAsia="zh-CN"/>
        </w:rPr>
        <w:t xml:space="preserve">FCS </w:t>
      </w:r>
    </w:p>
    <w:p w14:paraId="3B4D07F0" w14:textId="77777777" w:rsidR="000E3A44" w:rsidRPr="00757BE3" w:rsidRDefault="000E3A44" w:rsidP="000E3A44">
      <w:pPr>
        <w:numPr>
          <w:ilvl w:val="1"/>
          <w:numId w:val="12"/>
        </w:numPr>
        <w:rPr>
          <w:lang w:val="en-US" w:eastAsia="zh-CN"/>
        </w:rPr>
      </w:pPr>
      <w:r w:rsidRPr="00322145">
        <w:rPr>
          <w:lang w:val="en-US" w:eastAsia="zh-CN"/>
        </w:rPr>
        <w:t>Other parameters TBD</w:t>
      </w:r>
      <w:r>
        <w:rPr>
          <w:lang w:val="en-US" w:eastAsia="zh-CN"/>
        </w:rPr>
        <w:t>.</w:t>
      </w:r>
    </w:p>
    <w:p w14:paraId="153642C7" w14:textId="77777777" w:rsidR="000E3A44" w:rsidRDefault="000E3A44" w:rsidP="000E3A44">
      <w:pPr>
        <w:pStyle w:val="ListParagraph"/>
        <w:spacing w:after="240"/>
        <w:rPr>
          <w:lang w:eastAsia="zh-CN"/>
        </w:rPr>
      </w:pPr>
      <w:r>
        <w:rPr>
          <w:lang w:eastAsia="zh-CN"/>
        </w:rPr>
        <w:t>[Motion #46, [1], [20] and [52]]</w:t>
      </w:r>
    </w:p>
    <w:p w14:paraId="5DAC95CC" w14:textId="77777777" w:rsidR="000E3A44" w:rsidRDefault="000E3A44" w:rsidP="000E3A44">
      <w:pPr>
        <w:pStyle w:val="ListParagraph"/>
        <w:spacing w:after="240"/>
        <w:rPr>
          <w:lang w:eastAsia="zh-CN"/>
        </w:rPr>
      </w:pPr>
    </w:p>
    <w:p w14:paraId="40FB9437" w14:textId="77777777" w:rsidR="000E3A44" w:rsidRPr="00E63396"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14:paraId="0E71EB68" w14:textId="77777777" w:rsidR="000E3A44" w:rsidRPr="00E63396" w:rsidRDefault="000E3A44" w:rsidP="000E3A44">
      <w:pPr>
        <w:numPr>
          <w:ilvl w:val="1"/>
          <w:numId w:val="12"/>
        </w:numPr>
        <w:rPr>
          <w:lang w:val="en-US" w:eastAsia="zh-CN"/>
        </w:rPr>
      </w:pPr>
      <w:r w:rsidRPr="00E63396">
        <w:rPr>
          <w:lang w:val="en-US" w:eastAsia="zh-CN"/>
        </w:rPr>
        <w:t xml:space="preserve">Number of slots for UL PPDU transmissions in that TXOP </w:t>
      </w:r>
    </w:p>
    <w:p w14:paraId="4360BE10" w14:textId="77777777" w:rsidR="000E3A44" w:rsidRDefault="000E3A44" w:rsidP="000E3A44">
      <w:pPr>
        <w:numPr>
          <w:ilvl w:val="1"/>
          <w:numId w:val="12"/>
        </w:numPr>
        <w:rPr>
          <w:lang w:val="en-US" w:eastAsia="zh-CN"/>
        </w:rPr>
      </w:pPr>
      <w:r w:rsidRPr="00E63396">
        <w:rPr>
          <w:lang w:val="en-US" w:eastAsia="zh-CN"/>
        </w:rPr>
        <w:t>Other parameters TBD.</w:t>
      </w:r>
    </w:p>
    <w:p w14:paraId="71683803" w14:textId="77777777" w:rsidR="000E3A44" w:rsidRDefault="000E3A44" w:rsidP="000E3A44">
      <w:pPr>
        <w:pStyle w:val="ListParagraph"/>
        <w:spacing w:after="240"/>
        <w:rPr>
          <w:lang w:eastAsia="zh-CN"/>
        </w:rPr>
      </w:pPr>
      <w:r>
        <w:rPr>
          <w:lang w:eastAsia="zh-CN"/>
        </w:rPr>
        <w:t>[Motion #48, [1], [19] and [53]]</w:t>
      </w:r>
    </w:p>
    <w:p w14:paraId="4639C0E1" w14:textId="7FE6C8E6" w:rsidR="000E3A44" w:rsidRPr="004D0761" w:rsidRDefault="001B386D" w:rsidP="000E3A44">
      <w:pPr>
        <w:numPr>
          <w:ilvl w:val="0"/>
          <w:numId w:val="12"/>
        </w:numPr>
        <w:rPr>
          <w:lang w:val="en-US" w:eastAsia="zh-CN"/>
        </w:rPr>
      </w:pPr>
      <w:r>
        <w:rPr>
          <w:b/>
          <w:bCs/>
          <w:lang w:val="en-US" w:eastAsia="zh-CN"/>
        </w:rPr>
        <w:t>F</w:t>
      </w:r>
      <w:r w:rsidRPr="00E13849">
        <w:rPr>
          <w:b/>
          <w:bCs/>
          <w:lang w:val="en-US" w:eastAsia="zh-CN"/>
        </w:rPr>
        <w:t>M</w:t>
      </w:r>
      <w:r w:rsidR="000E3A44">
        <w:rPr>
          <w:b/>
          <w:bCs/>
          <w:lang w:val="en-US" w:eastAsia="zh-CN"/>
        </w:rPr>
        <w:t>-5</w:t>
      </w:r>
      <w:r w:rsidR="000E3A44">
        <w:rPr>
          <w:lang w:val="en-US" w:eastAsia="zh-CN"/>
        </w:rPr>
        <w:t xml:space="preserve">: </w:t>
      </w:r>
      <w:r w:rsidR="000E3A44" w:rsidRPr="004D0761">
        <w:rPr>
          <w:lang w:val="en-US" w:eastAsia="zh-CN"/>
        </w:rPr>
        <w:t xml:space="preserve">AMP trigger frame may indicate parameters for a slot-based procedure of time slots to AMP non-AP STA(s). </w:t>
      </w:r>
    </w:p>
    <w:p w14:paraId="30A93FE5" w14:textId="77777777" w:rsidR="000E3A44" w:rsidRDefault="000E3A44" w:rsidP="000E3A44">
      <w:pPr>
        <w:numPr>
          <w:ilvl w:val="1"/>
          <w:numId w:val="12"/>
        </w:numPr>
        <w:rPr>
          <w:lang w:val="en-US" w:eastAsia="zh-CN"/>
        </w:rPr>
      </w:pPr>
      <w:r w:rsidRPr="004D0761">
        <w:rPr>
          <w:lang w:val="en-US" w:eastAsia="zh-CN"/>
        </w:rPr>
        <w:t>The exact parameters are TBD</w:t>
      </w:r>
      <w:r w:rsidRPr="00E63396">
        <w:rPr>
          <w:lang w:val="en-US" w:eastAsia="zh-CN"/>
        </w:rPr>
        <w:t>.</w:t>
      </w:r>
    </w:p>
    <w:p w14:paraId="68050AF5" w14:textId="77777777" w:rsidR="000E3A44" w:rsidRDefault="000E3A44" w:rsidP="000E3A44">
      <w:pPr>
        <w:pStyle w:val="ListParagraph"/>
        <w:spacing w:after="240"/>
        <w:rPr>
          <w:lang w:eastAsia="zh-CN"/>
        </w:rPr>
      </w:pPr>
      <w:r>
        <w:rPr>
          <w:lang w:eastAsia="zh-CN"/>
        </w:rPr>
        <w:t>[Motion #56, [1], [62] and [63]]</w:t>
      </w:r>
    </w:p>
    <w:p w14:paraId="24823FE2" w14:textId="77777777" w:rsidR="001B386D" w:rsidRPr="004D0761" w:rsidRDefault="001B386D" w:rsidP="001B386D">
      <w:pPr>
        <w:numPr>
          <w:ilvl w:val="0"/>
          <w:numId w:val="12"/>
        </w:numPr>
        <w:rPr>
          <w:lang w:val="en-US" w:eastAsia="zh-CN"/>
        </w:rPr>
      </w:pPr>
      <w:r>
        <w:rPr>
          <w:b/>
          <w:bCs/>
          <w:lang w:val="en-US" w:eastAsia="zh-CN"/>
        </w:rPr>
        <w:t>F</w:t>
      </w:r>
      <w:r w:rsidRPr="00E13849">
        <w:rPr>
          <w:b/>
          <w:bCs/>
          <w:lang w:val="en-US" w:eastAsia="zh-CN"/>
        </w:rPr>
        <w:t>M</w:t>
      </w:r>
      <w:r>
        <w:rPr>
          <w:b/>
          <w:bCs/>
          <w:lang w:val="en-US" w:eastAsia="zh-CN"/>
        </w:rPr>
        <w:t>-7</w:t>
      </w:r>
      <w:r>
        <w:rPr>
          <w:lang w:val="en-US" w:eastAsia="zh-CN"/>
        </w:rPr>
        <w:t xml:space="preserve">: </w:t>
      </w:r>
      <w:r w:rsidRPr="001B386D">
        <w:rPr>
          <w:lang w:val="en-US" w:eastAsia="zh-CN"/>
        </w:rPr>
        <w:t>802.11bp allows short timestamp to be carried in an AMP trigger Frame</w:t>
      </w:r>
      <w:r w:rsidRPr="004D0761">
        <w:rPr>
          <w:lang w:val="en-US" w:eastAsia="zh-CN"/>
        </w:rPr>
        <w:t xml:space="preserve">. </w:t>
      </w:r>
    </w:p>
    <w:p w14:paraId="33D983A4" w14:textId="77777777" w:rsidR="001B386D" w:rsidRDefault="001B386D" w:rsidP="001B386D">
      <w:pPr>
        <w:numPr>
          <w:ilvl w:val="1"/>
          <w:numId w:val="12"/>
        </w:numPr>
        <w:rPr>
          <w:lang w:val="en-US" w:eastAsia="zh-CN"/>
        </w:rPr>
      </w:pPr>
      <w:r w:rsidRPr="001B386D">
        <w:rPr>
          <w:lang w:val="en-US" w:eastAsia="zh-CN"/>
        </w:rPr>
        <w:t>Note: The presence of the short timestamp is configurable</w:t>
      </w:r>
      <w:r w:rsidRPr="00E63396">
        <w:rPr>
          <w:lang w:val="en-US" w:eastAsia="zh-CN"/>
        </w:rPr>
        <w:t>.</w:t>
      </w:r>
    </w:p>
    <w:p w14:paraId="3A9BE972" w14:textId="77777777" w:rsidR="001B386D" w:rsidRDefault="001B386D" w:rsidP="001B386D">
      <w:pPr>
        <w:pStyle w:val="ListParagraph"/>
        <w:spacing w:after="240"/>
        <w:rPr>
          <w:lang w:eastAsia="zh-CN"/>
        </w:rPr>
      </w:pPr>
      <w:r>
        <w:rPr>
          <w:lang w:eastAsia="zh-CN"/>
        </w:rPr>
        <w:t>[Motion #99, [1], [</w:t>
      </w:r>
      <w:r w:rsidR="00D85213">
        <w:rPr>
          <w:lang w:eastAsia="zh-CN"/>
        </w:rPr>
        <w:t>78</w:t>
      </w:r>
      <w:r>
        <w:rPr>
          <w:lang w:eastAsia="zh-CN"/>
        </w:rPr>
        <w:t>]</w:t>
      </w:r>
      <w:r w:rsidR="00D85213">
        <w:rPr>
          <w:lang w:eastAsia="zh-CN"/>
        </w:rPr>
        <w:t>, [79], [63]</w:t>
      </w:r>
      <w:r>
        <w:rPr>
          <w:lang w:eastAsia="zh-CN"/>
        </w:rPr>
        <w:t xml:space="preserve"> and [</w:t>
      </w:r>
      <w:r w:rsidR="00D85213">
        <w:rPr>
          <w:lang w:eastAsia="zh-CN"/>
        </w:rPr>
        <w:t>99</w:t>
      </w:r>
      <w:r>
        <w:rPr>
          <w:lang w:eastAsia="zh-CN"/>
        </w:rPr>
        <w:t>]]</w:t>
      </w:r>
    </w:p>
    <w:p w14:paraId="0A577D1B" w14:textId="77777777" w:rsidR="0040133F" w:rsidRPr="004D0761" w:rsidRDefault="0040133F" w:rsidP="0040133F">
      <w:pPr>
        <w:numPr>
          <w:ilvl w:val="0"/>
          <w:numId w:val="12"/>
        </w:numPr>
        <w:rPr>
          <w:lang w:val="en-US" w:eastAsia="zh-CN"/>
        </w:rPr>
      </w:pPr>
      <w:r>
        <w:rPr>
          <w:b/>
          <w:bCs/>
          <w:lang w:val="en-US" w:eastAsia="zh-CN"/>
        </w:rPr>
        <w:t>F</w:t>
      </w:r>
      <w:r w:rsidRPr="00E13849">
        <w:rPr>
          <w:b/>
          <w:bCs/>
          <w:lang w:val="en-US" w:eastAsia="zh-CN"/>
        </w:rPr>
        <w:t>M</w:t>
      </w:r>
      <w:r>
        <w:rPr>
          <w:b/>
          <w:bCs/>
          <w:lang w:val="en-US" w:eastAsia="zh-CN"/>
        </w:rPr>
        <w:t>-8</w:t>
      </w:r>
      <w:r>
        <w:rPr>
          <w:lang w:val="en-US" w:eastAsia="zh-CN"/>
        </w:rPr>
        <w:t xml:space="preserve">: </w:t>
      </w:r>
      <w:r w:rsidRPr="0040133F">
        <w:rPr>
          <w:lang w:val="en-US" w:eastAsia="zh-CN"/>
        </w:rPr>
        <w:t>802.11bp allows duty-cycle configuration to be carried in an AMP trigger Frame</w:t>
      </w:r>
      <w:r w:rsidRPr="004D0761">
        <w:rPr>
          <w:lang w:val="en-US" w:eastAsia="zh-CN"/>
        </w:rPr>
        <w:t xml:space="preserve">. </w:t>
      </w:r>
    </w:p>
    <w:p w14:paraId="59671B3F" w14:textId="77777777" w:rsidR="0040133F" w:rsidRPr="0040133F" w:rsidRDefault="0040133F" w:rsidP="0040133F">
      <w:pPr>
        <w:numPr>
          <w:ilvl w:val="1"/>
          <w:numId w:val="12"/>
        </w:numPr>
        <w:rPr>
          <w:lang w:val="en-US" w:eastAsia="zh-CN"/>
        </w:rPr>
      </w:pPr>
      <w:r w:rsidRPr="0040133F">
        <w:rPr>
          <w:lang w:val="en-US" w:eastAsia="zh-CN"/>
        </w:rPr>
        <w:t>Details of Duty-cycle configuration (e.g., AMP service period) are TBD.</w:t>
      </w:r>
    </w:p>
    <w:p w14:paraId="638D20B1" w14:textId="77777777" w:rsidR="0040133F" w:rsidRDefault="0040133F" w:rsidP="0040133F">
      <w:pPr>
        <w:numPr>
          <w:ilvl w:val="1"/>
          <w:numId w:val="12"/>
        </w:numPr>
        <w:rPr>
          <w:lang w:val="en-US" w:eastAsia="zh-CN"/>
        </w:rPr>
      </w:pPr>
      <w:r w:rsidRPr="0040133F">
        <w:rPr>
          <w:lang w:val="en-US" w:eastAsia="zh-CN"/>
        </w:rPr>
        <w:t>Note: The presence of the duty-cycle configuration is configurable</w:t>
      </w:r>
      <w:r w:rsidRPr="00E63396">
        <w:rPr>
          <w:lang w:val="en-US" w:eastAsia="zh-CN"/>
        </w:rPr>
        <w:t>.</w:t>
      </w:r>
    </w:p>
    <w:p w14:paraId="382C1A37" w14:textId="77777777" w:rsidR="0040133F" w:rsidRDefault="0040133F" w:rsidP="0040133F">
      <w:pPr>
        <w:pStyle w:val="ListParagraph"/>
        <w:spacing w:after="240"/>
        <w:rPr>
          <w:lang w:eastAsia="zh-CN"/>
        </w:rPr>
      </w:pPr>
      <w:r>
        <w:rPr>
          <w:lang w:eastAsia="zh-CN"/>
        </w:rPr>
        <w:t>[Motion #100, [1], [100], [101], [102] and [103]]</w:t>
      </w:r>
    </w:p>
    <w:p w14:paraId="0EF689BF" w14:textId="77777777" w:rsidR="000621C3" w:rsidRPr="004D0761" w:rsidRDefault="000621C3" w:rsidP="000621C3">
      <w:pPr>
        <w:numPr>
          <w:ilvl w:val="0"/>
          <w:numId w:val="12"/>
        </w:numPr>
        <w:rPr>
          <w:lang w:val="en-US" w:eastAsia="zh-CN"/>
        </w:rPr>
      </w:pPr>
      <w:r>
        <w:rPr>
          <w:b/>
          <w:bCs/>
          <w:lang w:val="en-US" w:eastAsia="zh-CN"/>
        </w:rPr>
        <w:t>F</w:t>
      </w:r>
      <w:r w:rsidRPr="00E13849">
        <w:rPr>
          <w:b/>
          <w:bCs/>
          <w:lang w:val="en-US" w:eastAsia="zh-CN"/>
        </w:rPr>
        <w:t>M</w:t>
      </w:r>
      <w:r>
        <w:rPr>
          <w:b/>
          <w:bCs/>
          <w:lang w:val="en-US" w:eastAsia="zh-CN"/>
        </w:rPr>
        <w:t>-9</w:t>
      </w:r>
      <w:r>
        <w:rPr>
          <w:lang w:val="en-US" w:eastAsia="zh-CN"/>
        </w:rPr>
        <w:t xml:space="preserve">: </w:t>
      </w:r>
      <w:r w:rsidRPr="000621C3">
        <w:rPr>
          <w:lang w:val="en-US" w:eastAsia="zh-CN"/>
        </w:rPr>
        <w:t>An AMP AP transmits an AMP Trigger frame indicating a time-slot based random access session for non-AP AMP STAs. The frame carries</w:t>
      </w:r>
      <w:r>
        <w:rPr>
          <w:lang w:val="en-US" w:eastAsia="zh-CN"/>
        </w:rPr>
        <w:t>:</w:t>
      </w:r>
      <w:r w:rsidRPr="004D0761">
        <w:rPr>
          <w:lang w:val="en-US" w:eastAsia="zh-CN"/>
        </w:rPr>
        <w:t xml:space="preserve"> </w:t>
      </w:r>
    </w:p>
    <w:p w14:paraId="230F2F18" w14:textId="77777777" w:rsidR="000621C3" w:rsidRPr="000621C3" w:rsidRDefault="000621C3" w:rsidP="000621C3">
      <w:pPr>
        <w:numPr>
          <w:ilvl w:val="1"/>
          <w:numId w:val="12"/>
        </w:numPr>
        <w:rPr>
          <w:lang w:val="en-US" w:eastAsia="zh-CN"/>
        </w:rPr>
      </w:pPr>
      <w:r w:rsidRPr="000621C3">
        <w:rPr>
          <w:lang w:val="en-US" w:eastAsia="zh-CN"/>
        </w:rPr>
        <w:t>Random Access Parameters: Indicates parameters for random access</w:t>
      </w:r>
    </w:p>
    <w:p w14:paraId="188E62DE" w14:textId="77777777" w:rsidR="000621C3" w:rsidRDefault="000621C3" w:rsidP="000621C3">
      <w:pPr>
        <w:numPr>
          <w:ilvl w:val="1"/>
          <w:numId w:val="12"/>
        </w:numPr>
        <w:rPr>
          <w:lang w:val="en-US" w:eastAsia="zh-CN"/>
        </w:rPr>
      </w:pPr>
      <w:r w:rsidRPr="000621C3">
        <w:rPr>
          <w:lang w:val="en-US" w:eastAsia="zh-CN"/>
        </w:rPr>
        <w:t>Parameters for random access are TBD</w:t>
      </w:r>
      <w:r w:rsidRPr="00E63396">
        <w:rPr>
          <w:lang w:val="en-US" w:eastAsia="zh-CN"/>
        </w:rPr>
        <w:t>.</w:t>
      </w:r>
    </w:p>
    <w:p w14:paraId="2973AC80" w14:textId="77777777" w:rsidR="000621C3" w:rsidRDefault="000621C3" w:rsidP="000621C3">
      <w:pPr>
        <w:pStyle w:val="ListParagraph"/>
        <w:spacing w:after="240"/>
        <w:rPr>
          <w:lang w:eastAsia="zh-CN"/>
        </w:rPr>
      </w:pPr>
      <w:r>
        <w:rPr>
          <w:lang w:eastAsia="zh-CN"/>
        </w:rPr>
        <w:lastRenderedPageBreak/>
        <w:t>[Motion #10</w:t>
      </w:r>
      <w:r w:rsidR="003561FA">
        <w:rPr>
          <w:lang w:eastAsia="zh-CN"/>
        </w:rPr>
        <w:t>5</w:t>
      </w:r>
      <w:r>
        <w:rPr>
          <w:lang w:eastAsia="zh-CN"/>
        </w:rPr>
        <w:t>, [1], [10</w:t>
      </w:r>
      <w:r w:rsidR="003561FA">
        <w:rPr>
          <w:lang w:eastAsia="zh-CN"/>
        </w:rPr>
        <w:t>6</w:t>
      </w:r>
      <w:r>
        <w:rPr>
          <w:lang w:eastAsia="zh-CN"/>
        </w:rPr>
        <w:t>], [10</w:t>
      </w:r>
      <w:r w:rsidR="003561FA">
        <w:rPr>
          <w:lang w:eastAsia="zh-CN"/>
        </w:rPr>
        <w:t>7</w:t>
      </w:r>
      <w:r>
        <w:rPr>
          <w:lang w:eastAsia="zh-CN"/>
        </w:rPr>
        <w:t>] and [10</w:t>
      </w:r>
      <w:r w:rsidR="003561FA">
        <w:rPr>
          <w:lang w:eastAsia="zh-CN"/>
        </w:rPr>
        <w:t>8</w:t>
      </w:r>
      <w:r>
        <w:rPr>
          <w:lang w:eastAsia="zh-CN"/>
        </w:rPr>
        <w:t>]]</w:t>
      </w:r>
    </w:p>
    <w:p w14:paraId="55AD79C6" w14:textId="77777777" w:rsidR="00E11D95" w:rsidRDefault="00E11D95" w:rsidP="00E11D95">
      <w:pPr>
        <w:numPr>
          <w:ilvl w:val="0"/>
          <w:numId w:val="12"/>
        </w:numPr>
        <w:rPr>
          <w:lang w:val="en-US" w:eastAsia="zh-CN"/>
        </w:rPr>
      </w:pPr>
      <w:r>
        <w:rPr>
          <w:b/>
          <w:bCs/>
          <w:lang w:val="en-US" w:eastAsia="zh-CN"/>
        </w:rPr>
        <w:t>F</w:t>
      </w:r>
      <w:r w:rsidRPr="00E13849">
        <w:rPr>
          <w:b/>
          <w:bCs/>
          <w:lang w:val="en-US" w:eastAsia="zh-CN"/>
        </w:rPr>
        <w:t>M</w:t>
      </w:r>
      <w:r>
        <w:rPr>
          <w:b/>
          <w:bCs/>
          <w:lang w:val="en-US" w:eastAsia="zh-CN"/>
        </w:rPr>
        <w:t>-10</w:t>
      </w:r>
      <w:r>
        <w:rPr>
          <w:lang w:val="en-US" w:eastAsia="zh-CN"/>
        </w:rPr>
        <w:t xml:space="preserve">: </w:t>
      </w:r>
    </w:p>
    <w:p w14:paraId="7B258182" w14:textId="77777777" w:rsidR="00E11D95" w:rsidRPr="00E11D95" w:rsidRDefault="00E11D95" w:rsidP="00E11D95">
      <w:pPr>
        <w:numPr>
          <w:ilvl w:val="1"/>
          <w:numId w:val="12"/>
        </w:numPr>
        <w:rPr>
          <w:lang w:val="en-US" w:eastAsia="zh-CN"/>
        </w:rPr>
      </w:pPr>
      <w:r w:rsidRPr="00E11D95">
        <w:rPr>
          <w:rFonts w:hint="eastAsia"/>
          <w:lang w:val="en-US" w:eastAsia="zh-CN"/>
        </w:rPr>
        <w:t>An AMP AP transmits an AMP Trigger frame indicating a time-slot based scheduled access for non-AP AMP STAs. The frame may carry</w:t>
      </w:r>
      <w:r w:rsidRPr="00E11D95">
        <w:rPr>
          <w:rFonts w:hint="eastAsia"/>
          <w:lang w:val="en-US" w:eastAsia="zh-CN"/>
        </w:rPr>
        <w:t>：</w:t>
      </w:r>
    </w:p>
    <w:p w14:paraId="68E65D99" w14:textId="77777777" w:rsidR="00E11D95" w:rsidRPr="00E11D95" w:rsidRDefault="00E11D95" w:rsidP="001047E7">
      <w:pPr>
        <w:numPr>
          <w:ilvl w:val="2"/>
          <w:numId w:val="12"/>
        </w:numPr>
        <w:rPr>
          <w:lang w:val="en-US" w:eastAsia="zh-CN"/>
        </w:rPr>
      </w:pPr>
      <w:r w:rsidRPr="00E11D95">
        <w:rPr>
          <w:lang w:val="en-US" w:eastAsia="zh-CN"/>
        </w:rPr>
        <w:t>Number of Slots (N) indicating the number of slots immediately after the AMP Trigger frame that are allocated for uplink transmissions, and,</w:t>
      </w:r>
    </w:p>
    <w:p w14:paraId="68A19CB5" w14:textId="77777777" w:rsidR="00E11D95" w:rsidRPr="00E11D95" w:rsidRDefault="00E11D95" w:rsidP="001047E7">
      <w:pPr>
        <w:numPr>
          <w:ilvl w:val="2"/>
          <w:numId w:val="12"/>
        </w:numPr>
        <w:rPr>
          <w:lang w:val="en-US" w:eastAsia="zh-CN"/>
        </w:rPr>
      </w:pPr>
      <w:r w:rsidRPr="00E11D95">
        <w:rPr>
          <w:lang w:val="en-US" w:eastAsia="zh-CN"/>
        </w:rPr>
        <w:t>IDs of one or more non-AP AMP STAs that are scheduled for uplink transmission.</w:t>
      </w:r>
    </w:p>
    <w:p w14:paraId="1B05BBB3" w14:textId="77777777" w:rsidR="00E11D95" w:rsidRPr="00E11D95" w:rsidRDefault="00E11D95" w:rsidP="001047E7">
      <w:pPr>
        <w:numPr>
          <w:ilvl w:val="2"/>
          <w:numId w:val="12"/>
        </w:numPr>
        <w:rPr>
          <w:lang w:val="en-US" w:eastAsia="zh-CN"/>
        </w:rPr>
      </w:pPr>
      <w:r w:rsidRPr="00E11D95">
        <w:rPr>
          <w:lang w:val="en-US" w:eastAsia="zh-CN"/>
        </w:rPr>
        <w:t>Other parameters are TBD.</w:t>
      </w:r>
    </w:p>
    <w:p w14:paraId="45FE83BD" w14:textId="77777777" w:rsidR="00E11D95" w:rsidRDefault="00E11D95" w:rsidP="00E11D95">
      <w:pPr>
        <w:numPr>
          <w:ilvl w:val="1"/>
          <w:numId w:val="12"/>
        </w:numPr>
        <w:rPr>
          <w:lang w:val="en-US" w:eastAsia="zh-CN"/>
        </w:rPr>
      </w:pPr>
      <w:r w:rsidRPr="00E11D95">
        <w:rPr>
          <w:lang w:val="en-US" w:eastAsia="zh-CN"/>
        </w:rPr>
        <w:t xml:space="preserve">the option of more than one Non-AP AMP STAs in </w:t>
      </w:r>
      <w:proofErr w:type="spellStart"/>
      <w:r w:rsidRPr="00E11D95">
        <w:rPr>
          <w:lang w:val="en-US" w:eastAsia="zh-CN"/>
        </w:rPr>
        <w:t>mutiple</w:t>
      </w:r>
      <w:proofErr w:type="spellEnd"/>
      <w:r w:rsidRPr="00E11D95">
        <w:rPr>
          <w:lang w:val="en-US" w:eastAsia="zh-CN"/>
        </w:rPr>
        <w:t xml:space="preserve"> slots is limited to Active Tx communication.</w:t>
      </w:r>
      <w:r w:rsidRPr="00E63396">
        <w:rPr>
          <w:lang w:val="en-US" w:eastAsia="zh-CN"/>
        </w:rPr>
        <w:t>.</w:t>
      </w:r>
    </w:p>
    <w:p w14:paraId="5010CEF6" w14:textId="77777777" w:rsidR="00E11D95" w:rsidRDefault="00E11D95" w:rsidP="00E11D95">
      <w:pPr>
        <w:pStyle w:val="ListParagraph"/>
        <w:spacing w:after="240"/>
        <w:rPr>
          <w:lang w:eastAsia="zh-CN"/>
        </w:rPr>
      </w:pPr>
      <w:r>
        <w:rPr>
          <w:lang w:eastAsia="zh-CN"/>
        </w:rPr>
        <w:t>[Motion #107, [1], [106], [107] and [108]]</w:t>
      </w:r>
    </w:p>
    <w:p w14:paraId="2FE0A363" w14:textId="77777777" w:rsidR="001B386D" w:rsidRDefault="001B386D" w:rsidP="000E3A44">
      <w:pPr>
        <w:pStyle w:val="ListParagraph"/>
        <w:spacing w:after="240"/>
        <w:rPr>
          <w:lang w:eastAsia="zh-CN"/>
        </w:rPr>
      </w:pPr>
    </w:p>
    <w:p w14:paraId="57E8D5A5" w14:textId="77777777" w:rsidR="007D1EFB" w:rsidRPr="00D23228" w:rsidRDefault="007D1EFB" w:rsidP="007D1EFB">
      <w:pPr>
        <w:pStyle w:val="Heading2"/>
        <w:rPr>
          <w:u w:val="none"/>
        </w:rPr>
      </w:pPr>
      <w:bookmarkStart w:id="312" w:name="_Toc206250817"/>
      <w:r>
        <w:rPr>
          <w:u w:val="none"/>
        </w:rPr>
        <w:t>AMP Ack frame</w:t>
      </w:r>
      <w:bookmarkEnd w:id="312"/>
    </w:p>
    <w:p w14:paraId="1A58FC20" w14:textId="77777777" w:rsidR="007D1EFB" w:rsidRDefault="007D1EFB" w:rsidP="007D1EFB"/>
    <w:p w14:paraId="62CD21A7" w14:textId="77777777"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4</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14:paraId="7290EF30" w14:textId="77777777" w:rsidR="00375609" w:rsidRDefault="00375609" w:rsidP="00375609">
      <w:pPr>
        <w:pStyle w:val="ListParagraph"/>
        <w:rPr>
          <w:lang w:eastAsia="zh-CN"/>
        </w:rPr>
      </w:pPr>
      <w:r>
        <w:rPr>
          <w:lang w:eastAsia="zh-CN"/>
        </w:rPr>
        <w:t>[Motion #49, [1], [52]]</w:t>
      </w:r>
    </w:p>
    <w:p w14:paraId="3D34F761" w14:textId="77777777" w:rsidR="00995FE8" w:rsidRDefault="00995FE8" w:rsidP="006526C2"/>
    <w:p w14:paraId="3403104B" w14:textId="77777777" w:rsidR="006526C2" w:rsidRPr="00D23228" w:rsidRDefault="0042138C" w:rsidP="006526C2">
      <w:pPr>
        <w:pStyle w:val="Heading2"/>
        <w:rPr>
          <w:u w:val="none"/>
        </w:rPr>
      </w:pPr>
      <w:bookmarkStart w:id="313" w:name="_Toc206250818"/>
      <w:r>
        <w:rPr>
          <w:u w:val="none"/>
        </w:rPr>
        <w:t xml:space="preserve">AMP </w:t>
      </w:r>
      <w:r w:rsidR="000E3A44">
        <w:rPr>
          <w:u w:val="none"/>
        </w:rPr>
        <w:t>W</w:t>
      </w:r>
      <w:r>
        <w:rPr>
          <w:u w:val="none"/>
        </w:rPr>
        <w:t>ake-</w:t>
      </w:r>
      <w:r w:rsidR="000E3A44">
        <w:rPr>
          <w:u w:val="none"/>
        </w:rPr>
        <w:t>U</w:t>
      </w:r>
      <w:r>
        <w:rPr>
          <w:u w:val="none"/>
        </w:rPr>
        <w:t>p frame</w:t>
      </w:r>
      <w:bookmarkEnd w:id="313"/>
    </w:p>
    <w:p w14:paraId="7494CEBB" w14:textId="77777777" w:rsidR="006526C2" w:rsidRDefault="006526C2" w:rsidP="006526C2"/>
    <w:p w14:paraId="0BCBD2B3" w14:textId="77777777"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6</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14:paraId="255ECCC2" w14:textId="77777777"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14:paraId="40E1FD00" w14:textId="77777777" w:rsidR="003D6F53" w:rsidRDefault="003D6F53" w:rsidP="003D6F53">
      <w:pPr>
        <w:pStyle w:val="ListParagraph"/>
        <w:rPr>
          <w:lang w:eastAsia="zh-CN"/>
        </w:rPr>
      </w:pPr>
      <w:r>
        <w:rPr>
          <w:lang w:eastAsia="zh-CN"/>
        </w:rPr>
        <w:t>[Motion #57, [1], [64]]</w:t>
      </w:r>
    </w:p>
    <w:p w14:paraId="38B3D0A0" w14:textId="77777777" w:rsidR="006526C2" w:rsidRDefault="006526C2" w:rsidP="006526C2"/>
    <w:p w14:paraId="65576BFB" w14:textId="77777777" w:rsidR="006526C2" w:rsidRPr="00D23228" w:rsidRDefault="00D7707E" w:rsidP="006526C2">
      <w:pPr>
        <w:pStyle w:val="Heading2"/>
        <w:rPr>
          <w:u w:val="none"/>
        </w:rPr>
      </w:pPr>
      <w:bookmarkStart w:id="314" w:name="_Toc206250819"/>
      <w:r>
        <w:rPr>
          <w:u w:val="none"/>
        </w:rPr>
        <w:t>Field</w:t>
      </w:r>
      <w:r w:rsidR="006526C2">
        <w:rPr>
          <w:u w:val="none"/>
        </w:rPr>
        <w:t xml:space="preserve"> #</w:t>
      </w:r>
      <w:r w:rsidR="000E3A44">
        <w:rPr>
          <w:u w:val="none"/>
        </w:rPr>
        <w:t>4</w:t>
      </w:r>
      <w:bookmarkEnd w:id="314"/>
    </w:p>
    <w:p w14:paraId="65D65E90" w14:textId="77777777" w:rsidR="006526C2" w:rsidRDefault="006526C2" w:rsidP="006526C2"/>
    <w:p w14:paraId="6BF6A71B" w14:textId="77777777" w:rsidR="006526C2" w:rsidRDefault="006526C2" w:rsidP="006526C2">
      <w:r>
        <w:t xml:space="preserve">Description for </w:t>
      </w:r>
      <w:r w:rsidR="00D7707E">
        <w:t>field</w:t>
      </w:r>
      <w:r>
        <w:t xml:space="preserve"> #</w:t>
      </w:r>
      <w:r w:rsidR="007D1EFB">
        <w:t>3</w:t>
      </w:r>
    </w:p>
    <w:p w14:paraId="7075AD1E" w14:textId="77777777" w:rsidR="006526C2" w:rsidRDefault="006526C2" w:rsidP="00B81EF9"/>
    <w:p w14:paraId="6D7F50E8" w14:textId="77777777" w:rsidR="00B81EF9" w:rsidRPr="0020305D" w:rsidRDefault="00B81EF9" w:rsidP="00B81EF9">
      <w:pPr>
        <w:pStyle w:val="Heading1"/>
        <w:numPr>
          <w:ilvl w:val="0"/>
          <w:numId w:val="7"/>
        </w:numPr>
        <w:tabs>
          <w:tab w:val="left" w:pos="450"/>
        </w:tabs>
        <w:ind w:left="0" w:firstLine="0"/>
        <w:rPr>
          <w:u w:val="none"/>
        </w:rPr>
      </w:pPr>
      <w:bookmarkStart w:id="315" w:name="_Toc206250820"/>
      <w:r>
        <w:rPr>
          <w:u w:val="none"/>
        </w:rPr>
        <w:t>References</w:t>
      </w:r>
      <w:bookmarkEnd w:id="315"/>
    </w:p>
    <w:p w14:paraId="484FBB9B" w14:textId="0E4BD773" w:rsidR="004F7A14" w:rsidRDefault="00A85EC7" w:rsidP="00431FD6">
      <w:pPr>
        <w:pStyle w:val="ListParagraph"/>
        <w:numPr>
          <w:ilvl w:val="0"/>
          <w:numId w:val="16"/>
        </w:numPr>
      </w:pPr>
      <w:hyperlink r:id="rId13" w:history="1">
        <w:r w:rsidRPr="00090650">
          <w:rPr>
            <w:rStyle w:val="Hyperlink"/>
          </w:rPr>
          <w:t>11-24-</w:t>
        </w:r>
        <w:r>
          <w:rPr>
            <w:rStyle w:val="Hyperlink"/>
          </w:rPr>
          <w:t>1322</w:t>
        </w:r>
        <w:r w:rsidR="003D6F53">
          <w:rPr>
            <w:rStyle w:val="Hyperlink"/>
          </w:rPr>
          <w:t>r</w:t>
        </w:r>
        <w:r w:rsidR="008C4171">
          <w:rPr>
            <w:rStyle w:val="Hyperlink"/>
          </w:rPr>
          <w:t>9</w:t>
        </w:r>
      </w:hyperlink>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r w:rsidR="00DE6BE9">
        <w:t>Sanechips</w:t>
      </w:r>
      <w:r w:rsidR="0058464B">
        <w:t>)</w:t>
      </w:r>
    </w:p>
    <w:p w14:paraId="35DD15BB" w14:textId="77777777" w:rsidR="00F5179C" w:rsidRDefault="00F5179C" w:rsidP="00F5179C">
      <w:pPr>
        <w:pStyle w:val="ListParagraph"/>
        <w:numPr>
          <w:ilvl w:val="0"/>
          <w:numId w:val="16"/>
        </w:numPr>
      </w:pPr>
      <w:hyperlink r:id="rId14"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14:paraId="7D977A66" w14:textId="77777777" w:rsidR="00DE6BE9" w:rsidRDefault="00DE6BE9" w:rsidP="00DE6BE9">
      <w:pPr>
        <w:pStyle w:val="ListParagraph"/>
        <w:numPr>
          <w:ilvl w:val="0"/>
          <w:numId w:val="16"/>
        </w:numPr>
      </w:pPr>
      <w:hyperlink r:id="rId15"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14:paraId="373FA898" w14:textId="77777777" w:rsidR="00DE6BE9" w:rsidRDefault="00DE6BE9" w:rsidP="00DE6BE9">
      <w:pPr>
        <w:pStyle w:val="ListParagraph"/>
        <w:numPr>
          <w:ilvl w:val="0"/>
          <w:numId w:val="16"/>
        </w:numPr>
      </w:pPr>
      <w:hyperlink r:id="rId16" w:history="1">
        <w:r w:rsidRPr="00090650">
          <w:rPr>
            <w:rStyle w:val="Hyperlink"/>
          </w:rPr>
          <w:t>11-24-</w:t>
        </w:r>
        <w:r>
          <w:rPr>
            <w:rStyle w:val="Hyperlink"/>
          </w:rPr>
          <w:t>1535r2</w:t>
        </w:r>
      </w:hyperlink>
      <w:r>
        <w:t xml:space="preserve">: </w:t>
      </w:r>
      <w:r w:rsidRPr="00DE6BE9">
        <w:t>PPDU Design for AMP</w:t>
      </w:r>
      <w:r>
        <w:t>, Yinan Qi (OPPO)</w:t>
      </w:r>
    </w:p>
    <w:p w14:paraId="2033ADB5" w14:textId="77777777" w:rsidR="00DE6BE9" w:rsidRDefault="00DE6BE9" w:rsidP="00DE6BE9">
      <w:pPr>
        <w:pStyle w:val="ListParagraph"/>
        <w:numPr>
          <w:ilvl w:val="0"/>
          <w:numId w:val="16"/>
        </w:numPr>
      </w:pPr>
      <w:hyperlink r:id="rId17"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14:paraId="799BAE1A" w14:textId="77777777" w:rsidR="00DE6BE9" w:rsidRDefault="00DE6BE9" w:rsidP="00DE6BE9">
      <w:pPr>
        <w:pStyle w:val="ListParagraph"/>
        <w:numPr>
          <w:ilvl w:val="0"/>
          <w:numId w:val="16"/>
        </w:numPr>
      </w:pPr>
      <w:hyperlink r:id="rId18" w:history="1">
        <w:r w:rsidRPr="00090650">
          <w:rPr>
            <w:rStyle w:val="Hyperlink"/>
          </w:rPr>
          <w:t>11-24-</w:t>
        </w:r>
        <w:r>
          <w:rPr>
            <w:rStyle w:val="Hyperlink"/>
          </w:rPr>
          <w:t>1215r1</w:t>
        </w:r>
      </w:hyperlink>
      <w:r>
        <w:t xml:space="preserve">: </w:t>
      </w:r>
      <w:r w:rsidRPr="00DE6BE9">
        <w:t>Feasibility study on long range backscatter operation</w:t>
      </w:r>
      <w:r>
        <w:t>, Wei Lin (Huawei)</w:t>
      </w:r>
    </w:p>
    <w:p w14:paraId="647301DF" w14:textId="77777777" w:rsidR="00DE6BE9" w:rsidRDefault="00DE6BE9" w:rsidP="00DE6BE9">
      <w:pPr>
        <w:pStyle w:val="ListParagraph"/>
        <w:numPr>
          <w:ilvl w:val="0"/>
          <w:numId w:val="16"/>
        </w:numPr>
      </w:pPr>
      <w:hyperlink r:id="rId19"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14:paraId="2B1BAD8B" w14:textId="77777777" w:rsidR="00DE6BE9" w:rsidRDefault="00DE6BE9" w:rsidP="00DE6BE9">
      <w:pPr>
        <w:pStyle w:val="ListParagraph"/>
        <w:numPr>
          <w:ilvl w:val="0"/>
          <w:numId w:val="16"/>
        </w:numPr>
      </w:pPr>
      <w:hyperlink r:id="rId20"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14:paraId="5FDD65B1" w14:textId="77777777" w:rsidR="00DE6BE9" w:rsidRDefault="00DE6BE9" w:rsidP="00431FD6">
      <w:pPr>
        <w:pStyle w:val="ListParagraph"/>
        <w:numPr>
          <w:ilvl w:val="0"/>
          <w:numId w:val="16"/>
        </w:numPr>
      </w:pPr>
      <w:hyperlink r:id="rId21"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14:paraId="4B9319FB" w14:textId="77777777" w:rsidR="00D842E0" w:rsidRPr="00417271" w:rsidRDefault="00D842E0" w:rsidP="00D842E0">
      <w:pPr>
        <w:pStyle w:val="ListParagraph"/>
        <w:numPr>
          <w:ilvl w:val="0"/>
          <w:numId w:val="16"/>
        </w:numPr>
      </w:pPr>
      <w:hyperlink r:id="rId22"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14:paraId="6558947D" w14:textId="77777777" w:rsidR="00D842E0" w:rsidRPr="00417271" w:rsidRDefault="00D842E0" w:rsidP="00D842E0">
      <w:pPr>
        <w:pStyle w:val="ListParagraph"/>
        <w:numPr>
          <w:ilvl w:val="0"/>
          <w:numId w:val="16"/>
        </w:numPr>
      </w:pPr>
      <w:hyperlink r:id="rId23"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14:paraId="1245653E" w14:textId="77777777" w:rsidR="0070631A" w:rsidRPr="00417271" w:rsidRDefault="0070631A" w:rsidP="0070631A">
      <w:pPr>
        <w:pStyle w:val="ListParagraph"/>
        <w:numPr>
          <w:ilvl w:val="0"/>
          <w:numId w:val="16"/>
        </w:numPr>
      </w:pPr>
      <w:hyperlink r:id="rId24"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14:paraId="0B49A93C" w14:textId="77777777" w:rsidR="0070631A" w:rsidRPr="00417271" w:rsidRDefault="0070631A" w:rsidP="0070631A">
      <w:pPr>
        <w:pStyle w:val="ListParagraph"/>
        <w:numPr>
          <w:ilvl w:val="0"/>
          <w:numId w:val="16"/>
        </w:numPr>
      </w:pPr>
      <w:hyperlink r:id="rId25"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14:paraId="23EE0EA2" w14:textId="77777777" w:rsidR="00387410" w:rsidRPr="00417271" w:rsidRDefault="00387410" w:rsidP="00387410">
      <w:pPr>
        <w:pStyle w:val="ListParagraph"/>
        <w:numPr>
          <w:ilvl w:val="0"/>
          <w:numId w:val="16"/>
        </w:numPr>
      </w:pPr>
      <w:hyperlink r:id="rId26"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14:paraId="7EB41A4A" w14:textId="77777777" w:rsidR="00387410" w:rsidRPr="00417271" w:rsidRDefault="00387410" w:rsidP="00387410">
      <w:pPr>
        <w:pStyle w:val="ListParagraph"/>
        <w:numPr>
          <w:ilvl w:val="0"/>
          <w:numId w:val="16"/>
        </w:numPr>
      </w:pPr>
      <w:hyperlink r:id="rId27"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14:paraId="5E6186FC" w14:textId="77777777" w:rsidR="003C4001" w:rsidRPr="00417271" w:rsidRDefault="003C4001" w:rsidP="003C4001">
      <w:pPr>
        <w:pStyle w:val="ListParagraph"/>
        <w:numPr>
          <w:ilvl w:val="0"/>
          <w:numId w:val="16"/>
        </w:numPr>
      </w:pPr>
      <w:hyperlink r:id="rId28"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5E84665C" w14:textId="77777777" w:rsidR="003C4001" w:rsidRPr="00417271" w:rsidRDefault="003C4001" w:rsidP="003C4001">
      <w:pPr>
        <w:pStyle w:val="ListParagraph"/>
        <w:numPr>
          <w:ilvl w:val="0"/>
          <w:numId w:val="16"/>
        </w:numPr>
      </w:pPr>
      <w:hyperlink r:id="rId29"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1857B815" w14:textId="77777777" w:rsidR="003C4001" w:rsidRPr="00417271" w:rsidRDefault="003C4001" w:rsidP="003C4001">
      <w:pPr>
        <w:pStyle w:val="ListParagraph"/>
        <w:numPr>
          <w:ilvl w:val="0"/>
          <w:numId w:val="16"/>
        </w:numPr>
      </w:pPr>
      <w:hyperlink r:id="rId30"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Rojan Chitrakar (Huawei)</w:t>
      </w:r>
    </w:p>
    <w:p w14:paraId="783DBD3D" w14:textId="77777777" w:rsidR="003C4001" w:rsidRPr="00417271" w:rsidRDefault="003C4001" w:rsidP="003C4001">
      <w:pPr>
        <w:pStyle w:val="ListParagraph"/>
        <w:numPr>
          <w:ilvl w:val="0"/>
          <w:numId w:val="16"/>
        </w:numPr>
      </w:pPr>
      <w:hyperlink r:id="rId31"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14:paraId="7391D587" w14:textId="77777777" w:rsidR="003C4001" w:rsidRPr="00417271" w:rsidRDefault="003C4001" w:rsidP="003C4001">
      <w:pPr>
        <w:pStyle w:val="ListParagraph"/>
        <w:numPr>
          <w:ilvl w:val="0"/>
          <w:numId w:val="16"/>
        </w:numPr>
      </w:pPr>
      <w:hyperlink r:id="rId32"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14:paraId="3CB98C5C" w14:textId="77777777" w:rsidR="003C4001" w:rsidRPr="00417271" w:rsidRDefault="003C4001" w:rsidP="003C4001">
      <w:pPr>
        <w:pStyle w:val="ListParagraph"/>
        <w:numPr>
          <w:ilvl w:val="0"/>
          <w:numId w:val="16"/>
        </w:numPr>
      </w:pPr>
      <w:hyperlink r:id="rId33"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14:paraId="354A8A0D" w14:textId="77777777" w:rsidR="003C4001" w:rsidRPr="00417271" w:rsidRDefault="003C4001" w:rsidP="003C4001">
      <w:pPr>
        <w:pStyle w:val="ListParagraph"/>
        <w:numPr>
          <w:ilvl w:val="0"/>
          <w:numId w:val="16"/>
        </w:numPr>
      </w:pPr>
      <w:hyperlink r:id="rId34"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14:paraId="079EEC64" w14:textId="77777777" w:rsidR="003C4001" w:rsidRPr="00417271" w:rsidRDefault="003C4001" w:rsidP="003C4001">
      <w:pPr>
        <w:pStyle w:val="ListParagraph"/>
        <w:numPr>
          <w:ilvl w:val="0"/>
          <w:numId w:val="16"/>
        </w:numPr>
      </w:pPr>
      <w:hyperlink r:id="rId35"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14:paraId="76DF7FBB" w14:textId="77777777" w:rsidR="003C4001" w:rsidRDefault="003C4001" w:rsidP="003C4001">
      <w:pPr>
        <w:pStyle w:val="ListParagraph"/>
        <w:numPr>
          <w:ilvl w:val="0"/>
          <w:numId w:val="16"/>
        </w:numPr>
      </w:pPr>
      <w:hyperlink r:id="rId36"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14:paraId="77342D1B" w14:textId="77777777" w:rsidR="009D2EE6" w:rsidRPr="00417271" w:rsidRDefault="009D2EE6" w:rsidP="009D2EE6">
      <w:pPr>
        <w:pStyle w:val="ListParagraph"/>
        <w:numPr>
          <w:ilvl w:val="0"/>
          <w:numId w:val="16"/>
        </w:numPr>
      </w:pPr>
      <w:hyperlink r:id="rId37"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14:paraId="27B34E89" w14:textId="77777777" w:rsidR="003C4001" w:rsidRPr="00417271" w:rsidRDefault="003C4001" w:rsidP="003C4001">
      <w:pPr>
        <w:pStyle w:val="ListParagraph"/>
        <w:numPr>
          <w:ilvl w:val="0"/>
          <w:numId w:val="16"/>
        </w:numPr>
      </w:pPr>
      <w:hyperlink r:id="rId38"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14:paraId="24D89CA3" w14:textId="77777777" w:rsidR="003C4001" w:rsidRPr="00417271" w:rsidRDefault="003C4001" w:rsidP="003C4001">
      <w:pPr>
        <w:pStyle w:val="ListParagraph"/>
        <w:numPr>
          <w:ilvl w:val="0"/>
          <w:numId w:val="16"/>
        </w:numPr>
      </w:pPr>
      <w:hyperlink r:id="rId39"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14:paraId="24FDDBE7" w14:textId="77777777" w:rsidR="003C4001" w:rsidRPr="00417271" w:rsidRDefault="003C4001" w:rsidP="003C4001">
      <w:pPr>
        <w:pStyle w:val="ListParagraph"/>
        <w:numPr>
          <w:ilvl w:val="0"/>
          <w:numId w:val="16"/>
        </w:numPr>
      </w:pPr>
      <w:hyperlink r:id="rId40"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14:paraId="39E9F9B8" w14:textId="77777777" w:rsidR="003C4001" w:rsidRPr="00417271" w:rsidRDefault="003C4001" w:rsidP="003C4001">
      <w:pPr>
        <w:pStyle w:val="ListParagraph"/>
        <w:numPr>
          <w:ilvl w:val="0"/>
          <w:numId w:val="16"/>
        </w:numPr>
      </w:pPr>
      <w:hyperlink r:id="rId41"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14:paraId="601DE8A6" w14:textId="77777777" w:rsidR="004876D1" w:rsidRPr="00417271" w:rsidRDefault="004876D1" w:rsidP="004876D1">
      <w:pPr>
        <w:pStyle w:val="ListParagraph"/>
        <w:numPr>
          <w:ilvl w:val="0"/>
          <w:numId w:val="16"/>
        </w:numPr>
      </w:pPr>
      <w:hyperlink r:id="rId42"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14:paraId="76731C37" w14:textId="77777777" w:rsidR="004876D1" w:rsidRPr="00417271" w:rsidRDefault="004876D1" w:rsidP="004876D1">
      <w:pPr>
        <w:pStyle w:val="ListParagraph"/>
        <w:numPr>
          <w:ilvl w:val="0"/>
          <w:numId w:val="16"/>
        </w:numPr>
      </w:pPr>
      <w:hyperlink r:id="rId43"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14:paraId="390E6A1C" w14:textId="77777777" w:rsidR="004876D1" w:rsidRPr="00417271" w:rsidRDefault="004876D1" w:rsidP="004876D1">
      <w:pPr>
        <w:pStyle w:val="ListParagraph"/>
        <w:numPr>
          <w:ilvl w:val="0"/>
          <w:numId w:val="16"/>
        </w:numPr>
      </w:pPr>
      <w:hyperlink r:id="rId44"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14:paraId="79097F06" w14:textId="77777777" w:rsidR="004876D1" w:rsidRPr="00417271" w:rsidRDefault="004876D1" w:rsidP="004876D1">
      <w:pPr>
        <w:pStyle w:val="ListParagraph"/>
        <w:numPr>
          <w:ilvl w:val="0"/>
          <w:numId w:val="16"/>
        </w:numPr>
      </w:pPr>
      <w:hyperlink r:id="rId45"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14:paraId="7C5AF4A0" w14:textId="77777777" w:rsidR="004876D1" w:rsidRPr="00417271" w:rsidRDefault="004876D1" w:rsidP="004876D1">
      <w:pPr>
        <w:pStyle w:val="ListParagraph"/>
        <w:numPr>
          <w:ilvl w:val="0"/>
          <w:numId w:val="16"/>
        </w:numPr>
      </w:pPr>
      <w:hyperlink r:id="rId46"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14:paraId="48678A3F" w14:textId="77777777" w:rsidR="004876D1" w:rsidRPr="00417271" w:rsidRDefault="004876D1" w:rsidP="004876D1">
      <w:pPr>
        <w:pStyle w:val="ListParagraph"/>
        <w:numPr>
          <w:ilvl w:val="0"/>
          <w:numId w:val="16"/>
        </w:numPr>
      </w:pPr>
      <w:hyperlink r:id="rId47"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14:paraId="472F70EC" w14:textId="77777777" w:rsidR="004876D1" w:rsidRPr="00417271" w:rsidRDefault="004876D1" w:rsidP="004876D1">
      <w:pPr>
        <w:pStyle w:val="ListParagraph"/>
        <w:numPr>
          <w:ilvl w:val="0"/>
          <w:numId w:val="16"/>
        </w:numPr>
      </w:pPr>
      <w:hyperlink r:id="rId48"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14:paraId="020BE601" w14:textId="77777777" w:rsidR="004876D1" w:rsidRPr="00417271" w:rsidRDefault="004876D1" w:rsidP="004876D1">
      <w:pPr>
        <w:pStyle w:val="ListParagraph"/>
        <w:numPr>
          <w:ilvl w:val="0"/>
          <w:numId w:val="16"/>
        </w:numPr>
      </w:pPr>
      <w:hyperlink r:id="rId49"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14:paraId="1D8366CB" w14:textId="77777777" w:rsidR="004876D1" w:rsidRPr="00417271" w:rsidRDefault="004876D1" w:rsidP="004876D1">
      <w:pPr>
        <w:pStyle w:val="ListParagraph"/>
        <w:numPr>
          <w:ilvl w:val="0"/>
          <w:numId w:val="16"/>
        </w:numPr>
      </w:pPr>
      <w:hyperlink r:id="rId50"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14:paraId="550B3697" w14:textId="77777777" w:rsidR="004876D1" w:rsidRPr="00417271" w:rsidRDefault="004876D1" w:rsidP="004876D1">
      <w:pPr>
        <w:pStyle w:val="ListParagraph"/>
        <w:numPr>
          <w:ilvl w:val="0"/>
          <w:numId w:val="16"/>
        </w:numPr>
      </w:pPr>
      <w:hyperlink r:id="rId51"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14:paraId="2A3A1C38" w14:textId="77777777" w:rsidR="00A85EC7" w:rsidRDefault="00A85EC7" w:rsidP="00A85EC7">
      <w:pPr>
        <w:pStyle w:val="ListParagraph"/>
        <w:numPr>
          <w:ilvl w:val="0"/>
          <w:numId w:val="16"/>
        </w:numPr>
      </w:pPr>
      <w:hyperlink r:id="rId52"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14:paraId="12595043" w14:textId="77777777" w:rsidR="003D1222" w:rsidRPr="00417271" w:rsidRDefault="003D1222" w:rsidP="003D1222">
      <w:pPr>
        <w:pStyle w:val="ListParagraph"/>
        <w:numPr>
          <w:ilvl w:val="0"/>
          <w:numId w:val="16"/>
        </w:numPr>
      </w:pPr>
      <w:hyperlink r:id="rId53"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14:paraId="0768CB7F" w14:textId="77777777" w:rsidR="003D1222" w:rsidRDefault="003D1222" w:rsidP="003D1222">
      <w:pPr>
        <w:pStyle w:val="ListParagraph"/>
        <w:numPr>
          <w:ilvl w:val="0"/>
          <w:numId w:val="16"/>
        </w:numPr>
      </w:pPr>
      <w:hyperlink r:id="rId54"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14:paraId="5A53809B" w14:textId="77777777" w:rsidR="003D1222" w:rsidRPr="00417271" w:rsidRDefault="003D1222" w:rsidP="003D1222">
      <w:pPr>
        <w:pStyle w:val="ListParagraph"/>
        <w:numPr>
          <w:ilvl w:val="0"/>
          <w:numId w:val="16"/>
        </w:numPr>
      </w:pPr>
      <w:hyperlink r:id="rId55"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14:paraId="5079A05C" w14:textId="77777777" w:rsidR="00A24BE3" w:rsidRPr="00417271" w:rsidRDefault="00A24BE3" w:rsidP="00A24BE3">
      <w:pPr>
        <w:pStyle w:val="ListParagraph"/>
        <w:numPr>
          <w:ilvl w:val="0"/>
          <w:numId w:val="16"/>
        </w:numPr>
      </w:pPr>
      <w:hyperlink r:id="rId56"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14:paraId="6509D265" w14:textId="77777777" w:rsidR="00E00019" w:rsidRPr="00417271" w:rsidRDefault="00E00019" w:rsidP="00E00019">
      <w:pPr>
        <w:pStyle w:val="ListParagraph"/>
        <w:numPr>
          <w:ilvl w:val="0"/>
          <w:numId w:val="16"/>
        </w:numPr>
      </w:pPr>
      <w:hyperlink r:id="rId57"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14:paraId="44D958E3" w14:textId="77777777" w:rsidR="00E00019" w:rsidRPr="00417271" w:rsidRDefault="00E00019" w:rsidP="00E00019">
      <w:pPr>
        <w:pStyle w:val="ListParagraph"/>
        <w:numPr>
          <w:ilvl w:val="0"/>
          <w:numId w:val="16"/>
        </w:numPr>
      </w:pPr>
      <w:hyperlink r:id="rId58"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14:paraId="6133E164" w14:textId="77777777" w:rsidR="00154D12" w:rsidRPr="00417271" w:rsidRDefault="00154D12" w:rsidP="00154D12">
      <w:pPr>
        <w:pStyle w:val="ListParagraph"/>
        <w:numPr>
          <w:ilvl w:val="0"/>
          <w:numId w:val="16"/>
        </w:numPr>
      </w:pPr>
      <w:hyperlink r:id="rId59"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14:paraId="1E5AACDF" w14:textId="77777777" w:rsidR="00154D12" w:rsidRPr="00417271" w:rsidRDefault="00154D12" w:rsidP="00154D12">
      <w:pPr>
        <w:pStyle w:val="ListParagraph"/>
        <w:numPr>
          <w:ilvl w:val="0"/>
          <w:numId w:val="16"/>
        </w:numPr>
      </w:pPr>
      <w:hyperlink r:id="rId60"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14:paraId="17A69DF0" w14:textId="77777777" w:rsidR="003472CC" w:rsidRPr="00417271" w:rsidRDefault="003472CC" w:rsidP="003472CC">
      <w:pPr>
        <w:pStyle w:val="ListParagraph"/>
        <w:numPr>
          <w:ilvl w:val="0"/>
          <w:numId w:val="16"/>
        </w:numPr>
      </w:pPr>
      <w:hyperlink r:id="rId61"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14:paraId="6E05B921" w14:textId="77777777" w:rsidR="003472CC" w:rsidRPr="00417271" w:rsidRDefault="003472CC" w:rsidP="003472CC">
      <w:pPr>
        <w:pStyle w:val="ListParagraph"/>
        <w:numPr>
          <w:ilvl w:val="0"/>
          <w:numId w:val="16"/>
        </w:numPr>
      </w:pPr>
      <w:hyperlink r:id="rId62"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14:paraId="6C9C28FD" w14:textId="77777777" w:rsidR="004C47C7" w:rsidRPr="00417271" w:rsidRDefault="004C47C7" w:rsidP="004C47C7">
      <w:pPr>
        <w:pStyle w:val="ListParagraph"/>
        <w:numPr>
          <w:ilvl w:val="0"/>
          <w:numId w:val="16"/>
        </w:numPr>
      </w:pPr>
      <w:hyperlink r:id="rId63"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14:paraId="3DDD5172" w14:textId="77777777" w:rsidR="00322145" w:rsidRPr="00417271" w:rsidRDefault="00322145" w:rsidP="00322145">
      <w:pPr>
        <w:pStyle w:val="ListParagraph"/>
        <w:numPr>
          <w:ilvl w:val="0"/>
          <w:numId w:val="16"/>
        </w:numPr>
      </w:pPr>
      <w:hyperlink r:id="rId64"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Alfred Asterjadhi</w:t>
      </w:r>
      <w:r w:rsidRPr="00394B94">
        <w:t xml:space="preserve"> (Qualcomm Inc.)</w:t>
      </w:r>
    </w:p>
    <w:p w14:paraId="6E8A4CAA" w14:textId="77777777" w:rsidR="00D266D7" w:rsidRPr="00417271" w:rsidRDefault="00D266D7" w:rsidP="00D266D7">
      <w:pPr>
        <w:pStyle w:val="ListParagraph"/>
        <w:numPr>
          <w:ilvl w:val="0"/>
          <w:numId w:val="16"/>
        </w:numPr>
      </w:pPr>
      <w:hyperlink r:id="rId65"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14:paraId="4AAC162F" w14:textId="77777777" w:rsidR="007C4D7C" w:rsidRPr="00417271" w:rsidRDefault="00095916" w:rsidP="007C4D7C">
      <w:pPr>
        <w:pStyle w:val="ListParagraph"/>
        <w:numPr>
          <w:ilvl w:val="0"/>
          <w:numId w:val="16"/>
        </w:numPr>
      </w:pPr>
      <w:hyperlink r:id="rId66"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Rojan Chitrakar (</w:t>
      </w:r>
      <w:r w:rsidR="007C4D7C" w:rsidRPr="009005CC">
        <w:t>Huawei)</w:t>
      </w:r>
    </w:p>
    <w:p w14:paraId="46DBEFCD" w14:textId="77777777" w:rsidR="007C4D7C" w:rsidRPr="00417271" w:rsidRDefault="007C4D7C" w:rsidP="007C4D7C">
      <w:pPr>
        <w:pStyle w:val="ListParagraph"/>
        <w:numPr>
          <w:ilvl w:val="0"/>
          <w:numId w:val="16"/>
        </w:numPr>
      </w:pPr>
      <w:hyperlink r:id="rId67"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Rojan Chitrakar (Huawei)</w:t>
      </w:r>
    </w:p>
    <w:p w14:paraId="7E8B666F" w14:textId="77777777" w:rsidR="00D842E0" w:rsidRDefault="007C4D7C" w:rsidP="007C4D7C">
      <w:pPr>
        <w:pStyle w:val="ListParagraph"/>
        <w:numPr>
          <w:ilvl w:val="0"/>
          <w:numId w:val="16"/>
        </w:numPr>
      </w:pPr>
      <w:hyperlink r:id="rId68"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Rojan Chitrakar (Huawei)</w:t>
      </w:r>
    </w:p>
    <w:bookmarkStart w:id="316" w:name="_Ref193277613"/>
    <w:p w14:paraId="44E59DCB" w14:textId="77777777"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Rojan Chitrakar (Huawei)</w:t>
      </w:r>
      <w:bookmarkEnd w:id="316"/>
    </w:p>
    <w:p w14:paraId="37E35D1F" w14:textId="77777777" w:rsidR="00255440" w:rsidRPr="00417271" w:rsidRDefault="00255440" w:rsidP="00255440">
      <w:pPr>
        <w:pStyle w:val="ListParagraph"/>
        <w:numPr>
          <w:ilvl w:val="0"/>
          <w:numId w:val="16"/>
        </w:numPr>
      </w:pPr>
      <w:hyperlink r:id="rId69"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14:paraId="28784914" w14:textId="77777777" w:rsidR="00255440" w:rsidRPr="00417271" w:rsidRDefault="00255440" w:rsidP="00255440">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14:paraId="29983D70" w14:textId="77777777" w:rsidR="00063EB7" w:rsidRPr="00417271" w:rsidRDefault="00063EB7" w:rsidP="00063EB7">
      <w:pPr>
        <w:pStyle w:val="ListParagraph"/>
        <w:numPr>
          <w:ilvl w:val="0"/>
          <w:numId w:val="16"/>
        </w:numPr>
      </w:pPr>
      <w:hyperlink r:id="rId71"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14:paraId="5079BBDE" w14:textId="77777777" w:rsidR="00063EB7" w:rsidRPr="00417271" w:rsidRDefault="00063EB7" w:rsidP="00063EB7">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14:paraId="692906BE" w14:textId="77777777" w:rsidR="004D0761" w:rsidRPr="00417271" w:rsidRDefault="004D0761" w:rsidP="004D0761">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14:paraId="65F491B8" w14:textId="77777777" w:rsidR="004D0761" w:rsidRPr="00417271" w:rsidRDefault="004D0761" w:rsidP="004D0761">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14:paraId="728732DB" w14:textId="77777777" w:rsidR="003D6F53" w:rsidRPr="00417271" w:rsidRDefault="003D6F53" w:rsidP="003D6F53">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14:paraId="47B6F4CB" w14:textId="77777777" w:rsidR="00230FCE" w:rsidRPr="00417271" w:rsidRDefault="00230FCE" w:rsidP="00230FCE">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proofErr w:type="spellStart"/>
      <w:r w:rsidRPr="00230FCE">
        <w:t>Chuanfeng</w:t>
      </w:r>
      <w:proofErr w:type="spellEnd"/>
      <w:r w:rsidRPr="00230FCE">
        <w:t xml:space="preserve"> He (OPPO)</w:t>
      </w:r>
    </w:p>
    <w:p w14:paraId="50D9E5B0" w14:textId="77777777" w:rsidR="00230FCE" w:rsidRPr="00417271" w:rsidRDefault="00230FCE" w:rsidP="00230FCE">
      <w:pPr>
        <w:pStyle w:val="ListParagraph"/>
        <w:numPr>
          <w:ilvl w:val="0"/>
          <w:numId w:val="16"/>
        </w:numPr>
      </w:pPr>
      <w:hyperlink r:id="rId77"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proofErr w:type="spellStart"/>
      <w:r w:rsidRPr="00230FCE">
        <w:t>Chuanfeng</w:t>
      </w:r>
      <w:proofErr w:type="spellEnd"/>
      <w:r w:rsidRPr="00230FCE">
        <w:t xml:space="preserve"> He (OPPO)</w:t>
      </w:r>
    </w:p>
    <w:p w14:paraId="524D77E3" w14:textId="77777777" w:rsidR="007A2059" w:rsidRDefault="00B82307" w:rsidP="007C4D7C">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 xml:space="preserve">Guy-Armand </w:t>
      </w:r>
      <w:proofErr w:type="spellStart"/>
      <w:r w:rsidRPr="00B82307">
        <w:t>Kamendje</w:t>
      </w:r>
      <w:proofErr w:type="spellEnd"/>
      <w:r w:rsidRPr="00230FCE">
        <w:t xml:space="preserve"> (</w:t>
      </w:r>
      <w:proofErr w:type="spellStart"/>
      <w:r w:rsidRPr="00B82307">
        <w:t>HaiLa</w:t>
      </w:r>
      <w:proofErr w:type="spellEnd"/>
      <w:r w:rsidRPr="00B82307">
        <w:t xml:space="preserve"> Technologies</w:t>
      </w:r>
      <w:r w:rsidRPr="00230FCE">
        <w:t>)</w:t>
      </w:r>
    </w:p>
    <w:p w14:paraId="00FD2F56" w14:textId="77777777" w:rsidR="00B82307" w:rsidRPr="00417271" w:rsidRDefault="00B82307" w:rsidP="00B82307">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14:paraId="0C0DB0FD" w14:textId="77777777" w:rsidR="00B82307" w:rsidRDefault="00EE00FF" w:rsidP="007C4D7C">
      <w:pPr>
        <w:pStyle w:val="ListParagraph"/>
        <w:numPr>
          <w:ilvl w:val="0"/>
          <w:numId w:val="16"/>
        </w:numPr>
      </w:pPr>
      <w:hyperlink r:id="rId80"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14:paraId="044B9CFA" w14:textId="77777777" w:rsidR="00EB1D8F" w:rsidRPr="00417271" w:rsidRDefault="00EB1D8F" w:rsidP="00EB1D8F">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 xml:space="preserve">AMP-Downlink-and-Backscattering-Carrier-Waveform - </w:t>
      </w:r>
      <w:proofErr w:type="spellStart"/>
      <w:r w:rsidRPr="00EB1D8F">
        <w:t>followup</w:t>
      </w:r>
      <w:proofErr w:type="spellEnd"/>
      <w:r>
        <w:t>, Rui Cao (NXP</w:t>
      </w:r>
      <w:r w:rsidRPr="00DE6BE9">
        <w:t>)</w:t>
      </w:r>
    </w:p>
    <w:p w14:paraId="63D1D13D" w14:textId="77777777" w:rsidR="004D261D" w:rsidRPr="00417271" w:rsidRDefault="004D261D" w:rsidP="004D261D">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14:paraId="0354EC04" w14:textId="77777777" w:rsidR="0090683B" w:rsidRPr="00417271" w:rsidRDefault="0090683B" w:rsidP="0090683B">
      <w:pPr>
        <w:pStyle w:val="ListParagraph"/>
        <w:numPr>
          <w:ilvl w:val="0"/>
          <w:numId w:val="16"/>
        </w:numPr>
      </w:pPr>
      <w:hyperlink r:id="rId83"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14:paraId="6BEEFEF6" w14:textId="77777777" w:rsidR="0074774F" w:rsidRPr="00417271" w:rsidRDefault="0074774F" w:rsidP="0074774F">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14:paraId="4AB81556" w14:textId="77777777" w:rsidR="0074774F" w:rsidRPr="00417271" w:rsidRDefault="0074774F" w:rsidP="0074774F">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14:paraId="1317594A" w14:textId="77777777" w:rsidR="0074774F" w:rsidRPr="00417271" w:rsidRDefault="0074774F" w:rsidP="0074774F">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14:paraId="01C92595" w14:textId="77777777" w:rsidR="00EB1D8F" w:rsidRDefault="00E961A1" w:rsidP="007C4D7C">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14:paraId="1CB3735D" w14:textId="77777777" w:rsidR="00DC2D00" w:rsidRPr="00417271" w:rsidRDefault="00DC2D00" w:rsidP="00DC2D00">
      <w:pPr>
        <w:pStyle w:val="ListParagraph"/>
        <w:numPr>
          <w:ilvl w:val="0"/>
          <w:numId w:val="16"/>
        </w:numPr>
      </w:pPr>
      <w:hyperlink r:id="rId88"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14:paraId="2B5D6D0A" w14:textId="77777777" w:rsidR="00DC2D00" w:rsidRDefault="00457782" w:rsidP="007C4D7C">
      <w:pPr>
        <w:pStyle w:val="ListParagraph"/>
        <w:numPr>
          <w:ilvl w:val="0"/>
          <w:numId w:val="16"/>
        </w:numPr>
      </w:pPr>
      <w:hyperlink r:id="rId89"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proofErr w:type="spellStart"/>
      <w:r w:rsidRPr="00230FCE">
        <w:t>Chuanfeng</w:t>
      </w:r>
      <w:proofErr w:type="spellEnd"/>
      <w:r w:rsidRPr="00230FCE">
        <w:t xml:space="preserve"> He (OPPO)</w:t>
      </w:r>
    </w:p>
    <w:p w14:paraId="3A2CD03B" w14:textId="77777777" w:rsidR="00457782" w:rsidRPr="00417271" w:rsidRDefault="00457782" w:rsidP="00457782">
      <w:pPr>
        <w:pStyle w:val="ListParagraph"/>
        <w:numPr>
          <w:ilvl w:val="0"/>
          <w:numId w:val="16"/>
        </w:numPr>
      </w:pPr>
      <w:hyperlink r:id="rId90"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proofErr w:type="spellStart"/>
      <w:r w:rsidRPr="00230FCE">
        <w:t>Chuanfeng</w:t>
      </w:r>
      <w:proofErr w:type="spellEnd"/>
      <w:r w:rsidRPr="00230FCE">
        <w:t xml:space="preserve"> He (OPPO)</w:t>
      </w:r>
    </w:p>
    <w:p w14:paraId="643D38BB" w14:textId="77777777" w:rsidR="00457782" w:rsidRDefault="00373F67" w:rsidP="007C4D7C">
      <w:pPr>
        <w:pStyle w:val="ListParagraph"/>
        <w:numPr>
          <w:ilvl w:val="0"/>
          <w:numId w:val="16"/>
        </w:numPr>
      </w:pPr>
      <w:hyperlink r:id="rId91" w:history="1">
        <w:r w:rsidRPr="00090650">
          <w:rPr>
            <w:rStyle w:val="Hyperlink"/>
          </w:rPr>
          <w:t>11-2</w:t>
        </w:r>
        <w:r>
          <w:rPr>
            <w:rStyle w:val="Hyperlink"/>
          </w:rPr>
          <w:t>5</w:t>
        </w:r>
        <w:r w:rsidRPr="00090650">
          <w:rPr>
            <w:rStyle w:val="Hyperlink"/>
          </w:rPr>
          <w:t>-</w:t>
        </w:r>
        <w:r>
          <w:rPr>
            <w:rStyle w:val="Hyperlink"/>
          </w:rPr>
          <w:t>1228</w:t>
        </w:r>
      </w:hyperlink>
      <w:r>
        <w:rPr>
          <w:rStyle w:val="Hyperlink"/>
        </w:rPr>
        <w:t>r0</w:t>
      </w:r>
      <w:r>
        <w:t>:</w:t>
      </w:r>
      <w:r w:rsidRPr="00D842E0">
        <w:t xml:space="preserve"> </w:t>
      </w:r>
      <w:r w:rsidRPr="00373F67">
        <w:t>interference mitigation in bistatic backscatter part 1</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1BB63AD9" w14:textId="77777777" w:rsidR="00373F67" w:rsidRDefault="00373F67" w:rsidP="00373F67">
      <w:pPr>
        <w:pStyle w:val="ListParagraph"/>
        <w:numPr>
          <w:ilvl w:val="0"/>
          <w:numId w:val="16"/>
        </w:numPr>
      </w:pPr>
      <w:hyperlink r:id="rId92" w:history="1">
        <w:r w:rsidRPr="00090650">
          <w:rPr>
            <w:rStyle w:val="Hyperlink"/>
          </w:rPr>
          <w:t>11-2</w:t>
        </w:r>
        <w:r>
          <w:rPr>
            <w:rStyle w:val="Hyperlink"/>
          </w:rPr>
          <w:t>5</w:t>
        </w:r>
        <w:r w:rsidRPr="00090650">
          <w:rPr>
            <w:rStyle w:val="Hyperlink"/>
          </w:rPr>
          <w:t>-</w:t>
        </w:r>
        <w:r>
          <w:rPr>
            <w:rStyle w:val="Hyperlink"/>
          </w:rPr>
          <w:t>1229</w:t>
        </w:r>
      </w:hyperlink>
      <w:r>
        <w:rPr>
          <w:rStyle w:val="Hyperlink"/>
        </w:rPr>
        <w:t>r0</w:t>
      </w:r>
      <w:r>
        <w:t>:</w:t>
      </w:r>
      <w:r w:rsidRPr="00D842E0">
        <w:t xml:space="preserve"> </w:t>
      </w:r>
      <w:r w:rsidRPr="00373F67">
        <w:t xml:space="preserve">interference mitigation in bistatic backscatter part </w:t>
      </w:r>
      <w:r>
        <w:t xml:space="preserve">2,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38FC534D" w14:textId="77777777" w:rsidR="00373F67" w:rsidRDefault="00373F67" w:rsidP="00373F67">
      <w:pPr>
        <w:pStyle w:val="ListParagraph"/>
        <w:numPr>
          <w:ilvl w:val="0"/>
          <w:numId w:val="16"/>
        </w:numPr>
      </w:pPr>
      <w:hyperlink r:id="rId93" w:history="1">
        <w:r w:rsidRPr="00090650">
          <w:rPr>
            <w:rStyle w:val="Hyperlink"/>
          </w:rPr>
          <w:t>11-2</w:t>
        </w:r>
        <w:r>
          <w:rPr>
            <w:rStyle w:val="Hyperlink"/>
          </w:rPr>
          <w:t>4</w:t>
        </w:r>
        <w:r w:rsidRPr="00090650">
          <w:rPr>
            <w:rStyle w:val="Hyperlink"/>
          </w:rPr>
          <w:t>-</w:t>
        </w:r>
        <w:r>
          <w:rPr>
            <w:rStyle w:val="Hyperlink"/>
          </w:rPr>
          <w:t>2128</w:t>
        </w:r>
      </w:hyperlink>
      <w:r>
        <w:rPr>
          <w:rStyle w:val="Hyperlink"/>
        </w:rPr>
        <w:t>r0</w:t>
      </w:r>
      <w:r>
        <w:t>:</w:t>
      </w:r>
      <w:r w:rsidRPr="00D842E0">
        <w:t xml:space="preserve"> </w:t>
      </w:r>
      <w:r w:rsidRPr="00373F67">
        <w:t>Follow-up on Channel Shifting in Backscatter Operations</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43147ADA" w14:textId="77777777" w:rsidR="00373F67" w:rsidRDefault="00373F67" w:rsidP="00373F67">
      <w:pPr>
        <w:pStyle w:val="ListParagraph"/>
        <w:numPr>
          <w:ilvl w:val="0"/>
          <w:numId w:val="16"/>
        </w:numPr>
      </w:pPr>
      <w:hyperlink r:id="rId94" w:history="1">
        <w:r w:rsidRPr="00090650">
          <w:rPr>
            <w:rStyle w:val="Hyperlink"/>
          </w:rPr>
          <w:t>11-2</w:t>
        </w:r>
        <w:r>
          <w:rPr>
            <w:rStyle w:val="Hyperlink"/>
          </w:rPr>
          <w:t>4</w:t>
        </w:r>
        <w:r w:rsidRPr="00090650">
          <w:rPr>
            <w:rStyle w:val="Hyperlink"/>
          </w:rPr>
          <w:t>-</w:t>
        </w:r>
        <w:r>
          <w:rPr>
            <w:rStyle w:val="Hyperlink"/>
          </w:rPr>
          <w:t>2002</w:t>
        </w:r>
      </w:hyperlink>
      <w:r>
        <w:rPr>
          <w:rStyle w:val="Hyperlink"/>
        </w:rPr>
        <w:t>r0</w:t>
      </w:r>
      <w:r>
        <w:t>:</w:t>
      </w:r>
      <w:r w:rsidRPr="00D842E0">
        <w:t xml:space="preserve"> </w:t>
      </w:r>
      <w:r w:rsidRPr="00373F67">
        <w:t>Low Complexity Backscatter AMP STA</w:t>
      </w:r>
      <w:r>
        <w:t xml:space="preserve">, </w:t>
      </w:r>
      <w:r w:rsidR="008C4171" w:rsidRPr="008C4171">
        <w:t xml:space="preserve">Vytas </w:t>
      </w:r>
      <w:proofErr w:type="spellStart"/>
      <w:r w:rsidR="008C4171" w:rsidRPr="008C4171">
        <w:t>Kezys</w:t>
      </w:r>
      <w:proofErr w:type="spellEnd"/>
      <w:r w:rsidR="008C4171" w:rsidRPr="008C4171">
        <w:t xml:space="preserve"> </w:t>
      </w:r>
      <w:r w:rsidRPr="00230FCE">
        <w:t>(</w:t>
      </w:r>
      <w:proofErr w:type="spellStart"/>
      <w:r w:rsidRPr="00373F67">
        <w:t>HaiLa</w:t>
      </w:r>
      <w:proofErr w:type="spellEnd"/>
      <w:r>
        <w:t xml:space="preserve"> </w:t>
      </w:r>
      <w:r w:rsidRPr="00373F67">
        <w:t>Technologies</w:t>
      </w:r>
      <w:r w:rsidRPr="00230FCE">
        <w:t>)</w:t>
      </w:r>
    </w:p>
    <w:p w14:paraId="03B9DAC9" w14:textId="77777777" w:rsidR="00373F67" w:rsidRDefault="009242F2" w:rsidP="007C4D7C">
      <w:pPr>
        <w:pStyle w:val="ListParagraph"/>
        <w:numPr>
          <w:ilvl w:val="0"/>
          <w:numId w:val="16"/>
        </w:numPr>
      </w:pPr>
      <w:hyperlink r:id="rId95" w:history="1">
        <w:r w:rsidRPr="00090650">
          <w:rPr>
            <w:rStyle w:val="Hyperlink"/>
          </w:rPr>
          <w:t>11-24-</w:t>
        </w:r>
        <w:r>
          <w:rPr>
            <w:rStyle w:val="Hyperlink"/>
          </w:rPr>
          <w:t>0853</w:t>
        </w:r>
      </w:hyperlink>
      <w:r>
        <w:rPr>
          <w:rStyle w:val="Hyperlink"/>
        </w:rPr>
        <w:t>r0</w:t>
      </w:r>
      <w:r>
        <w:t>:</w:t>
      </w:r>
      <w:r w:rsidRPr="00D842E0">
        <w:t xml:space="preserve"> </w:t>
      </w:r>
      <w:r w:rsidRPr="009242F2">
        <w:t>Design target and device capabilities for AMP IoT</w:t>
      </w:r>
      <w:r>
        <w:t xml:space="preserve">, </w:t>
      </w:r>
      <w:proofErr w:type="spellStart"/>
      <w:r>
        <w:t>Weijie</w:t>
      </w:r>
      <w:proofErr w:type="spellEnd"/>
      <w:r>
        <w:t xml:space="preserve"> Xu (OPPO</w:t>
      </w:r>
      <w:r w:rsidRPr="00DE6BE9">
        <w:t>)</w:t>
      </w:r>
    </w:p>
    <w:p w14:paraId="0C0AFF7B" w14:textId="77777777" w:rsidR="003021C5" w:rsidRDefault="003021C5" w:rsidP="003021C5">
      <w:pPr>
        <w:pStyle w:val="ListParagraph"/>
        <w:numPr>
          <w:ilvl w:val="0"/>
          <w:numId w:val="16"/>
        </w:numPr>
      </w:pPr>
      <w:hyperlink r:id="rId96" w:history="1">
        <w:r w:rsidRPr="00090650">
          <w:rPr>
            <w:rStyle w:val="Hyperlink"/>
          </w:rPr>
          <w:t>11-2</w:t>
        </w:r>
        <w:r>
          <w:rPr>
            <w:rStyle w:val="Hyperlink"/>
          </w:rPr>
          <w:t>5</w:t>
        </w:r>
        <w:r w:rsidRPr="00090650">
          <w:rPr>
            <w:rStyle w:val="Hyperlink"/>
          </w:rPr>
          <w:t>-</w:t>
        </w:r>
        <w:r>
          <w:rPr>
            <w:rStyle w:val="Hyperlink"/>
          </w:rPr>
          <w:t>1262</w:t>
        </w:r>
      </w:hyperlink>
      <w:r>
        <w:rPr>
          <w:rStyle w:val="Hyperlink"/>
        </w:rPr>
        <w:t>r1</w:t>
      </w:r>
      <w:r>
        <w:t>:</w:t>
      </w:r>
      <w:r w:rsidRPr="00D842E0">
        <w:t xml:space="preserve"> </w:t>
      </w:r>
      <w:r w:rsidRPr="003021C5">
        <w:t>Remaining Issues of AMP PPDU Design</w:t>
      </w:r>
      <w:r>
        <w:t>, Yinan Qi (OPPO</w:t>
      </w:r>
      <w:r w:rsidRPr="00DE6BE9">
        <w:t>)</w:t>
      </w:r>
    </w:p>
    <w:p w14:paraId="1CF7B67A" w14:textId="77777777" w:rsidR="00774481" w:rsidRPr="00417271" w:rsidRDefault="00774481" w:rsidP="00774481">
      <w:pPr>
        <w:pStyle w:val="ListParagraph"/>
        <w:numPr>
          <w:ilvl w:val="0"/>
          <w:numId w:val="16"/>
        </w:numPr>
      </w:pPr>
      <w:hyperlink r:id="rId97" w:history="1">
        <w:r w:rsidRPr="00090650">
          <w:rPr>
            <w:rStyle w:val="Hyperlink"/>
          </w:rPr>
          <w:t>11-2</w:t>
        </w:r>
        <w:r>
          <w:rPr>
            <w:rStyle w:val="Hyperlink"/>
          </w:rPr>
          <w:t>5</w:t>
        </w:r>
        <w:r w:rsidRPr="00090650">
          <w:rPr>
            <w:rStyle w:val="Hyperlink"/>
          </w:rPr>
          <w:t>-</w:t>
        </w:r>
        <w:r>
          <w:rPr>
            <w:rStyle w:val="Hyperlink"/>
          </w:rPr>
          <w:t>1231</w:t>
        </w:r>
      </w:hyperlink>
      <w:r>
        <w:rPr>
          <w:rStyle w:val="Hyperlink"/>
        </w:rPr>
        <w:t>r1</w:t>
      </w:r>
      <w:r>
        <w:t>:</w:t>
      </w:r>
      <w:r w:rsidRPr="00D842E0">
        <w:t xml:space="preserve"> </w:t>
      </w:r>
      <w:r w:rsidRPr="00774481">
        <w:t>Backscattering UL SYNC design considerations</w:t>
      </w:r>
      <w:r>
        <w:t xml:space="preserve">, </w:t>
      </w:r>
      <w:proofErr w:type="spellStart"/>
      <w:r w:rsidRPr="00774481">
        <w:t>Xilin</w:t>
      </w:r>
      <w:proofErr w:type="spellEnd"/>
      <w:r w:rsidRPr="00774481">
        <w:t xml:space="preserve"> Cheng </w:t>
      </w:r>
      <w:r>
        <w:t>(NXP</w:t>
      </w:r>
      <w:r w:rsidRPr="00DE6BE9">
        <w:t>)</w:t>
      </w:r>
    </w:p>
    <w:p w14:paraId="662020EA" w14:textId="77777777" w:rsidR="003021C5" w:rsidRDefault="00774481" w:rsidP="007C4D7C">
      <w:pPr>
        <w:pStyle w:val="ListParagraph"/>
        <w:numPr>
          <w:ilvl w:val="0"/>
          <w:numId w:val="16"/>
        </w:numPr>
      </w:pPr>
      <w:hyperlink r:id="rId98" w:history="1">
        <w:r w:rsidRPr="00090650">
          <w:rPr>
            <w:rStyle w:val="Hyperlink"/>
          </w:rPr>
          <w:t>11-2</w:t>
        </w:r>
        <w:r>
          <w:rPr>
            <w:rStyle w:val="Hyperlink"/>
          </w:rPr>
          <w:t>5</w:t>
        </w:r>
        <w:r w:rsidRPr="00090650">
          <w:rPr>
            <w:rStyle w:val="Hyperlink"/>
          </w:rPr>
          <w:t>-</w:t>
        </w:r>
        <w:r>
          <w:rPr>
            <w:rStyle w:val="Hyperlink"/>
          </w:rPr>
          <w:t>1216</w:t>
        </w:r>
      </w:hyperlink>
      <w:r>
        <w:rPr>
          <w:rStyle w:val="Hyperlink"/>
        </w:rPr>
        <w:t>r0</w:t>
      </w:r>
      <w:r>
        <w:t>:</w:t>
      </w:r>
      <w:r w:rsidRPr="00D842E0">
        <w:t xml:space="preserve"> </w:t>
      </w:r>
      <w:r w:rsidRPr="00774481">
        <w:t>Uplink Backscatter SYNC Field Design</w:t>
      </w:r>
      <w:r>
        <w:t xml:space="preserve">, </w:t>
      </w:r>
      <w:r w:rsidRPr="00774481">
        <w:t xml:space="preserve">Manideep Dunna </w:t>
      </w:r>
      <w:r w:rsidRPr="003D6F53">
        <w:t>(Qualcomm Inc.)</w:t>
      </w:r>
    </w:p>
    <w:p w14:paraId="799B8C7E" w14:textId="77777777" w:rsidR="00774481" w:rsidRPr="00417271" w:rsidRDefault="00774481" w:rsidP="00774481">
      <w:pPr>
        <w:pStyle w:val="ListParagraph"/>
        <w:numPr>
          <w:ilvl w:val="0"/>
          <w:numId w:val="16"/>
        </w:numPr>
      </w:pPr>
      <w:hyperlink r:id="rId99" w:history="1">
        <w:r w:rsidRPr="00090650">
          <w:rPr>
            <w:rStyle w:val="Hyperlink"/>
          </w:rPr>
          <w:t>11-2</w:t>
        </w:r>
        <w:r>
          <w:rPr>
            <w:rStyle w:val="Hyperlink"/>
          </w:rPr>
          <w:t>5</w:t>
        </w:r>
        <w:r w:rsidRPr="00090650">
          <w:rPr>
            <w:rStyle w:val="Hyperlink"/>
          </w:rPr>
          <w:t>-</w:t>
        </w:r>
        <w:r>
          <w:rPr>
            <w:rStyle w:val="Hyperlink"/>
          </w:rPr>
          <w:t>1217</w:t>
        </w:r>
      </w:hyperlink>
      <w:r>
        <w:rPr>
          <w:rStyle w:val="Hyperlink"/>
        </w:rPr>
        <w:t>r0</w:t>
      </w:r>
      <w:r>
        <w:t>:</w:t>
      </w:r>
      <w:r w:rsidRPr="00D842E0">
        <w:t xml:space="preserve"> </w:t>
      </w:r>
      <w:r w:rsidRPr="00774481">
        <w:t>SYNC design for AMP Active Transmission</w:t>
      </w:r>
      <w:r>
        <w:t xml:space="preserve">, </w:t>
      </w:r>
      <w:r w:rsidRPr="00774481">
        <w:t xml:space="preserve">Alice Chen </w:t>
      </w:r>
      <w:r w:rsidRPr="003D6F53">
        <w:t>(Qualcomm Inc.)</w:t>
      </w:r>
    </w:p>
    <w:p w14:paraId="5F69B5A8" w14:textId="77777777" w:rsidR="00774481" w:rsidRDefault="00774481" w:rsidP="00774481">
      <w:pPr>
        <w:pStyle w:val="ListParagraph"/>
        <w:numPr>
          <w:ilvl w:val="0"/>
          <w:numId w:val="16"/>
        </w:numPr>
      </w:pPr>
      <w:hyperlink r:id="rId100" w:history="1">
        <w:r w:rsidRPr="00090650">
          <w:rPr>
            <w:rStyle w:val="Hyperlink"/>
          </w:rPr>
          <w:t>11-2</w:t>
        </w:r>
        <w:r>
          <w:rPr>
            <w:rStyle w:val="Hyperlink"/>
          </w:rPr>
          <w:t>5</w:t>
        </w:r>
        <w:r w:rsidRPr="00090650">
          <w:rPr>
            <w:rStyle w:val="Hyperlink"/>
          </w:rPr>
          <w:t>-</w:t>
        </w:r>
        <w:r>
          <w:rPr>
            <w:rStyle w:val="Hyperlink"/>
          </w:rPr>
          <w:t>1219</w:t>
        </w:r>
      </w:hyperlink>
      <w:r>
        <w:rPr>
          <w:rStyle w:val="Hyperlink"/>
        </w:rPr>
        <w:t>r0</w:t>
      </w:r>
      <w:r>
        <w:t>:</w:t>
      </w:r>
      <w:r w:rsidRPr="00D842E0">
        <w:t xml:space="preserve"> </w:t>
      </w:r>
      <w:r w:rsidRPr="00774481">
        <w:t>Non-AMP portion of AMP PHY preamble</w:t>
      </w:r>
      <w:r>
        <w:t xml:space="preserve">, </w:t>
      </w:r>
      <w:r w:rsidRPr="002E0A44">
        <w:t>You-Wei Chen (MediaTek)</w:t>
      </w:r>
    </w:p>
    <w:p w14:paraId="756ADFD8" w14:textId="77777777" w:rsidR="00801F7E" w:rsidRPr="00417271" w:rsidRDefault="00801F7E" w:rsidP="00801F7E">
      <w:pPr>
        <w:pStyle w:val="ListParagraph"/>
        <w:numPr>
          <w:ilvl w:val="0"/>
          <w:numId w:val="16"/>
        </w:numPr>
      </w:pPr>
      <w:hyperlink r:id="rId101" w:history="1">
        <w:r w:rsidRPr="00090650">
          <w:rPr>
            <w:rStyle w:val="Hyperlink"/>
          </w:rPr>
          <w:t>11-2</w:t>
        </w:r>
        <w:r>
          <w:rPr>
            <w:rStyle w:val="Hyperlink"/>
          </w:rPr>
          <w:t>5</w:t>
        </w:r>
        <w:r w:rsidRPr="00090650">
          <w:rPr>
            <w:rStyle w:val="Hyperlink"/>
          </w:rPr>
          <w:t>-</w:t>
        </w:r>
        <w:r>
          <w:rPr>
            <w:rStyle w:val="Hyperlink"/>
          </w:rPr>
          <w:t>1232</w:t>
        </w:r>
      </w:hyperlink>
      <w:r>
        <w:rPr>
          <w:rStyle w:val="Hyperlink"/>
        </w:rPr>
        <w:t>r0</w:t>
      </w:r>
      <w:r>
        <w:t>:</w:t>
      </w:r>
      <w:r w:rsidRPr="00D842E0">
        <w:t xml:space="preserve"> </w:t>
      </w:r>
      <w:r w:rsidRPr="00801F7E">
        <w:t>DL PPDU format for backscattering communication</w:t>
      </w:r>
      <w:r>
        <w:t>, Rui Cao (NXP</w:t>
      </w:r>
      <w:r w:rsidRPr="00DE6BE9">
        <w:t>)</w:t>
      </w:r>
    </w:p>
    <w:p w14:paraId="201A5E4D" w14:textId="77777777" w:rsidR="00801F7E" w:rsidRPr="00417271" w:rsidRDefault="00801F7E" w:rsidP="00801F7E">
      <w:pPr>
        <w:pStyle w:val="ListParagraph"/>
        <w:numPr>
          <w:ilvl w:val="0"/>
          <w:numId w:val="16"/>
        </w:numPr>
      </w:pPr>
      <w:hyperlink r:id="rId102" w:history="1">
        <w:r w:rsidRPr="00090650">
          <w:rPr>
            <w:rStyle w:val="Hyperlink"/>
          </w:rPr>
          <w:t>11-2</w:t>
        </w:r>
        <w:r>
          <w:rPr>
            <w:rStyle w:val="Hyperlink"/>
          </w:rPr>
          <w:t>5</w:t>
        </w:r>
        <w:r w:rsidRPr="00090650">
          <w:rPr>
            <w:rStyle w:val="Hyperlink"/>
          </w:rPr>
          <w:t>-</w:t>
        </w:r>
        <w:r>
          <w:rPr>
            <w:rStyle w:val="Hyperlink"/>
          </w:rPr>
          <w:t>1230</w:t>
        </w:r>
      </w:hyperlink>
      <w:r>
        <w:rPr>
          <w:rStyle w:val="Hyperlink"/>
        </w:rPr>
        <w:t>r0</w:t>
      </w:r>
      <w:r>
        <w:t>:</w:t>
      </w:r>
      <w:r w:rsidRPr="00D842E0">
        <w:t xml:space="preserve"> </w:t>
      </w:r>
      <w:r w:rsidRPr="00801F7E">
        <w:t>AMP DL SYNC design considerations</w:t>
      </w:r>
      <w:r>
        <w:t>, Rui Cao (NXP</w:t>
      </w:r>
      <w:r w:rsidRPr="00DE6BE9">
        <w:t>)</w:t>
      </w:r>
    </w:p>
    <w:p w14:paraId="2EA07B21" w14:textId="77777777" w:rsidR="00E80808" w:rsidRDefault="00E80808" w:rsidP="00E80808">
      <w:pPr>
        <w:pStyle w:val="ListParagraph"/>
        <w:numPr>
          <w:ilvl w:val="0"/>
          <w:numId w:val="16"/>
        </w:numPr>
      </w:pPr>
      <w:hyperlink r:id="rId103" w:history="1">
        <w:r w:rsidRPr="00090650">
          <w:rPr>
            <w:rStyle w:val="Hyperlink"/>
          </w:rPr>
          <w:t>11-2</w:t>
        </w:r>
        <w:r w:rsidR="006F2EF5">
          <w:rPr>
            <w:rStyle w:val="Hyperlink"/>
          </w:rPr>
          <w:t>5</w:t>
        </w:r>
        <w:r w:rsidRPr="00090650">
          <w:rPr>
            <w:rStyle w:val="Hyperlink"/>
          </w:rPr>
          <w:t>-</w:t>
        </w:r>
        <w:r>
          <w:rPr>
            <w:rStyle w:val="Hyperlink"/>
          </w:rPr>
          <w:t>1222r1</w:t>
        </w:r>
      </w:hyperlink>
      <w:r>
        <w:t xml:space="preserve">: </w:t>
      </w:r>
      <w:r w:rsidRPr="00E80808">
        <w:t>AMP Downlink Sync Field Design</w:t>
      </w:r>
      <w:r>
        <w:t xml:space="preserve">, </w:t>
      </w:r>
      <w:r w:rsidRPr="00943006">
        <w:t>Steve Shellhammer</w:t>
      </w:r>
      <w:r>
        <w:t xml:space="preserve"> (</w:t>
      </w:r>
      <w:r w:rsidRPr="00DE6BE9">
        <w:t>Qualcomm Inc.</w:t>
      </w:r>
      <w:r>
        <w:t>)</w:t>
      </w:r>
    </w:p>
    <w:p w14:paraId="5DA05B95" w14:textId="77777777" w:rsidR="006F2EF5" w:rsidRDefault="006F2EF5" w:rsidP="006F2EF5">
      <w:pPr>
        <w:pStyle w:val="ListParagraph"/>
        <w:numPr>
          <w:ilvl w:val="0"/>
          <w:numId w:val="16"/>
        </w:numPr>
      </w:pPr>
      <w:hyperlink r:id="rId104" w:history="1">
        <w:r w:rsidRPr="00090650">
          <w:rPr>
            <w:rStyle w:val="Hyperlink"/>
          </w:rPr>
          <w:t>11-2</w:t>
        </w:r>
        <w:r>
          <w:rPr>
            <w:rStyle w:val="Hyperlink"/>
          </w:rPr>
          <w:t>5</w:t>
        </w:r>
        <w:r w:rsidRPr="00090650">
          <w:rPr>
            <w:rStyle w:val="Hyperlink"/>
          </w:rPr>
          <w:t>-</w:t>
        </w:r>
        <w:r>
          <w:rPr>
            <w:rStyle w:val="Hyperlink"/>
          </w:rPr>
          <w:t>1220r0</w:t>
        </w:r>
      </w:hyperlink>
      <w:r>
        <w:t xml:space="preserve">: </w:t>
      </w:r>
      <w:r w:rsidRPr="006F2EF5">
        <w:t>AMP Downlink Special Segment</w:t>
      </w:r>
      <w:r>
        <w:t xml:space="preserve">, </w:t>
      </w:r>
      <w:r w:rsidRPr="00943006">
        <w:t>Steve Shellhammer</w:t>
      </w:r>
      <w:r>
        <w:t xml:space="preserve"> (</w:t>
      </w:r>
      <w:r w:rsidRPr="00DE6BE9">
        <w:t>Qualcomm Inc.</w:t>
      </w:r>
      <w:r>
        <w:t>)</w:t>
      </w:r>
    </w:p>
    <w:p w14:paraId="6BE63E9D" w14:textId="77777777" w:rsidR="0041345E" w:rsidRPr="00417271" w:rsidRDefault="0041345E" w:rsidP="0041345E">
      <w:pPr>
        <w:pStyle w:val="ListParagraph"/>
        <w:numPr>
          <w:ilvl w:val="0"/>
          <w:numId w:val="16"/>
        </w:numPr>
      </w:pPr>
      <w:hyperlink r:id="rId105" w:history="1">
        <w:r w:rsidRPr="00090650">
          <w:rPr>
            <w:rStyle w:val="Hyperlink"/>
          </w:rPr>
          <w:t>11-2</w:t>
        </w:r>
        <w:r>
          <w:rPr>
            <w:rStyle w:val="Hyperlink"/>
          </w:rPr>
          <w:t>5</w:t>
        </w:r>
        <w:r w:rsidRPr="00090650">
          <w:rPr>
            <w:rStyle w:val="Hyperlink"/>
          </w:rPr>
          <w:t>-</w:t>
        </w:r>
        <w:r>
          <w:rPr>
            <w:rStyle w:val="Hyperlink"/>
          </w:rPr>
          <w:t>1249</w:t>
        </w:r>
      </w:hyperlink>
      <w:r>
        <w:rPr>
          <w:rStyle w:val="Hyperlink"/>
        </w:rPr>
        <w:t>r1</w:t>
      </w:r>
      <w:r>
        <w:t>:</w:t>
      </w:r>
      <w:r w:rsidRPr="00D842E0">
        <w:t xml:space="preserve"> </w:t>
      </w:r>
      <w:r w:rsidRPr="0041345E">
        <w:t>Discussions on DL Sync Field for Non-Backscatter STAs: Part 2</w:t>
      </w:r>
      <w:r>
        <w:t xml:space="preserve">, </w:t>
      </w:r>
      <w:r w:rsidRPr="005232A3">
        <w:t>Bin Qian (Huawei)</w:t>
      </w:r>
    </w:p>
    <w:p w14:paraId="7AFD04EB" w14:textId="77777777" w:rsidR="0041345E" w:rsidRPr="00417271" w:rsidRDefault="0041345E" w:rsidP="0041345E">
      <w:pPr>
        <w:pStyle w:val="ListParagraph"/>
        <w:numPr>
          <w:ilvl w:val="0"/>
          <w:numId w:val="16"/>
        </w:numPr>
      </w:pPr>
      <w:hyperlink r:id="rId106" w:history="1">
        <w:r w:rsidRPr="00090650">
          <w:rPr>
            <w:rStyle w:val="Hyperlink"/>
          </w:rPr>
          <w:t>11-2</w:t>
        </w:r>
        <w:r>
          <w:rPr>
            <w:rStyle w:val="Hyperlink"/>
          </w:rPr>
          <w:t>5</w:t>
        </w:r>
        <w:r w:rsidRPr="00090650">
          <w:rPr>
            <w:rStyle w:val="Hyperlink"/>
          </w:rPr>
          <w:t>-</w:t>
        </w:r>
        <w:r>
          <w:rPr>
            <w:rStyle w:val="Hyperlink"/>
          </w:rPr>
          <w:t>1221</w:t>
        </w:r>
      </w:hyperlink>
      <w:r>
        <w:rPr>
          <w:rStyle w:val="Hyperlink"/>
        </w:rPr>
        <w:t>r0</w:t>
      </w:r>
      <w:r>
        <w:t>:</w:t>
      </w:r>
      <w:r w:rsidRPr="00D842E0">
        <w:t xml:space="preserve"> </w:t>
      </w:r>
      <w:r w:rsidRPr="0041345E">
        <w:t>Two AMP Downlink Sync Field Detectors</w:t>
      </w:r>
      <w:r>
        <w:t xml:space="preserve">, </w:t>
      </w:r>
      <w:r w:rsidRPr="0041345E">
        <w:t>Steve Shellhammer (Qualcomm Inc.)</w:t>
      </w:r>
    </w:p>
    <w:p w14:paraId="57B29D30" w14:textId="77777777" w:rsidR="00475F6C" w:rsidRDefault="00475F6C" w:rsidP="00475F6C">
      <w:pPr>
        <w:pStyle w:val="ListParagraph"/>
        <w:numPr>
          <w:ilvl w:val="0"/>
          <w:numId w:val="16"/>
        </w:numPr>
      </w:pPr>
      <w:hyperlink r:id="rId107" w:history="1">
        <w:r w:rsidRPr="00090650">
          <w:rPr>
            <w:rStyle w:val="Hyperlink"/>
          </w:rPr>
          <w:t>11-2</w:t>
        </w:r>
        <w:r>
          <w:rPr>
            <w:rStyle w:val="Hyperlink"/>
          </w:rPr>
          <w:t>5</w:t>
        </w:r>
        <w:r w:rsidRPr="00090650">
          <w:rPr>
            <w:rStyle w:val="Hyperlink"/>
          </w:rPr>
          <w:t>-</w:t>
        </w:r>
        <w:r>
          <w:rPr>
            <w:rStyle w:val="Hyperlink"/>
          </w:rPr>
          <w:t>1227</w:t>
        </w:r>
      </w:hyperlink>
      <w:r>
        <w:rPr>
          <w:rStyle w:val="Hyperlink"/>
        </w:rPr>
        <w:t>r0</w:t>
      </w:r>
      <w:r>
        <w:t>:</w:t>
      </w:r>
      <w:r w:rsidRPr="00D842E0">
        <w:t xml:space="preserve"> </w:t>
      </w:r>
      <w:r w:rsidRPr="00475F6C">
        <w:t>WPT waveform discussion</w:t>
      </w:r>
      <w:r>
        <w:t>, Panpan Li</w:t>
      </w:r>
      <w:r w:rsidRPr="005232A3">
        <w:t xml:space="preserve"> (Huawei)</w:t>
      </w:r>
    </w:p>
    <w:p w14:paraId="7A4510FA" w14:textId="77777777" w:rsidR="001B386D" w:rsidRDefault="001B386D" w:rsidP="001B386D">
      <w:pPr>
        <w:pStyle w:val="ListParagraph"/>
        <w:numPr>
          <w:ilvl w:val="0"/>
          <w:numId w:val="16"/>
        </w:numPr>
      </w:pPr>
      <w:hyperlink r:id="rId108" w:history="1">
        <w:r w:rsidRPr="00090650">
          <w:rPr>
            <w:rStyle w:val="Hyperlink"/>
          </w:rPr>
          <w:t>11-2</w:t>
        </w:r>
        <w:r>
          <w:rPr>
            <w:rStyle w:val="Hyperlink"/>
          </w:rPr>
          <w:t>5</w:t>
        </w:r>
        <w:r w:rsidRPr="00090650">
          <w:rPr>
            <w:rStyle w:val="Hyperlink"/>
          </w:rPr>
          <w:t>-</w:t>
        </w:r>
        <w:r>
          <w:rPr>
            <w:rStyle w:val="Hyperlink"/>
          </w:rPr>
          <w:t>1224</w:t>
        </w:r>
      </w:hyperlink>
      <w:r>
        <w:rPr>
          <w:rStyle w:val="Hyperlink"/>
        </w:rPr>
        <w:t>r0</w:t>
      </w:r>
      <w:r>
        <w:t>:</w:t>
      </w:r>
      <w:r w:rsidRPr="00D842E0">
        <w:t xml:space="preserve"> </w:t>
      </w:r>
      <w:r w:rsidRPr="001B386D">
        <w:t>Initial Thought on AMP-S1G Channelization</w:t>
      </w:r>
      <w:r>
        <w:t>, Panpan Li</w:t>
      </w:r>
      <w:r w:rsidRPr="005232A3">
        <w:t xml:space="preserve"> (Huawei)</w:t>
      </w:r>
    </w:p>
    <w:p w14:paraId="46A93F28" w14:textId="77777777" w:rsidR="00D85213" w:rsidRPr="00417271" w:rsidRDefault="00D85213" w:rsidP="00D85213">
      <w:pPr>
        <w:pStyle w:val="ListParagraph"/>
        <w:numPr>
          <w:ilvl w:val="0"/>
          <w:numId w:val="16"/>
        </w:numPr>
      </w:pPr>
      <w:hyperlink r:id="rId109" w:history="1">
        <w:r w:rsidRPr="00090650">
          <w:rPr>
            <w:rStyle w:val="Hyperlink"/>
          </w:rPr>
          <w:t>11-2</w:t>
        </w:r>
        <w:r>
          <w:rPr>
            <w:rStyle w:val="Hyperlink"/>
          </w:rPr>
          <w:t>5</w:t>
        </w:r>
        <w:r w:rsidRPr="00090650">
          <w:rPr>
            <w:rStyle w:val="Hyperlink"/>
          </w:rPr>
          <w:t>-</w:t>
        </w:r>
        <w:r>
          <w:rPr>
            <w:rStyle w:val="Hyperlink"/>
          </w:rPr>
          <w:t>1225</w:t>
        </w:r>
      </w:hyperlink>
      <w:r>
        <w:rPr>
          <w:rStyle w:val="Hyperlink"/>
        </w:rPr>
        <w:t>r0</w:t>
      </w:r>
      <w:r>
        <w:t>:</w:t>
      </w:r>
      <w:r w:rsidRPr="00D842E0">
        <w:t xml:space="preserve"> </w:t>
      </w:r>
      <w:r w:rsidRPr="00D85213">
        <w:t>Initial Thought on AMP-S1G PHY Design</w:t>
      </w:r>
      <w:r>
        <w:t>, Panpan Li</w:t>
      </w:r>
      <w:r w:rsidRPr="005232A3">
        <w:t xml:space="preserve"> (Huawei)</w:t>
      </w:r>
    </w:p>
    <w:p w14:paraId="65E8B094" w14:textId="77777777" w:rsidR="001B386D" w:rsidRDefault="001B386D" w:rsidP="001B386D">
      <w:pPr>
        <w:pStyle w:val="ListParagraph"/>
        <w:numPr>
          <w:ilvl w:val="0"/>
          <w:numId w:val="16"/>
        </w:numPr>
      </w:pPr>
      <w:hyperlink r:id="rId110" w:history="1">
        <w:r w:rsidRPr="00090650">
          <w:rPr>
            <w:rStyle w:val="Hyperlink"/>
          </w:rPr>
          <w:t>11-2</w:t>
        </w:r>
        <w:r>
          <w:rPr>
            <w:rStyle w:val="Hyperlink"/>
          </w:rPr>
          <w:t>5</w:t>
        </w:r>
        <w:r w:rsidRPr="00090650">
          <w:rPr>
            <w:rStyle w:val="Hyperlink"/>
          </w:rPr>
          <w:t>-</w:t>
        </w:r>
        <w:r>
          <w:rPr>
            <w:rStyle w:val="Hyperlink"/>
          </w:rPr>
          <w:t>1251</w:t>
        </w:r>
      </w:hyperlink>
      <w:r>
        <w:rPr>
          <w:rStyle w:val="Hyperlink"/>
        </w:rPr>
        <w:t>r0</w:t>
      </w:r>
      <w:r>
        <w:t>:</w:t>
      </w:r>
      <w:r w:rsidRPr="00D842E0">
        <w:t xml:space="preserve"> </w:t>
      </w:r>
      <w:r w:rsidRPr="001B386D">
        <w:t>Follow up on TSF for trigger based AMP communication</w:t>
      </w:r>
      <w:r>
        <w:t xml:space="preserve">, </w:t>
      </w:r>
      <w:proofErr w:type="spellStart"/>
      <w:r w:rsidRPr="00230FCE">
        <w:t>Chuanfeng</w:t>
      </w:r>
      <w:proofErr w:type="spellEnd"/>
      <w:r w:rsidRPr="00230FCE">
        <w:t xml:space="preserve"> He (OPPO)</w:t>
      </w:r>
    </w:p>
    <w:p w14:paraId="2ACB0FCF" w14:textId="77777777" w:rsidR="0040133F" w:rsidRDefault="0040133F" w:rsidP="0040133F">
      <w:pPr>
        <w:pStyle w:val="ListParagraph"/>
        <w:numPr>
          <w:ilvl w:val="0"/>
          <w:numId w:val="16"/>
        </w:numPr>
      </w:pPr>
      <w:hyperlink r:id="rId111" w:history="1">
        <w:r w:rsidRPr="00090650">
          <w:rPr>
            <w:rStyle w:val="Hyperlink"/>
          </w:rPr>
          <w:t>11-2</w:t>
        </w:r>
        <w:r>
          <w:rPr>
            <w:rStyle w:val="Hyperlink"/>
          </w:rPr>
          <w:t>5</w:t>
        </w:r>
        <w:r w:rsidRPr="00090650">
          <w:rPr>
            <w:rStyle w:val="Hyperlink"/>
          </w:rPr>
          <w:t>-</w:t>
        </w:r>
        <w:r>
          <w:rPr>
            <w:rStyle w:val="Hyperlink"/>
          </w:rPr>
          <w:t>0813</w:t>
        </w:r>
      </w:hyperlink>
      <w:r>
        <w:rPr>
          <w:rStyle w:val="Hyperlink"/>
        </w:rPr>
        <w:t>r0</w:t>
      </w:r>
      <w:r>
        <w:t>:</w:t>
      </w:r>
      <w:r w:rsidRPr="00D842E0">
        <w:t xml:space="preserve"> </w:t>
      </w:r>
      <w:r w:rsidRPr="0040133F">
        <w:t>Follow up on Duty-cycle operation for AMP</w:t>
      </w:r>
      <w:r>
        <w:t xml:space="preserve">, </w:t>
      </w:r>
      <w:proofErr w:type="spellStart"/>
      <w:r w:rsidRPr="00230FCE">
        <w:t>Chuanfeng</w:t>
      </w:r>
      <w:proofErr w:type="spellEnd"/>
      <w:r w:rsidRPr="00230FCE">
        <w:t xml:space="preserve"> He (OPPO)</w:t>
      </w:r>
    </w:p>
    <w:p w14:paraId="4B2A3D35" w14:textId="77777777" w:rsidR="0040133F" w:rsidRDefault="0040133F" w:rsidP="0040133F">
      <w:pPr>
        <w:pStyle w:val="ListParagraph"/>
        <w:numPr>
          <w:ilvl w:val="0"/>
          <w:numId w:val="16"/>
        </w:numPr>
      </w:pPr>
      <w:hyperlink r:id="rId112" w:history="1">
        <w:r w:rsidRPr="00090650">
          <w:rPr>
            <w:rStyle w:val="Hyperlink"/>
          </w:rPr>
          <w:t>11-2</w:t>
        </w:r>
        <w:r>
          <w:rPr>
            <w:rStyle w:val="Hyperlink"/>
          </w:rPr>
          <w:t>5</w:t>
        </w:r>
        <w:r w:rsidRPr="00090650">
          <w:rPr>
            <w:rStyle w:val="Hyperlink"/>
          </w:rPr>
          <w:t>-</w:t>
        </w:r>
        <w:r>
          <w:rPr>
            <w:rStyle w:val="Hyperlink"/>
          </w:rPr>
          <w:t>0341</w:t>
        </w:r>
      </w:hyperlink>
      <w:r>
        <w:rPr>
          <w:rStyle w:val="Hyperlink"/>
        </w:rPr>
        <w:t>r0</w:t>
      </w:r>
      <w:r>
        <w:t>:</w:t>
      </w:r>
      <w:r w:rsidRPr="00D842E0">
        <w:t xml:space="preserve"> </w:t>
      </w:r>
      <w:r w:rsidRPr="0040133F">
        <w:t>Details of Duty-cycle operation for AMP</w:t>
      </w:r>
      <w:r>
        <w:t xml:space="preserve">, </w:t>
      </w:r>
      <w:proofErr w:type="spellStart"/>
      <w:r w:rsidRPr="00230FCE">
        <w:t>Chuanfeng</w:t>
      </w:r>
      <w:proofErr w:type="spellEnd"/>
      <w:r w:rsidRPr="00230FCE">
        <w:t xml:space="preserve"> He (OPPO)</w:t>
      </w:r>
    </w:p>
    <w:p w14:paraId="2E7AFF42" w14:textId="77777777" w:rsidR="0040133F" w:rsidRDefault="0040133F" w:rsidP="0040133F">
      <w:pPr>
        <w:pStyle w:val="ListParagraph"/>
        <w:numPr>
          <w:ilvl w:val="0"/>
          <w:numId w:val="16"/>
        </w:numPr>
      </w:pPr>
      <w:hyperlink r:id="rId113" w:history="1">
        <w:r w:rsidRPr="00090650">
          <w:rPr>
            <w:rStyle w:val="Hyperlink"/>
          </w:rPr>
          <w:t>11-2</w:t>
        </w:r>
        <w:r>
          <w:rPr>
            <w:rStyle w:val="Hyperlink"/>
          </w:rPr>
          <w:t>5</w:t>
        </w:r>
        <w:r w:rsidRPr="00090650">
          <w:rPr>
            <w:rStyle w:val="Hyperlink"/>
          </w:rPr>
          <w:t>-</w:t>
        </w:r>
        <w:r>
          <w:rPr>
            <w:rStyle w:val="Hyperlink"/>
          </w:rPr>
          <w:t>1775</w:t>
        </w:r>
      </w:hyperlink>
      <w:r>
        <w:rPr>
          <w:rStyle w:val="Hyperlink"/>
        </w:rPr>
        <w:t>r1</w:t>
      </w:r>
      <w:r>
        <w:t>:</w:t>
      </w:r>
      <w:r w:rsidRPr="00D842E0">
        <w:t xml:space="preserve"> </w:t>
      </w:r>
      <w:r w:rsidRPr="0040133F">
        <w:t>Duty-cycle AMP operation</w:t>
      </w:r>
      <w:r>
        <w:t xml:space="preserve">, </w:t>
      </w:r>
      <w:proofErr w:type="spellStart"/>
      <w:r w:rsidRPr="00230FCE">
        <w:t>Chuanfeng</w:t>
      </w:r>
      <w:proofErr w:type="spellEnd"/>
      <w:r w:rsidRPr="00230FCE">
        <w:t xml:space="preserve"> He (OPPO)</w:t>
      </w:r>
    </w:p>
    <w:p w14:paraId="3F9F5B1F" w14:textId="77777777" w:rsidR="0040133F" w:rsidRDefault="0040133F" w:rsidP="0040133F">
      <w:pPr>
        <w:pStyle w:val="ListParagraph"/>
        <w:numPr>
          <w:ilvl w:val="0"/>
          <w:numId w:val="16"/>
        </w:numPr>
      </w:pPr>
      <w:hyperlink r:id="rId114" w:history="1">
        <w:r w:rsidRPr="00090650">
          <w:rPr>
            <w:rStyle w:val="Hyperlink"/>
          </w:rPr>
          <w:t>11-2</w:t>
        </w:r>
        <w:r>
          <w:rPr>
            <w:rStyle w:val="Hyperlink"/>
          </w:rPr>
          <w:t>5</w:t>
        </w:r>
        <w:r w:rsidRPr="00090650">
          <w:rPr>
            <w:rStyle w:val="Hyperlink"/>
          </w:rPr>
          <w:t>-</w:t>
        </w:r>
        <w:r>
          <w:rPr>
            <w:rStyle w:val="Hyperlink"/>
          </w:rPr>
          <w:t>1252</w:t>
        </w:r>
      </w:hyperlink>
      <w:r>
        <w:rPr>
          <w:rStyle w:val="Hyperlink"/>
        </w:rPr>
        <w:t>r0</w:t>
      </w:r>
      <w:r>
        <w:t>:</w:t>
      </w:r>
      <w:r w:rsidRPr="00D842E0">
        <w:t xml:space="preserve"> </w:t>
      </w:r>
      <w:r w:rsidRPr="0040133F">
        <w:t>Further details of Duty-cycle operation for AMP</w:t>
      </w:r>
      <w:r>
        <w:t xml:space="preserve">, </w:t>
      </w:r>
      <w:proofErr w:type="spellStart"/>
      <w:r w:rsidRPr="00230FCE">
        <w:t>Chuanfeng</w:t>
      </w:r>
      <w:proofErr w:type="spellEnd"/>
      <w:r w:rsidRPr="00230FCE">
        <w:t xml:space="preserve"> He (OPPO)</w:t>
      </w:r>
    </w:p>
    <w:p w14:paraId="5F778D6D" w14:textId="77777777" w:rsidR="0094116A" w:rsidRDefault="0094116A" w:rsidP="0094116A">
      <w:pPr>
        <w:pStyle w:val="ListParagraph"/>
        <w:numPr>
          <w:ilvl w:val="0"/>
          <w:numId w:val="16"/>
        </w:numPr>
      </w:pPr>
      <w:hyperlink r:id="rId115" w:history="1">
        <w:r w:rsidRPr="00090650">
          <w:rPr>
            <w:rStyle w:val="Hyperlink"/>
          </w:rPr>
          <w:t>11-2</w:t>
        </w:r>
        <w:r>
          <w:rPr>
            <w:rStyle w:val="Hyperlink"/>
          </w:rPr>
          <w:t>5</w:t>
        </w:r>
        <w:r w:rsidRPr="00090650">
          <w:rPr>
            <w:rStyle w:val="Hyperlink"/>
          </w:rPr>
          <w:t>-</w:t>
        </w:r>
        <w:r>
          <w:rPr>
            <w:rStyle w:val="Hyperlink"/>
          </w:rPr>
          <w:t>0858</w:t>
        </w:r>
      </w:hyperlink>
      <w:r>
        <w:rPr>
          <w:rStyle w:val="Hyperlink"/>
        </w:rPr>
        <w:t>r0</w:t>
      </w:r>
      <w:r>
        <w:t>:</w:t>
      </w:r>
      <w:r w:rsidRPr="00D842E0">
        <w:t xml:space="preserve"> </w:t>
      </w:r>
      <w:r w:rsidRPr="0094116A">
        <w:t>UL random access mechanisms for AMP</w:t>
      </w:r>
      <w:r>
        <w:t xml:space="preserve">, </w:t>
      </w:r>
      <w:proofErr w:type="spellStart"/>
      <w:r w:rsidRPr="00230FCE">
        <w:t>Chuanfeng</w:t>
      </w:r>
      <w:proofErr w:type="spellEnd"/>
      <w:r w:rsidRPr="00230FCE">
        <w:t xml:space="preserve"> He (OPPO)</w:t>
      </w:r>
    </w:p>
    <w:p w14:paraId="08796E49" w14:textId="77777777" w:rsidR="00774481" w:rsidRDefault="00FD01AA" w:rsidP="007C4D7C">
      <w:pPr>
        <w:pStyle w:val="ListParagraph"/>
        <w:numPr>
          <w:ilvl w:val="0"/>
          <w:numId w:val="16"/>
        </w:numPr>
      </w:pPr>
      <w:hyperlink r:id="rId116" w:history="1">
        <w:r w:rsidRPr="00090650">
          <w:rPr>
            <w:rStyle w:val="Hyperlink"/>
          </w:rPr>
          <w:t>11-2</w:t>
        </w:r>
        <w:r>
          <w:rPr>
            <w:rStyle w:val="Hyperlink"/>
          </w:rPr>
          <w:t>5</w:t>
        </w:r>
        <w:r w:rsidRPr="00090650">
          <w:rPr>
            <w:rStyle w:val="Hyperlink"/>
          </w:rPr>
          <w:t>-</w:t>
        </w:r>
        <w:r>
          <w:rPr>
            <w:rStyle w:val="Hyperlink"/>
          </w:rPr>
          <w:t>0815</w:t>
        </w:r>
      </w:hyperlink>
      <w:r>
        <w:rPr>
          <w:rStyle w:val="Hyperlink"/>
        </w:rPr>
        <w:t>r0</w:t>
      </w:r>
      <w:r>
        <w:t>:</w:t>
      </w:r>
      <w:r w:rsidRPr="00D842E0">
        <w:t xml:space="preserve"> </w:t>
      </w:r>
      <w:r w:rsidRPr="00FD01AA">
        <w:t>UL access mechanisms for Active Tx AMP STAs</w:t>
      </w:r>
      <w:r>
        <w:t xml:space="preserve">, </w:t>
      </w:r>
      <w:proofErr w:type="spellStart"/>
      <w:r w:rsidRPr="00230FCE">
        <w:t>Chuanfeng</w:t>
      </w:r>
      <w:proofErr w:type="spellEnd"/>
      <w:r w:rsidRPr="00230FCE">
        <w:t xml:space="preserve"> He (OPPO)</w:t>
      </w:r>
    </w:p>
    <w:p w14:paraId="35889846" w14:textId="77777777" w:rsidR="000621C3" w:rsidRPr="00417271" w:rsidRDefault="000621C3" w:rsidP="000621C3">
      <w:pPr>
        <w:pStyle w:val="ListParagraph"/>
        <w:numPr>
          <w:ilvl w:val="0"/>
          <w:numId w:val="16"/>
        </w:numPr>
      </w:pPr>
      <w:hyperlink r:id="rId117" w:history="1">
        <w:r w:rsidRPr="00090650">
          <w:rPr>
            <w:rStyle w:val="Hyperlink"/>
          </w:rPr>
          <w:t>11-2</w:t>
        </w:r>
        <w:r>
          <w:rPr>
            <w:rStyle w:val="Hyperlink"/>
          </w:rPr>
          <w:t>5</w:t>
        </w:r>
        <w:r w:rsidRPr="00090650">
          <w:rPr>
            <w:rStyle w:val="Hyperlink"/>
          </w:rPr>
          <w:t>-</w:t>
        </w:r>
        <w:r>
          <w:rPr>
            <w:rStyle w:val="Hyperlink"/>
          </w:rPr>
          <w:t>1240r0</w:t>
        </w:r>
      </w:hyperlink>
      <w:r>
        <w:t>:</w:t>
      </w:r>
      <w:r w:rsidRPr="00D842E0">
        <w:t xml:space="preserve"> </w:t>
      </w:r>
      <w:r w:rsidRPr="000621C3">
        <w:t>AMP Channel Access</w:t>
      </w:r>
      <w:r>
        <w:t xml:space="preserve">, </w:t>
      </w:r>
      <w:r w:rsidRPr="009005CC">
        <w:t>Rojan Chitrakar (Huawei)</w:t>
      </w:r>
    </w:p>
    <w:p w14:paraId="54468048" w14:textId="77777777" w:rsidR="000621C3" w:rsidRDefault="000621C3" w:rsidP="007C4D7C">
      <w:pPr>
        <w:pStyle w:val="ListParagraph"/>
        <w:numPr>
          <w:ilvl w:val="0"/>
          <w:numId w:val="16"/>
        </w:numPr>
      </w:pPr>
      <w:hyperlink r:id="rId118" w:history="1">
        <w:r w:rsidRPr="00090650">
          <w:rPr>
            <w:rStyle w:val="Hyperlink"/>
          </w:rPr>
          <w:t>11-2</w:t>
        </w:r>
        <w:r>
          <w:rPr>
            <w:rStyle w:val="Hyperlink"/>
          </w:rPr>
          <w:t>5</w:t>
        </w:r>
        <w:r w:rsidRPr="00090650">
          <w:rPr>
            <w:rStyle w:val="Hyperlink"/>
          </w:rPr>
          <w:t>-</w:t>
        </w:r>
        <w:r>
          <w:rPr>
            <w:rStyle w:val="Hyperlink"/>
          </w:rPr>
          <w:t>0817r0</w:t>
        </w:r>
      </w:hyperlink>
      <w:r>
        <w:t>:</w:t>
      </w:r>
      <w:r w:rsidRPr="00D842E0">
        <w:t xml:space="preserve"> </w:t>
      </w:r>
      <w:r w:rsidRPr="000621C3">
        <w:t>Random access for Active Tx non-AP AMP STAs</w:t>
      </w:r>
      <w:r>
        <w:t xml:space="preserve">, </w:t>
      </w:r>
      <w:r w:rsidRPr="009005CC">
        <w:t>Rojan Chitrakar (Huawei)</w:t>
      </w:r>
    </w:p>
    <w:p w14:paraId="2FB4359B" w14:textId="77777777" w:rsidR="000621C3" w:rsidRDefault="000621C3" w:rsidP="007C4D7C">
      <w:pPr>
        <w:pStyle w:val="ListParagraph"/>
        <w:numPr>
          <w:ilvl w:val="0"/>
          <w:numId w:val="16"/>
        </w:numPr>
      </w:pPr>
      <w:hyperlink r:id="rId119" w:history="1">
        <w:r w:rsidRPr="00090650">
          <w:rPr>
            <w:rStyle w:val="Hyperlink"/>
          </w:rPr>
          <w:t>11-2</w:t>
        </w:r>
        <w:r>
          <w:rPr>
            <w:rStyle w:val="Hyperlink"/>
          </w:rPr>
          <w:t>5</w:t>
        </w:r>
        <w:r w:rsidRPr="00090650">
          <w:rPr>
            <w:rStyle w:val="Hyperlink"/>
          </w:rPr>
          <w:t>-</w:t>
        </w:r>
        <w:r>
          <w:rPr>
            <w:rStyle w:val="Hyperlink"/>
          </w:rPr>
          <w:t>0818r0</w:t>
        </w:r>
      </w:hyperlink>
      <w:r>
        <w:t>:</w:t>
      </w:r>
      <w:r w:rsidRPr="00D842E0">
        <w:t xml:space="preserve"> </w:t>
      </w:r>
      <w:r w:rsidRPr="000621C3">
        <w:t>Channel access for Backscatter non-AP AMP STAs - way forward</w:t>
      </w:r>
      <w:r>
        <w:t xml:space="preserve">, </w:t>
      </w:r>
      <w:r w:rsidRPr="009005CC">
        <w:t>Rojan Chitrakar (Huawei)</w:t>
      </w:r>
    </w:p>
    <w:p w14:paraId="2F7940EB" w14:textId="77777777" w:rsidR="00796C93" w:rsidRPr="00417271" w:rsidRDefault="00796C93" w:rsidP="00796C93">
      <w:pPr>
        <w:pStyle w:val="ListParagraph"/>
        <w:numPr>
          <w:ilvl w:val="0"/>
          <w:numId w:val="16"/>
        </w:numPr>
      </w:pPr>
      <w:hyperlink r:id="rId120" w:history="1">
        <w:r w:rsidRPr="00090650">
          <w:rPr>
            <w:rStyle w:val="Hyperlink"/>
          </w:rPr>
          <w:t>11-2</w:t>
        </w:r>
        <w:r>
          <w:rPr>
            <w:rStyle w:val="Hyperlink"/>
          </w:rPr>
          <w:t>5</w:t>
        </w:r>
        <w:r w:rsidRPr="00090650">
          <w:rPr>
            <w:rStyle w:val="Hyperlink"/>
          </w:rPr>
          <w:t>-</w:t>
        </w:r>
        <w:r>
          <w:rPr>
            <w:rStyle w:val="Hyperlink"/>
          </w:rPr>
          <w:t>1102r1</w:t>
        </w:r>
      </w:hyperlink>
      <w:r>
        <w:t>:</w:t>
      </w:r>
      <w:r w:rsidRPr="00D842E0">
        <w:t xml:space="preserve"> </w:t>
      </w:r>
      <w:r w:rsidRPr="00796C93">
        <w:t>AMP Frame format</w:t>
      </w:r>
      <w:r>
        <w:t xml:space="preserve">, </w:t>
      </w:r>
      <w:r w:rsidRPr="009005CC">
        <w:t>Rojan Chitrakar (Huawei)</w:t>
      </w:r>
    </w:p>
    <w:p w14:paraId="59BC4765" w14:textId="77777777" w:rsidR="0074214C" w:rsidRPr="00417271" w:rsidRDefault="0074214C" w:rsidP="0074214C">
      <w:pPr>
        <w:pStyle w:val="ListParagraph"/>
        <w:numPr>
          <w:ilvl w:val="0"/>
          <w:numId w:val="16"/>
        </w:numPr>
      </w:pPr>
      <w:hyperlink r:id="rId121" w:history="1">
        <w:r w:rsidRPr="00090650">
          <w:rPr>
            <w:rStyle w:val="Hyperlink"/>
          </w:rPr>
          <w:t>11-2</w:t>
        </w:r>
        <w:r>
          <w:rPr>
            <w:rStyle w:val="Hyperlink"/>
          </w:rPr>
          <w:t>5</w:t>
        </w:r>
        <w:r w:rsidRPr="00090650">
          <w:rPr>
            <w:rStyle w:val="Hyperlink"/>
          </w:rPr>
          <w:t>-</w:t>
        </w:r>
        <w:r>
          <w:rPr>
            <w:rStyle w:val="Hyperlink"/>
          </w:rPr>
          <w:t>1239r0</w:t>
        </w:r>
      </w:hyperlink>
      <w:r>
        <w:t>:</w:t>
      </w:r>
      <w:r w:rsidRPr="00D842E0">
        <w:t xml:space="preserve"> </w:t>
      </w:r>
      <w:r w:rsidRPr="0074214C">
        <w:t>MAC Aspects of Backscatter non-AP AMP STAs</w:t>
      </w:r>
      <w:r>
        <w:t xml:space="preserve">, </w:t>
      </w:r>
      <w:r w:rsidRPr="009005CC">
        <w:t>Rojan Chitrakar (Huawei)</w:t>
      </w:r>
    </w:p>
    <w:p w14:paraId="270BC73C" w14:textId="77777777" w:rsidR="00796C93" w:rsidRPr="00417271" w:rsidRDefault="00796C93" w:rsidP="007C4D7C">
      <w:pPr>
        <w:pStyle w:val="ListParagraph"/>
        <w:numPr>
          <w:ilvl w:val="0"/>
          <w:numId w:val="16"/>
        </w:numPr>
      </w:pPr>
    </w:p>
    <w:sectPr w:rsidR="00796C93" w:rsidRPr="00417271" w:rsidSect="004B2A4A">
      <w:headerReference w:type="default" r:id="rId122"/>
      <w:footerReference w:type="default" r:id="rId12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09E24" w14:textId="77777777" w:rsidR="00105BC7" w:rsidRDefault="00105BC7">
      <w:r>
        <w:separator/>
      </w:r>
    </w:p>
  </w:endnote>
  <w:endnote w:type="continuationSeparator" w:id="0">
    <w:p w14:paraId="6DE91B7D" w14:textId="77777777" w:rsidR="00105BC7" w:rsidRDefault="0010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A592" w14:textId="77777777"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14:paraId="3A79C940" w14:textId="77777777"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BC5E" w14:textId="77777777" w:rsidR="00105BC7" w:rsidRDefault="00105BC7">
      <w:r>
        <w:separator/>
      </w:r>
    </w:p>
  </w:footnote>
  <w:footnote w:type="continuationSeparator" w:id="0">
    <w:p w14:paraId="43382145" w14:textId="77777777" w:rsidR="00105BC7" w:rsidRDefault="0010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07C6" w14:textId="0361F3DC" w:rsidR="00F9626C" w:rsidRDefault="00C21A00" w:rsidP="00732A32">
    <w:pPr>
      <w:pStyle w:val="Header"/>
      <w:tabs>
        <w:tab w:val="clear" w:pos="6480"/>
        <w:tab w:val="center" w:pos="4680"/>
        <w:tab w:val="right" w:pos="9360"/>
      </w:tabs>
      <w:rPr>
        <w:lang w:eastAsia="zh-CN"/>
      </w:rPr>
    </w:pPr>
    <w:r>
      <w:t>Aug</w:t>
    </w:r>
    <w:r w:rsidR="00BD3207">
      <w:t xml:space="preserve"> 20</w:t>
    </w:r>
    <w:r w:rsidR="00C12E01">
      <w:t>2</w:t>
    </w:r>
    <w:r>
      <w:t>5</w:t>
    </w:r>
    <w:r w:rsidR="00F9626C">
      <w:tab/>
    </w:r>
    <w:r w:rsidR="00F9626C">
      <w:tab/>
    </w:r>
    <w:fldSimple w:instr=" TITLE  \* MERGEFORMAT ">
      <w:r w:rsidR="00A2410F">
        <w:t>doc.: IEEE 802.11-24/</w:t>
      </w:r>
      <w:r w:rsidR="00A2410F">
        <w:rPr>
          <w:lang w:eastAsia="zh-CN"/>
        </w:rPr>
        <w:t>1613</w:t>
      </w:r>
      <w:r w:rsidR="00A2410F">
        <w:t>r</w:t>
      </w:r>
    </w:fldSimple>
    <w:r w:rsidR="00324D15">
      <w:rPr>
        <w:lang w:eastAsia="zh-CN"/>
      </w:rPr>
      <w:t>1</w:t>
    </w:r>
    <w:r w:rsidR="00373F67">
      <w:rPr>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12162D"/>
    <w:multiLevelType w:val="hybridMultilevel"/>
    <w:tmpl w:val="E50C9790"/>
    <w:lvl w:ilvl="0" w:tplc="F5ECF4AC">
      <w:start w:val="1"/>
      <w:numFmt w:val="bullet"/>
      <w:lvlText w:val="•"/>
      <w:lvlJc w:val="left"/>
      <w:pPr>
        <w:tabs>
          <w:tab w:val="num" w:pos="720"/>
        </w:tabs>
        <w:ind w:left="720" w:hanging="360"/>
      </w:pPr>
      <w:rPr>
        <w:rFonts w:ascii="Arial" w:hAnsi="Arial" w:hint="default"/>
      </w:rPr>
    </w:lvl>
    <w:lvl w:ilvl="1" w:tplc="196ED91E" w:tentative="1">
      <w:start w:val="1"/>
      <w:numFmt w:val="bullet"/>
      <w:lvlText w:val="•"/>
      <w:lvlJc w:val="left"/>
      <w:pPr>
        <w:tabs>
          <w:tab w:val="num" w:pos="1440"/>
        </w:tabs>
        <w:ind w:left="1440" w:hanging="360"/>
      </w:pPr>
      <w:rPr>
        <w:rFonts w:ascii="Arial" w:hAnsi="Arial" w:hint="default"/>
      </w:rPr>
    </w:lvl>
    <w:lvl w:ilvl="2" w:tplc="FDF09AF8" w:tentative="1">
      <w:start w:val="1"/>
      <w:numFmt w:val="bullet"/>
      <w:lvlText w:val="•"/>
      <w:lvlJc w:val="left"/>
      <w:pPr>
        <w:tabs>
          <w:tab w:val="num" w:pos="2160"/>
        </w:tabs>
        <w:ind w:left="2160" w:hanging="360"/>
      </w:pPr>
      <w:rPr>
        <w:rFonts w:ascii="Arial" w:hAnsi="Arial" w:hint="default"/>
      </w:rPr>
    </w:lvl>
    <w:lvl w:ilvl="3" w:tplc="9D9E5324" w:tentative="1">
      <w:start w:val="1"/>
      <w:numFmt w:val="bullet"/>
      <w:lvlText w:val="•"/>
      <w:lvlJc w:val="left"/>
      <w:pPr>
        <w:tabs>
          <w:tab w:val="num" w:pos="2880"/>
        </w:tabs>
        <w:ind w:left="2880" w:hanging="360"/>
      </w:pPr>
      <w:rPr>
        <w:rFonts w:ascii="Arial" w:hAnsi="Arial" w:hint="default"/>
      </w:rPr>
    </w:lvl>
    <w:lvl w:ilvl="4" w:tplc="125A7AC4" w:tentative="1">
      <w:start w:val="1"/>
      <w:numFmt w:val="bullet"/>
      <w:lvlText w:val="•"/>
      <w:lvlJc w:val="left"/>
      <w:pPr>
        <w:tabs>
          <w:tab w:val="num" w:pos="3600"/>
        </w:tabs>
        <w:ind w:left="3600" w:hanging="360"/>
      </w:pPr>
      <w:rPr>
        <w:rFonts w:ascii="Arial" w:hAnsi="Arial" w:hint="default"/>
      </w:rPr>
    </w:lvl>
    <w:lvl w:ilvl="5" w:tplc="4B683C12" w:tentative="1">
      <w:start w:val="1"/>
      <w:numFmt w:val="bullet"/>
      <w:lvlText w:val="•"/>
      <w:lvlJc w:val="left"/>
      <w:pPr>
        <w:tabs>
          <w:tab w:val="num" w:pos="4320"/>
        </w:tabs>
        <w:ind w:left="4320" w:hanging="360"/>
      </w:pPr>
      <w:rPr>
        <w:rFonts w:ascii="Arial" w:hAnsi="Arial" w:hint="default"/>
      </w:rPr>
    </w:lvl>
    <w:lvl w:ilvl="6" w:tplc="CDD4B1D8" w:tentative="1">
      <w:start w:val="1"/>
      <w:numFmt w:val="bullet"/>
      <w:lvlText w:val="•"/>
      <w:lvlJc w:val="left"/>
      <w:pPr>
        <w:tabs>
          <w:tab w:val="num" w:pos="5040"/>
        </w:tabs>
        <w:ind w:left="5040" w:hanging="360"/>
      </w:pPr>
      <w:rPr>
        <w:rFonts w:ascii="Arial" w:hAnsi="Arial" w:hint="default"/>
      </w:rPr>
    </w:lvl>
    <w:lvl w:ilvl="7" w:tplc="4A503ECA" w:tentative="1">
      <w:start w:val="1"/>
      <w:numFmt w:val="bullet"/>
      <w:lvlText w:val="•"/>
      <w:lvlJc w:val="left"/>
      <w:pPr>
        <w:tabs>
          <w:tab w:val="num" w:pos="5760"/>
        </w:tabs>
        <w:ind w:left="5760" w:hanging="360"/>
      </w:pPr>
      <w:rPr>
        <w:rFonts w:ascii="Arial" w:hAnsi="Arial" w:hint="default"/>
      </w:rPr>
    </w:lvl>
    <w:lvl w:ilvl="8" w:tplc="3B94EC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4"/>
  </w:num>
  <w:num w:numId="5" w16cid:durableId="1868638803">
    <w:abstractNumId w:val="10"/>
  </w:num>
  <w:num w:numId="6" w16cid:durableId="1179125164">
    <w:abstractNumId w:val="2"/>
  </w:num>
  <w:num w:numId="7" w16cid:durableId="1032338785">
    <w:abstractNumId w:val="6"/>
  </w:num>
  <w:num w:numId="8" w16cid:durableId="2134905516">
    <w:abstractNumId w:val="13"/>
  </w:num>
  <w:num w:numId="9" w16cid:durableId="1063412229">
    <w:abstractNumId w:val="16"/>
  </w:num>
  <w:num w:numId="10" w16cid:durableId="1154881191">
    <w:abstractNumId w:val="0"/>
  </w:num>
  <w:num w:numId="11" w16cid:durableId="1347248007">
    <w:abstractNumId w:val="8"/>
  </w:num>
  <w:num w:numId="12" w16cid:durableId="1038555492">
    <w:abstractNumId w:val="1"/>
  </w:num>
  <w:num w:numId="13" w16cid:durableId="1114981422">
    <w:abstractNumId w:val="15"/>
  </w:num>
  <w:num w:numId="14" w16cid:durableId="1393505147">
    <w:abstractNumId w:val="9"/>
  </w:num>
  <w:num w:numId="15" w16cid:durableId="1253854831">
    <w:abstractNumId w:val="11"/>
  </w:num>
  <w:num w:numId="16" w16cid:durableId="328406346">
    <w:abstractNumId w:val="4"/>
  </w:num>
  <w:num w:numId="17" w16cid:durableId="178931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1145C"/>
    <w:rsid w:val="0001171B"/>
    <w:rsid w:val="00030E4B"/>
    <w:rsid w:val="00033225"/>
    <w:rsid w:val="00033710"/>
    <w:rsid w:val="00034FBC"/>
    <w:rsid w:val="00035C79"/>
    <w:rsid w:val="00042BC0"/>
    <w:rsid w:val="00044F0F"/>
    <w:rsid w:val="00061EF0"/>
    <w:rsid w:val="000621C3"/>
    <w:rsid w:val="00063EB7"/>
    <w:rsid w:val="00073C14"/>
    <w:rsid w:val="000840D0"/>
    <w:rsid w:val="00086463"/>
    <w:rsid w:val="00090650"/>
    <w:rsid w:val="00095916"/>
    <w:rsid w:val="000A22DB"/>
    <w:rsid w:val="000A365F"/>
    <w:rsid w:val="000A58E6"/>
    <w:rsid w:val="000A764C"/>
    <w:rsid w:val="000B23B9"/>
    <w:rsid w:val="000D21B3"/>
    <w:rsid w:val="000D43F8"/>
    <w:rsid w:val="000D4D28"/>
    <w:rsid w:val="000E1680"/>
    <w:rsid w:val="000E3A44"/>
    <w:rsid w:val="000F2E2D"/>
    <w:rsid w:val="0010238A"/>
    <w:rsid w:val="001047E7"/>
    <w:rsid w:val="00105BC7"/>
    <w:rsid w:val="00105EB7"/>
    <w:rsid w:val="001075D2"/>
    <w:rsid w:val="00113B7E"/>
    <w:rsid w:val="0012059E"/>
    <w:rsid w:val="00125A67"/>
    <w:rsid w:val="0013004F"/>
    <w:rsid w:val="00130286"/>
    <w:rsid w:val="00135192"/>
    <w:rsid w:val="00136E23"/>
    <w:rsid w:val="001454B1"/>
    <w:rsid w:val="00154D12"/>
    <w:rsid w:val="00160619"/>
    <w:rsid w:val="00167347"/>
    <w:rsid w:val="00171EBE"/>
    <w:rsid w:val="001738A3"/>
    <w:rsid w:val="00175B26"/>
    <w:rsid w:val="001804F4"/>
    <w:rsid w:val="00181FFB"/>
    <w:rsid w:val="00184FFC"/>
    <w:rsid w:val="001850ED"/>
    <w:rsid w:val="00186408"/>
    <w:rsid w:val="00193996"/>
    <w:rsid w:val="00196984"/>
    <w:rsid w:val="001A2B00"/>
    <w:rsid w:val="001A3E2F"/>
    <w:rsid w:val="001B197E"/>
    <w:rsid w:val="001B211F"/>
    <w:rsid w:val="001B217E"/>
    <w:rsid w:val="001B386D"/>
    <w:rsid w:val="001C0586"/>
    <w:rsid w:val="001C4BE6"/>
    <w:rsid w:val="001C5C85"/>
    <w:rsid w:val="001D3204"/>
    <w:rsid w:val="001D723B"/>
    <w:rsid w:val="001E3BE4"/>
    <w:rsid w:val="001E7E70"/>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021C5"/>
    <w:rsid w:val="00322145"/>
    <w:rsid w:val="00324D15"/>
    <w:rsid w:val="00326D9A"/>
    <w:rsid w:val="00341C02"/>
    <w:rsid w:val="003431D8"/>
    <w:rsid w:val="003467AC"/>
    <w:rsid w:val="003472CC"/>
    <w:rsid w:val="00354561"/>
    <w:rsid w:val="003561FA"/>
    <w:rsid w:val="00360C64"/>
    <w:rsid w:val="0036165C"/>
    <w:rsid w:val="00361A38"/>
    <w:rsid w:val="00363BAE"/>
    <w:rsid w:val="003649A6"/>
    <w:rsid w:val="00373F67"/>
    <w:rsid w:val="00375609"/>
    <w:rsid w:val="00377466"/>
    <w:rsid w:val="00381992"/>
    <w:rsid w:val="00387410"/>
    <w:rsid w:val="003942DA"/>
    <w:rsid w:val="00394B94"/>
    <w:rsid w:val="0039564A"/>
    <w:rsid w:val="003A552B"/>
    <w:rsid w:val="003C1B61"/>
    <w:rsid w:val="003C292F"/>
    <w:rsid w:val="003C3BB9"/>
    <w:rsid w:val="003C4001"/>
    <w:rsid w:val="003D1222"/>
    <w:rsid w:val="003D6E7F"/>
    <w:rsid w:val="003D6F53"/>
    <w:rsid w:val="003F3DDC"/>
    <w:rsid w:val="003F3E21"/>
    <w:rsid w:val="003F48C9"/>
    <w:rsid w:val="0040133F"/>
    <w:rsid w:val="00403B31"/>
    <w:rsid w:val="0041345E"/>
    <w:rsid w:val="00417271"/>
    <w:rsid w:val="0042138C"/>
    <w:rsid w:val="00426089"/>
    <w:rsid w:val="00431AFC"/>
    <w:rsid w:val="00431FD6"/>
    <w:rsid w:val="00442037"/>
    <w:rsid w:val="004427B8"/>
    <w:rsid w:val="00455675"/>
    <w:rsid w:val="00456C11"/>
    <w:rsid w:val="00456DEA"/>
    <w:rsid w:val="00457782"/>
    <w:rsid w:val="00466444"/>
    <w:rsid w:val="004675B6"/>
    <w:rsid w:val="0047111F"/>
    <w:rsid w:val="00474380"/>
    <w:rsid w:val="004746C4"/>
    <w:rsid w:val="00475F6C"/>
    <w:rsid w:val="00477B34"/>
    <w:rsid w:val="0048548C"/>
    <w:rsid w:val="004876D1"/>
    <w:rsid w:val="0049619B"/>
    <w:rsid w:val="004A131B"/>
    <w:rsid w:val="004A35AB"/>
    <w:rsid w:val="004B2A4A"/>
    <w:rsid w:val="004B7AC7"/>
    <w:rsid w:val="004C0C3A"/>
    <w:rsid w:val="004C133A"/>
    <w:rsid w:val="004C2103"/>
    <w:rsid w:val="004C47C7"/>
    <w:rsid w:val="004D0761"/>
    <w:rsid w:val="004D261D"/>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1473"/>
    <w:rsid w:val="00555978"/>
    <w:rsid w:val="0057495D"/>
    <w:rsid w:val="00577F01"/>
    <w:rsid w:val="0058074C"/>
    <w:rsid w:val="0058464B"/>
    <w:rsid w:val="005915A7"/>
    <w:rsid w:val="005A0ED7"/>
    <w:rsid w:val="005A232A"/>
    <w:rsid w:val="005A4D4F"/>
    <w:rsid w:val="005B607D"/>
    <w:rsid w:val="005B6EF6"/>
    <w:rsid w:val="005C004F"/>
    <w:rsid w:val="005C1214"/>
    <w:rsid w:val="005C2AE2"/>
    <w:rsid w:val="005D6887"/>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08C2"/>
    <w:rsid w:val="0065185D"/>
    <w:rsid w:val="00651EE8"/>
    <w:rsid w:val="006526C2"/>
    <w:rsid w:val="00654BD4"/>
    <w:rsid w:val="00656E90"/>
    <w:rsid w:val="0066631F"/>
    <w:rsid w:val="00681D76"/>
    <w:rsid w:val="006A4483"/>
    <w:rsid w:val="006B1B2A"/>
    <w:rsid w:val="006C0727"/>
    <w:rsid w:val="006C44CE"/>
    <w:rsid w:val="006C674F"/>
    <w:rsid w:val="006D12DF"/>
    <w:rsid w:val="006D163D"/>
    <w:rsid w:val="006E02BC"/>
    <w:rsid w:val="006E145F"/>
    <w:rsid w:val="006E34E5"/>
    <w:rsid w:val="006F2890"/>
    <w:rsid w:val="006F2EF5"/>
    <w:rsid w:val="006F5A15"/>
    <w:rsid w:val="006F637C"/>
    <w:rsid w:val="0070631A"/>
    <w:rsid w:val="0071062D"/>
    <w:rsid w:val="007168D3"/>
    <w:rsid w:val="00720435"/>
    <w:rsid w:val="00721E00"/>
    <w:rsid w:val="00730060"/>
    <w:rsid w:val="00732A32"/>
    <w:rsid w:val="0074214C"/>
    <w:rsid w:val="007443E1"/>
    <w:rsid w:val="0074473C"/>
    <w:rsid w:val="00745712"/>
    <w:rsid w:val="0074774F"/>
    <w:rsid w:val="00750BD5"/>
    <w:rsid w:val="00754581"/>
    <w:rsid w:val="00760889"/>
    <w:rsid w:val="00762A7D"/>
    <w:rsid w:val="00764B7F"/>
    <w:rsid w:val="00767B59"/>
    <w:rsid w:val="00767D9A"/>
    <w:rsid w:val="00770572"/>
    <w:rsid w:val="007709A0"/>
    <w:rsid w:val="007709B9"/>
    <w:rsid w:val="00770FBA"/>
    <w:rsid w:val="00774481"/>
    <w:rsid w:val="007745EC"/>
    <w:rsid w:val="0079252A"/>
    <w:rsid w:val="00793A62"/>
    <w:rsid w:val="00795FF6"/>
    <w:rsid w:val="00796C93"/>
    <w:rsid w:val="007A2059"/>
    <w:rsid w:val="007A64F1"/>
    <w:rsid w:val="007A7FA2"/>
    <w:rsid w:val="007B752C"/>
    <w:rsid w:val="007C350D"/>
    <w:rsid w:val="007C4D7C"/>
    <w:rsid w:val="007C67E6"/>
    <w:rsid w:val="007D1EFB"/>
    <w:rsid w:val="007F18DC"/>
    <w:rsid w:val="007F5FAD"/>
    <w:rsid w:val="00801F7E"/>
    <w:rsid w:val="008050EC"/>
    <w:rsid w:val="00805EAC"/>
    <w:rsid w:val="00806474"/>
    <w:rsid w:val="00807234"/>
    <w:rsid w:val="00814D7A"/>
    <w:rsid w:val="00815017"/>
    <w:rsid w:val="00816618"/>
    <w:rsid w:val="0081738E"/>
    <w:rsid w:val="00821049"/>
    <w:rsid w:val="008229D2"/>
    <w:rsid w:val="008243BD"/>
    <w:rsid w:val="008335B0"/>
    <w:rsid w:val="00833758"/>
    <w:rsid w:val="00842C9D"/>
    <w:rsid w:val="0084679F"/>
    <w:rsid w:val="0085367C"/>
    <w:rsid w:val="00854315"/>
    <w:rsid w:val="00856898"/>
    <w:rsid w:val="00881424"/>
    <w:rsid w:val="0088473C"/>
    <w:rsid w:val="0089289E"/>
    <w:rsid w:val="00893069"/>
    <w:rsid w:val="0089422B"/>
    <w:rsid w:val="008A5FF8"/>
    <w:rsid w:val="008B1DA0"/>
    <w:rsid w:val="008B22D7"/>
    <w:rsid w:val="008C4171"/>
    <w:rsid w:val="008C557D"/>
    <w:rsid w:val="008C6206"/>
    <w:rsid w:val="008C63DE"/>
    <w:rsid w:val="008C6ABC"/>
    <w:rsid w:val="008E2672"/>
    <w:rsid w:val="008E39D1"/>
    <w:rsid w:val="008E4A9A"/>
    <w:rsid w:val="008E5A29"/>
    <w:rsid w:val="008F1369"/>
    <w:rsid w:val="008F3D32"/>
    <w:rsid w:val="008F59E0"/>
    <w:rsid w:val="009005CC"/>
    <w:rsid w:val="00906100"/>
    <w:rsid w:val="0090683B"/>
    <w:rsid w:val="009142BE"/>
    <w:rsid w:val="00916E35"/>
    <w:rsid w:val="009236FF"/>
    <w:rsid w:val="009242F2"/>
    <w:rsid w:val="009315C2"/>
    <w:rsid w:val="00931806"/>
    <w:rsid w:val="00935DBA"/>
    <w:rsid w:val="00936DB6"/>
    <w:rsid w:val="0094116A"/>
    <w:rsid w:val="00943006"/>
    <w:rsid w:val="0094395A"/>
    <w:rsid w:val="00944135"/>
    <w:rsid w:val="00947217"/>
    <w:rsid w:val="009473AA"/>
    <w:rsid w:val="00954111"/>
    <w:rsid w:val="00964FE7"/>
    <w:rsid w:val="00966734"/>
    <w:rsid w:val="00970465"/>
    <w:rsid w:val="009715DC"/>
    <w:rsid w:val="009727D6"/>
    <w:rsid w:val="009813F0"/>
    <w:rsid w:val="0098185E"/>
    <w:rsid w:val="00981B9D"/>
    <w:rsid w:val="00986BB5"/>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410F"/>
    <w:rsid w:val="00A24344"/>
    <w:rsid w:val="00A24BE3"/>
    <w:rsid w:val="00A31C77"/>
    <w:rsid w:val="00A3233A"/>
    <w:rsid w:val="00A32955"/>
    <w:rsid w:val="00A32ED6"/>
    <w:rsid w:val="00A40F72"/>
    <w:rsid w:val="00A57F5B"/>
    <w:rsid w:val="00A640BF"/>
    <w:rsid w:val="00A653DE"/>
    <w:rsid w:val="00A827EC"/>
    <w:rsid w:val="00A8394A"/>
    <w:rsid w:val="00A85EC7"/>
    <w:rsid w:val="00A974F3"/>
    <w:rsid w:val="00AA1354"/>
    <w:rsid w:val="00AA427C"/>
    <w:rsid w:val="00AA44C5"/>
    <w:rsid w:val="00AA76B0"/>
    <w:rsid w:val="00AB15FE"/>
    <w:rsid w:val="00AB7D1B"/>
    <w:rsid w:val="00AD0B84"/>
    <w:rsid w:val="00AF20D0"/>
    <w:rsid w:val="00AF3D49"/>
    <w:rsid w:val="00B02597"/>
    <w:rsid w:val="00B034FE"/>
    <w:rsid w:val="00B07B0A"/>
    <w:rsid w:val="00B13640"/>
    <w:rsid w:val="00B22160"/>
    <w:rsid w:val="00B317B5"/>
    <w:rsid w:val="00B323B0"/>
    <w:rsid w:val="00B332CF"/>
    <w:rsid w:val="00B35A16"/>
    <w:rsid w:val="00B41F08"/>
    <w:rsid w:val="00B510EB"/>
    <w:rsid w:val="00B51BA4"/>
    <w:rsid w:val="00B63C2F"/>
    <w:rsid w:val="00B65C57"/>
    <w:rsid w:val="00B6710B"/>
    <w:rsid w:val="00B67AA7"/>
    <w:rsid w:val="00B703DC"/>
    <w:rsid w:val="00B757BD"/>
    <w:rsid w:val="00B80455"/>
    <w:rsid w:val="00B81EF9"/>
    <w:rsid w:val="00B82307"/>
    <w:rsid w:val="00B82C30"/>
    <w:rsid w:val="00B84A2D"/>
    <w:rsid w:val="00B86705"/>
    <w:rsid w:val="00B872F3"/>
    <w:rsid w:val="00B960E8"/>
    <w:rsid w:val="00BA4274"/>
    <w:rsid w:val="00BA43FB"/>
    <w:rsid w:val="00BA4F8A"/>
    <w:rsid w:val="00BA66F9"/>
    <w:rsid w:val="00BC0906"/>
    <w:rsid w:val="00BC1EEE"/>
    <w:rsid w:val="00BC70B1"/>
    <w:rsid w:val="00BD002B"/>
    <w:rsid w:val="00BD0E75"/>
    <w:rsid w:val="00BD3207"/>
    <w:rsid w:val="00BD6FB0"/>
    <w:rsid w:val="00BE38FA"/>
    <w:rsid w:val="00BE68C2"/>
    <w:rsid w:val="00BF1A06"/>
    <w:rsid w:val="00BF36F9"/>
    <w:rsid w:val="00BF3731"/>
    <w:rsid w:val="00BF6992"/>
    <w:rsid w:val="00C001C9"/>
    <w:rsid w:val="00C065E0"/>
    <w:rsid w:val="00C1103A"/>
    <w:rsid w:val="00C12E01"/>
    <w:rsid w:val="00C154C3"/>
    <w:rsid w:val="00C21A00"/>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C5DF2"/>
    <w:rsid w:val="00CE046E"/>
    <w:rsid w:val="00CE713E"/>
    <w:rsid w:val="00CE7F0B"/>
    <w:rsid w:val="00CF69AE"/>
    <w:rsid w:val="00D00258"/>
    <w:rsid w:val="00D029E5"/>
    <w:rsid w:val="00D06338"/>
    <w:rsid w:val="00D16A0C"/>
    <w:rsid w:val="00D205CD"/>
    <w:rsid w:val="00D21543"/>
    <w:rsid w:val="00D23228"/>
    <w:rsid w:val="00D26583"/>
    <w:rsid w:val="00D266D7"/>
    <w:rsid w:val="00D55A22"/>
    <w:rsid w:val="00D629B9"/>
    <w:rsid w:val="00D7707E"/>
    <w:rsid w:val="00D842E0"/>
    <w:rsid w:val="00D85213"/>
    <w:rsid w:val="00D9374D"/>
    <w:rsid w:val="00DA1B53"/>
    <w:rsid w:val="00DA6CB5"/>
    <w:rsid w:val="00DA7075"/>
    <w:rsid w:val="00DA7BE0"/>
    <w:rsid w:val="00DB4517"/>
    <w:rsid w:val="00DB53E0"/>
    <w:rsid w:val="00DB6057"/>
    <w:rsid w:val="00DC2D00"/>
    <w:rsid w:val="00DC5A7B"/>
    <w:rsid w:val="00DC5D3E"/>
    <w:rsid w:val="00DD7017"/>
    <w:rsid w:val="00DE4AE7"/>
    <w:rsid w:val="00DE5097"/>
    <w:rsid w:val="00DE51AC"/>
    <w:rsid w:val="00DE5A0B"/>
    <w:rsid w:val="00DE6BE9"/>
    <w:rsid w:val="00DF0CE7"/>
    <w:rsid w:val="00DF7103"/>
    <w:rsid w:val="00E00019"/>
    <w:rsid w:val="00E07179"/>
    <w:rsid w:val="00E11D95"/>
    <w:rsid w:val="00E13849"/>
    <w:rsid w:val="00E173BB"/>
    <w:rsid w:val="00E31A2D"/>
    <w:rsid w:val="00E3225D"/>
    <w:rsid w:val="00E53B4C"/>
    <w:rsid w:val="00E55C95"/>
    <w:rsid w:val="00E55E60"/>
    <w:rsid w:val="00E5726C"/>
    <w:rsid w:val="00E60532"/>
    <w:rsid w:val="00E6158D"/>
    <w:rsid w:val="00E63396"/>
    <w:rsid w:val="00E76041"/>
    <w:rsid w:val="00E80808"/>
    <w:rsid w:val="00E845EF"/>
    <w:rsid w:val="00E961A1"/>
    <w:rsid w:val="00EA524D"/>
    <w:rsid w:val="00EA6B47"/>
    <w:rsid w:val="00EB1D8F"/>
    <w:rsid w:val="00EB2CD0"/>
    <w:rsid w:val="00EB30F6"/>
    <w:rsid w:val="00EC0B6D"/>
    <w:rsid w:val="00EE00FF"/>
    <w:rsid w:val="00EE6B49"/>
    <w:rsid w:val="00EF1E58"/>
    <w:rsid w:val="00EF4E78"/>
    <w:rsid w:val="00F04210"/>
    <w:rsid w:val="00F046A6"/>
    <w:rsid w:val="00F04D2B"/>
    <w:rsid w:val="00F155EB"/>
    <w:rsid w:val="00F2739B"/>
    <w:rsid w:val="00F35344"/>
    <w:rsid w:val="00F41C6D"/>
    <w:rsid w:val="00F449B2"/>
    <w:rsid w:val="00F44D0F"/>
    <w:rsid w:val="00F45C27"/>
    <w:rsid w:val="00F47391"/>
    <w:rsid w:val="00F5179C"/>
    <w:rsid w:val="00F57301"/>
    <w:rsid w:val="00F639BA"/>
    <w:rsid w:val="00F82A01"/>
    <w:rsid w:val="00F84E43"/>
    <w:rsid w:val="00F95D60"/>
    <w:rsid w:val="00F9626C"/>
    <w:rsid w:val="00FC5DC0"/>
    <w:rsid w:val="00FD01AA"/>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ADFB8"/>
  <w15:docId w15:val="{A3877B84-5953-4B0F-9D20-8C5DFA4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780-01-00bp-further-discussion-on-amp-ppdu-design.pptx" TargetMode="External"/><Relationship Id="rId117" Type="http://schemas.openxmlformats.org/officeDocument/2006/relationships/hyperlink" Target="https://mentor.ieee.org/802.11/dcn/25/11-25-1240-00-00bp-amp-channel-access.pptx" TargetMode="External"/><Relationship Id="rId21" Type="http://schemas.openxmlformats.org/officeDocument/2006/relationships/hyperlink" Target="https://mentor.ieee.org/802.11/dcn/24/11-24-1793-01-00bp-amp-downlink-data-rates.pptx" TargetMode="External"/><Relationship Id="rId42" Type="http://schemas.openxmlformats.org/officeDocument/2006/relationships/hyperlink" Target="https://mentor.ieee.org/802.11/dcn/24/11-24-1767-00-00bp-amp-energizer.pptx" TargetMode="External"/><Relationship Id="rId47" Type="http://schemas.openxmlformats.org/officeDocument/2006/relationships/hyperlink" Target="https://mentor.ieee.org/802.11/dcn/24/11-24-1524-02-00bp-follow-up-on-the-amp-wpt-protocol.pptx" TargetMode="External"/><Relationship Id="rId63" Type="http://schemas.openxmlformats.org/officeDocument/2006/relationships/hyperlink" Target="https://mentor.ieee.org/802.11/dcn/24/11-24-1242-00-00bp-amp-secure-transaction-methods-using-random-mac-address-for-privacy.pptx" TargetMode="External"/><Relationship Id="rId68" Type="http://schemas.openxmlformats.org/officeDocument/2006/relationships/hyperlink" Target="https://mentor.ieee.org/802.11/dcn/24/11-24-1549-00-00bp-follow-up-on-amp-channel-access.pptx" TargetMode="External"/><Relationship Id="rId84" Type="http://schemas.openxmlformats.org/officeDocument/2006/relationships/hyperlink" Target="https://mentor.ieee.org/802.11/dcn/25/11-25-0786-00-00bp-amp-bi-static-backscatter-control.pptx" TargetMode="External"/><Relationship Id="rId89" Type="http://schemas.openxmlformats.org/officeDocument/2006/relationships/hyperlink" Target="https://mentor.ieee.org/802.11/dcn/25/11-25-0814-00-00bp-follow-up-on-tsf-for-trigger-based-amp.pptx" TargetMode="External"/><Relationship Id="rId112" Type="http://schemas.openxmlformats.org/officeDocument/2006/relationships/hyperlink" Target="https://mentor.ieee.org/802.11/dcn/25/11-25-0341-00-00bp-details-of-duty-cycle-operation-for-amp.pptx" TargetMode="External"/><Relationship Id="rId16" Type="http://schemas.openxmlformats.org/officeDocument/2006/relationships/hyperlink" Target="https://mentor.ieee.org/802.11/dcn/24/11-24-1535-02-00bp-ppdu-design-for-amp.pptx" TargetMode="External"/><Relationship Id="rId107" Type="http://schemas.openxmlformats.org/officeDocument/2006/relationships/hyperlink" Target="https://mentor.ieee.org/802.11/dcn/25/11-25-1227-00-00bp-wpt-waveform-discussion.pptx" TargetMode="External"/><Relationship Id="rId11" Type="http://schemas.openxmlformats.org/officeDocument/2006/relationships/image" Target="media/image3.png"/><Relationship Id="rId32" Type="http://schemas.openxmlformats.org/officeDocument/2006/relationships/hyperlink" Target="https://mentor.ieee.org/802.11/dcn/24/11-24-2112-00-00bp-secure-e2e-operation-for-amp.pptx" TargetMode="External"/><Relationship Id="rId37" Type="http://schemas.openxmlformats.org/officeDocument/2006/relationships/hyperlink" Target="https://mentor.ieee.org/802.11/dcn/25/11-25-0051-01-00bp-signal-design-for-ook.pptx" TargetMode="External"/><Relationship Id="rId53" Type="http://schemas.openxmlformats.org/officeDocument/2006/relationships/hyperlink" Target="https://mentor.ieee.org/802.11/dcn/25/11-25-0305-00-00bp-amp-downlink-and-backscattering-carrier-waveform.pptx" TargetMode="External"/><Relationship Id="rId58" Type="http://schemas.openxmlformats.org/officeDocument/2006/relationships/hyperlink" Target="https://mentor.ieee.org/802.11/dcn/24/11-24-1780-02-00bp-further-discussion-on-amp-ppdu-design.pptx" TargetMode="External"/><Relationship Id="rId74" Type="http://schemas.openxmlformats.org/officeDocument/2006/relationships/hyperlink" Target="https://mentor.ieee.org/802.11/dcn/24/11-24-1774-01-00bp-details-of-amp-trigger-procedure.pptx" TargetMode="External"/><Relationship Id="rId79" Type="http://schemas.openxmlformats.org/officeDocument/2006/relationships/hyperlink" Target="https://mentor.ieee.org/802.11/dcn/25/11-25-0831-01-00bp-low-complexity-provisioning-methods-for-low-complexity-secure-amp-communications.pptx" TargetMode="External"/><Relationship Id="rId102" Type="http://schemas.openxmlformats.org/officeDocument/2006/relationships/hyperlink" Target="https://mentor.ieee.org/802.11/dcn/25/11-25-1230-00-00bp-amp-dl-sync-design-considerations.pptx"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25/11-25-0342-00-00bp-tsf-for-trigger-based-amp-communication.pptx" TargetMode="External"/><Relationship Id="rId95" Type="http://schemas.openxmlformats.org/officeDocument/2006/relationships/hyperlink" Target="https://mentor.ieee.org/802.11/dcn/24/11-24-0853-00-00bp-design-target-and-device-capabilities-for-amp-iot.pptx" TargetMode="External"/><Relationship Id="rId22" Type="http://schemas.openxmlformats.org/officeDocument/2006/relationships/hyperlink" Target="https://mentor.ieee.org/802.11/dcn/24/11-24-1797-00-00bp-design-considerations-of-dl-data-rate-and-sync.pptx" TargetMode="External"/><Relationship Id="rId27" Type="http://schemas.openxmlformats.org/officeDocument/2006/relationships/hyperlink" Target="https://mentor.ieee.org/802.11/dcn/24/11-24-1237-00-00bp-amp-tag-sta-requirements-for-close-range-backscattering.pptx" TargetMode="External"/><Relationship Id="rId43" Type="http://schemas.openxmlformats.org/officeDocument/2006/relationships/hyperlink" Target="https://mentor.ieee.org/802.11/dcn/25/11-25-0037-00-00bp-follow-up-on-amp-energizer.pptx" TargetMode="External"/><Relationship Id="rId48" Type="http://schemas.openxmlformats.org/officeDocument/2006/relationships/hyperlink" Target="https://mentor.ieee.org/802.11/dcn/24/11-24-1539-00-00bp-energy-level-status-reporting-for-amp-devices.pptx" TargetMode="External"/><Relationship Id="rId64" Type="http://schemas.openxmlformats.org/officeDocument/2006/relationships/hyperlink" Target="https://mentor.ieee.org/802.11/dcn/25/11-25-0398-00-00bp-amp-frames.pptx" TargetMode="External"/><Relationship Id="rId69" Type="http://schemas.openxmlformats.org/officeDocument/2006/relationships/hyperlink" Target="https://mentor.ieee.org/802.11/dcn/25/11-25-0318-00-00bp-amp-energizer-control.pptx" TargetMode="External"/><Relationship Id="rId113" Type="http://schemas.openxmlformats.org/officeDocument/2006/relationships/hyperlink" Target="https://mentor.ieee.org/802.11/dcn/24/11-24-1775-01-00bp-duty-cycle-amp-operation.pptx" TargetMode="External"/><Relationship Id="rId118" Type="http://schemas.openxmlformats.org/officeDocument/2006/relationships/hyperlink" Target="https://mentor.ieee.org/802.11/dcn/25/11-25-0817-00-00bp-random-access-for-active-tx-non-ap-amp-stas.pptx" TargetMode="External"/><Relationship Id="rId80" Type="http://schemas.openxmlformats.org/officeDocument/2006/relationships/hyperlink" Target="https://mentor.ieee.org/802.11/dcn/25/11-25-0795-01-00bp-high-level-thoughts-on-amp-sync-field-design.pptx" TargetMode="External"/><Relationship Id="rId85" Type="http://schemas.openxmlformats.org/officeDocument/2006/relationships/hyperlink" Target="https://mentor.ieee.org/802.11/dcn/25/11-25-0285-01-00bp-sp-timing-synchronization-with-amp-beacon.pptx" TargetMode="External"/><Relationship Id="rId12" Type="http://schemas.openxmlformats.org/officeDocument/2006/relationships/image" Target="media/image4.png"/><Relationship Id="rId17" Type="http://schemas.openxmlformats.org/officeDocument/2006/relationships/hyperlink" Target="https://mentor.ieee.org/802.11/dcn/24/11-24-0798-01-00bp-close-range-amp-wifi-reader-feasibility-study-followup.pptx" TargetMode="External"/><Relationship Id="rId33" Type="http://schemas.openxmlformats.org/officeDocument/2006/relationships/hyperlink" Target="https://mentor.ieee.org/802.11/dcn/25/11-25-0032-00-00bp-duty-cycle-amp-operation.pptx" TargetMode="External"/><Relationship Id="rId38" Type="http://schemas.openxmlformats.org/officeDocument/2006/relationships/hyperlink" Target="https://mentor.ieee.org/802.11/dcn/25/11-25-0047-00-00bp-follow-up-on-downlink-sync-field-design.pptx" TargetMode="External"/><Relationship Id="rId59" Type="http://schemas.openxmlformats.org/officeDocument/2006/relationships/hyperlink" Target="https://mentor.ieee.org/802.11/dcn/24/11-24-0178-00-0amp-security-considerations-in-ambient-power-communications.pptx" TargetMode="External"/><Relationship Id="rId103" Type="http://schemas.openxmlformats.org/officeDocument/2006/relationships/hyperlink" Target="https://mentor.ieee.org/802.11/dcn/25/11-25-1222-01-00bp-amp-downlink-sync-field-design.pptx" TargetMode="External"/><Relationship Id="rId108" Type="http://schemas.openxmlformats.org/officeDocument/2006/relationships/hyperlink" Target="https://mentor.ieee.org/802.11/dcn/25/11-25-1224-00-00bp-initial-thought-on-amp-s1g-channelization.pptx" TargetMode="External"/><Relationship Id="rId124" Type="http://schemas.openxmlformats.org/officeDocument/2006/relationships/fontTable" Target="fontTable.xml"/><Relationship Id="rId54" Type="http://schemas.openxmlformats.org/officeDocument/2006/relationships/hyperlink" Target="https://mentor.ieee.org/802.11/dcn/25/11-25-0325-00-00bp-amp-downlink-bandwidth-control-using-ofdm-spreading-waveform.pptx" TargetMode="External"/><Relationship Id="rId70" Type="http://schemas.openxmlformats.org/officeDocument/2006/relationships/hyperlink" Target="https://mentor.ieee.org/802.11/dcn/25/11-25-0336-00-00bp-wpt-protocol-and-signaling.pptx" TargetMode="External"/><Relationship Id="rId75" Type="http://schemas.openxmlformats.org/officeDocument/2006/relationships/hyperlink" Target="https://mentor.ieee.org/802.11/dcn/25/11-25-0779-00-00bp-e2e-operation-of-amp-enabled-non-ap-stas.pptx" TargetMode="External"/><Relationship Id="rId91" Type="http://schemas.openxmlformats.org/officeDocument/2006/relationships/hyperlink" Target="https://mentor.ieee.org/802.11/dcn/25/11-25-1228-00-00bp-interference-mitigation-in-bistatic-backscatter-part-1.pptx" TargetMode="External"/><Relationship Id="rId96" Type="http://schemas.openxmlformats.org/officeDocument/2006/relationships/hyperlink" Target="https://mentor.ieee.org/802.11/dcn/25/11-25-1262-01-00bp-remaining-issues-of-amp-ppdu-design.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798-00-00bp-backscattering-ul-data-rate-and-modulation.pptx" TargetMode="External"/><Relationship Id="rId28" Type="http://schemas.openxmlformats.org/officeDocument/2006/relationships/hyperlink" Target="https://mentor.ieee.org/802.11/dcn/25/11-25-0055-01-00bp-wireless-connectivity-challenges-for-backscattering-amp-sta.pptx" TargetMode="External"/><Relationship Id="rId49" Type="http://schemas.openxmlformats.org/officeDocument/2006/relationships/hyperlink" Target="https://mentor.ieee.org/802.11/dcn/24/11-24-1561-02-00bp-amp-power-budget-negotiation.pptx" TargetMode="External"/><Relationship Id="rId114" Type="http://schemas.openxmlformats.org/officeDocument/2006/relationships/hyperlink" Target="https://mentor.ieee.org/802.11/dcn/25/11-25-1252-00-00bp-further-details-of-duty-cycle-operation-for-amp.pptx" TargetMode="External"/><Relationship Id="rId119" Type="http://schemas.openxmlformats.org/officeDocument/2006/relationships/hyperlink" Target="https://mentor.ieee.org/802.11/dcn/25/11-25-0818-00-00bp-channel-access-for-backscatter-non-ap-amp-stas-way-forward.pptx" TargetMode="External"/><Relationship Id="rId44" Type="http://schemas.openxmlformats.org/officeDocument/2006/relationships/hyperlink" Target="https://mentor.ieee.org/802.11/dcn/24/11-24-1208-01-00bp-thoughts-on-the-amp-wpt-protocol.pptx" TargetMode="External"/><Relationship Id="rId60" Type="http://schemas.openxmlformats.org/officeDocument/2006/relationships/hyperlink" Target="https://mentor.ieee.org/802.11/dcn/24/11-24-0526-00-0amp-server-managed-secure-transaction-with-amp-devices.pptx" TargetMode="External"/><Relationship Id="rId65" Type="http://schemas.openxmlformats.org/officeDocument/2006/relationships/hyperlink" Target="https://mentor.ieee.org/802.11/dcn/25/11-25-0353-00-00bp-ul-access-for-amp-follow-up.pptx" TargetMode="External"/><Relationship Id="rId81" Type="http://schemas.openxmlformats.org/officeDocument/2006/relationships/hyperlink" Target="https://mentor.ieee.org/802.11/dcn/25/11-25-0797-00-00bp-amp-downlink-and-backscattering-carrier-waveform-followup.pptx" TargetMode="External"/><Relationship Id="rId86" Type="http://schemas.openxmlformats.org/officeDocument/2006/relationships/hyperlink" Target="https://mentor.ieee.org/802.11/dcn/25/11-25-0787-00-00bp-follow-up-on-amp-open-service-period.pptx" TargetMode="External"/><Relationship Id="rId13" Type="http://schemas.openxmlformats.org/officeDocument/2006/relationships/hyperlink" Target="https://mentor.ieee.org/802.11/dcn/24/11-24-1322-09-00bp-tgbp-motion-dock.pptx" TargetMode="External"/><Relationship Id="rId18" Type="http://schemas.openxmlformats.org/officeDocument/2006/relationships/hyperlink" Target="https://mentor.ieee.org/802.11/dcn/24/11-24-1215-01-00bp-feasibility-study-on-long-range-backscatter-operation.pptx" TargetMode="External"/><Relationship Id="rId39" Type="http://schemas.openxmlformats.org/officeDocument/2006/relationships/hyperlink" Target="https://mentor.ieee.org/802.11/dcn/25/11-25-0058-01-00bp-amp-mono-static-backscattering-phy-followup.pptx" TargetMode="External"/><Relationship Id="rId109" Type="http://schemas.openxmlformats.org/officeDocument/2006/relationships/hyperlink" Target="https://mentor.ieee.org/802.11/dcn/25/11-25-1225-00-00bp-initial-thought-on-amp-s1g-phy-design.pptx" TargetMode="External"/><Relationship Id="rId34" Type="http://schemas.openxmlformats.org/officeDocument/2006/relationships/hyperlink" Target="https://mentor.ieee.org/802.11/dcn/25/11-25-0039-00-00bp-amp-open-service-period.pptx" TargetMode="External"/><Relationship Id="rId50" Type="http://schemas.openxmlformats.org/officeDocument/2006/relationships/hyperlink" Target="https://mentor.ieee.org/802.11/dcn/24/11-24-1781-02-00bp-further-consideration-of-wpt-for-amp.pptx" TargetMode="External"/><Relationship Id="rId55" Type="http://schemas.openxmlformats.org/officeDocument/2006/relationships/hyperlink" Target="https://mentor.ieee.org/802.11/dcn/25/11-25-0369-00-00bp-signal-design-for-wideband-multi-carrier-ook.pptx" TargetMode="External"/><Relationship Id="rId76" Type="http://schemas.openxmlformats.org/officeDocument/2006/relationships/hyperlink" Target="https://mentor.ieee.org/802.11/dcn/25/11-25-0860-00-00bp-thoughts-on-secure-amp-operation.pptx" TargetMode="External"/><Relationship Id="rId97" Type="http://schemas.openxmlformats.org/officeDocument/2006/relationships/hyperlink" Target="https://mentor.ieee.org/802.11/dcn/25/11-25-1231-01-00bp-backscattering-ul-sync-design-considerations.pptx" TargetMode="External"/><Relationship Id="rId104" Type="http://schemas.openxmlformats.org/officeDocument/2006/relationships/hyperlink" Target="https://mentor.ieee.org/802.11/dcn/25/11-25-1220-00-00bp-amp-downlink-special-segment.pptx" TargetMode="External"/><Relationship Id="rId120" Type="http://schemas.openxmlformats.org/officeDocument/2006/relationships/hyperlink" Target="https://mentor.ieee.org/802.11/dcn/25/11-25-1102-01-00bp-amp-frame-format.pptx"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5/11-25-0320-01-00bp-follow-up-on-wpt-protocol-waveform-and-ppdu.pptx" TargetMode="External"/><Relationship Id="rId92" Type="http://schemas.openxmlformats.org/officeDocument/2006/relationships/hyperlink" Target="https://mentor.ieee.org/802.11/dcn/25/11-25-1229-00-00bp-interference-mitigation-in-bistatic-backscatter-part-2.pptx" TargetMode="External"/><Relationship Id="rId2" Type="http://schemas.openxmlformats.org/officeDocument/2006/relationships/numbering" Target="numbering.xml"/><Relationship Id="rId29" Type="http://schemas.openxmlformats.org/officeDocument/2006/relationships/hyperlink" Target="https://mentor.ieee.org/802.11/dcn/24/11-24-1537-02-00bp-wireless-connectivity-challenges-for-amp-only-iot-devices-under-802-11-specification.pptx" TargetMode="External"/><Relationship Id="rId24" Type="http://schemas.openxmlformats.org/officeDocument/2006/relationships/hyperlink" Target="https://mentor.ieee.org/802.11/dcn/24/11-24-1475-03-00bp-discussion-on-ultra-low-power-timing-clock.pptx" TargetMode="External"/><Relationship Id="rId40" Type="http://schemas.openxmlformats.org/officeDocument/2006/relationships/hyperlink" Target="https://mentor.ieee.org/802.11/dcn/25/11-25-0033-00-00bp-ul-data-rates-for-amp.pptx" TargetMode="External"/><Relationship Id="rId45" Type="http://schemas.openxmlformats.org/officeDocument/2006/relationships/hyperlink" Target="https://mentor.ieee.org/802.11/dcn/24/11-24-1769-00-00bp-further-discussion-on-the-amp-wpt-protocol.pptx" TargetMode="External"/><Relationship Id="rId66" Type="http://schemas.openxmlformats.org/officeDocument/2006/relationships/hyperlink" Target="https://mentor.ieee.org/802.11/dcn/25/11-25-0334-01-00bp-channel-access-for-active-tx-non-ap-amp-stas-follow-up.pptx" TargetMode="External"/><Relationship Id="rId87" Type="http://schemas.openxmlformats.org/officeDocument/2006/relationships/hyperlink" Target="https://mentor.ieee.org/802.11/dcn/25/11-25-0790-00-00bp-remaining-issues-of-amp-ppdu-design.pptx" TargetMode="External"/><Relationship Id="rId110" Type="http://schemas.openxmlformats.org/officeDocument/2006/relationships/hyperlink" Target="https://mentor.ieee.org/802.11/dcn/25/11-25-1251-00-00bp-follow-up-on-tsf-for-trigger-based-amp-communication.pptx" TargetMode="External"/><Relationship Id="rId115" Type="http://schemas.openxmlformats.org/officeDocument/2006/relationships/hyperlink" Target="https://mentor.ieee.org/802.11/dcn/25/11-25-0858-00-00bp-ul-random-access-mechanisms-for-amp.pptx" TargetMode="External"/><Relationship Id="rId61" Type="http://schemas.openxmlformats.org/officeDocument/2006/relationships/hyperlink" Target="https://mentor.ieee.org/802.11/dcn/24/11-24-0871-00-00bp-amp-device-initiated-secure-transaction.pptx" TargetMode="External"/><Relationship Id="rId82" Type="http://schemas.openxmlformats.org/officeDocument/2006/relationships/hyperlink" Target="https://mentor.ieee.org/802.11/dcn/25/11-25-0798-00-00bp-amp-ook-simulation-methodology-and-baseline-results.pptx" TargetMode="External"/><Relationship Id="rId19" Type="http://schemas.openxmlformats.org/officeDocument/2006/relationships/hyperlink" Target="https://mentor.ieee.org/802.11/dcn/24/11-24-1345-02-00bp-high-level-requirements-for-downlink-phy-in-2-4-ghz.pptx" TargetMode="External"/><Relationship Id="rId14" Type="http://schemas.openxmlformats.org/officeDocument/2006/relationships/hyperlink" Target="https://mentor.ieee.org/802.11/dcn/24/11-24-1475-03-00bp-discussion-on-ultra-low-power-timing-clock.pptx" TargetMode="External"/><Relationship Id="rId30" Type="http://schemas.openxmlformats.org/officeDocument/2006/relationships/hyperlink" Target="https://mentor.ieee.org/802.11/dcn/24/11-24-1846-02-00bp-amp-client-sta-types.pptx" TargetMode="External"/><Relationship Id="rId35" Type="http://schemas.openxmlformats.org/officeDocument/2006/relationships/hyperlink" Target="https://mentor.ieee.org/802.11/dcn/24/11-24-1859-00-00bp-tgbp-ppdu-preamble-follow-up.pptx" TargetMode="External"/><Relationship Id="rId56" Type="http://schemas.openxmlformats.org/officeDocument/2006/relationships/hyperlink" Target="https://mentor.ieee.org/802.11/dcn/25/11-25-0316-00-00bp-follow-up-on-amp-ppdu-design.pptx" TargetMode="External"/><Relationship Id="rId77" Type="http://schemas.openxmlformats.org/officeDocument/2006/relationships/hyperlink" Target="https://mentor.ieee.org/802.11/dcn/24/11-24-1203-00-00bp-authentication-and-security-transaction-for-amp.pptx" TargetMode="External"/><Relationship Id="rId100" Type="http://schemas.openxmlformats.org/officeDocument/2006/relationships/hyperlink" Target="https://mentor.ieee.org/802.11/dcn/25/11-25-1219-00-00bp-non-amp-portion-of-amp-phy-preamble.pptx" TargetMode="External"/><Relationship Id="rId105" Type="http://schemas.openxmlformats.org/officeDocument/2006/relationships/hyperlink" Target="https://mentor.ieee.org/802.11/dcn/25/11-25-1249-01-00bp-discussions-on-dl-sync-field-for-non-backscatter-stas-part-2.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4/11-24-1939-00-00bp-follow-up-on-power-budget-negotiation.pptx" TargetMode="External"/><Relationship Id="rId72" Type="http://schemas.openxmlformats.org/officeDocument/2006/relationships/hyperlink" Target="https://mentor.ieee.org/802.11/dcn/25/11-25-0029-01-00bp-wpt-protocol-waveform-and-ppdu.pptx" TargetMode="External"/><Relationship Id="rId93" Type="http://schemas.openxmlformats.org/officeDocument/2006/relationships/hyperlink" Target="https://mentor.ieee.org/802.11/dcn/24/11-24-2128-00-00bp-follow-up-on-channel-shifting-in-backscatter-operations.pptx" TargetMode="External"/><Relationship Id="rId98" Type="http://schemas.openxmlformats.org/officeDocument/2006/relationships/hyperlink" Target="https://mentor.ieee.org/802.11/dcn/25/11-25-0779-00-00bp-e2e-operation-of-amp-enabled-non-ap-stas.pptx" TargetMode="External"/><Relationship Id="rId121" Type="http://schemas.openxmlformats.org/officeDocument/2006/relationships/hyperlink" Target="https://mentor.ieee.org/802.11/dcn/25/11-25-1239-00-00bp-mac-aspects-of-backscatter-non-ap-amp-stas.pptx" TargetMode="External"/><Relationship Id="rId3" Type="http://schemas.openxmlformats.org/officeDocument/2006/relationships/styles" Target="styles.xml"/><Relationship Id="rId25" Type="http://schemas.openxmlformats.org/officeDocument/2006/relationships/hyperlink" Target="https://mentor.ieee.org/802.11/dcn/24/11-24-1799-00-00bp-analysis-of-free-running-oscillators-accuracy-for-active-transmission-amp-devices.pptx" TargetMode="External"/><Relationship Id="rId46" Type="http://schemas.openxmlformats.org/officeDocument/2006/relationships/hyperlink" Target="https://mentor.ieee.org/802.11/dcn/24/11-24-1381-00-00bp-amp-device-power-status.pptx" TargetMode="External"/><Relationship Id="rId67" Type="http://schemas.openxmlformats.org/officeDocument/2006/relationships/hyperlink" Target="https://mentor.ieee.org/802.11/dcn/25/11-25-0046-00-00bp-channel-access-for-active-tx-non-ap-amp-stas.pptx" TargetMode="External"/><Relationship Id="rId116" Type="http://schemas.openxmlformats.org/officeDocument/2006/relationships/hyperlink" Target="https://mentor.ieee.org/802.11/dcn/25/11-25-0815-00-00bp-ul-access-mechanisms-for-active-tx-amp-stas.pptx" TargetMode="External"/><Relationship Id="rId20" Type="http://schemas.openxmlformats.org/officeDocument/2006/relationships/hyperlink" Target="https://mentor.ieee.org/802.11/dcn/24/11-24-1496-02-00bp-ppdus-in-amp.pptx" TargetMode="External"/><Relationship Id="rId41" Type="http://schemas.openxmlformats.org/officeDocument/2006/relationships/hyperlink" Target="https://mentor.ieee.org/802.11/dcn/25/11-25-0027-00-00bp-amp-ppdu-design.pptx" TargetMode="External"/><Relationship Id="rId62" Type="http://schemas.openxmlformats.org/officeDocument/2006/relationships/hyperlink" Target="https://mentor.ieee.org/802.11/dcn/24/11-24-1998-01-00bp-secure-transaction-methods-with-low-computation-complexity-for-amp.pptx" TargetMode="External"/><Relationship Id="rId83" Type="http://schemas.openxmlformats.org/officeDocument/2006/relationships/hyperlink" Target="https://mentor.ieee.org/802.11/dcn/25/11-25-0816-00-00bp-feasibility-study-of-mono-static-backscatter-in-sub-1-ghz.pptx" TargetMode="External"/><Relationship Id="rId88" Type="http://schemas.openxmlformats.org/officeDocument/2006/relationships/hyperlink" Target="https://mentor.ieee.org/802.11/dcn/25/11-25-0791-00-00bp-remaining-issues-of-wpt.pptx" TargetMode="External"/><Relationship Id="rId111" Type="http://schemas.openxmlformats.org/officeDocument/2006/relationships/hyperlink" Target="https://mentor.ieee.org/802.11/dcn/25/11-25-0813-00-00bp-follow-up-on-duty-cycle-operation-for-amp.pptx" TargetMode="External"/><Relationship Id="rId15" Type="http://schemas.openxmlformats.org/officeDocument/2006/relationships/hyperlink" Target="https://mentor.ieee.org/802.11/dcn/24/11-24-1263-00-00bp-amp-supported-legacy-mode.pptx" TargetMode="External"/><Relationship Id="rId36" Type="http://schemas.openxmlformats.org/officeDocument/2006/relationships/hyperlink" Target="https://mentor.ieee.org/802.11/dcn/25/11-25-0050-01-00bp-amp-dl-wideband-ook-generation.pptx" TargetMode="External"/><Relationship Id="rId57" Type="http://schemas.openxmlformats.org/officeDocument/2006/relationships/hyperlink" Target="https://mentor.ieee.org/802.11/dcn/25/11-25-0027-01-00bp-amp-ppdu-design.pptx" TargetMode="External"/><Relationship Id="rId106" Type="http://schemas.openxmlformats.org/officeDocument/2006/relationships/hyperlink" Target="https://mentor.ieee.org/802.11/dcn/25/11-25-1221-00-00bp-two-amp-downlink-sync-field-detectors.pptx" TargetMode="External"/><Relationship Id="rId10" Type="http://schemas.openxmlformats.org/officeDocument/2006/relationships/image" Target="media/image2.png"/><Relationship Id="rId31" Type="http://schemas.openxmlformats.org/officeDocument/2006/relationships/hyperlink" Target="https://mentor.ieee.org/802.11/dcn/24/11-24-2113-00-00bp-ul-access-for-amp.pptx" TargetMode="External"/><Relationship Id="rId52" Type="http://schemas.openxmlformats.org/officeDocument/2006/relationships/hyperlink" Target="https://mentor.ieee.org/802.11/dcn/25/11-25-0339-00-00bp-amp-dl-ook-generation.pptx" TargetMode="External"/><Relationship Id="rId73" Type="http://schemas.openxmlformats.org/officeDocument/2006/relationships/hyperlink" Target="https://mentor.ieee.org/802.11/dcn/25/11-25-0340-00-00bp-trigger-based-tdm-multiple-access.pptx" TargetMode="External"/><Relationship Id="rId78" Type="http://schemas.openxmlformats.org/officeDocument/2006/relationships/hyperlink" Target="https://mentor.ieee.org/802.11/dcn/25/11-25-0263-00-00bp-provisioning-protocol-for-long-range-amp-iot-devices.pptx" TargetMode="External"/><Relationship Id="rId94" Type="http://schemas.openxmlformats.org/officeDocument/2006/relationships/hyperlink" Target="https://mentor.ieee.org/802.11/dcn/24/11-24-2002-00-00bp-low-complexity-backscatter-amp-sta.pptx" TargetMode="External"/><Relationship Id="rId99" Type="http://schemas.openxmlformats.org/officeDocument/2006/relationships/hyperlink" Target="https://mentor.ieee.org/802.11/dcn/25/11-25-0779-00-00bp-e2e-operation-of-amp-enabled-non-ap-stas.pptx" TargetMode="External"/><Relationship Id="rId101" Type="http://schemas.openxmlformats.org/officeDocument/2006/relationships/hyperlink" Target="https://mentor.ieee.org/802.11/dcn/25/11-25-1232-00-00bp-dl-ppdu-format-for-backscattering-communication.pptx"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23</Pages>
  <Words>8341</Words>
  <Characters>47547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3</cp:revision>
  <cp:lastPrinted>2014-06-04T16:31:00Z</cp:lastPrinted>
  <dcterms:created xsi:type="dcterms:W3CDTF">2025-08-18T07:12:00Z</dcterms:created>
  <dcterms:modified xsi:type="dcterms:W3CDTF">2025-08-18T07:13:00Z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