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Pr="009D56DE"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Pr="009D56DE"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July 29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xml:space="preserve"> – MAC*</w:t>
      </w:r>
      <w:r>
        <w:rPr>
          <w:rFonts w:cs="+mn-cs"/>
          <w:b/>
          <w:bCs/>
          <w:color w:val="000000"/>
          <w:sz w:val="28"/>
          <w:szCs w:val="28"/>
        </w:rPr>
        <w:tab/>
        <w:t xml:space="preserve"> </w:t>
      </w:r>
      <w:r>
        <w:rPr>
          <w:rFonts w:cs="+mn-cs"/>
          <w:b/>
          <w:bCs/>
          <w:color w:val="000000"/>
          <w:sz w:val="28"/>
          <w:szCs w:val="28"/>
        </w:rPr>
        <w:tab/>
        <w:t>19:00-21:00 ET</w:t>
      </w:r>
    </w:p>
    <w:p w14:paraId="261F8781" w14:textId="2E07CEC8" w:rsidR="00976E19" w:rsidRDefault="00976E19" w:rsidP="00976E19">
      <w:pPr>
        <w:pStyle w:val="ListParagraph"/>
        <w:numPr>
          <w:ilvl w:val="0"/>
          <w:numId w:val="44"/>
        </w:numPr>
        <w:textAlignment w:val="baseline"/>
        <w:rPr>
          <w:color w:val="000000"/>
          <w:sz w:val="28"/>
        </w:rPr>
      </w:pPr>
      <w:r>
        <w:rPr>
          <w:rFonts w:cs="+mn-cs"/>
          <w:b/>
          <w:bCs/>
          <w:color w:val="000000"/>
          <w:sz w:val="28"/>
          <w:szCs w:val="28"/>
        </w:rPr>
        <w:t>August 01</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xml:space="preserve"> – Joint </w:t>
      </w:r>
      <w:r>
        <w:rPr>
          <w:rFonts w:cs="+mn-cs"/>
          <w:b/>
          <w:bCs/>
          <w:color w:val="000000"/>
          <w:sz w:val="28"/>
          <w:szCs w:val="28"/>
        </w:rPr>
        <w:tab/>
      </w:r>
      <w:r>
        <w:rPr>
          <w:rFonts w:cs="+mn-cs"/>
          <w:b/>
          <w:bCs/>
          <w:color w:val="000000"/>
          <w:sz w:val="28"/>
          <w:szCs w:val="28"/>
        </w:rPr>
        <w:tab/>
        <w:t>10:00-12:00 ET</w:t>
      </w:r>
    </w:p>
    <w:p w14:paraId="229E2FD0" w14:textId="7C949A8E"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05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MAC/PHY</w:t>
      </w:r>
      <w:r>
        <w:rPr>
          <w:rFonts w:cs="+mn-cs"/>
          <w:b/>
          <w:bCs/>
          <w:color w:val="000000"/>
          <w:sz w:val="28"/>
          <w:szCs w:val="28"/>
        </w:rPr>
        <w:tab/>
        <w:t>19:00-21:00 ET</w:t>
      </w:r>
    </w:p>
    <w:p w14:paraId="299D1123" w14:textId="6BFA39D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08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9A725A3" w14:textId="798AABE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12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33D51112" w14:textId="61B8CA03"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22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FFCB64F" w14:textId="092AB4C7"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26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6CEAB536" w14:textId="4665E80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29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Default="00A02D7A" w:rsidP="00A02D7A">
            <w:pPr>
              <w:jc w:val="center"/>
              <w:rPr>
                <w:rFonts w:eastAsia="MS Gothic"/>
                <w:color w:val="FF0000"/>
                <w:kern w:val="24"/>
                <w:sz w:val="16"/>
                <w:szCs w:val="16"/>
              </w:rPr>
            </w:pPr>
            <w:r>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Default="00A02D7A" w:rsidP="00A02D7A">
            <w:pPr>
              <w:rPr>
                <w:rFonts w:eastAsia="MS Gothic"/>
                <w:color w:val="000000"/>
                <w:kern w:val="24"/>
                <w:sz w:val="16"/>
                <w:szCs w:val="16"/>
              </w:rPr>
            </w:pPr>
            <w:r>
              <w:rPr>
                <w:rFonts w:eastAsia="MS Gothic"/>
                <w:color w:val="00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Default="00A02D7A" w:rsidP="00A02D7A">
            <w:pPr>
              <w:rPr>
                <w:rFonts w:eastAsia="MS Gothic"/>
                <w:color w:val="000000"/>
                <w:kern w:val="24"/>
                <w:sz w:val="16"/>
                <w:szCs w:val="16"/>
              </w:rPr>
            </w:pPr>
            <w:r>
              <w:rPr>
                <w:rFonts w:eastAsia="MS Gothic"/>
                <w:color w:val="00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111CC8F1" w:rsidR="00A02D7A" w:rsidRDefault="00A02D7A" w:rsidP="00A02D7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Default="00A02D7A" w:rsidP="00A02D7A">
            <w:pPr>
              <w:jc w:val="center"/>
              <w:rPr>
                <w:rFonts w:eastAsia="MS Gothic"/>
                <w:color w:val="000000"/>
                <w:kern w:val="24"/>
                <w:sz w:val="16"/>
                <w:szCs w:val="16"/>
              </w:rPr>
            </w:pPr>
            <w:r>
              <w:rPr>
                <w:rFonts w:eastAsia="MS Gothic"/>
                <w:color w:val="000000"/>
                <w:kern w:val="24"/>
                <w:sz w:val="16"/>
                <w:szCs w:val="16"/>
              </w:rPr>
              <w:t>Misc</w:t>
            </w:r>
            <w:r w:rsidR="005E24E7">
              <w:rPr>
                <w:rFonts w:eastAsia="MS Gothic"/>
                <w:color w:val="00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Default="00A02D7A" w:rsidP="00A02D7A">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D95BE4"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Default="00D95BE4" w:rsidP="00A10A6E">
            <w:pPr>
              <w:jc w:val="center"/>
              <w:rPr>
                <w:rFonts w:eastAsia="MS Gothic"/>
                <w:color w:val="FF0000"/>
                <w:kern w:val="24"/>
                <w:sz w:val="16"/>
                <w:szCs w:val="16"/>
              </w:rPr>
            </w:pPr>
            <w:hyperlink r:id="rId12" w:history="1">
              <w:r w:rsidR="00A10A6E">
                <w:rPr>
                  <w:rStyle w:val="Hyperlink"/>
                  <w:rFonts w:eastAsia="MS Gothic"/>
                  <w:color w:val="0563C1"/>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Default="00A10A6E" w:rsidP="00A10A6E">
            <w:pPr>
              <w:rPr>
                <w:rFonts w:eastAsia="MS Gothic"/>
                <w:color w:val="000000"/>
                <w:kern w:val="24"/>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Default="00A10A6E" w:rsidP="00A10A6E">
            <w:pPr>
              <w:rPr>
                <w:rFonts w:eastAsia="MS Gothic"/>
                <w:color w:val="000000"/>
                <w:kern w:val="24"/>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5653DD9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Default="00A10A6E" w:rsidP="00A10A6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D95BE4"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D95BE4"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D95BE4" w:rsidP="00825DA0">
            <w:pPr>
              <w:jc w:val="center"/>
              <w:rPr>
                <w:rFonts w:eastAsia="MS Gothic"/>
                <w:color w:val="FF0000"/>
                <w:kern w:val="24"/>
                <w:sz w:val="16"/>
                <w:szCs w:val="16"/>
              </w:rPr>
            </w:pPr>
            <w:hyperlink r:id="rId15" w:history="1">
              <w:r w:rsidR="00825DA0">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Default="00D95BE4" w:rsidP="00825DA0">
            <w:pPr>
              <w:jc w:val="center"/>
              <w:rPr>
                <w:rFonts w:eastAsia="MS Gothic"/>
                <w:color w:val="FF0000"/>
                <w:kern w:val="24"/>
                <w:sz w:val="16"/>
                <w:szCs w:val="16"/>
              </w:rPr>
            </w:pPr>
            <w:hyperlink r:id="rId16" w:history="1">
              <w:r w:rsidR="00825DA0">
                <w:rPr>
                  <w:rStyle w:val="Hyperlink"/>
                  <w:rFonts w:eastAsia="MS Gothic"/>
                  <w:color w:val="0563C1"/>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Default="00825DA0" w:rsidP="00825DA0">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Default="00825DA0" w:rsidP="00825DA0">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0DB6D9C6"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Default="00825DA0" w:rsidP="00825DA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D95BE4" w:rsidP="00825DA0">
            <w:pPr>
              <w:jc w:val="center"/>
              <w:rPr>
                <w:rFonts w:eastAsia="MS Gothic"/>
                <w:color w:val="FF0000"/>
                <w:kern w:val="24"/>
                <w:sz w:val="16"/>
                <w:szCs w:val="16"/>
              </w:rPr>
            </w:pPr>
            <w:hyperlink r:id="rId17" w:history="1">
              <w:r w:rsidR="00825DA0">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D95BE4" w:rsidP="00825DA0">
            <w:pPr>
              <w:jc w:val="center"/>
              <w:rPr>
                <w:rFonts w:eastAsia="MS Gothic"/>
                <w:color w:val="FF0000"/>
                <w:kern w:val="24"/>
                <w:sz w:val="16"/>
                <w:szCs w:val="16"/>
              </w:rPr>
            </w:pPr>
            <w:hyperlink r:id="rId18" w:history="1">
              <w:r w:rsidR="00825DA0">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D95BE4" w:rsidP="00825DA0">
            <w:pPr>
              <w:jc w:val="center"/>
              <w:rPr>
                <w:rFonts w:eastAsia="MS Gothic"/>
                <w:color w:val="FF0000"/>
                <w:kern w:val="24"/>
                <w:sz w:val="16"/>
                <w:szCs w:val="16"/>
              </w:rPr>
            </w:pPr>
            <w:hyperlink r:id="rId19" w:history="1">
              <w:r w:rsidR="00825DA0">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D95BE4" w:rsidP="00825DA0">
            <w:pPr>
              <w:jc w:val="center"/>
              <w:rPr>
                <w:rFonts w:eastAsia="MS Gothic"/>
                <w:color w:val="FF0000"/>
                <w:kern w:val="24"/>
                <w:sz w:val="16"/>
                <w:szCs w:val="16"/>
              </w:rPr>
            </w:pPr>
            <w:hyperlink r:id="rId20" w:history="1">
              <w:r w:rsidR="00825DA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D95BE4" w:rsidP="00105AEA">
            <w:pPr>
              <w:jc w:val="center"/>
              <w:rPr>
                <w:rFonts w:eastAsia="MS Gothic"/>
                <w:color w:val="FF0000"/>
                <w:kern w:val="24"/>
                <w:sz w:val="16"/>
                <w:szCs w:val="16"/>
              </w:rPr>
            </w:pPr>
            <w:hyperlink r:id="rId21" w:history="1">
              <w:r w:rsidR="00105AEA">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D95BE4" w:rsidP="00105AEA">
            <w:pPr>
              <w:jc w:val="center"/>
              <w:rPr>
                <w:rFonts w:eastAsia="MS Gothic"/>
                <w:color w:val="FF0000"/>
                <w:kern w:val="24"/>
                <w:sz w:val="16"/>
                <w:szCs w:val="16"/>
              </w:rPr>
            </w:pPr>
            <w:hyperlink r:id="rId22" w:history="1">
              <w:r w:rsidR="00105AEA">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D95BE4" w:rsidP="00105AEA">
            <w:pPr>
              <w:jc w:val="center"/>
              <w:rPr>
                <w:rFonts w:eastAsia="MS Gothic"/>
                <w:color w:val="FF0000"/>
                <w:kern w:val="24"/>
                <w:sz w:val="16"/>
                <w:szCs w:val="16"/>
              </w:rPr>
            </w:pPr>
            <w:hyperlink r:id="rId23" w:history="1">
              <w:r w:rsidR="00105AEA">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Default="00105AEA" w:rsidP="00105AEA">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Default="00105AEA" w:rsidP="00105AEA">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Default="00105AEA" w:rsidP="00105AEA">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3CB157E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Default="00105AEA" w:rsidP="00105AEA">
            <w:pPr>
              <w:jc w:val="center"/>
              <w:rPr>
                <w:rFonts w:eastAsia="MS Gothic"/>
                <w:color w:val="000000"/>
                <w:kern w:val="24"/>
                <w:sz w:val="16"/>
                <w:szCs w:val="16"/>
              </w:rPr>
            </w:pPr>
            <w:proofErr w:type="gramStart"/>
            <w:r>
              <w:rPr>
                <w:rFonts w:eastAsia="MS Gothic"/>
                <w:color w:val="00000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Default="00105AEA" w:rsidP="00105AEA">
            <w:pPr>
              <w:jc w:val="center"/>
              <w:rPr>
                <w:rFonts w:eastAsia="MS Gothic"/>
                <w:color w:val="000000"/>
                <w:kern w:val="24"/>
                <w:sz w:val="16"/>
                <w:szCs w:val="16"/>
              </w:rPr>
            </w:pPr>
            <w:r>
              <w:rPr>
                <w:rFonts w:eastAsia="MS Gothic"/>
                <w:color w:val="00000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D95BE4" w:rsidP="00105AEA">
            <w:pPr>
              <w:jc w:val="center"/>
              <w:rPr>
                <w:rFonts w:eastAsia="MS Gothic"/>
                <w:color w:val="FF0000"/>
                <w:kern w:val="24"/>
                <w:sz w:val="16"/>
                <w:szCs w:val="16"/>
              </w:rPr>
            </w:pPr>
            <w:hyperlink r:id="rId24" w:history="1">
              <w:r w:rsidR="00105AEA">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D95BE4" w:rsidP="00105AEA">
            <w:pPr>
              <w:jc w:val="center"/>
              <w:rPr>
                <w:rFonts w:eastAsia="MS Gothic"/>
                <w:color w:val="FF0000"/>
                <w:kern w:val="24"/>
                <w:sz w:val="16"/>
                <w:szCs w:val="16"/>
              </w:rPr>
            </w:pPr>
            <w:hyperlink r:id="rId25" w:history="1">
              <w:r w:rsidR="00105AEA">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D95BE4" w:rsidP="00105AEA">
            <w:pPr>
              <w:jc w:val="center"/>
              <w:rPr>
                <w:rFonts w:eastAsia="MS Gothic"/>
                <w:color w:val="FF0000"/>
                <w:kern w:val="24"/>
                <w:sz w:val="16"/>
                <w:szCs w:val="16"/>
              </w:rPr>
            </w:pPr>
            <w:hyperlink r:id="rId26" w:history="1">
              <w:r w:rsidR="00105AEA">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Default="00105AEA" w:rsidP="00105AEA">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Default="00105AEA" w:rsidP="00105AEA">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Default="00105AEA" w:rsidP="00105AEA">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1B3E1D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Default="00105AEA" w:rsidP="00105AE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D95BE4" w:rsidP="00105AEA">
            <w:pPr>
              <w:jc w:val="center"/>
              <w:rPr>
                <w:rFonts w:eastAsia="MS Gothic"/>
                <w:color w:val="FF0000"/>
                <w:kern w:val="24"/>
                <w:sz w:val="16"/>
                <w:szCs w:val="16"/>
              </w:rPr>
            </w:pPr>
            <w:hyperlink r:id="rId27" w:history="1">
              <w:r w:rsidR="00105AEA">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D95BE4" w:rsidP="00105AEA">
            <w:pPr>
              <w:jc w:val="center"/>
              <w:rPr>
                <w:rFonts w:eastAsia="MS Gothic"/>
                <w:color w:val="FF0000"/>
                <w:kern w:val="24"/>
                <w:sz w:val="16"/>
                <w:szCs w:val="16"/>
              </w:rPr>
            </w:pPr>
            <w:hyperlink r:id="rId28" w:history="1">
              <w:r w:rsidR="00105AEA">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D95BE4" w:rsidP="00EA2687">
            <w:pPr>
              <w:jc w:val="center"/>
              <w:rPr>
                <w:rFonts w:eastAsia="MS Gothic"/>
                <w:color w:val="FF0000"/>
                <w:kern w:val="24"/>
                <w:sz w:val="16"/>
                <w:szCs w:val="16"/>
              </w:rPr>
            </w:pPr>
            <w:hyperlink r:id="rId29" w:history="1">
              <w:r w:rsidR="00EA2687">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Default="00D95BE4" w:rsidP="00EA2687">
            <w:pPr>
              <w:jc w:val="center"/>
              <w:rPr>
                <w:rFonts w:eastAsia="MS Gothic"/>
                <w:color w:val="FF0000"/>
                <w:kern w:val="24"/>
                <w:sz w:val="16"/>
                <w:szCs w:val="16"/>
              </w:rPr>
            </w:pPr>
            <w:hyperlink r:id="rId30" w:history="1">
              <w:r w:rsidR="00EA2687">
                <w:rPr>
                  <w:rStyle w:val="Hyperlink"/>
                  <w:rFonts w:eastAsia="MS Gothic"/>
                  <w:color w:val="0563C1"/>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Default="00EA2687" w:rsidP="00EA2687">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Default="00EA2687" w:rsidP="00EA2687">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50B7DAB2"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Default="00EA2687" w:rsidP="00EA2687">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Default="00D95BE4" w:rsidP="00EA2687">
            <w:pPr>
              <w:jc w:val="center"/>
              <w:rPr>
                <w:rFonts w:eastAsia="MS Gothic"/>
                <w:color w:val="FF0000"/>
                <w:kern w:val="24"/>
                <w:sz w:val="16"/>
                <w:szCs w:val="16"/>
              </w:rPr>
            </w:pPr>
            <w:hyperlink r:id="rId31" w:history="1">
              <w:r w:rsidR="00EA2687">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Default="00EA2687" w:rsidP="00EA2687">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Default="00EA2687" w:rsidP="00EA2687">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5EF84540"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Default="00EA2687" w:rsidP="00EA268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D95BE4" w:rsidP="007D51D7">
            <w:pPr>
              <w:jc w:val="center"/>
              <w:rPr>
                <w:rFonts w:eastAsia="MS Gothic"/>
                <w:color w:val="FF0000"/>
                <w:kern w:val="24"/>
                <w:sz w:val="16"/>
                <w:szCs w:val="16"/>
              </w:rPr>
            </w:pPr>
            <w:hyperlink r:id="rId32" w:history="1">
              <w:r w:rsidR="007D51D7"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7D51D7" w:rsidRDefault="00D95BE4" w:rsidP="007D51D7">
            <w:pPr>
              <w:jc w:val="center"/>
              <w:rPr>
                <w:rFonts w:eastAsia="MS Gothic"/>
                <w:color w:val="FF0000"/>
                <w:kern w:val="24"/>
                <w:sz w:val="16"/>
                <w:szCs w:val="16"/>
              </w:rPr>
            </w:pPr>
            <w:hyperlink r:id="rId33" w:history="1">
              <w:r w:rsidR="007D51D7" w:rsidRPr="00DB3403">
                <w:rPr>
                  <w:rStyle w:val="Hyperlink"/>
                  <w:rFonts w:eastAsia="MS Gothic"/>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Default="007D51D7" w:rsidP="007D51D7">
            <w:pPr>
              <w:rPr>
                <w:rFonts w:eastAsia="MS Gothic"/>
                <w:color w:val="000000"/>
                <w:kern w:val="24"/>
                <w:sz w:val="16"/>
                <w:szCs w:val="16"/>
              </w:rPr>
            </w:pPr>
            <w:r>
              <w:rPr>
                <w:rFonts w:eastAsia="MS Gothic"/>
                <w:color w:val="00000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Default="007D51D7" w:rsidP="007D51D7">
            <w:pPr>
              <w:rPr>
                <w:rFonts w:eastAsia="MS Gothic"/>
                <w:color w:val="000000"/>
                <w:kern w:val="24"/>
                <w:sz w:val="16"/>
                <w:szCs w:val="16"/>
              </w:rPr>
            </w:pPr>
            <w:r>
              <w:rPr>
                <w:rFonts w:eastAsia="MS Gothic"/>
                <w:color w:val="00000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13CC775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7D51D7" w:rsidRDefault="00BE1A9F" w:rsidP="007D51D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D95BE4" w:rsidP="007D51D7">
            <w:pPr>
              <w:jc w:val="center"/>
              <w:rPr>
                <w:rFonts w:eastAsia="MS Gothic"/>
                <w:color w:val="FF0000"/>
                <w:kern w:val="24"/>
                <w:sz w:val="16"/>
                <w:szCs w:val="16"/>
              </w:rPr>
            </w:pPr>
            <w:hyperlink r:id="rId34" w:history="1">
              <w:r w:rsidR="007D51D7">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Default="007D51D7" w:rsidP="007D51D7">
            <w:pPr>
              <w:jc w:val="center"/>
              <w:rPr>
                <w:rFonts w:eastAsia="MS Gothic"/>
                <w:color w:val="FF0000"/>
                <w:kern w:val="24"/>
                <w:sz w:val="16"/>
                <w:szCs w:val="16"/>
              </w:rPr>
            </w:pPr>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Default="007D51D7" w:rsidP="007D51D7">
            <w:pPr>
              <w:rPr>
                <w:rFonts w:eastAsia="MS Gothic"/>
                <w:color w:val="000000"/>
                <w:kern w:val="24"/>
                <w:sz w:val="16"/>
                <w:szCs w:val="16"/>
              </w:rPr>
            </w:pPr>
            <w:r>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Default="007D51D7" w:rsidP="007D51D7">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60AC512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Default="007D51D7" w:rsidP="007D51D7">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D95BE4" w:rsidP="007D51D7">
            <w:pPr>
              <w:jc w:val="center"/>
              <w:rPr>
                <w:rFonts w:eastAsia="MS Gothic"/>
                <w:color w:val="FF0000"/>
                <w:kern w:val="24"/>
                <w:sz w:val="16"/>
                <w:szCs w:val="16"/>
              </w:rPr>
            </w:pPr>
            <w:hyperlink r:id="rId35" w:history="1">
              <w:r w:rsidR="007D51D7">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D95BE4" w:rsidP="007D51D7">
            <w:pPr>
              <w:jc w:val="center"/>
              <w:rPr>
                <w:rFonts w:eastAsia="MS Gothic"/>
                <w:color w:val="FF0000"/>
                <w:kern w:val="24"/>
                <w:sz w:val="16"/>
                <w:szCs w:val="16"/>
              </w:rPr>
            </w:pPr>
            <w:hyperlink r:id="rId36" w:history="1">
              <w:r w:rsidR="007D51D7">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D95BE4" w:rsidP="007D51D7">
            <w:pPr>
              <w:jc w:val="center"/>
              <w:rPr>
                <w:rFonts w:eastAsia="MS Gothic"/>
                <w:color w:val="FF0000"/>
                <w:kern w:val="24"/>
                <w:sz w:val="16"/>
                <w:szCs w:val="16"/>
              </w:rPr>
            </w:pPr>
            <w:hyperlink r:id="rId37" w:history="1">
              <w:r w:rsidR="007D51D7">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D95BE4" w:rsidP="007D51D7">
            <w:pPr>
              <w:jc w:val="center"/>
              <w:rPr>
                <w:rFonts w:eastAsia="MS Gothic"/>
                <w:color w:val="FF0000"/>
                <w:kern w:val="24"/>
                <w:sz w:val="16"/>
                <w:szCs w:val="16"/>
              </w:rPr>
            </w:pPr>
            <w:hyperlink r:id="rId38" w:history="1">
              <w:r w:rsidR="007D51D7">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 xml:space="preserve">MAP coordination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D95BE4" w:rsidP="007D51D7">
            <w:pPr>
              <w:jc w:val="center"/>
              <w:rPr>
                <w:rFonts w:eastAsia="MS Gothic"/>
                <w:color w:val="FF0000"/>
                <w:kern w:val="24"/>
                <w:sz w:val="16"/>
                <w:szCs w:val="16"/>
              </w:rPr>
            </w:pPr>
            <w:hyperlink r:id="rId39" w:history="1">
              <w:r w:rsidR="007D51D7">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D95BE4" w:rsidP="007D51D7">
            <w:pPr>
              <w:jc w:val="center"/>
              <w:rPr>
                <w:rFonts w:eastAsia="MS Gothic"/>
                <w:color w:val="FF0000"/>
                <w:kern w:val="24"/>
                <w:sz w:val="16"/>
                <w:szCs w:val="16"/>
              </w:rPr>
            </w:pPr>
            <w:hyperlink r:id="rId40" w:history="1">
              <w:r w:rsidR="007D51D7">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Default="007D51D7" w:rsidP="007D51D7">
            <w:pPr>
              <w:jc w:val="center"/>
              <w:rPr>
                <w:rFonts w:eastAsia="MS Gothic"/>
                <w:color w:val="FF0000"/>
                <w:kern w:val="24"/>
                <w:sz w:val="16"/>
                <w:szCs w:val="16"/>
              </w:rPr>
            </w:pPr>
            <w:r>
              <w:rPr>
                <w:rFonts w:eastAsia="MS Gothic"/>
                <w:color w:val="FF000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Default="007D51D7" w:rsidP="007D51D7">
            <w:pPr>
              <w:rPr>
                <w:rFonts w:eastAsia="MS Gothic"/>
                <w:color w:val="000000"/>
                <w:kern w:val="24"/>
                <w:sz w:val="16"/>
                <w:szCs w:val="16"/>
              </w:rPr>
            </w:pPr>
            <w:r>
              <w:rPr>
                <w:rFonts w:eastAsia="MS Gothic"/>
                <w:color w:val="00000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Default="007D51D7" w:rsidP="007D51D7">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542A5A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D95BE4" w:rsidP="007D51D7">
            <w:pPr>
              <w:jc w:val="center"/>
              <w:rPr>
                <w:rFonts w:eastAsia="MS Gothic"/>
                <w:color w:val="FF0000"/>
                <w:kern w:val="24"/>
                <w:sz w:val="16"/>
                <w:szCs w:val="16"/>
              </w:rPr>
            </w:pPr>
            <w:hyperlink r:id="rId41" w:history="1">
              <w:r w:rsidR="007D51D7">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D95BE4" w:rsidP="007D51D7">
            <w:pPr>
              <w:jc w:val="center"/>
              <w:rPr>
                <w:rFonts w:eastAsia="MS Gothic"/>
                <w:color w:val="FF0000"/>
                <w:kern w:val="24"/>
                <w:sz w:val="16"/>
                <w:szCs w:val="16"/>
              </w:rPr>
            </w:pPr>
            <w:hyperlink r:id="rId42" w:history="1">
              <w:r w:rsidR="007D51D7">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D95BE4" w:rsidP="007D51D7">
            <w:pPr>
              <w:jc w:val="center"/>
              <w:rPr>
                <w:rFonts w:eastAsia="MS Gothic"/>
                <w:color w:val="FF0000"/>
                <w:kern w:val="24"/>
                <w:sz w:val="16"/>
                <w:szCs w:val="16"/>
              </w:rPr>
            </w:pPr>
            <w:hyperlink r:id="rId43" w:history="1">
              <w:r w:rsidR="007D51D7">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 xml:space="preserve">ICF ICR Design </w:t>
            </w:r>
            <w:proofErr w:type="gramStart"/>
            <w:r>
              <w:rPr>
                <w:rFonts w:eastAsia="MS Gothic"/>
                <w:color w:val="000000"/>
                <w:kern w:val="24"/>
                <w:sz w:val="16"/>
                <w:szCs w:val="16"/>
              </w:rPr>
              <w:t>For</w:t>
            </w:r>
            <w:proofErr w:type="gramEnd"/>
            <w:r>
              <w:rPr>
                <w:rFonts w:eastAsia="MS Gothic"/>
                <w:color w:val="000000"/>
                <w:kern w:val="24"/>
                <w:sz w:val="16"/>
                <w:szCs w:val="16"/>
              </w:rPr>
              <w:t xml:space="preserve">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Default="00005E85" w:rsidP="00005E85">
            <w:pPr>
              <w:rPr>
                <w:rFonts w:eastAsia="MS Gothic"/>
                <w:color w:val="FF0000"/>
                <w:kern w:val="24"/>
                <w:sz w:val="16"/>
                <w:szCs w:val="16"/>
              </w:rPr>
            </w:pPr>
            <w:r>
              <w:rPr>
                <w:rFonts w:eastAsia="MS Gothic"/>
                <w:color w:val="000000" w:themeColor="text1"/>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E12084" w:rsidRDefault="00005E85" w:rsidP="00005E85">
            <w:pPr>
              <w:rPr>
                <w:rFonts w:eastAsia="MS Gothic"/>
                <w:color w:val="000000"/>
                <w:kern w:val="24"/>
                <w:sz w:val="16"/>
                <w:szCs w:val="16"/>
              </w:rPr>
            </w:pPr>
            <w:r>
              <w:rPr>
                <w:rFonts w:eastAsia="MS Gothic"/>
                <w:color w:val="00000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E12084" w:rsidRDefault="00005E85" w:rsidP="00005E85">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0352C021"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Default="00005E85" w:rsidP="00005E85">
            <w:pPr>
              <w:jc w:val="center"/>
              <w:rPr>
                <w:rFonts w:eastAsia="MS Gothic"/>
                <w:color w:val="000000"/>
                <w:kern w:val="24"/>
                <w:sz w:val="16"/>
                <w:szCs w:val="16"/>
              </w:rPr>
            </w:pPr>
            <w:r>
              <w:rPr>
                <w:rFonts w:eastAsia="MS Gothic"/>
                <w:color w:val="00000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0F2C00">
        <w:rPr>
          <w:highlight w:val="yellow"/>
        </w:rPr>
        <w:t>1</w:t>
      </w:r>
      <w:r w:rsidRPr="000F2C00">
        <w:rPr>
          <w:highlight w:val="yellow"/>
          <w:vertAlign w:val="superscript"/>
        </w:rPr>
        <w:t>st</w:t>
      </w:r>
      <w:r w:rsidRPr="000F2C00">
        <w:rPr>
          <w:highlight w:val="yellow"/>
        </w:rPr>
        <w:t xml:space="preserve"> </w:t>
      </w:r>
      <w:r w:rsidR="00377BAC" w:rsidRPr="000F2C00">
        <w:rPr>
          <w:highlight w:val="yellow"/>
        </w:rPr>
        <w:t xml:space="preserve">Conf. Call: </w:t>
      </w:r>
      <w:r w:rsidR="00A53A37" w:rsidRPr="000F2C00">
        <w:rPr>
          <w:highlight w:val="yellow"/>
        </w:rPr>
        <w:t>July</w:t>
      </w:r>
      <w:r w:rsidR="00E04E71" w:rsidRPr="000F2C00">
        <w:rPr>
          <w:highlight w:val="yellow"/>
        </w:rPr>
        <w:t xml:space="preserve"> </w:t>
      </w:r>
      <w:r w:rsidR="00A53A37" w:rsidRPr="000F2C00">
        <w:rPr>
          <w:highlight w:val="yellow"/>
        </w:rPr>
        <w:t>29</w:t>
      </w:r>
      <w:r w:rsidR="003C614D" w:rsidRPr="000F2C00">
        <w:rPr>
          <w:highlight w:val="yellow"/>
        </w:rPr>
        <w:t xml:space="preserve"> </w:t>
      </w:r>
      <w:r w:rsidR="00377BAC" w:rsidRPr="000F2C00">
        <w:rPr>
          <w:highlight w:val="yellow"/>
        </w:rPr>
        <w:t>(1</w:t>
      </w:r>
      <w:r w:rsidR="00A7369A" w:rsidRPr="000F2C00">
        <w:rPr>
          <w:highlight w:val="yellow"/>
        </w:rPr>
        <w:t>9</w:t>
      </w:r>
      <w:r w:rsidR="00377BAC" w:rsidRPr="000F2C00">
        <w:rPr>
          <w:highlight w:val="yellow"/>
        </w:rPr>
        <w:t>:00–</w:t>
      </w:r>
      <w:r w:rsidR="00A7369A" w:rsidRPr="000F2C00">
        <w:rPr>
          <w:highlight w:val="yellow"/>
        </w:rPr>
        <w:t>21</w:t>
      </w:r>
      <w:r w:rsidR="00377BAC" w:rsidRPr="000F2C00">
        <w:rPr>
          <w:highlight w:val="yellow"/>
        </w:rPr>
        <w:t>:00 ET)–</w:t>
      </w:r>
      <w:r w:rsidR="001364ED" w:rsidRPr="000F2C00">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lastRenderedPageBreak/>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7F965C5D" w14:textId="2C2ED6B1" w:rsidR="002E6605" w:rsidRPr="00042B83" w:rsidRDefault="002E6605" w:rsidP="002E6605">
      <w:pPr>
        <w:pStyle w:val="ListParagraph"/>
        <w:numPr>
          <w:ilvl w:val="1"/>
          <w:numId w:val="3"/>
        </w:numPr>
        <w:rPr>
          <w:strike/>
          <w:sz w:val="22"/>
          <w:szCs w:val="22"/>
        </w:rPr>
      </w:pPr>
      <w:r w:rsidRPr="00042B83">
        <w:rPr>
          <w:strike/>
          <w:color w:val="FF0000"/>
          <w:sz w:val="22"/>
          <w:szCs w:val="22"/>
        </w:rPr>
        <w:t>23/2153</w:t>
      </w:r>
      <w:r w:rsidR="009A3647" w:rsidRPr="00042B83">
        <w:rPr>
          <w:strike/>
          <w:sz w:val="22"/>
          <w:szCs w:val="22"/>
        </w:rPr>
        <w:t xml:space="preserve"> </w:t>
      </w:r>
      <w:r w:rsidRPr="00042B83">
        <w:rPr>
          <w:strike/>
          <w:sz w:val="22"/>
          <w:szCs w:val="22"/>
        </w:rPr>
        <w:t>UHR transmission reliability improvement</w:t>
      </w:r>
      <w:r w:rsidRPr="00042B83">
        <w:rPr>
          <w:strike/>
          <w:sz w:val="22"/>
          <w:szCs w:val="22"/>
        </w:rPr>
        <w:tab/>
      </w:r>
      <w:r w:rsidR="007251E3" w:rsidRPr="00042B83">
        <w:rPr>
          <w:strike/>
          <w:sz w:val="22"/>
          <w:szCs w:val="22"/>
        </w:rPr>
        <w:tab/>
      </w:r>
      <w:r w:rsidRPr="00042B83">
        <w:rPr>
          <w:strike/>
          <w:sz w:val="22"/>
          <w:szCs w:val="22"/>
        </w:rPr>
        <w:t>Yonggang Fang</w:t>
      </w:r>
    </w:p>
    <w:p w14:paraId="3FC0469A" w14:textId="6511559E" w:rsidR="002E6605" w:rsidRPr="009A3647" w:rsidRDefault="00D95BE4" w:rsidP="002E6605">
      <w:pPr>
        <w:pStyle w:val="ListParagraph"/>
        <w:numPr>
          <w:ilvl w:val="1"/>
          <w:numId w:val="3"/>
        </w:numPr>
        <w:rPr>
          <w:sz w:val="22"/>
          <w:szCs w:val="22"/>
        </w:rPr>
      </w:pPr>
      <w:hyperlink r:id="rId53" w:history="1">
        <w:r w:rsidR="002E6605" w:rsidRPr="00042B83">
          <w:rPr>
            <w:rStyle w:val="Hyperlink"/>
            <w:sz w:val="22"/>
            <w:szCs w:val="22"/>
          </w:rPr>
          <w:t>24/0862</w:t>
        </w:r>
      </w:hyperlink>
      <w:r w:rsidR="009A3647">
        <w:rPr>
          <w:sz w:val="22"/>
          <w:szCs w:val="22"/>
        </w:rPr>
        <w:t xml:space="preserve"> </w:t>
      </w:r>
      <w:r w:rsidR="002E6605" w:rsidRPr="009A3647">
        <w:rPr>
          <w:sz w:val="22"/>
          <w:szCs w:val="22"/>
        </w:rPr>
        <w:t>Reliable Transmission in ML TWT for UHR</w:t>
      </w:r>
      <w:r w:rsidR="002E6605" w:rsidRPr="009A3647">
        <w:rPr>
          <w:sz w:val="22"/>
          <w:szCs w:val="22"/>
        </w:rPr>
        <w:tab/>
      </w:r>
      <w:r w:rsidR="007251E3">
        <w:rPr>
          <w:sz w:val="22"/>
          <w:szCs w:val="22"/>
        </w:rPr>
        <w:tab/>
      </w:r>
      <w:r w:rsidR="002E6605" w:rsidRPr="009A3647">
        <w:rPr>
          <w:sz w:val="22"/>
          <w:szCs w:val="22"/>
        </w:rPr>
        <w:t>Jeongki Kim</w:t>
      </w:r>
    </w:p>
    <w:p w14:paraId="263A83F2" w14:textId="490C8B30" w:rsidR="002E6605" w:rsidRDefault="00D95BE4" w:rsidP="002E6605">
      <w:pPr>
        <w:pStyle w:val="ListParagraph"/>
        <w:numPr>
          <w:ilvl w:val="1"/>
          <w:numId w:val="3"/>
        </w:numPr>
        <w:rPr>
          <w:sz w:val="22"/>
          <w:szCs w:val="22"/>
        </w:rPr>
      </w:pPr>
      <w:hyperlink r:id="rId54" w:history="1">
        <w:r w:rsidR="002E6605" w:rsidRPr="00534D05">
          <w:rPr>
            <w:rStyle w:val="Hyperlink"/>
            <w:sz w:val="22"/>
            <w:szCs w:val="22"/>
          </w:rPr>
          <w:t>24/1191</w:t>
        </w:r>
      </w:hyperlink>
      <w:r w:rsidR="009A3647">
        <w:rPr>
          <w:sz w:val="22"/>
          <w:szCs w:val="22"/>
        </w:rPr>
        <w:t xml:space="preserve"> TPC</w:t>
      </w:r>
      <w:r w:rsidR="002E6605" w:rsidRPr="009A3647">
        <w:rPr>
          <w:sz w:val="22"/>
          <w:szCs w:val="22"/>
        </w:rPr>
        <w:t xml:space="preserve"> for Managing Cross-Link Interference in MLO</w:t>
      </w:r>
      <w:r w:rsidR="002E6605" w:rsidRPr="009A3647">
        <w:rPr>
          <w:sz w:val="22"/>
          <w:szCs w:val="22"/>
        </w:rPr>
        <w:tab/>
        <w:t xml:space="preserve">Mahmoud </w:t>
      </w:r>
      <w:proofErr w:type="spellStart"/>
      <w:r w:rsidR="002E6605" w:rsidRPr="009A3647">
        <w:rPr>
          <w:sz w:val="22"/>
          <w:szCs w:val="22"/>
        </w:rPr>
        <w:t>Hasabelnaby</w:t>
      </w:r>
      <w:proofErr w:type="spellEnd"/>
    </w:p>
    <w:p w14:paraId="48230345" w14:textId="77777777" w:rsidR="00AC039A" w:rsidRPr="0028359B" w:rsidRDefault="00D95BE4" w:rsidP="00AC039A">
      <w:pPr>
        <w:pStyle w:val="ListParagraph"/>
        <w:numPr>
          <w:ilvl w:val="1"/>
          <w:numId w:val="3"/>
        </w:numPr>
        <w:rPr>
          <w:sz w:val="22"/>
          <w:szCs w:val="22"/>
        </w:rPr>
      </w:pPr>
      <w:hyperlink r:id="rId55" w:history="1">
        <w:r w:rsidR="00AC039A" w:rsidRPr="00111723">
          <w:rPr>
            <w:rStyle w:val="Hyperlink"/>
            <w:sz w:val="22"/>
            <w:szCs w:val="22"/>
          </w:rPr>
          <w:t>24/0625</w:t>
        </w:r>
      </w:hyperlink>
      <w:r w:rsidR="00AC039A" w:rsidRPr="0028359B">
        <w:rPr>
          <w:sz w:val="22"/>
          <w:szCs w:val="22"/>
        </w:rPr>
        <w:t xml:space="preserve"> Thoughts on low latency traffic transmission</w:t>
      </w:r>
      <w:r w:rsidR="00AC039A" w:rsidRPr="0028359B">
        <w:rPr>
          <w:sz w:val="22"/>
          <w:szCs w:val="22"/>
        </w:rPr>
        <w:tab/>
      </w:r>
      <w:r w:rsidR="00AC039A">
        <w:rPr>
          <w:sz w:val="22"/>
          <w:szCs w:val="22"/>
        </w:rPr>
        <w:tab/>
      </w:r>
      <w:r w:rsidR="00AC039A" w:rsidRPr="0028359B">
        <w:rPr>
          <w:sz w:val="22"/>
          <w:szCs w:val="22"/>
        </w:rPr>
        <w:t>Ryota Yamada</w:t>
      </w:r>
    </w:p>
    <w:p w14:paraId="1EE812B9" w14:textId="056F9200" w:rsidR="00AC039A" w:rsidRPr="009A3647" w:rsidRDefault="003B1DF7" w:rsidP="002E6605">
      <w:pPr>
        <w:pStyle w:val="ListParagraph"/>
        <w:numPr>
          <w:ilvl w:val="1"/>
          <w:numId w:val="3"/>
        </w:numPr>
        <w:rPr>
          <w:sz w:val="22"/>
          <w:szCs w:val="22"/>
        </w:rPr>
      </w:pPr>
      <w:r>
        <w:rPr>
          <w:sz w:val="22"/>
          <w:szCs w:val="22"/>
        </w:rPr>
        <w:t>…</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917AFE">
        <w:rPr>
          <w:highlight w:val="yellow"/>
        </w:rPr>
        <w:t>2</w:t>
      </w:r>
      <w:r w:rsidRPr="00917AFE">
        <w:rPr>
          <w:highlight w:val="yellow"/>
          <w:vertAlign w:val="superscript"/>
        </w:rPr>
        <w:t>nd</w:t>
      </w:r>
      <w:r w:rsidRPr="00917AFE">
        <w:rPr>
          <w:highlight w:val="yellow"/>
        </w:rPr>
        <w:t xml:space="preserve"> </w:t>
      </w:r>
      <w:r w:rsidR="00033B49" w:rsidRPr="00917AFE">
        <w:rPr>
          <w:highlight w:val="yellow"/>
        </w:rPr>
        <w:t xml:space="preserve">Conf. Call: </w:t>
      </w:r>
      <w:r w:rsidR="00F24975" w:rsidRPr="00917AFE">
        <w:rPr>
          <w:highlight w:val="yellow"/>
        </w:rPr>
        <w:t>August</w:t>
      </w:r>
      <w:r w:rsidRPr="00917AFE">
        <w:rPr>
          <w:highlight w:val="yellow"/>
        </w:rPr>
        <w:t xml:space="preserve"> 0</w:t>
      </w:r>
      <w:r w:rsidR="00F24975" w:rsidRPr="00917AFE">
        <w:rPr>
          <w:highlight w:val="yellow"/>
        </w:rPr>
        <w:t>1</w:t>
      </w:r>
      <w:r w:rsidR="001364ED" w:rsidRPr="00917AFE">
        <w:rPr>
          <w:highlight w:val="yellow"/>
        </w:rPr>
        <w:t xml:space="preserve"> </w:t>
      </w:r>
      <w:r w:rsidR="00033B49" w:rsidRPr="00917AFE">
        <w:rPr>
          <w:highlight w:val="yellow"/>
        </w:rPr>
        <w:t>(</w:t>
      </w:r>
      <w:r w:rsidR="00F24975" w:rsidRPr="00917AFE">
        <w:rPr>
          <w:highlight w:val="yellow"/>
        </w:rPr>
        <w:t>10</w:t>
      </w:r>
      <w:r w:rsidR="00033B49" w:rsidRPr="00917AFE">
        <w:rPr>
          <w:highlight w:val="yellow"/>
        </w:rPr>
        <w:t>:00–</w:t>
      </w:r>
      <w:r w:rsidR="00F24975" w:rsidRPr="00917AFE">
        <w:rPr>
          <w:highlight w:val="yellow"/>
        </w:rPr>
        <w:t>12</w:t>
      </w:r>
      <w:r w:rsidR="00033B49" w:rsidRPr="00917AFE">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6C014E7A" w:rsidR="00033B49" w:rsidRDefault="00033B49" w:rsidP="00033B49">
      <w:pPr>
        <w:pStyle w:val="ListParagraph"/>
        <w:numPr>
          <w:ilvl w:val="0"/>
          <w:numId w:val="3"/>
        </w:numPr>
      </w:pPr>
      <w:r w:rsidRPr="00450553">
        <w:t>Announcements:</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A3647" w:rsidRDefault="00D95BE4" w:rsidP="00EA1F72">
      <w:pPr>
        <w:pStyle w:val="ListParagraph"/>
        <w:numPr>
          <w:ilvl w:val="1"/>
          <w:numId w:val="3"/>
        </w:numPr>
        <w:rPr>
          <w:sz w:val="22"/>
          <w:szCs w:val="22"/>
        </w:rPr>
      </w:pPr>
      <w:hyperlink r:id="rId62" w:history="1">
        <w:r w:rsidR="00EA1F72" w:rsidRPr="006716A2">
          <w:rPr>
            <w:rStyle w:val="Hyperlink"/>
            <w:sz w:val="22"/>
            <w:szCs w:val="22"/>
          </w:rPr>
          <w:t>24/0730</w:t>
        </w:r>
      </w:hyperlink>
      <w:r w:rsidR="00EA1F72">
        <w:rPr>
          <w:sz w:val="22"/>
          <w:szCs w:val="22"/>
        </w:rPr>
        <w:t xml:space="preserve"> </w:t>
      </w:r>
      <w:r w:rsidR="00EA1F72" w:rsidRPr="009A3647">
        <w:rPr>
          <w:sz w:val="22"/>
          <w:szCs w:val="22"/>
        </w:rPr>
        <w:t>Flow control over the air</w:t>
      </w:r>
      <w:r w:rsidR="00EA1F72" w:rsidRPr="009A3647">
        <w:rPr>
          <w:sz w:val="22"/>
          <w:szCs w:val="22"/>
        </w:rPr>
        <w:tab/>
      </w:r>
      <w:r w:rsidR="00EA1F72">
        <w:rPr>
          <w:sz w:val="22"/>
          <w:szCs w:val="22"/>
        </w:rPr>
        <w:tab/>
      </w:r>
      <w:r w:rsidR="00EA1F72">
        <w:rPr>
          <w:sz w:val="22"/>
          <w:szCs w:val="22"/>
        </w:rPr>
        <w:tab/>
      </w:r>
      <w:r w:rsidR="00EA1F72">
        <w:rPr>
          <w:sz w:val="22"/>
          <w:szCs w:val="22"/>
        </w:rPr>
        <w:tab/>
      </w:r>
      <w:r w:rsidR="00EA1F72" w:rsidRPr="009A3647">
        <w:rPr>
          <w:sz w:val="22"/>
          <w:szCs w:val="22"/>
        </w:rPr>
        <w:t>Peter STEPHENSON</w:t>
      </w:r>
    </w:p>
    <w:p w14:paraId="57887A69" w14:textId="70FC176B" w:rsidR="00361F27" w:rsidRPr="00CD6EC9" w:rsidRDefault="00D95BE4" w:rsidP="00361F27">
      <w:pPr>
        <w:pStyle w:val="ListParagraph"/>
        <w:numPr>
          <w:ilvl w:val="1"/>
          <w:numId w:val="3"/>
        </w:numPr>
        <w:rPr>
          <w:sz w:val="22"/>
          <w:szCs w:val="22"/>
        </w:rPr>
      </w:pPr>
      <w:hyperlink r:id="rId63" w:history="1">
        <w:r w:rsidR="00361F27" w:rsidRPr="006F723A">
          <w:rPr>
            <w:rStyle w:val="Hyperlink"/>
            <w:sz w:val="22"/>
            <w:szCs w:val="22"/>
          </w:rPr>
          <w:t>24/0848</w:t>
        </w:r>
      </w:hyperlink>
      <w:r w:rsidR="00361F27" w:rsidRPr="00CD6EC9">
        <w:rPr>
          <w:sz w:val="22"/>
          <w:szCs w:val="22"/>
        </w:rPr>
        <w:t xml:space="preserve"> Adapted trigger-based uplink transmission </w:t>
      </w:r>
      <w:proofErr w:type="gramStart"/>
      <w:r w:rsidR="00361F27" w:rsidRPr="00CD6EC9">
        <w:rPr>
          <w:sz w:val="22"/>
          <w:szCs w:val="22"/>
        </w:rPr>
        <w:t>follow</w:t>
      </w:r>
      <w:proofErr w:type="gramEnd"/>
      <w:r w:rsidR="00361F27" w:rsidRPr="00CD6EC9">
        <w:rPr>
          <w:sz w:val="22"/>
          <w:szCs w:val="22"/>
        </w:rPr>
        <w:t xml:space="preserve"> up</w:t>
      </w:r>
      <w:r w:rsidR="00361F27" w:rsidRPr="00CD6EC9">
        <w:rPr>
          <w:sz w:val="22"/>
          <w:szCs w:val="22"/>
        </w:rPr>
        <w:tab/>
        <w:t>Ming Gan</w:t>
      </w:r>
    </w:p>
    <w:p w14:paraId="29CD0429" w14:textId="121B5E4F" w:rsidR="00361F27" w:rsidRPr="00CD6EC9" w:rsidRDefault="00D95BE4" w:rsidP="00361F27">
      <w:pPr>
        <w:pStyle w:val="ListParagraph"/>
        <w:numPr>
          <w:ilvl w:val="1"/>
          <w:numId w:val="3"/>
        </w:numPr>
        <w:rPr>
          <w:sz w:val="22"/>
          <w:szCs w:val="22"/>
        </w:rPr>
      </w:pPr>
      <w:hyperlink r:id="rId64" w:history="1">
        <w:r w:rsidR="00361F27" w:rsidRPr="006F723A">
          <w:rPr>
            <w:rStyle w:val="Hyperlink"/>
            <w:sz w:val="22"/>
            <w:szCs w:val="22"/>
          </w:rPr>
          <w:t>24/0880</w:t>
        </w:r>
      </w:hyperlink>
      <w:r w:rsidR="00361F27" w:rsidRPr="00CD6EC9">
        <w:rPr>
          <w:sz w:val="22"/>
          <w:szCs w:val="22"/>
        </w:rPr>
        <w:t xml:space="preserve"> CBF Recap and Way Forward</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 xml:space="preserve">Okan </w:t>
      </w:r>
      <w:proofErr w:type="spellStart"/>
      <w:r w:rsidR="00361F27" w:rsidRPr="00CD6EC9">
        <w:rPr>
          <w:sz w:val="22"/>
          <w:szCs w:val="22"/>
        </w:rPr>
        <w:t>Mutgan</w:t>
      </w:r>
      <w:proofErr w:type="spellEnd"/>
    </w:p>
    <w:p w14:paraId="5B2BE34F" w14:textId="3EFDA8AF" w:rsidR="00361F27" w:rsidRPr="00CD6EC9" w:rsidRDefault="00D95BE4" w:rsidP="00361F27">
      <w:pPr>
        <w:pStyle w:val="ListParagraph"/>
        <w:numPr>
          <w:ilvl w:val="1"/>
          <w:numId w:val="3"/>
        </w:numPr>
        <w:rPr>
          <w:sz w:val="22"/>
          <w:szCs w:val="22"/>
        </w:rPr>
      </w:pPr>
      <w:hyperlink r:id="rId65" w:history="1">
        <w:r w:rsidR="00361F27" w:rsidRPr="003B1470">
          <w:rPr>
            <w:rStyle w:val="Hyperlink"/>
            <w:sz w:val="22"/>
            <w:szCs w:val="22"/>
          </w:rPr>
          <w:t>24/0892</w:t>
        </w:r>
      </w:hyperlink>
      <w:r w:rsidR="00361F27" w:rsidRPr="00CD6EC9">
        <w:rPr>
          <w:sz w:val="22"/>
          <w:szCs w:val="22"/>
        </w:rPr>
        <w:t xml:space="preserve"> Integrating WUR into 11bn</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t>Ying Wang</w:t>
      </w:r>
    </w:p>
    <w:p w14:paraId="763DAE15" w14:textId="243D0CF4" w:rsidR="00CC6358" w:rsidRPr="00CD6EC9" w:rsidRDefault="00CC6358" w:rsidP="00361F27">
      <w:pPr>
        <w:pStyle w:val="ListParagraph"/>
        <w:numPr>
          <w:ilvl w:val="1"/>
          <w:numId w:val="3"/>
        </w:numPr>
        <w:rPr>
          <w:sz w:val="22"/>
          <w:szCs w:val="22"/>
        </w:rPr>
      </w:pPr>
      <w:r w:rsidRPr="003B1470">
        <w:rPr>
          <w:color w:val="FF0000"/>
          <w:sz w:val="22"/>
          <w:szCs w:val="22"/>
        </w:rPr>
        <w:t>24/1038</w:t>
      </w:r>
      <w:r w:rsidRPr="00CD6EC9">
        <w:rPr>
          <w:sz w:val="22"/>
          <w:szCs w:val="22"/>
        </w:rPr>
        <w:t xml:space="preserve"> Channel Sounding for UHR Relay</w:t>
      </w:r>
      <w:r w:rsidRPr="00CD6EC9">
        <w:rPr>
          <w:sz w:val="22"/>
          <w:szCs w:val="22"/>
        </w:rPr>
        <w:tab/>
      </w:r>
      <w:r w:rsidRPr="00CD6EC9">
        <w:rPr>
          <w:sz w:val="22"/>
          <w:szCs w:val="22"/>
        </w:rPr>
        <w:tab/>
      </w:r>
      <w:r w:rsidRPr="00CD6EC9">
        <w:rPr>
          <w:sz w:val="22"/>
          <w:szCs w:val="22"/>
        </w:rPr>
        <w:tab/>
        <w:t>Pei Zhou</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9375C3">
        <w:rPr>
          <w:highlight w:val="yellow"/>
        </w:rPr>
        <w:t>3</w:t>
      </w:r>
      <w:r w:rsidRPr="009375C3">
        <w:rPr>
          <w:highlight w:val="yellow"/>
          <w:vertAlign w:val="superscript"/>
        </w:rPr>
        <w:t>rd</w:t>
      </w:r>
      <w:r w:rsidRPr="009375C3">
        <w:rPr>
          <w:highlight w:val="yellow"/>
        </w:rPr>
        <w:t xml:space="preserve"> Conf. Call: </w:t>
      </w:r>
      <w:r w:rsidR="00F24975" w:rsidRPr="009375C3">
        <w:rPr>
          <w:highlight w:val="yellow"/>
        </w:rPr>
        <w:t>August</w:t>
      </w:r>
      <w:r w:rsidRPr="009375C3">
        <w:rPr>
          <w:highlight w:val="yellow"/>
        </w:rPr>
        <w:t xml:space="preserve"> 0</w:t>
      </w:r>
      <w:r w:rsidR="00F24975" w:rsidRPr="009375C3">
        <w:rPr>
          <w:highlight w:val="yellow"/>
        </w:rPr>
        <w:t>5</w:t>
      </w:r>
      <w:r w:rsidRPr="009375C3">
        <w:rPr>
          <w:highlight w:val="yellow"/>
        </w:rPr>
        <w:t xml:space="preserve"> (1</w:t>
      </w:r>
      <w:r w:rsidR="00A061DC" w:rsidRPr="009375C3">
        <w:rPr>
          <w:highlight w:val="yellow"/>
        </w:rPr>
        <w:t>9</w:t>
      </w:r>
      <w:r w:rsidRPr="009375C3">
        <w:rPr>
          <w:highlight w:val="yellow"/>
        </w:rPr>
        <w:t>:00–</w:t>
      </w:r>
      <w:r w:rsidR="00A061DC" w:rsidRPr="009375C3">
        <w:rPr>
          <w:highlight w:val="yellow"/>
        </w:rPr>
        <w:t>21</w:t>
      </w:r>
      <w:r w:rsidRPr="009375C3">
        <w:rPr>
          <w:highlight w:val="yellow"/>
        </w:rPr>
        <w:t>:00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41200BFE"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71" w:history="1">
        <w:r w:rsidRPr="000B6FC2">
          <w:rPr>
            <w:rStyle w:val="Hyperlink"/>
            <w:sz w:val="22"/>
          </w:rPr>
          <w:t>IMAT</w:t>
        </w:r>
      </w:hyperlink>
      <w:r w:rsidRPr="000B6FC2">
        <w:rPr>
          <w:sz w:val="22"/>
        </w:rPr>
        <w:t xml:space="preserve"> then please send an e-mail</w:t>
      </w:r>
      <w:r w:rsidR="0016050B">
        <w:rPr>
          <w:sz w:val="22"/>
        </w:rPr>
        <w:t xml:space="preserve"> to</w:t>
      </w:r>
      <w:r w:rsidRPr="000B6FC2">
        <w:rPr>
          <w:sz w:val="22"/>
        </w:rPr>
        <w:t xml:space="preserve"> </w:t>
      </w:r>
      <w:r w:rsidRPr="00EF15D9">
        <w:rPr>
          <w:sz w:val="22"/>
          <w:szCs w:val="22"/>
        </w:rPr>
        <w:t>Tianyu Wu (</w:t>
      </w:r>
      <w:hyperlink r:id="rId7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73" w:history="1">
        <w:r w:rsidRPr="00FD540F">
          <w:rPr>
            <w:rStyle w:val="Hyperlink"/>
            <w:sz w:val="22"/>
          </w:rPr>
          <w:t>dongguk.lim@lge.com</w:t>
        </w:r>
      </w:hyperlink>
      <w:r>
        <w:rPr>
          <w:sz w:val="22"/>
        </w:rPr>
        <w:t>)</w:t>
      </w:r>
      <w:r w:rsidR="0016050B">
        <w:rPr>
          <w:sz w:val="22"/>
        </w:rPr>
        <w:t>, and</w:t>
      </w:r>
      <w:r w:rsidR="0016050B" w:rsidRPr="0016050B">
        <w:rPr>
          <w:sz w:val="22"/>
        </w:rPr>
        <w:t xml:space="preserve"> </w:t>
      </w:r>
      <w:r w:rsidR="0016050B" w:rsidRPr="00EF15D9">
        <w:rPr>
          <w:sz w:val="22"/>
          <w:szCs w:val="22"/>
        </w:rPr>
        <w:t>Sigurd Schelstraete (</w:t>
      </w:r>
      <w:hyperlink r:id="rId74" w:history="1">
        <w:r w:rsidR="0016050B" w:rsidRPr="00CC587E">
          <w:rPr>
            <w:rStyle w:val="Hyperlink"/>
            <w:sz w:val="22"/>
            <w:szCs w:val="22"/>
          </w:rPr>
          <w:t>sschelstraete@maxlinear.com)</w:t>
        </w:r>
      </w:hyperlink>
      <w:r w:rsidR="0016050B" w:rsidRPr="00EF15D9">
        <w:rPr>
          <w:sz w:val="22"/>
          <w:szCs w:val="22"/>
        </w:rPr>
        <w:t>)</w:t>
      </w:r>
      <w:r w:rsidR="0016050B">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A5185AD" w:rsidR="00515F66" w:rsidRDefault="00515F66" w:rsidP="00515F66">
      <w:pPr>
        <w:pStyle w:val="ListParagraph"/>
        <w:numPr>
          <w:ilvl w:val="0"/>
          <w:numId w:val="3"/>
        </w:numPr>
      </w:pPr>
      <w:r>
        <w:lastRenderedPageBreak/>
        <w:t>Technical Submissions-</w:t>
      </w:r>
      <w:r w:rsidR="0060182C">
        <w:t>Miscellaneous</w:t>
      </w:r>
      <w:r>
        <w:t>:</w:t>
      </w:r>
    </w:p>
    <w:p w14:paraId="0AF0BFBC" w14:textId="2B4DD2F1" w:rsidR="004E0D85" w:rsidRPr="004E0D85" w:rsidRDefault="004E0D85" w:rsidP="004E0D85">
      <w:pPr>
        <w:pStyle w:val="ListParagraph"/>
        <w:numPr>
          <w:ilvl w:val="1"/>
          <w:numId w:val="3"/>
        </w:numPr>
        <w:rPr>
          <w:sz w:val="22"/>
          <w:szCs w:val="22"/>
        </w:rPr>
      </w:pPr>
      <w:r w:rsidRPr="00AA5EE2">
        <w:rPr>
          <w:color w:val="FF0000"/>
          <w:sz w:val="22"/>
          <w:szCs w:val="22"/>
        </w:rPr>
        <w:t>24/1071</w:t>
      </w:r>
      <w:r>
        <w:rPr>
          <w:sz w:val="22"/>
          <w:szCs w:val="22"/>
        </w:rPr>
        <w:t xml:space="preserve"> </w:t>
      </w:r>
      <w:r w:rsidRPr="004E0D85">
        <w:rPr>
          <w:sz w:val="22"/>
          <w:szCs w:val="22"/>
        </w:rPr>
        <w:t>LPI PPDU Puncturing</w:t>
      </w:r>
      <w:r w:rsidRPr="004E0D85">
        <w:rPr>
          <w:sz w:val="22"/>
          <w:szCs w:val="22"/>
        </w:rPr>
        <w:tab/>
      </w:r>
      <w:r w:rsidR="0060182C">
        <w:rPr>
          <w:sz w:val="22"/>
          <w:szCs w:val="22"/>
        </w:rPr>
        <w:tab/>
      </w:r>
      <w:r w:rsidR="0060182C">
        <w:rPr>
          <w:sz w:val="22"/>
          <w:szCs w:val="22"/>
        </w:rPr>
        <w:tab/>
      </w:r>
      <w:r w:rsidR="0060182C">
        <w:rPr>
          <w:sz w:val="22"/>
          <w:szCs w:val="22"/>
        </w:rPr>
        <w:tab/>
      </w:r>
      <w:r w:rsidRPr="004E0D85">
        <w:rPr>
          <w:sz w:val="22"/>
          <w:szCs w:val="22"/>
        </w:rPr>
        <w:t>Pelin Salem</w:t>
      </w:r>
    </w:p>
    <w:p w14:paraId="3B039443" w14:textId="3DD41FFE" w:rsidR="002669FA" w:rsidRDefault="00D95BE4" w:rsidP="004E0D85">
      <w:pPr>
        <w:pStyle w:val="ListParagraph"/>
        <w:numPr>
          <w:ilvl w:val="1"/>
          <w:numId w:val="3"/>
        </w:numPr>
        <w:rPr>
          <w:sz w:val="22"/>
          <w:szCs w:val="22"/>
        </w:rPr>
      </w:pPr>
      <w:hyperlink r:id="rId75" w:history="1">
        <w:r w:rsidR="004E0D85" w:rsidRPr="00AA5EE2">
          <w:rPr>
            <w:rStyle w:val="Hyperlink"/>
            <w:sz w:val="22"/>
            <w:szCs w:val="22"/>
          </w:rPr>
          <w:t>24/1243</w:t>
        </w:r>
      </w:hyperlink>
      <w:r w:rsidR="004E0D85">
        <w:rPr>
          <w:sz w:val="22"/>
          <w:szCs w:val="22"/>
        </w:rPr>
        <w:t xml:space="preserve"> </w:t>
      </w:r>
      <w:r w:rsidR="004E0D85" w:rsidRPr="004E0D85">
        <w:rPr>
          <w:sz w:val="22"/>
          <w:szCs w:val="22"/>
        </w:rPr>
        <w:t>100 MHz PPDU</w:t>
      </w:r>
      <w:r w:rsidR="004E0D85" w:rsidRPr="004E0D85">
        <w:rPr>
          <w:sz w:val="22"/>
          <w:szCs w:val="22"/>
        </w:rPr>
        <w:tab/>
      </w:r>
      <w:r w:rsidR="0060182C">
        <w:rPr>
          <w:sz w:val="22"/>
          <w:szCs w:val="22"/>
        </w:rPr>
        <w:tab/>
      </w:r>
      <w:r w:rsidR="0060182C">
        <w:rPr>
          <w:sz w:val="22"/>
          <w:szCs w:val="22"/>
        </w:rPr>
        <w:tab/>
      </w:r>
      <w:r w:rsidR="0060182C">
        <w:rPr>
          <w:sz w:val="22"/>
          <w:szCs w:val="22"/>
        </w:rPr>
        <w:tab/>
      </w:r>
      <w:r w:rsidR="004E0D85" w:rsidRPr="004E0D85">
        <w:rPr>
          <w:sz w:val="22"/>
          <w:szCs w:val="22"/>
        </w:rPr>
        <w:t>Ross Jian Yu</w:t>
      </w:r>
    </w:p>
    <w:p w14:paraId="48F1A298" w14:textId="61D99B3D" w:rsidR="00AA5EE2" w:rsidRPr="0028359B" w:rsidRDefault="00AA5EE2" w:rsidP="004E0D85">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2"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3" w:history="1">
        <w:r w:rsidRPr="00C143DE">
          <w:rPr>
            <w:rStyle w:val="Hyperlink"/>
            <w:sz w:val="22"/>
            <w:szCs w:val="22"/>
          </w:rPr>
          <w:t>xiaofei.wang@interdigital.com</w:t>
        </w:r>
      </w:hyperlink>
      <w:r>
        <w:rPr>
          <w:sz w:val="22"/>
          <w:szCs w:val="22"/>
        </w:rPr>
        <w:t>), and</w:t>
      </w:r>
      <w:r>
        <w:rPr>
          <w:sz w:val="22"/>
        </w:rPr>
        <w:t xml:space="preserve"> Srinivas Kandala (</w:t>
      </w:r>
      <w:hyperlink r:id="rId84"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9A3647" w:rsidRDefault="00E3496F" w:rsidP="00E3496F">
      <w:pPr>
        <w:pStyle w:val="ListParagraph"/>
        <w:numPr>
          <w:ilvl w:val="1"/>
          <w:numId w:val="3"/>
        </w:numPr>
        <w:rPr>
          <w:sz w:val="22"/>
          <w:szCs w:val="22"/>
        </w:rPr>
      </w:pPr>
      <w:hyperlink r:id="rId85" w:history="1">
        <w:r w:rsidRPr="00C40DC8">
          <w:rPr>
            <w:rStyle w:val="Hyperlink"/>
            <w:sz w:val="22"/>
            <w:szCs w:val="22"/>
          </w:rPr>
          <w:t>24/1101</w:t>
        </w:r>
      </w:hyperlink>
      <w:r>
        <w:rPr>
          <w:sz w:val="22"/>
          <w:szCs w:val="22"/>
        </w:rPr>
        <w:t xml:space="preserve"> </w:t>
      </w:r>
      <w:r w:rsidRPr="009A3647">
        <w:rPr>
          <w:sz w:val="22"/>
          <w:szCs w:val="22"/>
        </w:rPr>
        <w:t>Discussion on bounded delay in Industrial Scenarios–follow up</w:t>
      </w:r>
      <w:r w:rsidRPr="009A3647">
        <w:rPr>
          <w:sz w:val="22"/>
          <w:szCs w:val="22"/>
        </w:rPr>
        <w:tab/>
        <w:t>Yue Xu</w:t>
      </w:r>
    </w:p>
    <w:p w14:paraId="7163655A" w14:textId="77777777" w:rsidR="002F07A2" w:rsidRPr="00605626" w:rsidRDefault="002F07A2" w:rsidP="002F07A2">
      <w:pPr>
        <w:pStyle w:val="ListParagraph"/>
        <w:numPr>
          <w:ilvl w:val="1"/>
          <w:numId w:val="3"/>
        </w:numPr>
      </w:pPr>
      <w:r w:rsidRPr="00ED615D">
        <w:rPr>
          <w:color w:val="FF0000"/>
          <w:sz w:val="22"/>
          <w:szCs w:val="22"/>
        </w:rPr>
        <w:t>24/0733</w:t>
      </w:r>
      <w:r w:rsidRPr="0028359B">
        <w:rPr>
          <w:sz w:val="22"/>
          <w:szCs w:val="22"/>
        </w:rPr>
        <w:t xml:space="preserve"> Considerations for Low Latency Application Support in Next Generation WLANs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Peshal Nayak</w:t>
      </w:r>
    </w:p>
    <w:p w14:paraId="6417BBD4" w14:textId="77777777" w:rsidR="007C521B" w:rsidRPr="0028359B" w:rsidRDefault="007C521B" w:rsidP="007C521B">
      <w:pPr>
        <w:pStyle w:val="ListParagraph"/>
        <w:numPr>
          <w:ilvl w:val="1"/>
          <w:numId w:val="3"/>
        </w:numPr>
        <w:rPr>
          <w:sz w:val="22"/>
          <w:szCs w:val="22"/>
        </w:rPr>
      </w:pPr>
      <w:r w:rsidRPr="00ED615D">
        <w:rPr>
          <w:color w:val="FF0000"/>
          <w:sz w:val="22"/>
          <w:szCs w:val="22"/>
        </w:rPr>
        <w:t>24/0535</w:t>
      </w:r>
      <w:r w:rsidRPr="0028359B">
        <w:rPr>
          <w:sz w:val="22"/>
          <w:szCs w:val="22"/>
        </w:rPr>
        <w:t xml:space="preserve"> Trigger, BA, and BAR Protection follow up</w:t>
      </w:r>
      <w:r w:rsidRPr="0028359B">
        <w:rPr>
          <w:sz w:val="22"/>
          <w:szCs w:val="22"/>
        </w:rPr>
        <w:tab/>
      </w:r>
      <w:r>
        <w:rPr>
          <w:sz w:val="22"/>
          <w:szCs w:val="22"/>
        </w:rPr>
        <w:tab/>
      </w:r>
      <w:r w:rsidRPr="0028359B">
        <w:rPr>
          <w:sz w:val="22"/>
          <w:szCs w:val="22"/>
        </w:rPr>
        <w:t>Po-kai Huang</w:t>
      </w:r>
    </w:p>
    <w:p w14:paraId="7D8D950B" w14:textId="62D39874" w:rsidR="007C521B" w:rsidRDefault="00D95BE4" w:rsidP="007C521B">
      <w:pPr>
        <w:pStyle w:val="ListParagraph"/>
        <w:numPr>
          <w:ilvl w:val="1"/>
          <w:numId w:val="3"/>
        </w:numPr>
        <w:rPr>
          <w:sz w:val="22"/>
          <w:szCs w:val="22"/>
        </w:rPr>
      </w:pPr>
      <w:hyperlink r:id="rId86" w:history="1">
        <w:r w:rsidR="007C521B" w:rsidRPr="00111723">
          <w:rPr>
            <w:rStyle w:val="Hyperlink"/>
            <w:sz w:val="22"/>
            <w:szCs w:val="22"/>
          </w:rPr>
          <w:t>24/0547</w:t>
        </w:r>
      </w:hyperlink>
      <w:r w:rsidR="007C521B" w:rsidRPr="0028359B">
        <w:rPr>
          <w:sz w:val="22"/>
          <w:szCs w:val="22"/>
        </w:rPr>
        <w:t xml:space="preserve"> Secure Control frames - Follow Up</w:t>
      </w:r>
      <w:r w:rsidR="007C521B" w:rsidRPr="0028359B">
        <w:rPr>
          <w:sz w:val="22"/>
          <w:szCs w:val="22"/>
        </w:rPr>
        <w:tab/>
      </w:r>
      <w:r w:rsidR="007C521B">
        <w:rPr>
          <w:sz w:val="22"/>
          <w:szCs w:val="22"/>
        </w:rPr>
        <w:tab/>
      </w:r>
      <w:r w:rsidR="007C521B">
        <w:rPr>
          <w:sz w:val="22"/>
          <w:szCs w:val="22"/>
        </w:rPr>
        <w:tab/>
      </w:r>
      <w:r w:rsidR="007C521B" w:rsidRPr="0028359B">
        <w:rPr>
          <w:sz w:val="22"/>
          <w:szCs w:val="22"/>
        </w:rPr>
        <w:t>Abhishek Patil</w:t>
      </w:r>
    </w:p>
    <w:p w14:paraId="4F75B2ED" w14:textId="77777777" w:rsidR="00484809" w:rsidRPr="00571685" w:rsidRDefault="00484809" w:rsidP="00484809">
      <w:pPr>
        <w:pStyle w:val="ListParagraph"/>
        <w:numPr>
          <w:ilvl w:val="1"/>
          <w:numId w:val="3"/>
        </w:numPr>
        <w:rPr>
          <w:sz w:val="22"/>
          <w:szCs w:val="22"/>
        </w:rPr>
      </w:pPr>
      <w:r w:rsidRPr="00B82B37">
        <w:rPr>
          <w:color w:val="FF0000"/>
          <w:sz w:val="22"/>
          <w:szCs w:val="22"/>
        </w:rPr>
        <w:lastRenderedPageBreak/>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715E119A" w14:textId="77777777" w:rsidR="00484809" w:rsidRPr="00571685" w:rsidRDefault="00484809" w:rsidP="00484809">
      <w:pPr>
        <w:pStyle w:val="ListParagraph"/>
        <w:numPr>
          <w:ilvl w:val="1"/>
          <w:numId w:val="3"/>
        </w:numPr>
        <w:rPr>
          <w:sz w:val="22"/>
          <w:szCs w:val="22"/>
        </w:rPr>
      </w:pPr>
      <w:r w:rsidRPr="00B82B37">
        <w:rPr>
          <w:color w:val="FF0000"/>
          <w:sz w:val="22"/>
          <w:szCs w:val="22"/>
        </w:rPr>
        <w:t>24/0679</w:t>
      </w:r>
      <w:r w:rsidRPr="00571685">
        <w:rPr>
          <w:sz w:val="22"/>
          <w:szCs w:val="22"/>
        </w:rPr>
        <w:t xml:space="preserve"> Thoughts on Functionality and Security Architecture for UHR Seamless Roaming</w:t>
      </w:r>
      <w:r w:rsidRPr="0057168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71685">
        <w:rPr>
          <w:sz w:val="22"/>
          <w:szCs w:val="22"/>
        </w:rPr>
        <w:t>Thomas Derham</w:t>
      </w:r>
    </w:p>
    <w:p w14:paraId="40D6232D" w14:textId="77777777" w:rsidR="00484809" w:rsidRPr="00571685" w:rsidRDefault="00D95BE4" w:rsidP="00484809">
      <w:pPr>
        <w:pStyle w:val="ListParagraph"/>
        <w:numPr>
          <w:ilvl w:val="1"/>
          <w:numId w:val="3"/>
        </w:numPr>
        <w:rPr>
          <w:sz w:val="22"/>
          <w:szCs w:val="22"/>
        </w:rPr>
      </w:pPr>
      <w:hyperlink r:id="rId87" w:history="1">
        <w:r w:rsidR="00484809" w:rsidRPr="006560D6">
          <w:rPr>
            <w:rStyle w:val="Hyperlink"/>
            <w:sz w:val="22"/>
            <w:szCs w:val="22"/>
          </w:rPr>
          <w:t>24/0778</w:t>
        </w:r>
      </w:hyperlink>
      <w:r w:rsidR="00484809" w:rsidRPr="00571685">
        <w:rPr>
          <w:sz w:val="22"/>
          <w:szCs w:val="22"/>
        </w:rPr>
        <w:t xml:space="preserve"> NC MLO operation issues</w:t>
      </w:r>
      <w:r w:rsidR="00484809" w:rsidRPr="00571685">
        <w:rPr>
          <w:sz w:val="22"/>
          <w:szCs w:val="22"/>
        </w:rPr>
        <w:tab/>
      </w:r>
      <w:r w:rsidR="00484809">
        <w:rPr>
          <w:sz w:val="22"/>
          <w:szCs w:val="22"/>
        </w:rPr>
        <w:tab/>
      </w:r>
      <w:r w:rsidR="00484809">
        <w:rPr>
          <w:sz w:val="22"/>
          <w:szCs w:val="22"/>
        </w:rPr>
        <w:tab/>
      </w:r>
      <w:r w:rsidR="00484809">
        <w:rPr>
          <w:sz w:val="22"/>
          <w:szCs w:val="22"/>
        </w:rPr>
        <w:tab/>
      </w:r>
      <w:r w:rsidR="00484809" w:rsidRPr="00571685">
        <w:rPr>
          <w:sz w:val="22"/>
          <w:szCs w:val="22"/>
        </w:rPr>
        <w:t>Michael Montemurro</w:t>
      </w:r>
    </w:p>
    <w:p w14:paraId="4B13BE3B" w14:textId="77777777" w:rsidR="00484809" w:rsidRPr="0028359B" w:rsidRDefault="00484809" w:rsidP="007C521B">
      <w:pPr>
        <w:pStyle w:val="ListParagraph"/>
        <w:numPr>
          <w:ilvl w:val="1"/>
          <w:numId w:val="3"/>
        </w:numPr>
        <w:rPr>
          <w:sz w:val="22"/>
          <w:szCs w:val="22"/>
        </w:rPr>
      </w:pP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5" w:history="1">
        <w:r w:rsidRPr="00C143DE">
          <w:rPr>
            <w:rStyle w:val="Hyperlink"/>
            <w:sz w:val="22"/>
            <w:szCs w:val="22"/>
          </w:rPr>
          <w:t>xiaofei.wang@interdigital.com</w:t>
        </w:r>
      </w:hyperlink>
      <w:r>
        <w:rPr>
          <w:sz w:val="22"/>
          <w:szCs w:val="22"/>
        </w:rPr>
        <w:t>), and</w:t>
      </w:r>
      <w:r>
        <w:rPr>
          <w:sz w:val="22"/>
        </w:rPr>
        <w:t xml:space="preserve"> Srinivas Kandala (</w:t>
      </w:r>
      <w:hyperlink r:id="rId96"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44AAE20D" w:rsidR="00571685" w:rsidRDefault="00571685" w:rsidP="00571685">
      <w:pPr>
        <w:pStyle w:val="ListParagraph"/>
        <w:numPr>
          <w:ilvl w:val="0"/>
          <w:numId w:val="3"/>
        </w:numPr>
      </w:pPr>
      <w:r>
        <w:t>Technical Submissions-Roaming</w:t>
      </w:r>
      <w:r w:rsidR="00D37360">
        <w:t xml:space="preserve"> Part 2</w:t>
      </w:r>
      <w:r>
        <w:t>:</w:t>
      </w:r>
    </w:p>
    <w:p w14:paraId="5E29F6E2" w14:textId="1CCC0869" w:rsidR="00571685" w:rsidRPr="00571685" w:rsidRDefault="00D95BE4" w:rsidP="00571685">
      <w:pPr>
        <w:pStyle w:val="ListParagraph"/>
        <w:numPr>
          <w:ilvl w:val="1"/>
          <w:numId w:val="3"/>
        </w:numPr>
        <w:rPr>
          <w:sz w:val="22"/>
          <w:szCs w:val="22"/>
        </w:rPr>
      </w:pPr>
      <w:hyperlink r:id="rId97"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D95BE4" w:rsidP="00571685">
      <w:pPr>
        <w:pStyle w:val="ListParagraph"/>
        <w:numPr>
          <w:ilvl w:val="1"/>
          <w:numId w:val="3"/>
        </w:numPr>
        <w:rPr>
          <w:sz w:val="22"/>
          <w:szCs w:val="22"/>
        </w:rPr>
      </w:pPr>
      <w:hyperlink r:id="rId98"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D95BE4" w:rsidP="00571685">
      <w:pPr>
        <w:pStyle w:val="ListParagraph"/>
        <w:numPr>
          <w:ilvl w:val="1"/>
          <w:numId w:val="3"/>
        </w:numPr>
        <w:rPr>
          <w:sz w:val="22"/>
          <w:szCs w:val="22"/>
        </w:rPr>
      </w:pPr>
      <w:hyperlink r:id="rId99"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D95BE4" w:rsidP="00571685">
      <w:pPr>
        <w:pStyle w:val="ListParagraph"/>
        <w:numPr>
          <w:ilvl w:val="1"/>
          <w:numId w:val="3"/>
        </w:numPr>
        <w:rPr>
          <w:sz w:val="22"/>
          <w:szCs w:val="22"/>
        </w:rPr>
      </w:pPr>
      <w:hyperlink r:id="rId100"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D95BE4" w:rsidP="008C1275">
      <w:pPr>
        <w:pStyle w:val="ListParagraph"/>
        <w:numPr>
          <w:ilvl w:val="1"/>
          <w:numId w:val="3"/>
        </w:numPr>
        <w:rPr>
          <w:sz w:val="22"/>
          <w:szCs w:val="22"/>
        </w:rPr>
      </w:pPr>
      <w:hyperlink r:id="rId101"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proofErr w:type="spellStart"/>
      <w:r w:rsidRPr="00450553">
        <w:lastRenderedPageBreak/>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t>5</w:t>
      </w:r>
      <w:r w:rsidRPr="002E7F2C">
        <w:rPr>
          <w:vertAlign w:val="superscript"/>
        </w:rPr>
        <w:t>th</w:t>
      </w:r>
      <w:r>
        <w:t xml:space="preserve"> </w:t>
      </w:r>
      <w:r w:rsidRPr="00220026">
        <w:t xml:space="preserve">Conf. Call: </w:t>
      </w:r>
      <w:r>
        <w:t>August</w:t>
      </w:r>
      <w:r w:rsidRPr="00220026">
        <w:t xml:space="preserve"> </w:t>
      </w:r>
      <w:r w:rsidR="00D26F5F">
        <w:t>12</w:t>
      </w:r>
      <w:r w:rsidRPr="00220026">
        <w:t xml:space="preserve"> (</w:t>
      </w:r>
      <w:r>
        <w:t>1</w:t>
      </w:r>
      <w:r w:rsidR="00D26F5F">
        <w:t>9</w:t>
      </w:r>
      <w:r w:rsidRPr="00220026">
        <w:t>:00–</w:t>
      </w:r>
      <w:r w:rsidR="00D26F5F">
        <w:t>21</w:t>
      </w:r>
      <w:r w:rsidRPr="00220026">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D95BE4" w:rsidP="00DD21E3">
      <w:pPr>
        <w:pStyle w:val="ListParagraph"/>
        <w:numPr>
          <w:ilvl w:val="1"/>
          <w:numId w:val="3"/>
        </w:numPr>
        <w:rPr>
          <w:sz w:val="22"/>
          <w:szCs w:val="22"/>
        </w:rPr>
      </w:pPr>
      <w:hyperlink r:id="rId108"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D95BE4" w:rsidP="00DD21E3">
      <w:pPr>
        <w:pStyle w:val="ListParagraph"/>
        <w:numPr>
          <w:ilvl w:val="1"/>
          <w:numId w:val="3"/>
        </w:numPr>
        <w:rPr>
          <w:sz w:val="22"/>
          <w:szCs w:val="22"/>
        </w:rPr>
      </w:pPr>
      <w:hyperlink r:id="rId109"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lastRenderedPageBreak/>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7" w:history="1">
        <w:r w:rsidRPr="00C143DE">
          <w:rPr>
            <w:rStyle w:val="Hyperlink"/>
            <w:sz w:val="22"/>
            <w:szCs w:val="22"/>
          </w:rPr>
          <w:t>xiaofei.wang@interdigital.com</w:t>
        </w:r>
      </w:hyperlink>
      <w:r>
        <w:rPr>
          <w:sz w:val="22"/>
          <w:szCs w:val="22"/>
        </w:rPr>
        <w:t>), and</w:t>
      </w:r>
      <w:r>
        <w:rPr>
          <w:sz w:val="22"/>
        </w:rPr>
        <w:t xml:space="preserve"> Srinivas Kandala (</w:t>
      </w:r>
      <w:hyperlink r:id="rId118"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D95BE4" w:rsidP="00F76315">
      <w:pPr>
        <w:pStyle w:val="ListParagraph"/>
        <w:numPr>
          <w:ilvl w:val="1"/>
          <w:numId w:val="3"/>
        </w:numPr>
        <w:rPr>
          <w:sz w:val="22"/>
          <w:szCs w:val="22"/>
        </w:rPr>
      </w:pPr>
      <w:hyperlink r:id="rId119" w:history="1">
        <w:r w:rsidR="00F76315" w:rsidRPr="00117E9A">
          <w:rPr>
            <w:rStyle w:val="Hyperlink"/>
            <w:sz w:val="22"/>
            <w:szCs w:val="22"/>
          </w:rPr>
          <w:t>24/1075</w:t>
        </w:r>
      </w:hyperlink>
      <w:r w:rsidR="00F76315">
        <w:rPr>
          <w:sz w:val="22"/>
          <w:szCs w:val="22"/>
        </w:rPr>
        <w:t xml:space="preserve"> </w:t>
      </w:r>
      <w:r w:rsidR="00F76315" w:rsidRPr="008C1275">
        <w:rPr>
          <w:sz w:val="22"/>
          <w:szCs w:val="22"/>
        </w:rPr>
        <w:t xml:space="preserve">MAP coordination </w:t>
      </w:r>
      <w:proofErr w:type="gramStart"/>
      <w:r w:rsidR="00F76315" w:rsidRPr="008C1275">
        <w:rPr>
          <w:sz w:val="22"/>
          <w:szCs w:val="22"/>
        </w:rPr>
        <w:t>follow</w:t>
      </w:r>
      <w:proofErr w:type="gramEnd"/>
      <w:r w:rsidR="00F76315" w:rsidRPr="008C1275">
        <w:rPr>
          <w:sz w:val="22"/>
          <w:szCs w:val="22"/>
        </w:rPr>
        <w:t xml:space="preserve">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D95BE4" w:rsidP="00F76315">
      <w:pPr>
        <w:pStyle w:val="ListParagraph"/>
        <w:numPr>
          <w:ilvl w:val="1"/>
          <w:numId w:val="3"/>
        </w:numPr>
        <w:rPr>
          <w:sz w:val="22"/>
          <w:szCs w:val="22"/>
        </w:rPr>
      </w:pPr>
      <w:hyperlink r:id="rId120"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lastRenderedPageBreak/>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 and</w:t>
      </w:r>
      <w:r>
        <w:rPr>
          <w:sz w:val="22"/>
        </w:rPr>
        <w:t xml:space="preserve"> Srinivas Kandala (</w:t>
      </w:r>
      <w:hyperlink r:id="rId129"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D95BE4" w:rsidP="00F76315">
      <w:pPr>
        <w:pStyle w:val="ListParagraph"/>
        <w:numPr>
          <w:ilvl w:val="1"/>
          <w:numId w:val="3"/>
        </w:numPr>
        <w:rPr>
          <w:sz w:val="22"/>
          <w:szCs w:val="22"/>
        </w:rPr>
      </w:pPr>
      <w:hyperlink r:id="rId130"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D95BE4" w:rsidP="00F76315">
      <w:pPr>
        <w:pStyle w:val="ListParagraph"/>
        <w:numPr>
          <w:ilvl w:val="1"/>
          <w:numId w:val="3"/>
        </w:numPr>
        <w:rPr>
          <w:sz w:val="22"/>
          <w:szCs w:val="22"/>
        </w:rPr>
      </w:pPr>
      <w:hyperlink r:id="rId131"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D95BE4" w:rsidP="00F76315">
      <w:pPr>
        <w:pStyle w:val="ListParagraph"/>
        <w:numPr>
          <w:ilvl w:val="1"/>
          <w:numId w:val="3"/>
        </w:numPr>
        <w:rPr>
          <w:sz w:val="22"/>
          <w:szCs w:val="22"/>
        </w:rPr>
      </w:pPr>
      <w:hyperlink r:id="rId132"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D95BE4" w:rsidP="00F76315">
      <w:pPr>
        <w:pStyle w:val="ListParagraph"/>
        <w:numPr>
          <w:ilvl w:val="1"/>
          <w:numId w:val="3"/>
        </w:numPr>
        <w:rPr>
          <w:sz w:val="22"/>
          <w:szCs w:val="22"/>
        </w:rPr>
      </w:pPr>
      <w:hyperlink r:id="rId133"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lastRenderedPageBreak/>
        <w:t>Cause an LOA to be submitted to the IEEE-SA (</w:t>
      </w:r>
      <w:hyperlink r:id="rId134"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1" w:history="1">
        <w:r w:rsidRPr="00C143DE">
          <w:rPr>
            <w:rStyle w:val="Hyperlink"/>
            <w:sz w:val="22"/>
            <w:szCs w:val="22"/>
          </w:rPr>
          <w:t>xiaofei.wang@interdigital.com</w:t>
        </w:r>
      </w:hyperlink>
      <w:r>
        <w:rPr>
          <w:sz w:val="22"/>
          <w:szCs w:val="22"/>
        </w:rPr>
        <w:t>), and</w:t>
      </w:r>
      <w:r>
        <w:rPr>
          <w:sz w:val="22"/>
        </w:rPr>
        <w:t xml:space="preserve"> Srinivas Kandala (</w:t>
      </w:r>
      <w:hyperlink r:id="rId142"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D95BE4" w:rsidP="00F76315">
      <w:pPr>
        <w:pStyle w:val="ListParagraph"/>
        <w:numPr>
          <w:ilvl w:val="1"/>
          <w:numId w:val="3"/>
        </w:numPr>
        <w:rPr>
          <w:sz w:val="22"/>
          <w:szCs w:val="22"/>
        </w:rPr>
      </w:pPr>
      <w:hyperlink r:id="rId143"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D95BE4" w:rsidP="00F76315">
      <w:pPr>
        <w:pStyle w:val="ListParagraph"/>
        <w:numPr>
          <w:ilvl w:val="1"/>
          <w:numId w:val="3"/>
        </w:numPr>
        <w:rPr>
          <w:sz w:val="22"/>
          <w:szCs w:val="22"/>
        </w:rPr>
      </w:pPr>
      <w:hyperlink r:id="rId144"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D95BE4" w:rsidP="00F76315">
      <w:pPr>
        <w:pStyle w:val="ListParagraph"/>
        <w:numPr>
          <w:ilvl w:val="1"/>
          <w:numId w:val="3"/>
        </w:numPr>
        <w:rPr>
          <w:sz w:val="22"/>
          <w:szCs w:val="22"/>
        </w:rPr>
      </w:pPr>
      <w:hyperlink r:id="rId145"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D95BE4" w:rsidP="00F76315">
      <w:pPr>
        <w:pStyle w:val="ListParagraph"/>
        <w:numPr>
          <w:ilvl w:val="1"/>
          <w:numId w:val="3"/>
        </w:numPr>
        <w:rPr>
          <w:sz w:val="22"/>
          <w:szCs w:val="22"/>
        </w:rPr>
      </w:pPr>
      <w:hyperlink r:id="rId146"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D95BE4" w:rsidP="00EE7987">
      <w:pPr>
        <w:pStyle w:val="ListParagraph"/>
        <w:numPr>
          <w:ilvl w:val="1"/>
          <w:numId w:val="3"/>
        </w:numPr>
        <w:rPr>
          <w:sz w:val="22"/>
          <w:szCs w:val="22"/>
        </w:rPr>
      </w:pPr>
      <w:hyperlink r:id="rId147"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D95BE4" w:rsidP="00F76315">
      <w:pPr>
        <w:pStyle w:val="ListParagraph"/>
        <w:numPr>
          <w:ilvl w:val="1"/>
          <w:numId w:val="3"/>
        </w:numPr>
        <w:rPr>
          <w:sz w:val="22"/>
          <w:szCs w:val="22"/>
        </w:rPr>
      </w:pPr>
      <w:hyperlink r:id="rId148"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D95BE4" w:rsidP="00F76315">
      <w:pPr>
        <w:pStyle w:val="ListParagraph"/>
        <w:numPr>
          <w:ilvl w:val="1"/>
          <w:numId w:val="3"/>
        </w:numPr>
        <w:rPr>
          <w:sz w:val="22"/>
          <w:szCs w:val="22"/>
        </w:rPr>
      </w:pPr>
      <w:hyperlink r:id="rId149"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D95BE4" w:rsidP="00F76315">
      <w:pPr>
        <w:pStyle w:val="ListParagraph"/>
        <w:numPr>
          <w:ilvl w:val="1"/>
          <w:numId w:val="3"/>
        </w:numPr>
        <w:rPr>
          <w:sz w:val="22"/>
          <w:szCs w:val="22"/>
        </w:rPr>
      </w:pPr>
      <w:hyperlink r:id="rId150"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D95BE4" w:rsidP="00F76315">
      <w:pPr>
        <w:pStyle w:val="ListParagraph"/>
        <w:numPr>
          <w:ilvl w:val="1"/>
          <w:numId w:val="3"/>
        </w:numPr>
        <w:rPr>
          <w:sz w:val="22"/>
          <w:szCs w:val="22"/>
        </w:rPr>
      </w:pPr>
      <w:hyperlink r:id="rId151"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D95BE4" w:rsidP="00F76315">
      <w:pPr>
        <w:pStyle w:val="ListParagraph"/>
        <w:numPr>
          <w:ilvl w:val="1"/>
          <w:numId w:val="3"/>
        </w:numPr>
        <w:rPr>
          <w:sz w:val="22"/>
          <w:szCs w:val="22"/>
        </w:rPr>
      </w:pPr>
      <w:hyperlink r:id="rId152"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D95BE4" w:rsidP="00F76315">
      <w:pPr>
        <w:pStyle w:val="ListParagraph"/>
        <w:numPr>
          <w:ilvl w:val="1"/>
          <w:numId w:val="3"/>
        </w:numPr>
        <w:rPr>
          <w:sz w:val="22"/>
          <w:szCs w:val="22"/>
        </w:rPr>
      </w:pPr>
      <w:hyperlink r:id="rId153"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lastRenderedPageBreak/>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6" w:history="1">
        <w:r w:rsidRPr="001B007D">
          <w:rPr>
            <w:rStyle w:val="Hyperlink"/>
            <w:szCs w:val="22"/>
          </w:rPr>
          <w:t>http://www.ieee802.org/devdocs.shtml</w:t>
        </w:r>
      </w:hyperlink>
      <w:r w:rsidRPr="001B007D">
        <w:rPr>
          <w:szCs w:val="22"/>
        </w:rPr>
        <w:t xml:space="preserve"> and Participation slide: </w:t>
      </w:r>
      <w:hyperlink r:id="rId1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9" w:history="1">
        <w:r w:rsidRPr="008B7C22">
          <w:rPr>
            <w:rStyle w:val="Hyperlink"/>
            <w:lang w:val="en-US"/>
          </w:rPr>
          <w:t>https</w:t>
        </w:r>
      </w:hyperlink>
      <w:hyperlink r:id="rId1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1" w:history="1">
        <w:r w:rsidRPr="008B7C22">
          <w:rPr>
            <w:rStyle w:val="Hyperlink"/>
            <w:lang w:val="en-US"/>
          </w:rPr>
          <w:t>https://</w:t>
        </w:r>
      </w:hyperlink>
      <w:hyperlink r:id="rId1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95BE4" w:rsidP="00320F37">
      <w:pPr>
        <w:numPr>
          <w:ilvl w:val="0"/>
          <w:numId w:val="16"/>
        </w:numPr>
        <w:spacing w:before="100" w:beforeAutospacing="1" w:after="100" w:afterAutospacing="1"/>
        <w:rPr>
          <w:lang w:val="en-US"/>
        </w:rPr>
      </w:pPr>
      <w:hyperlink w:history="1"/>
      <w:hyperlink r:id="rId17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95BE4" w:rsidP="00320F37">
      <w:pPr>
        <w:numPr>
          <w:ilvl w:val="0"/>
          <w:numId w:val="16"/>
        </w:numPr>
        <w:spacing w:before="100" w:beforeAutospacing="1" w:after="100" w:afterAutospacing="1"/>
        <w:rPr>
          <w:lang w:val="en-US"/>
        </w:rPr>
      </w:pPr>
      <w:hyperlink r:id="rId1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D95BE4"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95BE4" w:rsidP="00320F37">
      <w:pPr>
        <w:numPr>
          <w:ilvl w:val="0"/>
          <w:numId w:val="16"/>
        </w:numPr>
        <w:spacing w:before="100" w:beforeAutospacing="1" w:after="100" w:afterAutospacing="1"/>
        <w:rPr>
          <w:lang w:val="en-US"/>
        </w:rPr>
      </w:pPr>
      <w:hyperlink r:id="rId1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95BE4" w:rsidP="00024E05">
      <w:pPr>
        <w:spacing w:after="160" w:line="252" w:lineRule="auto"/>
        <w:ind w:left="720"/>
        <w:rPr>
          <w:sz w:val="20"/>
        </w:rPr>
      </w:pPr>
      <w:hyperlink r:id="rId1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95BE4"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95BE4"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D95BE4" w:rsidP="00024E05">
      <w:pPr>
        <w:spacing w:after="160" w:line="252" w:lineRule="auto"/>
        <w:ind w:left="720"/>
        <w:rPr>
          <w:sz w:val="20"/>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95BE4" w:rsidP="00024E05">
      <w:pPr>
        <w:spacing w:after="160" w:line="252" w:lineRule="auto"/>
        <w:ind w:left="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95BE4" w:rsidP="00024E05">
      <w:pPr>
        <w:spacing w:after="160" w:line="252" w:lineRule="auto"/>
        <w:ind w:left="720"/>
        <w:rPr>
          <w:sz w:val="20"/>
          <w:lang w:val="en-US"/>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standards.ieee.org/board/pat/faq.pdf</w:t>
        </w:r>
      </w:hyperlink>
      <w:r w:rsidR="00024E05" w:rsidRPr="00BA5FED">
        <w:rPr>
          <w:sz w:val="20"/>
          <w:lang w:val="en-US"/>
        </w:rPr>
        <w:t xml:space="preserve"> and </w:t>
      </w: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95BE4" w:rsidP="00024E05">
      <w:pPr>
        <w:spacing w:after="160" w:line="252" w:lineRule="auto"/>
        <w:ind w:left="720"/>
        <w:rPr>
          <w:sz w:val="20"/>
        </w:rPr>
      </w:pPr>
      <w:hyperlink r:id="rId1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95BE4" w:rsidP="00024E05">
      <w:pPr>
        <w:spacing w:after="160" w:line="252" w:lineRule="auto"/>
        <w:ind w:left="720"/>
        <w:rPr>
          <w:sz w:val="20"/>
          <w:lang w:val="en-US"/>
        </w:rPr>
      </w:pPr>
      <w:hyperlink r:id="rId1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95BE4" w:rsidP="00024E05">
      <w:pPr>
        <w:spacing w:after="160" w:line="252" w:lineRule="auto"/>
        <w:ind w:left="720"/>
        <w:rPr>
          <w:sz w:val="20"/>
        </w:rPr>
      </w:pPr>
      <w:hyperlink r:id="rId1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95BE4"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95BE4" w:rsidP="00024E05">
      <w:pPr>
        <w:spacing w:after="160" w:line="252" w:lineRule="auto"/>
        <w:ind w:left="720"/>
        <w:rPr>
          <w:sz w:val="20"/>
        </w:rPr>
      </w:pPr>
      <w:hyperlink r:id="rId1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95BE4"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95BE4" w:rsidP="00024E05">
      <w:pPr>
        <w:spacing w:after="160" w:line="252" w:lineRule="auto"/>
        <w:ind w:left="720"/>
        <w:rPr>
          <w:sz w:val="20"/>
        </w:rPr>
      </w:pPr>
      <w:hyperlink r:id="rId2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95BE4" w:rsidP="001F32E8">
      <w:pPr>
        <w:ind w:firstLine="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85CAD53"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D95BE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xiaofei.wang@interdigital.coma"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848-00-00bn-adapted-trigger-based-uplink-transmission-follow-up.pptx" TargetMode="External"/><Relationship Id="rId84" Type="http://schemas.openxmlformats.org/officeDocument/2006/relationships/hyperlink" Target="mailto:srini.k1@samsung.com"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tandards.ieee.org/board/pat/pat-slideset.ppt" TargetMode="External"/><Relationship Id="rId205" Type="http://schemas.openxmlformats.org/officeDocument/2006/relationships/header" Target="header1.xm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mailto:sschelstraete@maxlinear.com)" TargetMode="External"/><Relationship Id="rId128" Type="http://schemas.openxmlformats.org/officeDocument/2006/relationships/hyperlink" Target="mailto:xiaofei.wang@interdigital.coma" TargetMode="External"/><Relationship Id="rId149" Type="http://schemas.openxmlformats.org/officeDocument/2006/relationships/hyperlink" Target="https://mentor.ieee.org/802.11/dcn/24/11-24-1081-00-00bn-considerations-on-npca.pptx" TargetMode="External"/><Relationship Id="rId5" Type="http://schemas.openxmlformats.org/officeDocument/2006/relationships/numbering" Target="numbering.xml"/><Relationship Id="rId95" Type="http://schemas.openxmlformats.org/officeDocument/2006/relationships/hyperlink" Target="mailto:xiaofei.wang@interdigital.coma" TargetMode="External"/><Relationship Id="rId160" Type="http://schemas.openxmlformats.org/officeDocument/2006/relationships/hyperlink" Target="http://standards.ieee.org/develop/policies/bylaws/sect6-7.html" TargetMode="External"/><Relationship Id="rId181"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80-00-00bn-cbf-recap-and-way-forward.pptx" TargetMode="External"/><Relationship Id="rId118" Type="http://schemas.openxmlformats.org/officeDocument/2006/relationships/hyperlink" Target="mailto:srini.k1@samsung.com"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4/11-24-1101-00-00bn-discussion-on-bounded-delay-in-industrial-scenarios-follow-up.pptx" TargetMode="External"/><Relationship Id="rId150" Type="http://schemas.openxmlformats.org/officeDocument/2006/relationships/hyperlink" Target="https://mentor.ieee.org/802.11/dcn/24/11-24-1125-00-00bn-considerations-on-switching-for-npca.ppt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tandards.ieee.org/board/pat/pat-slideset.ppt" TargetMode="External"/><Relationship Id="rId206" Type="http://schemas.openxmlformats.org/officeDocument/2006/relationships/footer" Target="footer1.xm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mentor.ieee.org/802.11/dcn/24/11-24-1058-00-00bn-discussion-on-aspects-in-dru-operation.pptx" TargetMode="External"/><Relationship Id="rId129" Type="http://schemas.openxmlformats.org/officeDocument/2006/relationships/hyperlink" Target="mailto:srini.k1@samsung.com"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https://mentor.ieee.org/802.11/dcn/24/11-24-1243-00-00bn-100-mhz-ppdu.pptx" TargetMode="External"/><Relationship Id="rId96" Type="http://schemas.openxmlformats.org/officeDocument/2006/relationships/hyperlink" Target="mailto:srini.k1@samsung.com" TargetMode="External"/><Relationship Id="rId140" Type="http://schemas.openxmlformats.org/officeDocument/2006/relationships/hyperlink" Target="mailto:jeongki.kim.ieee@gmail.com" TargetMode="External"/><Relationship Id="rId161" Type="http://schemas.openxmlformats.org/officeDocument/2006/relationships/hyperlink" Target="http://standards.ieee.org/develop/policies/opman/sect6.html" TargetMode="External"/><Relationship Id="rId182" Type="http://schemas.openxmlformats.org/officeDocument/2006/relationships/hyperlink" Target="http://standards.ieee.org/resources/antitrust-guidelines.pdf"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https://mentor.ieee.org/802.11/dcn/24/11-24-1075-00-00bn-map-coordination-follow-up.pptx"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92-00-00bn-integrating-wur-into-11bn.pptx" TargetMode="External"/><Relationship Id="rId86" Type="http://schemas.openxmlformats.org/officeDocument/2006/relationships/hyperlink" Target="https://mentor.ieee.org/802.11/dcn/24/11-24-0547-00-00bn-secure-control-frames-follow-up.pptx" TargetMode="External"/><Relationship Id="rId130" Type="http://schemas.openxmlformats.org/officeDocument/2006/relationships/hyperlink" Target="https://mentor.ieee.org/802.11/dcn/24/11-24-0827-00-00bn-obss-interference-impact-on-cr-twt-and-enhanced-channel-access-rules.pptx" TargetMode="External"/><Relationship Id="rId151" Type="http://schemas.openxmlformats.org/officeDocument/2006/relationships/hyperlink" Target="https://mentor.ieee.org/802.11/dcn/24/11-24-1155-00-00bn-further-discussions-on-npca.ppt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board/pat/pat-slideset.ppt" TargetMode="External"/><Relationship Id="rId207" Type="http://schemas.openxmlformats.org/officeDocument/2006/relationships/fontTable" Target="fontTable.xm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11/dcn/24/11-24-1244-00-00bn-sst-or-dso-support-for-wider-bandwidth-ofdma-and-a-ppdu.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4/11-24-0830-00-00bn-improve-roaming-between-mlds-follow-up.pptx" TargetMode="External"/><Relationship Id="rId120" Type="http://schemas.openxmlformats.org/officeDocument/2006/relationships/hyperlink" Target="https://mentor.ieee.org/802.11/dcn/24/11-24-1092-00-00bn-multi-ap-coordinated-concurrent-transmission-protocol.pptx" TargetMode="External"/><Relationship Id="rId141" Type="http://schemas.openxmlformats.org/officeDocument/2006/relationships/hyperlink" Target="mailto:xiaofei.wang@interdigital.coma" TargetMode="External"/><Relationship Id="rId7" Type="http://schemas.openxmlformats.org/officeDocument/2006/relationships/settings" Target="settings.xml"/><Relationship Id="rId162" Type="http://schemas.openxmlformats.org/officeDocument/2006/relationships/hyperlink" Target="http://standards.ieee.org/about/sasb/patcom/materials.html" TargetMode="External"/><Relationship Id="rId183" Type="http://schemas.openxmlformats.org/officeDocument/2006/relationships/hyperlink" Target="http://standards.ieee.org/resources/antitrust-guidelines.pdf" TargetMode="External"/><Relationship Id="rId24" Type="http://schemas.openxmlformats.org/officeDocument/2006/relationships/hyperlink" Target="https://mentor.ieee.org/802.11/dcn/24/11-24-0850-00-00bn-txop-bandwidth-expansion-related-to-secondary-channel-access.pptx" TargetMode="External"/><Relationship Id="rId40" Type="http://schemas.openxmlformats.org/officeDocument/2006/relationships/hyperlink" Target="https://mentor.ieee.org/802.11/dcn/24/11-24-1101-00-00bn-discussion-on-bounded-delay-in-industrial-scenarios-follow-up.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patcom@ieee.org" TargetMode="External"/><Relationship Id="rId87" Type="http://schemas.openxmlformats.org/officeDocument/2006/relationships/hyperlink" Target="https://mentor.ieee.org/802.11/dcn/24/11-24-0778-00-00bn-nc-mlo-operation-issues.ppt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4/11-24-1154-00-00bn-discussion-on-coordination-of-twt.ppt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tandards.ieee.org/faqs/affiliation.html" TargetMode="External"/><Relationship Id="rId61" Type="http://schemas.openxmlformats.org/officeDocument/2006/relationships/hyperlink" Target="https://imat.ieee.org/attendance" TargetMode="External"/><Relationship Id="rId82" Type="http://schemas.openxmlformats.org/officeDocument/2006/relationships/hyperlink" Target="mailto:jeongki.kim.ieee@gmail.com" TargetMode="External"/><Relationship Id="rId152" Type="http://schemas.openxmlformats.org/officeDocument/2006/relationships/hyperlink" Target="https://mentor.ieee.org/802.11/dcn/24/11-24-1218-00-00bn-npca-next-level-discussions.pptx" TargetMode="External"/><Relationship Id="rId173" Type="http://schemas.openxmlformats.org/officeDocument/2006/relationships/hyperlink" Target="https://standards.ieee.org/content/dam/ieee-standards/standards/web/documents/other/permissionltrs.zip" TargetMode="External"/><Relationship Id="rId194" Type="http://schemas.openxmlformats.org/officeDocument/2006/relationships/hyperlink" Target="http://standards.ieee.org/develop/policies/bylaws/sb_bylaws.pdf" TargetMode="External"/><Relationship Id="rId199" Type="http://schemas.openxmlformats.org/officeDocument/2006/relationships/hyperlink" Target="http://www.ieee802.org/PNP/approved/IEEE_802_WG_PandP_v19.pdf" TargetMode="External"/><Relationship Id="rId203" Type="http://schemas.openxmlformats.org/officeDocument/2006/relationships/hyperlink" Target="https://mentor.ieee.org/802.11/dcn/14/11-14-0629-22-0000-802-11-operations-manual.docx" TargetMode="External"/><Relationship Id="rId208" Type="http://schemas.openxmlformats.org/officeDocument/2006/relationships/theme" Target="theme/theme1.xm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patcom@ieee.org"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4/11-24-1057-00-00bn-thoughts-on-roaming-for-11bn.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868-00-00bn-additional-considerations-on-non-primary-channel-access.pptx" TargetMode="External"/><Relationship Id="rId168" Type="http://schemas.openxmlformats.org/officeDocument/2006/relationships/hyperlink" Target="http://standards.ieee.org/develop/policies/antitrust.pdf"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mailto:tianyu@apple.com"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4/11-24-0881-00-00bn-improving-stability-during-roaming-process.pptx" TargetMode="External"/><Relationship Id="rId121" Type="http://schemas.openxmlformats.org/officeDocument/2006/relationships/hyperlink" Target="mailto:patcom@ieee.org" TargetMode="External"/><Relationship Id="rId142" Type="http://schemas.openxmlformats.org/officeDocument/2006/relationships/hyperlink" Target="mailto:srini.k1@samsung.com" TargetMode="External"/><Relationship Id="rId163" Type="http://schemas.openxmlformats.org/officeDocument/2006/relationships/hyperlink" Target="mailto:patcom@ieee.org" TargetMode="External"/><Relationship Id="rId184" Type="http://schemas.openxmlformats.org/officeDocument/2006/relationships/hyperlink" Target="http://standards.ieee.org/develop/policies/bylaws/sect6-7.html" TargetMode="External"/><Relationship Id="rId189"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mentor.ieee.org/802.11/dcn/24/11-24-0730-00-00bn-flow-control-over-the-air.pptx" TargetMode="External"/><Relationship Id="rId83" Type="http://schemas.openxmlformats.org/officeDocument/2006/relationships/hyperlink" Target="mailto:xiaofei.wang@interdigital.coma" TargetMode="External"/><Relationship Id="rId88" Type="http://schemas.openxmlformats.org/officeDocument/2006/relationships/hyperlink" Target="mailto:patcom@ieee.org"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4/11-24-0686-00-00bn-sta-initiated-txop-sharing-via-unicast-cf-end.pptx" TargetMode="External"/><Relationship Id="rId153" Type="http://schemas.openxmlformats.org/officeDocument/2006/relationships/hyperlink" Target="https://mentor.ieee.org/802.11/dcn/24/11-24-1259-00-00bn-sp-based-non-primary-channel-access-follow-up.pptx" TargetMode="External"/><Relationship Id="rId174" Type="http://schemas.openxmlformats.org/officeDocument/2006/relationships/hyperlink" Target="http://standards.ieee.org/faqs/copyrights.html/" TargetMode="External"/><Relationship Id="rId179" Type="http://schemas.openxmlformats.org/officeDocument/2006/relationships/hyperlink" Target="http://standards.ieee.org/faqs/affiliation.html" TargetMode="External"/><Relationship Id="rId195" Type="http://schemas.openxmlformats.org/officeDocument/2006/relationships/hyperlink" Target="http://standards.ieee.org/develop/policies/opman/sb_om.pdf" TargetMode="External"/><Relationship Id="rId190" Type="http://schemas.openxmlformats.org/officeDocument/2006/relationships/hyperlink" Target="http://standards.ieee.org/board/pat/faq.pdf" TargetMode="External"/><Relationship Id="rId204"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imat.ieee.org/attendance"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mailto:dongguk.lim@lge.com"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mailto:jeongki.kim.ieee@gmail.com" TargetMode="External"/><Relationship Id="rId99" Type="http://schemas.openxmlformats.org/officeDocument/2006/relationships/hyperlink" Target="https://mentor.ieee.org/802.11/dcn/24/11-24-0934-00-00bn-seamless-roaming-based-on-ft-protocol.pptx" TargetMode="External"/><Relationship Id="rId101" Type="http://schemas.openxmlformats.org/officeDocument/2006/relationships/hyperlink" Target="https://mentor.ieee.org/802.11/dcn/24/11-24-1086-00-00bn-data-forwarding-for-seamless-roaming.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11/dcn/24/11-24-0802-00-00bn-discussion-on-npca-and-sr.pptx" TargetMode="External"/><Relationship Id="rId148" Type="http://schemas.openxmlformats.org/officeDocument/2006/relationships/hyperlink" Target="https://mentor.ieee.org/802.11/dcn/24/11-24-0981-00-00bn-considerations-on-npca-for-reliability.pptx" TargetMode="External"/><Relationship Id="rId164" Type="http://schemas.openxmlformats.org/officeDocument/2006/relationships/hyperlink" Target="https://standards.ieee.org/develop/policies/bylaws/sb_bylaws.pdfsection%205.2.1"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affiliation.html"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4/11-24-1103-00-0wng-post-quantum-802-11.pptx" TargetMode="External"/><Relationship Id="rId154" Type="http://schemas.openxmlformats.org/officeDocument/2006/relationships/hyperlink" Target="mailto:patcom@ieee.org" TargetMode="External"/><Relationship Id="rId175" Type="http://schemas.openxmlformats.org/officeDocument/2006/relationships/hyperlink" Target="http://standards.ieee.org/develop/policies/best_practices_for_ieee_standards_development_051215.pdf" TargetMode="External"/><Relationship Id="rId196" Type="http://schemas.openxmlformats.org/officeDocument/2006/relationships/hyperlink" Target="http://standards.ieee.org/board/aud/LMSC.pdf" TargetMode="External"/><Relationship Id="rId200"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4/11-24-0803-00-00bn-the-switching-time-in-npca.pptx"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https://standards.ieee.org/develop/policies/bylaws/sb_bylaws.pdf"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patcom@ieee.org"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https://mentor.ieee.org/802.11/dcn/24/11-24-0850-00-00bn-txop-bandwidth-expansion-related-to-secondary-channel-access.pptx" TargetMode="External"/><Relationship Id="rId166" Type="http://schemas.openxmlformats.org/officeDocument/2006/relationships/hyperlink" Target="http://www.ieee802.org/devdocs.s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81" Type="http://schemas.openxmlformats.org/officeDocument/2006/relationships/hyperlink" Target="https://imat.ieee.org/attendance"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www.ieee.org/about/corporate/governance/p7-8.html" TargetMode="External"/><Relationship Id="rId198"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858-00-00bn-npca-and-virtual-aps.pptx" TargetMode="External"/><Relationship Id="rId167" Type="http://schemas.openxmlformats.org/officeDocument/2006/relationships/hyperlink" Target="https://mentor.ieee.org/802-ec/dcn/16/ec-16-0180-03-00EC-ieee-802-participation-slide.ppt" TargetMode="External"/><Relationship Id="rId188" Type="http://schemas.openxmlformats.org/officeDocument/2006/relationships/hyperlink" Target="http://standards.ieee.org/board/pat/faq.pdf"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142920</TotalTime>
  <Pages>18</Pages>
  <Words>5920</Words>
  <Characters>53438</Characters>
  <Application>Microsoft Office Word</Application>
  <DocSecurity>0</DocSecurity>
  <Lines>445</Lines>
  <Paragraphs>118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4120</cp:revision>
  <cp:lastPrinted>2021-07-16T17:38:00Z</cp:lastPrinted>
  <dcterms:created xsi:type="dcterms:W3CDTF">2022-03-03T01:11:00Z</dcterms:created>
  <dcterms:modified xsi:type="dcterms:W3CDTF">2024-07-29T22:39:00Z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