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35FFAAC" w:rsidR="009D56DE" w:rsidRDefault="009D56DE" w:rsidP="009D56DE">
                            <w:pPr>
                              <w:pStyle w:val="ListParagraph"/>
                              <w:numPr>
                                <w:ilvl w:val="0"/>
                                <w:numId w:val="1"/>
                              </w:numPr>
                              <w:jc w:val="both"/>
                              <w:rPr>
                                <w:sz w:val="22"/>
                              </w:rPr>
                            </w:pPr>
                            <w:r>
                              <w:rPr>
                                <w:sz w:val="22"/>
                              </w:rPr>
                              <w:t xml:space="preserve">Rev </w:t>
                            </w:r>
                            <w:r>
                              <w:rPr>
                                <w:sz w:val="22"/>
                              </w:rPr>
                              <w:t>8</w:t>
                            </w:r>
                            <w:r>
                              <w:rPr>
                                <w:sz w:val="22"/>
                              </w:rPr>
                              <w:t>: Updated after the fourth conf calls.</w:t>
                            </w:r>
                          </w:p>
                          <w:p w14:paraId="30570F0C" w14:textId="77777777" w:rsidR="009D56DE" w:rsidRPr="009D56DE" w:rsidRDefault="009D56DE" w:rsidP="00C5466C">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35FFAAC" w:rsidR="009D56DE" w:rsidRDefault="009D56DE" w:rsidP="009D56DE">
                      <w:pPr>
                        <w:pStyle w:val="ListParagraph"/>
                        <w:numPr>
                          <w:ilvl w:val="0"/>
                          <w:numId w:val="1"/>
                        </w:numPr>
                        <w:jc w:val="both"/>
                        <w:rPr>
                          <w:sz w:val="22"/>
                        </w:rPr>
                      </w:pPr>
                      <w:r>
                        <w:rPr>
                          <w:sz w:val="22"/>
                        </w:rPr>
                        <w:t xml:space="preserve">Rev </w:t>
                      </w:r>
                      <w:r>
                        <w:rPr>
                          <w:sz w:val="22"/>
                        </w:rPr>
                        <w:t>8</w:t>
                      </w:r>
                      <w:r>
                        <w:rPr>
                          <w:sz w:val="22"/>
                        </w:rPr>
                        <w:t>: Updated after the fourth conf calls.</w:t>
                      </w:r>
                    </w:p>
                    <w:p w14:paraId="30570F0C" w14:textId="77777777" w:rsidR="009D56DE" w:rsidRPr="009D56DE" w:rsidRDefault="009D56DE" w:rsidP="00C5466C">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6709D8"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6709D8"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6709D8"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6709D8"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6C6B7C0F"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6709D8"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728342BB"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6709D8"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6709D8"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6709D8" w:rsidP="005C08A8">
            <w:pPr>
              <w:jc w:val="center"/>
              <w:rPr>
                <w:color w:val="00B050"/>
                <w:sz w:val="16"/>
                <w:szCs w:val="16"/>
              </w:rPr>
            </w:pPr>
            <w:hyperlink r:id="rId18"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6709D8" w:rsidP="00CF5B78">
            <w:pPr>
              <w:jc w:val="center"/>
              <w:rPr>
                <w:color w:val="00B050"/>
                <w:sz w:val="16"/>
                <w:szCs w:val="16"/>
              </w:rPr>
            </w:pPr>
            <w:hyperlink r:id="rId19"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6709D8"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6709D8"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6709D8" w:rsidP="00CF5B78">
            <w:pPr>
              <w:jc w:val="center"/>
              <w:rPr>
                <w:color w:val="00B050"/>
                <w:sz w:val="16"/>
                <w:szCs w:val="16"/>
              </w:rPr>
            </w:pPr>
            <w:hyperlink r:id="rId22"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6709D8"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6709D8"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6709D8"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6709D8"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6709D8"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6709D8"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6709D8"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6709D8"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6709D8"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6709D8"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6709D8"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6709D8"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6709D8" w:rsidP="00D6676C">
            <w:pPr>
              <w:jc w:val="center"/>
              <w:rPr>
                <w:color w:val="00B050"/>
                <w:sz w:val="16"/>
                <w:szCs w:val="16"/>
              </w:rPr>
            </w:pPr>
            <w:hyperlink r:id="rId36"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6709D8"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6709D8"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6709D8"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6709D8"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6709D8"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6709D8"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6709D8" w:rsidP="009F2AD0">
            <w:pPr>
              <w:jc w:val="center"/>
              <w:rPr>
                <w:rFonts w:eastAsia="MS Gothic"/>
                <w:color w:val="00B050"/>
                <w:kern w:val="24"/>
                <w:sz w:val="16"/>
                <w:szCs w:val="16"/>
                <w:u w:val="single"/>
              </w:rPr>
            </w:pPr>
            <w:hyperlink r:id="rId43"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6709D8"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6709D8"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6709D8"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6709D8"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6709D8"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6709D8"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6709D8"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6709D8"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6709D8"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6709D8"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6709D8"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6709D8"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6709D8"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6709D8" w:rsidP="00577BB6">
            <w:pPr>
              <w:jc w:val="center"/>
              <w:rPr>
                <w:rFonts w:eastAsia="MS Gothic"/>
                <w:color w:val="00B050"/>
                <w:kern w:val="24"/>
                <w:sz w:val="16"/>
                <w:szCs w:val="16"/>
                <w:u w:val="single"/>
              </w:rPr>
            </w:pPr>
            <w:hyperlink r:id="rId57"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6709D8"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6709D8"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6709D8"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6709D8"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6709D8"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6709D8"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6709D8"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6709D8"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6709D8"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6709D8"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6709D8"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6709D8"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6709D8" w:rsidP="00AE5126">
            <w:pPr>
              <w:jc w:val="center"/>
              <w:rPr>
                <w:rFonts w:eastAsia="MS Gothic"/>
                <w:color w:val="00B050"/>
                <w:kern w:val="24"/>
                <w:sz w:val="16"/>
                <w:szCs w:val="16"/>
              </w:rPr>
            </w:pPr>
            <w:hyperlink r:id="rId70"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6709D8"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6709D8"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6709D8" w:rsidP="004A249D">
            <w:pPr>
              <w:rPr>
                <w:rFonts w:eastAsia="MS Gothic"/>
                <w:color w:val="00B050"/>
                <w:kern w:val="24"/>
                <w:sz w:val="16"/>
                <w:szCs w:val="16"/>
              </w:rPr>
            </w:pPr>
            <w:hyperlink r:id="rId73"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6709D8"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6709D8" w:rsidP="004A249D">
            <w:pPr>
              <w:rPr>
                <w:rFonts w:eastAsia="MS Gothic"/>
                <w:color w:val="FF0000"/>
                <w:kern w:val="24"/>
                <w:sz w:val="16"/>
                <w:szCs w:val="16"/>
              </w:rPr>
            </w:pPr>
            <w:hyperlink r:id="rId75"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6709D8" w:rsidP="004A249D">
            <w:pPr>
              <w:rPr>
                <w:rFonts w:eastAsia="MS Gothic"/>
                <w:color w:val="00B050"/>
                <w:kern w:val="24"/>
                <w:sz w:val="16"/>
                <w:szCs w:val="16"/>
              </w:rPr>
            </w:pPr>
            <w:hyperlink r:id="rId76"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6709D8" w:rsidP="004A249D">
            <w:pPr>
              <w:rPr>
                <w:rFonts w:eastAsia="MS Gothic"/>
                <w:color w:val="FF0000"/>
                <w:kern w:val="24"/>
                <w:sz w:val="16"/>
                <w:szCs w:val="16"/>
              </w:rPr>
            </w:pPr>
            <w:hyperlink r:id="rId77"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4"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5"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6"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6709D8"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6709D8" w:rsidP="002B5FE5">
      <w:pPr>
        <w:pStyle w:val="ListParagraph"/>
        <w:numPr>
          <w:ilvl w:val="1"/>
          <w:numId w:val="3"/>
        </w:numPr>
        <w:rPr>
          <w:color w:val="00B050"/>
          <w:sz w:val="22"/>
          <w:szCs w:val="22"/>
        </w:rPr>
      </w:pPr>
      <w:hyperlink r:id="rId88"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6709D8"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6709D8" w:rsidP="005E46DB">
      <w:pPr>
        <w:pStyle w:val="ListParagraph"/>
        <w:numPr>
          <w:ilvl w:val="1"/>
          <w:numId w:val="3"/>
        </w:numPr>
        <w:rPr>
          <w:color w:val="00B050"/>
          <w:sz w:val="22"/>
          <w:szCs w:val="22"/>
        </w:rPr>
      </w:pPr>
      <w:hyperlink r:id="rId90"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6709D8" w:rsidP="00013C6E">
      <w:pPr>
        <w:pStyle w:val="ListParagraph"/>
        <w:numPr>
          <w:ilvl w:val="1"/>
          <w:numId w:val="3"/>
        </w:numPr>
        <w:rPr>
          <w:color w:val="00B050"/>
          <w:sz w:val="22"/>
          <w:szCs w:val="22"/>
        </w:rPr>
      </w:pPr>
      <w:hyperlink r:id="rId91"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6709D8" w:rsidP="00753D8B">
      <w:pPr>
        <w:pStyle w:val="ListParagraph"/>
        <w:numPr>
          <w:ilvl w:val="1"/>
          <w:numId w:val="3"/>
        </w:numPr>
        <w:rPr>
          <w:color w:val="A6A6A6" w:themeColor="background1" w:themeShade="A6"/>
          <w:sz w:val="22"/>
          <w:szCs w:val="22"/>
        </w:rPr>
      </w:pPr>
      <w:hyperlink r:id="rId92"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6709D8"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6709D8"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6709D8" w:rsidP="008C1CF1">
      <w:pPr>
        <w:pStyle w:val="ListParagraph"/>
        <w:numPr>
          <w:ilvl w:val="1"/>
          <w:numId w:val="3"/>
        </w:numPr>
        <w:rPr>
          <w:color w:val="A6A6A6" w:themeColor="background1" w:themeShade="A6"/>
          <w:sz w:val="22"/>
          <w:szCs w:val="22"/>
        </w:rPr>
      </w:pPr>
      <w:hyperlink r:id="rId95"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lastRenderedPageBreak/>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6709D8" w:rsidP="004F0CF9">
      <w:pPr>
        <w:pStyle w:val="ListParagraph"/>
        <w:numPr>
          <w:ilvl w:val="1"/>
          <w:numId w:val="3"/>
        </w:numPr>
        <w:rPr>
          <w:color w:val="00B050"/>
          <w:sz w:val="22"/>
          <w:szCs w:val="22"/>
        </w:rPr>
      </w:pPr>
      <w:hyperlink r:id="rId102"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6709D8" w:rsidP="00813E3E">
      <w:pPr>
        <w:pStyle w:val="ListParagraph"/>
        <w:numPr>
          <w:ilvl w:val="1"/>
          <w:numId w:val="3"/>
        </w:numPr>
        <w:rPr>
          <w:color w:val="00B050"/>
          <w:sz w:val="22"/>
          <w:szCs w:val="22"/>
        </w:rPr>
      </w:pPr>
      <w:hyperlink r:id="rId103"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6709D8" w:rsidP="00D829FC">
      <w:pPr>
        <w:pStyle w:val="ListParagraph"/>
        <w:numPr>
          <w:ilvl w:val="1"/>
          <w:numId w:val="3"/>
        </w:numPr>
        <w:rPr>
          <w:color w:val="00B050"/>
          <w:sz w:val="22"/>
          <w:szCs w:val="22"/>
          <w:u w:val="single"/>
        </w:rPr>
      </w:pPr>
      <w:hyperlink r:id="rId104"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6709D8" w:rsidP="00D829FC">
      <w:pPr>
        <w:pStyle w:val="ListParagraph"/>
        <w:numPr>
          <w:ilvl w:val="1"/>
          <w:numId w:val="3"/>
        </w:numPr>
        <w:rPr>
          <w:strike/>
          <w:color w:val="FF0000"/>
          <w:sz w:val="22"/>
          <w:szCs w:val="22"/>
        </w:rPr>
      </w:pPr>
      <w:hyperlink r:id="rId105"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6709D8" w:rsidP="001A2AF1">
      <w:pPr>
        <w:pStyle w:val="ListParagraph"/>
        <w:numPr>
          <w:ilvl w:val="1"/>
          <w:numId w:val="3"/>
        </w:numPr>
        <w:rPr>
          <w:strike/>
          <w:color w:val="FF0000"/>
          <w:sz w:val="22"/>
          <w:szCs w:val="22"/>
        </w:rPr>
      </w:pPr>
      <w:hyperlink r:id="rId106"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6709D8" w:rsidP="00FB62F2">
      <w:pPr>
        <w:pStyle w:val="ListParagraph"/>
        <w:numPr>
          <w:ilvl w:val="1"/>
          <w:numId w:val="3"/>
        </w:numPr>
        <w:rPr>
          <w:color w:val="A6A6A6" w:themeColor="background1" w:themeShade="A6"/>
          <w:sz w:val="22"/>
          <w:szCs w:val="22"/>
        </w:rPr>
      </w:pPr>
      <w:hyperlink r:id="rId107"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lastRenderedPageBreak/>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to Srinivas Kandala (</w:t>
      </w:r>
      <w:hyperlink r:id="rId114" w:history="1">
        <w:r w:rsidRPr="00FD540F">
          <w:rPr>
            <w:rStyle w:val="Hyperlink"/>
            <w:sz w:val="22"/>
          </w:rPr>
          <w:t>srini.k1@samsung.com</w:t>
        </w:r>
      </w:hyperlink>
      <w:r>
        <w:rPr>
          <w:sz w:val="22"/>
        </w:rPr>
        <w:t xml:space="preserve">), </w:t>
      </w:r>
      <w:r w:rsidRPr="00A41512">
        <w:rPr>
          <w:sz w:val="22"/>
          <w:szCs w:val="22"/>
        </w:rPr>
        <w:t>Jeongki Kim (</w:t>
      </w:r>
      <w:hyperlink r:id="rId1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6"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6709D8" w:rsidP="00943CE2">
      <w:pPr>
        <w:pStyle w:val="ListParagraph"/>
        <w:numPr>
          <w:ilvl w:val="1"/>
          <w:numId w:val="3"/>
        </w:numPr>
        <w:rPr>
          <w:color w:val="00B050"/>
          <w:sz w:val="22"/>
          <w:szCs w:val="22"/>
        </w:rPr>
      </w:pPr>
      <w:hyperlink r:id="rId117"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6709D8" w:rsidP="008D4E17">
      <w:pPr>
        <w:pStyle w:val="ListParagraph"/>
        <w:numPr>
          <w:ilvl w:val="1"/>
          <w:numId w:val="3"/>
        </w:numPr>
        <w:rPr>
          <w:color w:val="00B050"/>
          <w:sz w:val="22"/>
          <w:szCs w:val="22"/>
        </w:rPr>
      </w:pPr>
      <w:hyperlink r:id="rId118"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6709D8" w:rsidP="007D1F87">
      <w:pPr>
        <w:pStyle w:val="ListParagraph"/>
        <w:numPr>
          <w:ilvl w:val="1"/>
          <w:numId w:val="3"/>
        </w:numPr>
        <w:rPr>
          <w:color w:val="00B050"/>
          <w:sz w:val="22"/>
          <w:szCs w:val="22"/>
        </w:rPr>
      </w:pPr>
      <w:hyperlink r:id="rId119"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6709D8" w:rsidP="00210247">
      <w:pPr>
        <w:pStyle w:val="ListParagraph"/>
        <w:numPr>
          <w:ilvl w:val="1"/>
          <w:numId w:val="3"/>
        </w:numPr>
        <w:rPr>
          <w:color w:val="00B050"/>
          <w:sz w:val="22"/>
          <w:szCs w:val="22"/>
        </w:rPr>
      </w:pPr>
      <w:hyperlink r:id="rId120"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6709D8" w:rsidP="00DB75DE">
      <w:pPr>
        <w:pStyle w:val="ListParagraph"/>
        <w:numPr>
          <w:ilvl w:val="1"/>
          <w:numId w:val="3"/>
        </w:numPr>
        <w:rPr>
          <w:strike/>
          <w:color w:val="FF0000"/>
          <w:sz w:val="22"/>
          <w:szCs w:val="22"/>
        </w:rPr>
      </w:pPr>
      <w:hyperlink r:id="rId121"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6709D8" w:rsidP="00C37F17">
      <w:pPr>
        <w:pStyle w:val="ListParagraph"/>
        <w:numPr>
          <w:ilvl w:val="1"/>
          <w:numId w:val="3"/>
        </w:numPr>
        <w:rPr>
          <w:color w:val="00B050"/>
          <w:sz w:val="22"/>
          <w:szCs w:val="22"/>
        </w:rPr>
      </w:pPr>
      <w:hyperlink r:id="rId122"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lastRenderedPageBreak/>
        <w:t>Cause an LOA to be submitted to the IEEE-SA (</w:t>
      </w:r>
      <w:hyperlink r:id="rId123"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1"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6709D8" w:rsidP="00170662">
      <w:pPr>
        <w:pStyle w:val="ListParagraph"/>
        <w:numPr>
          <w:ilvl w:val="1"/>
          <w:numId w:val="3"/>
        </w:numPr>
        <w:rPr>
          <w:color w:val="00B050"/>
          <w:sz w:val="22"/>
          <w:szCs w:val="22"/>
        </w:rPr>
      </w:pPr>
      <w:hyperlink r:id="rId132"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6709D8" w:rsidP="005E116E">
      <w:pPr>
        <w:pStyle w:val="ListParagraph"/>
        <w:numPr>
          <w:ilvl w:val="1"/>
          <w:numId w:val="3"/>
        </w:numPr>
        <w:rPr>
          <w:color w:val="00B050"/>
          <w:sz w:val="22"/>
          <w:szCs w:val="22"/>
        </w:rPr>
      </w:pPr>
      <w:hyperlink r:id="rId133"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6709D8" w:rsidP="00734498">
      <w:pPr>
        <w:pStyle w:val="ListParagraph"/>
        <w:numPr>
          <w:ilvl w:val="1"/>
          <w:numId w:val="3"/>
        </w:numPr>
        <w:rPr>
          <w:strike/>
          <w:color w:val="FF0000"/>
          <w:sz w:val="22"/>
          <w:szCs w:val="22"/>
        </w:rPr>
      </w:pPr>
      <w:hyperlink r:id="rId134"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6709D8" w:rsidP="00734498">
      <w:pPr>
        <w:pStyle w:val="ListParagraph"/>
        <w:numPr>
          <w:ilvl w:val="1"/>
          <w:numId w:val="3"/>
        </w:numPr>
        <w:rPr>
          <w:color w:val="00B050"/>
          <w:sz w:val="22"/>
          <w:szCs w:val="22"/>
        </w:rPr>
      </w:pPr>
      <w:hyperlink r:id="rId135"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6709D8" w:rsidP="00765765">
      <w:pPr>
        <w:pStyle w:val="ListParagraph"/>
        <w:numPr>
          <w:ilvl w:val="1"/>
          <w:numId w:val="3"/>
        </w:numPr>
        <w:rPr>
          <w:color w:val="00B050"/>
          <w:sz w:val="22"/>
          <w:szCs w:val="22"/>
        </w:rPr>
      </w:pPr>
      <w:hyperlink r:id="rId145"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6709D8"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6709D8" w:rsidP="00537BEF">
      <w:pPr>
        <w:pStyle w:val="ListParagraph"/>
        <w:numPr>
          <w:ilvl w:val="1"/>
          <w:numId w:val="3"/>
        </w:numPr>
        <w:rPr>
          <w:color w:val="00B050"/>
          <w:sz w:val="22"/>
          <w:szCs w:val="22"/>
        </w:rPr>
      </w:pPr>
      <w:hyperlink r:id="rId147"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6709D8" w:rsidP="0001798B">
      <w:pPr>
        <w:pStyle w:val="ListParagraph"/>
        <w:numPr>
          <w:ilvl w:val="1"/>
          <w:numId w:val="3"/>
        </w:numPr>
        <w:jc w:val="both"/>
        <w:rPr>
          <w:color w:val="00B050"/>
          <w:sz w:val="22"/>
          <w:szCs w:val="22"/>
        </w:rPr>
      </w:pPr>
      <w:hyperlink r:id="rId148"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6709D8" w:rsidP="00F478DF">
      <w:pPr>
        <w:pStyle w:val="ListParagraph"/>
        <w:numPr>
          <w:ilvl w:val="1"/>
          <w:numId w:val="3"/>
        </w:numPr>
        <w:jc w:val="both"/>
        <w:rPr>
          <w:color w:val="A6A6A6" w:themeColor="background1" w:themeShade="A6"/>
          <w:sz w:val="22"/>
          <w:szCs w:val="22"/>
        </w:rPr>
      </w:pPr>
      <w:hyperlink r:id="rId149"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to Srinivas Kandala (</w:t>
      </w:r>
      <w:hyperlink r:id="rId156" w:history="1">
        <w:r w:rsidRPr="00FD540F">
          <w:rPr>
            <w:rStyle w:val="Hyperlink"/>
            <w:sz w:val="22"/>
          </w:rPr>
          <w:t>srini.k1@samsung.com</w:t>
        </w:r>
      </w:hyperlink>
      <w:r>
        <w:rPr>
          <w:sz w:val="22"/>
        </w:rPr>
        <w:t xml:space="preserve">), </w:t>
      </w:r>
      <w:r w:rsidRPr="00A41512">
        <w:rPr>
          <w:sz w:val="22"/>
          <w:szCs w:val="22"/>
        </w:rPr>
        <w:t>Jeongki Kim (</w:t>
      </w:r>
      <w:hyperlink r:id="rId15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8"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6709D8" w:rsidP="008F1FFE">
      <w:pPr>
        <w:pStyle w:val="ListParagraph"/>
        <w:numPr>
          <w:ilvl w:val="1"/>
          <w:numId w:val="3"/>
        </w:numPr>
        <w:jc w:val="both"/>
        <w:rPr>
          <w:color w:val="00B050"/>
          <w:sz w:val="22"/>
          <w:szCs w:val="22"/>
        </w:rPr>
      </w:pPr>
      <w:hyperlink r:id="rId159"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6709D8" w:rsidP="00342246">
      <w:pPr>
        <w:pStyle w:val="ListParagraph"/>
        <w:numPr>
          <w:ilvl w:val="1"/>
          <w:numId w:val="3"/>
        </w:numPr>
        <w:rPr>
          <w:color w:val="00B050"/>
          <w:sz w:val="22"/>
          <w:szCs w:val="22"/>
        </w:rPr>
      </w:pPr>
      <w:hyperlink r:id="rId160"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6709D8" w:rsidP="006B6C44">
      <w:pPr>
        <w:pStyle w:val="ListParagraph"/>
        <w:numPr>
          <w:ilvl w:val="1"/>
          <w:numId w:val="3"/>
        </w:numPr>
        <w:jc w:val="both"/>
        <w:rPr>
          <w:color w:val="00B050"/>
          <w:sz w:val="22"/>
          <w:szCs w:val="22"/>
        </w:rPr>
      </w:pPr>
      <w:hyperlink r:id="rId161"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6709D8" w:rsidP="00F2139E">
      <w:pPr>
        <w:pStyle w:val="ListParagraph"/>
        <w:numPr>
          <w:ilvl w:val="1"/>
          <w:numId w:val="3"/>
        </w:numPr>
        <w:rPr>
          <w:color w:val="00B050"/>
          <w:sz w:val="22"/>
          <w:szCs w:val="22"/>
        </w:rPr>
      </w:pPr>
      <w:hyperlink r:id="rId162"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6709D8" w:rsidP="00053CFB">
      <w:pPr>
        <w:pStyle w:val="ListParagraph"/>
        <w:numPr>
          <w:ilvl w:val="1"/>
          <w:numId w:val="3"/>
        </w:numPr>
        <w:rPr>
          <w:color w:val="A6A6A6" w:themeColor="background1" w:themeShade="A6"/>
          <w:sz w:val="22"/>
          <w:szCs w:val="22"/>
        </w:rPr>
      </w:pPr>
      <w:hyperlink r:id="rId163"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66FD20D7" w:rsidR="00176284" w:rsidRDefault="006709D8" w:rsidP="00176284">
      <w:pPr>
        <w:pStyle w:val="ListParagraph"/>
        <w:numPr>
          <w:ilvl w:val="1"/>
          <w:numId w:val="3"/>
        </w:numPr>
        <w:rPr>
          <w:sz w:val="22"/>
          <w:szCs w:val="22"/>
        </w:rPr>
      </w:pPr>
      <w:hyperlink r:id="rId170"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25BA7AB1" w14:textId="7192A756" w:rsidR="00665C83" w:rsidRPr="00BD75F7" w:rsidRDefault="00665C83" w:rsidP="00665C83">
      <w:pPr>
        <w:pStyle w:val="ListParagraph"/>
        <w:numPr>
          <w:ilvl w:val="1"/>
          <w:numId w:val="3"/>
        </w:numPr>
        <w:rPr>
          <w:sz w:val="22"/>
          <w:szCs w:val="22"/>
        </w:rPr>
      </w:pPr>
      <w:hyperlink r:id="rId171" w:history="1">
        <w:r w:rsidRPr="00E60C7A">
          <w:rPr>
            <w:rStyle w:val="Hyperlink"/>
            <w:sz w:val="22"/>
            <w:szCs w:val="22"/>
          </w:rPr>
          <w:t>24/0719</w:t>
        </w:r>
      </w:hyperlink>
      <w:r w:rsidRPr="00BD75F7">
        <w:rPr>
          <w:sz w:val="22"/>
          <w:szCs w:val="22"/>
        </w:rPr>
        <w:t xml:space="preserve"> MAP Set operation</w:t>
      </w:r>
      <w:r>
        <w:rPr>
          <w:sz w:val="22"/>
          <w:szCs w:val="22"/>
        </w:rPr>
        <w:t>*</w:t>
      </w:r>
      <w:r w:rsidRPr="00BD75F7">
        <w:rPr>
          <w:sz w:val="22"/>
          <w:szCs w:val="22"/>
        </w:rPr>
        <w:t xml:space="preserve"> </w:t>
      </w:r>
      <w:r w:rsidRPr="00BD75F7">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D75F7">
        <w:rPr>
          <w:sz w:val="22"/>
          <w:szCs w:val="22"/>
        </w:rPr>
        <w:t>Jay Yang</w:t>
      </w:r>
    </w:p>
    <w:p w14:paraId="500376DC" w14:textId="68FA5411" w:rsidR="00653F24" w:rsidRPr="00BD75F7" w:rsidRDefault="006709D8" w:rsidP="00653F24">
      <w:pPr>
        <w:pStyle w:val="ListParagraph"/>
        <w:numPr>
          <w:ilvl w:val="1"/>
          <w:numId w:val="3"/>
        </w:numPr>
        <w:rPr>
          <w:sz w:val="22"/>
          <w:szCs w:val="22"/>
        </w:rPr>
      </w:pPr>
      <w:hyperlink r:id="rId172"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6709D8" w:rsidP="00A90EBD">
      <w:pPr>
        <w:pStyle w:val="ListParagraph"/>
        <w:numPr>
          <w:ilvl w:val="1"/>
          <w:numId w:val="3"/>
        </w:numPr>
        <w:rPr>
          <w:sz w:val="22"/>
          <w:szCs w:val="22"/>
        </w:rPr>
      </w:pPr>
      <w:hyperlink r:id="rId173"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7812945" w14:textId="028B4EE0" w:rsidR="00A90EBD" w:rsidRPr="00BD75F7" w:rsidRDefault="006709D8" w:rsidP="00A90EBD">
      <w:pPr>
        <w:pStyle w:val="ListParagraph"/>
        <w:numPr>
          <w:ilvl w:val="1"/>
          <w:numId w:val="3"/>
        </w:numPr>
        <w:rPr>
          <w:sz w:val="22"/>
          <w:szCs w:val="22"/>
        </w:rPr>
      </w:pPr>
      <w:hyperlink r:id="rId174"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0FC22886" w:rsidR="00A90EBD" w:rsidRPr="00A90EBD" w:rsidRDefault="006709D8" w:rsidP="00A90EBD">
      <w:pPr>
        <w:pStyle w:val="ListParagraph"/>
        <w:numPr>
          <w:ilvl w:val="1"/>
          <w:numId w:val="3"/>
        </w:numPr>
        <w:rPr>
          <w:sz w:val="22"/>
          <w:szCs w:val="22"/>
        </w:rPr>
      </w:pPr>
      <w:hyperlink r:id="rId175" w:history="1">
        <w:r w:rsidR="00A90EBD" w:rsidRPr="00A452E4">
          <w:rPr>
            <w:rStyle w:val="Hyperlink"/>
            <w:sz w:val="22"/>
            <w:szCs w:val="22"/>
          </w:rPr>
          <w:t>24/0838</w:t>
        </w:r>
      </w:hyperlink>
      <w:r w:rsidR="00A90EBD">
        <w:rPr>
          <w:sz w:val="22"/>
          <w:szCs w:val="22"/>
        </w:rPr>
        <w:t xml:space="preserve"> </w:t>
      </w:r>
      <w:r w:rsidR="00A90EBD" w:rsidRPr="00BD75F7">
        <w:rPr>
          <w:sz w:val="22"/>
          <w:szCs w:val="22"/>
        </w:rPr>
        <w:t xml:space="preserve">Backhaul Design and Channel Setting for Multi-AP </w:t>
      </w:r>
      <w:r w:rsidR="00A90EBD" w:rsidRPr="00BD75F7">
        <w:rPr>
          <w:sz w:val="22"/>
          <w:szCs w:val="22"/>
        </w:rPr>
        <w:tab/>
      </w:r>
      <w:r w:rsidR="00A90EBD">
        <w:rPr>
          <w:sz w:val="22"/>
          <w:szCs w:val="22"/>
        </w:rPr>
        <w:tab/>
      </w:r>
      <w:r w:rsidR="00A90EBD"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to Srinivas Kandala (</w:t>
      </w:r>
      <w:hyperlink r:id="rId182" w:history="1">
        <w:r w:rsidRPr="00FD540F">
          <w:rPr>
            <w:rStyle w:val="Hyperlink"/>
            <w:sz w:val="22"/>
          </w:rPr>
          <w:t>srini.k1@samsung.com</w:t>
        </w:r>
      </w:hyperlink>
      <w:r>
        <w:rPr>
          <w:sz w:val="22"/>
        </w:rPr>
        <w:t xml:space="preserve">), </w:t>
      </w:r>
      <w:r w:rsidRPr="00A41512">
        <w:rPr>
          <w:sz w:val="22"/>
          <w:szCs w:val="22"/>
        </w:rPr>
        <w:t>Jeongki Kim (</w:t>
      </w:r>
      <w:hyperlink r:id="rId18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4"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77777777" w:rsidR="00354941" w:rsidRDefault="006709D8" w:rsidP="00354941">
      <w:pPr>
        <w:pStyle w:val="ListParagraph"/>
        <w:numPr>
          <w:ilvl w:val="1"/>
          <w:numId w:val="3"/>
        </w:numPr>
        <w:rPr>
          <w:sz w:val="22"/>
          <w:szCs w:val="22"/>
        </w:rPr>
      </w:pPr>
      <w:hyperlink r:id="rId185" w:history="1">
        <w:r w:rsidR="00354941" w:rsidRPr="00DA5AD9">
          <w:rPr>
            <w:rStyle w:val="Hyperlink"/>
            <w:sz w:val="22"/>
            <w:szCs w:val="22"/>
          </w:rPr>
          <w:t>24/0650</w:t>
        </w:r>
      </w:hyperlink>
      <w:r w:rsidR="00354941" w:rsidRPr="00C3358A">
        <w:rPr>
          <w:sz w:val="22"/>
          <w:szCs w:val="22"/>
        </w:rPr>
        <w:t xml:space="preserve"> A case for opportunistic relaying</w:t>
      </w:r>
      <w:r w:rsidR="00354941" w:rsidRPr="00C3358A">
        <w:rPr>
          <w:sz w:val="22"/>
          <w:szCs w:val="22"/>
        </w:rPr>
        <w:tab/>
      </w:r>
      <w:r w:rsidR="00354941">
        <w:rPr>
          <w:sz w:val="22"/>
          <w:szCs w:val="22"/>
        </w:rPr>
        <w:tab/>
      </w:r>
      <w:r w:rsidR="00354941">
        <w:rPr>
          <w:sz w:val="22"/>
          <w:szCs w:val="22"/>
        </w:rPr>
        <w:tab/>
      </w:r>
      <w:r w:rsidR="00354941">
        <w:rPr>
          <w:sz w:val="22"/>
          <w:szCs w:val="22"/>
        </w:rPr>
        <w:tab/>
      </w:r>
      <w:r w:rsidR="00354941" w:rsidRPr="00C3358A">
        <w:rPr>
          <w:sz w:val="22"/>
          <w:szCs w:val="22"/>
        </w:rPr>
        <w:t>Bilal Sadiq</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70E1E068" w14:textId="77777777" w:rsidR="00EE055A" w:rsidRPr="00DA5AD9" w:rsidRDefault="006709D8" w:rsidP="00EE055A">
      <w:pPr>
        <w:pStyle w:val="ListParagraph"/>
        <w:numPr>
          <w:ilvl w:val="1"/>
          <w:numId w:val="3"/>
        </w:numPr>
        <w:rPr>
          <w:sz w:val="22"/>
          <w:szCs w:val="22"/>
        </w:rPr>
      </w:pPr>
      <w:hyperlink r:id="rId186" w:history="1">
        <w:r w:rsidR="00EE055A" w:rsidRPr="00DA5AD9">
          <w:rPr>
            <w:rStyle w:val="Hyperlink"/>
            <w:sz w:val="22"/>
            <w:szCs w:val="22"/>
          </w:rPr>
          <w:t>24/0403</w:t>
        </w:r>
      </w:hyperlink>
      <w:r w:rsidR="00EE055A" w:rsidRPr="00DA5AD9">
        <w:rPr>
          <w:sz w:val="22"/>
          <w:szCs w:val="22"/>
        </w:rPr>
        <w:t xml:space="preserve"> Managed on-channel P2P communication</w:t>
      </w:r>
      <w:r w:rsidR="00EE055A">
        <w:rPr>
          <w:sz w:val="22"/>
          <w:szCs w:val="22"/>
        </w:rPr>
        <w:t>*</w:t>
      </w:r>
      <w:r w:rsidR="00EE055A" w:rsidRPr="00DA5AD9">
        <w:rPr>
          <w:sz w:val="22"/>
          <w:szCs w:val="22"/>
        </w:rPr>
        <w:tab/>
      </w:r>
      <w:r w:rsidR="00EE055A">
        <w:rPr>
          <w:sz w:val="22"/>
          <w:szCs w:val="22"/>
        </w:rPr>
        <w:tab/>
      </w:r>
      <w:r w:rsidR="00EE055A">
        <w:rPr>
          <w:sz w:val="22"/>
          <w:szCs w:val="22"/>
        </w:rPr>
        <w:tab/>
      </w:r>
      <w:r w:rsidR="00EE055A" w:rsidRPr="00DA5AD9">
        <w:rPr>
          <w:sz w:val="22"/>
          <w:szCs w:val="22"/>
        </w:rPr>
        <w:t>Inaki Val</w:t>
      </w:r>
    </w:p>
    <w:p w14:paraId="0A36BC49" w14:textId="77777777" w:rsidR="00EE055A" w:rsidRPr="00DA5AD9" w:rsidRDefault="00EE055A" w:rsidP="00DA5AD9">
      <w:pPr>
        <w:pStyle w:val="ListParagraph"/>
        <w:numPr>
          <w:ilvl w:val="1"/>
          <w:numId w:val="3"/>
        </w:numPr>
        <w:rPr>
          <w:sz w:val="22"/>
          <w:szCs w:val="22"/>
        </w:rPr>
      </w:pP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0A6E88D4" w14:textId="77777777" w:rsidR="008773CD" w:rsidRDefault="008773CD" w:rsidP="008773CD">
      <w:pPr>
        <w:pStyle w:val="ListParagraph"/>
      </w:pP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Call the meeting to order</w:t>
      </w:r>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19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9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9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95"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lastRenderedPageBreak/>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w:t>
      </w:r>
      <w:r>
        <w:rPr>
          <w:sz w:val="22"/>
        </w:rPr>
        <w:t>to Srinivas Kandala (</w:t>
      </w:r>
      <w:hyperlink r:id="rId202" w:history="1">
        <w:r w:rsidRPr="00FD540F">
          <w:rPr>
            <w:rStyle w:val="Hyperlink"/>
            <w:sz w:val="22"/>
          </w:rPr>
          <w:t>srini.k1@samsung.com</w:t>
        </w:r>
      </w:hyperlink>
      <w:r>
        <w:rPr>
          <w:sz w:val="22"/>
        </w:rPr>
        <w:t xml:space="preserve">), </w:t>
      </w:r>
      <w:r w:rsidRPr="00A41512">
        <w:rPr>
          <w:sz w:val="22"/>
          <w:szCs w:val="22"/>
        </w:rPr>
        <w:t>Jeongki Kim (</w:t>
      </w:r>
      <w:hyperlink r:id="rId20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4"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6709D8" w:rsidP="000F24D3">
      <w:pPr>
        <w:pStyle w:val="ListParagraph"/>
        <w:numPr>
          <w:ilvl w:val="1"/>
          <w:numId w:val="3"/>
        </w:numPr>
        <w:rPr>
          <w:sz w:val="22"/>
          <w:szCs w:val="22"/>
        </w:rPr>
      </w:pPr>
      <w:hyperlink r:id="rId205"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6709D8" w:rsidP="006A6B90">
      <w:pPr>
        <w:pStyle w:val="ListParagraph"/>
        <w:numPr>
          <w:ilvl w:val="1"/>
          <w:numId w:val="3"/>
        </w:numPr>
        <w:rPr>
          <w:sz w:val="22"/>
          <w:szCs w:val="22"/>
        </w:rPr>
      </w:pPr>
      <w:hyperlink r:id="rId206"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6709D8" w:rsidP="00647A2C">
      <w:pPr>
        <w:pStyle w:val="ListParagraph"/>
        <w:numPr>
          <w:ilvl w:val="1"/>
          <w:numId w:val="3"/>
        </w:numPr>
        <w:rPr>
          <w:sz w:val="22"/>
          <w:szCs w:val="22"/>
        </w:rPr>
      </w:pPr>
      <w:hyperlink r:id="rId207"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13"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14"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15"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16"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 xml:space="preserve">Technical </w:t>
      </w:r>
      <w:proofErr w:type="spellStart"/>
      <w:r>
        <w:t>Submissions-</w:t>
      </w:r>
      <w:r w:rsidR="009B6767">
        <w:t>CSR</w:t>
      </w:r>
      <w:r w:rsidR="00497AA5">
        <w:t>+Channel</w:t>
      </w:r>
      <w:proofErr w:type="spellEnd"/>
      <w:r w:rsidR="00497AA5">
        <w:t xml:space="preserve"> Access</w:t>
      </w:r>
      <w:r>
        <w:t>:</w:t>
      </w:r>
    </w:p>
    <w:p w14:paraId="02EEADD1" w14:textId="5FBF7A91" w:rsidR="00030FB5" w:rsidRPr="00771A83" w:rsidRDefault="006709D8" w:rsidP="00E814C8">
      <w:pPr>
        <w:pStyle w:val="ListParagraph"/>
        <w:numPr>
          <w:ilvl w:val="1"/>
          <w:numId w:val="3"/>
        </w:numPr>
        <w:rPr>
          <w:sz w:val="22"/>
          <w:szCs w:val="22"/>
        </w:rPr>
      </w:pPr>
      <w:hyperlink r:id="rId223"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6709D8" w:rsidP="005E43B7">
      <w:pPr>
        <w:pStyle w:val="ListParagraph"/>
        <w:numPr>
          <w:ilvl w:val="1"/>
          <w:numId w:val="3"/>
        </w:numPr>
        <w:rPr>
          <w:sz w:val="22"/>
          <w:szCs w:val="22"/>
        </w:rPr>
      </w:pPr>
      <w:hyperlink r:id="rId224"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6709D8" w:rsidP="00E734AA">
      <w:pPr>
        <w:pStyle w:val="ListParagraph"/>
        <w:numPr>
          <w:ilvl w:val="1"/>
          <w:numId w:val="3"/>
        </w:numPr>
        <w:rPr>
          <w:sz w:val="22"/>
          <w:szCs w:val="22"/>
        </w:rPr>
      </w:pPr>
      <w:hyperlink r:id="rId225"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6709D8" w:rsidP="005F00F5">
      <w:pPr>
        <w:pStyle w:val="ListParagraph"/>
        <w:numPr>
          <w:ilvl w:val="1"/>
          <w:numId w:val="3"/>
        </w:numPr>
        <w:rPr>
          <w:sz w:val="22"/>
          <w:szCs w:val="22"/>
        </w:rPr>
      </w:pPr>
      <w:hyperlink r:id="rId226"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6709D8" w:rsidP="00675FCF">
      <w:pPr>
        <w:pStyle w:val="ListParagraph"/>
        <w:numPr>
          <w:ilvl w:val="1"/>
          <w:numId w:val="3"/>
        </w:numPr>
        <w:rPr>
          <w:sz w:val="22"/>
          <w:szCs w:val="22"/>
        </w:rPr>
      </w:pPr>
      <w:hyperlink r:id="rId227"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6709D8" w:rsidP="00077748">
      <w:pPr>
        <w:pStyle w:val="ListParagraph"/>
        <w:numPr>
          <w:ilvl w:val="1"/>
          <w:numId w:val="3"/>
        </w:numPr>
        <w:rPr>
          <w:sz w:val="22"/>
          <w:szCs w:val="22"/>
        </w:rPr>
      </w:pPr>
      <w:hyperlink r:id="rId228"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w:t>
      </w:r>
      <w:r>
        <w:rPr>
          <w:sz w:val="22"/>
        </w:rPr>
        <w:t>to Srinivas Kandala (</w:t>
      </w:r>
      <w:hyperlink r:id="rId235" w:history="1">
        <w:r w:rsidRPr="00FD540F">
          <w:rPr>
            <w:rStyle w:val="Hyperlink"/>
            <w:sz w:val="22"/>
          </w:rPr>
          <w:t>srini.k1@samsung.com</w:t>
        </w:r>
      </w:hyperlink>
      <w:r>
        <w:rPr>
          <w:sz w:val="22"/>
        </w:rPr>
        <w:t xml:space="preserve">), </w:t>
      </w:r>
      <w:r w:rsidRPr="00A41512">
        <w:rPr>
          <w:sz w:val="22"/>
          <w:szCs w:val="22"/>
        </w:rPr>
        <w:t>Jeongki Kim (</w:t>
      </w:r>
      <w:hyperlink r:id="rId23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37"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6709D8" w:rsidP="009B3EE9">
      <w:pPr>
        <w:pStyle w:val="ListParagraph"/>
        <w:numPr>
          <w:ilvl w:val="1"/>
          <w:numId w:val="3"/>
        </w:numPr>
        <w:rPr>
          <w:sz w:val="22"/>
          <w:szCs w:val="22"/>
        </w:rPr>
      </w:pPr>
      <w:hyperlink r:id="rId238"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6709D8" w:rsidP="009B3EE9">
      <w:pPr>
        <w:pStyle w:val="ListParagraph"/>
        <w:numPr>
          <w:ilvl w:val="1"/>
          <w:numId w:val="3"/>
        </w:numPr>
        <w:rPr>
          <w:sz w:val="22"/>
          <w:szCs w:val="22"/>
        </w:rPr>
      </w:pPr>
      <w:hyperlink r:id="rId239"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6709D8" w:rsidP="001D71B8">
      <w:pPr>
        <w:pStyle w:val="ListParagraph"/>
        <w:numPr>
          <w:ilvl w:val="1"/>
          <w:numId w:val="3"/>
        </w:numPr>
        <w:rPr>
          <w:sz w:val="22"/>
          <w:szCs w:val="22"/>
        </w:rPr>
      </w:pPr>
      <w:hyperlink r:id="rId240"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6709D8" w:rsidP="0081320B">
      <w:pPr>
        <w:pStyle w:val="ListParagraph"/>
        <w:numPr>
          <w:ilvl w:val="1"/>
          <w:numId w:val="3"/>
        </w:numPr>
        <w:rPr>
          <w:sz w:val="22"/>
          <w:szCs w:val="22"/>
        </w:rPr>
      </w:pPr>
      <w:hyperlink r:id="rId241"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lastRenderedPageBreak/>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4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4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4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50"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7" w:history="1">
        <w:r w:rsidRPr="001B007D">
          <w:rPr>
            <w:rStyle w:val="Hyperlink"/>
            <w:szCs w:val="22"/>
          </w:rPr>
          <w:t>http://www.ieee802.org/devdocs.shtml</w:t>
        </w:r>
      </w:hyperlink>
      <w:r w:rsidRPr="001B007D">
        <w:rPr>
          <w:szCs w:val="22"/>
        </w:rPr>
        <w:t xml:space="preserve"> and Participation slide: </w:t>
      </w:r>
      <w:hyperlink r:id="rId2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0" w:history="1">
        <w:r w:rsidRPr="008B7C22">
          <w:rPr>
            <w:rStyle w:val="Hyperlink"/>
            <w:lang w:val="en-US"/>
          </w:rPr>
          <w:t>https</w:t>
        </w:r>
      </w:hyperlink>
      <w:hyperlink r:id="rId26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2" w:history="1">
        <w:r w:rsidRPr="008B7C22">
          <w:rPr>
            <w:rStyle w:val="Hyperlink"/>
            <w:lang w:val="en-US"/>
          </w:rPr>
          <w:t>https://</w:t>
        </w:r>
      </w:hyperlink>
      <w:hyperlink r:id="rId26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6709D8" w:rsidP="00320F37">
      <w:pPr>
        <w:numPr>
          <w:ilvl w:val="0"/>
          <w:numId w:val="16"/>
        </w:numPr>
        <w:spacing w:before="100" w:beforeAutospacing="1" w:after="100" w:afterAutospacing="1"/>
        <w:rPr>
          <w:lang w:val="en-US"/>
        </w:rPr>
      </w:pPr>
      <w:hyperlink w:history="1"/>
      <w:hyperlink r:id="rId264"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709D8" w:rsidP="00320F37">
      <w:pPr>
        <w:numPr>
          <w:ilvl w:val="0"/>
          <w:numId w:val="16"/>
        </w:numPr>
        <w:spacing w:before="100" w:beforeAutospacing="1" w:after="100" w:afterAutospacing="1"/>
        <w:rPr>
          <w:lang w:val="en-US"/>
        </w:rPr>
      </w:pPr>
      <w:hyperlink r:id="rId26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6709D8"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6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709D8" w:rsidP="00320F37">
      <w:pPr>
        <w:numPr>
          <w:ilvl w:val="0"/>
          <w:numId w:val="16"/>
        </w:numPr>
        <w:spacing w:before="100" w:beforeAutospacing="1" w:after="100" w:afterAutospacing="1"/>
        <w:rPr>
          <w:lang w:val="en-US"/>
        </w:rPr>
      </w:pPr>
      <w:hyperlink r:id="rId26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709D8" w:rsidP="00024E05">
      <w:pPr>
        <w:spacing w:after="160" w:line="252" w:lineRule="auto"/>
        <w:ind w:left="720"/>
        <w:rPr>
          <w:sz w:val="20"/>
        </w:rPr>
      </w:pPr>
      <w:hyperlink r:id="rId2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709D8"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709D8"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w:t>
        </w:r>
      </w:hyperlink>
      <w:hyperlink r:id="rId2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6709D8"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709D8"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709D8" w:rsidP="00024E05">
      <w:pPr>
        <w:spacing w:after="160" w:line="252" w:lineRule="auto"/>
        <w:ind w:left="720"/>
        <w:rPr>
          <w:sz w:val="20"/>
          <w:lang w:val="en-US"/>
        </w:rPr>
      </w:pP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standards.ieee.org/board/pat/faq.pdf</w:t>
        </w:r>
      </w:hyperlink>
      <w:r w:rsidR="00024E05" w:rsidRPr="00BA5FED">
        <w:rPr>
          <w:sz w:val="20"/>
          <w:lang w:val="en-US"/>
        </w:rPr>
        <w:t xml:space="preserve"> and </w:t>
      </w: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709D8" w:rsidP="00024E05">
      <w:pPr>
        <w:spacing w:after="160" w:line="252" w:lineRule="auto"/>
        <w:ind w:left="720"/>
        <w:rPr>
          <w:sz w:val="20"/>
        </w:rPr>
      </w:pPr>
      <w:hyperlink r:id="rId2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709D8" w:rsidP="00024E05">
      <w:pPr>
        <w:spacing w:after="160" w:line="252" w:lineRule="auto"/>
        <w:ind w:left="720"/>
        <w:rPr>
          <w:sz w:val="20"/>
          <w:lang w:val="en-US"/>
        </w:rPr>
      </w:pPr>
      <w:hyperlink r:id="rId2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709D8" w:rsidP="00024E05">
      <w:pPr>
        <w:spacing w:after="160" w:line="252" w:lineRule="auto"/>
        <w:ind w:left="720"/>
        <w:rPr>
          <w:sz w:val="20"/>
        </w:rPr>
      </w:pPr>
      <w:hyperlink r:id="rId2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709D8"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709D8" w:rsidP="00024E05">
      <w:pPr>
        <w:spacing w:after="160" w:line="252" w:lineRule="auto"/>
        <w:ind w:left="720"/>
        <w:rPr>
          <w:sz w:val="20"/>
        </w:rPr>
      </w:pPr>
      <w:hyperlink r:id="rId2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709D8" w:rsidP="00024E05">
      <w:pPr>
        <w:spacing w:after="160" w:line="252" w:lineRule="auto"/>
        <w:ind w:left="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709D8" w:rsidP="00024E05">
      <w:pPr>
        <w:spacing w:after="160" w:line="252" w:lineRule="auto"/>
        <w:ind w:left="720"/>
        <w:rPr>
          <w:sz w:val="20"/>
        </w:rPr>
      </w:pPr>
      <w:hyperlink r:id="rId2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709D8" w:rsidP="001F32E8">
      <w:pPr>
        <w:ind w:firstLine="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6"/>
      <w:footerReference w:type="default" r:id="rId2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DA189" w14:textId="77777777" w:rsidR="004964A5" w:rsidRDefault="004964A5">
      <w:r>
        <w:separator/>
      </w:r>
    </w:p>
  </w:endnote>
  <w:endnote w:type="continuationSeparator" w:id="0">
    <w:p w14:paraId="63A8600B" w14:textId="77777777" w:rsidR="004964A5" w:rsidRDefault="004964A5">
      <w:r>
        <w:continuationSeparator/>
      </w:r>
    </w:p>
  </w:endnote>
  <w:endnote w:type="continuationNotice" w:id="1">
    <w:p w14:paraId="49ED4666" w14:textId="77777777" w:rsidR="004964A5" w:rsidRDefault="00496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A6A7A" w14:textId="77777777" w:rsidR="004964A5" w:rsidRDefault="004964A5">
      <w:r>
        <w:separator/>
      </w:r>
    </w:p>
  </w:footnote>
  <w:footnote w:type="continuationSeparator" w:id="0">
    <w:p w14:paraId="7E7EE4BE" w14:textId="77777777" w:rsidR="004964A5" w:rsidRDefault="004964A5">
      <w:r>
        <w:continuationSeparator/>
      </w:r>
    </w:p>
  </w:footnote>
  <w:footnote w:type="continuationNotice" w:id="1">
    <w:p w14:paraId="3DF491AD" w14:textId="77777777" w:rsidR="004964A5" w:rsidRDefault="00496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183553C6"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7542F4">
        <w:t>964</w:t>
      </w:r>
      <w:r w:rsidR="00311D07">
        <w:t>r</w:t>
      </w:r>
    </w:fldSimple>
    <w:r w:rsidR="007B10E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63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25-01-00bn-mac-header-data-integrity-with-relaxed-receiver-requirement.pptx" TargetMode="External"/><Relationship Id="rId299" Type="http://schemas.openxmlformats.org/officeDocument/2006/relationships/theme" Target="theme/theme1.xm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mentor.ieee.org/802.11/dcn/24/11-24-0783-00-00bn-non-ap-sta-triggered-dso.pptx" TargetMode="External"/><Relationship Id="rId170" Type="http://schemas.openxmlformats.org/officeDocument/2006/relationships/hyperlink" Target="https://mentor.ieee.org/802.11/dcn/24/11-24-0837-00-00bn-indication-of-use-case-in-11bn.pptx" TargetMode="External"/><Relationship Id="rId226" Type="http://schemas.openxmlformats.org/officeDocument/2006/relationships/hyperlink" Target="https://mentor.ieee.org/802.11/dcn/24/11-24-0740-00-00bn-time-domain-a-ppdu-for-collision-reduction-and-priority-access.pptx" TargetMode="External"/><Relationship Id="rId268" Type="http://schemas.openxmlformats.org/officeDocument/2006/relationships/hyperlink" Target="http://www.ieee.org/about/corporate/governance/p7-8.html"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xiaofei.wang@interdigital.coma" TargetMode="External"/><Relationship Id="rId279" Type="http://schemas.openxmlformats.org/officeDocument/2006/relationships/hyperlink" Target="http://standards.ieee.org/board/pat/faq.pdf"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www.ieee802.org/PNP/approved/IEEE_802_WG_PandP_v19.pdf" TargetMode="External"/><Relationship Id="rId85" Type="http://schemas.openxmlformats.org/officeDocument/2006/relationships/hyperlink" Target="mailto:jeongki.kim.ieee@gmail.com"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4/11-24-0463-00-00bn-qos-enhancements-for-uhr.pdf" TargetMode="External"/><Relationship Id="rId248" Type="http://schemas.openxmlformats.org/officeDocument/2006/relationships/hyperlink" Target="mailto:tianyu@apple.com"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mailto:patcom@ieee.org" TargetMode="External"/><Relationship Id="rId54" Type="http://schemas.openxmlformats.org/officeDocument/2006/relationships/hyperlink" Target="https://mentor.ieee.org/802.11/dcn/24/11-24-0773-00-00bn-csma-with-enhanced-collision-avoidance.pptx" TargetMode="External"/><Relationship Id="rId75" Type="http://schemas.openxmlformats.org/officeDocument/2006/relationships/hyperlink" Target="https://mentor.ieee.org/802.11/dcn/24/11-24-0488-01-00bn-sta-assisted-calibration-for-multi-ap-coordination.pptx"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531-00-00bn-buffer-status-for-low-latency.pptx" TargetMode="External"/><Relationship Id="rId182" Type="http://schemas.openxmlformats.org/officeDocument/2006/relationships/hyperlink" Target="mailto:srini.k1@samsung.com"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4/11-24-0802-00-00bn-discussion-on-npca-and-sr.pptx" TargetMode="External"/><Relationship Id="rId259" Type="http://schemas.openxmlformats.org/officeDocument/2006/relationships/hyperlink" Target="http://standards.ieee.org/develop/policies/antitrust.pdf"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668-01-00bn-data-forwarding-within-txop-for-xr-use-cases.ppt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mailto:xiaofei.wang@interdigital.coma" TargetMode="External"/><Relationship Id="rId130" Type="http://schemas.openxmlformats.org/officeDocument/2006/relationships/hyperlink" Target="mailto:dongguk.lim@lge.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4/11-24-0639-00-00bn-mac-protocol-aspects-of-multi-ap-coordination.pptx" TargetMode="External"/><Relationship Id="rId193" Type="http://schemas.openxmlformats.org/officeDocument/2006/relationships/hyperlink" Target="mailto:tianyu@apple.com" TargetMode="External"/><Relationship Id="rId207" Type="http://schemas.openxmlformats.org/officeDocument/2006/relationships/hyperlink" Target="https://mentor.ieee.org/802.11/dcn/24/11-24-0670-00-00bn-different-view-problems-of-npca.pptx" TargetMode="External"/><Relationship Id="rId228" Type="http://schemas.openxmlformats.org/officeDocument/2006/relationships/hyperlink" Target="https://mentor.ieee.org/802.11/dcn/24/11-24-0773-00-00bn-csma-with-enhanced-collision-avoidance.pptx" TargetMode="External"/><Relationship Id="rId249" Type="http://schemas.openxmlformats.org/officeDocument/2006/relationships/hyperlink" Target="mailto:dongguk.lim@lge.com"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797-00-00bn-operating-mode-request.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4/11-24-0385-00-00bn-discussion-on-11bn-relay-operation.pptx" TargetMode="External"/><Relationship Id="rId183" Type="http://schemas.openxmlformats.org/officeDocument/2006/relationships/hyperlink" Target="mailto:jeongki.kim.ieee@gmail.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mentor.ieee.org/802.11/dcn/24/11-24-0803-00-00bn-the-switching-time-in-npca.pptx" TargetMode="External"/><Relationship Id="rId250" Type="http://schemas.openxmlformats.org/officeDocument/2006/relationships/hyperlink" Target="mailto:sschelstraete@maxlinear.com" TargetMode="External"/><Relationship Id="rId271" Type="http://schemas.openxmlformats.org/officeDocument/2006/relationships/hyperlink" Target="http://standards.ieee.org/faqs/affiliation.html" TargetMode="External"/><Relationship Id="rId292"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151-00-00bn-establishment-of-security-key-for-control-frame.ppt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sschelstraete@maxlinear.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4/11-24-0716-00-00bn-buffer-status-report-in-multi-ap-follow-up.pptx" TargetMode="External"/><Relationship Id="rId194" Type="http://schemas.openxmlformats.org/officeDocument/2006/relationships/hyperlink" Target="mailto:dongguk.lim@lge.com" TargetMode="External"/><Relationship Id="rId208" Type="http://schemas.openxmlformats.org/officeDocument/2006/relationships/hyperlink" Target="mailto:patcom@ieee.org"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4/11-24-0518-01-00bn-troubleshootingmetricsfouhr.pptx"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https://mentor.ieee.org/802.11/dcn/24/11-24-0986-00-00bn-further-considerations-for-dru-design.pptx" TargetMode="External"/><Relationship Id="rId100" Type="http://schemas.openxmlformats.org/officeDocument/2006/relationships/hyperlink" Target="https://imat.ieee.org/attendance"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318-00-00bn-robust-secondary-channel-access.pptx"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650-01-00bn-a-case-for-opportunistic-relaying.pptx" TargetMode="External"/><Relationship Id="rId184" Type="http://schemas.openxmlformats.org/officeDocument/2006/relationships/hyperlink" Target="mailto:xiaofei.wang@interdigital.coma"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tandards.ieee.org/develop/policies/bylaws/sect6-7.html"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tandards.ieee.org/resources/antitrust-guidelines.pdf" TargetMode="External"/><Relationship Id="rId29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4/11-24-0490-00-00bn-discussion-on-control-frame-and-mac-header-protection.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889-00-00bn-interference-mitigation-for-improved-reliability-link-adaptation-perspectiv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4/11-24-0757-00-00bn-sta-assisted-multi-ap-transmission-scheme-selection.pptx" TargetMode="External"/><Relationship Id="rId195" Type="http://schemas.openxmlformats.org/officeDocument/2006/relationships/hyperlink" Target="mailto:sschelstraete@maxlinear.com"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4/11-24-0519-01-00bn-pingpongwarningforuhr.pptx"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mailto:patcom@ieee.org"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449-02-00bn-considerations-on-dynamic-subchannel-operation-follow-up.pptx" TargetMode="External"/><Relationship Id="rId143" Type="http://schemas.openxmlformats.org/officeDocument/2006/relationships/hyperlink" Target="mailto:jeongki.kim.ieee@gmail.com" TargetMode="External"/><Relationship Id="rId164" Type="http://schemas.openxmlformats.org/officeDocument/2006/relationships/hyperlink" Target="mailto:patcom@ieee.org" TargetMode="External"/><Relationship Id="rId185" Type="http://schemas.openxmlformats.org/officeDocument/2006/relationships/hyperlink" Target="https://mentor.ieee.org/802.11/dcn/24/11-24-0650-01-00bn-a-case-for-opportunistic-relaying.ppt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develop/policies/opman/sect6.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497-00-00bn-security-enhancement-control-frame-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924-00-00bn-initial-discussion-on-possible-ldpc-improvements-in-wla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838-00-00bn-backhaul-design-and-channel-setting-for-multi-ap.ppt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imat.ieee.org/attendance" TargetMode="External"/><Relationship Id="rId242" Type="http://schemas.openxmlformats.org/officeDocument/2006/relationships/hyperlink" Target="mailto:patcom@ieee.org"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384-02-00bn-low-latency-based-on-l4s.pptx" TargetMode="External"/><Relationship Id="rId123" Type="http://schemas.openxmlformats.org/officeDocument/2006/relationships/hyperlink" Target="mailto:patcom@ieee.org"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502-00-00bn-mac-header-protection-follow-up.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4/11-24-0403-00-00bn-managed-on-channel-p2p-communication.ppt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tandards.ieee.org/about/sasb/patcom/materials.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88-01-00bn-sta-assisted-calibration-for-multi-ap-coordina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mailto:patcom@ieee.org"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imat.ieee.org/attendance"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standards.ieee.org/content/dam/ieee-standards/standards/web/documents/other/permissionltrs.zip" TargetMode="External"/><Relationship Id="rId285" Type="http://schemas.openxmlformats.org/officeDocument/2006/relationships/hyperlink" Target="http://standards.ieee.org/develop/policies/bylaws/sb_bylaws.pdf"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399-00-00bn-thoughts-on-l4s-in-wi-fi.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25-00-00bn-mac-header-data-integrity-with-relaxed-receiver-requirement.pptx" TargetMode="External"/><Relationship Id="rId145" Type="http://schemas.openxmlformats.org/officeDocument/2006/relationships/hyperlink" Target="https://mentor.ieee.org/802.11/dcn/24/11-24-0318-00-00bn-robust-secondary-channel-access.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imat.ieee.org/attendance"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srini.k1@samsung.com" TargetMode="External"/><Relationship Id="rId275" Type="http://schemas.openxmlformats.org/officeDocument/2006/relationships/hyperlink" Target="http://standards.ieee.org/develop/policies/bylaws/sect6-7.html" TargetMode="External"/><Relationship Id="rId296" Type="http://schemas.openxmlformats.org/officeDocument/2006/relationships/header" Target="header1.xm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734-01-00bn-on-ueqm-and-ueq-mcs.pptx" TargetMode="External"/><Relationship Id="rId156" Type="http://schemas.openxmlformats.org/officeDocument/2006/relationships/hyperlink" Target="mailto:srini.k1@samsung.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srini.k1@samsung.com" TargetMode="External"/><Relationship Id="rId223" Type="http://schemas.openxmlformats.org/officeDocument/2006/relationships/hyperlink" Target="https://mentor.ieee.org/802.11/dcn/24/11-24-0577-00-00bn-thoughts-on-coordinated-spatial-reuse-c-sr.pptx"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tandards.ieee.org/faqs/copyrights.html/" TargetMode="External"/><Relationship Id="rId286" Type="http://schemas.openxmlformats.org/officeDocument/2006/relationships/hyperlink" Target="http://standards.ieee.org/develop/policies/opman/sb_om.pdf"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837-00-00bn-indication-of-use-case-in-11bn.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547-00-00bn-secure-control-frames-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https://standards.ieee.org/develop/policies/bylaws/sb_bylaws.pdfsection%205.2.1" TargetMode="External"/><Relationship Id="rId276" Type="http://schemas.openxmlformats.org/officeDocument/2006/relationships/hyperlink" Target="http://standards.ieee.org/develop/policies/bylaws/sect6-7.html" TargetMode="External"/><Relationship Id="rId297" Type="http://schemas.openxmlformats.org/officeDocument/2006/relationships/footer" Target="footer1.xm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jeongki.kim.ieee@gmail.com" TargetMode="External"/><Relationship Id="rId136" Type="http://schemas.openxmlformats.org/officeDocument/2006/relationships/hyperlink" Target="mailto:patcom@ieee.org"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mentor.ieee.org/802.11/dcn/24/11-24-0635-00-00bn-coordinated-spatial-re-use-and-coordinated-spatial-nulling-follow-up.pptx"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http://standards.ieee.org/develop/policies/best_practices_for_ieee_standards_development_051215.pdf" TargetMode="External"/><Relationship Id="rId287" Type="http://schemas.openxmlformats.org/officeDocument/2006/relationships/hyperlink" Target="http://standards.ieee.org/board/aud/LMSC.pdf"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530-00-00bn-indication-of-11bn-feature-set.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517-00-00bn-preallocation-of-subband-for-dso-follow-up.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443-00-00bn-discussion-on-bounded-delay-in-industrial-scenarios.ppt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mailto:tianyu@apple.com" TargetMode="External"/><Relationship Id="rId235" Type="http://schemas.openxmlformats.org/officeDocument/2006/relationships/hyperlink" Target="mailto:srini.k1@samsung.com" TargetMode="External"/><Relationship Id="rId256" Type="http://schemas.openxmlformats.org/officeDocument/2006/relationships/hyperlink" Target="https://standards.ieee.org/develop/policies/bylaws/sb_bylaws.pdf" TargetMode="External"/><Relationship Id="rId277" Type="http://schemas.openxmlformats.org/officeDocument/2006/relationships/hyperlink" Target="http://standards.ieee.org/board/pat/pat-slideset.ppt" TargetMode="External"/><Relationship Id="rId298" Type="http://schemas.openxmlformats.org/officeDocument/2006/relationships/fontTable" Target="fontTable.xml"/><Relationship Id="rId116" Type="http://schemas.openxmlformats.org/officeDocument/2006/relationships/hyperlink" Target="mailto:xiaofei.wang@interdigital.coma"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xiaofei.wang@interdigital.coma"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xiaofei.wang@interdigital.coma" TargetMode="External"/><Relationship Id="rId225" Type="http://schemas.openxmlformats.org/officeDocument/2006/relationships/hyperlink" Target="https://mentor.ieee.org/802.11/dcn/24/11-24-0640-00-00bn-consideration-on-c-sr-types.pptx" TargetMode="External"/><Relationship Id="rId246" Type="http://schemas.openxmlformats.org/officeDocument/2006/relationships/hyperlink" Target="https://imat.ieee.org/attendance"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4/11-24-0478-00-00bn-ap-coordination-listening-instanc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668-01-00bn-data-forwarding-within-txop-for-xr-use-cases.pptx" TargetMode="External"/><Relationship Id="rId148" Type="http://schemas.openxmlformats.org/officeDocument/2006/relationships/hyperlink" Target="https://mentor.ieee.org/802.11/dcn/24/11-24-0591-00-00bn-emlsr-secondary-channel-operation.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dongguk.lim@lge.com" TargetMode="External"/><Relationship Id="rId236" Type="http://schemas.openxmlformats.org/officeDocument/2006/relationships/hyperlink" Target="mailto:jeongki.kim.ieee@gmail.com" TargetMode="External"/><Relationship Id="rId257" Type="http://schemas.openxmlformats.org/officeDocument/2006/relationships/hyperlink" Target="http://www.ieee802.org/devdocs.s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srini.k1@samsung.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4/11-24-0397-00-00bn-support-for-end-to-end-qos.pptx"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4/11-24-0639-00-00bn-mac-protocol-aspects-of-multi-ap-coordination.pptx"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mentor.ieee.org/802.11/dcn/24/11-24-0783-00-00bn-non-ap-sta-triggered-dso.pptx" TargetMode="External"/><Relationship Id="rId95" Type="http://schemas.openxmlformats.org/officeDocument/2006/relationships/hyperlink" Target="https://mentor.ieee.org/802.11/dcn/24/11-24-0797-00-00bn-operating-mode-request.pptx" TargetMode="External"/><Relationship Id="rId160" Type="http://schemas.openxmlformats.org/officeDocument/2006/relationships/hyperlink" Target="https://mentor.ieee.org/802.11/dcn/24/11-24-0264-01-00bn-timing-information-sharing-for-next-generation-wlans.pptx" TargetMode="External"/><Relationship Id="rId216" Type="http://schemas.openxmlformats.org/officeDocument/2006/relationships/hyperlink" Target="mailto:sschelstraete@maxlinear.com" TargetMode="External"/><Relationship Id="rId258" Type="http://schemas.openxmlformats.org/officeDocument/2006/relationships/hyperlink" Target="https://mentor.ieee.org/802-ec/dcn/16/ec-16-0180-03-00EC-ieee-802-participation-slide.ppt"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443-00-00bn-discussion-on-bounded-delay-in-industrial-scenarios.pptx" TargetMode="External"/><Relationship Id="rId171" Type="http://schemas.openxmlformats.org/officeDocument/2006/relationships/hyperlink" Target="https://mentor.ieee.org/802.11/dcn/24/11-24-0719-00-00bn-map-set-operation.pptx" TargetMode="External"/><Relationship Id="rId227" Type="http://schemas.openxmlformats.org/officeDocument/2006/relationships/hyperlink" Target="https://mentor.ieee.org/802.11/dcn/24/11-24-0772-00-00bn-csma-collision-analysis.pptx" TargetMode="External"/><Relationship Id="rId269" Type="http://schemas.openxmlformats.org/officeDocument/2006/relationships/hyperlink" Target="http://standards.ieee.org/faqs/affiliation.html"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mailto:tianyu@apple.com"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136846</TotalTime>
  <Pages>22</Pages>
  <Words>7370</Words>
  <Characters>70888</Characters>
  <Application>Microsoft Office Word</Application>
  <DocSecurity>0</DocSecurity>
  <Lines>590</Lines>
  <Paragraphs>156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3646</cp:revision>
  <cp:lastPrinted>2021-07-16T17:38:00Z</cp:lastPrinted>
  <dcterms:created xsi:type="dcterms:W3CDTF">2022-03-03T01:11:00Z</dcterms:created>
  <dcterms:modified xsi:type="dcterms:W3CDTF">2024-06-19T23:45:00Z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