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129222F2" w:rsidR="00B61F88" w:rsidRDefault="00B61F88" w:rsidP="008824AB">
                            <w:pPr>
                              <w:pStyle w:val="ListParagraph"/>
                              <w:numPr>
                                <w:ilvl w:val="0"/>
                                <w:numId w:val="1"/>
                              </w:numPr>
                              <w:jc w:val="both"/>
                              <w:rPr>
                                <w:sz w:val="22"/>
                              </w:rPr>
                            </w:pPr>
                            <w:r>
                              <w:rPr>
                                <w:sz w:val="22"/>
                              </w:rPr>
                              <w:t>Rev 4</w:t>
                            </w:r>
                            <w:r w:rsidR="00BC1255">
                              <w:rPr>
                                <w:sz w:val="22"/>
                              </w:rPr>
                              <w:t>-5</w:t>
                            </w:r>
                            <w:r>
                              <w:rPr>
                                <w:sz w:val="22"/>
                              </w:rPr>
                              <w:t>: Updated prior to</w:t>
                            </w:r>
                            <w:r w:rsidR="00BC1255">
                              <w:rPr>
                                <w:sz w:val="22"/>
                              </w:rPr>
                              <w:t xml:space="preserve"> and after</w:t>
                            </w:r>
                            <w:r>
                              <w:rPr>
                                <w:sz w:val="22"/>
                              </w:rPr>
                              <w:t xml:space="preserve"> the third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129222F2" w:rsidR="00B61F88" w:rsidRDefault="00B61F88" w:rsidP="008824AB">
                      <w:pPr>
                        <w:pStyle w:val="ListParagraph"/>
                        <w:numPr>
                          <w:ilvl w:val="0"/>
                          <w:numId w:val="1"/>
                        </w:numPr>
                        <w:jc w:val="both"/>
                        <w:rPr>
                          <w:sz w:val="22"/>
                        </w:rPr>
                      </w:pPr>
                      <w:r>
                        <w:rPr>
                          <w:sz w:val="22"/>
                        </w:rPr>
                        <w:t>Rev 4</w:t>
                      </w:r>
                      <w:r w:rsidR="00BC1255">
                        <w:rPr>
                          <w:sz w:val="22"/>
                        </w:rPr>
                        <w:t>-5</w:t>
                      </w:r>
                      <w:r>
                        <w:rPr>
                          <w:sz w:val="22"/>
                        </w:rPr>
                        <w:t>: Updated prior to</w:t>
                      </w:r>
                      <w:r w:rsidR="00BC1255">
                        <w:rPr>
                          <w:sz w:val="22"/>
                        </w:rPr>
                        <w:t xml:space="preserve"> and after</w:t>
                      </w:r>
                      <w:r>
                        <w:rPr>
                          <w:sz w:val="22"/>
                        </w:rPr>
                        <w:t xml:space="preserve"> the third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B7544D"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B7544D"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B7544D"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B7544D"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B7544D"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B7544D"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B7544D"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B7544D" w:rsidP="005C08A8">
            <w:pPr>
              <w:jc w:val="center"/>
              <w:rPr>
                <w:color w:val="00B050"/>
                <w:sz w:val="16"/>
                <w:szCs w:val="16"/>
              </w:rPr>
            </w:pPr>
            <w:hyperlink r:id="rId18"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B7544D" w:rsidP="00CF5B78">
            <w:pPr>
              <w:jc w:val="center"/>
              <w:rPr>
                <w:color w:val="00B050"/>
                <w:sz w:val="16"/>
                <w:szCs w:val="16"/>
              </w:rPr>
            </w:pPr>
            <w:hyperlink r:id="rId19"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B7544D"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B7544D"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B7544D"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B7544D"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B7544D"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B7544D"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B7544D"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B7544D"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B7544D"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B7544D"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B7544D"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B7544D"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B7544D"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B7544D"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B7544D"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B7544D" w:rsidP="00D6676C">
            <w:pPr>
              <w:jc w:val="center"/>
              <w:rPr>
                <w:sz w:val="16"/>
                <w:szCs w:val="16"/>
              </w:rPr>
            </w:pPr>
            <w:hyperlink r:id="rId36"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B7544D"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B7544D"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B7544D"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B7544D"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B7544D"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B7544D"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B7544D" w:rsidP="009F2AD0">
            <w:pPr>
              <w:jc w:val="center"/>
              <w:rPr>
                <w:rFonts w:eastAsia="MS Gothic"/>
                <w:color w:val="00B050"/>
                <w:kern w:val="24"/>
                <w:sz w:val="16"/>
                <w:szCs w:val="16"/>
                <w:u w:val="single"/>
              </w:rPr>
            </w:pPr>
            <w:hyperlink r:id="rId43"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B7544D"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B7544D"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B7544D"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B7544D"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B7544D"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B7544D"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B7544D"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B7544D"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B7544D"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B7544D"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B7544D"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B7544D"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B7544D"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B7544D" w:rsidP="00577BB6">
            <w:pPr>
              <w:jc w:val="center"/>
              <w:rPr>
                <w:rFonts w:eastAsia="MS Gothic"/>
                <w:color w:val="00B050"/>
                <w:kern w:val="24"/>
                <w:sz w:val="16"/>
                <w:szCs w:val="16"/>
                <w:u w:val="single"/>
              </w:rPr>
            </w:pPr>
            <w:hyperlink r:id="rId57"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B7544D"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B7544D"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B7544D"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B7544D"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B7544D"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B7544D"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B7544D"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B7544D"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B7544D"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B7544D"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B7544D"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B7544D"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B7544D" w:rsidP="00AE5126">
            <w:pPr>
              <w:jc w:val="center"/>
              <w:rPr>
                <w:rFonts w:eastAsia="MS Gothic"/>
                <w:color w:val="00B050"/>
                <w:kern w:val="24"/>
                <w:sz w:val="16"/>
                <w:szCs w:val="16"/>
              </w:rPr>
            </w:pPr>
            <w:hyperlink r:id="rId70"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B7544D"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 xml:space="preserve">Sunday, May 12, </w:t>
            </w:r>
            <w:proofErr w:type="gramStart"/>
            <w:r w:rsidR="00F75F6D" w:rsidRPr="000F08D7">
              <w:rPr>
                <w:rFonts w:eastAsia="MS Gothic"/>
                <w:b/>
                <w:bCs/>
                <w:color w:val="000000"/>
                <w:kern w:val="24"/>
                <w:sz w:val="16"/>
                <w:szCs w:val="16"/>
              </w:rPr>
              <w:t>2024</w:t>
            </w:r>
            <w:proofErr w:type="gramEnd"/>
            <w:r w:rsidR="00F75F6D" w:rsidRPr="000F08D7">
              <w:rPr>
                <w:rFonts w:eastAsia="MS Gothic"/>
                <w:b/>
                <w:bCs/>
                <w:color w:val="000000"/>
                <w:kern w:val="24"/>
                <w:sz w:val="16"/>
                <w:szCs w:val="16"/>
              </w:rPr>
              <w:t xml:space="preserve">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B7544D"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B7544D" w:rsidP="004A249D">
            <w:pPr>
              <w:rPr>
                <w:rFonts w:eastAsia="MS Gothic"/>
                <w:color w:val="00B050"/>
                <w:kern w:val="24"/>
                <w:sz w:val="16"/>
                <w:szCs w:val="16"/>
              </w:rPr>
            </w:pPr>
            <w:hyperlink r:id="rId73"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B7544D"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B7544D" w:rsidP="004A249D">
            <w:pPr>
              <w:rPr>
                <w:rFonts w:eastAsia="MS Gothic"/>
                <w:color w:val="FF0000"/>
                <w:kern w:val="24"/>
                <w:sz w:val="16"/>
                <w:szCs w:val="16"/>
              </w:rPr>
            </w:pPr>
            <w:hyperlink r:id="rId75"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B7544D" w:rsidP="004A249D">
            <w:pPr>
              <w:rPr>
                <w:rFonts w:eastAsia="MS Gothic"/>
                <w:color w:val="00B050"/>
                <w:kern w:val="24"/>
                <w:sz w:val="16"/>
                <w:szCs w:val="16"/>
              </w:rPr>
            </w:pPr>
            <w:hyperlink r:id="rId76"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4B0629" w:rsidRPr="00BC5BE9" w14:paraId="68FED5B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2F628"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03A55EA" w14:textId="77777777" w:rsidR="004B0629" w:rsidRDefault="004B0629" w:rsidP="009F2AD0">
            <w:pPr>
              <w:jc w:val="center"/>
              <w:rPr>
                <w:rFonts w:eastAsia="MS Gothic"/>
                <w:color w:val="000000"/>
                <w:kern w:val="24"/>
                <w:sz w:val="16"/>
                <w:szCs w:val="16"/>
              </w:rPr>
            </w:pP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77777777" w:rsidR="004B0629" w:rsidRDefault="004B0629" w:rsidP="009F2AD0">
            <w:pPr>
              <w:jc w:val="center"/>
              <w:rPr>
                <w:rFonts w:eastAsia="MS Gothic"/>
                <w:color w:val="000000"/>
                <w:kern w:val="24"/>
                <w:sz w:val="16"/>
                <w:szCs w:val="16"/>
              </w:rPr>
            </w:pP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3"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4"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5"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B7544D" w:rsidP="005E46DB">
      <w:pPr>
        <w:pStyle w:val="ListParagraph"/>
        <w:numPr>
          <w:ilvl w:val="1"/>
          <w:numId w:val="3"/>
        </w:numPr>
        <w:rPr>
          <w:color w:val="00B050"/>
          <w:sz w:val="22"/>
          <w:szCs w:val="22"/>
        </w:rPr>
      </w:pPr>
      <w:hyperlink r:id="rId86"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B7544D" w:rsidP="002B5FE5">
      <w:pPr>
        <w:pStyle w:val="ListParagraph"/>
        <w:numPr>
          <w:ilvl w:val="1"/>
          <w:numId w:val="3"/>
        </w:numPr>
        <w:rPr>
          <w:color w:val="00B050"/>
          <w:sz w:val="22"/>
          <w:szCs w:val="22"/>
        </w:rPr>
      </w:pPr>
      <w:hyperlink r:id="rId87"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B7544D"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B7544D"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B7544D" w:rsidP="00013C6E">
      <w:pPr>
        <w:pStyle w:val="ListParagraph"/>
        <w:numPr>
          <w:ilvl w:val="1"/>
          <w:numId w:val="3"/>
        </w:numPr>
        <w:rPr>
          <w:color w:val="00B050"/>
          <w:sz w:val="22"/>
          <w:szCs w:val="22"/>
        </w:rPr>
      </w:pPr>
      <w:hyperlink r:id="rId90"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 xml:space="preserve">Po-kai </w:t>
      </w:r>
      <w:proofErr w:type="gramStart"/>
      <w:r w:rsidRPr="003A62DD">
        <w:rPr>
          <w:color w:val="A6A6A6" w:themeColor="background1" w:themeShade="A6"/>
          <w:sz w:val="22"/>
          <w:szCs w:val="22"/>
        </w:rPr>
        <w:t>Huang</w:t>
      </w:r>
      <w:proofErr w:type="gramEnd"/>
    </w:p>
    <w:p w14:paraId="40AEE7BE" w14:textId="114D8FAB" w:rsidR="002A061C" w:rsidRPr="003A62DD" w:rsidRDefault="00B7544D" w:rsidP="00753D8B">
      <w:pPr>
        <w:pStyle w:val="ListParagraph"/>
        <w:numPr>
          <w:ilvl w:val="1"/>
          <w:numId w:val="3"/>
        </w:numPr>
        <w:rPr>
          <w:color w:val="A6A6A6" w:themeColor="background1" w:themeShade="A6"/>
          <w:sz w:val="22"/>
          <w:szCs w:val="22"/>
        </w:rPr>
      </w:pPr>
      <w:hyperlink r:id="rId91"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B7544D"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B7544D"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B7544D"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lastRenderedPageBreak/>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B7544D" w:rsidP="004F0CF9">
      <w:pPr>
        <w:pStyle w:val="ListParagraph"/>
        <w:numPr>
          <w:ilvl w:val="1"/>
          <w:numId w:val="3"/>
        </w:numPr>
        <w:rPr>
          <w:color w:val="00B050"/>
          <w:sz w:val="22"/>
          <w:szCs w:val="22"/>
        </w:rPr>
      </w:pPr>
      <w:hyperlink r:id="rId101"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B7544D" w:rsidP="00813E3E">
      <w:pPr>
        <w:pStyle w:val="ListParagraph"/>
        <w:numPr>
          <w:ilvl w:val="1"/>
          <w:numId w:val="3"/>
        </w:numPr>
        <w:rPr>
          <w:color w:val="00B050"/>
          <w:sz w:val="22"/>
          <w:szCs w:val="22"/>
        </w:rPr>
      </w:pPr>
      <w:hyperlink r:id="rId102"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B7544D" w:rsidP="00D829FC">
      <w:pPr>
        <w:pStyle w:val="ListParagraph"/>
        <w:numPr>
          <w:ilvl w:val="1"/>
          <w:numId w:val="3"/>
        </w:numPr>
        <w:rPr>
          <w:color w:val="00B050"/>
          <w:sz w:val="22"/>
          <w:szCs w:val="22"/>
          <w:u w:val="single"/>
        </w:rPr>
      </w:pPr>
      <w:hyperlink r:id="rId103"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B7544D" w:rsidP="00D829FC">
      <w:pPr>
        <w:pStyle w:val="ListParagraph"/>
        <w:numPr>
          <w:ilvl w:val="1"/>
          <w:numId w:val="3"/>
        </w:numPr>
        <w:rPr>
          <w:strike/>
          <w:color w:val="FF0000"/>
          <w:sz w:val="22"/>
          <w:szCs w:val="22"/>
        </w:rPr>
      </w:pPr>
      <w:hyperlink r:id="rId104"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B7544D" w:rsidP="001A2AF1">
      <w:pPr>
        <w:pStyle w:val="ListParagraph"/>
        <w:numPr>
          <w:ilvl w:val="1"/>
          <w:numId w:val="3"/>
        </w:numPr>
        <w:rPr>
          <w:strike/>
          <w:color w:val="FF0000"/>
          <w:sz w:val="22"/>
          <w:szCs w:val="22"/>
        </w:rPr>
      </w:pPr>
      <w:hyperlink r:id="rId105"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B7544D" w:rsidP="00FB62F2">
      <w:pPr>
        <w:pStyle w:val="ListParagraph"/>
        <w:numPr>
          <w:ilvl w:val="1"/>
          <w:numId w:val="3"/>
        </w:numPr>
        <w:rPr>
          <w:color w:val="A6A6A6" w:themeColor="background1" w:themeShade="A6"/>
          <w:sz w:val="22"/>
          <w:szCs w:val="22"/>
        </w:rPr>
      </w:pPr>
      <w:hyperlink r:id="rId106"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37F7B2BF" w14:textId="77777777" w:rsidR="00515F66" w:rsidRDefault="00515F66" w:rsidP="00515F66">
      <w:pPr>
        <w:pStyle w:val="ListParagraph"/>
        <w:numPr>
          <w:ilvl w:val="0"/>
          <w:numId w:val="3"/>
        </w:numPr>
      </w:pPr>
      <w:r w:rsidRPr="003046F3">
        <w:lastRenderedPageBreak/>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to Srinivas Kandala (</w:t>
      </w:r>
      <w:hyperlink r:id="rId113" w:history="1">
        <w:r w:rsidRPr="00FD540F">
          <w:rPr>
            <w:rStyle w:val="Hyperlink"/>
            <w:sz w:val="22"/>
          </w:rPr>
          <w:t>srini.k1@samsung.com</w:t>
        </w:r>
      </w:hyperlink>
      <w:r>
        <w:rPr>
          <w:sz w:val="22"/>
        </w:rPr>
        <w:t xml:space="preserve">),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B7544D" w:rsidP="00943CE2">
      <w:pPr>
        <w:pStyle w:val="ListParagraph"/>
        <w:numPr>
          <w:ilvl w:val="1"/>
          <w:numId w:val="3"/>
        </w:numPr>
        <w:rPr>
          <w:color w:val="00B050"/>
          <w:sz w:val="22"/>
          <w:szCs w:val="22"/>
        </w:rPr>
      </w:pPr>
      <w:hyperlink r:id="rId116"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B7544D" w:rsidP="008D4E17">
      <w:pPr>
        <w:pStyle w:val="ListParagraph"/>
        <w:numPr>
          <w:ilvl w:val="1"/>
          <w:numId w:val="3"/>
        </w:numPr>
        <w:rPr>
          <w:color w:val="00B050"/>
          <w:sz w:val="22"/>
          <w:szCs w:val="22"/>
        </w:rPr>
      </w:pPr>
      <w:hyperlink r:id="rId117"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B7544D" w:rsidP="007D1F87">
      <w:pPr>
        <w:pStyle w:val="ListParagraph"/>
        <w:numPr>
          <w:ilvl w:val="1"/>
          <w:numId w:val="3"/>
        </w:numPr>
        <w:rPr>
          <w:color w:val="00B050"/>
          <w:sz w:val="22"/>
          <w:szCs w:val="22"/>
        </w:rPr>
      </w:pPr>
      <w:hyperlink r:id="rId118"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B7544D" w:rsidP="00210247">
      <w:pPr>
        <w:pStyle w:val="ListParagraph"/>
        <w:numPr>
          <w:ilvl w:val="1"/>
          <w:numId w:val="3"/>
        </w:numPr>
        <w:rPr>
          <w:color w:val="00B050"/>
          <w:sz w:val="22"/>
          <w:szCs w:val="22"/>
        </w:rPr>
      </w:pPr>
      <w:hyperlink r:id="rId119"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B7544D" w:rsidP="00DB75DE">
      <w:pPr>
        <w:pStyle w:val="ListParagraph"/>
        <w:numPr>
          <w:ilvl w:val="1"/>
          <w:numId w:val="3"/>
        </w:numPr>
        <w:rPr>
          <w:strike/>
          <w:color w:val="FF0000"/>
          <w:sz w:val="22"/>
          <w:szCs w:val="22"/>
        </w:rPr>
      </w:pPr>
      <w:hyperlink r:id="rId120"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B7544D" w:rsidP="00C37F17">
      <w:pPr>
        <w:pStyle w:val="ListParagraph"/>
        <w:numPr>
          <w:ilvl w:val="1"/>
          <w:numId w:val="3"/>
        </w:numPr>
        <w:rPr>
          <w:color w:val="00B050"/>
          <w:sz w:val="22"/>
          <w:szCs w:val="22"/>
        </w:rPr>
      </w:pPr>
      <w:hyperlink r:id="rId121"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 xml:space="preserve">Call the meeting to </w:t>
      </w:r>
      <w:proofErr w:type="gramStart"/>
      <w:r w:rsidRPr="003046F3">
        <w:t>order</w:t>
      </w:r>
      <w:proofErr w:type="gramEnd"/>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0"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B7544D" w:rsidP="00170662">
      <w:pPr>
        <w:pStyle w:val="ListParagraph"/>
        <w:numPr>
          <w:ilvl w:val="1"/>
          <w:numId w:val="3"/>
        </w:numPr>
        <w:rPr>
          <w:color w:val="00B050"/>
          <w:sz w:val="22"/>
          <w:szCs w:val="22"/>
        </w:rPr>
      </w:pPr>
      <w:hyperlink r:id="rId131"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B7544D" w:rsidP="005E116E">
      <w:pPr>
        <w:pStyle w:val="ListParagraph"/>
        <w:numPr>
          <w:ilvl w:val="1"/>
          <w:numId w:val="3"/>
        </w:numPr>
        <w:rPr>
          <w:color w:val="00B050"/>
          <w:sz w:val="22"/>
          <w:szCs w:val="22"/>
        </w:rPr>
      </w:pPr>
      <w:hyperlink r:id="rId132"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B7544D" w:rsidP="00734498">
      <w:pPr>
        <w:pStyle w:val="ListParagraph"/>
        <w:numPr>
          <w:ilvl w:val="1"/>
          <w:numId w:val="3"/>
        </w:numPr>
        <w:rPr>
          <w:strike/>
          <w:color w:val="FF0000"/>
          <w:sz w:val="22"/>
          <w:szCs w:val="22"/>
        </w:rPr>
      </w:pPr>
      <w:hyperlink r:id="rId133"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B7544D" w:rsidP="00734498">
      <w:pPr>
        <w:pStyle w:val="ListParagraph"/>
        <w:numPr>
          <w:ilvl w:val="1"/>
          <w:numId w:val="3"/>
        </w:numPr>
        <w:rPr>
          <w:color w:val="00B050"/>
          <w:sz w:val="22"/>
          <w:szCs w:val="22"/>
        </w:rPr>
      </w:pPr>
      <w:hyperlink r:id="rId134"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to Srinivas Kandala (</w:t>
      </w:r>
      <w:hyperlink r:id="rId141" w:history="1">
        <w:r w:rsidRPr="00FD540F">
          <w:rPr>
            <w:rStyle w:val="Hyperlink"/>
            <w:sz w:val="22"/>
          </w:rPr>
          <w:t>srini.k1@samsung.com</w:t>
        </w:r>
      </w:hyperlink>
      <w:r>
        <w:rPr>
          <w:sz w:val="22"/>
        </w:rPr>
        <w:t xml:space="preserve">), </w:t>
      </w:r>
      <w:r w:rsidRPr="00A41512">
        <w:rPr>
          <w:sz w:val="22"/>
          <w:szCs w:val="22"/>
        </w:rPr>
        <w:t>Jeongki Kim (</w:t>
      </w:r>
      <w:hyperlink r:id="rId14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3"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765765" w:rsidRDefault="00B7544D" w:rsidP="00765765">
      <w:pPr>
        <w:pStyle w:val="ListParagraph"/>
        <w:numPr>
          <w:ilvl w:val="1"/>
          <w:numId w:val="3"/>
        </w:numPr>
        <w:rPr>
          <w:sz w:val="22"/>
          <w:szCs w:val="22"/>
        </w:rPr>
      </w:pPr>
      <w:hyperlink r:id="rId144"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proofErr w:type="spellStart"/>
      <w:r w:rsidR="00765765" w:rsidRPr="00765765">
        <w:rPr>
          <w:sz w:val="22"/>
          <w:szCs w:val="22"/>
        </w:rPr>
        <w:t>Yanchun</w:t>
      </w:r>
      <w:proofErr w:type="spellEnd"/>
      <w:r w:rsidR="00765765" w:rsidRPr="00765765">
        <w:rPr>
          <w:sz w:val="22"/>
          <w:szCs w:val="22"/>
        </w:rPr>
        <w:t xml:space="preserve"> Li</w:t>
      </w:r>
    </w:p>
    <w:p w14:paraId="3213A9F4" w14:textId="7AE7A15E" w:rsidR="00BA395B" w:rsidRPr="0001798B" w:rsidRDefault="00B7544D" w:rsidP="00537BEF">
      <w:pPr>
        <w:pStyle w:val="ListParagraph"/>
        <w:numPr>
          <w:ilvl w:val="1"/>
          <w:numId w:val="3"/>
        </w:numPr>
        <w:rPr>
          <w:sz w:val="22"/>
          <w:szCs w:val="22"/>
        </w:rPr>
      </w:pPr>
      <w:hyperlink r:id="rId145"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B7544D" w:rsidP="0001798B">
      <w:pPr>
        <w:pStyle w:val="ListParagraph"/>
        <w:numPr>
          <w:ilvl w:val="1"/>
          <w:numId w:val="3"/>
        </w:numPr>
        <w:jc w:val="both"/>
        <w:rPr>
          <w:sz w:val="22"/>
          <w:szCs w:val="22"/>
        </w:rPr>
      </w:pPr>
      <w:hyperlink r:id="rId146"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B7544D" w:rsidP="00F478DF">
      <w:pPr>
        <w:pStyle w:val="ListParagraph"/>
        <w:numPr>
          <w:ilvl w:val="1"/>
          <w:numId w:val="3"/>
        </w:numPr>
        <w:jc w:val="both"/>
        <w:rPr>
          <w:sz w:val="22"/>
          <w:szCs w:val="22"/>
        </w:rPr>
      </w:pPr>
      <w:hyperlink r:id="rId147"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proofErr w:type="spellStart"/>
      <w:r w:rsidR="0001798B" w:rsidRPr="0001798B">
        <w:rPr>
          <w:sz w:val="22"/>
          <w:szCs w:val="22"/>
        </w:rPr>
        <w:t>Chaoming</w:t>
      </w:r>
      <w:proofErr w:type="spellEnd"/>
      <w:r w:rsidR="0001798B"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 xml:space="preserve">Call the meeting to </w:t>
      </w:r>
      <w:proofErr w:type="gramStart"/>
      <w:r w:rsidRPr="003046F3">
        <w:t>order</w:t>
      </w:r>
      <w:proofErr w:type="gramEnd"/>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9AA767" w14:textId="77777777" w:rsidR="0073711C" w:rsidRPr="0032579B" w:rsidRDefault="0073711C" w:rsidP="0073711C">
      <w:pPr>
        <w:pStyle w:val="ListParagraph"/>
        <w:numPr>
          <w:ilvl w:val="2"/>
          <w:numId w:val="3"/>
        </w:numPr>
        <w:rPr>
          <w:sz w:val="22"/>
          <w:szCs w:val="22"/>
        </w:rPr>
      </w:pPr>
      <w:r w:rsidRPr="0032579B">
        <w:rPr>
          <w:sz w:val="22"/>
          <w:szCs w:val="22"/>
        </w:rPr>
        <w:lastRenderedPageBreak/>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54"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55"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56"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lastRenderedPageBreak/>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to Srinivas Kandala (</w:t>
      </w:r>
      <w:hyperlink r:id="rId163" w:history="1">
        <w:r w:rsidRPr="00FD540F">
          <w:rPr>
            <w:rStyle w:val="Hyperlink"/>
            <w:sz w:val="22"/>
          </w:rPr>
          <w:t>srini.k1@samsung.com</w:t>
        </w:r>
      </w:hyperlink>
      <w:r>
        <w:rPr>
          <w:sz w:val="22"/>
        </w:rPr>
        <w:t xml:space="preserve">), </w:t>
      </w:r>
      <w:r w:rsidRPr="00A41512">
        <w:rPr>
          <w:sz w:val="22"/>
          <w:szCs w:val="22"/>
        </w:rPr>
        <w:t>Jeongki Kim (</w:t>
      </w:r>
      <w:hyperlink r:id="rId16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5"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B7544D" w:rsidP="00F2139E">
      <w:pPr>
        <w:pStyle w:val="ListParagraph"/>
        <w:numPr>
          <w:ilvl w:val="1"/>
          <w:numId w:val="3"/>
        </w:numPr>
        <w:rPr>
          <w:sz w:val="22"/>
          <w:szCs w:val="22"/>
        </w:rPr>
      </w:pPr>
      <w:hyperlink r:id="rId166"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177BEC30" w14:textId="56C0E509" w:rsidR="00C3358A" w:rsidRDefault="00B7544D" w:rsidP="00053CFB">
      <w:pPr>
        <w:pStyle w:val="ListParagraph"/>
        <w:numPr>
          <w:ilvl w:val="1"/>
          <w:numId w:val="3"/>
        </w:numPr>
        <w:rPr>
          <w:sz w:val="22"/>
          <w:szCs w:val="22"/>
        </w:rPr>
      </w:pPr>
      <w:hyperlink r:id="rId167"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 xml:space="preserve">Call the meeting to </w:t>
      </w:r>
      <w:proofErr w:type="gramStart"/>
      <w:r w:rsidRPr="003046F3">
        <w:t>order</w:t>
      </w:r>
      <w:proofErr w:type="gramEnd"/>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lastRenderedPageBreak/>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74"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75"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76"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 xml:space="preserve">Call the meeting to </w:t>
      </w:r>
      <w:proofErr w:type="gramStart"/>
      <w:r w:rsidRPr="003046F3">
        <w:t>order</w:t>
      </w:r>
      <w:proofErr w:type="gramEnd"/>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06153444" w:rsidR="00176284" w:rsidRDefault="00B7544D" w:rsidP="00176284">
      <w:pPr>
        <w:pStyle w:val="ListParagraph"/>
        <w:numPr>
          <w:ilvl w:val="1"/>
          <w:numId w:val="3"/>
        </w:numPr>
        <w:rPr>
          <w:sz w:val="22"/>
          <w:szCs w:val="22"/>
        </w:rPr>
      </w:pPr>
      <w:hyperlink r:id="rId183"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500376DC" w14:textId="77777777" w:rsidR="00653F24" w:rsidRPr="00BD75F7" w:rsidRDefault="00B7544D" w:rsidP="00653F24">
      <w:pPr>
        <w:pStyle w:val="ListParagraph"/>
        <w:numPr>
          <w:ilvl w:val="1"/>
          <w:numId w:val="3"/>
        </w:numPr>
        <w:rPr>
          <w:sz w:val="22"/>
          <w:szCs w:val="22"/>
        </w:rPr>
      </w:pPr>
      <w:hyperlink r:id="rId184"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B7544D" w:rsidP="00A90EBD">
      <w:pPr>
        <w:pStyle w:val="ListParagraph"/>
        <w:numPr>
          <w:ilvl w:val="1"/>
          <w:numId w:val="3"/>
        </w:numPr>
        <w:rPr>
          <w:sz w:val="22"/>
          <w:szCs w:val="22"/>
        </w:rPr>
      </w:pPr>
      <w:hyperlink r:id="rId185"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B7544D" w:rsidP="00A90EBD">
      <w:pPr>
        <w:pStyle w:val="ListParagraph"/>
        <w:numPr>
          <w:ilvl w:val="1"/>
          <w:numId w:val="3"/>
        </w:numPr>
        <w:rPr>
          <w:sz w:val="22"/>
          <w:szCs w:val="22"/>
        </w:rPr>
      </w:pPr>
      <w:hyperlink r:id="rId186"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B7544D" w:rsidP="00A90EBD">
      <w:pPr>
        <w:pStyle w:val="ListParagraph"/>
        <w:numPr>
          <w:ilvl w:val="1"/>
          <w:numId w:val="3"/>
        </w:numPr>
        <w:rPr>
          <w:sz w:val="22"/>
          <w:szCs w:val="22"/>
        </w:rPr>
      </w:pPr>
      <w:hyperlink r:id="rId187"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B7544D" w:rsidP="00A90EBD">
      <w:pPr>
        <w:pStyle w:val="ListParagraph"/>
        <w:numPr>
          <w:ilvl w:val="1"/>
          <w:numId w:val="3"/>
        </w:numPr>
        <w:rPr>
          <w:sz w:val="22"/>
          <w:szCs w:val="22"/>
        </w:rPr>
      </w:pPr>
      <w:hyperlink r:id="rId188"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to Srinivas Kandala (</w:t>
      </w:r>
      <w:hyperlink r:id="rId195" w:history="1">
        <w:r w:rsidRPr="00FD540F">
          <w:rPr>
            <w:rStyle w:val="Hyperlink"/>
            <w:sz w:val="22"/>
          </w:rPr>
          <w:t>srini.k1@samsung.com</w:t>
        </w:r>
      </w:hyperlink>
      <w:r>
        <w:rPr>
          <w:sz w:val="22"/>
        </w:rPr>
        <w:t xml:space="preserve">), </w:t>
      </w:r>
      <w:r w:rsidRPr="00A41512">
        <w:rPr>
          <w:sz w:val="22"/>
          <w:szCs w:val="22"/>
        </w:rPr>
        <w:t>Jeongki Kim (</w:t>
      </w:r>
      <w:hyperlink r:id="rId19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7"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B7544D" w:rsidP="00C9725C">
      <w:pPr>
        <w:pStyle w:val="ListParagraph"/>
        <w:numPr>
          <w:ilvl w:val="1"/>
          <w:numId w:val="3"/>
        </w:numPr>
        <w:rPr>
          <w:sz w:val="22"/>
          <w:szCs w:val="22"/>
        </w:rPr>
      </w:pPr>
      <w:hyperlink r:id="rId198"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7"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lastRenderedPageBreak/>
        <w:t>Cause an LOA to be submitted to the IEEE-SA (</w:t>
      </w:r>
      <w:hyperlink r:id="rId208"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13" w:history="1">
        <w:r w:rsidRPr="000B6FC2">
          <w:rPr>
            <w:rStyle w:val="Hyperlink"/>
            <w:sz w:val="22"/>
          </w:rPr>
          <w:t>IMAT</w:t>
        </w:r>
      </w:hyperlink>
      <w:r w:rsidRPr="000B6FC2">
        <w:rPr>
          <w:sz w:val="22"/>
        </w:rPr>
        <w:t xml:space="preserve"> then please send an e-mail </w:t>
      </w:r>
      <w:r>
        <w:rPr>
          <w:sz w:val="22"/>
        </w:rPr>
        <w:t>to Srinivas Kandala (</w:t>
      </w:r>
      <w:hyperlink r:id="rId214" w:history="1">
        <w:r w:rsidRPr="00FD540F">
          <w:rPr>
            <w:rStyle w:val="Hyperlink"/>
            <w:sz w:val="22"/>
          </w:rPr>
          <w:t>srini.k1@samsung.com</w:t>
        </w:r>
      </w:hyperlink>
      <w:r>
        <w:rPr>
          <w:sz w:val="22"/>
        </w:rPr>
        <w:t xml:space="preserve">), </w:t>
      </w:r>
      <w:r w:rsidRPr="00A41512">
        <w:rPr>
          <w:sz w:val="22"/>
          <w:szCs w:val="22"/>
        </w:rPr>
        <w:t>Jeongki Kim (</w:t>
      </w:r>
      <w:hyperlink r:id="rId2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16"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B7544D" w:rsidP="000F24D3">
      <w:pPr>
        <w:pStyle w:val="ListParagraph"/>
        <w:numPr>
          <w:ilvl w:val="1"/>
          <w:numId w:val="3"/>
        </w:numPr>
        <w:rPr>
          <w:sz w:val="22"/>
          <w:szCs w:val="22"/>
        </w:rPr>
      </w:pPr>
      <w:hyperlink r:id="rId217"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B7544D" w:rsidP="006A6B90">
      <w:pPr>
        <w:pStyle w:val="ListParagraph"/>
        <w:numPr>
          <w:ilvl w:val="1"/>
          <w:numId w:val="3"/>
        </w:numPr>
        <w:rPr>
          <w:sz w:val="22"/>
          <w:szCs w:val="22"/>
        </w:rPr>
      </w:pPr>
      <w:hyperlink r:id="rId218"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B7544D" w:rsidP="00B80429">
      <w:pPr>
        <w:pStyle w:val="ListParagraph"/>
        <w:numPr>
          <w:ilvl w:val="1"/>
          <w:numId w:val="3"/>
        </w:numPr>
        <w:rPr>
          <w:sz w:val="22"/>
          <w:szCs w:val="22"/>
        </w:rPr>
      </w:pPr>
      <w:hyperlink r:id="rId219"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B7544D" w:rsidP="00647A2C">
      <w:pPr>
        <w:pStyle w:val="ListParagraph"/>
        <w:numPr>
          <w:ilvl w:val="1"/>
          <w:numId w:val="3"/>
        </w:numPr>
        <w:rPr>
          <w:sz w:val="22"/>
          <w:szCs w:val="22"/>
        </w:rPr>
      </w:pPr>
      <w:hyperlink r:id="rId220"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 xml:space="preserve">Call the meeting to </w:t>
      </w:r>
      <w:proofErr w:type="gramStart"/>
      <w:r w:rsidRPr="003046F3">
        <w:t>order</w:t>
      </w:r>
      <w:proofErr w:type="gramEnd"/>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2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2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2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29"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 xml:space="preserve">Call the meeting to </w:t>
      </w:r>
      <w:proofErr w:type="gramStart"/>
      <w:r w:rsidRPr="003046F3">
        <w:t>order</w:t>
      </w:r>
      <w:proofErr w:type="gramEnd"/>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B7B1DEB" w14:textId="77777777" w:rsidR="00901734" w:rsidRPr="0032579B" w:rsidRDefault="00901734" w:rsidP="00901734">
      <w:pPr>
        <w:pStyle w:val="ListParagraph"/>
        <w:numPr>
          <w:ilvl w:val="2"/>
          <w:numId w:val="3"/>
        </w:numPr>
        <w:rPr>
          <w:sz w:val="22"/>
          <w:szCs w:val="22"/>
        </w:rPr>
      </w:pPr>
      <w:r w:rsidRPr="0032579B">
        <w:rPr>
          <w:sz w:val="22"/>
          <w:szCs w:val="22"/>
        </w:rPr>
        <w:lastRenderedPageBreak/>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 xml:space="preserve">Technical </w:t>
      </w:r>
      <w:proofErr w:type="spellStart"/>
      <w:r>
        <w:t>Submissions-</w:t>
      </w:r>
      <w:r w:rsidR="009B6767">
        <w:t>CSR</w:t>
      </w:r>
      <w:r w:rsidR="00497AA5">
        <w:t>+Channel</w:t>
      </w:r>
      <w:proofErr w:type="spellEnd"/>
      <w:r w:rsidR="00497AA5">
        <w:t xml:space="preserve"> Access</w:t>
      </w:r>
      <w:r>
        <w:t>:</w:t>
      </w:r>
    </w:p>
    <w:p w14:paraId="02EEADD1" w14:textId="5FBF7A91" w:rsidR="00030FB5" w:rsidRPr="00771A83" w:rsidRDefault="00B7544D" w:rsidP="00E814C8">
      <w:pPr>
        <w:pStyle w:val="ListParagraph"/>
        <w:numPr>
          <w:ilvl w:val="1"/>
          <w:numId w:val="3"/>
        </w:numPr>
        <w:rPr>
          <w:sz w:val="22"/>
          <w:szCs w:val="22"/>
        </w:rPr>
      </w:pPr>
      <w:hyperlink r:id="rId236"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B7544D" w:rsidP="005E43B7">
      <w:pPr>
        <w:pStyle w:val="ListParagraph"/>
        <w:numPr>
          <w:ilvl w:val="1"/>
          <w:numId w:val="3"/>
        </w:numPr>
        <w:rPr>
          <w:sz w:val="22"/>
          <w:szCs w:val="22"/>
        </w:rPr>
      </w:pPr>
      <w:hyperlink r:id="rId237"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B7544D" w:rsidP="00E734AA">
      <w:pPr>
        <w:pStyle w:val="ListParagraph"/>
        <w:numPr>
          <w:ilvl w:val="1"/>
          <w:numId w:val="3"/>
        </w:numPr>
        <w:rPr>
          <w:sz w:val="22"/>
          <w:szCs w:val="22"/>
        </w:rPr>
      </w:pPr>
      <w:hyperlink r:id="rId238"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B7544D" w:rsidP="005F00F5">
      <w:pPr>
        <w:pStyle w:val="ListParagraph"/>
        <w:numPr>
          <w:ilvl w:val="1"/>
          <w:numId w:val="3"/>
        </w:numPr>
        <w:rPr>
          <w:sz w:val="22"/>
          <w:szCs w:val="22"/>
        </w:rPr>
      </w:pPr>
      <w:hyperlink r:id="rId239"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B7544D" w:rsidP="00675FCF">
      <w:pPr>
        <w:pStyle w:val="ListParagraph"/>
        <w:numPr>
          <w:ilvl w:val="1"/>
          <w:numId w:val="3"/>
        </w:numPr>
        <w:rPr>
          <w:sz w:val="22"/>
          <w:szCs w:val="22"/>
        </w:rPr>
      </w:pPr>
      <w:hyperlink r:id="rId240"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B7544D" w:rsidP="00077748">
      <w:pPr>
        <w:pStyle w:val="ListParagraph"/>
        <w:numPr>
          <w:ilvl w:val="1"/>
          <w:numId w:val="3"/>
        </w:numPr>
        <w:rPr>
          <w:sz w:val="22"/>
          <w:szCs w:val="22"/>
        </w:rPr>
      </w:pPr>
      <w:hyperlink r:id="rId241"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47" w:history="1">
        <w:r w:rsidRPr="000B6FC2">
          <w:rPr>
            <w:rStyle w:val="Hyperlink"/>
            <w:sz w:val="22"/>
          </w:rPr>
          <w:t>IMAT</w:t>
        </w:r>
      </w:hyperlink>
      <w:r w:rsidRPr="000B6FC2">
        <w:rPr>
          <w:sz w:val="22"/>
        </w:rPr>
        <w:t xml:space="preserve"> then please send an e-mail </w:t>
      </w:r>
      <w:r>
        <w:rPr>
          <w:sz w:val="22"/>
        </w:rPr>
        <w:t>to Srinivas Kandala (</w:t>
      </w:r>
      <w:hyperlink r:id="rId248" w:history="1">
        <w:r w:rsidRPr="00FD540F">
          <w:rPr>
            <w:rStyle w:val="Hyperlink"/>
            <w:sz w:val="22"/>
          </w:rPr>
          <w:t>srini.k1@samsung.com</w:t>
        </w:r>
      </w:hyperlink>
      <w:r>
        <w:rPr>
          <w:sz w:val="22"/>
        </w:rPr>
        <w:t xml:space="preserve">), </w:t>
      </w:r>
      <w:r w:rsidRPr="00A41512">
        <w:rPr>
          <w:sz w:val="22"/>
          <w:szCs w:val="22"/>
        </w:rPr>
        <w:t>Jeongki Kim (</w:t>
      </w:r>
      <w:hyperlink r:id="rId24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50"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B7544D" w:rsidP="009B3EE9">
      <w:pPr>
        <w:pStyle w:val="ListParagraph"/>
        <w:numPr>
          <w:ilvl w:val="1"/>
          <w:numId w:val="3"/>
        </w:numPr>
        <w:rPr>
          <w:sz w:val="22"/>
          <w:szCs w:val="22"/>
        </w:rPr>
      </w:pPr>
      <w:hyperlink r:id="rId251"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B7544D" w:rsidP="009B3EE9">
      <w:pPr>
        <w:pStyle w:val="ListParagraph"/>
        <w:numPr>
          <w:ilvl w:val="1"/>
          <w:numId w:val="3"/>
        </w:numPr>
        <w:rPr>
          <w:sz w:val="22"/>
          <w:szCs w:val="22"/>
        </w:rPr>
      </w:pPr>
      <w:hyperlink r:id="rId252"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B7544D" w:rsidP="001D71B8">
      <w:pPr>
        <w:pStyle w:val="ListParagraph"/>
        <w:numPr>
          <w:ilvl w:val="1"/>
          <w:numId w:val="3"/>
        </w:numPr>
        <w:rPr>
          <w:sz w:val="22"/>
          <w:szCs w:val="22"/>
        </w:rPr>
      </w:pPr>
      <w:hyperlink r:id="rId253"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B7544D" w:rsidP="0081320B">
      <w:pPr>
        <w:pStyle w:val="ListParagraph"/>
        <w:numPr>
          <w:ilvl w:val="1"/>
          <w:numId w:val="3"/>
        </w:numPr>
        <w:rPr>
          <w:sz w:val="22"/>
          <w:szCs w:val="22"/>
        </w:rPr>
      </w:pPr>
      <w:hyperlink r:id="rId254"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 xml:space="preserve">Call the meeting to </w:t>
      </w:r>
      <w:proofErr w:type="gramStart"/>
      <w:r w:rsidRPr="003046F3">
        <w:t>order</w:t>
      </w:r>
      <w:proofErr w:type="gramEnd"/>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lastRenderedPageBreak/>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6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6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6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63"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0" w:history="1">
        <w:r w:rsidRPr="001B007D">
          <w:rPr>
            <w:rStyle w:val="Hyperlink"/>
            <w:szCs w:val="22"/>
          </w:rPr>
          <w:t>http://www.ieee802.org/devdocs.shtml</w:t>
        </w:r>
      </w:hyperlink>
      <w:r w:rsidRPr="001B007D">
        <w:rPr>
          <w:szCs w:val="22"/>
        </w:rPr>
        <w:t xml:space="preserve"> and Participation slide: </w:t>
      </w:r>
      <w:hyperlink r:id="rId2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B7544D" w:rsidP="00320F37">
      <w:pPr>
        <w:numPr>
          <w:ilvl w:val="0"/>
          <w:numId w:val="16"/>
        </w:numPr>
        <w:spacing w:before="100" w:beforeAutospacing="1" w:after="100" w:afterAutospacing="1"/>
        <w:rPr>
          <w:lang w:val="en-US"/>
        </w:rPr>
      </w:pPr>
      <w:hyperlink w:history="1"/>
      <w:hyperlink r:id="rId277"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7544D"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B7544D"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7544D"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7544D"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7544D"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7544D"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7544D"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7544D"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7544D"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7544D"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7544D"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7544D"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7544D"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7544D"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7544D"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7544D"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7544D" w:rsidP="001F32E8">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09"/>
      <w:footerReference w:type="default" r:id="rId3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BE9A" w14:textId="77777777" w:rsidR="004649E0" w:rsidRDefault="004649E0">
      <w:r>
        <w:separator/>
      </w:r>
    </w:p>
  </w:endnote>
  <w:endnote w:type="continuationSeparator" w:id="0">
    <w:p w14:paraId="68CF135D" w14:textId="77777777" w:rsidR="004649E0" w:rsidRDefault="004649E0">
      <w:r>
        <w:continuationSeparator/>
      </w:r>
    </w:p>
  </w:endnote>
  <w:endnote w:type="continuationNotice" w:id="1">
    <w:p w14:paraId="4BEFFB22" w14:textId="77777777" w:rsidR="004649E0" w:rsidRDefault="0046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36D" w14:textId="77777777" w:rsidR="004649E0" w:rsidRDefault="004649E0">
      <w:r>
        <w:separator/>
      </w:r>
    </w:p>
  </w:footnote>
  <w:footnote w:type="continuationSeparator" w:id="0">
    <w:p w14:paraId="15CCD21E" w14:textId="77777777" w:rsidR="004649E0" w:rsidRDefault="004649E0">
      <w:r>
        <w:continuationSeparator/>
      </w:r>
    </w:p>
  </w:footnote>
  <w:footnote w:type="continuationNotice" w:id="1">
    <w:p w14:paraId="03925EAB" w14:textId="77777777" w:rsidR="004649E0" w:rsidRDefault="00464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DE7C267"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fldChar w:fldCharType="begin"/>
    </w:r>
    <w:r>
      <w:instrText xml:space="preserve"> TITLE  \* MERGEFORMAT </w:instrText>
    </w:r>
    <w:r>
      <w:fldChar w:fldCharType="separate"/>
    </w:r>
    <w:r w:rsidR="00311D07">
      <w:t>doc.: IEEE 802.11-</w:t>
    </w:r>
    <w:r w:rsidR="00C93E7A">
      <w:t>2</w:t>
    </w:r>
    <w:r w:rsidR="008D06AE">
      <w:t>4</w:t>
    </w:r>
    <w:r w:rsidR="00311D07">
      <w:t>/</w:t>
    </w:r>
    <w:r w:rsidR="008D06AE">
      <w:t>0</w:t>
    </w:r>
    <w:r w:rsidR="007542F4">
      <w:t>964</w:t>
    </w:r>
    <w:r w:rsidR="00311D07">
      <w:t>r</w:t>
    </w:r>
    <w:r>
      <w:fldChar w:fldCharType="end"/>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3-00-00bn-discussion-on-bounded-delay-in-industrial-scenarios.pptx" TargetMode="External"/><Relationship Id="rId299" Type="http://schemas.openxmlformats.org/officeDocument/2006/relationships/hyperlink" Target="http://standards.ieee.org/develop/policies/opman/sb_om.pdf"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imat.ieee.org/attendance" TargetMode="External"/><Relationship Id="rId268"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4/11-24-0635-00-00bn-coordinated-spatial-re-use-and-coordinated-spatial-nulling-follow-up.pptx" TargetMode="External"/><Relationship Id="rId279"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mailto:xiaofei.wang@interdigital.coma" TargetMode="External"/><Relationship Id="rId150" Type="http://schemas.openxmlformats.org/officeDocument/2006/relationships/hyperlink" Target="https://standards.ieee.org/about/policies/opman/sect6.html"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mailto:dongguk.lim@lge.com" TargetMode="External"/><Relationship Id="rId248" Type="http://schemas.openxmlformats.org/officeDocument/2006/relationships/hyperlink" Target="mailto:srini.k1@samsung.com"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773-00-00bn-csma-with-enhanced-collision-avoidance.pptx" TargetMode="External"/><Relationship Id="rId96" Type="http://schemas.openxmlformats.org/officeDocument/2006/relationships/hyperlink" Target="https://standards.ieee.org/about/policies/bylaws/sect6-7.html"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4/11-24-0397-00-00bn-support-for-end-to-end-qos.ppt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797-00-00bn-operating-mode-request.pptx" TargetMode="External"/><Relationship Id="rId270" Type="http://schemas.openxmlformats.org/officeDocument/2006/relationships/hyperlink" Target="http://www.ieee802.org/devdocs.shtml"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https://mentor.ieee.org/802.11/dcn/24/11-24-0151-00-00bn-establishment-of-security-key-for-control-frame.pptx" TargetMode="External"/><Relationship Id="rId130" Type="http://schemas.openxmlformats.org/officeDocument/2006/relationships/hyperlink" Target="mailto:sschelstraete@maxlinear.com"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maxlinear.com" TargetMode="External"/><Relationship Id="rId228" Type="http://schemas.openxmlformats.org/officeDocument/2006/relationships/hyperlink" Target="mailto:dongguk.lim@lge.com" TargetMode="External"/><Relationship Id="rId249" Type="http://schemas.openxmlformats.org/officeDocument/2006/relationships/hyperlink" Target="mailto:jeongki.kim.ieee@gmail.com"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imat.ieee.org/attendance"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4/11-24-0318-00-00bn-robust-secondary-channel-access.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4/11-24-0837-00-00bn-indication-of-use-case-in-11bn.pptx" TargetMode="External"/><Relationship Id="rId218" Type="http://schemas.openxmlformats.org/officeDocument/2006/relationships/hyperlink" Target="https://mentor.ieee.org/802.11/dcn/24/11-24-0463-00-00bn-qos-enhancements-for-uhr.pdf" TargetMode="External"/><Relationship Id="rId239" Type="http://schemas.openxmlformats.org/officeDocument/2006/relationships/hyperlink" Target="https://mentor.ieee.org/802.11/dcn/24/11-24-0740-00-00bn-time-domain-a-ppdu-for-collision-reduction-and-priority-access.pptx" TargetMode="External"/><Relationship Id="rId250" Type="http://schemas.openxmlformats.org/officeDocument/2006/relationships/hyperlink" Target="mailto:xiaofei.wang@interdigital.coma" TargetMode="External"/><Relationship Id="rId271" Type="http://schemas.openxmlformats.org/officeDocument/2006/relationships/hyperlink" Target="https://mentor.ieee.org/802-ec/dcn/16/ec-16-0180-03-00EC-ieee-802-participation-slide.ppt"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490-00-00bn-discussion-on-control-frame-and-mac-header-protec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4/11-24-0889-00-00bn-interference-mitigation-for-improved-reliability-link-adaptation-perspective.pptx" TargetMode="External"/><Relationship Id="rId152" Type="http://schemas.openxmlformats.org/officeDocument/2006/relationships/hyperlink" Target="https://imat.ieee.org/attendance" TargetMode="External"/><Relationship Id="rId173" Type="http://schemas.openxmlformats.org/officeDocument/2006/relationships/hyperlink" Target="https://imat.ieee.org/attendance"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229" Type="http://schemas.openxmlformats.org/officeDocument/2006/relationships/hyperlink" Target="mailto:sschelstraete@maxlinear.com" TargetMode="External"/><Relationship Id="rId240" Type="http://schemas.openxmlformats.org/officeDocument/2006/relationships/hyperlink" Target="https://mentor.ieee.org/802.11/dcn/24/11-24-0772-00-00bn-csma-collision-analysis.pptx" TargetMode="External"/><Relationship Id="rId261" Type="http://schemas.openxmlformats.org/officeDocument/2006/relationships/hyperlink" Target="mailto:tianyu@apple.com"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mailto:patcom@ieee.org" TargetMode="External"/><Relationship Id="rId100" Type="http://schemas.openxmlformats.org/officeDocument/2006/relationships/hyperlink" Target="https://imat.ieee.org/attendance"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4/11-24-0449-02-00bn-considerations-on-dynamic-subchannel-operation-follow-up.pptx" TargetMode="External"/><Relationship Id="rId142" Type="http://schemas.openxmlformats.org/officeDocument/2006/relationships/hyperlink" Target="mailto:jeongki.kim.ieee@gmail.com" TargetMode="External"/><Relationship Id="rId163" Type="http://schemas.openxmlformats.org/officeDocument/2006/relationships/hyperlink" Target="mailto:srini.k1@samsung.com" TargetMode="External"/><Relationship Id="rId184" Type="http://schemas.openxmlformats.org/officeDocument/2006/relationships/hyperlink" Target="https://mentor.ieee.org/802.11/dcn/24/11-24-0639-00-00bn-mac-protocol-aspects-of-multi-ap-coordination.pptx" TargetMode="External"/><Relationship Id="rId219" Type="http://schemas.openxmlformats.org/officeDocument/2006/relationships/hyperlink" Target="https://mentor.ieee.org/802.11/dcn/24/11-24-0818-02-00bn-low-latency-flow-treatment-triggered-by-upper-layer-including-ecn-indicators.pptx" TargetMode="External"/><Relationship Id="rId230" Type="http://schemas.openxmlformats.org/officeDocument/2006/relationships/hyperlink" Target="mailto:patcom@ieee.org" TargetMode="External"/><Relationship Id="rId251" Type="http://schemas.openxmlformats.org/officeDocument/2006/relationships/hyperlink" Target="https://mentor.ieee.org/802.11/dcn/24/11-24-0802-00-00bn-discussion-on-npca-and-sr.pptx"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tandards.ieee.org/develop/policies/antitrust.pdf"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4/11-24-0497-00-00bn-security-enhancement-control-frame-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924-00-00bn-initial-discussion-on-possible-ldpc-improvements-in-wlan.pptx" TargetMode="External"/><Relationship Id="rId153" Type="http://schemas.openxmlformats.org/officeDocument/2006/relationships/hyperlink" Target="https://imat.ieee.org/attendance" TargetMode="External"/><Relationship Id="rId174" Type="http://schemas.openxmlformats.org/officeDocument/2006/relationships/hyperlink" Target="mailto:tianyu@apple.com" TargetMode="External"/><Relationship Id="rId195" Type="http://schemas.openxmlformats.org/officeDocument/2006/relationships/hyperlink" Target="mailto:srini.k1@samsung.com"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mentor.ieee.org/802.11/dcn/24/11-24-0670-00-00bn-different-view-problems-of-npca.pptx" TargetMode="External"/><Relationship Id="rId241" Type="http://schemas.openxmlformats.org/officeDocument/2006/relationships/hyperlink" Target="https://mentor.ieee.org/802.11/dcn/24/11-24-0773-00-00bn-csma-with-enhanced-collision-avoidance.pptx"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mailto:dongguk.lim@lge.com"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84-02-00bn-low-latency-based-on-l4s.pptx" TargetMode="External"/><Relationship Id="rId122" Type="http://schemas.openxmlformats.org/officeDocument/2006/relationships/hyperlink" Target="mailto:patcom@ieee.org" TargetMode="External"/><Relationship Id="rId143" Type="http://schemas.openxmlformats.org/officeDocument/2006/relationships/hyperlink" Target="mailto:xiaofei.wang@interdigital.coma" TargetMode="External"/><Relationship Id="rId164" Type="http://schemas.openxmlformats.org/officeDocument/2006/relationships/hyperlink" Target="mailto:jeongki.kim.ieee@gmail.com" TargetMode="External"/><Relationship Id="rId185" Type="http://schemas.openxmlformats.org/officeDocument/2006/relationships/hyperlink" Target="https://mentor.ieee.org/802.11/dcn/24/11-24-0716-00-00bn-buffer-status-report-in-multi-ap-follow-up.ppt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mentor.ieee.org/802.11/dcn/24/11-24-0803-00-00bn-the-switching-time-in-npca.pptx"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502-00-00bn-mac-header-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488-01-00bn-sta-assisted-calibration-for-multi-ap-coordination.pptx" TargetMode="External"/><Relationship Id="rId154" Type="http://schemas.openxmlformats.org/officeDocument/2006/relationships/hyperlink" Target="mailto:tianyu@apple.com" TargetMode="External"/><Relationship Id="rId175" Type="http://schemas.openxmlformats.org/officeDocument/2006/relationships/hyperlink" Target="mailto:dongguk.lim@lge.com" TargetMode="External"/><Relationship Id="rId196" Type="http://schemas.openxmlformats.org/officeDocument/2006/relationships/hyperlink" Target="mailto:jeongki.kim.ieee@gmail.com"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mailto:patcom@ieee.org" TargetMode="External"/><Relationship Id="rId242" Type="http://schemas.openxmlformats.org/officeDocument/2006/relationships/hyperlink" Target="mailto:patcom@ieee.org" TargetMode="External"/><Relationship Id="rId263" Type="http://schemas.openxmlformats.org/officeDocument/2006/relationships/hyperlink" Target="mailto:sschelstraete@maxlinear.com"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399-00-00bn-thoughts-on-l4s-in-wi-fi.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4/11-24-0318-00-00bn-robust-secondary-channel-access.pptx" TargetMode="External"/><Relationship Id="rId90" Type="http://schemas.openxmlformats.org/officeDocument/2006/relationships/hyperlink" Target="https://mentor.ieee.org/802.11/dcn/24/11-24-0525-00-00bn-mac-header-data-integrity-with-relaxed-receiver-requirement.pptx" TargetMode="External"/><Relationship Id="rId165" Type="http://schemas.openxmlformats.org/officeDocument/2006/relationships/hyperlink" Target="mailto:xiaofei.wang@interdigital.coma" TargetMode="External"/><Relationship Id="rId186" Type="http://schemas.openxmlformats.org/officeDocument/2006/relationships/hyperlink" Target="https://mentor.ieee.org/802.11/dcn/24/11-24-0719-00-00bn-map-set-operation.ppt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11/dcn/24/11-24-0518-01-00bn-troubleshootingmetricsfouhr.pptx"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pat-slideset.ppt" TargetMode="External"/><Relationship Id="rId309" Type="http://schemas.openxmlformats.org/officeDocument/2006/relationships/header" Target="header1.xm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mailto:srini.k1@samsung.com" TargetMode="External"/><Relationship Id="rId134" Type="http://schemas.openxmlformats.org/officeDocument/2006/relationships/hyperlink" Target="https://mentor.ieee.org/802.11/dcn/24/11-24-0734-01-00bn-on-ueqm-and-ueq-mcs.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mailto:dongguk.lim@lge.com" TargetMode="External"/><Relationship Id="rId176" Type="http://schemas.openxmlformats.org/officeDocument/2006/relationships/hyperlink" Target="mailto:sschelstraete@maxlinear.com" TargetMode="External"/><Relationship Id="rId197" Type="http://schemas.openxmlformats.org/officeDocument/2006/relationships/hyperlink" Target="mailto:xiaofei.wang@interdigital.coma"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tandards.ieee.org/develop/policies/bylaws/sect6-7.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837-00-00bn-indication-of-use-case-in-11bn.pptx" TargetMode="External"/><Relationship Id="rId124" Type="http://schemas.openxmlformats.org/officeDocument/2006/relationships/hyperlink" Target="https://standards.ieee.org/about/policies/opman/sect6.html" TargetMode="External"/><Relationship Id="rId310" Type="http://schemas.openxmlformats.org/officeDocument/2006/relationships/footer" Target="footer1.xm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47-00-00bn-secure-control-frames-follow-up.pptx" TargetMode="External"/><Relationship Id="rId145" Type="http://schemas.openxmlformats.org/officeDocument/2006/relationships/hyperlink" Target="https://mentor.ieee.org/802.11/dcn/24/11-24-0493-02-00bn-dynamic-channel-switch-operation.pptx" TargetMode="External"/><Relationship Id="rId166" Type="http://schemas.openxmlformats.org/officeDocument/2006/relationships/hyperlink" Target="https://mentor.ieee.org/802.11/dcn/24/11-24-0385-00-00bn-discussion-on-11bn-relay-operation.pptx" TargetMode="External"/><Relationship Id="rId187" Type="http://schemas.openxmlformats.org/officeDocument/2006/relationships/hyperlink" Target="https://mentor.ieee.org/802.11/dcn/24/11-24-0720-00-00bn-map-co-cac-follow-up.ppt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4/11-24-0519-01-00bn-pingpongwarningforuhr.pptx"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jeongki.kim.ieee@gmail.com"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mailto:sschelstraete@maxlinear.com"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11/dcn/24/11-24-0403-00-00bn-managed-on-channel-p2p-communication.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tandards.ieee.org/develop/policies/opman/sect6.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530-00-00bn-indication-of-11bn-feature-set.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4/11-24-0591-00-00bn-emlsr-secondary-channel-operation.pptx" TargetMode="External"/><Relationship Id="rId167" Type="http://schemas.openxmlformats.org/officeDocument/2006/relationships/hyperlink" Target="https://mentor.ieee.org/802.11/dcn/24/11-24-0650-01-00bn-a-case-for-opportunistic-relaying.pptx" TargetMode="External"/><Relationship Id="rId188" Type="http://schemas.openxmlformats.org/officeDocument/2006/relationships/hyperlink" Target="https://mentor.ieee.org/802.11/dcn/24/11-24-0757-00-00bn-sta-assisted-multi-ap-transmission-scheme-selection.pptx" TargetMode="External"/><Relationship Id="rId311" Type="http://schemas.openxmlformats.org/officeDocument/2006/relationships/fontTable" Target="fontTable.xm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443-00-00bn-discussion-on-bounded-delay-in-industrial-scenarios.pptx" TargetMode="External"/><Relationship Id="rId213" Type="http://schemas.openxmlformats.org/officeDocument/2006/relationships/hyperlink" Target="https://imat.ieee.org/attendance"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mailto:patcom@ieee.org"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patcom@ieee.org"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http://standards.ieee.org/about/sasb/patcom/materials.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478-00-00bn-ap-coordination-listening-instances.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783-00-00bn-non-ap-sta-triggered-dso.pptx" TargetMode="External"/><Relationship Id="rId168" Type="http://schemas.openxmlformats.org/officeDocument/2006/relationships/hyperlink" Target="mailto:patcom@ieee.org" TargetMode="External"/><Relationship Id="rId312" Type="http://schemas.openxmlformats.org/officeDocument/2006/relationships/theme" Target="theme/theme1.xm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668-01-00bn-data-forwarding-within-txop-for-xr-use-cases.ppt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mailto:srini.k1@samsung.com"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https://standards.ieee.org/content/dam/ieee-standards/standards/web/documents/other/permissionltrs.zip" TargetMode="External"/><Relationship Id="rId298"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4/11-24-0525-01-00bn-mac-header-data-integrity-with-relaxed-receiver-requirement.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bylaws/sect6-7.html"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mailto:srini.k1@samsung.com"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imat.ieee.org/attendance" TargetMode="External"/><Relationship Id="rId267" Type="http://schemas.openxmlformats.org/officeDocument/2006/relationships/hyperlink" Target="mailto:patcom@ieee.org" TargetMode="External"/><Relationship Id="rId288" Type="http://schemas.openxmlformats.org/officeDocument/2006/relationships/hyperlink" Target="http://standards.ieee.org/develop/policies/bylaws/sect6-7.html" TargetMode="External"/><Relationship Id="rId106" Type="http://schemas.openxmlformats.org/officeDocument/2006/relationships/hyperlink" Target="https://mentor.ieee.org/802.11/dcn/24/11-24-0639-00-00bn-mac-protocol-aspects-of-multi-ap-coordinatio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797-00-00bn-operating-mode-request.pptx" TargetMode="External"/><Relationship Id="rId148" Type="http://schemas.openxmlformats.org/officeDocument/2006/relationships/hyperlink" Target="mailto:patcom@ieee.org"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jeongki.kim.ieee@gmail.com" TargetMode="External"/><Relationship Id="rId236" Type="http://schemas.openxmlformats.org/officeDocument/2006/relationships/hyperlink" Target="https://mentor.ieee.org/802.11/dcn/24/11-24-0577-00-00bn-thoughts-on-coordinated-spatial-reuse-c-sr.ppt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faqs/copyrights.html/" TargetMode="External"/><Relationship Id="rId303" Type="http://schemas.openxmlformats.org/officeDocument/2006/relationships/hyperlink" Target="http://www.ieee802.org/PNP/approved/IEEE_802_WG_PandP_v19.pdf"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tianyu@apple.com" TargetMode="External"/><Relationship Id="rId247" Type="http://schemas.openxmlformats.org/officeDocument/2006/relationships/hyperlink" Target="https://imat.ieee.org/attendance" TargetMode="External"/><Relationship Id="rId107" Type="http://schemas.openxmlformats.org/officeDocument/2006/relationships/hyperlink" Target="mailto:patcom@ieee.org"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standards.ieee.org/about/policies/bylaws/sect6-7.html" TargetMode="External"/><Relationship Id="rId95" Type="http://schemas.openxmlformats.org/officeDocument/2006/relationships/hyperlink" Target="mailto:patcom@ieee.org"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mailto:xiaofei.wang@interdigital.coma"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668-01-00bn-data-forwarding-within-txop-for-xr-use-cases.ppt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mailto:tianyu@apple.com" TargetMode="External"/><Relationship Id="rId269"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mailto:dongguk.lim@lge.com"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4/11-24-0488-01-00bn-sta-assisted-calibration-for-multi-ap-coordination.pptx" TargetMode="External"/><Relationship Id="rId140"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4/11-24-0640-00-00bn-consideration-on-c-sr-types.pptx"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136709</TotalTime>
  <Pages>24</Pages>
  <Words>7912</Words>
  <Characters>74627</Characters>
  <Application>Microsoft Office Word</Application>
  <DocSecurity>0</DocSecurity>
  <Lines>621</Lines>
  <Paragraphs>164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3577</cp:revision>
  <cp:lastPrinted>2021-07-16T17:38:00Z</cp:lastPrinted>
  <dcterms:created xsi:type="dcterms:W3CDTF">2022-03-03T01:11:00Z</dcterms:created>
  <dcterms:modified xsi:type="dcterms:W3CDTF">2024-06-06T19:04:00Z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