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13853A4"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D3484">
              <w:rPr>
                <w:b w:val="0"/>
                <w:color w:val="000000" w:themeColor="text1"/>
                <w:sz w:val="20"/>
              </w:rPr>
              <w:t>9</w:t>
            </w:r>
            <w:r w:rsidR="00E87E54">
              <w:rPr>
                <w:b w:val="0"/>
                <w:color w:val="000000" w:themeColor="text1"/>
                <w:sz w:val="20"/>
              </w:rPr>
              <w:t>-</w:t>
            </w:r>
            <w:r w:rsidR="00504CD4">
              <w:rPr>
                <w:b w:val="0"/>
                <w:color w:val="000000" w:themeColor="text1"/>
                <w:sz w:val="20"/>
              </w:rPr>
              <w:t>22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D4367"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7C9C052B" w:rsidR="006B64BF" w:rsidRPr="006D3484" w:rsidRDefault="006B64BF" w:rsidP="006B64BF">
                            <w:pPr>
                              <w:jc w:val="both"/>
                              <w:rPr>
                                <w:sz w:val="22"/>
                                <w:szCs w:val="22"/>
                              </w:rPr>
                            </w:pPr>
                            <w:r>
                              <w:rPr>
                                <w:sz w:val="22"/>
                                <w:szCs w:val="22"/>
                              </w:rPr>
                              <w:t xml:space="preserve">Rev </w:t>
                            </w:r>
                            <w:r>
                              <w:rPr>
                                <w:sz w:val="22"/>
                                <w:szCs w:val="22"/>
                              </w:rPr>
                              <w:t>3</w:t>
                            </w:r>
                            <w:r w:rsidRPr="002F463A">
                              <w:rPr>
                                <w:sz w:val="22"/>
                                <w:szCs w:val="22"/>
                              </w:rPr>
                              <w:t>:</w:t>
                            </w:r>
                            <w:r>
                              <w:rPr>
                                <w:sz w:val="22"/>
                                <w:szCs w:val="22"/>
                              </w:rPr>
                              <w:t xml:space="preserve"> Minutes for TG 802.11bf teleconference on the 2</w:t>
                            </w:r>
                            <w:r>
                              <w:rPr>
                                <w:sz w:val="22"/>
                                <w:szCs w:val="22"/>
                              </w:rPr>
                              <w:t>5</w:t>
                            </w:r>
                            <w:r>
                              <w:rPr>
                                <w:sz w:val="22"/>
                                <w:szCs w:val="22"/>
                                <w:vertAlign w:val="superscript"/>
                              </w:rPr>
                              <w:t>st</w:t>
                            </w:r>
                            <w:r>
                              <w:rPr>
                                <w:sz w:val="22"/>
                                <w:szCs w:val="22"/>
                              </w:rPr>
                              <w:t xml:space="preserve"> of September added</w:t>
                            </w:r>
                            <w:r w:rsidRPr="002F463A">
                              <w:rPr>
                                <w:sz w:val="22"/>
                                <w:szCs w:val="22"/>
                              </w:rPr>
                              <w:t>.</w:t>
                            </w: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7C9C052B" w:rsidR="006B64BF" w:rsidRPr="006D3484" w:rsidRDefault="006B64BF" w:rsidP="006B64BF">
                      <w:pPr>
                        <w:jc w:val="both"/>
                        <w:rPr>
                          <w:sz w:val="22"/>
                          <w:szCs w:val="22"/>
                        </w:rPr>
                      </w:pPr>
                      <w:r>
                        <w:rPr>
                          <w:sz w:val="22"/>
                          <w:szCs w:val="22"/>
                        </w:rPr>
                        <w:t xml:space="preserve">Rev </w:t>
                      </w:r>
                      <w:r>
                        <w:rPr>
                          <w:sz w:val="22"/>
                          <w:szCs w:val="22"/>
                        </w:rPr>
                        <w:t>3</w:t>
                      </w:r>
                      <w:r w:rsidRPr="002F463A">
                        <w:rPr>
                          <w:sz w:val="22"/>
                          <w:szCs w:val="22"/>
                        </w:rPr>
                        <w:t>:</w:t>
                      </w:r>
                      <w:r>
                        <w:rPr>
                          <w:sz w:val="22"/>
                          <w:szCs w:val="22"/>
                        </w:rPr>
                        <w:t xml:space="preserve"> Minutes for TG 802.11bf teleconference on the 2</w:t>
                      </w:r>
                      <w:r>
                        <w:rPr>
                          <w:sz w:val="22"/>
                          <w:szCs w:val="22"/>
                        </w:rPr>
                        <w:t>5</w:t>
                      </w:r>
                      <w:r>
                        <w:rPr>
                          <w:sz w:val="22"/>
                          <w:szCs w:val="22"/>
                          <w:vertAlign w:val="superscript"/>
                        </w:rPr>
                        <w:t>st</w:t>
                      </w:r>
                      <w:r>
                        <w:rPr>
                          <w:sz w:val="22"/>
                          <w:szCs w:val="22"/>
                        </w:rPr>
                        <w:t xml:space="preserve"> of September added</w:t>
                      </w:r>
                      <w:r w:rsidRPr="002F463A">
                        <w:rPr>
                          <w:sz w:val="22"/>
                          <w:szCs w:val="22"/>
                        </w:rPr>
                        <w:t>.</w:t>
                      </w: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6D4367"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P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0563E7">
      <w:pPr>
        <w:numPr>
          <w:ilvl w:val="0"/>
          <w:numId w:val="6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0563E7">
      <w:pPr>
        <w:numPr>
          <w:ilvl w:val="0"/>
          <w:numId w:val="6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0563E7">
      <w:pPr>
        <w:numPr>
          <w:ilvl w:val="0"/>
          <w:numId w:val="6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0563E7">
      <w:pPr>
        <w:numPr>
          <w:ilvl w:val="0"/>
          <w:numId w:val="6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0563E7">
      <w:pPr>
        <w:numPr>
          <w:ilvl w:val="0"/>
          <w:numId w:val="61"/>
        </w:numPr>
      </w:pPr>
      <w:r w:rsidRPr="000563E7">
        <w:rPr>
          <w:bCs/>
        </w:rPr>
        <w:t>Any other business. No response from the group.</w:t>
      </w:r>
    </w:p>
    <w:p w14:paraId="1859999A" w14:textId="5D2B8BC7"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6B23C6AE"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6D4367"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3349D7">
      <w:pPr>
        <w:numPr>
          <w:ilvl w:val="0"/>
          <w:numId w:val="6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3349D7">
      <w:pPr>
        <w:numPr>
          <w:ilvl w:val="0"/>
          <w:numId w:val="63"/>
        </w:numPr>
        <w:rPr>
          <w:bCs/>
        </w:rPr>
      </w:pPr>
      <w:r w:rsidRPr="000563E7">
        <w:rPr>
          <w:bCs/>
        </w:rPr>
        <w:t>Patent policy and logistics</w:t>
      </w:r>
    </w:p>
    <w:p w14:paraId="4D01BD0B" w14:textId="77777777" w:rsidR="003349D7" w:rsidRPr="000563E7" w:rsidRDefault="003349D7" w:rsidP="003349D7">
      <w:pPr>
        <w:numPr>
          <w:ilvl w:val="0"/>
          <w:numId w:val="6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3349D7">
      <w:pPr>
        <w:numPr>
          <w:ilvl w:val="0"/>
          <w:numId w:val="63"/>
        </w:numPr>
        <w:rPr>
          <w:bCs/>
        </w:rPr>
      </w:pPr>
      <w:r w:rsidRPr="000563E7">
        <w:rPr>
          <w:bCs/>
        </w:rPr>
        <w:t>Call for contribution</w:t>
      </w:r>
    </w:p>
    <w:p w14:paraId="5A595295" w14:textId="77777777" w:rsidR="003349D7" w:rsidRPr="000563E7" w:rsidRDefault="003349D7" w:rsidP="003349D7">
      <w:pPr>
        <w:numPr>
          <w:ilvl w:val="0"/>
          <w:numId w:val="63"/>
        </w:numPr>
        <w:rPr>
          <w:bCs/>
        </w:rPr>
      </w:pPr>
      <w:r w:rsidRPr="000563E7">
        <w:rPr>
          <w:bCs/>
        </w:rPr>
        <w:t>Teleconference Times</w:t>
      </w:r>
    </w:p>
    <w:p w14:paraId="2FC205E8" w14:textId="77777777" w:rsidR="003349D7" w:rsidRPr="000563E7" w:rsidRDefault="003349D7" w:rsidP="003349D7">
      <w:pPr>
        <w:numPr>
          <w:ilvl w:val="0"/>
          <w:numId w:val="63"/>
        </w:numPr>
        <w:rPr>
          <w:bCs/>
        </w:rPr>
      </w:pPr>
      <w:r w:rsidRPr="000563E7">
        <w:rPr>
          <w:bCs/>
        </w:rPr>
        <w:t>Presentation of submissions</w:t>
      </w:r>
    </w:p>
    <w:p w14:paraId="41695EB6" w14:textId="77777777" w:rsidR="003349D7" w:rsidRPr="000563E7" w:rsidRDefault="003349D7" w:rsidP="003349D7">
      <w:pPr>
        <w:numPr>
          <w:ilvl w:val="0"/>
          <w:numId w:val="63"/>
        </w:numPr>
        <w:rPr>
          <w:bCs/>
          <w:lang w:val="sv-SE"/>
        </w:rPr>
      </w:pPr>
      <w:r w:rsidRPr="000563E7">
        <w:rPr>
          <w:bCs/>
        </w:rPr>
        <w:t>Any other business</w:t>
      </w:r>
    </w:p>
    <w:p w14:paraId="02634643" w14:textId="77777777" w:rsidR="003349D7" w:rsidRPr="000563E7" w:rsidRDefault="003349D7" w:rsidP="003349D7">
      <w:pPr>
        <w:numPr>
          <w:ilvl w:val="0"/>
          <w:numId w:val="6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3349D7">
      <w:pPr>
        <w:numPr>
          <w:ilvl w:val="0"/>
          <w:numId w:val="6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3349D7">
      <w:pPr>
        <w:numPr>
          <w:ilvl w:val="0"/>
          <w:numId w:val="6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3349D7">
      <w:pPr>
        <w:numPr>
          <w:ilvl w:val="0"/>
          <w:numId w:val="6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3349D7">
      <w:pPr>
        <w:numPr>
          <w:ilvl w:val="0"/>
          <w:numId w:val="6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3349D7">
      <w:pPr>
        <w:numPr>
          <w:ilvl w:val="0"/>
          <w:numId w:val="6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3349D7">
      <w:pPr>
        <w:numPr>
          <w:ilvl w:val="0"/>
          <w:numId w:val="6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075CB6">
      <w:pPr>
        <w:numPr>
          <w:ilvl w:val="0"/>
          <w:numId w:val="64"/>
        </w:numPr>
      </w:pPr>
      <w:r w:rsidRPr="000563E7">
        <w:rPr>
          <w:bCs/>
        </w:rPr>
        <w:t>Any other business. No response from the group.</w:t>
      </w:r>
    </w:p>
    <w:p w14:paraId="003621B0" w14:textId="15F8AEF3" w:rsidR="00075CB6" w:rsidRPr="000563E7" w:rsidRDefault="00075CB6" w:rsidP="00075CB6">
      <w:pPr>
        <w:numPr>
          <w:ilvl w:val="0"/>
          <w:numId w:val="6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5AC0A43A" w14:textId="77777777" w:rsidR="006B64BF" w:rsidRDefault="006B64BF"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3D6610" w:rsidP="006B64BF">
      <w:hyperlink r:id="rId14" w:history="1">
        <w:r w:rsidRPr="00270F0D">
          <w:rPr>
            <w:rStyle w:val="Hyperlink"/>
          </w:rPr>
          <w:t>https://mentor.ieee.org/802.11/dcn/23/11-23-1650-0</w:t>
        </w:r>
        <w:r w:rsidRPr="00270F0D">
          <w:rPr>
            <w:rStyle w:val="Hyperlink"/>
          </w:rPr>
          <w:t>5</w:t>
        </w:r>
        <w:r w:rsidRPr="00270F0D">
          <w:rPr>
            <w:rStyle w:val="Hyperlink"/>
          </w:rPr>
          <w:t>-00bf-tgbf-meeting-agenda-2023-09.pptx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3D6610">
      <w:pPr>
        <w:numPr>
          <w:ilvl w:val="0"/>
          <w:numId w:val="66"/>
        </w:numPr>
        <w:rPr>
          <w:bCs/>
        </w:rPr>
      </w:pPr>
      <w:r w:rsidRPr="000563E7">
        <w:rPr>
          <w:bCs/>
        </w:rPr>
        <w:t xml:space="preserve">Call the meeting to </w:t>
      </w:r>
      <w:proofErr w:type="gramStart"/>
      <w:r w:rsidRPr="000563E7">
        <w:rPr>
          <w:bCs/>
        </w:rPr>
        <w:t>order</w:t>
      </w:r>
      <w:proofErr w:type="gramEnd"/>
    </w:p>
    <w:p w14:paraId="31EB7737" w14:textId="77777777" w:rsidR="006B64BF" w:rsidRPr="000563E7" w:rsidRDefault="006B64BF" w:rsidP="003D6610">
      <w:pPr>
        <w:numPr>
          <w:ilvl w:val="0"/>
          <w:numId w:val="66"/>
        </w:numPr>
        <w:rPr>
          <w:bCs/>
        </w:rPr>
      </w:pPr>
      <w:r w:rsidRPr="000563E7">
        <w:rPr>
          <w:bCs/>
        </w:rPr>
        <w:t>Patent policy and logistics</w:t>
      </w:r>
    </w:p>
    <w:p w14:paraId="31494E7A" w14:textId="77777777" w:rsidR="006B64BF" w:rsidRPr="000563E7" w:rsidRDefault="006B64BF" w:rsidP="003D6610">
      <w:pPr>
        <w:numPr>
          <w:ilvl w:val="0"/>
          <w:numId w:val="66"/>
        </w:numPr>
        <w:rPr>
          <w:bCs/>
        </w:rPr>
      </w:pPr>
      <w:proofErr w:type="spellStart"/>
      <w:r w:rsidRPr="000563E7">
        <w:rPr>
          <w:bCs/>
        </w:rPr>
        <w:t>TGbf</w:t>
      </w:r>
      <w:proofErr w:type="spellEnd"/>
      <w:r w:rsidRPr="000563E7">
        <w:rPr>
          <w:bCs/>
        </w:rPr>
        <w:t xml:space="preserve"> Timeline</w:t>
      </w:r>
    </w:p>
    <w:p w14:paraId="64545B76" w14:textId="77777777" w:rsidR="006B64BF" w:rsidRPr="000563E7" w:rsidRDefault="006B64BF" w:rsidP="003D6610">
      <w:pPr>
        <w:numPr>
          <w:ilvl w:val="0"/>
          <w:numId w:val="66"/>
        </w:numPr>
        <w:rPr>
          <w:bCs/>
        </w:rPr>
      </w:pPr>
      <w:r w:rsidRPr="000563E7">
        <w:rPr>
          <w:bCs/>
        </w:rPr>
        <w:t>Call for contribution</w:t>
      </w:r>
    </w:p>
    <w:p w14:paraId="1345A01A" w14:textId="77777777" w:rsidR="006B64BF" w:rsidRPr="000563E7" w:rsidRDefault="006B64BF" w:rsidP="003D6610">
      <w:pPr>
        <w:numPr>
          <w:ilvl w:val="0"/>
          <w:numId w:val="66"/>
        </w:numPr>
        <w:rPr>
          <w:bCs/>
        </w:rPr>
      </w:pPr>
      <w:r w:rsidRPr="000563E7">
        <w:rPr>
          <w:bCs/>
        </w:rPr>
        <w:t>Teleconference Times</w:t>
      </w:r>
    </w:p>
    <w:p w14:paraId="711BBDF0" w14:textId="77777777" w:rsidR="006B64BF" w:rsidRPr="000563E7" w:rsidRDefault="006B64BF" w:rsidP="003D6610">
      <w:pPr>
        <w:numPr>
          <w:ilvl w:val="0"/>
          <w:numId w:val="66"/>
        </w:numPr>
        <w:rPr>
          <w:bCs/>
        </w:rPr>
      </w:pPr>
      <w:r w:rsidRPr="000563E7">
        <w:rPr>
          <w:bCs/>
        </w:rPr>
        <w:t>Presentation of submissions</w:t>
      </w:r>
    </w:p>
    <w:p w14:paraId="50529EBE" w14:textId="77777777" w:rsidR="006B64BF" w:rsidRPr="000563E7" w:rsidRDefault="006B64BF" w:rsidP="003D6610">
      <w:pPr>
        <w:numPr>
          <w:ilvl w:val="0"/>
          <w:numId w:val="66"/>
        </w:numPr>
        <w:rPr>
          <w:bCs/>
          <w:lang w:val="sv-SE"/>
        </w:rPr>
      </w:pPr>
      <w:r w:rsidRPr="000563E7">
        <w:rPr>
          <w:bCs/>
        </w:rPr>
        <w:t>Any other business</w:t>
      </w:r>
    </w:p>
    <w:p w14:paraId="0CA0B0EC" w14:textId="77777777" w:rsidR="006B64BF" w:rsidRPr="000563E7" w:rsidRDefault="006B64BF" w:rsidP="003D6610">
      <w:pPr>
        <w:numPr>
          <w:ilvl w:val="0"/>
          <w:numId w:val="66"/>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3D6610">
      <w:pPr>
        <w:numPr>
          <w:ilvl w:val="0"/>
          <w:numId w:val="67"/>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3D6610">
      <w:pPr>
        <w:numPr>
          <w:ilvl w:val="0"/>
          <w:numId w:val="6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3D6610">
      <w:pPr>
        <w:numPr>
          <w:ilvl w:val="0"/>
          <w:numId w:val="67"/>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3D6610">
      <w:pPr>
        <w:numPr>
          <w:ilvl w:val="0"/>
          <w:numId w:val="67"/>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0E40B8">
      <w:pPr>
        <w:numPr>
          <w:ilvl w:val="0"/>
          <w:numId w:val="67"/>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 xml:space="preserve">and announces the </w:t>
      </w:r>
      <w:proofErr w:type="spellStart"/>
      <w:r w:rsidR="008058A4">
        <w:rPr>
          <w:bCs/>
        </w:rPr>
        <w:t>the</w:t>
      </w:r>
      <w:proofErr w:type="spellEnd"/>
      <w:r w:rsidR="008058A4">
        <w:rPr>
          <w:bCs/>
        </w:rPr>
        <w:t xml:space="preserv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3D6610">
      <w:pPr>
        <w:numPr>
          <w:ilvl w:val="0"/>
          <w:numId w:val="67"/>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w:t>
      </w:r>
      <w:r>
        <w:rPr>
          <w:b/>
        </w:rPr>
        <w:t>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 xml:space="preserve">Some clarifying discussion related to </w:t>
      </w:r>
      <w:proofErr w:type="gramStart"/>
      <w:r w:rsidR="00EF6474">
        <w:rPr>
          <w:lang w:eastAsia="zh-CN"/>
        </w:rPr>
        <w:t>306</w:t>
      </w:r>
      <w:r w:rsidR="008E125D">
        <w:rPr>
          <w:lang w:eastAsia="zh-CN"/>
        </w:rPr>
        <w:t>1</w:t>
      </w:r>
      <w:proofErr w:type="gramEnd"/>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w:t>
      </w:r>
      <w:r>
        <w:rPr>
          <w:lang w:val="en-SG" w:eastAsia="en-SG"/>
        </w:rPr>
        <w:t xml:space="preserve">r2 of </w:t>
      </w:r>
      <w:r>
        <w:rPr>
          <w:lang w:val="en-SG" w:eastAsia="en-SG"/>
        </w:rPr>
        <w:t>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w:t>
      </w:r>
      <w:r w:rsidRPr="004D31E2">
        <w:rPr>
          <w:b/>
        </w:rPr>
        <w:t>552</w:t>
      </w:r>
      <w:r w:rsidRPr="004D31E2">
        <w:rPr>
          <w:b/>
        </w:rPr>
        <w:t>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proofErr w:type="spellStart"/>
      <w:r w:rsidR="000A5E01">
        <w:rPr>
          <w:b/>
        </w:rPr>
        <w:t>InterDigital</w:t>
      </w:r>
      <w:proofErr w:type="spellEnd"/>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w:t>
      </w:r>
      <w:proofErr w:type="gramStart"/>
      <w:r w:rsidR="00C34161">
        <w:t>result</w:t>
      </w:r>
      <w:proofErr w:type="gramEnd"/>
      <w:r w:rsidR="00C34161">
        <w:t xml:space="preserve">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D922D8">
      <w:pPr>
        <w:numPr>
          <w:ilvl w:val="0"/>
          <w:numId w:val="67"/>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D922D8">
      <w:pPr>
        <w:numPr>
          <w:ilvl w:val="0"/>
          <w:numId w:val="67"/>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Pr="00D922D8" w:rsidRDefault="00D922D8" w:rsidP="00D95922">
      <w:pPr>
        <w:autoSpaceDE w:val="0"/>
        <w:autoSpaceDN w:val="0"/>
        <w:ind w:left="360"/>
        <w:rPr>
          <w:bCs/>
          <w:lang w:val="en-GB"/>
        </w:rPr>
      </w:pPr>
    </w:p>
    <w:sectPr w:rsidR="00D922D8" w:rsidRPr="00D922D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1562" w14:textId="77777777" w:rsidR="00C92F14" w:rsidRDefault="00C92F14">
      <w:r>
        <w:separator/>
      </w:r>
    </w:p>
  </w:endnote>
  <w:endnote w:type="continuationSeparator" w:id="0">
    <w:p w14:paraId="6B83630D" w14:textId="77777777" w:rsidR="00C92F14" w:rsidRDefault="00C92F14">
      <w:r>
        <w:continuationSeparator/>
      </w:r>
    </w:p>
  </w:endnote>
  <w:endnote w:type="continuationNotice" w:id="1">
    <w:p w14:paraId="6DE40530" w14:textId="77777777" w:rsidR="00C92F14" w:rsidRDefault="00C9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964296">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0A25" w14:textId="77777777" w:rsidR="00C92F14" w:rsidRDefault="00C92F14">
      <w:r>
        <w:separator/>
      </w:r>
    </w:p>
  </w:footnote>
  <w:footnote w:type="continuationSeparator" w:id="0">
    <w:p w14:paraId="4D567AB0" w14:textId="77777777" w:rsidR="00C92F14" w:rsidRDefault="00C92F14">
      <w:r>
        <w:continuationSeparator/>
      </w:r>
    </w:p>
  </w:footnote>
  <w:footnote w:type="continuationNotice" w:id="1">
    <w:p w14:paraId="6239DE91" w14:textId="77777777" w:rsidR="00C92F14" w:rsidRDefault="00C92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6C39F1E" w:rsidR="0085353F" w:rsidRDefault="0085353F">
    <w:pPr>
      <w:pStyle w:val="Header"/>
      <w:tabs>
        <w:tab w:val="clear" w:pos="6480"/>
        <w:tab w:val="center" w:pos="4680"/>
        <w:tab w:val="right" w:pos="9360"/>
      </w:tabs>
    </w:pPr>
    <w:r>
      <w:t>September 2023</w:t>
    </w:r>
    <w:r>
      <w:tab/>
    </w:r>
    <w:r>
      <w:tab/>
    </w:r>
    <w:fldSimple w:instr=" TITLE  \* MERGEFORMAT ">
      <w:r>
        <w:t>doc.: IEEE 802.11-23/1</w:t>
      </w:r>
      <w:r w:rsidR="00BA7D0D">
        <w:t>663</w:t>
      </w:r>
      <w:r>
        <w:t>r</w:t>
      </w:r>
    </w:fldSimple>
    <w:r w:rsidR="00D6788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2937D6"/>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3654468"/>
    <w:multiLevelType w:val="hybridMultilevel"/>
    <w:tmpl w:val="051681BE"/>
    <w:lvl w:ilvl="0" w:tplc="C9ECFC8C">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5"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9"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4"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33"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61"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1973556044">
    <w:abstractNumId w:val="39"/>
  </w:num>
  <w:num w:numId="2" w16cid:durableId="959803630">
    <w:abstractNumId w:val="26"/>
  </w:num>
  <w:num w:numId="3" w16cid:durableId="137113382">
    <w:abstractNumId w:val="22"/>
  </w:num>
  <w:num w:numId="4" w16cid:durableId="1035545915">
    <w:abstractNumId w:val="3"/>
  </w:num>
  <w:num w:numId="5" w16cid:durableId="716587210">
    <w:abstractNumId w:val="33"/>
  </w:num>
  <w:num w:numId="6" w16cid:durableId="1611359137">
    <w:abstractNumId w:val="13"/>
  </w:num>
  <w:num w:numId="7" w16cid:durableId="1199396245">
    <w:abstractNumId w:val="59"/>
  </w:num>
  <w:num w:numId="8" w16cid:durableId="558250699">
    <w:abstractNumId w:val="50"/>
  </w:num>
  <w:num w:numId="9" w16cid:durableId="893002413">
    <w:abstractNumId w:val="14"/>
  </w:num>
  <w:num w:numId="10" w16cid:durableId="1577744241">
    <w:abstractNumId w:val="58"/>
  </w:num>
  <w:num w:numId="11" w16cid:durableId="896664734">
    <w:abstractNumId w:val="5"/>
  </w:num>
  <w:num w:numId="12" w16cid:durableId="167868038">
    <w:abstractNumId w:val="42"/>
  </w:num>
  <w:num w:numId="13" w16cid:durableId="91317074">
    <w:abstractNumId w:val="47"/>
  </w:num>
  <w:num w:numId="14" w16cid:durableId="1679194270">
    <w:abstractNumId w:val="49"/>
  </w:num>
  <w:num w:numId="15" w16cid:durableId="1661038879">
    <w:abstractNumId w:val="25"/>
  </w:num>
  <w:num w:numId="16" w16cid:durableId="1374109778">
    <w:abstractNumId w:val="38"/>
  </w:num>
  <w:num w:numId="17" w16cid:durableId="586962668">
    <w:abstractNumId w:val="20"/>
  </w:num>
  <w:num w:numId="18" w16cid:durableId="913203915">
    <w:abstractNumId w:val="12"/>
  </w:num>
  <w:num w:numId="19" w16cid:durableId="1368719861">
    <w:abstractNumId w:val="51"/>
  </w:num>
  <w:num w:numId="20" w16cid:durableId="1224025475">
    <w:abstractNumId w:val="55"/>
  </w:num>
  <w:num w:numId="21" w16cid:durableId="145437437">
    <w:abstractNumId w:val="4"/>
  </w:num>
  <w:num w:numId="22" w16cid:durableId="1009212260">
    <w:abstractNumId w:val="60"/>
  </w:num>
  <w:num w:numId="23" w16cid:durableId="988510672">
    <w:abstractNumId w:val="56"/>
  </w:num>
  <w:num w:numId="24" w16cid:durableId="827330817">
    <w:abstractNumId w:val="32"/>
  </w:num>
  <w:num w:numId="25" w16cid:durableId="1093359125">
    <w:abstractNumId w:val="65"/>
  </w:num>
  <w:num w:numId="26" w16cid:durableId="1000693646">
    <w:abstractNumId w:val="66"/>
  </w:num>
  <w:num w:numId="27" w16cid:durableId="1173296684">
    <w:abstractNumId w:val="57"/>
  </w:num>
  <w:num w:numId="28" w16cid:durableId="293029364">
    <w:abstractNumId w:val="18"/>
  </w:num>
  <w:num w:numId="29" w16cid:durableId="1699549636">
    <w:abstractNumId w:val="0"/>
  </w:num>
  <w:num w:numId="30" w16cid:durableId="892738361">
    <w:abstractNumId w:val="17"/>
  </w:num>
  <w:num w:numId="31" w16cid:durableId="1628076747">
    <w:abstractNumId w:val="41"/>
  </w:num>
  <w:num w:numId="32" w16cid:durableId="909578152">
    <w:abstractNumId w:val="40"/>
  </w:num>
  <w:num w:numId="33" w16cid:durableId="1205287289">
    <w:abstractNumId w:val="48"/>
  </w:num>
  <w:num w:numId="34" w16cid:durableId="828902613">
    <w:abstractNumId w:val="36"/>
  </w:num>
  <w:num w:numId="35" w16cid:durableId="1740439595">
    <w:abstractNumId w:val="29"/>
  </w:num>
  <w:num w:numId="36" w16cid:durableId="1679380654">
    <w:abstractNumId w:val="61"/>
  </w:num>
  <w:num w:numId="37" w16cid:durableId="67505095">
    <w:abstractNumId w:val="35"/>
  </w:num>
  <w:num w:numId="38" w16cid:durableId="1760984227">
    <w:abstractNumId w:val="19"/>
  </w:num>
  <w:num w:numId="39" w16cid:durableId="1716276974">
    <w:abstractNumId w:val="9"/>
  </w:num>
  <w:num w:numId="40" w16cid:durableId="538248802">
    <w:abstractNumId w:val="23"/>
  </w:num>
  <w:num w:numId="41" w16cid:durableId="1930888849">
    <w:abstractNumId w:val="30"/>
  </w:num>
  <w:num w:numId="42" w16cid:durableId="965087898">
    <w:abstractNumId w:val="45"/>
  </w:num>
  <w:num w:numId="43" w16cid:durableId="257447329">
    <w:abstractNumId w:val="15"/>
  </w:num>
  <w:num w:numId="44" w16cid:durableId="199976987">
    <w:abstractNumId w:val="52"/>
  </w:num>
  <w:num w:numId="45" w16cid:durableId="1173448959">
    <w:abstractNumId w:val="44"/>
  </w:num>
  <w:num w:numId="46" w16cid:durableId="2107000745">
    <w:abstractNumId w:val="46"/>
  </w:num>
  <w:num w:numId="47" w16cid:durableId="129369498">
    <w:abstractNumId w:val="8"/>
  </w:num>
  <w:num w:numId="48" w16cid:durableId="1210993645">
    <w:abstractNumId w:val="43"/>
  </w:num>
  <w:num w:numId="49" w16cid:durableId="1900825489">
    <w:abstractNumId w:val="16"/>
  </w:num>
  <w:num w:numId="50" w16cid:durableId="488788804">
    <w:abstractNumId w:val="34"/>
  </w:num>
  <w:num w:numId="51" w16cid:durableId="1939872137">
    <w:abstractNumId w:val="11"/>
  </w:num>
  <w:num w:numId="52" w16cid:durableId="465125854">
    <w:abstractNumId w:val="37"/>
  </w:num>
  <w:num w:numId="53" w16cid:durableId="956569210">
    <w:abstractNumId w:val="63"/>
  </w:num>
  <w:num w:numId="54" w16cid:durableId="1367563605">
    <w:abstractNumId w:val="62"/>
  </w:num>
  <w:num w:numId="55" w16cid:durableId="180583897">
    <w:abstractNumId w:val="31"/>
  </w:num>
  <w:num w:numId="56" w16cid:durableId="539783841">
    <w:abstractNumId w:val="1"/>
  </w:num>
  <w:num w:numId="57" w16cid:durableId="1103301137">
    <w:abstractNumId w:val="64"/>
  </w:num>
  <w:num w:numId="58" w16cid:durableId="2083915426">
    <w:abstractNumId w:val="28"/>
  </w:num>
  <w:num w:numId="59" w16cid:durableId="1958634519">
    <w:abstractNumId w:val="2"/>
  </w:num>
  <w:num w:numId="60" w16cid:durableId="763767572">
    <w:abstractNumId w:val="6"/>
  </w:num>
  <w:num w:numId="61" w16cid:durableId="1677267751">
    <w:abstractNumId w:val="24"/>
  </w:num>
  <w:num w:numId="62" w16cid:durableId="2064865124">
    <w:abstractNumId w:val="54"/>
  </w:num>
  <w:num w:numId="63" w16cid:durableId="210727265">
    <w:abstractNumId w:val="21"/>
  </w:num>
  <w:num w:numId="64" w16cid:durableId="2120102827">
    <w:abstractNumId w:val="27"/>
  </w:num>
  <w:num w:numId="65" w16cid:durableId="1560091484">
    <w:abstractNumId w:val="10"/>
  </w:num>
  <w:num w:numId="66" w16cid:durableId="1895462699">
    <w:abstractNumId w:val="53"/>
  </w:num>
  <w:num w:numId="67" w16cid:durableId="2132287911">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92B"/>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A9"/>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4AF"/>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8A1"/>
    <w:rsid w:val="009019D2"/>
    <w:rsid w:val="00902301"/>
    <w:rsid w:val="009024AB"/>
    <w:rsid w:val="009027D8"/>
    <w:rsid w:val="00902E57"/>
    <w:rsid w:val="00903055"/>
    <w:rsid w:val="0090313E"/>
    <w:rsid w:val="0090349B"/>
    <w:rsid w:val="00903747"/>
    <w:rsid w:val="00903911"/>
    <w:rsid w:val="00903CC6"/>
    <w:rsid w:val="00903F5D"/>
    <w:rsid w:val="00903FA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A70"/>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26E"/>
    <w:rsid w:val="009E331D"/>
    <w:rsid w:val="009E3BD5"/>
    <w:rsid w:val="009E4110"/>
    <w:rsid w:val="009E4133"/>
    <w:rsid w:val="009E419B"/>
    <w:rsid w:val="009E47ED"/>
    <w:rsid w:val="009E4814"/>
    <w:rsid w:val="009E4A7B"/>
    <w:rsid w:val="009E4DE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DA1"/>
    <w:rsid w:val="00F30ECC"/>
    <w:rsid w:val="00F30ED4"/>
    <w:rsid w:val="00F30F01"/>
    <w:rsid w:val="00F311D2"/>
    <w:rsid w:val="00F3124B"/>
    <w:rsid w:val="00F3176A"/>
    <w:rsid w:val="00F318E4"/>
    <w:rsid w:val="00F319E2"/>
    <w:rsid w:val="00F31C33"/>
    <w:rsid w:val="00F31DA9"/>
    <w:rsid w:val="00F3200F"/>
    <w:rsid w:val="00F3237F"/>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107</TotalTime>
  <Pages>10</Pages>
  <Words>2963</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18923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81</cp:revision>
  <cp:lastPrinted>2019-10-09T16:05:00Z</cp:lastPrinted>
  <dcterms:created xsi:type="dcterms:W3CDTF">2023-09-25T13:57:00Z</dcterms:created>
  <dcterms:modified xsi:type="dcterms:W3CDTF">2023-09-25T15:55:00Z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