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BE4" w:rsidRDefault="00B0086F">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1440"/>
        <w:gridCol w:w="2610"/>
        <w:gridCol w:w="1629"/>
        <w:gridCol w:w="2349"/>
      </w:tblGrid>
      <w:tr w:rsidR="008C7BE4">
        <w:trPr>
          <w:trHeight w:val="485"/>
          <w:jc w:val="center"/>
        </w:trPr>
        <w:tc>
          <w:tcPr>
            <w:tcW w:w="9576" w:type="dxa"/>
            <w:gridSpan w:val="5"/>
            <w:vAlign w:val="center"/>
          </w:tcPr>
          <w:p w:rsidR="008C7BE4" w:rsidRDefault="00B0086F" w:rsidP="00D834D3">
            <w:pPr>
              <w:pStyle w:val="T2"/>
              <w:rPr>
                <w:rFonts w:eastAsia="宋体"/>
                <w:lang w:val="en-US" w:eastAsia="zh-CN"/>
              </w:rPr>
            </w:pPr>
            <w:r>
              <w:rPr>
                <w:lang w:eastAsia="ko-KR"/>
              </w:rPr>
              <w:t xml:space="preserve">Comment Resolutions for </w:t>
            </w:r>
            <w:r w:rsidR="009C6CD8">
              <w:rPr>
                <w:lang w:eastAsia="ko-KR"/>
              </w:rPr>
              <w:t>1</w:t>
            </w:r>
            <w:r>
              <w:rPr>
                <w:lang w:eastAsia="ko-KR"/>
              </w:rPr>
              <w:t>1</w:t>
            </w:r>
            <w:r>
              <w:rPr>
                <w:rFonts w:eastAsia="宋体" w:hint="eastAsia"/>
                <w:lang w:val="en-US" w:eastAsia="zh-CN"/>
              </w:rPr>
              <w:t>be</w:t>
            </w:r>
            <w:r>
              <w:rPr>
                <w:lang w:eastAsia="ko-KR"/>
              </w:rPr>
              <w:t xml:space="preserve"> D</w:t>
            </w:r>
            <w:r>
              <w:rPr>
                <w:rFonts w:eastAsia="宋体" w:hint="eastAsia"/>
                <w:lang w:val="en-US" w:eastAsia="zh-CN"/>
              </w:rPr>
              <w:t>1.0</w:t>
            </w:r>
            <w:r>
              <w:rPr>
                <w:lang w:eastAsia="ko-KR"/>
              </w:rPr>
              <w:t xml:space="preserve"> </w:t>
            </w:r>
            <w:r w:rsidR="00D834D3">
              <w:rPr>
                <w:lang w:eastAsia="ko-KR"/>
              </w:rPr>
              <w:t>TXVECTOR/RXVECTOR Parameters</w:t>
            </w:r>
          </w:p>
        </w:tc>
      </w:tr>
      <w:tr w:rsidR="008C7BE4">
        <w:trPr>
          <w:trHeight w:val="359"/>
          <w:jc w:val="center"/>
        </w:trPr>
        <w:tc>
          <w:tcPr>
            <w:tcW w:w="9576" w:type="dxa"/>
            <w:gridSpan w:val="5"/>
            <w:vAlign w:val="center"/>
          </w:tcPr>
          <w:p w:rsidR="008C7BE4" w:rsidRDefault="00B0086F" w:rsidP="00EB2CA0">
            <w:pPr>
              <w:pStyle w:val="T2"/>
              <w:ind w:left="0"/>
              <w:rPr>
                <w:b w:val="0"/>
                <w:sz w:val="20"/>
              </w:rPr>
            </w:pPr>
            <w:r>
              <w:rPr>
                <w:sz w:val="20"/>
              </w:rPr>
              <w:t>Date:</w:t>
            </w:r>
            <w:r>
              <w:rPr>
                <w:b w:val="0"/>
                <w:sz w:val="20"/>
              </w:rPr>
              <w:t xml:space="preserve">  20</w:t>
            </w:r>
            <w:r>
              <w:rPr>
                <w:rFonts w:eastAsia="宋体" w:hint="eastAsia"/>
                <w:b w:val="0"/>
                <w:sz w:val="20"/>
                <w:lang w:val="en-US" w:eastAsia="zh-CN"/>
              </w:rPr>
              <w:t>2</w:t>
            </w:r>
            <w:r>
              <w:rPr>
                <w:rFonts w:eastAsia="宋体"/>
                <w:b w:val="0"/>
                <w:sz w:val="20"/>
                <w:lang w:val="en-US" w:eastAsia="zh-CN"/>
              </w:rPr>
              <w:t>1</w:t>
            </w:r>
            <w:r>
              <w:rPr>
                <w:rFonts w:eastAsia="宋体" w:hint="eastAsia"/>
                <w:b w:val="0"/>
                <w:sz w:val="20"/>
                <w:lang w:val="en-US" w:eastAsia="zh-CN"/>
              </w:rPr>
              <w:t>-</w:t>
            </w:r>
            <w:r w:rsidR="00EB2CA0">
              <w:rPr>
                <w:rFonts w:eastAsia="宋体"/>
                <w:b w:val="0"/>
                <w:sz w:val="20"/>
                <w:lang w:val="en-US" w:eastAsia="zh-CN"/>
              </w:rPr>
              <w:t>10</w:t>
            </w:r>
            <w:r>
              <w:rPr>
                <w:b w:val="0"/>
                <w:sz w:val="20"/>
                <w:lang w:eastAsia="ko-KR"/>
              </w:rPr>
              <w:t>-0</w:t>
            </w:r>
            <w:r>
              <w:rPr>
                <w:rFonts w:eastAsia="宋体" w:hint="eastAsia"/>
                <w:b w:val="0"/>
                <w:sz w:val="20"/>
                <w:lang w:val="en-US" w:eastAsia="zh-CN"/>
              </w:rPr>
              <w:t>1</w:t>
            </w:r>
          </w:p>
        </w:tc>
      </w:tr>
      <w:tr w:rsidR="008C7BE4">
        <w:trPr>
          <w:cantSplit/>
          <w:jc w:val="center"/>
        </w:trPr>
        <w:tc>
          <w:tcPr>
            <w:tcW w:w="9576" w:type="dxa"/>
            <w:gridSpan w:val="5"/>
            <w:vAlign w:val="center"/>
          </w:tcPr>
          <w:p w:rsidR="008C7BE4" w:rsidRDefault="00B0086F">
            <w:pPr>
              <w:pStyle w:val="T2"/>
              <w:spacing w:after="0"/>
              <w:ind w:left="0" w:right="0"/>
              <w:jc w:val="left"/>
              <w:rPr>
                <w:sz w:val="20"/>
              </w:rPr>
            </w:pPr>
            <w:r>
              <w:rPr>
                <w:sz w:val="20"/>
              </w:rPr>
              <w:t>Author(s):</w:t>
            </w:r>
          </w:p>
        </w:tc>
      </w:tr>
      <w:tr w:rsidR="008C7BE4">
        <w:trPr>
          <w:jc w:val="center"/>
        </w:trPr>
        <w:tc>
          <w:tcPr>
            <w:tcW w:w="1548" w:type="dxa"/>
            <w:vAlign w:val="center"/>
          </w:tcPr>
          <w:p w:rsidR="008C7BE4" w:rsidRDefault="00B0086F">
            <w:pPr>
              <w:pStyle w:val="T2"/>
              <w:spacing w:after="0"/>
              <w:ind w:left="0" w:right="0"/>
              <w:jc w:val="left"/>
              <w:rPr>
                <w:sz w:val="20"/>
              </w:rPr>
            </w:pPr>
            <w:r>
              <w:rPr>
                <w:sz w:val="20"/>
              </w:rPr>
              <w:t>Name</w:t>
            </w:r>
          </w:p>
        </w:tc>
        <w:tc>
          <w:tcPr>
            <w:tcW w:w="1440" w:type="dxa"/>
            <w:vAlign w:val="center"/>
          </w:tcPr>
          <w:p w:rsidR="008C7BE4" w:rsidRDefault="00B0086F">
            <w:pPr>
              <w:pStyle w:val="T2"/>
              <w:spacing w:after="0"/>
              <w:ind w:left="0" w:right="0"/>
              <w:jc w:val="left"/>
              <w:rPr>
                <w:sz w:val="20"/>
              </w:rPr>
            </w:pPr>
            <w:r>
              <w:rPr>
                <w:sz w:val="20"/>
              </w:rPr>
              <w:t>Affiliation</w:t>
            </w:r>
          </w:p>
        </w:tc>
        <w:tc>
          <w:tcPr>
            <w:tcW w:w="2610" w:type="dxa"/>
            <w:vAlign w:val="center"/>
          </w:tcPr>
          <w:p w:rsidR="008C7BE4" w:rsidRDefault="00B0086F">
            <w:pPr>
              <w:pStyle w:val="T2"/>
              <w:spacing w:after="0"/>
              <w:ind w:left="0" w:right="0"/>
              <w:jc w:val="left"/>
              <w:rPr>
                <w:sz w:val="20"/>
              </w:rPr>
            </w:pPr>
            <w:r>
              <w:rPr>
                <w:sz w:val="20"/>
              </w:rPr>
              <w:t>Address</w:t>
            </w:r>
          </w:p>
        </w:tc>
        <w:tc>
          <w:tcPr>
            <w:tcW w:w="1629" w:type="dxa"/>
            <w:vAlign w:val="center"/>
          </w:tcPr>
          <w:p w:rsidR="008C7BE4" w:rsidRDefault="00B0086F">
            <w:pPr>
              <w:pStyle w:val="T2"/>
              <w:spacing w:after="0"/>
              <w:ind w:left="0" w:right="0"/>
              <w:jc w:val="left"/>
              <w:rPr>
                <w:sz w:val="20"/>
              </w:rPr>
            </w:pPr>
            <w:r>
              <w:rPr>
                <w:sz w:val="20"/>
              </w:rPr>
              <w:t>Phone</w:t>
            </w:r>
          </w:p>
        </w:tc>
        <w:tc>
          <w:tcPr>
            <w:tcW w:w="2349" w:type="dxa"/>
            <w:vAlign w:val="center"/>
          </w:tcPr>
          <w:p w:rsidR="008C7BE4" w:rsidRDefault="00B0086F">
            <w:pPr>
              <w:pStyle w:val="T2"/>
              <w:spacing w:after="0"/>
              <w:ind w:left="0" w:right="0"/>
              <w:jc w:val="left"/>
              <w:rPr>
                <w:sz w:val="20"/>
              </w:rPr>
            </w:pPr>
            <w:r>
              <w:rPr>
                <w:sz w:val="20"/>
              </w:rPr>
              <w:t>email</w:t>
            </w:r>
          </w:p>
        </w:tc>
      </w:tr>
      <w:tr w:rsidR="008C7BE4">
        <w:trPr>
          <w:trHeight w:val="359"/>
          <w:jc w:val="center"/>
        </w:trPr>
        <w:tc>
          <w:tcPr>
            <w:tcW w:w="1548" w:type="dxa"/>
            <w:vAlign w:val="center"/>
          </w:tcPr>
          <w:p w:rsidR="008C7BE4" w:rsidRDefault="00B0086F">
            <w:pPr>
              <w:pStyle w:val="T2"/>
              <w:spacing w:after="0"/>
              <w:ind w:left="0" w:right="0"/>
              <w:jc w:val="left"/>
              <w:rPr>
                <w:rFonts w:eastAsia="宋体"/>
                <w:b w:val="0"/>
                <w:sz w:val="18"/>
                <w:szCs w:val="18"/>
                <w:lang w:eastAsia="zh-CN"/>
              </w:rPr>
            </w:pPr>
            <w:r>
              <w:rPr>
                <w:rFonts w:eastAsia="宋体" w:hint="eastAsia"/>
                <w:b w:val="0"/>
                <w:sz w:val="18"/>
                <w:szCs w:val="18"/>
                <w:lang w:eastAsia="zh-CN"/>
              </w:rPr>
              <w:t>Bo Sun</w:t>
            </w:r>
          </w:p>
        </w:tc>
        <w:tc>
          <w:tcPr>
            <w:tcW w:w="1440" w:type="dxa"/>
            <w:vAlign w:val="center"/>
          </w:tcPr>
          <w:p w:rsidR="008C7BE4" w:rsidRDefault="00B0086F">
            <w:pPr>
              <w:pStyle w:val="T2"/>
              <w:spacing w:after="0"/>
              <w:ind w:left="0" w:right="0"/>
              <w:rPr>
                <w:rFonts w:eastAsia="宋体"/>
                <w:b w:val="0"/>
                <w:sz w:val="18"/>
                <w:szCs w:val="18"/>
                <w:lang w:eastAsia="zh-CN"/>
              </w:rPr>
            </w:pPr>
            <w:r>
              <w:rPr>
                <w:rFonts w:eastAsia="宋体" w:hint="eastAsia"/>
                <w:b w:val="0"/>
                <w:sz w:val="18"/>
                <w:szCs w:val="18"/>
                <w:lang w:eastAsia="zh-CN"/>
              </w:rPr>
              <w:t>ZTE</w:t>
            </w:r>
          </w:p>
        </w:tc>
        <w:tc>
          <w:tcPr>
            <w:tcW w:w="2610" w:type="dxa"/>
            <w:vAlign w:val="center"/>
          </w:tcPr>
          <w:p w:rsidR="008C7BE4" w:rsidRDefault="00B0086F">
            <w:pPr>
              <w:pStyle w:val="T2"/>
              <w:spacing w:after="0"/>
              <w:ind w:left="0" w:right="0"/>
              <w:jc w:val="left"/>
              <w:rPr>
                <w:rFonts w:eastAsia="宋体"/>
                <w:b w:val="0"/>
                <w:sz w:val="18"/>
                <w:szCs w:val="18"/>
                <w:lang w:eastAsia="zh-CN"/>
              </w:rPr>
            </w:pPr>
            <w:r>
              <w:rPr>
                <w:rFonts w:eastAsia="宋体" w:hint="eastAsia"/>
                <w:b w:val="0"/>
                <w:sz w:val="18"/>
                <w:szCs w:val="18"/>
                <w:lang w:eastAsia="zh-CN"/>
              </w:rPr>
              <w:t xml:space="preserve">ZTE  R&amp;D </w:t>
            </w:r>
            <w:proofErr w:type="spellStart"/>
            <w:r>
              <w:rPr>
                <w:rFonts w:eastAsia="宋体" w:hint="eastAsia"/>
                <w:b w:val="0"/>
                <w:sz w:val="18"/>
                <w:szCs w:val="18"/>
                <w:lang w:eastAsia="zh-CN"/>
              </w:rPr>
              <w:t>center</w:t>
            </w:r>
            <w:proofErr w:type="spellEnd"/>
            <w:r>
              <w:rPr>
                <w:rFonts w:eastAsia="宋体" w:hint="eastAsia"/>
                <w:b w:val="0"/>
                <w:sz w:val="18"/>
                <w:szCs w:val="18"/>
                <w:lang w:eastAsia="zh-CN"/>
              </w:rPr>
              <w:t xml:space="preserve">, #9 </w:t>
            </w:r>
            <w:proofErr w:type="spellStart"/>
            <w:r>
              <w:rPr>
                <w:rFonts w:eastAsia="宋体" w:hint="eastAsia"/>
                <w:b w:val="0"/>
                <w:sz w:val="18"/>
                <w:szCs w:val="18"/>
                <w:lang w:eastAsia="zh-CN"/>
              </w:rPr>
              <w:t>Wuxingduan</w:t>
            </w:r>
            <w:proofErr w:type="spellEnd"/>
            <w:r>
              <w:rPr>
                <w:rFonts w:eastAsia="宋体" w:hint="eastAsia"/>
                <w:b w:val="0"/>
                <w:sz w:val="18"/>
                <w:szCs w:val="18"/>
                <w:lang w:eastAsia="zh-CN"/>
              </w:rPr>
              <w:t xml:space="preserve">, </w:t>
            </w:r>
            <w:proofErr w:type="spellStart"/>
            <w:r>
              <w:rPr>
                <w:rFonts w:eastAsia="宋体" w:hint="eastAsia"/>
                <w:b w:val="0"/>
                <w:sz w:val="18"/>
                <w:szCs w:val="18"/>
                <w:lang w:eastAsia="zh-CN"/>
              </w:rPr>
              <w:t>Xifeng</w:t>
            </w:r>
            <w:proofErr w:type="spellEnd"/>
            <w:r>
              <w:rPr>
                <w:rFonts w:eastAsia="宋体" w:hint="eastAsia"/>
                <w:b w:val="0"/>
                <w:sz w:val="18"/>
                <w:szCs w:val="18"/>
                <w:lang w:eastAsia="zh-CN"/>
              </w:rPr>
              <w:t xml:space="preserve"> Rd., </w:t>
            </w:r>
            <w:proofErr w:type="spellStart"/>
            <w:r>
              <w:rPr>
                <w:rFonts w:eastAsia="宋体" w:hint="eastAsia"/>
                <w:b w:val="0"/>
                <w:sz w:val="18"/>
                <w:szCs w:val="18"/>
                <w:lang w:eastAsia="zh-CN"/>
              </w:rPr>
              <w:t>Chang</w:t>
            </w:r>
            <w:r>
              <w:rPr>
                <w:rFonts w:eastAsia="宋体"/>
                <w:b w:val="0"/>
                <w:sz w:val="18"/>
                <w:szCs w:val="18"/>
                <w:lang w:eastAsia="zh-CN"/>
              </w:rPr>
              <w:t>’</w:t>
            </w:r>
            <w:r>
              <w:rPr>
                <w:rFonts w:eastAsia="宋体" w:hint="eastAsia"/>
                <w:b w:val="0"/>
                <w:sz w:val="18"/>
                <w:szCs w:val="18"/>
                <w:lang w:eastAsia="zh-CN"/>
              </w:rPr>
              <w:t>an</w:t>
            </w:r>
            <w:proofErr w:type="spellEnd"/>
            <w:r>
              <w:rPr>
                <w:rFonts w:eastAsia="宋体" w:hint="eastAsia"/>
                <w:b w:val="0"/>
                <w:sz w:val="18"/>
                <w:szCs w:val="18"/>
                <w:lang w:eastAsia="zh-CN"/>
              </w:rPr>
              <w:t xml:space="preserve"> district, Xi</w:t>
            </w:r>
            <w:r>
              <w:rPr>
                <w:rFonts w:eastAsia="宋体"/>
                <w:b w:val="0"/>
                <w:sz w:val="18"/>
                <w:szCs w:val="18"/>
                <w:lang w:eastAsia="zh-CN"/>
              </w:rPr>
              <w:t>’</w:t>
            </w:r>
            <w:r>
              <w:rPr>
                <w:rFonts w:eastAsia="宋体" w:hint="eastAsia"/>
                <w:b w:val="0"/>
                <w:sz w:val="18"/>
                <w:szCs w:val="18"/>
                <w:lang w:eastAsia="zh-CN"/>
              </w:rPr>
              <w:t>an, China</w:t>
            </w:r>
          </w:p>
        </w:tc>
        <w:tc>
          <w:tcPr>
            <w:tcW w:w="1629" w:type="dxa"/>
            <w:vAlign w:val="center"/>
          </w:tcPr>
          <w:p w:rsidR="008C7BE4" w:rsidRDefault="00B0086F">
            <w:pPr>
              <w:pStyle w:val="T2"/>
              <w:spacing w:after="0"/>
              <w:ind w:left="0" w:right="0"/>
              <w:jc w:val="left"/>
              <w:rPr>
                <w:rFonts w:eastAsia="宋体"/>
                <w:b w:val="0"/>
                <w:sz w:val="18"/>
                <w:szCs w:val="18"/>
                <w:lang w:eastAsia="zh-CN"/>
              </w:rPr>
            </w:pPr>
            <w:r>
              <w:rPr>
                <w:b w:val="0"/>
                <w:sz w:val="18"/>
                <w:szCs w:val="18"/>
                <w:lang w:eastAsia="ko-KR"/>
              </w:rPr>
              <w:t>+</w:t>
            </w:r>
            <w:r>
              <w:rPr>
                <w:rFonts w:eastAsia="宋体" w:hint="eastAsia"/>
                <w:b w:val="0"/>
                <w:sz w:val="18"/>
                <w:szCs w:val="18"/>
                <w:lang w:eastAsia="zh-CN"/>
              </w:rPr>
              <w:t>86-29-68700944</w:t>
            </w:r>
          </w:p>
        </w:tc>
        <w:tc>
          <w:tcPr>
            <w:tcW w:w="2349" w:type="dxa"/>
            <w:vAlign w:val="center"/>
          </w:tcPr>
          <w:p w:rsidR="008C7BE4" w:rsidRDefault="00B0086F">
            <w:pPr>
              <w:pStyle w:val="T2"/>
              <w:spacing w:after="0"/>
              <w:ind w:left="0" w:right="0"/>
              <w:jc w:val="left"/>
              <w:rPr>
                <w:rFonts w:eastAsia="宋体"/>
                <w:b w:val="0"/>
                <w:sz w:val="18"/>
                <w:szCs w:val="18"/>
                <w:lang w:eastAsia="zh-CN"/>
              </w:rPr>
            </w:pPr>
            <w:r>
              <w:rPr>
                <w:rFonts w:eastAsia="宋体"/>
                <w:b w:val="0"/>
                <w:sz w:val="18"/>
                <w:szCs w:val="18"/>
                <w:lang w:eastAsia="zh-CN"/>
              </w:rPr>
              <w:t>S</w:t>
            </w:r>
            <w:r>
              <w:rPr>
                <w:rFonts w:eastAsia="宋体" w:hint="eastAsia"/>
                <w:b w:val="0"/>
                <w:sz w:val="18"/>
                <w:szCs w:val="18"/>
                <w:lang w:eastAsia="zh-CN"/>
              </w:rPr>
              <w:t>un.bo1@zte.com.cn</w:t>
            </w:r>
          </w:p>
        </w:tc>
      </w:tr>
      <w:tr w:rsidR="008C7BE4">
        <w:trPr>
          <w:trHeight w:val="359"/>
          <w:jc w:val="center"/>
        </w:trPr>
        <w:tc>
          <w:tcPr>
            <w:tcW w:w="1548" w:type="dxa"/>
            <w:vAlign w:val="center"/>
          </w:tcPr>
          <w:p w:rsidR="008C7BE4" w:rsidRDefault="008C7BE4">
            <w:pPr>
              <w:pStyle w:val="T2"/>
              <w:spacing w:after="0"/>
              <w:ind w:left="0" w:right="0"/>
              <w:jc w:val="left"/>
              <w:rPr>
                <w:b w:val="0"/>
                <w:sz w:val="18"/>
                <w:szCs w:val="18"/>
                <w:lang w:eastAsia="ko-KR"/>
              </w:rPr>
            </w:pPr>
          </w:p>
        </w:tc>
        <w:tc>
          <w:tcPr>
            <w:tcW w:w="1440" w:type="dxa"/>
            <w:vAlign w:val="center"/>
          </w:tcPr>
          <w:p w:rsidR="008C7BE4" w:rsidRDefault="008C7BE4">
            <w:pPr>
              <w:pStyle w:val="T2"/>
              <w:spacing w:after="0"/>
              <w:ind w:left="0" w:right="0"/>
              <w:jc w:val="left"/>
              <w:rPr>
                <w:b w:val="0"/>
                <w:sz w:val="18"/>
                <w:szCs w:val="18"/>
                <w:lang w:eastAsia="ko-KR"/>
              </w:rPr>
            </w:pPr>
          </w:p>
        </w:tc>
        <w:tc>
          <w:tcPr>
            <w:tcW w:w="2610" w:type="dxa"/>
            <w:vAlign w:val="center"/>
          </w:tcPr>
          <w:p w:rsidR="008C7BE4" w:rsidRDefault="008C7BE4">
            <w:pPr>
              <w:pStyle w:val="T2"/>
              <w:spacing w:after="0"/>
              <w:ind w:left="0" w:right="0"/>
              <w:jc w:val="left"/>
              <w:rPr>
                <w:b w:val="0"/>
                <w:sz w:val="18"/>
                <w:szCs w:val="18"/>
                <w:lang w:eastAsia="ko-KR"/>
              </w:rPr>
            </w:pPr>
          </w:p>
        </w:tc>
        <w:tc>
          <w:tcPr>
            <w:tcW w:w="1629" w:type="dxa"/>
            <w:vAlign w:val="center"/>
          </w:tcPr>
          <w:p w:rsidR="008C7BE4" w:rsidRDefault="008C7BE4">
            <w:pPr>
              <w:pStyle w:val="T2"/>
              <w:spacing w:after="0"/>
              <w:ind w:left="0" w:right="0"/>
              <w:jc w:val="left"/>
              <w:rPr>
                <w:b w:val="0"/>
                <w:sz w:val="18"/>
                <w:szCs w:val="18"/>
                <w:lang w:eastAsia="ko-KR"/>
              </w:rPr>
            </w:pPr>
          </w:p>
        </w:tc>
        <w:tc>
          <w:tcPr>
            <w:tcW w:w="2349" w:type="dxa"/>
            <w:vAlign w:val="center"/>
          </w:tcPr>
          <w:p w:rsidR="008C7BE4" w:rsidRDefault="008C7BE4">
            <w:pPr>
              <w:pStyle w:val="T2"/>
              <w:spacing w:after="0"/>
              <w:ind w:left="0" w:right="0"/>
              <w:jc w:val="left"/>
              <w:rPr>
                <w:b w:val="0"/>
                <w:sz w:val="18"/>
                <w:szCs w:val="18"/>
                <w:lang w:eastAsia="ko-KR"/>
              </w:rPr>
            </w:pPr>
          </w:p>
        </w:tc>
      </w:tr>
    </w:tbl>
    <w:p w:rsidR="008C7BE4" w:rsidRDefault="008C7BE4">
      <w:pPr>
        <w:pStyle w:val="T1"/>
        <w:spacing w:after="120"/>
        <w:rPr>
          <w:sz w:val="22"/>
        </w:rPr>
      </w:pPr>
    </w:p>
    <w:p w:rsidR="008C7BE4" w:rsidRDefault="008C7BE4">
      <w:pPr>
        <w:pStyle w:val="T1"/>
        <w:spacing w:after="120"/>
        <w:rPr>
          <w:sz w:val="22"/>
        </w:rPr>
      </w:pPr>
    </w:p>
    <w:p w:rsidR="008C7BE4" w:rsidRDefault="00B0086F">
      <w:pPr>
        <w:pStyle w:val="T1"/>
        <w:spacing w:after="120"/>
      </w:pPr>
      <w:r>
        <w:t>Abstract</w:t>
      </w:r>
    </w:p>
    <w:p w:rsidR="008C7BE4" w:rsidRDefault="00B0086F">
      <w:pPr>
        <w:jc w:val="both"/>
        <w:rPr>
          <w:sz w:val="20"/>
          <w:lang w:eastAsia="ko-KR"/>
        </w:rPr>
      </w:pPr>
      <w:r>
        <w:rPr>
          <w:rFonts w:hint="eastAsia"/>
          <w:sz w:val="20"/>
          <w:lang w:eastAsia="ko-KR"/>
        </w:rPr>
        <w:t xml:space="preserve">This submission </w:t>
      </w:r>
      <w:r>
        <w:rPr>
          <w:rFonts w:eastAsia="宋体" w:hint="eastAsia"/>
          <w:sz w:val="20"/>
          <w:lang w:eastAsia="zh-CN"/>
        </w:rPr>
        <w:t xml:space="preserve">provisions with resolutions to the </w:t>
      </w:r>
      <w:r>
        <w:rPr>
          <w:sz w:val="20"/>
          <w:lang w:eastAsia="ko-KR"/>
        </w:rPr>
        <w:t>follo</w:t>
      </w:r>
      <w:r>
        <w:rPr>
          <w:rFonts w:eastAsia="宋体"/>
          <w:sz w:val="20"/>
          <w:lang w:eastAsia="zh-CN"/>
        </w:rPr>
        <w:t>wing</w:t>
      </w:r>
      <w:r>
        <w:rPr>
          <w:rFonts w:eastAsia="宋体" w:hint="eastAsia"/>
          <w:sz w:val="20"/>
          <w:lang w:eastAsia="zh-CN"/>
        </w:rPr>
        <w:t xml:space="preserve"> </w:t>
      </w:r>
      <w:r w:rsidR="006F2DED">
        <w:rPr>
          <w:rFonts w:eastAsia="宋体"/>
          <w:sz w:val="20"/>
          <w:lang w:val="en-US" w:eastAsia="zh-CN"/>
        </w:rPr>
        <w:t>6</w:t>
      </w:r>
      <w:r w:rsidR="006E3554">
        <w:rPr>
          <w:rFonts w:eastAsia="宋体"/>
          <w:sz w:val="20"/>
          <w:lang w:val="en-US" w:eastAsia="zh-CN"/>
        </w:rPr>
        <w:t>2</w:t>
      </w:r>
      <w:r>
        <w:rPr>
          <w:rFonts w:eastAsia="宋体" w:hint="eastAsia"/>
          <w:sz w:val="20"/>
          <w:lang w:val="en-US" w:eastAsia="zh-CN"/>
        </w:rPr>
        <w:t xml:space="preserve"> </w:t>
      </w:r>
      <w:r>
        <w:rPr>
          <w:rFonts w:eastAsia="宋体" w:hint="eastAsia"/>
          <w:sz w:val="20"/>
          <w:lang w:eastAsia="zh-CN"/>
        </w:rPr>
        <w:t>CIDs</w:t>
      </w:r>
      <w:r>
        <w:rPr>
          <w:sz w:val="20"/>
          <w:lang w:eastAsia="ko-KR"/>
        </w:rPr>
        <w:t xml:space="preserve"> </w:t>
      </w:r>
      <w:r>
        <w:rPr>
          <w:rFonts w:eastAsia="宋体" w:hint="eastAsia"/>
          <w:sz w:val="20"/>
          <w:lang w:val="en-US" w:eastAsia="zh-CN"/>
        </w:rPr>
        <w:t xml:space="preserve">for </w:t>
      </w:r>
      <w:r>
        <w:rPr>
          <w:rFonts w:eastAsia="宋体"/>
          <w:sz w:val="20"/>
          <w:lang w:val="en-US" w:eastAsia="zh-CN"/>
        </w:rPr>
        <w:t>clause 3</w:t>
      </w:r>
      <w:r>
        <w:rPr>
          <w:rFonts w:eastAsia="宋体" w:hint="eastAsia"/>
          <w:sz w:val="20"/>
          <w:lang w:val="en-US" w:eastAsia="zh-CN"/>
        </w:rPr>
        <w:t>6</w:t>
      </w:r>
      <w:r>
        <w:rPr>
          <w:rFonts w:eastAsia="宋体"/>
          <w:sz w:val="20"/>
          <w:lang w:val="en-US" w:eastAsia="zh-CN"/>
        </w:rPr>
        <w:t>.2</w:t>
      </w:r>
      <w:r w:rsidR="006F2DED">
        <w:rPr>
          <w:rFonts w:eastAsia="宋体"/>
          <w:sz w:val="20"/>
          <w:lang w:val="en-US" w:eastAsia="zh-CN"/>
        </w:rPr>
        <w:t>.1, 36.2.2 and 36.3.21 regarding TXVECTOR and RXVECTOR parameters in</w:t>
      </w:r>
      <w:r>
        <w:rPr>
          <w:sz w:val="20"/>
          <w:lang w:eastAsia="ko-KR"/>
        </w:rPr>
        <w:t xml:space="preserve"> IEEE P802.11</w:t>
      </w:r>
      <w:r>
        <w:rPr>
          <w:rFonts w:eastAsia="宋体" w:hint="eastAsia"/>
          <w:sz w:val="20"/>
          <w:lang w:val="en-US" w:eastAsia="zh-CN"/>
        </w:rPr>
        <w:t>be</w:t>
      </w:r>
      <w:r>
        <w:rPr>
          <w:sz w:val="20"/>
          <w:lang w:eastAsia="ko-KR"/>
        </w:rPr>
        <w:t xml:space="preserve"> D</w:t>
      </w:r>
      <w:r>
        <w:rPr>
          <w:rFonts w:eastAsia="宋体" w:hint="eastAsia"/>
          <w:sz w:val="20"/>
          <w:lang w:val="en-US" w:eastAsia="zh-CN"/>
        </w:rPr>
        <w:t>1.0</w:t>
      </w:r>
      <w:r>
        <w:rPr>
          <w:sz w:val="20"/>
          <w:lang w:eastAsia="ko-KR"/>
        </w:rPr>
        <w:t xml:space="preserve"> in WG </w:t>
      </w:r>
      <w:r>
        <w:rPr>
          <w:rFonts w:eastAsia="宋体" w:hint="eastAsia"/>
          <w:sz w:val="20"/>
          <w:lang w:val="en-US" w:eastAsia="zh-CN"/>
        </w:rPr>
        <w:t>CC 36</w:t>
      </w:r>
      <w:r>
        <w:rPr>
          <w:rFonts w:eastAsia="宋体" w:hint="eastAsia"/>
          <w:sz w:val="20"/>
          <w:lang w:eastAsia="zh-CN"/>
        </w:rPr>
        <w:t xml:space="preserve">, including suggested spec text </w:t>
      </w:r>
      <w:r>
        <w:rPr>
          <w:rFonts w:eastAsia="宋体"/>
          <w:sz w:val="20"/>
          <w:lang w:eastAsia="zh-CN"/>
        </w:rPr>
        <w:t>modification</w:t>
      </w:r>
      <w:r>
        <w:rPr>
          <w:rFonts w:eastAsia="宋体" w:hint="eastAsia"/>
          <w:sz w:val="20"/>
          <w:lang w:eastAsia="zh-CN"/>
        </w:rPr>
        <w:t xml:space="preserve"> to IEEE P802.11</w:t>
      </w:r>
      <w:r>
        <w:rPr>
          <w:rFonts w:eastAsia="宋体" w:hint="eastAsia"/>
          <w:sz w:val="20"/>
          <w:lang w:val="en-US" w:eastAsia="zh-CN"/>
        </w:rPr>
        <w:t>be</w:t>
      </w:r>
      <w:r>
        <w:rPr>
          <w:rFonts w:eastAsia="宋体" w:hint="eastAsia"/>
          <w:sz w:val="20"/>
          <w:lang w:eastAsia="zh-CN"/>
        </w:rPr>
        <w:t xml:space="preserve"> D</w:t>
      </w:r>
      <w:r w:rsidR="006F2DED">
        <w:rPr>
          <w:rFonts w:eastAsia="宋体"/>
          <w:sz w:val="20"/>
          <w:lang w:val="en-US" w:eastAsia="zh-CN"/>
        </w:rPr>
        <w:t>1.0</w:t>
      </w:r>
      <w:r>
        <w:rPr>
          <w:rFonts w:eastAsia="宋体" w:hint="eastAsia"/>
          <w:sz w:val="20"/>
          <w:lang w:val="en-US" w:eastAsia="zh-CN"/>
        </w:rPr>
        <w:t xml:space="preserve"> </w:t>
      </w:r>
      <w:r>
        <w:rPr>
          <w:rFonts w:eastAsia="宋体" w:hint="eastAsia"/>
          <w:sz w:val="20"/>
          <w:lang w:eastAsia="zh-CN"/>
        </w:rPr>
        <w:t>to TG</w:t>
      </w:r>
      <w:r>
        <w:rPr>
          <w:rFonts w:eastAsia="宋体" w:hint="eastAsia"/>
          <w:sz w:val="20"/>
          <w:lang w:val="en-US" w:eastAsia="zh-CN"/>
        </w:rPr>
        <w:t>b</w:t>
      </w:r>
      <w:r w:rsidR="006F2DED">
        <w:rPr>
          <w:rFonts w:eastAsia="宋体"/>
          <w:sz w:val="20"/>
          <w:lang w:val="en-US" w:eastAsia="zh-CN"/>
        </w:rPr>
        <w:t>e</w:t>
      </w:r>
      <w:r>
        <w:rPr>
          <w:rFonts w:eastAsia="宋体" w:hint="eastAsia"/>
          <w:sz w:val="20"/>
          <w:lang w:eastAsia="zh-CN"/>
        </w:rPr>
        <w:t xml:space="preserve"> editor</w:t>
      </w:r>
      <w:r>
        <w:rPr>
          <w:sz w:val="20"/>
          <w:lang w:eastAsia="ko-KR"/>
        </w:rPr>
        <w:t>:</w:t>
      </w:r>
    </w:p>
    <w:p w:rsidR="008C7BE4" w:rsidRDefault="008C7BE4">
      <w:pPr>
        <w:jc w:val="both"/>
        <w:rPr>
          <w:rFonts w:eastAsia="宋体"/>
          <w:sz w:val="20"/>
          <w:lang w:eastAsia="zh-CN"/>
        </w:rPr>
      </w:pPr>
    </w:p>
    <w:p w:rsidR="008C7BE4" w:rsidRPr="006E3554" w:rsidRDefault="00B0086F">
      <w:pPr>
        <w:pStyle w:val="11"/>
        <w:numPr>
          <w:ilvl w:val="0"/>
          <w:numId w:val="1"/>
        </w:numPr>
        <w:ind w:leftChars="0"/>
        <w:rPr>
          <w:sz w:val="20"/>
        </w:rPr>
      </w:pPr>
      <w:r>
        <w:rPr>
          <w:rFonts w:eastAsia="宋体" w:hint="eastAsia"/>
          <w:sz w:val="20"/>
          <w:lang w:eastAsia="zh-CN"/>
        </w:rPr>
        <w:t>CIDs:</w:t>
      </w:r>
      <w:r>
        <w:rPr>
          <w:rFonts w:eastAsia="宋体"/>
          <w:sz w:val="20"/>
          <w:lang w:eastAsia="zh-CN"/>
        </w:rPr>
        <w:t xml:space="preserve"> </w:t>
      </w:r>
      <w:r w:rsidR="00E22FD4" w:rsidRPr="004B64BC">
        <w:rPr>
          <w:rFonts w:eastAsia="宋体" w:hint="eastAsia"/>
          <w:sz w:val="20"/>
          <w:lang w:eastAsia="zh-CN"/>
        </w:rPr>
        <w:t>4125, 4525</w:t>
      </w:r>
      <w:r w:rsidR="00E22FD4" w:rsidRPr="004B64BC">
        <w:rPr>
          <w:rFonts w:eastAsia="宋体"/>
          <w:sz w:val="20"/>
          <w:lang w:eastAsia="zh-CN"/>
        </w:rPr>
        <w:t xml:space="preserve">, </w:t>
      </w:r>
      <w:r w:rsidR="00E22FD4" w:rsidRPr="004B64BC">
        <w:rPr>
          <w:rFonts w:eastAsia="宋体" w:hint="eastAsia"/>
          <w:sz w:val="20"/>
          <w:lang w:eastAsia="zh-CN"/>
        </w:rPr>
        <w:t>4528, 4529, 4530, 4531, 4532, 4533, 4572, 4573, 4581, 4656,</w:t>
      </w:r>
      <w:r w:rsidRPr="004B64BC">
        <w:rPr>
          <w:rFonts w:eastAsia="宋体" w:hint="eastAsia"/>
          <w:sz w:val="20"/>
          <w:lang w:eastAsia="zh-CN"/>
        </w:rPr>
        <w:t xml:space="preserve"> </w:t>
      </w:r>
      <w:r w:rsidR="00E22FD4" w:rsidRPr="004B64BC">
        <w:rPr>
          <w:rFonts w:eastAsia="宋体" w:hint="eastAsia"/>
          <w:sz w:val="20"/>
          <w:lang w:eastAsia="zh-CN"/>
        </w:rPr>
        <w:t xml:space="preserve">5455, 5565, 5805, 5806, 5807, 5808, 6090, </w:t>
      </w:r>
      <w:r w:rsidR="004B64BC" w:rsidRPr="004B64BC">
        <w:rPr>
          <w:rFonts w:eastAsia="宋体" w:hint="eastAsia"/>
          <w:sz w:val="20"/>
          <w:lang w:eastAsia="zh-CN"/>
        </w:rPr>
        <w:t>6465, 6824, 6913, 6914, 6918, 6919, 6920,</w:t>
      </w:r>
      <w:r w:rsidR="004B64BC" w:rsidRPr="004B64BC">
        <w:rPr>
          <w:rFonts w:eastAsia="宋体"/>
          <w:sz w:val="20"/>
          <w:lang w:eastAsia="zh-CN"/>
        </w:rPr>
        <w:t xml:space="preserve"> </w:t>
      </w:r>
      <w:r w:rsidR="004B64BC" w:rsidRPr="004B64BC">
        <w:rPr>
          <w:rFonts w:eastAsia="宋体" w:hint="eastAsia"/>
          <w:sz w:val="20"/>
          <w:lang w:eastAsia="zh-CN"/>
        </w:rPr>
        <w:t>6921, 6922, 6924, 7118, 7120, 7121, 7122,</w:t>
      </w:r>
      <w:r w:rsidRPr="004B64BC">
        <w:rPr>
          <w:rFonts w:eastAsia="宋体" w:hint="eastAsia"/>
          <w:sz w:val="20"/>
          <w:lang w:eastAsia="zh-CN"/>
        </w:rPr>
        <w:t xml:space="preserve"> </w:t>
      </w:r>
      <w:r w:rsidR="004B64BC" w:rsidRPr="004B64BC">
        <w:rPr>
          <w:rFonts w:eastAsia="宋体" w:hint="eastAsia"/>
          <w:sz w:val="20"/>
          <w:lang w:eastAsia="zh-CN"/>
        </w:rPr>
        <w:t xml:space="preserve">7123, 7126, 7127, 7128, 7307, 7396, 7397, 7647, </w:t>
      </w:r>
      <w:r w:rsidR="004B64BC" w:rsidRPr="001B5C09">
        <w:rPr>
          <w:rFonts w:eastAsia="宋体" w:hint="eastAsia"/>
          <w:sz w:val="20"/>
          <w:lang w:eastAsia="zh-CN"/>
        </w:rPr>
        <w:t>7649</w:t>
      </w:r>
      <w:r w:rsidR="004B64BC" w:rsidRPr="004B64BC">
        <w:rPr>
          <w:rFonts w:eastAsia="宋体" w:hint="eastAsia"/>
          <w:sz w:val="20"/>
          <w:lang w:eastAsia="zh-CN"/>
        </w:rPr>
        <w:t xml:space="preserve">, 7650, 7651, 7654, 7655, 7656, , 7980, 7981, 7982, 7983, 7984, 7985, 7986, 7987, 7988, 7991, 8014, 8086, 8087, 8088, </w:t>
      </w:r>
      <w:r w:rsidR="004B64BC" w:rsidRPr="004B64BC">
        <w:rPr>
          <w:rFonts w:eastAsia="宋体"/>
          <w:sz w:val="20"/>
          <w:lang w:eastAsia="zh-CN"/>
        </w:rPr>
        <w:t>and 8146</w:t>
      </w:r>
    </w:p>
    <w:p w:rsidR="006E3554" w:rsidRPr="004B64BC" w:rsidRDefault="006E3554">
      <w:pPr>
        <w:pStyle w:val="11"/>
        <w:numPr>
          <w:ilvl w:val="0"/>
          <w:numId w:val="1"/>
        </w:numPr>
        <w:ind w:leftChars="0"/>
        <w:rPr>
          <w:sz w:val="20"/>
        </w:rPr>
      </w:pPr>
      <w:r>
        <w:rPr>
          <w:rFonts w:eastAsia="宋体"/>
          <w:sz w:val="20"/>
          <w:lang w:eastAsia="zh-CN"/>
        </w:rPr>
        <w:t>CID 7741 needs further discussion</w:t>
      </w:r>
    </w:p>
    <w:p w:rsidR="008C7BE4" w:rsidRDefault="008C7BE4">
      <w:pPr>
        <w:jc w:val="both"/>
        <w:rPr>
          <w:rFonts w:eastAsia="宋体"/>
          <w:sz w:val="20"/>
          <w:lang w:val="en-US" w:eastAsia="zh-CN"/>
        </w:rPr>
      </w:pPr>
    </w:p>
    <w:p w:rsidR="008C7BE4" w:rsidRDefault="008C7BE4">
      <w:pPr>
        <w:jc w:val="both"/>
        <w:rPr>
          <w:sz w:val="20"/>
        </w:rPr>
      </w:pPr>
    </w:p>
    <w:p w:rsidR="008C7BE4" w:rsidRDefault="008C7BE4">
      <w:pPr>
        <w:jc w:val="both"/>
        <w:rPr>
          <w:sz w:val="20"/>
        </w:rPr>
      </w:pPr>
    </w:p>
    <w:p w:rsidR="008C7BE4" w:rsidRDefault="00B0086F">
      <w:pPr>
        <w:jc w:val="both"/>
        <w:rPr>
          <w:sz w:val="20"/>
        </w:rPr>
      </w:pPr>
      <w:r>
        <w:rPr>
          <w:sz w:val="20"/>
        </w:rPr>
        <w:t>Revisions:</w:t>
      </w:r>
    </w:p>
    <w:p w:rsidR="008C7BE4" w:rsidRPr="009D258C" w:rsidRDefault="00B0086F">
      <w:pPr>
        <w:pStyle w:val="11"/>
        <w:numPr>
          <w:ilvl w:val="0"/>
          <w:numId w:val="2"/>
        </w:numPr>
        <w:spacing w:after="120"/>
        <w:ind w:leftChars="0"/>
        <w:jc w:val="both"/>
        <w:rPr>
          <w:rFonts w:eastAsia="宋体"/>
          <w:szCs w:val="18"/>
          <w:lang w:eastAsia="zh-CN"/>
        </w:rPr>
      </w:pPr>
      <w:r>
        <w:rPr>
          <w:szCs w:val="18"/>
        </w:rPr>
        <w:t>R0</w:t>
      </w:r>
      <w:r w:rsidR="0038266C">
        <w:rPr>
          <w:szCs w:val="18"/>
        </w:rPr>
        <w:t>:</w:t>
      </w:r>
      <w:r>
        <w:rPr>
          <w:szCs w:val="18"/>
        </w:rPr>
        <w:t xml:space="preserve"> co</w:t>
      </w:r>
      <w:r w:rsidR="00685C02">
        <w:rPr>
          <w:szCs w:val="18"/>
        </w:rPr>
        <w:t>mment resolutions initial draft except CID 7649, 8089</w:t>
      </w:r>
    </w:p>
    <w:p w:rsidR="009D258C" w:rsidRDefault="009D258C">
      <w:pPr>
        <w:pStyle w:val="11"/>
        <w:numPr>
          <w:ilvl w:val="0"/>
          <w:numId w:val="2"/>
        </w:numPr>
        <w:spacing w:after="120"/>
        <w:ind w:leftChars="0"/>
        <w:jc w:val="both"/>
        <w:rPr>
          <w:rFonts w:eastAsia="宋体"/>
          <w:szCs w:val="18"/>
          <w:lang w:eastAsia="zh-CN"/>
        </w:rPr>
      </w:pPr>
      <w:r>
        <w:rPr>
          <w:szCs w:val="18"/>
        </w:rPr>
        <w:t>R1</w:t>
      </w:r>
      <w:r w:rsidR="0038266C">
        <w:rPr>
          <w:rFonts w:eastAsiaTheme="minorEastAsia"/>
          <w:szCs w:val="18"/>
          <w:lang w:eastAsia="zh-CN"/>
        </w:rPr>
        <w:t>:</w:t>
      </w:r>
      <w:r>
        <w:rPr>
          <w:szCs w:val="18"/>
        </w:rPr>
        <w:t xml:space="preserve"> CID 7119 reassigned to </w:t>
      </w:r>
      <w:proofErr w:type="spellStart"/>
      <w:r>
        <w:rPr>
          <w:szCs w:val="18"/>
        </w:rPr>
        <w:t>Youhan</w:t>
      </w:r>
      <w:proofErr w:type="spellEnd"/>
      <w:r w:rsidR="006D0F00">
        <w:rPr>
          <w:szCs w:val="18"/>
        </w:rPr>
        <w:t xml:space="preserve">; </w:t>
      </w:r>
      <w:r w:rsidR="00B73093">
        <w:rPr>
          <w:szCs w:val="18"/>
        </w:rPr>
        <w:t xml:space="preserve">CID 8089 reassigned to </w:t>
      </w:r>
      <w:proofErr w:type="spellStart"/>
      <w:r w:rsidR="00B73093">
        <w:rPr>
          <w:szCs w:val="18"/>
        </w:rPr>
        <w:t>Mengshi</w:t>
      </w:r>
      <w:proofErr w:type="spellEnd"/>
      <w:r w:rsidR="00B73093">
        <w:rPr>
          <w:szCs w:val="18"/>
        </w:rPr>
        <w:t xml:space="preserve">; </w:t>
      </w:r>
      <w:r w:rsidR="00E04C25">
        <w:rPr>
          <w:szCs w:val="18"/>
        </w:rPr>
        <w:t xml:space="preserve">CID </w:t>
      </w:r>
      <w:r w:rsidR="00E04C25">
        <w:rPr>
          <w:szCs w:val="18"/>
        </w:rPr>
        <w:t>4643 reassigned to Brian</w:t>
      </w:r>
      <w:r w:rsidR="00E04C25">
        <w:rPr>
          <w:szCs w:val="18"/>
        </w:rPr>
        <w:t xml:space="preserve">; </w:t>
      </w:r>
      <w:r w:rsidR="00E04C25">
        <w:rPr>
          <w:szCs w:val="18"/>
        </w:rPr>
        <w:t>resolution to CID 7649 added</w:t>
      </w:r>
      <w:r w:rsidR="00E04C25">
        <w:rPr>
          <w:szCs w:val="18"/>
        </w:rPr>
        <w:t xml:space="preserve">; </w:t>
      </w:r>
      <w:r w:rsidR="004A0BBD">
        <w:rPr>
          <w:szCs w:val="18"/>
        </w:rPr>
        <w:t>some resolution</w:t>
      </w:r>
      <w:r w:rsidR="006D0F00">
        <w:rPr>
          <w:szCs w:val="18"/>
        </w:rPr>
        <w:t xml:space="preserve"> updated </w:t>
      </w:r>
      <w:r w:rsidR="004A0BBD">
        <w:rPr>
          <w:szCs w:val="18"/>
        </w:rPr>
        <w:t xml:space="preserve">according to </w:t>
      </w:r>
      <w:r w:rsidR="006D0F00">
        <w:rPr>
          <w:szCs w:val="18"/>
        </w:rPr>
        <w:t>group discussion</w:t>
      </w:r>
      <w:r w:rsidR="00E04C25">
        <w:rPr>
          <w:szCs w:val="18"/>
        </w:rPr>
        <w:t>.</w:t>
      </w:r>
    </w:p>
    <w:p w:rsidR="008C7BE4" w:rsidRPr="00347675" w:rsidRDefault="008C7BE4"/>
    <w:p w:rsidR="008C7BE4" w:rsidRDefault="008C7BE4"/>
    <w:p w:rsidR="008C7BE4" w:rsidRDefault="00B0086F">
      <w:pPr>
        <w:tabs>
          <w:tab w:val="left" w:pos="8387"/>
        </w:tabs>
      </w:pPr>
      <w:r>
        <w:tab/>
      </w:r>
    </w:p>
    <w:p w:rsidR="008C7BE4" w:rsidRDefault="00B0086F">
      <w:pPr>
        <w:tabs>
          <w:tab w:val="left" w:pos="8387"/>
        </w:tabs>
        <w:rPr>
          <w:rFonts w:eastAsia="宋体"/>
          <w:lang w:eastAsia="zh-CN"/>
        </w:rPr>
      </w:pPr>
      <w:r>
        <w:br w:type="page"/>
      </w:r>
      <w:r>
        <w:lastRenderedPageBreak/>
        <w:tab/>
      </w:r>
    </w:p>
    <w:p w:rsidR="008C7BE4" w:rsidRDefault="00B0086F">
      <w:r>
        <w:t>Interpretation of a Motion to Adopt</w:t>
      </w:r>
    </w:p>
    <w:p w:rsidR="008C7BE4" w:rsidRDefault="008C7BE4">
      <w:pPr>
        <w:rPr>
          <w:lang w:eastAsia="ko-KR"/>
        </w:rPr>
      </w:pPr>
    </w:p>
    <w:p w:rsidR="008C7BE4" w:rsidRDefault="00B0086F">
      <w:pPr>
        <w:rPr>
          <w:lang w:eastAsia="ko-KR"/>
        </w:rPr>
      </w:pPr>
      <w:r>
        <w:rPr>
          <w:lang w:eastAsia="ko-KR"/>
        </w:rPr>
        <w:t>A motion</w:t>
      </w:r>
      <w:r>
        <w:rPr>
          <w:rFonts w:eastAsia="宋体" w:hint="eastAsia"/>
          <w:lang w:val="en-US" w:eastAsia="zh-CN"/>
        </w:rPr>
        <w:t xml:space="preserve"> or majority supported straw poll</w:t>
      </w:r>
      <w:r>
        <w:rPr>
          <w:lang w:eastAsia="ko-KR"/>
        </w:rPr>
        <w:t xml:space="preserve"> to approve this submission means that the editing instructions and any changed or added material are actioned in the TG</w:t>
      </w:r>
      <w:r>
        <w:rPr>
          <w:rFonts w:eastAsia="宋体" w:hint="eastAsia"/>
          <w:lang w:val="en-US" w:eastAsia="zh-CN"/>
        </w:rPr>
        <w:t>be</w:t>
      </w:r>
      <w:r>
        <w:rPr>
          <w:lang w:eastAsia="ko-KR"/>
        </w:rPr>
        <w:t xml:space="preserve"> Draft.  </w:t>
      </w:r>
      <w:r>
        <w:rPr>
          <w:rFonts w:eastAsia="宋体" w:hint="eastAsia"/>
          <w:lang w:val="en-US" w:eastAsia="zh-CN"/>
        </w:rPr>
        <w:t xml:space="preserve">When the baseline spec draft is an unapproved version, a majority supported straw poll </w:t>
      </w:r>
      <w:r>
        <w:rPr>
          <w:lang w:eastAsia="ko-KR"/>
        </w:rPr>
        <w:t xml:space="preserve">to approve this submission means that the editing instructions and any changed or added material are actioned in the </w:t>
      </w:r>
      <w:r>
        <w:rPr>
          <w:rFonts w:eastAsia="宋体" w:hint="eastAsia"/>
          <w:lang w:val="en-US" w:eastAsia="zh-CN"/>
        </w:rPr>
        <w:t xml:space="preserve">unapproved </w:t>
      </w:r>
      <w:r>
        <w:rPr>
          <w:lang w:eastAsia="ko-KR"/>
        </w:rPr>
        <w:t>TG</w:t>
      </w:r>
      <w:r>
        <w:rPr>
          <w:rFonts w:eastAsia="宋体" w:hint="eastAsia"/>
          <w:lang w:val="en-US" w:eastAsia="zh-CN"/>
        </w:rPr>
        <w:t>be</w:t>
      </w:r>
      <w:r>
        <w:rPr>
          <w:lang w:eastAsia="ko-KR"/>
        </w:rPr>
        <w:t xml:space="preserve"> Draft</w:t>
      </w:r>
      <w:r>
        <w:rPr>
          <w:rFonts w:eastAsia="宋体" w:hint="eastAsia"/>
          <w:lang w:val="en-US" w:eastAsia="zh-CN"/>
        </w:rPr>
        <w:t xml:space="preserve">. </w:t>
      </w:r>
      <w:r>
        <w:rPr>
          <w:lang w:eastAsia="ko-KR"/>
        </w:rPr>
        <w:t>This introduction is not part of the adopted material.</w:t>
      </w:r>
    </w:p>
    <w:p w:rsidR="008C7BE4" w:rsidRDefault="008C7BE4">
      <w:pPr>
        <w:rPr>
          <w:lang w:eastAsia="ko-KR"/>
        </w:rPr>
      </w:pPr>
    </w:p>
    <w:p w:rsidR="008C7BE4" w:rsidRDefault="00B0086F">
      <w:pPr>
        <w:rPr>
          <w:b/>
          <w:bCs/>
          <w:i/>
          <w:iCs/>
          <w:lang w:eastAsia="ko-KR"/>
        </w:rPr>
      </w:pPr>
      <w:r>
        <w:rPr>
          <w:b/>
          <w:bCs/>
          <w:i/>
          <w:iCs/>
          <w:lang w:eastAsia="ko-KR"/>
        </w:rPr>
        <w:t>Editing instructions formatted like this are intended to be copied into the TG</w:t>
      </w:r>
      <w:r>
        <w:rPr>
          <w:rFonts w:eastAsia="宋体" w:hint="eastAsia"/>
          <w:b/>
          <w:bCs/>
          <w:i/>
          <w:iCs/>
          <w:lang w:val="en-US" w:eastAsia="zh-CN"/>
        </w:rPr>
        <w:t>be</w:t>
      </w:r>
      <w:r>
        <w:rPr>
          <w:b/>
          <w:bCs/>
          <w:i/>
          <w:iCs/>
          <w:lang w:eastAsia="ko-KR"/>
        </w:rPr>
        <w:t xml:space="preserve"> Draft (i.e. they are instructions to the 802.11 editor on how to merge the text with the baseline documents).</w:t>
      </w:r>
    </w:p>
    <w:p w:rsidR="008C7BE4" w:rsidRDefault="008C7BE4">
      <w:pPr>
        <w:rPr>
          <w:lang w:eastAsia="ko-KR"/>
        </w:rPr>
      </w:pPr>
    </w:p>
    <w:p w:rsidR="008C7BE4" w:rsidRDefault="00B0086F">
      <w:pPr>
        <w:rPr>
          <w:b/>
          <w:bCs/>
          <w:i/>
          <w:iCs/>
          <w:lang w:eastAsia="ko-KR"/>
        </w:rPr>
      </w:pPr>
      <w:r>
        <w:rPr>
          <w:b/>
          <w:bCs/>
          <w:i/>
          <w:iCs/>
          <w:lang w:eastAsia="ko-KR"/>
        </w:rPr>
        <w:t>TG</w:t>
      </w:r>
      <w:r>
        <w:rPr>
          <w:rFonts w:eastAsia="宋体" w:hint="eastAsia"/>
          <w:b/>
          <w:bCs/>
          <w:i/>
          <w:iCs/>
          <w:lang w:val="en-US" w:eastAsia="zh-CN"/>
        </w:rPr>
        <w:t>be</w:t>
      </w:r>
      <w:r>
        <w:rPr>
          <w:b/>
          <w:bCs/>
          <w:i/>
          <w:iCs/>
          <w:lang w:eastAsia="ko-KR"/>
        </w:rPr>
        <w:t xml:space="preserve"> Editor: Editing instructions preceded by “TG</w:t>
      </w:r>
      <w:r>
        <w:rPr>
          <w:rFonts w:eastAsia="宋体" w:hint="eastAsia"/>
          <w:b/>
          <w:bCs/>
          <w:i/>
          <w:iCs/>
          <w:lang w:val="en-US" w:eastAsia="zh-CN"/>
        </w:rPr>
        <w:t>be</w:t>
      </w:r>
      <w:r>
        <w:rPr>
          <w:b/>
          <w:bCs/>
          <w:i/>
          <w:iCs/>
          <w:lang w:eastAsia="ko-KR"/>
        </w:rPr>
        <w:t xml:space="preserve"> Editor” are instructions to the TG</w:t>
      </w:r>
      <w:r>
        <w:rPr>
          <w:rFonts w:eastAsia="宋体" w:hint="eastAsia"/>
          <w:b/>
          <w:bCs/>
          <w:i/>
          <w:iCs/>
          <w:lang w:val="en-US" w:eastAsia="zh-CN"/>
        </w:rPr>
        <w:t>be</w:t>
      </w:r>
      <w:r>
        <w:rPr>
          <w:b/>
          <w:bCs/>
          <w:i/>
          <w:iCs/>
          <w:lang w:eastAsia="ko-KR"/>
        </w:rPr>
        <w:t xml:space="preserve"> editor to modify existing material in the TG</w:t>
      </w:r>
      <w:r>
        <w:rPr>
          <w:rFonts w:eastAsia="宋体" w:hint="eastAsia"/>
          <w:b/>
          <w:bCs/>
          <w:i/>
          <w:iCs/>
          <w:lang w:val="en-US" w:eastAsia="zh-CN"/>
        </w:rPr>
        <w:t>be</w:t>
      </w:r>
      <w:r>
        <w:rPr>
          <w:b/>
          <w:bCs/>
          <w:i/>
          <w:iCs/>
          <w:lang w:eastAsia="ko-KR"/>
        </w:rPr>
        <w:t xml:space="preserve"> draft.  As a result of adopting the changes, the TG</w:t>
      </w:r>
      <w:r>
        <w:rPr>
          <w:rFonts w:eastAsia="宋体" w:hint="eastAsia"/>
          <w:b/>
          <w:bCs/>
          <w:i/>
          <w:iCs/>
          <w:lang w:val="en-US" w:eastAsia="zh-CN"/>
        </w:rPr>
        <w:t>be</w:t>
      </w:r>
      <w:r>
        <w:rPr>
          <w:b/>
          <w:bCs/>
          <w:i/>
          <w:iCs/>
          <w:lang w:eastAsia="ko-KR"/>
        </w:rPr>
        <w:t xml:space="preserve"> editor will execute the instructions rather than copy them to the TG</w:t>
      </w:r>
      <w:r>
        <w:rPr>
          <w:rFonts w:eastAsia="宋体" w:hint="eastAsia"/>
          <w:b/>
          <w:bCs/>
          <w:i/>
          <w:iCs/>
          <w:lang w:val="en-US" w:eastAsia="zh-CN"/>
        </w:rPr>
        <w:t>be</w:t>
      </w:r>
      <w:r>
        <w:rPr>
          <w:b/>
          <w:bCs/>
          <w:i/>
          <w:iCs/>
          <w:lang w:eastAsia="ko-KR"/>
        </w:rPr>
        <w:t xml:space="preserve"> Draft.</w:t>
      </w:r>
    </w:p>
    <w:p w:rsidR="008C7BE4" w:rsidRDefault="008C7BE4">
      <w:pPr>
        <w:rPr>
          <w:b/>
          <w:bCs/>
          <w:i/>
          <w:iCs/>
          <w:lang w:eastAsia="ko-KR"/>
        </w:rPr>
      </w:pPr>
    </w:p>
    <w:tbl>
      <w:tblPr>
        <w:tblpPr w:leftFromText="180" w:rightFromText="180" w:vertAnchor="text" w:horzAnchor="page" w:tblpX="987" w:tblpY="395"/>
        <w:tblOverlap w:val="never"/>
        <w:tblW w:w="10560" w:type="dxa"/>
        <w:tblLayout w:type="fixed"/>
        <w:tblCellMar>
          <w:top w:w="15" w:type="dxa"/>
          <w:left w:w="15" w:type="dxa"/>
          <w:bottom w:w="15" w:type="dxa"/>
          <w:right w:w="15" w:type="dxa"/>
        </w:tblCellMar>
        <w:tblLook w:val="04A0" w:firstRow="1" w:lastRow="0" w:firstColumn="1" w:lastColumn="0" w:noHBand="0" w:noVBand="1"/>
      </w:tblPr>
      <w:tblGrid>
        <w:gridCol w:w="562"/>
        <w:gridCol w:w="545"/>
        <w:gridCol w:w="812"/>
        <w:gridCol w:w="2706"/>
        <w:gridCol w:w="2963"/>
        <w:gridCol w:w="2972"/>
      </w:tblGrid>
      <w:tr w:rsidR="008C7BE4">
        <w:trPr>
          <w:trHeight w:val="117"/>
        </w:trPr>
        <w:tc>
          <w:tcPr>
            <w:tcW w:w="562" w:type="dxa"/>
            <w:tcBorders>
              <w:top w:val="single" w:sz="4" w:space="0" w:color="auto"/>
              <w:left w:val="single" w:sz="4" w:space="0" w:color="auto"/>
              <w:bottom w:val="single" w:sz="4" w:space="0" w:color="auto"/>
              <w:right w:val="single" w:sz="4" w:space="0" w:color="auto"/>
            </w:tcBorders>
          </w:tcPr>
          <w:p w:rsidR="008C7BE4" w:rsidRDefault="00B0086F">
            <w:pPr>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CID</w:t>
            </w:r>
          </w:p>
        </w:tc>
        <w:tc>
          <w:tcPr>
            <w:tcW w:w="545" w:type="dxa"/>
            <w:tcBorders>
              <w:top w:val="single" w:sz="4" w:space="0" w:color="auto"/>
              <w:left w:val="single" w:sz="4" w:space="0" w:color="auto"/>
              <w:bottom w:val="single" w:sz="4" w:space="0" w:color="auto"/>
              <w:right w:val="single" w:sz="4" w:space="0" w:color="auto"/>
            </w:tcBorders>
          </w:tcPr>
          <w:p w:rsidR="008C7BE4" w:rsidRDefault="00B0086F">
            <w:pPr>
              <w:jc w:val="center"/>
              <w:textAlignment w:val="top"/>
              <w:rPr>
                <w:rFonts w:asciiTheme="minorHAnsi" w:eastAsiaTheme="minorEastAsia" w:hAnsiTheme="minorHAnsi"/>
                <w:b/>
                <w:color w:val="000000"/>
                <w:sz w:val="16"/>
                <w:szCs w:val="16"/>
                <w:lang w:eastAsia="zh-CN"/>
              </w:rPr>
            </w:pPr>
            <w:proofErr w:type="spellStart"/>
            <w:r>
              <w:rPr>
                <w:rFonts w:asciiTheme="minorHAnsi" w:eastAsiaTheme="minorEastAsia" w:hAnsiTheme="minorHAnsi"/>
                <w:b/>
                <w:color w:val="000000"/>
                <w:sz w:val="16"/>
                <w:szCs w:val="16"/>
                <w:lang w:eastAsia="zh-CN"/>
              </w:rPr>
              <w:t>Pg</w:t>
            </w:r>
            <w:proofErr w:type="spellEnd"/>
            <w:r>
              <w:rPr>
                <w:rFonts w:asciiTheme="minorHAnsi" w:eastAsiaTheme="minorEastAsia" w:hAnsiTheme="minorHAnsi"/>
                <w:b/>
                <w:color w:val="000000"/>
                <w:sz w:val="16"/>
                <w:szCs w:val="16"/>
                <w:lang w:eastAsia="zh-CN"/>
              </w:rPr>
              <w:t>/Ln</w:t>
            </w:r>
          </w:p>
        </w:tc>
        <w:tc>
          <w:tcPr>
            <w:tcW w:w="812" w:type="dxa"/>
            <w:tcBorders>
              <w:top w:val="single" w:sz="4" w:space="0" w:color="auto"/>
              <w:left w:val="single" w:sz="4" w:space="0" w:color="auto"/>
              <w:bottom w:val="single" w:sz="4" w:space="0" w:color="auto"/>
              <w:right w:val="single" w:sz="4" w:space="0" w:color="auto"/>
            </w:tcBorders>
          </w:tcPr>
          <w:p w:rsidR="008C7BE4" w:rsidRDefault="00B0086F">
            <w:pPr>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Clause</w:t>
            </w:r>
          </w:p>
        </w:tc>
        <w:tc>
          <w:tcPr>
            <w:tcW w:w="2706" w:type="dxa"/>
            <w:tcBorders>
              <w:top w:val="single" w:sz="4" w:space="0" w:color="auto"/>
              <w:left w:val="single" w:sz="4" w:space="0" w:color="auto"/>
              <w:bottom w:val="single" w:sz="4" w:space="0" w:color="auto"/>
              <w:right w:val="single" w:sz="4" w:space="0" w:color="auto"/>
            </w:tcBorders>
          </w:tcPr>
          <w:p w:rsidR="008C7BE4" w:rsidRDefault="00B0086F">
            <w:pPr>
              <w:tabs>
                <w:tab w:val="left" w:pos="720"/>
              </w:tabs>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Comment</w:t>
            </w:r>
          </w:p>
        </w:tc>
        <w:tc>
          <w:tcPr>
            <w:tcW w:w="2963" w:type="dxa"/>
            <w:tcBorders>
              <w:top w:val="single" w:sz="4" w:space="0" w:color="auto"/>
              <w:left w:val="single" w:sz="4" w:space="0" w:color="auto"/>
              <w:bottom w:val="single" w:sz="4" w:space="0" w:color="auto"/>
              <w:right w:val="single" w:sz="4" w:space="0" w:color="auto"/>
            </w:tcBorders>
          </w:tcPr>
          <w:p w:rsidR="008C7BE4" w:rsidRDefault="00B0086F">
            <w:pPr>
              <w:jc w:val="center"/>
              <w:rPr>
                <w:rFonts w:asciiTheme="minorHAnsi" w:eastAsiaTheme="minorEastAsia" w:hAnsiTheme="minorHAnsi"/>
                <w:b/>
                <w:sz w:val="16"/>
                <w:szCs w:val="16"/>
                <w:lang w:eastAsia="zh-CN"/>
              </w:rPr>
            </w:pPr>
            <w:r>
              <w:rPr>
                <w:rFonts w:asciiTheme="minorHAnsi" w:eastAsiaTheme="minorEastAsia" w:hAnsiTheme="minorHAnsi"/>
                <w:b/>
                <w:sz w:val="16"/>
                <w:szCs w:val="16"/>
                <w:lang w:eastAsia="zh-CN"/>
              </w:rPr>
              <w:t>Proposed Changed</w:t>
            </w:r>
          </w:p>
        </w:tc>
        <w:tc>
          <w:tcPr>
            <w:tcW w:w="2972" w:type="dxa"/>
            <w:tcBorders>
              <w:top w:val="single" w:sz="4" w:space="0" w:color="auto"/>
              <w:left w:val="single" w:sz="4" w:space="0" w:color="auto"/>
              <w:bottom w:val="single" w:sz="4" w:space="0" w:color="auto"/>
              <w:right w:val="single" w:sz="4" w:space="0" w:color="auto"/>
            </w:tcBorders>
          </w:tcPr>
          <w:p w:rsidR="008C7BE4" w:rsidRDefault="00B0086F">
            <w:pPr>
              <w:jc w:val="center"/>
              <w:textAlignment w:val="top"/>
              <w:rPr>
                <w:rFonts w:asciiTheme="minorHAnsi" w:eastAsia="宋体" w:hAnsiTheme="minorHAnsi"/>
                <w:b/>
                <w:color w:val="000000"/>
                <w:sz w:val="16"/>
                <w:szCs w:val="16"/>
                <w:lang w:eastAsia="zh-CN"/>
              </w:rPr>
            </w:pPr>
            <w:r>
              <w:rPr>
                <w:rFonts w:asciiTheme="minorHAnsi" w:eastAsia="宋体" w:hAnsiTheme="minorHAnsi"/>
                <w:b/>
                <w:color w:val="000000"/>
                <w:sz w:val="16"/>
                <w:szCs w:val="16"/>
                <w:lang w:eastAsia="zh-CN"/>
              </w:rPr>
              <w:t>Resolution</w:t>
            </w:r>
          </w:p>
        </w:tc>
      </w:tr>
      <w:tr w:rsidR="008C7BE4">
        <w:trPr>
          <w:trHeight w:val="117"/>
        </w:trPr>
        <w:tc>
          <w:tcPr>
            <w:tcW w:w="562" w:type="dxa"/>
            <w:tcBorders>
              <w:top w:val="single" w:sz="4" w:space="0" w:color="auto"/>
              <w:left w:val="single" w:sz="4" w:space="0" w:color="auto"/>
              <w:bottom w:val="single" w:sz="4" w:space="0" w:color="auto"/>
              <w:right w:val="single" w:sz="4" w:space="0" w:color="auto"/>
            </w:tcBorders>
          </w:tcPr>
          <w:p w:rsidR="008C7BE4" w:rsidRDefault="00B0086F">
            <w:pPr>
              <w:jc w:val="center"/>
              <w:rPr>
                <w:rFonts w:ascii="Arial" w:hAnsi="Arial" w:cs="Arial"/>
                <w:sz w:val="16"/>
                <w:szCs w:val="16"/>
                <w:highlight w:val="yellow"/>
                <w:lang w:val="en-US"/>
              </w:rPr>
            </w:pPr>
            <w:r>
              <w:rPr>
                <w:rFonts w:ascii="Arial" w:eastAsia="宋体" w:hAnsi="Arial" w:cs="Arial" w:hint="eastAsia"/>
                <w:sz w:val="16"/>
                <w:szCs w:val="16"/>
                <w:lang w:val="en-US" w:eastAsia="zh-CN"/>
              </w:rPr>
              <w:t>4525</w:t>
            </w:r>
          </w:p>
        </w:tc>
        <w:tc>
          <w:tcPr>
            <w:tcW w:w="545" w:type="dxa"/>
            <w:tcBorders>
              <w:top w:val="single" w:sz="4" w:space="0" w:color="auto"/>
              <w:left w:val="single" w:sz="4" w:space="0" w:color="auto"/>
              <w:bottom w:val="single" w:sz="4" w:space="0" w:color="auto"/>
              <w:right w:val="single" w:sz="4" w:space="0" w:color="auto"/>
            </w:tcBorders>
          </w:tcPr>
          <w:p w:rsidR="008C7BE4" w:rsidRDefault="00B0086F">
            <w:pPr>
              <w:jc w:val="center"/>
              <w:textAlignment w:val="top"/>
              <w:rPr>
                <w:rFonts w:ascii="Arial" w:eastAsia="宋体" w:hAnsi="Arial" w:cs="Arial"/>
                <w:color w:val="000000"/>
                <w:sz w:val="16"/>
                <w:szCs w:val="16"/>
                <w:lang w:val="en-US" w:eastAsia="zh-CN" w:bidi="ar"/>
              </w:rPr>
            </w:pPr>
            <w:r>
              <w:rPr>
                <w:rFonts w:ascii="Arial" w:eastAsia="宋体" w:hAnsi="Arial" w:cs="Arial" w:hint="eastAsia"/>
                <w:color w:val="000000"/>
                <w:sz w:val="16"/>
                <w:szCs w:val="16"/>
                <w:lang w:val="en-US" w:eastAsia="zh-CN" w:bidi="ar"/>
              </w:rPr>
              <w:t>317.53</w:t>
            </w:r>
          </w:p>
        </w:tc>
        <w:tc>
          <w:tcPr>
            <w:tcW w:w="812" w:type="dxa"/>
            <w:tcBorders>
              <w:top w:val="single" w:sz="4" w:space="0" w:color="auto"/>
              <w:left w:val="single" w:sz="4" w:space="0" w:color="auto"/>
              <w:bottom w:val="single" w:sz="4" w:space="0" w:color="auto"/>
              <w:right w:val="single" w:sz="4" w:space="0" w:color="auto"/>
            </w:tcBorders>
          </w:tcPr>
          <w:p w:rsidR="008C7BE4" w:rsidRDefault="00B0086F">
            <w:pPr>
              <w:jc w:val="center"/>
              <w:rPr>
                <w:rFonts w:ascii="Arial" w:eastAsia="宋体" w:hAnsi="Arial" w:cs="Arial"/>
                <w:sz w:val="16"/>
                <w:szCs w:val="16"/>
                <w:lang w:val="en-US" w:eastAsia="zh-CN"/>
              </w:rPr>
            </w:pPr>
            <w:r>
              <w:rPr>
                <w:rFonts w:ascii="Arial" w:hAnsi="Arial" w:cs="Arial"/>
                <w:sz w:val="16"/>
                <w:szCs w:val="16"/>
              </w:rPr>
              <w:t>3</w:t>
            </w:r>
            <w:r>
              <w:rPr>
                <w:rFonts w:ascii="Arial" w:eastAsia="宋体" w:hAnsi="Arial" w:cs="Arial" w:hint="eastAsia"/>
                <w:sz w:val="16"/>
                <w:szCs w:val="16"/>
                <w:lang w:val="en-US" w:eastAsia="zh-CN"/>
              </w:rPr>
              <w:t>6.2.1</w:t>
            </w:r>
          </w:p>
        </w:tc>
        <w:tc>
          <w:tcPr>
            <w:tcW w:w="2706" w:type="dxa"/>
            <w:tcBorders>
              <w:top w:val="single" w:sz="4" w:space="0" w:color="auto"/>
              <w:left w:val="single" w:sz="4" w:space="0" w:color="auto"/>
              <w:bottom w:val="single" w:sz="4" w:space="0" w:color="auto"/>
              <w:right w:val="single" w:sz="4" w:space="0" w:color="auto"/>
            </w:tcBorders>
          </w:tcPr>
          <w:p w:rsidR="008C7BE4" w:rsidRDefault="00B0086F">
            <w:pPr>
              <w:rPr>
                <w:rFonts w:ascii="Arial" w:hAnsi="Arial" w:cs="Arial"/>
                <w:sz w:val="16"/>
                <w:szCs w:val="16"/>
                <w:lang w:val="en-US" w:eastAsia="zh-CN"/>
              </w:rPr>
            </w:pPr>
            <w:r>
              <w:rPr>
                <w:rFonts w:ascii="Arial" w:hAnsi="Arial" w:cs="Arial"/>
                <w:sz w:val="16"/>
                <w:szCs w:val="16"/>
                <w:lang w:val="en-US" w:eastAsia="zh-CN"/>
              </w:rPr>
              <w:t>Remove duplicated "The"</w:t>
            </w:r>
          </w:p>
        </w:tc>
        <w:tc>
          <w:tcPr>
            <w:tcW w:w="2963" w:type="dxa"/>
            <w:tcBorders>
              <w:top w:val="single" w:sz="4" w:space="0" w:color="auto"/>
              <w:left w:val="single" w:sz="4" w:space="0" w:color="auto"/>
              <w:bottom w:val="single" w:sz="4" w:space="0" w:color="auto"/>
              <w:right w:val="single" w:sz="4" w:space="0" w:color="auto"/>
            </w:tcBorders>
          </w:tcPr>
          <w:p w:rsidR="008C7BE4" w:rsidRDefault="00B0086F">
            <w:pPr>
              <w:rPr>
                <w:rFonts w:ascii="Arial" w:hAnsi="Arial" w:cs="Arial"/>
                <w:sz w:val="16"/>
                <w:szCs w:val="16"/>
                <w:lang w:val="en-US" w:eastAsia="zh-CN"/>
              </w:rPr>
            </w:pPr>
            <w:proofErr w:type="gramStart"/>
            <w:r>
              <w:rPr>
                <w:rFonts w:ascii="Arial" w:hAnsi="Arial" w:cs="Arial"/>
                <w:sz w:val="16"/>
                <w:szCs w:val="16"/>
                <w:lang w:val="en-US" w:eastAsia="zh-CN"/>
              </w:rPr>
              <w:t>as</w:t>
            </w:r>
            <w:proofErr w:type="gramEnd"/>
            <w:r>
              <w:rPr>
                <w:rFonts w:ascii="Arial" w:hAnsi="Arial" w:cs="Arial"/>
                <w:sz w:val="16"/>
                <w:szCs w:val="16"/>
                <w:lang w:val="en-US" w:eastAsia="zh-CN"/>
              </w:rPr>
              <w:t xml:space="preserve"> in the comment.</w:t>
            </w:r>
          </w:p>
        </w:tc>
        <w:tc>
          <w:tcPr>
            <w:tcW w:w="2972" w:type="dxa"/>
            <w:tcBorders>
              <w:top w:val="single" w:sz="4" w:space="0" w:color="auto"/>
              <w:left w:val="single" w:sz="4" w:space="0" w:color="auto"/>
              <w:bottom w:val="single" w:sz="4" w:space="0" w:color="auto"/>
              <w:right w:val="single" w:sz="4" w:space="0" w:color="auto"/>
            </w:tcBorders>
          </w:tcPr>
          <w:p w:rsidR="008C7BE4" w:rsidRDefault="00B0086F">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b/>
                <w:bCs/>
                <w:color w:val="000000"/>
                <w:sz w:val="16"/>
                <w:szCs w:val="16"/>
                <w:u w:val="single"/>
                <w:lang w:val="en-US" w:eastAsia="zh-CN"/>
              </w:rPr>
              <w:t>Accepted</w:t>
            </w:r>
          </w:p>
          <w:p w:rsidR="008C7BE4" w:rsidRDefault="00B0086F">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Discussion:</w:t>
            </w:r>
          </w:p>
          <w:p w:rsidR="008C7BE4" w:rsidRDefault="00B0086F">
            <w:pPr>
              <w:textAlignment w:val="top"/>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t>The comment points out an editorial error and gives a proper change proposal.</w:t>
            </w:r>
          </w:p>
          <w:p w:rsidR="008C7BE4" w:rsidRDefault="002812BA">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t xml:space="preserve">Note, CID 4525/4572/6913/7396 address </w:t>
            </w:r>
            <w:r>
              <w:rPr>
                <w:rFonts w:asciiTheme="minorHAnsi" w:eastAsia="宋体" w:hAnsiTheme="minorHAnsi"/>
                <w:color w:val="000000"/>
                <w:sz w:val="16"/>
                <w:szCs w:val="16"/>
                <w:lang w:val="en-US" w:eastAsia="zh-CN"/>
              </w:rPr>
              <w:t xml:space="preserve">the </w:t>
            </w:r>
            <w:r>
              <w:rPr>
                <w:rFonts w:asciiTheme="minorHAnsi" w:eastAsia="宋体" w:hAnsiTheme="minorHAnsi" w:hint="eastAsia"/>
                <w:color w:val="000000"/>
                <w:sz w:val="16"/>
                <w:szCs w:val="16"/>
                <w:lang w:val="en-US" w:eastAsia="zh-CN"/>
              </w:rPr>
              <w:t>same editorial error</w:t>
            </w:r>
            <w:r>
              <w:rPr>
                <w:rFonts w:asciiTheme="minorHAnsi" w:eastAsia="宋体" w:hAnsiTheme="minorHAnsi"/>
                <w:color w:val="000000"/>
                <w:sz w:val="16"/>
                <w:szCs w:val="16"/>
                <w:lang w:val="en-US" w:eastAsia="zh-CN"/>
              </w:rPr>
              <w:t>.</w:t>
            </w:r>
          </w:p>
        </w:tc>
      </w:tr>
      <w:tr w:rsidR="008C7BE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hint="eastAsia"/>
                <w:color w:val="000000" w:themeColor="text1"/>
                <w:sz w:val="16"/>
                <w:szCs w:val="16"/>
                <w:lang w:val="en-US" w:eastAsia="zh-CN"/>
              </w:rPr>
              <w:t>4572</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bidi="ar"/>
              </w:rPr>
            </w:pPr>
            <w:r>
              <w:rPr>
                <w:rFonts w:ascii="Arial" w:eastAsia="宋体" w:hAnsi="Arial" w:cs="Arial" w:hint="eastAsia"/>
                <w:color w:val="000000"/>
                <w:sz w:val="16"/>
                <w:szCs w:val="16"/>
                <w:lang w:val="en-US" w:eastAsia="zh-CN" w:bidi="ar"/>
              </w:rPr>
              <w:t>317.53</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rPr>
                <w:rFonts w:ascii="Arial" w:hAnsi="Arial" w:cs="Arial"/>
                <w:color w:val="000000" w:themeColor="text1"/>
                <w:sz w:val="16"/>
                <w:szCs w:val="16"/>
              </w:rPr>
            </w:pPr>
            <w:r>
              <w:rPr>
                <w:rFonts w:ascii="Arial" w:hAnsi="Arial" w:cs="Arial"/>
                <w:sz w:val="16"/>
                <w:szCs w:val="16"/>
              </w:rPr>
              <w:t>3</w:t>
            </w:r>
            <w:r>
              <w:rPr>
                <w:rFonts w:ascii="Arial" w:eastAsia="宋体" w:hAnsi="Arial" w:cs="Arial" w:hint="eastAsia"/>
                <w:sz w:val="16"/>
                <w:szCs w:val="16"/>
                <w:lang w:val="en-US" w:eastAsia="zh-CN"/>
              </w:rPr>
              <w:t>6.2.1</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rPr>
                <w:rFonts w:ascii="Arial" w:hAnsi="Arial" w:cs="Arial"/>
                <w:sz w:val="16"/>
                <w:szCs w:val="16"/>
                <w:lang w:val="en-US" w:eastAsia="zh-CN"/>
              </w:rPr>
            </w:pPr>
            <w:r>
              <w:rPr>
                <w:rFonts w:ascii="Arial" w:hAnsi="Arial" w:cs="Arial"/>
                <w:sz w:val="16"/>
                <w:szCs w:val="16"/>
                <w:lang w:val="en-US" w:eastAsia="zh-CN"/>
              </w:rPr>
              <w:t xml:space="preserve">There are two 'the' in the sentence </w:t>
            </w:r>
            <w:proofErr w:type="gramStart"/>
            <w:r>
              <w:rPr>
                <w:rFonts w:ascii="Arial" w:hAnsi="Arial" w:cs="Arial"/>
                <w:sz w:val="16"/>
                <w:szCs w:val="16"/>
                <w:lang w:val="en-US" w:eastAsia="zh-CN"/>
              </w:rPr>
              <w:t>of  'The</w:t>
            </w:r>
            <w:proofErr w:type="gramEnd"/>
            <w:r>
              <w:rPr>
                <w:rFonts w:ascii="Arial" w:hAnsi="Arial" w:cs="Arial"/>
                <w:sz w:val="16"/>
                <w:szCs w:val="16"/>
                <w:lang w:val="en-US" w:eastAsia="zh-CN"/>
              </w:rPr>
              <w:t xml:space="preserve"> </w:t>
            </w:r>
            <w:proofErr w:type="spellStart"/>
            <w:r>
              <w:rPr>
                <w:rFonts w:ascii="Arial" w:hAnsi="Arial" w:cs="Arial"/>
                <w:sz w:val="16"/>
                <w:szCs w:val="16"/>
                <w:lang w:val="en-US" w:eastAsia="zh-CN"/>
              </w:rPr>
              <w:t>The</w:t>
            </w:r>
            <w:proofErr w:type="spellEnd"/>
            <w:r>
              <w:rPr>
                <w:rFonts w:ascii="Arial" w:hAnsi="Arial" w:cs="Arial"/>
                <w:sz w:val="16"/>
                <w:szCs w:val="16"/>
                <w:lang w:val="en-US" w:eastAsia="zh-CN"/>
              </w:rPr>
              <w:t xml:space="preserve"> PHY provides an interface...'.</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rPr>
                <w:rFonts w:ascii="Arial" w:hAnsi="Arial" w:cs="Arial"/>
                <w:sz w:val="16"/>
                <w:szCs w:val="16"/>
                <w:lang w:val="en-US" w:eastAsia="zh-CN"/>
              </w:rPr>
            </w:pPr>
            <w:r>
              <w:rPr>
                <w:rFonts w:ascii="Arial" w:hAnsi="Arial" w:cs="Arial"/>
                <w:sz w:val="16"/>
                <w:szCs w:val="16"/>
                <w:lang w:val="en-US" w:eastAsia="zh-CN"/>
              </w:rPr>
              <w:t>Delete one 'the' in the sentence.</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b/>
                <w:bCs/>
                <w:color w:val="000000"/>
                <w:sz w:val="16"/>
                <w:szCs w:val="16"/>
                <w:u w:val="single"/>
                <w:lang w:val="en-US" w:eastAsia="zh-CN"/>
              </w:rPr>
              <w:t>Accepted</w:t>
            </w:r>
          </w:p>
          <w:p w:rsidR="008C7BE4" w:rsidRDefault="00B0086F">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Discussion:</w:t>
            </w:r>
          </w:p>
          <w:p w:rsidR="008C7BE4" w:rsidRDefault="00B0086F">
            <w:pPr>
              <w:tabs>
                <w:tab w:val="left" w:pos="961"/>
              </w:tabs>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t>The comment points out an editorial error and gives a proper change proposal.</w:t>
            </w:r>
          </w:p>
          <w:p w:rsidR="008C7BE4" w:rsidRDefault="002812BA">
            <w:pPr>
              <w:tabs>
                <w:tab w:val="left" w:pos="961"/>
              </w:tabs>
              <w:spacing w:after="0" w:line="260" w:lineRule="auto"/>
              <w:rPr>
                <w:lang w:val="en-US" w:eastAsia="zh-CN"/>
              </w:rPr>
            </w:pPr>
            <w:r>
              <w:rPr>
                <w:rFonts w:asciiTheme="minorHAnsi" w:eastAsia="宋体" w:hAnsiTheme="minorHAnsi" w:hint="eastAsia"/>
                <w:color w:val="000000"/>
                <w:sz w:val="16"/>
                <w:szCs w:val="16"/>
                <w:lang w:val="en-US" w:eastAsia="zh-CN"/>
              </w:rPr>
              <w:t xml:space="preserve">Note, CID 4525/4572/6913/7396 address </w:t>
            </w:r>
            <w:r>
              <w:rPr>
                <w:rFonts w:asciiTheme="minorHAnsi" w:eastAsia="宋体" w:hAnsiTheme="minorHAnsi"/>
                <w:color w:val="000000"/>
                <w:sz w:val="16"/>
                <w:szCs w:val="16"/>
                <w:lang w:val="en-US" w:eastAsia="zh-CN"/>
              </w:rPr>
              <w:t xml:space="preserve">the </w:t>
            </w:r>
            <w:r>
              <w:rPr>
                <w:rFonts w:asciiTheme="minorHAnsi" w:eastAsia="宋体" w:hAnsiTheme="minorHAnsi" w:hint="eastAsia"/>
                <w:color w:val="000000"/>
                <w:sz w:val="16"/>
                <w:szCs w:val="16"/>
                <w:lang w:val="en-US" w:eastAsia="zh-CN"/>
              </w:rPr>
              <w:t>same editorial error</w:t>
            </w:r>
            <w:r w:rsidR="00B0086F">
              <w:rPr>
                <w:rFonts w:asciiTheme="minorHAnsi" w:eastAsia="宋体" w:hAnsiTheme="minorHAnsi" w:hint="eastAsia"/>
                <w:color w:val="000000"/>
                <w:sz w:val="16"/>
                <w:szCs w:val="16"/>
                <w:lang w:val="en-US" w:eastAsia="zh-CN"/>
              </w:rPr>
              <w:t>.</w:t>
            </w:r>
            <w:r w:rsidR="00B0086F">
              <w:rPr>
                <w:rFonts w:hint="eastAsia"/>
                <w:lang w:val="en-US" w:eastAsia="zh-CN"/>
              </w:rPr>
              <w:tab/>
            </w:r>
          </w:p>
        </w:tc>
      </w:tr>
      <w:tr w:rsidR="008C7BE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hint="eastAsia"/>
                <w:color w:val="000000" w:themeColor="text1"/>
                <w:sz w:val="16"/>
                <w:szCs w:val="16"/>
                <w:lang w:val="en-US" w:eastAsia="zh-CN"/>
              </w:rPr>
              <w:t>6913</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bidi="ar"/>
              </w:rPr>
            </w:pPr>
            <w:r>
              <w:rPr>
                <w:rFonts w:ascii="Arial" w:eastAsia="宋体" w:hAnsi="Arial" w:cs="Arial" w:hint="eastAsia"/>
                <w:color w:val="000000"/>
                <w:sz w:val="16"/>
                <w:szCs w:val="16"/>
                <w:lang w:val="en-US" w:eastAsia="zh-CN" w:bidi="ar"/>
              </w:rPr>
              <w:t>317.53</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rPr>
                <w:rFonts w:ascii="Arial" w:hAnsi="Arial" w:cs="Arial"/>
                <w:color w:val="000000" w:themeColor="text1"/>
                <w:sz w:val="16"/>
                <w:szCs w:val="16"/>
              </w:rPr>
            </w:pPr>
            <w:r>
              <w:rPr>
                <w:rFonts w:ascii="Arial" w:hAnsi="Arial" w:cs="Arial"/>
                <w:sz w:val="16"/>
                <w:szCs w:val="16"/>
              </w:rPr>
              <w:t>3</w:t>
            </w:r>
            <w:r>
              <w:rPr>
                <w:rFonts w:ascii="Arial" w:eastAsia="宋体" w:hAnsi="Arial" w:cs="Arial" w:hint="eastAsia"/>
                <w:sz w:val="16"/>
                <w:szCs w:val="16"/>
                <w:lang w:val="en-US" w:eastAsia="zh-CN"/>
              </w:rPr>
              <w:t>6.2.1</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rPr>
                <w:rFonts w:ascii="Arial" w:hAnsi="Arial" w:cs="Arial"/>
                <w:sz w:val="16"/>
                <w:szCs w:val="16"/>
                <w:lang w:val="en-US" w:eastAsia="zh-CN"/>
              </w:rPr>
            </w:pPr>
            <w:r>
              <w:rPr>
                <w:rFonts w:ascii="Arial" w:hAnsi="Arial" w:cs="Arial"/>
                <w:sz w:val="16"/>
                <w:szCs w:val="16"/>
                <w:lang w:val="en-US" w:eastAsia="zh-CN"/>
              </w:rPr>
              <w:t>Remove one of "</w:t>
            </w:r>
            <w:proofErr w:type="spellStart"/>
            <w:r>
              <w:rPr>
                <w:rFonts w:ascii="Arial" w:hAnsi="Arial" w:cs="Arial"/>
                <w:sz w:val="16"/>
                <w:szCs w:val="16"/>
                <w:lang w:val="en-US" w:eastAsia="zh-CN"/>
              </w:rPr>
              <w:t>The"s</w:t>
            </w:r>
            <w:proofErr w:type="spellEnd"/>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rPr>
                <w:rFonts w:ascii="Arial" w:hAnsi="Arial" w:cs="Arial"/>
                <w:sz w:val="16"/>
                <w:szCs w:val="16"/>
                <w:lang w:val="en-US" w:eastAsia="zh-CN"/>
              </w:rPr>
            </w:pPr>
            <w:r>
              <w:rPr>
                <w:rFonts w:ascii="Arial" w:hAnsi="Arial" w:cs="Arial"/>
                <w:sz w:val="16"/>
                <w:szCs w:val="16"/>
                <w:lang w:val="en-US" w:eastAsia="zh-CN"/>
              </w:rPr>
              <w:t xml:space="preserve">As in </w:t>
            </w:r>
            <w:proofErr w:type="spellStart"/>
            <w:r>
              <w:rPr>
                <w:rFonts w:ascii="Arial" w:hAnsi="Arial" w:cs="Arial"/>
                <w:sz w:val="16"/>
                <w:szCs w:val="16"/>
                <w:lang w:val="en-US" w:eastAsia="zh-CN"/>
              </w:rPr>
              <w:t>commen</w:t>
            </w:r>
            <w:proofErr w:type="spellEnd"/>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b/>
                <w:bCs/>
                <w:color w:val="000000"/>
                <w:sz w:val="16"/>
                <w:szCs w:val="16"/>
                <w:u w:val="single"/>
                <w:lang w:val="en-US" w:eastAsia="zh-CN"/>
              </w:rPr>
              <w:t>Accepted</w:t>
            </w:r>
          </w:p>
          <w:p w:rsidR="008C7BE4" w:rsidRDefault="00B0086F">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Discussion:</w:t>
            </w:r>
          </w:p>
          <w:p w:rsidR="008C7BE4" w:rsidRDefault="00B0086F">
            <w:pPr>
              <w:tabs>
                <w:tab w:val="left" w:pos="961"/>
              </w:tabs>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t>The comment points out an editorial error and gives a proper change proposal.</w:t>
            </w:r>
          </w:p>
          <w:p w:rsidR="008C7BE4" w:rsidRDefault="00B0086F">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t xml:space="preserve">Note, CID 4525/4572/6913/7396 address </w:t>
            </w:r>
            <w:r w:rsidR="002812BA">
              <w:rPr>
                <w:rFonts w:asciiTheme="minorHAnsi" w:eastAsia="宋体" w:hAnsiTheme="minorHAnsi"/>
                <w:color w:val="000000"/>
                <w:sz w:val="16"/>
                <w:szCs w:val="16"/>
                <w:lang w:val="en-US" w:eastAsia="zh-CN"/>
              </w:rPr>
              <w:t xml:space="preserve">the </w:t>
            </w:r>
            <w:r>
              <w:rPr>
                <w:rFonts w:asciiTheme="minorHAnsi" w:eastAsia="宋体" w:hAnsiTheme="minorHAnsi" w:hint="eastAsia"/>
                <w:color w:val="000000"/>
                <w:sz w:val="16"/>
                <w:szCs w:val="16"/>
                <w:lang w:val="en-US" w:eastAsia="zh-CN"/>
              </w:rPr>
              <w:t>same editorial error.</w:t>
            </w:r>
          </w:p>
        </w:tc>
      </w:tr>
      <w:tr w:rsidR="008C7BE4">
        <w:trPr>
          <w:trHeight w:val="227"/>
        </w:trPr>
        <w:tc>
          <w:tcPr>
            <w:tcW w:w="56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hint="eastAsia"/>
                <w:color w:val="000000" w:themeColor="text1"/>
                <w:sz w:val="16"/>
                <w:szCs w:val="16"/>
                <w:lang w:val="en-US" w:eastAsia="zh-CN"/>
              </w:rPr>
              <w:t>7396</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bidi="ar"/>
              </w:rPr>
            </w:pPr>
            <w:r>
              <w:rPr>
                <w:rFonts w:ascii="Arial" w:eastAsia="宋体" w:hAnsi="Arial" w:cs="Arial" w:hint="eastAsia"/>
                <w:color w:val="000000"/>
                <w:sz w:val="16"/>
                <w:szCs w:val="16"/>
                <w:lang w:val="en-US" w:eastAsia="zh-CN" w:bidi="ar"/>
              </w:rPr>
              <w:t>317.53</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rPr>
                <w:rFonts w:ascii="Arial" w:hAnsi="Arial" w:cs="Arial"/>
                <w:color w:val="000000" w:themeColor="text1"/>
                <w:sz w:val="16"/>
                <w:szCs w:val="16"/>
              </w:rPr>
            </w:pPr>
            <w:r>
              <w:rPr>
                <w:rFonts w:ascii="Arial" w:hAnsi="Arial" w:cs="Arial"/>
                <w:sz w:val="16"/>
                <w:szCs w:val="16"/>
              </w:rPr>
              <w:t>3</w:t>
            </w:r>
            <w:r>
              <w:rPr>
                <w:rFonts w:ascii="Arial" w:eastAsia="宋体" w:hAnsi="Arial" w:cs="Arial" w:hint="eastAsia"/>
                <w:sz w:val="16"/>
                <w:szCs w:val="16"/>
                <w:lang w:val="en-US" w:eastAsia="zh-CN"/>
              </w:rPr>
              <w:t>6.2.1</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rPr>
                <w:rFonts w:ascii="Arial" w:hAnsi="Arial" w:cs="Arial"/>
                <w:sz w:val="16"/>
                <w:szCs w:val="16"/>
                <w:lang w:val="en-US" w:eastAsia="zh-CN"/>
              </w:rPr>
            </w:pPr>
            <w:r>
              <w:rPr>
                <w:rFonts w:ascii="Arial" w:hAnsi="Arial" w:cs="Arial"/>
                <w:sz w:val="16"/>
                <w:szCs w:val="16"/>
                <w:lang w:val="en-US" w:eastAsia="zh-CN"/>
              </w:rPr>
              <w:t xml:space="preserve">typo "the </w:t>
            </w:r>
            <w:proofErr w:type="spellStart"/>
            <w:r>
              <w:rPr>
                <w:rFonts w:ascii="Arial" w:hAnsi="Arial" w:cs="Arial"/>
                <w:sz w:val="16"/>
                <w:szCs w:val="16"/>
                <w:lang w:val="en-US" w:eastAsia="zh-CN"/>
              </w:rPr>
              <w:t>the</w:t>
            </w:r>
            <w:proofErr w:type="spellEnd"/>
            <w:r>
              <w:rPr>
                <w:rFonts w:ascii="Arial" w:hAnsi="Arial" w:cs="Arial"/>
                <w:sz w:val="16"/>
                <w:szCs w:val="16"/>
                <w:lang w:val="en-US" w:eastAsia="zh-CN"/>
              </w:rPr>
              <w:t>"</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rPr>
                <w:rFonts w:ascii="Arial" w:hAnsi="Arial" w:cs="Arial"/>
                <w:sz w:val="16"/>
                <w:szCs w:val="16"/>
                <w:lang w:val="en-US" w:eastAsia="zh-CN"/>
              </w:rPr>
            </w:pPr>
            <w:r>
              <w:rPr>
                <w:rFonts w:ascii="Arial" w:hAnsi="Arial" w:cs="Arial"/>
                <w:sz w:val="16"/>
                <w:szCs w:val="16"/>
                <w:lang w:val="en-US" w:eastAsia="zh-CN"/>
              </w:rPr>
              <w:t xml:space="preserve">Change all </w:t>
            </w:r>
            <w:proofErr w:type="spellStart"/>
            <w:r>
              <w:rPr>
                <w:rFonts w:ascii="Arial" w:hAnsi="Arial" w:cs="Arial"/>
                <w:sz w:val="16"/>
                <w:szCs w:val="16"/>
                <w:lang w:val="en-US" w:eastAsia="zh-CN"/>
              </w:rPr>
              <w:t>occurances</w:t>
            </w:r>
            <w:proofErr w:type="spellEnd"/>
            <w:r>
              <w:rPr>
                <w:rFonts w:ascii="Arial" w:hAnsi="Arial" w:cs="Arial"/>
                <w:sz w:val="16"/>
                <w:szCs w:val="16"/>
                <w:lang w:val="en-US" w:eastAsia="zh-CN"/>
              </w:rPr>
              <w:t xml:space="preserve"> of "the </w:t>
            </w:r>
            <w:proofErr w:type="spellStart"/>
            <w:r>
              <w:rPr>
                <w:rFonts w:ascii="Arial" w:hAnsi="Arial" w:cs="Arial"/>
                <w:sz w:val="16"/>
                <w:szCs w:val="16"/>
                <w:lang w:val="en-US" w:eastAsia="zh-CN"/>
              </w:rPr>
              <w:t>the</w:t>
            </w:r>
            <w:proofErr w:type="spellEnd"/>
            <w:r>
              <w:rPr>
                <w:rFonts w:ascii="Arial" w:hAnsi="Arial" w:cs="Arial"/>
                <w:sz w:val="16"/>
                <w:szCs w:val="16"/>
                <w:lang w:val="en-US" w:eastAsia="zh-CN"/>
              </w:rPr>
              <w:t>" to "the" throughout the draft.</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b/>
                <w:bCs/>
                <w:color w:val="000000"/>
                <w:sz w:val="16"/>
                <w:szCs w:val="16"/>
                <w:u w:val="single"/>
                <w:lang w:val="en-US" w:eastAsia="zh-CN"/>
              </w:rPr>
              <w:t>Accepted</w:t>
            </w:r>
          </w:p>
          <w:p w:rsidR="008C7BE4" w:rsidRDefault="00B0086F">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Discussion:</w:t>
            </w:r>
          </w:p>
          <w:p w:rsidR="008C7BE4" w:rsidRDefault="00B0086F">
            <w:pPr>
              <w:tabs>
                <w:tab w:val="left" w:pos="961"/>
              </w:tabs>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t>The comment points out an editorial error and gives a proper change proposal.</w:t>
            </w:r>
          </w:p>
          <w:p w:rsidR="008C7BE4" w:rsidRDefault="002812BA">
            <w:pPr>
              <w:spacing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color w:val="000000"/>
                <w:sz w:val="16"/>
                <w:szCs w:val="16"/>
                <w:lang w:val="en-US" w:eastAsia="zh-CN"/>
              </w:rPr>
              <w:t xml:space="preserve">Note, CID 4525/4572/6913/7396 address </w:t>
            </w:r>
            <w:r>
              <w:rPr>
                <w:rFonts w:asciiTheme="minorHAnsi" w:eastAsia="宋体" w:hAnsiTheme="minorHAnsi"/>
                <w:color w:val="000000"/>
                <w:sz w:val="16"/>
                <w:szCs w:val="16"/>
                <w:lang w:val="en-US" w:eastAsia="zh-CN"/>
              </w:rPr>
              <w:t xml:space="preserve">the </w:t>
            </w:r>
            <w:r>
              <w:rPr>
                <w:rFonts w:asciiTheme="minorHAnsi" w:eastAsia="宋体" w:hAnsiTheme="minorHAnsi" w:hint="eastAsia"/>
                <w:color w:val="000000"/>
                <w:sz w:val="16"/>
                <w:szCs w:val="16"/>
                <w:lang w:val="en-US" w:eastAsia="zh-CN"/>
              </w:rPr>
              <w:t>same editorial error</w:t>
            </w:r>
            <w:r w:rsidR="00B0086F">
              <w:rPr>
                <w:rFonts w:asciiTheme="minorHAnsi" w:eastAsia="宋体" w:hAnsiTheme="minorHAnsi" w:hint="eastAsia"/>
                <w:color w:val="000000"/>
                <w:sz w:val="16"/>
                <w:szCs w:val="16"/>
                <w:lang w:val="en-US" w:eastAsia="zh-CN"/>
              </w:rPr>
              <w:t xml:space="preserve">. </w:t>
            </w:r>
          </w:p>
        </w:tc>
      </w:tr>
      <w:tr w:rsidR="008C7BE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8C7BE4" w:rsidRDefault="008C7BE4">
            <w:pPr>
              <w:jc w:val="center"/>
              <w:textAlignment w:val="top"/>
              <w:rPr>
                <w:rFonts w:ascii="Arial" w:hAnsi="Arial" w:cs="Arial"/>
                <w:color w:val="000000" w:themeColor="text1"/>
                <w:sz w:val="16"/>
                <w:szCs w:val="16"/>
              </w:rPr>
            </w:pP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8C7BE4" w:rsidRDefault="008C7BE4">
            <w:pPr>
              <w:jc w:val="center"/>
              <w:textAlignment w:val="top"/>
              <w:rPr>
                <w:rFonts w:ascii="Arial" w:eastAsia="宋体" w:hAnsi="Arial" w:cs="Arial"/>
                <w:color w:val="000000" w:themeColor="text1"/>
                <w:sz w:val="16"/>
                <w:szCs w:val="16"/>
                <w:lang w:val="en-US" w:eastAsia="zh-CN" w:bidi="ar"/>
              </w:rPr>
            </w:pP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7BE4" w:rsidRDefault="008C7BE4">
            <w:pPr>
              <w:jc w:val="center"/>
              <w:rPr>
                <w:rFonts w:ascii="Arial" w:hAnsi="Arial" w:cs="Arial"/>
                <w:color w:val="000000" w:themeColor="text1"/>
                <w:sz w:val="16"/>
                <w:szCs w:val="16"/>
              </w:rPr>
            </w:pP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8C7BE4" w:rsidRDefault="008C7BE4">
            <w:pPr>
              <w:textAlignment w:val="top"/>
              <w:rPr>
                <w:rFonts w:ascii="Arial" w:hAnsi="Arial" w:cs="Arial"/>
                <w:color w:val="000000" w:themeColor="text1"/>
                <w:sz w:val="16"/>
                <w:szCs w:val="16"/>
              </w:rPr>
            </w:pP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8C7BE4" w:rsidRDefault="008C7BE4">
            <w:pPr>
              <w:textAlignment w:val="top"/>
              <w:rPr>
                <w:rFonts w:ascii="Arial" w:hAnsi="Arial" w:cs="Arial"/>
                <w:color w:val="000000" w:themeColor="text1"/>
                <w:sz w:val="16"/>
                <w:szCs w:val="16"/>
              </w:rPr>
            </w:pP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8C7BE4" w:rsidRDefault="008C7BE4">
            <w:pPr>
              <w:spacing w:after="0" w:line="260" w:lineRule="auto"/>
              <w:textAlignment w:val="top"/>
              <w:rPr>
                <w:rFonts w:asciiTheme="minorHAnsi" w:eastAsia="宋体" w:hAnsiTheme="minorHAnsi"/>
                <w:b/>
                <w:bCs/>
                <w:color w:val="000000"/>
                <w:sz w:val="16"/>
                <w:szCs w:val="16"/>
                <w:u w:val="single"/>
                <w:lang w:val="en-US" w:eastAsia="zh-CN"/>
              </w:rPr>
            </w:pPr>
          </w:p>
        </w:tc>
      </w:tr>
    </w:tbl>
    <w:p w:rsidR="008C7BE4" w:rsidRDefault="00B0086F">
      <w:pPr>
        <w:rPr>
          <w:rFonts w:eastAsia="宋体"/>
          <w:b/>
          <w:bCs/>
          <w:i/>
          <w:iCs/>
          <w:lang w:val="en-US" w:eastAsia="zh-CN"/>
        </w:rPr>
      </w:pPr>
      <w:r>
        <w:rPr>
          <w:rFonts w:eastAsia="宋体" w:hint="eastAsia"/>
          <w:b/>
          <w:bCs/>
          <w:i/>
          <w:iCs/>
          <w:lang w:val="en-US" w:eastAsia="zh-CN"/>
        </w:rPr>
        <w:t>Comments for sub-clause 36.2.1: 4 comments</w:t>
      </w:r>
    </w:p>
    <w:p w:rsidR="008C7BE4" w:rsidRDefault="008C7BE4">
      <w:pPr>
        <w:rPr>
          <w:b/>
          <w:bCs/>
          <w:i/>
          <w:iCs/>
          <w:lang w:eastAsia="ko-KR"/>
        </w:rPr>
      </w:pPr>
    </w:p>
    <w:p w:rsidR="008C7BE4" w:rsidRDefault="008C7BE4">
      <w:pPr>
        <w:rPr>
          <w:b/>
          <w:bCs/>
          <w:i/>
          <w:iCs/>
          <w:lang w:eastAsia="ko-KR"/>
        </w:rPr>
      </w:pPr>
    </w:p>
    <w:p w:rsidR="002812BA" w:rsidRDefault="002812BA">
      <w:pPr>
        <w:spacing w:after="0" w:line="240" w:lineRule="auto"/>
        <w:rPr>
          <w:rFonts w:eastAsia="宋体"/>
          <w:b/>
          <w:bCs/>
          <w:i/>
          <w:iCs/>
          <w:lang w:val="en-US" w:eastAsia="zh-CN"/>
        </w:rPr>
      </w:pPr>
      <w:r>
        <w:rPr>
          <w:rFonts w:eastAsia="宋体"/>
          <w:b/>
          <w:bCs/>
          <w:i/>
          <w:iCs/>
          <w:lang w:val="en-US" w:eastAsia="zh-CN"/>
        </w:rPr>
        <w:br w:type="page"/>
      </w:r>
    </w:p>
    <w:p w:rsidR="008C7BE4" w:rsidRDefault="00B0086F">
      <w:pPr>
        <w:rPr>
          <w:rFonts w:eastAsia="宋体"/>
          <w:b/>
          <w:bCs/>
          <w:i/>
          <w:iCs/>
          <w:lang w:val="en-US" w:eastAsia="zh-CN"/>
        </w:rPr>
      </w:pPr>
      <w:r>
        <w:rPr>
          <w:rFonts w:eastAsia="宋体" w:hint="eastAsia"/>
          <w:b/>
          <w:bCs/>
          <w:i/>
          <w:iCs/>
          <w:lang w:val="en-US" w:eastAsia="zh-CN"/>
        </w:rPr>
        <w:lastRenderedPageBreak/>
        <w:t xml:space="preserve">Comments for sub-clause 36.2.2 (pg318): </w:t>
      </w:r>
      <w:r w:rsidR="002517B0">
        <w:rPr>
          <w:rFonts w:eastAsia="宋体"/>
          <w:b/>
          <w:bCs/>
          <w:i/>
          <w:iCs/>
          <w:lang w:val="en-US" w:eastAsia="zh-CN"/>
        </w:rPr>
        <w:t>7</w:t>
      </w:r>
      <w:r>
        <w:rPr>
          <w:rFonts w:eastAsia="宋体" w:hint="eastAsia"/>
          <w:b/>
          <w:bCs/>
          <w:i/>
          <w:iCs/>
          <w:lang w:val="en-US" w:eastAsia="zh-CN"/>
        </w:rPr>
        <w:t xml:space="preserve"> comments</w:t>
      </w:r>
    </w:p>
    <w:tbl>
      <w:tblPr>
        <w:tblpPr w:leftFromText="180" w:rightFromText="180" w:vertAnchor="text" w:horzAnchor="page" w:tblpX="987" w:tblpY="395"/>
        <w:tblOverlap w:val="never"/>
        <w:tblW w:w="10560" w:type="dxa"/>
        <w:tblLayout w:type="fixed"/>
        <w:tblCellMar>
          <w:top w:w="15" w:type="dxa"/>
          <w:left w:w="15" w:type="dxa"/>
          <w:bottom w:w="15" w:type="dxa"/>
          <w:right w:w="15" w:type="dxa"/>
        </w:tblCellMar>
        <w:tblLook w:val="04A0" w:firstRow="1" w:lastRow="0" w:firstColumn="1" w:lastColumn="0" w:noHBand="0" w:noVBand="1"/>
      </w:tblPr>
      <w:tblGrid>
        <w:gridCol w:w="562"/>
        <w:gridCol w:w="545"/>
        <w:gridCol w:w="812"/>
        <w:gridCol w:w="2706"/>
        <w:gridCol w:w="2963"/>
        <w:gridCol w:w="2972"/>
      </w:tblGrid>
      <w:tr w:rsidR="008C7BE4">
        <w:trPr>
          <w:trHeight w:val="117"/>
        </w:trPr>
        <w:tc>
          <w:tcPr>
            <w:tcW w:w="562" w:type="dxa"/>
            <w:tcBorders>
              <w:top w:val="single" w:sz="4" w:space="0" w:color="auto"/>
              <w:left w:val="single" w:sz="4" w:space="0" w:color="auto"/>
              <w:bottom w:val="single" w:sz="4" w:space="0" w:color="auto"/>
              <w:right w:val="single" w:sz="4" w:space="0" w:color="auto"/>
            </w:tcBorders>
          </w:tcPr>
          <w:p w:rsidR="008C7BE4" w:rsidRDefault="00B0086F">
            <w:pPr>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CID</w:t>
            </w:r>
          </w:p>
        </w:tc>
        <w:tc>
          <w:tcPr>
            <w:tcW w:w="545" w:type="dxa"/>
            <w:tcBorders>
              <w:top w:val="single" w:sz="4" w:space="0" w:color="auto"/>
              <w:left w:val="single" w:sz="4" w:space="0" w:color="auto"/>
              <w:bottom w:val="single" w:sz="4" w:space="0" w:color="auto"/>
              <w:right w:val="single" w:sz="4" w:space="0" w:color="auto"/>
            </w:tcBorders>
          </w:tcPr>
          <w:p w:rsidR="008C7BE4" w:rsidRDefault="00B0086F">
            <w:pPr>
              <w:jc w:val="center"/>
              <w:textAlignment w:val="top"/>
              <w:rPr>
                <w:rFonts w:asciiTheme="minorHAnsi" w:eastAsiaTheme="minorEastAsia" w:hAnsiTheme="minorHAnsi"/>
                <w:b/>
                <w:color w:val="000000"/>
                <w:sz w:val="16"/>
                <w:szCs w:val="16"/>
                <w:lang w:eastAsia="zh-CN"/>
              </w:rPr>
            </w:pPr>
            <w:proofErr w:type="spellStart"/>
            <w:r>
              <w:rPr>
                <w:rFonts w:asciiTheme="minorHAnsi" w:eastAsiaTheme="minorEastAsia" w:hAnsiTheme="minorHAnsi"/>
                <w:b/>
                <w:color w:val="000000"/>
                <w:sz w:val="16"/>
                <w:szCs w:val="16"/>
                <w:lang w:eastAsia="zh-CN"/>
              </w:rPr>
              <w:t>Pg</w:t>
            </w:r>
            <w:proofErr w:type="spellEnd"/>
            <w:r>
              <w:rPr>
                <w:rFonts w:asciiTheme="minorHAnsi" w:eastAsiaTheme="minorEastAsia" w:hAnsiTheme="minorHAnsi"/>
                <w:b/>
                <w:color w:val="000000"/>
                <w:sz w:val="16"/>
                <w:szCs w:val="16"/>
                <w:lang w:eastAsia="zh-CN"/>
              </w:rPr>
              <w:t>/Ln</w:t>
            </w:r>
          </w:p>
        </w:tc>
        <w:tc>
          <w:tcPr>
            <w:tcW w:w="812" w:type="dxa"/>
            <w:tcBorders>
              <w:top w:val="single" w:sz="4" w:space="0" w:color="auto"/>
              <w:left w:val="single" w:sz="4" w:space="0" w:color="auto"/>
              <w:bottom w:val="single" w:sz="4" w:space="0" w:color="auto"/>
              <w:right w:val="single" w:sz="4" w:space="0" w:color="auto"/>
            </w:tcBorders>
          </w:tcPr>
          <w:p w:rsidR="008C7BE4" w:rsidRDefault="00B0086F">
            <w:pPr>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Clause</w:t>
            </w:r>
          </w:p>
        </w:tc>
        <w:tc>
          <w:tcPr>
            <w:tcW w:w="2706" w:type="dxa"/>
            <w:tcBorders>
              <w:top w:val="single" w:sz="4" w:space="0" w:color="auto"/>
              <w:left w:val="single" w:sz="4" w:space="0" w:color="auto"/>
              <w:bottom w:val="single" w:sz="4" w:space="0" w:color="auto"/>
              <w:right w:val="single" w:sz="4" w:space="0" w:color="auto"/>
            </w:tcBorders>
          </w:tcPr>
          <w:p w:rsidR="008C7BE4" w:rsidRDefault="00B0086F">
            <w:pPr>
              <w:tabs>
                <w:tab w:val="left" w:pos="720"/>
              </w:tabs>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Comment</w:t>
            </w:r>
          </w:p>
        </w:tc>
        <w:tc>
          <w:tcPr>
            <w:tcW w:w="2963" w:type="dxa"/>
            <w:tcBorders>
              <w:top w:val="single" w:sz="4" w:space="0" w:color="auto"/>
              <w:left w:val="single" w:sz="4" w:space="0" w:color="auto"/>
              <w:bottom w:val="single" w:sz="4" w:space="0" w:color="auto"/>
              <w:right w:val="single" w:sz="4" w:space="0" w:color="auto"/>
            </w:tcBorders>
          </w:tcPr>
          <w:p w:rsidR="008C7BE4" w:rsidRDefault="00B0086F">
            <w:pPr>
              <w:jc w:val="center"/>
              <w:rPr>
                <w:rFonts w:asciiTheme="minorHAnsi" w:eastAsiaTheme="minorEastAsia" w:hAnsiTheme="minorHAnsi"/>
                <w:b/>
                <w:sz w:val="16"/>
                <w:szCs w:val="16"/>
                <w:lang w:eastAsia="zh-CN"/>
              </w:rPr>
            </w:pPr>
            <w:r>
              <w:rPr>
                <w:rFonts w:asciiTheme="minorHAnsi" w:eastAsiaTheme="minorEastAsia" w:hAnsiTheme="minorHAnsi"/>
                <w:b/>
                <w:sz w:val="16"/>
                <w:szCs w:val="16"/>
                <w:lang w:eastAsia="zh-CN"/>
              </w:rPr>
              <w:t>Proposed Changed</w:t>
            </w:r>
          </w:p>
        </w:tc>
        <w:tc>
          <w:tcPr>
            <w:tcW w:w="2972" w:type="dxa"/>
            <w:tcBorders>
              <w:top w:val="single" w:sz="4" w:space="0" w:color="auto"/>
              <w:left w:val="single" w:sz="4" w:space="0" w:color="auto"/>
              <w:bottom w:val="single" w:sz="4" w:space="0" w:color="auto"/>
              <w:right w:val="single" w:sz="4" w:space="0" w:color="auto"/>
            </w:tcBorders>
          </w:tcPr>
          <w:p w:rsidR="008C7BE4" w:rsidRDefault="00B0086F">
            <w:pPr>
              <w:jc w:val="center"/>
              <w:textAlignment w:val="top"/>
              <w:rPr>
                <w:rFonts w:asciiTheme="minorHAnsi" w:eastAsia="宋体" w:hAnsiTheme="minorHAnsi"/>
                <w:b/>
                <w:color w:val="000000"/>
                <w:sz w:val="16"/>
                <w:szCs w:val="16"/>
                <w:lang w:eastAsia="zh-CN"/>
              </w:rPr>
            </w:pPr>
            <w:r>
              <w:rPr>
                <w:rFonts w:asciiTheme="minorHAnsi" w:eastAsia="宋体" w:hAnsiTheme="minorHAnsi"/>
                <w:b/>
                <w:color w:val="000000"/>
                <w:sz w:val="16"/>
                <w:szCs w:val="16"/>
                <w:lang w:eastAsia="zh-CN"/>
              </w:rPr>
              <w:t>Resolution</w:t>
            </w:r>
          </w:p>
        </w:tc>
      </w:tr>
      <w:tr w:rsidR="008C7BE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hint="eastAsia"/>
                <w:color w:val="000000" w:themeColor="text1"/>
                <w:sz w:val="16"/>
                <w:szCs w:val="16"/>
                <w:lang w:val="en-US" w:eastAsia="zh-CN"/>
              </w:rPr>
              <w:t>4573</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bidi="ar"/>
              </w:rPr>
            </w:pPr>
            <w:r>
              <w:rPr>
                <w:rFonts w:ascii="Arial" w:eastAsia="宋体" w:hAnsi="Arial" w:cs="Arial" w:hint="eastAsia"/>
                <w:color w:val="000000" w:themeColor="text1"/>
                <w:sz w:val="16"/>
                <w:szCs w:val="16"/>
                <w:lang w:val="en-US" w:eastAsia="zh-CN" w:bidi="ar"/>
              </w:rPr>
              <w:t>318.7</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rPr>
                <w:rFonts w:ascii="Arial" w:hAnsi="Arial" w:cs="Arial"/>
                <w:color w:val="000000" w:themeColor="text1"/>
                <w:sz w:val="16"/>
                <w:szCs w:val="16"/>
              </w:rPr>
            </w:pPr>
            <w:r>
              <w:rPr>
                <w:rFonts w:ascii="Arial" w:hAnsi="Arial" w:cs="Arial"/>
                <w:sz w:val="16"/>
                <w:szCs w:val="16"/>
              </w:rPr>
              <w:t>3</w:t>
            </w:r>
            <w:r>
              <w:rPr>
                <w:rFonts w:ascii="Arial" w:eastAsia="宋体" w:hAnsi="Arial" w:cs="Arial" w:hint="eastAsia"/>
                <w:sz w:val="16"/>
                <w:szCs w:val="16"/>
                <w:lang w:val="en-US" w:eastAsia="zh-CN"/>
              </w:rPr>
              <w:t>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rPr>
                <w:rFonts w:ascii="Arial" w:hAnsi="Arial" w:cs="Arial"/>
                <w:sz w:val="16"/>
                <w:szCs w:val="16"/>
                <w:lang w:val="en-US" w:eastAsia="zh-CN"/>
              </w:rPr>
            </w:pPr>
            <w:r>
              <w:rPr>
                <w:rFonts w:ascii="Arial" w:hAnsi="Arial" w:cs="Arial"/>
                <w:sz w:val="16"/>
                <w:szCs w:val="16"/>
                <w:lang w:val="en-US" w:eastAsia="zh-CN"/>
              </w:rPr>
              <w:t xml:space="preserve">There is a typo about </w:t>
            </w:r>
            <w:proofErr w:type="gramStart"/>
            <w:r>
              <w:rPr>
                <w:rFonts w:ascii="Arial" w:hAnsi="Arial" w:cs="Arial"/>
                <w:sz w:val="16"/>
                <w:szCs w:val="16"/>
                <w:lang w:val="en-US" w:eastAsia="zh-CN"/>
              </w:rPr>
              <w:t>'</w:t>
            </w:r>
            <w:proofErr w:type="spellStart"/>
            <w:r>
              <w:rPr>
                <w:rFonts w:ascii="Arial" w:hAnsi="Arial" w:cs="Arial"/>
                <w:sz w:val="16"/>
                <w:szCs w:val="16"/>
                <w:lang w:val="en-US" w:eastAsia="zh-CN"/>
              </w:rPr>
              <w:t>snd</w:t>
            </w:r>
            <w:proofErr w:type="spellEnd"/>
            <w:r>
              <w:rPr>
                <w:rFonts w:ascii="Arial" w:hAnsi="Arial" w:cs="Arial"/>
                <w:sz w:val="16"/>
                <w:szCs w:val="16"/>
                <w:lang w:val="en-US" w:eastAsia="zh-CN"/>
              </w:rPr>
              <w:t>' .</w:t>
            </w:r>
            <w:proofErr w:type="gramEnd"/>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rPr>
                <w:rFonts w:ascii="Arial" w:hAnsi="Arial" w:cs="Arial"/>
                <w:sz w:val="16"/>
                <w:szCs w:val="16"/>
                <w:lang w:val="en-US" w:eastAsia="zh-CN"/>
              </w:rPr>
            </w:pPr>
            <w:r>
              <w:rPr>
                <w:rFonts w:ascii="Arial" w:hAnsi="Arial" w:cs="Arial"/>
                <w:sz w:val="16"/>
                <w:szCs w:val="16"/>
                <w:lang w:val="en-US" w:eastAsia="zh-CN"/>
              </w:rPr>
              <w:t xml:space="preserve">Change </w:t>
            </w:r>
            <w:proofErr w:type="spellStart"/>
            <w:r>
              <w:rPr>
                <w:rFonts w:ascii="Arial" w:hAnsi="Arial" w:cs="Arial"/>
                <w:sz w:val="16"/>
                <w:szCs w:val="16"/>
                <w:lang w:val="en-US" w:eastAsia="zh-CN"/>
              </w:rPr>
              <w:t>snd</w:t>
            </w:r>
            <w:proofErr w:type="spellEnd"/>
            <w:r>
              <w:rPr>
                <w:rFonts w:ascii="Arial" w:hAnsi="Arial" w:cs="Arial"/>
                <w:sz w:val="16"/>
                <w:szCs w:val="16"/>
                <w:lang w:val="en-US" w:eastAsia="zh-CN"/>
              </w:rPr>
              <w:t xml:space="preserve"> to and.</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b/>
                <w:bCs/>
                <w:color w:val="000000"/>
                <w:sz w:val="16"/>
                <w:szCs w:val="16"/>
                <w:u w:val="single"/>
                <w:lang w:val="en-US" w:eastAsia="zh-CN"/>
              </w:rPr>
              <w:t>Accepted</w:t>
            </w:r>
          </w:p>
          <w:p w:rsidR="008C7BE4" w:rsidRDefault="00B0086F">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Discussion:</w:t>
            </w:r>
          </w:p>
          <w:p w:rsidR="008C7BE4" w:rsidRDefault="00B0086F">
            <w:pPr>
              <w:tabs>
                <w:tab w:val="left" w:pos="961"/>
              </w:tabs>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t>The comment points out an editorial error and gives a proper change proposal.</w:t>
            </w:r>
          </w:p>
          <w:p w:rsidR="008C7BE4" w:rsidRDefault="00B0086F" w:rsidP="002812BA">
            <w:pPr>
              <w:spacing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color w:val="000000"/>
                <w:sz w:val="16"/>
                <w:szCs w:val="16"/>
                <w:lang w:val="en-US" w:eastAsia="zh-CN"/>
              </w:rPr>
              <w:t>Note, CID 45</w:t>
            </w:r>
            <w:r w:rsidR="002812BA">
              <w:rPr>
                <w:rFonts w:asciiTheme="minorHAnsi" w:eastAsia="宋体" w:hAnsiTheme="minorHAnsi"/>
                <w:color w:val="000000"/>
                <w:sz w:val="16"/>
                <w:szCs w:val="16"/>
                <w:lang w:val="en-US" w:eastAsia="zh-CN"/>
              </w:rPr>
              <w:t>73</w:t>
            </w:r>
            <w:r>
              <w:rPr>
                <w:rFonts w:asciiTheme="minorHAnsi" w:eastAsia="宋体" w:hAnsiTheme="minorHAnsi" w:hint="eastAsia"/>
                <w:color w:val="000000"/>
                <w:sz w:val="16"/>
                <w:szCs w:val="16"/>
                <w:lang w:val="en-US" w:eastAsia="zh-CN"/>
              </w:rPr>
              <w:t>/739</w:t>
            </w:r>
            <w:r w:rsidR="002812BA">
              <w:rPr>
                <w:rFonts w:asciiTheme="minorHAnsi" w:eastAsia="宋体" w:hAnsiTheme="minorHAnsi"/>
                <w:color w:val="000000"/>
                <w:sz w:val="16"/>
                <w:szCs w:val="16"/>
                <w:lang w:val="en-US" w:eastAsia="zh-CN"/>
              </w:rPr>
              <w:t>7</w:t>
            </w:r>
            <w:r>
              <w:rPr>
                <w:rFonts w:asciiTheme="minorHAnsi" w:eastAsia="宋体" w:hAnsiTheme="minorHAnsi" w:hint="eastAsia"/>
                <w:color w:val="000000"/>
                <w:sz w:val="16"/>
                <w:szCs w:val="16"/>
                <w:lang w:val="en-US" w:eastAsia="zh-CN"/>
              </w:rPr>
              <w:t xml:space="preserve"> address </w:t>
            </w:r>
            <w:r w:rsidR="002812BA">
              <w:rPr>
                <w:rFonts w:asciiTheme="minorHAnsi" w:eastAsia="宋体" w:hAnsiTheme="minorHAnsi"/>
                <w:color w:val="000000"/>
                <w:sz w:val="16"/>
                <w:szCs w:val="16"/>
                <w:lang w:val="en-US" w:eastAsia="zh-CN"/>
              </w:rPr>
              <w:t xml:space="preserve">the </w:t>
            </w:r>
            <w:r>
              <w:rPr>
                <w:rFonts w:asciiTheme="minorHAnsi" w:eastAsia="宋体" w:hAnsiTheme="minorHAnsi" w:hint="eastAsia"/>
                <w:color w:val="000000"/>
                <w:sz w:val="16"/>
                <w:szCs w:val="16"/>
                <w:lang w:val="en-US" w:eastAsia="zh-CN"/>
              </w:rPr>
              <w:t xml:space="preserve">same editorial error. </w:t>
            </w:r>
          </w:p>
        </w:tc>
      </w:tr>
      <w:tr w:rsidR="008C7BE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7397</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318.07</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hAnsi="Arial" w:cs="Arial"/>
                <w:sz w:val="16"/>
                <w:szCs w:val="16"/>
              </w:rPr>
              <w:t>3</w:t>
            </w:r>
            <w:r>
              <w:rPr>
                <w:rFonts w:ascii="Arial" w:eastAsia="宋体" w:hAnsi="Arial" w:cs="Arial" w:hint="eastAsia"/>
                <w:sz w:val="16"/>
                <w:szCs w:val="16"/>
                <w:lang w:val="en-US" w:eastAsia="zh-CN"/>
              </w:rPr>
              <w:t>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typo "</w:t>
            </w:r>
            <w:proofErr w:type="spellStart"/>
            <w:r>
              <w:rPr>
                <w:rFonts w:ascii="Arial" w:eastAsia="宋体" w:hAnsi="Arial" w:cs="Arial"/>
                <w:color w:val="000000" w:themeColor="text1"/>
                <w:sz w:val="16"/>
                <w:szCs w:val="16"/>
                <w:lang w:val="en-US" w:eastAsia="zh-CN"/>
              </w:rPr>
              <w:t>snd</w:t>
            </w:r>
            <w:proofErr w:type="spellEnd"/>
            <w:r>
              <w:rPr>
                <w:rFonts w:ascii="Arial" w:eastAsia="宋体" w:hAnsi="Arial" w:cs="Arial"/>
                <w:color w:val="000000" w:themeColor="text1"/>
                <w:sz w:val="16"/>
                <w:szCs w:val="16"/>
                <w:lang w:val="en-US" w:eastAsia="zh-CN"/>
              </w:rPr>
              <w:t>"</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Change "</w:t>
            </w:r>
            <w:proofErr w:type="spellStart"/>
            <w:r>
              <w:rPr>
                <w:rFonts w:ascii="Arial" w:eastAsia="宋体" w:hAnsi="Arial" w:cs="Arial"/>
                <w:color w:val="000000" w:themeColor="text1"/>
                <w:sz w:val="16"/>
                <w:szCs w:val="16"/>
                <w:lang w:val="en-US" w:eastAsia="zh-CN"/>
              </w:rPr>
              <w:t>snd</w:t>
            </w:r>
            <w:proofErr w:type="spellEnd"/>
            <w:r>
              <w:rPr>
                <w:rFonts w:ascii="Arial" w:eastAsia="宋体" w:hAnsi="Arial" w:cs="Arial"/>
                <w:color w:val="000000" w:themeColor="text1"/>
                <w:sz w:val="16"/>
                <w:szCs w:val="16"/>
                <w:lang w:val="en-US" w:eastAsia="zh-CN"/>
              </w:rPr>
              <w:t>" to "and"</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2812BA" w:rsidRDefault="002812BA" w:rsidP="002812BA">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b/>
                <w:bCs/>
                <w:color w:val="000000"/>
                <w:sz w:val="16"/>
                <w:szCs w:val="16"/>
                <w:u w:val="single"/>
                <w:lang w:val="en-US" w:eastAsia="zh-CN"/>
              </w:rPr>
              <w:t>Accepted</w:t>
            </w:r>
          </w:p>
          <w:p w:rsidR="002812BA" w:rsidRDefault="002812BA" w:rsidP="002812BA">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Discussion:</w:t>
            </w:r>
          </w:p>
          <w:p w:rsidR="002812BA" w:rsidRDefault="002812BA" w:rsidP="002812BA">
            <w:pPr>
              <w:tabs>
                <w:tab w:val="left" w:pos="961"/>
              </w:tabs>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t>The comment points out an editorial error and gives a proper change proposal.</w:t>
            </w:r>
          </w:p>
          <w:p w:rsidR="008C7BE4" w:rsidRDefault="002812BA" w:rsidP="002812BA">
            <w:pPr>
              <w:textAlignment w:val="top"/>
              <w:rPr>
                <w:rFonts w:ascii="Arial" w:eastAsia="宋体" w:hAnsi="Arial" w:cs="Arial"/>
                <w:color w:val="000000" w:themeColor="text1"/>
                <w:sz w:val="16"/>
                <w:szCs w:val="16"/>
                <w:lang w:val="en-US" w:eastAsia="zh-CN"/>
              </w:rPr>
            </w:pPr>
            <w:r>
              <w:rPr>
                <w:rFonts w:asciiTheme="minorHAnsi" w:eastAsia="宋体" w:hAnsiTheme="minorHAnsi" w:hint="eastAsia"/>
                <w:color w:val="000000"/>
                <w:sz w:val="16"/>
                <w:szCs w:val="16"/>
                <w:lang w:val="en-US" w:eastAsia="zh-CN"/>
              </w:rPr>
              <w:t>Note, CID 45</w:t>
            </w:r>
            <w:r>
              <w:rPr>
                <w:rFonts w:asciiTheme="minorHAnsi" w:eastAsia="宋体" w:hAnsiTheme="minorHAnsi"/>
                <w:color w:val="000000"/>
                <w:sz w:val="16"/>
                <w:szCs w:val="16"/>
                <w:lang w:val="en-US" w:eastAsia="zh-CN"/>
              </w:rPr>
              <w:t>73</w:t>
            </w:r>
            <w:r>
              <w:rPr>
                <w:rFonts w:asciiTheme="minorHAnsi" w:eastAsia="宋体" w:hAnsiTheme="minorHAnsi" w:hint="eastAsia"/>
                <w:color w:val="000000"/>
                <w:sz w:val="16"/>
                <w:szCs w:val="16"/>
                <w:lang w:val="en-US" w:eastAsia="zh-CN"/>
              </w:rPr>
              <w:t>/739</w:t>
            </w:r>
            <w:r>
              <w:rPr>
                <w:rFonts w:asciiTheme="minorHAnsi" w:eastAsia="宋体" w:hAnsiTheme="minorHAnsi"/>
                <w:color w:val="000000"/>
                <w:sz w:val="16"/>
                <w:szCs w:val="16"/>
                <w:lang w:val="en-US" w:eastAsia="zh-CN"/>
              </w:rPr>
              <w:t>7</w:t>
            </w:r>
            <w:r>
              <w:rPr>
                <w:rFonts w:asciiTheme="minorHAnsi" w:eastAsia="宋体" w:hAnsiTheme="minorHAnsi" w:hint="eastAsia"/>
                <w:color w:val="000000"/>
                <w:sz w:val="16"/>
                <w:szCs w:val="16"/>
                <w:lang w:val="en-US" w:eastAsia="zh-CN"/>
              </w:rPr>
              <w:t xml:space="preserve"> address </w:t>
            </w:r>
            <w:r>
              <w:rPr>
                <w:rFonts w:asciiTheme="minorHAnsi" w:eastAsia="宋体" w:hAnsiTheme="minorHAnsi"/>
                <w:color w:val="000000"/>
                <w:sz w:val="16"/>
                <w:szCs w:val="16"/>
                <w:lang w:val="en-US" w:eastAsia="zh-CN"/>
              </w:rPr>
              <w:t xml:space="preserve">the </w:t>
            </w:r>
            <w:r>
              <w:rPr>
                <w:rFonts w:asciiTheme="minorHAnsi" w:eastAsia="宋体" w:hAnsiTheme="minorHAnsi" w:hint="eastAsia"/>
                <w:color w:val="000000"/>
                <w:sz w:val="16"/>
                <w:szCs w:val="16"/>
                <w:lang w:val="en-US" w:eastAsia="zh-CN"/>
              </w:rPr>
              <w:t>same editorial error.</w:t>
            </w:r>
          </w:p>
        </w:tc>
      </w:tr>
      <w:tr w:rsidR="008C7BE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7118</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318.08</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hAnsi="Arial" w:cs="Arial"/>
                <w:sz w:val="16"/>
                <w:szCs w:val="16"/>
              </w:rPr>
              <w:t>3</w:t>
            </w:r>
            <w:r>
              <w:rPr>
                <w:rFonts w:ascii="Arial" w:eastAsia="宋体" w:hAnsi="Arial" w:cs="Arial" w:hint="eastAsia"/>
                <w:sz w:val="16"/>
                <w:szCs w:val="16"/>
                <w:lang w:val="en-US" w:eastAsia="zh-CN"/>
              </w:rPr>
              <w:t>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Change "is defined" to "are defined"</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See comment</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316761" w:rsidRDefault="00316761" w:rsidP="00316761">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b/>
                <w:bCs/>
                <w:color w:val="000000"/>
                <w:sz w:val="16"/>
                <w:szCs w:val="16"/>
                <w:u w:val="single"/>
                <w:lang w:val="en-US" w:eastAsia="zh-CN"/>
              </w:rPr>
              <w:t>Accepted</w:t>
            </w:r>
          </w:p>
          <w:p w:rsidR="00316761" w:rsidRDefault="00316761" w:rsidP="00316761">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Discussion:</w:t>
            </w:r>
          </w:p>
          <w:p w:rsidR="008C7BE4" w:rsidRPr="00316761" w:rsidRDefault="00316761" w:rsidP="00316761">
            <w:pPr>
              <w:tabs>
                <w:tab w:val="left" w:pos="961"/>
              </w:tabs>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t xml:space="preserve">The comment points out an editorial error and </w:t>
            </w:r>
            <w:r>
              <w:rPr>
                <w:rFonts w:asciiTheme="minorHAnsi" w:eastAsia="宋体" w:hAnsiTheme="minorHAnsi"/>
                <w:color w:val="000000"/>
                <w:sz w:val="16"/>
                <w:szCs w:val="16"/>
                <w:lang w:val="en-US" w:eastAsia="zh-CN"/>
              </w:rPr>
              <w:t>offers</w:t>
            </w:r>
            <w:r>
              <w:rPr>
                <w:rFonts w:asciiTheme="minorHAnsi" w:eastAsia="宋体" w:hAnsiTheme="minorHAnsi" w:hint="eastAsia"/>
                <w:color w:val="000000"/>
                <w:sz w:val="16"/>
                <w:szCs w:val="16"/>
                <w:lang w:val="en-US" w:eastAsia="zh-CN"/>
              </w:rPr>
              <w:t xml:space="preserve"> a proper change proposal.</w:t>
            </w:r>
          </w:p>
        </w:tc>
      </w:tr>
      <w:tr w:rsidR="008C7BE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8C7BE4" w:rsidRPr="00D464F4" w:rsidRDefault="00B0086F">
            <w:pPr>
              <w:jc w:val="center"/>
              <w:textAlignment w:val="top"/>
              <w:rPr>
                <w:rFonts w:ascii="Arial" w:eastAsia="宋体" w:hAnsi="Arial" w:cs="Arial"/>
                <w:color w:val="000000" w:themeColor="text1"/>
                <w:sz w:val="16"/>
                <w:szCs w:val="16"/>
                <w:lang w:val="en-US" w:eastAsia="zh-CN"/>
              </w:rPr>
            </w:pPr>
            <w:r w:rsidRPr="00D464F4">
              <w:rPr>
                <w:rFonts w:ascii="Arial" w:eastAsia="宋体" w:hAnsi="Arial" w:cs="Arial"/>
                <w:color w:val="000000" w:themeColor="text1"/>
                <w:sz w:val="16"/>
                <w:szCs w:val="16"/>
                <w:lang w:val="en-US" w:eastAsia="zh-CN"/>
              </w:rPr>
              <w:t>4581</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8C7BE4" w:rsidRPr="00D464F4" w:rsidRDefault="00B0086F">
            <w:pPr>
              <w:jc w:val="center"/>
              <w:textAlignment w:val="top"/>
              <w:rPr>
                <w:rFonts w:ascii="Arial" w:eastAsia="宋体" w:hAnsi="Arial" w:cs="Arial"/>
                <w:color w:val="000000" w:themeColor="text1"/>
                <w:sz w:val="16"/>
                <w:szCs w:val="16"/>
                <w:lang w:val="en-US" w:eastAsia="zh-CN"/>
              </w:rPr>
            </w:pPr>
            <w:r w:rsidRPr="00D464F4">
              <w:rPr>
                <w:rFonts w:ascii="Arial" w:eastAsia="宋体" w:hAnsi="Arial" w:cs="Arial"/>
                <w:color w:val="000000" w:themeColor="text1"/>
                <w:sz w:val="16"/>
                <w:szCs w:val="16"/>
                <w:lang w:val="en-US" w:eastAsia="zh-CN"/>
              </w:rPr>
              <w:t>318.13</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7BE4" w:rsidRPr="00D464F4" w:rsidRDefault="00B0086F">
            <w:pPr>
              <w:jc w:val="center"/>
              <w:textAlignment w:val="top"/>
              <w:rPr>
                <w:rFonts w:ascii="Arial" w:eastAsia="宋体" w:hAnsi="Arial" w:cs="Arial"/>
                <w:color w:val="000000" w:themeColor="text1"/>
                <w:sz w:val="16"/>
                <w:szCs w:val="16"/>
                <w:lang w:val="en-US" w:eastAsia="zh-CN"/>
              </w:rPr>
            </w:pPr>
            <w:r w:rsidRPr="00D464F4">
              <w:rPr>
                <w:rFonts w:ascii="Arial" w:hAnsi="Arial" w:cs="Arial"/>
                <w:sz w:val="16"/>
                <w:szCs w:val="16"/>
              </w:rPr>
              <w:t>3</w:t>
            </w:r>
            <w:r w:rsidRPr="00D464F4">
              <w:rPr>
                <w:rFonts w:ascii="Arial" w:eastAsia="宋体" w:hAnsi="Arial" w:cs="Arial" w:hint="eastAsia"/>
                <w:sz w:val="16"/>
                <w:szCs w:val="16"/>
                <w:lang w:val="en-US" w:eastAsia="zh-CN"/>
              </w:rPr>
              <w:t>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8C7BE4" w:rsidRPr="00D464F4" w:rsidRDefault="00B0086F">
            <w:pPr>
              <w:spacing w:after="0"/>
              <w:textAlignment w:val="top"/>
              <w:rPr>
                <w:rFonts w:ascii="Arial" w:eastAsia="宋体" w:hAnsi="Arial" w:cs="Arial"/>
                <w:color w:val="000000" w:themeColor="text1"/>
                <w:sz w:val="16"/>
                <w:szCs w:val="16"/>
                <w:lang w:val="en-US" w:eastAsia="zh-CN"/>
              </w:rPr>
            </w:pPr>
            <w:r w:rsidRPr="00D464F4">
              <w:rPr>
                <w:rFonts w:ascii="Arial" w:eastAsia="宋体" w:hAnsi="Arial" w:cs="Arial"/>
                <w:color w:val="000000" w:themeColor="text1"/>
                <w:sz w:val="16"/>
                <w:szCs w:val="16"/>
                <w:lang w:val="en-US" w:eastAsia="zh-CN"/>
              </w:rPr>
              <w:t>Table 36-1 describes parameters used in transmitting or receiving an EHT PPDU, but for some parameters, the definition for EHT MU PPDU or EHT TB PPDU is missing, e.g. EHT MU PPDU for LDPC_EXTRA_SYMBOL</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8C7BE4" w:rsidRPr="00D464F4" w:rsidRDefault="00B0086F">
            <w:pPr>
              <w:spacing w:after="0"/>
              <w:textAlignment w:val="top"/>
              <w:rPr>
                <w:rFonts w:ascii="Arial" w:eastAsia="宋体" w:hAnsi="Arial" w:cs="Arial"/>
                <w:color w:val="000000" w:themeColor="text1"/>
                <w:sz w:val="16"/>
                <w:szCs w:val="16"/>
                <w:lang w:val="en-US" w:eastAsia="zh-CN"/>
              </w:rPr>
            </w:pPr>
            <w:r w:rsidRPr="00D464F4">
              <w:rPr>
                <w:rFonts w:ascii="Arial" w:eastAsia="宋体" w:hAnsi="Arial" w:cs="Arial"/>
                <w:color w:val="000000" w:themeColor="text1"/>
                <w:sz w:val="16"/>
                <w:szCs w:val="16"/>
                <w:lang w:val="en-US" w:eastAsia="zh-CN"/>
              </w:rPr>
              <w:t>Update Table 36-1 to add definition for missing cases.</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556B62" w:rsidRPr="00D464F4" w:rsidRDefault="00556B62" w:rsidP="00556B62">
            <w:pPr>
              <w:spacing w:after="0" w:line="260" w:lineRule="auto"/>
              <w:textAlignment w:val="top"/>
              <w:rPr>
                <w:rFonts w:asciiTheme="minorHAnsi" w:eastAsia="宋体" w:hAnsiTheme="minorHAnsi"/>
                <w:color w:val="000000"/>
                <w:sz w:val="16"/>
                <w:szCs w:val="16"/>
                <w:lang w:val="en-US" w:eastAsia="zh-CN"/>
              </w:rPr>
            </w:pPr>
            <w:r w:rsidRPr="00D464F4">
              <w:rPr>
                <w:rFonts w:asciiTheme="minorHAnsi" w:eastAsia="宋体" w:hAnsiTheme="minorHAnsi" w:hint="eastAsia"/>
                <w:b/>
                <w:bCs/>
                <w:color w:val="000000"/>
                <w:sz w:val="16"/>
                <w:szCs w:val="16"/>
                <w:u w:val="single"/>
                <w:lang w:val="en-US" w:eastAsia="zh-CN"/>
              </w:rPr>
              <w:t>Revised</w:t>
            </w:r>
          </w:p>
          <w:p w:rsidR="00556B62" w:rsidRPr="00D464F4" w:rsidRDefault="00556B62" w:rsidP="00556B62">
            <w:pPr>
              <w:spacing w:beforeLines="50" w:before="120" w:after="0" w:line="260" w:lineRule="auto"/>
              <w:textAlignment w:val="top"/>
              <w:rPr>
                <w:rFonts w:asciiTheme="minorHAnsi" w:eastAsia="宋体" w:hAnsiTheme="minorHAnsi"/>
                <w:b/>
                <w:bCs/>
                <w:color w:val="000000"/>
                <w:sz w:val="16"/>
                <w:szCs w:val="16"/>
                <w:u w:val="single"/>
                <w:lang w:val="en-US" w:eastAsia="zh-CN"/>
              </w:rPr>
            </w:pPr>
            <w:r w:rsidRPr="00D464F4">
              <w:rPr>
                <w:rFonts w:asciiTheme="minorHAnsi" w:eastAsia="宋体" w:hAnsiTheme="minorHAnsi" w:hint="eastAsia"/>
                <w:b/>
                <w:bCs/>
                <w:color w:val="000000"/>
                <w:sz w:val="16"/>
                <w:szCs w:val="16"/>
                <w:u w:val="single"/>
                <w:lang w:val="en-US" w:eastAsia="zh-CN"/>
              </w:rPr>
              <w:t>Discussion:</w:t>
            </w:r>
          </w:p>
          <w:p w:rsidR="00556B62" w:rsidRPr="00D464F4" w:rsidRDefault="00556B62" w:rsidP="00556B62">
            <w:pPr>
              <w:tabs>
                <w:tab w:val="left" w:pos="961"/>
              </w:tabs>
              <w:rPr>
                <w:rFonts w:asciiTheme="minorHAnsi" w:eastAsia="宋体" w:hAnsiTheme="minorHAnsi"/>
                <w:color w:val="000000"/>
                <w:sz w:val="16"/>
                <w:szCs w:val="16"/>
                <w:lang w:val="en-US" w:eastAsia="zh-CN"/>
              </w:rPr>
            </w:pPr>
            <w:r w:rsidRPr="00D464F4">
              <w:rPr>
                <w:rFonts w:asciiTheme="minorHAnsi" w:eastAsia="宋体" w:hAnsiTheme="minorHAnsi" w:hint="eastAsia"/>
                <w:color w:val="000000"/>
                <w:sz w:val="16"/>
                <w:szCs w:val="16"/>
                <w:lang w:val="en-US" w:eastAsia="zh-CN"/>
              </w:rPr>
              <w:t xml:space="preserve">The comment </w:t>
            </w:r>
            <w:r w:rsidRPr="00D464F4">
              <w:rPr>
                <w:rFonts w:asciiTheme="minorHAnsi" w:eastAsia="宋体" w:hAnsiTheme="minorHAnsi"/>
                <w:color w:val="000000"/>
                <w:sz w:val="16"/>
                <w:szCs w:val="16"/>
                <w:lang w:val="en-US" w:eastAsia="zh-CN"/>
              </w:rPr>
              <w:t>points</w:t>
            </w:r>
            <w:r w:rsidR="00D12D55" w:rsidRPr="00D464F4">
              <w:rPr>
                <w:rFonts w:asciiTheme="minorHAnsi" w:eastAsia="宋体" w:hAnsiTheme="minorHAnsi"/>
                <w:color w:val="000000"/>
                <w:sz w:val="16"/>
                <w:szCs w:val="16"/>
                <w:lang w:val="en-US" w:eastAsia="zh-CN"/>
              </w:rPr>
              <w:t xml:space="preserve"> out the lack of definition for LDPC_EXTRA_SYMBOL when FORMAT is EHT_MU. But no other parameters are identified with similar issue.</w:t>
            </w:r>
            <w:r w:rsidRPr="00D464F4">
              <w:rPr>
                <w:rFonts w:asciiTheme="minorHAnsi" w:eastAsia="宋体" w:hAnsiTheme="minorHAnsi"/>
                <w:color w:val="000000"/>
                <w:sz w:val="16"/>
                <w:szCs w:val="16"/>
                <w:lang w:val="en-US" w:eastAsia="zh-CN"/>
              </w:rPr>
              <w:t xml:space="preserve"> </w:t>
            </w:r>
          </w:p>
          <w:p w:rsidR="00556B62" w:rsidRPr="00D464F4" w:rsidRDefault="00556B62" w:rsidP="00556B62">
            <w:pPr>
              <w:spacing w:beforeLines="50" w:before="120" w:after="0" w:line="260" w:lineRule="auto"/>
              <w:textAlignment w:val="top"/>
              <w:rPr>
                <w:rFonts w:asciiTheme="minorHAnsi" w:eastAsia="宋体" w:hAnsiTheme="minorHAnsi"/>
                <w:b/>
                <w:bCs/>
                <w:color w:val="000000"/>
                <w:sz w:val="16"/>
                <w:szCs w:val="16"/>
                <w:u w:val="single"/>
                <w:lang w:val="en-US" w:eastAsia="zh-CN"/>
              </w:rPr>
            </w:pPr>
            <w:r w:rsidRPr="00D464F4">
              <w:rPr>
                <w:rFonts w:asciiTheme="minorHAnsi" w:eastAsia="宋体" w:hAnsiTheme="minorHAnsi"/>
                <w:b/>
                <w:bCs/>
                <w:color w:val="000000"/>
                <w:sz w:val="16"/>
                <w:szCs w:val="16"/>
                <w:u w:val="single"/>
                <w:lang w:val="en-US" w:eastAsia="zh-CN"/>
              </w:rPr>
              <w:t xml:space="preserve">Instruction to </w:t>
            </w:r>
            <w:proofErr w:type="spellStart"/>
            <w:r w:rsidRPr="00D464F4">
              <w:rPr>
                <w:rFonts w:asciiTheme="minorHAnsi" w:eastAsia="宋体" w:hAnsiTheme="minorHAnsi"/>
                <w:b/>
                <w:bCs/>
                <w:color w:val="000000"/>
                <w:sz w:val="16"/>
                <w:szCs w:val="16"/>
                <w:u w:val="single"/>
                <w:lang w:val="en-US" w:eastAsia="zh-CN"/>
              </w:rPr>
              <w:t>TGb</w:t>
            </w:r>
            <w:r w:rsidR="001001D3">
              <w:rPr>
                <w:rFonts w:asciiTheme="minorHAnsi" w:eastAsia="宋体" w:hAnsiTheme="minorHAnsi"/>
                <w:b/>
                <w:bCs/>
                <w:color w:val="000000"/>
                <w:sz w:val="16"/>
                <w:szCs w:val="16"/>
                <w:u w:val="single"/>
                <w:lang w:val="en-US" w:eastAsia="zh-CN"/>
              </w:rPr>
              <w:t>e</w:t>
            </w:r>
            <w:proofErr w:type="spellEnd"/>
            <w:r w:rsidRPr="00D464F4">
              <w:rPr>
                <w:rFonts w:asciiTheme="minorHAnsi" w:eastAsia="宋体" w:hAnsiTheme="minorHAnsi"/>
                <w:b/>
                <w:bCs/>
                <w:color w:val="000000"/>
                <w:sz w:val="16"/>
                <w:szCs w:val="16"/>
                <w:u w:val="single"/>
                <w:lang w:val="en-US" w:eastAsia="zh-CN"/>
              </w:rPr>
              <w:t xml:space="preserve"> Editor</w:t>
            </w:r>
            <w:r w:rsidRPr="00D464F4">
              <w:rPr>
                <w:rFonts w:asciiTheme="minorHAnsi" w:eastAsia="宋体" w:hAnsiTheme="minorHAnsi" w:hint="eastAsia"/>
                <w:b/>
                <w:bCs/>
                <w:color w:val="000000"/>
                <w:sz w:val="16"/>
                <w:szCs w:val="16"/>
                <w:u w:val="single"/>
                <w:lang w:val="en-US" w:eastAsia="zh-CN"/>
              </w:rPr>
              <w:t>:</w:t>
            </w:r>
          </w:p>
          <w:p w:rsidR="00655AD2" w:rsidRDefault="00556B62" w:rsidP="00D12D55">
            <w:pPr>
              <w:textAlignment w:val="top"/>
              <w:rPr>
                <w:rFonts w:asciiTheme="minorHAnsi" w:eastAsia="宋体" w:hAnsiTheme="minorHAnsi"/>
                <w:color w:val="000000"/>
                <w:sz w:val="16"/>
                <w:szCs w:val="16"/>
                <w:lang w:val="en-US" w:eastAsia="zh-CN"/>
              </w:rPr>
            </w:pPr>
            <w:r w:rsidRPr="00D464F4">
              <w:rPr>
                <w:rFonts w:asciiTheme="minorHAnsi" w:eastAsia="宋体" w:hAnsiTheme="minorHAnsi" w:hint="eastAsia"/>
                <w:color w:val="000000"/>
                <w:sz w:val="16"/>
                <w:szCs w:val="16"/>
                <w:lang w:val="en-US" w:eastAsia="zh-CN"/>
              </w:rPr>
              <w:t>Pl</w:t>
            </w:r>
            <w:r w:rsidRPr="00D464F4">
              <w:rPr>
                <w:rFonts w:asciiTheme="minorHAnsi" w:eastAsia="宋体" w:hAnsiTheme="minorHAnsi"/>
                <w:color w:val="000000"/>
                <w:sz w:val="16"/>
                <w:szCs w:val="16"/>
                <w:lang w:val="en-US" w:eastAsia="zh-CN"/>
              </w:rPr>
              <w:t xml:space="preserve">ease implement the proposed modification as part of resolution to CID </w:t>
            </w:r>
            <w:r w:rsidR="00D12D55" w:rsidRPr="00D464F4">
              <w:rPr>
                <w:rFonts w:asciiTheme="minorHAnsi" w:eastAsia="宋体" w:hAnsiTheme="minorHAnsi"/>
                <w:color w:val="000000"/>
                <w:sz w:val="16"/>
                <w:szCs w:val="16"/>
                <w:lang w:val="en-US" w:eastAsia="zh-CN"/>
              </w:rPr>
              <w:t>4581</w:t>
            </w:r>
            <w:r w:rsidRPr="00D464F4">
              <w:rPr>
                <w:rFonts w:asciiTheme="minorHAnsi" w:eastAsia="宋体" w:hAnsiTheme="minorHAnsi"/>
                <w:color w:val="000000"/>
                <w:sz w:val="16"/>
                <w:szCs w:val="16"/>
                <w:lang w:val="en-US" w:eastAsia="zh-CN"/>
              </w:rPr>
              <w:t xml:space="preserve"> as in </w:t>
            </w:r>
            <w:hyperlink r:id="rId12" w:history="1">
              <w:r w:rsidR="0038266C">
                <w:rPr>
                  <w:rStyle w:val="ac"/>
                  <w:rFonts w:asciiTheme="minorHAnsi" w:eastAsia="宋体" w:hAnsiTheme="minorHAnsi"/>
                  <w:sz w:val="16"/>
                  <w:szCs w:val="16"/>
                  <w:lang w:val="en-US" w:eastAsia="zh-CN"/>
                </w:rPr>
                <w:t>https://mentor.ieee.org/802.11/dcn/21/11-21-2035-01-00be-cr-d1-0-txvector-rxvector-parameters.docx</w:t>
              </w:r>
            </w:hyperlink>
          </w:p>
          <w:p w:rsidR="008C7BE4" w:rsidRPr="00D464F4" w:rsidRDefault="008C7BE4" w:rsidP="00D12D55">
            <w:pPr>
              <w:textAlignment w:val="top"/>
              <w:rPr>
                <w:rFonts w:ascii="Arial" w:eastAsia="宋体" w:hAnsi="Arial" w:cs="Arial"/>
                <w:color w:val="000000" w:themeColor="text1"/>
                <w:sz w:val="16"/>
                <w:szCs w:val="16"/>
                <w:lang w:val="en-US" w:eastAsia="zh-CN"/>
              </w:rPr>
            </w:pPr>
          </w:p>
        </w:tc>
      </w:tr>
      <w:tr w:rsidR="008C7BE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8C7BE4" w:rsidRPr="00783E2A" w:rsidRDefault="00B0086F">
            <w:pPr>
              <w:jc w:val="center"/>
              <w:textAlignment w:val="top"/>
              <w:rPr>
                <w:rFonts w:ascii="Arial" w:eastAsia="宋体" w:hAnsi="Arial" w:cs="Arial"/>
                <w:color w:val="000000" w:themeColor="text1"/>
                <w:sz w:val="16"/>
                <w:szCs w:val="16"/>
                <w:lang w:val="en-US" w:eastAsia="zh-CN"/>
              </w:rPr>
            </w:pPr>
            <w:r w:rsidRPr="00783E2A">
              <w:rPr>
                <w:rFonts w:ascii="Arial" w:eastAsia="宋体" w:hAnsi="Arial" w:cs="Arial"/>
                <w:color w:val="000000" w:themeColor="text1"/>
                <w:sz w:val="16"/>
                <w:szCs w:val="16"/>
                <w:lang w:val="en-US" w:eastAsia="zh-CN"/>
              </w:rPr>
              <w:t>7741</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8C7BE4" w:rsidRPr="00783E2A" w:rsidRDefault="00B0086F">
            <w:pPr>
              <w:jc w:val="center"/>
              <w:textAlignment w:val="top"/>
              <w:rPr>
                <w:rFonts w:ascii="Arial" w:eastAsia="宋体" w:hAnsi="Arial" w:cs="Arial"/>
                <w:color w:val="000000" w:themeColor="text1"/>
                <w:sz w:val="16"/>
                <w:szCs w:val="16"/>
                <w:lang w:val="en-US" w:eastAsia="zh-CN"/>
              </w:rPr>
            </w:pPr>
            <w:r w:rsidRPr="00783E2A">
              <w:rPr>
                <w:rFonts w:ascii="Arial" w:eastAsia="宋体" w:hAnsi="Arial" w:cs="Arial"/>
                <w:color w:val="000000" w:themeColor="text1"/>
                <w:sz w:val="16"/>
                <w:szCs w:val="16"/>
                <w:lang w:val="en-US" w:eastAsia="zh-CN"/>
              </w:rPr>
              <w:t>318.15</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7BE4" w:rsidRPr="00783E2A" w:rsidRDefault="00B0086F">
            <w:pPr>
              <w:jc w:val="center"/>
              <w:textAlignment w:val="top"/>
              <w:rPr>
                <w:rFonts w:ascii="Arial" w:eastAsia="宋体" w:hAnsi="Arial" w:cs="Arial"/>
                <w:color w:val="000000" w:themeColor="text1"/>
                <w:sz w:val="16"/>
                <w:szCs w:val="16"/>
                <w:lang w:val="en-US" w:eastAsia="zh-CN"/>
              </w:rPr>
            </w:pPr>
            <w:r w:rsidRPr="00783E2A">
              <w:rPr>
                <w:rFonts w:ascii="Arial" w:hAnsi="Arial" w:cs="Arial"/>
                <w:sz w:val="16"/>
                <w:szCs w:val="16"/>
              </w:rPr>
              <w:t>3</w:t>
            </w:r>
            <w:r w:rsidRPr="00783E2A">
              <w:rPr>
                <w:rFonts w:ascii="Arial" w:eastAsia="宋体" w:hAnsi="Arial" w:cs="Arial" w:hint="eastAsia"/>
                <w:sz w:val="16"/>
                <w:szCs w:val="16"/>
                <w:lang w:val="en-US" w:eastAsia="zh-CN"/>
              </w:rPr>
              <w:t>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8C7BE4" w:rsidRPr="00783E2A" w:rsidRDefault="00B0086F">
            <w:pPr>
              <w:spacing w:after="0"/>
              <w:textAlignment w:val="top"/>
              <w:rPr>
                <w:rFonts w:ascii="Arial" w:eastAsia="宋体" w:hAnsi="Arial" w:cs="Arial"/>
                <w:color w:val="000000" w:themeColor="text1"/>
                <w:sz w:val="16"/>
                <w:szCs w:val="16"/>
                <w:lang w:val="en-US" w:eastAsia="zh-CN"/>
              </w:rPr>
            </w:pPr>
            <w:r w:rsidRPr="00783E2A">
              <w:rPr>
                <w:rFonts w:ascii="Arial" w:eastAsia="宋体" w:hAnsi="Arial" w:cs="Arial"/>
                <w:color w:val="000000" w:themeColor="text1"/>
                <w:sz w:val="16"/>
                <w:szCs w:val="16"/>
                <w:lang w:val="en-US" w:eastAsia="zh-CN"/>
              </w:rPr>
              <w:t>SCRAMBLER_INITIAL_VALUE missed in TX/RXVECTOR</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8C7BE4" w:rsidRPr="00783E2A" w:rsidRDefault="00B0086F">
            <w:pPr>
              <w:spacing w:after="0"/>
              <w:textAlignment w:val="top"/>
              <w:rPr>
                <w:rFonts w:ascii="Arial" w:eastAsia="宋体" w:hAnsi="Arial" w:cs="Arial"/>
                <w:color w:val="000000" w:themeColor="text1"/>
                <w:sz w:val="16"/>
                <w:szCs w:val="16"/>
                <w:lang w:val="en-US" w:eastAsia="zh-CN"/>
              </w:rPr>
            </w:pPr>
            <w:r w:rsidRPr="00783E2A">
              <w:rPr>
                <w:rFonts w:ascii="Arial" w:eastAsia="宋体" w:hAnsi="Arial" w:cs="Arial"/>
                <w:color w:val="000000" w:themeColor="text1"/>
                <w:sz w:val="16"/>
                <w:szCs w:val="16"/>
                <w:lang w:val="en-US" w:eastAsia="zh-CN"/>
              </w:rPr>
              <w:t>add to table 36-1</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432B52" w:rsidRPr="00783E2A" w:rsidRDefault="00432B52" w:rsidP="00432B52">
            <w:pPr>
              <w:spacing w:after="0" w:line="260" w:lineRule="auto"/>
              <w:textAlignment w:val="top"/>
              <w:rPr>
                <w:rFonts w:asciiTheme="minorHAnsi" w:eastAsia="宋体" w:hAnsiTheme="minorHAnsi"/>
                <w:color w:val="000000"/>
                <w:sz w:val="16"/>
                <w:szCs w:val="16"/>
                <w:lang w:val="en-US" w:eastAsia="zh-CN"/>
              </w:rPr>
            </w:pPr>
            <w:r w:rsidRPr="00783E2A">
              <w:rPr>
                <w:rFonts w:asciiTheme="minorHAnsi" w:eastAsia="宋体" w:hAnsiTheme="minorHAnsi" w:hint="eastAsia"/>
                <w:b/>
                <w:bCs/>
                <w:color w:val="000000"/>
                <w:sz w:val="16"/>
                <w:szCs w:val="16"/>
                <w:u w:val="single"/>
                <w:lang w:val="en-US" w:eastAsia="zh-CN"/>
              </w:rPr>
              <w:t>Re</w:t>
            </w:r>
            <w:r w:rsidR="008850A8" w:rsidRPr="00783E2A">
              <w:rPr>
                <w:rFonts w:asciiTheme="minorHAnsi" w:eastAsia="宋体" w:hAnsiTheme="minorHAnsi"/>
                <w:b/>
                <w:bCs/>
                <w:color w:val="000000"/>
                <w:sz w:val="16"/>
                <w:szCs w:val="16"/>
                <w:u w:val="single"/>
                <w:lang w:val="en-US" w:eastAsia="zh-CN"/>
              </w:rPr>
              <w:t>vised</w:t>
            </w:r>
          </w:p>
          <w:p w:rsidR="00432B52" w:rsidRPr="00783E2A" w:rsidRDefault="00432B52" w:rsidP="00432B52">
            <w:pPr>
              <w:spacing w:beforeLines="50" w:before="120" w:after="0" w:line="260" w:lineRule="auto"/>
              <w:textAlignment w:val="top"/>
              <w:rPr>
                <w:rFonts w:asciiTheme="minorHAnsi" w:eastAsia="宋体" w:hAnsiTheme="minorHAnsi"/>
                <w:b/>
                <w:bCs/>
                <w:color w:val="000000"/>
                <w:sz w:val="16"/>
                <w:szCs w:val="16"/>
                <w:u w:val="single"/>
                <w:lang w:val="en-US" w:eastAsia="zh-CN"/>
              </w:rPr>
            </w:pPr>
            <w:r w:rsidRPr="00783E2A">
              <w:rPr>
                <w:rFonts w:asciiTheme="minorHAnsi" w:eastAsia="宋体" w:hAnsiTheme="minorHAnsi" w:hint="eastAsia"/>
                <w:b/>
                <w:bCs/>
                <w:color w:val="000000"/>
                <w:sz w:val="16"/>
                <w:szCs w:val="16"/>
                <w:u w:val="single"/>
                <w:lang w:val="en-US" w:eastAsia="zh-CN"/>
              </w:rPr>
              <w:t>Discussion:</w:t>
            </w:r>
          </w:p>
          <w:p w:rsidR="008850A8" w:rsidRPr="00783E2A" w:rsidRDefault="008850A8" w:rsidP="008850A8">
            <w:pPr>
              <w:textAlignment w:val="top"/>
              <w:rPr>
                <w:rFonts w:asciiTheme="minorHAnsi" w:eastAsia="宋体" w:hAnsiTheme="minorHAnsi"/>
                <w:color w:val="000000"/>
                <w:sz w:val="16"/>
                <w:szCs w:val="16"/>
                <w:lang w:val="en-US" w:eastAsia="zh-CN"/>
              </w:rPr>
            </w:pPr>
            <w:r w:rsidRPr="00783E2A">
              <w:rPr>
                <w:rFonts w:asciiTheme="minorHAnsi" w:eastAsia="宋体" w:hAnsiTheme="minorHAnsi"/>
                <w:color w:val="000000"/>
                <w:sz w:val="16"/>
                <w:szCs w:val="16"/>
                <w:lang w:val="en-US" w:eastAsia="zh-CN"/>
              </w:rPr>
              <w:t xml:space="preserve">Agree on the comment that RXVECTOR parameter </w:t>
            </w:r>
            <w:r w:rsidR="00432B52" w:rsidRPr="00783E2A">
              <w:rPr>
                <w:rFonts w:asciiTheme="minorHAnsi" w:eastAsia="宋体" w:hAnsiTheme="minorHAnsi"/>
                <w:color w:val="000000"/>
                <w:sz w:val="16"/>
                <w:szCs w:val="16"/>
                <w:lang w:val="en-US" w:eastAsia="zh-CN"/>
              </w:rPr>
              <w:t>SCRAMBLER_INITAL_VALUE</w:t>
            </w:r>
            <w:r w:rsidRPr="00783E2A">
              <w:rPr>
                <w:rFonts w:asciiTheme="minorHAnsi" w:eastAsia="宋体" w:hAnsiTheme="minorHAnsi"/>
                <w:color w:val="000000"/>
                <w:sz w:val="16"/>
                <w:szCs w:val="16"/>
                <w:lang w:val="en-US" w:eastAsia="zh-CN"/>
              </w:rPr>
              <w:t xml:space="preserve"> of an EHT_MU PPDU that carries MU_RTS is used to inform MAC for setting the following PPDU carries corresponding CTS frame.</w:t>
            </w:r>
          </w:p>
          <w:p w:rsidR="008850A8" w:rsidRPr="00783E2A" w:rsidRDefault="008850A8" w:rsidP="008850A8">
            <w:pPr>
              <w:spacing w:beforeLines="50" w:before="120" w:after="0" w:line="260" w:lineRule="auto"/>
              <w:textAlignment w:val="top"/>
              <w:rPr>
                <w:rFonts w:asciiTheme="minorHAnsi" w:eastAsia="宋体" w:hAnsiTheme="minorHAnsi"/>
                <w:b/>
                <w:bCs/>
                <w:color w:val="000000"/>
                <w:sz w:val="16"/>
                <w:szCs w:val="16"/>
                <w:u w:val="single"/>
                <w:lang w:val="en-US" w:eastAsia="zh-CN"/>
              </w:rPr>
            </w:pPr>
            <w:r w:rsidRPr="00783E2A">
              <w:rPr>
                <w:rFonts w:asciiTheme="minorHAnsi" w:eastAsia="宋体" w:hAnsiTheme="minorHAnsi"/>
                <w:b/>
                <w:bCs/>
                <w:color w:val="000000"/>
                <w:sz w:val="16"/>
                <w:szCs w:val="16"/>
                <w:u w:val="single"/>
                <w:lang w:val="en-US" w:eastAsia="zh-CN"/>
              </w:rPr>
              <w:t xml:space="preserve">Instruction to </w:t>
            </w:r>
            <w:proofErr w:type="spellStart"/>
            <w:r w:rsidRPr="00783E2A">
              <w:rPr>
                <w:rFonts w:asciiTheme="minorHAnsi" w:eastAsia="宋体" w:hAnsiTheme="minorHAnsi"/>
                <w:b/>
                <w:bCs/>
                <w:color w:val="000000"/>
                <w:sz w:val="16"/>
                <w:szCs w:val="16"/>
                <w:u w:val="single"/>
                <w:lang w:val="en-US" w:eastAsia="zh-CN"/>
              </w:rPr>
              <w:t>TGbe</w:t>
            </w:r>
            <w:proofErr w:type="spellEnd"/>
            <w:r w:rsidRPr="00783E2A">
              <w:rPr>
                <w:rFonts w:asciiTheme="minorHAnsi" w:eastAsia="宋体" w:hAnsiTheme="minorHAnsi"/>
                <w:b/>
                <w:bCs/>
                <w:color w:val="000000"/>
                <w:sz w:val="16"/>
                <w:szCs w:val="16"/>
                <w:u w:val="single"/>
                <w:lang w:val="en-US" w:eastAsia="zh-CN"/>
              </w:rPr>
              <w:t xml:space="preserve"> Editor</w:t>
            </w:r>
            <w:r w:rsidRPr="00783E2A">
              <w:rPr>
                <w:rFonts w:asciiTheme="minorHAnsi" w:eastAsia="宋体" w:hAnsiTheme="minorHAnsi" w:hint="eastAsia"/>
                <w:b/>
                <w:bCs/>
                <w:color w:val="000000"/>
                <w:sz w:val="16"/>
                <w:szCs w:val="16"/>
                <w:u w:val="single"/>
                <w:lang w:val="en-US" w:eastAsia="zh-CN"/>
              </w:rPr>
              <w:t>:</w:t>
            </w:r>
          </w:p>
          <w:p w:rsidR="008C7BE4" w:rsidRPr="00783E2A" w:rsidRDefault="008850A8" w:rsidP="008850A8">
            <w:pPr>
              <w:textAlignment w:val="top"/>
              <w:rPr>
                <w:rFonts w:asciiTheme="minorHAnsi" w:eastAsia="宋体" w:hAnsiTheme="minorHAnsi"/>
                <w:color w:val="000000"/>
                <w:sz w:val="16"/>
                <w:szCs w:val="16"/>
                <w:lang w:val="en-US" w:eastAsia="zh-CN"/>
              </w:rPr>
            </w:pPr>
            <w:r w:rsidRPr="00783E2A">
              <w:rPr>
                <w:rFonts w:asciiTheme="minorHAnsi" w:eastAsia="宋体" w:hAnsiTheme="minorHAnsi" w:hint="eastAsia"/>
                <w:color w:val="000000"/>
                <w:sz w:val="16"/>
                <w:szCs w:val="16"/>
                <w:lang w:val="en-US" w:eastAsia="zh-CN"/>
              </w:rPr>
              <w:t>Pl</w:t>
            </w:r>
            <w:r w:rsidRPr="00783E2A">
              <w:rPr>
                <w:rFonts w:asciiTheme="minorHAnsi" w:eastAsia="宋体" w:hAnsiTheme="minorHAnsi"/>
                <w:color w:val="000000"/>
                <w:sz w:val="16"/>
                <w:szCs w:val="16"/>
                <w:lang w:val="en-US" w:eastAsia="zh-CN"/>
              </w:rPr>
              <w:t xml:space="preserve">ease implement the proposed modification as part of resolution to CID 7741 as in </w:t>
            </w:r>
            <w:hyperlink r:id="rId13" w:history="1">
              <w:r w:rsidR="00783E2A" w:rsidRPr="00783E2A">
                <w:rPr>
                  <w:rStyle w:val="ac"/>
                  <w:rFonts w:asciiTheme="minorHAnsi" w:eastAsia="宋体" w:hAnsiTheme="minorHAnsi"/>
                  <w:sz w:val="16"/>
                  <w:szCs w:val="16"/>
                  <w:lang w:val="en-US" w:eastAsia="zh-CN"/>
                </w:rPr>
                <w:t>https://mentor.ieee.org/802.11/dcn/21/11-21-2035-01-00be-cr-d1-0-txvector-rxvector-parameters.docx</w:t>
              </w:r>
            </w:hyperlink>
          </w:p>
        </w:tc>
      </w:tr>
      <w:tr w:rsidR="008C7BE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8C7BE4" w:rsidRPr="00B81E55" w:rsidRDefault="00B0086F">
            <w:pPr>
              <w:jc w:val="center"/>
              <w:textAlignment w:val="top"/>
              <w:rPr>
                <w:rFonts w:ascii="Arial" w:eastAsia="宋体" w:hAnsi="Arial" w:cs="Arial"/>
                <w:color w:val="000000" w:themeColor="text1"/>
                <w:sz w:val="16"/>
                <w:szCs w:val="16"/>
                <w:lang w:val="en-US" w:eastAsia="zh-CN"/>
              </w:rPr>
            </w:pPr>
            <w:r w:rsidRPr="00B81E55">
              <w:rPr>
                <w:rFonts w:ascii="Arial" w:eastAsia="宋体" w:hAnsi="Arial" w:cs="Arial"/>
                <w:color w:val="000000" w:themeColor="text1"/>
                <w:sz w:val="16"/>
                <w:szCs w:val="16"/>
                <w:lang w:val="en-US" w:eastAsia="zh-CN"/>
              </w:rPr>
              <w:t>5455</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8C7BE4" w:rsidRPr="00B81E55" w:rsidRDefault="00B0086F">
            <w:pPr>
              <w:jc w:val="center"/>
              <w:textAlignment w:val="top"/>
              <w:rPr>
                <w:rFonts w:ascii="Arial" w:eastAsia="宋体" w:hAnsi="Arial" w:cs="Arial"/>
                <w:color w:val="000000" w:themeColor="text1"/>
                <w:sz w:val="16"/>
                <w:szCs w:val="16"/>
                <w:lang w:val="en-US" w:eastAsia="zh-CN"/>
              </w:rPr>
            </w:pPr>
            <w:r w:rsidRPr="00B81E55">
              <w:rPr>
                <w:rFonts w:ascii="Arial" w:eastAsia="宋体" w:hAnsi="Arial" w:cs="Arial"/>
                <w:color w:val="000000" w:themeColor="text1"/>
                <w:sz w:val="16"/>
                <w:szCs w:val="16"/>
                <w:lang w:val="en-US" w:eastAsia="zh-CN"/>
              </w:rPr>
              <w:t>318.22</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7BE4" w:rsidRPr="00B81E55" w:rsidRDefault="00B0086F">
            <w:pPr>
              <w:jc w:val="center"/>
              <w:textAlignment w:val="top"/>
              <w:rPr>
                <w:rFonts w:ascii="Arial" w:eastAsia="宋体" w:hAnsi="Arial" w:cs="Arial"/>
                <w:color w:val="000000" w:themeColor="text1"/>
                <w:sz w:val="16"/>
                <w:szCs w:val="16"/>
                <w:lang w:val="en-US" w:eastAsia="zh-CN"/>
              </w:rPr>
            </w:pPr>
            <w:r w:rsidRPr="00B81E55">
              <w:rPr>
                <w:rFonts w:ascii="Arial" w:hAnsi="Arial" w:cs="Arial"/>
                <w:sz w:val="16"/>
                <w:szCs w:val="16"/>
              </w:rPr>
              <w:t>3</w:t>
            </w:r>
            <w:r w:rsidRPr="00B81E55">
              <w:rPr>
                <w:rFonts w:ascii="Arial" w:eastAsia="宋体" w:hAnsi="Arial" w:cs="Arial" w:hint="eastAsia"/>
                <w:sz w:val="16"/>
                <w:szCs w:val="16"/>
                <w:lang w:val="en-US" w:eastAsia="zh-CN"/>
              </w:rPr>
              <w:t>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8C7BE4" w:rsidRPr="00B81E55" w:rsidRDefault="00B0086F">
            <w:pPr>
              <w:spacing w:after="0"/>
              <w:textAlignment w:val="top"/>
              <w:rPr>
                <w:rFonts w:ascii="Arial" w:eastAsia="宋体" w:hAnsi="Arial" w:cs="Arial"/>
                <w:color w:val="000000" w:themeColor="text1"/>
                <w:sz w:val="16"/>
                <w:szCs w:val="16"/>
                <w:lang w:val="en-US" w:eastAsia="zh-CN"/>
              </w:rPr>
            </w:pPr>
            <w:r w:rsidRPr="00B81E55">
              <w:rPr>
                <w:rFonts w:ascii="Arial" w:eastAsia="宋体" w:hAnsi="Arial" w:cs="Arial"/>
                <w:color w:val="000000" w:themeColor="text1"/>
                <w:sz w:val="16"/>
                <w:szCs w:val="16"/>
                <w:lang w:val="en-US" w:eastAsia="zh-CN"/>
              </w:rPr>
              <w:t>What format will be used when receiving a TBD format with EHT ER preamble?</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8C7BE4" w:rsidRPr="00B81E55" w:rsidRDefault="00B0086F">
            <w:pPr>
              <w:spacing w:after="0"/>
              <w:textAlignment w:val="top"/>
              <w:rPr>
                <w:rFonts w:ascii="Arial" w:eastAsia="宋体" w:hAnsi="Arial" w:cs="Arial"/>
                <w:color w:val="000000" w:themeColor="text1"/>
                <w:sz w:val="16"/>
                <w:szCs w:val="16"/>
                <w:lang w:val="en-US" w:eastAsia="zh-CN"/>
              </w:rPr>
            </w:pPr>
            <w:r w:rsidRPr="00B81E55">
              <w:rPr>
                <w:rFonts w:ascii="Arial" w:eastAsia="宋体" w:hAnsi="Arial" w:cs="Arial"/>
                <w:color w:val="000000" w:themeColor="text1"/>
                <w:sz w:val="16"/>
                <w:szCs w:val="16"/>
                <w:lang w:val="en-US" w:eastAsia="zh-CN"/>
              </w:rPr>
              <w:t>Define a format for ER preamble for RXVECTOR only.</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316761" w:rsidRPr="00B81E55" w:rsidRDefault="00316761" w:rsidP="00316761">
            <w:pPr>
              <w:spacing w:after="0" w:line="260" w:lineRule="auto"/>
              <w:textAlignment w:val="top"/>
              <w:rPr>
                <w:rFonts w:asciiTheme="minorHAnsi" w:eastAsia="宋体" w:hAnsiTheme="minorHAnsi"/>
                <w:color w:val="000000"/>
                <w:sz w:val="16"/>
                <w:szCs w:val="16"/>
                <w:lang w:val="en-US" w:eastAsia="zh-CN"/>
              </w:rPr>
            </w:pPr>
            <w:r w:rsidRPr="00B81E55">
              <w:rPr>
                <w:rFonts w:asciiTheme="minorHAnsi" w:eastAsia="宋体" w:hAnsiTheme="minorHAnsi"/>
                <w:b/>
                <w:bCs/>
                <w:color w:val="000000"/>
                <w:sz w:val="16"/>
                <w:szCs w:val="16"/>
                <w:u w:val="single"/>
                <w:lang w:val="en-US" w:eastAsia="zh-CN"/>
              </w:rPr>
              <w:t>Rejected</w:t>
            </w:r>
          </w:p>
          <w:p w:rsidR="00316761" w:rsidRPr="00B81E55" w:rsidRDefault="00316761" w:rsidP="00316761">
            <w:pPr>
              <w:spacing w:beforeLines="50" w:before="120" w:after="0" w:line="260" w:lineRule="auto"/>
              <w:textAlignment w:val="top"/>
              <w:rPr>
                <w:rFonts w:asciiTheme="minorHAnsi" w:eastAsia="宋体" w:hAnsiTheme="minorHAnsi"/>
                <w:b/>
                <w:bCs/>
                <w:color w:val="000000"/>
                <w:sz w:val="16"/>
                <w:szCs w:val="16"/>
                <w:u w:val="single"/>
                <w:lang w:val="en-US" w:eastAsia="zh-CN"/>
              </w:rPr>
            </w:pPr>
            <w:r w:rsidRPr="00B81E55">
              <w:rPr>
                <w:rFonts w:asciiTheme="minorHAnsi" w:eastAsia="宋体" w:hAnsiTheme="minorHAnsi" w:hint="eastAsia"/>
                <w:b/>
                <w:bCs/>
                <w:color w:val="000000"/>
                <w:sz w:val="16"/>
                <w:szCs w:val="16"/>
                <w:u w:val="single"/>
                <w:lang w:val="en-US" w:eastAsia="zh-CN"/>
              </w:rPr>
              <w:t>Reason:</w:t>
            </w:r>
          </w:p>
          <w:p w:rsidR="00356ABF" w:rsidRPr="00B81E55" w:rsidRDefault="00CA3A97" w:rsidP="00CA3A97">
            <w:pPr>
              <w:tabs>
                <w:tab w:val="left" w:pos="961"/>
              </w:tabs>
              <w:rPr>
                <w:rFonts w:asciiTheme="minorHAnsi" w:eastAsia="宋体" w:hAnsiTheme="minorHAnsi"/>
                <w:color w:val="000000"/>
                <w:sz w:val="16"/>
                <w:szCs w:val="16"/>
                <w:lang w:val="en-US" w:eastAsia="zh-CN"/>
              </w:rPr>
            </w:pPr>
            <w:r w:rsidRPr="00B81E55">
              <w:rPr>
                <w:rFonts w:asciiTheme="minorHAnsi" w:eastAsia="宋体" w:hAnsiTheme="minorHAnsi"/>
                <w:color w:val="000000"/>
                <w:sz w:val="16"/>
                <w:szCs w:val="16"/>
                <w:lang w:val="en-US" w:eastAsia="zh-CN"/>
              </w:rPr>
              <w:t xml:space="preserve">As stated at pg531/ln52 in </w:t>
            </w:r>
            <w:proofErr w:type="spellStart"/>
            <w:r w:rsidRPr="00B81E55">
              <w:rPr>
                <w:rFonts w:asciiTheme="minorHAnsi" w:eastAsia="宋体" w:hAnsiTheme="minorHAnsi"/>
                <w:color w:val="000000"/>
                <w:sz w:val="16"/>
                <w:szCs w:val="16"/>
                <w:lang w:val="en-US" w:eastAsia="zh-CN"/>
              </w:rPr>
              <w:t>subclause</w:t>
            </w:r>
            <w:proofErr w:type="spellEnd"/>
            <w:r w:rsidRPr="00B81E55">
              <w:rPr>
                <w:rFonts w:asciiTheme="minorHAnsi" w:eastAsia="宋体" w:hAnsiTheme="minorHAnsi"/>
                <w:color w:val="000000"/>
                <w:sz w:val="16"/>
                <w:szCs w:val="16"/>
                <w:lang w:val="en-US" w:eastAsia="zh-CN"/>
              </w:rPr>
              <w:t xml:space="preserve"> 36.3.12.7.2, “For forward compatibility, EHT </w:t>
            </w:r>
            <w:r w:rsidRPr="00B81E55">
              <w:rPr>
                <w:rFonts w:asciiTheme="minorHAnsi" w:eastAsia="宋体" w:hAnsiTheme="minorHAnsi"/>
                <w:color w:val="000000"/>
                <w:sz w:val="16"/>
                <w:szCs w:val="16"/>
                <w:lang w:val="en-US" w:eastAsia="zh-CN"/>
              </w:rPr>
              <w:lastRenderedPageBreak/>
              <w:t>defines an ER preamble while not defining an ER PPDU.”</w:t>
            </w:r>
            <w:r w:rsidR="00316761" w:rsidRPr="00B81E55">
              <w:rPr>
                <w:rFonts w:asciiTheme="minorHAnsi" w:eastAsia="宋体" w:hAnsiTheme="minorHAnsi"/>
                <w:color w:val="000000"/>
                <w:sz w:val="16"/>
                <w:szCs w:val="16"/>
                <w:lang w:val="en-US" w:eastAsia="zh-CN"/>
              </w:rPr>
              <w:t xml:space="preserve"> </w:t>
            </w:r>
            <w:r w:rsidRPr="00B81E55">
              <w:rPr>
                <w:rFonts w:asciiTheme="minorHAnsi" w:eastAsia="宋体" w:hAnsiTheme="minorHAnsi"/>
                <w:color w:val="000000"/>
                <w:sz w:val="16"/>
                <w:szCs w:val="16"/>
                <w:lang w:val="en-US" w:eastAsia="zh-CN"/>
              </w:rPr>
              <w:t xml:space="preserve">The ER preamble could be further identified based on the receiving procedure defined at pg672/ln53 in </w:t>
            </w:r>
            <w:proofErr w:type="spellStart"/>
            <w:r w:rsidRPr="00B81E55">
              <w:rPr>
                <w:rFonts w:asciiTheme="minorHAnsi" w:eastAsia="宋体" w:hAnsiTheme="minorHAnsi"/>
                <w:color w:val="000000"/>
                <w:sz w:val="16"/>
                <w:szCs w:val="16"/>
                <w:lang w:val="en-US" w:eastAsia="zh-CN"/>
              </w:rPr>
              <w:t>subclause</w:t>
            </w:r>
            <w:proofErr w:type="spellEnd"/>
            <w:r w:rsidRPr="00B81E55">
              <w:rPr>
                <w:rFonts w:asciiTheme="minorHAnsi" w:eastAsia="宋体" w:hAnsiTheme="minorHAnsi"/>
                <w:color w:val="000000"/>
                <w:sz w:val="16"/>
                <w:szCs w:val="16"/>
                <w:lang w:val="en-US" w:eastAsia="zh-CN"/>
              </w:rPr>
              <w:t xml:space="preserve"> 36.3.22 in D1.3. </w:t>
            </w:r>
          </w:p>
        </w:tc>
      </w:tr>
      <w:tr w:rsidR="008C7BE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8C7BE4" w:rsidRPr="00792F42" w:rsidRDefault="00B0086F">
            <w:pPr>
              <w:jc w:val="center"/>
              <w:textAlignment w:val="top"/>
              <w:rPr>
                <w:rFonts w:ascii="Arial" w:eastAsia="宋体" w:hAnsi="Arial" w:cs="Arial"/>
                <w:color w:val="000000" w:themeColor="text1"/>
                <w:sz w:val="16"/>
                <w:szCs w:val="16"/>
                <w:highlight w:val="yellow"/>
                <w:lang w:val="en-US" w:eastAsia="zh-CN"/>
              </w:rPr>
            </w:pPr>
            <w:r w:rsidRPr="00792F42">
              <w:rPr>
                <w:rFonts w:ascii="Arial" w:eastAsia="宋体" w:hAnsi="Arial" w:cs="Arial"/>
                <w:color w:val="000000" w:themeColor="text1"/>
                <w:sz w:val="16"/>
                <w:szCs w:val="16"/>
                <w:highlight w:val="yellow"/>
                <w:lang w:val="en-US" w:eastAsia="zh-CN"/>
              </w:rPr>
              <w:lastRenderedPageBreak/>
              <w:t>7119</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8C7BE4" w:rsidRPr="00792F42" w:rsidRDefault="00B0086F">
            <w:pPr>
              <w:jc w:val="center"/>
              <w:textAlignment w:val="top"/>
              <w:rPr>
                <w:rFonts w:ascii="Arial" w:eastAsia="宋体" w:hAnsi="Arial" w:cs="Arial"/>
                <w:color w:val="000000" w:themeColor="text1"/>
                <w:sz w:val="16"/>
                <w:szCs w:val="16"/>
                <w:highlight w:val="yellow"/>
                <w:lang w:val="en-US" w:eastAsia="zh-CN"/>
              </w:rPr>
            </w:pPr>
            <w:r w:rsidRPr="00792F42">
              <w:rPr>
                <w:rFonts w:ascii="Arial" w:eastAsia="宋体" w:hAnsi="Arial" w:cs="Arial"/>
                <w:color w:val="000000" w:themeColor="text1"/>
                <w:sz w:val="16"/>
                <w:szCs w:val="16"/>
                <w:highlight w:val="yellow"/>
                <w:lang w:val="en-US" w:eastAsia="zh-CN"/>
              </w:rPr>
              <w:t>318.31</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7BE4" w:rsidRPr="00792F42" w:rsidRDefault="00B0086F">
            <w:pPr>
              <w:jc w:val="center"/>
              <w:textAlignment w:val="top"/>
              <w:rPr>
                <w:rFonts w:ascii="Arial" w:eastAsia="宋体" w:hAnsi="Arial" w:cs="Arial"/>
                <w:color w:val="000000" w:themeColor="text1"/>
                <w:sz w:val="16"/>
                <w:szCs w:val="16"/>
                <w:highlight w:val="yellow"/>
                <w:lang w:val="en-US" w:eastAsia="zh-CN"/>
              </w:rPr>
            </w:pPr>
            <w:r w:rsidRPr="00792F42">
              <w:rPr>
                <w:rFonts w:ascii="Arial" w:hAnsi="Arial" w:cs="Arial"/>
                <w:sz w:val="16"/>
                <w:szCs w:val="16"/>
                <w:highlight w:val="yellow"/>
              </w:rPr>
              <w:t>3</w:t>
            </w:r>
            <w:r w:rsidRPr="00792F42">
              <w:rPr>
                <w:rFonts w:ascii="Arial" w:eastAsia="宋体" w:hAnsi="Arial" w:cs="Arial" w:hint="eastAsia"/>
                <w:sz w:val="16"/>
                <w:szCs w:val="16"/>
                <w:highlight w:val="yellow"/>
                <w:lang w:val="en-US" w:eastAsia="zh-CN"/>
              </w:rPr>
              <w:t>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8C7BE4" w:rsidRPr="00792F42" w:rsidRDefault="00B0086F">
            <w:pPr>
              <w:spacing w:after="0"/>
              <w:textAlignment w:val="top"/>
              <w:rPr>
                <w:rFonts w:ascii="Arial" w:eastAsia="宋体" w:hAnsi="Arial" w:cs="Arial"/>
                <w:color w:val="000000" w:themeColor="text1"/>
                <w:sz w:val="16"/>
                <w:szCs w:val="16"/>
                <w:highlight w:val="yellow"/>
                <w:lang w:val="en-US" w:eastAsia="zh-CN"/>
              </w:rPr>
            </w:pPr>
            <w:r w:rsidRPr="00792F42">
              <w:rPr>
                <w:rFonts w:ascii="Arial" w:eastAsia="宋体" w:hAnsi="Arial" w:cs="Arial"/>
                <w:color w:val="000000" w:themeColor="text1"/>
                <w:sz w:val="16"/>
                <w:szCs w:val="16"/>
                <w:highlight w:val="yellow"/>
                <w:lang w:val="en-US" w:eastAsia="zh-CN"/>
              </w:rPr>
              <w:t>Shall we still allow/require support of HT_GF?</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8C7BE4" w:rsidRPr="00792F42" w:rsidRDefault="00B0086F">
            <w:pPr>
              <w:spacing w:after="0"/>
              <w:textAlignment w:val="top"/>
              <w:rPr>
                <w:rFonts w:ascii="Arial" w:eastAsia="宋体" w:hAnsi="Arial" w:cs="Arial"/>
                <w:color w:val="000000" w:themeColor="text1"/>
                <w:sz w:val="16"/>
                <w:szCs w:val="16"/>
                <w:highlight w:val="yellow"/>
                <w:lang w:val="en-US" w:eastAsia="zh-CN"/>
              </w:rPr>
            </w:pPr>
            <w:r w:rsidRPr="00792F42">
              <w:rPr>
                <w:rFonts w:ascii="Arial" w:eastAsia="宋体" w:hAnsi="Arial" w:cs="Arial"/>
                <w:color w:val="000000" w:themeColor="text1"/>
                <w:sz w:val="16"/>
                <w:szCs w:val="16"/>
                <w:highlight w:val="yellow"/>
                <w:lang w:val="en-US" w:eastAsia="zh-CN"/>
              </w:rPr>
              <w:t>Remove HT_GF as a possible value of the FORMAT parameter.</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F37E5F" w:rsidRPr="00792F42" w:rsidRDefault="00F37E5F" w:rsidP="00F37E5F">
            <w:pPr>
              <w:spacing w:after="0" w:line="260" w:lineRule="auto"/>
              <w:textAlignment w:val="top"/>
              <w:rPr>
                <w:rFonts w:asciiTheme="minorHAnsi" w:eastAsia="宋体" w:hAnsiTheme="minorHAnsi"/>
                <w:color w:val="000000"/>
                <w:sz w:val="16"/>
                <w:szCs w:val="16"/>
                <w:highlight w:val="yellow"/>
                <w:lang w:val="en-US" w:eastAsia="zh-CN"/>
              </w:rPr>
            </w:pPr>
            <w:r w:rsidRPr="00792F42">
              <w:rPr>
                <w:rFonts w:asciiTheme="minorHAnsi" w:eastAsia="宋体" w:hAnsiTheme="minorHAnsi"/>
                <w:b/>
                <w:bCs/>
                <w:color w:val="000000"/>
                <w:sz w:val="16"/>
                <w:szCs w:val="16"/>
                <w:highlight w:val="yellow"/>
                <w:u w:val="single"/>
                <w:lang w:val="en-US" w:eastAsia="zh-CN"/>
              </w:rPr>
              <w:t>Rejected</w:t>
            </w:r>
          </w:p>
          <w:p w:rsidR="00F37E5F" w:rsidRPr="00792F42" w:rsidRDefault="00F37E5F" w:rsidP="00F37E5F">
            <w:pPr>
              <w:spacing w:beforeLines="50" w:before="120" w:after="0" w:line="260" w:lineRule="auto"/>
              <w:textAlignment w:val="top"/>
              <w:rPr>
                <w:rFonts w:asciiTheme="minorHAnsi" w:eastAsia="宋体" w:hAnsiTheme="minorHAnsi"/>
                <w:b/>
                <w:bCs/>
                <w:color w:val="000000"/>
                <w:sz w:val="16"/>
                <w:szCs w:val="16"/>
                <w:highlight w:val="yellow"/>
                <w:u w:val="single"/>
                <w:lang w:val="en-US" w:eastAsia="zh-CN"/>
              </w:rPr>
            </w:pPr>
            <w:r w:rsidRPr="00792F42">
              <w:rPr>
                <w:rFonts w:asciiTheme="minorHAnsi" w:eastAsia="宋体" w:hAnsiTheme="minorHAnsi" w:hint="eastAsia"/>
                <w:b/>
                <w:bCs/>
                <w:color w:val="000000"/>
                <w:sz w:val="16"/>
                <w:szCs w:val="16"/>
                <w:highlight w:val="yellow"/>
                <w:u w:val="single"/>
                <w:lang w:val="en-US" w:eastAsia="zh-CN"/>
              </w:rPr>
              <w:t>Reason:</w:t>
            </w:r>
          </w:p>
          <w:p w:rsidR="008C7BE4" w:rsidRDefault="00F37E5F" w:rsidP="002D2DF1">
            <w:pPr>
              <w:textAlignment w:val="top"/>
              <w:rPr>
                <w:rFonts w:asciiTheme="minorHAnsi" w:eastAsia="宋体" w:hAnsiTheme="minorHAnsi"/>
                <w:color w:val="000000"/>
                <w:sz w:val="16"/>
                <w:szCs w:val="16"/>
                <w:highlight w:val="yellow"/>
                <w:lang w:val="en-US" w:eastAsia="zh-CN"/>
              </w:rPr>
            </w:pPr>
            <w:r w:rsidRPr="00792F42">
              <w:rPr>
                <w:rFonts w:asciiTheme="minorHAnsi" w:eastAsia="宋体" w:hAnsiTheme="minorHAnsi"/>
                <w:color w:val="000000"/>
                <w:sz w:val="16"/>
                <w:szCs w:val="16"/>
                <w:highlight w:val="yellow"/>
                <w:lang w:val="en-US" w:eastAsia="zh-CN"/>
              </w:rPr>
              <w:t xml:space="preserve">The </w:t>
            </w:r>
            <w:r w:rsidR="00F16A05" w:rsidRPr="00792F42">
              <w:rPr>
                <w:rFonts w:asciiTheme="minorHAnsi" w:eastAsia="宋体" w:hAnsiTheme="minorHAnsi"/>
                <w:color w:val="000000"/>
                <w:sz w:val="16"/>
                <w:szCs w:val="16"/>
                <w:highlight w:val="yellow"/>
                <w:lang w:val="en-US" w:eastAsia="zh-CN"/>
              </w:rPr>
              <w:t xml:space="preserve">value </w:t>
            </w:r>
            <w:r w:rsidRPr="00792F42">
              <w:rPr>
                <w:rFonts w:asciiTheme="minorHAnsi" w:eastAsia="宋体" w:hAnsiTheme="minorHAnsi"/>
                <w:color w:val="000000"/>
                <w:sz w:val="16"/>
                <w:szCs w:val="16"/>
                <w:highlight w:val="yellow"/>
                <w:lang w:val="en-US" w:eastAsia="zh-CN"/>
              </w:rPr>
              <w:t>of “</w:t>
            </w:r>
            <w:r w:rsidR="00F16A05" w:rsidRPr="00792F42">
              <w:rPr>
                <w:rFonts w:asciiTheme="minorHAnsi" w:eastAsia="宋体" w:hAnsiTheme="minorHAnsi"/>
                <w:color w:val="000000"/>
                <w:sz w:val="16"/>
                <w:szCs w:val="16"/>
                <w:highlight w:val="yellow"/>
                <w:lang w:val="en-US" w:eastAsia="zh-CN"/>
              </w:rPr>
              <w:t>HT_GF</w:t>
            </w:r>
            <w:r w:rsidRPr="00792F42">
              <w:rPr>
                <w:rFonts w:asciiTheme="minorHAnsi" w:eastAsia="宋体" w:hAnsiTheme="minorHAnsi"/>
                <w:color w:val="000000"/>
                <w:sz w:val="16"/>
                <w:szCs w:val="16"/>
                <w:highlight w:val="yellow"/>
                <w:lang w:val="en-US" w:eastAsia="zh-CN"/>
              </w:rPr>
              <w:t xml:space="preserve">” </w:t>
            </w:r>
            <w:r w:rsidR="00F16A05" w:rsidRPr="00792F42">
              <w:rPr>
                <w:rFonts w:asciiTheme="minorHAnsi" w:eastAsia="宋体" w:hAnsiTheme="minorHAnsi"/>
                <w:color w:val="000000"/>
                <w:sz w:val="16"/>
                <w:szCs w:val="16"/>
                <w:highlight w:val="yellow"/>
                <w:lang w:val="en-US" w:eastAsia="zh-CN"/>
              </w:rPr>
              <w:t xml:space="preserve">is defined in accordance with HT GF format as in IEEE 802.11-2020. </w:t>
            </w:r>
            <w:r w:rsidR="002D2DF1" w:rsidRPr="00792F42">
              <w:rPr>
                <w:rFonts w:asciiTheme="minorHAnsi" w:eastAsia="宋体" w:hAnsiTheme="minorHAnsi"/>
                <w:color w:val="000000"/>
                <w:sz w:val="16"/>
                <w:szCs w:val="16"/>
                <w:highlight w:val="yellow"/>
                <w:lang w:val="en-US" w:eastAsia="zh-CN"/>
              </w:rPr>
              <w:t>HT GF format still remains in the latest 802.11revmc draft, t</w:t>
            </w:r>
            <w:r w:rsidR="00F16A05" w:rsidRPr="00792F42">
              <w:rPr>
                <w:rFonts w:asciiTheme="minorHAnsi" w:eastAsia="宋体" w:hAnsiTheme="minorHAnsi"/>
                <w:color w:val="000000"/>
                <w:sz w:val="16"/>
                <w:szCs w:val="16"/>
                <w:highlight w:val="yellow"/>
                <w:lang w:val="en-US" w:eastAsia="zh-CN"/>
              </w:rPr>
              <w:t xml:space="preserve">herefore </w:t>
            </w:r>
            <w:r w:rsidR="002D2DF1" w:rsidRPr="00792F42">
              <w:rPr>
                <w:rFonts w:asciiTheme="minorHAnsi" w:eastAsia="宋体" w:hAnsiTheme="minorHAnsi"/>
                <w:color w:val="000000"/>
                <w:sz w:val="16"/>
                <w:szCs w:val="16"/>
                <w:highlight w:val="yellow"/>
                <w:lang w:val="en-US" w:eastAsia="zh-CN"/>
              </w:rPr>
              <w:t>“HT_GF” is</w:t>
            </w:r>
            <w:r w:rsidR="00F16A05" w:rsidRPr="00792F42">
              <w:rPr>
                <w:rFonts w:asciiTheme="minorHAnsi" w:eastAsia="宋体" w:hAnsiTheme="minorHAnsi"/>
                <w:color w:val="000000"/>
                <w:sz w:val="16"/>
                <w:szCs w:val="16"/>
                <w:highlight w:val="yellow"/>
                <w:lang w:val="en-US" w:eastAsia="zh-CN"/>
              </w:rPr>
              <w:t xml:space="preserve"> still a </w:t>
            </w:r>
            <w:r w:rsidR="002D2DF1" w:rsidRPr="00792F42">
              <w:rPr>
                <w:rFonts w:asciiTheme="minorHAnsi" w:eastAsia="宋体" w:hAnsiTheme="minorHAnsi"/>
                <w:color w:val="000000"/>
                <w:sz w:val="16"/>
                <w:szCs w:val="16"/>
                <w:highlight w:val="yellow"/>
                <w:lang w:val="en-US" w:eastAsia="zh-CN"/>
              </w:rPr>
              <w:t>valid</w:t>
            </w:r>
            <w:r w:rsidR="00F16A05" w:rsidRPr="00792F42">
              <w:rPr>
                <w:rFonts w:asciiTheme="minorHAnsi" w:eastAsia="宋体" w:hAnsiTheme="minorHAnsi"/>
                <w:color w:val="000000"/>
                <w:sz w:val="16"/>
                <w:szCs w:val="16"/>
                <w:highlight w:val="yellow"/>
                <w:lang w:val="en-US" w:eastAsia="zh-CN"/>
              </w:rPr>
              <w:t xml:space="preserve"> value of the FORMAT parameter.  </w:t>
            </w:r>
          </w:p>
          <w:p w:rsidR="00792F42" w:rsidRPr="00792F42" w:rsidRDefault="00792F42" w:rsidP="002D2DF1">
            <w:pPr>
              <w:textAlignment w:val="top"/>
              <w:rPr>
                <w:rFonts w:ascii="Arial" w:eastAsia="宋体" w:hAnsi="Arial" w:cs="Arial"/>
                <w:color w:val="000000" w:themeColor="text1"/>
                <w:sz w:val="16"/>
                <w:szCs w:val="16"/>
                <w:highlight w:val="yellow"/>
                <w:u w:val="single"/>
                <w:lang w:val="en-US" w:eastAsia="zh-CN"/>
              </w:rPr>
            </w:pPr>
            <w:r w:rsidRPr="00792F42">
              <w:rPr>
                <w:rFonts w:asciiTheme="minorHAnsi" w:eastAsia="宋体" w:hAnsiTheme="minorHAnsi"/>
                <w:color w:val="000000"/>
                <w:sz w:val="16"/>
                <w:szCs w:val="16"/>
                <w:highlight w:val="cyan"/>
                <w:u w:val="single"/>
                <w:lang w:val="en-US" w:eastAsia="zh-CN"/>
              </w:rPr>
              <w:t xml:space="preserve">Re-assign to </w:t>
            </w:r>
            <w:proofErr w:type="spellStart"/>
            <w:r w:rsidRPr="00792F42">
              <w:rPr>
                <w:rFonts w:asciiTheme="minorHAnsi" w:eastAsia="宋体" w:hAnsiTheme="minorHAnsi"/>
                <w:color w:val="000000"/>
                <w:sz w:val="16"/>
                <w:szCs w:val="16"/>
                <w:highlight w:val="cyan"/>
                <w:u w:val="single"/>
                <w:lang w:val="en-US" w:eastAsia="zh-CN"/>
              </w:rPr>
              <w:t>Youhan</w:t>
            </w:r>
            <w:proofErr w:type="spellEnd"/>
          </w:p>
        </w:tc>
      </w:tr>
      <w:tr w:rsidR="008C7BE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8C7BE4" w:rsidRDefault="008C7BE4">
            <w:pPr>
              <w:jc w:val="center"/>
              <w:textAlignment w:val="top"/>
              <w:rPr>
                <w:rFonts w:ascii="Arial" w:eastAsia="宋体" w:hAnsi="Arial" w:cs="Arial"/>
                <w:color w:val="000000" w:themeColor="text1"/>
                <w:sz w:val="16"/>
                <w:szCs w:val="16"/>
                <w:lang w:val="en-US" w:eastAsia="zh-CN"/>
              </w:rPr>
            </w:pP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8C7BE4" w:rsidRDefault="008C7BE4">
            <w:pPr>
              <w:jc w:val="center"/>
              <w:textAlignment w:val="top"/>
              <w:rPr>
                <w:rFonts w:ascii="Arial" w:eastAsia="宋体" w:hAnsi="Arial" w:cs="Arial"/>
                <w:color w:val="000000" w:themeColor="text1"/>
                <w:sz w:val="16"/>
                <w:szCs w:val="16"/>
                <w:lang w:val="en-US" w:eastAsia="zh-CN"/>
              </w:rPr>
            </w:pP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7BE4" w:rsidRDefault="008C7BE4">
            <w:pPr>
              <w:jc w:val="center"/>
              <w:textAlignment w:val="top"/>
              <w:rPr>
                <w:rFonts w:ascii="Arial" w:eastAsia="宋体" w:hAnsi="Arial" w:cs="Arial"/>
                <w:color w:val="000000" w:themeColor="text1"/>
                <w:sz w:val="16"/>
                <w:szCs w:val="16"/>
                <w:lang w:val="en-US" w:eastAsia="zh-CN"/>
              </w:rPr>
            </w:pP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8C7BE4" w:rsidRDefault="008C7BE4">
            <w:pPr>
              <w:spacing w:after="0"/>
              <w:textAlignment w:val="top"/>
              <w:rPr>
                <w:rFonts w:ascii="Arial" w:eastAsia="宋体" w:hAnsi="Arial" w:cs="Arial"/>
                <w:color w:val="000000" w:themeColor="text1"/>
                <w:sz w:val="16"/>
                <w:szCs w:val="16"/>
                <w:lang w:val="en-US" w:eastAsia="zh-CN"/>
              </w:rPr>
            </w:pP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8C7BE4" w:rsidRDefault="008C7BE4">
            <w:pPr>
              <w:spacing w:after="0"/>
              <w:textAlignment w:val="top"/>
              <w:rPr>
                <w:rFonts w:ascii="Arial" w:eastAsia="宋体" w:hAnsi="Arial" w:cs="Arial"/>
                <w:color w:val="000000" w:themeColor="text1"/>
                <w:sz w:val="16"/>
                <w:szCs w:val="16"/>
                <w:lang w:val="en-US" w:eastAsia="zh-CN"/>
              </w:rPr>
            </w:pP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8C7BE4" w:rsidRDefault="008C7BE4">
            <w:pPr>
              <w:jc w:val="center"/>
              <w:textAlignment w:val="top"/>
              <w:rPr>
                <w:rFonts w:ascii="Arial" w:eastAsia="宋体" w:hAnsi="Arial" w:cs="Arial"/>
                <w:color w:val="000000" w:themeColor="text1"/>
                <w:sz w:val="16"/>
                <w:szCs w:val="16"/>
                <w:lang w:val="en-US" w:eastAsia="zh-CN"/>
              </w:rPr>
            </w:pPr>
          </w:p>
        </w:tc>
      </w:tr>
    </w:tbl>
    <w:p w:rsidR="008C7BE4" w:rsidRDefault="008C7BE4">
      <w:pPr>
        <w:rPr>
          <w:b/>
          <w:bCs/>
          <w:i/>
          <w:iCs/>
          <w:lang w:eastAsia="ko-KR"/>
        </w:rPr>
      </w:pPr>
    </w:p>
    <w:p w:rsidR="008C7BE4" w:rsidRDefault="008C7BE4">
      <w:pPr>
        <w:rPr>
          <w:b/>
          <w:bCs/>
          <w:i/>
          <w:iCs/>
          <w:lang w:eastAsia="ko-KR"/>
        </w:rPr>
      </w:pPr>
    </w:p>
    <w:p w:rsidR="00B0086F" w:rsidRDefault="00B0086F">
      <w:pPr>
        <w:spacing w:after="0" w:line="260" w:lineRule="auto"/>
        <w:rPr>
          <w:rFonts w:eastAsia="宋体"/>
          <w:b/>
          <w:bCs/>
          <w:i/>
          <w:iCs/>
          <w:lang w:val="en-US" w:eastAsia="zh-CN"/>
        </w:rPr>
      </w:pPr>
    </w:p>
    <w:p w:rsidR="00B0086F" w:rsidRDefault="00B0086F">
      <w:pPr>
        <w:spacing w:after="0" w:line="260" w:lineRule="auto"/>
        <w:rPr>
          <w:rFonts w:eastAsia="宋体"/>
          <w:b/>
          <w:bCs/>
          <w:i/>
          <w:iCs/>
          <w:lang w:val="en-US" w:eastAsia="zh-CN"/>
        </w:rPr>
      </w:pPr>
    </w:p>
    <w:p w:rsidR="002812BA" w:rsidRDefault="002812BA">
      <w:pPr>
        <w:spacing w:after="0" w:line="240" w:lineRule="auto"/>
        <w:rPr>
          <w:rFonts w:eastAsia="宋体"/>
          <w:b/>
          <w:bCs/>
          <w:i/>
          <w:iCs/>
          <w:lang w:val="en-US" w:eastAsia="zh-CN"/>
        </w:rPr>
      </w:pPr>
      <w:r>
        <w:rPr>
          <w:rFonts w:eastAsia="宋体"/>
          <w:b/>
          <w:bCs/>
          <w:i/>
          <w:iCs/>
          <w:lang w:val="en-US" w:eastAsia="zh-CN"/>
        </w:rPr>
        <w:br w:type="page"/>
      </w:r>
    </w:p>
    <w:p w:rsidR="008C7BE4" w:rsidRDefault="00B0086F">
      <w:pPr>
        <w:spacing w:after="0" w:line="260" w:lineRule="auto"/>
        <w:rPr>
          <w:rFonts w:eastAsia="宋体"/>
          <w:b/>
          <w:bCs/>
          <w:i/>
          <w:iCs/>
          <w:lang w:val="en-US" w:eastAsia="zh-CN"/>
        </w:rPr>
      </w:pPr>
      <w:r>
        <w:rPr>
          <w:rFonts w:eastAsia="宋体" w:hint="eastAsia"/>
          <w:b/>
          <w:bCs/>
          <w:i/>
          <w:iCs/>
          <w:lang w:val="en-US" w:eastAsia="zh-CN"/>
        </w:rPr>
        <w:lastRenderedPageBreak/>
        <w:t xml:space="preserve">Comments for sub-clause 36.2.2 (pg319): </w:t>
      </w:r>
      <w:r w:rsidR="002812BA">
        <w:rPr>
          <w:rFonts w:eastAsia="宋体" w:hint="eastAsia"/>
          <w:b/>
          <w:bCs/>
          <w:i/>
          <w:iCs/>
          <w:lang w:val="en-US" w:eastAsia="zh-CN"/>
        </w:rPr>
        <w:t>7</w:t>
      </w:r>
      <w:r>
        <w:rPr>
          <w:rFonts w:eastAsia="宋体" w:hint="eastAsia"/>
          <w:b/>
          <w:bCs/>
          <w:i/>
          <w:iCs/>
          <w:lang w:val="en-US" w:eastAsia="zh-CN"/>
        </w:rPr>
        <w:t xml:space="preserve"> comments</w:t>
      </w:r>
    </w:p>
    <w:tbl>
      <w:tblPr>
        <w:tblpPr w:leftFromText="180" w:rightFromText="180" w:vertAnchor="text" w:horzAnchor="page" w:tblpX="987" w:tblpY="395"/>
        <w:tblOverlap w:val="never"/>
        <w:tblW w:w="10560" w:type="dxa"/>
        <w:tblLayout w:type="fixed"/>
        <w:tblCellMar>
          <w:top w:w="15" w:type="dxa"/>
          <w:left w:w="15" w:type="dxa"/>
          <w:bottom w:w="15" w:type="dxa"/>
          <w:right w:w="15" w:type="dxa"/>
        </w:tblCellMar>
        <w:tblLook w:val="04A0" w:firstRow="1" w:lastRow="0" w:firstColumn="1" w:lastColumn="0" w:noHBand="0" w:noVBand="1"/>
      </w:tblPr>
      <w:tblGrid>
        <w:gridCol w:w="562"/>
        <w:gridCol w:w="545"/>
        <w:gridCol w:w="812"/>
        <w:gridCol w:w="2706"/>
        <w:gridCol w:w="2963"/>
        <w:gridCol w:w="2972"/>
      </w:tblGrid>
      <w:tr w:rsidR="008C7BE4">
        <w:trPr>
          <w:trHeight w:val="117"/>
        </w:trPr>
        <w:tc>
          <w:tcPr>
            <w:tcW w:w="562" w:type="dxa"/>
            <w:tcBorders>
              <w:top w:val="single" w:sz="4" w:space="0" w:color="auto"/>
              <w:left w:val="single" w:sz="4" w:space="0" w:color="auto"/>
              <w:bottom w:val="single" w:sz="4" w:space="0" w:color="auto"/>
              <w:right w:val="single" w:sz="4" w:space="0" w:color="auto"/>
            </w:tcBorders>
          </w:tcPr>
          <w:p w:rsidR="008C7BE4" w:rsidRDefault="00B0086F">
            <w:pPr>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CID</w:t>
            </w:r>
          </w:p>
        </w:tc>
        <w:tc>
          <w:tcPr>
            <w:tcW w:w="545" w:type="dxa"/>
            <w:tcBorders>
              <w:top w:val="single" w:sz="4" w:space="0" w:color="auto"/>
              <w:left w:val="single" w:sz="4" w:space="0" w:color="auto"/>
              <w:bottom w:val="single" w:sz="4" w:space="0" w:color="auto"/>
              <w:right w:val="single" w:sz="4" w:space="0" w:color="auto"/>
            </w:tcBorders>
          </w:tcPr>
          <w:p w:rsidR="008C7BE4" w:rsidRDefault="00B0086F">
            <w:pPr>
              <w:jc w:val="center"/>
              <w:textAlignment w:val="top"/>
              <w:rPr>
                <w:rFonts w:asciiTheme="minorHAnsi" w:eastAsiaTheme="minorEastAsia" w:hAnsiTheme="minorHAnsi"/>
                <w:b/>
                <w:color w:val="000000"/>
                <w:sz w:val="16"/>
                <w:szCs w:val="16"/>
                <w:lang w:eastAsia="zh-CN"/>
              </w:rPr>
            </w:pPr>
            <w:proofErr w:type="spellStart"/>
            <w:r>
              <w:rPr>
                <w:rFonts w:asciiTheme="minorHAnsi" w:eastAsiaTheme="minorEastAsia" w:hAnsiTheme="minorHAnsi"/>
                <w:b/>
                <w:color w:val="000000"/>
                <w:sz w:val="16"/>
                <w:szCs w:val="16"/>
                <w:lang w:eastAsia="zh-CN"/>
              </w:rPr>
              <w:t>Pg</w:t>
            </w:r>
            <w:proofErr w:type="spellEnd"/>
            <w:r>
              <w:rPr>
                <w:rFonts w:asciiTheme="minorHAnsi" w:eastAsiaTheme="minorEastAsia" w:hAnsiTheme="minorHAnsi"/>
                <w:b/>
                <w:color w:val="000000"/>
                <w:sz w:val="16"/>
                <w:szCs w:val="16"/>
                <w:lang w:eastAsia="zh-CN"/>
              </w:rPr>
              <w:t>/Ln</w:t>
            </w:r>
          </w:p>
        </w:tc>
        <w:tc>
          <w:tcPr>
            <w:tcW w:w="812" w:type="dxa"/>
            <w:tcBorders>
              <w:top w:val="single" w:sz="4" w:space="0" w:color="auto"/>
              <w:left w:val="single" w:sz="4" w:space="0" w:color="auto"/>
              <w:bottom w:val="single" w:sz="4" w:space="0" w:color="auto"/>
              <w:right w:val="single" w:sz="4" w:space="0" w:color="auto"/>
            </w:tcBorders>
          </w:tcPr>
          <w:p w:rsidR="008C7BE4" w:rsidRDefault="00B0086F">
            <w:pPr>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Clause</w:t>
            </w:r>
          </w:p>
        </w:tc>
        <w:tc>
          <w:tcPr>
            <w:tcW w:w="2706" w:type="dxa"/>
            <w:tcBorders>
              <w:top w:val="single" w:sz="4" w:space="0" w:color="auto"/>
              <w:left w:val="single" w:sz="4" w:space="0" w:color="auto"/>
              <w:bottom w:val="single" w:sz="4" w:space="0" w:color="auto"/>
              <w:right w:val="single" w:sz="4" w:space="0" w:color="auto"/>
            </w:tcBorders>
          </w:tcPr>
          <w:p w:rsidR="008C7BE4" w:rsidRDefault="00B0086F">
            <w:pPr>
              <w:tabs>
                <w:tab w:val="left" w:pos="720"/>
              </w:tabs>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Comment</w:t>
            </w:r>
          </w:p>
        </w:tc>
        <w:tc>
          <w:tcPr>
            <w:tcW w:w="2963" w:type="dxa"/>
            <w:tcBorders>
              <w:top w:val="single" w:sz="4" w:space="0" w:color="auto"/>
              <w:left w:val="single" w:sz="4" w:space="0" w:color="auto"/>
              <w:bottom w:val="single" w:sz="4" w:space="0" w:color="auto"/>
              <w:right w:val="single" w:sz="4" w:space="0" w:color="auto"/>
            </w:tcBorders>
          </w:tcPr>
          <w:p w:rsidR="008C7BE4" w:rsidRDefault="00B0086F">
            <w:pPr>
              <w:jc w:val="center"/>
              <w:rPr>
                <w:rFonts w:asciiTheme="minorHAnsi" w:eastAsiaTheme="minorEastAsia" w:hAnsiTheme="minorHAnsi"/>
                <w:b/>
                <w:sz w:val="16"/>
                <w:szCs w:val="16"/>
                <w:lang w:eastAsia="zh-CN"/>
              </w:rPr>
            </w:pPr>
            <w:r>
              <w:rPr>
                <w:rFonts w:asciiTheme="minorHAnsi" w:eastAsiaTheme="minorEastAsia" w:hAnsiTheme="minorHAnsi"/>
                <w:b/>
                <w:sz w:val="16"/>
                <w:szCs w:val="16"/>
                <w:lang w:eastAsia="zh-CN"/>
              </w:rPr>
              <w:t>Proposed Changed</w:t>
            </w:r>
          </w:p>
        </w:tc>
        <w:tc>
          <w:tcPr>
            <w:tcW w:w="2972" w:type="dxa"/>
            <w:tcBorders>
              <w:top w:val="single" w:sz="4" w:space="0" w:color="auto"/>
              <w:left w:val="single" w:sz="4" w:space="0" w:color="auto"/>
              <w:bottom w:val="single" w:sz="4" w:space="0" w:color="auto"/>
              <w:right w:val="single" w:sz="4" w:space="0" w:color="auto"/>
            </w:tcBorders>
          </w:tcPr>
          <w:p w:rsidR="008C7BE4" w:rsidRDefault="00B0086F">
            <w:pPr>
              <w:jc w:val="center"/>
              <w:textAlignment w:val="top"/>
              <w:rPr>
                <w:rFonts w:asciiTheme="minorHAnsi" w:eastAsia="宋体" w:hAnsiTheme="minorHAnsi"/>
                <w:b/>
                <w:color w:val="000000"/>
                <w:sz w:val="16"/>
                <w:szCs w:val="16"/>
                <w:lang w:eastAsia="zh-CN"/>
              </w:rPr>
            </w:pPr>
            <w:r>
              <w:rPr>
                <w:rFonts w:asciiTheme="minorHAnsi" w:eastAsia="宋体" w:hAnsiTheme="minorHAnsi"/>
                <w:b/>
                <w:color w:val="000000"/>
                <w:sz w:val="16"/>
                <w:szCs w:val="16"/>
                <w:lang w:eastAsia="zh-CN"/>
              </w:rPr>
              <w:t>Resolution</w:t>
            </w:r>
          </w:p>
        </w:tc>
      </w:tr>
      <w:tr w:rsidR="008C7BE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8C7BE4" w:rsidRPr="00783E2A" w:rsidRDefault="00B0086F">
            <w:pPr>
              <w:jc w:val="center"/>
              <w:textAlignment w:val="top"/>
              <w:rPr>
                <w:rFonts w:ascii="Arial" w:eastAsia="宋体" w:hAnsi="Arial" w:cs="Arial"/>
                <w:color w:val="000000" w:themeColor="text1"/>
                <w:sz w:val="16"/>
                <w:szCs w:val="16"/>
                <w:lang w:val="en-US" w:eastAsia="zh-CN"/>
              </w:rPr>
            </w:pPr>
            <w:r w:rsidRPr="00783E2A">
              <w:rPr>
                <w:rFonts w:ascii="Arial" w:eastAsia="宋体" w:hAnsi="Arial" w:cs="Arial"/>
                <w:color w:val="000000" w:themeColor="text1"/>
                <w:sz w:val="16"/>
                <w:szCs w:val="16"/>
                <w:lang w:val="en-US" w:eastAsia="zh-CN"/>
              </w:rPr>
              <w:t>7649</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8C7BE4" w:rsidRPr="00783E2A" w:rsidRDefault="00B0086F">
            <w:pPr>
              <w:jc w:val="center"/>
              <w:textAlignment w:val="top"/>
              <w:rPr>
                <w:rFonts w:ascii="Arial" w:eastAsia="宋体" w:hAnsi="Arial" w:cs="Arial"/>
                <w:color w:val="000000" w:themeColor="text1"/>
                <w:sz w:val="16"/>
                <w:szCs w:val="16"/>
                <w:lang w:val="en-US" w:eastAsia="zh-CN"/>
              </w:rPr>
            </w:pPr>
            <w:r w:rsidRPr="00783E2A">
              <w:rPr>
                <w:rFonts w:ascii="Arial" w:eastAsia="宋体" w:hAnsi="Arial" w:cs="Arial"/>
                <w:color w:val="000000" w:themeColor="text1"/>
                <w:sz w:val="16"/>
                <w:szCs w:val="16"/>
                <w:lang w:val="en-US" w:eastAsia="zh-CN"/>
              </w:rPr>
              <w:t>319.10</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7BE4" w:rsidRPr="00783E2A" w:rsidRDefault="00B0086F">
            <w:pPr>
              <w:jc w:val="center"/>
              <w:textAlignment w:val="top"/>
              <w:rPr>
                <w:rFonts w:ascii="Arial" w:eastAsia="宋体" w:hAnsi="Arial" w:cs="Arial"/>
                <w:color w:val="000000" w:themeColor="text1"/>
                <w:sz w:val="16"/>
                <w:szCs w:val="16"/>
                <w:lang w:val="en-US" w:eastAsia="zh-CN"/>
              </w:rPr>
            </w:pPr>
            <w:r w:rsidRPr="00783E2A">
              <w:rPr>
                <w:rFonts w:ascii="Arial" w:eastAsia="宋体" w:hAnsi="Arial" w:cs="Arial"/>
                <w:color w:val="000000" w:themeColor="text1"/>
                <w:sz w:val="16"/>
                <w:szCs w:val="16"/>
                <w:lang w:val="en-US" w:eastAsia="zh-CN"/>
              </w:rPr>
              <w:t>3</w:t>
            </w:r>
            <w:r w:rsidRPr="00783E2A">
              <w:rPr>
                <w:rFonts w:ascii="Arial" w:eastAsia="宋体" w:hAnsi="Arial" w:cs="Arial" w:hint="eastAsia"/>
                <w:color w:val="000000" w:themeColor="text1"/>
                <w:sz w:val="16"/>
                <w:szCs w:val="16"/>
                <w:lang w:val="en-US" w:eastAsia="zh-CN"/>
              </w:rPr>
              <w:t>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8C7BE4" w:rsidRPr="00783E2A" w:rsidRDefault="00B0086F">
            <w:pPr>
              <w:spacing w:after="0" w:line="260" w:lineRule="auto"/>
              <w:textAlignment w:val="top"/>
              <w:rPr>
                <w:rFonts w:ascii="Arial" w:eastAsia="宋体" w:hAnsi="Arial" w:cs="Arial"/>
                <w:color w:val="000000" w:themeColor="text1"/>
                <w:sz w:val="16"/>
                <w:szCs w:val="16"/>
                <w:lang w:val="en-US" w:eastAsia="zh-CN"/>
              </w:rPr>
            </w:pPr>
            <w:r w:rsidRPr="00783E2A">
              <w:rPr>
                <w:rFonts w:ascii="Arial" w:eastAsia="宋体" w:hAnsi="Arial" w:cs="Arial"/>
                <w:color w:val="000000" w:themeColor="text1"/>
                <w:sz w:val="16"/>
                <w:szCs w:val="16"/>
                <w:lang w:val="en-US" w:eastAsia="zh-CN"/>
              </w:rPr>
              <w:t>There are difference in CHAN_MAT, DELTA_SNR, SNR and CQI. It should be same except which contents to carry. Please clarify. There are some missing entries in parameter SNR as well. Please fill those.</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8C7BE4" w:rsidRPr="00783E2A" w:rsidRDefault="00B0086F">
            <w:pPr>
              <w:spacing w:after="0" w:line="260" w:lineRule="auto"/>
              <w:textAlignment w:val="top"/>
              <w:rPr>
                <w:rFonts w:ascii="Arial" w:eastAsia="宋体" w:hAnsi="Arial" w:cs="Arial"/>
                <w:color w:val="000000" w:themeColor="text1"/>
                <w:sz w:val="16"/>
                <w:szCs w:val="16"/>
                <w:lang w:val="en-US" w:eastAsia="zh-CN"/>
              </w:rPr>
            </w:pPr>
            <w:r w:rsidRPr="00783E2A">
              <w:rPr>
                <w:rFonts w:ascii="Arial" w:eastAsia="宋体" w:hAnsi="Arial" w:cs="Arial"/>
                <w:color w:val="000000" w:themeColor="text1"/>
                <w:sz w:val="16"/>
                <w:szCs w:val="16"/>
                <w:lang w:val="en-US" w:eastAsia="zh-CN"/>
              </w:rPr>
              <w:t>See comment.</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8C7BE4" w:rsidRPr="00783E2A" w:rsidRDefault="00752B58" w:rsidP="00752B58">
            <w:pPr>
              <w:textAlignment w:val="top"/>
              <w:rPr>
                <w:rFonts w:asciiTheme="minorHAnsi" w:eastAsia="宋体" w:hAnsiTheme="minorHAnsi"/>
                <w:b/>
                <w:bCs/>
                <w:color w:val="000000"/>
                <w:sz w:val="16"/>
                <w:szCs w:val="16"/>
                <w:u w:val="single"/>
                <w:lang w:val="en-US" w:eastAsia="zh-CN"/>
              </w:rPr>
            </w:pPr>
            <w:r w:rsidRPr="00783E2A">
              <w:rPr>
                <w:rFonts w:asciiTheme="minorHAnsi" w:eastAsia="宋体" w:hAnsiTheme="minorHAnsi"/>
                <w:b/>
                <w:bCs/>
                <w:color w:val="000000"/>
                <w:sz w:val="16"/>
                <w:szCs w:val="16"/>
                <w:u w:val="single"/>
                <w:lang w:val="en-US" w:eastAsia="zh-CN"/>
              </w:rPr>
              <w:t>The comment provided wrong position of the spec text.</w:t>
            </w:r>
          </w:p>
          <w:p w:rsidR="00EE7F3B" w:rsidRPr="00783E2A" w:rsidRDefault="00EE7F3B" w:rsidP="00EE7F3B">
            <w:pPr>
              <w:spacing w:after="0" w:line="260" w:lineRule="auto"/>
              <w:textAlignment w:val="top"/>
              <w:rPr>
                <w:rFonts w:asciiTheme="minorHAnsi" w:eastAsia="宋体" w:hAnsiTheme="minorHAnsi"/>
                <w:color w:val="000000"/>
                <w:sz w:val="16"/>
                <w:szCs w:val="16"/>
                <w:lang w:val="en-US" w:eastAsia="zh-CN"/>
              </w:rPr>
            </w:pPr>
            <w:r w:rsidRPr="00783E2A">
              <w:rPr>
                <w:rFonts w:asciiTheme="minorHAnsi" w:eastAsia="宋体" w:hAnsiTheme="minorHAnsi" w:hint="eastAsia"/>
                <w:b/>
                <w:bCs/>
                <w:color w:val="000000"/>
                <w:sz w:val="16"/>
                <w:szCs w:val="16"/>
                <w:u w:val="single"/>
                <w:lang w:val="en-US" w:eastAsia="zh-CN"/>
              </w:rPr>
              <w:t>Revised</w:t>
            </w:r>
          </w:p>
          <w:p w:rsidR="00EE7F3B" w:rsidRPr="00783E2A" w:rsidRDefault="00EE7F3B" w:rsidP="00EE7F3B">
            <w:pPr>
              <w:spacing w:beforeLines="50" w:before="120" w:after="0" w:line="260" w:lineRule="auto"/>
              <w:textAlignment w:val="top"/>
              <w:rPr>
                <w:rFonts w:asciiTheme="minorHAnsi" w:eastAsia="宋体" w:hAnsiTheme="minorHAnsi"/>
                <w:b/>
                <w:bCs/>
                <w:color w:val="000000"/>
                <w:sz w:val="16"/>
                <w:szCs w:val="16"/>
                <w:u w:val="single"/>
                <w:lang w:val="en-US" w:eastAsia="zh-CN"/>
              </w:rPr>
            </w:pPr>
            <w:r w:rsidRPr="00783E2A">
              <w:rPr>
                <w:rFonts w:asciiTheme="minorHAnsi" w:eastAsia="宋体" w:hAnsiTheme="minorHAnsi" w:hint="eastAsia"/>
                <w:b/>
                <w:bCs/>
                <w:color w:val="000000"/>
                <w:sz w:val="16"/>
                <w:szCs w:val="16"/>
                <w:u w:val="single"/>
                <w:lang w:val="en-US" w:eastAsia="zh-CN"/>
              </w:rPr>
              <w:t>Discussion:</w:t>
            </w:r>
          </w:p>
          <w:p w:rsidR="00EE7F3B" w:rsidRPr="00783E2A" w:rsidRDefault="00EE7F3B" w:rsidP="00EE7F3B">
            <w:pPr>
              <w:tabs>
                <w:tab w:val="left" w:pos="961"/>
              </w:tabs>
              <w:rPr>
                <w:rFonts w:asciiTheme="minorHAnsi" w:eastAsia="宋体" w:hAnsiTheme="minorHAnsi"/>
                <w:color w:val="000000"/>
                <w:sz w:val="16"/>
                <w:szCs w:val="16"/>
                <w:lang w:val="en-US" w:eastAsia="zh-CN"/>
              </w:rPr>
            </w:pPr>
            <w:r w:rsidRPr="00783E2A">
              <w:rPr>
                <w:rFonts w:asciiTheme="minorHAnsi" w:eastAsia="宋体" w:hAnsiTheme="minorHAnsi" w:hint="eastAsia"/>
                <w:color w:val="000000"/>
                <w:sz w:val="16"/>
                <w:szCs w:val="16"/>
                <w:lang w:val="en-US" w:eastAsia="zh-CN"/>
              </w:rPr>
              <w:t xml:space="preserve">The </w:t>
            </w:r>
            <w:r w:rsidRPr="00783E2A">
              <w:rPr>
                <w:rFonts w:asciiTheme="minorHAnsi" w:eastAsia="宋体" w:hAnsiTheme="minorHAnsi"/>
                <w:color w:val="000000"/>
                <w:sz w:val="16"/>
                <w:szCs w:val="16"/>
                <w:lang w:val="en-US" w:eastAsia="zh-CN"/>
              </w:rPr>
              <w:t>comment provided unclear position of the spec text. But the commenter clarified in offline email that “The comment is about feedback.</w:t>
            </w:r>
            <w:r w:rsidRPr="00783E2A">
              <w:rPr>
                <w:rFonts w:asciiTheme="minorHAnsi" w:eastAsia="宋体" w:hAnsiTheme="minorHAnsi"/>
                <w:color w:val="000000"/>
                <w:sz w:val="16"/>
                <w:szCs w:val="16"/>
                <w:lang w:val="en-US" w:eastAsia="zh-CN"/>
              </w:rPr>
              <w:br/>
              <w:t>All these are for PHY to report MAC when it receives NDP.</w:t>
            </w:r>
            <w:r w:rsidRPr="00783E2A">
              <w:rPr>
                <w:rFonts w:asciiTheme="minorHAnsi" w:eastAsia="宋体" w:hAnsiTheme="minorHAnsi"/>
                <w:color w:val="000000"/>
                <w:sz w:val="16"/>
                <w:szCs w:val="16"/>
                <w:lang w:val="en-US" w:eastAsia="zh-CN"/>
              </w:rPr>
              <w:br/>
              <w:t>In case of DELTA_SNR, currently it says it is presented even for non NDP.</w:t>
            </w:r>
            <w:r w:rsidRPr="00783E2A">
              <w:rPr>
                <w:rFonts w:asciiTheme="minorHAnsi" w:eastAsia="宋体" w:hAnsiTheme="minorHAnsi"/>
                <w:color w:val="000000"/>
                <w:sz w:val="16"/>
                <w:szCs w:val="16"/>
                <w:lang w:val="en-US" w:eastAsia="zh-CN"/>
              </w:rPr>
              <w:br/>
              <w:t>In case of SNR, TXVECTOR and RXVECTOR column are empty.”</w:t>
            </w:r>
          </w:p>
          <w:p w:rsidR="00EE7F3B" w:rsidRPr="00783E2A" w:rsidRDefault="00EE7F3B" w:rsidP="00EE7F3B">
            <w:pPr>
              <w:tabs>
                <w:tab w:val="left" w:pos="961"/>
              </w:tabs>
              <w:rPr>
                <w:rFonts w:asciiTheme="minorHAnsi" w:eastAsia="宋体" w:hAnsiTheme="minorHAnsi"/>
                <w:color w:val="000000"/>
                <w:sz w:val="16"/>
                <w:szCs w:val="16"/>
                <w:lang w:val="en-US" w:eastAsia="zh-CN"/>
              </w:rPr>
            </w:pPr>
            <w:r w:rsidRPr="00783E2A">
              <w:rPr>
                <w:rFonts w:asciiTheme="minorHAnsi" w:eastAsia="宋体" w:hAnsiTheme="minorHAnsi"/>
                <w:color w:val="000000"/>
                <w:sz w:val="16"/>
                <w:szCs w:val="16"/>
                <w:lang w:val="en-US" w:eastAsia="zh-CN"/>
              </w:rPr>
              <w:t xml:space="preserve">The comment assignee agrees with the commenter that the description of parameter SNR is not complete. The same modification proposal could be applied as resolutions to CID 7120/5806/4529/6918. </w:t>
            </w:r>
            <w:r w:rsidR="001B5C09" w:rsidRPr="00783E2A">
              <w:rPr>
                <w:rFonts w:asciiTheme="minorHAnsi" w:eastAsia="宋体" w:hAnsiTheme="minorHAnsi"/>
                <w:color w:val="000000"/>
                <w:sz w:val="16"/>
                <w:szCs w:val="16"/>
                <w:lang w:val="en-US" w:eastAsia="zh-CN"/>
              </w:rPr>
              <w:t>And</w:t>
            </w:r>
            <w:r w:rsidRPr="00783E2A">
              <w:rPr>
                <w:rFonts w:asciiTheme="minorHAnsi" w:eastAsia="宋体" w:hAnsiTheme="minorHAnsi"/>
                <w:color w:val="000000"/>
                <w:sz w:val="16"/>
                <w:szCs w:val="16"/>
                <w:lang w:val="en-US" w:eastAsia="zh-CN"/>
              </w:rPr>
              <w:t xml:space="preserve"> parameter </w:t>
            </w:r>
            <w:r w:rsidRPr="00783E2A">
              <w:rPr>
                <w:rFonts w:asciiTheme="minorHAnsi" w:eastAsia="宋体" w:hAnsiTheme="minorHAnsi" w:hint="eastAsia"/>
                <w:color w:val="000000"/>
                <w:sz w:val="16"/>
                <w:szCs w:val="16"/>
                <w:lang w:val="en-US" w:eastAsia="zh-CN"/>
              </w:rPr>
              <w:t xml:space="preserve">DELTA_SNR </w:t>
            </w:r>
            <w:r w:rsidR="001B5C09" w:rsidRPr="00783E2A">
              <w:rPr>
                <w:rFonts w:asciiTheme="minorHAnsi" w:eastAsia="宋体" w:hAnsiTheme="minorHAnsi"/>
                <w:color w:val="000000"/>
                <w:sz w:val="16"/>
                <w:szCs w:val="16"/>
                <w:lang w:val="en-US" w:eastAsia="zh-CN"/>
              </w:rPr>
              <w:t>entry should be updated to keep consistence with parameter SNR</w:t>
            </w:r>
            <w:r w:rsidRPr="00783E2A">
              <w:rPr>
                <w:rFonts w:asciiTheme="minorHAnsi" w:eastAsia="宋体" w:hAnsiTheme="minorHAnsi" w:hint="eastAsia"/>
                <w:color w:val="000000"/>
                <w:sz w:val="16"/>
                <w:szCs w:val="16"/>
                <w:lang w:val="en-US" w:eastAsia="zh-CN"/>
              </w:rPr>
              <w:t xml:space="preserve"> and CQI.</w:t>
            </w:r>
          </w:p>
          <w:p w:rsidR="00EE7F3B" w:rsidRPr="00783E2A" w:rsidRDefault="00EE7F3B" w:rsidP="00EE7F3B">
            <w:pPr>
              <w:spacing w:beforeLines="50" w:before="120" w:after="0" w:line="260" w:lineRule="auto"/>
              <w:textAlignment w:val="top"/>
              <w:rPr>
                <w:rFonts w:asciiTheme="minorHAnsi" w:eastAsia="宋体" w:hAnsiTheme="minorHAnsi"/>
                <w:b/>
                <w:bCs/>
                <w:color w:val="000000"/>
                <w:sz w:val="16"/>
                <w:szCs w:val="16"/>
                <w:u w:val="single"/>
                <w:lang w:val="en-US" w:eastAsia="zh-CN"/>
              </w:rPr>
            </w:pPr>
            <w:r w:rsidRPr="00783E2A">
              <w:rPr>
                <w:rFonts w:asciiTheme="minorHAnsi" w:eastAsia="宋体" w:hAnsiTheme="minorHAnsi"/>
                <w:b/>
                <w:bCs/>
                <w:color w:val="000000"/>
                <w:sz w:val="16"/>
                <w:szCs w:val="16"/>
                <w:u w:val="single"/>
                <w:lang w:val="en-US" w:eastAsia="zh-CN"/>
              </w:rPr>
              <w:t xml:space="preserve">Instruction to </w:t>
            </w:r>
            <w:proofErr w:type="spellStart"/>
            <w:r w:rsidRPr="00783E2A">
              <w:rPr>
                <w:rFonts w:asciiTheme="minorHAnsi" w:eastAsia="宋体" w:hAnsiTheme="minorHAnsi"/>
                <w:b/>
                <w:bCs/>
                <w:color w:val="000000"/>
                <w:sz w:val="16"/>
                <w:szCs w:val="16"/>
                <w:u w:val="single"/>
                <w:lang w:val="en-US" w:eastAsia="zh-CN"/>
              </w:rPr>
              <w:t>TGbe</w:t>
            </w:r>
            <w:proofErr w:type="spellEnd"/>
            <w:r w:rsidRPr="00783E2A">
              <w:rPr>
                <w:rFonts w:asciiTheme="minorHAnsi" w:eastAsia="宋体" w:hAnsiTheme="minorHAnsi"/>
                <w:b/>
                <w:bCs/>
                <w:color w:val="000000"/>
                <w:sz w:val="16"/>
                <w:szCs w:val="16"/>
                <w:u w:val="single"/>
                <w:lang w:val="en-US" w:eastAsia="zh-CN"/>
              </w:rPr>
              <w:t xml:space="preserve"> Editor</w:t>
            </w:r>
            <w:r w:rsidRPr="00783E2A">
              <w:rPr>
                <w:rFonts w:asciiTheme="minorHAnsi" w:eastAsia="宋体" w:hAnsiTheme="minorHAnsi" w:hint="eastAsia"/>
                <w:b/>
                <w:bCs/>
                <w:color w:val="000000"/>
                <w:sz w:val="16"/>
                <w:szCs w:val="16"/>
                <w:u w:val="single"/>
                <w:lang w:val="en-US" w:eastAsia="zh-CN"/>
              </w:rPr>
              <w:t>:</w:t>
            </w:r>
          </w:p>
          <w:p w:rsidR="00EE7F3B" w:rsidRPr="00783E2A" w:rsidRDefault="00EE7F3B" w:rsidP="00EE7F3B">
            <w:pPr>
              <w:textAlignment w:val="top"/>
              <w:rPr>
                <w:rFonts w:asciiTheme="minorHAnsi" w:eastAsia="宋体" w:hAnsiTheme="minorHAnsi"/>
                <w:color w:val="000000"/>
                <w:sz w:val="16"/>
                <w:szCs w:val="16"/>
                <w:lang w:val="en-US" w:eastAsia="zh-CN"/>
              </w:rPr>
            </w:pPr>
            <w:r w:rsidRPr="00783E2A">
              <w:rPr>
                <w:rFonts w:asciiTheme="minorHAnsi" w:eastAsia="宋体" w:hAnsiTheme="minorHAnsi" w:hint="eastAsia"/>
                <w:color w:val="000000"/>
                <w:sz w:val="16"/>
                <w:szCs w:val="16"/>
                <w:lang w:val="en-US" w:eastAsia="zh-CN"/>
              </w:rPr>
              <w:t>Pl</w:t>
            </w:r>
            <w:r w:rsidRPr="00783E2A">
              <w:rPr>
                <w:rFonts w:asciiTheme="minorHAnsi" w:eastAsia="宋体" w:hAnsiTheme="minorHAnsi"/>
                <w:color w:val="000000"/>
                <w:sz w:val="16"/>
                <w:szCs w:val="16"/>
                <w:lang w:val="en-US" w:eastAsia="zh-CN"/>
              </w:rPr>
              <w:t>ease insert “N” in TXVECTOR cell and “Y” in RXVECTOR cell in the first row of parameter “SNR” in Table 36-1, at pg320/ln34, in 802.11be D1.0</w:t>
            </w:r>
            <w:r w:rsidRPr="00783E2A">
              <w:rPr>
                <w:rFonts w:asciiTheme="minorHAnsi" w:eastAsia="宋体" w:hAnsiTheme="minorHAnsi" w:hint="eastAsia"/>
                <w:color w:val="000000"/>
                <w:sz w:val="16"/>
                <w:szCs w:val="16"/>
                <w:lang w:val="en-US" w:eastAsia="zh-CN"/>
              </w:rPr>
              <w:t>.</w:t>
            </w:r>
          </w:p>
          <w:p w:rsidR="00EE7F3B" w:rsidRPr="00783E2A" w:rsidRDefault="00EE7F3B" w:rsidP="00EE7F3B">
            <w:pPr>
              <w:textAlignment w:val="top"/>
              <w:rPr>
                <w:rFonts w:asciiTheme="minorHAnsi" w:eastAsia="宋体" w:hAnsiTheme="minorHAnsi"/>
                <w:color w:val="000000"/>
                <w:sz w:val="16"/>
                <w:szCs w:val="16"/>
                <w:lang w:val="en-US" w:eastAsia="zh-CN"/>
              </w:rPr>
            </w:pPr>
            <w:r w:rsidRPr="00783E2A">
              <w:rPr>
                <w:rFonts w:asciiTheme="minorHAnsi" w:eastAsia="宋体" w:hAnsiTheme="minorHAnsi"/>
                <w:color w:val="000000"/>
                <w:sz w:val="16"/>
                <w:szCs w:val="16"/>
                <w:lang w:val="en-US" w:eastAsia="zh-CN"/>
              </w:rPr>
              <w:t>Note, CID 7120/5806/4529/6918 address the same issue.</w:t>
            </w:r>
          </w:p>
          <w:p w:rsidR="001B5C09" w:rsidRPr="00783E2A" w:rsidRDefault="001B5C09" w:rsidP="001B5C09">
            <w:pPr>
              <w:textAlignment w:val="top"/>
              <w:rPr>
                <w:rFonts w:asciiTheme="minorHAnsi" w:eastAsia="宋体" w:hAnsiTheme="minorHAnsi"/>
                <w:b/>
                <w:bCs/>
                <w:color w:val="000000"/>
                <w:sz w:val="16"/>
                <w:szCs w:val="16"/>
                <w:u w:val="single"/>
                <w:lang w:val="en-US" w:eastAsia="zh-CN"/>
              </w:rPr>
            </w:pPr>
            <w:r w:rsidRPr="00783E2A">
              <w:rPr>
                <w:rFonts w:asciiTheme="minorHAnsi" w:eastAsia="宋体" w:hAnsiTheme="minorHAnsi" w:hint="eastAsia"/>
                <w:color w:val="000000"/>
                <w:sz w:val="16"/>
                <w:szCs w:val="16"/>
                <w:lang w:val="en-US" w:eastAsia="zh-CN"/>
              </w:rPr>
              <w:t>Pl</w:t>
            </w:r>
            <w:r w:rsidRPr="00783E2A">
              <w:rPr>
                <w:rFonts w:asciiTheme="minorHAnsi" w:eastAsia="宋体" w:hAnsiTheme="minorHAnsi"/>
                <w:color w:val="000000"/>
                <w:sz w:val="16"/>
                <w:szCs w:val="16"/>
                <w:lang w:val="en-US" w:eastAsia="zh-CN"/>
              </w:rPr>
              <w:t>ease implement the proposed modification as part of resolution to CID 7</w:t>
            </w:r>
            <w:r w:rsidRPr="00783E2A">
              <w:rPr>
                <w:rFonts w:asciiTheme="minorHAnsi" w:eastAsia="宋体" w:hAnsiTheme="minorHAnsi"/>
                <w:color w:val="000000"/>
                <w:sz w:val="16"/>
                <w:szCs w:val="16"/>
                <w:lang w:val="en-US" w:eastAsia="zh-CN"/>
              </w:rPr>
              <w:t>649</w:t>
            </w:r>
            <w:r w:rsidRPr="00783E2A">
              <w:rPr>
                <w:rFonts w:asciiTheme="minorHAnsi" w:eastAsia="宋体" w:hAnsiTheme="minorHAnsi"/>
                <w:color w:val="000000"/>
                <w:sz w:val="16"/>
                <w:szCs w:val="16"/>
                <w:lang w:val="en-US" w:eastAsia="zh-CN"/>
              </w:rPr>
              <w:t xml:space="preserve"> as in </w:t>
            </w:r>
            <w:hyperlink r:id="rId14" w:history="1">
              <w:r w:rsidR="00783E2A">
                <w:rPr>
                  <w:rStyle w:val="ac"/>
                  <w:rFonts w:asciiTheme="minorHAnsi" w:eastAsia="宋体" w:hAnsiTheme="minorHAnsi"/>
                  <w:sz w:val="16"/>
                  <w:szCs w:val="16"/>
                  <w:lang w:val="en-US" w:eastAsia="zh-CN"/>
                </w:rPr>
                <w:t>https://mentor.ieee.org/802.11/dcn/21/11-21-2035-01-00be-cr-d1-0-txvector-rxvector-parameters.docx</w:t>
              </w:r>
            </w:hyperlink>
            <w:r w:rsidRPr="00783E2A">
              <w:rPr>
                <w:rFonts w:asciiTheme="minorHAnsi" w:eastAsia="宋体" w:hAnsiTheme="minorHAnsi"/>
                <w:color w:val="000000"/>
                <w:sz w:val="16"/>
                <w:szCs w:val="16"/>
                <w:lang w:val="en-US" w:eastAsia="zh-CN"/>
              </w:rPr>
              <w:t xml:space="preserve"> </w:t>
            </w:r>
          </w:p>
        </w:tc>
      </w:tr>
      <w:tr w:rsidR="008C7BE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7980</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319.24</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3</w:t>
            </w:r>
            <w:r>
              <w:rPr>
                <w:rFonts w:ascii="Arial" w:eastAsia="宋体" w:hAnsi="Arial" w:cs="Arial" w:hint="eastAsia"/>
                <w:color w:val="000000" w:themeColor="text1"/>
                <w:sz w:val="16"/>
                <w:szCs w:val="16"/>
                <w:lang w:val="en-US" w:eastAsia="zh-CN"/>
              </w:rPr>
              <w:t>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"a" should be "the"</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Change</w:t>
            </w:r>
            <w:r>
              <w:rPr>
                <w:rFonts w:ascii="Arial" w:eastAsia="宋体" w:hAnsi="Arial" w:cs="Arial"/>
                <w:color w:val="000000" w:themeColor="text1"/>
                <w:sz w:val="16"/>
                <w:szCs w:val="16"/>
                <w:lang w:val="en-US" w:eastAsia="zh-CN"/>
              </w:rPr>
              <w:br/>
              <w:t>"EHT TB PDU is a response."</w:t>
            </w:r>
            <w:r>
              <w:rPr>
                <w:rFonts w:ascii="Arial" w:eastAsia="宋体" w:hAnsi="Arial" w:cs="Arial"/>
                <w:color w:val="000000" w:themeColor="text1"/>
                <w:sz w:val="16"/>
                <w:szCs w:val="16"/>
                <w:lang w:val="en-US" w:eastAsia="zh-CN"/>
              </w:rPr>
              <w:br/>
            </w:r>
            <w:proofErr w:type="gramStart"/>
            <w:r>
              <w:rPr>
                <w:rFonts w:ascii="Arial" w:eastAsia="宋体" w:hAnsi="Arial" w:cs="Arial"/>
                <w:color w:val="000000" w:themeColor="text1"/>
                <w:sz w:val="16"/>
                <w:szCs w:val="16"/>
                <w:lang w:val="en-US" w:eastAsia="zh-CN"/>
              </w:rPr>
              <w:t>to</w:t>
            </w:r>
            <w:proofErr w:type="gramEnd"/>
            <w:r>
              <w:rPr>
                <w:rFonts w:ascii="Arial" w:eastAsia="宋体" w:hAnsi="Arial" w:cs="Arial"/>
                <w:color w:val="000000" w:themeColor="text1"/>
                <w:sz w:val="16"/>
                <w:szCs w:val="16"/>
                <w:lang w:val="en-US" w:eastAsia="zh-CN"/>
              </w:rPr>
              <w:br/>
              <w:t>"EHT TB PPDU is the response."</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8D4DB2" w:rsidRPr="00B613AA" w:rsidRDefault="002D1C32" w:rsidP="008D4DB2">
            <w:pPr>
              <w:spacing w:after="0" w:line="260" w:lineRule="auto"/>
              <w:textAlignment w:val="top"/>
              <w:rPr>
                <w:rFonts w:asciiTheme="minorHAnsi" w:eastAsia="宋体" w:hAnsiTheme="minorHAnsi"/>
                <w:color w:val="000000"/>
                <w:sz w:val="16"/>
                <w:szCs w:val="16"/>
                <w:lang w:val="en-US" w:eastAsia="zh-CN"/>
              </w:rPr>
            </w:pPr>
            <w:r w:rsidRPr="00B613AA">
              <w:rPr>
                <w:rFonts w:asciiTheme="minorHAnsi" w:eastAsia="宋体" w:hAnsiTheme="minorHAnsi"/>
                <w:b/>
                <w:bCs/>
                <w:color w:val="000000"/>
                <w:sz w:val="16"/>
                <w:szCs w:val="16"/>
                <w:u w:val="single"/>
                <w:lang w:val="en-US" w:eastAsia="zh-CN"/>
              </w:rPr>
              <w:t>Accepted</w:t>
            </w:r>
          </w:p>
          <w:p w:rsidR="008D4DB2" w:rsidRPr="00B613AA" w:rsidRDefault="002D1C32" w:rsidP="008D4DB2">
            <w:pPr>
              <w:spacing w:beforeLines="50" w:before="120" w:after="0" w:line="260" w:lineRule="auto"/>
              <w:textAlignment w:val="top"/>
              <w:rPr>
                <w:rFonts w:asciiTheme="minorHAnsi" w:eastAsia="宋体" w:hAnsiTheme="minorHAnsi"/>
                <w:b/>
                <w:bCs/>
                <w:color w:val="000000"/>
                <w:sz w:val="16"/>
                <w:szCs w:val="16"/>
                <w:u w:val="single"/>
                <w:lang w:val="en-US" w:eastAsia="zh-CN"/>
              </w:rPr>
            </w:pPr>
            <w:r w:rsidRPr="00B613AA">
              <w:rPr>
                <w:rFonts w:asciiTheme="minorHAnsi" w:eastAsia="宋体" w:hAnsiTheme="minorHAnsi"/>
                <w:b/>
                <w:bCs/>
                <w:color w:val="000000"/>
                <w:sz w:val="16"/>
                <w:szCs w:val="16"/>
                <w:u w:val="single"/>
                <w:lang w:val="en-US" w:eastAsia="zh-CN"/>
              </w:rPr>
              <w:t>Discussion</w:t>
            </w:r>
            <w:r w:rsidR="008D4DB2" w:rsidRPr="00B613AA">
              <w:rPr>
                <w:rFonts w:asciiTheme="minorHAnsi" w:eastAsia="宋体" w:hAnsiTheme="minorHAnsi" w:hint="eastAsia"/>
                <w:b/>
                <w:bCs/>
                <w:color w:val="000000"/>
                <w:sz w:val="16"/>
                <w:szCs w:val="16"/>
                <w:u w:val="single"/>
                <w:lang w:val="en-US" w:eastAsia="zh-CN"/>
              </w:rPr>
              <w:t>:</w:t>
            </w:r>
          </w:p>
          <w:p w:rsidR="008C7BE4" w:rsidRPr="00B613AA" w:rsidRDefault="008D4DB2" w:rsidP="002D1C32">
            <w:pPr>
              <w:textAlignment w:val="top"/>
              <w:rPr>
                <w:rFonts w:asciiTheme="minorHAnsi" w:eastAsia="宋体" w:hAnsiTheme="minorHAnsi"/>
                <w:color w:val="000000"/>
                <w:sz w:val="16"/>
                <w:szCs w:val="16"/>
                <w:lang w:val="en-US" w:eastAsia="zh-CN"/>
              </w:rPr>
            </w:pPr>
            <w:r w:rsidRPr="00B613AA">
              <w:rPr>
                <w:rFonts w:asciiTheme="minorHAnsi" w:eastAsia="宋体" w:hAnsiTheme="minorHAnsi"/>
                <w:color w:val="000000"/>
                <w:sz w:val="16"/>
                <w:szCs w:val="16"/>
                <w:lang w:val="en-US" w:eastAsia="zh-CN"/>
              </w:rPr>
              <w:t>There</w:t>
            </w:r>
            <w:r w:rsidR="00B613AA">
              <w:rPr>
                <w:rFonts w:asciiTheme="minorHAnsi" w:eastAsia="宋体" w:hAnsiTheme="minorHAnsi"/>
                <w:color w:val="000000"/>
                <w:sz w:val="16"/>
                <w:szCs w:val="16"/>
                <w:lang w:val="en-US" w:eastAsia="zh-CN"/>
              </w:rPr>
              <w:t xml:space="preserve"> isn’t</w:t>
            </w:r>
            <w:r w:rsidRPr="00B613AA">
              <w:rPr>
                <w:rFonts w:asciiTheme="minorHAnsi" w:eastAsia="宋体" w:hAnsiTheme="minorHAnsi"/>
                <w:color w:val="000000"/>
                <w:sz w:val="16"/>
                <w:szCs w:val="16"/>
                <w:lang w:val="en-US" w:eastAsia="zh-CN"/>
              </w:rPr>
              <w:t xml:space="preserve"> much different between “a response” and “the response”. But </w:t>
            </w:r>
            <w:r w:rsidR="002D1C32" w:rsidRPr="00B613AA">
              <w:rPr>
                <w:rFonts w:asciiTheme="minorHAnsi" w:eastAsia="宋体" w:hAnsiTheme="minorHAnsi"/>
                <w:color w:val="000000"/>
                <w:sz w:val="16"/>
                <w:szCs w:val="16"/>
                <w:lang w:val="en-US" w:eastAsia="zh-CN"/>
              </w:rPr>
              <w:t>“the response” may slightly highlight the value comes from the corresponding trigger frame.</w:t>
            </w:r>
          </w:p>
        </w:tc>
      </w:tr>
      <w:tr w:rsidR="008C7BE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4656</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319.36</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3</w:t>
            </w:r>
            <w:r>
              <w:rPr>
                <w:rFonts w:ascii="Arial" w:eastAsia="宋体" w:hAnsi="Arial" w:cs="Arial" w:hint="eastAsia"/>
                <w:color w:val="000000" w:themeColor="text1"/>
                <w:sz w:val="16"/>
                <w:szCs w:val="16"/>
                <w:lang w:val="en-US" w:eastAsia="zh-CN"/>
              </w:rPr>
              <w:t>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Use "an RU"</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Change "a RU" to "an RU", 5x in clause 36</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2D1C32" w:rsidRPr="00B613AA" w:rsidRDefault="002D1C32" w:rsidP="002D1C32">
            <w:pPr>
              <w:spacing w:after="0" w:line="260" w:lineRule="auto"/>
              <w:textAlignment w:val="top"/>
              <w:rPr>
                <w:rFonts w:asciiTheme="minorHAnsi" w:eastAsia="宋体" w:hAnsiTheme="minorHAnsi"/>
                <w:color w:val="000000"/>
                <w:sz w:val="16"/>
                <w:szCs w:val="16"/>
                <w:lang w:val="en-US" w:eastAsia="zh-CN"/>
              </w:rPr>
            </w:pPr>
            <w:r w:rsidRPr="00B613AA">
              <w:rPr>
                <w:rFonts w:asciiTheme="minorHAnsi" w:eastAsia="宋体" w:hAnsiTheme="minorHAnsi"/>
                <w:b/>
                <w:bCs/>
                <w:color w:val="000000"/>
                <w:sz w:val="16"/>
                <w:szCs w:val="16"/>
                <w:u w:val="single"/>
                <w:lang w:val="en-US" w:eastAsia="zh-CN"/>
              </w:rPr>
              <w:t>Accepted</w:t>
            </w:r>
          </w:p>
          <w:p w:rsidR="002D1C32" w:rsidRPr="00B613AA" w:rsidRDefault="002D1C32" w:rsidP="002D1C32">
            <w:pPr>
              <w:spacing w:beforeLines="50" w:before="120" w:after="0" w:line="260" w:lineRule="auto"/>
              <w:textAlignment w:val="top"/>
              <w:rPr>
                <w:rFonts w:asciiTheme="minorHAnsi" w:eastAsia="宋体" w:hAnsiTheme="minorHAnsi"/>
                <w:b/>
                <w:bCs/>
                <w:color w:val="000000"/>
                <w:sz w:val="16"/>
                <w:szCs w:val="16"/>
                <w:u w:val="single"/>
                <w:lang w:val="en-US" w:eastAsia="zh-CN"/>
              </w:rPr>
            </w:pPr>
            <w:r w:rsidRPr="00B613AA">
              <w:rPr>
                <w:rFonts w:asciiTheme="minorHAnsi" w:eastAsia="宋体" w:hAnsiTheme="minorHAnsi"/>
                <w:b/>
                <w:bCs/>
                <w:color w:val="000000"/>
                <w:sz w:val="16"/>
                <w:szCs w:val="16"/>
                <w:u w:val="single"/>
                <w:lang w:val="en-US" w:eastAsia="zh-CN"/>
              </w:rPr>
              <w:t>Discussion</w:t>
            </w:r>
            <w:r w:rsidRPr="00B613AA">
              <w:rPr>
                <w:rFonts w:asciiTheme="minorHAnsi" w:eastAsia="宋体" w:hAnsiTheme="minorHAnsi" w:hint="eastAsia"/>
                <w:b/>
                <w:bCs/>
                <w:color w:val="000000"/>
                <w:sz w:val="16"/>
                <w:szCs w:val="16"/>
                <w:u w:val="single"/>
                <w:lang w:val="en-US" w:eastAsia="zh-CN"/>
              </w:rPr>
              <w:t>:</w:t>
            </w:r>
          </w:p>
          <w:p w:rsidR="008C7BE4" w:rsidRPr="00B613AA" w:rsidRDefault="002D1C32" w:rsidP="00DC48E3">
            <w:pPr>
              <w:textAlignment w:val="top"/>
              <w:rPr>
                <w:rFonts w:asciiTheme="minorHAnsi" w:eastAsia="宋体" w:hAnsiTheme="minorHAnsi"/>
                <w:color w:val="000000"/>
                <w:sz w:val="16"/>
                <w:szCs w:val="16"/>
                <w:lang w:val="en-US" w:eastAsia="zh-CN"/>
              </w:rPr>
            </w:pPr>
            <w:r w:rsidRPr="00B613AA">
              <w:rPr>
                <w:rFonts w:asciiTheme="minorHAnsi" w:eastAsia="宋体" w:hAnsiTheme="minorHAnsi"/>
                <w:color w:val="000000"/>
                <w:sz w:val="16"/>
                <w:szCs w:val="16"/>
                <w:lang w:val="en-US" w:eastAsia="zh-CN"/>
              </w:rPr>
              <w:t>This is more like an editorial comment. But in D1.</w:t>
            </w:r>
            <w:r w:rsidR="00792F42">
              <w:rPr>
                <w:rFonts w:asciiTheme="minorHAnsi" w:eastAsia="宋体" w:hAnsiTheme="minorHAnsi"/>
                <w:color w:val="000000"/>
                <w:sz w:val="16"/>
                <w:szCs w:val="16"/>
                <w:lang w:val="en-US" w:eastAsia="zh-CN"/>
              </w:rPr>
              <w:t>2</w:t>
            </w:r>
            <w:r w:rsidRPr="00B613AA">
              <w:rPr>
                <w:rFonts w:asciiTheme="minorHAnsi" w:eastAsia="宋体" w:hAnsiTheme="minorHAnsi"/>
                <w:color w:val="000000"/>
                <w:sz w:val="16"/>
                <w:szCs w:val="16"/>
                <w:lang w:val="en-US" w:eastAsia="zh-CN"/>
              </w:rPr>
              <w:t>, there’s only one place (D1.</w:t>
            </w:r>
            <w:r w:rsidR="00792F42">
              <w:rPr>
                <w:rFonts w:asciiTheme="minorHAnsi" w:eastAsia="宋体" w:hAnsiTheme="minorHAnsi"/>
                <w:color w:val="000000"/>
                <w:sz w:val="16"/>
                <w:szCs w:val="16"/>
                <w:lang w:val="en-US" w:eastAsia="zh-CN"/>
              </w:rPr>
              <w:t>2</w:t>
            </w:r>
            <w:r w:rsidRPr="00B613AA">
              <w:rPr>
                <w:rFonts w:asciiTheme="minorHAnsi" w:eastAsia="宋体" w:hAnsiTheme="minorHAnsi"/>
                <w:color w:val="000000"/>
                <w:sz w:val="16"/>
                <w:szCs w:val="16"/>
                <w:lang w:val="en-US" w:eastAsia="zh-CN"/>
              </w:rPr>
              <w:t>, pg419/ln17) to modify.</w:t>
            </w:r>
          </w:p>
          <w:p w:rsidR="00CC4F2A" w:rsidRPr="00B613AA" w:rsidRDefault="00CC4F2A" w:rsidP="00CC4F2A">
            <w:pPr>
              <w:textAlignment w:val="top"/>
              <w:rPr>
                <w:rFonts w:ascii="Arial" w:eastAsia="宋体" w:hAnsi="Arial" w:cs="Arial"/>
                <w:color w:val="000000" w:themeColor="text1"/>
                <w:sz w:val="16"/>
                <w:szCs w:val="16"/>
                <w:lang w:val="en-US" w:eastAsia="zh-CN"/>
              </w:rPr>
            </w:pPr>
            <w:r w:rsidRPr="00B613AA">
              <w:rPr>
                <w:rFonts w:asciiTheme="minorHAnsi" w:eastAsia="宋体" w:hAnsiTheme="minorHAnsi" w:hint="eastAsia"/>
                <w:color w:val="000000"/>
                <w:sz w:val="16"/>
                <w:szCs w:val="16"/>
                <w:lang w:val="en-US" w:eastAsia="zh-CN"/>
              </w:rPr>
              <w:t>Note, CID 4</w:t>
            </w:r>
            <w:r w:rsidRPr="00B613AA">
              <w:rPr>
                <w:rFonts w:asciiTheme="minorHAnsi" w:eastAsia="宋体" w:hAnsiTheme="minorHAnsi"/>
                <w:color w:val="000000"/>
                <w:sz w:val="16"/>
                <w:szCs w:val="16"/>
                <w:lang w:val="en-US" w:eastAsia="zh-CN"/>
              </w:rPr>
              <w:t>656</w:t>
            </w:r>
            <w:r w:rsidRPr="00B613AA">
              <w:rPr>
                <w:rFonts w:asciiTheme="minorHAnsi" w:eastAsia="宋体" w:hAnsiTheme="minorHAnsi" w:hint="eastAsia"/>
                <w:color w:val="000000"/>
                <w:sz w:val="16"/>
                <w:szCs w:val="16"/>
                <w:lang w:val="en-US" w:eastAsia="zh-CN"/>
              </w:rPr>
              <w:t>/</w:t>
            </w:r>
            <w:r w:rsidRPr="00B613AA">
              <w:rPr>
                <w:rFonts w:asciiTheme="minorHAnsi" w:eastAsia="宋体" w:hAnsiTheme="minorHAnsi"/>
                <w:color w:val="000000"/>
                <w:sz w:val="16"/>
                <w:szCs w:val="16"/>
                <w:lang w:val="en-US" w:eastAsia="zh-CN"/>
              </w:rPr>
              <w:t>6465</w:t>
            </w:r>
            <w:r w:rsidRPr="00B613AA">
              <w:rPr>
                <w:rFonts w:asciiTheme="minorHAnsi" w:eastAsia="宋体" w:hAnsiTheme="minorHAnsi" w:hint="eastAsia"/>
                <w:color w:val="000000"/>
                <w:sz w:val="16"/>
                <w:szCs w:val="16"/>
                <w:lang w:val="en-US" w:eastAsia="zh-CN"/>
              </w:rPr>
              <w:t xml:space="preserve"> address </w:t>
            </w:r>
            <w:r w:rsidRPr="00B613AA">
              <w:rPr>
                <w:rFonts w:asciiTheme="minorHAnsi" w:eastAsia="宋体" w:hAnsiTheme="minorHAnsi"/>
                <w:color w:val="000000"/>
                <w:sz w:val="16"/>
                <w:szCs w:val="16"/>
                <w:lang w:val="en-US" w:eastAsia="zh-CN"/>
              </w:rPr>
              <w:t xml:space="preserve">the </w:t>
            </w:r>
            <w:r w:rsidRPr="00B613AA">
              <w:rPr>
                <w:rFonts w:asciiTheme="minorHAnsi" w:eastAsia="宋体" w:hAnsiTheme="minorHAnsi" w:hint="eastAsia"/>
                <w:color w:val="000000"/>
                <w:sz w:val="16"/>
                <w:szCs w:val="16"/>
                <w:lang w:val="en-US" w:eastAsia="zh-CN"/>
              </w:rPr>
              <w:t>same editorial error.</w:t>
            </w:r>
          </w:p>
        </w:tc>
      </w:tr>
      <w:tr w:rsidR="008C7BE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6465</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319.36</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3</w:t>
            </w:r>
            <w:r>
              <w:rPr>
                <w:rFonts w:ascii="Arial" w:eastAsia="宋体" w:hAnsi="Arial" w:cs="Arial" w:hint="eastAsia"/>
                <w:color w:val="000000" w:themeColor="text1"/>
                <w:sz w:val="16"/>
                <w:szCs w:val="16"/>
                <w:lang w:val="en-US" w:eastAsia="zh-CN"/>
              </w:rPr>
              <w:t>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Change "a RU/MRU" to "an RU/MRU"</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as in comment</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8C7BE4" w:rsidRPr="00B613AA" w:rsidRDefault="00DC48E3" w:rsidP="00DC48E3">
            <w:pPr>
              <w:spacing w:after="0" w:line="260" w:lineRule="auto"/>
              <w:textAlignment w:val="top"/>
              <w:rPr>
                <w:rFonts w:asciiTheme="minorHAnsi" w:eastAsia="宋体" w:hAnsiTheme="minorHAnsi"/>
                <w:b/>
                <w:bCs/>
                <w:color w:val="000000"/>
                <w:sz w:val="16"/>
                <w:szCs w:val="16"/>
                <w:u w:val="single"/>
                <w:lang w:val="en-US" w:eastAsia="zh-CN"/>
              </w:rPr>
            </w:pPr>
            <w:r w:rsidRPr="00B613AA">
              <w:rPr>
                <w:rFonts w:asciiTheme="minorHAnsi" w:eastAsia="宋体" w:hAnsiTheme="minorHAnsi"/>
                <w:b/>
                <w:bCs/>
                <w:color w:val="000000"/>
                <w:sz w:val="16"/>
                <w:szCs w:val="16"/>
                <w:u w:val="single"/>
                <w:lang w:val="en-US" w:eastAsia="zh-CN"/>
              </w:rPr>
              <w:t>Accepted</w:t>
            </w:r>
          </w:p>
          <w:p w:rsidR="00CC4F2A" w:rsidRPr="00B613AA" w:rsidRDefault="00CC4F2A" w:rsidP="00CC4F2A">
            <w:pPr>
              <w:spacing w:beforeLines="50" w:before="120" w:after="0" w:line="260" w:lineRule="auto"/>
              <w:textAlignment w:val="top"/>
              <w:rPr>
                <w:rFonts w:asciiTheme="minorHAnsi" w:eastAsia="宋体" w:hAnsiTheme="minorHAnsi"/>
                <w:b/>
                <w:bCs/>
                <w:color w:val="000000"/>
                <w:sz w:val="16"/>
                <w:szCs w:val="16"/>
                <w:u w:val="single"/>
                <w:lang w:val="en-US" w:eastAsia="zh-CN"/>
              </w:rPr>
            </w:pPr>
            <w:r w:rsidRPr="00B613AA">
              <w:rPr>
                <w:rFonts w:asciiTheme="minorHAnsi" w:eastAsia="宋体" w:hAnsiTheme="minorHAnsi"/>
                <w:b/>
                <w:bCs/>
                <w:color w:val="000000"/>
                <w:sz w:val="16"/>
                <w:szCs w:val="16"/>
                <w:u w:val="single"/>
                <w:lang w:val="en-US" w:eastAsia="zh-CN"/>
              </w:rPr>
              <w:lastRenderedPageBreak/>
              <w:t>Discussion</w:t>
            </w:r>
            <w:r w:rsidRPr="00B613AA">
              <w:rPr>
                <w:rFonts w:asciiTheme="minorHAnsi" w:eastAsia="宋体" w:hAnsiTheme="minorHAnsi" w:hint="eastAsia"/>
                <w:b/>
                <w:bCs/>
                <w:color w:val="000000"/>
                <w:sz w:val="16"/>
                <w:szCs w:val="16"/>
                <w:u w:val="single"/>
                <w:lang w:val="en-US" w:eastAsia="zh-CN"/>
              </w:rPr>
              <w:t>:</w:t>
            </w:r>
          </w:p>
          <w:p w:rsidR="00CC4F2A" w:rsidRPr="00B613AA" w:rsidRDefault="00CC4F2A" w:rsidP="00CC4F2A">
            <w:pPr>
              <w:spacing w:after="0" w:line="260" w:lineRule="auto"/>
              <w:textAlignment w:val="top"/>
              <w:rPr>
                <w:rFonts w:asciiTheme="minorHAnsi" w:eastAsia="宋体" w:hAnsiTheme="minorHAnsi"/>
                <w:color w:val="000000"/>
                <w:sz w:val="16"/>
                <w:szCs w:val="16"/>
                <w:lang w:val="en-US" w:eastAsia="zh-CN"/>
              </w:rPr>
            </w:pPr>
            <w:r w:rsidRPr="00B613AA">
              <w:rPr>
                <w:rFonts w:asciiTheme="minorHAnsi" w:eastAsia="宋体" w:hAnsiTheme="minorHAnsi" w:hint="eastAsia"/>
                <w:color w:val="000000"/>
                <w:sz w:val="16"/>
                <w:szCs w:val="16"/>
                <w:lang w:val="en-US" w:eastAsia="zh-CN"/>
              </w:rPr>
              <w:t>Note, CID 4</w:t>
            </w:r>
            <w:r w:rsidRPr="00B613AA">
              <w:rPr>
                <w:rFonts w:asciiTheme="minorHAnsi" w:eastAsia="宋体" w:hAnsiTheme="minorHAnsi"/>
                <w:color w:val="000000"/>
                <w:sz w:val="16"/>
                <w:szCs w:val="16"/>
                <w:lang w:val="en-US" w:eastAsia="zh-CN"/>
              </w:rPr>
              <w:t>656</w:t>
            </w:r>
            <w:r w:rsidRPr="00B613AA">
              <w:rPr>
                <w:rFonts w:asciiTheme="minorHAnsi" w:eastAsia="宋体" w:hAnsiTheme="minorHAnsi" w:hint="eastAsia"/>
                <w:color w:val="000000"/>
                <w:sz w:val="16"/>
                <w:szCs w:val="16"/>
                <w:lang w:val="en-US" w:eastAsia="zh-CN"/>
              </w:rPr>
              <w:t>/</w:t>
            </w:r>
            <w:r w:rsidRPr="00B613AA">
              <w:rPr>
                <w:rFonts w:asciiTheme="minorHAnsi" w:eastAsia="宋体" w:hAnsiTheme="minorHAnsi"/>
                <w:color w:val="000000"/>
                <w:sz w:val="16"/>
                <w:szCs w:val="16"/>
                <w:lang w:val="en-US" w:eastAsia="zh-CN"/>
              </w:rPr>
              <w:t>6465</w:t>
            </w:r>
            <w:r w:rsidRPr="00B613AA">
              <w:rPr>
                <w:rFonts w:asciiTheme="minorHAnsi" w:eastAsia="宋体" w:hAnsiTheme="minorHAnsi" w:hint="eastAsia"/>
                <w:color w:val="000000"/>
                <w:sz w:val="16"/>
                <w:szCs w:val="16"/>
                <w:lang w:val="en-US" w:eastAsia="zh-CN"/>
              </w:rPr>
              <w:t xml:space="preserve"> address </w:t>
            </w:r>
            <w:r w:rsidRPr="00B613AA">
              <w:rPr>
                <w:rFonts w:asciiTheme="minorHAnsi" w:eastAsia="宋体" w:hAnsiTheme="minorHAnsi"/>
                <w:color w:val="000000"/>
                <w:sz w:val="16"/>
                <w:szCs w:val="16"/>
                <w:lang w:val="en-US" w:eastAsia="zh-CN"/>
              </w:rPr>
              <w:t xml:space="preserve">the </w:t>
            </w:r>
            <w:r w:rsidRPr="00B613AA">
              <w:rPr>
                <w:rFonts w:asciiTheme="minorHAnsi" w:eastAsia="宋体" w:hAnsiTheme="minorHAnsi" w:hint="eastAsia"/>
                <w:color w:val="000000"/>
                <w:sz w:val="16"/>
                <w:szCs w:val="16"/>
                <w:lang w:val="en-US" w:eastAsia="zh-CN"/>
              </w:rPr>
              <w:t>same editorial error.</w:t>
            </w:r>
          </w:p>
        </w:tc>
      </w:tr>
      <w:tr w:rsidR="008C7BE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lastRenderedPageBreak/>
              <w:t>4528</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319.38</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3</w:t>
            </w:r>
            <w:r>
              <w:rPr>
                <w:rFonts w:ascii="Arial" w:eastAsia="宋体" w:hAnsi="Arial" w:cs="Arial" w:hint="eastAsia"/>
                <w:color w:val="000000" w:themeColor="text1"/>
                <w:sz w:val="16"/>
                <w:szCs w:val="16"/>
                <w:lang w:val="en-US" w:eastAsia="zh-CN"/>
              </w:rPr>
              <w:t>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line="260" w:lineRule="auto"/>
              <w:textAlignment w:val="top"/>
              <w:rPr>
                <w:rFonts w:ascii="Arial" w:eastAsia="宋体" w:hAnsi="Arial" w:cs="Arial"/>
                <w:color w:val="000000" w:themeColor="text1"/>
                <w:sz w:val="16"/>
                <w:szCs w:val="16"/>
                <w:lang w:val="en-US" w:eastAsia="zh-CN"/>
              </w:rPr>
            </w:pPr>
            <w:proofErr w:type="spellStart"/>
            <w:r>
              <w:rPr>
                <w:rFonts w:ascii="Arial" w:eastAsia="宋体" w:hAnsi="Arial" w:cs="Arial"/>
                <w:color w:val="000000" w:themeColor="text1"/>
                <w:sz w:val="16"/>
                <w:szCs w:val="16"/>
                <w:lang w:val="en-US" w:eastAsia="zh-CN"/>
              </w:rPr>
              <w:t>Expansion_MAT</w:t>
            </w:r>
            <w:proofErr w:type="spellEnd"/>
            <w:r>
              <w:rPr>
                <w:rFonts w:ascii="Arial" w:eastAsia="宋体" w:hAnsi="Arial" w:cs="Arial"/>
                <w:color w:val="000000" w:themeColor="text1"/>
                <w:sz w:val="16"/>
                <w:szCs w:val="16"/>
                <w:lang w:val="en-US" w:eastAsia="zh-CN"/>
              </w:rPr>
              <w:t xml:space="preserve"> for EHT_MU format should split to two rows: one is PSDU_LENGTH=0 (NDP), the other is </w:t>
            </w:r>
            <w:proofErr w:type="spellStart"/>
            <w:r>
              <w:rPr>
                <w:rFonts w:ascii="Arial" w:eastAsia="宋体" w:hAnsi="Arial" w:cs="Arial"/>
                <w:color w:val="000000" w:themeColor="text1"/>
                <w:sz w:val="16"/>
                <w:szCs w:val="16"/>
                <w:lang w:val="en-US" w:eastAsia="zh-CN"/>
              </w:rPr>
              <w:t>PSDU_Length</w:t>
            </w:r>
            <w:proofErr w:type="spellEnd"/>
            <w:r>
              <w:rPr>
                <w:rFonts w:ascii="Arial" w:eastAsia="宋体" w:hAnsi="Arial" w:cs="Arial"/>
                <w:color w:val="000000" w:themeColor="text1"/>
                <w:sz w:val="16"/>
                <w:szCs w:val="16"/>
                <w:lang w:val="en-US" w:eastAsia="zh-CN"/>
              </w:rPr>
              <w:t xml:space="preserve">&gt;0. The requirement for TX vector should be N and MU.  It should also be "O" for EHT TB PPDU. Please align with the </w:t>
            </w:r>
            <w:proofErr w:type="spellStart"/>
            <w:r>
              <w:rPr>
                <w:rFonts w:ascii="Arial" w:eastAsia="宋体" w:hAnsi="Arial" w:cs="Arial"/>
                <w:color w:val="000000" w:themeColor="text1"/>
                <w:sz w:val="16"/>
                <w:szCs w:val="16"/>
                <w:lang w:val="en-US" w:eastAsia="zh-CN"/>
              </w:rPr>
              <w:t>requirments</w:t>
            </w:r>
            <w:proofErr w:type="spellEnd"/>
            <w:r>
              <w:rPr>
                <w:rFonts w:ascii="Arial" w:eastAsia="宋体" w:hAnsi="Arial" w:cs="Arial"/>
                <w:color w:val="000000" w:themeColor="text1"/>
                <w:sz w:val="16"/>
                <w:szCs w:val="16"/>
                <w:lang w:val="en-US" w:eastAsia="zh-CN"/>
              </w:rPr>
              <w:t xml:space="preserve"> with DELTA_SNR row.</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line="260" w:lineRule="auto"/>
              <w:textAlignment w:val="top"/>
              <w:rPr>
                <w:rFonts w:ascii="Arial" w:eastAsia="宋体" w:hAnsi="Arial" w:cs="Arial"/>
                <w:color w:val="000000" w:themeColor="text1"/>
                <w:sz w:val="16"/>
                <w:szCs w:val="16"/>
                <w:lang w:val="en-US" w:eastAsia="zh-CN"/>
              </w:rPr>
            </w:pPr>
            <w:proofErr w:type="gramStart"/>
            <w:r>
              <w:rPr>
                <w:rFonts w:ascii="Arial" w:eastAsia="宋体" w:hAnsi="Arial" w:cs="Arial"/>
                <w:color w:val="000000" w:themeColor="text1"/>
                <w:sz w:val="16"/>
                <w:szCs w:val="16"/>
                <w:lang w:val="en-US" w:eastAsia="zh-CN"/>
              </w:rPr>
              <w:t>as</w:t>
            </w:r>
            <w:proofErr w:type="gramEnd"/>
            <w:r>
              <w:rPr>
                <w:rFonts w:ascii="Arial" w:eastAsia="宋体" w:hAnsi="Arial" w:cs="Arial"/>
                <w:color w:val="000000" w:themeColor="text1"/>
                <w:sz w:val="16"/>
                <w:szCs w:val="16"/>
                <w:lang w:val="en-US" w:eastAsia="zh-CN"/>
              </w:rPr>
              <w:t xml:space="preserve"> in the comment.</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8C7BE4" w:rsidRDefault="000F5E28">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b/>
                <w:bCs/>
                <w:color w:val="000000"/>
                <w:sz w:val="16"/>
                <w:szCs w:val="16"/>
                <w:u w:val="single"/>
                <w:lang w:val="en-US" w:eastAsia="zh-CN"/>
              </w:rPr>
              <w:t>Revised</w:t>
            </w:r>
          </w:p>
          <w:p w:rsidR="008C7BE4" w:rsidRDefault="00B0086F">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Discussion:</w:t>
            </w:r>
          </w:p>
          <w:p w:rsidR="008C7BE4" w:rsidRDefault="00B0086F">
            <w:pPr>
              <w:tabs>
                <w:tab w:val="left" w:pos="961"/>
              </w:tabs>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t>The comment points out an editorial error and gives a proper change proposal.</w:t>
            </w:r>
          </w:p>
          <w:p w:rsidR="000F5E28" w:rsidRDefault="000F5E28" w:rsidP="000F5E28">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 xml:space="preserve">Instruction to </w:t>
            </w:r>
            <w:proofErr w:type="spellStart"/>
            <w:r>
              <w:rPr>
                <w:rFonts w:asciiTheme="minorHAnsi" w:eastAsia="宋体" w:hAnsiTheme="minorHAnsi"/>
                <w:b/>
                <w:bCs/>
                <w:color w:val="000000"/>
                <w:sz w:val="16"/>
                <w:szCs w:val="16"/>
                <w:u w:val="single"/>
                <w:lang w:val="en-US" w:eastAsia="zh-CN"/>
              </w:rPr>
              <w:t>TGb</w:t>
            </w:r>
            <w:r w:rsidR="001103A7">
              <w:rPr>
                <w:rFonts w:asciiTheme="minorHAnsi" w:eastAsia="宋体" w:hAnsiTheme="minorHAnsi"/>
                <w:b/>
                <w:bCs/>
                <w:color w:val="000000"/>
                <w:sz w:val="16"/>
                <w:szCs w:val="16"/>
                <w:u w:val="single"/>
                <w:lang w:val="en-US" w:eastAsia="zh-CN"/>
              </w:rPr>
              <w:t>e</w:t>
            </w:r>
            <w:proofErr w:type="spellEnd"/>
            <w:r>
              <w:rPr>
                <w:rFonts w:asciiTheme="minorHAnsi" w:eastAsia="宋体" w:hAnsiTheme="minorHAnsi"/>
                <w:b/>
                <w:bCs/>
                <w:color w:val="000000"/>
                <w:sz w:val="16"/>
                <w:szCs w:val="16"/>
                <w:u w:val="single"/>
                <w:lang w:val="en-US" w:eastAsia="zh-CN"/>
              </w:rPr>
              <w:t xml:space="preserve"> Editor</w:t>
            </w:r>
            <w:r>
              <w:rPr>
                <w:rFonts w:asciiTheme="minorHAnsi" w:eastAsia="宋体" w:hAnsiTheme="minorHAnsi" w:hint="eastAsia"/>
                <w:b/>
                <w:bCs/>
                <w:color w:val="000000"/>
                <w:sz w:val="16"/>
                <w:szCs w:val="16"/>
                <w:u w:val="single"/>
                <w:lang w:val="en-US" w:eastAsia="zh-CN"/>
              </w:rPr>
              <w:t>:</w:t>
            </w:r>
          </w:p>
          <w:p w:rsidR="00655AD2" w:rsidRDefault="00B613AA" w:rsidP="00655AD2">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t>Pl</w:t>
            </w:r>
            <w:r>
              <w:rPr>
                <w:rFonts w:asciiTheme="minorHAnsi" w:eastAsia="宋体" w:hAnsiTheme="minorHAnsi"/>
                <w:color w:val="000000"/>
                <w:sz w:val="16"/>
                <w:szCs w:val="16"/>
                <w:lang w:val="en-US" w:eastAsia="zh-CN"/>
              </w:rPr>
              <w:t xml:space="preserve">ease implement the proposed modification as part of resolution to CID 4528 as in </w:t>
            </w:r>
            <w:hyperlink r:id="rId15" w:history="1">
              <w:r w:rsidR="00783E2A">
                <w:rPr>
                  <w:rStyle w:val="ac"/>
                  <w:rFonts w:asciiTheme="minorHAnsi" w:eastAsia="宋体" w:hAnsiTheme="minorHAnsi"/>
                  <w:sz w:val="16"/>
                  <w:szCs w:val="16"/>
                  <w:lang w:val="en-US" w:eastAsia="zh-CN"/>
                </w:rPr>
                <w:t>https://mentor.ieee.org/802.11/dcn/21/11-21-2035-01-00be-cr-d1-0-txvector-rxvector-parameters.docx</w:t>
              </w:r>
            </w:hyperlink>
          </w:p>
          <w:p w:rsidR="008C7BE4" w:rsidRDefault="00B0086F" w:rsidP="00655AD2">
            <w:pPr>
              <w:spacing w:after="0" w:line="260" w:lineRule="auto"/>
              <w:textAlignment w:val="top"/>
              <w:rPr>
                <w:rFonts w:ascii="Arial" w:eastAsia="宋体" w:hAnsi="Arial" w:cs="Arial"/>
                <w:color w:val="000000" w:themeColor="text1"/>
                <w:sz w:val="16"/>
                <w:szCs w:val="16"/>
                <w:lang w:val="en-US" w:eastAsia="zh-CN"/>
              </w:rPr>
            </w:pPr>
            <w:r>
              <w:rPr>
                <w:rFonts w:asciiTheme="minorHAnsi" w:eastAsia="宋体" w:hAnsiTheme="minorHAnsi" w:hint="eastAsia"/>
                <w:color w:val="000000"/>
                <w:sz w:val="16"/>
                <w:szCs w:val="16"/>
                <w:lang w:val="en-US" w:eastAsia="zh-CN"/>
              </w:rPr>
              <w:t xml:space="preserve"> </w:t>
            </w:r>
          </w:p>
        </w:tc>
      </w:tr>
      <w:tr w:rsidR="008C7BE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7647</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319.42</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3</w:t>
            </w:r>
            <w:r>
              <w:rPr>
                <w:rFonts w:ascii="Arial" w:eastAsia="宋体" w:hAnsi="Arial" w:cs="Arial" w:hint="eastAsia"/>
                <w:color w:val="000000" w:themeColor="text1"/>
                <w:sz w:val="16"/>
                <w:szCs w:val="16"/>
                <w:lang w:val="en-US" w:eastAsia="zh-CN"/>
              </w:rPr>
              <w:t>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It is not clear how to set EXPANSION_MAT for EHT_TB based on NDP. Is it always applied or is trigger frame tells to do so? Please clarify.</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See comment.</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0F5E28" w:rsidRDefault="000F5E28" w:rsidP="000F5E28">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b/>
                <w:bCs/>
                <w:color w:val="000000"/>
                <w:sz w:val="16"/>
                <w:szCs w:val="16"/>
                <w:u w:val="single"/>
                <w:lang w:val="en-US" w:eastAsia="zh-CN"/>
              </w:rPr>
              <w:t>Revised</w:t>
            </w:r>
          </w:p>
          <w:p w:rsidR="000F5E28" w:rsidRDefault="000F5E28" w:rsidP="000F5E28">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Discussion:</w:t>
            </w:r>
          </w:p>
          <w:p w:rsidR="000F5E28" w:rsidRDefault="000F5E28" w:rsidP="000F5E28">
            <w:pPr>
              <w:tabs>
                <w:tab w:val="left" w:pos="961"/>
              </w:tabs>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As pointed out by CID 4528, the TXVECTOR parameter EXPANSION_MAT should be optional for EHT_TB. That means the presence of TXVECTOR parameter EXPANSION_MAT for an EHT_TB PPDU depends on the MAC dec</w:t>
            </w:r>
            <w:r w:rsidR="00B613AA">
              <w:rPr>
                <w:rFonts w:asciiTheme="minorHAnsi" w:eastAsia="宋体" w:hAnsiTheme="minorHAnsi"/>
                <w:color w:val="000000"/>
                <w:sz w:val="16"/>
                <w:szCs w:val="16"/>
                <w:lang w:val="en-US" w:eastAsia="zh-CN"/>
              </w:rPr>
              <w:t xml:space="preserve">ision, e.g. a measurement to corresponding NDP is performed. </w:t>
            </w:r>
            <w:r w:rsidR="006F3868">
              <w:rPr>
                <w:rFonts w:asciiTheme="minorHAnsi" w:eastAsia="宋体" w:hAnsiTheme="minorHAnsi"/>
                <w:color w:val="000000"/>
                <w:sz w:val="16"/>
                <w:szCs w:val="16"/>
                <w:lang w:val="en-US" w:eastAsia="zh-CN"/>
              </w:rPr>
              <w:t xml:space="preserve">This comment could be resolved with the same resolution as to </w:t>
            </w:r>
            <w:r w:rsidR="00B613AA">
              <w:rPr>
                <w:rFonts w:asciiTheme="minorHAnsi" w:eastAsia="宋体" w:hAnsiTheme="minorHAnsi"/>
                <w:color w:val="000000"/>
                <w:sz w:val="16"/>
                <w:szCs w:val="16"/>
                <w:lang w:val="en-US" w:eastAsia="zh-CN"/>
              </w:rPr>
              <w:t>CID 4528.</w:t>
            </w:r>
          </w:p>
          <w:p w:rsidR="000F5E28" w:rsidRDefault="000F5E28" w:rsidP="000F5E28">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 xml:space="preserve">Instruction to </w:t>
            </w:r>
            <w:proofErr w:type="spellStart"/>
            <w:r>
              <w:rPr>
                <w:rFonts w:asciiTheme="minorHAnsi" w:eastAsia="宋体" w:hAnsiTheme="minorHAnsi"/>
                <w:b/>
                <w:bCs/>
                <w:color w:val="000000"/>
                <w:sz w:val="16"/>
                <w:szCs w:val="16"/>
                <w:u w:val="single"/>
                <w:lang w:val="en-US" w:eastAsia="zh-CN"/>
              </w:rPr>
              <w:t>TGb</w:t>
            </w:r>
            <w:r w:rsidR="001103A7">
              <w:rPr>
                <w:rFonts w:asciiTheme="minorHAnsi" w:eastAsia="宋体" w:hAnsiTheme="minorHAnsi"/>
                <w:b/>
                <w:bCs/>
                <w:color w:val="000000"/>
                <w:sz w:val="16"/>
                <w:szCs w:val="16"/>
                <w:u w:val="single"/>
                <w:lang w:val="en-US" w:eastAsia="zh-CN"/>
              </w:rPr>
              <w:t>e</w:t>
            </w:r>
            <w:proofErr w:type="spellEnd"/>
            <w:r>
              <w:rPr>
                <w:rFonts w:asciiTheme="minorHAnsi" w:eastAsia="宋体" w:hAnsiTheme="minorHAnsi"/>
                <w:b/>
                <w:bCs/>
                <w:color w:val="000000"/>
                <w:sz w:val="16"/>
                <w:szCs w:val="16"/>
                <w:u w:val="single"/>
                <w:lang w:val="en-US" w:eastAsia="zh-CN"/>
              </w:rPr>
              <w:t xml:space="preserve"> Editor</w:t>
            </w:r>
            <w:r>
              <w:rPr>
                <w:rFonts w:asciiTheme="minorHAnsi" w:eastAsia="宋体" w:hAnsiTheme="minorHAnsi" w:hint="eastAsia"/>
                <w:b/>
                <w:bCs/>
                <w:color w:val="000000"/>
                <w:sz w:val="16"/>
                <w:szCs w:val="16"/>
                <w:u w:val="single"/>
                <w:lang w:val="en-US" w:eastAsia="zh-CN"/>
              </w:rPr>
              <w:t>:</w:t>
            </w:r>
          </w:p>
          <w:p w:rsidR="008C7BE4" w:rsidRDefault="006F3868" w:rsidP="00655AD2">
            <w:pPr>
              <w:textAlignment w:val="top"/>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t>Pl</w:t>
            </w:r>
            <w:r>
              <w:rPr>
                <w:rFonts w:asciiTheme="minorHAnsi" w:eastAsia="宋体" w:hAnsiTheme="minorHAnsi"/>
                <w:color w:val="000000"/>
                <w:sz w:val="16"/>
                <w:szCs w:val="16"/>
                <w:lang w:val="en-US" w:eastAsia="zh-CN"/>
              </w:rPr>
              <w:t xml:space="preserve">ease implement the proposed modification as part of resolution to CID 7647 as in </w:t>
            </w:r>
            <w:hyperlink r:id="rId16" w:history="1">
              <w:r w:rsidR="00783E2A">
                <w:rPr>
                  <w:rStyle w:val="ac"/>
                  <w:rFonts w:asciiTheme="minorHAnsi" w:eastAsia="宋体" w:hAnsiTheme="minorHAnsi"/>
                  <w:sz w:val="16"/>
                  <w:szCs w:val="16"/>
                  <w:lang w:val="en-US" w:eastAsia="zh-CN"/>
                </w:rPr>
                <w:t>https://mentor.ieee.org/802.11/dcn/21/11-21-2035-01-00be-cr-d1-0-txvector-rxvector-parameters.docx</w:t>
              </w:r>
            </w:hyperlink>
          </w:p>
          <w:p w:rsidR="00655AD2" w:rsidRDefault="00655AD2" w:rsidP="00655AD2">
            <w:pPr>
              <w:textAlignment w:val="top"/>
              <w:rPr>
                <w:rFonts w:ascii="Arial" w:eastAsia="宋体" w:hAnsi="Arial" w:cs="Arial"/>
                <w:color w:val="000000" w:themeColor="text1"/>
                <w:sz w:val="16"/>
                <w:szCs w:val="16"/>
                <w:lang w:val="en-US" w:eastAsia="zh-CN"/>
              </w:rPr>
            </w:pPr>
          </w:p>
        </w:tc>
      </w:tr>
      <w:tr w:rsidR="008C7BE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5805</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319.53</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3</w:t>
            </w:r>
            <w:r>
              <w:rPr>
                <w:rFonts w:ascii="Arial" w:eastAsia="宋体" w:hAnsi="Arial" w:cs="Arial" w:hint="eastAsia"/>
                <w:color w:val="000000" w:themeColor="text1"/>
                <w:sz w:val="16"/>
                <w:szCs w:val="16"/>
                <w:lang w:val="en-US" w:eastAsia="zh-CN"/>
              </w:rPr>
              <w:t>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 xml:space="preserve">RXVECTOR parameter CHAN_MAT should contain a vector in the number of selected subcarriers containing feedback </w:t>
            </w:r>
            <w:proofErr w:type="gramStart"/>
            <w:r>
              <w:rPr>
                <w:rFonts w:ascii="Arial" w:eastAsia="宋体" w:hAnsi="Arial" w:cs="Arial"/>
                <w:color w:val="000000" w:themeColor="text1"/>
                <w:sz w:val="16"/>
                <w:szCs w:val="16"/>
                <w:lang w:val="en-US" w:eastAsia="zh-CN"/>
              </w:rPr>
              <w:t>matrices  based</w:t>
            </w:r>
            <w:proofErr w:type="gramEnd"/>
            <w:r>
              <w:rPr>
                <w:rFonts w:ascii="Arial" w:eastAsia="宋体" w:hAnsi="Arial" w:cs="Arial"/>
                <w:color w:val="000000" w:themeColor="text1"/>
                <w:sz w:val="16"/>
                <w:szCs w:val="16"/>
                <w:lang w:val="en-US" w:eastAsia="zh-CN"/>
              </w:rPr>
              <w:t xml:space="preserve"> on the channel measured during the training symbols of the currently received EHT sounding NDP instead of previous EHT sounding NDP. Notice that FORMAT is EHT_MU and PSDU_LENGTH is 0 implies EHT sounding NDP.</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change "previous EHT sounding NDP" to "the currently received EHT sounding NDP"</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0F5E28" w:rsidRDefault="00B613AA" w:rsidP="000F5E28">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Accepted</w:t>
            </w:r>
          </w:p>
          <w:p w:rsidR="000F5E28" w:rsidRDefault="000F5E28" w:rsidP="000F5E28">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Discussion:</w:t>
            </w:r>
          </w:p>
          <w:p w:rsidR="000F5E28" w:rsidRDefault="000F5E28" w:rsidP="000F5E28">
            <w:pPr>
              <w:tabs>
                <w:tab w:val="left" w:pos="961"/>
              </w:tabs>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t>The comment</w:t>
            </w:r>
            <w:r w:rsidR="00B613AA">
              <w:rPr>
                <w:rFonts w:asciiTheme="minorHAnsi" w:eastAsia="宋体" w:hAnsiTheme="minorHAnsi"/>
                <w:color w:val="000000"/>
                <w:sz w:val="16"/>
                <w:szCs w:val="16"/>
                <w:lang w:val="en-US" w:eastAsia="zh-CN"/>
              </w:rPr>
              <w:t xml:space="preserve"> is correct that the RXVECTOR parameter “CHAN_MAT” carries the result of measurement to the currently received NDP PPDU.</w:t>
            </w:r>
          </w:p>
          <w:p w:rsidR="008C7BE4" w:rsidRDefault="008C7BE4" w:rsidP="000F5E28">
            <w:pPr>
              <w:textAlignment w:val="top"/>
              <w:rPr>
                <w:rFonts w:ascii="Arial" w:eastAsia="宋体" w:hAnsi="Arial" w:cs="Arial"/>
                <w:color w:val="000000" w:themeColor="text1"/>
                <w:sz w:val="16"/>
                <w:szCs w:val="16"/>
                <w:lang w:val="en-US" w:eastAsia="zh-CN"/>
              </w:rPr>
            </w:pPr>
          </w:p>
        </w:tc>
      </w:tr>
      <w:tr w:rsidR="008C7BE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8C7BE4" w:rsidRDefault="008C7BE4">
            <w:pPr>
              <w:jc w:val="center"/>
              <w:textAlignment w:val="top"/>
              <w:rPr>
                <w:rFonts w:ascii="Arial" w:eastAsia="宋体" w:hAnsi="Arial" w:cs="Arial"/>
                <w:color w:val="000000" w:themeColor="text1"/>
                <w:sz w:val="16"/>
                <w:szCs w:val="16"/>
                <w:lang w:val="en-US" w:eastAsia="zh-CN"/>
              </w:rPr>
            </w:pP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8C7BE4" w:rsidRDefault="008C7BE4">
            <w:pPr>
              <w:jc w:val="center"/>
              <w:textAlignment w:val="top"/>
              <w:rPr>
                <w:rFonts w:ascii="Arial" w:eastAsia="宋体" w:hAnsi="Arial" w:cs="Arial"/>
                <w:color w:val="000000" w:themeColor="text1"/>
                <w:sz w:val="16"/>
                <w:szCs w:val="16"/>
                <w:lang w:val="en-US" w:eastAsia="zh-CN"/>
              </w:rPr>
            </w:pP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7BE4" w:rsidRDefault="008C7BE4">
            <w:pPr>
              <w:jc w:val="center"/>
              <w:textAlignment w:val="top"/>
              <w:rPr>
                <w:rFonts w:ascii="Arial" w:eastAsia="宋体" w:hAnsi="Arial" w:cs="Arial"/>
                <w:color w:val="000000" w:themeColor="text1"/>
                <w:sz w:val="16"/>
                <w:szCs w:val="16"/>
                <w:lang w:val="en-US" w:eastAsia="zh-CN"/>
              </w:rPr>
            </w:pP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8C7BE4" w:rsidRDefault="008C7BE4">
            <w:pPr>
              <w:spacing w:after="0" w:line="260" w:lineRule="auto"/>
              <w:textAlignment w:val="top"/>
              <w:rPr>
                <w:rFonts w:ascii="Arial" w:eastAsia="宋体" w:hAnsi="Arial" w:cs="Arial"/>
                <w:color w:val="000000" w:themeColor="text1"/>
                <w:sz w:val="16"/>
                <w:szCs w:val="16"/>
                <w:lang w:val="en-US" w:eastAsia="zh-CN"/>
              </w:rPr>
            </w:pP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8C7BE4" w:rsidRDefault="008C7BE4">
            <w:pPr>
              <w:spacing w:after="0" w:line="260" w:lineRule="auto"/>
              <w:textAlignment w:val="top"/>
              <w:rPr>
                <w:rFonts w:ascii="Arial" w:eastAsia="宋体" w:hAnsi="Arial" w:cs="Arial"/>
                <w:color w:val="000000" w:themeColor="text1"/>
                <w:sz w:val="16"/>
                <w:szCs w:val="16"/>
                <w:lang w:val="en-US" w:eastAsia="zh-CN"/>
              </w:rPr>
            </w:pP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8C7BE4" w:rsidRDefault="008C7BE4">
            <w:pPr>
              <w:jc w:val="center"/>
              <w:textAlignment w:val="top"/>
              <w:rPr>
                <w:rFonts w:ascii="Arial" w:eastAsia="宋体" w:hAnsi="Arial" w:cs="Arial"/>
                <w:color w:val="000000" w:themeColor="text1"/>
                <w:sz w:val="16"/>
                <w:szCs w:val="16"/>
                <w:lang w:val="en-US" w:eastAsia="zh-CN"/>
              </w:rPr>
            </w:pPr>
          </w:p>
        </w:tc>
      </w:tr>
      <w:tr w:rsidR="008C7BE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8C7BE4" w:rsidRDefault="008C7BE4">
            <w:pPr>
              <w:jc w:val="center"/>
              <w:textAlignment w:val="top"/>
              <w:rPr>
                <w:rFonts w:ascii="Arial" w:eastAsia="宋体" w:hAnsi="Arial" w:cs="Arial"/>
                <w:color w:val="000000" w:themeColor="text1"/>
                <w:sz w:val="16"/>
                <w:szCs w:val="16"/>
                <w:lang w:val="en-US" w:eastAsia="zh-CN"/>
              </w:rPr>
            </w:pP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8C7BE4" w:rsidRDefault="008C7BE4">
            <w:pPr>
              <w:jc w:val="center"/>
              <w:textAlignment w:val="top"/>
              <w:rPr>
                <w:rFonts w:ascii="Arial" w:eastAsia="宋体" w:hAnsi="Arial" w:cs="Arial"/>
                <w:color w:val="000000" w:themeColor="text1"/>
                <w:sz w:val="16"/>
                <w:szCs w:val="16"/>
                <w:lang w:val="en-US" w:eastAsia="zh-CN"/>
              </w:rPr>
            </w:pP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7BE4" w:rsidRDefault="008C7BE4">
            <w:pPr>
              <w:jc w:val="center"/>
              <w:textAlignment w:val="top"/>
              <w:rPr>
                <w:rFonts w:ascii="Arial" w:eastAsia="宋体" w:hAnsi="Arial" w:cs="Arial"/>
                <w:color w:val="000000" w:themeColor="text1"/>
                <w:sz w:val="16"/>
                <w:szCs w:val="16"/>
                <w:lang w:val="en-US" w:eastAsia="zh-CN"/>
              </w:rPr>
            </w:pP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8C7BE4" w:rsidRDefault="008C7BE4">
            <w:pPr>
              <w:spacing w:after="0"/>
              <w:textAlignment w:val="top"/>
              <w:rPr>
                <w:rFonts w:ascii="Arial" w:eastAsia="宋体" w:hAnsi="Arial" w:cs="Arial"/>
                <w:color w:val="000000" w:themeColor="text1"/>
                <w:sz w:val="16"/>
                <w:szCs w:val="16"/>
                <w:lang w:val="en-US" w:eastAsia="zh-CN"/>
              </w:rPr>
            </w:pP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8C7BE4" w:rsidRDefault="008C7BE4">
            <w:pPr>
              <w:spacing w:after="0"/>
              <w:textAlignment w:val="top"/>
              <w:rPr>
                <w:rFonts w:ascii="Arial" w:eastAsia="宋体" w:hAnsi="Arial" w:cs="Arial"/>
                <w:color w:val="000000" w:themeColor="text1"/>
                <w:sz w:val="16"/>
                <w:szCs w:val="16"/>
                <w:lang w:val="en-US" w:eastAsia="zh-CN"/>
              </w:rPr>
            </w:pP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8C7BE4" w:rsidRDefault="008C7BE4">
            <w:pPr>
              <w:jc w:val="center"/>
              <w:textAlignment w:val="top"/>
              <w:rPr>
                <w:rFonts w:ascii="Arial" w:eastAsia="宋体" w:hAnsi="Arial" w:cs="Arial"/>
                <w:color w:val="000000" w:themeColor="text1"/>
                <w:sz w:val="16"/>
                <w:szCs w:val="16"/>
                <w:lang w:val="en-US" w:eastAsia="zh-CN"/>
              </w:rPr>
            </w:pPr>
          </w:p>
        </w:tc>
      </w:tr>
    </w:tbl>
    <w:p w:rsidR="008C7BE4" w:rsidRDefault="00783E2A" w:rsidP="00783E2A">
      <w:pPr>
        <w:tabs>
          <w:tab w:val="left" w:pos="1704"/>
        </w:tabs>
        <w:rPr>
          <w:b/>
          <w:bCs/>
          <w:i/>
          <w:iCs/>
          <w:lang w:eastAsia="ko-KR"/>
        </w:rPr>
      </w:pPr>
      <w:r>
        <w:rPr>
          <w:b/>
          <w:bCs/>
          <w:i/>
          <w:iCs/>
          <w:lang w:eastAsia="ko-KR"/>
        </w:rPr>
        <w:lastRenderedPageBreak/>
        <w:tab/>
      </w:r>
    </w:p>
    <w:p w:rsidR="008C7BE4" w:rsidRDefault="008C7BE4">
      <w:pPr>
        <w:rPr>
          <w:b/>
          <w:bCs/>
          <w:i/>
          <w:iCs/>
          <w:lang w:eastAsia="ko-KR"/>
        </w:rPr>
      </w:pPr>
    </w:p>
    <w:p w:rsidR="002812BA" w:rsidRDefault="002812BA">
      <w:pPr>
        <w:spacing w:after="0" w:line="240" w:lineRule="auto"/>
        <w:rPr>
          <w:rFonts w:eastAsia="宋体"/>
          <w:b/>
          <w:bCs/>
          <w:i/>
          <w:iCs/>
          <w:lang w:val="en-US" w:eastAsia="zh-CN"/>
        </w:rPr>
      </w:pPr>
      <w:r>
        <w:rPr>
          <w:rFonts w:eastAsia="宋体"/>
          <w:b/>
          <w:bCs/>
          <w:i/>
          <w:iCs/>
          <w:lang w:val="en-US" w:eastAsia="zh-CN"/>
        </w:rPr>
        <w:br w:type="page"/>
      </w:r>
    </w:p>
    <w:p w:rsidR="008C7BE4" w:rsidRDefault="00B0086F">
      <w:pPr>
        <w:spacing w:after="0" w:line="260" w:lineRule="auto"/>
        <w:rPr>
          <w:rFonts w:eastAsia="宋体"/>
          <w:b/>
          <w:bCs/>
          <w:i/>
          <w:iCs/>
          <w:lang w:val="en-US" w:eastAsia="zh-CN"/>
        </w:rPr>
      </w:pPr>
      <w:r>
        <w:rPr>
          <w:rFonts w:eastAsia="宋体" w:hint="eastAsia"/>
          <w:b/>
          <w:bCs/>
          <w:i/>
          <w:iCs/>
          <w:lang w:val="en-US" w:eastAsia="zh-CN"/>
        </w:rPr>
        <w:lastRenderedPageBreak/>
        <w:t>Comments for sub-clause 36.2.2 (pg320): 10 comments</w:t>
      </w:r>
    </w:p>
    <w:tbl>
      <w:tblPr>
        <w:tblpPr w:leftFromText="180" w:rightFromText="180" w:vertAnchor="text" w:horzAnchor="page" w:tblpX="987" w:tblpY="395"/>
        <w:tblOverlap w:val="never"/>
        <w:tblW w:w="10560" w:type="dxa"/>
        <w:tblLayout w:type="fixed"/>
        <w:tblCellMar>
          <w:top w:w="15" w:type="dxa"/>
          <w:left w:w="15" w:type="dxa"/>
          <w:bottom w:w="15" w:type="dxa"/>
          <w:right w:w="15" w:type="dxa"/>
        </w:tblCellMar>
        <w:tblLook w:val="04A0" w:firstRow="1" w:lastRow="0" w:firstColumn="1" w:lastColumn="0" w:noHBand="0" w:noVBand="1"/>
      </w:tblPr>
      <w:tblGrid>
        <w:gridCol w:w="562"/>
        <w:gridCol w:w="545"/>
        <w:gridCol w:w="812"/>
        <w:gridCol w:w="2706"/>
        <w:gridCol w:w="2963"/>
        <w:gridCol w:w="2972"/>
      </w:tblGrid>
      <w:tr w:rsidR="008C7BE4">
        <w:trPr>
          <w:trHeight w:val="117"/>
        </w:trPr>
        <w:tc>
          <w:tcPr>
            <w:tcW w:w="562" w:type="dxa"/>
            <w:tcBorders>
              <w:top w:val="single" w:sz="4" w:space="0" w:color="auto"/>
              <w:left w:val="single" w:sz="4" w:space="0" w:color="auto"/>
              <w:bottom w:val="single" w:sz="4" w:space="0" w:color="auto"/>
              <w:right w:val="single" w:sz="4" w:space="0" w:color="auto"/>
            </w:tcBorders>
          </w:tcPr>
          <w:p w:rsidR="008C7BE4" w:rsidRDefault="00B0086F">
            <w:pPr>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CID</w:t>
            </w:r>
          </w:p>
        </w:tc>
        <w:tc>
          <w:tcPr>
            <w:tcW w:w="545" w:type="dxa"/>
            <w:tcBorders>
              <w:top w:val="single" w:sz="4" w:space="0" w:color="auto"/>
              <w:left w:val="single" w:sz="4" w:space="0" w:color="auto"/>
              <w:bottom w:val="single" w:sz="4" w:space="0" w:color="auto"/>
              <w:right w:val="single" w:sz="4" w:space="0" w:color="auto"/>
            </w:tcBorders>
          </w:tcPr>
          <w:p w:rsidR="008C7BE4" w:rsidRDefault="00B0086F">
            <w:pPr>
              <w:jc w:val="center"/>
              <w:textAlignment w:val="top"/>
              <w:rPr>
                <w:rFonts w:asciiTheme="minorHAnsi" w:eastAsiaTheme="minorEastAsia" w:hAnsiTheme="minorHAnsi"/>
                <w:b/>
                <w:color w:val="000000"/>
                <w:sz w:val="16"/>
                <w:szCs w:val="16"/>
                <w:lang w:eastAsia="zh-CN"/>
              </w:rPr>
            </w:pPr>
            <w:proofErr w:type="spellStart"/>
            <w:r>
              <w:rPr>
                <w:rFonts w:asciiTheme="minorHAnsi" w:eastAsiaTheme="minorEastAsia" w:hAnsiTheme="minorHAnsi"/>
                <w:b/>
                <w:color w:val="000000"/>
                <w:sz w:val="16"/>
                <w:szCs w:val="16"/>
                <w:lang w:eastAsia="zh-CN"/>
              </w:rPr>
              <w:t>Pg</w:t>
            </w:r>
            <w:proofErr w:type="spellEnd"/>
            <w:r>
              <w:rPr>
                <w:rFonts w:asciiTheme="minorHAnsi" w:eastAsiaTheme="minorEastAsia" w:hAnsiTheme="minorHAnsi"/>
                <w:b/>
                <w:color w:val="000000"/>
                <w:sz w:val="16"/>
                <w:szCs w:val="16"/>
                <w:lang w:eastAsia="zh-CN"/>
              </w:rPr>
              <w:t>/Ln</w:t>
            </w:r>
          </w:p>
        </w:tc>
        <w:tc>
          <w:tcPr>
            <w:tcW w:w="812" w:type="dxa"/>
            <w:tcBorders>
              <w:top w:val="single" w:sz="4" w:space="0" w:color="auto"/>
              <w:left w:val="single" w:sz="4" w:space="0" w:color="auto"/>
              <w:bottom w:val="single" w:sz="4" w:space="0" w:color="auto"/>
              <w:right w:val="single" w:sz="4" w:space="0" w:color="auto"/>
            </w:tcBorders>
          </w:tcPr>
          <w:p w:rsidR="008C7BE4" w:rsidRDefault="00B0086F">
            <w:pPr>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Clause</w:t>
            </w:r>
          </w:p>
        </w:tc>
        <w:tc>
          <w:tcPr>
            <w:tcW w:w="2706" w:type="dxa"/>
            <w:tcBorders>
              <w:top w:val="single" w:sz="4" w:space="0" w:color="auto"/>
              <w:left w:val="single" w:sz="4" w:space="0" w:color="auto"/>
              <w:bottom w:val="single" w:sz="4" w:space="0" w:color="auto"/>
              <w:right w:val="single" w:sz="4" w:space="0" w:color="auto"/>
            </w:tcBorders>
          </w:tcPr>
          <w:p w:rsidR="008C7BE4" w:rsidRDefault="00B0086F">
            <w:pPr>
              <w:tabs>
                <w:tab w:val="left" w:pos="720"/>
              </w:tabs>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Comment</w:t>
            </w:r>
          </w:p>
        </w:tc>
        <w:tc>
          <w:tcPr>
            <w:tcW w:w="2963" w:type="dxa"/>
            <w:tcBorders>
              <w:top w:val="single" w:sz="4" w:space="0" w:color="auto"/>
              <w:left w:val="single" w:sz="4" w:space="0" w:color="auto"/>
              <w:bottom w:val="single" w:sz="4" w:space="0" w:color="auto"/>
              <w:right w:val="single" w:sz="4" w:space="0" w:color="auto"/>
            </w:tcBorders>
          </w:tcPr>
          <w:p w:rsidR="008C7BE4" w:rsidRDefault="00B0086F">
            <w:pPr>
              <w:jc w:val="center"/>
              <w:rPr>
                <w:rFonts w:asciiTheme="minorHAnsi" w:eastAsiaTheme="minorEastAsia" w:hAnsiTheme="minorHAnsi"/>
                <w:b/>
                <w:sz w:val="16"/>
                <w:szCs w:val="16"/>
                <w:lang w:eastAsia="zh-CN"/>
              </w:rPr>
            </w:pPr>
            <w:r>
              <w:rPr>
                <w:rFonts w:asciiTheme="minorHAnsi" w:eastAsiaTheme="minorEastAsia" w:hAnsiTheme="minorHAnsi"/>
                <w:b/>
                <w:sz w:val="16"/>
                <w:szCs w:val="16"/>
                <w:lang w:eastAsia="zh-CN"/>
              </w:rPr>
              <w:t>Proposed Changed</w:t>
            </w:r>
          </w:p>
        </w:tc>
        <w:tc>
          <w:tcPr>
            <w:tcW w:w="2972" w:type="dxa"/>
            <w:tcBorders>
              <w:top w:val="single" w:sz="4" w:space="0" w:color="auto"/>
              <w:left w:val="single" w:sz="4" w:space="0" w:color="auto"/>
              <w:bottom w:val="single" w:sz="4" w:space="0" w:color="auto"/>
              <w:right w:val="single" w:sz="4" w:space="0" w:color="auto"/>
            </w:tcBorders>
          </w:tcPr>
          <w:p w:rsidR="008C7BE4" w:rsidRDefault="00B0086F">
            <w:pPr>
              <w:jc w:val="center"/>
              <w:textAlignment w:val="top"/>
              <w:rPr>
                <w:rFonts w:asciiTheme="minorHAnsi" w:eastAsia="宋体" w:hAnsiTheme="minorHAnsi"/>
                <w:b/>
                <w:color w:val="000000"/>
                <w:sz w:val="16"/>
                <w:szCs w:val="16"/>
                <w:lang w:eastAsia="zh-CN"/>
              </w:rPr>
            </w:pPr>
            <w:r>
              <w:rPr>
                <w:rFonts w:asciiTheme="minorHAnsi" w:eastAsia="宋体" w:hAnsiTheme="minorHAnsi"/>
                <w:b/>
                <w:color w:val="000000"/>
                <w:sz w:val="16"/>
                <w:szCs w:val="16"/>
                <w:lang w:eastAsia="zh-CN"/>
              </w:rPr>
              <w:t>Resolution</w:t>
            </w:r>
          </w:p>
        </w:tc>
      </w:tr>
      <w:tr w:rsidR="008C7BE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7650</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320.13</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3</w:t>
            </w:r>
            <w:r>
              <w:rPr>
                <w:rFonts w:ascii="Arial" w:eastAsia="宋体" w:hAnsi="Arial" w:cs="Arial" w:hint="eastAsia"/>
                <w:color w:val="000000" w:themeColor="text1"/>
                <w:sz w:val="16"/>
                <w:szCs w:val="16"/>
                <w:lang w:val="en-US" w:eastAsia="zh-CN"/>
              </w:rPr>
              <w:t>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What is MU means in TXVECTOR and RXVECTOR parameters table? Please clarify and find all "MU" cases are correctly used in the table 36-1.</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See comment.</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3F69A1" w:rsidRDefault="003F69A1" w:rsidP="003F69A1">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b/>
                <w:bCs/>
                <w:color w:val="000000"/>
                <w:sz w:val="16"/>
                <w:szCs w:val="16"/>
                <w:u w:val="single"/>
                <w:lang w:val="en-US" w:eastAsia="zh-CN"/>
              </w:rPr>
              <w:t>Revised</w:t>
            </w:r>
          </w:p>
          <w:p w:rsidR="003F69A1" w:rsidRDefault="003F69A1" w:rsidP="003F69A1">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Discussion:</w:t>
            </w:r>
          </w:p>
          <w:p w:rsidR="003F69A1" w:rsidRDefault="00822B04" w:rsidP="003F69A1">
            <w:pPr>
              <w:tabs>
                <w:tab w:val="left" w:pos="961"/>
              </w:tabs>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In 11ax, “MU” means the parameter is organized in an array of values indexed by user index. In 11be, though there’s no SU format, “MU” is still useful to indicate some parameters are organized per user. An explanation to “MU” is added in the Note at the end of the Table 36-1</w:t>
            </w:r>
            <w:r w:rsidR="003F69A1">
              <w:rPr>
                <w:rFonts w:asciiTheme="minorHAnsi" w:eastAsia="宋体" w:hAnsiTheme="minorHAnsi"/>
                <w:color w:val="000000"/>
                <w:sz w:val="16"/>
                <w:szCs w:val="16"/>
                <w:lang w:val="en-US" w:eastAsia="zh-CN"/>
              </w:rPr>
              <w:t>.</w:t>
            </w:r>
          </w:p>
          <w:p w:rsidR="003F69A1" w:rsidRDefault="003F69A1" w:rsidP="003F69A1">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 xml:space="preserve">Instruction to </w:t>
            </w:r>
            <w:proofErr w:type="spellStart"/>
            <w:r w:rsidR="00B81E55">
              <w:rPr>
                <w:rFonts w:asciiTheme="minorHAnsi" w:eastAsia="宋体" w:hAnsiTheme="minorHAnsi"/>
                <w:b/>
                <w:bCs/>
                <w:color w:val="000000"/>
                <w:sz w:val="16"/>
                <w:szCs w:val="16"/>
                <w:u w:val="single"/>
                <w:lang w:val="en-US" w:eastAsia="zh-CN"/>
              </w:rPr>
              <w:t>TGbe</w:t>
            </w:r>
            <w:proofErr w:type="spellEnd"/>
            <w:r>
              <w:rPr>
                <w:rFonts w:asciiTheme="minorHAnsi" w:eastAsia="宋体" w:hAnsiTheme="minorHAnsi"/>
                <w:b/>
                <w:bCs/>
                <w:color w:val="000000"/>
                <w:sz w:val="16"/>
                <w:szCs w:val="16"/>
                <w:u w:val="single"/>
                <w:lang w:val="en-US" w:eastAsia="zh-CN"/>
              </w:rPr>
              <w:t xml:space="preserve"> Editor</w:t>
            </w:r>
            <w:r>
              <w:rPr>
                <w:rFonts w:asciiTheme="minorHAnsi" w:eastAsia="宋体" w:hAnsiTheme="minorHAnsi" w:hint="eastAsia"/>
                <w:b/>
                <w:bCs/>
                <w:color w:val="000000"/>
                <w:sz w:val="16"/>
                <w:szCs w:val="16"/>
                <w:u w:val="single"/>
                <w:lang w:val="en-US" w:eastAsia="zh-CN"/>
              </w:rPr>
              <w:t>:</w:t>
            </w:r>
          </w:p>
          <w:p w:rsidR="008C7BE4" w:rsidRDefault="00822B04" w:rsidP="00655AD2">
            <w:pPr>
              <w:textAlignment w:val="top"/>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t>Pl</w:t>
            </w:r>
            <w:r>
              <w:rPr>
                <w:rFonts w:asciiTheme="minorHAnsi" w:eastAsia="宋体" w:hAnsiTheme="minorHAnsi"/>
                <w:color w:val="000000"/>
                <w:sz w:val="16"/>
                <w:szCs w:val="16"/>
                <w:lang w:val="en-US" w:eastAsia="zh-CN"/>
              </w:rPr>
              <w:t xml:space="preserve">ease implement the proposed modification as part of resolution to CID 7650 as in </w:t>
            </w:r>
            <w:hyperlink r:id="rId17" w:history="1">
              <w:r w:rsidR="00783E2A">
                <w:rPr>
                  <w:rStyle w:val="ac"/>
                  <w:rFonts w:asciiTheme="minorHAnsi" w:eastAsia="宋体" w:hAnsiTheme="minorHAnsi"/>
                  <w:sz w:val="16"/>
                  <w:szCs w:val="16"/>
                  <w:lang w:val="en-US" w:eastAsia="zh-CN"/>
                </w:rPr>
                <w:t>https://mentor.ieee.org/802.11/dcn/21/11-21-2035-01-00be-cr-d1-0-txvector-rxvector-parameters.docx</w:t>
              </w:r>
            </w:hyperlink>
          </w:p>
          <w:p w:rsidR="00655AD2" w:rsidRDefault="00655AD2" w:rsidP="00655AD2">
            <w:pPr>
              <w:textAlignment w:val="top"/>
              <w:rPr>
                <w:rFonts w:asciiTheme="minorHAnsi" w:eastAsia="宋体" w:hAnsiTheme="minorHAnsi"/>
                <w:b/>
                <w:bCs/>
                <w:color w:val="000000"/>
                <w:sz w:val="16"/>
                <w:szCs w:val="16"/>
                <w:u w:val="single"/>
                <w:lang w:val="en-US" w:eastAsia="zh-CN"/>
              </w:rPr>
            </w:pPr>
          </w:p>
        </w:tc>
      </w:tr>
      <w:tr w:rsidR="00944E4F">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944E4F" w:rsidRDefault="00944E4F" w:rsidP="00944E4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7981</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944E4F" w:rsidRDefault="00944E4F" w:rsidP="00944E4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320.22</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944E4F" w:rsidRDefault="00944E4F" w:rsidP="00944E4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3</w:t>
            </w:r>
            <w:r>
              <w:rPr>
                <w:rFonts w:ascii="Arial" w:eastAsia="宋体" w:hAnsi="Arial" w:cs="Arial" w:hint="eastAsia"/>
                <w:color w:val="000000" w:themeColor="text1"/>
                <w:sz w:val="16"/>
                <w:szCs w:val="16"/>
                <w:lang w:val="en-US" w:eastAsia="zh-CN"/>
              </w:rPr>
              <w:t>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944E4F" w:rsidRDefault="00944E4F" w:rsidP="00944E4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P329L23 already states that 'pass through' parameters are not listed explicitly in Table 36-1.</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944E4F" w:rsidRDefault="00944E4F" w:rsidP="00944E4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Delete the row for RCPI from Table 36-1</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944E4F" w:rsidRPr="00B613AA" w:rsidRDefault="00944E4F" w:rsidP="00944E4F">
            <w:pPr>
              <w:spacing w:after="0" w:line="260" w:lineRule="auto"/>
              <w:textAlignment w:val="top"/>
              <w:rPr>
                <w:rFonts w:asciiTheme="minorHAnsi" w:eastAsia="宋体" w:hAnsiTheme="minorHAnsi"/>
                <w:b/>
                <w:bCs/>
                <w:color w:val="000000"/>
                <w:sz w:val="16"/>
                <w:szCs w:val="16"/>
                <w:u w:val="single"/>
                <w:lang w:val="en-US" w:eastAsia="zh-CN"/>
              </w:rPr>
            </w:pPr>
            <w:r w:rsidRPr="00B613AA">
              <w:rPr>
                <w:rFonts w:asciiTheme="minorHAnsi" w:eastAsia="宋体" w:hAnsiTheme="minorHAnsi"/>
                <w:b/>
                <w:bCs/>
                <w:color w:val="000000"/>
                <w:sz w:val="16"/>
                <w:szCs w:val="16"/>
                <w:u w:val="single"/>
                <w:lang w:val="en-US" w:eastAsia="zh-CN"/>
              </w:rPr>
              <w:t>Accepted</w:t>
            </w:r>
          </w:p>
          <w:p w:rsidR="00944E4F" w:rsidRPr="00B613AA" w:rsidRDefault="00944E4F" w:rsidP="00944E4F">
            <w:pPr>
              <w:spacing w:after="0" w:line="260" w:lineRule="auto"/>
              <w:textAlignment w:val="top"/>
              <w:rPr>
                <w:rFonts w:asciiTheme="minorHAnsi" w:eastAsia="宋体" w:hAnsiTheme="minorHAnsi"/>
                <w:color w:val="000000"/>
                <w:sz w:val="16"/>
                <w:szCs w:val="16"/>
                <w:lang w:val="en-US" w:eastAsia="zh-CN"/>
              </w:rPr>
            </w:pPr>
          </w:p>
        </w:tc>
      </w:tr>
      <w:tr w:rsidR="00944E4F">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944E4F" w:rsidRDefault="00944E4F" w:rsidP="00944E4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6919</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944E4F" w:rsidRDefault="00944E4F" w:rsidP="00944E4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320.34</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944E4F" w:rsidRDefault="00944E4F" w:rsidP="00944E4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3</w:t>
            </w:r>
            <w:r>
              <w:rPr>
                <w:rFonts w:ascii="Arial" w:eastAsia="宋体" w:hAnsi="Arial" w:cs="Arial" w:hint="eastAsia"/>
                <w:color w:val="000000" w:themeColor="text1"/>
                <w:sz w:val="16"/>
                <w:szCs w:val="16"/>
                <w:lang w:val="en-US" w:eastAsia="zh-CN"/>
              </w:rPr>
              <w:t>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944E4F" w:rsidRDefault="00944E4F" w:rsidP="00944E4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The unit for SNR should be explicit</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944E4F" w:rsidRDefault="00944E4F" w:rsidP="00944E4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Change the first sentence to "Contains an array of average values of received SNR measurements in decibel for each spatial stream."</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944E4F" w:rsidRDefault="00944E4F" w:rsidP="00944E4F">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b/>
                <w:bCs/>
                <w:color w:val="000000"/>
                <w:sz w:val="16"/>
                <w:szCs w:val="16"/>
                <w:u w:val="single"/>
                <w:lang w:val="en-US" w:eastAsia="zh-CN"/>
              </w:rPr>
              <w:t>Re</w:t>
            </w:r>
            <w:r w:rsidR="00476C1C">
              <w:rPr>
                <w:rFonts w:asciiTheme="minorHAnsi" w:eastAsia="宋体" w:hAnsiTheme="minorHAnsi"/>
                <w:b/>
                <w:bCs/>
                <w:color w:val="000000"/>
                <w:sz w:val="16"/>
                <w:szCs w:val="16"/>
                <w:u w:val="single"/>
                <w:lang w:val="en-US" w:eastAsia="zh-CN"/>
              </w:rPr>
              <w:t>jected</w:t>
            </w:r>
          </w:p>
          <w:p w:rsidR="00944E4F" w:rsidRDefault="00944E4F" w:rsidP="00944E4F">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Discussion:</w:t>
            </w:r>
          </w:p>
          <w:p w:rsidR="00944E4F" w:rsidRDefault="00476C1C" w:rsidP="00944E4F">
            <w:pPr>
              <w:tabs>
                <w:tab w:val="left" w:pos="961"/>
              </w:tabs>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 xml:space="preserve">The unit for SNR and average value is clearly defined in the cell that “Average value of SNR shall be the sum of the decibel values of SNR per subcarrier divided by the number of subcarriers represented in each steam as described in 9.4.1. 67b (EHT Compressed </w:t>
            </w:r>
            <w:proofErr w:type="spellStart"/>
            <w:r>
              <w:rPr>
                <w:rFonts w:asciiTheme="minorHAnsi" w:eastAsia="宋体" w:hAnsiTheme="minorHAnsi"/>
                <w:color w:val="000000"/>
                <w:sz w:val="16"/>
                <w:szCs w:val="16"/>
                <w:lang w:val="en-US" w:eastAsia="zh-CN"/>
              </w:rPr>
              <w:t>Beamforming</w:t>
            </w:r>
            <w:proofErr w:type="spellEnd"/>
            <w:r>
              <w:rPr>
                <w:rFonts w:asciiTheme="minorHAnsi" w:eastAsia="宋体" w:hAnsiTheme="minorHAnsi"/>
                <w:color w:val="000000"/>
                <w:sz w:val="16"/>
                <w:szCs w:val="16"/>
                <w:lang w:val="en-US" w:eastAsia="zh-CN"/>
              </w:rPr>
              <w:t xml:space="preserve"> Report field).</w:t>
            </w:r>
            <w:r w:rsidR="00681321">
              <w:rPr>
                <w:rFonts w:asciiTheme="minorHAnsi" w:eastAsia="宋体" w:hAnsiTheme="minorHAnsi"/>
                <w:color w:val="000000"/>
                <w:sz w:val="16"/>
                <w:szCs w:val="16"/>
                <w:lang w:val="en-US" w:eastAsia="zh-CN"/>
              </w:rPr>
              <w:t>”</w:t>
            </w:r>
          </w:p>
          <w:p w:rsidR="00944E4F" w:rsidRDefault="00944E4F" w:rsidP="00944E4F">
            <w:pPr>
              <w:textAlignment w:val="top"/>
              <w:rPr>
                <w:rFonts w:asciiTheme="minorHAnsi" w:eastAsia="宋体" w:hAnsiTheme="minorHAnsi"/>
                <w:b/>
                <w:bCs/>
                <w:color w:val="000000"/>
                <w:sz w:val="16"/>
                <w:szCs w:val="16"/>
                <w:u w:val="single"/>
                <w:lang w:val="en-US" w:eastAsia="zh-CN"/>
              </w:rPr>
            </w:pPr>
          </w:p>
        </w:tc>
      </w:tr>
      <w:tr w:rsidR="00944E4F">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944E4F" w:rsidRDefault="00944E4F" w:rsidP="00944E4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7120</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944E4F" w:rsidRDefault="00944E4F" w:rsidP="00944E4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320.34</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944E4F" w:rsidRDefault="00944E4F" w:rsidP="00944E4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3</w:t>
            </w:r>
            <w:r>
              <w:rPr>
                <w:rFonts w:ascii="Arial" w:eastAsia="宋体" w:hAnsi="Arial" w:cs="Arial" w:hint="eastAsia"/>
                <w:color w:val="000000" w:themeColor="text1"/>
                <w:sz w:val="16"/>
                <w:szCs w:val="16"/>
                <w:lang w:val="en-US" w:eastAsia="zh-CN"/>
              </w:rPr>
              <w:t>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944E4F" w:rsidRDefault="00944E4F" w:rsidP="00944E4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entries in last two columns are empty (presence in TXVECTOR and RXVECTOR)</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944E4F" w:rsidRDefault="00944E4F" w:rsidP="00944E4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Populate cells (presumably N/Y)</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944E4F" w:rsidRDefault="00944E4F" w:rsidP="00944E4F">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b/>
                <w:bCs/>
                <w:color w:val="000000"/>
                <w:sz w:val="16"/>
                <w:szCs w:val="16"/>
                <w:u w:val="single"/>
                <w:lang w:val="en-US" w:eastAsia="zh-CN"/>
              </w:rPr>
              <w:t>Revised</w:t>
            </w:r>
          </w:p>
          <w:p w:rsidR="00944E4F" w:rsidRDefault="00944E4F" w:rsidP="00944E4F">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Discussion:</w:t>
            </w:r>
          </w:p>
          <w:p w:rsidR="00944E4F" w:rsidRDefault="00944E4F" w:rsidP="00944E4F">
            <w:pPr>
              <w:tabs>
                <w:tab w:val="left" w:pos="961"/>
              </w:tabs>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Agree on the comment.</w:t>
            </w:r>
          </w:p>
          <w:p w:rsidR="00944E4F" w:rsidRDefault="00944E4F" w:rsidP="00944E4F">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 xml:space="preserve">Instruction to </w:t>
            </w:r>
            <w:proofErr w:type="spellStart"/>
            <w:r w:rsidR="00B81E55">
              <w:rPr>
                <w:rFonts w:asciiTheme="minorHAnsi" w:eastAsia="宋体" w:hAnsiTheme="minorHAnsi"/>
                <w:b/>
                <w:bCs/>
                <w:color w:val="000000"/>
                <w:sz w:val="16"/>
                <w:szCs w:val="16"/>
                <w:u w:val="single"/>
                <w:lang w:val="en-US" w:eastAsia="zh-CN"/>
              </w:rPr>
              <w:t>TGbe</w:t>
            </w:r>
            <w:proofErr w:type="spellEnd"/>
            <w:r>
              <w:rPr>
                <w:rFonts w:asciiTheme="minorHAnsi" w:eastAsia="宋体" w:hAnsiTheme="minorHAnsi"/>
                <w:b/>
                <w:bCs/>
                <w:color w:val="000000"/>
                <w:sz w:val="16"/>
                <w:szCs w:val="16"/>
                <w:u w:val="single"/>
                <w:lang w:val="en-US" w:eastAsia="zh-CN"/>
              </w:rPr>
              <w:t xml:space="preserve"> Editor</w:t>
            </w:r>
            <w:r>
              <w:rPr>
                <w:rFonts w:asciiTheme="minorHAnsi" w:eastAsia="宋体" w:hAnsiTheme="minorHAnsi" w:hint="eastAsia"/>
                <w:b/>
                <w:bCs/>
                <w:color w:val="000000"/>
                <w:sz w:val="16"/>
                <w:szCs w:val="16"/>
                <w:u w:val="single"/>
                <w:lang w:val="en-US" w:eastAsia="zh-CN"/>
              </w:rPr>
              <w:t>:</w:t>
            </w:r>
          </w:p>
          <w:p w:rsidR="00944E4F" w:rsidRDefault="00944E4F" w:rsidP="00944E4F">
            <w:pPr>
              <w:textAlignment w:val="top"/>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t>Pl</w:t>
            </w:r>
            <w:r>
              <w:rPr>
                <w:rFonts w:asciiTheme="minorHAnsi" w:eastAsia="宋体" w:hAnsiTheme="minorHAnsi"/>
                <w:color w:val="000000"/>
                <w:sz w:val="16"/>
                <w:szCs w:val="16"/>
                <w:lang w:val="en-US" w:eastAsia="zh-CN"/>
              </w:rPr>
              <w:t>ease insert “N” in TXVECTOR cell and “Y” in RXVECTOR cell in the first row of parameter “SNR” in Table 36-1, at pg320/ln34, in 802.11be D1.0</w:t>
            </w:r>
            <w:r>
              <w:rPr>
                <w:rFonts w:asciiTheme="minorHAnsi" w:eastAsia="宋体" w:hAnsiTheme="minorHAnsi" w:hint="eastAsia"/>
                <w:color w:val="000000"/>
                <w:sz w:val="16"/>
                <w:szCs w:val="16"/>
                <w:lang w:val="en-US" w:eastAsia="zh-CN"/>
              </w:rPr>
              <w:t>.</w:t>
            </w:r>
          </w:p>
          <w:p w:rsidR="000D3E62" w:rsidRDefault="000D3E62" w:rsidP="00944E4F">
            <w:pPr>
              <w:textAlignment w:val="top"/>
              <w:rPr>
                <w:rFonts w:asciiTheme="minorHAnsi" w:eastAsia="宋体" w:hAnsiTheme="minorHAnsi"/>
                <w:b/>
                <w:bCs/>
                <w:color w:val="000000"/>
                <w:sz w:val="16"/>
                <w:szCs w:val="16"/>
                <w:u w:val="single"/>
                <w:lang w:val="en-US" w:eastAsia="zh-CN"/>
              </w:rPr>
            </w:pPr>
            <w:r>
              <w:rPr>
                <w:rFonts w:asciiTheme="minorHAnsi" w:eastAsia="宋体" w:hAnsiTheme="minorHAnsi"/>
                <w:color w:val="000000"/>
                <w:sz w:val="16"/>
                <w:szCs w:val="16"/>
                <w:lang w:val="en-US" w:eastAsia="zh-CN"/>
              </w:rPr>
              <w:t>Note, CID 7120/5806/4529/6918 address the same issue.</w:t>
            </w:r>
          </w:p>
        </w:tc>
      </w:tr>
      <w:tr w:rsidR="00944E4F">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944E4F" w:rsidRDefault="00944E4F" w:rsidP="00944E4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5806</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944E4F" w:rsidRDefault="00944E4F" w:rsidP="00944E4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320.35</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944E4F" w:rsidRDefault="00944E4F" w:rsidP="00944E4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3</w:t>
            </w:r>
            <w:r>
              <w:rPr>
                <w:rFonts w:ascii="Arial" w:eastAsia="宋体" w:hAnsi="Arial" w:cs="Arial" w:hint="eastAsia"/>
                <w:color w:val="000000" w:themeColor="text1"/>
                <w:sz w:val="16"/>
                <w:szCs w:val="16"/>
                <w:lang w:val="en-US" w:eastAsia="zh-CN"/>
              </w:rPr>
              <w:t>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944E4F" w:rsidRDefault="00944E4F" w:rsidP="00944E4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 xml:space="preserve">The </w:t>
            </w:r>
            <w:proofErr w:type="spellStart"/>
            <w:r>
              <w:rPr>
                <w:rFonts w:ascii="Arial" w:eastAsia="宋体" w:hAnsi="Arial" w:cs="Arial"/>
                <w:color w:val="000000" w:themeColor="text1"/>
                <w:sz w:val="16"/>
                <w:szCs w:val="16"/>
                <w:lang w:val="en-US" w:eastAsia="zh-CN"/>
              </w:rPr>
              <w:t>applicablity</w:t>
            </w:r>
            <w:proofErr w:type="spellEnd"/>
            <w:r>
              <w:rPr>
                <w:rFonts w:ascii="Arial" w:eastAsia="宋体" w:hAnsi="Arial" w:cs="Arial"/>
                <w:color w:val="000000" w:themeColor="text1"/>
                <w:sz w:val="16"/>
                <w:szCs w:val="16"/>
                <w:lang w:val="en-US" w:eastAsia="zh-CN"/>
              </w:rPr>
              <w:t xml:space="preserve"> of parameter SNR to TXVECTOR and RXVECTOR is missing.</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944E4F" w:rsidRDefault="00944E4F" w:rsidP="00944E4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add "N" for TXVECTOR and "Y" for RXVECTOR</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0D3E62" w:rsidRDefault="000D3E62" w:rsidP="000D3E62">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b/>
                <w:bCs/>
                <w:color w:val="000000"/>
                <w:sz w:val="16"/>
                <w:szCs w:val="16"/>
                <w:u w:val="single"/>
                <w:lang w:val="en-US" w:eastAsia="zh-CN"/>
              </w:rPr>
              <w:t>Accepted</w:t>
            </w:r>
          </w:p>
          <w:p w:rsidR="000D3E62" w:rsidRDefault="000D3E62" w:rsidP="000D3E62">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Discussion:</w:t>
            </w:r>
          </w:p>
          <w:p w:rsidR="00944E4F" w:rsidRDefault="000D3E62" w:rsidP="000D3E62">
            <w:pPr>
              <w:tabs>
                <w:tab w:val="left" w:pos="961"/>
              </w:tabs>
              <w:rPr>
                <w:rFonts w:asciiTheme="minorHAnsi" w:eastAsia="宋体" w:hAnsiTheme="minorHAnsi"/>
                <w:b/>
                <w:bCs/>
                <w:color w:val="000000"/>
                <w:sz w:val="16"/>
                <w:szCs w:val="16"/>
                <w:u w:val="single"/>
                <w:lang w:val="en-US" w:eastAsia="zh-CN"/>
              </w:rPr>
            </w:pPr>
            <w:r>
              <w:rPr>
                <w:rFonts w:asciiTheme="minorHAnsi" w:eastAsia="宋体" w:hAnsiTheme="minorHAnsi"/>
                <w:color w:val="000000"/>
                <w:sz w:val="16"/>
                <w:szCs w:val="16"/>
                <w:lang w:val="en-US" w:eastAsia="zh-CN"/>
              </w:rPr>
              <w:t>Note, CID 7120/5806/4529/6918 address the same issue.</w:t>
            </w:r>
            <w:r>
              <w:rPr>
                <w:rFonts w:asciiTheme="minorHAnsi" w:eastAsia="宋体" w:hAnsiTheme="minorHAnsi" w:hint="eastAsia"/>
                <w:b/>
                <w:bCs/>
                <w:color w:val="000000"/>
                <w:sz w:val="16"/>
                <w:szCs w:val="16"/>
                <w:u w:val="single"/>
                <w:lang w:val="en-US" w:eastAsia="zh-CN"/>
              </w:rPr>
              <w:t xml:space="preserve"> </w:t>
            </w:r>
          </w:p>
        </w:tc>
      </w:tr>
      <w:tr w:rsidR="00944E4F">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944E4F" w:rsidRDefault="00944E4F" w:rsidP="00944E4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4529</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944E4F" w:rsidRDefault="00944E4F" w:rsidP="00944E4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320.36</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944E4F" w:rsidRDefault="00944E4F" w:rsidP="00944E4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3</w:t>
            </w:r>
            <w:r>
              <w:rPr>
                <w:rFonts w:ascii="Arial" w:eastAsia="宋体" w:hAnsi="Arial" w:cs="Arial" w:hint="eastAsia"/>
                <w:color w:val="000000" w:themeColor="text1"/>
                <w:sz w:val="16"/>
                <w:szCs w:val="16"/>
                <w:lang w:val="en-US" w:eastAsia="zh-CN"/>
              </w:rPr>
              <w:t>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944E4F" w:rsidRDefault="00944E4F" w:rsidP="00944E4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 xml:space="preserve">Add "N" "Y"  to the </w:t>
            </w:r>
            <w:proofErr w:type="spellStart"/>
            <w:r>
              <w:rPr>
                <w:rFonts w:ascii="Arial" w:eastAsia="宋体" w:hAnsi="Arial" w:cs="Arial"/>
                <w:color w:val="000000" w:themeColor="text1"/>
                <w:sz w:val="16"/>
                <w:szCs w:val="16"/>
                <w:lang w:val="en-US" w:eastAsia="zh-CN"/>
              </w:rPr>
              <w:t>TxVector</w:t>
            </w:r>
            <w:proofErr w:type="spellEnd"/>
            <w:r>
              <w:rPr>
                <w:rFonts w:ascii="Arial" w:eastAsia="宋体" w:hAnsi="Arial" w:cs="Arial"/>
                <w:color w:val="000000" w:themeColor="text1"/>
                <w:sz w:val="16"/>
                <w:szCs w:val="16"/>
                <w:lang w:val="en-US" w:eastAsia="zh-CN"/>
              </w:rPr>
              <w:t xml:space="preserve"> and </w:t>
            </w:r>
            <w:proofErr w:type="spellStart"/>
            <w:r>
              <w:rPr>
                <w:rFonts w:ascii="Arial" w:eastAsia="宋体" w:hAnsi="Arial" w:cs="Arial"/>
                <w:color w:val="000000" w:themeColor="text1"/>
                <w:sz w:val="16"/>
                <w:szCs w:val="16"/>
                <w:lang w:val="en-US" w:eastAsia="zh-CN"/>
              </w:rPr>
              <w:t>RxVector</w:t>
            </w:r>
            <w:proofErr w:type="spellEnd"/>
            <w:r>
              <w:rPr>
                <w:rFonts w:ascii="Arial" w:eastAsia="宋体" w:hAnsi="Arial" w:cs="Arial"/>
                <w:color w:val="000000" w:themeColor="text1"/>
                <w:sz w:val="16"/>
                <w:szCs w:val="16"/>
                <w:lang w:val="en-US" w:eastAsia="zh-CN"/>
              </w:rPr>
              <w:t xml:space="preserve"> Column</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944E4F" w:rsidRDefault="00944E4F" w:rsidP="00944E4F">
            <w:pPr>
              <w:spacing w:after="0" w:line="260" w:lineRule="auto"/>
              <w:textAlignment w:val="top"/>
              <w:rPr>
                <w:rFonts w:ascii="Arial" w:eastAsia="宋体" w:hAnsi="Arial" w:cs="Arial"/>
                <w:color w:val="000000" w:themeColor="text1"/>
                <w:sz w:val="16"/>
                <w:szCs w:val="16"/>
                <w:lang w:val="en-US" w:eastAsia="zh-CN"/>
              </w:rPr>
            </w:pPr>
            <w:proofErr w:type="gramStart"/>
            <w:r>
              <w:rPr>
                <w:rFonts w:ascii="Arial" w:eastAsia="宋体" w:hAnsi="Arial" w:cs="Arial"/>
                <w:color w:val="000000" w:themeColor="text1"/>
                <w:sz w:val="16"/>
                <w:szCs w:val="16"/>
                <w:lang w:val="en-US" w:eastAsia="zh-CN"/>
              </w:rPr>
              <w:t>as</w:t>
            </w:r>
            <w:proofErr w:type="gramEnd"/>
            <w:r>
              <w:rPr>
                <w:rFonts w:ascii="Arial" w:eastAsia="宋体" w:hAnsi="Arial" w:cs="Arial"/>
                <w:color w:val="000000" w:themeColor="text1"/>
                <w:sz w:val="16"/>
                <w:szCs w:val="16"/>
                <w:lang w:val="en-US" w:eastAsia="zh-CN"/>
              </w:rPr>
              <w:t xml:space="preserve"> in the comment.</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0D3E62" w:rsidRDefault="000D3E62" w:rsidP="000D3E62">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b/>
                <w:bCs/>
                <w:color w:val="000000"/>
                <w:sz w:val="16"/>
                <w:szCs w:val="16"/>
                <w:u w:val="single"/>
                <w:lang w:val="en-US" w:eastAsia="zh-CN"/>
              </w:rPr>
              <w:t>Accepted</w:t>
            </w:r>
          </w:p>
          <w:p w:rsidR="000D3E62" w:rsidRDefault="000D3E62" w:rsidP="000D3E62">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Discussion:</w:t>
            </w:r>
          </w:p>
          <w:p w:rsidR="00944E4F" w:rsidRDefault="000D3E62" w:rsidP="000D3E62">
            <w:pPr>
              <w:textAlignment w:val="top"/>
              <w:rPr>
                <w:rFonts w:asciiTheme="minorHAnsi" w:eastAsia="宋体" w:hAnsiTheme="minorHAnsi"/>
                <w:b/>
                <w:bCs/>
                <w:color w:val="000000"/>
                <w:sz w:val="16"/>
                <w:szCs w:val="16"/>
                <w:u w:val="single"/>
                <w:lang w:val="en-US" w:eastAsia="zh-CN"/>
              </w:rPr>
            </w:pPr>
            <w:r>
              <w:rPr>
                <w:rFonts w:asciiTheme="minorHAnsi" w:eastAsia="宋体" w:hAnsiTheme="minorHAnsi"/>
                <w:color w:val="000000"/>
                <w:sz w:val="16"/>
                <w:szCs w:val="16"/>
                <w:lang w:val="en-US" w:eastAsia="zh-CN"/>
              </w:rPr>
              <w:t>Note, CID 7120/5806/4529/6918 address the same issue.</w:t>
            </w:r>
          </w:p>
        </w:tc>
      </w:tr>
      <w:tr w:rsidR="00944E4F">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944E4F" w:rsidRDefault="00944E4F" w:rsidP="00944E4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lastRenderedPageBreak/>
              <w:t>6918</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944E4F" w:rsidRDefault="00944E4F" w:rsidP="00944E4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320.36</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944E4F" w:rsidRDefault="00944E4F" w:rsidP="00944E4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3</w:t>
            </w:r>
            <w:r>
              <w:rPr>
                <w:rFonts w:ascii="Arial" w:eastAsia="宋体" w:hAnsi="Arial" w:cs="Arial" w:hint="eastAsia"/>
                <w:color w:val="000000" w:themeColor="text1"/>
                <w:sz w:val="16"/>
                <w:szCs w:val="16"/>
                <w:lang w:val="en-US" w:eastAsia="zh-CN"/>
              </w:rPr>
              <w:t>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944E4F" w:rsidRDefault="00944E4F" w:rsidP="00944E4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No "N" or "Y" in the last two cells in the row with "FORMAT is EHT_MU and PSDU_LENGTH is 0"</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944E4F" w:rsidRDefault="00944E4F" w:rsidP="00944E4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Add "Y" or "N"</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0D3E62" w:rsidRDefault="000D3E62" w:rsidP="000D3E62">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b/>
                <w:bCs/>
                <w:color w:val="000000"/>
                <w:sz w:val="16"/>
                <w:szCs w:val="16"/>
                <w:u w:val="single"/>
                <w:lang w:val="en-US" w:eastAsia="zh-CN"/>
              </w:rPr>
              <w:t>Revised</w:t>
            </w:r>
          </w:p>
          <w:p w:rsidR="000D3E62" w:rsidRDefault="000D3E62" w:rsidP="000D3E62">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Discussion:</w:t>
            </w:r>
          </w:p>
          <w:p w:rsidR="000D3E62" w:rsidRDefault="000D3E62" w:rsidP="000D3E62">
            <w:pPr>
              <w:tabs>
                <w:tab w:val="left" w:pos="961"/>
              </w:tabs>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Agree on the comment.</w:t>
            </w:r>
          </w:p>
          <w:p w:rsidR="000D3E62" w:rsidRDefault="000D3E62" w:rsidP="000D3E62">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 xml:space="preserve">Instruction to </w:t>
            </w:r>
            <w:proofErr w:type="spellStart"/>
            <w:r>
              <w:rPr>
                <w:rFonts w:asciiTheme="minorHAnsi" w:eastAsia="宋体" w:hAnsiTheme="minorHAnsi"/>
                <w:b/>
                <w:bCs/>
                <w:color w:val="000000"/>
                <w:sz w:val="16"/>
                <w:szCs w:val="16"/>
                <w:u w:val="single"/>
                <w:lang w:val="en-US" w:eastAsia="zh-CN"/>
              </w:rPr>
              <w:t>TGb</w:t>
            </w:r>
            <w:r w:rsidR="005732AF">
              <w:rPr>
                <w:rFonts w:asciiTheme="minorHAnsi" w:eastAsia="宋体" w:hAnsiTheme="minorHAnsi"/>
                <w:b/>
                <w:bCs/>
                <w:color w:val="000000"/>
                <w:sz w:val="16"/>
                <w:szCs w:val="16"/>
                <w:u w:val="single"/>
                <w:lang w:val="en-US" w:eastAsia="zh-CN"/>
              </w:rPr>
              <w:t>e</w:t>
            </w:r>
            <w:proofErr w:type="spellEnd"/>
            <w:r>
              <w:rPr>
                <w:rFonts w:asciiTheme="minorHAnsi" w:eastAsia="宋体" w:hAnsiTheme="minorHAnsi"/>
                <w:b/>
                <w:bCs/>
                <w:color w:val="000000"/>
                <w:sz w:val="16"/>
                <w:szCs w:val="16"/>
                <w:u w:val="single"/>
                <w:lang w:val="en-US" w:eastAsia="zh-CN"/>
              </w:rPr>
              <w:t xml:space="preserve"> Editor</w:t>
            </w:r>
            <w:r>
              <w:rPr>
                <w:rFonts w:asciiTheme="minorHAnsi" w:eastAsia="宋体" w:hAnsiTheme="minorHAnsi" w:hint="eastAsia"/>
                <w:b/>
                <w:bCs/>
                <w:color w:val="000000"/>
                <w:sz w:val="16"/>
                <w:szCs w:val="16"/>
                <w:u w:val="single"/>
                <w:lang w:val="en-US" w:eastAsia="zh-CN"/>
              </w:rPr>
              <w:t>:</w:t>
            </w:r>
          </w:p>
          <w:p w:rsidR="000D3E62" w:rsidRDefault="000D3E62" w:rsidP="000D3E62">
            <w:pPr>
              <w:textAlignment w:val="top"/>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t>Pl</w:t>
            </w:r>
            <w:r>
              <w:rPr>
                <w:rFonts w:asciiTheme="minorHAnsi" w:eastAsia="宋体" w:hAnsiTheme="minorHAnsi"/>
                <w:color w:val="000000"/>
                <w:sz w:val="16"/>
                <w:szCs w:val="16"/>
                <w:lang w:val="en-US" w:eastAsia="zh-CN"/>
              </w:rPr>
              <w:t>ease insert “N” in TXVECTOR cell and “Y” in RXVECTOR cell in the first row of parameter “SNR” in Table 36-1, at pg320/ln34, in 802.11be D1.0</w:t>
            </w:r>
            <w:r>
              <w:rPr>
                <w:rFonts w:asciiTheme="minorHAnsi" w:eastAsia="宋体" w:hAnsiTheme="minorHAnsi" w:hint="eastAsia"/>
                <w:color w:val="000000"/>
                <w:sz w:val="16"/>
                <w:szCs w:val="16"/>
                <w:lang w:val="en-US" w:eastAsia="zh-CN"/>
              </w:rPr>
              <w:t>.</w:t>
            </w:r>
          </w:p>
          <w:p w:rsidR="00944E4F" w:rsidRDefault="000D3E62" w:rsidP="000D3E62">
            <w:pPr>
              <w:textAlignment w:val="top"/>
              <w:rPr>
                <w:rFonts w:asciiTheme="minorHAnsi" w:eastAsia="宋体" w:hAnsiTheme="minorHAnsi"/>
                <w:b/>
                <w:bCs/>
                <w:color w:val="000000"/>
                <w:sz w:val="16"/>
                <w:szCs w:val="16"/>
                <w:u w:val="single"/>
                <w:lang w:val="en-US" w:eastAsia="zh-CN"/>
              </w:rPr>
            </w:pPr>
            <w:r>
              <w:rPr>
                <w:rFonts w:asciiTheme="minorHAnsi" w:eastAsia="宋体" w:hAnsiTheme="minorHAnsi"/>
                <w:color w:val="000000"/>
                <w:sz w:val="16"/>
                <w:szCs w:val="16"/>
                <w:lang w:val="en-US" w:eastAsia="zh-CN"/>
              </w:rPr>
              <w:t>Note, CID 7120/5806/4529/6918 address the same issue.</w:t>
            </w:r>
          </w:p>
        </w:tc>
      </w:tr>
      <w:tr w:rsidR="00944E4F">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944E4F" w:rsidRDefault="00944E4F" w:rsidP="00944E4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7121</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944E4F" w:rsidRDefault="00944E4F" w:rsidP="00944E4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320.40</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944E4F" w:rsidRDefault="00944E4F" w:rsidP="00944E4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3</w:t>
            </w:r>
            <w:r>
              <w:rPr>
                <w:rFonts w:ascii="Arial" w:eastAsia="宋体" w:hAnsi="Arial" w:cs="Arial" w:hint="eastAsia"/>
                <w:color w:val="000000" w:themeColor="text1"/>
                <w:sz w:val="16"/>
                <w:szCs w:val="16"/>
                <w:lang w:val="en-US" w:eastAsia="zh-CN"/>
              </w:rPr>
              <w:t>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944E4F" w:rsidRDefault="00944E4F" w:rsidP="00944E4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If parameter is not present, do we need a value in the last two columns? Simply merge all cells as on e.g. page 321, line 29. Check for similar occurrences in other places in Table 36-1.</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944E4F" w:rsidRDefault="00944E4F" w:rsidP="00944E4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See comment</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E94139" w:rsidRDefault="00E94139" w:rsidP="00E94139">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b/>
                <w:bCs/>
                <w:color w:val="000000"/>
                <w:sz w:val="16"/>
                <w:szCs w:val="16"/>
                <w:u w:val="single"/>
                <w:lang w:val="en-US" w:eastAsia="zh-CN"/>
              </w:rPr>
              <w:t>Revised</w:t>
            </w:r>
          </w:p>
          <w:p w:rsidR="00E94139" w:rsidRDefault="00E94139" w:rsidP="00E94139">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Discussion:</w:t>
            </w:r>
          </w:p>
          <w:p w:rsidR="00E94139" w:rsidRDefault="00E94139" w:rsidP="00E94139">
            <w:pPr>
              <w:tabs>
                <w:tab w:val="left" w:pos="961"/>
              </w:tabs>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Agree on the comment to keep the expression of non-presented case in a consistent way.</w:t>
            </w:r>
          </w:p>
          <w:p w:rsidR="00E94139" w:rsidRDefault="00E94139" w:rsidP="00E94139">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 xml:space="preserve">Instruction to </w:t>
            </w:r>
            <w:proofErr w:type="spellStart"/>
            <w:r>
              <w:rPr>
                <w:rFonts w:asciiTheme="minorHAnsi" w:eastAsia="宋体" w:hAnsiTheme="minorHAnsi"/>
                <w:b/>
                <w:bCs/>
                <w:color w:val="000000"/>
                <w:sz w:val="16"/>
                <w:szCs w:val="16"/>
                <w:u w:val="single"/>
                <w:lang w:val="en-US" w:eastAsia="zh-CN"/>
              </w:rPr>
              <w:t>TGb</w:t>
            </w:r>
            <w:r w:rsidR="005732AF">
              <w:rPr>
                <w:rFonts w:asciiTheme="minorHAnsi" w:eastAsia="宋体" w:hAnsiTheme="minorHAnsi"/>
                <w:b/>
                <w:bCs/>
                <w:color w:val="000000"/>
                <w:sz w:val="16"/>
                <w:szCs w:val="16"/>
                <w:u w:val="single"/>
                <w:lang w:val="en-US" w:eastAsia="zh-CN"/>
              </w:rPr>
              <w:t>e</w:t>
            </w:r>
            <w:proofErr w:type="spellEnd"/>
            <w:r>
              <w:rPr>
                <w:rFonts w:asciiTheme="minorHAnsi" w:eastAsia="宋体" w:hAnsiTheme="minorHAnsi"/>
                <w:b/>
                <w:bCs/>
                <w:color w:val="000000"/>
                <w:sz w:val="16"/>
                <w:szCs w:val="16"/>
                <w:u w:val="single"/>
                <w:lang w:val="en-US" w:eastAsia="zh-CN"/>
              </w:rPr>
              <w:t xml:space="preserve"> Editor</w:t>
            </w:r>
            <w:r>
              <w:rPr>
                <w:rFonts w:asciiTheme="minorHAnsi" w:eastAsia="宋体" w:hAnsiTheme="minorHAnsi" w:hint="eastAsia"/>
                <w:b/>
                <w:bCs/>
                <w:color w:val="000000"/>
                <w:sz w:val="16"/>
                <w:szCs w:val="16"/>
                <w:u w:val="single"/>
                <w:lang w:val="en-US" w:eastAsia="zh-CN"/>
              </w:rPr>
              <w:t>:</w:t>
            </w:r>
          </w:p>
          <w:p w:rsidR="00E94139" w:rsidRDefault="00E94139" w:rsidP="00E94139">
            <w:pPr>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Merge Value cell, TXVECTOR cell and RXVECTOR cell together and mark “Not present.” for following parameters in Table 3</w:t>
            </w:r>
            <w:r w:rsidR="005732AF">
              <w:rPr>
                <w:rFonts w:asciiTheme="minorHAnsi" w:eastAsia="宋体" w:hAnsiTheme="minorHAnsi"/>
                <w:color w:val="000000"/>
                <w:sz w:val="16"/>
                <w:szCs w:val="16"/>
                <w:lang w:val="en-US" w:eastAsia="zh-CN"/>
              </w:rPr>
              <w:t>6</w:t>
            </w:r>
            <w:r>
              <w:rPr>
                <w:rFonts w:asciiTheme="minorHAnsi" w:eastAsia="宋体" w:hAnsiTheme="minorHAnsi"/>
                <w:color w:val="000000"/>
                <w:sz w:val="16"/>
                <w:szCs w:val="16"/>
                <w:lang w:val="en-US" w:eastAsia="zh-CN"/>
              </w:rPr>
              <w:t>-1 in 11be D1.0:</w:t>
            </w:r>
          </w:p>
          <w:p w:rsidR="00E94139" w:rsidRDefault="00E94139" w:rsidP="00AD3172">
            <w:pPr>
              <w:pStyle w:val="ae"/>
              <w:numPr>
                <w:ilvl w:val="0"/>
                <w:numId w:val="2"/>
              </w:numPr>
              <w:spacing w:after="0"/>
              <w:ind w:left="714" w:firstLineChars="0" w:hanging="357"/>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SNR at pg320/ln42</w:t>
            </w:r>
          </w:p>
          <w:p w:rsidR="00E94139" w:rsidRDefault="00E94139" w:rsidP="00AD3172">
            <w:pPr>
              <w:pStyle w:val="ae"/>
              <w:numPr>
                <w:ilvl w:val="0"/>
                <w:numId w:val="2"/>
              </w:numPr>
              <w:spacing w:after="0"/>
              <w:ind w:left="714" w:firstLineChars="0" w:hanging="357"/>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CQI at pg320/ln55</w:t>
            </w:r>
          </w:p>
          <w:p w:rsidR="00E94139" w:rsidRDefault="00E94139" w:rsidP="00AD3172">
            <w:pPr>
              <w:pStyle w:val="ae"/>
              <w:numPr>
                <w:ilvl w:val="0"/>
                <w:numId w:val="2"/>
              </w:numPr>
              <w:spacing w:after="0"/>
              <w:ind w:left="714" w:firstLineChars="0" w:hanging="357"/>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REC_MCS at pg322/ln50</w:t>
            </w:r>
          </w:p>
          <w:p w:rsidR="00E94139" w:rsidRDefault="00E94139" w:rsidP="00AD3172">
            <w:pPr>
              <w:pStyle w:val="ae"/>
              <w:numPr>
                <w:ilvl w:val="0"/>
                <w:numId w:val="2"/>
              </w:numPr>
              <w:spacing w:after="0"/>
              <w:ind w:left="714" w:firstLineChars="0" w:hanging="357"/>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INACTIVE_SUBCHANNELS at pg323/ln31</w:t>
            </w:r>
          </w:p>
          <w:p w:rsidR="00E94139" w:rsidRDefault="00E94139" w:rsidP="00AD3172">
            <w:pPr>
              <w:pStyle w:val="ae"/>
              <w:numPr>
                <w:ilvl w:val="0"/>
                <w:numId w:val="2"/>
              </w:numPr>
              <w:spacing w:after="0"/>
              <w:ind w:left="714" w:firstLineChars="0" w:hanging="357"/>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CH_BANDWIDTH_IN_NON_HT at pg323/ln55 and remove the first row “FORMAT is EHT_MU or EHT_TB”.</w:t>
            </w:r>
          </w:p>
          <w:p w:rsidR="00E94139" w:rsidRDefault="00E94139" w:rsidP="00AD3172">
            <w:pPr>
              <w:pStyle w:val="ae"/>
              <w:numPr>
                <w:ilvl w:val="0"/>
                <w:numId w:val="2"/>
              </w:numPr>
              <w:spacing w:after="0"/>
              <w:ind w:left="714" w:firstLineChars="0" w:hanging="357"/>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RU_ALLOCATION at pg326/ln29</w:t>
            </w:r>
          </w:p>
          <w:p w:rsidR="00E94139" w:rsidRDefault="00E94139" w:rsidP="00AD3172">
            <w:pPr>
              <w:pStyle w:val="ae"/>
              <w:numPr>
                <w:ilvl w:val="0"/>
                <w:numId w:val="2"/>
              </w:numPr>
              <w:spacing w:after="0"/>
              <w:ind w:left="714" w:firstLineChars="0" w:hanging="357"/>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STARTING_STS_NUM at pg327/ln34</w:t>
            </w:r>
          </w:p>
          <w:p w:rsidR="00E94139" w:rsidRDefault="00E94139" w:rsidP="00AD3172">
            <w:pPr>
              <w:pStyle w:val="ae"/>
              <w:numPr>
                <w:ilvl w:val="0"/>
                <w:numId w:val="2"/>
              </w:numPr>
              <w:spacing w:after="0"/>
              <w:ind w:left="714" w:firstLineChars="0" w:hanging="357"/>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NOMINAL_PACKET_PADDING at pg327/45</w:t>
            </w:r>
          </w:p>
          <w:p w:rsidR="00E94139" w:rsidRDefault="00E94139" w:rsidP="00AD3172">
            <w:pPr>
              <w:pStyle w:val="ae"/>
              <w:numPr>
                <w:ilvl w:val="0"/>
                <w:numId w:val="2"/>
              </w:numPr>
              <w:spacing w:after="0"/>
              <w:ind w:left="714" w:firstLineChars="0" w:hanging="357"/>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TRIGER_METHOD at pg327/ln55</w:t>
            </w:r>
          </w:p>
          <w:p w:rsidR="00E94139" w:rsidRDefault="00E94139" w:rsidP="00AD3172">
            <w:pPr>
              <w:pStyle w:val="ae"/>
              <w:numPr>
                <w:ilvl w:val="0"/>
                <w:numId w:val="2"/>
              </w:numPr>
              <w:spacing w:after="0"/>
              <w:ind w:left="714" w:firstLineChars="0" w:hanging="357"/>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DEFAULT_PE_DURATION at pg328/ln15</w:t>
            </w:r>
          </w:p>
          <w:p w:rsidR="00E94139" w:rsidRDefault="00E94139" w:rsidP="00AD3172">
            <w:pPr>
              <w:pStyle w:val="ae"/>
              <w:numPr>
                <w:ilvl w:val="0"/>
                <w:numId w:val="2"/>
              </w:numPr>
              <w:spacing w:after="0"/>
              <w:ind w:left="714" w:firstLineChars="0" w:hanging="357"/>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UPLINK_FLAG at pg328/ln29</w:t>
            </w:r>
          </w:p>
          <w:p w:rsidR="00E94139" w:rsidRDefault="00E94139" w:rsidP="00AD3172">
            <w:pPr>
              <w:pStyle w:val="ae"/>
              <w:numPr>
                <w:ilvl w:val="0"/>
                <w:numId w:val="2"/>
              </w:numPr>
              <w:spacing w:after="0"/>
              <w:ind w:left="714" w:firstLineChars="0" w:hanging="357"/>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STA_ID at pg328/ln37</w:t>
            </w:r>
          </w:p>
          <w:p w:rsidR="00E94139" w:rsidRDefault="00E94139" w:rsidP="00AD3172">
            <w:pPr>
              <w:pStyle w:val="ae"/>
              <w:numPr>
                <w:ilvl w:val="0"/>
                <w:numId w:val="2"/>
              </w:numPr>
              <w:spacing w:after="0"/>
              <w:ind w:left="714" w:firstLineChars="0" w:hanging="357"/>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EHT_PRE_FEC_PADDING_FACTOR at pg328/ln46</w:t>
            </w:r>
          </w:p>
          <w:p w:rsidR="00944E4F" w:rsidRPr="00AD3172" w:rsidRDefault="00E94139" w:rsidP="00AD3172">
            <w:pPr>
              <w:pStyle w:val="ae"/>
              <w:numPr>
                <w:ilvl w:val="0"/>
                <w:numId w:val="2"/>
              </w:numPr>
              <w:spacing w:after="0"/>
              <w:ind w:left="714" w:firstLineChars="0" w:hanging="357"/>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EHT_TB_PE_DISAMB</w:t>
            </w:r>
            <w:r w:rsidR="00AD3172">
              <w:rPr>
                <w:rFonts w:asciiTheme="minorHAnsi" w:eastAsia="宋体" w:hAnsiTheme="minorHAnsi"/>
                <w:color w:val="000000"/>
                <w:sz w:val="16"/>
                <w:szCs w:val="16"/>
                <w:lang w:val="en-US" w:eastAsia="zh-CN"/>
              </w:rPr>
              <w:t xml:space="preserve">IGUITY </w:t>
            </w:r>
            <w:r>
              <w:rPr>
                <w:rFonts w:asciiTheme="minorHAnsi" w:eastAsia="宋体" w:hAnsiTheme="minorHAnsi"/>
                <w:color w:val="000000"/>
                <w:sz w:val="16"/>
                <w:szCs w:val="16"/>
                <w:lang w:val="en-US" w:eastAsia="zh-CN"/>
              </w:rPr>
              <w:t>at pg32</w:t>
            </w:r>
            <w:r w:rsidR="00AD3172">
              <w:rPr>
                <w:rFonts w:asciiTheme="minorHAnsi" w:eastAsia="宋体" w:hAnsiTheme="minorHAnsi"/>
                <w:color w:val="000000"/>
                <w:sz w:val="16"/>
                <w:szCs w:val="16"/>
                <w:lang w:val="en-US" w:eastAsia="zh-CN"/>
              </w:rPr>
              <w:t>9</w:t>
            </w:r>
            <w:r>
              <w:rPr>
                <w:rFonts w:asciiTheme="minorHAnsi" w:eastAsia="宋体" w:hAnsiTheme="minorHAnsi"/>
                <w:color w:val="000000"/>
                <w:sz w:val="16"/>
                <w:szCs w:val="16"/>
                <w:lang w:val="en-US" w:eastAsia="zh-CN"/>
              </w:rPr>
              <w:t>/ln</w:t>
            </w:r>
            <w:r w:rsidR="00AD3172">
              <w:rPr>
                <w:rFonts w:asciiTheme="minorHAnsi" w:eastAsia="宋体" w:hAnsiTheme="minorHAnsi"/>
                <w:color w:val="000000"/>
                <w:sz w:val="16"/>
                <w:szCs w:val="16"/>
                <w:lang w:val="en-US" w:eastAsia="zh-CN"/>
              </w:rPr>
              <w:t>16</w:t>
            </w:r>
          </w:p>
        </w:tc>
      </w:tr>
      <w:tr w:rsidR="00944E4F">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944E4F" w:rsidRDefault="00944E4F" w:rsidP="00944E4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4530</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944E4F" w:rsidRDefault="00944E4F" w:rsidP="00944E4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320.42</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944E4F" w:rsidRDefault="00944E4F" w:rsidP="00944E4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3</w:t>
            </w:r>
            <w:r>
              <w:rPr>
                <w:rFonts w:ascii="Arial" w:eastAsia="宋体" w:hAnsi="Arial" w:cs="Arial" w:hint="eastAsia"/>
                <w:color w:val="000000" w:themeColor="text1"/>
                <w:sz w:val="16"/>
                <w:szCs w:val="16"/>
                <w:lang w:val="en-US" w:eastAsia="zh-CN"/>
              </w:rPr>
              <w:t>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944E4F" w:rsidRDefault="00944E4F" w:rsidP="00944E4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 xml:space="preserve">Just like for the DELTA_SNR, SNR may be included in the TXVECTOR for EHT_MU with PSDU_LENGTH &gt;0 and TB PPDU for </w:t>
            </w:r>
            <w:proofErr w:type="spellStart"/>
            <w:r>
              <w:rPr>
                <w:rFonts w:ascii="Arial" w:eastAsia="宋体" w:hAnsi="Arial" w:cs="Arial"/>
                <w:color w:val="000000" w:themeColor="text1"/>
                <w:sz w:val="16"/>
                <w:szCs w:val="16"/>
                <w:lang w:val="en-US" w:eastAsia="zh-CN"/>
              </w:rPr>
              <w:t>beamforming</w:t>
            </w:r>
            <w:proofErr w:type="spellEnd"/>
            <w:r>
              <w:rPr>
                <w:rFonts w:ascii="Arial" w:eastAsia="宋体" w:hAnsi="Arial" w:cs="Arial"/>
                <w:color w:val="000000" w:themeColor="text1"/>
                <w:sz w:val="16"/>
                <w:szCs w:val="16"/>
                <w:lang w:val="en-US" w:eastAsia="zh-CN"/>
              </w:rPr>
              <w:t>/</w:t>
            </w:r>
            <w:proofErr w:type="spellStart"/>
            <w:r>
              <w:rPr>
                <w:rFonts w:ascii="Arial" w:eastAsia="宋体" w:hAnsi="Arial" w:cs="Arial"/>
                <w:color w:val="000000" w:themeColor="text1"/>
                <w:sz w:val="16"/>
                <w:szCs w:val="16"/>
                <w:lang w:val="en-US" w:eastAsia="zh-CN"/>
              </w:rPr>
              <w:t>precoding</w:t>
            </w:r>
            <w:proofErr w:type="spellEnd"/>
            <w:r>
              <w:rPr>
                <w:rFonts w:ascii="Arial" w:eastAsia="宋体" w:hAnsi="Arial" w:cs="Arial"/>
                <w:color w:val="000000" w:themeColor="text1"/>
                <w:sz w:val="16"/>
                <w:szCs w:val="16"/>
                <w:lang w:val="en-US" w:eastAsia="zh-CN"/>
              </w:rPr>
              <w:t xml:space="preserve"> </w:t>
            </w:r>
            <w:proofErr w:type="spellStart"/>
            <w:r>
              <w:rPr>
                <w:rFonts w:ascii="Arial" w:eastAsia="宋体" w:hAnsi="Arial" w:cs="Arial"/>
                <w:color w:val="000000" w:themeColor="text1"/>
                <w:sz w:val="16"/>
                <w:szCs w:val="16"/>
                <w:lang w:val="en-US" w:eastAsia="zh-CN"/>
              </w:rPr>
              <w:t>matrxi</w:t>
            </w:r>
            <w:proofErr w:type="spellEnd"/>
            <w:r>
              <w:rPr>
                <w:rFonts w:ascii="Arial" w:eastAsia="宋体" w:hAnsi="Arial" w:cs="Arial"/>
                <w:color w:val="000000" w:themeColor="text1"/>
                <w:sz w:val="16"/>
                <w:szCs w:val="16"/>
                <w:lang w:val="en-US" w:eastAsia="zh-CN"/>
              </w:rPr>
              <w:t xml:space="preserve"> computation. Shouldn't be "Not present".</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944E4F" w:rsidRDefault="00944E4F" w:rsidP="00944E4F">
            <w:pPr>
              <w:spacing w:after="0" w:line="260" w:lineRule="auto"/>
              <w:textAlignment w:val="top"/>
              <w:rPr>
                <w:rFonts w:ascii="Arial" w:eastAsia="宋体" w:hAnsi="Arial" w:cs="Arial"/>
                <w:color w:val="000000" w:themeColor="text1"/>
                <w:sz w:val="16"/>
                <w:szCs w:val="16"/>
                <w:lang w:val="en-US" w:eastAsia="zh-CN"/>
              </w:rPr>
            </w:pPr>
            <w:proofErr w:type="gramStart"/>
            <w:r>
              <w:rPr>
                <w:rFonts w:ascii="Arial" w:eastAsia="宋体" w:hAnsi="Arial" w:cs="Arial"/>
                <w:color w:val="000000" w:themeColor="text1"/>
                <w:sz w:val="16"/>
                <w:szCs w:val="16"/>
                <w:lang w:val="en-US" w:eastAsia="zh-CN"/>
              </w:rPr>
              <w:t>as</w:t>
            </w:r>
            <w:proofErr w:type="gramEnd"/>
            <w:r>
              <w:rPr>
                <w:rFonts w:ascii="Arial" w:eastAsia="宋体" w:hAnsi="Arial" w:cs="Arial"/>
                <w:color w:val="000000" w:themeColor="text1"/>
                <w:sz w:val="16"/>
                <w:szCs w:val="16"/>
                <w:lang w:val="en-US" w:eastAsia="zh-CN"/>
              </w:rPr>
              <w:t xml:space="preserve"> in the comment.</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FD0089" w:rsidRDefault="00FD0089" w:rsidP="00FD0089">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b/>
                <w:bCs/>
                <w:color w:val="000000"/>
                <w:sz w:val="16"/>
                <w:szCs w:val="16"/>
                <w:u w:val="single"/>
                <w:lang w:val="en-US" w:eastAsia="zh-CN"/>
              </w:rPr>
              <w:t>Re</w:t>
            </w:r>
            <w:r>
              <w:rPr>
                <w:rFonts w:asciiTheme="minorHAnsi" w:eastAsia="宋体" w:hAnsiTheme="minorHAnsi"/>
                <w:b/>
                <w:bCs/>
                <w:color w:val="000000"/>
                <w:sz w:val="16"/>
                <w:szCs w:val="16"/>
                <w:u w:val="single"/>
                <w:lang w:val="en-US" w:eastAsia="zh-CN"/>
              </w:rPr>
              <w:t>jected</w:t>
            </w:r>
          </w:p>
          <w:p w:rsidR="00FD0089" w:rsidRDefault="00FD0089" w:rsidP="00FD0089">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Discussion:</w:t>
            </w:r>
          </w:p>
          <w:p w:rsidR="00FD0089" w:rsidRDefault="00FD0089" w:rsidP="00FD0089">
            <w:pPr>
              <w:tabs>
                <w:tab w:val="left" w:pos="961"/>
              </w:tabs>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The parameter SNR is not requested unless for a RXVECTOR parameter in some received PPDU, as defined in 11ax and previous amendment. There’s no technical discussion supporting to change the use of parameter SNR.</w:t>
            </w:r>
          </w:p>
          <w:p w:rsidR="00944E4F" w:rsidRPr="00FD0089" w:rsidRDefault="00944E4F" w:rsidP="00FD0089">
            <w:pPr>
              <w:textAlignment w:val="top"/>
              <w:rPr>
                <w:rFonts w:asciiTheme="minorHAnsi" w:eastAsia="宋体" w:hAnsiTheme="minorHAnsi"/>
                <w:color w:val="000000"/>
                <w:sz w:val="16"/>
                <w:szCs w:val="16"/>
                <w:lang w:val="en-US" w:eastAsia="zh-CN"/>
              </w:rPr>
            </w:pPr>
          </w:p>
        </w:tc>
      </w:tr>
      <w:tr w:rsidR="00944E4F">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944E4F" w:rsidRDefault="00944E4F" w:rsidP="00944E4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6920</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944E4F" w:rsidRDefault="00944E4F" w:rsidP="00944E4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320.49</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944E4F" w:rsidRDefault="00944E4F" w:rsidP="00944E4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3</w:t>
            </w:r>
            <w:r>
              <w:rPr>
                <w:rFonts w:ascii="Arial" w:eastAsia="宋体" w:hAnsi="Arial" w:cs="Arial" w:hint="eastAsia"/>
                <w:color w:val="000000" w:themeColor="text1"/>
                <w:sz w:val="16"/>
                <w:szCs w:val="16"/>
                <w:lang w:val="en-US" w:eastAsia="zh-CN"/>
              </w:rPr>
              <w:t>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944E4F" w:rsidRDefault="00944E4F" w:rsidP="00944E4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The unit for CQI should be explicit</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944E4F" w:rsidRDefault="00944E4F" w:rsidP="00944E4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Change the first sentence to "Contains an array of received per-RU average SNRs in decibel for each spatial stream."</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681321" w:rsidRDefault="00681321" w:rsidP="00681321">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b/>
                <w:bCs/>
                <w:color w:val="000000"/>
                <w:sz w:val="16"/>
                <w:szCs w:val="16"/>
                <w:u w:val="single"/>
                <w:lang w:val="en-US" w:eastAsia="zh-CN"/>
              </w:rPr>
              <w:t>Re</w:t>
            </w:r>
            <w:r>
              <w:rPr>
                <w:rFonts w:asciiTheme="minorHAnsi" w:eastAsia="宋体" w:hAnsiTheme="minorHAnsi"/>
                <w:b/>
                <w:bCs/>
                <w:color w:val="000000"/>
                <w:sz w:val="16"/>
                <w:szCs w:val="16"/>
                <w:u w:val="single"/>
                <w:lang w:val="en-US" w:eastAsia="zh-CN"/>
              </w:rPr>
              <w:t>jected</w:t>
            </w:r>
          </w:p>
          <w:p w:rsidR="00681321" w:rsidRDefault="00681321" w:rsidP="00681321">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Discussion:</w:t>
            </w:r>
          </w:p>
          <w:p w:rsidR="00681321" w:rsidRPr="00681321" w:rsidRDefault="00681321" w:rsidP="00681321">
            <w:pPr>
              <w:tabs>
                <w:tab w:val="left" w:pos="961"/>
              </w:tabs>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lastRenderedPageBreak/>
              <w:t>The unit for CQI is clearly defined in the cell that “</w:t>
            </w:r>
            <w:r w:rsidRPr="00681321">
              <w:rPr>
                <w:rFonts w:asciiTheme="minorHAnsi" w:eastAsia="宋体" w:hAnsiTheme="minorHAnsi"/>
                <w:sz w:val="16"/>
                <w:szCs w:val="16"/>
                <w:lang w:val="en-US" w:eastAsia="zh-CN"/>
              </w:rPr>
              <w:t>where each per-RU average SNR is the</w:t>
            </w:r>
            <w:r w:rsidRPr="00681321">
              <w:rPr>
                <w:rFonts w:asciiTheme="minorHAnsi" w:eastAsia="宋体" w:hAnsiTheme="minorHAnsi"/>
                <w:color w:val="000000"/>
                <w:sz w:val="16"/>
                <w:szCs w:val="16"/>
                <w:lang w:val="en-US" w:eastAsia="zh-CN"/>
              </w:rPr>
              <w:br/>
            </w:r>
            <w:r w:rsidRPr="00681321">
              <w:rPr>
                <w:rFonts w:asciiTheme="minorHAnsi" w:eastAsia="宋体" w:hAnsiTheme="minorHAnsi"/>
                <w:sz w:val="16"/>
                <w:szCs w:val="16"/>
                <w:lang w:val="en-US" w:eastAsia="zh-CN"/>
              </w:rPr>
              <w:t>arithmetic mean of the SNR in decibels over a 26-tone RU as</w:t>
            </w:r>
            <w:r>
              <w:rPr>
                <w:rFonts w:asciiTheme="minorHAnsi" w:eastAsia="宋体" w:hAnsiTheme="minorHAnsi"/>
                <w:sz w:val="16"/>
                <w:szCs w:val="16"/>
                <w:lang w:val="en-US" w:eastAsia="zh-CN"/>
              </w:rPr>
              <w:t xml:space="preserve"> </w:t>
            </w:r>
            <w:r w:rsidRPr="00681321">
              <w:rPr>
                <w:rFonts w:asciiTheme="minorHAnsi" w:eastAsia="宋体" w:hAnsiTheme="minorHAnsi"/>
                <w:sz w:val="16"/>
                <w:szCs w:val="16"/>
                <w:lang w:val="en-US" w:eastAsia="zh-CN"/>
              </w:rPr>
              <w:t>described in 9.4.1.67d (EHT CQI Report field)</w:t>
            </w:r>
            <w:r>
              <w:rPr>
                <w:rFonts w:asciiTheme="minorHAnsi" w:eastAsia="宋体" w:hAnsiTheme="minorHAnsi"/>
                <w:sz w:val="16"/>
                <w:szCs w:val="16"/>
                <w:lang w:val="en-US" w:eastAsia="zh-CN"/>
              </w:rPr>
              <w:t>.”</w:t>
            </w:r>
          </w:p>
          <w:p w:rsidR="00944E4F" w:rsidRPr="00681321" w:rsidRDefault="00944E4F" w:rsidP="00681321">
            <w:pPr>
              <w:tabs>
                <w:tab w:val="left" w:pos="961"/>
              </w:tabs>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t xml:space="preserve"> </w:t>
            </w:r>
          </w:p>
        </w:tc>
      </w:tr>
      <w:tr w:rsidR="00944E4F">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944E4F" w:rsidRDefault="00944E4F" w:rsidP="00944E4F">
            <w:pPr>
              <w:jc w:val="center"/>
              <w:textAlignment w:val="top"/>
              <w:rPr>
                <w:rFonts w:ascii="Arial" w:eastAsia="宋体" w:hAnsi="Arial" w:cs="Arial"/>
                <w:color w:val="000000" w:themeColor="text1"/>
                <w:sz w:val="16"/>
                <w:szCs w:val="16"/>
                <w:lang w:val="en-US" w:eastAsia="zh-CN"/>
              </w:rPr>
            </w:pP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944E4F" w:rsidRDefault="00944E4F" w:rsidP="00944E4F">
            <w:pPr>
              <w:jc w:val="center"/>
              <w:textAlignment w:val="top"/>
              <w:rPr>
                <w:rFonts w:ascii="Arial" w:eastAsia="宋体" w:hAnsi="Arial" w:cs="Arial"/>
                <w:color w:val="000000" w:themeColor="text1"/>
                <w:sz w:val="16"/>
                <w:szCs w:val="16"/>
                <w:lang w:val="en-US" w:eastAsia="zh-CN"/>
              </w:rPr>
            </w:pP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944E4F" w:rsidRDefault="00944E4F" w:rsidP="00944E4F">
            <w:pPr>
              <w:jc w:val="center"/>
              <w:textAlignment w:val="top"/>
              <w:rPr>
                <w:rFonts w:ascii="Arial" w:eastAsia="宋体" w:hAnsi="Arial" w:cs="Arial"/>
                <w:color w:val="000000" w:themeColor="text1"/>
                <w:sz w:val="16"/>
                <w:szCs w:val="16"/>
                <w:lang w:val="en-US" w:eastAsia="zh-CN"/>
              </w:rPr>
            </w:pP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944E4F" w:rsidRDefault="00944E4F" w:rsidP="00944E4F">
            <w:pPr>
              <w:spacing w:after="0" w:line="260" w:lineRule="auto"/>
              <w:textAlignment w:val="top"/>
              <w:rPr>
                <w:rFonts w:ascii="Arial" w:eastAsia="宋体" w:hAnsi="Arial" w:cs="Arial"/>
                <w:color w:val="000000" w:themeColor="text1"/>
                <w:sz w:val="16"/>
                <w:szCs w:val="16"/>
                <w:lang w:val="en-US" w:eastAsia="zh-CN"/>
              </w:rPr>
            </w:pP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944E4F" w:rsidRDefault="00944E4F" w:rsidP="00944E4F">
            <w:pPr>
              <w:spacing w:after="0" w:line="260" w:lineRule="auto"/>
              <w:textAlignment w:val="top"/>
              <w:rPr>
                <w:rFonts w:ascii="Arial" w:eastAsia="宋体" w:hAnsi="Arial" w:cs="Arial"/>
                <w:color w:val="000000" w:themeColor="text1"/>
                <w:sz w:val="16"/>
                <w:szCs w:val="16"/>
                <w:lang w:val="en-US" w:eastAsia="zh-CN"/>
              </w:rPr>
            </w:pP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944E4F" w:rsidRDefault="00944E4F" w:rsidP="00944E4F">
            <w:pPr>
              <w:jc w:val="center"/>
              <w:textAlignment w:val="top"/>
              <w:rPr>
                <w:rFonts w:ascii="Arial" w:eastAsia="宋体" w:hAnsi="Arial" w:cs="Arial"/>
                <w:color w:val="000000" w:themeColor="text1"/>
                <w:sz w:val="16"/>
                <w:szCs w:val="16"/>
                <w:lang w:val="en-US" w:eastAsia="zh-CN"/>
              </w:rPr>
            </w:pPr>
          </w:p>
        </w:tc>
      </w:tr>
    </w:tbl>
    <w:p w:rsidR="008C7BE4" w:rsidRDefault="008C7BE4">
      <w:pPr>
        <w:rPr>
          <w:b/>
          <w:bCs/>
          <w:i/>
          <w:iCs/>
          <w:lang w:eastAsia="ko-KR"/>
        </w:rPr>
      </w:pPr>
    </w:p>
    <w:p w:rsidR="008C7BE4" w:rsidRDefault="008C7BE4">
      <w:pPr>
        <w:rPr>
          <w:b/>
          <w:bCs/>
          <w:i/>
          <w:iCs/>
          <w:lang w:eastAsia="ko-KR"/>
        </w:rPr>
      </w:pPr>
    </w:p>
    <w:p w:rsidR="008C7BE4" w:rsidRDefault="008C7BE4">
      <w:pPr>
        <w:rPr>
          <w:b/>
          <w:bCs/>
          <w:i/>
          <w:iCs/>
          <w:lang w:eastAsia="ko-KR"/>
        </w:rPr>
      </w:pPr>
    </w:p>
    <w:p w:rsidR="002812BA" w:rsidRDefault="002812BA">
      <w:pPr>
        <w:spacing w:after="0" w:line="240" w:lineRule="auto"/>
        <w:rPr>
          <w:rFonts w:eastAsia="宋体"/>
          <w:b/>
          <w:bCs/>
          <w:i/>
          <w:iCs/>
          <w:lang w:val="en-US" w:eastAsia="zh-CN"/>
        </w:rPr>
      </w:pPr>
      <w:r>
        <w:rPr>
          <w:rFonts w:eastAsia="宋体"/>
          <w:b/>
          <w:bCs/>
          <w:i/>
          <w:iCs/>
          <w:lang w:val="en-US" w:eastAsia="zh-CN"/>
        </w:rPr>
        <w:br w:type="page"/>
      </w:r>
    </w:p>
    <w:p w:rsidR="008C7BE4" w:rsidRDefault="00B0086F">
      <w:pPr>
        <w:spacing w:after="0" w:line="260" w:lineRule="auto"/>
        <w:rPr>
          <w:rFonts w:eastAsia="宋体"/>
          <w:b/>
          <w:bCs/>
          <w:i/>
          <w:iCs/>
          <w:lang w:val="en-US" w:eastAsia="zh-CN"/>
        </w:rPr>
      </w:pPr>
      <w:r>
        <w:rPr>
          <w:rFonts w:eastAsia="宋体" w:hint="eastAsia"/>
          <w:b/>
          <w:bCs/>
          <w:i/>
          <w:iCs/>
          <w:lang w:val="en-US" w:eastAsia="zh-CN"/>
        </w:rPr>
        <w:lastRenderedPageBreak/>
        <w:t>Comments for sub-clause 36.2.2 (pg321): 4 comments</w:t>
      </w:r>
    </w:p>
    <w:tbl>
      <w:tblPr>
        <w:tblpPr w:leftFromText="180" w:rightFromText="180" w:vertAnchor="text" w:horzAnchor="page" w:tblpX="987" w:tblpY="395"/>
        <w:tblOverlap w:val="never"/>
        <w:tblW w:w="10560" w:type="dxa"/>
        <w:tblLayout w:type="fixed"/>
        <w:tblCellMar>
          <w:top w:w="15" w:type="dxa"/>
          <w:left w:w="15" w:type="dxa"/>
          <w:bottom w:w="15" w:type="dxa"/>
          <w:right w:w="15" w:type="dxa"/>
        </w:tblCellMar>
        <w:tblLook w:val="04A0" w:firstRow="1" w:lastRow="0" w:firstColumn="1" w:lastColumn="0" w:noHBand="0" w:noVBand="1"/>
      </w:tblPr>
      <w:tblGrid>
        <w:gridCol w:w="562"/>
        <w:gridCol w:w="545"/>
        <w:gridCol w:w="812"/>
        <w:gridCol w:w="2706"/>
        <w:gridCol w:w="2963"/>
        <w:gridCol w:w="2972"/>
      </w:tblGrid>
      <w:tr w:rsidR="008C7BE4">
        <w:trPr>
          <w:trHeight w:val="117"/>
        </w:trPr>
        <w:tc>
          <w:tcPr>
            <w:tcW w:w="562" w:type="dxa"/>
            <w:tcBorders>
              <w:top w:val="single" w:sz="4" w:space="0" w:color="auto"/>
              <w:left w:val="single" w:sz="4" w:space="0" w:color="auto"/>
              <w:bottom w:val="single" w:sz="4" w:space="0" w:color="auto"/>
              <w:right w:val="single" w:sz="4" w:space="0" w:color="auto"/>
            </w:tcBorders>
          </w:tcPr>
          <w:p w:rsidR="008C7BE4" w:rsidRDefault="00B0086F">
            <w:pPr>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CID</w:t>
            </w:r>
          </w:p>
        </w:tc>
        <w:tc>
          <w:tcPr>
            <w:tcW w:w="545" w:type="dxa"/>
            <w:tcBorders>
              <w:top w:val="single" w:sz="4" w:space="0" w:color="auto"/>
              <w:left w:val="single" w:sz="4" w:space="0" w:color="auto"/>
              <w:bottom w:val="single" w:sz="4" w:space="0" w:color="auto"/>
              <w:right w:val="single" w:sz="4" w:space="0" w:color="auto"/>
            </w:tcBorders>
          </w:tcPr>
          <w:p w:rsidR="008C7BE4" w:rsidRDefault="00B0086F">
            <w:pPr>
              <w:jc w:val="center"/>
              <w:textAlignment w:val="top"/>
              <w:rPr>
                <w:rFonts w:asciiTheme="minorHAnsi" w:eastAsiaTheme="minorEastAsia" w:hAnsiTheme="minorHAnsi"/>
                <w:b/>
                <w:color w:val="000000"/>
                <w:sz w:val="16"/>
                <w:szCs w:val="16"/>
                <w:lang w:eastAsia="zh-CN"/>
              </w:rPr>
            </w:pPr>
            <w:proofErr w:type="spellStart"/>
            <w:r>
              <w:rPr>
                <w:rFonts w:asciiTheme="minorHAnsi" w:eastAsiaTheme="minorEastAsia" w:hAnsiTheme="minorHAnsi"/>
                <w:b/>
                <w:color w:val="000000"/>
                <w:sz w:val="16"/>
                <w:szCs w:val="16"/>
                <w:lang w:eastAsia="zh-CN"/>
              </w:rPr>
              <w:t>Pg</w:t>
            </w:r>
            <w:proofErr w:type="spellEnd"/>
            <w:r>
              <w:rPr>
                <w:rFonts w:asciiTheme="minorHAnsi" w:eastAsiaTheme="minorEastAsia" w:hAnsiTheme="minorHAnsi"/>
                <w:b/>
                <w:color w:val="000000"/>
                <w:sz w:val="16"/>
                <w:szCs w:val="16"/>
                <w:lang w:eastAsia="zh-CN"/>
              </w:rPr>
              <w:t>/Ln</w:t>
            </w:r>
          </w:p>
        </w:tc>
        <w:tc>
          <w:tcPr>
            <w:tcW w:w="812" w:type="dxa"/>
            <w:tcBorders>
              <w:top w:val="single" w:sz="4" w:space="0" w:color="auto"/>
              <w:left w:val="single" w:sz="4" w:space="0" w:color="auto"/>
              <w:bottom w:val="single" w:sz="4" w:space="0" w:color="auto"/>
              <w:right w:val="single" w:sz="4" w:space="0" w:color="auto"/>
            </w:tcBorders>
          </w:tcPr>
          <w:p w:rsidR="008C7BE4" w:rsidRDefault="00B0086F">
            <w:pPr>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Clause</w:t>
            </w:r>
          </w:p>
        </w:tc>
        <w:tc>
          <w:tcPr>
            <w:tcW w:w="2706" w:type="dxa"/>
            <w:tcBorders>
              <w:top w:val="single" w:sz="4" w:space="0" w:color="auto"/>
              <w:left w:val="single" w:sz="4" w:space="0" w:color="auto"/>
              <w:bottom w:val="single" w:sz="4" w:space="0" w:color="auto"/>
              <w:right w:val="single" w:sz="4" w:space="0" w:color="auto"/>
            </w:tcBorders>
          </w:tcPr>
          <w:p w:rsidR="008C7BE4" w:rsidRDefault="00B0086F">
            <w:pPr>
              <w:tabs>
                <w:tab w:val="left" w:pos="720"/>
              </w:tabs>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Comment</w:t>
            </w:r>
          </w:p>
        </w:tc>
        <w:tc>
          <w:tcPr>
            <w:tcW w:w="2963" w:type="dxa"/>
            <w:tcBorders>
              <w:top w:val="single" w:sz="4" w:space="0" w:color="auto"/>
              <w:left w:val="single" w:sz="4" w:space="0" w:color="auto"/>
              <w:bottom w:val="single" w:sz="4" w:space="0" w:color="auto"/>
              <w:right w:val="single" w:sz="4" w:space="0" w:color="auto"/>
            </w:tcBorders>
          </w:tcPr>
          <w:p w:rsidR="008C7BE4" w:rsidRDefault="00B0086F">
            <w:pPr>
              <w:jc w:val="center"/>
              <w:rPr>
                <w:rFonts w:asciiTheme="minorHAnsi" w:eastAsiaTheme="minorEastAsia" w:hAnsiTheme="minorHAnsi"/>
                <w:b/>
                <w:sz w:val="16"/>
                <w:szCs w:val="16"/>
                <w:lang w:eastAsia="zh-CN"/>
              </w:rPr>
            </w:pPr>
            <w:r>
              <w:rPr>
                <w:rFonts w:asciiTheme="minorHAnsi" w:eastAsiaTheme="minorEastAsia" w:hAnsiTheme="minorHAnsi"/>
                <w:b/>
                <w:sz w:val="16"/>
                <w:szCs w:val="16"/>
                <w:lang w:eastAsia="zh-CN"/>
              </w:rPr>
              <w:t>Proposed Changed</w:t>
            </w:r>
          </w:p>
        </w:tc>
        <w:tc>
          <w:tcPr>
            <w:tcW w:w="2972" w:type="dxa"/>
            <w:tcBorders>
              <w:top w:val="single" w:sz="4" w:space="0" w:color="auto"/>
              <w:left w:val="single" w:sz="4" w:space="0" w:color="auto"/>
              <w:bottom w:val="single" w:sz="4" w:space="0" w:color="auto"/>
              <w:right w:val="single" w:sz="4" w:space="0" w:color="auto"/>
            </w:tcBorders>
          </w:tcPr>
          <w:p w:rsidR="008C7BE4" w:rsidRDefault="00B0086F">
            <w:pPr>
              <w:jc w:val="center"/>
              <w:textAlignment w:val="top"/>
              <w:rPr>
                <w:rFonts w:asciiTheme="minorHAnsi" w:eastAsia="宋体" w:hAnsiTheme="minorHAnsi"/>
                <w:b/>
                <w:color w:val="000000"/>
                <w:sz w:val="16"/>
                <w:szCs w:val="16"/>
                <w:lang w:eastAsia="zh-CN"/>
              </w:rPr>
            </w:pPr>
            <w:r>
              <w:rPr>
                <w:rFonts w:asciiTheme="minorHAnsi" w:eastAsia="宋体" w:hAnsiTheme="minorHAnsi"/>
                <w:b/>
                <w:color w:val="000000"/>
                <w:sz w:val="16"/>
                <w:szCs w:val="16"/>
                <w:lang w:eastAsia="zh-CN"/>
              </w:rPr>
              <w:t>Resolution</w:t>
            </w:r>
          </w:p>
        </w:tc>
      </w:tr>
      <w:tr w:rsidR="008C7BE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8086</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321.23</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3</w:t>
            </w:r>
            <w:r>
              <w:rPr>
                <w:rFonts w:ascii="Arial" w:eastAsia="宋体" w:hAnsi="Arial" w:cs="Arial" w:hint="eastAsia"/>
                <w:color w:val="000000" w:themeColor="text1"/>
                <w:sz w:val="16"/>
                <w:szCs w:val="16"/>
                <w:lang w:val="en-US" w:eastAsia="zh-CN"/>
              </w:rPr>
              <w:t>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Considering PPDU Type And Compression Mode in U-SIG, MU_COMPRESSION_MODE should be combined to EHT_PPDU_TYPE.</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as in comment</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F2270F" w:rsidRDefault="00F2270F" w:rsidP="00F2270F">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b/>
                <w:bCs/>
                <w:color w:val="000000"/>
                <w:sz w:val="16"/>
                <w:szCs w:val="16"/>
                <w:u w:val="single"/>
                <w:lang w:val="en-US" w:eastAsia="zh-CN"/>
              </w:rPr>
              <w:t>Revised</w:t>
            </w:r>
          </w:p>
          <w:p w:rsidR="00F2270F" w:rsidRDefault="00F2270F" w:rsidP="00F2270F">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Discussion:</w:t>
            </w:r>
          </w:p>
          <w:p w:rsidR="00F2270F" w:rsidRDefault="00F2270F" w:rsidP="00F2270F">
            <w:pPr>
              <w:tabs>
                <w:tab w:val="left" w:pos="961"/>
              </w:tabs>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As pointed out by CID 7307 and 7982, the parameter “MU_COMPRESSION_MODE” is not necessary and could be removed. And with removal of the parameter “MU_COMPRESSION_MODE”, the issued addressed by this comment doesn’t exist.</w:t>
            </w:r>
          </w:p>
          <w:p w:rsidR="00F2270F" w:rsidRDefault="00F2270F" w:rsidP="00F2270F">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 xml:space="preserve">Instruction to </w:t>
            </w:r>
            <w:proofErr w:type="spellStart"/>
            <w:r>
              <w:rPr>
                <w:rFonts w:asciiTheme="minorHAnsi" w:eastAsia="宋体" w:hAnsiTheme="minorHAnsi"/>
                <w:b/>
                <w:bCs/>
                <w:color w:val="000000"/>
                <w:sz w:val="16"/>
                <w:szCs w:val="16"/>
                <w:u w:val="single"/>
                <w:lang w:val="en-US" w:eastAsia="zh-CN"/>
              </w:rPr>
              <w:t>TGb</w:t>
            </w:r>
            <w:r w:rsidR="005732AF">
              <w:rPr>
                <w:rFonts w:asciiTheme="minorHAnsi" w:eastAsia="宋体" w:hAnsiTheme="minorHAnsi"/>
                <w:b/>
                <w:bCs/>
                <w:color w:val="000000"/>
                <w:sz w:val="16"/>
                <w:szCs w:val="16"/>
                <w:u w:val="single"/>
                <w:lang w:val="en-US" w:eastAsia="zh-CN"/>
              </w:rPr>
              <w:t>e</w:t>
            </w:r>
            <w:proofErr w:type="spellEnd"/>
            <w:r>
              <w:rPr>
                <w:rFonts w:asciiTheme="minorHAnsi" w:eastAsia="宋体" w:hAnsiTheme="minorHAnsi"/>
                <w:b/>
                <w:bCs/>
                <w:color w:val="000000"/>
                <w:sz w:val="16"/>
                <w:szCs w:val="16"/>
                <w:u w:val="single"/>
                <w:lang w:val="en-US" w:eastAsia="zh-CN"/>
              </w:rPr>
              <w:t xml:space="preserve"> Editor</w:t>
            </w:r>
            <w:r>
              <w:rPr>
                <w:rFonts w:asciiTheme="minorHAnsi" w:eastAsia="宋体" w:hAnsiTheme="minorHAnsi" w:hint="eastAsia"/>
                <w:b/>
                <w:bCs/>
                <w:color w:val="000000"/>
                <w:sz w:val="16"/>
                <w:szCs w:val="16"/>
                <w:u w:val="single"/>
                <w:lang w:val="en-US" w:eastAsia="zh-CN"/>
              </w:rPr>
              <w:t>:</w:t>
            </w:r>
          </w:p>
          <w:p w:rsidR="008C7BE4" w:rsidRPr="00042E39" w:rsidRDefault="00042E39" w:rsidP="00042E39">
            <w:pPr>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Please remove the entry for parameter “MU_COMPRESSION_MODE” in Table 36-1</w:t>
            </w:r>
            <w:r>
              <w:rPr>
                <w:rFonts w:asciiTheme="minorHAnsi" w:eastAsia="宋体" w:hAnsiTheme="minorHAnsi" w:hint="eastAsia"/>
                <w:color w:val="000000"/>
                <w:sz w:val="16"/>
                <w:szCs w:val="16"/>
                <w:lang w:val="en-US" w:eastAsia="zh-CN"/>
              </w:rPr>
              <w:t>.</w:t>
            </w:r>
          </w:p>
        </w:tc>
      </w:tr>
      <w:tr w:rsidR="008C7BE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7307</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321.24</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3</w:t>
            </w:r>
            <w:r>
              <w:rPr>
                <w:rFonts w:ascii="Arial" w:eastAsia="宋体" w:hAnsi="Arial" w:cs="Arial" w:hint="eastAsia"/>
                <w:color w:val="000000" w:themeColor="text1"/>
                <w:sz w:val="16"/>
                <w:szCs w:val="16"/>
                <w:lang w:val="en-US" w:eastAsia="zh-CN"/>
              </w:rPr>
              <w:t>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Do we actually use the field "MU_COMPRESSION_MODE" as defined here? Compression is only mentioned in conjunction with the "PPDU Type and Compression Mode" field in U-SIG. There appears to be no individual "compression" field that relates to the presence of an RU allocation subfield.</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Check and remove if not needed.</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49505E" w:rsidRDefault="0049505E" w:rsidP="0049505E">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b/>
                <w:bCs/>
                <w:color w:val="000000"/>
                <w:sz w:val="16"/>
                <w:szCs w:val="16"/>
                <w:u w:val="single"/>
                <w:lang w:val="en-US" w:eastAsia="zh-CN"/>
              </w:rPr>
              <w:t>Revised</w:t>
            </w:r>
          </w:p>
          <w:p w:rsidR="0049505E" w:rsidRDefault="0049505E" w:rsidP="0049505E">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Discussion:</w:t>
            </w:r>
          </w:p>
          <w:p w:rsidR="0049505E" w:rsidRDefault="0049505E" w:rsidP="0049505E">
            <w:pPr>
              <w:tabs>
                <w:tab w:val="left" w:pos="961"/>
              </w:tabs>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Agree on the comment.</w:t>
            </w:r>
          </w:p>
          <w:p w:rsidR="0049505E" w:rsidRDefault="0049505E" w:rsidP="0049505E">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 xml:space="preserve">Instruction to </w:t>
            </w:r>
            <w:proofErr w:type="spellStart"/>
            <w:r w:rsidR="00B81E55">
              <w:rPr>
                <w:rFonts w:asciiTheme="minorHAnsi" w:eastAsia="宋体" w:hAnsiTheme="minorHAnsi"/>
                <w:b/>
                <w:bCs/>
                <w:color w:val="000000"/>
                <w:sz w:val="16"/>
                <w:szCs w:val="16"/>
                <w:u w:val="single"/>
                <w:lang w:val="en-US" w:eastAsia="zh-CN"/>
              </w:rPr>
              <w:t>TGbe</w:t>
            </w:r>
            <w:proofErr w:type="spellEnd"/>
            <w:r>
              <w:rPr>
                <w:rFonts w:asciiTheme="minorHAnsi" w:eastAsia="宋体" w:hAnsiTheme="minorHAnsi"/>
                <w:b/>
                <w:bCs/>
                <w:color w:val="000000"/>
                <w:sz w:val="16"/>
                <w:szCs w:val="16"/>
                <w:u w:val="single"/>
                <w:lang w:val="en-US" w:eastAsia="zh-CN"/>
              </w:rPr>
              <w:t xml:space="preserve"> Editor</w:t>
            </w:r>
            <w:r>
              <w:rPr>
                <w:rFonts w:asciiTheme="minorHAnsi" w:eastAsia="宋体" w:hAnsiTheme="minorHAnsi" w:hint="eastAsia"/>
                <w:b/>
                <w:bCs/>
                <w:color w:val="000000"/>
                <w:sz w:val="16"/>
                <w:szCs w:val="16"/>
                <w:u w:val="single"/>
                <w:lang w:val="en-US" w:eastAsia="zh-CN"/>
              </w:rPr>
              <w:t>:</w:t>
            </w:r>
          </w:p>
          <w:p w:rsidR="0049505E" w:rsidRDefault="0049505E" w:rsidP="0049505E">
            <w:pPr>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Please remove the entry for parameter “MU_COMPRESSION_MODE” in Table 36-1</w:t>
            </w:r>
            <w:r>
              <w:rPr>
                <w:rFonts w:asciiTheme="minorHAnsi" w:eastAsia="宋体" w:hAnsiTheme="minorHAnsi" w:hint="eastAsia"/>
                <w:color w:val="000000"/>
                <w:sz w:val="16"/>
                <w:szCs w:val="16"/>
                <w:lang w:val="en-US" w:eastAsia="zh-CN"/>
              </w:rPr>
              <w:t>.</w:t>
            </w:r>
          </w:p>
          <w:p w:rsidR="008C7BE4" w:rsidRDefault="0049505E" w:rsidP="0049505E">
            <w:pPr>
              <w:textAlignment w:val="top"/>
              <w:rPr>
                <w:rFonts w:asciiTheme="minorHAnsi" w:eastAsia="宋体" w:hAnsiTheme="minorHAnsi"/>
                <w:b/>
                <w:bCs/>
                <w:color w:val="000000"/>
                <w:sz w:val="16"/>
                <w:szCs w:val="16"/>
                <w:u w:val="single"/>
                <w:lang w:val="en-US" w:eastAsia="zh-CN"/>
              </w:rPr>
            </w:pPr>
            <w:r>
              <w:rPr>
                <w:rFonts w:asciiTheme="minorHAnsi" w:eastAsia="宋体" w:hAnsiTheme="minorHAnsi"/>
                <w:color w:val="000000"/>
                <w:sz w:val="16"/>
                <w:szCs w:val="16"/>
                <w:lang w:val="en-US" w:eastAsia="zh-CN"/>
              </w:rPr>
              <w:t>Note, CID 7307/7982 address the same issue.</w:t>
            </w:r>
          </w:p>
        </w:tc>
      </w:tr>
      <w:tr w:rsidR="008C7BE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7982</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321.24</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3</w:t>
            </w:r>
            <w:r>
              <w:rPr>
                <w:rFonts w:ascii="Arial" w:eastAsia="宋体" w:hAnsi="Arial" w:cs="Arial" w:hint="eastAsia"/>
                <w:color w:val="000000" w:themeColor="text1"/>
                <w:sz w:val="16"/>
                <w:szCs w:val="16"/>
                <w:lang w:val="en-US" w:eastAsia="zh-CN"/>
              </w:rPr>
              <w:t>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MU_COMPRESSION_MODE is not used anywhere else in D1.0.</w:t>
            </w:r>
            <w:r>
              <w:rPr>
                <w:rFonts w:ascii="Arial" w:eastAsia="宋体" w:hAnsi="Arial" w:cs="Arial"/>
                <w:color w:val="000000" w:themeColor="text1"/>
                <w:sz w:val="16"/>
                <w:szCs w:val="16"/>
                <w:lang w:val="en-US" w:eastAsia="zh-CN"/>
              </w:rPr>
              <w:br/>
              <w:t xml:space="preserve">Furthermore, the information on whether the RU Allocation subfield is present or not in the EHT-SIG is conveyed by </w:t>
            </w:r>
            <w:proofErr w:type="spellStart"/>
            <w:r>
              <w:rPr>
                <w:rFonts w:ascii="Arial" w:eastAsia="宋体" w:hAnsi="Arial" w:cs="Arial"/>
                <w:color w:val="000000" w:themeColor="text1"/>
                <w:sz w:val="16"/>
                <w:szCs w:val="16"/>
                <w:lang w:val="en-US" w:eastAsia="zh-CN"/>
              </w:rPr>
              <w:t>by</w:t>
            </w:r>
            <w:proofErr w:type="spellEnd"/>
            <w:r>
              <w:rPr>
                <w:rFonts w:ascii="Arial" w:eastAsia="宋体" w:hAnsi="Arial" w:cs="Arial"/>
                <w:color w:val="000000" w:themeColor="text1"/>
                <w:sz w:val="16"/>
                <w:szCs w:val="16"/>
                <w:lang w:val="en-US" w:eastAsia="zh-CN"/>
              </w:rPr>
              <w:t xml:space="preserve"> UPLINK_FLAG and EHT_PPDU_TYPE.</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Delete the row for MU_COMPRESSION_MODE from Table 36-1.</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49505E" w:rsidRDefault="0049505E" w:rsidP="0049505E">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Accepted</w:t>
            </w:r>
          </w:p>
          <w:p w:rsidR="0049505E" w:rsidRDefault="0049505E" w:rsidP="0049505E">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Discussion:</w:t>
            </w:r>
          </w:p>
          <w:p w:rsidR="0049505E" w:rsidRDefault="0049505E" w:rsidP="0049505E">
            <w:pPr>
              <w:tabs>
                <w:tab w:val="left" w:pos="961"/>
              </w:tabs>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Agree on the comment.</w:t>
            </w:r>
          </w:p>
          <w:p w:rsidR="008C7BE4" w:rsidRPr="0049505E" w:rsidRDefault="0049505E" w:rsidP="0049505E">
            <w:pPr>
              <w:tabs>
                <w:tab w:val="left" w:pos="961"/>
              </w:tabs>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Note, CID 7307/7982 address the same issue.</w:t>
            </w:r>
          </w:p>
        </w:tc>
      </w:tr>
      <w:tr w:rsidR="008C7BE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hint="eastAsia"/>
                <w:color w:val="000000" w:themeColor="text1"/>
                <w:sz w:val="16"/>
                <w:szCs w:val="16"/>
                <w:lang w:val="en-US" w:eastAsia="zh-CN"/>
              </w:rPr>
              <w:t>6914</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hint="eastAsia"/>
                <w:color w:val="000000" w:themeColor="text1"/>
                <w:sz w:val="16"/>
                <w:szCs w:val="16"/>
                <w:lang w:val="en-US" w:eastAsia="zh-CN" w:bidi="ar"/>
              </w:rPr>
              <w:t>321.54</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rPr>
                <w:rFonts w:ascii="Arial" w:eastAsia="宋体" w:hAnsi="Arial" w:cs="Arial"/>
                <w:color w:val="000000" w:themeColor="text1"/>
                <w:sz w:val="16"/>
                <w:szCs w:val="16"/>
                <w:lang w:val="en-US" w:eastAsia="zh-CN"/>
              </w:rPr>
            </w:pPr>
            <w:r>
              <w:rPr>
                <w:rFonts w:ascii="Arial" w:hAnsi="Arial" w:cs="Arial"/>
                <w:sz w:val="16"/>
                <w:szCs w:val="16"/>
              </w:rPr>
              <w:t>3</w:t>
            </w:r>
            <w:r>
              <w:rPr>
                <w:rFonts w:ascii="Arial" w:eastAsia="宋体" w:hAnsi="Arial" w:cs="Arial" w:hint="eastAsia"/>
                <w:sz w:val="16"/>
                <w:szCs w:val="16"/>
                <w:lang w:val="en-US" w:eastAsia="zh-CN"/>
              </w:rPr>
              <w:t>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Change "transmit output power" to "transmit power".</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 xml:space="preserve">As in </w:t>
            </w:r>
            <w:proofErr w:type="spellStart"/>
            <w:r>
              <w:rPr>
                <w:rFonts w:ascii="Arial" w:eastAsia="宋体" w:hAnsi="Arial" w:cs="Arial"/>
                <w:color w:val="000000" w:themeColor="text1"/>
                <w:sz w:val="16"/>
                <w:szCs w:val="16"/>
                <w:lang w:val="en-US" w:eastAsia="zh-CN"/>
              </w:rPr>
              <w:t>commen</w:t>
            </w:r>
            <w:proofErr w:type="spellEnd"/>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D16D64" w:rsidRDefault="00D16D64" w:rsidP="00D16D64">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Accepted</w:t>
            </w:r>
          </w:p>
          <w:p w:rsidR="00D16D64" w:rsidRDefault="00D16D64" w:rsidP="00D16D64">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Discussion:</w:t>
            </w:r>
          </w:p>
          <w:p w:rsidR="008C7BE4" w:rsidRPr="00D16D64" w:rsidRDefault="00D16D64" w:rsidP="00D16D64">
            <w:pPr>
              <w:tabs>
                <w:tab w:val="left" w:pos="961"/>
              </w:tabs>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Agree on the comment that the expression “transmit output power” is redundant.</w:t>
            </w:r>
          </w:p>
        </w:tc>
      </w:tr>
      <w:tr w:rsidR="008C7BE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8C7BE4" w:rsidRDefault="008C7BE4">
            <w:pPr>
              <w:jc w:val="center"/>
              <w:textAlignment w:val="top"/>
              <w:rPr>
                <w:rFonts w:ascii="Arial" w:eastAsia="宋体" w:hAnsi="Arial" w:cs="Arial"/>
                <w:color w:val="000000" w:themeColor="text1"/>
                <w:sz w:val="16"/>
                <w:szCs w:val="16"/>
                <w:lang w:val="en-US" w:eastAsia="zh-CN"/>
              </w:rPr>
            </w:pP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8C7BE4" w:rsidRDefault="008C7BE4">
            <w:pPr>
              <w:jc w:val="center"/>
              <w:textAlignment w:val="top"/>
              <w:rPr>
                <w:rFonts w:ascii="Arial" w:eastAsia="宋体" w:hAnsi="Arial" w:cs="Arial"/>
                <w:color w:val="000000" w:themeColor="text1"/>
                <w:sz w:val="16"/>
                <w:szCs w:val="16"/>
                <w:lang w:val="en-US" w:eastAsia="zh-CN"/>
              </w:rPr>
            </w:pP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7BE4" w:rsidRDefault="008C7BE4">
            <w:pPr>
              <w:jc w:val="center"/>
              <w:textAlignment w:val="top"/>
              <w:rPr>
                <w:rFonts w:ascii="Arial" w:eastAsia="宋体" w:hAnsi="Arial" w:cs="Arial"/>
                <w:color w:val="000000" w:themeColor="text1"/>
                <w:sz w:val="16"/>
                <w:szCs w:val="16"/>
                <w:lang w:val="en-US" w:eastAsia="zh-CN"/>
              </w:rPr>
            </w:pP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8C7BE4" w:rsidRDefault="008C7BE4">
            <w:pPr>
              <w:spacing w:after="0" w:line="260" w:lineRule="auto"/>
              <w:textAlignment w:val="top"/>
              <w:rPr>
                <w:rFonts w:ascii="Arial" w:eastAsia="宋体" w:hAnsi="Arial" w:cs="Arial"/>
                <w:color w:val="000000" w:themeColor="text1"/>
                <w:sz w:val="16"/>
                <w:szCs w:val="16"/>
                <w:lang w:val="en-US" w:eastAsia="zh-CN"/>
              </w:rPr>
            </w:pP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8C7BE4" w:rsidRDefault="008C7BE4">
            <w:pPr>
              <w:spacing w:after="0" w:line="260" w:lineRule="auto"/>
              <w:textAlignment w:val="top"/>
              <w:rPr>
                <w:rFonts w:ascii="Arial" w:eastAsia="宋体" w:hAnsi="Arial" w:cs="Arial"/>
                <w:color w:val="000000" w:themeColor="text1"/>
                <w:sz w:val="16"/>
                <w:szCs w:val="16"/>
                <w:lang w:val="en-US" w:eastAsia="zh-CN"/>
              </w:rPr>
            </w:pP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8C7BE4" w:rsidRDefault="008C7BE4">
            <w:pPr>
              <w:jc w:val="center"/>
              <w:textAlignment w:val="top"/>
              <w:rPr>
                <w:rFonts w:ascii="Arial" w:eastAsia="宋体" w:hAnsi="Arial" w:cs="Arial"/>
                <w:color w:val="000000" w:themeColor="text1"/>
                <w:sz w:val="16"/>
                <w:szCs w:val="16"/>
                <w:lang w:val="en-US" w:eastAsia="zh-CN"/>
              </w:rPr>
            </w:pPr>
          </w:p>
        </w:tc>
      </w:tr>
    </w:tbl>
    <w:p w:rsidR="008C7BE4" w:rsidRDefault="008C7BE4">
      <w:pPr>
        <w:rPr>
          <w:b/>
          <w:bCs/>
          <w:i/>
          <w:iCs/>
          <w:lang w:eastAsia="ko-KR"/>
        </w:rPr>
      </w:pPr>
    </w:p>
    <w:p w:rsidR="008C7BE4" w:rsidRDefault="008C7BE4">
      <w:pPr>
        <w:rPr>
          <w:b/>
          <w:bCs/>
          <w:i/>
          <w:iCs/>
          <w:lang w:eastAsia="ko-KR"/>
        </w:rPr>
      </w:pPr>
    </w:p>
    <w:p w:rsidR="00354F06" w:rsidRDefault="00354F06">
      <w:pPr>
        <w:spacing w:after="0" w:line="240" w:lineRule="auto"/>
        <w:rPr>
          <w:rFonts w:eastAsia="宋体"/>
          <w:b/>
          <w:bCs/>
          <w:i/>
          <w:iCs/>
          <w:lang w:val="en-US" w:eastAsia="zh-CN"/>
        </w:rPr>
      </w:pPr>
      <w:r>
        <w:rPr>
          <w:rFonts w:eastAsia="宋体"/>
          <w:b/>
          <w:bCs/>
          <w:i/>
          <w:iCs/>
          <w:lang w:val="en-US" w:eastAsia="zh-CN"/>
        </w:rPr>
        <w:br w:type="page"/>
      </w:r>
    </w:p>
    <w:p w:rsidR="008C7BE4" w:rsidRDefault="00B0086F">
      <w:pPr>
        <w:spacing w:after="0" w:line="260" w:lineRule="auto"/>
        <w:rPr>
          <w:rFonts w:eastAsia="宋体"/>
          <w:b/>
          <w:bCs/>
          <w:i/>
          <w:iCs/>
          <w:lang w:val="en-US" w:eastAsia="zh-CN"/>
        </w:rPr>
      </w:pPr>
      <w:r>
        <w:rPr>
          <w:rFonts w:eastAsia="宋体" w:hint="eastAsia"/>
          <w:b/>
          <w:bCs/>
          <w:i/>
          <w:iCs/>
          <w:lang w:val="en-US" w:eastAsia="zh-CN"/>
        </w:rPr>
        <w:lastRenderedPageBreak/>
        <w:t>Comments for sub-clause 36.2.2 (pg322): 6 comments</w:t>
      </w:r>
    </w:p>
    <w:tbl>
      <w:tblPr>
        <w:tblpPr w:leftFromText="180" w:rightFromText="180" w:vertAnchor="text" w:horzAnchor="page" w:tblpX="987" w:tblpY="395"/>
        <w:tblOverlap w:val="never"/>
        <w:tblW w:w="10560" w:type="dxa"/>
        <w:tblLayout w:type="fixed"/>
        <w:tblCellMar>
          <w:top w:w="15" w:type="dxa"/>
          <w:left w:w="15" w:type="dxa"/>
          <w:bottom w:w="15" w:type="dxa"/>
          <w:right w:w="15" w:type="dxa"/>
        </w:tblCellMar>
        <w:tblLook w:val="04A0" w:firstRow="1" w:lastRow="0" w:firstColumn="1" w:lastColumn="0" w:noHBand="0" w:noVBand="1"/>
      </w:tblPr>
      <w:tblGrid>
        <w:gridCol w:w="562"/>
        <w:gridCol w:w="545"/>
        <w:gridCol w:w="812"/>
        <w:gridCol w:w="2706"/>
        <w:gridCol w:w="2963"/>
        <w:gridCol w:w="2972"/>
      </w:tblGrid>
      <w:tr w:rsidR="008C7BE4">
        <w:trPr>
          <w:trHeight w:val="117"/>
        </w:trPr>
        <w:tc>
          <w:tcPr>
            <w:tcW w:w="562" w:type="dxa"/>
            <w:tcBorders>
              <w:top w:val="single" w:sz="4" w:space="0" w:color="auto"/>
              <w:left w:val="single" w:sz="4" w:space="0" w:color="auto"/>
              <w:bottom w:val="single" w:sz="4" w:space="0" w:color="auto"/>
              <w:right w:val="single" w:sz="4" w:space="0" w:color="auto"/>
            </w:tcBorders>
          </w:tcPr>
          <w:p w:rsidR="008C7BE4" w:rsidRDefault="00B0086F">
            <w:pPr>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CID</w:t>
            </w:r>
          </w:p>
        </w:tc>
        <w:tc>
          <w:tcPr>
            <w:tcW w:w="545" w:type="dxa"/>
            <w:tcBorders>
              <w:top w:val="single" w:sz="4" w:space="0" w:color="auto"/>
              <w:left w:val="single" w:sz="4" w:space="0" w:color="auto"/>
              <w:bottom w:val="single" w:sz="4" w:space="0" w:color="auto"/>
              <w:right w:val="single" w:sz="4" w:space="0" w:color="auto"/>
            </w:tcBorders>
          </w:tcPr>
          <w:p w:rsidR="008C7BE4" w:rsidRDefault="00B0086F">
            <w:pPr>
              <w:jc w:val="center"/>
              <w:textAlignment w:val="top"/>
              <w:rPr>
                <w:rFonts w:asciiTheme="minorHAnsi" w:eastAsiaTheme="minorEastAsia" w:hAnsiTheme="minorHAnsi"/>
                <w:b/>
                <w:color w:val="000000"/>
                <w:sz w:val="16"/>
                <w:szCs w:val="16"/>
                <w:lang w:eastAsia="zh-CN"/>
              </w:rPr>
            </w:pPr>
            <w:proofErr w:type="spellStart"/>
            <w:r>
              <w:rPr>
                <w:rFonts w:asciiTheme="minorHAnsi" w:eastAsiaTheme="minorEastAsia" w:hAnsiTheme="minorHAnsi"/>
                <w:b/>
                <w:color w:val="000000"/>
                <w:sz w:val="16"/>
                <w:szCs w:val="16"/>
                <w:lang w:eastAsia="zh-CN"/>
              </w:rPr>
              <w:t>Pg</w:t>
            </w:r>
            <w:proofErr w:type="spellEnd"/>
            <w:r>
              <w:rPr>
                <w:rFonts w:asciiTheme="minorHAnsi" w:eastAsiaTheme="minorEastAsia" w:hAnsiTheme="minorHAnsi"/>
                <w:b/>
                <w:color w:val="000000"/>
                <w:sz w:val="16"/>
                <w:szCs w:val="16"/>
                <w:lang w:eastAsia="zh-CN"/>
              </w:rPr>
              <w:t>/Ln</w:t>
            </w:r>
          </w:p>
        </w:tc>
        <w:tc>
          <w:tcPr>
            <w:tcW w:w="812" w:type="dxa"/>
            <w:tcBorders>
              <w:top w:val="single" w:sz="4" w:space="0" w:color="auto"/>
              <w:left w:val="single" w:sz="4" w:space="0" w:color="auto"/>
              <w:bottom w:val="single" w:sz="4" w:space="0" w:color="auto"/>
              <w:right w:val="single" w:sz="4" w:space="0" w:color="auto"/>
            </w:tcBorders>
          </w:tcPr>
          <w:p w:rsidR="008C7BE4" w:rsidRDefault="00B0086F">
            <w:pPr>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Clause</w:t>
            </w:r>
          </w:p>
        </w:tc>
        <w:tc>
          <w:tcPr>
            <w:tcW w:w="2706" w:type="dxa"/>
            <w:tcBorders>
              <w:top w:val="single" w:sz="4" w:space="0" w:color="auto"/>
              <w:left w:val="single" w:sz="4" w:space="0" w:color="auto"/>
              <w:bottom w:val="single" w:sz="4" w:space="0" w:color="auto"/>
              <w:right w:val="single" w:sz="4" w:space="0" w:color="auto"/>
            </w:tcBorders>
          </w:tcPr>
          <w:p w:rsidR="008C7BE4" w:rsidRDefault="00B0086F">
            <w:pPr>
              <w:tabs>
                <w:tab w:val="left" w:pos="720"/>
              </w:tabs>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Comment</w:t>
            </w:r>
          </w:p>
        </w:tc>
        <w:tc>
          <w:tcPr>
            <w:tcW w:w="2963" w:type="dxa"/>
            <w:tcBorders>
              <w:top w:val="single" w:sz="4" w:space="0" w:color="auto"/>
              <w:left w:val="single" w:sz="4" w:space="0" w:color="auto"/>
              <w:bottom w:val="single" w:sz="4" w:space="0" w:color="auto"/>
              <w:right w:val="single" w:sz="4" w:space="0" w:color="auto"/>
            </w:tcBorders>
          </w:tcPr>
          <w:p w:rsidR="008C7BE4" w:rsidRDefault="00B0086F">
            <w:pPr>
              <w:jc w:val="center"/>
              <w:rPr>
                <w:rFonts w:asciiTheme="minorHAnsi" w:eastAsiaTheme="minorEastAsia" w:hAnsiTheme="minorHAnsi"/>
                <w:b/>
                <w:sz w:val="16"/>
                <w:szCs w:val="16"/>
                <w:lang w:eastAsia="zh-CN"/>
              </w:rPr>
            </w:pPr>
            <w:r>
              <w:rPr>
                <w:rFonts w:asciiTheme="minorHAnsi" w:eastAsiaTheme="minorEastAsia" w:hAnsiTheme="minorHAnsi"/>
                <w:b/>
                <w:sz w:val="16"/>
                <w:szCs w:val="16"/>
                <w:lang w:eastAsia="zh-CN"/>
              </w:rPr>
              <w:t>Proposed Changed</w:t>
            </w:r>
          </w:p>
        </w:tc>
        <w:tc>
          <w:tcPr>
            <w:tcW w:w="2972" w:type="dxa"/>
            <w:tcBorders>
              <w:top w:val="single" w:sz="4" w:space="0" w:color="auto"/>
              <w:left w:val="single" w:sz="4" w:space="0" w:color="auto"/>
              <w:bottom w:val="single" w:sz="4" w:space="0" w:color="auto"/>
              <w:right w:val="single" w:sz="4" w:space="0" w:color="auto"/>
            </w:tcBorders>
          </w:tcPr>
          <w:p w:rsidR="008C7BE4" w:rsidRDefault="00B0086F">
            <w:pPr>
              <w:jc w:val="center"/>
              <w:textAlignment w:val="top"/>
              <w:rPr>
                <w:rFonts w:asciiTheme="minorHAnsi" w:eastAsia="宋体" w:hAnsiTheme="minorHAnsi"/>
                <w:b/>
                <w:color w:val="000000"/>
                <w:sz w:val="16"/>
                <w:szCs w:val="16"/>
                <w:lang w:eastAsia="zh-CN"/>
              </w:rPr>
            </w:pPr>
            <w:r>
              <w:rPr>
                <w:rFonts w:asciiTheme="minorHAnsi" w:eastAsia="宋体" w:hAnsiTheme="minorHAnsi"/>
                <w:b/>
                <w:color w:val="000000"/>
                <w:sz w:val="16"/>
                <w:szCs w:val="16"/>
                <w:lang w:eastAsia="zh-CN"/>
              </w:rPr>
              <w:t>Resolution</w:t>
            </w:r>
          </w:p>
        </w:tc>
      </w:tr>
      <w:tr w:rsidR="008C7BE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6924</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322.30</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hint="eastAsia"/>
                <w:color w:val="000000" w:themeColor="text1"/>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TXVECTOR/RXVECTOR support for MCS will be different for MU and TB format. E.g.: only one entry for TB ("Y"), multiple entries for MU ("MU")</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Create separate rows for EHT_MU FORMAT and EHT_TB FORMAT</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b/>
                <w:bCs/>
                <w:color w:val="000000"/>
                <w:sz w:val="16"/>
                <w:szCs w:val="16"/>
                <w:u w:val="single"/>
                <w:lang w:val="en-US" w:eastAsia="zh-CN"/>
              </w:rPr>
              <w:t>Revised</w:t>
            </w:r>
          </w:p>
          <w:p w:rsidR="008C7BE4" w:rsidRDefault="00B0086F">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Discussion:</w:t>
            </w:r>
          </w:p>
          <w:p w:rsidR="008C7BE4" w:rsidRDefault="00B0086F">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t xml:space="preserve">Agree on the </w:t>
            </w:r>
            <w:r w:rsidR="004A1AA0">
              <w:rPr>
                <w:rFonts w:asciiTheme="minorHAnsi" w:eastAsia="宋体" w:hAnsiTheme="minorHAnsi"/>
                <w:color w:val="000000"/>
                <w:sz w:val="16"/>
                <w:szCs w:val="16"/>
                <w:lang w:val="en-US" w:eastAsia="zh-CN"/>
              </w:rPr>
              <w:t>comment that the meaning of TXVECTOR/RXVECTOR for EHT_MU and EHT_TB PPDUs are different. A note for “MU” is added at the end of Table 36-1 to explain the use of “MU” for EHT_MU and EHT_TB PPDUs individually.</w:t>
            </w:r>
          </w:p>
          <w:p w:rsidR="008C7BE4" w:rsidRDefault="00B0086F">
            <w:pPr>
              <w:spacing w:beforeLines="50" w:before="120" w:after="0" w:line="260" w:lineRule="auto"/>
              <w:textAlignment w:val="top"/>
              <w:rPr>
                <w:rFonts w:asciiTheme="minorHAnsi" w:eastAsia="宋体" w:hAnsiTheme="minorHAnsi"/>
                <w:b/>
                <w:bCs/>
                <w:color w:val="000000"/>
                <w:sz w:val="16"/>
                <w:szCs w:val="16"/>
                <w:u w:val="single"/>
                <w:lang w:val="en-US" w:eastAsia="zh-CN"/>
              </w:rPr>
            </w:pPr>
            <w:proofErr w:type="spellStart"/>
            <w:r>
              <w:rPr>
                <w:rFonts w:asciiTheme="minorHAnsi" w:eastAsia="宋体" w:hAnsiTheme="minorHAnsi" w:hint="eastAsia"/>
                <w:b/>
                <w:bCs/>
                <w:color w:val="000000"/>
                <w:sz w:val="16"/>
                <w:szCs w:val="16"/>
                <w:u w:val="single"/>
                <w:lang w:val="en-US" w:eastAsia="zh-CN"/>
              </w:rPr>
              <w:t>TGbe</w:t>
            </w:r>
            <w:proofErr w:type="spellEnd"/>
            <w:r>
              <w:rPr>
                <w:rFonts w:asciiTheme="minorHAnsi" w:eastAsia="宋体" w:hAnsiTheme="minorHAnsi" w:hint="eastAsia"/>
                <w:b/>
                <w:bCs/>
                <w:color w:val="000000"/>
                <w:sz w:val="16"/>
                <w:szCs w:val="16"/>
                <w:u w:val="single"/>
                <w:lang w:val="en-US" w:eastAsia="zh-CN"/>
              </w:rPr>
              <w:t xml:space="preserve"> Editor: </w:t>
            </w:r>
          </w:p>
          <w:p w:rsidR="008C7BE4" w:rsidRDefault="004A1AA0" w:rsidP="00655AD2">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t>Pl</w:t>
            </w:r>
            <w:r>
              <w:rPr>
                <w:rFonts w:asciiTheme="minorHAnsi" w:eastAsia="宋体" w:hAnsiTheme="minorHAnsi"/>
                <w:color w:val="000000"/>
                <w:sz w:val="16"/>
                <w:szCs w:val="16"/>
                <w:lang w:val="en-US" w:eastAsia="zh-CN"/>
              </w:rPr>
              <w:t xml:space="preserve">ease implement the proposed modification as part of resolution to CID 6924 as in </w:t>
            </w:r>
            <w:hyperlink r:id="rId18" w:history="1">
              <w:r w:rsidR="00783E2A">
                <w:rPr>
                  <w:rStyle w:val="ac"/>
                  <w:rFonts w:asciiTheme="minorHAnsi" w:eastAsia="宋体" w:hAnsiTheme="minorHAnsi"/>
                  <w:sz w:val="16"/>
                  <w:szCs w:val="16"/>
                  <w:lang w:val="en-US" w:eastAsia="zh-CN"/>
                </w:rPr>
                <w:t>https://mentor.ieee.org/802.11/dcn/21/11-21-2035-01-00be-cr-d1-0-txvector-rxvector-parameters.docx</w:t>
              </w:r>
            </w:hyperlink>
          </w:p>
          <w:p w:rsidR="00655AD2" w:rsidRDefault="00655AD2" w:rsidP="00655AD2">
            <w:pPr>
              <w:spacing w:after="0" w:line="260" w:lineRule="auto"/>
              <w:textAlignment w:val="top"/>
              <w:rPr>
                <w:rFonts w:asciiTheme="minorHAnsi" w:eastAsia="宋体" w:hAnsiTheme="minorHAnsi"/>
                <w:b/>
                <w:bCs/>
                <w:color w:val="000000"/>
                <w:sz w:val="16"/>
                <w:szCs w:val="16"/>
                <w:u w:val="single"/>
                <w:lang w:val="en-US" w:eastAsia="zh-CN"/>
              </w:rPr>
            </w:pPr>
          </w:p>
        </w:tc>
      </w:tr>
      <w:tr w:rsidR="008C7BE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5808</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322.31</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3</w:t>
            </w:r>
            <w:r>
              <w:rPr>
                <w:rFonts w:ascii="Arial" w:eastAsia="宋体" w:hAnsi="Arial" w:cs="Arial" w:hint="eastAsia"/>
                <w:color w:val="000000" w:themeColor="text1"/>
                <w:sz w:val="16"/>
                <w:szCs w:val="16"/>
                <w:lang w:val="en-US" w:eastAsia="zh-CN"/>
              </w:rPr>
              <w:t>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Change "Indicates the modulation and coding schemes used in the transmission of the PPDU" to "Indicates the modulation and coding schemes used in the transmission of the data field of the PPDU"</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 xml:space="preserve">As in </w:t>
            </w:r>
            <w:proofErr w:type="spellStart"/>
            <w:r>
              <w:rPr>
                <w:rFonts w:ascii="Arial" w:eastAsia="宋体" w:hAnsi="Arial" w:cs="Arial"/>
                <w:color w:val="000000" w:themeColor="text1"/>
                <w:sz w:val="16"/>
                <w:szCs w:val="16"/>
                <w:lang w:val="en-US" w:eastAsia="zh-CN"/>
              </w:rPr>
              <w:t>commen</w:t>
            </w:r>
            <w:proofErr w:type="spellEnd"/>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3348EB" w:rsidRDefault="004A56F5" w:rsidP="003348EB">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Revised</w:t>
            </w:r>
          </w:p>
          <w:p w:rsidR="003348EB" w:rsidRDefault="003348EB" w:rsidP="003348EB">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Discussion:</w:t>
            </w:r>
          </w:p>
          <w:p w:rsidR="008C7BE4" w:rsidRDefault="003348EB" w:rsidP="003348EB">
            <w:pPr>
              <w:tabs>
                <w:tab w:val="left" w:pos="961"/>
              </w:tabs>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Agree on the comment.</w:t>
            </w:r>
            <w:r>
              <w:rPr>
                <w:rFonts w:asciiTheme="minorHAnsi" w:eastAsia="宋体" w:hAnsiTheme="minorHAnsi" w:hint="eastAsia"/>
                <w:color w:val="000000"/>
                <w:sz w:val="16"/>
                <w:szCs w:val="16"/>
                <w:lang w:val="en-US" w:eastAsia="zh-CN"/>
              </w:rPr>
              <w:t xml:space="preserve"> Th</w:t>
            </w:r>
            <w:r>
              <w:rPr>
                <w:rFonts w:asciiTheme="minorHAnsi" w:eastAsia="宋体" w:hAnsiTheme="minorHAnsi"/>
                <w:color w:val="000000"/>
                <w:sz w:val="16"/>
                <w:szCs w:val="16"/>
                <w:lang w:val="en-US" w:eastAsia="zh-CN"/>
              </w:rPr>
              <w:t>e parameter “MCS” is used for the data field of the PPDU.</w:t>
            </w:r>
          </w:p>
          <w:p w:rsidR="004A56F5" w:rsidRDefault="004A56F5" w:rsidP="004A56F5">
            <w:pPr>
              <w:spacing w:beforeLines="50" w:before="120" w:after="0" w:line="260" w:lineRule="auto"/>
              <w:textAlignment w:val="top"/>
              <w:rPr>
                <w:rFonts w:asciiTheme="minorHAnsi" w:eastAsia="宋体" w:hAnsiTheme="minorHAnsi"/>
                <w:b/>
                <w:bCs/>
                <w:color w:val="000000"/>
                <w:sz w:val="16"/>
                <w:szCs w:val="16"/>
                <w:u w:val="single"/>
                <w:lang w:val="en-US" w:eastAsia="zh-CN"/>
              </w:rPr>
            </w:pPr>
            <w:proofErr w:type="spellStart"/>
            <w:r>
              <w:rPr>
                <w:rFonts w:asciiTheme="minorHAnsi" w:eastAsia="宋体" w:hAnsiTheme="minorHAnsi" w:hint="eastAsia"/>
                <w:b/>
                <w:bCs/>
                <w:color w:val="000000"/>
                <w:sz w:val="16"/>
                <w:szCs w:val="16"/>
                <w:u w:val="single"/>
                <w:lang w:val="en-US" w:eastAsia="zh-CN"/>
              </w:rPr>
              <w:t>TGbe</w:t>
            </w:r>
            <w:proofErr w:type="spellEnd"/>
            <w:r>
              <w:rPr>
                <w:rFonts w:asciiTheme="minorHAnsi" w:eastAsia="宋体" w:hAnsiTheme="minorHAnsi" w:hint="eastAsia"/>
                <w:b/>
                <w:bCs/>
                <w:color w:val="000000"/>
                <w:sz w:val="16"/>
                <w:szCs w:val="16"/>
                <w:u w:val="single"/>
                <w:lang w:val="en-US" w:eastAsia="zh-CN"/>
              </w:rPr>
              <w:t xml:space="preserve"> Editor: </w:t>
            </w:r>
          </w:p>
          <w:p w:rsidR="004A56F5" w:rsidRPr="003348EB" w:rsidRDefault="004A56F5" w:rsidP="004A56F5">
            <w:pPr>
              <w:tabs>
                <w:tab w:val="left" w:pos="961"/>
              </w:tabs>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t>Pl</w:t>
            </w:r>
            <w:r>
              <w:rPr>
                <w:rFonts w:asciiTheme="minorHAnsi" w:eastAsia="宋体" w:hAnsiTheme="minorHAnsi"/>
                <w:color w:val="000000"/>
                <w:sz w:val="16"/>
                <w:szCs w:val="16"/>
                <w:lang w:val="en-US" w:eastAsia="zh-CN"/>
              </w:rPr>
              <w:t>ease implement the proposed modification except changing “data field” to “Data field”.</w:t>
            </w:r>
          </w:p>
        </w:tc>
      </w:tr>
      <w:tr w:rsidR="008C7BE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7122</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322.38</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hint="eastAsia"/>
                <w:color w:val="000000" w:themeColor="text1"/>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Why is MCS_EHT_SIG included in RXVECTOR? This appears of no value to the MAC.</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Set "N" in RXVECTOR column.</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3D7640" w:rsidRDefault="003D7640" w:rsidP="003D7640">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Accepted</w:t>
            </w:r>
          </w:p>
          <w:p w:rsidR="003D7640" w:rsidRDefault="003D7640" w:rsidP="003D7640">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Discussion:</w:t>
            </w:r>
          </w:p>
          <w:p w:rsidR="008C7BE4" w:rsidRDefault="003D7640" w:rsidP="003D7640">
            <w:pPr>
              <w:textAlignment w:val="top"/>
              <w:rPr>
                <w:rFonts w:asciiTheme="minorHAnsi" w:eastAsia="宋体" w:hAnsiTheme="minorHAnsi"/>
                <w:b/>
                <w:bCs/>
                <w:color w:val="000000"/>
                <w:sz w:val="16"/>
                <w:szCs w:val="16"/>
                <w:u w:val="single"/>
                <w:lang w:val="en-US" w:eastAsia="zh-CN"/>
              </w:rPr>
            </w:pPr>
            <w:r>
              <w:rPr>
                <w:rFonts w:asciiTheme="minorHAnsi" w:eastAsia="宋体" w:hAnsiTheme="minorHAnsi"/>
                <w:color w:val="000000"/>
                <w:sz w:val="16"/>
                <w:szCs w:val="16"/>
                <w:lang w:val="en-US" w:eastAsia="zh-CN"/>
              </w:rPr>
              <w:t>Agree on the comment.</w:t>
            </w:r>
            <w:r>
              <w:rPr>
                <w:rFonts w:asciiTheme="minorHAnsi" w:eastAsia="宋体" w:hAnsiTheme="minorHAnsi" w:hint="eastAsia"/>
                <w:color w:val="000000"/>
                <w:sz w:val="16"/>
                <w:szCs w:val="16"/>
                <w:lang w:val="en-US" w:eastAsia="zh-CN"/>
              </w:rPr>
              <w:t xml:space="preserve"> </w:t>
            </w:r>
            <w:r>
              <w:rPr>
                <w:rFonts w:asciiTheme="minorHAnsi" w:eastAsia="宋体" w:hAnsiTheme="minorHAnsi"/>
                <w:color w:val="000000"/>
                <w:sz w:val="16"/>
                <w:szCs w:val="16"/>
                <w:lang w:val="en-US" w:eastAsia="zh-CN"/>
              </w:rPr>
              <w:t xml:space="preserve">At RX side, the value of MCS_EHT_SIG subfield in the U-SIG field of an EHT MU PPDU is used for </w:t>
            </w:r>
            <w:proofErr w:type="spellStart"/>
            <w:r>
              <w:rPr>
                <w:rFonts w:asciiTheme="minorHAnsi" w:eastAsia="宋体" w:hAnsiTheme="minorHAnsi"/>
                <w:color w:val="000000"/>
                <w:sz w:val="16"/>
                <w:szCs w:val="16"/>
                <w:lang w:val="en-US" w:eastAsia="zh-CN"/>
              </w:rPr>
              <w:t>rx</w:t>
            </w:r>
            <w:proofErr w:type="spellEnd"/>
            <w:r>
              <w:rPr>
                <w:rFonts w:asciiTheme="minorHAnsi" w:eastAsia="宋体" w:hAnsiTheme="minorHAnsi"/>
                <w:color w:val="000000"/>
                <w:sz w:val="16"/>
                <w:szCs w:val="16"/>
                <w:lang w:val="en-US" w:eastAsia="zh-CN"/>
              </w:rPr>
              <w:t xml:space="preserve"> PHY to decode the following EHT_SIG field in the same PPDU. This process is transparent to MAC until the preamble is successfully decoded and PHY-</w:t>
            </w:r>
            <w:proofErr w:type="spellStart"/>
            <w:proofErr w:type="gramStart"/>
            <w:r>
              <w:rPr>
                <w:rFonts w:asciiTheme="minorHAnsi" w:eastAsia="宋体" w:hAnsiTheme="minorHAnsi"/>
                <w:color w:val="000000"/>
                <w:sz w:val="16"/>
                <w:szCs w:val="16"/>
                <w:lang w:val="en-US" w:eastAsia="zh-CN"/>
              </w:rPr>
              <w:t>RXSTART.indicaiton</w:t>
            </w:r>
            <w:proofErr w:type="spellEnd"/>
            <w:r>
              <w:rPr>
                <w:rFonts w:asciiTheme="minorHAnsi" w:eastAsia="宋体" w:hAnsiTheme="minorHAnsi"/>
                <w:color w:val="000000"/>
                <w:sz w:val="16"/>
                <w:szCs w:val="16"/>
                <w:lang w:val="en-US" w:eastAsia="zh-CN"/>
              </w:rPr>
              <w:t>(</w:t>
            </w:r>
            <w:proofErr w:type="gramEnd"/>
            <w:r>
              <w:rPr>
                <w:rFonts w:asciiTheme="minorHAnsi" w:eastAsia="宋体" w:hAnsiTheme="minorHAnsi"/>
                <w:color w:val="000000"/>
                <w:sz w:val="16"/>
                <w:szCs w:val="16"/>
                <w:lang w:val="en-US" w:eastAsia="zh-CN"/>
              </w:rPr>
              <w:t xml:space="preserve">RXVECTOR) is issued to MAC. Therefore the parameter MCS_EHT_SIG is not useful to MAC layer.  </w:t>
            </w:r>
          </w:p>
        </w:tc>
      </w:tr>
      <w:tr w:rsidR="008C7BE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4531</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322.41</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hint="eastAsia"/>
                <w:color w:val="000000" w:themeColor="text1"/>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EHT-SIG is not present in EHT TB PPDU.</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For MCS_EHT_SIG, change "FORMAT is EHT_MU or EHT_TB" to "FORMAT is EHT_MU"</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8D70ED" w:rsidRDefault="008D70ED" w:rsidP="008D70ED">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b/>
                <w:bCs/>
                <w:color w:val="000000"/>
                <w:sz w:val="16"/>
                <w:szCs w:val="16"/>
                <w:u w:val="single"/>
                <w:lang w:val="en-US" w:eastAsia="zh-CN"/>
              </w:rPr>
              <w:t>Revised</w:t>
            </w:r>
          </w:p>
          <w:p w:rsidR="008D70ED" w:rsidRDefault="008D70ED" w:rsidP="008D70ED">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Discussion:</w:t>
            </w:r>
          </w:p>
          <w:p w:rsidR="008D70ED" w:rsidRDefault="008D70ED" w:rsidP="008D70ED">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t xml:space="preserve">Agree on the </w:t>
            </w:r>
            <w:r>
              <w:rPr>
                <w:rFonts w:asciiTheme="minorHAnsi" w:eastAsia="宋体" w:hAnsiTheme="minorHAnsi"/>
                <w:color w:val="000000"/>
                <w:sz w:val="16"/>
                <w:szCs w:val="16"/>
                <w:lang w:val="en-US" w:eastAsia="zh-CN"/>
              </w:rPr>
              <w:t xml:space="preserve">comment that since EHT-SIG is not present in an EHT TB PPDU, the parameter MCS_EHT_SIG is not present for EHT_TB format accordingly. Propose to </w:t>
            </w:r>
            <w:r w:rsidR="00C610AB">
              <w:rPr>
                <w:rFonts w:asciiTheme="minorHAnsi" w:eastAsia="宋体" w:hAnsiTheme="minorHAnsi"/>
                <w:color w:val="000000"/>
                <w:sz w:val="16"/>
                <w:szCs w:val="16"/>
                <w:lang w:val="en-US" w:eastAsia="zh-CN"/>
              </w:rPr>
              <w:t>remove “EHT_TB” from the first row.</w:t>
            </w:r>
          </w:p>
          <w:p w:rsidR="008D70ED" w:rsidRDefault="008D70ED" w:rsidP="008D70ED">
            <w:pPr>
              <w:spacing w:beforeLines="50" w:before="120" w:after="0" w:line="260" w:lineRule="auto"/>
              <w:textAlignment w:val="top"/>
              <w:rPr>
                <w:rFonts w:asciiTheme="minorHAnsi" w:eastAsia="宋体" w:hAnsiTheme="minorHAnsi"/>
                <w:b/>
                <w:bCs/>
                <w:color w:val="000000"/>
                <w:sz w:val="16"/>
                <w:szCs w:val="16"/>
                <w:u w:val="single"/>
                <w:lang w:val="en-US" w:eastAsia="zh-CN"/>
              </w:rPr>
            </w:pPr>
            <w:proofErr w:type="spellStart"/>
            <w:r>
              <w:rPr>
                <w:rFonts w:asciiTheme="minorHAnsi" w:eastAsia="宋体" w:hAnsiTheme="minorHAnsi" w:hint="eastAsia"/>
                <w:b/>
                <w:bCs/>
                <w:color w:val="000000"/>
                <w:sz w:val="16"/>
                <w:szCs w:val="16"/>
                <w:u w:val="single"/>
                <w:lang w:val="en-US" w:eastAsia="zh-CN"/>
              </w:rPr>
              <w:t>TGbe</w:t>
            </w:r>
            <w:proofErr w:type="spellEnd"/>
            <w:r>
              <w:rPr>
                <w:rFonts w:asciiTheme="minorHAnsi" w:eastAsia="宋体" w:hAnsiTheme="minorHAnsi" w:hint="eastAsia"/>
                <w:b/>
                <w:bCs/>
                <w:color w:val="000000"/>
                <w:sz w:val="16"/>
                <w:szCs w:val="16"/>
                <w:u w:val="single"/>
                <w:lang w:val="en-US" w:eastAsia="zh-CN"/>
              </w:rPr>
              <w:t xml:space="preserve"> Editor: </w:t>
            </w:r>
          </w:p>
          <w:p w:rsidR="008C7BE4" w:rsidRDefault="008D70ED" w:rsidP="00C610AB">
            <w:pPr>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color w:val="000000"/>
                <w:sz w:val="16"/>
                <w:szCs w:val="16"/>
                <w:lang w:val="en-US" w:eastAsia="zh-CN"/>
              </w:rPr>
              <w:t>Pl</w:t>
            </w:r>
            <w:r>
              <w:rPr>
                <w:rFonts w:asciiTheme="minorHAnsi" w:eastAsia="宋体" w:hAnsiTheme="minorHAnsi"/>
                <w:color w:val="000000"/>
                <w:sz w:val="16"/>
                <w:szCs w:val="16"/>
                <w:lang w:val="en-US" w:eastAsia="zh-CN"/>
              </w:rPr>
              <w:t xml:space="preserve">ease </w:t>
            </w:r>
            <w:r w:rsidR="00C610AB">
              <w:rPr>
                <w:rFonts w:asciiTheme="minorHAnsi" w:eastAsia="宋体" w:hAnsiTheme="minorHAnsi"/>
                <w:color w:val="000000"/>
                <w:sz w:val="16"/>
                <w:szCs w:val="16"/>
                <w:lang w:val="en-US" w:eastAsia="zh-CN"/>
              </w:rPr>
              <w:t>remove “or EHT_TB” in the FORMAT cell of the first row in the entry for parameter “MCS_EHT_SIG” at pg322/ln41 in Table 36-1 in sub-clause 36.2.2 in IEEE P802.11be D1.0.</w:t>
            </w:r>
            <w:r>
              <w:rPr>
                <w:rFonts w:asciiTheme="minorHAnsi" w:eastAsia="宋体" w:hAnsiTheme="minorHAnsi" w:hint="eastAsia"/>
                <w:color w:val="000000"/>
                <w:sz w:val="16"/>
                <w:szCs w:val="16"/>
                <w:lang w:val="en-US" w:eastAsia="zh-CN"/>
              </w:rPr>
              <w:t>.</w:t>
            </w:r>
          </w:p>
        </w:tc>
      </w:tr>
      <w:tr w:rsidR="008C7BE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7123</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322.48</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hint="eastAsia"/>
                <w:color w:val="000000" w:themeColor="text1"/>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REC_MCS is not used anywhere in D1.0</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Delete the row for REC_MCS from Table 36-1.</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8D70ED" w:rsidRDefault="008D70ED" w:rsidP="008D70ED">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b/>
                <w:bCs/>
                <w:color w:val="000000"/>
                <w:sz w:val="16"/>
                <w:szCs w:val="16"/>
                <w:u w:val="single"/>
                <w:lang w:val="en-US" w:eastAsia="zh-CN"/>
              </w:rPr>
              <w:t>Re</w:t>
            </w:r>
            <w:r w:rsidR="001611AE">
              <w:rPr>
                <w:rFonts w:asciiTheme="minorHAnsi" w:eastAsia="宋体" w:hAnsiTheme="minorHAnsi"/>
                <w:b/>
                <w:bCs/>
                <w:color w:val="000000"/>
                <w:sz w:val="16"/>
                <w:szCs w:val="16"/>
                <w:u w:val="single"/>
                <w:lang w:val="en-US" w:eastAsia="zh-CN"/>
              </w:rPr>
              <w:t>jected</w:t>
            </w:r>
          </w:p>
          <w:p w:rsidR="008D70ED" w:rsidRDefault="001611AE" w:rsidP="008D70ED">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Reason</w:t>
            </w:r>
            <w:r w:rsidR="008D70ED">
              <w:rPr>
                <w:rFonts w:asciiTheme="minorHAnsi" w:eastAsia="宋体" w:hAnsiTheme="minorHAnsi" w:hint="eastAsia"/>
                <w:b/>
                <w:bCs/>
                <w:color w:val="000000"/>
                <w:sz w:val="16"/>
                <w:szCs w:val="16"/>
                <w:u w:val="single"/>
                <w:lang w:val="en-US" w:eastAsia="zh-CN"/>
              </w:rPr>
              <w:t>:</w:t>
            </w:r>
          </w:p>
          <w:p w:rsidR="008C7BE4" w:rsidRDefault="001611AE" w:rsidP="001611AE">
            <w:pPr>
              <w:textAlignment w:val="top"/>
              <w:rPr>
                <w:rFonts w:asciiTheme="minorHAnsi" w:eastAsia="宋体" w:hAnsiTheme="minorHAnsi"/>
                <w:b/>
                <w:bCs/>
                <w:color w:val="000000"/>
                <w:sz w:val="16"/>
                <w:szCs w:val="16"/>
                <w:u w:val="single"/>
                <w:lang w:val="en-US" w:eastAsia="zh-CN"/>
              </w:rPr>
            </w:pPr>
            <w:r>
              <w:rPr>
                <w:rFonts w:asciiTheme="minorHAnsi" w:eastAsia="宋体" w:hAnsiTheme="minorHAnsi"/>
                <w:color w:val="000000"/>
                <w:sz w:val="16"/>
                <w:szCs w:val="16"/>
                <w:lang w:val="en-US" w:eastAsia="zh-CN"/>
              </w:rPr>
              <w:lastRenderedPageBreak/>
              <w:t>REC_MCS is a traditional RXVECTO</w:t>
            </w:r>
            <w:r w:rsidR="004A56F5">
              <w:rPr>
                <w:rFonts w:asciiTheme="minorHAnsi" w:eastAsia="宋体" w:hAnsiTheme="minorHAnsi"/>
                <w:color w:val="000000"/>
                <w:sz w:val="16"/>
                <w:szCs w:val="16"/>
                <w:lang w:val="en-US" w:eastAsia="zh-CN"/>
              </w:rPr>
              <w:t>R</w:t>
            </w:r>
            <w:r>
              <w:rPr>
                <w:rFonts w:asciiTheme="minorHAnsi" w:eastAsia="宋体" w:hAnsiTheme="minorHAnsi"/>
                <w:color w:val="000000"/>
                <w:sz w:val="16"/>
                <w:szCs w:val="16"/>
                <w:lang w:val="en-US" w:eastAsia="zh-CN"/>
              </w:rPr>
              <w:t xml:space="preserve"> parameter that provides an option for the PHY of a STA that receives a PPDU to recommend a MCS value based on the PHY’s receiving measurement for the STA’s MAC to consider for following transmission. </w:t>
            </w:r>
          </w:p>
        </w:tc>
      </w:tr>
      <w:tr w:rsidR="008C7BE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lastRenderedPageBreak/>
              <w:t>8086</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322.50</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hint="eastAsia"/>
                <w:color w:val="000000" w:themeColor="text1"/>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line="260" w:lineRule="auto"/>
              <w:textAlignment w:val="top"/>
              <w:rPr>
                <w:rFonts w:ascii="Arial" w:eastAsia="宋体" w:hAnsi="Arial" w:cs="Arial"/>
                <w:color w:val="000000" w:themeColor="text1"/>
                <w:sz w:val="16"/>
                <w:szCs w:val="16"/>
                <w:lang w:val="en-US" w:eastAsia="zh-CN"/>
              </w:rPr>
            </w:pPr>
            <w:proofErr w:type="spellStart"/>
            <w:r>
              <w:rPr>
                <w:rFonts w:ascii="Arial" w:eastAsia="宋体" w:hAnsi="Arial" w:cs="Arial"/>
                <w:color w:val="000000" w:themeColor="text1"/>
                <w:sz w:val="16"/>
                <w:szCs w:val="16"/>
                <w:lang w:val="en-US" w:eastAsia="zh-CN"/>
              </w:rPr>
              <w:t>REC_MCS</w:t>
            </w:r>
            <w:proofErr w:type="gramStart"/>
            <w:r>
              <w:rPr>
                <w:rFonts w:ascii="Arial" w:eastAsia="宋体" w:hAnsi="Arial" w:cs="Arial"/>
                <w:color w:val="000000" w:themeColor="text1"/>
                <w:sz w:val="16"/>
                <w:szCs w:val="16"/>
                <w:lang w:val="en-US" w:eastAsia="zh-CN"/>
              </w:rPr>
              <w:t>,the</w:t>
            </w:r>
            <w:proofErr w:type="spellEnd"/>
            <w:proofErr w:type="gramEnd"/>
            <w:r>
              <w:rPr>
                <w:rFonts w:ascii="Arial" w:eastAsia="宋体" w:hAnsi="Arial" w:cs="Arial"/>
                <w:color w:val="000000" w:themeColor="text1"/>
                <w:sz w:val="16"/>
                <w:szCs w:val="16"/>
                <w:lang w:val="en-US" w:eastAsia="zh-CN"/>
              </w:rPr>
              <w:t xml:space="preserve"> receiver recommended MCS, why does it optionally apply to EHT MU format but not the EHT TB  format?</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line="260" w:lineRule="auto"/>
              <w:textAlignment w:val="top"/>
              <w:rPr>
                <w:rFonts w:ascii="Arial" w:eastAsia="宋体" w:hAnsi="Arial" w:cs="Arial"/>
                <w:color w:val="000000" w:themeColor="text1"/>
                <w:sz w:val="16"/>
                <w:szCs w:val="16"/>
                <w:lang w:val="en-US" w:eastAsia="zh-CN"/>
              </w:rPr>
            </w:pPr>
            <w:proofErr w:type="gramStart"/>
            <w:r>
              <w:rPr>
                <w:rFonts w:ascii="Arial" w:eastAsia="宋体" w:hAnsi="Arial" w:cs="Arial"/>
                <w:color w:val="000000" w:themeColor="text1"/>
                <w:sz w:val="16"/>
                <w:szCs w:val="16"/>
                <w:lang w:val="en-US" w:eastAsia="zh-CN"/>
              </w:rPr>
              <w:t>as</w:t>
            </w:r>
            <w:proofErr w:type="gramEnd"/>
            <w:r>
              <w:rPr>
                <w:rFonts w:ascii="Arial" w:eastAsia="宋体" w:hAnsi="Arial" w:cs="Arial"/>
                <w:color w:val="000000" w:themeColor="text1"/>
                <w:sz w:val="16"/>
                <w:szCs w:val="16"/>
                <w:lang w:val="en-US" w:eastAsia="zh-CN"/>
              </w:rPr>
              <w:t xml:space="preserve"> in the comment.</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1611AE" w:rsidRDefault="001611AE" w:rsidP="001611AE">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b/>
                <w:bCs/>
                <w:color w:val="000000"/>
                <w:sz w:val="16"/>
                <w:szCs w:val="16"/>
                <w:u w:val="single"/>
                <w:lang w:val="en-US" w:eastAsia="zh-CN"/>
              </w:rPr>
              <w:t>Re</w:t>
            </w:r>
            <w:r>
              <w:rPr>
                <w:rFonts w:asciiTheme="minorHAnsi" w:eastAsia="宋体" w:hAnsiTheme="minorHAnsi"/>
                <w:b/>
                <w:bCs/>
                <w:color w:val="000000"/>
                <w:sz w:val="16"/>
                <w:szCs w:val="16"/>
                <w:u w:val="single"/>
                <w:lang w:val="en-US" w:eastAsia="zh-CN"/>
              </w:rPr>
              <w:t>jected</w:t>
            </w:r>
          </w:p>
          <w:p w:rsidR="001611AE" w:rsidRDefault="001611AE" w:rsidP="001611AE">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Reason</w:t>
            </w:r>
            <w:r>
              <w:rPr>
                <w:rFonts w:asciiTheme="minorHAnsi" w:eastAsia="宋体" w:hAnsiTheme="minorHAnsi" w:hint="eastAsia"/>
                <w:b/>
                <w:bCs/>
                <w:color w:val="000000"/>
                <w:sz w:val="16"/>
                <w:szCs w:val="16"/>
                <w:u w:val="single"/>
                <w:lang w:val="en-US" w:eastAsia="zh-CN"/>
              </w:rPr>
              <w:t>:</w:t>
            </w:r>
          </w:p>
          <w:p w:rsidR="008C7BE4" w:rsidRDefault="001611AE" w:rsidP="00BA27CC">
            <w:pPr>
              <w:textAlignment w:val="top"/>
              <w:rPr>
                <w:rFonts w:asciiTheme="minorHAnsi" w:eastAsia="宋体" w:hAnsiTheme="minorHAnsi"/>
                <w:b/>
                <w:bCs/>
                <w:color w:val="000000"/>
                <w:sz w:val="16"/>
                <w:szCs w:val="16"/>
                <w:u w:val="single"/>
                <w:lang w:val="en-US" w:eastAsia="zh-CN"/>
              </w:rPr>
            </w:pPr>
            <w:r>
              <w:rPr>
                <w:rFonts w:asciiTheme="minorHAnsi" w:eastAsia="宋体" w:hAnsiTheme="minorHAnsi"/>
                <w:color w:val="000000"/>
                <w:sz w:val="16"/>
                <w:szCs w:val="16"/>
                <w:lang w:val="en-US" w:eastAsia="zh-CN"/>
              </w:rPr>
              <w:t>REC_MCS is a traditional RXVECTO</w:t>
            </w:r>
            <w:r w:rsidR="00B81E55">
              <w:rPr>
                <w:rFonts w:asciiTheme="minorHAnsi" w:eastAsia="宋体" w:hAnsiTheme="minorHAnsi"/>
                <w:color w:val="000000"/>
                <w:sz w:val="16"/>
                <w:szCs w:val="16"/>
                <w:lang w:val="en-US" w:eastAsia="zh-CN"/>
              </w:rPr>
              <w:t>R</w:t>
            </w:r>
            <w:r>
              <w:rPr>
                <w:rFonts w:asciiTheme="minorHAnsi" w:eastAsia="宋体" w:hAnsiTheme="minorHAnsi"/>
                <w:color w:val="000000"/>
                <w:sz w:val="16"/>
                <w:szCs w:val="16"/>
                <w:lang w:val="en-US" w:eastAsia="zh-CN"/>
              </w:rPr>
              <w:t xml:space="preserve"> parameter that provides an option for the PHY of a STA that receives a PPDU to recommend a MCS value based on the PHY’s receiving measurement for the STA’s MAC to consider for following transmission. The</w:t>
            </w:r>
            <w:r w:rsidR="00BA27CC">
              <w:rPr>
                <w:rFonts w:asciiTheme="minorHAnsi" w:eastAsia="宋体" w:hAnsiTheme="minorHAnsi"/>
                <w:color w:val="000000"/>
                <w:sz w:val="16"/>
                <w:szCs w:val="16"/>
                <w:lang w:val="en-US" w:eastAsia="zh-CN"/>
              </w:rPr>
              <w:t xml:space="preserve"> similar</w:t>
            </w:r>
            <w:r>
              <w:rPr>
                <w:rFonts w:asciiTheme="minorHAnsi" w:eastAsia="宋体" w:hAnsiTheme="minorHAnsi"/>
                <w:color w:val="000000"/>
                <w:sz w:val="16"/>
                <w:szCs w:val="16"/>
                <w:lang w:val="en-US" w:eastAsia="zh-CN"/>
              </w:rPr>
              <w:t xml:space="preserve"> measurement is not feasible in a</w:t>
            </w:r>
            <w:r w:rsidR="00BA27CC">
              <w:rPr>
                <w:rFonts w:asciiTheme="minorHAnsi" w:eastAsia="宋体" w:hAnsiTheme="minorHAnsi"/>
                <w:color w:val="000000"/>
                <w:sz w:val="16"/>
                <w:szCs w:val="16"/>
                <w:lang w:val="en-US" w:eastAsia="zh-CN"/>
              </w:rPr>
              <w:t xml:space="preserve">n </w:t>
            </w:r>
            <w:r>
              <w:rPr>
                <w:rFonts w:asciiTheme="minorHAnsi" w:eastAsia="宋体" w:hAnsiTheme="minorHAnsi"/>
                <w:color w:val="000000"/>
                <w:sz w:val="16"/>
                <w:szCs w:val="16"/>
                <w:lang w:val="en-US" w:eastAsia="zh-CN"/>
              </w:rPr>
              <w:t>EHT_TB PPDU</w:t>
            </w:r>
            <w:r w:rsidR="00BA27CC">
              <w:rPr>
                <w:rFonts w:asciiTheme="minorHAnsi" w:eastAsia="宋体" w:hAnsiTheme="minorHAnsi"/>
                <w:color w:val="000000"/>
                <w:sz w:val="16"/>
                <w:szCs w:val="16"/>
                <w:lang w:val="en-US" w:eastAsia="zh-CN"/>
              </w:rPr>
              <w:t xml:space="preserve"> per user since the preamble portion of an EHT_TB PPDU is mixed with signals from multiple users. </w:t>
            </w:r>
          </w:p>
        </w:tc>
      </w:tr>
      <w:tr w:rsidR="008C7BE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8C7BE4" w:rsidRDefault="008C7BE4">
            <w:pPr>
              <w:jc w:val="center"/>
              <w:textAlignment w:val="top"/>
              <w:rPr>
                <w:rFonts w:ascii="Arial" w:eastAsia="宋体" w:hAnsi="Arial" w:cs="Arial"/>
                <w:color w:val="000000" w:themeColor="text1"/>
                <w:sz w:val="16"/>
                <w:szCs w:val="16"/>
                <w:lang w:val="en-US" w:eastAsia="zh-CN"/>
              </w:rPr>
            </w:pP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8C7BE4" w:rsidRDefault="008C7BE4">
            <w:pPr>
              <w:jc w:val="center"/>
              <w:textAlignment w:val="top"/>
              <w:rPr>
                <w:rFonts w:ascii="Arial" w:eastAsia="宋体" w:hAnsi="Arial" w:cs="Arial"/>
                <w:color w:val="000000" w:themeColor="text1"/>
                <w:sz w:val="16"/>
                <w:szCs w:val="16"/>
                <w:lang w:val="en-US" w:eastAsia="zh-CN"/>
              </w:rPr>
            </w:pP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7BE4" w:rsidRDefault="008C7BE4">
            <w:pPr>
              <w:jc w:val="center"/>
              <w:textAlignment w:val="top"/>
              <w:rPr>
                <w:rFonts w:ascii="Arial" w:eastAsia="宋体" w:hAnsi="Arial" w:cs="Arial"/>
                <w:color w:val="000000" w:themeColor="text1"/>
                <w:sz w:val="16"/>
                <w:szCs w:val="16"/>
                <w:lang w:val="en-US" w:eastAsia="zh-CN"/>
              </w:rPr>
            </w:pP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8C7BE4" w:rsidRDefault="008C7BE4">
            <w:pPr>
              <w:spacing w:after="0" w:line="260" w:lineRule="auto"/>
              <w:textAlignment w:val="top"/>
              <w:rPr>
                <w:rFonts w:ascii="Arial" w:eastAsia="宋体" w:hAnsi="Arial" w:cs="Arial"/>
                <w:color w:val="000000" w:themeColor="text1"/>
                <w:sz w:val="16"/>
                <w:szCs w:val="16"/>
                <w:lang w:val="en-US" w:eastAsia="zh-CN"/>
              </w:rPr>
            </w:pP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8C7BE4" w:rsidRDefault="008C7BE4">
            <w:pPr>
              <w:spacing w:after="0" w:line="260" w:lineRule="auto"/>
              <w:textAlignment w:val="top"/>
              <w:rPr>
                <w:rFonts w:ascii="Arial" w:eastAsia="宋体" w:hAnsi="Arial" w:cs="Arial"/>
                <w:color w:val="000000" w:themeColor="text1"/>
                <w:sz w:val="16"/>
                <w:szCs w:val="16"/>
                <w:lang w:val="en-US" w:eastAsia="zh-CN"/>
              </w:rPr>
            </w:pP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8C7BE4" w:rsidRDefault="008C7BE4">
            <w:pPr>
              <w:jc w:val="center"/>
              <w:textAlignment w:val="top"/>
              <w:rPr>
                <w:rFonts w:ascii="Arial" w:eastAsia="宋体" w:hAnsi="Arial" w:cs="Arial"/>
                <w:color w:val="000000" w:themeColor="text1"/>
                <w:sz w:val="16"/>
                <w:szCs w:val="16"/>
                <w:lang w:val="en-US" w:eastAsia="zh-CN"/>
              </w:rPr>
            </w:pPr>
          </w:p>
        </w:tc>
      </w:tr>
    </w:tbl>
    <w:p w:rsidR="008C7BE4" w:rsidRDefault="008C7BE4">
      <w:pPr>
        <w:rPr>
          <w:b/>
          <w:bCs/>
          <w:i/>
          <w:iCs/>
          <w:lang w:eastAsia="ko-KR"/>
        </w:rPr>
      </w:pPr>
    </w:p>
    <w:p w:rsidR="008C7BE4" w:rsidRPr="00FA6D9C" w:rsidRDefault="008C7BE4">
      <w:pPr>
        <w:rPr>
          <w:b/>
          <w:bCs/>
          <w:i/>
          <w:iCs/>
          <w:lang w:val="en-US" w:eastAsia="ko-KR"/>
        </w:rPr>
      </w:pPr>
    </w:p>
    <w:p w:rsidR="00354F06" w:rsidRDefault="00354F06">
      <w:pPr>
        <w:spacing w:after="0" w:line="240" w:lineRule="auto"/>
        <w:rPr>
          <w:rFonts w:eastAsia="宋体"/>
          <w:b/>
          <w:bCs/>
          <w:i/>
          <w:iCs/>
          <w:lang w:val="en-US" w:eastAsia="zh-CN"/>
        </w:rPr>
      </w:pPr>
      <w:r>
        <w:rPr>
          <w:rFonts w:eastAsia="宋体"/>
          <w:b/>
          <w:bCs/>
          <w:i/>
          <w:iCs/>
          <w:lang w:val="en-US" w:eastAsia="zh-CN"/>
        </w:rPr>
        <w:lastRenderedPageBreak/>
        <w:br w:type="page"/>
      </w:r>
    </w:p>
    <w:p w:rsidR="008C7BE4" w:rsidRDefault="00B0086F">
      <w:pPr>
        <w:spacing w:after="0" w:line="260" w:lineRule="auto"/>
        <w:rPr>
          <w:rFonts w:eastAsia="宋体"/>
          <w:b/>
          <w:bCs/>
          <w:i/>
          <w:iCs/>
          <w:lang w:val="en-US" w:eastAsia="zh-CN"/>
        </w:rPr>
      </w:pPr>
      <w:r>
        <w:rPr>
          <w:rFonts w:eastAsia="宋体" w:hint="eastAsia"/>
          <w:b/>
          <w:bCs/>
          <w:i/>
          <w:iCs/>
          <w:lang w:val="en-US" w:eastAsia="zh-CN"/>
        </w:rPr>
        <w:lastRenderedPageBreak/>
        <w:t>Comments for sub-clause 36.2.2 (pg323): 8 comments</w:t>
      </w:r>
    </w:p>
    <w:tbl>
      <w:tblPr>
        <w:tblpPr w:leftFromText="180" w:rightFromText="180" w:vertAnchor="text" w:horzAnchor="page" w:tblpX="987" w:tblpY="395"/>
        <w:tblOverlap w:val="never"/>
        <w:tblW w:w="10560" w:type="dxa"/>
        <w:tblLayout w:type="fixed"/>
        <w:tblCellMar>
          <w:top w:w="15" w:type="dxa"/>
          <w:left w:w="15" w:type="dxa"/>
          <w:bottom w:w="15" w:type="dxa"/>
          <w:right w:w="15" w:type="dxa"/>
        </w:tblCellMar>
        <w:tblLook w:val="04A0" w:firstRow="1" w:lastRow="0" w:firstColumn="1" w:lastColumn="0" w:noHBand="0" w:noVBand="1"/>
      </w:tblPr>
      <w:tblGrid>
        <w:gridCol w:w="562"/>
        <w:gridCol w:w="545"/>
        <w:gridCol w:w="812"/>
        <w:gridCol w:w="2706"/>
        <w:gridCol w:w="2963"/>
        <w:gridCol w:w="2972"/>
      </w:tblGrid>
      <w:tr w:rsidR="008C7BE4">
        <w:trPr>
          <w:trHeight w:val="117"/>
        </w:trPr>
        <w:tc>
          <w:tcPr>
            <w:tcW w:w="562" w:type="dxa"/>
            <w:tcBorders>
              <w:top w:val="single" w:sz="4" w:space="0" w:color="auto"/>
              <w:left w:val="single" w:sz="4" w:space="0" w:color="auto"/>
              <w:bottom w:val="single" w:sz="4" w:space="0" w:color="auto"/>
              <w:right w:val="single" w:sz="4" w:space="0" w:color="auto"/>
            </w:tcBorders>
          </w:tcPr>
          <w:p w:rsidR="008C7BE4" w:rsidRDefault="00B0086F">
            <w:pPr>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CID</w:t>
            </w:r>
          </w:p>
        </w:tc>
        <w:tc>
          <w:tcPr>
            <w:tcW w:w="545" w:type="dxa"/>
            <w:tcBorders>
              <w:top w:val="single" w:sz="4" w:space="0" w:color="auto"/>
              <w:left w:val="single" w:sz="4" w:space="0" w:color="auto"/>
              <w:bottom w:val="single" w:sz="4" w:space="0" w:color="auto"/>
              <w:right w:val="single" w:sz="4" w:space="0" w:color="auto"/>
            </w:tcBorders>
          </w:tcPr>
          <w:p w:rsidR="008C7BE4" w:rsidRDefault="00B0086F">
            <w:pPr>
              <w:jc w:val="center"/>
              <w:textAlignment w:val="top"/>
              <w:rPr>
                <w:rFonts w:asciiTheme="minorHAnsi" w:eastAsiaTheme="minorEastAsia" w:hAnsiTheme="minorHAnsi"/>
                <w:b/>
                <w:color w:val="000000"/>
                <w:sz w:val="16"/>
                <w:szCs w:val="16"/>
                <w:lang w:eastAsia="zh-CN"/>
              </w:rPr>
            </w:pPr>
            <w:proofErr w:type="spellStart"/>
            <w:r>
              <w:rPr>
                <w:rFonts w:asciiTheme="minorHAnsi" w:eastAsiaTheme="minorEastAsia" w:hAnsiTheme="minorHAnsi"/>
                <w:b/>
                <w:color w:val="000000"/>
                <w:sz w:val="16"/>
                <w:szCs w:val="16"/>
                <w:lang w:eastAsia="zh-CN"/>
              </w:rPr>
              <w:t>Pg</w:t>
            </w:r>
            <w:proofErr w:type="spellEnd"/>
            <w:r>
              <w:rPr>
                <w:rFonts w:asciiTheme="minorHAnsi" w:eastAsiaTheme="minorEastAsia" w:hAnsiTheme="minorHAnsi"/>
                <w:b/>
                <w:color w:val="000000"/>
                <w:sz w:val="16"/>
                <w:szCs w:val="16"/>
                <w:lang w:eastAsia="zh-CN"/>
              </w:rPr>
              <w:t>/Ln</w:t>
            </w:r>
          </w:p>
        </w:tc>
        <w:tc>
          <w:tcPr>
            <w:tcW w:w="812" w:type="dxa"/>
            <w:tcBorders>
              <w:top w:val="single" w:sz="4" w:space="0" w:color="auto"/>
              <w:left w:val="single" w:sz="4" w:space="0" w:color="auto"/>
              <w:bottom w:val="single" w:sz="4" w:space="0" w:color="auto"/>
              <w:right w:val="single" w:sz="4" w:space="0" w:color="auto"/>
            </w:tcBorders>
          </w:tcPr>
          <w:p w:rsidR="008C7BE4" w:rsidRDefault="00B0086F">
            <w:pPr>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Clause</w:t>
            </w:r>
          </w:p>
        </w:tc>
        <w:tc>
          <w:tcPr>
            <w:tcW w:w="2706" w:type="dxa"/>
            <w:tcBorders>
              <w:top w:val="single" w:sz="4" w:space="0" w:color="auto"/>
              <w:left w:val="single" w:sz="4" w:space="0" w:color="auto"/>
              <w:bottom w:val="single" w:sz="4" w:space="0" w:color="auto"/>
              <w:right w:val="single" w:sz="4" w:space="0" w:color="auto"/>
            </w:tcBorders>
          </w:tcPr>
          <w:p w:rsidR="008C7BE4" w:rsidRDefault="00B0086F">
            <w:pPr>
              <w:tabs>
                <w:tab w:val="left" w:pos="720"/>
              </w:tabs>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Comment</w:t>
            </w:r>
          </w:p>
        </w:tc>
        <w:tc>
          <w:tcPr>
            <w:tcW w:w="2963" w:type="dxa"/>
            <w:tcBorders>
              <w:top w:val="single" w:sz="4" w:space="0" w:color="auto"/>
              <w:left w:val="single" w:sz="4" w:space="0" w:color="auto"/>
              <w:bottom w:val="single" w:sz="4" w:space="0" w:color="auto"/>
              <w:right w:val="single" w:sz="4" w:space="0" w:color="auto"/>
            </w:tcBorders>
          </w:tcPr>
          <w:p w:rsidR="008C7BE4" w:rsidRDefault="00B0086F">
            <w:pPr>
              <w:jc w:val="center"/>
              <w:rPr>
                <w:rFonts w:asciiTheme="minorHAnsi" w:eastAsiaTheme="minorEastAsia" w:hAnsiTheme="minorHAnsi"/>
                <w:b/>
                <w:sz w:val="16"/>
                <w:szCs w:val="16"/>
                <w:lang w:eastAsia="zh-CN"/>
              </w:rPr>
            </w:pPr>
            <w:r>
              <w:rPr>
                <w:rFonts w:asciiTheme="minorHAnsi" w:eastAsiaTheme="minorEastAsia" w:hAnsiTheme="minorHAnsi"/>
                <w:b/>
                <w:sz w:val="16"/>
                <w:szCs w:val="16"/>
                <w:lang w:eastAsia="zh-CN"/>
              </w:rPr>
              <w:t>Proposed Changed</w:t>
            </w:r>
          </w:p>
        </w:tc>
        <w:tc>
          <w:tcPr>
            <w:tcW w:w="2972" w:type="dxa"/>
            <w:tcBorders>
              <w:top w:val="single" w:sz="4" w:space="0" w:color="auto"/>
              <w:left w:val="single" w:sz="4" w:space="0" w:color="auto"/>
              <w:bottom w:val="single" w:sz="4" w:space="0" w:color="auto"/>
              <w:right w:val="single" w:sz="4" w:space="0" w:color="auto"/>
            </w:tcBorders>
          </w:tcPr>
          <w:p w:rsidR="008C7BE4" w:rsidRDefault="00B0086F">
            <w:pPr>
              <w:jc w:val="center"/>
              <w:textAlignment w:val="top"/>
              <w:rPr>
                <w:rFonts w:asciiTheme="minorHAnsi" w:eastAsia="宋体" w:hAnsiTheme="minorHAnsi"/>
                <w:b/>
                <w:color w:val="000000"/>
                <w:sz w:val="16"/>
                <w:szCs w:val="16"/>
                <w:lang w:eastAsia="zh-CN"/>
              </w:rPr>
            </w:pPr>
            <w:r>
              <w:rPr>
                <w:rFonts w:asciiTheme="minorHAnsi" w:eastAsia="宋体" w:hAnsiTheme="minorHAnsi"/>
                <w:b/>
                <w:color w:val="000000"/>
                <w:sz w:val="16"/>
                <w:szCs w:val="16"/>
                <w:lang w:eastAsia="zh-CN"/>
              </w:rPr>
              <w:t>Resolution</w:t>
            </w:r>
          </w:p>
        </w:tc>
      </w:tr>
      <w:tr w:rsidR="008C7BE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8C7BE4" w:rsidRPr="00FA7EF8" w:rsidRDefault="00B0086F">
            <w:pPr>
              <w:jc w:val="center"/>
              <w:textAlignment w:val="top"/>
              <w:rPr>
                <w:rFonts w:ascii="Arial" w:eastAsia="宋体" w:hAnsi="Arial" w:cs="Arial"/>
                <w:color w:val="000000" w:themeColor="text1"/>
                <w:sz w:val="16"/>
                <w:szCs w:val="16"/>
                <w:lang w:val="en-US" w:eastAsia="zh-CN"/>
              </w:rPr>
            </w:pPr>
            <w:r w:rsidRPr="00FA7EF8">
              <w:rPr>
                <w:rFonts w:ascii="Arial" w:eastAsia="宋体" w:hAnsi="Arial" w:cs="Arial"/>
                <w:color w:val="000000" w:themeColor="text1"/>
                <w:sz w:val="16"/>
                <w:szCs w:val="16"/>
                <w:lang w:val="en-US" w:eastAsia="zh-CN"/>
              </w:rPr>
              <w:t>4125</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8C7BE4" w:rsidRPr="00FA7EF8" w:rsidRDefault="00B0086F">
            <w:pPr>
              <w:jc w:val="center"/>
              <w:textAlignment w:val="top"/>
              <w:rPr>
                <w:rFonts w:ascii="Arial" w:eastAsia="宋体" w:hAnsi="Arial" w:cs="Arial"/>
                <w:color w:val="000000" w:themeColor="text1"/>
                <w:sz w:val="16"/>
                <w:szCs w:val="16"/>
                <w:lang w:val="en-US" w:eastAsia="zh-CN"/>
              </w:rPr>
            </w:pPr>
            <w:r w:rsidRPr="00FA7EF8">
              <w:rPr>
                <w:rFonts w:ascii="Arial" w:eastAsia="宋体" w:hAnsi="Arial" w:cs="Arial"/>
                <w:color w:val="000000" w:themeColor="text1"/>
                <w:sz w:val="16"/>
                <w:szCs w:val="16"/>
                <w:lang w:val="en-US" w:eastAsia="zh-CN"/>
              </w:rPr>
              <w:t>323.16</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7BE4" w:rsidRPr="00FA7EF8" w:rsidRDefault="00B0086F">
            <w:pPr>
              <w:jc w:val="center"/>
              <w:textAlignment w:val="top"/>
              <w:rPr>
                <w:rFonts w:ascii="Arial" w:eastAsia="宋体" w:hAnsi="Arial" w:cs="Arial"/>
                <w:color w:val="000000" w:themeColor="text1"/>
                <w:sz w:val="16"/>
                <w:szCs w:val="16"/>
                <w:lang w:val="en-US" w:eastAsia="zh-CN"/>
              </w:rPr>
            </w:pPr>
            <w:r w:rsidRPr="00FA7EF8">
              <w:rPr>
                <w:rFonts w:ascii="Arial" w:eastAsia="宋体" w:hAnsi="Arial" w:cs="Arial" w:hint="eastAsia"/>
                <w:color w:val="000000" w:themeColor="text1"/>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8C7BE4" w:rsidRPr="00FA7EF8" w:rsidRDefault="00B0086F">
            <w:pPr>
              <w:spacing w:after="0" w:line="260" w:lineRule="auto"/>
              <w:textAlignment w:val="top"/>
              <w:rPr>
                <w:rFonts w:ascii="Arial" w:eastAsia="宋体" w:hAnsi="Arial" w:cs="Arial"/>
                <w:color w:val="000000" w:themeColor="text1"/>
                <w:sz w:val="16"/>
                <w:szCs w:val="16"/>
                <w:lang w:val="en-US" w:eastAsia="zh-CN"/>
              </w:rPr>
            </w:pPr>
            <w:r w:rsidRPr="00FA7EF8">
              <w:rPr>
                <w:rFonts w:ascii="Arial" w:eastAsia="宋体" w:hAnsi="Arial" w:cs="Arial"/>
                <w:color w:val="000000" w:themeColor="text1"/>
                <w:sz w:val="16"/>
                <w:szCs w:val="16"/>
                <w:lang w:val="en-US" w:eastAsia="zh-CN"/>
              </w:rPr>
              <w:t>320-1 and 320-2 BWs are listed in Table-36-1 TXVECTOR AND RXVECTOR parameters and in Table 9-29j3. 320-1 and 320-2 are not clearly defined in the draft.  Add text and a figure illustrating how they provide 6 contiguous 160 MHz BW channels in the 6 GHz band.</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8C7BE4" w:rsidRPr="00FA7EF8" w:rsidRDefault="00B0086F">
            <w:pPr>
              <w:spacing w:after="0" w:line="260" w:lineRule="auto"/>
              <w:textAlignment w:val="top"/>
              <w:rPr>
                <w:rFonts w:ascii="Arial" w:eastAsia="宋体" w:hAnsi="Arial" w:cs="Arial"/>
                <w:color w:val="000000" w:themeColor="text1"/>
                <w:sz w:val="16"/>
                <w:szCs w:val="16"/>
                <w:lang w:val="en-US" w:eastAsia="zh-CN"/>
              </w:rPr>
            </w:pPr>
            <w:r w:rsidRPr="00FA7EF8">
              <w:rPr>
                <w:rFonts w:ascii="Arial" w:eastAsia="宋体" w:hAnsi="Arial" w:cs="Arial"/>
                <w:color w:val="000000" w:themeColor="text1"/>
                <w:sz w:val="16"/>
                <w:szCs w:val="16"/>
                <w:lang w:val="en-US" w:eastAsia="zh-CN"/>
              </w:rPr>
              <w:t>As commented</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4A1693" w:rsidRDefault="004A1693" w:rsidP="004A1693">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Rejected</w:t>
            </w:r>
          </w:p>
          <w:p w:rsidR="004A1693" w:rsidRDefault="004A1693" w:rsidP="004A1693">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Reason</w:t>
            </w:r>
            <w:r>
              <w:rPr>
                <w:rFonts w:asciiTheme="minorHAnsi" w:eastAsia="宋体" w:hAnsiTheme="minorHAnsi" w:hint="eastAsia"/>
                <w:b/>
                <w:bCs/>
                <w:color w:val="000000"/>
                <w:sz w:val="16"/>
                <w:szCs w:val="16"/>
                <w:u w:val="single"/>
                <w:lang w:val="en-US" w:eastAsia="zh-CN"/>
              </w:rPr>
              <w:t>:</w:t>
            </w:r>
          </w:p>
          <w:p w:rsidR="008C7BE4" w:rsidRPr="00FA6D9C" w:rsidRDefault="009F07E9" w:rsidP="009F07E9">
            <w:pPr>
              <w:spacing w:after="0" w:line="260" w:lineRule="auto"/>
              <w:textAlignment w:val="top"/>
              <w:rPr>
                <w:rFonts w:asciiTheme="minorHAnsi" w:eastAsia="宋体" w:hAnsiTheme="minorHAnsi"/>
                <w:b/>
                <w:bCs/>
                <w:color w:val="000000"/>
                <w:sz w:val="16"/>
                <w:szCs w:val="16"/>
                <w:highlight w:val="yellow"/>
                <w:u w:val="single"/>
                <w:lang w:val="en-US" w:eastAsia="zh-CN"/>
              </w:rPr>
            </w:pPr>
            <w:r>
              <w:rPr>
                <w:rFonts w:asciiTheme="minorHAnsi" w:eastAsia="宋体" w:hAnsiTheme="minorHAnsi"/>
                <w:color w:val="000000"/>
                <w:sz w:val="16"/>
                <w:szCs w:val="16"/>
                <w:lang w:val="en-US" w:eastAsia="zh-CN"/>
              </w:rPr>
              <w:t>320 MHz-1 and 320 MHz-2 are clearly defined in sub-clause 36.3.23.2. There’s no necessity to provide figures.</w:t>
            </w:r>
          </w:p>
        </w:tc>
      </w:tr>
      <w:tr w:rsidR="008C7BE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7984</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323.26</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hint="eastAsia"/>
                <w:color w:val="000000" w:themeColor="text1"/>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No need for "equal to"</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Change "NON_HT_MODULATION is equal to NON_HT_DUP_OFDM"</w:t>
            </w:r>
            <w:r>
              <w:rPr>
                <w:rFonts w:ascii="Arial" w:eastAsia="宋体" w:hAnsi="Arial" w:cs="Arial"/>
                <w:color w:val="000000" w:themeColor="text1"/>
                <w:sz w:val="16"/>
                <w:szCs w:val="16"/>
                <w:lang w:val="en-US" w:eastAsia="zh-CN"/>
              </w:rPr>
              <w:br/>
              <w:t>to</w:t>
            </w:r>
            <w:r>
              <w:rPr>
                <w:rFonts w:ascii="Arial" w:eastAsia="宋体" w:hAnsi="Arial" w:cs="Arial"/>
                <w:color w:val="000000" w:themeColor="text1"/>
                <w:sz w:val="16"/>
                <w:szCs w:val="16"/>
                <w:lang w:val="en-US" w:eastAsia="zh-CN"/>
              </w:rPr>
              <w:br/>
              <w:t>"NON_HT_MODULATION is NON_HT_DUP_OFDM</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FA6D9C" w:rsidRDefault="00FA6D9C" w:rsidP="00FA6D9C">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Accepted</w:t>
            </w:r>
          </w:p>
          <w:p w:rsidR="00FA6D9C" w:rsidRDefault="00FA6D9C" w:rsidP="00FA6D9C">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Discussion:</w:t>
            </w:r>
          </w:p>
          <w:p w:rsidR="008C7BE4" w:rsidRDefault="00FA6D9C" w:rsidP="00FA6D9C">
            <w:pPr>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Agree on the comment.</w:t>
            </w:r>
            <w:r>
              <w:rPr>
                <w:rFonts w:asciiTheme="minorHAnsi" w:eastAsia="宋体" w:hAnsiTheme="minorHAnsi" w:hint="eastAsia"/>
                <w:color w:val="000000"/>
                <w:sz w:val="16"/>
                <w:szCs w:val="16"/>
                <w:lang w:val="en-US" w:eastAsia="zh-CN"/>
              </w:rPr>
              <w:t xml:space="preserve"> </w:t>
            </w:r>
            <w:r>
              <w:rPr>
                <w:rFonts w:asciiTheme="minorHAnsi" w:eastAsia="宋体" w:hAnsiTheme="minorHAnsi"/>
                <w:color w:val="000000"/>
                <w:sz w:val="16"/>
                <w:szCs w:val="16"/>
                <w:lang w:val="en-US" w:eastAsia="zh-CN"/>
              </w:rPr>
              <w:t xml:space="preserve">“NON_HT_MODULATION” is a parameter and “NON_HT_DUP_OFDM” is one of the parameter’s value. </w:t>
            </w:r>
          </w:p>
        </w:tc>
      </w:tr>
      <w:tr w:rsidR="008C7BE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8C7BE4" w:rsidRPr="00783E2A" w:rsidRDefault="00B0086F">
            <w:pPr>
              <w:jc w:val="center"/>
              <w:textAlignment w:val="top"/>
              <w:rPr>
                <w:rFonts w:ascii="Arial" w:eastAsia="宋体" w:hAnsi="Arial" w:cs="Arial"/>
                <w:color w:val="000000" w:themeColor="text1"/>
                <w:sz w:val="16"/>
                <w:szCs w:val="16"/>
                <w:lang w:val="en-US" w:eastAsia="zh-CN"/>
              </w:rPr>
            </w:pPr>
            <w:r w:rsidRPr="00783E2A">
              <w:rPr>
                <w:rFonts w:ascii="Arial" w:eastAsia="宋体" w:hAnsi="Arial" w:cs="Arial"/>
                <w:color w:val="000000" w:themeColor="text1"/>
                <w:sz w:val="16"/>
                <w:szCs w:val="16"/>
                <w:lang w:val="en-US" w:eastAsia="zh-CN"/>
              </w:rPr>
              <w:t>5565</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8C7BE4" w:rsidRPr="00783E2A" w:rsidRDefault="00B0086F">
            <w:pPr>
              <w:jc w:val="center"/>
              <w:textAlignment w:val="top"/>
              <w:rPr>
                <w:rFonts w:ascii="Arial" w:eastAsia="宋体" w:hAnsi="Arial" w:cs="Arial"/>
                <w:color w:val="000000" w:themeColor="text1"/>
                <w:sz w:val="16"/>
                <w:szCs w:val="16"/>
                <w:lang w:val="en-US" w:eastAsia="zh-CN"/>
              </w:rPr>
            </w:pPr>
            <w:r w:rsidRPr="00783E2A">
              <w:rPr>
                <w:rFonts w:ascii="Arial" w:eastAsia="宋体" w:hAnsi="Arial" w:cs="Arial"/>
                <w:color w:val="000000" w:themeColor="text1"/>
                <w:sz w:val="16"/>
                <w:szCs w:val="16"/>
                <w:lang w:val="en-US" w:eastAsia="zh-CN"/>
              </w:rPr>
              <w:t>323.30</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7BE4" w:rsidRPr="00783E2A" w:rsidRDefault="00B0086F">
            <w:pPr>
              <w:jc w:val="center"/>
              <w:textAlignment w:val="top"/>
              <w:rPr>
                <w:rFonts w:ascii="Arial" w:eastAsia="宋体" w:hAnsi="Arial" w:cs="Arial"/>
                <w:color w:val="000000" w:themeColor="text1"/>
                <w:sz w:val="16"/>
                <w:szCs w:val="16"/>
                <w:lang w:val="en-US" w:eastAsia="zh-CN"/>
              </w:rPr>
            </w:pPr>
            <w:r w:rsidRPr="00783E2A">
              <w:rPr>
                <w:rFonts w:ascii="Arial" w:eastAsia="宋体" w:hAnsi="Arial" w:cs="Arial" w:hint="eastAsia"/>
                <w:color w:val="000000" w:themeColor="text1"/>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8C7BE4" w:rsidRPr="00783E2A" w:rsidRDefault="00B0086F">
            <w:pPr>
              <w:spacing w:after="0" w:line="260" w:lineRule="auto"/>
              <w:textAlignment w:val="top"/>
              <w:rPr>
                <w:rFonts w:ascii="Arial" w:eastAsia="宋体" w:hAnsi="Arial" w:cs="Arial"/>
                <w:color w:val="000000" w:themeColor="text1"/>
                <w:sz w:val="16"/>
                <w:szCs w:val="16"/>
                <w:lang w:val="en-US" w:eastAsia="zh-CN"/>
              </w:rPr>
            </w:pPr>
            <w:r w:rsidRPr="00783E2A">
              <w:rPr>
                <w:rFonts w:ascii="Arial" w:eastAsia="宋体" w:hAnsi="Arial" w:cs="Arial"/>
                <w:color w:val="000000" w:themeColor="text1"/>
                <w:sz w:val="16"/>
                <w:szCs w:val="16"/>
                <w:lang w:val="en-US" w:eastAsia="zh-CN"/>
              </w:rPr>
              <w:t>EHT_TB also has the information of INACTIVE_SUBCHANNELS not for transmitting pre-EHT modulated fields.</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8C7BE4" w:rsidRPr="00783E2A" w:rsidRDefault="00B0086F">
            <w:pPr>
              <w:spacing w:after="0" w:line="260" w:lineRule="auto"/>
              <w:textAlignment w:val="top"/>
              <w:rPr>
                <w:rFonts w:ascii="Arial" w:eastAsia="宋体" w:hAnsi="Arial" w:cs="Arial"/>
                <w:color w:val="000000" w:themeColor="text1"/>
                <w:sz w:val="16"/>
                <w:szCs w:val="16"/>
                <w:lang w:val="en-US" w:eastAsia="zh-CN"/>
              </w:rPr>
            </w:pPr>
            <w:r w:rsidRPr="00783E2A">
              <w:rPr>
                <w:rFonts w:ascii="Arial" w:eastAsia="宋体" w:hAnsi="Arial" w:cs="Arial"/>
                <w:color w:val="000000" w:themeColor="text1"/>
                <w:sz w:val="16"/>
                <w:szCs w:val="16"/>
                <w:lang w:val="en-US" w:eastAsia="zh-CN"/>
              </w:rPr>
              <w:t>as a comment</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2E2E25" w:rsidRPr="00783E2A" w:rsidRDefault="002E2E25" w:rsidP="002E2E25">
            <w:pPr>
              <w:spacing w:after="0" w:line="260" w:lineRule="auto"/>
              <w:textAlignment w:val="top"/>
              <w:rPr>
                <w:rFonts w:asciiTheme="minorHAnsi" w:eastAsia="宋体" w:hAnsiTheme="minorHAnsi"/>
                <w:color w:val="000000"/>
                <w:sz w:val="16"/>
                <w:szCs w:val="16"/>
                <w:lang w:val="en-US" w:eastAsia="zh-CN"/>
              </w:rPr>
            </w:pPr>
            <w:r w:rsidRPr="00783E2A">
              <w:rPr>
                <w:rFonts w:asciiTheme="minorHAnsi" w:eastAsia="宋体" w:hAnsiTheme="minorHAnsi" w:hint="eastAsia"/>
                <w:b/>
                <w:bCs/>
                <w:color w:val="000000"/>
                <w:sz w:val="16"/>
                <w:szCs w:val="16"/>
                <w:u w:val="single"/>
                <w:lang w:val="en-US" w:eastAsia="zh-CN"/>
              </w:rPr>
              <w:t>Revised</w:t>
            </w:r>
          </w:p>
          <w:p w:rsidR="002E2E25" w:rsidRPr="00783E2A" w:rsidRDefault="002E2E25" w:rsidP="002E2E25">
            <w:pPr>
              <w:spacing w:beforeLines="50" w:before="120" w:after="0" w:line="260" w:lineRule="auto"/>
              <w:textAlignment w:val="top"/>
              <w:rPr>
                <w:rFonts w:asciiTheme="minorHAnsi" w:eastAsia="宋体" w:hAnsiTheme="minorHAnsi"/>
                <w:b/>
                <w:bCs/>
                <w:color w:val="000000"/>
                <w:sz w:val="16"/>
                <w:szCs w:val="16"/>
                <w:u w:val="single"/>
                <w:lang w:val="en-US" w:eastAsia="zh-CN"/>
              </w:rPr>
            </w:pPr>
            <w:r w:rsidRPr="00783E2A">
              <w:rPr>
                <w:rFonts w:asciiTheme="minorHAnsi" w:eastAsia="宋体" w:hAnsiTheme="minorHAnsi" w:hint="eastAsia"/>
                <w:b/>
                <w:bCs/>
                <w:color w:val="000000"/>
                <w:sz w:val="16"/>
                <w:szCs w:val="16"/>
                <w:u w:val="single"/>
                <w:lang w:val="en-US" w:eastAsia="zh-CN"/>
              </w:rPr>
              <w:t>Discussion:</w:t>
            </w:r>
          </w:p>
          <w:p w:rsidR="002E2E25" w:rsidRPr="00783E2A" w:rsidRDefault="002E2E25" w:rsidP="002E2E25">
            <w:pPr>
              <w:spacing w:after="0" w:line="260" w:lineRule="auto"/>
              <w:textAlignment w:val="top"/>
              <w:rPr>
                <w:rFonts w:asciiTheme="minorHAnsi" w:eastAsia="宋体" w:hAnsiTheme="minorHAnsi"/>
                <w:color w:val="000000"/>
                <w:sz w:val="16"/>
                <w:szCs w:val="16"/>
                <w:lang w:val="en-US" w:eastAsia="zh-CN"/>
              </w:rPr>
            </w:pPr>
            <w:r w:rsidRPr="00783E2A">
              <w:rPr>
                <w:rFonts w:asciiTheme="minorHAnsi" w:eastAsia="宋体" w:hAnsiTheme="minorHAnsi" w:hint="eastAsia"/>
                <w:color w:val="000000"/>
                <w:sz w:val="16"/>
                <w:szCs w:val="16"/>
                <w:lang w:val="en-US" w:eastAsia="zh-CN"/>
              </w:rPr>
              <w:t xml:space="preserve">Agree on the </w:t>
            </w:r>
            <w:r w:rsidRPr="00783E2A">
              <w:rPr>
                <w:rFonts w:asciiTheme="minorHAnsi" w:eastAsia="宋体" w:hAnsiTheme="minorHAnsi"/>
                <w:color w:val="000000"/>
                <w:sz w:val="16"/>
                <w:szCs w:val="16"/>
                <w:lang w:val="en-US" w:eastAsia="zh-CN"/>
              </w:rPr>
              <w:t>comment. In 11be D1.0, the TXVECTOR parameter “INACTIVE_SUBCHANNELS” is not present in an EHT TB PPDU. But as CID 5565, 7651 and 4532 point out, 11be has specified the punctured mask for T</w:t>
            </w:r>
            <w:r w:rsidR="00E33680" w:rsidRPr="00783E2A">
              <w:rPr>
                <w:rFonts w:asciiTheme="minorHAnsi" w:eastAsia="宋体" w:hAnsiTheme="minorHAnsi"/>
                <w:color w:val="000000"/>
                <w:sz w:val="16"/>
                <w:szCs w:val="16"/>
                <w:lang w:val="en-US" w:eastAsia="zh-CN"/>
              </w:rPr>
              <w:t>B</w:t>
            </w:r>
            <w:r w:rsidRPr="00783E2A">
              <w:rPr>
                <w:rFonts w:asciiTheme="minorHAnsi" w:eastAsia="宋体" w:hAnsiTheme="minorHAnsi"/>
                <w:color w:val="000000"/>
                <w:sz w:val="16"/>
                <w:szCs w:val="16"/>
                <w:lang w:val="en-US" w:eastAsia="zh-CN"/>
              </w:rPr>
              <w:t xml:space="preserve"> PPDU and MAC could use this parameter to indicate the puncturing pattern for a</w:t>
            </w:r>
            <w:r w:rsidR="00E33680" w:rsidRPr="00783E2A">
              <w:rPr>
                <w:rFonts w:asciiTheme="minorHAnsi" w:eastAsia="宋体" w:hAnsiTheme="minorHAnsi"/>
                <w:color w:val="000000"/>
                <w:sz w:val="16"/>
                <w:szCs w:val="16"/>
                <w:lang w:val="en-US" w:eastAsia="zh-CN"/>
              </w:rPr>
              <w:t>n</w:t>
            </w:r>
            <w:r w:rsidRPr="00783E2A">
              <w:rPr>
                <w:rFonts w:asciiTheme="minorHAnsi" w:eastAsia="宋体" w:hAnsiTheme="minorHAnsi"/>
                <w:color w:val="000000"/>
                <w:sz w:val="16"/>
                <w:szCs w:val="16"/>
                <w:lang w:val="en-US" w:eastAsia="zh-CN"/>
              </w:rPr>
              <w:t xml:space="preserve"> EHT TB PPDU transmission.</w:t>
            </w:r>
          </w:p>
          <w:p w:rsidR="002E2E25" w:rsidRPr="00783E2A" w:rsidRDefault="002E2E25" w:rsidP="002E2E25">
            <w:pPr>
              <w:spacing w:beforeLines="50" w:before="120" w:after="0" w:line="260" w:lineRule="auto"/>
              <w:textAlignment w:val="top"/>
              <w:rPr>
                <w:rFonts w:asciiTheme="minorHAnsi" w:eastAsia="宋体" w:hAnsiTheme="minorHAnsi"/>
                <w:b/>
                <w:bCs/>
                <w:color w:val="000000"/>
                <w:sz w:val="16"/>
                <w:szCs w:val="16"/>
                <w:u w:val="single"/>
                <w:lang w:val="en-US" w:eastAsia="zh-CN"/>
              </w:rPr>
            </w:pPr>
            <w:proofErr w:type="spellStart"/>
            <w:r w:rsidRPr="00783E2A">
              <w:rPr>
                <w:rFonts w:asciiTheme="minorHAnsi" w:eastAsia="宋体" w:hAnsiTheme="minorHAnsi" w:hint="eastAsia"/>
                <w:b/>
                <w:bCs/>
                <w:color w:val="000000"/>
                <w:sz w:val="16"/>
                <w:szCs w:val="16"/>
                <w:u w:val="single"/>
                <w:lang w:val="en-US" w:eastAsia="zh-CN"/>
              </w:rPr>
              <w:t>TGbe</w:t>
            </w:r>
            <w:proofErr w:type="spellEnd"/>
            <w:r w:rsidRPr="00783E2A">
              <w:rPr>
                <w:rFonts w:asciiTheme="minorHAnsi" w:eastAsia="宋体" w:hAnsiTheme="minorHAnsi" w:hint="eastAsia"/>
                <w:b/>
                <w:bCs/>
                <w:color w:val="000000"/>
                <w:sz w:val="16"/>
                <w:szCs w:val="16"/>
                <w:u w:val="single"/>
                <w:lang w:val="en-US" w:eastAsia="zh-CN"/>
              </w:rPr>
              <w:t xml:space="preserve"> Editor: </w:t>
            </w:r>
          </w:p>
          <w:p w:rsidR="008C7BE4" w:rsidRPr="00783E2A" w:rsidRDefault="002E2E25" w:rsidP="00655AD2">
            <w:pPr>
              <w:textAlignment w:val="top"/>
              <w:rPr>
                <w:rFonts w:asciiTheme="minorHAnsi" w:eastAsia="宋体" w:hAnsiTheme="minorHAnsi"/>
                <w:color w:val="000000"/>
                <w:sz w:val="16"/>
                <w:szCs w:val="16"/>
                <w:lang w:val="en-US" w:eastAsia="zh-CN"/>
              </w:rPr>
            </w:pPr>
            <w:r w:rsidRPr="00783E2A">
              <w:rPr>
                <w:rFonts w:asciiTheme="minorHAnsi" w:eastAsia="宋体" w:hAnsiTheme="minorHAnsi" w:hint="eastAsia"/>
                <w:color w:val="000000"/>
                <w:sz w:val="16"/>
                <w:szCs w:val="16"/>
                <w:lang w:val="en-US" w:eastAsia="zh-CN"/>
              </w:rPr>
              <w:t>Pl</w:t>
            </w:r>
            <w:r w:rsidRPr="00783E2A">
              <w:rPr>
                <w:rFonts w:asciiTheme="minorHAnsi" w:eastAsia="宋体" w:hAnsiTheme="minorHAnsi"/>
                <w:color w:val="000000"/>
                <w:sz w:val="16"/>
                <w:szCs w:val="16"/>
                <w:lang w:val="en-US" w:eastAsia="zh-CN"/>
              </w:rPr>
              <w:t xml:space="preserve">ease implement the proposed modification as part of resolution to CID 5565/7651/4532 as in </w:t>
            </w:r>
            <w:hyperlink r:id="rId19" w:history="1">
              <w:r w:rsidR="00783E2A">
                <w:rPr>
                  <w:rStyle w:val="ac"/>
                  <w:rFonts w:asciiTheme="minorHAnsi" w:eastAsia="宋体" w:hAnsiTheme="minorHAnsi"/>
                  <w:sz w:val="16"/>
                  <w:szCs w:val="16"/>
                  <w:lang w:val="en-US" w:eastAsia="zh-CN"/>
                </w:rPr>
                <w:t>https://mentor.ieee.org/802.11/dcn/21/11-21-2035-01-00be-cr-d1-0-txvector-rxvector-parameters.docx</w:t>
              </w:r>
            </w:hyperlink>
          </w:p>
          <w:p w:rsidR="00655AD2" w:rsidRPr="00783E2A" w:rsidRDefault="00655AD2" w:rsidP="00655AD2">
            <w:pPr>
              <w:textAlignment w:val="top"/>
              <w:rPr>
                <w:rFonts w:asciiTheme="minorHAnsi" w:eastAsia="宋体" w:hAnsiTheme="minorHAnsi"/>
                <w:color w:val="000000"/>
                <w:sz w:val="16"/>
                <w:szCs w:val="16"/>
                <w:lang w:val="en-US" w:eastAsia="zh-CN"/>
              </w:rPr>
            </w:pPr>
          </w:p>
        </w:tc>
      </w:tr>
      <w:tr w:rsidR="008C7BE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7651</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323.30</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hint="eastAsia"/>
                <w:color w:val="000000" w:themeColor="text1"/>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 xml:space="preserve">In case of EHT_TB </w:t>
            </w:r>
            <w:proofErr w:type="spellStart"/>
            <w:r>
              <w:rPr>
                <w:rFonts w:ascii="Arial" w:eastAsia="宋体" w:hAnsi="Arial" w:cs="Arial"/>
                <w:color w:val="000000" w:themeColor="text1"/>
                <w:sz w:val="16"/>
                <w:szCs w:val="16"/>
                <w:lang w:val="en-US" w:eastAsia="zh-CN"/>
              </w:rPr>
              <w:t>PPDU</w:t>
            </w:r>
            <w:proofErr w:type="gramStart"/>
            <w:r>
              <w:rPr>
                <w:rFonts w:ascii="Arial" w:eastAsia="宋体" w:hAnsi="Arial" w:cs="Arial"/>
                <w:color w:val="000000" w:themeColor="text1"/>
                <w:sz w:val="16"/>
                <w:szCs w:val="16"/>
                <w:lang w:val="en-US" w:eastAsia="zh-CN"/>
              </w:rPr>
              <w:t>,spectrum</w:t>
            </w:r>
            <w:proofErr w:type="spellEnd"/>
            <w:proofErr w:type="gramEnd"/>
            <w:r>
              <w:rPr>
                <w:rFonts w:ascii="Arial" w:eastAsia="宋体" w:hAnsi="Arial" w:cs="Arial"/>
                <w:color w:val="000000" w:themeColor="text1"/>
                <w:sz w:val="16"/>
                <w:szCs w:val="16"/>
                <w:lang w:val="en-US" w:eastAsia="zh-CN"/>
              </w:rPr>
              <w:t xml:space="preserve"> mask is determined based on Disable </w:t>
            </w:r>
            <w:proofErr w:type="spellStart"/>
            <w:r>
              <w:rPr>
                <w:rFonts w:ascii="Arial" w:eastAsia="宋体" w:hAnsi="Arial" w:cs="Arial"/>
                <w:color w:val="000000" w:themeColor="text1"/>
                <w:sz w:val="16"/>
                <w:szCs w:val="16"/>
                <w:lang w:val="en-US" w:eastAsia="zh-CN"/>
              </w:rPr>
              <w:t>Subchannel</w:t>
            </w:r>
            <w:proofErr w:type="spellEnd"/>
            <w:r>
              <w:rPr>
                <w:rFonts w:ascii="Arial" w:eastAsia="宋体" w:hAnsi="Arial" w:cs="Arial"/>
                <w:color w:val="000000" w:themeColor="text1"/>
                <w:sz w:val="16"/>
                <w:szCs w:val="16"/>
                <w:lang w:val="en-US" w:eastAsia="zh-CN"/>
              </w:rPr>
              <w:t xml:space="preserve"> Bitmap field which can be carried in INACTIVE_SUBCHANNELS in TXVECTOR.</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Set TXVECTOR = Y for INACTIVE_SUBCHANNELS, FORMAT = EHT_TB and use same value as in FORMAT is EHT_MU, or FORMAT is NON_HT and NON_HT_MODULATION is equal to NON_HT_DUP_OFDM.</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C32D26" w:rsidRDefault="00C32D26" w:rsidP="00C32D26">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b/>
                <w:bCs/>
                <w:color w:val="000000"/>
                <w:sz w:val="16"/>
                <w:szCs w:val="16"/>
                <w:u w:val="single"/>
                <w:lang w:val="en-US" w:eastAsia="zh-CN"/>
              </w:rPr>
              <w:t>Revised</w:t>
            </w:r>
          </w:p>
          <w:p w:rsidR="00C32D26" w:rsidRDefault="00C32D26" w:rsidP="00C32D26">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Discussion:</w:t>
            </w:r>
          </w:p>
          <w:p w:rsidR="00C32D26" w:rsidRDefault="00C32D26" w:rsidP="00C32D26">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t xml:space="preserve">Agree on the </w:t>
            </w:r>
            <w:r>
              <w:rPr>
                <w:rFonts w:asciiTheme="minorHAnsi" w:eastAsia="宋体" w:hAnsiTheme="minorHAnsi"/>
                <w:color w:val="000000"/>
                <w:sz w:val="16"/>
                <w:szCs w:val="16"/>
                <w:lang w:val="en-US" w:eastAsia="zh-CN"/>
              </w:rPr>
              <w:t xml:space="preserve">comment. In 11be D1.0, the TXVECTOR parameter “INACTIVE_SUBCHANNELS” is not present in an EHT TB PPDU. But as CID </w:t>
            </w:r>
            <w:r w:rsidR="002E2E25">
              <w:rPr>
                <w:rFonts w:asciiTheme="minorHAnsi" w:eastAsia="宋体" w:hAnsiTheme="minorHAnsi"/>
                <w:color w:val="000000"/>
                <w:sz w:val="16"/>
                <w:szCs w:val="16"/>
                <w:lang w:val="en-US" w:eastAsia="zh-CN"/>
              </w:rPr>
              <w:t xml:space="preserve">5565, </w:t>
            </w:r>
            <w:r>
              <w:rPr>
                <w:rFonts w:asciiTheme="minorHAnsi" w:eastAsia="宋体" w:hAnsiTheme="minorHAnsi"/>
                <w:color w:val="000000"/>
                <w:sz w:val="16"/>
                <w:szCs w:val="16"/>
                <w:lang w:val="en-US" w:eastAsia="zh-CN"/>
              </w:rPr>
              <w:t>7651 and 4532 point out, 11be has specified the punctured mask for TG PPDU and MAC could use this parameter to indicate the puncturing pattern for a</w:t>
            </w:r>
            <w:r w:rsidR="00BA4A08">
              <w:rPr>
                <w:rFonts w:asciiTheme="minorHAnsi" w:eastAsia="宋体" w:hAnsiTheme="minorHAnsi"/>
                <w:color w:val="000000"/>
                <w:sz w:val="16"/>
                <w:szCs w:val="16"/>
                <w:lang w:val="en-US" w:eastAsia="zh-CN"/>
              </w:rPr>
              <w:t>n</w:t>
            </w:r>
            <w:r>
              <w:rPr>
                <w:rFonts w:asciiTheme="minorHAnsi" w:eastAsia="宋体" w:hAnsiTheme="minorHAnsi"/>
                <w:color w:val="000000"/>
                <w:sz w:val="16"/>
                <w:szCs w:val="16"/>
                <w:lang w:val="en-US" w:eastAsia="zh-CN"/>
              </w:rPr>
              <w:t xml:space="preserve"> EHT TB PPDU transmission.</w:t>
            </w:r>
          </w:p>
          <w:p w:rsidR="00C32D26" w:rsidRDefault="00C32D26" w:rsidP="00C32D26">
            <w:pPr>
              <w:spacing w:beforeLines="50" w:before="120" w:after="0" w:line="260" w:lineRule="auto"/>
              <w:textAlignment w:val="top"/>
              <w:rPr>
                <w:rFonts w:asciiTheme="minorHAnsi" w:eastAsia="宋体" w:hAnsiTheme="minorHAnsi"/>
                <w:b/>
                <w:bCs/>
                <w:color w:val="000000"/>
                <w:sz w:val="16"/>
                <w:szCs w:val="16"/>
                <w:u w:val="single"/>
                <w:lang w:val="en-US" w:eastAsia="zh-CN"/>
              </w:rPr>
            </w:pPr>
            <w:proofErr w:type="spellStart"/>
            <w:r>
              <w:rPr>
                <w:rFonts w:asciiTheme="minorHAnsi" w:eastAsia="宋体" w:hAnsiTheme="minorHAnsi" w:hint="eastAsia"/>
                <w:b/>
                <w:bCs/>
                <w:color w:val="000000"/>
                <w:sz w:val="16"/>
                <w:szCs w:val="16"/>
                <w:u w:val="single"/>
                <w:lang w:val="en-US" w:eastAsia="zh-CN"/>
              </w:rPr>
              <w:t>TGbe</w:t>
            </w:r>
            <w:proofErr w:type="spellEnd"/>
            <w:r>
              <w:rPr>
                <w:rFonts w:asciiTheme="minorHAnsi" w:eastAsia="宋体" w:hAnsiTheme="minorHAnsi" w:hint="eastAsia"/>
                <w:b/>
                <w:bCs/>
                <w:color w:val="000000"/>
                <w:sz w:val="16"/>
                <w:szCs w:val="16"/>
                <w:u w:val="single"/>
                <w:lang w:val="en-US" w:eastAsia="zh-CN"/>
              </w:rPr>
              <w:t xml:space="preserve"> Editor: </w:t>
            </w:r>
          </w:p>
          <w:p w:rsidR="00655AD2" w:rsidRDefault="00C32D26" w:rsidP="00BA4A08">
            <w:pPr>
              <w:textAlignment w:val="top"/>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t>Pl</w:t>
            </w:r>
            <w:r>
              <w:rPr>
                <w:rFonts w:asciiTheme="minorHAnsi" w:eastAsia="宋体" w:hAnsiTheme="minorHAnsi"/>
                <w:color w:val="000000"/>
                <w:sz w:val="16"/>
                <w:szCs w:val="16"/>
                <w:lang w:val="en-US" w:eastAsia="zh-CN"/>
              </w:rPr>
              <w:t xml:space="preserve">ease implement the proposed modification as part of resolution to CID </w:t>
            </w:r>
            <w:r w:rsidR="002E2E25">
              <w:rPr>
                <w:rFonts w:asciiTheme="minorHAnsi" w:eastAsia="宋体" w:hAnsiTheme="minorHAnsi"/>
                <w:color w:val="000000"/>
                <w:sz w:val="16"/>
                <w:szCs w:val="16"/>
                <w:lang w:val="en-US" w:eastAsia="zh-CN"/>
              </w:rPr>
              <w:t>5565/7651/4532</w:t>
            </w:r>
            <w:r>
              <w:rPr>
                <w:rFonts w:asciiTheme="minorHAnsi" w:eastAsia="宋体" w:hAnsiTheme="minorHAnsi"/>
                <w:color w:val="000000"/>
                <w:sz w:val="16"/>
                <w:szCs w:val="16"/>
                <w:lang w:val="en-US" w:eastAsia="zh-CN"/>
              </w:rPr>
              <w:t xml:space="preserve"> as in </w:t>
            </w:r>
            <w:hyperlink r:id="rId20" w:history="1">
              <w:r w:rsidR="00783E2A">
                <w:rPr>
                  <w:rStyle w:val="ac"/>
                  <w:rFonts w:asciiTheme="minorHAnsi" w:eastAsia="宋体" w:hAnsiTheme="minorHAnsi"/>
                  <w:sz w:val="16"/>
                  <w:szCs w:val="16"/>
                  <w:lang w:val="en-US" w:eastAsia="zh-CN"/>
                </w:rPr>
                <w:t>https://mentor.ieee.org/802.11/dcn/21/11-21-2035-01-00be-cr-d1-0-txvector-rxvector-parameters.docx</w:t>
              </w:r>
            </w:hyperlink>
          </w:p>
        </w:tc>
      </w:tr>
      <w:tr w:rsidR="008C7BE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lastRenderedPageBreak/>
              <w:t>4532</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323.31</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3</w:t>
            </w:r>
            <w:r>
              <w:rPr>
                <w:rFonts w:ascii="Arial" w:eastAsia="宋体" w:hAnsi="Arial" w:cs="Arial" w:hint="eastAsia"/>
                <w:color w:val="000000" w:themeColor="text1"/>
                <w:sz w:val="16"/>
                <w:szCs w:val="16"/>
                <w:lang w:val="en-US" w:eastAsia="zh-CN"/>
              </w:rPr>
              <w:t>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INACTIVE_SUBCHANNELS shall also present for the TXVECTOR of the TB PPDU since 11be specified the punctured mask for TB PPDU too. In R1, MAC can set this vector based on the static puncturing pattern indicate in the management frame.</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line="260" w:lineRule="auto"/>
              <w:textAlignment w:val="top"/>
              <w:rPr>
                <w:rFonts w:ascii="Arial" w:eastAsia="宋体" w:hAnsi="Arial" w:cs="Arial"/>
                <w:color w:val="000000" w:themeColor="text1"/>
                <w:sz w:val="16"/>
                <w:szCs w:val="16"/>
                <w:lang w:val="en-US" w:eastAsia="zh-CN"/>
              </w:rPr>
            </w:pPr>
            <w:proofErr w:type="gramStart"/>
            <w:r>
              <w:rPr>
                <w:rFonts w:ascii="Arial" w:eastAsia="宋体" w:hAnsi="Arial" w:cs="Arial"/>
                <w:color w:val="000000" w:themeColor="text1"/>
                <w:sz w:val="16"/>
                <w:szCs w:val="16"/>
                <w:lang w:val="en-US" w:eastAsia="zh-CN"/>
              </w:rPr>
              <w:t>as</w:t>
            </w:r>
            <w:proofErr w:type="gramEnd"/>
            <w:r>
              <w:rPr>
                <w:rFonts w:ascii="Arial" w:eastAsia="宋体" w:hAnsi="Arial" w:cs="Arial"/>
                <w:color w:val="000000" w:themeColor="text1"/>
                <w:sz w:val="16"/>
                <w:szCs w:val="16"/>
                <w:lang w:val="en-US" w:eastAsia="zh-CN"/>
              </w:rPr>
              <w:t xml:space="preserve"> in the comment.</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2E2E25" w:rsidRDefault="002E2E25" w:rsidP="002E2E25">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b/>
                <w:bCs/>
                <w:color w:val="000000"/>
                <w:sz w:val="16"/>
                <w:szCs w:val="16"/>
                <w:u w:val="single"/>
                <w:lang w:val="en-US" w:eastAsia="zh-CN"/>
              </w:rPr>
              <w:t>Revised</w:t>
            </w:r>
          </w:p>
          <w:p w:rsidR="002E2E25" w:rsidRDefault="002E2E25" w:rsidP="002E2E25">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Discussion:</w:t>
            </w:r>
          </w:p>
          <w:p w:rsidR="002E2E25" w:rsidRDefault="002E2E25" w:rsidP="002E2E25">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t xml:space="preserve">Agree on the </w:t>
            </w:r>
            <w:r>
              <w:rPr>
                <w:rFonts w:asciiTheme="minorHAnsi" w:eastAsia="宋体" w:hAnsiTheme="minorHAnsi"/>
                <w:color w:val="000000"/>
                <w:sz w:val="16"/>
                <w:szCs w:val="16"/>
                <w:lang w:val="en-US" w:eastAsia="zh-CN"/>
              </w:rPr>
              <w:t>comment. In 11be D1.0, the TXVECTOR parameter “INACTIVE_SUBCHANNELS” is not present in an EHT TB PPDU. But as CID 5565, 7651 and 4532 point out, 11be has specified the punctured mask for TG PPDU and MAC could use this parameter to indicate the puncturing pattern for a</w:t>
            </w:r>
            <w:r w:rsidR="00BA4A08">
              <w:rPr>
                <w:rFonts w:asciiTheme="minorHAnsi" w:eastAsia="宋体" w:hAnsiTheme="minorHAnsi"/>
                <w:color w:val="000000"/>
                <w:sz w:val="16"/>
                <w:szCs w:val="16"/>
                <w:lang w:val="en-US" w:eastAsia="zh-CN"/>
              </w:rPr>
              <w:t>n</w:t>
            </w:r>
            <w:r>
              <w:rPr>
                <w:rFonts w:asciiTheme="minorHAnsi" w:eastAsia="宋体" w:hAnsiTheme="minorHAnsi"/>
                <w:color w:val="000000"/>
                <w:sz w:val="16"/>
                <w:szCs w:val="16"/>
                <w:lang w:val="en-US" w:eastAsia="zh-CN"/>
              </w:rPr>
              <w:t xml:space="preserve"> EHT TB PPDU transmission.</w:t>
            </w:r>
          </w:p>
          <w:p w:rsidR="002E2E25" w:rsidRDefault="002E2E25" w:rsidP="002E2E25">
            <w:pPr>
              <w:spacing w:beforeLines="50" w:before="120" w:after="0" w:line="260" w:lineRule="auto"/>
              <w:textAlignment w:val="top"/>
              <w:rPr>
                <w:rFonts w:asciiTheme="minorHAnsi" w:eastAsia="宋体" w:hAnsiTheme="minorHAnsi"/>
                <w:b/>
                <w:bCs/>
                <w:color w:val="000000"/>
                <w:sz w:val="16"/>
                <w:szCs w:val="16"/>
                <w:u w:val="single"/>
                <w:lang w:val="en-US" w:eastAsia="zh-CN"/>
              </w:rPr>
            </w:pPr>
            <w:proofErr w:type="spellStart"/>
            <w:r>
              <w:rPr>
                <w:rFonts w:asciiTheme="minorHAnsi" w:eastAsia="宋体" w:hAnsiTheme="minorHAnsi" w:hint="eastAsia"/>
                <w:b/>
                <w:bCs/>
                <w:color w:val="000000"/>
                <w:sz w:val="16"/>
                <w:szCs w:val="16"/>
                <w:u w:val="single"/>
                <w:lang w:val="en-US" w:eastAsia="zh-CN"/>
              </w:rPr>
              <w:t>TGbe</w:t>
            </w:r>
            <w:proofErr w:type="spellEnd"/>
            <w:r>
              <w:rPr>
                <w:rFonts w:asciiTheme="minorHAnsi" w:eastAsia="宋体" w:hAnsiTheme="minorHAnsi" w:hint="eastAsia"/>
                <w:b/>
                <w:bCs/>
                <w:color w:val="000000"/>
                <w:sz w:val="16"/>
                <w:szCs w:val="16"/>
                <w:u w:val="single"/>
                <w:lang w:val="en-US" w:eastAsia="zh-CN"/>
              </w:rPr>
              <w:t xml:space="preserve"> Editor: </w:t>
            </w:r>
          </w:p>
          <w:p w:rsidR="00655AD2" w:rsidRDefault="002E2E25" w:rsidP="00783E2A">
            <w:pPr>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color w:val="000000"/>
                <w:sz w:val="16"/>
                <w:szCs w:val="16"/>
                <w:lang w:val="en-US" w:eastAsia="zh-CN"/>
              </w:rPr>
              <w:t>Pl</w:t>
            </w:r>
            <w:r>
              <w:rPr>
                <w:rFonts w:asciiTheme="minorHAnsi" w:eastAsia="宋体" w:hAnsiTheme="minorHAnsi"/>
                <w:color w:val="000000"/>
                <w:sz w:val="16"/>
                <w:szCs w:val="16"/>
                <w:lang w:val="en-US" w:eastAsia="zh-CN"/>
              </w:rPr>
              <w:t xml:space="preserve">ease implement the proposed modification as part of resolution to CID 5565/7651/4532 as in </w:t>
            </w:r>
            <w:hyperlink r:id="rId21" w:history="1">
              <w:r w:rsidR="00783E2A">
                <w:rPr>
                  <w:rStyle w:val="ac"/>
                  <w:rFonts w:asciiTheme="minorHAnsi" w:eastAsia="宋体" w:hAnsiTheme="minorHAnsi"/>
                  <w:sz w:val="16"/>
                  <w:szCs w:val="16"/>
                  <w:lang w:val="en-US" w:eastAsia="zh-CN"/>
                </w:rPr>
                <w:t>https://mentor.ieee.org/802.11/dcn/21/11-21-2035-01-00be-cr-d1-0-txvector-rxvector-parameters.docx</w:t>
              </w:r>
            </w:hyperlink>
          </w:p>
        </w:tc>
      </w:tr>
      <w:tr w:rsidR="008C7BE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8087</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323.33</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hint="eastAsia"/>
                <w:color w:val="000000" w:themeColor="text1"/>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add reference 35.2.1.2.2 (INACTIVE_SUBCHANNELS)</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as in comment</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E57C48" w:rsidRDefault="00E57C48" w:rsidP="00E57C48">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b/>
                <w:bCs/>
                <w:color w:val="000000"/>
                <w:sz w:val="16"/>
                <w:szCs w:val="16"/>
                <w:u w:val="single"/>
                <w:lang w:val="en-US" w:eastAsia="zh-CN"/>
              </w:rPr>
              <w:t>Revised</w:t>
            </w:r>
          </w:p>
          <w:p w:rsidR="00E57C48" w:rsidRDefault="00E57C48" w:rsidP="00E57C48">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Discussion:</w:t>
            </w:r>
          </w:p>
          <w:p w:rsidR="00E57C48" w:rsidRDefault="00E57C48" w:rsidP="00E57C48">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t xml:space="preserve">Agree on the </w:t>
            </w:r>
            <w:r>
              <w:rPr>
                <w:rFonts w:asciiTheme="minorHAnsi" w:eastAsia="宋体" w:hAnsiTheme="minorHAnsi"/>
                <w:color w:val="000000"/>
                <w:sz w:val="16"/>
                <w:szCs w:val="16"/>
                <w:lang w:val="en-US" w:eastAsia="zh-CN"/>
              </w:rPr>
              <w:t>comment and propose to add the reference to sub-clause 35.2.1.2.2 for FORMAT is EHT_MU or EHT_TB.</w:t>
            </w:r>
          </w:p>
          <w:p w:rsidR="00E57C48" w:rsidRDefault="00E57C48" w:rsidP="00E57C48">
            <w:pPr>
              <w:spacing w:beforeLines="50" w:before="120" w:after="0" w:line="260" w:lineRule="auto"/>
              <w:textAlignment w:val="top"/>
              <w:rPr>
                <w:rFonts w:asciiTheme="minorHAnsi" w:eastAsia="宋体" w:hAnsiTheme="minorHAnsi"/>
                <w:b/>
                <w:bCs/>
                <w:color w:val="000000"/>
                <w:sz w:val="16"/>
                <w:szCs w:val="16"/>
                <w:u w:val="single"/>
                <w:lang w:val="en-US" w:eastAsia="zh-CN"/>
              </w:rPr>
            </w:pPr>
            <w:proofErr w:type="spellStart"/>
            <w:r>
              <w:rPr>
                <w:rFonts w:asciiTheme="minorHAnsi" w:eastAsia="宋体" w:hAnsiTheme="minorHAnsi" w:hint="eastAsia"/>
                <w:b/>
                <w:bCs/>
                <w:color w:val="000000"/>
                <w:sz w:val="16"/>
                <w:szCs w:val="16"/>
                <w:u w:val="single"/>
                <w:lang w:val="en-US" w:eastAsia="zh-CN"/>
              </w:rPr>
              <w:t>TGbe</w:t>
            </w:r>
            <w:proofErr w:type="spellEnd"/>
            <w:r>
              <w:rPr>
                <w:rFonts w:asciiTheme="minorHAnsi" w:eastAsia="宋体" w:hAnsiTheme="minorHAnsi" w:hint="eastAsia"/>
                <w:b/>
                <w:bCs/>
                <w:color w:val="000000"/>
                <w:sz w:val="16"/>
                <w:szCs w:val="16"/>
                <w:u w:val="single"/>
                <w:lang w:val="en-US" w:eastAsia="zh-CN"/>
              </w:rPr>
              <w:t xml:space="preserve"> Editor: </w:t>
            </w:r>
          </w:p>
          <w:p w:rsidR="00655AD2" w:rsidRDefault="00E57C48" w:rsidP="00783E2A">
            <w:pPr>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color w:val="000000"/>
                <w:sz w:val="16"/>
                <w:szCs w:val="16"/>
                <w:lang w:val="en-US" w:eastAsia="zh-CN"/>
              </w:rPr>
              <w:t>Pl</w:t>
            </w:r>
            <w:r>
              <w:rPr>
                <w:rFonts w:asciiTheme="minorHAnsi" w:eastAsia="宋体" w:hAnsiTheme="minorHAnsi"/>
                <w:color w:val="000000"/>
                <w:sz w:val="16"/>
                <w:szCs w:val="16"/>
                <w:lang w:val="en-US" w:eastAsia="zh-CN"/>
              </w:rPr>
              <w:t xml:space="preserve">ease implement the proposed modification as part of resolution to CID 8087 as in </w:t>
            </w:r>
            <w:hyperlink r:id="rId22" w:history="1">
              <w:r w:rsidR="00783E2A">
                <w:rPr>
                  <w:rStyle w:val="ac"/>
                  <w:rFonts w:asciiTheme="minorHAnsi" w:eastAsia="宋体" w:hAnsiTheme="minorHAnsi"/>
                  <w:sz w:val="16"/>
                  <w:szCs w:val="16"/>
                  <w:lang w:val="en-US" w:eastAsia="zh-CN"/>
                </w:rPr>
                <w:t>https://mentor.ieee.org/802.11/dcn/21/11-21-2035-01-00be-cr-d1-0-txvector-rxvector-parameters.docx</w:t>
              </w:r>
            </w:hyperlink>
          </w:p>
        </w:tc>
      </w:tr>
      <w:tr w:rsidR="008C7BE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7985</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323.46</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3</w:t>
            </w:r>
            <w:r>
              <w:rPr>
                <w:rFonts w:ascii="Arial" w:eastAsia="宋体" w:hAnsi="Arial" w:cs="Arial" w:hint="eastAsia"/>
                <w:color w:val="000000" w:themeColor="text1"/>
                <w:sz w:val="16"/>
                <w:szCs w:val="16"/>
                <w:lang w:val="en-US" w:eastAsia="zh-CN"/>
              </w:rPr>
              <w:t>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CH_BANDWINDTH_IN_NON_HT is not present for DSSS, HR/DSSS.</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Change</w:t>
            </w:r>
            <w:r>
              <w:rPr>
                <w:rFonts w:ascii="Arial" w:eastAsia="宋体" w:hAnsi="Arial" w:cs="Arial"/>
                <w:color w:val="000000" w:themeColor="text1"/>
                <w:sz w:val="16"/>
                <w:szCs w:val="16"/>
                <w:lang w:val="en-US" w:eastAsia="zh-CN"/>
              </w:rPr>
              <w:br/>
              <w:t>"FORMAT is NON_HT"</w:t>
            </w:r>
            <w:r>
              <w:rPr>
                <w:rFonts w:ascii="Arial" w:eastAsia="宋体" w:hAnsi="Arial" w:cs="Arial"/>
                <w:color w:val="000000" w:themeColor="text1"/>
                <w:sz w:val="16"/>
                <w:szCs w:val="16"/>
                <w:lang w:val="en-US" w:eastAsia="zh-CN"/>
              </w:rPr>
              <w:br/>
              <w:t>to</w:t>
            </w:r>
            <w:r>
              <w:rPr>
                <w:rFonts w:ascii="Arial" w:eastAsia="宋体" w:hAnsi="Arial" w:cs="Arial"/>
                <w:color w:val="000000" w:themeColor="text1"/>
                <w:sz w:val="16"/>
                <w:szCs w:val="16"/>
                <w:lang w:val="en-US" w:eastAsia="zh-CN"/>
              </w:rPr>
              <w:br/>
              <w:t>"FORMAT is NON_HT and NON_HT_MODULATION is NON_HT_DUP_OFDM"</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1E465F" w:rsidRDefault="001E465F" w:rsidP="001E465F">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Accepted</w:t>
            </w:r>
          </w:p>
          <w:p w:rsidR="001E465F" w:rsidRDefault="001E465F" w:rsidP="001E465F">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Discussion:</w:t>
            </w:r>
          </w:p>
          <w:p w:rsidR="008C7BE4" w:rsidRDefault="001E465F" w:rsidP="001E465F">
            <w:pPr>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color w:val="000000"/>
                <w:sz w:val="16"/>
                <w:szCs w:val="16"/>
                <w:lang w:val="en-US" w:eastAsia="zh-CN"/>
              </w:rPr>
              <w:t xml:space="preserve">Agree on the </w:t>
            </w:r>
            <w:r>
              <w:rPr>
                <w:rFonts w:asciiTheme="minorHAnsi" w:eastAsia="宋体" w:hAnsiTheme="minorHAnsi"/>
                <w:color w:val="000000"/>
                <w:sz w:val="16"/>
                <w:szCs w:val="16"/>
                <w:lang w:val="en-US" w:eastAsia="zh-CN"/>
              </w:rPr>
              <w:t>comment. The bandwidth indication with scrambling sequence is not defined for DSSS or HR/DSSS PHY.</w:t>
            </w:r>
          </w:p>
        </w:tc>
      </w:tr>
      <w:tr w:rsidR="008C7BE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8088</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323.46</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hint="eastAsia"/>
                <w:color w:val="000000" w:themeColor="text1"/>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 xml:space="preserve">CBW320 and CBW320-1/2 are mixed in use. For example, at P42L8, you can see the description of "TXVECTOR parameter CH_BANDWIDTH equal to CBW320". However there is no CBW320 in TX/RXVECTOR parameter defined in the table at P323L12. But here in CH_BANDWIDTH_IN_NON_HT, CBW320 is used. </w:t>
            </w:r>
            <w:proofErr w:type="gramStart"/>
            <w:r>
              <w:rPr>
                <w:rFonts w:ascii="Arial" w:eastAsia="宋体" w:hAnsi="Arial" w:cs="Arial"/>
                <w:color w:val="000000" w:themeColor="text1"/>
                <w:sz w:val="16"/>
                <w:szCs w:val="16"/>
                <w:lang w:val="en-US" w:eastAsia="zh-CN"/>
              </w:rPr>
              <w:t>make</w:t>
            </w:r>
            <w:proofErr w:type="gramEnd"/>
            <w:r>
              <w:rPr>
                <w:rFonts w:ascii="Arial" w:eastAsia="宋体" w:hAnsi="Arial" w:cs="Arial"/>
                <w:color w:val="000000" w:themeColor="text1"/>
                <w:sz w:val="16"/>
                <w:szCs w:val="16"/>
                <w:lang w:val="en-US" w:eastAsia="zh-CN"/>
              </w:rPr>
              <w:t xml:space="preserve"> it clear whether to </w:t>
            </w:r>
            <w:proofErr w:type="spellStart"/>
            <w:r>
              <w:rPr>
                <w:rFonts w:ascii="Arial" w:eastAsia="宋体" w:hAnsi="Arial" w:cs="Arial"/>
                <w:color w:val="000000" w:themeColor="text1"/>
                <w:sz w:val="16"/>
                <w:szCs w:val="16"/>
                <w:lang w:val="en-US" w:eastAsia="zh-CN"/>
              </w:rPr>
              <w:t>defind</w:t>
            </w:r>
            <w:proofErr w:type="spellEnd"/>
            <w:r>
              <w:rPr>
                <w:rFonts w:ascii="Arial" w:eastAsia="宋体" w:hAnsi="Arial" w:cs="Arial"/>
                <w:color w:val="000000" w:themeColor="text1"/>
                <w:sz w:val="16"/>
                <w:szCs w:val="16"/>
                <w:lang w:val="en-US" w:eastAsia="zh-CN"/>
              </w:rPr>
              <w:t xml:space="preserve"> CBW320 to cover both CBW320-1 and CBW320-2.</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as in comment</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351217" w:rsidRDefault="00351217" w:rsidP="00351217">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Revised</w:t>
            </w:r>
          </w:p>
          <w:p w:rsidR="00351217" w:rsidRDefault="00351217" w:rsidP="00351217">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Discussion</w:t>
            </w:r>
            <w:r>
              <w:rPr>
                <w:rFonts w:asciiTheme="minorHAnsi" w:eastAsia="宋体" w:hAnsiTheme="minorHAnsi" w:hint="eastAsia"/>
                <w:b/>
                <w:bCs/>
                <w:color w:val="000000"/>
                <w:sz w:val="16"/>
                <w:szCs w:val="16"/>
                <w:u w:val="single"/>
                <w:lang w:val="en-US" w:eastAsia="zh-CN"/>
              </w:rPr>
              <w:t>:</w:t>
            </w:r>
          </w:p>
          <w:p w:rsidR="008C7BE4" w:rsidRDefault="00351217" w:rsidP="00097DEB">
            <w:pPr>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 xml:space="preserve">CBW320, CBW320-1 and CBW320-2 are all enumerate values of corresponding parameters. Defining an enumerate value as CBW320 or CBW320-1/CBW320-2 depends on the necessity to differentiate channelization type </w:t>
            </w:r>
            <w:r w:rsidR="00097DEB">
              <w:rPr>
                <w:rFonts w:asciiTheme="minorHAnsi" w:eastAsia="宋体" w:hAnsiTheme="minorHAnsi"/>
                <w:color w:val="000000"/>
                <w:sz w:val="16"/>
                <w:szCs w:val="16"/>
                <w:lang w:val="en-US" w:eastAsia="zh-CN"/>
              </w:rPr>
              <w:t>3</w:t>
            </w:r>
            <w:r>
              <w:rPr>
                <w:rFonts w:asciiTheme="minorHAnsi" w:eastAsia="宋体" w:hAnsiTheme="minorHAnsi"/>
                <w:color w:val="000000"/>
                <w:sz w:val="16"/>
                <w:szCs w:val="16"/>
                <w:lang w:val="en-US" w:eastAsia="zh-CN"/>
              </w:rPr>
              <w:t>20</w:t>
            </w:r>
            <w:r w:rsidR="00097DEB">
              <w:rPr>
                <w:rFonts w:asciiTheme="minorHAnsi" w:eastAsia="宋体" w:hAnsiTheme="minorHAnsi"/>
                <w:color w:val="000000"/>
                <w:sz w:val="16"/>
                <w:szCs w:val="16"/>
                <w:lang w:val="en-US" w:eastAsia="zh-CN"/>
              </w:rPr>
              <w:t xml:space="preserve"> MHz</w:t>
            </w:r>
            <w:r>
              <w:rPr>
                <w:rFonts w:asciiTheme="minorHAnsi" w:eastAsia="宋体" w:hAnsiTheme="minorHAnsi"/>
                <w:color w:val="000000"/>
                <w:sz w:val="16"/>
                <w:szCs w:val="16"/>
                <w:lang w:val="en-US" w:eastAsia="zh-CN"/>
              </w:rPr>
              <w:t xml:space="preserve">-1 from </w:t>
            </w:r>
            <w:r w:rsidR="00097DEB">
              <w:rPr>
                <w:rFonts w:asciiTheme="minorHAnsi" w:eastAsia="宋体" w:hAnsiTheme="minorHAnsi"/>
                <w:color w:val="000000"/>
                <w:sz w:val="16"/>
                <w:szCs w:val="16"/>
                <w:lang w:val="en-US" w:eastAsia="zh-CN"/>
              </w:rPr>
              <w:t>320 MHz</w:t>
            </w:r>
            <w:r>
              <w:rPr>
                <w:rFonts w:asciiTheme="minorHAnsi" w:eastAsia="宋体" w:hAnsiTheme="minorHAnsi"/>
                <w:color w:val="000000"/>
                <w:sz w:val="16"/>
                <w:szCs w:val="16"/>
                <w:lang w:val="en-US" w:eastAsia="zh-CN"/>
              </w:rPr>
              <w:t>-2.  For parameter “CH_BANDWIDTH_IN_NON_HT”</w:t>
            </w:r>
            <w:r w:rsidR="00097DEB">
              <w:rPr>
                <w:rFonts w:asciiTheme="minorHAnsi" w:eastAsia="宋体" w:hAnsiTheme="minorHAnsi"/>
                <w:color w:val="000000"/>
                <w:sz w:val="16"/>
                <w:szCs w:val="16"/>
                <w:lang w:val="en-US" w:eastAsia="zh-CN"/>
              </w:rPr>
              <w:t>, it’s not necessary to differentiate 320 MHz-1 from 320 MHz-2</w:t>
            </w:r>
            <w:r>
              <w:rPr>
                <w:rFonts w:asciiTheme="minorHAnsi" w:eastAsia="宋体" w:hAnsiTheme="minorHAnsi"/>
                <w:color w:val="000000"/>
                <w:sz w:val="16"/>
                <w:szCs w:val="16"/>
                <w:lang w:val="en-US" w:eastAsia="zh-CN"/>
              </w:rPr>
              <w:t>.</w:t>
            </w:r>
            <w:r w:rsidR="00097DEB">
              <w:rPr>
                <w:rFonts w:asciiTheme="minorHAnsi" w:eastAsia="宋体" w:hAnsiTheme="minorHAnsi"/>
                <w:color w:val="000000"/>
                <w:sz w:val="16"/>
                <w:szCs w:val="16"/>
                <w:lang w:val="en-US" w:eastAsia="zh-CN"/>
              </w:rPr>
              <w:t xml:space="preserve"> But the author agree with the commenter that the definition of enumerated type need to be specified.</w:t>
            </w:r>
          </w:p>
          <w:p w:rsidR="00097DEB" w:rsidRDefault="00097DEB" w:rsidP="00097DEB">
            <w:pPr>
              <w:spacing w:beforeLines="50" w:before="120" w:after="0" w:line="260" w:lineRule="auto"/>
              <w:textAlignment w:val="top"/>
              <w:rPr>
                <w:rFonts w:asciiTheme="minorHAnsi" w:eastAsia="宋体" w:hAnsiTheme="minorHAnsi"/>
                <w:b/>
                <w:bCs/>
                <w:color w:val="000000"/>
                <w:sz w:val="16"/>
                <w:szCs w:val="16"/>
                <w:u w:val="single"/>
                <w:lang w:val="en-US" w:eastAsia="zh-CN"/>
              </w:rPr>
            </w:pPr>
            <w:proofErr w:type="spellStart"/>
            <w:r>
              <w:rPr>
                <w:rFonts w:asciiTheme="minorHAnsi" w:eastAsia="宋体" w:hAnsiTheme="minorHAnsi" w:hint="eastAsia"/>
                <w:b/>
                <w:bCs/>
                <w:color w:val="000000"/>
                <w:sz w:val="16"/>
                <w:szCs w:val="16"/>
                <w:u w:val="single"/>
                <w:lang w:val="en-US" w:eastAsia="zh-CN"/>
              </w:rPr>
              <w:t>TGbe</w:t>
            </w:r>
            <w:proofErr w:type="spellEnd"/>
            <w:r>
              <w:rPr>
                <w:rFonts w:asciiTheme="minorHAnsi" w:eastAsia="宋体" w:hAnsiTheme="minorHAnsi" w:hint="eastAsia"/>
                <w:b/>
                <w:bCs/>
                <w:color w:val="000000"/>
                <w:sz w:val="16"/>
                <w:szCs w:val="16"/>
                <w:u w:val="single"/>
                <w:lang w:val="en-US" w:eastAsia="zh-CN"/>
              </w:rPr>
              <w:t xml:space="preserve"> Editor: </w:t>
            </w:r>
          </w:p>
          <w:p w:rsidR="00097DEB" w:rsidRDefault="00097DEB" w:rsidP="00097DEB">
            <w:pPr>
              <w:textAlignment w:val="top"/>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t>Pl</w:t>
            </w:r>
            <w:r>
              <w:rPr>
                <w:rFonts w:asciiTheme="minorHAnsi" w:eastAsia="宋体" w:hAnsiTheme="minorHAnsi"/>
                <w:color w:val="000000"/>
                <w:sz w:val="16"/>
                <w:szCs w:val="16"/>
                <w:lang w:val="en-US" w:eastAsia="zh-CN"/>
              </w:rPr>
              <w:t>ease replace “CBW20, CBW40, CBW160, CBW320” at pg323/ln46 with following text:</w:t>
            </w:r>
          </w:p>
          <w:p w:rsidR="00097DEB" w:rsidRPr="00097DEB" w:rsidRDefault="00097DEB" w:rsidP="00097DEB">
            <w:pPr>
              <w:ind w:left="160" w:hangingChars="100" w:hanging="160"/>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 xml:space="preserve">“  </w:t>
            </w:r>
            <w:r w:rsidRPr="00097DEB">
              <w:rPr>
                <w:rFonts w:asciiTheme="minorHAnsi" w:eastAsia="宋体" w:hAnsiTheme="minorHAnsi"/>
                <w:sz w:val="16"/>
                <w:szCs w:val="16"/>
                <w:lang w:val="en-US" w:eastAsia="zh-CN"/>
              </w:rPr>
              <w:t xml:space="preserve">CBW20 for 20 </w:t>
            </w:r>
            <w:proofErr w:type="spellStart"/>
            <w:r w:rsidRPr="00097DEB">
              <w:rPr>
                <w:rFonts w:asciiTheme="minorHAnsi" w:eastAsia="宋体" w:hAnsiTheme="minorHAnsi"/>
                <w:sz w:val="16"/>
                <w:szCs w:val="16"/>
                <w:lang w:val="en-US" w:eastAsia="zh-CN"/>
              </w:rPr>
              <w:t>MHz.</w:t>
            </w:r>
            <w:proofErr w:type="spellEnd"/>
            <w:r w:rsidRPr="00097DEB">
              <w:rPr>
                <w:rFonts w:asciiTheme="minorHAnsi" w:eastAsia="宋体" w:hAnsiTheme="minorHAnsi"/>
                <w:color w:val="000000"/>
                <w:sz w:val="16"/>
                <w:szCs w:val="16"/>
                <w:lang w:val="en-US" w:eastAsia="zh-CN"/>
              </w:rPr>
              <w:br/>
            </w:r>
            <w:r w:rsidRPr="00097DEB">
              <w:rPr>
                <w:rFonts w:asciiTheme="minorHAnsi" w:eastAsia="宋体" w:hAnsiTheme="minorHAnsi"/>
                <w:sz w:val="16"/>
                <w:szCs w:val="16"/>
                <w:lang w:val="en-US" w:eastAsia="zh-CN"/>
              </w:rPr>
              <w:t xml:space="preserve">CBW40 for 40 </w:t>
            </w:r>
            <w:proofErr w:type="spellStart"/>
            <w:r w:rsidRPr="00097DEB">
              <w:rPr>
                <w:rFonts w:asciiTheme="minorHAnsi" w:eastAsia="宋体" w:hAnsiTheme="minorHAnsi"/>
                <w:sz w:val="16"/>
                <w:szCs w:val="16"/>
                <w:lang w:val="en-US" w:eastAsia="zh-CN"/>
              </w:rPr>
              <w:t>MHz.</w:t>
            </w:r>
            <w:proofErr w:type="spellEnd"/>
            <w:r w:rsidRPr="00097DEB">
              <w:rPr>
                <w:rFonts w:asciiTheme="minorHAnsi" w:eastAsia="宋体" w:hAnsiTheme="minorHAnsi"/>
                <w:color w:val="000000"/>
                <w:sz w:val="16"/>
                <w:szCs w:val="16"/>
                <w:lang w:val="en-US" w:eastAsia="zh-CN"/>
              </w:rPr>
              <w:br/>
            </w:r>
            <w:r w:rsidRPr="00097DEB">
              <w:rPr>
                <w:rFonts w:asciiTheme="minorHAnsi" w:eastAsia="宋体" w:hAnsiTheme="minorHAnsi"/>
                <w:sz w:val="16"/>
                <w:szCs w:val="16"/>
                <w:lang w:val="en-US" w:eastAsia="zh-CN"/>
              </w:rPr>
              <w:t xml:space="preserve">CBW80 for 80 </w:t>
            </w:r>
            <w:proofErr w:type="spellStart"/>
            <w:r w:rsidRPr="00097DEB">
              <w:rPr>
                <w:rFonts w:asciiTheme="minorHAnsi" w:eastAsia="宋体" w:hAnsiTheme="minorHAnsi"/>
                <w:sz w:val="16"/>
                <w:szCs w:val="16"/>
                <w:lang w:val="en-US" w:eastAsia="zh-CN"/>
              </w:rPr>
              <w:t>MHz.</w:t>
            </w:r>
            <w:proofErr w:type="spellEnd"/>
            <w:r w:rsidRPr="00097DEB">
              <w:rPr>
                <w:rFonts w:asciiTheme="minorHAnsi" w:eastAsia="宋体" w:hAnsiTheme="minorHAnsi"/>
                <w:color w:val="000000"/>
                <w:sz w:val="16"/>
                <w:szCs w:val="16"/>
                <w:lang w:val="en-US" w:eastAsia="zh-CN"/>
              </w:rPr>
              <w:br/>
            </w:r>
            <w:r w:rsidRPr="00097DEB">
              <w:rPr>
                <w:rFonts w:asciiTheme="minorHAnsi" w:eastAsia="宋体" w:hAnsiTheme="minorHAnsi"/>
                <w:sz w:val="16"/>
                <w:szCs w:val="16"/>
                <w:lang w:val="en-US" w:eastAsia="zh-CN"/>
              </w:rPr>
              <w:lastRenderedPageBreak/>
              <w:t xml:space="preserve">CBW160 for 160 </w:t>
            </w:r>
            <w:proofErr w:type="spellStart"/>
            <w:r w:rsidRPr="00097DEB">
              <w:rPr>
                <w:rFonts w:asciiTheme="minorHAnsi" w:eastAsia="宋体" w:hAnsiTheme="minorHAnsi"/>
                <w:sz w:val="16"/>
                <w:szCs w:val="16"/>
                <w:lang w:val="en-US" w:eastAsia="zh-CN"/>
              </w:rPr>
              <w:t>MHz.</w:t>
            </w:r>
            <w:proofErr w:type="spellEnd"/>
            <w:r w:rsidRPr="00097DEB">
              <w:rPr>
                <w:rFonts w:asciiTheme="minorHAnsi" w:eastAsia="宋体" w:hAnsiTheme="minorHAnsi"/>
                <w:color w:val="000000"/>
                <w:sz w:val="16"/>
                <w:szCs w:val="16"/>
                <w:lang w:val="en-US" w:eastAsia="zh-CN"/>
              </w:rPr>
              <w:br/>
            </w:r>
            <w:r w:rsidRPr="00097DEB">
              <w:rPr>
                <w:rFonts w:asciiTheme="minorHAnsi" w:eastAsia="宋体" w:hAnsiTheme="minorHAnsi"/>
                <w:sz w:val="16"/>
                <w:szCs w:val="16"/>
                <w:lang w:val="en-US" w:eastAsia="zh-CN"/>
              </w:rPr>
              <w:t>CBW320 for 320 MHz-1</w:t>
            </w:r>
            <w:r>
              <w:rPr>
                <w:rFonts w:asciiTheme="minorHAnsi" w:eastAsia="宋体" w:hAnsiTheme="minorHAnsi"/>
                <w:sz w:val="16"/>
                <w:szCs w:val="16"/>
                <w:lang w:val="en-US" w:eastAsia="zh-CN"/>
              </w:rPr>
              <w:t xml:space="preserve"> and 320 MHz-2“</w:t>
            </w:r>
          </w:p>
        </w:tc>
      </w:tr>
    </w:tbl>
    <w:p w:rsidR="008C7BE4" w:rsidRPr="00097DEB" w:rsidRDefault="008C7BE4">
      <w:pPr>
        <w:rPr>
          <w:b/>
          <w:bCs/>
          <w:i/>
          <w:iCs/>
          <w:lang w:eastAsia="ko-KR"/>
        </w:rPr>
      </w:pPr>
    </w:p>
    <w:p w:rsidR="008C7BE4" w:rsidRDefault="008C7BE4">
      <w:pPr>
        <w:rPr>
          <w:b/>
          <w:bCs/>
          <w:i/>
          <w:iCs/>
          <w:lang w:eastAsia="ko-KR"/>
        </w:rPr>
      </w:pPr>
    </w:p>
    <w:p w:rsidR="00140FA0" w:rsidRDefault="00140FA0">
      <w:pPr>
        <w:spacing w:after="0" w:line="240" w:lineRule="auto"/>
        <w:rPr>
          <w:rFonts w:eastAsia="宋体"/>
          <w:b/>
          <w:bCs/>
          <w:i/>
          <w:iCs/>
          <w:lang w:val="en-US" w:eastAsia="zh-CN"/>
        </w:rPr>
      </w:pPr>
      <w:r>
        <w:rPr>
          <w:rFonts w:eastAsia="宋体"/>
          <w:b/>
          <w:bCs/>
          <w:i/>
          <w:iCs/>
          <w:lang w:val="en-US" w:eastAsia="zh-CN"/>
        </w:rPr>
        <w:lastRenderedPageBreak/>
        <w:br w:type="page"/>
      </w:r>
    </w:p>
    <w:p w:rsidR="00B2234A" w:rsidRDefault="00B2234A">
      <w:pPr>
        <w:spacing w:after="0" w:line="240" w:lineRule="auto"/>
        <w:rPr>
          <w:rFonts w:eastAsia="宋体"/>
          <w:b/>
          <w:bCs/>
          <w:i/>
          <w:iCs/>
          <w:lang w:val="en-US" w:eastAsia="zh-CN"/>
        </w:rPr>
      </w:pPr>
      <w:r>
        <w:rPr>
          <w:rFonts w:eastAsia="宋体"/>
          <w:b/>
          <w:bCs/>
          <w:i/>
          <w:iCs/>
          <w:lang w:val="en-US" w:eastAsia="zh-CN"/>
        </w:rPr>
        <w:lastRenderedPageBreak/>
        <w:br w:type="page"/>
      </w:r>
    </w:p>
    <w:p w:rsidR="008C7BE4" w:rsidRDefault="00B0086F">
      <w:pPr>
        <w:spacing w:after="0" w:line="260" w:lineRule="auto"/>
        <w:rPr>
          <w:rFonts w:eastAsia="宋体"/>
          <w:b/>
          <w:bCs/>
          <w:i/>
          <w:iCs/>
          <w:lang w:val="en-US" w:eastAsia="zh-CN"/>
        </w:rPr>
      </w:pPr>
      <w:r>
        <w:rPr>
          <w:rFonts w:eastAsia="宋体" w:hint="eastAsia"/>
          <w:b/>
          <w:bCs/>
          <w:i/>
          <w:iCs/>
          <w:lang w:val="en-US" w:eastAsia="zh-CN"/>
        </w:rPr>
        <w:lastRenderedPageBreak/>
        <w:t>Comments for sub-clause 36.2.2 (pg324): 4 comments</w:t>
      </w:r>
    </w:p>
    <w:tbl>
      <w:tblPr>
        <w:tblpPr w:leftFromText="180" w:rightFromText="180" w:vertAnchor="text" w:horzAnchor="page" w:tblpX="987" w:tblpY="395"/>
        <w:tblOverlap w:val="never"/>
        <w:tblW w:w="10560" w:type="dxa"/>
        <w:tblLayout w:type="fixed"/>
        <w:tblCellMar>
          <w:top w:w="15" w:type="dxa"/>
          <w:left w:w="15" w:type="dxa"/>
          <w:bottom w:w="15" w:type="dxa"/>
          <w:right w:w="15" w:type="dxa"/>
        </w:tblCellMar>
        <w:tblLook w:val="04A0" w:firstRow="1" w:lastRow="0" w:firstColumn="1" w:lastColumn="0" w:noHBand="0" w:noVBand="1"/>
      </w:tblPr>
      <w:tblGrid>
        <w:gridCol w:w="562"/>
        <w:gridCol w:w="545"/>
        <w:gridCol w:w="812"/>
        <w:gridCol w:w="2706"/>
        <w:gridCol w:w="2963"/>
        <w:gridCol w:w="2972"/>
      </w:tblGrid>
      <w:tr w:rsidR="008C7BE4">
        <w:trPr>
          <w:trHeight w:val="117"/>
        </w:trPr>
        <w:tc>
          <w:tcPr>
            <w:tcW w:w="562" w:type="dxa"/>
            <w:tcBorders>
              <w:top w:val="single" w:sz="4" w:space="0" w:color="auto"/>
              <w:left w:val="single" w:sz="4" w:space="0" w:color="auto"/>
              <w:bottom w:val="single" w:sz="4" w:space="0" w:color="auto"/>
              <w:right w:val="single" w:sz="4" w:space="0" w:color="auto"/>
            </w:tcBorders>
          </w:tcPr>
          <w:p w:rsidR="008C7BE4" w:rsidRDefault="00B0086F">
            <w:pPr>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CID</w:t>
            </w:r>
          </w:p>
        </w:tc>
        <w:tc>
          <w:tcPr>
            <w:tcW w:w="545" w:type="dxa"/>
            <w:tcBorders>
              <w:top w:val="single" w:sz="4" w:space="0" w:color="auto"/>
              <w:left w:val="single" w:sz="4" w:space="0" w:color="auto"/>
              <w:bottom w:val="single" w:sz="4" w:space="0" w:color="auto"/>
              <w:right w:val="single" w:sz="4" w:space="0" w:color="auto"/>
            </w:tcBorders>
          </w:tcPr>
          <w:p w:rsidR="008C7BE4" w:rsidRDefault="00B0086F">
            <w:pPr>
              <w:jc w:val="center"/>
              <w:textAlignment w:val="top"/>
              <w:rPr>
                <w:rFonts w:asciiTheme="minorHAnsi" w:eastAsiaTheme="minorEastAsia" w:hAnsiTheme="minorHAnsi"/>
                <w:b/>
                <w:color w:val="000000"/>
                <w:sz w:val="16"/>
                <w:szCs w:val="16"/>
                <w:lang w:eastAsia="zh-CN"/>
              </w:rPr>
            </w:pPr>
            <w:proofErr w:type="spellStart"/>
            <w:r>
              <w:rPr>
                <w:rFonts w:asciiTheme="minorHAnsi" w:eastAsiaTheme="minorEastAsia" w:hAnsiTheme="minorHAnsi"/>
                <w:b/>
                <w:color w:val="000000"/>
                <w:sz w:val="16"/>
                <w:szCs w:val="16"/>
                <w:lang w:eastAsia="zh-CN"/>
              </w:rPr>
              <w:t>Pg</w:t>
            </w:r>
            <w:proofErr w:type="spellEnd"/>
            <w:r>
              <w:rPr>
                <w:rFonts w:asciiTheme="minorHAnsi" w:eastAsiaTheme="minorEastAsia" w:hAnsiTheme="minorHAnsi"/>
                <w:b/>
                <w:color w:val="000000"/>
                <w:sz w:val="16"/>
                <w:szCs w:val="16"/>
                <w:lang w:eastAsia="zh-CN"/>
              </w:rPr>
              <w:t>/Ln</w:t>
            </w:r>
          </w:p>
        </w:tc>
        <w:tc>
          <w:tcPr>
            <w:tcW w:w="812" w:type="dxa"/>
            <w:tcBorders>
              <w:top w:val="single" w:sz="4" w:space="0" w:color="auto"/>
              <w:left w:val="single" w:sz="4" w:space="0" w:color="auto"/>
              <w:bottom w:val="single" w:sz="4" w:space="0" w:color="auto"/>
              <w:right w:val="single" w:sz="4" w:space="0" w:color="auto"/>
            </w:tcBorders>
          </w:tcPr>
          <w:p w:rsidR="008C7BE4" w:rsidRDefault="00B0086F">
            <w:pPr>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Clause</w:t>
            </w:r>
          </w:p>
        </w:tc>
        <w:tc>
          <w:tcPr>
            <w:tcW w:w="2706" w:type="dxa"/>
            <w:tcBorders>
              <w:top w:val="single" w:sz="4" w:space="0" w:color="auto"/>
              <w:left w:val="single" w:sz="4" w:space="0" w:color="auto"/>
              <w:bottom w:val="single" w:sz="4" w:space="0" w:color="auto"/>
              <w:right w:val="single" w:sz="4" w:space="0" w:color="auto"/>
            </w:tcBorders>
          </w:tcPr>
          <w:p w:rsidR="008C7BE4" w:rsidRDefault="00B0086F">
            <w:pPr>
              <w:tabs>
                <w:tab w:val="left" w:pos="720"/>
              </w:tabs>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Comment</w:t>
            </w:r>
          </w:p>
        </w:tc>
        <w:tc>
          <w:tcPr>
            <w:tcW w:w="2963" w:type="dxa"/>
            <w:tcBorders>
              <w:top w:val="single" w:sz="4" w:space="0" w:color="auto"/>
              <w:left w:val="single" w:sz="4" w:space="0" w:color="auto"/>
              <w:bottom w:val="single" w:sz="4" w:space="0" w:color="auto"/>
              <w:right w:val="single" w:sz="4" w:space="0" w:color="auto"/>
            </w:tcBorders>
          </w:tcPr>
          <w:p w:rsidR="008C7BE4" w:rsidRDefault="00B0086F">
            <w:pPr>
              <w:jc w:val="center"/>
              <w:rPr>
                <w:rFonts w:asciiTheme="minorHAnsi" w:eastAsiaTheme="minorEastAsia" w:hAnsiTheme="minorHAnsi"/>
                <w:b/>
                <w:sz w:val="16"/>
                <w:szCs w:val="16"/>
                <w:lang w:eastAsia="zh-CN"/>
              </w:rPr>
            </w:pPr>
            <w:r>
              <w:rPr>
                <w:rFonts w:asciiTheme="minorHAnsi" w:eastAsiaTheme="minorEastAsia" w:hAnsiTheme="minorHAnsi"/>
                <w:b/>
                <w:sz w:val="16"/>
                <w:szCs w:val="16"/>
                <w:lang w:eastAsia="zh-CN"/>
              </w:rPr>
              <w:t>Proposed Changed</w:t>
            </w:r>
          </w:p>
        </w:tc>
        <w:tc>
          <w:tcPr>
            <w:tcW w:w="2972" w:type="dxa"/>
            <w:tcBorders>
              <w:top w:val="single" w:sz="4" w:space="0" w:color="auto"/>
              <w:left w:val="single" w:sz="4" w:space="0" w:color="auto"/>
              <w:bottom w:val="single" w:sz="4" w:space="0" w:color="auto"/>
              <w:right w:val="single" w:sz="4" w:space="0" w:color="auto"/>
            </w:tcBorders>
          </w:tcPr>
          <w:p w:rsidR="008C7BE4" w:rsidRDefault="00B0086F">
            <w:pPr>
              <w:jc w:val="center"/>
              <w:textAlignment w:val="top"/>
              <w:rPr>
                <w:rFonts w:asciiTheme="minorHAnsi" w:eastAsia="宋体" w:hAnsiTheme="minorHAnsi"/>
                <w:b/>
                <w:color w:val="000000"/>
                <w:sz w:val="16"/>
                <w:szCs w:val="16"/>
                <w:lang w:eastAsia="zh-CN"/>
              </w:rPr>
            </w:pPr>
            <w:r>
              <w:rPr>
                <w:rFonts w:asciiTheme="minorHAnsi" w:eastAsia="宋体" w:hAnsiTheme="minorHAnsi"/>
                <w:b/>
                <w:color w:val="000000"/>
                <w:sz w:val="16"/>
                <w:szCs w:val="16"/>
                <w:lang w:eastAsia="zh-CN"/>
              </w:rPr>
              <w:t>Resolution</w:t>
            </w:r>
          </w:p>
        </w:tc>
      </w:tr>
      <w:tr w:rsidR="008C7BE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7986</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324.13</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hint="eastAsia"/>
                <w:color w:val="000000" w:themeColor="text1"/>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EOF padding delimiter is detected by MAC.</w:t>
            </w:r>
            <w:r>
              <w:rPr>
                <w:rFonts w:ascii="Arial" w:eastAsia="宋体" w:hAnsi="Arial" w:cs="Arial"/>
                <w:color w:val="000000" w:themeColor="text1"/>
                <w:sz w:val="16"/>
                <w:szCs w:val="16"/>
                <w:lang w:val="en-US" w:eastAsia="zh-CN"/>
              </w:rPr>
              <w:br/>
              <w:t>Hence, PHY does not know where the EOF padding starts, and hence does not know the APEP_LENGTH at the RX side.</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Change "O" in the RXVECTOR column to "N"</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A62F30" w:rsidRDefault="00A62F30" w:rsidP="00A62F30">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Accepted</w:t>
            </w:r>
          </w:p>
          <w:p w:rsidR="00A62F30" w:rsidRDefault="00A62F30" w:rsidP="00A62F30">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Discussion:</w:t>
            </w:r>
          </w:p>
          <w:p w:rsidR="008C7BE4" w:rsidRDefault="00A62F30" w:rsidP="00A62F30">
            <w:pPr>
              <w:textAlignment w:val="top"/>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t xml:space="preserve">Agree on the </w:t>
            </w:r>
            <w:r>
              <w:rPr>
                <w:rFonts w:asciiTheme="minorHAnsi" w:eastAsia="宋体" w:hAnsiTheme="minorHAnsi"/>
                <w:color w:val="000000"/>
                <w:sz w:val="16"/>
                <w:szCs w:val="16"/>
                <w:lang w:val="en-US" w:eastAsia="zh-CN"/>
              </w:rPr>
              <w:t xml:space="preserve">comment. </w:t>
            </w:r>
          </w:p>
        </w:tc>
      </w:tr>
      <w:tr w:rsidR="008C7BE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6090</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324.30</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hint="eastAsia"/>
                <w:color w:val="000000" w:themeColor="text1"/>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w:t>
            </w:r>
            <w:proofErr w:type="gramStart"/>
            <w:r>
              <w:rPr>
                <w:rFonts w:ascii="Arial" w:eastAsia="宋体" w:hAnsi="Arial" w:cs="Arial"/>
                <w:color w:val="000000" w:themeColor="text1"/>
                <w:sz w:val="16"/>
                <w:szCs w:val="16"/>
                <w:lang w:val="en-US" w:eastAsia="zh-CN"/>
              </w:rPr>
              <w:t>the</w:t>
            </w:r>
            <w:proofErr w:type="gramEnd"/>
            <w:r>
              <w:rPr>
                <w:rFonts w:ascii="Arial" w:eastAsia="宋体" w:hAnsi="Arial" w:cs="Arial"/>
                <w:color w:val="000000" w:themeColor="text1"/>
                <w:sz w:val="16"/>
                <w:szCs w:val="16"/>
                <w:lang w:val="en-US" w:eastAsia="zh-CN"/>
              </w:rPr>
              <w:t xml:space="preserve"> terms "space-time stream" and "spatial streams" are equivalent in EHT" This is not </w:t>
            </w:r>
            <w:proofErr w:type="spellStart"/>
            <w:r>
              <w:rPr>
                <w:rFonts w:ascii="Arial" w:eastAsia="宋体" w:hAnsi="Arial" w:cs="Arial"/>
                <w:color w:val="000000" w:themeColor="text1"/>
                <w:sz w:val="16"/>
                <w:szCs w:val="16"/>
                <w:lang w:val="en-US" w:eastAsia="zh-CN"/>
              </w:rPr>
              <w:t>acceptible</w:t>
            </w:r>
            <w:proofErr w:type="spellEnd"/>
            <w:r>
              <w:rPr>
                <w:rFonts w:ascii="Arial" w:eastAsia="宋体" w:hAnsi="Arial" w:cs="Arial"/>
                <w:color w:val="000000" w:themeColor="text1"/>
                <w:sz w:val="16"/>
                <w:szCs w:val="16"/>
                <w:lang w:val="en-US" w:eastAsia="zh-CN"/>
              </w:rPr>
              <w:t xml:space="preserve"> fix for the wrong term  "space-time stream". It is </w:t>
            </w:r>
            <w:proofErr w:type="gramStart"/>
            <w:r>
              <w:rPr>
                <w:rFonts w:ascii="Arial" w:eastAsia="宋体" w:hAnsi="Arial" w:cs="Arial"/>
                <w:color w:val="000000" w:themeColor="text1"/>
                <w:sz w:val="16"/>
                <w:szCs w:val="16"/>
                <w:lang w:val="en-US" w:eastAsia="zh-CN"/>
              </w:rPr>
              <w:t>more safe</w:t>
            </w:r>
            <w:proofErr w:type="gramEnd"/>
            <w:r>
              <w:rPr>
                <w:rFonts w:ascii="Arial" w:eastAsia="宋体" w:hAnsi="Arial" w:cs="Arial"/>
                <w:color w:val="000000" w:themeColor="text1"/>
                <w:sz w:val="16"/>
                <w:szCs w:val="16"/>
                <w:lang w:val="en-US" w:eastAsia="zh-CN"/>
              </w:rPr>
              <w:t xml:space="preserve"> to change the few </w:t>
            </w:r>
            <w:proofErr w:type="spellStart"/>
            <w:r>
              <w:rPr>
                <w:rFonts w:ascii="Arial" w:eastAsia="宋体" w:hAnsi="Arial" w:cs="Arial"/>
                <w:color w:val="000000" w:themeColor="text1"/>
                <w:sz w:val="16"/>
                <w:szCs w:val="16"/>
                <w:lang w:val="en-US" w:eastAsia="zh-CN"/>
              </w:rPr>
              <w:t>occurences</w:t>
            </w:r>
            <w:proofErr w:type="spellEnd"/>
            <w:r>
              <w:rPr>
                <w:rFonts w:ascii="Arial" w:eastAsia="宋体" w:hAnsi="Arial" w:cs="Arial"/>
                <w:color w:val="000000" w:themeColor="text1"/>
                <w:sz w:val="16"/>
                <w:szCs w:val="16"/>
                <w:lang w:val="en-US" w:eastAsia="zh-CN"/>
              </w:rPr>
              <w:t xml:space="preserve"> of the term "space-time stream(s)" to "spatial stream(s)".</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See comment</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A62F30" w:rsidRDefault="00A62F30" w:rsidP="00A62F30">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Re</w:t>
            </w:r>
            <w:r w:rsidR="008E69D1">
              <w:rPr>
                <w:rFonts w:asciiTheme="minorHAnsi" w:eastAsia="宋体" w:hAnsiTheme="minorHAnsi"/>
                <w:b/>
                <w:bCs/>
                <w:color w:val="000000"/>
                <w:sz w:val="16"/>
                <w:szCs w:val="16"/>
                <w:u w:val="single"/>
                <w:lang w:val="en-US" w:eastAsia="zh-CN"/>
              </w:rPr>
              <w:t>jected</w:t>
            </w:r>
          </w:p>
          <w:p w:rsidR="00A62F30" w:rsidRDefault="008E69D1" w:rsidP="00A62F30">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Reason</w:t>
            </w:r>
            <w:r w:rsidR="00A62F30">
              <w:rPr>
                <w:rFonts w:asciiTheme="minorHAnsi" w:eastAsia="宋体" w:hAnsiTheme="minorHAnsi" w:hint="eastAsia"/>
                <w:b/>
                <w:bCs/>
                <w:color w:val="000000"/>
                <w:sz w:val="16"/>
                <w:szCs w:val="16"/>
                <w:u w:val="single"/>
                <w:lang w:val="en-US" w:eastAsia="zh-CN"/>
              </w:rPr>
              <w:t>:</w:t>
            </w:r>
          </w:p>
          <w:p w:rsidR="008C7BE4" w:rsidRPr="008E69D1" w:rsidRDefault="00A62F30" w:rsidP="008A7855">
            <w:pPr>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 xml:space="preserve">The current note is an editorial proceeding of the situation that </w:t>
            </w:r>
            <w:r w:rsidR="008E69D1">
              <w:rPr>
                <w:rFonts w:asciiTheme="minorHAnsi" w:eastAsia="宋体" w:hAnsiTheme="minorHAnsi"/>
                <w:color w:val="000000"/>
                <w:sz w:val="16"/>
                <w:szCs w:val="16"/>
                <w:lang w:val="en-US" w:eastAsia="zh-CN"/>
              </w:rPr>
              <w:t>EHT PHY doe</w:t>
            </w:r>
            <w:r w:rsidR="008A7855">
              <w:rPr>
                <w:rFonts w:asciiTheme="minorHAnsi" w:eastAsia="宋体" w:hAnsiTheme="minorHAnsi"/>
                <w:color w:val="000000"/>
                <w:sz w:val="16"/>
                <w:szCs w:val="16"/>
                <w:lang w:val="en-US" w:eastAsia="zh-CN"/>
              </w:rPr>
              <w:t xml:space="preserve">sn’t support STBC but may share the term “space-time” as a special case with </w:t>
            </w:r>
            <w:r w:rsidR="008E69D1">
              <w:rPr>
                <w:rFonts w:asciiTheme="minorHAnsi" w:eastAsia="宋体" w:hAnsiTheme="minorHAnsi"/>
                <w:color w:val="000000"/>
                <w:sz w:val="16"/>
                <w:szCs w:val="16"/>
                <w:lang w:val="en-US" w:eastAsia="zh-CN"/>
              </w:rPr>
              <w:t xml:space="preserve">previous amendments </w:t>
            </w:r>
            <w:r w:rsidR="008A7855">
              <w:rPr>
                <w:rFonts w:asciiTheme="minorHAnsi" w:eastAsia="宋体" w:hAnsiTheme="minorHAnsi"/>
                <w:color w:val="000000"/>
                <w:sz w:val="16"/>
                <w:szCs w:val="16"/>
                <w:lang w:val="en-US" w:eastAsia="zh-CN"/>
              </w:rPr>
              <w:t xml:space="preserve">in </w:t>
            </w:r>
            <w:r w:rsidR="008E69D1">
              <w:rPr>
                <w:rFonts w:asciiTheme="minorHAnsi" w:eastAsia="宋体" w:hAnsiTheme="minorHAnsi"/>
                <w:color w:val="000000"/>
                <w:sz w:val="16"/>
                <w:szCs w:val="16"/>
                <w:lang w:val="en-US" w:eastAsia="zh-CN"/>
              </w:rPr>
              <w:t>which STBC</w:t>
            </w:r>
            <w:r w:rsidR="008A7855">
              <w:rPr>
                <w:rFonts w:asciiTheme="minorHAnsi" w:eastAsia="宋体" w:hAnsiTheme="minorHAnsi"/>
                <w:color w:val="000000"/>
                <w:sz w:val="16"/>
                <w:szCs w:val="16"/>
                <w:lang w:val="en-US" w:eastAsia="zh-CN"/>
              </w:rPr>
              <w:t xml:space="preserve"> is supported</w:t>
            </w:r>
            <w:r w:rsidR="008E69D1">
              <w:rPr>
                <w:rFonts w:asciiTheme="minorHAnsi" w:eastAsia="宋体" w:hAnsiTheme="minorHAnsi"/>
                <w:color w:val="000000"/>
                <w:sz w:val="16"/>
                <w:szCs w:val="16"/>
                <w:lang w:val="en-US" w:eastAsia="zh-CN"/>
              </w:rPr>
              <w:t>.</w:t>
            </w:r>
          </w:p>
        </w:tc>
      </w:tr>
      <w:tr w:rsidR="008C7BE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7987</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324.30</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hint="eastAsia"/>
                <w:color w:val="000000" w:themeColor="text1"/>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The phrase before the comma and the phrase after the comma do not read well - missing a word like 'hence'.</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Change</w:t>
            </w:r>
            <w:r>
              <w:rPr>
                <w:rFonts w:ascii="Arial" w:eastAsia="宋体" w:hAnsi="Arial" w:cs="Arial"/>
                <w:color w:val="000000" w:themeColor="text1"/>
                <w:sz w:val="16"/>
                <w:szCs w:val="16"/>
                <w:lang w:val="en-US" w:eastAsia="zh-CN"/>
              </w:rPr>
              <w:br/>
              <w:t>"Note that the EHT PHY does not support STBC, the terms "space-time stream" and "spatial streams" are equivalent in EHT."</w:t>
            </w:r>
            <w:r>
              <w:rPr>
                <w:rFonts w:ascii="Arial" w:eastAsia="宋体" w:hAnsi="Arial" w:cs="Arial"/>
                <w:color w:val="000000" w:themeColor="text1"/>
                <w:sz w:val="16"/>
                <w:szCs w:val="16"/>
                <w:lang w:val="en-US" w:eastAsia="zh-CN"/>
              </w:rPr>
              <w:br/>
            </w:r>
            <w:proofErr w:type="gramStart"/>
            <w:r>
              <w:rPr>
                <w:rFonts w:ascii="Arial" w:eastAsia="宋体" w:hAnsi="Arial" w:cs="Arial"/>
                <w:color w:val="000000" w:themeColor="text1"/>
                <w:sz w:val="16"/>
                <w:szCs w:val="16"/>
                <w:lang w:val="en-US" w:eastAsia="zh-CN"/>
              </w:rPr>
              <w:t>to</w:t>
            </w:r>
            <w:proofErr w:type="gramEnd"/>
            <w:r>
              <w:rPr>
                <w:rFonts w:ascii="Arial" w:eastAsia="宋体" w:hAnsi="Arial" w:cs="Arial"/>
                <w:color w:val="000000" w:themeColor="text1"/>
                <w:sz w:val="16"/>
                <w:szCs w:val="16"/>
                <w:lang w:val="en-US" w:eastAsia="zh-CN"/>
              </w:rPr>
              <w:br/>
              <w:t>"The terms "space-time stream" and "spatial streams" are equivalent in EHT because the EHT PHY does not support STBC."</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8E69D1" w:rsidRDefault="008E69D1" w:rsidP="008E69D1">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Revised</w:t>
            </w:r>
          </w:p>
          <w:p w:rsidR="008E69D1" w:rsidRDefault="008E69D1" w:rsidP="008E69D1">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Discussion</w:t>
            </w:r>
            <w:r>
              <w:rPr>
                <w:rFonts w:asciiTheme="minorHAnsi" w:eastAsia="宋体" w:hAnsiTheme="minorHAnsi" w:hint="eastAsia"/>
                <w:b/>
                <w:bCs/>
                <w:color w:val="000000"/>
                <w:sz w:val="16"/>
                <w:szCs w:val="16"/>
                <w:u w:val="single"/>
                <w:lang w:val="en-US" w:eastAsia="zh-CN"/>
              </w:rPr>
              <w:t>:</w:t>
            </w:r>
          </w:p>
          <w:p w:rsidR="008E69D1" w:rsidRDefault="00CE3E87" w:rsidP="008E69D1">
            <w:pPr>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 xml:space="preserve">Agree on the comment in principle. </w:t>
            </w:r>
            <w:r w:rsidR="005E56E1">
              <w:rPr>
                <w:rFonts w:asciiTheme="minorHAnsi" w:eastAsia="宋体" w:hAnsiTheme="minorHAnsi"/>
                <w:color w:val="000000"/>
                <w:sz w:val="16"/>
                <w:szCs w:val="16"/>
                <w:lang w:val="en-US" w:eastAsia="zh-CN"/>
              </w:rPr>
              <w:t>The addressed sentence is more like an explanation and note. So propose to keep the style as a note.</w:t>
            </w:r>
          </w:p>
          <w:p w:rsidR="008E69D1" w:rsidRDefault="008E69D1" w:rsidP="008E69D1">
            <w:pPr>
              <w:spacing w:beforeLines="50" w:before="120" w:after="0" w:line="260" w:lineRule="auto"/>
              <w:textAlignment w:val="top"/>
              <w:rPr>
                <w:rFonts w:asciiTheme="minorHAnsi" w:eastAsia="宋体" w:hAnsiTheme="minorHAnsi"/>
                <w:b/>
                <w:bCs/>
                <w:color w:val="000000"/>
                <w:sz w:val="16"/>
                <w:szCs w:val="16"/>
                <w:u w:val="single"/>
                <w:lang w:val="en-US" w:eastAsia="zh-CN"/>
              </w:rPr>
            </w:pPr>
            <w:proofErr w:type="spellStart"/>
            <w:r>
              <w:rPr>
                <w:rFonts w:asciiTheme="minorHAnsi" w:eastAsia="宋体" w:hAnsiTheme="minorHAnsi" w:hint="eastAsia"/>
                <w:b/>
                <w:bCs/>
                <w:color w:val="000000"/>
                <w:sz w:val="16"/>
                <w:szCs w:val="16"/>
                <w:u w:val="single"/>
                <w:lang w:val="en-US" w:eastAsia="zh-CN"/>
              </w:rPr>
              <w:t>TGbe</w:t>
            </w:r>
            <w:proofErr w:type="spellEnd"/>
            <w:r>
              <w:rPr>
                <w:rFonts w:asciiTheme="minorHAnsi" w:eastAsia="宋体" w:hAnsiTheme="minorHAnsi" w:hint="eastAsia"/>
                <w:b/>
                <w:bCs/>
                <w:color w:val="000000"/>
                <w:sz w:val="16"/>
                <w:szCs w:val="16"/>
                <w:u w:val="single"/>
                <w:lang w:val="en-US" w:eastAsia="zh-CN"/>
              </w:rPr>
              <w:t xml:space="preserve"> Editor: </w:t>
            </w:r>
          </w:p>
          <w:p w:rsidR="005E56E1" w:rsidRPr="005E56E1" w:rsidRDefault="00152BD2" w:rsidP="005E56E1">
            <w:pPr>
              <w:textAlignment w:val="top"/>
              <w:rPr>
                <w:rFonts w:asciiTheme="minorHAnsi" w:eastAsia="宋体" w:hAnsiTheme="minorHAnsi"/>
                <w:i/>
                <w:color w:val="000000"/>
                <w:sz w:val="16"/>
                <w:szCs w:val="16"/>
                <w:lang w:val="en-US" w:eastAsia="zh-CN"/>
              </w:rPr>
            </w:pPr>
            <w:r w:rsidRPr="005E56E1">
              <w:rPr>
                <w:rFonts w:asciiTheme="minorHAnsi" w:eastAsia="宋体" w:hAnsiTheme="minorHAnsi" w:hint="eastAsia"/>
                <w:i/>
                <w:color w:val="000000"/>
                <w:sz w:val="16"/>
                <w:szCs w:val="16"/>
                <w:lang w:val="en-US" w:eastAsia="zh-CN"/>
              </w:rPr>
              <w:t>Pl</w:t>
            </w:r>
            <w:r w:rsidRPr="005E56E1">
              <w:rPr>
                <w:rFonts w:asciiTheme="minorHAnsi" w:eastAsia="宋体" w:hAnsiTheme="minorHAnsi"/>
                <w:i/>
                <w:color w:val="000000"/>
                <w:sz w:val="16"/>
                <w:szCs w:val="16"/>
                <w:lang w:val="en-US" w:eastAsia="zh-CN"/>
              </w:rPr>
              <w:t xml:space="preserve">ease </w:t>
            </w:r>
            <w:r w:rsidR="005E56E1" w:rsidRPr="005E56E1">
              <w:rPr>
                <w:rFonts w:asciiTheme="minorHAnsi" w:eastAsia="宋体" w:hAnsiTheme="minorHAnsi"/>
                <w:i/>
                <w:color w:val="000000"/>
                <w:sz w:val="16"/>
                <w:szCs w:val="16"/>
                <w:lang w:val="en-US" w:eastAsia="zh-CN"/>
              </w:rPr>
              <w:t>implement the following change in the Value cell of the first row in the entry of parameter “NUM_STS” at pg2324/</w:t>
            </w:r>
            <w:proofErr w:type="spellStart"/>
            <w:r w:rsidR="005E56E1" w:rsidRPr="005E56E1">
              <w:rPr>
                <w:rFonts w:asciiTheme="minorHAnsi" w:eastAsia="宋体" w:hAnsiTheme="minorHAnsi"/>
                <w:i/>
                <w:color w:val="000000"/>
                <w:sz w:val="16"/>
                <w:szCs w:val="16"/>
                <w:lang w:val="en-US" w:eastAsia="zh-CN"/>
              </w:rPr>
              <w:t>ln</w:t>
            </w:r>
            <w:proofErr w:type="spellEnd"/>
            <w:r w:rsidR="005E56E1" w:rsidRPr="005E56E1">
              <w:rPr>
                <w:rFonts w:asciiTheme="minorHAnsi" w:eastAsia="宋体" w:hAnsiTheme="minorHAnsi"/>
                <w:i/>
                <w:color w:val="000000"/>
                <w:sz w:val="16"/>
                <w:szCs w:val="16"/>
                <w:lang w:val="en-US" w:eastAsia="zh-CN"/>
              </w:rPr>
              <w:t xml:space="preserve"> 30 in Table 36-1 in IEEE P802.11be D1.0:</w:t>
            </w:r>
          </w:p>
          <w:p w:rsidR="005E56E1" w:rsidRDefault="005E56E1" w:rsidP="005E56E1">
            <w:pPr>
              <w:textAlignment w:val="top"/>
              <w:rPr>
                <w:rFonts w:asciiTheme="minorHAnsi" w:eastAsia="宋体" w:hAnsiTheme="minorHAnsi" w:cstheme="minorHAnsi"/>
                <w:color w:val="000000"/>
                <w:sz w:val="16"/>
                <w:szCs w:val="16"/>
                <w:lang w:val="en-US" w:eastAsia="zh-CN"/>
              </w:rPr>
            </w:pPr>
            <w:r w:rsidRPr="005E56E1">
              <w:rPr>
                <w:rFonts w:asciiTheme="minorHAnsi" w:eastAsia="宋体" w:hAnsiTheme="minorHAnsi"/>
                <w:b/>
                <w:i/>
                <w:color w:val="000000"/>
                <w:sz w:val="16"/>
                <w:szCs w:val="16"/>
                <w:lang w:val="en-US" w:eastAsia="zh-CN"/>
              </w:rPr>
              <w:t>Repl</w:t>
            </w:r>
            <w:r w:rsidRPr="005E56E1">
              <w:rPr>
                <w:rFonts w:asciiTheme="minorHAnsi" w:eastAsia="宋体" w:hAnsiTheme="minorHAnsi" w:cstheme="minorHAnsi"/>
                <w:b/>
                <w:i/>
                <w:color w:val="000000"/>
                <w:sz w:val="16"/>
                <w:szCs w:val="16"/>
                <w:lang w:val="en-US" w:eastAsia="zh-CN"/>
              </w:rPr>
              <w:t>ace</w:t>
            </w:r>
            <w:r w:rsidRPr="005E56E1">
              <w:rPr>
                <w:rFonts w:asciiTheme="minorHAnsi" w:eastAsia="宋体" w:hAnsiTheme="minorHAnsi" w:cstheme="minorHAnsi"/>
                <w:color w:val="000000"/>
                <w:sz w:val="16"/>
                <w:szCs w:val="16"/>
                <w:lang w:val="en-US" w:eastAsia="zh-CN"/>
              </w:rPr>
              <w:t xml:space="preserve"> </w:t>
            </w:r>
          </w:p>
          <w:p w:rsidR="005E56E1" w:rsidRDefault="005E56E1" w:rsidP="005E56E1">
            <w:pPr>
              <w:textAlignment w:val="top"/>
              <w:rPr>
                <w:rFonts w:asciiTheme="minorHAnsi" w:eastAsia="宋体" w:hAnsiTheme="minorHAnsi" w:cstheme="minorHAnsi"/>
                <w:color w:val="000000"/>
                <w:sz w:val="16"/>
                <w:szCs w:val="16"/>
                <w:lang w:val="en-US" w:eastAsia="zh-CN"/>
              </w:rPr>
            </w:pPr>
            <w:r w:rsidRPr="005E56E1">
              <w:rPr>
                <w:rFonts w:asciiTheme="minorHAnsi" w:eastAsia="宋体" w:hAnsiTheme="minorHAnsi" w:cstheme="minorHAnsi"/>
                <w:color w:val="000000"/>
                <w:sz w:val="16"/>
                <w:szCs w:val="16"/>
                <w:lang w:val="en-US" w:eastAsia="zh-CN"/>
              </w:rPr>
              <w:t>“</w:t>
            </w:r>
            <w:r w:rsidRPr="005E56E1">
              <w:rPr>
                <w:rFonts w:asciiTheme="minorHAnsi" w:eastAsia="宋体" w:hAnsiTheme="minorHAnsi" w:cstheme="minorHAnsi"/>
                <w:color w:val="000000" w:themeColor="text1"/>
                <w:sz w:val="16"/>
                <w:szCs w:val="16"/>
                <w:lang w:val="en-US" w:eastAsia="zh-CN"/>
              </w:rPr>
              <w:t>Note that the EHT PHY does not support STBC, the terms "space-time stream" and "spatial streams" are equivalent in EHT.</w:t>
            </w:r>
            <w:r w:rsidRPr="005E56E1">
              <w:rPr>
                <w:rFonts w:asciiTheme="minorHAnsi" w:eastAsia="宋体" w:hAnsiTheme="minorHAnsi" w:cstheme="minorHAnsi"/>
                <w:color w:val="000000"/>
                <w:sz w:val="16"/>
                <w:szCs w:val="16"/>
                <w:lang w:val="en-US" w:eastAsia="zh-CN"/>
              </w:rPr>
              <w:t xml:space="preserve">” </w:t>
            </w:r>
          </w:p>
          <w:p w:rsidR="005E56E1" w:rsidRPr="005E56E1" w:rsidRDefault="005E56E1" w:rsidP="005E56E1">
            <w:pPr>
              <w:textAlignment w:val="top"/>
              <w:rPr>
                <w:rFonts w:asciiTheme="minorHAnsi" w:eastAsia="宋体" w:hAnsiTheme="minorHAnsi" w:cstheme="minorHAnsi"/>
                <w:b/>
                <w:color w:val="000000"/>
                <w:sz w:val="16"/>
                <w:szCs w:val="16"/>
                <w:lang w:val="en-US" w:eastAsia="zh-CN"/>
              </w:rPr>
            </w:pPr>
            <w:r w:rsidRPr="005E56E1">
              <w:rPr>
                <w:rFonts w:asciiTheme="minorHAnsi" w:eastAsia="宋体" w:hAnsiTheme="minorHAnsi" w:cstheme="minorHAnsi"/>
                <w:b/>
                <w:color w:val="000000"/>
                <w:sz w:val="16"/>
                <w:szCs w:val="16"/>
                <w:lang w:val="en-US" w:eastAsia="zh-CN"/>
              </w:rPr>
              <w:t xml:space="preserve">with </w:t>
            </w:r>
          </w:p>
          <w:p w:rsidR="008C7BE4" w:rsidRDefault="005E56E1" w:rsidP="005E56E1">
            <w:pPr>
              <w:textAlignment w:val="top"/>
              <w:rPr>
                <w:rFonts w:asciiTheme="minorHAnsi" w:eastAsia="宋体" w:hAnsiTheme="minorHAnsi"/>
                <w:color w:val="000000"/>
                <w:sz w:val="16"/>
                <w:szCs w:val="16"/>
                <w:lang w:val="en-US" w:eastAsia="zh-CN"/>
              </w:rPr>
            </w:pPr>
            <w:r w:rsidRPr="005E56E1">
              <w:rPr>
                <w:rFonts w:asciiTheme="minorHAnsi" w:eastAsia="宋体" w:hAnsiTheme="minorHAnsi" w:cstheme="minorHAnsi"/>
                <w:color w:val="000000"/>
                <w:sz w:val="16"/>
                <w:szCs w:val="16"/>
                <w:lang w:val="en-US" w:eastAsia="zh-CN"/>
              </w:rPr>
              <w:t>“</w:t>
            </w:r>
            <w:r>
              <w:rPr>
                <w:rFonts w:asciiTheme="minorHAnsi" w:eastAsia="宋体" w:hAnsiTheme="minorHAnsi" w:cstheme="minorHAnsi"/>
                <w:color w:val="000000"/>
                <w:sz w:val="16"/>
                <w:szCs w:val="16"/>
                <w:lang w:val="en-US" w:eastAsia="zh-CN"/>
              </w:rPr>
              <w:t>Note that the terms “space-time stream” and “spatial streams” are equivalent because the EHT PHY does not support STBC.</w:t>
            </w:r>
            <w:proofErr w:type="gramStart"/>
            <w:r w:rsidRPr="005E56E1">
              <w:rPr>
                <w:rFonts w:asciiTheme="minorHAnsi" w:eastAsia="宋体" w:hAnsiTheme="minorHAnsi" w:cstheme="minorHAnsi"/>
                <w:color w:val="000000"/>
                <w:sz w:val="16"/>
                <w:szCs w:val="16"/>
                <w:lang w:val="en-US" w:eastAsia="zh-CN"/>
              </w:rPr>
              <w:t>”</w:t>
            </w:r>
            <w:r w:rsidR="00152BD2" w:rsidRPr="005E56E1">
              <w:rPr>
                <w:rFonts w:asciiTheme="minorHAnsi" w:eastAsia="宋体" w:hAnsiTheme="minorHAnsi" w:cstheme="minorHAnsi"/>
                <w:color w:val="000000"/>
                <w:sz w:val="16"/>
                <w:szCs w:val="16"/>
                <w:lang w:val="en-US" w:eastAsia="zh-CN"/>
              </w:rPr>
              <w:t>.</w:t>
            </w:r>
            <w:proofErr w:type="gramEnd"/>
          </w:p>
        </w:tc>
      </w:tr>
      <w:tr w:rsidR="008C7BE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8C7BE4" w:rsidRPr="00D45E51" w:rsidRDefault="00B0086F">
            <w:pPr>
              <w:jc w:val="center"/>
              <w:textAlignment w:val="top"/>
              <w:rPr>
                <w:rFonts w:ascii="Arial" w:eastAsia="宋体" w:hAnsi="Arial" w:cs="Arial"/>
                <w:color w:val="000000" w:themeColor="text1"/>
                <w:sz w:val="16"/>
                <w:szCs w:val="16"/>
                <w:highlight w:val="yellow"/>
                <w:lang w:val="en-US" w:eastAsia="zh-CN"/>
              </w:rPr>
            </w:pPr>
            <w:r w:rsidRPr="00D45E51">
              <w:rPr>
                <w:rFonts w:ascii="Arial" w:eastAsia="宋体" w:hAnsi="Arial" w:cs="Arial"/>
                <w:color w:val="000000" w:themeColor="text1"/>
                <w:sz w:val="16"/>
                <w:szCs w:val="16"/>
                <w:highlight w:val="yellow"/>
                <w:lang w:val="en-US" w:eastAsia="zh-CN"/>
              </w:rPr>
              <w:t>8089</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8C7BE4" w:rsidRPr="00D45E51" w:rsidRDefault="00B0086F">
            <w:pPr>
              <w:jc w:val="center"/>
              <w:textAlignment w:val="top"/>
              <w:rPr>
                <w:rFonts w:ascii="Arial" w:eastAsia="宋体" w:hAnsi="Arial" w:cs="Arial"/>
                <w:color w:val="000000" w:themeColor="text1"/>
                <w:sz w:val="16"/>
                <w:szCs w:val="16"/>
                <w:highlight w:val="yellow"/>
                <w:lang w:val="en-US" w:eastAsia="zh-CN"/>
              </w:rPr>
            </w:pPr>
            <w:r w:rsidRPr="00D45E51">
              <w:rPr>
                <w:rFonts w:ascii="Arial" w:eastAsia="宋体" w:hAnsi="Arial" w:cs="Arial"/>
                <w:color w:val="000000" w:themeColor="text1"/>
                <w:sz w:val="16"/>
                <w:szCs w:val="16"/>
                <w:highlight w:val="yellow"/>
                <w:lang w:val="en-US" w:eastAsia="zh-CN"/>
              </w:rPr>
              <w:t>324.32</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7BE4" w:rsidRPr="00D45E51" w:rsidRDefault="00B0086F">
            <w:pPr>
              <w:jc w:val="center"/>
              <w:textAlignment w:val="top"/>
              <w:rPr>
                <w:rFonts w:ascii="Arial" w:eastAsia="宋体" w:hAnsi="Arial" w:cs="Arial"/>
                <w:color w:val="000000" w:themeColor="text1"/>
                <w:sz w:val="16"/>
                <w:szCs w:val="16"/>
                <w:highlight w:val="yellow"/>
                <w:lang w:val="en-US" w:eastAsia="zh-CN"/>
              </w:rPr>
            </w:pPr>
            <w:r w:rsidRPr="00D45E51">
              <w:rPr>
                <w:rFonts w:ascii="Arial" w:eastAsia="宋体" w:hAnsi="Arial" w:cs="Arial" w:hint="eastAsia"/>
                <w:color w:val="000000" w:themeColor="text1"/>
                <w:sz w:val="16"/>
                <w:szCs w:val="16"/>
                <w:highlight w:val="yellow"/>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8C7BE4" w:rsidRPr="00D45E51" w:rsidRDefault="00B0086F">
            <w:pPr>
              <w:spacing w:after="0" w:line="260" w:lineRule="auto"/>
              <w:textAlignment w:val="top"/>
              <w:rPr>
                <w:rFonts w:ascii="Arial" w:eastAsia="宋体" w:hAnsi="Arial" w:cs="Arial"/>
                <w:color w:val="000000" w:themeColor="text1"/>
                <w:sz w:val="16"/>
                <w:szCs w:val="16"/>
                <w:highlight w:val="yellow"/>
                <w:lang w:val="en-US" w:eastAsia="zh-CN"/>
              </w:rPr>
            </w:pPr>
            <w:r w:rsidRPr="00D45E51">
              <w:rPr>
                <w:rFonts w:ascii="Arial" w:eastAsia="宋体" w:hAnsi="Arial" w:cs="Arial"/>
                <w:color w:val="000000" w:themeColor="text1"/>
                <w:sz w:val="16"/>
                <w:szCs w:val="16"/>
                <w:highlight w:val="yellow"/>
                <w:lang w:val="en-US" w:eastAsia="zh-CN"/>
              </w:rPr>
              <w:t xml:space="preserve">add MRU after RU in </w:t>
            </w:r>
            <w:proofErr w:type="spellStart"/>
            <w:r w:rsidRPr="00D45E51">
              <w:rPr>
                <w:rFonts w:ascii="Arial" w:eastAsia="宋体" w:hAnsi="Arial" w:cs="Arial"/>
                <w:color w:val="000000" w:themeColor="text1"/>
                <w:sz w:val="16"/>
                <w:szCs w:val="16"/>
                <w:highlight w:val="yellow"/>
                <w:lang w:val="en-US" w:eastAsia="zh-CN"/>
              </w:rPr>
              <w:t>descrption</w:t>
            </w:r>
            <w:proofErr w:type="spellEnd"/>
            <w:r w:rsidRPr="00D45E51">
              <w:rPr>
                <w:rFonts w:ascii="Arial" w:eastAsia="宋体" w:hAnsi="Arial" w:cs="Arial"/>
                <w:color w:val="000000" w:themeColor="text1"/>
                <w:sz w:val="16"/>
                <w:szCs w:val="16"/>
                <w:highlight w:val="yellow"/>
                <w:lang w:val="en-US" w:eastAsia="zh-CN"/>
              </w:rPr>
              <w:t xml:space="preserve"> of RU_ALLOCATION parameter</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8C7BE4" w:rsidRPr="00D45E51" w:rsidRDefault="00B0086F">
            <w:pPr>
              <w:spacing w:after="0" w:line="260" w:lineRule="auto"/>
              <w:textAlignment w:val="top"/>
              <w:rPr>
                <w:rFonts w:ascii="Arial" w:eastAsia="宋体" w:hAnsi="Arial" w:cs="Arial"/>
                <w:color w:val="000000" w:themeColor="text1"/>
                <w:sz w:val="16"/>
                <w:szCs w:val="16"/>
                <w:highlight w:val="yellow"/>
                <w:lang w:val="en-US" w:eastAsia="zh-CN"/>
              </w:rPr>
            </w:pPr>
            <w:r w:rsidRPr="00D45E51">
              <w:rPr>
                <w:rFonts w:ascii="Arial" w:eastAsia="宋体" w:hAnsi="Arial" w:cs="Arial"/>
                <w:color w:val="000000" w:themeColor="text1"/>
                <w:sz w:val="16"/>
                <w:szCs w:val="16"/>
                <w:highlight w:val="yellow"/>
                <w:lang w:val="en-US" w:eastAsia="zh-CN"/>
              </w:rPr>
              <w:t>as in comment</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8C7BE4" w:rsidRDefault="00D45E51" w:rsidP="001F69B8">
            <w:pPr>
              <w:textAlignment w:val="top"/>
              <w:rPr>
                <w:rFonts w:asciiTheme="minorHAnsi" w:eastAsia="宋体" w:hAnsiTheme="minorHAnsi"/>
                <w:color w:val="000000"/>
                <w:sz w:val="16"/>
                <w:szCs w:val="16"/>
                <w:highlight w:val="yellow"/>
                <w:lang w:val="en-US" w:eastAsia="zh-CN"/>
              </w:rPr>
            </w:pPr>
            <w:r w:rsidRPr="00D45E51">
              <w:rPr>
                <w:rFonts w:asciiTheme="minorHAnsi" w:eastAsia="宋体" w:hAnsiTheme="minorHAnsi" w:hint="eastAsia"/>
                <w:color w:val="000000"/>
                <w:sz w:val="16"/>
                <w:szCs w:val="16"/>
                <w:highlight w:val="yellow"/>
                <w:lang w:val="en-US" w:eastAsia="zh-CN"/>
              </w:rPr>
              <w:t>N</w:t>
            </w:r>
            <w:r w:rsidRPr="00D45E51">
              <w:rPr>
                <w:rFonts w:asciiTheme="minorHAnsi" w:eastAsia="宋体" w:hAnsiTheme="minorHAnsi"/>
                <w:color w:val="000000"/>
                <w:sz w:val="16"/>
                <w:szCs w:val="16"/>
                <w:highlight w:val="yellow"/>
                <w:lang w:val="en-US" w:eastAsia="zh-CN"/>
              </w:rPr>
              <w:t xml:space="preserve">ote, this comment provides a wrong location of the addressed text. The relative comments to parameter “RU_ALLOCATION” have been resolved by </w:t>
            </w:r>
            <w:proofErr w:type="spellStart"/>
            <w:r w:rsidRPr="00D45E51">
              <w:rPr>
                <w:rFonts w:asciiTheme="minorHAnsi" w:eastAsia="宋体" w:hAnsiTheme="minorHAnsi"/>
                <w:color w:val="000000"/>
                <w:sz w:val="16"/>
                <w:szCs w:val="16"/>
                <w:highlight w:val="yellow"/>
                <w:lang w:val="en-US" w:eastAsia="zh-CN"/>
              </w:rPr>
              <w:t>Mengshi</w:t>
            </w:r>
            <w:proofErr w:type="spellEnd"/>
            <w:r w:rsidRPr="00D45E51">
              <w:rPr>
                <w:rFonts w:asciiTheme="minorHAnsi" w:eastAsia="宋体" w:hAnsiTheme="minorHAnsi"/>
                <w:color w:val="000000"/>
                <w:sz w:val="16"/>
                <w:szCs w:val="16"/>
                <w:highlight w:val="yellow"/>
                <w:lang w:val="en-US" w:eastAsia="zh-CN"/>
              </w:rPr>
              <w:t xml:space="preserve">. </w:t>
            </w:r>
          </w:p>
          <w:p w:rsidR="00631DE3" w:rsidRPr="00D45E51" w:rsidRDefault="00631DE3" w:rsidP="001F69B8">
            <w:pPr>
              <w:textAlignment w:val="top"/>
              <w:rPr>
                <w:rFonts w:asciiTheme="minorHAnsi" w:eastAsia="宋体" w:hAnsiTheme="minorHAnsi"/>
                <w:color w:val="000000"/>
                <w:sz w:val="16"/>
                <w:szCs w:val="16"/>
                <w:highlight w:val="yellow"/>
                <w:lang w:val="en-US" w:eastAsia="zh-CN"/>
              </w:rPr>
            </w:pPr>
            <w:r>
              <w:rPr>
                <w:rFonts w:asciiTheme="minorHAnsi" w:eastAsia="宋体" w:hAnsiTheme="minorHAnsi"/>
                <w:color w:val="000000"/>
                <w:sz w:val="16"/>
                <w:szCs w:val="16"/>
                <w:highlight w:val="yellow"/>
                <w:lang w:val="en-US" w:eastAsia="zh-CN"/>
              </w:rPr>
              <w:t xml:space="preserve">Re-assigned to </w:t>
            </w:r>
            <w:proofErr w:type="spellStart"/>
            <w:r>
              <w:rPr>
                <w:rFonts w:asciiTheme="minorHAnsi" w:eastAsia="宋体" w:hAnsiTheme="minorHAnsi"/>
                <w:color w:val="000000"/>
                <w:sz w:val="16"/>
                <w:szCs w:val="16"/>
                <w:highlight w:val="yellow"/>
                <w:lang w:val="en-US" w:eastAsia="zh-CN"/>
              </w:rPr>
              <w:t>Mengshi</w:t>
            </w:r>
            <w:proofErr w:type="spellEnd"/>
          </w:p>
        </w:tc>
      </w:tr>
      <w:tr w:rsidR="008C7BE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8C7BE4" w:rsidRDefault="008C7BE4">
            <w:pPr>
              <w:jc w:val="center"/>
              <w:textAlignment w:val="top"/>
              <w:rPr>
                <w:rFonts w:ascii="Arial" w:eastAsia="宋体" w:hAnsi="Arial" w:cs="Arial"/>
                <w:color w:val="000000" w:themeColor="text1"/>
                <w:sz w:val="16"/>
                <w:szCs w:val="16"/>
                <w:lang w:val="en-US" w:eastAsia="zh-CN"/>
              </w:rPr>
            </w:pP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8C7BE4" w:rsidRDefault="008C7BE4">
            <w:pPr>
              <w:jc w:val="center"/>
              <w:textAlignment w:val="top"/>
              <w:rPr>
                <w:rFonts w:ascii="Arial" w:eastAsia="宋体" w:hAnsi="Arial" w:cs="Arial"/>
                <w:color w:val="000000" w:themeColor="text1"/>
                <w:sz w:val="16"/>
                <w:szCs w:val="16"/>
                <w:lang w:val="en-US" w:eastAsia="zh-CN"/>
              </w:rPr>
            </w:pP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7BE4" w:rsidRDefault="008C7BE4">
            <w:pPr>
              <w:jc w:val="center"/>
              <w:textAlignment w:val="top"/>
              <w:rPr>
                <w:rFonts w:ascii="Arial" w:eastAsia="宋体" w:hAnsi="Arial" w:cs="Arial"/>
                <w:color w:val="000000" w:themeColor="text1"/>
                <w:sz w:val="16"/>
                <w:szCs w:val="16"/>
                <w:lang w:val="en-US" w:eastAsia="zh-CN"/>
              </w:rPr>
            </w:pP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8C7BE4" w:rsidRDefault="008C7BE4">
            <w:pPr>
              <w:spacing w:after="0" w:line="260" w:lineRule="auto"/>
              <w:textAlignment w:val="top"/>
              <w:rPr>
                <w:rFonts w:ascii="Arial" w:eastAsia="宋体" w:hAnsi="Arial" w:cs="Arial"/>
                <w:color w:val="000000" w:themeColor="text1"/>
                <w:sz w:val="16"/>
                <w:szCs w:val="16"/>
                <w:lang w:val="en-US" w:eastAsia="zh-CN"/>
              </w:rPr>
            </w:pP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8C7BE4" w:rsidRDefault="008C7BE4">
            <w:pPr>
              <w:spacing w:after="0" w:line="260" w:lineRule="auto"/>
              <w:textAlignment w:val="top"/>
              <w:rPr>
                <w:rFonts w:ascii="Arial" w:eastAsia="宋体" w:hAnsi="Arial" w:cs="Arial"/>
                <w:color w:val="000000" w:themeColor="text1"/>
                <w:sz w:val="16"/>
                <w:szCs w:val="16"/>
                <w:lang w:val="en-US" w:eastAsia="zh-CN"/>
              </w:rPr>
            </w:pP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8C7BE4" w:rsidRDefault="008C7BE4">
            <w:pPr>
              <w:jc w:val="center"/>
              <w:textAlignment w:val="top"/>
              <w:rPr>
                <w:rFonts w:asciiTheme="minorHAnsi" w:eastAsia="宋体" w:hAnsiTheme="minorHAnsi"/>
                <w:b/>
                <w:bCs/>
                <w:color w:val="000000"/>
                <w:sz w:val="16"/>
                <w:szCs w:val="16"/>
                <w:u w:val="single"/>
                <w:lang w:val="en-US" w:eastAsia="zh-CN"/>
              </w:rPr>
            </w:pPr>
          </w:p>
        </w:tc>
      </w:tr>
      <w:tr w:rsidR="008C7BE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8C7BE4" w:rsidRDefault="008C7BE4">
            <w:pPr>
              <w:jc w:val="center"/>
              <w:textAlignment w:val="top"/>
              <w:rPr>
                <w:rFonts w:ascii="Arial" w:eastAsia="宋体" w:hAnsi="Arial" w:cs="Arial"/>
                <w:color w:val="000000" w:themeColor="text1"/>
                <w:sz w:val="16"/>
                <w:szCs w:val="16"/>
                <w:lang w:val="en-US" w:eastAsia="zh-CN"/>
              </w:rPr>
            </w:pP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8C7BE4" w:rsidRDefault="008C7BE4">
            <w:pPr>
              <w:jc w:val="center"/>
              <w:textAlignment w:val="top"/>
              <w:rPr>
                <w:rFonts w:ascii="Arial" w:eastAsia="宋体" w:hAnsi="Arial" w:cs="Arial"/>
                <w:color w:val="000000" w:themeColor="text1"/>
                <w:sz w:val="16"/>
                <w:szCs w:val="16"/>
                <w:lang w:val="en-US" w:eastAsia="zh-CN"/>
              </w:rPr>
            </w:pP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7BE4" w:rsidRDefault="008C7BE4">
            <w:pPr>
              <w:jc w:val="center"/>
              <w:textAlignment w:val="top"/>
              <w:rPr>
                <w:rFonts w:ascii="Arial" w:eastAsia="宋体" w:hAnsi="Arial" w:cs="Arial"/>
                <w:color w:val="000000" w:themeColor="text1"/>
                <w:sz w:val="16"/>
                <w:szCs w:val="16"/>
                <w:lang w:val="en-US" w:eastAsia="zh-CN"/>
              </w:rPr>
            </w:pP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8C7BE4" w:rsidRDefault="008C7BE4">
            <w:pPr>
              <w:spacing w:after="0" w:line="260" w:lineRule="auto"/>
              <w:textAlignment w:val="top"/>
              <w:rPr>
                <w:rFonts w:ascii="Arial" w:eastAsia="宋体" w:hAnsi="Arial" w:cs="Arial"/>
                <w:color w:val="000000" w:themeColor="text1"/>
                <w:sz w:val="16"/>
                <w:szCs w:val="16"/>
                <w:lang w:val="en-US" w:eastAsia="zh-CN"/>
              </w:rPr>
            </w:pP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8C7BE4" w:rsidRDefault="008C7BE4">
            <w:pPr>
              <w:spacing w:after="0" w:line="260" w:lineRule="auto"/>
              <w:textAlignment w:val="top"/>
              <w:rPr>
                <w:rFonts w:ascii="Arial" w:eastAsia="宋体" w:hAnsi="Arial" w:cs="Arial"/>
                <w:color w:val="000000" w:themeColor="text1"/>
                <w:sz w:val="16"/>
                <w:szCs w:val="16"/>
                <w:lang w:val="en-US" w:eastAsia="zh-CN"/>
              </w:rPr>
            </w:pP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8C7BE4" w:rsidRDefault="008C7BE4">
            <w:pPr>
              <w:jc w:val="center"/>
              <w:textAlignment w:val="top"/>
              <w:rPr>
                <w:rFonts w:asciiTheme="minorHAnsi" w:eastAsia="宋体" w:hAnsiTheme="minorHAnsi"/>
                <w:b/>
                <w:bCs/>
                <w:color w:val="000000"/>
                <w:sz w:val="16"/>
                <w:szCs w:val="16"/>
                <w:u w:val="single"/>
                <w:lang w:val="en-US" w:eastAsia="zh-CN"/>
              </w:rPr>
            </w:pPr>
          </w:p>
        </w:tc>
      </w:tr>
      <w:tr w:rsidR="008C7BE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8C7BE4" w:rsidRDefault="008C7BE4">
            <w:pPr>
              <w:jc w:val="center"/>
              <w:textAlignment w:val="top"/>
              <w:rPr>
                <w:rFonts w:ascii="Arial" w:eastAsia="宋体" w:hAnsi="Arial" w:cs="Arial"/>
                <w:color w:val="000000" w:themeColor="text1"/>
                <w:sz w:val="16"/>
                <w:szCs w:val="16"/>
                <w:lang w:val="en-US" w:eastAsia="zh-CN"/>
              </w:rPr>
            </w:pP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8C7BE4" w:rsidRDefault="008C7BE4">
            <w:pPr>
              <w:jc w:val="center"/>
              <w:textAlignment w:val="top"/>
              <w:rPr>
                <w:rFonts w:ascii="Arial" w:eastAsia="宋体" w:hAnsi="Arial" w:cs="Arial"/>
                <w:color w:val="000000" w:themeColor="text1"/>
                <w:sz w:val="16"/>
                <w:szCs w:val="16"/>
                <w:lang w:val="en-US" w:eastAsia="zh-CN"/>
              </w:rPr>
            </w:pP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7BE4" w:rsidRDefault="008C7BE4">
            <w:pPr>
              <w:jc w:val="center"/>
              <w:textAlignment w:val="top"/>
              <w:rPr>
                <w:rFonts w:ascii="Arial" w:eastAsia="宋体" w:hAnsi="Arial" w:cs="Arial"/>
                <w:color w:val="000000" w:themeColor="text1"/>
                <w:sz w:val="16"/>
                <w:szCs w:val="16"/>
                <w:lang w:val="en-US" w:eastAsia="zh-CN"/>
              </w:rPr>
            </w:pP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8C7BE4" w:rsidRDefault="008C7BE4">
            <w:pPr>
              <w:spacing w:after="0" w:line="260" w:lineRule="auto"/>
              <w:textAlignment w:val="top"/>
              <w:rPr>
                <w:rFonts w:ascii="Arial" w:eastAsia="宋体" w:hAnsi="Arial" w:cs="Arial"/>
                <w:color w:val="000000" w:themeColor="text1"/>
                <w:sz w:val="16"/>
                <w:szCs w:val="16"/>
                <w:lang w:val="en-US" w:eastAsia="zh-CN"/>
              </w:rPr>
            </w:pP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8C7BE4" w:rsidRDefault="008C7BE4">
            <w:pPr>
              <w:spacing w:after="0" w:line="260" w:lineRule="auto"/>
              <w:textAlignment w:val="top"/>
              <w:rPr>
                <w:rFonts w:ascii="Arial" w:eastAsia="宋体" w:hAnsi="Arial" w:cs="Arial"/>
                <w:color w:val="000000" w:themeColor="text1"/>
                <w:sz w:val="16"/>
                <w:szCs w:val="16"/>
                <w:lang w:val="en-US" w:eastAsia="zh-CN"/>
              </w:rPr>
            </w:pP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8C7BE4" w:rsidRDefault="008C7BE4">
            <w:pPr>
              <w:jc w:val="center"/>
              <w:textAlignment w:val="top"/>
              <w:rPr>
                <w:rFonts w:asciiTheme="minorHAnsi" w:eastAsia="宋体" w:hAnsiTheme="minorHAnsi"/>
                <w:b/>
                <w:bCs/>
                <w:color w:val="000000"/>
                <w:sz w:val="16"/>
                <w:szCs w:val="16"/>
                <w:u w:val="single"/>
                <w:lang w:val="en-US" w:eastAsia="zh-CN"/>
              </w:rPr>
            </w:pPr>
          </w:p>
        </w:tc>
      </w:tr>
      <w:tr w:rsidR="008C7BE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8C7BE4" w:rsidRDefault="008C7BE4">
            <w:pPr>
              <w:jc w:val="center"/>
              <w:textAlignment w:val="top"/>
              <w:rPr>
                <w:rFonts w:ascii="Arial" w:eastAsia="宋体" w:hAnsi="Arial" w:cs="Arial"/>
                <w:color w:val="000000" w:themeColor="text1"/>
                <w:sz w:val="16"/>
                <w:szCs w:val="16"/>
                <w:lang w:val="en-US" w:eastAsia="zh-CN"/>
              </w:rPr>
            </w:pP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8C7BE4" w:rsidRDefault="008C7BE4">
            <w:pPr>
              <w:jc w:val="center"/>
              <w:textAlignment w:val="top"/>
              <w:rPr>
                <w:rFonts w:ascii="Arial" w:eastAsia="宋体" w:hAnsi="Arial" w:cs="Arial"/>
                <w:color w:val="000000" w:themeColor="text1"/>
                <w:sz w:val="16"/>
                <w:szCs w:val="16"/>
                <w:lang w:val="en-US" w:eastAsia="zh-CN"/>
              </w:rPr>
            </w:pP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7BE4" w:rsidRDefault="008C7BE4">
            <w:pPr>
              <w:jc w:val="center"/>
              <w:textAlignment w:val="top"/>
              <w:rPr>
                <w:rFonts w:ascii="Arial" w:eastAsia="宋体" w:hAnsi="Arial" w:cs="Arial"/>
                <w:color w:val="000000" w:themeColor="text1"/>
                <w:sz w:val="16"/>
                <w:szCs w:val="16"/>
                <w:lang w:val="en-US" w:eastAsia="zh-CN"/>
              </w:rPr>
            </w:pP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8C7BE4" w:rsidRDefault="008C7BE4">
            <w:pPr>
              <w:spacing w:after="0" w:line="260" w:lineRule="auto"/>
              <w:textAlignment w:val="top"/>
              <w:rPr>
                <w:rFonts w:ascii="Arial" w:eastAsia="宋体" w:hAnsi="Arial" w:cs="Arial"/>
                <w:color w:val="000000" w:themeColor="text1"/>
                <w:sz w:val="16"/>
                <w:szCs w:val="16"/>
                <w:lang w:val="en-US" w:eastAsia="zh-CN"/>
              </w:rPr>
            </w:pP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8C7BE4" w:rsidRDefault="008C7BE4">
            <w:pPr>
              <w:spacing w:after="0" w:line="260" w:lineRule="auto"/>
              <w:textAlignment w:val="top"/>
              <w:rPr>
                <w:rFonts w:ascii="Arial" w:eastAsia="宋体" w:hAnsi="Arial" w:cs="Arial"/>
                <w:color w:val="000000" w:themeColor="text1"/>
                <w:sz w:val="16"/>
                <w:szCs w:val="16"/>
                <w:lang w:val="en-US" w:eastAsia="zh-CN"/>
              </w:rPr>
            </w:pP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8C7BE4" w:rsidRDefault="008C7BE4">
            <w:pPr>
              <w:jc w:val="center"/>
              <w:textAlignment w:val="top"/>
              <w:rPr>
                <w:rFonts w:ascii="Arial" w:eastAsia="宋体" w:hAnsi="Arial" w:cs="Arial"/>
                <w:color w:val="000000" w:themeColor="text1"/>
                <w:sz w:val="16"/>
                <w:szCs w:val="16"/>
                <w:lang w:val="en-US" w:eastAsia="zh-CN"/>
              </w:rPr>
            </w:pPr>
          </w:p>
        </w:tc>
      </w:tr>
    </w:tbl>
    <w:p w:rsidR="008C7BE4" w:rsidRDefault="008C7BE4">
      <w:pPr>
        <w:rPr>
          <w:b/>
          <w:bCs/>
          <w:i/>
          <w:iCs/>
          <w:lang w:eastAsia="ko-KR"/>
        </w:rPr>
      </w:pPr>
    </w:p>
    <w:p w:rsidR="008C7BE4" w:rsidRDefault="008C7BE4">
      <w:pPr>
        <w:spacing w:line="256" w:lineRule="auto"/>
        <w:rPr>
          <w:rFonts w:eastAsia="宋体"/>
          <w:i/>
          <w:sz w:val="24"/>
          <w:highlight w:val="yellow"/>
          <w:lang w:val="en-US" w:eastAsia="zh-CN"/>
        </w:rPr>
      </w:pPr>
    </w:p>
    <w:p w:rsidR="008C7BE4" w:rsidRDefault="008C7BE4">
      <w:pPr>
        <w:spacing w:line="256" w:lineRule="auto"/>
        <w:rPr>
          <w:rFonts w:eastAsia="宋体"/>
          <w:i/>
          <w:sz w:val="24"/>
          <w:highlight w:val="yellow"/>
          <w:lang w:val="en-US" w:eastAsia="zh-CN"/>
        </w:rPr>
      </w:pPr>
    </w:p>
    <w:p w:rsidR="00354F06" w:rsidRDefault="00354F06">
      <w:pPr>
        <w:spacing w:after="0" w:line="240" w:lineRule="auto"/>
        <w:rPr>
          <w:rFonts w:eastAsia="宋体"/>
          <w:b/>
          <w:bCs/>
          <w:i/>
          <w:iCs/>
          <w:lang w:val="en-US" w:eastAsia="zh-CN"/>
        </w:rPr>
      </w:pPr>
      <w:r>
        <w:rPr>
          <w:rFonts w:eastAsia="宋体"/>
          <w:b/>
          <w:bCs/>
          <w:i/>
          <w:iCs/>
          <w:lang w:val="en-US" w:eastAsia="zh-CN"/>
        </w:rPr>
        <w:br w:type="page"/>
      </w:r>
    </w:p>
    <w:p w:rsidR="008C7BE4" w:rsidRDefault="00B0086F">
      <w:pPr>
        <w:spacing w:after="0" w:line="260" w:lineRule="auto"/>
        <w:rPr>
          <w:rFonts w:eastAsia="宋体"/>
          <w:b/>
          <w:bCs/>
          <w:i/>
          <w:iCs/>
          <w:lang w:val="en-US" w:eastAsia="zh-CN"/>
        </w:rPr>
      </w:pPr>
      <w:r>
        <w:rPr>
          <w:rFonts w:eastAsia="宋体" w:hint="eastAsia"/>
          <w:b/>
          <w:bCs/>
          <w:i/>
          <w:iCs/>
          <w:lang w:val="en-US" w:eastAsia="zh-CN"/>
        </w:rPr>
        <w:lastRenderedPageBreak/>
        <w:t xml:space="preserve">Comments for sub-clause 36.2.2 (pg325): </w:t>
      </w:r>
      <w:r w:rsidR="00354F06">
        <w:rPr>
          <w:rFonts w:eastAsia="宋体"/>
          <w:b/>
          <w:bCs/>
          <w:i/>
          <w:iCs/>
          <w:lang w:val="en-US" w:eastAsia="zh-CN"/>
        </w:rPr>
        <w:t>2</w:t>
      </w:r>
      <w:r>
        <w:rPr>
          <w:rFonts w:eastAsia="宋体" w:hint="eastAsia"/>
          <w:b/>
          <w:bCs/>
          <w:i/>
          <w:iCs/>
          <w:lang w:val="en-US" w:eastAsia="zh-CN"/>
        </w:rPr>
        <w:t xml:space="preserve"> comments</w:t>
      </w:r>
    </w:p>
    <w:tbl>
      <w:tblPr>
        <w:tblpPr w:leftFromText="180" w:rightFromText="180" w:vertAnchor="text" w:horzAnchor="page" w:tblpX="987" w:tblpY="395"/>
        <w:tblOverlap w:val="never"/>
        <w:tblW w:w="10560" w:type="dxa"/>
        <w:tblLayout w:type="fixed"/>
        <w:tblCellMar>
          <w:top w:w="15" w:type="dxa"/>
          <w:left w:w="15" w:type="dxa"/>
          <w:bottom w:w="15" w:type="dxa"/>
          <w:right w:w="15" w:type="dxa"/>
        </w:tblCellMar>
        <w:tblLook w:val="04A0" w:firstRow="1" w:lastRow="0" w:firstColumn="1" w:lastColumn="0" w:noHBand="0" w:noVBand="1"/>
      </w:tblPr>
      <w:tblGrid>
        <w:gridCol w:w="562"/>
        <w:gridCol w:w="545"/>
        <w:gridCol w:w="812"/>
        <w:gridCol w:w="2706"/>
        <w:gridCol w:w="2963"/>
        <w:gridCol w:w="2972"/>
      </w:tblGrid>
      <w:tr w:rsidR="008C7BE4">
        <w:trPr>
          <w:trHeight w:val="117"/>
        </w:trPr>
        <w:tc>
          <w:tcPr>
            <w:tcW w:w="562" w:type="dxa"/>
            <w:tcBorders>
              <w:top w:val="single" w:sz="4" w:space="0" w:color="auto"/>
              <w:left w:val="single" w:sz="4" w:space="0" w:color="auto"/>
              <w:bottom w:val="single" w:sz="4" w:space="0" w:color="auto"/>
              <w:right w:val="single" w:sz="4" w:space="0" w:color="auto"/>
            </w:tcBorders>
          </w:tcPr>
          <w:p w:rsidR="008C7BE4" w:rsidRDefault="00B0086F">
            <w:pPr>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CID</w:t>
            </w:r>
          </w:p>
        </w:tc>
        <w:tc>
          <w:tcPr>
            <w:tcW w:w="545" w:type="dxa"/>
            <w:tcBorders>
              <w:top w:val="single" w:sz="4" w:space="0" w:color="auto"/>
              <w:left w:val="single" w:sz="4" w:space="0" w:color="auto"/>
              <w:bottom w:val="single" w:sz="4" w:space="0" w:color="auto"/>
              <w:right w:val="single" w:sz="4" w:space="0" w:color="auto"/>
            </w:tcBorders>
          </w:tcPr>
          <w:p w:rsidR="008C7BE4" w:rsidRDefault="00B0086F">
            <w:pPr>
              <w:jc w:val="center"/>
              <w:textAlignment w:val="top"/>
              <w:rPr>
                <w:rFonts w:asciiTheme="minorHAnsi" w:eastAsiaTheme="minorEastAsia" w:hAnsiTheme="minorHAnsi"/>
                <w:b/>
                <w:color w:val="000000"/>
                <w:sz w:val="16"/>
                <w:szCs w:val="16"/>
                <w:lang w:eastAsia="zh-CN"/>
              </w:rPr>
            </w:pPr>
            <w:proofErr w:type="spellStart"/>
            <w:r>
              <w:rPr>
                <w:rFonts w:asciiTheme="minorHAnsi" w:eastAsiaTheme="minorEastAsia" w:hAnsiTheme="minorHAnsi"/>
                <w:b/>
                <w:color w:val="000000"/>
                <w:sz w:val="16"/>
                <w:szCs w:val="16"/>
                <w:lang w:eastAsia="zh-CN"/>
              </w:rPr>
              <w:t>Pg</w:t>
            </w:r>
            <w:proofErr w:type="spellEnd"/>
            <w:r>
              <w:rPr>
                <w:rFonts w:asciiTheme="minorHAnsi" w:eastAsiaTheme="minorEastAsia" w:hAnsiTheme="minorHAnsi"/>
                <w:b/>
                <w:color w:val="000000"/>
                <w:sz w:val="16"/>
                <w:szCs w:val="16"/>
                <w:lang w:eastAsia="zh-CN"/>
              </w:rPr>
              <w:t>/Ln</w:t>
            </w:r>
          </w:p>
        </w:tc>
        <w:tc>
          <w:tcPr>
            <w:tcW w:w="812" w:type="dxa"/>
            <w:tcBorders>
              <w:top w:val="single" w:sz="4" w:space="0" w:color="auto"/>
              <w:left w:val="single" w:sz="4" w:space="0" w:color="auto"/>
              <w:bottom w:val="single" w:sz="4" w:space="0" w:color="auto"/>
              <w:right w:val="single" w:sz="4" w:space="0" w:color="auto"/>
            </w:tcBorders>
          </w:tcPr>
          <w:p w:rsidR="008C7BE4" w:rsidRDefault="00B0086F">
            <w:pPr>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Clause</w:t>
            </w:r>
          </w:p>
        </w:tc>
        <w:tc>
          <w:tcPr>
            <w:tcW w:w="2706" w:type="dxa"/>
            <w:tcBorders>
              <w:top w:val="single" w:sz="4" w:space="0" w:color="auto"/>
              <w:left w:val="single" w:sz="4" w:space="0" w:color="auto"/>
              <w:bottom w:val="single" w:sz="4" w:space="0" w:color="auto"/>
              <w:right w:val="single" w:sz="4" w:space="0" w:color="auto"/>
            </w:tcBorders>
          </w:tcPr>
          <w:p w:rsidR="008C7BE4" w:rsidRDefault="00B0086F">
            <w:pPr>
              <w:tabs>
                <w:tab w:val="left" w:pos="720"/>
              </w:tabs>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Comment</w:t>
            </w:r>
          </w:p>
        </w:tc>
        <w:tc>
          <w:tcPr>
            <w:tcW w:w="2963" w:type="dxa"/>
            <w:tcBorders>
              <w:top w:val="single" w:sz="4" w:space="0" w:color="auto"/>
              <w:left w:val="single" w:sz="4" w:space="0" w:color="auto"/>
              <w:bottom w:val="single" w:sz="4" w:space="0" w:color="auto"/>
              <w:right w:val="single" w:sz="4" w:space="0" w:color="auto"/>
            </w:tcBorders>
          </w:tcPr>
          <w:p w:rsidR="008C7BE4" w:rsidRDefault="00B0086F">
            <w:pPr>
              <w:jc w:val="center"/>
              <w:rPr>
                <w:rFonts w:asciiTheme="minorHAnsi" w:eastAsiaTheme="minorEastAsia" w:hAnsiTheme="minorHAnsi"/>
                <w:b/>
                <w:sz w:val="16"/>
                <w:szCs w:val="16"/>
                <w:lang w:eastAsia="zh-CN"/>
              </w:rPr>
            </w:pPr>
            <w:r>
              <w:rPr>
                <w:rFonts w:asciiTheme="minorHAnsi" w:eastAsiaTheme="minorEastAsia" w:hAnsiTheme="minorHAnsi"/>
                <w:b/>
                <w:sz w:val="16"/>
                <w:szCs w:val="16"/>
                <w:lang w:eastAsia="zh-CN"/>
              </w:rPr>
              <w:t>Proposed Changed</w:t>
            </w:r>
          </w:p>
        </w:tc>
        <w:tc>
          <w:tcPr>
            <w:tcW w:w="2972" w:type="dxa"/>
            <w:tcBorders>
              <w:top w:val="single" w:sz="4" w:space="0" w:color="auto"/>
              <w:left w:val="single" w:sz="4" w:space="0" w:color="auto"/>
              <w:bottom w:val="single" w:sz="4" w:space="0" w:color="auto"/>
              <w:right w:val="single" w:sz="4" w:space="0" w:color="auto"/>
            </w:tcBorders>
          </w:tcPr>
          <w:p w:rsidR="008C7BE4" w:rsidRDefault="00B0086F">
            <w:pPr>
              <w:jc w:val="center"/>
              <w:textAlignment w:val="top"/>
              <w:rPr>
                <w:rFonts w:asciiTheme="minorHAnsi" w:eastAsia="宋体" w:hAnsiTheme="minorHAnsi"/>
                <w:b/>
                <w:color w:val="000000"/>
                <w:sz w:val="16"/>
                <w:szCs w:val="16"/>
                <w:lang w:eastAsia="zh-CN"/>
              </w:rPr>
            </w:pPr>
            <w:r>
              <w:rPr>
                <w:rFonts w:asciiTheme="minorHAnsi" w:eastAsia="宋体" w:hAnsiTheme="minorHAnsi"/>
                <w:b/>
                <w:color w:val="000000"/>
                <w:sz w:val="16"/>
                <w:szCs w:val="16"/>
                <w:lang w:eastAsia="zh-CN"/>
              </w:rPr>
              <w:t>Resolution</w:t>
            </w:r>
          </w:p>
        </w:tc>
      </w:tr>
      <w:tr w:rsidR="008C7BE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8C7BE4" w:rsidRPr="00281449" w:rsidRDefault="00B0086F">
            <w:pPr>
              <w:jc w:val="center"/>
              <w:textAlignment w:val="top"/>
              <w:rPr>
                <w:rFonts w:ascii="Arial" w:eastAsia="宋体" w:hAnsi="Arial" w:cs="Arial"/>
                <w:color w:val="000000" w:themeColor="text1"/>
                <w:sz w:val="16"/>
                <w:szCs w:val="16"/>
                <w:lang w:val="en-US" w:eastAsia="zh-CN"/>
              </w:rPr>
            </w:pPr>
            <w:r w:rsidRPr="00281449">
              <w:rPr>
                <w:rFonts w:ascii="Arial" w:eastAsia="宋体" w:hAnsi="Arial" w:cs="Arial"/>
                <w:color w:val="000000" w:themeColor="text1"/>
                <w:sz w:val="16"/>
                <w:szCs w:val="16"/>
                <w:lang w:val="en-US" w:eastAsia="zh-CN"/>
              </w:rPr>
              <w:t>7988</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8C7BE4" w:rsidRPr="00281449" w:rsidRDefault="00B0086F">
            <w:pPr>
              <w:jc w:val="center"/>
              <w:textAlignment w:val="top"/>
              <w:rPr>
                <w:rFonts w:ascii="Arial" w:eastAsia="宋体" w:hAnsi="Arial" w:cs="Arial"/>
                <w:color w:val="000000" w:themeColor="text1"/>
                <w:sz w:val="16"/>
                <w:szCs w:val="16"/>
                <w:lang w:val="en-US" w:eastAsia="zh-CN"/>
              </w:rPr>
            </w:pPr>
            <w:r w:rsidRPr="00281449">
              <w:rPr>
                <w:rFonts w:ascii="Arial" w:eastAsia="宋体" w:hAnsi="Arial" w:cs="Arial"/>
                <w:color w:val="000000" w:themeColor="text1"/>
                <w:sz w:val="16"/>
                <w:szCs w:val="16"/>
                <w:lang w:val="en-US" w:eastAsia="zh-CN"/>
              </w:rPr>
              <w:t>325.17</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7BE4" w:rsidRPr="00281449" w:rsidRDefault="00B0086F">
            <w:pPr>
              <w:jc w:val="center"/>
              <w:textAlignment w:val="top"/>
              <w:rPr>
                <w:rFonts w:ascii="Arial" w:eastAsia="宋体" w:hAnsi="Arial" w:cs="Arial"/>
                <w:color w:val="000000" w:themeColor="text1"/>
                <w:sz w:val="16"/>
                <w:szCs w:val="16"/>
                <w:lang w:val="en-US" w:eastAsia="zh-CN"/>
              </w:rPr>
            </w:pPr>
            <w:r w:rsidRPr="00281449">
              <w:rPr>
                <w:rFonts w:ascii="Arial" w:eastAsia="宋体" w:hAnsi="Arial" w:cs="Arial" w:hint="eastAsia"/>
                <w:color w:val="000000" w:themeColor="text1"/>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8C7BE4" w:rsidRPr="00281449" w:rsidRDefault="00B0086F">
            <w:pPr>
              <w:spacing w:after="0" w:line="260" w:lineRule="auto"/>
              <w:textAlignment w:val="top"/>
              <w:rPr>
                <w:rFonts w:ascii="Arial" w:eastAsia="宋体" w:hAnsi="Arial" w:cs="Arial"/>
                <w:color w:val="000000" w:themeColor="text1"/>
                <w:sz w:val="16"/>
                <w:szCs w:val="16"/>
                <w:lang w:val="en-US" w:eastAsia="zh-CN"/>
              </w:rPr>
            </w:pPr>
            <w:r w:rsidRPr="00281449">
              <w:rPr>
                <w:rFonts w:ascii="Arial" w:eastAsia="宋体" w:hAnsi="Arial" w:cs="Arial"/>
                <w:color w:val="000000" w:themeColor="text1"/>
                <w:sz w:val="16"/>
                <w:szCs w:val="16"/>
                <w:lang w:val="en-US" w:eastAsia="zh-CN"/>
              </w:rPr>
              <w:t>TXVECTOR parameter TXOP_DURATION is not a 7 bits integer.</w:t>
            </w:r>
            <w:r w:rsidRPr="00281449">
              <w:rPr>
                <w:rFonts w:ascii="Arial" w:eastAsia="宋体" w:hAnsi="Arial" w:cs="Arial"/>
                <w:color w:val="000000" w:themeColor="text1"/>
                <w:sz w:val="16"/>
                <w:szCs w:val="16"/>
                <w:lang w:val="en-US" w:eastAsia="zh-CN"/>
              </w:rPr>
              <w:br/>
              <w:t>I.e., P325L14 says that TXOP_DURATION takes values 0-8448.</w:t>
            </w:r>
            <w:r w:rsidRPr="00281449">
              <w:rPr>
                <w:rFonts w:ascii="Arial" w:eastAsia="宋体" w:hAnsi="Arial" w:cs="Arial"/>
                <w:color w:val="000000" w:themeColor="text1"/>
                <w:sz w:val="16"/>
                <w:szCs w:val="16"/>
                <w:lang w:val="en-US" w:eastAsia="zh-CN"/>
              </w:rPr>
              <w:br/>
            </w:r>
            <w:r w:rsidRPr="00281449">
              <w:rPr>
                <w:rFonts w:ascii="Arial" w:eastAsia="宋体" w:hAnsi="Arial" w:cs="Arial"/>
                <w:color w:val="000000" w:themeColor="text1"/>
                <w:sz w:val="16"/>
                <w:szCs w:val="16"/>
                <w:lang w:val="en-US" w:eastAsia="zh-CN"/>
              </w:rPr>
              <w:br/>
              <w:t xml:space="preserve">Also, the notation "B1-B6 = </w:t>
            </w:r>
            <w:proofErr w:type="gramStart"/>
            <w:r w:rsidRPr="00281449">
              <w:rPr>
                <w:rFonts w:ascii="Arial" w:eastAsia="宋体" w:hAnsi="Arial" w:cs="Arial"/>
                <w:color w:val="000000" w:themeColor="text1"/>
                <w:sz w:val="16"/>
                <w:szCs w:val="16"/>
                <w:lang w:val="en-US" w:eastAsia="zh-CN"/>
              </w:rPr>
              <w:t>floor(</w:t>
            </w:r>
            <w:proofErr w:type="gramEnd"/>
            <w:r w:rsidRPr="00281449">
              <w:rPr>
                <w:rFonts w:ascii="Arial" w:eastAsia="宋体" w:hAnsi="Arial" w:cs="Arial"/>
                <w:color w:val="000000" w:themeColor="text1"/>
                <w:sz w:val="16"/>
                <w:szCs w:val="16"/>
                <w:lang w:val="en-US" w:eastAsia="zh-CN"/>
              </w:rPr>
              <w:t>TXOP_DURATION/8)" is not clear.</w:t>
            </w:r>
            <w:r w:rsidRPr="00281449">
              <w:rPr>
                <w:rFonts w:ascii="Arial" w:eastAsia="宋体" w:hAnsi="Arial" w:cs="Arial"/>
                <w:color w:val="000000" w:themeColor="text1"/>
                <w:sz w:val="16"/>
                <w:szCs w:val="16"/>
                <w:lang w:val="en-US" w:eastAsia="zh-CN"/>
              </w:rPr>
              <w:br/>
              <w:t>For example, if TXOP_DURATION = 41, which of the following two is it?</w:t>
            </w:r>
            <w:r w:rsidRPr="00281449">
              <w:rPr>
                <w:rFonts w:ascii="Arial" w:eastAsia="宋体" w:hAnsi="Arial" w:cs="Arial"/>
                <w:color w:val="000000" w:themeColor="text1"/>
                <w:sz w:val="16"/>
                <w:szCs w:val="16"/>
                <w:lang w:val="en-US" w:eastAsia="zh-CN"/>
              </w:rPr>
              <w:br/>
              <w:t>(a) B1=1, B2=0, B3=1, B4=0, B5=0, B6=0</w:t>
            </w:r>
            <w:r w:rsidRPr="00281449">
              <w:rPr>
                <w:rFonts w:ascii="Arial" w:eastAsia="宋体" w:hAnsi="Arial" w:cs="Arial"/>
                <w:color w:val="000000" w:themeColor="text1"/>
                <w:sz w:val="16"/>
                <w:szCs w:val="16"/>
                <w:lang w:val="en-US" w:eastAsia="zh-CN"/>
              </w:rPr>
              <w:br/>
              <w:t>(b) B1=0, B2=0, B3=0, B4=1, B5=0, B6=1</w:t>
            </w:r>
            <w:r w:rsidRPr="00281449">
              <w:rPr>
                <w:rFonts w:ascii="Arial" w:eastAsia="宋体" w:hAnsi="Arial" w:cs="Arial"/>
                <w:color w:val="000000" w:themeColor="text1"/>
                <w:sz w:val="16"/>
                <w:szCs w:val="16"/>
                <w:lang w:val="en-US" w:eastAsia="zh-CN"/>
              </w:rPr>
              <w:br/>
            </w:r>
            <w:r w:rsidRPr="00281449">
              <w:rPr>
                <w:rFonts w:ascii="Arial" w:eastAsia="宋体" w:hAnsi="Arial" w:cs="Arial"/>
                <w:color w:val="000000" w:themeColor="text1"/>
                <w:sz w:val="16"/>
                <w:szCs w:val="16"/>
                <w:lang w:val="en-US" w:eastAsia="zh-CN"/>
              </w:rPr>
              <w:br/>
              <w:t>Similarly, in case of "TXOP_DURATION = 8 x B14-B19", which of the following is it?</w:t>
            </w:r>
            <w:r w:rsidRPr="00281449">
              <w:rPr>
                <w:rFonts w:ascii="Arial" w:eastAsia="宋体" w:hAnsi="Arial" w:cs="Arial"/>
                <w:color w:val="000000" w:themeColor="text1"/>
                <w:sz w:val="16"/>
                <w:szCs w:val="16"/>
                <w:lang w:val="en-US" w:eastAsia="zh-CN"/>
              </w:rPr>
              <w:br/>
              <w:t>B14=1, B15=0, B16=1, B17=0, B18=0, B19=0</w:t>
            </w:r>
            <w:r w:rsidRPr="00281449">
              <w:rPr>
                <w:rFonts w:ascii="Arial" w:eastAsia="宋体" w:hAnsi="Arial" w:cs="Arial"/>
                <w:color w:val="000000" w:themeColor="text1"/>
                <w:sz w:val="16"/>
                <w:szCs w:val="16"/>
                <w:lang w:val="en-US" w:eastAsia="zh-CN"/>
              </w:rPr>
              <w:br/>
              <w:t>(1) TXOP_DURATION = 8 * 5 (0b000101) = 40</w:t>
            </w:r>
            <w:r w:rsidRPr="00281449">
              <w:rPr>
                <w:rFonts w:ascii="Arial" w:eastAsia="宋体" w:hAnsi="Arial" w:cs="Arial"/>
                <w:color w:val="000000" w:themeColor="text1"/>
                <w:sz w:val="16"/>
                <w:szCs w:val="16"/>
                <w:lang w:val="en-US" w:eastAsia="zh-CN"/>
              </w:rPr>
              <w:br/>
              <w:t>(2) TXOP_DURATION = 8 * 40 (b101000) = 320</w:t>
            </w:r>
            <w:r w:rsidRPr="00281449">
              <w:rPr>
                <w:rFonts w:ascii="Arial" w:eastAsia="宋体" w:hAnsi="Arial" w:cs="Arial"/>
                <w:color w:val="000000" w:themeColor="text1"/>
                <w:sz w:val="16"/>
                <w:szCs w:val="16"/>
                <w:lang w:val="en-US" w:eastAsia="zh-CN"/>
              </w:rPr>
              <w:br/>
              <w:t>(3) TXOP_DURATION = 8 * 1(B14) - 0(B19) = 8</w:t>
            </w:r>
            <w:r w:rsidRPr="00281449">
              <w:rPr>
                <w:rFonts w:ascii="Arial" w:eastAsia="宋体" w:hAnsi="Arial" w:cs="Arial"/>
                <w:color w:val="000000" w:themeColor="text1"/>
                <w:sz w:val="16"/>
                <w:szCs w:val="16"/>
                <w:lang w:val="en-US" w:eastAsia="zh-CN"/>
              </w:rPr>
              <w:br/>
              <w:t>(4) TXOP_DURATION = 8 * (1(B14) - 0(B19)) = 8</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8C7BE4" w:rsidRPr="00281449" w:rsidRDefault="00B0086F">
            <w:pPr>
              <w:spacing w:after="0" w:line="260" w:lineRule="auto"/>
              <w:textAlignment w:val="top"/>
              <w:rPr>
                <w:rFonts w:ascii="Arial" w:eastAsia="宋体" w:hAnsi="Arial" w:cs="Arial"/>
                <w:color w:val="000000" w:themeColor="text1"/>
                <w:sz w:val="16"/>
                <w:szCs w:val="16"/>
                <w:lang w:val="en-US" w:eastAsia="zh-CN"/>
              </w:rPr>
            </w:pPr>
            <w:r w:rsidRPr="00281449">
              <w:rPr>
                <w:rFonts w:ascii="Arial" w:eastAsia="宋体" w:hAnsi="Arial" w:cs="Arial"/>
                <w:color w:val="000000" w:themeColor="text1"/>
                <w:sz w:val="16"/>
                <w:szCs w:val="16"/>
                <w:lang w:val="en-US" w:eastAsia="zh-CN"/>
              </w:rPr>
              <w:t>Change the 2nd and 3rd paragraphs under the Value column for the TXOP_DURATION</w:t>
            </w:r>
            <w:proofErr w:type="gramStart"/>
            <w:r w:rsidRPr="00281449">
              <w:rPr>
                <w:rFonts w:ascii="Arial" w:eastAsia="宋体" w:hAnsi="Arial" w:cs="Arial"/>
                <w:color w:val="000000" w:themeColor="text1"/>
                <w:sz w:val="16"/>
                <w:szCs w:val="16"/>
                <w:lang w:val="en-US" w:eastAsia="zh-CN"/>
              </w:rPr>
              <w:t>::"</w:t>
            </w:r>
            <w:proofErr w:type="gramEnd"/>
            <w:r w:rsidRPr="00281449">
              <w:rPr>
                <w:rFonts w:ascii="Arial" w:eastAsia="宋体" w:hAnsi="Arial" w:cs="Arial"/>
                <w:color w:val="000000" w:themeColor="text1"/>
                <w:sz w:val="16"/>
                <w:szCs w:val="16"/>
                <w:lang w:val="en-US" w:eastAsia="zh-CN"/>
              </w:rPr>
              <w:t>FORMAT is EHT_MU or EHT_TB" row to</w:t>
            </w:r>
            <w:r w:rsidRPr="00281449">
              <w:rPr>
                <w:rFonts w:ascii="Arial" w:eastAsia="宋体" w:hAnsi="Arial" w:cs="Arial"/>
                <w:color w:val="000000" w:themeColor="text1"/>
                <w:sz w:val="16"/>
                <w:szCs w:val="16"/>
                <w:lang w:val="en-US" w:eastAsia="zh-CN"/>
              </w:rPr>
              <w:br/>
            </w:r>
            <w:r w:rsidRPr="00281449">
              <w:rPr>
                <w:rFonts w:ascii="Arial" w:eastAsia="宋体" w:hAnsi="Arial" w:cs="Arial"/>
                <w:color w:val="000000" w:themeColor="text1"/>
                <w:sz w:val="16"/>
                <w:szCs w:val="16"/>
                <w:lang w:val="en-US" w:eastAsia="zh-CN"/>
              </w:rPr>
              <w:br/>
              <w:t>'The TXOP subfield in U-SIG is computed from the TXVECTOR parameter TXOP_DURATION as follows:</w:t>
            </w:r>
            <w:r w:rsidRPr="00281449">
              <w:rPr>
                <w:rFonts w:ascii="Arial" w:eastAsia="宋体" w:hAnsi="Arial" w:cs="Arial"/>
                <w:color w:val="000000" w:themeColor="text1"/>
                <w:sz w:val="16"/>
                <w:szCs w:val="16"/>
                <w:lang w:val="en-US" w:eastAsia="zh-CN"/>
              </w:rPr>
              <w:br/>
              <w:t>TXOP_DURATION = UNSPECIFIED: TXOP = 127.</w:t>
            </w:r>
            <w:r w:rsidRPr="00281449">
              <w:rPr>
                <w:rFonts w:ascii="Arial" w:eastAsia="宋体" w:hAnsi="Arial" w:cs="Arial"/>
                <w:color w:val="000000" w:themeColor="text1"/>
                <w:sz w:val="16"/>
                <w:szCs w:val="16"/>
                <w:lang w:val="en-US" w:eastAsia="zh-CN"/>
              </w:rPr>
              <w:br/>
              <w:t xml:space="preserve">TXOP_DURATION &lt; 512: TXOP = 2 x </w:t>
            </w:r>
            <w:proofErr w:type="gramStart"/>
            <w:r w:rsidRPr="00281449">
              <w:rPr>
                <w:rFonts w:ascii="Arial" w:eastAsia="宋体" w:hAnsi="Arial" w:cs="Arial"/>
                <w:color w:val="000000" w:themeColor="text1"/>
                <w:sz w:val="16"/>
                <w:szCs w:val="16"/>
                <w:lang w:val="en-US" w:eastAsia="zh-CN"/>
              </w:rPr>
              <w:t>floor(</w:t>
            </w:r>
            <w:proofErr w:type="gramEnd"/>
            <w:r w:rsidRPr="00281449">
              <w:rPr>
                <w:rFonts w:ascii="Arial" w:eastAsia="宋体" w:hAnsi="Arial" w:cs="Arial"/>
                <w:color w:val="000000" w:themeColor="text1"/>
                <w:sz w:val="16"/>
                <w:szCs w:val="16"/>
                <w:lang w:val="en-US" w:eastAsia="zh-CN"/>
              </w:rPr>
              <w:t>TXOP_DURATION/8).</w:t>
            </w:r>
            <w:r w:rsidRPr="00281449">
              <w:rPr>
                <w:rFonts w:ascii="Arial" w:eastAsia="宋体" w:hAnsi="Arial" w:cs="Arial"/>
                <w:color w:val="000000" w:themeColor="text1"/>
                <w:sz w:val="16"/>
                <w:szCs w:val="16"/>
                <w:lang w:val="en-US" w:eastAsia="zh-CN"/>
              </w:rPr>
              <w:br/>
              <w:t xml:space="preserve">Otherwise: TXOP = 2 x </w:t>
            </w:r>
            <w:proofErr w:type="gramStart"/>
            <w:r w:rsidRPr="00281449">
              <w:rPr>
                <w:rFonts w:ascii="Arial" w:eastAsia="宋体" w:hAnsi="Arial" w:cs="Arial"/>
                <w:color w:val="000000" w:themeColor="text1"/>
                <w:sz w:val="16"/>
                <w:szCs w:val="16"/>
                <w:lang w:val="en-US" w:eastAsia="zh-CN"/>
              </w:rPr>
              <w:t>floor(</w:t>
            </w:r>
            <w:proofErr w:type="gramEnd"/>
            <w:r w:rsidRPr="00281449">
              <w:rPr>
                <w:rFonts w:ascii="Arial" w:eastAsia="宋体" w:hAnsi="Arial" w:cs="Arial"/>
                <w:color w:val="000000" w:themeColor="text1"/>
                <w:sz w:val="16"/>
                <w:szCs w:val="16"/>
                <w:lang w:val="en-US" w:eastAsia="zh-CN"/>
              </w:rPr>
              <w:t>(TXOP_DURATION - 512)/128) + 1.</w:t>
            </w:r>
            <w:r w:rsidRPr="00281449">
              <w:rPr>
                <w:rFonts w:ascii="Arial" w:eastAsia="宋体" w:hAnsi="Arial" w:cs="Arial"/>
                <w:color w:val="000000" w:themeColor="text1"/>
                <w:sz w:val="16"/>
                <w:szCs w:val="16"/>
                <w:lang w:val="en-US" w:eastAsia="zh-CN"/>
              </w:rPr>
              <w:br/>
            </w:r>
            <w:r w:rsidRPr="00281449">
              <w:rPr>
                <w:rFonts w:ascii="Arial" w:eastAsia="宋体" w:hAnsi="Arial" w:cs="Arial"/>
                <w:color w:val="000000" w:themeColor="text1"/>
                <w:sz w:val="16"/>
                <w:szCs w:val="16"/>
                <w:lang w:val="en-US" w:eastAsia="zh-CN"/>
              </w:rPr>
              <w:br/>
              <w:t>The RXVECTOR parameter TXOP_DURATION is computed from the value of the TXOP subfield in U-SIG as follows</w:t>
            </w:r>
            <w:proofErr w:type="gramStart"/>
            <w:r w:rsidRPr="00281449">
              <w:rPr>
                <w:rFonts w:ascii="Arial" w:eastAsia="宋体" w:hAnsi="Arial" w:cs="Arial"/>
                <w:color w:val="000000" w:themeColor="text1"/>
                <w:sz w:val="16"/>
                <w:szCs w:val="16"/>
                <w:lang w:val="en-US" w:eastAsia="zh-CN"/>
              </w:rPr>
              <w:t>:</w:t>
            </w:r>
            <w:proofErr w:type="gramEnd"/>
            <w:r w:rsidRPr="00281449">
              <w:rPr>
                <w:rFonts w:ascii="Arial" w:eastAsia="宋体" w:hAnsi="Arial" w:cs="Arial"/>
                <w:color w:val="000000" w:themeColor="text1"/>
                <w:sz w:val="16"/>
                <w:szCs w:val="16"/>
                <w:lang w:val="en-US" w:eastAsia="zh-CN"/>
              </w:rPr>
              <w:br/>
              <w:t>TXOP = 127: TXOP_DURATION = UNSPECIFIED.</w:t>
            </w:r>
            <w:r w:rsidRPr="00281449">
              <w:rPr>
                <w:rFonts w:ascii="Arial" w:eastAsia="宋体" w:hAnsi="Arial" w:cs="Arial"/>
                <w:color w:val="000000" w:themeColor="text1"/>
                <w:sz w:val="16"/>
                <w:szCs w:val="16"/>
                <w:lang w:val="en-US" w:eastAsia="zh-CN"/>
              </w:rPr>
              <w:br/>
              <w:t>TXOP is an even number: TXOP_DURATION = 8 x TXOP/2.</w:t>
            </w:r>
            <w:r w:rsidRPr="00281449">
              <w:rPr>
                <w:rFonts w:ascii="Arial" w:eastAsia="宋体" w:hAnsi="Arial" w:cs="Arial"/>
                <w:color w:val="000000" w:themeColor="text1"/>
                <w:sz w:val="16"/>
                <w:szCs w:val="16"/>
                <w:lang w:val="en-US" w:eastAsia="zh-CN"/>
              </w:rPr>
              <w:br/>
              <w:t>Otherwise: TXOP_DURATION = 512 + 128 x (TXOP-1)/2."</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914D10" w:rsidRDefault="00DE1BD1" w:rsidP="00914D10">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Accepted</w:t>
            </w:r>
          </w:p>
          <w:p w:rsidR="00914D10" w:rsidRDefault="00914D10" w:rsidP="00914D10">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Discussion</w:t>
            </w:r>
            <w:r>
              <w:rPr>
                <w:rFonts w:asciiTheme="minorHAnsi" w:eastAsia="宋体" w:hAnsiTheme="minorHAnsi" w:hint="eastAsia"/>
                <w:b/>
                <w:bCs/>
                <w:color w:val="000000"/>
                <w:sz w:val="16"/>
                <w:szCs w:val="16"/>
                <w:u w:val="single"/>
                <w:lang w:val="en-US" w:eastAsia="zh-CN"/>
              </w:rPr>
              <w:t>:</w:t>
            </w:r>
          </w:p>
          <w:p w:rsidR="00914D10" w:rsidRDefault="00914D10" w:rsidP="00914D10">
            <w:pPr>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Agree on the comment in principle.</w:t>
            </w:r>
            <w:r w:rsidR="00DE1BD1">
              <w:rPr>
                <w:rFonts w:asciiTheme="minorHAnsi" w:eastAsia="宋体" w:hAnsiTheme="minorHAnsi" w:hint="eastAsia"/>
                <w:color w:val="000000"/>
                <w:sz w:val="16"/>
                <w:szCs w:val="16"/>
                <w:lang w:val="en-US" w:eastAsia="zh-CN"/>
              </w:rPr>
              <w:t xml:space="preserve"> </w:t>
            </w:r>
            <w:r w:rsidR="00DE1BD1">
              <w:rPr>
                <w:rFonts w:asciiTheme="minorHAnsi" w:eastAsia="宋体" w:hAnsiTheme="minorHAnsi"/>
                <w:color w:val="000000"/>
                <w:sz w:val="16"/>
                <w:szCs w:val="16"/>
                <w:lang w:val="en-US" w:eastAsia="zh-CN"/>
              </w:rPr>
              <w:t>The description of parameter TXOP_DURATION should be in consistence with that of the TXOP subfield in U-SIG.</w:t>
            </w:r>
          </w:p>
          <w:p w:rsidR="008C7BE4" w:rsidRPr="00914D10" w:rsidRDefault="008C7BE4" w:rsidP="00914D10">
            <w:pPr>
              <w:textAlignment w:val="top"/>
              <w:rPr>
                <w:rFonts w:asciiTheme="minorHAnsi" w:eastAsia="宋体" w:hAnsiTheme="minorHAnsi"/>
                <w:color w:val="000000"/>
                <w:sz w:val="16"/>
                <w:szCs w:val="16"/>
                <w:highlight w:val="yellow"/>
                <w:lang w:val="en-US" w:eastAsia="zh-CN"/>
              </w:rPr>
            </w:pPr>
          </w:p>
        </w:tc>
      </w:tr>
      <w:tr w:rsidR="008C7BE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8C7BE4" w:rsidRPr="00281449" w:rsidRDefault="00B0086F">
            <w:pPr>
              <w:jc w:val="center"/>
              <w:textAlignment w:val="top"/>
              <w:rPr>
                <w:rFonts w:ascii="Arial" w:eastAsia="宋体" w:hAnsi="Arial" w:cs="Arial"/>
                <w:color w:val="000000" w:themeColor="text1"/>
                <w:sz w:val="16"/>
                <w:szCs w:val="16"/>
                <w:lang w:val="en-US" w:eastAsia="zh-CN"/>
              </w:rPr>
            </w:pPr>
            <w:r w:rsidRPr="00281449">
              <w:rPr>
                <w:rFonts w:ascii="Arial" w:eastAsia="宋体" w:hAnsi="Arial" w:cs="Arial"/>
                <w:color w:val="000000" w:themeColor="text1"/>
                <w:sz w:val="16"/>
                <w:szCs w:val="16"/>
                <w:lang w:val="en-US" w:eastAsia="zh-CN"/>
              </w:rPr>
              <w:t>4533</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8C7BE4" w:rsidRPr="00281449" w:rsidRDefault="00B0086F">
            <w:pPr>
              <w:jc w:val="center"/>
              <w:textAlignment w:val="top"/>
              <w:rPr>
                <w:rFonts w:ascii="Arial" w:eastAsia="宋体" w:hAnsi="Arial" w:cs="Arial"/>
                <w:color w:val="000000" w:themeColor="text1"/>
                <w:sz w:val="16"/>
                <w:szCs w:val="16"/>
                <w:lang w:val="en-US" w:eastAsia="zh-CN"/>
              </w:rPr>
            </w:pPr>
            <w:r w:rsidRPr="00281449">
              <w:rPr>
                <w:rFonts w:ascii="Arial" w:eastAsia="宋体" w:hAnsi="Arial" w:cs="Arial"/>
                <w:color w:val="000000" w:themeColor="text1"/>
                <w:sz w:val="16"/>
                <w:szCs w:val="16"/>
                <w:lang w:val="en-US" w:eastAsia="zh-CN"/>
              </w:rPr>
              <w:t>325.22</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7BE4" w:rsidRPr="00281449" w:rsidRDefault="00B0086F">
            <w:pPr>
              <w:jc w:val="center"/>
              <w:textAlignment w:val="top"/>
              <w:rPr>
                <w:rFonts w:ascii="Arial" w:eastAsia="宋体" w:hAnsi="Arial" w:cs="Arial"/>
                <w:color w:val="000000" w:themeColor="text1"/>
                <w:sz w:val="16"/>
                <w:szCs w:val="16"/>
                <w:lang w:val="en-US" w:eastAsia="zh-CN"/>
              </w:rPr>
            </w:pPr>
            <w:r w:rsidRPr="00281449">
              <w:rPr>
                <w:rFonts w:ascii="Arial" w:eastAsia="宋体" w:hAnsi="Arial" w:cs="Arial" w:hint="eastAsia"/>
                <w:color w:val="000000" w:themeColor="text1"/>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8C7BE4" w:rsidRPr="00281449" w:rsidRDefault="00B0086F">
            <w:pPr>
              <w:spacing w:after="0" w:line="260" w:lineRule="auto"/>
              <w:textAlignment w:val="top"/>
              <w:rPr>
                <w:rFonts w:ascii="Arial" w:eastAsia="宋体" w:hAnsi="Arial" w:cs="Arial"/>
                <w:color w:val="000000" w:themeColor="text1"/>
                <w:sz w:val="16"/>
                <w:szCs w:val="16"/>
                <w:lang w:val="en-US" w:eastAsia="zh-CN"/>
              </w:rPr>
            </w:pPr>
            <w:r w:rsidRPr="00281449">
              <w:rPr>
                <w:rFonts w:ascii="Arial" w:eastAsia="宋体" w:hAnsi="Arial" w:cs="Arial"/>
                <w:color w:val="000000" w:themeColor="text1"/>
                <w:sz w:val="16"/>
                <w:szCs w:val="16"/>
                <w:lang w:val="en-US" w:eastAsia="zh-CN"/>
              </w:rPr>
              <w:t xml:space="preserve">"TXVECTOR parameter TXOP_DURATION (7 bits integer B0-B6)" is not 7 bit. TXOP subfield of U-SIG is 7 bit. Also, TXVECTOR uses B0 to B7 while RXVECTOR uses B13-B19. Need to </w:t>
            </w:r>
            <w:proofErr w:type="spellStart"/>
            <w:r w:rsidRPr="00281449">
              <w:rPr>
                <w:rFonts w:ascii="Arial" w:eastAsia="宋体" w:hAnsi="Arial" w:cs="Arial"/>
                <w:color w:val="000000" w:themeColor="text1"/>
                <w:sz w:val="16"/>
                <w:szCs w:val="16"/>
                <w:lang w:val="en-US" w:eastAsia="zh-CN"/>
              </w:rPr>
              <w:t>harmnoize</w:t>
            </w:r>
            <w:proofErr w:type="spellEnd"/>
            <w:r w:rsidRPr="00281449">
              <w:rPr>
                <w:rFonts w:ascii="Arial" w:eastAsia="宋体" w:hAnsi="Arial" w:cs="Arial"/>
                <w:color w:val="000000" w:themeColor="text1"/>
                <w:sz w:val="16"/>
                <w:szCs w:val="16"/>
                <w:lang w:val="en-US" w:eastAsia="zh-CN"/>
              </w:rPr>
              <w:t xml:space="preserve"> the two.</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8C7BE4" w:rsidRPr="00281449" w:rsidRDefault="00B0086F">
            <w:pPr>
              <w:spacing w:after="0" w:line="260" w:lineRule="auto"/>
              <w:textAlignment w:val="top"/>
              <w:rPr>
                <w:rFonts w:ascii="Arial" w:eastAsia="宋体" w:hAnsi="Arial" w:cs="Arial"/>
                <w:color w:val="000000" w:themeColor="text1"/>
                <w:sz w:val="16"/>
                <w:szCs w:val="16"/>
                <w:lang w:val="en-US" w:eastAsia="zh-CN"/>
              </w:rPr>
            </w:pPr>
            <w:proofErr w:type="gramStart"/>
            <w:r w:rsidRPr="00281449">
              <w:rPr>
                <w:rFonts w:ascii="Arial" w:eastAsia="宋体" w:hAnsi="Arial" w:cs="Arial"/>
                <w:color w:val="000000" w:themeColor="text1"/>
                <w:sz w:val="16"/>
                <w:szCs w:val="16"/>
                <w:lang w:val="en-US" w:eastAsia="zh-CN"/>
              </w:rPr>
              <w:t>as</w:t>
            </w:r>
            <w:proofErr w:type="gramEnd"/>
            <w:r w:rsidRPr="00281449">
              <w:rPr>
                <w:rFonts w:ascii="Arial" w:eastAsia="宋体" w:hAnsi="Arial" w:cs="Arial"/>
                <w:color w:val="000000" w:themeColor="text1"/>
                <w:sz w:val="16"/>
                <w:szCs w:val="16"/>
                <w:lang w:val="en-US" w:eastAsia="zh-CN"/>
              </w:rPr>
              <w:t xml:space="preserve"> in the comment.</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914D10" w:rsidRPr="00DE1BD1" w:rsidRDefault="00914D10" w:rsidP="00914D10">
            <w:pPr>
              <w:spacing w:after="0" w:line="260" w:lineRule="auto"/>
              <w:textAlignment w:val="top"/>
              <w:rPr>
                <w:rFonts w:asciiTheme="minorHAnsi" w:eastAsia="宋体" w:hAnsiTheme="minorHAnsi"/>
                <w:color w:val="000000"/>
                <w:sz w:val="16"/>
                <w:szCs w:val="16"/>
                <w:lang w:val="en-US" w:eastAsia="zh-CN"/>
              </w:rPr>
            </w:pPr>
            <w:r w:rsidRPr="00DE1BD1">
              <w:rPr>
                <w:rFonts w:asciiTheme="minorHAnsi" w:eastAsia="宋体" w:hAnsiTheme="minorHAnsi"/>
                <w:b/>
                <w:bCs/>
                <w:color w:val="000000"/>
                <w:sz w:val="16"/>
                <w:szCs w:val="16"/>
                <w:u w:val="single"/>
                <w:lang w:val="en-US" w:eastAsia="zh-CN"/>
              </w:rPr>
              <w:t>Revised</w:t>
            </w:r>
          </w:p>
          <w:p w:rsidR="00914D10" w:rsidRPr="00DE1BD1" w:rsidRDefault="00914D10" w:rsidP="00914D10">
            <w:pPr>
              <w:spacing w:beforeLines="50" w:before="120" w:after="0" w:line="260" w:lineRule="auto"/>
              <w:textAlignment w:val="top"/>
              <w:rPr>
                <w:rFonts w:asciiTheme="minorHAnsi" w:eastAsia="宋体" w:hAnsiTheme="minorHAnsi"/>
                <w:b/>
                <w:bCs/>
                <w:color w:val="000000"/>
                <w:sz w:val="16"/>
                <w:szCs w:val="16"/>
                <w:u w:val="single"/>
                <w:lang w:val="en-US" w:eastAsia="zh-CN"/>
              </w:rPr>
            </w:pPr>
            <w:r w:rsidRPr="00DE1BD1">
              <w:rPr>
                <w:rFonts w:asciiTheme="minorHAnsi" w:eastAsia="宋体" w:hAnsiTheme="minorHAnsi"/>
                <w:b/>
                <w:bCs/>
                <w:color w:val="000000"/>
                <w:sz w:val="16"/>
                <w:szCs w:val="16"/>
                <w:u w:val="single"/>
                <w:lang w:val="en-US" w:eastAsia="zh-CN"/>
              </w:rPr>
              <w:t>Discussion</w:t>
            </w:r>
            <w:r w:rsidRPr="00DE1BD1">
              <w:rPr>
                <w:rFonts w:asciiTheme="minorHAnsi" w:eastAsia="宋体" w:hAnsiTheme="minorHAnsi" w:hint="eastAsia"/>
                <w:b/>
                <w:bCs/>
                <w:color w:val="000000"/>
                <w:sz w:val="16"/>
                <w:szCs w:val="16"/>
                <w:u w:val="single"/>
                <w:lang w:val="en-US" w:eastAsia="zh-CN"/>
              </w:rPr>
              <w:t>:</w:t>
            </w:r>
          </w:p>
          <w:p w:rsidR="00914D10" w:rsidRPr="00DE1BD1" w:rsidRDefault="00914D10" w:rsidP="00DE1BD1">
            <w:pPr>
              <w:textAlignment w:val="top"/>
              <w:rPr>
                <w:rFonts w:asciiTheme="minorHAnsi" w:eastAsia="宋体" w:hAnsiTheme="minorHAnsi"/>
                <w:color w:val="000000"/>
                <w:sz w:val="16"/>
                <w:szCs w:val="16"/>
                <w:lang w:val="en-US" w:eastAsia="zh-CN"/>
              </w:rPr>
            </w:pPr>
            <w:r w:rsidRPr="00DE1BD1">
              <w:rPr>
                <w:rFonts w:asciiTheme="minorHAnsi" w:eastAsia="宋体" w:hAnsiTheme="minorHAnsi"/>
                <w:color w:val="000000"/>
                <w:sz w:val="16"/>
                <w:szCs w:val="16"/>
                <w:lang w:val="en-US" w:eastAsia="zh-CN"/>
              </w:rPr>
              <w:t xml:space="preserve">Agree on the comment in principle. </w:t>
            </w:r>
            <w:r w:rsidR="00DE1BD1" w:rsidRPr="00DE1BD1">
              <w:rPr>
                <w:rFonts w:asciiTheme="minorHAnsi" w:eastAsia="宋体" w:hAnsiTheme="minorHAnsi"/>
                <w:color w:val="000000"/>
                <w:sz w:val="16"/>
                <w:szCs w:val="16"/>
                <w:lang w:val="en-US" w:eastAsia="zh-CN"/>
              </w:rPr>
              <w:t xml:space="preserve"> Agree on the comment in principle.</w:t>
            </w:r>
            <w:r w:rsidR="00DE1BD1" w:rsidRPr="00DE1BD1">
              <w:rPr>
                <w:rFonts w:asciiTheme="minorHAnsi" w:eastAsia="宋体" w:hAnsiTheme="minorHAnsi" w:hint="eastAsia"/>
                <w:color w:val="000000"/>
                <w:sz w:val="16"/>
                <w:szCs w:val="16"/>
                <w:lang w:val="en-US" w:eastAsia="zh-CN"/>
              </w:rPr>
              <w:t xml:space="preserve"> </w:t>
            </w:r>
            <w:r w:rsidR="00DE1BD1" w:rsidRPr="00DE1BD1">
              <w:rPr>
                <w:rFonts w:asciiTheme="minorHAnsi" w:eastAsia="宋体" w:hAnsiTheme="minorHAnsi"/>
                <w:color w:val="000000"/>
                <w:sz w:val="16"/>
                <w:szCs w:val="16"/>
                <w:lang w:val="en-US" w:eastAsia="zh-CN"/>
              </w:rPr>
              <w:t>The description of parameter TXOP_DURATION should be in consistence with that of the TXOP subfield in U-SIG.</w:t>
            </w:r>
          </w:p>
          <w:p w:rsidR="00914D10" w:rsidRPr="00DE1BD1" w:rsidRDefault="00914D10" w:rsidP="00914D10">
            <w:pPr>
              <w:spacing w:beforeLines="50" w:before="120" w:after="0" w:line="260" w:lineRule="auto"/>
              <w:textAlignment w:val="top"/>
              <w:rPr>
                <w:rFonts w:asciiTheme="minorHAnsi" w:eastAsia="宋体" w:hAnsiTheme="minorHAnsi"/>
                <w:b/>
                <w:bCs/>
                <w:color w:val="000000"/>
                <w:sz w:val="16"/>
                <w:szCs w:val="16"/>
                <w:u w:val="single"/>
                <w:lang w:val="en-US" w:eastAsia="zh-CN"/>
              </w:rPr>
            </w:pPr>
            <w:proofErr w:type="spellStart"/>
            <w:r w:rsidRPr="00DE1BD1">
              <w:rPr>
                <w:rFonts w:asciiTheme="minorHAnsi" w:eastAsia="宋体" w:hAnsiTheme="minorHAnsi" w:hint="eastAsia"/>
                <w:b/>
                <w:bCs/>
                <w:color w:val="000000"/>
                <w:sz w:val="16"/>
                <w:szCs w:val="16"/>
                <w:u w:val="single"/>
                <w:lang w:val="en-US" w:eastAsia="zh-CN"/>
              </w:rPr>
              <w:t>TGbe</w:t>
            </w:r>
            <w:proofErr w:type="spellEnd"/>
            <w:r w:rsidRPr="00DE1BD1">
              <w:rPr>
                <w:rFonts w:asciiTheme="minorHAnsi" w:eastAsia="宋体" w:hAnsiTheme="minorHAnsi" w:hint="eastAsia"/>
                <w:b/>
                <w:bCs/>
                <w:color w:val="000000"/>
                <w:sz w:val="16"/>
                <w:szCs w:val="16"/>
                <w:u w:val="single"/>
                <w:lang w:val="en-US" w:eastAsia="zh-CN"/>
              </w:rPr>
              <w:t xml:space="preserve"> Editor: </w:t>
            </w:r>
          </w:p>
          <w:p w:rsidR="008C7BE4" w:rsidRPr="00611531" w:rsidRDefault="00914D10" w:rsidP="00042E39">
            <w:pPr>
              <w:textAlignment w:val="top"/>
              <w:rPr>
                <w:rFonts w:asciiTheme="minorHAnsi" w:eastAsia="宋体" w:hAnsiTheme="minorHAnsi"/>
                <w:color w:val="000000"/>
                <w:sz w:val="16"/>
                <w:szCs w:val="16"/>
                <w:highlight w:val="yellow"/>
                <w:lang w:val="en-US" w:eastAsia="zh-CN"/>
              </w:rPr>
            </w:pPr>
            <w:r w:rsidRPr="00DE1BD1">
              <w:rPr>
                <w:rFonts w:asciiTheme="minorHAnsi" w:eastAsia="宋体" w:hAnsiTheme="minorHAnsi" w:hint="eastAsia"/>
                <w:color w:val="000000"/>
                <w:sz w:val="16"/>
                <w:szCs w:val="16"/>
                <w:lang w:val="en-US" w:eastAsia="zh-CN"/>
              </w:rPr>
              <w:t>Pl</w:t>
            </w:r>
            <w:r w:rsidRPr="00DE1BD1">
              <w:rPr>
                <w:rFonts w:asciiTheme="minorHAnsi" w:eastAsia="宋体" w:hAnsiTheme="minorHAnsi"/>
                <w:color w:val="000000"/>
                <w:sz w:val="16"/>
                <w:szCs w:val="16"/>
                <w:lang w:val="en-US" w:eastAsia="zh-CN"/>
              </w:rPr>
              <w:t xml:space="preserve">ease </w:t>
            </w:r>
            <w:r w:rsidR="00DE1BD1" w:rsidRPr="00DE1BD1">
              <w:rPr>
                <w:rFonts w:asciiTheme="minorHAnsi" w:eastAsia="宋体" w:hAnsiTheme="minorHAnsi"/>
                <w:color w:val="000000"/>
                <w:sz w:val="16"/>
                <w:szCs w:val="16"/>
                <w:lang w:val="en-US" w:eastAsia="zh-CN"/>
              </w:rPr>
              <w:t xml:space="preserve">implement the same change proposal </w:t>
            </w:r>
            <w:r w:rsidR="00631DE3">
              <w:rPr>
                <w:rFonts w:asciiTheme="minorHAnsi" w:eastAsia="宋体" w:hAnsiTheme="minorHAnsi"/>
                <w:color w:val="000000"/>
                <w:sz w:val="16"/>
                <w:szCs w:val="16"/>
                <w:lang w:val="en-US" w:eastAsia="zh-CN"/>
              </w:rPr>
              <w:t xml:space="preserve">as </w:t>
            </w:r>
            <w:r w:rsidR="00042E39">
              <w:rPr>
                <w:rFonts w:asciiTheme="minorHAnsi" w:eastAsia="宋体" w:hAnsiTheme="minorHAnsi"/>
                <w:color w:val="000000"/>
                <w:sz w:val="16"/>
                <w:szCs w:val="16"/>
                <w:lang w:val="en-US" w:eastAsia="zh-CN"/>
              </w:rPr>
              <w:t>by</w:t>
            </w:r>
            <w:r w:rsidR="00DE1BD1" w:rsidRPr="00DE1BD1">
              <w:rPr>
                <w:rFonts w:asciiTheme="minorHAnsi" w:eastAsia="宋体" w:hAnsiTheme="minorHAnsi"/>
                <w:color w:val="000000"/>
                <w:sz w:val="16"/>
                <w:szCs w:val="16"/>
                <w:lang w:val="en-US" w:eastAsia="zh-CN"/>
              </w:rPr>
              <w:t xml:space="preserve"> CID 7988</w:t>
            </w:r>
            <w:r w:rsidRPr="00DE1BD1">
              <w:rPr>
                <w:rFonts w:asciiTheme="minorHAnsi" w:eastAsia="宋体" w:hAnsiTheme="minorHAnsi" w:hint="eastAsia"/>
                <w:color w:val="000000"/>
                <w:sz w:val="16"/>
                <w:szCs w:val="16"/>
                <w:lang w:val="en-US" w:eastAsia="zh-CN"/>
              </w:rPr>
              <w:t>.</w:t>
            </w:r>
          </w:p>
        </w:tc>
      </w:tr>
      <w:tr w:rsidR="008C7BE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8C7BE4" w:rsidRDefault="008C7BE4">
            <w:pPr>
              <w:jc w:val="center"/>
              <w:textAlignment w:val="top"/>
              <w:rPr>
                <w:rFonts w:ascii="Arial" w:eastAsia="宋体" w:hAnsi="Arial" w:cs="Arial"/>
                <w:color w:val="000000" w:themeColor="text1"/>
                <w:sz w:val="16"/>
                <w:szCs w:val="16"/>
                <w:lang w:val="en-US" w:eastAsia="zh-CN"/>
              </w:rPr>
            </w:pP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8C7BE4" w:rsidRDefault="008C7BE4">
            <w:pPr>
              <w:jc w:val="center"/>
              <w:textAlignment w:val="top"/>
              <w:rPr>
                <w:rFonts w:ascii="Arial" w:eastAsia="宋体" w:hAnsi="Arial" w:cs="Arial"/>
                <w:color w:val="000000" w:themeColor="text1"/>
                <w:sz w:val="16"/>
                <w:szCs w:val="16"/>
                <w:lang w:val="en-US" w:eastAsia="zh-CN"/>
              </w:rPr>
            </w:pP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7BE4" w:rsidRDefault="008C7BE4">
            <w:pPr>
              <w:jc w:val="center"/>
              <w:textAlignment w:val="top"/>
              <w:rPr>
                <w:rFonts w:ascii="Arial" w:eastAsia="宋体" w:hAnsi="Arial" w:cs="Arial"/>
                <w:color w:val="000000" w:themeColor="text1"/>
                <w:sz w:val="16"/>
                <w:szCs w:val="16"/>
                <w:lang w:val="en-US" w:eastAsia="zh-CN"/>
              </w:rPr>
            </w:pP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8C7BE4" w:rsidRDefault="008C7BE4">
            <w:pPr>
              <w:spacing w:after="0" w:line="260" w:lineRule="auto"/>
              <w:textAlignment w:val="top"/>
              <w:rPr>
                <w:rFonts w:ascii="Arial" w:eastAsia="宋体" w:hAnsi="Arial" w:cs="Arial"/>
                <w:color w:val="000000" w:themeColor="text1"/>
                <w:sz w:val="16"/>
                <w:szCs w:val="16"/>
                <w:lang w:val="en-US" w:eastAsia="zh-CN"/>
              </w:rPr>
            </w:pP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8C7BE4" w:rsidRDefault="008C7BE4">
            <w:pPr>
              <w:spacing w:after="0" w:line="260" w:lineRule="auto"/>
              <w:textAlignment w:val="top"/>
              <w:rPr>
                <w:rFonts w:ascii="Arial" w:eastAsia="宋体" w:hAnsi="Arial" w:cs="Arial"/>
                <w:color w:val="000000" w:themeColor="text1"/>
                <w:sz w:val="16"/>
                <w:szCs w:val="16"/>
                <w:lang w:val="en-US" w:eastAsia="zh-CN"/>
              </w:rPr>
            </w:pP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8C7BE4" w:rsidRDefault="008C7BE4">
            <w:pPr>
              <w:spacing w:after="0" w:line="260" w:lineRule="auto"/>
              <w:textAlignment w:val="top"/>
              <w:rPr>
                <w:rFonts w:asciiTheme="minorHAnsi" w:eastAsia="宋体" w:hAnsiTheme="minorHAnsi"/>
                <w:color w:val="000000"/>
                <w:sz w:val="16"/>
                <w:szCs w:val="16"/>
                <w:lang w:val="en-US" w:eastAsia="zh-CN"/>
              </w:rPr>
            </w:pPr>
          </w:p>
        </w:tc>
      </w:tr>
    </w:tbl>
    <w:p w:rsidR="008C7BE4" w:rsidRDefault="008C7BE4">
      <w:pPr>
        <w:rPr>
          <w:b/>
          <w:bCs/>
          <w:i/>
          <w:iCs/>
          <w:lang w:eastAsia="ko-KR"/>
        </w:rPr>
      </w:pPr>
    </w:p>
    <w:p w:rsidR="008C7BE4" w:rsidRDefault="008C7BE4">
      <w:pPr>
        <w:spacing w:line="256" w:lineRule="auto"/>
        <w:rPr>
          <w:rFonts w:eastAsia="宋体"/>
          <w:i/>
          <w:sz w:val="24"/>
          <w:highlight w:val="yellow"/>
          <w:lang w:val="en-US" w:eastAsia="zh-CN"/>
        </w:rPr>
      </w:pPr>
    </w:p>
    <w:p w:rsidR="00281449" w:rsidRDefault="00281449">
      <w:pPr>
        <w:spacing w:after="0" w:line="240" w:lineRule="auto"/>
        <w:rPr>
          <w:rFonts w:eastAsia="宋体"/>
          <w:b/>
          <w:bCs/>
          <w:i/>
          <w:iCs/>
          <w:lang w:val="en-US" w:eastAsia="zh-CN"/>
        </w:rPr>
      </w:pPr>
    </w:p>
    <w:p w:rsidR="008C7BE4" w:rsidRDefault="00B0086F">
      <w:pPr>
        <w:spacing w:after="0" w:line="260" w:lineRule="auto"/>
        <w:rPr>
          <w:rFonts w:eastAsia="宋体"/>
          <w:b/>
          <w:bCs/>
          <w:i/>
          <w:iCs/>
          <w:lang w:val="en-US" w:eastAsia="zh-CN"/>
        </w:rPr>
      </w:pPr>
      <w:r>
        <w:rPr>
          <w:rFonts w:eastAsia="宋体" w:hint="eastAsia"/>
          <w:b/>
          <w:bCs/>
          <w:i/>
          <w:iCs/>
          <w:lang w:val="en-US" w:eastAsia="zh-CN"/>
        </w:rPr>
        <w:t>Comments for sub-clause 36.2.2 (pg327): 1 comments</w:t>
      </w:r>
    </w:p>
    <w:tbl>
      <w:tblPr>
        <w:tblpPr w:leftFromText="180" w:rightFromText="180" w:vertAnchor="text" w:horzAnchor="page" w:tblpX="987" w:tblpY="395"/>
        <w:tblOverlap w:val="never"/>
        <w:tblW w:w="10560" w:type="dxa"/>
        <w:tblLayout w:type="fixed"/>
        <w:tblCellMar>
          <w:top w:w="15" w:type="dxa"/>
          <w:left w:w="15" w:type="dxa"/>
          <w:bottom w:w="15" w:type="dxa"/>
          <w:right w:w="15" w:type="dxa"/>
        </w:tblCellMar>
        <w:tblLook w:val="04A0" w:firstRow="1" w:lastRow="0" w:firstColumn="1" w:lastColumn="0" w:noHBand="0" w:noVBand="1"/>
      </w:tblPr>
      <w:tblGrid>
        <w:gridCol w:w="562"/>
        <w:gridCol w:w="545"/>
        <w:gridCol w:w="812"/>
        <w:gridCol w:w="2706"/>
        <w:gridCol w:w="2963"/>
        <w:gridCol w:w="2972"/>
      </w:tblGrid>
      <w:tr w:rsidR="008C7BE4">
        <w:trPr>
          <w:trHeight w:val="117"/>
        </w:trPr>
        <w:tc>
          <w:tcPr>
            <w:tcW w:w="562" w:type="dxa"/>
            <w:tcBorders>
              <w:top w:val="single" w:sz="4" w:space="0" w:color="auto"/>
              <w:left w:val="single" w:sz="4" w:space="0" w:color="auto"/>
              <w:bottom w:val="single" w:sz="4" w:space="0" w:color="auto"/>
              <w:right w:val="single" w:sz="4" w:space="0" w:color="auto"/>
            </w:tcBorders>
          </w:tcPr>
          <w:p w:rsidR="008C7BE4" w:rsidRDefault="00B0086F">
            <w:pPr>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CID</w:t>
            </w:r>
          </w:p>
        </w:tc>
        <w:tc>
          <w:tcPr>
            <w:tcW w:w="545" w:type="dxa"/>
            <w:tcBorders>
              <w:top w:val="single" w:sz="4" w:space="0" w:color="auto"/>
              <w:left w:val="single" w:sz="4" w:space="0" w:color="auto"/>
              <w:bottom w:val="single" w:sz="4" w:space="0" w:color="auto"/>
              <w:right w:val="single" w:sz="4" w:space="0" w:color="auto"/>
            </w:tcBorders>
          </w:tcPr>
          <w:p w:rsidR="008C7BE4" w:rsidRDefault="00B0086F">
            <w:pPr>
              <w:jc w:val="center"/>
              <w:textAlignment w:val="top"/>
              <w:rPr>
                <w:rFonts w:asciiTheme="minorHAnsi" w:eastAsiaTheme="minorEastAsia" w:hAnsiTheme="minorHAnsi"/>
                <w:b/>
                <w:color w:val="000000"/>
                <w:sz w:val="16"/>
                <w:szCs w:val="16"/>
                <w:lang w:eastAsia="zh-CN"/>
              </w:rPr>
            </w:pPr>
            <w:proofErr w:type="spellStart"/>
            <w:r>
              <w:rPr>
                <w:rFonts w:asciiTheme="minorHAnsi" w:eastAsiaTheme="minorEastAsia" w:hAnsiTheme="minorHAnsi"/>
                <w:b/>
                <w:color w:val="000000"/>
                <w:sz w:val="16"/>
                <w:szCs w:val="16"/>
                <w:lang w:eastAsia="zh-CN"/>
              </w:rPr>
              <w:t>Pg</w:t>
            </w:r>
            <w:proofErr w:type="spellEnd"/>
            <w:r>
              <w:rPr>
                <w:rFonts w:asciiTheme="minorHAnsi" w:eastAsiaTheme="minorEastAsia" w:hAnsiTheme="minorHAnsi"/>
                <w:b/>
                <w:color w:val="000000"/>
                <w:sz w:val="16"/>
                <w:szCs w:val="16"/>
                <w:lang w:eastAsia="zh-CN"/>
              </w:rPr>
              <w:t>/Ln</w:t>
            </w:r>
          </w:p>
        </w:tc>
        <w:tc>
          <w:tcPr>
            <w:tcW w:w="812" w:type="dxa"/>
            <w:tcBorders>
              <w:top w:val="single" w:sz="4" w:space="0" w:color="auto"/>
              <w:left w:val="single" w:sz="4" w:space="0" w:color="auto"/>
              <w:bottom w:val="single" w:sz="4" w:space="0" w:color="auto"/>
              <w:right w:val="single" w:sz="4" w:space="0" w:color="auto"/>
            </w:tcBorders>
          </w:tcPr>
          <w:p w:rsidR="008C7BE4" w:rsidRDefault="00B0086F">
            <w:pPr>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Clause</w:t>
            </w:r>
          </w:p>
        </w:tc>
        <w:tc>
          <w:tcPr>
            <w:tcW w:w="2706" w:type="dxa"/>
            <w:tcBorders>
              <w:top w:val="single" w:sz="4" w:space="0" w:color="auto"/>
              <w:left w:val="single" w:sz="4" w:space="0" w:color="auto"/>
              <w:bottom w:val="single" w:sz="4" w:space="0" w:color="auto"/>
              <w:right w:val="single" w:sz="4" w:space="0" w:color="auto"/>
            </w:tcBorders>
          </w:tcPr>
          <w:p w:rsidR="008C7BE4" w:rsidRDefault="00B0086F">
            <w:pPr>
              <w:tabs>
                <w:tab w:val="left" w:pos="720"/>
              </w:tabs>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Comment</w:t>
            </w:r>
          </w:p>
        </w:tc>
        <w:tc>
          <w:tcPr>
            <w:tcW w:w="2963" w:type="dxa"/>
            <w:tcBorders>
              <w:top w:val="single" w:sz="4" w:space="0" w:color="auto"/>
              <w:left w:val="single" w:sz="4" w:space="0" w:color="auto"/>
              <w:bottom w:val="single" w:sz="4" w:space="0" w:color="auto"/>
              <w:right w:val="single" w:sz="4" w:space="0" w:color="auto"/>
            </w:tcBorders>
          </w:tcPr>
          <w:p w:rsidR="008C7BE4" w:rsidRDefault="00B0086F">
            <w:pPr>
              <w:jc w:val="center"/>
              <w:rPr>
                <w:rFonts w:asciiTheme="minorHAnsi" w:eastAsiaTheme="minorEastAsia" w:hAnsiTheme="minorHAnsi"/>
                <w:b/>
                <w:sz w:val="16"/>
                <w:szCs w:val="16"/>
                <w:lang w:eastAsia="zh-CN"/>
              </w:rPr>
            </w:pPr>
            <w:r>
              <w:rPr>
                <w:rFonts w:asciiTheme="minorHAnsi" w:eastAsiaTheme="minorEastAsia" w:hAnsiTheme="minorHAnsi"/>
                <w:b/>
                <w:sz w:val="16"/>
                <w:szCs w:val="16"/>
                <w:lang w:eastAsia="zh-CN"/>
              </w:rPr>
              <w:t>Proposed Changed</w:t>
            </w:r>
          </w:p>
        </w:tc>
        <w:tc>
          <w:tcPr>
            <w:tcW w:w="2972" w:type="dxa"/>
            <w:tcBorders>
              <w:top w:val="single" w:sz="4" w:space="0" w:color="auto"/>
              <w:left w:val="single" w:sz="4" w:space="0" w:color="auto"/>
              <w:bottom w:val="single" w:sz="4" w:space="0" w:color="auto"/>
              <w:right w:val="single" w:sz="4" w:space="0" w:color="auto"/>
            </w:tcBorders>
          </w:tcPr>
          <w:p w:rsidR="008C7BE4" w:rsidRDefault="00B0086F">
            <w:pPr>
              <w:jc w:val="center"/>
              <w:textAlignment w:val="top"/>
              <w:rPr>
                <w:rFonts w:asciiTheme="minorHAnsi" w:eastAsia="宋体" w:hAnsiTheme="minorHAnsi"/>
                <w:b/>
                <w:color w:val="000000"/>
                <w:sz w:val="16"/>
                <w:szCs w:val="16"/>
                <w:lang w:eastAsia="zh-CN"/>
              </w:rPr>
            </w:pPr>
            <w:r>
              <w:rPr>
                <w:rFonts w:asciiTheme="minorHAnsi" w:eastAsia="宋体" w:hAnsiTheme="minorHAnsi"/>
                <w:b/>
                <w:color w:val="000000"/>
                <w:sz w:val="16"/>
                <w:szCs w:val="16"/>
                <w:lang w:eastAsia="zh-CN"/>
              </w:rPr>
              <w:t>Resolution</w:t>
            </w:r>
          </w:p>
        </w:tc>
      </w:tr>
      <w:tr w:rsidR="008C7BE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7</w:t>
            </w:r>
            <w:r>
              <w:rPr>
                <w:rFonts w:ascii="Arial" w:eastAsia="宋体" w:hAnsi="Arial" w:cs="Arial" w:hint="eastAsia"/>
                <w:color w:val="000000" w:themeColor="text1"/>
                <w:sz w:val="16"/>
                <w:szCs w:val="16"/>
                <w:lang w:val="en-US" w:eastAsia="zh-CN"/>
              </w:rPr>
              <w:t>654</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32</w:t>
            </w:r>
            <w:r>
              <w:rPr>
                <w:rFonts w:ascii="Arial" w:eastAsia="宋体" w:hAnsi="Arial" w:cs="Arial" w:hint="eastAsia"/>
                <w:color w:val="000000" w:themeColor="text1"/>
                <w:sz w:val="16"/>
                <w:szCs w:val="16"/>
                <w:lang w:val="en-US" w:eastAsia="zh-CN"/>
              </w:rPr>
              <w:t>7</w:t>
            </w:r>
            <w:r>
              <w:rPr>
                <w:rFonts w:ascii="Arial" w:eastAsia="宋体" w:hAnsi="Arial" w:cs="Arial"/>
                <w:color w:val="000000" w:themeColor="text1"/>
                <w:sz w:val="16"/>
                <w:szCs w:val="16"/>
                <w:lang w:val="en-US" w:eastAsia="zh-CN"/>
              </w:rPr>
              <w:t>.</w:t>
            </w:r>
            <w:r>
              <w:rPr>
                <w:rFonts w:ascii="Arial" w:eastAsia="宋体" w:hAnsi="Arial" w:cs="Arial" w:hint="eastAsia"/>
                <w:color w:val="000000" w:themeColor="text1"/>
                <w:sz w:val="16"/>
                <w:szCs w:val="16"/>
                <w:lang w:val="en-US" w:eastAsia="zh-CN"/>
              </w:rPr>
              <w:t>49</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hint="eastAsia"/>
                <w:color w:val="000000" w:themeColor="text1"/>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HE TB PPDU shall be EHT TB PPDU.</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See comment.</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8C7BE4" w:rsidRDefault="00611531" w:rsidP="00611531">
            <w:pPr>
              <w:spacing w:after="0" w:line="260" w:lineRule="auto"/>
              <w:textAlignment w:val="top"/>
              <w:rPr>
                <w:rFonts w:ascii="Arial" w:eastAsia="宋体" w:hAnsi="Arial" w:cs="Arial"/>
                <w:color w:val="000000" w:themeColor="text1"/>
                <w:sz w:val="16"/>
                <w:szCs w:val="16"/>
                <w:lang w:val="en-US" w:eastAsia="zh-CN"/>
              </w:rPr>
            </w:pPr>
            <w:r w:rsidRPr="00611531">
              <w:rPr>
                <w:rFonts w:asciiTheme="minorHAnsi" w:eastAsia="宋体" w:hAnsiTheme="minorHAnsi" w:hint="eastAsia"/>
                <w:b/>
                <w:bCs/>
                <w:color w:val="000000"/>
                <w:sz w:val="16"/>
                <w:szCs w:val="16"/>
                <w:u w:val="single"/>
                <w:lang w:val="en-US" w:eastAsia="zh-CN"/>
              </w:rPr>
              <w:t>Accepted</w:t>
            </w:r>
          </w:p>
        </w:tc>
      </w:tr>
      <w:tr w:rsidR="008C7BE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8C7BE4" w:rsidRDefault="008C7BE4">
            <w:pPr>
              <w:jc w:val="center"/>
              <w:textAlignment w:val="top"/>
              <w:rPr>
                <w:rFonts w:ascii="Arial" w:eastAsia="宋体" w:hAnsi="Arial" w:cs="Arial"/>
                <w:color w:val="000000" w:themeColor="text1"/>
                <w:sz w:val="16"/>
                <w:szCs w:val="16"/>
                <w:lang w:val="en-US" w:eastAsia="zh-CN"/>
              </w:rPr>
            </w:pP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8C7BE4" w:rsidRDefault="008C7BE4">
            <w:pPr>
              <w:jc w:val="center"/>
              <w:textAlignment w:val="top"/>
              <w:rPr>
                <w:rFonts w:ascii="Arial" w:eastAsia="宋体" w:hAnsi="Arial" w:cs="Arial"/>
                <w:color w:val="000000" w:themeColor="text1"/>
                <w:sz w:val="16"/>
                <w:szCs w:val="16"/>
                <w:lang w:val="en-US" w:eastAsia="zh-CN"/>
              </w:rPr>
            </w:pP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7BE4" w:rsidRDefault="008C7BE4">
            <w:pPr>
              <w:jc w:val="center"/>
              <w:textAlignment w:val="top"/>
              <w:rPr>
                <w:rFonts w:ascii="Arial" w:eastAsia="宋体" w:hAnsi="Arial" w:cs="Arial"/>
                <w:color w:val="000000" w:themeColor="text1"/>
                <w:sz w:val="16"/>
                <w:szCs w:val="16"/>
                <w:lang w:val="en-US" w:eastAsia="zh-CN"/>
              </w:rPr>
            </w:pP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8C7BE4" w:rsidRDefault="008C7BE4">
            <w:pPr>
              <w:spacing w:after="0" w:line="260" w:lineRule="auto"/>
              <w:textAlignment w:val="top"/>
              <w:rPr>
                <w:rFonts w:ascii="Arial" w:eastAsia="宋体" w:hAnsi="Arial" w:cs="Arial"/>
                <w:color w:val="000000" w:themeColor="text1"/>
                <w:sz w:val="16"/>
                <w:szCs w:val="16"/>
                <w:lang w:val="en-US" w:eastAsia="zh-CN"/>
              </w:rPr>
            </w:pP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8C7BE4" w:rsidRDefault="008C7BE4">
            <w:pPr>
              <w:spacing w:after="0" w:line="260" w:lineRule="auto"/>
              <w:textAlignment w:val="top"/>
              <w:rPr>
                <w:rFonts w:ascii="Arial" w:eastAsia="宋体" w:hAnsi="Arial" w:cs="Arial"/>
                <w:color w:val="000000" w:themeColor="text1"/>
                <w:sz w:val="16"/>
                <w:szCs w:val="16"/>
                <w:lang w:val="en-US" w:eastAsia="zh-CN"/>
              </w:rPr>
            </w:pP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8C7BE4" w:rsidRDefault="008C7BE4">
            <w:pPr>
              <w:jc w:val="center"/>
              <w:textAlignment w:val="top"/>
              <w:rPr>
                <w:rFonts w:ascii="Arial" w:eastAsia="宋体" w:hAnsi="Arial" w:cs="Arial"/>
                <w:color w:val="000000" w:themeColor="text1"/>
                <w:sz w:val="16"/>
                <w:szCs w:val="16"/>
                <w:lang w:val="en-US" w:eastAsia="zh-CN"/>
              </w:rPr>
            </w:pPr>
          </w:p>
        </w:tc>
      </w:tr>
    </w:tbl>
    <w:p w:rsidR="008C7BE4" w:rsidRDefault="008C7BE4">
      <w:pPr>
        <w:rPr>
          <w:b/>
          <w:bCs/>
          <w:i/>
          <w:iCs/>
          <w:lang w:eastAsia="ko-KR"/>
        </w:rPr>
      </w:pPr>
    </w:p>
    <w:p w:rsidR="008C7BE4" w:rsidRDefault="008C7BE4">
      <w:pPr>
        <w:spacing w:line="256" w:lineRule="auto"/>
        <w:rPr>
          <w:rFonts w:eastAsia="宋体"/>
          <w:i/>
          <w:sz w:val="24"/>
          <w:highlight w:val="yellow"/>
          <w:lang w:val="en-US" w:eastAsia="zh-CN"/>
        </w:rPr>
      </w:pPr>
    </w:p>
    <w:p w:rsidR="00354F06" w:rsidRDefault="00354F06">
      <w:pPr>
        <w:spacing w:after="0" w:line="240" w:lineRule="auto"/>
        <w:rPr>
          <w:rFonts w:eastAsia="宋体"/>
          <w:b/>
          <w:bCs/>
          <w:i/>
          <w:iCs/>
          <w:lang w:val="en-US" w:eastAsia="zh-CN"/>
        </w:rPr>
      </w:pPr>
      <w:r>
        <w:rPr>
          <w:rFonts w:eastAsia="宋体"/>
          <w:b/>
          <w:bCs/>
          <w:i/>
          <w:iCs/>
          <w:lang w:val="en-US" w:eastAsia="zh-CN"/>
        </w:rPr>
        <w:br w:type="page"/>
      </w:r>
    </w:p>
    <w:p w:rsidR="008C7BE4" w:rsidRDefault="00B0086F">
      <w:pPr>
        <w:spacing w:after="0" w:line="260" w:lineRule="auto"/>
        <w:rPr>
          <w:rFonts w:eastAsia="宋体"/>
          <w:b/>
          <w:bCs/>
          <w:i/>
          <w:iCs/>
          <w:lang w:val="en-US" w:eastAsia="zh-CN"/>
        </w:rPr>
      </w:pPr>
      <w:r>
        <w:rPr>
          <w:rFonts w:eastAsia="宋体" w:hint="eastAsia"/>
          <w:b/>
          <w:bCs/>
          <w:i/>
          <w:iCs/>
          <w:lang w:val="en-US" w:eastAsia="zh-CN"/>
        </w:rPr>
        <w:lastRenderedPageBreak/>
        <w:t>Comments for sub-clause 36.2.2 (pg328): 7 comments</w:t>
      </w:r>
    </w:p>
    <w:tbl>
      <w:tblPr>
        <w:tblpPr w:leftFromText="180" w:rightFromText="180" w:vertAnchor="text" w:horzAnchor="page" w:tblpX="987" w:tblpY="395"/>
        <w:tblOverlap w:val="never"/>
        <w:tblW w:w="10560" w:type="dxa"/>
        <w:tblLayout w:type="fixed"/>
        <w:tblCellMar>
          <w:top w:w="15" w:type="dxa"/>
          <w:left w:w="15" w:type="dxa"/>
          <w:bottom w:w="15" w:type="dxa"/>
          <w:right w:w="15" w:type="dxa"/>
        </w:tblCellMar>
        <w:tblLook w:val="04A0" w:firstRow="1" w:lastRow="0" w:firstColumn="1" w:lastColumn="0" w:noHBand="0" w:noVBand="1"/>
      </w:tblPr>
      <w:tblGrid>
        <w:gridCol w:w="562"/>
        <w:gridCol w:w="545"/>
        <w:gridCol w:w="812"/>
        <w:gridCol w:w="2706"/>
        <w:gridCol w:w="2963"/>
        <w:gridCol w:w="2972"/>
      </w:tblGrid>
      <w:tr w:rsidR="008C7BE4">
        <w:trPr>
          <w:trHeight w:val="117"/>
        </w:trPr>
        <w:tc>
          <w:tcPr>
            <w:tcW w:w="562" w:type="dxa"/>
            <w:tcBorders>
              <w:top w:val="single" w:sz="4" w:space="0" w:color="auto"/>
              <w:left w:val="single" w:sz="4" w:space="0" w:color="auto"/>
              <w:bottom w:val="single" w:sz="4" w:space="0" w:color="auto"/>
              <w:right w:val="single" w:sz="4" w:space="0" w:color="auto"/>
            </w:tcBorders>
          </w:tcPr>
          <w:p w:rsidR="008C7BE4" w:rsidRDefault="00B0086F">
            <w:pPr>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CID</w:t>
            </w:r>
          </w:p>
        </w:tc>
        <w:tc>
          <w:tcPr>
            <w:tcW w:w="545" w:type="dxa"/>
            <w:tcBorders>
              <w:top w:val="single" w:sz="4" w:space="0" w:color="auto"/>
              <w:left w:val="single" w:sz="4" w:space="0" w:color="auto"/>
              <w:bottom w:val="single" w:sz="4" w:space="0" w:color="auto"/>
              <w:right w:val="single" w:sz="4" w:space="0" w:color="auto"/>
            </w:tcBorders>
          </w:tcPr>
          <w:p w:rsidR="008C7BE4" w:rsidRDefault="00B0086F">
            <w:pPr>
              <w:jc w:val="center"/>
              <w:textAlignment w:val="top"/>
              <w:rPr>
                <w:rFonts w:asciiTheme="minorHAnsi" w:eastAsiaTheme="minorEastAsia" w:hAnsiTheme="minorHAnsi"/>
                <w:b/>
                <w:color w:val="000000"/>
                <w:sz w:val="16"/>
                <w:szCs w:val="16"/>
                <w:lang w:eastAsia="zh-CN"/>
              </w:rPr>
            </w:pPr>
            <w:proofErr w:type="spellStart"/>
            <w:r>
              <w:rPr>
                <w:rFonts w:asciiTheme="minorHAnsi" w:eastAsiaTheme="minorEastAsia" w:hAnsiTheme="minorHAnsi"/>
                <w:b/>
                <w:color w:val="000000"/>
                <w:sz w:val="16"/>
                <w:szCs w:val="16"/>
                <w:lang w:eastAsia="zh-CN"/>
              </w:rPr>
              <w:t>Pg</w:t>
            </w:r>
            <w:proofErr w:type="spellEnd"/>
            <w:r>
              <w:rPr>
                <w:rFonts w:asciiTheme="minorHAnsi" w:eastAsiaTheme="minorEastAsia" w:hAnsiTheme="minorHAnsi"/>
                <w:b/>
                <w:color w:val="000000"/>
                <w:sz w:val="16"/>
                <w:szCs w:val="16"/>
                <w:lang w:eastAsia="zh-CN"/>
              </w:rPr>
              <w:t>/Ln</w:t>
            </w:r>
          </w:p>
        </w:tc>
        <w:tc>
          <w:tcPr>
            <w:tcW w:w="812" w:type="dxa"/>
            <w:tcBorders>
              <w:top w:val="single" w:sz="4" w:space="0" w:color="auto"/>
              <w:left w:val="single" w:sz="4" w:space="0" w:color="auto"/>
              <w:bottom w:val="single" w:sz="4" w:space="0" w:color="auto"/>
              <w:right w:val="single" w:sz="4" w:space="0" w:color="auto"/>
            </w:tcBorders>
          </w:tcPr>
          <w:p w:rsidR="008C7BE4" w:rsidRDefault="00B0086F">
            <w:pPr>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Clause</w:t>
            </w:r>
          </w:p>
        </w:tc>
        <w:tc>
          <w:tcPr>
            <w:tcW w:w="2706" w:type="dxa"/>
            <w:tcBorders>
              <w:top w:val="single" w:sz="4" w:space="0" w:color="auto"/>
              <w:left w:val="single" w:sz="4" w:space="0" w:color="auto"/>
              <w:bottom w:val="single" w:sz="4" w:space="0" w:color="auto"/>
              <w:right w:val="single" w:sz="4" w:space="0" w:color="auto"/>
            </w:tcBorders>
          </w:tcPr>
          <w:p w:rsidR="008C7BE4" w:rsidRDefault="00B0086F">
            <w:pPr>
              <w:tabs>
                <w:tab w:val="left" w:pos="720"/>
              </w:tabs>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Comment</w:t>
            </w:r>
          </w:p>
        </w:tc>
        <w:tc>
          <w:tcPr>
            <w:tcW w:w="2963" w:type="dxa"/>
            <w:tcBorders>
              <w:top w:val="single" w:sz="4" w:space="0" w:color="auto"/>
              <w:left w:val="single" w:sz="4" w:space="0" w:color="auto"/>
              <w:bottom w:val="single" w:sz="4" w:space="0" w:color="auto"/>
              <w:right w:val="single" w:sz="4" w:space="0" w:color="auto"/>
            </w:tcBorders>
          </w:tcPr>
          <w:p w:rsidR="008C7BE4" w:rsidRDefault="00B0086F">
            <w:pPr>
              <w:jc w:val="center"/>
              <w:rPr>
                <w:rFonts w:asciiTheme="minorHAnsi" w:eastAsiaTheme="minorEastAsia" w:hAnsiTheme="minorHAnsi"/>
                <w:b/>
                <w:sz w:val="16"/>
                <w:szCs w:val="16"/>
                <w:lang w:eastAsia="zh-CN"/>
              </w:rPr>
            </w:pPr>
            <w:r>
              <w:rPr>
                <w:rFonts w:asciiTheme="minorHAnsi" w:eastAsiaTheme="minorEastAsia" w:hAnsiTheme="minorHAnsi"/>
                <w:b/>
                <w:sz w:val="16"/>
                <w:szCs w:val="16"/>
                <w:lang w:eastAsia="zh-CN"/>
              </w:rPr>
              <w:t>Proposed Changed</w:t>
            </w:r>
          </w:p>
        </w:tc>
        <w:tc>
          <w:tcPr>
            <w:tcW w:w="2972" w:type="dxa"/>
            <w:tcBorders>
              <w:top w:val="single" w:sz="4" w:space="0" w:color="auto"/>
              <w:left w:val="single" w:sz="4" w:space="0" w:color="auto"/>
              <w:bottom w:val="single" w:sz="4" w:space="0" w:color="auto"/>
              <w:right w:val="single" w:sz="4" w:space="0" w:color="auto"/>
            </w:tcBorders>
          </w:tcPr>
          <w:p w:rsidR="008C7BE4" w:rsidRDefault="00B0086F">
            <w:pPr>
              <w:jc w:val="center"/>
              <w:textAlignment w:val="top"/>
              <w:rPr>
                <w:rFonts w:asciiTheme="minorHAnsi" w:eastAsia="宋体" w:hAnsiTheme="minorHAnsi"/>
                <w:b/>
                <w:color w:val="000000"/>
                <w:sz w:val="16"/>
                <w:szCs w:val="16"/>
                <w:lang w:eastAsia="zh-CN"/>
              </w:rPr>
            </w:pPr>
            <w:r>
              <w:rPr>
                <w:rFonts w:asciiTheme="minorHAnsi" w:eastAsia="宋体" w:hAnsiTheme="minorHAnsi"/>
                <w:b/>
                <w:color w:val="000000"/>
                <w:sz w:val="16"/>
                <w:szCs w:val="16"/>
                <w:lang w:eastAsia="zh-CN"/>
              </w:rPr>
              <w:t>Resolution</w:t>
            </w:r>
          </w:p>
        </w:tc>
      </w:tr>
      <w:tr w:rsidR="008C7BE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7655</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328.10</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hint="eastAsia"/>
                <w:color w:val="000000" w:themeColor="text1"/>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Please check PE value. Is it 0, 4, 8, 12 or 16 or 0, 4, 8, 12, 16 or 20?</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See comment.</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FF4746" w:rsidRDefault="00FF4746" w:rsidP="00FF4746">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Revised</w:t>
            </w:r>
          </w:p>
          <w:p w:rsidR="00FF4746" w:rsidRDefault="00FF4746" w:rsidP="00FF4746">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Discussion</w:t>
            </w:r>
            <w:r>
              <w:rPr>
                <w:rFonts w:asciiTheme="minorHAnsi" w:eastAsia="宋体" w:hAnsiTheme="minorHAnsi" w:hint="eastAsia"/>
                <w:b/>
                <w:bCs/>
                <w:color w:val="000000"/>
                <w:sz w:val="16"/>
                <w:szCs w:val="16"/>
                <w:u w:val="single"/>
                <w:lang w:val="en-US" w:eastAsia="zh-CN"/>
              </w:rPr>
              <w:t>:</w:t>
            </w:r>
          </w:p>
          <w:p w:rsidR="00FF4746" w:rsidRDefault="009C5AE6" w:rsidP="00FF4746">
            <w:pPr>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 xml:space="preserve">As CID 7991 pointed out, EHT supports 20 </w:t>
            </w:r>
            <w:proofErr w:type="spellStart"/>
            <w:r>
              <w:rPr>
                <w:rFonts w:asciiTheme="minorHAnsi" w:eastAsia="宋体" w:hAnsiTheme="minorHAnsi"/>
                <w:color w:val="000000"/>
                <w:sz w:val="16"/>
                <w:szCs w:val="16"/>
                <w:lang w:val="en-US" w:eastAsia="zh-CN"/>
              </w:rPr>
              <w:t>usec</w:t>
            </w:r>
            <w:proofErr w:type="spellEnd"/>
            <w:r>
              <w:rPr>
                <w:rFonts w:asciiTheme="minorHAnsi" w:eastAsia="宋体" w:hAnsiTheme="minorHAnsi"/>
                <w:color w:val="000000"/>
                <w:sz w:val="16"/>
                <w:szCs w:val="16"/>
                <w:lang w:val="en-US" w:eastAsia="zh-CN"/>
              </w:rPr>
              <w:t xml:space="preserve"> PE. Therefore 20 us should be add as one of PE value. </w:t>
            </w:r>
          </w:p>
          <w:p w:rsidR="00FF4746" w:rsidRDefault="00FF4746" w:rsidP="00FF4746">
            <w:pPr>
              <w:spacing w:beforeLines="50" w:before="120" w:after="0" w:line="260" w:lineRule="auto"/>
              <w:textAlignment w:val="top"/>
              <w:rPr>
                <w:rFonts w:asciiTheme="minorHAnsi" w:eastAsia="宋体" w:hAnsiTheme="minorHAnsi"/>
                <w:b/>
                <w:bCs/>
                <w:color w:val="000000"/>
                <w:sz w:val="16"/>
                <w:szCs w:val="16"/>
                <w:u w:val="single"/>
                <w:lang w:val="en-US" w:eastAsia="zh-CN"/>
              </w:rPr>
            </w:pPr>
            <w:proofErr w:type="spellStart"/>
            <w:r>
              <w:rPr>
                <w:rFonts w:asciiTheme="minorHAnsi" w:eastAsia="宋体" w:hAnsiTheme="minorHAnsi" w:hint="eastAsia"/>
                <w:b/>
                <w:bCs/>
                <w:color w:val="000000"/>
                <w:sz w:val="16"/>
                <w:szCs w:val="16"/>
                <w:u w:val="single"/>
                <w:lang w:val="en-US" w:eastAsia="zh-CN"/>
              </w:rPr>
              <w:t>TGbe</w:t>
            </w:r>
            <w:proofErr w:type="spellEnd"/>
            <w:r>
              <w:rPr>
                <w:rFonts w:asciiTheme="minorHAnsi" w:eastAsia="宋体" w:hAnsiTheme="minorHAnsi" w:hint="eastAsia"/>
                <w:b/>
                <w:bCs/>
                <w:color w:val="000000"/>
                <w:sz w:val="16"/>
                <w:szCs w:val="16"/>
                <w:u w:val="single"/>
                <w:lang w:val="en-US" w:eastAsia="zh-CN"/>
              </w:rPr>
              <w:t xml:space="preserve"> Editor: </w:t>
            </w:r>
          </w:p>
          <w:p w:rsidR="008C7BE4" w:rsidRDefault="00FF4746" w:rsidP="00A71151">
            <w:pPr>
              <w:textAlignment w:val="top"/>
              <w:rPr>
                <w:rFonts w:ascii="Arial" w:eastAsia="宋体" w:hAnsi="Arial" w:cs="Arial"/>
                <w:color w:val="000000" w:themeColor="text1"/>
                <w:sz w:val="16"/>
                <w:szCs w:val="16"/>
                <w:lang w:val="en-US" w:eastAsia="zh-CN"/>
              </w:rPr>
            </w:pPr>
            <w:r>
              <w:rPr>
                <w:rFonts w:asciiTheme="minorHAnsi" w:eastAsia="宋体" w:hAnsiTheme="minorHAnsi"/>
                <w:color w:val="000000"/>
                <w:sz w:val="16"/>
                <w:szCs w:val="16"/>
                <w:lang w:val="en-US" w:eastAsia="zh-CN"/>
              </w:rPr>
              <w:t xml:space="preserve">CID 7655/7126/7991 </w:t>
            </w:r>
            <w:r w:rsidR="009C5AE6">
              <w:rPr>
                <w:rFonts w:asciiTheme="minorHAnsi" w:eastAsia="宋体" w:hAnsiTheme="minorHAnsi"/>
                <w:color w:val="000000"/>
                <w:sz w:val="16"/>
                <w:szCs w:val="16"/>
                <w:lang w:val="en-US" w:eastAsia="zh-CN"/>
              </w:rPr>
              <w:t xml:space="preserve">address the same issue. </w:t>
            </w:r>
            <w:r w:rsidR="005C4F59">
              <w:rPr>
                <w:rFonts w:asciiTheme="minorHAnsi" w:eastAsia="宋体" w:hAnsiTheme="minorHAnsi"/>
                <w:color w:val="000000"/>
                <w:sz w:val="16"/>
                <w:szCs w:val="16"/>
                <w:lang w:val="en-US" w:eastAsia="zh-CN"/>
              </w:rPr>
              <w:t xml:space="preserve">Please implement the </w:t>
            </w:r>
            <w:r w:rsidR="00A71151">
              <w:rPr>
                <w:rFonts w:asciiTheme="minorHAnsi" w:eastAsia="宋体" w:hAnsiTheme="minorHAnsi"/>
                <w:color w:val="000000"/>
                <w:sz w:val="16"/>
                <w:szCs w:val="16"/>
                <w:lang w:val="en-US" w:eastAsia="zh-CN"/>
              </w:rPr>
              <w:t xml:space="preserve">same proposed </w:t>
            </w:r>
            <w:r w:rsidR="005C4F59">
              <w:rPr>
                <w:rFonts w:asciiTheme="minorHAnsi" w:eastAsia="宋体" w:hAnsiTheme="minorHAnsi"/>
                <w:color w:val="000000"/>
                <w:sz w:val="16"/>
                <w:szCs w:val="16"/>
                <w:lang w:val="en-US" w:eastAsia="zh-CN"/>
              </w:rPr>
              <w:t xml:space="preserve">change </w:t>
            </w:r>
            <w:r w:rsidR="00A71151">
              <w:rPr>
                <w:rFonts w:asciiTheme="minorHAnsi" w:eastAsia="宋体" w:hAnsiTheme="minorHAnsi"/>
                <w:color w:val="000000"/>
                <w:sz w:val="16"/>
                <w:szCs w:val="16"/>
                <w:lang w:val="en-US" w:eastAsia="zh-CN"/>
              </w:rPr>
              <w:t xml:space="preserve">of </w:t>
            </w:r>
            <w:r w:rsidR="005C4F59">
              <w:rPr>
                <w:rFonts w:asciiTheme="minorHAnsi" w:eastAsia="宋体" w:hAnsiTheme="minorHAnsi"/>
                <w:color w:val="000000"/>
                <w:sz w:val="16"/>
                <w:szCs w:val="16"/>
                <w:lang w:val="en-US" w:eastAsia="zh-CN"/>
              </w:rPr>
              <w:t>CID 7991.</w:t>
            </w:r>
          </w:p>
        </w:tc>
      </w:tr>
      <w:tr w:rsidR="008C7BE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7126</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328.11</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hint="eastAsia"/>
                <w:color w:val="000000" w:themeColor="text1"/>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 xml:space="preserve">Should 20 </w:t>
            </w:r>
            <w:proofErr w:type="spellStart"/>
            <w:r>
              <w:rPr>
                <w:rFonts w:ascii="Arial" w:eastAsia="宋体" w:hAnsi="Arial" w:cs="Arial"/>
                <w:color w:val="000000" w:themeColor="text1"/>
                <w:sz w:val="16"/>
                <w:szCs w:val="16"/>
                <w:lang w:val="en-US" w:eastAsia="zh-CN"/>
              </w:rPr>
              <w:t>usec</w:t>
            </w:r>
            <w:proofErr w:type="spellEnd"/>
            <w:r>
              <w:rPr>
                <w:rFonts w:ascii="Arial" w:eastAsia="宋体" w:hAnsi="Arial" w:cs="Arial"/>
                <w:color w:val="000000" w:themeColor="text1"/>
                <w:sz w:val="16"/>
                <w:szCs w:val="16"/>
                <w:lang w:val="en-US" w:eastAsia="zh-CN"/>
              </w:rPr>
              <w:t xml:space="preserve"> be included in the list?</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See comment</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5C4F59" w:rsidRDefault="005C4F59" w:rsidP="005C4F59">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Revised</w:t>
            </w:r>
          </w:p>
          <w:p w:rsidR="005C4F59" w:rsidRDefault="005C4F59" w:rsidP="005C4F59">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Discussion</w:t>
            </w:r>
            <w:r>
              <w:rPr>
                <w:rFonts w:asciiTheme="minorHAnsi" w:eastAsia="宋体" w:hAnsiTheme="minorHAnsi" w:hint="eastAsia"/>
                <w:b/>
                <w:bCs/>
                <w:color w:val="000000"/>
                <w:sz w:val="16"/>
                <w:szCs w:val="16"/>
                <w:u w:val="single"/>
                <w:lang w:val="en-US" w:eastAsia="zh-CN"/>
              </w:rPr>
              <w:t>:</w:t>
            </w:r>
          </w:p>
          <w:p w:rsidR="005C4F59" w:rsidRDefault="005C4F59" w:rsidP="005C4F59">
            <w:pPr>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 xml:space="preserve">As CID 7991 pointed out, EHT supports 20 </w:t>
            </w:r>
            <w:proofErr w:type="spellStart"/>
            <w:r>
              <w:rPr>
                <w:rFonts w:asciiTheme="minorHAnsi" w:eastAsia="宋体" w:hAnsiTheme="minorHAnsi"/>
                <w:color w:val="000000"/>
                <w:sz w:val="16"/>
                <w:szCs w:val="16"/>
                <w:lang w:val="en-US" w:eastAsia="zh-CN"/>
              </w:rPr>
              <w:t>usec</w:t>
            </w:r>
            <w:proofErr w:type="spellEnd"/>
            <w:r>
              <w:rPr>
                <w:rFonts w:asciiTheme="minorHAnsi" w:eastAsia="宋体" w:hAnsiTheme="minorHAnsi"/>
                <w:color w:val="000000"/>
                <w:sz w:val="16"/>
                <w:szCs w:val="16"/>
                <w:lang w:val="en-US" w:eastAsia="zh-CN"/>
              </w:rPr>
              <w:t xml:space="preserve"> PE. Therefore 20 us should be add as one of PE value. </w:t>
            </w:r>
          </w:p>
          <w:p w:rsidR="005C4F59" w:rsidRDefault="005C4F59" w:rsidP="005C4F59">
            <w:pPr>
              <w:spacing w:beforeLines="50" w:before="120" w:after="0" w:line="260" w:lineRule="auto"/>
              <w:textAlignment w:val="top"/>
              <w:rPr>
                <w:rFonts w:asciiTheme="minorHAnsi" w:eastAsia="宋体" w:hAnsiTheme="minorHAnsi"/>
                <w:b/>
                <w:bCs/>
                <w:color w:val="000000"/>
                <w:sz w:val="16"/>
                <w:szCs w:val="16"/>
                <w:u w:val="single"/>
                <w:lang w:val="en-US" w:eastAsia="zh-CN"/>
              </w:rPr>
            </w:pPr>
            <w:proofErr w:type="spellStart"/>
            <w:r>
              <w:rPr>
                <w:rFonts w:asciiTheme="minorHAnsi" w:eastAsia="宋体" w:hAnsiTheme="minorHAnsi" w:hint="eastAsia"/>
                <w:b/>
                <w:bCs/>
                <w:color w:val="000000"/>
                <w:sz w:val="16"/>
                <w:szCs w:val="16"/>
                <w:u w:val="single"/>
                <w:lang w:val="en-US" w:eastAsia="zh-CN"/>
              </w:rPr>
              <w:t>TGbe</w:t>
            </w:r>
            <w:proofErr w:type="spellEnd"/>
            <w:r>
              <w:rPr>
                <w:rFonts w:asciiTheme="minorHAnsi" w:eastAsia="宋体" w:hAnsiTheme="minorHAnsi" w:hint="eastAsia"/>
                <w:b/>
                <w:bCs/>
                <w:color w:val="000000"/>
                <w:sz w:val="16"/>
                <w:szCs w:val="16"/>
                <w:u w:val="single"/>
                <w:lang w:val="en-US" w:eastAsia="zh-CN"/>
              </w:rPr>
              <w:t xml:space="preserve"> Editor: </w:t>
            </w:r>
          </w:p>
          <w:p w:rsidR="008C7BE4" w:rsidRDefault="005C4F59" w:rsidP="00042E39">
            <w:pPr>
              <w:textAlignment w:val="top"/>
              <w:rPr>
                <w:rFonts w:ascii="Arial" w:eastAsia="宋体" w:hAnsi="Arial" w:cs="Arial"/>
                <w:color w:val="000000" w:themeColor="text1"/>
                <w:sz w:val="16"/>
                <w:szCs w:val="16"/>
                <w:lang w:val="en-US" w:eastAsia="zh-CN"/>
              </w:rPr>
            </w:pPr>
            <w:r>
              <w:rPr>
                <w:rFonts w:asciiTheme="minorHAnsi" w:eastAsia="宋体" w:hAnsiTheme="minorHAnsi"/>
                <w:color w:val="000000"/>
                <w:sz w:val="16"/>
                <w:szCs w:val="16"/>
                <w:lang w:val="en-US" w:eastAsia="zh-CN"/>
              </w:rPr>
              <w:t xml:space="preserve">CID 7655/7126/7991 address the same issue. </w:t>
            </w:r>
            <w:r w:rsidR="00A71151">
              <w:rPr>
                <w:rFonts w:asciiTheme="minorHAnsi" w:eastAsia="宋体" w:hAnsiTheme="minorHAnsi"/>
                <w:color w:val="000000"/>
                <w:sz w:val="16"/>
                <w:szCs w:val="16"/>
                <w:lang w:val="en-US" w:eastAsia="zh-CN"/>
              </w:rPr>
              <w:t xml:space="preserve"> Please implement the same proposed change of CID 7991.</w:t>
            </w:r>
          </w:p>
        </w:tc>
      </w:tr>
      <w:tr w:rsidR="008C7BE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7991</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328.12</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hint="eastAsia"/>
                <w:color w:val="000000" w:themeColor="text1"/>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 xml:space="preserve">EHT supports 20 </w:t>
            </w:r>
            <w:proofErr w:type="spellStart"/>
            <w:r>
              <w:rPr>
                <w:rFonts w:ascii="Arial" w:eastAsia="宋体" w:hAnsi="Arial" w:cs="Arial"/>
                <w:color w:val="000000" w:themeColor="text1"/>
                <w:sz w:val="16"/>
                <w:szCs w:val="16"/>
                <w:lang w:val="en-US" w:eastAsia="zh-CN"/>
              </w:rPr>
              <w:t>usec</w:t>
            </w:r>
            <w:proofErr w:type="spellEnd"/>
            <w:r>
              <w:rPr>
                <w:rFonts w:ascii="Arial" w:eastAsia="宋体" w:hAnsi="Arial" w:cs="Arial"/>
                <w:color w:val="000000" w:themeColor="text1"/>
                <w:sz w:val="16"/>
                <w:szCs w:val="16"/>
                <w:lang w:val="en-US" w:eastAsia="zh-CN"/>
              </w:rPr>
              <w:t xml:space="preserve"> PE as well</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Change</w:t>
            </w:r>
            <w:r>
              <w:rPr>
                <w:rFonts w:ascii="Arial" w:eastAsia="宋体" w:hAnsi="Arial" w:cs="Arial"/>
                <w:color w:val="000000" w:themeColor="text1"/>
                <w:sz w:val="16"/>
                <w:szCs w:val="16"/>
                <w:lang w:val="en-US" w:eastAsia="zh-CN"/>
              </w:rPr>
              <w:br/>
              <w:t>"12, or 16"</w:t>
            </w:r>
            <w:r>
              <w:rPr>
                <w:rFonts w:ascii="Arial" w:eastAsia="宋体" w:hAnsi="Arial" w:cs="Arial"/>
                <w:color w:val="000000" w:themeColor="text1"/>
                <w:sz w:val="16"/>
                <w:szCs w:val="16"/>
                <w:lang w:val="en-US" w:eastAsia="zh-CN"/>
              </w:rPr>
              <w:br/>
              <w:t>to</w:t>
            </w:r>
            <w:r>
              <w:rPr>
                <w:rFonts w:ascii="Arial" w:eastAsia="宋体" w:hAnsi="Arial" w:cs="Arial"/>
                <w:color w:val="000000" w:themeColor="text1"/>
                <w:sz w:val="16"/>
                <w:szCs w:val="16"/>
                <w:lang w:val="en-US" w:eastAsia="zh-CN"/>
              </w:rPr>
              <w:br/>
              <w:t>"12, 16 or 20"</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FF4746" w:rsidRDefault="009C5AE6" w:rsidP="00FF4746">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Accepted</w:t>
            </w:r>
          </w:p>
          <w:p w:rsidR="00FF4746" w:rsidRDefault="00FF4746" w:rsidP="00FF4746">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Discussion</w:t>
            </w:r>
            <w:r>
              <w:rPr>
                <w:rFonts w:asciiTheme="minorHAnsi" w:eastAsia="宋体" w:hAnsiTheme="minorHAnsi" w:hint="eastAsia"/>
                <w:b/>
                <w:bCs/>
                <w:color w:val="000000"/>
                <w:sz w:val="16"/>
                <w:szCs w:val="16"/>
                <w:u w:val="single"/>
                <w:lang w:val="en-US" w:eastAsia="zh-CN"/>
              </w:rPr>
              <w:t>:</w:t>
            </w:r>
          </w:p>
          <w:p w:rsidR="008C7BE4" w:rsidRPr="00FF4746" w:rsidRDefault="00FF4746" w:rsidP="005C4F59">
            <w:pPr>
              <w:textAlignment w:val="top"/>
              <w:rPr>
                <w:rFonts w:ascii="Arial" w:eastAsia="宋体" w:hAnsi="Arial" w:cs="Arial"/>
                <w:color w:val="000000" w:themeColor="text1"/>
                <w:sz w:val="16"/>
                <w:szCs w:val="16"/>
                <w:lang w:val="en-US" w:eastAsia="zh-CN"/>
              </w:rPr>
            </w:pPr>
            <w:r>
              <w:rPr>
                <w:rFonts w:asciiTheme="minorHAnsi" w:eastAsia="宋体" w:hAnsiTheme="minorHAnsi"/>
                <w:color w:val="000000"/>
                <w:sz w:val="16"/>
                <w:szCs w:val="16"/>
                <w:lang w:val="en-US" w:eastAsia="zh-CN"/>
              </w:rPr>
              <w:t xml:space="preserve">Agree on the comment. </w:t>
            </w:r>
          </w:p>
        </w:tc>
      </w:tr>
      <w:tr w:rsidR="008C7BE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7128</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328.18</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hint="eastAsia"/>
                <w:color w:val="000000" w:themeColor="text1"/>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In the NOTE, "MU" is not listed as a possible value in the TXVECTOR and RXVECTOR columns.</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 xml:space="preserve">Add "MU" and define its meaning. BTW, does "MU" apply to both MU-MIMO and </w:t>
            </w:r>
            <w:proofErr w:type="gramStart"/>
            <w:r>
              <w:rPr>
                <w:rFonts w:ascii="Arial" w:eastAsia="宋体" w:hAnsi="Arial" w:cs="Arial"/>
                <w:color w:val="000000" w:themeColor="text1"/>
                <w:sz w:val="16"/>
                <w:szCs w:val="16"/>
                <w:lang w:val="en-US" w:eastAsia="zh-CN"/>
              </w:rPr>
              <w:t>OFDMA.</w:t>
            </w:r>
            <w:proofErr w:type="gramEnd"/>
            <w:r>
              <w:rPr>
                <w:rFonts w:ascii="Arial" w:eastAsia="宋体" w:hAnsi="Arial" w:cs="Arial"/>
                <w:color w:val="000000" w:themeColor="text1"/>
                <w:sz w:val="16"/>
                <w:szCs w:val="16"/>
                <w:lang w:val="en-US" w:eastAsia="zh-CN"/>
              </w:rPr>
              <w:t xml:space="preserve"> What about mixed mode? Some parameters may have </w:t>
            </w:r>
            <w:proofErr w:type="spellStart"/>
            <w:r>
              <w:rPr>
                <w:rFonts w:ascii="Arial" w:eastAsia="宋体" w:hAnsi="Arial" w:cs="Arial"/>
                <w:color w:val="000000" w:themeColor="text1"/>
                <w:sz w:val="16"/>
                <w:szCs w:val="16"/>
                <w:lang w:val="en-US" w:eastAsia="zh-CN"/>
              </w:rPr>
              <w:t>multple</w:t>
            </w:r>
            <w:proofErr w:type="spellEnd"/>
            <w:r>
              <w:rPr>
                <w:rFonts w:ascii="Arial" w:eastAsia="宋体" w:hAnsi="Arial" w:cs="Arial"/>
                <w:color w:val="000000" w:themeColor="text1"/>
                <w:sz w:val="16"/>
                <w:szCs w:val="16"/>
                <w:lang w:val="en-US" w:eastAsia="zh-CN"/>
              </w:rPr>
              <w:t xml:space="preserve"> values for one RU and single value for another ...</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E60D8B" w:rsidRDefault="00E60D8B" w:rsidP="00E60D8B">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Revised</w:t>
            </w:r>
          </w:p>
          <w:p w:rsidR="00E60D8B" w:rsidRDefault="00E60D8B" w:rsidP="00E60D8B">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Discussion</w:t>
            </w:r>
            <w:r>
              <w:rPr>
                <w:rFonts w:asciiTheme="minorHAnsi" w:eastAsia="宋体" w:hAnsiTheme="minorHAnsi" w:hint="eastAsia"/>
                <w:b/>
                <w:bCs/>
                <w:color w:val="000000"/>
                <w:sz w:val="16"/>
                <w:szCs w:val="16"/>
                <w:u w:val="single"/>
                <w:lang w:val="en-US" w:eastAsia="zh-CN"/>
              </w:rPr>
              <w:t>:</w:t>
            </w:r>
          </w:p>
          <w:p w:rsidR="00E60D8B" w:rsidRDefault="00384304" w:rsidP="00E60D8B">
            <w:pPr>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 xml:space="preserve">Agree on the comment that the value “MU” is still necessary for Table 36-1. </w:t>
            </w:r>
            <w:r w:rsidR="00985374">
              <w:rPr>
                <w:rFonts w:asciiTheme="minorHAnsi" w:eastAsia="宋体" w:hAnsiTheme="minorHAnsi"/>
                <w:color w:val="000000"/>
                <w:sz w:val="16"/>
                <w:szCs w:val="16"/>
                <w:lang w:val="en-US" w:eastAsia="zh-CN"/>
              </w:rPr>
              <w:t>Propose to add “MU” and similar interpretation into the note at the end of the table as in 11ax.</w:t>
            </w:r>
          </w:p>
          <w:p w:rsidR="00E60D8B" w:rsidRDefault="00384304" w:rsidP="00E60D8B">
            <w:pPr>
              <w:spacing w:beforeLines="50" w:before="120" w:after="0" w:line="260" w:lineRule="auto"/>
              <w:textAlignment w:val="top"/>
              <w:rPr>
                <w:rFonts w:asciiTheme="minorHAnsi" w:eastAsia="宋体" w:hAnsiTheme="minorHAnsi"/>
                <w:b/>
                <w:bCs/>
                <w:color w:val="000000"/>
                <w:sz w:val="16"/>
                <w:szCs w:val="16"/>
                <w:u w:val="single"/>
                <w:lang w:val="en-US" w:eastAsia="zh-CN"/>
              </w:rPr>
            </w:pPr>
            <w:proofErr w:type="spellStart"/>
            <w:r>
              <w:rPr>
                <w:rFonts w:asciiTheme="minorHAnsi" w:eastAsia="宋体" w:hAnsiTheme="minorHAnsi" w:hint="eastAsia"/>
                <w:b/>
                <w:bCs/>
                <w:color w:val="000000"/>
                <w:sz w:val="16"/>
                <w:szCs w:val="16"/>
                <w:u w:val="single"/>
                <w:lang w:val="en-US" w:eastAsia="zh-CN"/>
              </w:rPr>
              <w:t>TGbe</w:t>
            </w:r>
            <w:proofErr w:type="spellEnd"/>
            <w:r>
              <w:rPr>
                <w:rFonts w:asciiTheme="minorHAnsi" w:eastAsia="宋体" w:hAnsiTheme="minorHAnsi" w:hint="eastAsia"/>
                <w:b/>
                <w:bCs/>
                <w:color w:val="000000"/>
                <w:sz w:val="16"/>
                <w:szCs w:val="16"/>
                <w:u w:val="single"/>
                <w:lang w:val="en-US" w:eastAsia="zh-CN"/>
              </w:rPr>
              <w:t xml:space="preserve"> Editor:</w:t>
            </w:r>
          </w:p>
          <w:p w:rsidR="00655AD2" w:rsidRDefault="00985374" w:rsidP="00783E2A">
            <w:pPr>
              <w:textAlignment w:val="top"/>
              <w:rPr>
                <w:rFonts w:ascii="Arial" w:eastAsia="宋体" w:hAnsi="Arial" w:cs="Arial"/>
                <w:color w:val="000000" w:themeColor="text1"/>
                <w:sz w:val="16"/>
                <w:szCs w:val="16"/>
                <w:lang w:val="en-US" w:eastAsia="zh-CN"/>
              </w:rPr>
            </w:pPr>
            <w:r>
              <w:rPr>
                <w:rFonts w:asciiTheme="minorHAnsi" w:eastAsia="宋体" w:hAnsiTheme="minorHAnsi" w:hint="eastAsia"/>
                <w:color w:val="000000"/>
                <w:sz w:val="16"/>
                <w:szCs w:val="16"/>
                <w:lang w:val="en-US" w:eastAsia="zh-CN"/>
              </w:rPr>
              <w:t>Pl</w:t>
            </w:r>
            <w:r>
              <w:rPr>
                <w:rFonts w:asciiTheme="minorHAnsi" w:eastAsia="宋体" w:hAnsiTheme="minorHAnsi"/>
                <w:color w:val="000000"/>
                <w:sz w:val="16"/>
                <w:szCs w:val="16"/>
                <w:lang w:val="en-US" w:eastAsia="zh-CN"/>
              </w:rPr>
              <w:t xml:space="preserve">ease implement the proposed modification as part of resolution to CID 7128 as in </w:t>
            </w:r>
            <w:hyperlink r:id="rId23" w:history="1">
              <w:r w:rsidR="00783E2A">
                <w:rPr>
                  <w:rStyle w:val="ac"/>
                  <w:rFonts w:asciiTheme="minorHAnsi" w:eastAsia="宋体" w:hAnsiTheme="minorHAnsi"/>
                  <w:sz w:val="16"/>
                  <w:szCs w:val="16"/>
                  <w:lang w:val="en-US" w:eastAsia="zh-CN"/>
                </w:rPr>
                <w:t>https://mentor.ieee.org/802.11/dcn/21/11-21-2035-01-00be-cr-d1-0-txvector-rxvector-parameters.docx</w:t>
              </w:r>
            </w:hyperlink>
          </w:p>
        </w:tc>
      </w:tr>
      <w:tr w:rsidR="008C7BE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6922</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328.20</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hint="eastAsia"/>
                <w:color w:val="000000" w:themeColor="text1"/>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 xml:space="preserve">The title of </w:t>
            </w:r>
            <w:proofErr w:type="spellStart"/>
            <w:r>
              <w:rPr>
                <w:rFonts w:ascii="Arial" w:eastAsia="宋体" w:hAnsi="Arial" w:cs="Arial"/>
                <w:color w:val="000000" w:themeColor="text1"/>
                <w:sz w:val="16"/>
                <w:szCs w:val="16"/>
                <w:lang w:val="en-US" w:eastAsia="zh-CN"/>
              </w:rPr>
              <w:t>subclause</w:t>
            </w:r>
            <w:proofErr w:type="spellEnd"/>
            <w:r>
              <w:rPr>
                <w:rFonts w:ascii="Arial" w:eastAsia="宋体" w:hAnsi="Arial" w:cs="Arial"/>
                <w:color w:val="000000" w:themeColor="text1"/>
                <w:sz w:val="16"/>
                <w:szCs w:val="16"/>
                <w:lang w:val="en-US" w:eastAsia="zh-CN"/>
              </w:rPr>
              <w:t xml:space="preserve"> 35.10 is "EHT BSS Operation", not "Rules for setting some TXVECTOR parameters for PPDUs transmitted by an EHT STA", but 35.8 is. And, neither of them talks about BSS_COLOR.</w:t>
            </w:r>
            <w:r>
              <w:rPr>
                <w:rFonts w:ascii="Arial" w:eastAsia="宋体" w:hAnsi="Arial" w:cs="Arial"/>
                <w:color w:val="000000" w:themeColor="text1"/>
                <w:sz w:val="16"/>
                <w:szCs w:val="16"/>
                <w:lang w:val="en-US" w:eastAsia="zh-CN"/>
              </w:rPr>
              <w:br/>
            </w:r>
            <w:r>
              <w:rPr>
                <w:rFonts w:ascii="Arial" w:eastAsia="宋体" w:hAnsi="Arial" w:cs="Arial"/>
                <w:color w:val="000000" w:themeColor="text1"/>
                <w:sz w:val="16"/>
                <w:szCs w:val="16"/>
                <w:lang w:val="en-US" w:eastAsia="zh-CN"/>
              </w:rPr>
              <w:br/>
              <w:t>The same issue in line 35 of this page.</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 xml:space="preserve">Put the right </w:t>
            </w:r>
            <w:proofErr w:type="spellStart"/>
            <w:r>
              <w:rPr>
                <w:rFonts w:ascii="Arial" w:eastAsia="宋体" w:hAnsi="Arial" w:cs="Arial"/>
                <w:color w:val="000000" w:themeColor="text1"/>
                <w:sz w:val="16"/>
                <w:szCs w:val="16"/>
                <w:lang w:val="en-US" w:eastAsia="zh-CN"/>
              </w:rPr>
              <w:t>subclause</w:t>
            </w:r>
            <w:proofErr w:type="spellEnd"/>
            <w:r>
              <w:rPr>
                <w:rFonts w:ascii="Arial" w:eastAsia="宋体" w:hAnsi="Arial" w:cs="Arial"/>
                <w:color w:val="000000" w:themeColor="text1"/>
                <w:sz w:val="16"/>
                <w:szCs w:val="16"/>
                <w:lang w:val="en-US" w:eastAsia="zh-CN"/>
              </w:rPr>
              <w:t xml:space="preserve"> number and title.</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B54CFA" w:rsidRDefault="00B54CFA" w:rsidP="00B54CFA">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Rejected</w:t>
            </w:r>
          </w:p>
          <w:p w:rsidR="00B54CFA" w:rsidRDefault="00B54CFA" w:rsidP="00B54CFA">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Reason</w:t>
            </w:r>
            <w:r>
              <w:rPr>
                <w:rFonts w:asciiTheme="minorHAnsi" w:eastAsia="宋体" w:hAnsiTheme="minorHAnsi" w:hint="eastAsia"/>
                <w:b/>
                <w:bCs/>
                <w:color w:val="000000"/>
                <w:sz w:val="16"/>
                <w:szCs w:val="16"/>
                <w:u w:val="single"/>
                <w:lang w:val="en-US" w:eastAsia="zh-CN"/>
              </w:rPr>
              <w:t>:</w:t>
            </w:r>
          </w:p>
          <w:p w:rsidR="008C7BE4" w:rsidRDefault="00DD5409" w:rsidP="00DD5409">
            <w:pPr>
              <w:textAlignment w:val="top"/>
              <w:rPr>
                <w:rFonts w:ascii="Arial" w:eastAsia="宋体" w:hAnsi="Arial" w:cs="Arial"/>
                <w:color w:val="000000" w:themeColor="text1"/>
                <w:sz w:val="16"/>
                <w:szCs w:val="16"/>
                <w:lang w:val="en-US" w:eastAsia="zh-CN"/>
              </w:rPr>
            </w:pPr>
            <w:r>
              <w:rPr>
                <w:rFonts w:asciiTheme="minorHAnsi" w:eastAsia="宋体" w:hAnsiTheme="minorHAnsi"/>
                <w:color w:val="000000"/>
                <w:sz w:val="16"/>
                <w:szCs w:val="16"/>
                <w:lang w:val="en-US" w:eastAsia="zh-CN"/>
              </w:rPr>
              <w:t xml:space="preserve">In 11be D1.2, the title of sub-clause 35.10 has been updated as “Rules for setting some TXVECTOR parameters for PPDUs transmitted by an EHT STA”. </w:t>
            </w:r>
            <w:r w:rsidR="00B54CFA">
              <w:rPr>
                <w:rFonts w:asciiTheme="minorHAnsi" w:eastAsia="宋体" w:hAnsiTheme="minorHAnsi"/>
                <w:color w:val="000000"/>
                <w:sz w:val="16"/>
                <w:szCs w:val="16"/>
                <w:lang w:val="en-US" w:eastAsia="zh-CN"/>
              </w:rPr>
              <w:t>Similar as the chapter organization as clause 26</w:t>
            </w:r>
            <w:r>
              <w:rPr>
                <w:rFonts w:asciiTheme="minorHAnsi" w:eastAsia="宋体" w:hAnsiTheme="minorHAnsi"/>
                <w:color w:val="000000"/>
                <w:sz w:val="16"/>
                <w:szCs w:val="16"/>
                <w:lang w:val="en-US" w:eastAsia="zh-CN"/>
              </w:rPr>
              <w:t>, sub-clause 35.10 will introduce the rules for EHT MAC to set TXVECTOR parameters including BSS_COLOR. The missing of corresponding text in sub-clause 35.10 will be updated in following reversions. And the addressed text by this comment should not be changed.</w:t>
            </w:r>
          </w:p>
        </w:tc>
      </w:tr>
      <w:tr w:rsidR="008C7BE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8C7BE4" w:rsidRPr="007E30C2" w:rsidRDefault="00B0086F">
            <w:pPr>
              <w:jc w:val="center"/>
              <w:textAlignment w:val="top"/>
              <w:rPr>
                <w:rFonts w:ascii="Arial" w:eastAsia="宋体" w:hAnsi="Arial" w:cs="Arial"/>
                <w:color w:val="000000" w:themeColor="text1"/>
                <w:sz w:val="16"/>
                <w:szCs w:val="16"/>
                <w:lang w:val="en-US" w:eastAsia="zh-CN"/>
              </w:rPr>
            </w:pPr>
            <w:r w:rsidRPr="007E30C2">
              <w:rPr>
                <w:rFonts w:ascii="Arial" w:eastAsia="宋体" w:hAnsi="Arial" w:cs="Arial"/>
                <w:color w:val="000000" w:themeColor="text1"/>
                <w:sz w:val="16"/>
                <w:szCs w:val="16"/>
                <w:lang w:val="en-US" w:eastAsia="zh-CN"/>
              </w:rPr>
              <w:t>7127</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8C7BE4" w:rsidRPr="007E30C2" w:rsidRDefault="00B0086F">
            <w:pPr>
              <w:jc w:val="center"/>
              <w:textAlignment w:val="top"/>
              <w:rPr>
                <w:rFonts w:ascii="Arial" w:eastAsia="宋体" w:hAnsi="Arial" w:cs="Arial"/>
                <w:color w:val="000000" w:themeColor="text1"/>
                <w:sz w:val="16"/>
                <w:szCs w:val="16"/>
                <w:lang w:val="en-US" w:eastAsia="zh-CN"/>
              </w:rPr>
            </w:pPr>
            <w:r w:rsidRPr="007E30C2">
              <w:rPr>
                <w:rFonts w:ascii="Arial" w:eastAsia="宋体" w:hAnsi="Arial" w:cs="Arial"/>
                <w:color w:val="000000" w:themeColor="text1"/>
                <w:sz w:val="16"/>
                <w:szCs w:val="16"/>
                <w:lang w:val="en-US" w:eastAsia="zh-CN"/>
              </w:rPr>
              <w:t>328.34</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7BE4" w:rsidRPr="007E30C2" w:rsidRDefault="00B0086F">
            <w:pPr>
              <w:jc w:val="center"/>
              <w:textAlignment w:val="top"/>
              <w:rPr>
                <w:rFonts w:ascii="Arial" w:eastAsia="宋体" w:hAnsi="Arial" w:cs="Arial"/>
                <w:color w:val="000000" w:themeColor="text1"/>
                <w:sz w:val="16"/>
                <w:szCs w:val="16"/>
                <w:lang w:val="en-US" w:eastAsia="zh-CN"/>
              </w:rPr>
            </w:pPr>
            <w:r w:rsidRPr="007E30C2">
              <w:rPr>
                <w:rFonts w:ascii="Arial" w:eastAsia="宋体" w:hAnsi="Arial" w:cs="Arial" w:hint="eastAsia"/>
                <w:color w:val="000000" w:themeColor="text1"/>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8C7BE4" w:rsidRPr="007E30C2" w:rsidRDefault="00B0086F">
            <w:pPr>
              <w:spacing w:after="0" w:line="260" w:lineRule="auto"/>
              <w:textAlignment w:val="top"/>
              <w:rPr>
                <w:rFonts w:ascii="Arial" w:eastAsia="宋体" w:hAnsi="Arial" w:cs="Arial"/>
                <w:color w:val="000000" w:themeColor="text1"/>
                <w:sz w:val="16"/>
                <w:szCs w:val="16"/>
                <w:lang w:val="en-US" w:eastAsia="zh-CN"/>
              </w:rPr>
            </w:pPr>
            <w:r w:rsidRPr="007E30C2">
              <w:rPr>
                <w:rFonts w:ascii="Arial" w:eastAsia="宋体" w:hAnsi="Arial" w:cs="Arial"/>
                <w:color w:val="000000" w:themeColor="text1"/>
                <w:sz w:val="16"/>
                <w:szCs w:val="16"/>
                <w:lang w:val="en-US" w:eastAsia="zh-CN"/>
              </w:rPr>
              <w:t xml:space="preserve">Why is RXVECTOR support for STA_ID "MU"? There should be no </w:t>
            </w:r>
            <w:r w:rsidRPr="007E30C2">
              <w:rPr>
                <w:rFonts w:ascii="Arial" w:eastAsia="宋体" w:hAnsi="Arial" w:cs="Arial"/>
                <w:color w:val="000000" w:themeColor="text1"/>
                <w:sz w:val="16"/>
                <w:szCs w:val="16"/>
                <w:lang w:val="en-US" w:eastAsia="zh-CN"/>
              </w:rPr>
              <w:lastRenderedPageBreak/>
              <w:t>requirement to recover all STA_IDs in an MU PPDU.</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8C7BE4" w:rsidRPr="007E30C2" w:rsidRDefault="00B0086F">
            <w:pPr>
              <w:spacing w:after="0" w:line="260" w:lineRule="auto"/>
              <w:textAlignment w:val="top"/>
              <w:rPr>
                <w:rFonts w:ascii="Arial" w:eastAsia="宋体" w:hAnsi="Arial" w:cs="Arial"/>
                <w:color w:val="000000" w:themeColor="text1"/>
                <w:sz w:val="16"/>
                <w:szCs w:val="16"/>
                <w:lang w:val="en-US" w:eastAsia="zh-CN"/>
              </w:rPr>
            </w:pPr>
            <w:r w:rsidRPr="007E30C2">
              <w:rPr>
                <w:rFonts w:ascii="Arial" w:eastAsia="宋体" w:hAnsi="Arial" w:cs="Arial"/>
                <w:color w:val="000000" w:themeColor="text1"/>
                <w:sz w:val="16"/>
                <w:szCs w:val="16"/>
                <w:lang w:val="en-US" w:eastAsia="zh-CN"/>
              </w:rPr>
              <w:lastRenderedPageBreak/>
              <w:t>Change "MU" to "Y" in last column</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F01145" w:rsidRPr="007E30C2" w:rsidRDefault="006E5F02" w:rsidP="00F01145">
            <w:pPr>
              <w:spacing w:after="0" w:line="260" w:lineRule="auto"/>
              <w:textAlignment w:val="top"/>
              <w:rPr>
                <w:rFonts w:asciiTheme="minorHAnsi" w:eastAsia="宋体" w:hAnsiTheme="minorHAnsi"/>
                <w:color w:val="000000"/>
                <w:sz w:val="16"/>
                <w:szCs w:val="16"/>
                <w:lang w:val="en-US" w:eastAsia="zh-CN"/>
              </w:rPr>
            </w:pPr>
            <w:r w:rsidRPr="007E30C2">
              <w:rPr>
                <w:rFonts w:asciiTheme="minorHAnsi" w:eastAsia="宋体" w:hAnsiTheme="minorHAnsi"/>
                <w:b/>
                <w:bCs/>
                <w:color w:val="000000"/>
                <w:sz w:val="16"/>
                <w:szCs w:val="16"/>
                <w:u w:val="single"/>
                <w:lang w:val="en-US" w:eastAsia="zh-CN"/>
              </w:rPr>
              <w:t>Accepted</w:t>
            </w:r>
          </w:p>
          <w:p w:rsidR="00F01145" w:rsidRPr="007E30C2" w:rsidRDefault="00F01145" w:rsidP="00F01145">
            <w:pPr>
              <w:spacing w:beforeLines="50" w:before="120" w:after="0" w:line="260" w:lineRule="auto"/>
              <w:textAlignment w:val="top"/>
              <w:rPr>
                <w:rFonts w:asciiTheme="minorHAnsi" w:eastAsia="宋体" w:hAnsiTheme="minorHAnsi"/>
                <w:b/>
                <w:bCs/>
                <w:color w:val="000000"/>
                <w:sz w:val="16"/>
                <w:szCs w:val="16"/>
                <w:u w:val="single"/>
                <w:lang w:val="en-US" w:eastAsia="zh-CN"/>
              </w:rPr>
            </w:pPr>
            <w:r w:rsidRPr="007E30C2">
              <w:rPr>
                <w:rFonts w:asciiTheme="minorHAnsi" w:eastAsia="宋体" w:hAnsiTheme="minorHAnsi"/>
                <w:b/>
                <w:bCs/>
                <w:color w:val="000000"/>
                <w:sz w:val="16"/>
                <w:szCs w:val="16"/>
                <w:u w:val="single"/>
                <w:lang w:val="en-US" w:eastAsia="zh-CN"/>
              </w:rPr>
              <w:t>Discussion</w:t>
            </w:r>
            <w:r w:rsidRPr="007E30C2">
              <w:rPr>
                <w:rFonts w:asciiTheme="minorHAnsi" w:eastAsia="宋体" w:hAnsiTheme="minorHAnsi" w:hint="eastAsia"/>
                <w:b/>
                <w:bCs/>
                <w:color w:val="000000"/>
                <w:sz w:val="16"/>
                <w:szCs w:val="16"/>
                <w:u w:val="single"/>
                <w:lang w:val="en-US" w:eastAsia="zh-CN"/>
              </w:rPr>
              <w:t>:</w:t>
            </w:r>
          </w:p>
          <w:p w:rsidR="00655AD2" w:rsidRPr="007E30C2" w:rsidRDefault="00F01145" w:rsidP="005259E9">
            <w:pPr>
              <w:textAlignment w:val="top"/>
              <w:rPr>
                <w:rFonts w:ascii="Arial" w:eastAsia="宋体" w:hAnsi="Arial" w:cs="Arial"/>
                <w:color w:val="000000" w:themeColor="text1"/>
                <w:sz w:val="16"/>
                <w:szCs w:val="16"/>
                <w:lang w:val="en-US" w:eastAsia="zh-CN"/>
              </w:rPr>
            </w:pPr>
            <w:r w:rsidRPr="007E30C2">
              <w:rPr>
                <w:rFonts w:asciiTheme="minorHAnsi" w:eastAsia="宋体" w:hAnsiTheme="minorHAnsi"/>
                <w:color w:val="000000"/>
                <w:sz w:val="16"/>
                <w:szCs w:val="16"/>
                <w:lang w:val="en-US" w:eastAsia="zh-CN"/>
              </w:rPr>
              <w:lastRenderedPageBreak/>
              <w:t xml:space="preserve">Agree on the comment that it’s not necessary to recover all STA_ID from a received EHT MU PPDU. </w:t>
            </w:r>
          </w:p>
        </w:tc>
      </w:tr>
      <w:tr w:rsidR="008C7BE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lastRenderedPageBreak/>
              <w:t>7656</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328.34</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hint="eastAsia"/>
                <w:color w:val="000000" w:themeColor="text1"/>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All of STA_ID for EHT_MU should be transferred to MAC in RXVECTOR? Please clarify.</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See comment.</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8E56EE" w:rsidRDefault="008E56EE" w:rsidP="008E56EE">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Revised</w:t>
            </w:r>
          </w:p>
          <w:p w:rsidR="008E56EE" w:rsidRDefault="008E56EE" w:rsidP="008E56EE">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Discussion</w:t>
            </w:r>
            <w:r>
              <w:rPr>
                <w:rFonts w:asciiTheme="minorHAnsi" w:eastAsia="宋体" w:hAnsiTheme="minorHAnsi" w:hint="eastAsia"/>
                <w:b/>
                <w:bCs/>
                <w:color w:val="000000"/>
                <w:sz w:val="16"/>
                <w:szCs w:val="16"/>
                <w:u w:val="single"/>
                <w:lang w:val="en-US" w:eastAsia="zh-CN"/>
              </w:rPr>
              <w:t>:</w:t>
            </w:r>
          </w:p>
          <w:p w:rsidR="008E56EE" w:rsidRDefault="008E56EE" w:rsidP="008E56EE">
            <w:pPr>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 xml:space="preserve">As pointed out by CID 7127, it’s not necessary to recover all STA_ID from a received EHT MU PPDU. Therefore </w:t>
            </w:r>
            <w:r w:rsidR="005259E9">
              <w:rPr>
                <w:rFonts w:asciiTheme="minorHAnsi" w:eastAsia="宋体" w:hAnsiTheme="minorHAnsi"/>
                <w:color w:val="000000"/>
                <w:sz w:val="16"/>
                <w:szCs w:val="16"/>
                <w:lang w:val="en-US" w:eastAsia="zh-CN"/>
              </w:rPr>
              <w:t>the RXVECTOR cell will be changed to “Y”</w:t>
            </w:r>
            <w:r>
              <w:rPr>
                <w:rFonts w:asciiTheme="minorHAnsi" w:eastAsia="宋体" w:hAnsiTheme="minorHAnsi"/>
                <w:color w:val="000000"/>
                <w:sz w:val="16"/>
                <w:szCs w:val="16"/>
                <w:lang w:val="en-US" w:eastAsia="zh-CN"/>
              </w:rPr>
              <w:t>.</w:t>
            </w:r>
          </w:p>
          <w:p w:rsidR="008E56EE" w:rsidRDefault="008E56EE" w:rsidP="008E56EE">
            <w:pPr>
              <w:spacing w:beforeLines="50" w:before="120" w:after="0" w:line="260" w:lineRule="auto"/>
              <w:textAlignment w:val="top"/>
              <w:rPr>
                <w:rFonts w:asciiTheme="minorHAnsi" w:eastAsia="宋体" w:hAnsiTheme="minorHAnsi"/>
                <w:b/>
                <w:bCs/>
                <w:color w:val="000000"/>
                <w:sz w:val="16"/>
                <w:szCs w:val="16"/>
                <w:u w:val="single"/>
                <w:lang w:val="en-US" w:eastAsia="zh-CN"/>
              </w:rPr>
            </w:pPr>
            <w:proofErr w:type="spellStart"/>
            <w:r>
              <w:rPr>
                <w:rFonts w:asciiTheme="minorHAnsi" w:eastAsia="宋体" w:hAnsiTheme="minorHAnsi" w:hint="eastAsia"/>
                <w:b/>
                <w:bCs/>
                <w:color w:val="000000"/>
                <w:sz w:val="16"/>
                <w:szCs w:val="16"/>
                <w:u w:val="single"/>
                <w:lang w:val="en-US" w:eastAsia="zh-CN"/>
              </w:rPr>
              <w:t>TGbe</w:t>
            </w:r>
            <w:proofErr w:type="spellEnd"/>
            <w:r>
              <w:rPr>
                <w:rFonts w:asciiTheme="minorHAnsi" w:eastAsia="宋体" w:hAnsiTheme="minorHAnsi" w:hint="eastAsia"/>
                <w:b/>
                <w:bCs/>
                <w:color w:val="000000"/>
                <w:sz w:val="16"/>
                <w:szCs w:val="16"/>
                <w:u w:val="single"/>
                <w:lang w:val="en-US" w:eastAsia="zh-CN"/>
              </w:rPr>
              <w:t xml:space="preserve"> Editor:</w:t>
            </w:r>
          </w:p>
          <w:p w:rsidR="008C7BE4" w:rsidRDefault="008E56EE" w:rsidP="00655AD2">
            <w:pPr>
              <w:textAlignment w:val="top"/>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t>Pl</w:t>
            </w:r>
            <w:r>
              <w:rPr>
                <w:rFonts w:asciiTheme="minorHAnsi" w:eastAsia="宋体" w:hAnsiTheme="minorHAnsi"/>
                <w:color w:val="000000"/>
                <w:sz w:val="16"/>
                <w:szCs w:val="16"/>
                <w:lang w:val="en-US" w:eastAsia="zh-CN"/>
              </w:rPr>
              <w:t xml:space="preserve">ease implement the </w:t>
            </w:r>
            <w:r w:rsidR="005259E9">
              <w:rPr>
                <w:rFonts w:asciiTheme="minorHAnsi" w:eastAsia="宋体" w:hAnsiTheme="minorHAnsi"/>
                <w:color w:val="000000"/>
                <w:sz w:val="16"/>
                <w:szCs w:val="16"/>
                <w:lang w:val="en-US" w:eastAsia="zh-CN"/>
              </w:rPr>
              <w:t>same modification as proposed by CID 7127.</w:t>
            </w:r>
          </w:p>
          <w:p w:rsidR="00655AD2" w:rsidRDefault="00655AD2" w:rsidP="00655AD2">
            <w:pPr>
              <w:textAlignment w:val="top"/>
              <w:rPr>
                <w:rFonts w:ascii="Arial" w:eastAsia="宋体" w:hAnsi="Arial" w:cs="Arial"/>
                <w:color w:val="000000" w:themeColor="text1"/>
                <w:sz w:val="16"/>
                <w:szCs w:val="16"/>
                <w:lang w:val="en-US" w:eastAsia="zh-CN"/>
              </w:rPr>
            </w:pPr>
          </w:p>
        </w:tc>
      </w:tr>
    </w:tbl>
    <w:p w:rsidR="008C7BE4" w:rsidRDefault="008C7BE4">
      <w:pPr>
        <w:rPr>
          <w:b/>
          <w:bCs/>
          <w:i/>
          <w:iCs/>
          <w:lang w:eastAsia="ko-KR"/>
        </w:rPr>
      </w:pPr>
    </w:p>
    <w:p w:rsidR="008C7BE4" w:rsidRDefault="008C7BE4">
      <w:pPr>
        <w:spacing w:line="256" w:lineRule="auto"/>
        <w:rPr>
          <w:rFonts w:eastAsia="宋体"/>
          <w:i/>
          <w:sz w:val="24"/>
          <w:highlight w:val="yellow"/>
          <w:lang w:val="en-US" w:eastAsia="zh-CN"/>
        </w:rPr>
      </w:pPr>
    </w:p>
    <w:p w:rsidR="003064F4" w:rsidRDefault="003064F4">
      <w:pPr>
        <w:spacing w:after="0" w:line="240" w:lineRule="auto"/>
        <w:rPr>
          <w:rFonts w:eastAsia="宋体"/>
          <w:b/>
          <w:bCs/>
          <w:i/>
          <w:iCs/>
          <w:lang w:val="en-US" w:eastAsia="zh-CN"/>
        </w:rPr>
      </w:pPr>
      <w:r>
        <w:rPr>
          <w:rFonts w:eastAsia="宋体"/>
          <w:b/>
          <w:bCs/>
          <w:i/>
          <w:iCs/>
          <w:lang w:val="en-US" w:eastAsia="zh-CN"/>
        </w:rPr>
        <w:br w:type="page"/>
      </w:r>
    </w:p>
    <w:p w:rsidR="008C7BE4" w:rsidRDefault="00B0086F">
      <w:pPr>
        <w:spacing w:after="0" w:line="260" w:lineRule="auto"/>
        <w:rPr>
          <w:rFonts w:eastAsia="宋体"/>
          <w:b/>
          <w:bCs/>
          <w:i/>
          <w:iCs/>
          <w:lang w:val="en-US" w:eastAsia="zh-CN"/>
        </w:rPr>
      </w:pPr>
      <w:r>
        <w:rPr>
          <w:rFonts w:eastAsia="宋体" w:hint="eastAsia"/>
          <w:b/>
          <w:bCs/>
          <w:i/>
          <w:iCs/>
          <w:lang w:val="en-US" w:eastAsia="zh-CN"/>
        </w:rPr>
        <w:lastRenderedPageBreak/>
        <w:t>Comments for sub-clause 36.2.2 (pg329): 5 comments</w:t>
      </w:r>
    </w:p>
    <w:tbl>
      <w:tblPr>
        <w:tblpPr w:leftFromText="180" w:rightFromText="180" w:vertAnchor="text" w:horzAnchor="page" w:tblpX="987" w:tblpY="395"/>
        <w:tblOverlap w:val="never"/>
        <w:tblW w:w="10560" w:type="dxa"/>
        <w:tblLayout w:type="fixed"/>
        <w:tblCellMar>
          <w:top w:w="15" w:type="dxa"/>
          <w:left w:w="15" w:type="dxa"/>
          <w:bottom w:w="15" w:type="dxa"/>
          <w:right w:w="15" w:type="dxa"/>
        </w:tblCellMar>
        <w:tblLook w:val="04A0" w:firstRow="1" w:lastRow="0" w:firstColumn="1" w:lastColumn="0" w:noHBand="0" w:noVBand="1"/>
      </w:tblPr>
      <w:tblGrid>
        <w:gridCol w:w="562"/>
        <w:gridCol w:w="545"/>
        <w:gridCol w:w="812"/>
        <w:gridCol w:w="2706"/>
        <w:gridCol w:w="2963"/>
        <w:gridCol w:w="2972"/>
      </w:tblGrid>
      <w:tr w:rsidR="008C7BE4">
        <w:trPr>
          <w:trHeight w:val="117"/>
        </w:trPr>
        <w:tc>
          <w:tcPr>
            <w:tcW w:w="562" w:type="dxa"/>
            <w:tcBorders>
              <w:top w:val="single" w:sz="4" w:space="0" w:color="auto"/>
              <w:left w:val="single" w:sz="4" w:space="0" w:color="auto"/>
              <w:bottom w:val="single" w:sz="4" w:space="0" w:color="auto"/>
              <w:right w:val="single" w:sz="4" w:space="0" w:color="auto"/>
            </w:tcBorders>
          </w:tcPr>
          <w:p w:rsidR="008C7BE4" w:rsidRDefault="00B0086F">
            <w:pPr>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CID</w:t>
            </w:r>
          </w:p>
        </w:tc>
        <w:tc>
          <w:tcPr>
            <w:tcW w:w="545" w:type="dxa"/>
            <w:tcBorders>
              <w:top w:val="single" w:sz="4" w:space="0" w:color="auto"/>
              <w:left w:val="single" w:sz="4" w:space="0" w:color="auto"/>
              <w:bottom w:val="single" w:sz="4" w:space="0" w:color="auto"/>
              <w:right w:val="single" w:sz="4" w:space="0" w:color="auto"/>
            </w:tcBorders>
          </w:tcPr>
          <w:p w:rsidR="008C7BE4" w:rsidRDefault="00B0086F">
            <w:pPr>
              <w:jc w:val="center"/>
              <w:textAlignment w:val="top"/>
              <w:rPr>
                <w:rFonts w:asciiTheme="minorHAnsi" w:eastAsiaTheme="minorEastAsia" w:hAnsiTheme="minorHAnsi"/>
                <w:b/>
                <w:color w:val="000000"/>
                <w:sz w:val="16"/>
                <w:szCs w:val="16"/>
                <w:lang w:eastAsia="zh-CN"/>
              </w:rPr>
            </w:pPr>
            <w:proofErr w:type="spellStart"/>
            <w:r>
              <w:rPr>
                <w:rFonts w:asciiTheme="minorHAnsi" w:eastAsiaTheme="minorEastAsia" w:hAnsiTheme="minorHAnsi"/>
                <w:b/>
                <w:color w:val="000000"/>
                <w:sz w:val="16"/>
                <w:szCs w:val="16"/>
                <w:lang w:eastAsia="zh-CN"/>
              </w:rPr>
              <w:t>Pg</w:t>
            </w:r>
            <w:proofErr w:type="spellEnd"/>
            <w:r>
              <w:rPr>
                <w:rFonts w:asciiTheme="minorHAnsi" w:eastAsiaTheme="minorEastAsia" w:hAnsiTheme="minorHAnsi"/>
                <w:b/>
                <w:color w:val="000000"/>
                <w:sz w:val="16"/>
                <w:szCs w:val="16"/>
                <w:lang w:eastAsia="zh-CN"/>
              </w:rPr>
              <w:t>/Ln</w:t>
            </w:r>
          </w:p>
        </w:tc>
        <w:tc>
          <w:tcPr>
            <w:tcW w:w="812" w:type="dxa"/>
            <w:tcBorders>
              <w:top w:val="single" w:sz="4" w:space="0" w:color="auto"/>
              <w:left w:val="single" w:sz="4" w:space="0" w:color="auto"/>
              <w:bottom w:val="single" w:sz="4" w:space="0" w:color="auto"/>
              <w:right w:val="single" w:sz="4" w:space="0" w:color="auto"/>
            </w:tcBorders>
          </w:tcPr>
          <w:p w:rsidR="008C7BE4" w:rsidRDefault="00B0086F">
            <w:pPr>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Clause</w:t>
            </w:r>
          </w:p>
        </w:tc>
        <w:tc>
          <w:tcPr>
            <w:tcW w:w="2706" w:type="dxa"/>
            <w:tcBorders>
              <w:top w:val="single" w:sz="4" w:space="0" w:color="auto"/>
              <w:left w:val="single" w:sz="4" w:space="0" w:color="auto"/>
              <w:bottom w:val="single" w:sz="4" w:space="0" w:color="auto"/>
              <w:right w:val="single" w:sz="4" w:space="0" w:color="auto"/>
            </w:tcBorders>
          </w:tcPr>
          <w:p w:rsidR="008C7BE4" w:rsidRDefault="00B0086F">
            <w:pPr>
              <w:tabs>
                <w:tab w:val="left" w:pos="720"/>
              </w:tabs>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Comment</w:t>
            </w:r>
          </w:p>
        </w:tc>
        <w:tc>
          <w:tcPr>
            <w:tcW w:w="2963" w:type="dxa"/>
            <w:tcBorders>
              <w:top w:val="single" w:sz="4" w:space="0" w:color="auto"/>
              <w:left w:val="single" w:sz="4" w:space="0" w:color="auto"/>
              <w:bottom w:val="single" w:sz="4" w:space="0" w:color="auto"/>
              <w:right w:val="single" w:sz="4" w:space="0" w:color="auto"/>
            </w:tcBorders>
          </w:tcPr>
          <w:p w:rsidR="008C7BE4" w:rsidRDefault="00B0086F">
            <w:pPr>
              <w:jc w:val="center"/>
              <w:rPr>
                <w:rFonts w:asciiTheme="minorHAnsi" w:eastAsiaTheme="minorEastAsia" w:hAnsiTheme="minorHAnsi"/>
                <w:b/>
                <w:sz w:val="16"/>
                <w:szCs w:val="16"/>
                <w:lang w:eastAsia="zh-CN"/>
              </w:rPr>
            </w:pPr>
            <w:r>
              <w:rPr>
                <w:rFonts w:asciiTheme="minorHAnsi" w:eastAsiaTheme="minorEastAsia" w:hAnsiTheme="minorHAnsi"/>
                <w:b/>
                <w:sz w:val="16"/>
                <w:szCs w:val="16"/>
                <w:lang w:eastAsia="zh-CN"/>
              </w:rPr>
              <w:t>Proposed Changed</w:t>
            </w:r>
          </w:p>
        </w:tc>
        <w:tc>
          <w:tcPr>
            <w:tcW w:w="2972" w:type="dxa"/>
            <w:tcBorders>
              <w:top w:val="single" w:sz="4" w:space="0" w:color="auto"/>
              <w:left w:val="single" w:sz="4" w:space="0" w:color="auto"/>
              <w:bottom w:val="single" w:sz="4" w:space="0" w:color="auto"/>
              <w:right w:val="single" w:sz="4" w:space="0" w:color="auto"/>
            </w:tcBorders>
          </w:tcPr>
          <w:p w:rsidR="008C7BE4" w:rsidRDefault="00B0086F">
            <w:pPr>
              <w:jc w:val="center"/>
              <w:textAlignment w:val="top"/>
              <w:rPr>
                <w:rFonts w:asciiTheme="minorHAnsi" w:eastAsia="宋体" w:hAnsiTheme="minorHAnsi"/>
                <w:b/>
                <w:color w:val="000000"/>
                <w:sz w:val="16"/>
                <w:szCs w:val="16"/>
                <w:lang w:eastAsia="zh-CN"/>
              </w:rPr>
            </w:pPr>
            <w:r>
              <w:rPr>
                <w:rFonts w:asciiTheme="minorHAnsi" w:eastAsia="宋体" w:hAnsiTheme="minorHAnsi"/>
                <w:b/>
                <w:color w:val="000000"/>
                <w:sz w:val="16"/>
                <w:szCs w:val="16"/>
                <w:lang w:eastAsia="zh-CN"/>
              </w:rPr>
              <w:t>Resolution</w:t>
            </w:r>
          </w:p>
        </w:tc>
      </w:tr>
      <w:tr w:rsidR="008C7BE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6921</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329.18</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hint="eastAsia"/>
                <w:color w:val="000000" w:themeColor="text1"/>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 xml:space="preserve">Some of the entries under TXVECTOR and RXVECTOR are "MU". It should be defined in the NOTE of the </w:t>
            </w:r>
            <w:proofErr w:type="spellStart"/>
            <w:r>
              <w:rPr>
                <w:rFonts w:ascii="Arial" w:eastAsia="宋体" w:hAnsi="Arial" w:cs="Arial"/>
                <w:color w:val="000000" w:themeColor="text1"/>
                <w:sz w:val="16"/>
                <w:szCs w:val="16"/>
                <w:lang w:val="en-US" w:eastAsia="zh-CN"/>
              </w:rPr>
              <w:t>tbale</w:t>
            </w:r>
            <w:proofErr w:type="spellEnd"/>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 xml:space="preserve">As in </w:t>
            </w:r>
            <w:proofErr w:type="spellStart"/>
            <w:r>
              <w:rPr>
                <w:rFonts w:ascii="Arial" w:eastAsia="宋体" w:hAnsi="Arial" w:cs="Arial"/>
                <w:color w:val="000000" w:themeColor="text1"/>
                <w:sz w:val="16"/>
                <w:szCs w:val="16"/>
                <w:lang w:val="en-US" w:eastAsia="zh-CN"/>
              </w:rPr>
              <w:t>commen</w:t>
            </w:r>
            <w:proofErr w:type="spellEnd"/>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BB2A62" w:rsidRDefault="00BB2A62" w:rsidP="00BB2A62">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Revised</w:t>
            </w:r>
          </w:p>
          <w:p w:rsidR="00BB2A62" w:rsidRDefault="00BB2A62" w:rsidP="00BB2A62">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Discussion</w:t>
            </w:r>
            <w:r>
              <w:rPr>
                <w:rFonts w:asciiTheme="minorHAnsi" w:eastAsia="宋体" w:hAnsiTheme="minorHAnsi" w:hint="eastAsia"/>
                <w:b/>
                <w:bCs/>
                <w:color w:val="000000"/>
                <w:sz w:val="16"/>
                <w:szCs w:val="16"/>
                <w:u w:val="single"/>
                <w:lang w:val="en-US" w:eastAsia="zh-CN"/>
              </w:rPr>
              <w:t>:</w:t>
            </w:r>
          </w:p>
          <w:p w:rsidR="00BB2A62" w:rsidRDefault="00BB2A62" w:rsidP="00BB2A62">
            <w:pPr>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Agree on the comment that the value “MU” is still necessary for Table 36-1. Propose to add “MU” and similar interpretation into the note at the end of the table as in 11ax.</w:t>
            </w:r>
          </w:p>
          <w:p w:rsidR="00BB2A62" w:rsidRDefault="00BB2A62" w:rsidP="00BB2A62">
            <w:pPr>
              <w:spacing w:beforeLines="50" w:before="120" w:after="0" w:line="260" w:lineRule="auto"/>
              <w:textAlignment w:val="top"/>
              <w:rPr>
                <w:rFonts w:asciiTheme="minorHAnsi" w:eastAsia="宋体" w:hAnsiTheme="minorHAnsi"/>
                <w:b/>
                <w:bCs/>
                <w:color w:val="000000"/>
                <w:sz w:val="16"/>
                <w:szCs w:val="16"/>
                <w:u w:val="single"/>
                <w:lang w:val="en-US" w:eastAsia="zh-CN"/>
              </w:rPr>
            </w:pPr>
            <w:proofErr w:type="spellStart"/>
            <w:r>
              <w:rPr>
                <w:rFonts w:asciiTheme="minorHAnsi" w:eastAsia="宋体" w:hAnsiTheme="minorHAnsi" w:hint="eastAsia"/>
                <w:b/>
                <w:bCs/>
                <w:color w:val="000000"/>
                <w:sz w:val="16"/>
                <w:szCs w:val="16"/>
                <w:u w:val="single"/>
                <w:lang w:val="en-US" w:eastAsia="zh-CN"/>
              </w:rPr>
              <w:t>TGbe</w:t>
            </w:r>
            <w:proofErr w:type="spellEnd"/>
            <w:r>
              <w:rPr>
                <w:rFonts w:asciiTheme="minorHAnsi" w:eastAsia="宋体" w:hAnsiTheme="minorHAnsi" w:hint="eastAsia"/>
                <w:b/>
                <w:bCs/>
                <w:color w:val="000000"/>
                <w:sz w:val="16"/>
                <w:szCs w:val="16"/>
                <w:u w:val="single"/>
                <w:lang w:val="en-US" w:eastAsia="zh-CN"/>
              </w:rPr>
              <w:t xml:space="preserve"> Editor:</w:t>
            </w:r>
          </w:p>
          <w:p w:rsidR="00655AD2" w:rsidRDefault="00BB2A62" w:rsidP="00783E2A">
            <w:pPr>
              <w:textAlignment w:val="top"/>
              <w:rPr>
                <w:rFonts w:ascii="Arial" w:eastAsia="宋体" w:hAnsi="Arial" w:cs="Arial"/>
                <w:color w:val="000000" w:themeColor="text1"/>
                <w:sz w:val="16"/>
                <w:szCs w:val="16"/>
                <w:lang w:val="en-US" w:eastAsia="zh-CN"/>
              </w:rPr>
            </w:pPr>
            <w:r>
              <w:rPr>
                <w:rFonts w:asciiTheme="minorHAnsi" w:eastAsia="宋体" w:hAnsiTheme="minorHAnsi" w:hint="eastAsia"/>
                <w:color w:val="000000"/>
                <w:sz w:val="16"/>
                <w:szCs w:val="16"/>
                <w:lang w:val="en-US" w:eastAsia="zh-CN"/>
              </w:rPr>
              <w:t>Pl</w:t>
            </w:r>
            <w:r>
              <w:rPr>
                <w:rFonts w:asciiTheme="minorHAnsi" w:eastAsia="宋体" w:hAnsiTheme="minorHAnsi"/>
                <w:color w:val="000000"/>
                <w:sz w:val="16"/>
                <w:szCs w:val="16"/>
                <w:lang w:val="en-US" w:eastAsia="zh-CN"/>
              </w:rPr>
              <w:t xml:space="preserve">ease implement the proposed modification as part of resolution to CID 6921 as in </w:t>
            </w:r>
            <w:hyperlink r:id="rId24" w:history="1">
              <w:r w:rsidR="00783E2A">
                <w:rPr>
                  <w:rStyle w:val="ac"/>
                  <w:rFonts w:asciiTheme="minorHAnsi" w:eastAsia="宋体" w:hAnsiTheme="minorHAnsi"/>
                  <w:sz w:val="16"/>
                  <w:szCs w:val="16"/>
                  <w:lang w:val="en-US" w:eastAsia="zh-CN"/>
                </w:rPr>
                <w:t>https://mentor.ieee.org/802.11/dcn/21/11-21-2035-01-00be-cr-d1-0-txvector-rxvector-parameters.docx</w:t>
              </w:r>
            </w:hyperlink>
          </w:p>
        </w:tc>
      </w:tr>
      <w:tr w:rsidR="008C7BE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5807</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329.22</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hint="eastAsia"/>
                <w:color w:val="000000" w:themeColor="text1"/>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The definition of "MU" is missing in the note.</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line="260" w:lineRule="auto"/>
              <w:textAlignment w:val="top"/>
              <w:rPr>
                <w:rFonts w:ascii="Arial" w:eastAsia="宋体" w:hAnsi="Arial" w:cs="Arial"/>
                <w:color w:val="000000" w:themeColor="text1"/>
                <w:sz w:val="16"/>
                <w:szCs w:val="16"/>
                <w:lang w:val="en-US" w:eastAsia="zh-CN"/>
              </w:rPr>
            </w:pPr>
            <w:proofErr w:type="gramStart"/>
            <w:r>
              <w:rPr>
                <w:rFonts w:ascii="Arial" w:eastAsia="宋体" w:hAnsi="Arial" w:cs="Arial"/>
                <w:color w:val="000000" w:themeColor="text1"/>
                <w:sz w:val="16"/>
                <w:szCs w:val="16"/>
                <w:lang w:val="en-US" w:eastAsia="zh-CN"/>
              </w:rPr>
              <w:t>add</w:t>
            </w:r>
            <w:proofErr w:type="gramEnd"/>
            <w:r>
              <w:rPr>
                <w:rFonts w:ascii="Arial" w:eastAsia="宋体" w:hAnsi="Arial" w:cs="Arial"/>
                <w:color w:val="000000" w:themeColor="text1"/>
                <w:sz w:val="16"/>
                <w:szCs w:val="16"/>
                <w:lang w:val="en-US" w:eastAsia="zh-CN"/>
              </w:rPr>
              <w:t xml:space="preserve"> the following below "O=optional"</w:t>
            </w:r>
            <w:r>
              <w:rPr>
                <w:rFonts w:ascii="Arial" w:eastAsia="宋体" w:hAnsi="Arial" w:cs="Arial"/>
                <w:color w:val="000000" w:themeColor="text1"/>
                <w:sz w:val="16"/>
                <w:szCs w:val="16"/>
                <w:lang w:val="en-US" w:eastAsia="zh-CN"/>
              </w:rPr>
              <w:br/>
              <w:t>"For an EHT MU PPDU, MU indicates that the parameter is present per user. For an EHT TB PPDU, MU in the "TXVECTOR" column indicates that the parameter is present once and MU in the "RXVECTOR" column indicates the parameter is not present (the receiver knows the values since they were specified in the triggering PPDU). Parameters specified to be present per user are conceptually supplied as an array of values indexed by u, where u takes values 0 to NUM_USERS - 1."</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BB2A62" w:rsidRDefault="00BB2A62" w:rsidP="00BB2A62">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Revised</w:t>
            </w:r>
          </w:p>
          <w:p w:rsidR="00BB2A62" w:rsidRDefault="00BB2A62" w:rsidP="00BB2A62">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Discussion</w:t>
            </w:r>
            <w:r>
              <w:rPr>
                <w:rFonts w:asciiTheme="minorHAnsi" w:eastAsia="宋体" w:hAnsiTheme="minorHAnsi" w:hint="eastAsia"/>
                <w:b/>
                <w:bCs/>
                <w:color w:val="000000"/>
                <w:sz w:val="16"/>
                <w:szCs w:val="16"/>
                <w:u w:val="single"/>
                <w:lang w:val="en-US" w:eastAsia="zh-CN"/>
              </w:rPr>
              <w:t>:</w:t>
            </w:r>
          </w:p>
          <w:p w:rsidR="00BB2A62" w:rsidRDefault="00BB2A62" w:rsidP="00BB2A62">
            <w:pPr>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Agree on the comment that the value “MU” is still necessary for Table 36-1. Propose to add “MU” and similar interpretation into the note at the end of the table as in 11ax.</w:t>
            </w:r>
          </w:p>
          <w:p w:rsidR="00BB2A62" w:rsidRDefault="00BB2A62" w:rsidP="00BB2A62">
            <w:pPr>
              <w:spacing w:beforeLines="50" w:before="120" w:after="0" w:line="260" w:lineRule="auto"/>
              <w:textAlignment w:val="top"/>
              <w:rPr>
                <w:rFonts w:asciiTheme="minorHAnsi" w:eastAsia="宋体" w:hAnsiTheme="minorHAnsi"/>
                <w:b/>
                <w:bCs/>
                <w:color w:val="000000"/>
                <w:sz w:val="16"/>
                <w:szCs w:val="16"/>
                <w:u w:val="single"/>
                <w:lang w:val="en-US" w:eastAsia="zh-CN"/>
              </w:rPr>
            </w:pPr>
            <w:proofErr w:type="spellStart"/>
            <w:r>
              <w:rPr>
                <w:rFonts w:asciiTheme="minorHAnsi" w:eastAsia="宋体" w:hAnsiTheme="minorHAnsi" w:hint="eastAsia"/>
                <w:b/>
                <w:bCs/>
                <w:color w:val="000000"/>
                <w:sz w:val="16"/>
                <w:szCs w:val="16"/>
                <w:u w:val="single"/>
                <w:lang w:val="en-US" w:eastAsia="zh-CN"/>
              </w:rPr>
              <w:t>TGbe</w:t>
            </w:r>
            <w:proofErr w:type="spellEnd"/>
            <w:r>
              <w:rPr>
                <w:rFonts w:asciiTheme="minorHAnsi" w:eastAsia="宋体" w:hAnsiTheme="minorHAnsi" w:hint="eastAsia"/>
                <w:b/>
                <w:bCs/>
                <w:color w:val="000000"/>
                <w:sz w:val="16"/>
                <w:szCs w:val="16"/>
                <w:u w:val="single"/>
                <w:lang w:val="en-US" w:eastAsia="zh-CN"/>
              </w:rPr>
              <w:t xml:space="preserve"> Editor:</w:t>
            </w:r>
          </w:p>
          <w:p w:rsidR="00655AD2" w:rsidRDefault="00BB2A62" w:rsidP="00783E2A">
            <w:pPr>
              <w:textAlignment w:val="top"/>
              <w:rPr>
                <w:rFonts w:ascii="Arial" w:eastAsia="宋体" w:hAnsi="Arial" w:cs="Arial"/>
                <w:color w:val="000000" w:themeColor="text1"/>
                <w:sz w:val="16"/>
                <w:szCs w:val="16"/>
                <w:lang w:val="en-US" w:eastAsia="zh-CN"/>
              </w:rPr>
            </w:pPr>
            <w:r>
              <w:rPr>
                <w:rFonts w:asciiTheme="minorHAnsi" w:eastAsia="宋体" w:hAnsiTheme="minorHAnsi" w:hint="eastAsia"/>
                <w:color w:val="000000"/>
                <w:sz w:val="16"/>
                <w:szCs w:val="16"/>
                <w:lang w:val="en-US" w:eastAsia="zh-CN"/>
              </w:rPr>
              <w:t>Pl</w:t>
            </w:r>
            <w:r>
              <w:rPr>
                <w:rFonts w:asciiTheme="minorHAnsi" w:eastAsia="宋体" w:hAnsiTheme="minorHAnsi"/>
                <w:color w:val="000000"/>
                <w:sz w:val="16"/>
                <w:szCs w:val="16"/>
                <w:lang w:val="en-US" w:eastAsia="zh-CN"/>
              </w:rPr>
              <w:t xml:space="preserve">ease implement the proposed modification as part of resolution to CID 5807 as in </w:t>
            </w:r>
            <w:hyperlink r:id="rId25" w:history="1">
              <w:r w:rsidR="00783E2A">
                <w:rPr>
                  <w:rStyle w:val="ac"/>
                  <w:rFonts w:asciiTheme="minorHAnsi" w:eastAsia="宋体" w:hAnsiTheme="minorHAnsi"/>
                  <w:sz w:val="16"/>
                  <w:szCs w:val="16"/>
                  <w:lang w:val="en-US" w:eastAsia="zh-CN"/>
                </w:rPr>
                <w:t>https://mentor.ieee.org/802.11/dcn/21/11-21-2035-01-00be-cr-d1-0-txvector-rxvector-parameters.docx</w:t>
              </w:r>
            </w:hyperlink>
          </w:p>
        </w:tc>
      </w:tr>
      <w:tr w:rsidR="008C7BE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6824</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329.22</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hint="eastAsia"/>
                <w:color w:val="000000" w:themeColor="text1"/>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TXVECTOR column includes the term 'MU', which is not explained in the notes.</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Add a description of the TX Vector category "MU"</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32025B" w:rsidRDefault="0032025B" w:rsidP="0032025B">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Revised</w:t>
            </w:r>
          </w:p>
          <w:p w:rsidR="0032025B" w:rsidRDefault="0032025B" w:rsidP="0032025B">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Discussion</w:t>
            </w:r>
            <w:r>
              <w:rPr>
                <w:rFonts w:asciiTheme="minorHAnsi" w:eastAsia="宋体" w:hAnsiTheme="minorHAnsi" w:hint="eastAsia"/>
                <w:b/>
                <w:bCs/>
                <w:color w:val="000000"/>
                <w:sz w:val="16"/>
                <w:szCs w:val="16"/>
                <w:u w:val="single"/>
                <w:lang w:val="en-US" w:eastAsia="zh-CN"/>
              </w:rPr>
              <w:t>:</w:t>
            </w:r>
          </w:p>
          <w:p w:rsidR="0032025B" w:rsidRDefault="0032025B" w:rsidP="0032025B">
            <w:pPr>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Agree on the comment that the value “MU” is still necessary for Table 36-1. Propose to add “MU” and similar interpretation into the note at the end of the table as in 11ax.</w:t>
            </w:r>
          </w:p>
          <w:p w:rsidR="0032025B" w:rsidRDefault="0032025B" w:rsidP="0032025B">
            <w:pPr>
              <w:spacing w:beforeLines="50" w:before="120" w:after="0" w:line="260" w:lineRule="auto"/>
              <w:textAlignment w:val="top"/>
              <w:rPr>
                <w:rFonts w:asciiTheme="minorHAnsi" w:eastAsia="宋体" w:hAnsiTheme="minorHAnsi"/>
                <w:b/>
                <w:bCs/>
                <w:color w:val="000000"/>
                <w:sz w:val="16"/>
                <w:szCs w:val="16"/>
                <w:u w:val="single"/>
                <w:lang w:val="en-US" w:eastAsia="zh-CN"/>
              </w:rPr>
            </w:pPr>
            <w:proofErr w:type="spellStart"/>
            <w:r>
              <w:rPr>
                <w:rFonts w:asciiTheme="minorHAnsi" w:eastAsia="宋体" w:hAnsiTheme="minorHAnsi" w:hint="eastAsia"/>
                <w:b/>
                <w:bCs/>
                <w:color w:val="000000"/>
                <w:sz w:val="16"/>
                <w:szCs w:val="16"/>
                <w:u w:val="single"/>
                <w:lang w:val="en-US" w:eastAsia="zh-CN"/>
              </w:rPr>
              <w:t>TGbe</w:t>
            </w:r>
            <w:proofErr w:type="spellEnd"/>
            <w:r>
              <w:rPr>
                <w:rFonts w:asciiTheme="minorHAnsi" w:eastAsia="宋体" w:hAnsiTheme="minorHAnsi" w:hint="eastAsia"/>
                <w:b/>
                <w:bCs/>
                <w:color w:val="000000"/>
                <w:sz w:val="16"/>
                <w:szCs w:val="16"/>
                <w:u w:val="single"/>
                <w:lang w:val="en-US" w:eastAsia="zh-CN"/>
              </w:rPr>
              <w:t xml:space="preserve"> Editor:</w:t>
            </w:r>
          </w:p>
          <w:p w:rsidR="00655AD2" w:rsidRDefault="0032025B" w:rsidP="00783E2A">
            <w:pPr>
              <w:textAlignment w:val="top"/>
              <w:rPr>
                <w:rFonts w:ascii="Arial" w:eastAsia="宋体" w:hAnsi="Arial" w:cs="Arial"/>
                <w:color w:val="000000" w:themeColor="text1"/>
                <w:sz w:val="16"/>
                <w:szCs w:val="16"/>
                <w:lang w:val="en-US" w:eastAsia="zh-CN"/>
              </w:rPr>
            </w:pPr>
            <w:r>
              <w:rPr>
                <w:rFonts w:asciiTheme="minorHAnsi" w:eastAsia="宋体" w:hAnsiTheme="minorHAnsi" w:hint="eastAsia"/>
                <w:color w:val="000000"/>
                <w:sz w:val="16"/>
                <w:szCs w:val="16"/>
                <w:lang w:val="en-US" w:eastAsia="zh-CN"/>
              </w:rPr>
              <w:t>Pl</w:t>
            </w:r>
            <w:r>
              <w:rPr>
                <w:rFonts w:asciiTheme="minorHAnsi" w:eastAsia="宋体" w:hAnsiTheme="minorHAnsi"/>
                <w:color w:val="000000"/>
                <w:sz w:val="16"/>
                <w:szCs w:val="16"/>
                <w:lang w:val="en-US" w:eastAsia="zh-CN"/>
              </w:rPr>
              <w:t xml:space="preserve">ease implement the proposed modification as part of resolution to CID 6824 as in </w:t>
            </w:r>
            <w:hyperlink r:id="rId26" w:history="1">
              <w:r w:rsidR="00783E2A">
                <w:rPr>
                  <w:rStyle w:val="ac"/>
                  <w:rFonts w:asciiTheme="minorHAnsi" w:eastAsia="宋体" w:hAnsiTheme="minorHAnsi"/>
                  <w:sz w:val="16"/>
                  <w:szCs w:val="16"/>
                  <w:lang w:val="en-US" w:eastAsia="zh-CN"/>
                </w:rPr>
                <w:t>https://mentor.ieee.org/802.11/dcn/21/11-21-2035-01-00be-cr-d1-0-txvector-rxvector-parameters.docx</w:t>
              </w:r>
            </w:hyperlink>
          </w:p>
        </w:tc>
      </w:tr>
      <w:tr w:rsidR="008C7BE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8C7BE4" w:rsidRPr="00530540" w:rsidRDefault="00B0086F">
            <w:pPr>
              <w:jc w:val="center"/>
              <w:textAlignment w:val="top"/>
              <w:rPr>
                <w:rFonts w:ascii="Arial" w:eastAsia="宋体" w:hAnsi="Arial" w:cs="Arial"/>
                <w:color w:val="000000" w:themeColor="text1"/>
                <w:sz w:val="16"/>
                <w:szCs w:val="16"/>
                <w:highlight w:val="yellow"/>
                <w:lang w:val="en-US" w:eastAsia="zh-CN"/>
              </w:rPr>
            </w:pPr>
            <w:r w:rsidRPr="00530540">
              <w:rPr>
                <w:rFonts w:ascii="Arial" w:eastAsia="宋体" w:hAnsi="Arial" w:cs="Arial"/>
                <w:color w:val="000000" w:themeColor="text1"/>
                <w:sz w:val="16"/>
                <w:szCs w:val="16"/>
                <w:highlight w:val="yellow"/>
                <w:lang w:val="en-US" w:eastAsia="zh-CN"/>
              </w:rPr>
              <w:t>4643</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8C7BE4" w:rsidRPr="00530540" w:rsidRDefault="00B0086F">
            <w:pPr>
              <w:jc w:val="center"/>
              <w:textAlignment w:val="top"/>
              <w:rPr>
                <w:rFonts w:ascii="Arial" w:eastAsia="宋体" w:hAnsi="Arial" w:cs="Arial"/>
                <w:color w:val="000000" w:themeColor="text1"/>
                <w:sz w:val="16"/>
                <w:szCs w:val="16"/>
                <w:highlight w:val="yellow"/>
                <w:lang w:val="en-US" w:eastAsia="zh-CN"/>
              </w:rPr>
            </w:pPr>
            <w:r w:rsidRPr="00530540">
              <w:rPr>
                <w:rFonts w:ascii="Arial" w:eastAsia="宋体" w:hAnsi="Arial" w:cs="Arial"/>
                <w:color w:val="000000" w:themeColor="text1"/>
                <w:sz w:val="16"/>
                <w:szCs w:val="16"/>
                <w:highlight w:val="yellow"/>
                <w:lang w:val="en-US" w:eastAsia="zh-CN"/>
              </w:rPr>
              <w:t>329.24</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7BE4" w:rsidRPr="00530540" w:rsidRDefault="00B0086F">
            <w:pPr>
              <w:jc w:val="center"/>
              <w:textAlignment w:val="top"/>
              <w:rPr>
                <w:rFonts w:ascii="Arial" w:eastAsia="宋体" w:hAnsi="Arial" w:cs="Arial"/>
                <w:color w:val="000000" w:themeColor="text1"/>
                <w:sz w:val="16"/>
                <w:szCs w:val="16"/>
                <w:highlight w:val="yellow"/>
                <w:lang w:val="en-US" w:eastAsia="zh-CN"/>
              </w:rPr>
            </w:pPr>
            <w:r w:rsidRPr="00530540">
              <w:rPr>
                <w:rFonts w:ascii="Arial" w:eastAsia="宋体" w:hAnsi="Arial" w:cs="Arial" w:hint="eastAsia"/>
                <w:color w:val="000000" w:themeColor="text1"/>
                <w:sz w:val="16"/>
                <w:szCs w:val="16"/>
                <w:highlight w:val="yellow"/>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8C7BE4" w:rsidRPr="00530540" w:rsidRDefault="00B0086F">
            <w:pPr>
              <w:spacing w:after="0" w:line="260" w:lineRule="auto"/>
              <w:textAlignment w:val="top"/>
              <w:rPr>
                <w:rFonts w:ascii="Arial" w:eastAsia="宋体" w:hAnsi="Arial" w:cs="Arial"/>
                <w:color w:val="000000" w:themeColor="text1"/>
                <w:sz w:val="16"/>
                <w:szCs w:val="16"/>
                <w:highlight w:val="yellow"/>
                <w:lang w:val="en-US" w:eastAsia="zh-CN"/>
              </w:rPr>
            </w:pPr>
            <w:r w:rsidRPr="00530540">
              <w:rPr>
                <w:rFonts w:ascii="Arial" w:eastAsia="宋体" w:hAnsi="Arial" w:cs="Arial"/>
                <w:color w:val="000000" w:themeColor="text1"/>
                <w:sz w:val="16"/>
                <w:szCs w:val="16"/>
                <w:highlight w:val="yellow"/>
                <w:lang w:val="en-US" w:eastAsia="zh-CN"/>
              </w:rPr>
              <w:t>Since the standard is 4000+ pages long, a lot of items can only be practically found by text searching. However</w:t>
            </w:r>
            <w:proofErr w:type="gramStart"/>
            <w:r w:rsidRPr="00530540">
              <w:rPr>
                <w:rFonts w:ascii="Arial" w:eastAsia="宋体" w:hAnsi="Arial" w:cs="Arial"/>
                <w:color w:val="000000" w:themeColor="text1"/>
                <w:sz w:val="16"/>
                <w:szCs w:val="16"/>
                <w:highlight w:val="yellow"/>
                <w:lang w:val="en-US" w:eastAsia="zh-CN"/>
              </w:rPr>
              <w:t>,  text</w:t>
            </w:r>
            <w:proofErr w:type="gramEnd"/>
            <w:r w:rsidRPr="00530540">
              <w:rPr>
                <w:rFonts w:ascii="Arial" w:eastAsia="宋体" w:hAnsi="Arial" w:cs="Arial"/>
                <w:color w:val="000000" w:themeColor="text1"/>
                <w:sz w:val="16"/>
                <w:szCs w:val="16"/>
                <w:highlight w:val="yellow"/>
                <w:lang w:val="en-US" w:eastAsia="zh-CN"/>
              </w:rPr>
              <w:t xml:space="preserve"> searching for the source of a TXVECTOR parameter used in clause 36 will fail because of this opaque "See also" language.</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8C7BE4" w:rsidRPr="00530540" w:rsidRDefault="00B0086F">
            <w:pPr>
              <w:spacing w:after="0" w:line="260" w:lineRule="auto"/>
              <w:textAlignment w:val="top"/>
              <w:rPr>
                <w:rFonts w:ascii="Arial" w:eastAsia="宋体" w:hAnsi="Arial" w:cs="Arial"/>
                <w:color w:val="000000" w:themeColor="text1"/>
                <w:sz w:val="16"/>
                <w:szCs w:val="16"/>
                <w:highlight w:val="yellow"/>
                <w:lang w:val="en-US" w:eastAsia="zh-CN"/>
              </w:rPr>
            </w:pPr>
            <w:r w:rsidRPr="00530540">
              <w:rPr>
                <w:rFonts w:ascii="Arial" w:eastAsia="宋体" w:hAnsi="Arial" w:cs="Arial"/>
                <w:color w:val="000000" w:themeColor="text1"/>
                <w:sz w:val="16"/>
                <w:szCs w:val="16"/>
                <w:highlight w:val="yellow"/>
                <w:lang w:val="en-US" w:eastAsia="zh-CN"/>
              </w:rPr>
              <w:t>Enumerate all the parameters needed from Table 27-1 in this clause (agreed that the description can be delegated to clause 27).</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516D97" w:rsidRPr="00530540" w:rsidRDefault="00516D97" w:rsidP="00516D97">
            <w:pPr>
              <w:spacing w:after="0" w:line="260" w:lineRule="auto"/>
              <w:textAlignment w:val="top"/>
              <w:rPr>
                <w:rFonts w:asciiTheme="minorHAnsi" w:eastAsia="宋体" w:hAnsiTheme="minorHAnsi"/>
                <w:color w:val="000000"/>
                <w:sz w:val="16"/>
                <w:szCs w:val="16"/>
                <w:highlight w:val="yellow"/>
                <w:lang w:val="en-US" w:eastAsia="zh-CN"/>
              </w:rPr>
            </w:pPr>
            <w:r w:rsidRPr="00530540">
              <w:rPr>
                <w:rFonts w:asciiTheme="minorHAnsi" w:eastAsia="宋体" w:hAnsiTheme="minorHAnsi"/>
                <w:b/>
                <w:bCs/>
                <w:color w:val="000000"/>
                <w:sz w:val="16"/>
                <w:szCs w:val="16"/>
                <w:highlight w:val="yellow"/>
                <w:u w:val="single"/>
                <w:lang w:val="en-US" w:eastAsia="zh-CN"/>
              </w:rPr>
              <w:t>Rejected</w:t>
            </w:r>
          </w:p>
          <w:p w:rsidR="00516D97" w:rsidRPr="00530540" w:rsidRDefault="00516D97" w:rsidP="00516D97">
            <w:pPr>
              <w:spacing w:beforeLines="50" w:before="120" w:after="0" w:line="260" w:lineRule="auto"/>
              <w:textAlignment w:val="top"/>
              <w:rPr>
                <w:rFonts w:asciiTheme="minorHAnsi" w:eastAsia="宋体" w:hAnsiTheme="minorHAnsi"/>
                <w:b/>
                <w:bCs/>
                <w:color w:val="000000"/>
                <w:sz w:val="16"/>
                <w:szCs w:val="16"/>
                <w:highlight w:val="yellow"/>
                <w:u w:val="single"/>
                <w:lang w:val="en-US" w:eastAsia="zh-CN"/>
              </w:rPr>
            </w:pPr>
            <w:r w:rsidRPr="00530540">
              <w:rPr>
                <w:rFonts w:asciiTheme="minorHAnsi" w:eastAsia="宋体" w:hAnsiTheme="minorHAnsi"/>
                <w:b/>
                <w:bCs/>
                <w:color w:val="000000"/>
                <w:sz w:val="16"/>
                <w:szCs w:val="16"/>
                <w:highlight w:val="yellow"/>
                <w:u w:val="single"/>
                <w:lang w:val="en-US" w:eastAsia="zh-CN"/>
              </w:rPr>
              <w:t>Discussion</w:t>
            </w:r>
            <w:r w:rsidRPr="00530540">
              <w:rPr>
                <w:rFonts w:asciiTheme="minorHAnsi" w:eastAsia="宋体" w:hAnsiTheme="minorHAnsi" w:hint="eastAsia"/>
                <w:b/>
                <w:bCs/>
                <w:color w:val="000000"/>
                <w:sz w:val="16"/>
                <w:szCs w:val="16"/>
                <w:highlight w:val="yellow"/>
                <w:u w:val="single"/>
                <w:lang w:val="en-US" w:eastAsia="zh-CN"/>
              </w:rPr>
              <w:t>:</w:t>
            </w:r>
          </w:p>
          <w:p w:rsidR="008C7BE4" w:rsidRPr="00530540" w:rsidRDefault="00516D97" w:rsidP="00F91F0D">
            <w:pPr>
              <w:textAlignment w:val="top"/>
              <w:rPr>
                <w:rFonts w:asciiTheme="minorHAnsi" w:eastAsia="宋体" w:hAnsiTheme="minorHAnsi"/>
                <w:b/>
                <w:bCs/>
                <w:color w:val="000000"/>
                <w:sz w:val="16"/>
                <w:szCs w:val="16"/>
                <w:highlight w:val="yellow"/>
                <w:u w:val="single"/>
                <w:lang w:val="en-US" w:eastAsia="zh-CN"/>
              </w:rPr>
            </w:pPr>
            <w:r w:rsidRPr="00530540">
              <w:rPr>
                <w:rFonts w:asciiTheme="minorHAnsi" w:eastAsia="宋体" w:hAnsiTheme="minorHAnsi"/>
                <w:color w:val="000000"/>
                <w:sz w:val="16"/>
                <w:szCs w:val="16"/>
                <w:highlight w:val="yellow"/>
                <w:lang w:val="en-US" w:eastAsia="zh-CN"/>
              </w:rPr>
              <w:t>The current standard has been 4000+ pages long, it’s not necessary to copy redundant information again and again in</w:t>
            </w:r>
            <w:r w:rsidR="00F91F0D" w:rsidRPr="00530540">
              <w:rPr>
                <w:rFonts w:asciiTheme="minorHAnsi" w:eastAsia="宋体" w:hAnsiTheme="minorHAnsi"/>
                <w:color w:val="000000"/>
                <w:sz w:val="16"/>
                <w:szCs w:val="16"/>
                <w:highlight w:val="yellow"/>
                <w:lang w:val="en-US" w:eastAsia="zh-CN"/>
              </w:rPr>
              <w:t>to multiple</w:t>
            </w:r>
            <w:r w:rsidRPr="00530540">
              <w:rPr>
                <w:rFonts w:asciiTheme="minorHAnsi" w:eastAsia="宋体" w:hAnsiTheme="minorHAnsi"/>
                <w:color w:val="000000"/>
                <w:sz w:val="16"/>
                <w:szCs w:val="16"/>
                <w:highlight w:val="yellow"/>
                <w:lang w:val="en-US" w:eastAsia="zh-CN"/>
              </w:rPr>
              <w:t xml:space="preserve"> clauses. The current text style used in Table 36-1 is trying to reduce the copy redundant information with clear link to the location of referred text. Further, when a reader</w:t>
            </w:r>
            <w:r w:rsidR="00150722" w:rsidRPr="00530540">
              <w:rPr>
                <w:rFonts w:asciiTheme="minorHAnsi" w:eastAsia="宋体" w:hAnsiTheme="minorHAnsi"/>
                <w:color w:val="000000"/>
                <w:sz w:val="16"/>
                <w:szCs w:val="16"/>
                <w:highlight w:val="yellow"/>
                <w:lang w:val="en-US" w:eastAsia="zh-CN"/>
              </w:rPr>
              <w:t xml:space="preserve"> tries </w:t>
            </w:r>
            <w:r w:rsidRPr="00530540">
              <w:rPr>
                <w:rFonts w:asciiTheme="minorHAnsi" w:eastAsia="宋体" w:hAnsiTheme="minorHAnsi"/>
                <w:color w:val="000000"/>
                <w:sz w:val="16"/>
                <w:szCs w:val="16"/>
                <w:highlight w:val="yellow"/>
                <w:lang w:val="en-US" w:eastAsia="zh-CN"/>
              </w:rPr>
              <w:t xml:space="preserve">to find information about a TXVECTOR parameter in a legacy PHY, </w:t>
            </w:r>
            <w:r w:rsidR="00150722" w:rsidRPr="00530540">
              <w:rPr>
                <w:rFonts w:asciiTheme="minorHAnsi" w:eastAsia="宋体" w:hAnsiTheme="minorHAnsi"/>
                <w:color w:val="000000"/>
                <w:sz w:val="16"/>
                <w:szCs w:val="16"/>
                <w:highlight w:val="yellow"/>
                <w:lang w:val="en-US" w:eastAsia="zh-CN"/>
              </w:rPr>
              <w:t>clause 36</w:t>
            </w:r>
            <w:r w:rsidRPr="00530540">
              <w:rPr>
                <w:rFonts w:asciiTheme="minorHAnsi" w:eastAsia="宋体" w:hAnsiTheme="minorHAnsi"/>
                <w:color w:val="000000"/>
                <w:sz w:val="16"/>
                <w:szCs w:val="16"/>
                <w:highlight w:val="yellow"/>
                <w:lang w:val="en-US" w:eastAsia="zh-CN"/>
              </w:rPr>
              <w:t xml:space="preserve"> is obviously not the good place since </w:t>
            </w:r>
            <w:r w:rsidR="00150722" w:rsidRPr="00530540">
              <w:rPr>
                <w:rFonts w:asciiTheme="minorHAnsi" w:eastAsia="宋体" w:hAnsiTheme="minorHAnsi"/>
                <w:color w:val="000000"/>
                <w:sz w:val="16"/>
                <w:szCs w:val="16"/>
                <w:highlight w:val="yellow"/>
                <w:lang w:val="en-US" w:eastAsia="zh-CN"/>
              </w:rPr>
              <w:t>it lacks the interpretation of how to use these parameters in the legacy PHY.</w:t>
            </w:r>
            <w:r w:rsidR="00F91F0D" w:rsidRPr="00530540">
              <w:rPr>
                <w:rFonts w:asciiTheme="minorHAnsi" w:eastAsia="宋体" w:hAnsiTheme="minorHAnsi"/>
                <w:color w:val="000000"/>
                <w:sz w:val="16"/>
                <w:szCs w:val="16"/>
                <w:highlight w:val="yellow"/>
                <w:lang w:val="en-US" w:eastAsia="zh-CN"/>
              </w:rPr>
              <w:t xml:space="preserve"> </w:t>
            </w:r>
          </w:p>
        </w:tc>
      </w:tr>
      <w:tr w:rsidR="008C7BE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hint="eastAsia"/>
                <w:color w:val="000000" w:themeColor="text1"/>
                <w:sz w:val="16"/>
                <w:szCs w:val="16"/>
                <w:lang w:val="en-US" w:eastAsia="zh-CN"/>
              </w:rPr>
              <w:lastRenderedPageBreak/>
              <w:t>8014</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hint="eastAsia"/>
                <w:color w:val="000000" w:themeColor="text1"/>
                <w:sz w:val="16"/>
                <w:szCs w:val="16"/>
                <w:lang w:val="en-US" w:eastAsia="zh-CN"/>
              </w:rPr>
              <w:t>349.22</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hint="eastAsia"/>
                <w:color w:val="000000" w:themeColor="text1"/>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 xml:space="preserve">Definition for "MU" is </w:t>
            </w:r>
            <w:proofErr w:type="spellStart"/>
            <w:r>
              <w:rPr>
                <w:rFonts w:ascii="Arial" w:eastAsia="宋体" w:hAnsi="Arial" w:cs="Arial"/>
                <w:color w:val="000000" w:themeColor="text1"/>
                <w:sz w:val="16"/>
                <w:szCs w:val="16"/>
                <w:lang w:val="en-US" w:eastAsia="zh-CN"/>
              </w:rPr>
              <w:t>mising</w:t>
            </w:r>
            <w:proofErr w:type="spellEnd"/>
            <w:r>
              <w:rPr>
                <w:rFonts w:ascii="Arial" w:eastAsia="宋体" w:hAnsi="Arial" w:cs="Arial"/>
                <w:color w:val="000000" w:themeColor="text1"/>
                <w:sz w:val="16"/>
                <w:szCs w:val="16"/>
                <w:lang w:val="en-US" w:eastAsia="zh-CN"/>
              </w:rPr>
              <w:t>.</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At P349L22, add the following text:</w:t>
            </w:r>
            <w:r>
              <w:rPr>
                <w:rFonts w:ascii="Arial" w:eastAsia="宋体" w:hAnsi="Arial" w:cs="Arial"/>
                <w:color w:val="000000" w:themeColor="text1"/>
                <w:sz w:val="16"/>
                <w:szCs w:val="16"/>
                <w:lang w:val="en-US" w:eastAsia="zh-CN"/>
              </w:rPr>
              <w:br/>
            </w:r>
            <w:r>
              <w:rPr>
                <w:rFonts w:ascii="Arial" w:eastAsia="宋体" w:hAnsi="Arial" w:cs="Arial"/>
                <w:color w:val="000000" w:themeColor="text1"/>
                <w:sz w:val="16"/>
                <w:szCs w:val="16"/>
                <w:lang w:val="en-US" w:eastAsia="zh-CN"/>
              </w:rPr>
              <w:br/>
              <w:t>"MU indicates that the parameter is present per user for an EHT MU PPDU. For an EHT TB PPDU, MU in the "TXVECTOR" column indicates that the parameter is present once and MU in the "RXVECTOR" column indicates the parameter is not present (the receiver knows the values since they were specified in the triggering PPDU). Parameters specified to be present per user are</w:t>
            </w:r>
            <w:r>
              <w:rPr>
                <w:rFonts w:ascii="Arial" w:eastAsia="宋体" w:hAnsi="Arial" w:cs="Arial"/>
                <w:color w:val="000000" w:themeColor="text1"/>
                <w:sz w:val="16"/>
                <w:szCs w:val="16"/>
                <w:lang w:val="en-US" w:eastAsia="zh-CN"/>
              </w:rPr>
              <w:br/>
              <w:t>conceptually supplied as an array of values indexed by u, where u takes values 0 to NUM_USERS - 1."</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A52A36" w:rsidRDefault="00A52A36" w:rsidP="00A52A36">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Revised</w:t>
            </w:r>
          </w:p>
          <w:p w:rsidR="00A52A36" w:rsidRDefault="00A52A36" w:rsidP="00A52A36">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Discussion</w:t>
            </w:r>
            <w:r>
              <w:rPr>
                <w:rFonts w:asciiTheme="minorHAnsi" w:eastAsia="宋体" w:hAnsiTheme="minorHAnsi" w:hint="eastAsia"/>
                <w:b/>
                <w:bCs/>
                <w:color w:val="000000"/>
                <w:sz w:val="16"/>
                <w:szCs w:val="16"/>
                <w:u w:val="single"/>
                <w:lang w:val="en-US" w:eastAsia="zh-CN"/>
              </w:rPr>
              <w:t>:</w:t>
            </w:r>
          </w:p>
          <w:p w:rsidR="00A52A36" w:rsidRDefault="00A52A36" w:rsidP="00A52A36">
            <w:pPr>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Agree on the comment that the value “MU” is still necessary for Table 36-1. Propose to add “MU” and similar interpretation into the note at the end of the table as in 11ax.</w:t>
            </w:r>
          </w:p>
          <w:p w:rsidR="00A52A36" w:rsidRDefault="00A52A36" w:rsidP="00A52A36">
            <w:pPr>
              <w:spacing w:beforeLines="50" w:before="120" w:after="0" w:line="260" w:lineRule="auto"/>
              <w:textAlignment w:val="top"/>
              <w:rPr>
                <w:rFonts w:asciiTheme="minorHAnsi" w:eastAsia="宋体" w:hAnsiTheme="minorHAnsi"/>
                <w:b/>
                <w:bCs/>
                <w:color w:val="000000"/>
                <w:sz w:val="16"/>
                <w:szCs w:val="16"/>
                <w:u w:val="single"/>
                <w:lang w:val="en-US" w:eastAsia="zh-CN"/>
              </w:rPr>
            </w:pPr>
            <w:proofErr w:type="spellStart"/>
            <w:r>
              <w:rPr>
                <w:rFonts w:asciiTheme="minorHAnsi" w:eastAsia="宋体" w:hAnsiTheme="minorHAnsi" w:hint="eastAsia"/>
                <w:b/>
                <w:bCs/>
                <w:color w:val="000000"/>
                <w:sz w:val="16"/>
                <w:szCs w:val="16"/>
                <w:u w:val="single"/>
                <w:lang w:val="en-US" w:eastAsia="zh-CN"/>
              </w:rPr>
              <w:t>TGbe</w:t>
            </w:r>
            <w:proofErr w:type="spellEnd"/>
            <w:r>
              <w:rPr>
                <w:rFonts w:asciiTheme="minorHAnsi" w:eastAsia="宋体" w:hAnsiTheme="minorHAnsi" w:hint="eastAsia"/>
                <w:b/>
                <w:bCs/>
                <w:color w:val="000000"/>
                <w:sz w:val="16"/>
                <w:szCs w:val="16"/>
                <w:u w:val="single"/>
                <w:lang w:val="en-US" w:eastAsia="zh-CN"/>
              </w:rPr>
              <w:t xml:space="preserve"> Editor:</w:t>
            </w:r>
          </w:p>
          <w:p w:rsidR="00655AD2" w:rsidRDefault="00A52A36" w:rsidP="00783E2A">
            <w:pPr>
              <w:textAlignment w:val="top"/>
              <w:rPr>
                <w:rFonts w:ascii="Arial" w:eastAsia="宋体" w:hAnsi="Arial" w:cs="Arial"/>
                <w:color w:val="000000" w:themeColor="text1"/>
                <w:sz w:val="16"/>
                <w:szCs w:val="16"/>
                <w:lang w:val="en-US" w:eastAsia="zh-CN"/>
              </w:rPr>
            </w:pPr>
            <w:r>
              <w:rPr>
                <w:rFonts w:asciiTheme="minorHAnsi" w:eastAsia="宋体" w:hAnsiTheme="minorHAnsi" w:hint="eastAsia"/>
                <w:color w:val="000000"/>
                <w:sz w:val="16"/>
                <w:szCs w:val="16"/>
                <w:lang w:val="en-US" w:eastAsia="zh-CN"/>
              </w:rPr>
              <w:t>Pl</w:t>
            </w:r>
            <w:r>
              <w:rPr>
                <w:rFonts w:asciiTheme="minorHAnsi" w:eastAsia="宋体" w:hAnsiTheme="minorHAnsi"/>
                <w:color w:val="000000"/>
                <w:sz w:val="16"/>
                <w:szCs w:val="16"/>
                <w:lang w:val="en-US" w:eastAsia="zh-CN"/>
              </w:rPr>
              <w:t xml:space="preserve">ease implement the proposed modification as part of resolution to CID 8014 as in </w:t>
            </w:r>
            <w:hyperlink r:id="rId27" w:history="1">
              <w:r w:rsidR="00783E2A">
                <w:rPr>
                  <w:rStyle w:val="ac"/>
                  <w:rFonts w:asciiTheme="minorHAnsi" w:eastAsia="宋体" w:hAnsiTheme="minorHAnsi"/>
                  <w:sz w:val="16"/>
                  <w:szCs w:val="16"/>
                  <w:lang w:val="en-US" w:eastAsia="zh-CN"/>
                </w:rPr>
                <w:t>https://mentor.ieee.org/802.11/dcn/21/11-21-2035-01-00be-cr-d1-0-txvector-rxvector-parameters.docx</w:t>
              </w:r>
            </w:hyperlink>
          </w:p>
        </w:tc>
      </w:tr>
    </w:tbl>
    <w:p w:rsidR="008C7BE4" w:rsidRDefault="008C7BE4">
      <w:pPr>
        <w:rPr>
          <w:b/>
          <w:bCs/>
          <w:i/>
          <w:iCs/>
          <w:lang w:eastAsia="ko-KR"/>
        </w:rPr>
      </w:pPr>
    </w:p>
    <w:p w:rsidR="008C7BE4" w:rsidRDefault="008C7BE4">
      <w:pPr>
        <w:spacing w:line="256" w:lineRule="auto"/>
        <w:rPr>
          <w:rFonts w:eastAsia="宋体"/>
          <w:i/>
          <w:sz w:val="24"/>
          <w:highlight w:val="yellow"/>
          <w:lang w:val="en-US" w:eastAsia="zh-CN"/>
        </w:rPr>
      </w:pPr>
    </w:p>
    <w:p w:rsidR="008C7BE4" w:rsidRDefault="008C7BE4">
      <w:pPr>
        <w:spacing w:line="256" w:lineRule="auto"/>
        <w:rPr>
          <w:rFonts w:eastAsia="宋体"/>
          <w:i/>
          <w:sz w:val="24"/>
          <w:highlight w:val="yellow"/>
          <w:lang w:val="en-US" w:eastAsia="zh-CN"/>
        </w:rPr>
      </w:pPr>
    </w:p>
    <w:p w:rsidR="008C7BE4" w:rsidRDefault="008C7BE4">
      <w:pPr>
        <w:spacing w:line="256" w:lineRule="auto"/>
        <w:rPr>
          <w:rFonts w:eastAsia="宋体"/>
          <w:i/>
          <w:sz w:val="24"/>
          <w:highlight w:val="yellow"/>
          <w:lang w:val="en-US" w:eastAsia="zh-CN"/>
        </w:rPr>
      </w:pPr>
    </w:p>
    <w:p w:rsidR="0015107B" w:rsidRDefault="0015107B">
      <w:pPr>
        <w:spacing w:line="256" w:lineRule="auto"/>
        <w:rPr>
          <w:rFonts w:eastAsia="宋体"/>
          <w:i/>
          <w:sz w:val="24"/>
          <w:highlight w:val="yellow"/>
          <w:lang w:val="en-US" w:eastAsia="zh-CN"/>
        </w:rPr>
      </w:pPr>
    </w:p>
    <w:p w:rsidR="0015107B" w:rsidRDefault="0015107B">
      <w:pPr>
        <w:spacing w:after="0" w:line="240" w:lineRule="auto"/>
        <w:rPr>
          <w:rFonts w:eastAsia="宋体"/>
          <w:b/>
          <w:bCs/>
          <w:i/>
          <w:iCs/>
          <w:lang w:val="en-US" w:eastAsia="zh-CN"/>
        </w:rPr>
      </w:pPr>
      <w:r>
        <w:rPr>
          <w:rFonts w:eastAsia="宋体"/>
          <w:b/>
          <w:bCs/>
          <w:i/>
          <w:iCs/>
          <w:lang w:val="en-US" w:eastAsia="zh-CN"/>
        </w:rPr>
        <w:br w:type="page"/>
      </w:r>
    </w:p>
    <w:p w:rsidR="0015107B" w:rsidRDefault="0015107B" w:rsidP="0015107B">
      <w:pPr>
        <w:spacing w:after="0" w:line="260" w:lineRule="auto"/>
        <w:rPr>
          <w:rFonts w:eastAsia="宋体"/>
          <w:b/>
          <w:bCs/>
          <w:i/>
          <w:iCs/>
          <w:lang w:val="en-US" w:eastAsia="zh-CN"/>
        </w:rPr>
      </w:pPr>
      <w:r>
        <w:rPr>
          <w:rFonts w:eastAsia="宋体" w:hint="eastAsia"/>
          <w:b/>
          <w:bCs/>
          <w:i/>
          <w:iCs/>
          <w:lang w:val="en-US" w:eastAsia="zh-CN"/>
        </w:rPr>
        <w:lastRenderedPageBreak/>
        <w:t>Comments for sub-clause 36.</w:t>
      </w:r>
      <w:r>
        <w:rPr>
          <w:rFonts w:eastAsia="宋体"/>
          <w:b/>
          <w:bCs/>
          <w:i/>
          <w:iCs/>
          <w:lang w:val="en-US" w:eastAsia="zh-CN"/>
        </w:rPr>
        <w:t>3</w:t>
      </w:r>
      <w:r>
        <w:rPr>
          <w:rFonts w:eastAsia="宋体" w:hint="eastAsia"/>
          <w:b/>
          <w:bCs/>
          <w:i/>
          <w:iCs/>
          <w:lang w:val="en-US" w:eastAsia="zh-CN"/>
        </w:rPr>
        <w:t>.2</w:t>
      </w:r>
      <w:r>
        <w:rPr>
          <w:rFonts w:eastAsia="宋体"/>
          <w:b/>
          <w:bCs/>
          <w:i/>
          <w:iCs/>
          <w:lang w:val="en-US" w:eastAsia="zh-CN"/>
        </w:rPr>
        <w:t>1</w:t>
      </w:r>
      <w:r>
        <w:rPr>
          <w:rFonts w:eastAsia="宋体" w:hint="eastAsia"/>
          <w:b/>
          <w:bCs/>
          <w:i/>
          <w:iCs/>
          <w:lang w:val="en-US" w:eastAsia="zh-CN"/>
        </w:rPr>
        <w:t xml:space="preserve"> (pg</w:t>
      </w:r>
      <w:r>
        <w:rPr>
          <w:rFonts w:eastAsia="宋体"/>
          <w:b/>
          <w:bCs/>
          <w:i/>
          <w:iCs/>
          <w:lang w:val="en-US" w:eastAsia="zh-CN"/>
        </w:rPr>
        <w:t>544</w:t>
      </w:r>
      <w:r>
        <w:rPr>
          <w:rFonts w:eastAsia="宋体" w:hint="eastAsia"/>
          <w:b/>
          <w:bCs/>
          <w:i/>
          <w:iCs/>
          <w:lang w:val="en-US" w:eastAsia="zh-CN"/>
        </w:rPr>
        <w:t xml:space="preserve">): </w:t>
      </w:r>
      <w:r>
        <w:rPr>
          <w:rFonts w:eastAsia="宋体"/>
          <w:b/>
          <w:bCs/>
          <w:i/>
          <w:iCs/>
          <w:lang w:val="en-US" w:eastAsia="zh-CN"/>
        </w:rPr>
        <w:t>1</w:t>
      </w:r>
      <w:r>
        <w:rPr>
          <w:rFonts w:eastAsia="宋体" w:hint="eastAsia"/>
          <w:b/>
          <w:bCs/>
          <w:i/>
          <w:iCs/>
          <w:lang w:val="en-US" w:eastAsia="zh-CN"/>
        </w:rPr>
        <w:t xml:space="preserve"> comments</w:t>
      </w:r>
    </w:p>
    <w:tbl>
      <w:tblPr>
        <w:tblpPr w:leftFromText="180" w:rightFromText="180" w:vertAnchor="text" w:horzAnchor="page" w:tblpX="987" w:tblpY="395"/>
        <w:tblOverlap w:val="never"/>
        <w:tblW w:w="10560" w:type="dxa"/>
        <w:tblLayout w:type="fixed"/>
        <w:tblCellMar>
          <w:top w:w="15" w:type="dxa"/>
          <w:left w:w="15" w:type="dxa"/>
          <w:bottom w:w="15" w:type="dxa"/>
          <w:right w:w="15" w:type="dxa"/>
        </w:tblCellMar>
        <w:tblLook w:val="04A0" w:firstRow="1" w:lastRow="0" w:firstColumn="1" w:lastColumn="0" w:noHBand="0" w:noVBand="1"/>
      </w:tblPr>
      <w:tblGrid>
        <w:gridCol w:w="562"/>
        <w:gridCol w:w="545"/>
        <w:gridCol w:w="812"/>
        <w:gridCol w:w="2706"/>
        <w:gridCol w:w="2963"/>
        <w:gridCol w:w="2972"/>
      </w:tblGrid>
      <w:tr w:rsidR="0015107B" w:rsidTr="00C91C1B">
        <w:trPr>
          <w:trHeight w:val="117"/>
        </w:trPr>
        <w:tc>
          <w:tcPr>
            <w:tcW w:w="562" w:type="dxa"/>
            <w:tcBorders>
              <w:top w:val="single" w:sz="4" w:space="0" w:color="auto"/>
              <w:left w:val="single" w:sz="4" w:space="0" w:color="auto"/>
              <w:bottom w:val="single" w:sz="4" w:space="0" w:color="auto"/>
              <w:right w:val="single" w:sz="4" w:space="0" w:color="auto"/>
            </w:tcBorders>
          </w:tcPr>
          <w:p w:rsidR="0015107B" w:rsidRDefault="0015107B" w:rsidP="00C91C1B">
            <w:pPr>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CID</w:t>
            </w:r>
          </w:p>
        </w:tc>
        <w:tc>
          <w:tcPr>
            <w:tcW w:w="545" w:type="dxa"/>
            <w:tcBorders>
              <w:top w:val="single" w:sz="4" w:space="0" w:color="auto"/>
              <w:left w:val="single" w:sz="4" w:space="0" w:color="auto"/>
              <w:bottom w:val="single" w:sz="4" w:space="0" w:color="auto"/>
              <w:right w:val="single" w:sz="4" w:space="0" w:color="auto"/>
            </w:tcBorders>
          </w:tcPr>
          <w:p w:rsidR="0015107B" w:rsidRDefault="0015107B" w:rsidP="00C91C1B">
            <w:pPr>
              <w:jc w:val="center"/>
              <w:textAlignment w:val="top"/>
              <w:rPr>
                <w:rFonts w:asciiTheme="minorHAnsi" w:eastAsiaTheme="minorEastAsia" w:hAnsiTheme="minorHAnsi"/>
                <w:b/>
                <w:color w:val="000000"/>
                <w:sz w:val="16"/>
                <w:szCs w:val="16"/>
                <w:lang w:eastAsia="zh-CN"/>
              </w:rPr>
            </w:pPr>
            <w:proofErr w:type="spellStart"/>
            <w:r>
              <w:rPr>
                <w:rFonts w:asciiTheme="minorHAnsi" w:eastAsiaTheme="minorEastAsia" w:hAnsiTheme="minorHAnsi"/>
                <w:b/>
                <w:color w:val="000000"/>
                <w:sz w:val="16"/>
                <w:szCs w:val="16"/>
                <w:lang w:eastAsia="zh-CN"/>
              </w:rPr>
              <w:t>Pg</w:t>
            </w:r>
            <w:proofErr w:type="spellEnd"/>
            <w:r>
              <w:rPr>
                <w:rFonts w:asciiTheme="minorHAnsi" w:eastAsiaTheme="minorEastAsia" w:hAnsiTheme="minorHAnsi"/>
                <w:b/>
                <w:color w:val="000000"/>
                <w:sz w:val="16"/>
                <w:szCs w:val="16"/>
                <w:lang w:eastAsia="zh-CN"/>
              </w:rPr>
              <w:t>/Ln</w:t>
            </w:r>
          </w:p>
        </w:tc>
        <w:tc>
          <w:tcPr>
            <w:tcW w:w="812" w:type="dxa"/>
            <w:tcBorders>
              <w:top w:val="single" w:sz="4" w:space="0" w:color="auto"/>
              <w:left w:val="single" w:sz="4" w:space="0" w:color="auto"/>
              <w:bottom w:val="single" w:sz="4" w:space="0" w:color="auto"/>
              <w:right w:val="single" w:sz="4" w:space="0" w:color="auto"/>
            </w:tcBorders>
          </w:tcPr>
          <w:p w:rsidR="0015107B" w:rsidRDefault="0015107B" w:rsidP="00C91C1B">
            <w:pPr>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Clause</w:t>
            </w:r>
          </w:p>
        </w:tc>
        <w:tc>
          <w:tcPr>
            <w:tcW w:w="2706" w:type="dxa"/>
            <w:tcBorders>
              <w:top w:val="single" w:sz="4" w:space="0" w:color="auto"/>
              <w:left w:val="single" w:sz="4" w:space="0" w:color="auto"/>
              <w:bottom w:val="single" w:sz="4" w:space="0" w:color="auto"/>
              <w:right w:val="single" w:sz="4" w:space="0" w:color="auto"/>
            </w:tcBorders>
          </w:tcPr>
          <w:p w:rsidR="0015107B" w:rsidRDefault="0015107B" w:rsidP="00C91C1B">
            <w:pPr>
              <w:tabs>
                <w:tab w:val="left" w:pos="720"/>
              </w:tabs>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Comment</w:t>
            </w:r>
          </w:p>
        </w:tc>
        <w:tc>
          <w:tcPr>
            <w:tcW w:w="2963" w:type="dxa"/>
            <w:tcBorders>
              <w:top w:val="single" w:sz="4" w:space="0" w:color="auto"/>
              <w:left w:val="single" w:sz="4" w:space="0" w:color="auto"/>
              <w:bottom w:val="single" w:sz="4" w:space="0" w:color="auto"/>
              <w:right w:val="single" w:sz="4" w:space="0" w:color="auto"/>
            </w:tcBorders>
          </w:tcPr>
          <w:p w:rsidR="0015107B" w:rsidRDefault="0015107B" w:rsidP="00C91C1B">
            <w:pPr>
              <w:jc w:val="center"/>
              <w:rPr>
                <w:rFonts w:asciiTheme="minorHAnsi" w:eastAsiaTheme="minorEastAsia" w:hAnsiTheme="minorHAnsi"/>
                <w:b/>
                <w:sz w:val="16"/>
                <w:szCs w:val="16"/>
                <w:lang w:eastAsia="zh-CN"/>
              </w:rPr>
            </w:pPr>
            <w:r>
              <w:rPr>
                <w:rFonts w:asciiTheme="minorHAnsi" w:eastAsiaTheme="minorEastAsia" w:hAnsiTheme="minorHAnsi"/>
                <w:b/>
                <w:sz w:val="16"/>
                <w:szCs w:val="16"/>
                <w:lang w:eastAsia="zh-CN"/>
              </w:rPr>
              <w:t>Proposed Changed</w:t>
            </w:r>
          </w:p>
        </w:tc>
        <w:tc>
          <w:tcPr>
            <w:tcW w:w="2972" w:type="dxa"/>
            <w:tcBorders>
              <w:top w:val="single" w:sz="4" w:space="0" w:color="auto"/>
              <w:left w:val="single" w:sz="4" w:space="0" w:color="auto"/>
              <w:bottom w:val="single" w:sz="4" w:space="0" w:color="auto"/>
              <w:right w:val="single" w:sz="4" w:space="0" w:color="auto"/>
            </w:tcBorders>
          </w:tcPr>
          <w:p w:rsidR="0015107B" w:rsidRDefault="0015107B" w:rsidP="00C91C1B">
            <w:pPr>
              <w:jc w:val="center"/>
              <w:textAlignment w:val="top"/>
              <w:rPr>
                <w:rFonts w:asciiTheme="minorHAnsi" w:eastAsia="宋体" w:hAnsiTheme="minorHAnsi"/>
                <w:b/>
                <w:color w:val="000000"/>
                <w:sz w:val="16"/>
                <w:szCs w:val="16"/>
                <w:lang w:eastAsia="zh-CN"/>
              </w:rPr>
            </w:pPr>
            <w:r>
              <w:rPr>
                <w:rFonts w:asciiTheme="minorHAnsi" w:eastAsia="宋体" w:hAnsiTheme="minorHAnsi"/>
                <w:b/>
                <w:color w:val="000000"/>
                <w:sz w:val="16"/>
                <w:szCs w:val="16"/>
                <w:lang w:eastAsia="zh-CN"/>
              </w:rPr>
              <w:t>Resolution</w:t>
            </w:r>
          </w:p>
        </w:tc>
      </w:tr>
      <w:tr w:rsidR="0015107B" w:rsidTr="00C91C1B">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15107B" w:rsidRDefault="0015107B" w:rsidP="0015107B">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8146</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15107B" w:rsidRDefault="0015107B" w:rsidP="0015107B">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544.26</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15107B" w:rsidRDefault="0015107B" w:rsidP="0015107B">
            <w:pPr>
              <w:jc w:val="center"/>
              <w:textAlignment w:val="top"/>
              <w:rPr>
                <w:rFonts w:ascii="Arial" w:eastAsia="宋体" w:hAnsi="Arial" w:cs="Arial"/>
                <w:color w:val="000000" w:themeColor="text1"/>
                <w:sz w:val="16"/>
                <w:szCs w:val="16"/>
                <w:lang w:val="en-US" w:eastAsia="zh-CN"/>
              </w:rPr>
            </w:pPr>
            <w:r>
              <w:rPr>
                <w:rFonts w:ascii="Arial" w:eastAsia="宋体" w:hAnsi="Arial" w:cs="Arial" w:hint="eastAsia"/>
                <w:color w:val="000000" w:themeColor="text1"/>
                <w:sz w:val="16"/>
                <w:szCs w:val="16"/>
                <w:lang w:val="en-US" w:eastAsia="zh-CN"/>
              </w:rPr>
              <w:t>36.3.2</w:t>
            </w:r>
            <w:r>
              <w:rPr>
                <w:rFonts w:ascii="Arial" w:eastAsia="宋体" w:hAnsi="Arial" w:cs="Arial"/>
                <w:color w:val="000000" w:themeColor="text1"/>
                <w:sz w:val="16"/>
                <w:szCs w:val="16"/>
                <w:lang w:val="en-US" w:eastAsia="zh-CN"/>
              </w:rPr>
              <w:t>1</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15107B" w:rsidRPr="0015107B" w:rsidRDefault="0015107B" w:rsidP="0015107B">
            <w:pPr>
              <w:spacing w:after="0" w:line="260" w:lineRule="auto"/>
              <w:textAlignment w:val="top"/>
              <w:rPr>
                <w:rFonts w:ascii="Arial" w:eastAsia="宋体" w:hAnsi="Arial" w:cs="Arial"/>
                <w:color w:val="000000" w:themeColor="text1"/>
                <w:sz w:val="16"/>
                <w:szCs w:val="16"/>
                <w:lang w:val="en-US" w:eastAsia="zh-CN"/>
              </w:rPr>
            </w:pPr>
            <w:r w:rsidRPr="0015107B">
              <w:rPr>
                <w:rFonts w:ascii="Arial" w:eastAsia="宋体" w:hAnsi="Arial" w:cs="Arial"/>
                <w:color w:val="000000" w:themeColor="text1"/>
                <w:sz w:val="16"/>
                <w:szCs w:val="16"/>
                <w:lang w:val="en-US" w:eastAsia="zh-CN"/>
              </w:rPr>
              <w:t xml:space="preserve">NUM_USERS is not defined in Table 36-1. This parameter should be </w:t>
            </w:r>
            <w:proofErr w:type="spellStart"/>
            <w:r w:rsidRPr="0015107B">
              <w:rPr>
                <w:rFonts w:ascii="Arial" w:eastAsia="宋体" w:hAnsi="Arial" w:cs="Arial"/>
                <w:color w:val="000000" w:themeColor="text1"/>
                <w:sz w:val="16"/>
                <w:szCs w:val="16"/>
                <w:lang w:val="en-US" w:eastAsia="zh-CN"/>
              </w:rPr>
              <w:t>defiend</w:t>
            </w:r>
            <w:proofErr w:type="spellEnd"/>
            <w:r w:rsidRPr="0015107B">
              <w:rPr>
                <w:rFonts w:ascii="Arial" w:eastAsia="宋体" w:hAnsi="Arial" w:cs="Arial"/>
                <w:color w:val="000000" w:themeColor="text1"/>
                <w:sz w:val="16"/>
                <w:szCs w:val="16"/>
                <w:lang w:val="en-US" w:eastAsia="zh-CN"/>
              </w:rPr>
              <w:t xml:space="preserve"> in Table 36-1</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15107B" w:rsidRPr="0015107B" w:rsidRDefault="0015107B" w:rsidP="0015107B">
            <w:pPr>
              <w:spacing w:line="260" w:lineRule="auto"/>
              <w:textAlignment w:val="top"/>
              <w:rPr>
                <w:rFonts w:ascii="Arial" w:eastAsia="宋体" w:hAnsi="Arial" w:cs="Arial"/>
                <w:color w:val="000000" w:themeColor="text1"/>
                <w:sz w:val="16"/>
                <w:szCs w:val="16"/>
                <w:lang w:val="en-US" w:eastAsia="zh-CN"/>
              </w:rPr>
            </w:pPr>
            <w:r w:rsidRPr="0015107B">
              <w:rPr>
                <w:rFonts w:ascii="Arial" w:eastAsia="宋体" w:hAnsi="Arial" w:cs="Arial"/>
                <w:color w:val="000000" w:themeColor="text1"/>
                <w:sz w:val="16"/>
                <w:szCs w:val="16"/>
                <w:lang w:val="en-US" w:eastAsia="zh-CN"/>
              </w:rPr>
              <w:t>as in comment</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15107B" w:rsidRDefault="0015107B" w:rsidP="0015107B">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Revised</w:t>
            </w:r>
          </w:p>
          <w:p w:rsidR="0015107B" w:rsidRDefault="0015107B" w:rsidP="0015107B">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Discussion</w:t>
            </w:r>
            <w:r>
              <w:rPr>
                <w:rFonts w:asciiTheme="minorHAnsi" w:eastAsia="宋体" w:hAnsiTheme="minorHAnsi" w:hint="eastAsia"/>
                <w:b/>
                <w:bCs/>
                <w:color w:val="000000"/>
                <w:sz w:val="16"/>
                <w:szCs w:val="16"/>
                <w:u w:val="single"/>
                <w:lang w:val="en-US" w:eastAsia="zh-CN"/>
              </w:rPr>
              <w:t>:</w:t>
            </w:r>
          </w:p>
          <w:p w:rsidR="0015107B" w:rsidRDefault="003C002D" w:rsidP="0015107B">
            <w:pPr>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The parameter “NUM_USERS” is not defined for 11be. Instead, the number of user in an RU or M-RU is determined by RU_ALLOCATION and STA_ID parameters for that RU or M-RU.</w:t>
            </w:r>
          </w:p>
          <w:p w:rsidR="0015107B" w:rsidRDefault="0015107B" w:rsidP="0015107B">
            <w:pPr>
              <w:spacing w:beforeLines="50" w:before="120" w:after="0" w:line="260" w:lineRule="auto"/>
              <w:textAlignment w:val="top"/>
              <w:rPr>
                <w:rFonts w:asciiTheme="minorHAnsi" w:eastAsia="宋体" w:hAnsiTheme="minorHAnsi"/>
                <w:b/>
                <w:bCs/>
                <w:color w:val="000000"/>
                <w:sz w:val="16"/>
                <w:szCs w:val="16"/>
                <w:u w:val="single"/>
                <w:lang w:val="en-US" w:eastAsia="zh-CN"/>
              </w:rPr>
            </w:pPr>
            <w:proofErr w:type="spellStart"/>
            <w:r>
              <w:rPr>
                <w:rFonts w:asciiTheme="minorHAnsi" w:eastAsia="宋体" w:hAnsiTheme="minorHAnsi" w:hint="eastAsia"/>
                <w:b/>
                <w:bCs/>
                <w:color w:val="000000"/>
                <w:sz w:val="16"/>
                <w:szCs w:val="16"/>
                <w:u w:val="single"/>
                <w:lang w:val="en-US" w:eastAsia="zh-CN"/>
              </w:rPr>
              <w:t>TGbe</w:t>
            </w:r>
            <w:proofErr w:type="spellEnd"/>
            <w:r>
              <w:rPr>
                <w:rFonts w:asciiTheme="minorHAnsi" w:eastAsia="宋体" w:hAnsiTheme="minorHAnsi" w:hint="eastAsia"/>
                <w:b/>
                <w:bCs/>
                <w:color w:val="000000"/>
                <w:sz w:val="16"/>
                <w:szCs w:val="16"/>
                <w:u w:val="single"/>
                <w:lang w:val="en-US" w:eastAsia="zh-CN"/>
              </w:rPr>
              <w:t xml:space="preserve"> Editor:</w:t>
            </w:r>
          </w:p>
          <w:p w:rsidR="0015107B" w:rsidRDefault="0015107B" w:rsidP="003C002D">
            <w:pPr>
              <w:textAlignment w:val="top"/>
              <w:rPr>
                <w:rFonts w:ascii="Arial" w:eastAsia="宋体" w:hAnsi="Arial" w:cs="Arial"/>
                <w:color w:val="000000" w:themeColor="text1"/>
                <w:sz w:val="16"/>
                <w:szCs w:val="16"/>
                <w:lang w:val="en-US" w:eastAsia="zh-CN"/>
              </w:rPr>
            </w:pPr>
            <w:r>
              <w:rPr>
                <w:rFonts w:asciiTheme="minorHAnsi" w:eastAsia="宋体" w:hAnsiTheme="minorHAnsi" w:hint="eastAsia"/>
                <w:color w:val="000000"/>
                <w:sz w:val="16"/>
                <w:szCs w:val="16"/>
                <w:lang w:val="en-US" w:eastAsia="zh-CN"/>
              </w:rPr>
              <w:t>Pl</w:t>
            </w:r>
            <w:r>
              <w:rPr>
                <w:rFonts w:asciiTheme="minorHAnsi" w:eastAsia="宋体" w:hAnsiTheme="minorHAnsi"/>
                <w:color w:val="000000"/>
                <w:sz w:val="16"/>
                <w:szCs w:val="16"/>
                <w:lang w:val="en-US" w:eastAsia="zh-CN"/>
              </w:rPr>
              <w:t xml:space="preserve">ease </w:t>
            </w:r>
            <w:r w:rsidR="003C002D">
              <w:rPr>
                <w:rFonts w:asciiTheme="minorHAnsi" w:eastAsia="宋体" w:hAnsiTheme="minorHAnsi"/>
                <w:color w:val="000000"/>
                <w:sz w:val="16"/>
                <w:szCs w:val="16"/>
                <w:lang w:val="en-US" w:eastAsia="zh-CN"/>
              </w:rPr>
              <w:t>replace “and NUM_USERS” with “RU_ALLOCATION and STA_ID” at pg544/ln26 in sub-clause 36.3.21 (EHT transmit procedure) in IEEE P802.11be D1.0</w:t>
            </w:r>
            <w:r>
              <w:rPr>
                <w:rFonts w:asciiTheme="minorHAnsi" w:eastAsia="宋体" w:hAnsiTheme="minorHAnsi" w:hint="eastAsia"/>
                <w:color w:val="000000"/>
                <w:sz w:val="16"/>
                <w:szCs w:val="16"/>
                <w:lang w:val="en-US" w:eastAsia="zh-CN"/>
              </w:rPr>
              <w:t>.</w:t>
            </w:r>
          </w:p>
        </w:tc>
      </w:tr>
      <w:tr w:rsidR="0015107B" w:rsidTr="00C91C1B">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15107B" w:rsidRDefault="0015107B" w:rsidP="0015107B">
            <w:pPr>
              <w:jc w:val="center"/>
              <w:textAlignment w:val="top"/>
              <w:rPr>
                <w:rFonts w:ascii="Arial" w:eastAsia="宋体" w:hAnsi="Arial" w:cs="Arial"/>
                <w:color w:val="000000" w:themeColor="text1"/>
                <w:sz w:val="16"/>
                <w:szCs w:val="16"/>
                <w:lang w:val="en-US" w:eastAsia="zh-CN"/>
              </w:rPr>
            </w:pP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15107B" w:rsidRDefault="0015107B" w:rsidP="0015107B">
            <w:pPr>
              <w:jc w:val="center"/>
              <w:textAlignment w:val="top"/>
              <w:rPr>
                <w:rFonts w:ascii="Arial" w:eastAsia="宋体" w:hAnsi="Arial" w:cs="Arial"/>
                <w:color w:val="000000" w:themeColor="text1"/>
                <w:sz w:val="16"/>
                <w:szCs w:val="16"/>
                <w:lang w:val="en-US" w:eastAsia="zh-CN"/>
              </w:rPr>
            </w:pP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15107B" w:rsidRDefault="0015107B" w:rsidP="0015107B">
            <w:pPr>
              <w:jc w:val="center"/>
              <w:textAlignment w:val="top"/>
              <w:rPr>
                <w:rFonts w:ascii="Arial" w:eastAsia="宋体" w:hAnsi="Arial" w:cs="Arial"/>
                <w:color w:val="000000" w:themeColor="text1"/>
                <w:sz w:val="16"/>
                <w:szCs w:val="16"/>
                <w:lang w:val="en-US" w:eastAsia="zh-CN"/>
              </w:rPr>
            </w:pP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15107B" w:rsidRPr="0015107B" w:rsidRDefault="0015107B" w:rsidP="0015107B">
            <w:pPr>
              <w:spacing w:after="0" w:line="260" w:lineRule="auto"/>
              <w:textAlignment w:val="top"/>
              <w:rPr>
                <w:rFonts w:ascii="Arial" w:eastAsia="宋体" w:hAnsi="Arial" w:cs="Arial"/>
                <w:color w:val="000000" w:themeColor="text1"/>
                <w:sz w:val="16"/>
                <w:szCs w:val="16"/>
                <w:lang w:val="en-US" w:eastAsia="zh-CN"/>
              </w:rPr>
            </w:pP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15107B" w:rsidRPr="0015107B" w:rsidRDefault="0015107B" w:rsidP="0015107B">
            <w:pPr>
              <w:spacing w:line="260" w:lineRule="auto"/>
              <w:textAlignment w:val="top"/>
              <w:rPr>
                <w:rFonts w:ascii="Arial" w:eastAsia="宋体" w:hAnsi="Arial" w:cs="Arial"/>
                <w:color w:val="000000" w:themeColor="text1"/>
                <w:sz w:val="16"/>
                <w:szCs w:val="16"/>
                <w:lang w:val="en-US" w:eastAsia="zh-CN"/>
              </w:rPr>
            </w:pP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15107B" w:rsidRPr="003C002D" w:rsidRDefault="0015107B" w:rsidP="0015107B">
            <w:pPr>
              <w:spacing w:after="0" w:line="260" w:lineRule="auto"/>
              <w:textAlignment w:val="top"/>
              <w:rPr>
                <w:rFonts w:asciiTheme="minorHAnsi" w:eastAsia="宋体" w:hAnsiTheme="minorHAnsi"/>
                <w:b/>
                <w:bCs/>
                <w:color w:val="000000"/>
                <w:sz w:val="16"/>
                <w:szCs w:val="16"/>
                <w:u w:val="single"/>
                <w:lang w:val="en-US" w:eastAsia="zh-CN"/>
              </w:rPr>
            </w:pPr>
          </w:p>
        </w:tc>
      </w:tr>
    </w:tbl>
    <w:p w:rsidR="0015107B" w:rsidRPr="0015107B" w:rsidRDefault="0015107B">
      <w:pPr>
        <w:spacing w:line="256" w:lineRule="auto"/>
        <w:rPr>
          <w:rFonts w:eastAsia="宋体"/>
          <w:i/>
          <w:sz w:val="24"/>
          <w:highlight w:val="yellow"/>
          <w:lang w:eastAsia="zh-CN"/>
        </w:rPr>
      </w:pPr>
    </w:p>
    <w:p w:rsidR="00B54CFA" w:rsidRDefault="00B54CFA">
      <w:pPr>
        <w:spacing w:after="0" w:line="240" w:lineRule="auto"/>
        <w:rPr>
          <w:rFonts w:eastAsia="宋体"/>
          <w:i/>
          <w:sz w:val="24"/>
          <w:highlight w:val="yellow"/>
          <w:lang w:val="en-US" w:eastAsia="zh-CN"/>
        </w:rPr>
      </w:pPr>
      <w:r>
        <w:rPr>
          <w:rFonts w:eastAsia="宋体"/>
          <w:i/>
          <w:sz w:val="24"/>
          <w:highlight w:val="yellow"/>
          <w:lang w:val="en-US" w:eastAsia="zh-CN"/>
        </w:rPr>
        <w:br w:type="page"/>
      </w:r>
    </w:p>
    <w:p w:rsidR="008C7BE4" w:rsidRDefault="00B0086F">
      <w:pPr>
        <w:spacing w:line="256" w:lineRule="auto"/>
        <w:rPr>
          <w:rFonts w:eastAsia="宋体"/>
          <w:i/>
          <w:sz w:val="24"/>
          <w:highlight w:val="yellow"/>
          <w:lang w:val="en-US" w:eastAsia="zh-CN"/>
        </w:rPr>
      </w:pPr>
      <w:r>
        <w:rPr>
          <w:rFonts w:eastAsia="宋体"/>
          <w:i/>
          <w:sz w:val="24"/>
          <w:highlight w:val="yellow"/>
          <w:lang w:val="en-US" w:eastAsia="zh-CN"/>
        </w:rPr>
        <w:lastRenderedPageBreak/>
        <w:t>-----------------------</w:t>
      </w:r>
      <w:r>
        <w:rPr>
          <w:rFonts w:eastAsia="宋体"/>
          <w:b/>
          <w:i/>
          <w:sz w:val="24"/>
          <w:highlight w:val="yellow"/>
          <w:lang w:val="en-US" w:eastAsia="zh-CN"/>
        </w:rPr>
        <w:t xml:space="preserve">Proposed Spec Text Modifications for </w:t>
      </w:r>
      <w:r>
        <w:rPr>
          <w:rFonts w:eastAsia="宋体" w:hint="eastAsia"/>
          <w:b/>
          <w:i/>
          <w:sz w:val="24"/>
          <w:highlight w:val="yellow"/>
          <w:lang w:val="en-US" w:eastAsia="zh-CN"/>
        </w:rPr>
        <w:t>sub-clause 36.2.2</w:t>
      </w:r>
      <w:r>
        <w:rPr>
          <w:rFonts w:eastAsia="宋体"/>
          <w:i/>
          <w:sz w:val="24"/>
          <w:highlight w:val="yellow"/>
          <w:lang w:val="en-US" w:eastAsia="zh-CN"/>
        </w:rPr>
        <w:t>--------------------------</w:t>
      </w:r>
    </w:p>
    <w:p w:rsidR="008C7BE4" w:rsidRDefault="008C7BE4">
      <w:pPr>
        <w:rPr>
          <w:b/>
          <w:bCs/>
          <w:i/>
          <w:iCs/>
          <w:highlight w:val="yellow"/>
          <w:lang w:eastAsia="ko-KR"/>
        </w:rPr>
      </w:pPr>
    </w:p>
    <w:p w:rsidR="008C7BE4" w:rsidRDefault="00B0086F">
      <w:pPr>
        <w:rPr>
          <w:rFonts w:eastAsiaTheme="minorEastAsia"/>
          <w:b/>
          <w:sz w:val="21"/>
          <w:szCs w:val="21"/>
          <w:lang w:eastAsia="zh-CN"/>
        </w:rPr>
      </w:pPr>
      <w:r>
        <w:rPr>
          <w:rFonts w:eastAsiaTheme="minorEastAsia" w:hint="eastAsia"/>
          <w:b/>
          <w:sz w:val="21"/>
          <w:szCs w:val="21"/>
          <w:lang w:val="en-US" w:eastAsia="zh-CN"/>
        </w:rPr>
        <w:t>36.2</w:t>
      </w:r>
      <w:r>
        <w:rPr>
          <w:rFonts w:eastAsiaTheme="minorEastAsia"/>
          <w:b/>
          <w:sz w:val="21"/>
          <w:szCs w:val="21"/>
          <w:lang w:eastAsia="zh-CN"/>
        </w:rPr>
        <w:t xml:space="preserve"> </w:t>
      </w:r>
      <w:r>
        <w:rPr>
          <w:rFonts w:eastAsiaTheme="minorEastAsia" w:hint="eastAsia"/>
          <w:b/>
          <w:sz w:val="21"/>
          <w:szCs w:val="21"/>
          <w:lang w:val="en-US" w:eastAsia="zh-CN"/>
        </w:rPr>
        <w:t>EHT PHY service interface</w:t>
      </w:r>
    </w:p>
    <w:p w:rsidR="008C7BE4" w:rsidRDefault="00B0086F">
      <w:pPr>
        <w:rPr>
          <w:rFonts w:eastAsia="宋体"/>
          <w:b/>
          <w:bCs/>
          <w:i/>
          <w:iCs/>
          <w:lang w:val="en-US" w:eastAsia="zh-CN"/>
        </w:rPr>
      </w:pPr>
      <w:r>
        <w:rPr>
          <w:rFonts w:eastAsia="宋体" w:hint="eastAsia"/>
          <w:b/>
          <w:bCs/>
          <w:i/>
          <w:iCs/>
          <w:lang w:val="en-US" w:eastAsia="zh-CN"/>
        </w:rPr>
        <w:t>......</w:t>
      </w:r>
    </w:p>
    <w:p w:rsidR="008C7BE4" w:rsidRDefault="00B0086F">
      <w:pPr>
        <w:rPr>
          <w:rFonts w:eastAsiaTheme="minorEastAsia"/>
          <w:b/>
          <w:sz w:val="21"/>
          <w:szCs w:val="21"/>
          <w:lang w:eastAsia="zh-CN"/>
        </w:rPr>
      </w:pPr>
      <w:r>
        <w:rPr>
          <w:rFonts w:eastAsiaTheme="minorEastAsia" w:hint="eastAsia"/>
          <w:b/>
          <w:sz w:val="21"/>
          <w:szCs w:val="21"/>
          <w:lang w:val="en-US" w:eastAsia="zh-CN"/>
        </w:rPr>
        <w:t>36.2.2</w:t>
      </w:r>
      <w:r>
        <w:rPr>
          <w:rFonts w:eastAsiaTheme="minorEastAsia"/>
          <w:b/>
          <w:sz w:val="21"/>
          <w:szCs w:val="21"/>
          <w:lang w:eastAsia="zh-CN"/>
        </w:rPr>
        <w:t xml:space="preserve"> </w:t>
      </w:r>
      <w:r>
        <w:rPr>
          <w:rFonts w:eastAsiaTheme="minorEastAsia" w:hint="eastAsia"/>
          <w:b/>
          <w:sz w:val="21"/>
          <w:szCs w:val="21"/>
          <w:lang w:val="en-US" w:eastAsia="zh-CN"/>
        </w:rPr>
        <w:t>TXVECTOR and RXVECTOR parameters</w:t>
      </w:r>
    </w:p>
    <w:p w:rsidR="008C7BE4" w:rsidRDefault="002731CD">
      <w:pPr>
        <w:spacing w:line="256" w:lineRule="auto"/>
        <w:rPr>
          <w:rFonts w:eastAsia="宋体"/>
          <w:b/>
          <w:bCs/>
          <w:i/>
          <w:iCs/>
          <w:lang w:val="en-US" w:eastAsia="zh-CN"/>
        </w:rPr>
      </w:pPr>
      <w:r>
        <w:rPr>
          <w:rFonts w:eastAsia="宋体" w:hint="eastAsia"/>
          <w:b/>
          <w:bCs/>
          <w:i/>
          <w:iCs/>
          <w:lang w:val="en-US" w:eastAsia="zh-CN"/>
        </w:rPr>
        <w:t>......</w:t>
      </w:r>
    </w:p>
    <w:p w:rsidR="00204F9E" w:rsidRDefault="00204F9E">
      <w:pPr>
        <w:spacing w:line="256" w:lineRule="auto"/>
        <w:rPr>
          <w:rFonts w:ascii="TimesNewRomanPSMT" w:eastAsia="宋体" w:hAnsi="TimesNewRomanPSMT" w:cs="TimesNewRomanPSMT"/>
          <w:sz w:val="22"/>
          <w:szCs w:val="22"/>
          <w:lang w:val="en-US" w:eastAsia="zh-CN"/>
        </w:rPr>
      </w:pPr>
      <w:r>
        <w:rPr>
          <w:b/>
          <w:bCs/>
          <w:i/>
          <w:iCs/>
          <w:highlight w:val="yellow"/>
          <w:lang w:eastAsia="ko-KR"/>
        </w:rPr>
        <w:t>TG</w:t>
      </w:r>
      <w:r>
        <w:rPr>
          <w:rFonts w:eastAsia="宋体" w:hint="eastAsia"/>
          <w:b/>
          <w:bCs/>
          <w:i/>
          <w:iCs/>
          <w:highlight w:val="yellow"/>
          <w:lang w:val="en-US" w:eastAsia="zh-CN"/>
        </w:rPr>
        <w:t>be</w:t>
      </w:r>
      <w:r>
        <w:rPr>
          <w:b/>
          <w:bCs/>
          <w:i/>
          <w:iCs/>
          <w:highlight w:val="yellow"/>
          <w:lang w:eastAsia="ko-KR"/>
        </w:rPr>
        <w:t xml:space="preserve"> Editor: </w:t>
      </w:r>
      <w:r>
        <w:rPr>
          <w:rFonts w:eastAsia="宋体" w:hint="eastAsia"/>
          <w:b/>
          <w:bCs/>
          <w:i/>
          <w:iCs/>
          <w:highlight w:val="yellow"/>
          <w:lang w:eastAsia="zh-CN"/>
        </w:rPr>
        <w:t xml:space="preserve">please </w:t>
      </w:r>
      <w:r>
        <w:rPr>
          <w:rFonts w:eastAsia="宋体" w:hint="eastAsia"/>
          <w:b/>
          <w:bCs/>
          <w:i/>
          <w:iCs/>
          <w:highlight w:val="yellow"/>
          <w:lang w:val="en-US" w:eastAsia="zh-CN"/>
        </w:rPr>
        <w:t>implement following proposed modification to Table 36-1 (TXVECTOR and RXVECTOR parameters)</w:t>
      </w:r>
      <w:r>
        <w:rPr>
          <w:rFonts w:eastAsia="宋体"/>
          <w:b/>
          <w:bCs/>
          <w:i/>
          <w:iCs/>
          <w:highlight w:val="yellow"/>
          <w:lang w:val="en-US" w:eastAsia="zh-CN"/>
        </w:rPr>
        <w:t xml:space="preserve"> at pg319/ln38 </w:t>
      </w:r>
      <w:r>
        <w:rPr>
          <w:rFonts w:eastAsia="宋体"/>
          <w:b/>
          <w:bCs/>
          <w:i/>
          <w:iCs/>
          <w:highlight w:val="yellow"/>
          <w:lang w:eastAsia="zh-CN"/>
        </w:rPr>
        <w:t xml:space="preserve">in sub-clause </w:t>
      </w:r>
      <w:r>
        <w:rPr>
          <w:rFonts w:eastAsia="宋体" w:hint="eastAsia"/>
          <w:b/>
          <w:bCs/>
          <w:i/>
          <w:iCs/>
          <w:highlight w:val="yellow"/>
          <w:lang w:val="en-US" w:eastAsia="zh-CN"/>
        </w:rPr>
        <w:t>36.2.2</w:t>
      </w:r>
      <w:r>
        <w:rPr>
          <w:rFonts w:eastAsia="宋体"/>
          <w:b/>
          <w:bCs/>
          <w:i/>
          <w:iCs/>
          <w:highlight w:val="yellow"/>
          <w:lang w:eastAsia="zh-CN"/>
        </w:rPr>
        <w:t xml:space="preserve"> </w:t>
      </w:r>
      <w:r>
        <w:rPr>
          <w:rFonts w:eastAsia="宋体" w:hint="eastAsia"/>
          <w:b/>
          <w:bCs/>
          <w:i/>
          <w:iCs/>
          <w:highlight w:val="yellow"/>
          <w:lang w:val="en-US" w:eastAsia="zh-CN"/>
        </w:rPr>
        <w:t xml:space="preserve">(TXVECTOR and RXVECTOR parameters) </w:t>
      </w:r>
      <w:r>
        <w:rPr>
          <w:rFonts w:eastAsia="宋体" w:hint="eastAsia"/>
          <w:b/>
          <w:bCs/>
          <w:i/>
          <w:iCs/>
          <w:highlight w:val="yellow"/>
          <w:lang w:eastAsia="zh-CN"/>
        </w:rPr>
        <w:t xml:space="preserve">in </w:t>
      </w:r>
      <w:r>
        <w:rPr>
          <w:rFonts w:eastAsia="宋体"/>
          <w:b/>
          <w:bCs/>
          <w:i/>
          <w:iCs/>
          <w:highlight w:val="yellow"/>
          <w:lang w:eastAsia="zh-CN"/>
        </w:rPr>
        <w:t xml:space="preserve">IEEE </w:t>
      </w:r>
      <w:r>
        <w:rPr>
          <w:rFonts w:eastAsia="宋体" w:hint="eastAsia"/>
          <w:b/>
          <w:bCs/>
          <w:i/>
          <w:iCs/>
          <w:highlight w:val="yellow"/>
          <w:lang w:eastAsia="zh-CN"/>
        </w:rPr>
        <w:t>P802.11</w:t>
      </w:r>
      <w:r>
        <w:rPr>
          <w:rFonts w:eastAsia="宋体" w:hint="eastAsia"/>
          <w:b/>
          <w:bCs/>
          <w:i/>
          <w:iCs/>
          <w:highlight w:val="yellow"/>
          <w:lang w:val="en-US" w:eastAsia="zh-CN"/>
        </w:rPr>
        <w:t>be</w:t>
      </w:r>
      <w:r>
        <w:rPr>
          <w:rFonts w:eastAsia="宋体" w:hint="eastAsia"/>
          <w:b/>
          <w:bCs/>
          <w:i/>
          <w:iCs/>
          <w:highlight w:val="yellow"/>
          <w:lang w:eastAsia="zh-CN"/>
        </w:rPr>
        <w:t xml:space="preserve"> D</w:t>
      </w:r>
      <w:r>
        <w:rPr>
          <w:rFonts w:eastAsia="宋体"/>
          <w:b/>
          <w:bCs/>
          <w:i/>
          <w:iCs/>
          <w:highlight w:val="yellow"/>
          <w:lang w:eastAsia="zh-CN"/>
        </w:rPr>
        <w:t>1</w:t>
      </w:r>
      <w:r>
        <w:rPr>
          <w:rFonts w:eastAsia="宋体" w:hint="eastAsia"/>
          <w:b/>
          <w:bCs/>
          <w:i/>
          <w:iCs/>
          <w:highlight w:val="yellow"/>
          <w:lang w:val="en-US" w:eastAsia="zh-CN"/>
        </w:rPr>
        <w:t>.</w:t>
      </w:r>
      <w:r>
        <w:rPr>
          <w:rFonts w:eastAsia="宋体"/>
          <w:b/>
          <w:bCs/>
          <w:i/>
          <w:iCs/>
          <w:highlight w:val="yellow"/>
          <w:lang w:val="en-US" w:eastAsia="zh-CN"/>
        </w:rPr>
        <w:t>0</w:t>
      </w:r>
      <w:r>
        <w:rPr>
          <w:rFonts w:eastAsia="宋体" w:hint="eastAsia"/>
          <w:b/>
          <w:bCs/>
          <w:i/>
          <w:iCs/>
          <w:highlight w:val="yellow"/>
          <w:lang w:eastAsia="zh-CN"/>
        </w:rPr>
        <w:t xml:space="preserve"> as proposed below</w:t>
      </w:r>
      <w:r>
        <w:rPr>
          <w:rFonts w:eastAsia="宋体"/>
          <w:b/>
          <w:bCs/>
          <w:i/>
          <w:iCs/>
          <w:highlight w:val="yellow"/>
          <w:lang w:eastAsia="zh-CN"/>
        </w:rPr>
        <w:t xml:space="preserve"> as pa</w:t>
      </w:r>
      <w:r>
        <w:rPr>
          <w:rFonts w:eastAsia="宋体" w:hint="eastAsia"/>
          <w:b/>
          <w:bCs/>
          <w:i/>
          <w:iCs/>
          <w:szCs w:val="22"/>
          <w:highlight w:val="yellow"/>
          <w:lang w:eastAsia="zh-CN"/>
        </w:rPr>
        <w:t xml:space="preserve">rt of resolution to CID </w:t>
      </w:r>
      <w:r w:rsidR="008A39D3">
        <w:rPr>
          <w:rFonts w:eastAsia="宋体"/>
          <w:b/>
          <w:bCs/>
          <w:i/>
          <w:iCs/>
          <w:szCs w:val="22"/>
          <w:highlight w:val="yellow"/>
          <w:lang w:eastAsia="zh-CN"/>
        </w:rPr>
        <w:t xml:space="preserve">4581, </w:t>
      </w:r>
      <w:r>
        <w:rPr>
          <w:rFonts w:eastAsia="宋体"/>
          <w:b/>
          <w:bCs/>
          <w:i/>
          <w:iCs/>
          <w:szCs w:val="22"/>
          <w:highlight w:val="yellow"/>
          <w:lang w:val="en-US" w:eastAsia="zh-CN"/>
        </w:rPr>
        <w:t>4528</w:t>
      </w:r>
      <w:r>
        <w:rPr>
          <w:rFonts w:eastAsia="宋体" w:hint="eastAsia"/>
          <w:b/>
          <w:bCs/>
          <w:i/>
          <w:iCs/>
          <w:szCs w:val="22"/>
          <w:highlight w:val="yellow"/>
          <w:lang w:val="en-US" w:eastAsia="zh-CN"/>
        </w:rPr>
        <w:t xml:space="preserve">, </w:t>
      </w:r>
      <w:r w:rsidR="006433C3">
        <w:rPr>
          <w:rFonts w:eastAsia="宋体"/>
          <w:b/>
          <w:bCs/>
          <w:i/>
          <w:iCs/>
          <w:szCs w:val="22"/>
          <w:highlight w:val="yellow"/>
          <w:lang w:val="en-US" w:eastAsia="zh-CN"/>
        </w:rPr>
        <w:t xml:space="preserve">7741, </w:t>
      </w:r>
      <w:r w:rsidR="00AD5A90">
        <w:rPr>
          <w:rFonts w:eastAsia="宋体"/>
          <w:b/>
          <w:bCs/>
          <w:i/>
          <w:iCs/>
          <w:szCs w:val="22"/>
          <w:highlight w:val="yellow"/>
          <w:lang w:val="en-US" w:eastAsia="zh-CN"/>
        </w:rPr>
        <w:t>7647</w:t>
      </w:r>
      <w:r w:rsidR="00C146F9">
        <w:rPr>
          <w:rFonts w:eastAsia="宋体"/>
          <w:b/>
          <w:bCs/>
          <w:i/>
          <w:iCs/>
          <w:szCs w:val="22"/>
          <w:highlight w:val="yellow"/>
          <w:lang w:val="en-US" w:eastAsia="zh-CN"/>
        </w:rPr>
        <w:t>, and 7649</w:t>
      </w:r>
      <w:r>
        <w:rPr>
          <w:rFonts w:eastAsia="宋体" w:hint="eastAsia"/>
          <w:b/>
          <w:bCs/>
          <w:i/>
          <w:iCs/>
          <w:szCs w:val="22"/>
          <w:highlight w:val="yellow"/>
          <w:lang w:val="en-US" w:eastAsia="zh-CN"/>
        </w:rPr>
        <w:t xml:space="preserve"> respectivel</w:t>
      </w:r>
      <w:r>
        <w:rPr>
          <w:rFonts w:eastAsia="宋体" w:hint="eastAsia"/>
          <w:b/>
          <w:bCs/>
          <w:i/>
          <w:iCs/>
          <w:highlight w:val="yellow"/>
          <w:lang w:val="en-US" w:eastAsia="zh-CN"/>
        </w:rPr>
        <w:t>y</w:t>
      </w:r>
    </w:p>
    <w:p w:rsidR="008C7BE4" w:rsidRDefault="00DA49D8">
      <w:pPr>
        <w:spacing w:line="256" w:lineRule="auto"/>
        <w:jc w:val="center"/>
        <w:rPr>
          <w:rFonts w:ascii="Arial" w:hAnsi="Arial" w:cs="Arial"/>
          <w:b/>
          <w:bCs/>
        </w:rPr>
      </w:pPr>
      <w:r>
        <w:rPr>
          <w:rFonts w:ascii="Arial" w:hAnsi="Arial" w:cs="Arial"/>
          <w:b/>
          <w:bCs/>
        </w:rPr>
        <w:t>Table</w:t>
      </w:r>
      <w:r>
        <w:rPr>
          <w:rFonts w:ascii="Arial" w:hAnsi="Arial" w:cs="Arial"/>
          <w:b/>
          <w:bCs/>
          <w:spacing w:val="-4"/>
        </w:rPr>
        <w:t xml:space="preserve"> </w:t>
      </w:r>
      <w:r>
        <w:rPr>
          <w:rFonts w:ascii="Arial" w:hAnsi="Arial" w:cs="Arial"/>
          <w:b/>
          <w:bCs/>
        </w:rPr>
        <w:t>36-1—TXVECTOR</w:t>
      </w:r>
      <w:r>
        <w:rPr>
          <w:rFonts w:ascii="Arial" w:hAnsi="Arial" w:cs="Arial"/>
          <w:b/>
          <w:bCs/>
          <w:spacing w:val="-4"/>
        </w:rPr>
        <w:t xml:space="preserve"> </w:t>
      </w:r>
      <w:r>
        <w:rPr>
          <w:rFonts w:ascii="Arial" w:hAnsi="Arial" w:cs="Arial"/>
          <w:b/>
          <w:bCs/>
        </w:rPr>
        <w:t>and</w:t>
      </w:r>
      <w:r>
        <w:rPr>
          <w:rFonts w:ascii="Arial" w:hAnsi="Arial" w:cs="Arial"/>
          <w:b/>
          <w:bCs/>
          <w:spacing w:val="-3"/>
        </w:rPr>
        <w:t xml:space="preserve"> </w:t>
      </w:r>
      <w:r>
        <w:rPr>
          <w:rFonts w:ascii="Arial" w:hAnsi="Arial" w:cs="Arial"/>
          <w:b/>
          <w:bCs/>
        </w:rPr>
        <w:t>RXVECTOR</w:t>
      </w:r>
      <w:r>
        <w:rPr>
          <w:rFonts w:ascii="Arial" w:hAnsi="Arial" w:cs="Arial"/>
          <w:b/>
          <w:bCs/>
          <w:spacing w:val="-3"/>
        </w:rPr>
        <w:t xml:space="preserve"> </w:t>
      </w:r>
      <w:r>
        <w:rPr>
          <w:rFonts w:ascii="Arial" w:hAnsi="Arial" w:cs="Arial"/>
          <w:b/>
          <w:bCs/>
        </w:rPr>
        <w:t>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552"/>
        <w:gridCol w:w="4736"/>
        <w:gridCol w:w="670"/>
        <w:gridCol w:w="633"/>
      </w:tblGrid>
      <w:tr w:rsidR="00204F9E" w:rsidRPr="00F16997" w:rsidTr="00A41465">
        <w:trPr>
          <w:trHeight w:val="1490"/>
          <w:jc w:val="center"/>
        </w:trPr>
        <w:tc>
          <w:tcPr>
            <w:tcW w:w="704" w:type="dxa"/>
            <w:textDirection w:val="btLr"/>
            <w:vAlign w:val="center"/>
          </w:tcPr>
          <w:p w:rsidR="00204F9E" w:rsidRPr="00F16997" w:rsidRDefault="00204F9E" w:rsidP="00204F9E">
            <w:pPr>
              <w:ind w:left="113" w:right="113"/>
              <w:jc w:val="center"/>
              <w:rPr>
                <w:rFonts w:eastAsia="宋体"/>
                <w:b/>
                <w:bCs/>
                <w:szCs w:val="18"/>
                <w:lang w:val="en-US" w:eastAsia="zh-CN"/>
              </w:rPr>
            </w:pPr>
            <w:r w:rsidRPr="00F16997">
              <w:rPr>
                <w:rFonts w:eastAsia="宋体"/>
                <w:b/>
                <w:bCs/>
                <w:szCs w:val="18"/>
                <w:lang w:val="en-US" w:eastAsia="zh-CN"/>
              </w:rPr>
              <w:t>Parameter</w:t>
            </w:r>
          </w:p>
        </w:tc>
        <w:tc>
          <w:tcPr>
            <w:tcW w:w="2552" w:type="dxa"/>
            <w:vAlign w:val="center"/>
          </w:tcPr>
          <w:p w:rsidR="00204F9E" w:rsidRPr="00F16997" w:rsidRDefault="00204F9E" w:rsidP="00204F9E">
            <w:pPr>
              <w:jc w:val="center"/>
              <w:rPr>
                <w:rFonts w:eastAsia="宋体"/>
                <w:b/>
                <w:bCs/>
                <w:szCs w:val="18"/>
                <w:lang w:val="en-US" w:eastAsia="zh-CN"/>
              </w:rPr>
            </w:pPr>
            <w:r w:rsidRPr="00F16997">
              <w:rPr>
                <w:rFonts w:eastAsia="宋体"/>
                <w:b/>
                <w:bCs/>
                <w:szCs w:val="18"/>
                <w:lang w:val="en-US" w:eastAsia="zh-CN"/>
              </w:rPr>
              <w:t>Condition</w:t>
            </w:r>
          </w:p>
        </w:tc>
        <w:tc>
          <w:tcPr>
            <w:tcW w:w="4736" w:type="dxa"/>
            <w:vAlign w:val="center"/>
          </w:tcPr>
          <w:p w:rsidR="00204F9E" w:rsidRPr="00F16997" w:rsidRDefault="00204F9E" w:rsidP="00204F9E">
            <w:pPr>
              <w:spacing w:afterLines="50" w:after="120"/>
              <w:jc w:val="center"/>
              <w:rPr>
                <w:rFonts w:eastAsia="宋体"/>
                <w:b/>
                <w:bCs/>
                <w:szCs w:val="18"/>
                <w:lang w:val="en-US" w:eastAsia="zh-CN"/>
              </w:rPr>
            </w:pPr>
            <w:r w:rsidRPr="00F16997">
              <w:rPr>
                <w:rFonts w:eastAsia="宋体"/>
                <w:b/>
                <w:bCs/>
                <w:szCs w:val="18"/>
                <w:lang w:val="en-US" w:eastAsia="zh-CN"/>
              </w:rPr>
              <w:t>Value</w:t>
            </w:r>
          </w:p>
        </w:tc>
        <w:tc>
          <w:tcPr>
            <w:tcW w:w="670" w:type="dxa"/>
            <w:textDirection w:val="btLr"/>
            <w:vAlign w:val="center"/>
          </w:tcPr>
          <w:p w:rsidR="00204F9E" w:rsidRPr="00F16997" w:rsidRDefault="00204F9E" w:rsidP="00204F9E">
            <w:pPr>
              <w:ind w:left="113" w:right="113"/>
              <w:jc w:val="center"/>
              <w:rPr>
                <w:rFonts w:eastAsia="宋体"/>
                <w:b/>
                <w:bCs/>
                <w:szCs w:val="18"/>
                <w:lang w:val="en-US" w:eastAsia="zh-CN"/>
              </w:rPr>
            </w:pPr>
            <w:r w:rsidRPr="00F16997">
              <w:rPr>
                <w:rFonts w:eastAsia="宋体"/>
                <w:b/>
                <w:bCs/>
                <w:szCs w:val="18"/>
                <w:lang w:val="en-US" w:eastAsia="zh-CN"/>
              </w:rPr>
              <w:t>TXVECTOR</w:t>
            </w:r>
          </w:p>
        </w:tc>
        <w:tc>
          <w:tcPr>
            <w:tcW w:w="633" w:type="dxa"/>
            <w:textDirection w:val="btLr"/>
            <w:vAlign w:val="center"/>
          </w:tcPr>
          <w:p w:rsidR="00204F9E" w:rsidRPr="00F16997" w:rsidRDefault="00204F9E" w:rsidP="00204F9E">
            <w:pPr>
              <w:ind w:left="113" w:right="113"/>
              <w:jc w:val="center"/>
              <w:rPr>
                <w:rFonts w:eastAsia="宋体"/>
                <w:b/>
                <w:bCs/>
                <w:szCs w:val="18"/>
                <w:lang w:val="en-US" w:eastAsia="zh-CN"/>
              </w:rPr>
            </w:pPr>
            <w:r w:rsidRPr="00F16997">
              <w:rPr>
                <w:rFonts w:eastAsia="宋体"/>
                <w:b/>
                <w:bCs/>
                <w:szCs w:val="18"/>
                <w:lang w:val="en-US" w:eastAsia="zh-CN"/>
              </w:rPr>
              <w:t>RXVECTOR</w:t>
            </w:r>
          </w:p>
        </w:tc>
      </w:tr>
      <w:tr w:rsidR="00204F9E" w:rsidRPr="00F16997" w:rsidTr="00A41465">
        <w:trPr>
          <w:trHeight w:val="547"/>
          <w:jc w:val="center"/>
        </w:trPr>
        <w:tc>
          <w:tcPr>
            <w:tcW w:w="704" w:type="dxa"/>
            <w:textDirection w:val="btLr"/>
            <w:vAlign w:val="center"/>
          </w:tcPr>
          <w:p w:rsidR="00204F9E" w:rsidRPr="00F16997" w:rsidRDefault="00204F9E" w:rsidP="00204F9E">
            <w:pPr>
              <w:ind w:left="113" w:right="113"/>
              <w:jc w:val="center"/>
              <w:rPr>
                <w:rFonts w:eastAsia="宋体"/>
                <w:strike/>
                <w:szCs w:val="18"/>
                <w:lang w:val="en-US" w:eastAsia="zh-CN"/>
              </w:rPr>
            </w:pPr>
            <w:r w:rsidRPr="00F16997">
              <w:rPr>
                <w:rFonts w:eastAsia="宋体"/>
                <w:strike/>
                <w:szCs w:val="18"/>
                <w:lang w:val="en-US" w:eastAsia="zh-CN"/>
              </w:rPr>
              <w:t>…</w:t>
            </w:r>
          </w:p>
        </w:tc>
        <w:tc>
          <w:tcPr>
            <w:tcW w:w="2552" w:type="dxa"/>
            <w:vAlign w:val="center"/>
          </w:tcPr>
          <w:p w:rsidR="00204F9E" w:rsidRPr="00F16997" w:rsidRDefault="00204F9E" w:rsidP="00204F9E">
            <w:pPr>
              <w:rPr>
                <w:rFonts w:eastAsia="宋体"/>
                <w:strike/>
                <w:color w:val="FF0000"/>
                <w:szCs w:val="18"/>
                <w:lang w:val="en-US" w:eastAsia="zh-CN"/>
              </w:rPr>
            </w:pPr>
            <w:r w:rsidRPr="00F16997">
              <w:rPr>
                <w:rFonts w:eastAsia="宋体"/>
                <w:strike/>
                <w:color w:val="FF0000"/>
                <w:szCs w:val="18"/>
                <w:lang w:val="en-US" w:eastAsia="zh-CN"/>
              </w:rPr>
              <w:t>…</w:t>
            </w:r>
          </w:p>
        </w:tc>
        <w:tc>
          <w:tcPr>
            <w:tcW w:w="4736" w:type="dxa"/>
            <w:vAlign w:val="center"/>
          </w:tcPr>
          <w:p w:rsidR="00204F9E" w:rsidRPr="00F16997" w:rsidRDefault="00204F9E" w:rsidP="00204F9E">
            <w:pPr>
              <w:spacing w:after="0" w:line="260" w:lineRule="auto"/>
              <w:ind w:leftChars="148" w:left="266"/>
              <w:jc w:val="both"/>
              <w:rPr>
                <w:rFonts w:eastAsia="宋体"/>
                <w:strike/>
                <w:color w:val="FF0000"/>
                <w:szCs w:val="18"/>
                <w:lang w:val="en-US" w:eastAsia="zh-CN"/>
              </w:rPr>
            </w:pPr>
          </w:p>
        </w:tc>
        <w:tc>
          <w:tcPr>
            <w:tcW w:w="670" w:type="dxa"/>
            <w:vAlign w:val="center"/>
          </w:tcPr>
          <w:p w:rsidR="00204F9E" w:rsidRPr="00F16997" w:rsidRDefault="00204F9E" w:rsidP="00204F9E">
            <w:pPr>
              <w:jc w:val="center"/>
              <w:rPr>
                <w:rFonts w:eastAsia="宋体"/>
                <w:strike/>
                <w:color w:val="FF0000"/>
                <w:szCs w:val="18"/>
                <w:lang w:val="en-US" w:eastAsia="zh-CN"/>
              </w:rPr>
            </w:pPr>
          </w:p>
        </w:tc>
        <w:tc>
          <w:tcPr>
            <w:tcW w:w="633" w:type="dxa"/>
            <w:vAlign w:val="center"/>
          </w:tcPr>
          <w:p w:rsidR="00204F9E" w:rsidRPr="00F16997" w:rsidRDefault="00204F9E" w:rsidP="00204F9E">
            <w:pPr>
              <w:jc w:val="center"/>
              <w:rPr>
                <w:rFonts w:eastAsia="宋体"/>
                <w:strike/>
                <w:color w:val="FF0000"/>
                <w:szCs w:val="18"/>
                <w:lang w:val="en-US" w:eastAsia="zh-CN"/>
              </w:rPr>
            </w:pPr>
          </w:p>
        </w:tc>
      </w:tr>
      <w:tr w:rsidR="00204F9E" w:rsidRPr="00F16997" w:rsidTr="00A41465">
        <w:trPr>
          <w:trHeight w:val="935"/>
          <w:jc w:val="center"/>
        </w:trPr>
        <w:tc>
          <w:tcPr>
            <w:tcW w:w="704" w:type="dxa"/>
            <w:vMerge w:val="restart"/>
            <w:textDirection w:val="btLr"/>
            <w:vAlign w:val="center"/>
          </w:tcPr>
          <w:p w:rsidR="00204F9E" w:rsidRPr="00F16997" w:rsidRDefault="00204F9E" w:rsidP="00204F9E">
            <w:pPr>
              <w:ind w:left="113" w:right="113"/>
              <w:jc w:val="center"/>
              <w:rPr>
                <w:rFonts w:eastAsia="宋体"/>
                <w:szCs w:val="18"/>
                <w:lang w:val="en-US" w:eastAsia="zh-CN"/>
              </w:rPr>
            </w:pPr>
            <w:r w:rsidRPr="00F16997">
              <w:rPr>
                <w:rFonts w:eastAsia="宋体"/>
                <w:szCs w:val="18"/>
                <w:lang w:val="en-US" w:eastAsia="zh-CN"/>
              </w:rPr>
              <w:t>EXPANSION_MAT</w:t>
            </w:r>
          </w:p>
        </w:tc>
        <w:tc>
          <w:tcPr>
            <w:tcW w:w="2552" w:type="dxa"/>
            <w:vAlign w:val="center"/>
          </w:tcPr>
          <w:p w:rsidR="00204F9E" w:rsidRPr="00F16997" w:rsidRDefault="00204F9E" w:rsidP="00204F9E">
            <w:pPr>
              <w:rPr>
                <w:rFonts w:eastAsia="宋体"/>
                <w:color w:val="0070C0"/>
                <w:szCs w:val="18"/>
                <w:u w:val="single"/>
                <w:lang w:val="en-US" w:eastAsia="zh-CN"/>
              </w:rPr>
            </w:pPr>
            <w:r w:rsidRPr="00F16997">
              <w:rPr>
                <w:rFonts w:eastAsia="宋体"/>
                <w:szCs w:val="18"/>
                <w:lang w:val="en-US" w:eastAsia="zh-CN"/>
              </w:rPr>
              <w:t xml:space="preserve">FORMAT is EHT_MU </w:t>
            </w:r>
            <w:r w:rsidRPr="00F16997">
              <w:rPr>
                <w:rFonts w:eastAsia="宋体"/>
                <w:color w:val="0070C0"/>
                <w:szCs w:val="18"/>
                <w:u w:val="single"/>
                <w:lang w:val="en-US" w:eastAsia="zh-CN"/>
              </w:rPr>
              <w:t>and PSDU_LENGTH &gt; 0</w:t>
            </w:r>
          </w:p>
          <w:p w:rsidR="00204F9E" w:rsidRPr="00F16997" w:rsidRDefault="00204F9E" w:rsidP="00204F9E">
            <w:pPr>
              <w:rPr>
                <w:rFonts w:eastAsia="宋体"/>
                <w:i/>
                <w:szCs w:val="18"/>
                <w:lang w:val="en-US" w:eastAsia="zh-CN"/>
              </w:rPr>
            </w:pPr>
            <w:r w:rsidRPr="00F16997">
              <w:rPr>
                <w:rFonts w:eastAsia="宋体"/>
                <w:i/>
                <w:szCs w:val="18"/>
                <w:highlight w:val="yellow"/>
                <w:lang w:val="en-US" w:eastAsia="zh-CN"/>
              </w:rPr>
              <w:t>[CID# 4528</w:t>
            </w:r>
            <w:r w:rsidR="00AD5A90">
              <w:rPr>
                <w:rFonts w:eastAsia="宋体"/>
                <w:i/>
                <w:szCs w:val="18"/>
                <w:highlight w:val="yellow"/>
                <w:lang w:val="en-US" w:eastAsia="zh-CN"/>
              </w:rPr>
              <w:t>/7647</w:t>
            </w:r>
            <w:r w:rsidRPr="00F16997">
              <w:rPr>
                <w:rFonts w:eastAsia="宋体"/>
                <w:i/>
                <w:szCs w:val="18"/>
                <w:highlight w:val="yellow"/>
                <w:lang w:val="en-US" w:eastAsia="zh-CN"/>
              </w:rPr>
              <w:t>]</w:t>
            </w:r>
          </w:p>
        </w:tc>
        <w:tc>
          <w:tcPr>
            <w:tcW w:w="4736" w:type="dxa"/>
            <w:vAlign w:val="center"/>
          </w:tcPr>
          <w:p w:rsidR="00204F9E" w:rsidRPr="00F16997" w:rsidRDefault="00204F9E" w:rsidP="00204F9E">
            <w:pPr>
              <w:rPr>
                <w:rFonts w:eastAsia="宋体"/>
                <w:szCs w:val="18"/>
                <w:lang w:val="en-US" w:eastAsia="zh-CN"/>
              </w:rPr>
            </w:pPr>
            <w:r w:rsidRPr="00F16997">
              <w:rPr>
                <w:rFonts w:eastAsia="宋体"/>
                <w:szCs w:val="18"/>
                <w:lang w:val="en-US" w:eastAsia="zh-CN"/>
              </w:rPr>
              <w:t xml:space="preserve">For each user, contains a vector in the number of all the subcarriers in a RU/MRU that is assigned to this user. The vector for each subcarrier contains feedback matrices as defined in 36.3.17.2 (EHT </w:t>
            </w:r>
            <w:proofErr w:type="spellStart"/>
            <w:r w:rsidRPr="00F16997">
              <w:rPr>
                <w:rFonts w:eastAsia="宋体"/>
                <w:szCs w:val="18"/>
                <w:lang w:val="en-US" w:eastAsia="zh-CN"/>
              </w:rPr>
              <w:t>beamforming</w:t>
            </w:r>
            <w:proofErr w:type="spellEnd"/>
            <w:r w:rsidRPr="00F16997">
              <w:rPr>
                <w:rFonts w:eastAsia="宋体"/>
                <w:szCs w:val="18"/>
                <w:lang w:val="en-US" w:eastAsia="zh-CN"/>
              </w:rPr>
              <w:t xml:space="preserve"> feedback matrix V) based on the channel measured during the training symbols of previous EHT sounding NDPs, HE NDPs or VHT NDPs.</w:t>
            </w:r>
          </w:p>
        </w:tc>
        <w:tc>
          <w:tcPr>
            <w:tcW w:w="670" w:type="dxa"/>
            <w:vAlign w:val="center"/>
          </w:tcPr>
          <w:p w:rsidR="00204F9E" w:rsidRPr="00F16997" w:rsidRDefault="00204F9E" w:rsidP="00204F9E">
            <w:pPr>
              <w:jc w:val="center"/>
              <w:rPr>
                <w:rFonts w:eastAsia="宋体"/>
                <w:szCs w:val="18"/>
                <w:lang w:val="en-US" w:eastAsia="zh-CN"/>
              </w:rPr>
            </w:pPr>
            <w:r w:rsidRPr="00F16997">
              <w:rPr>
                <w:rFonts w:eastAsia="宋体"/>
                <w:strike/>
                <w:color w:val="FF0000"/>
                <w:szCs w:val="18"/>
                <w:lang w:val="en-US" w:eastAsia="zh-CN"/>
              </w:rPr>
              <w:t>Y</w:t>
            </w:r>
            <w:r w:rsidRPr="00F16997">
              <w:rPr>
                <w:rFonts w:eastAsia="宋体"/>
                <w:color w:val="0070C0"/>
                <w:szCs w:val="18"/>
                <w:u w:val="single"/>
                <w:lang w:val="en-US" w:eastAsia="zh-CN"/>
              </w:rPr>
              <w:t>MU</w:t>
            </w:r>
          </w:p>
        </w:tc>
        <w:tc>
          <w:tcPr>
            <w:tcW w:w="633" w:type="dxa"/>
            <w:vAlign w:val="center"/>
          </w:tcPr>
          <w:p w:rsidR="00204F9E" w:rsidRPr="00F16997" w:rsidRDefault="00204F9E" w:rsidP="00204F9E">
            <w:pPr>
              <w:jc w:val="center"/>
              <w:rPr>
                <w:rFonts w:eastAsia="宋体"/>
                <w:szCs w:val="18"/>
                <w:lang w:val="en-US" w:eastAsia="zh-CN"/>
              </w:rPr>
            </w:pPr>
            <w:r w:rsidRPr="00F16997">
              <w:rPr>
                <w:rFonts w:eastAsia="宋体"/>
                <w:szCs w:val="18"/>
                <w:lang w:val="en-US" w:eastAsia="zh-CN"/>
              </w:rPr>
              <w:t>Y</w:t>
            </w:r>
          </w:p>
        </w:tc>
      </w:tr>
      <w:tr w:rsidR="00204F9E" w:rsidRPr="00F16997" w:rsidTr="00A41465">
        <w:trPr>
          <w:trHeight w:val="422"/>
          <w:jc w:val="center"/>
        </w:trPr>
        <w:tc>
          <w:tcPr>
            <w:tcW w:w="704" w:type="dxa"/>
            <w:vMerge/>
            <w:textDirection w:val="btLr"/>
            <w:vAlign w:val="center"/>
          </w:tcPr>
          <w:p w:rsidR="00204F9E" w:rsidRPr="00F16997" w:rsidRDefault="00204F9E" w:rsidP="00204F9E">
            <w:pPr>
              <w:ind w:left="113" w:right="113"/>
              <w:jc w:val="center"/>
              <w:rPr>
                <w:rFonts w:eastAsia="宋体"/>
                <w:color w:val="0000FF"/>
                <w:szCs w:val="18"/>
                <w:highlight w:val="yellow"/>
                <w:u w:val="single"/>
                <w:lang w:val="en-US" w:eastAsia="zh-CN"/>
              </w:rPr>
            </w:pPr>
          </w:p>
        </w:tc>
        <w:tc>
          <w:tcPr>
            <w:tcW w:w="2552" w:type="dxa"/>
            <w:vAlign w:val="center"/>
          </w:tcPr>
          <w:p w:rsidR="00204F9E" w:rsidRPr="00F16997" w:rsidRDefault="00204F9E" w:rsidP="00204F9E">
            <w:pPr>
              <w:rPr>
                <w:rFonts w:eastAsia="宋体"/>
                <w:color w:val="0070C0"/>
                <w:szCs w:val="18"/>
                <w:u w:val="single"/>
                <w:lang w:val="en-US" w:eastAsia="zh-CN"/>
              </w:rPr>
            </w:pPr>
            <w:r w:rsidRPr="00F16997">
              <w:rPr>
                <w:rFonts w:eastAsia="宋体"/>
                <w:szCs w:val="18"/>
                <w:lang w:val="en-US" w:eastAsia="zh-CN"/>
              </w:rPr>
              <w:t>FORMAT is EHT_TB</w:t>
            </w:r>
          </w:p>
        </w:tc>
        <w:tc>
          <w:tcPr>
            <w:tcW w:w="4736" w:type="dxa"/>
            <w:vAlign w:val="center"/>
          </w:tcPr>
          <w:p w:rsidR="00204F9E" w:rsidRPr="00F16997" w:rsidRDefault="00204F9E" w:rsidP="00204F9E">
            <w:pPr>
              <w:rPr>
                <w:rFonts w:eastAsia="宋体"/>
                <w:color w:val="0070C0"/>
                <w:szCs w:val="18"/>
                <w:u w:val="single"/>
                <w:lang w:val="en-US" w:eastAsia="zh-CN"/>
              </w:rPr>
            </w:pPr>
            <w:r w:rsidRPr="00F16997">
              <w:rPr>
                <w:color w:val="000000"/>
                <w:szCs w:val="18"/>
              </w:rPr>
              <w:t>Contains</w:t>
            </w:r>
            <w:r w:rsidRPr="00F16997">
              <w:rPr>
                <w:color w:val="000000"/>
                <w:spacing w:val="-10"/>
                <w:szCs w:val="18"/>
              </w:rPr>
              <w:t xml:space="preserve"> </w:t>
            </w:r>
            <w:r w:rsidRPr="00F16997">
              <w:rPr>
                <w:color w:val="000000"/>
                <w:szCs w:val="18"/>
              </w:rPr>
              <w:t>a</w:t>
            </w:r>
            <w:r w:rsidRPr="00F16997">
              <w:rPr>
                <w:color w:val="000000"/>
                <w:spacing w:val="-9"/>
                <w:szCs w:val="18"/>
              </w:rPr>
              <w:t xml:space="preserve"> </w:t>
            </w:r>
            <w:r w:rsidRPr="00F16997">
              <w:rPr>
                <w:color w:val="000000"/>
                <w:szCs w:val="18"/>
              </w:rPr>
              <w:t>vector</w:t>
            </w:r>
            <w:r w:rsidRPr="00F16997">
              <w:rPr>
                <w:color w:val="000000"/>
                <w:spacing w:val="-9"/>
                <w:szCs w:val="18"/>
              </w:rPr>
              <w:t xml:space="preserve"> </w:t>
            </w:r>
            <w:r w:rsidRPr="00F16997">
              <w:rPr>
                <w:color w:val="000000"/>
                <w:szCs w:val="18"/>
              </w:rPr>
              <w:t>in</w:t>
            </w:r>
            <w:r w:rsidRPr="00F16997">
              <w:rPr>
                <w:color w:val="000000"/>
                <w:spacing w:val="-10"/>
                <w:szCs w:val="18"/>
              </w:rPr>
              <w:t xml:space="preserve"> </w:t>
            </w:r>
            <w:r w:rsidRPr="00F16997">
              <w:rPr>
                <w:color w:val="000000"/>
                <w:szCs w:val="18"/>
              </w:rPr>
              <w:t>the</w:t>
            </w:r>
            <w:r w:rsidRPr="00F16997">
              <w:rPr>
                <w:color w:val="000000"/>
                <w:spacing w:val="-9"/>
                <w:szCs w:val="18"/>
              </w:rPr>
              <w:t xml:space="preserve"> </w:t>
            </w:r>
            <w:r w:rsidRPr="00F16997">
              <w:rPr>
                <w:color w:val="000000"/>
                <w:szCs w:val="18"/>
              </w:rPr>
              <w:t>number</w:t>
            </w:r>
            <w:r w:rsidRPr="00F16997">
              <w:rPr>
                <w:color w:val="000000"/>
                <w:spacing w:val="-10"/>
                <w:szCs w:val="18"/>
              </w:rPr>
              <w:t xml:space="preserve"> </w:t>
            </w:r>
            <w:r w:rsidRPr="00F16997">
              <w:rPr>
                <w:color w:val="000000"/>
                <w:szCs w:val="18"/>
              </w:rPr>
              <w:t>of</w:t>
            </w:r>
            <w:r w:rsidRPr="00F16997">
              <w:rPr>
                <w:color w:val="000000"/>
                <w:spacing w:val="-9"/>
                <w:szCs w:val="18"/>
              </w:rPr>
              <w:t xml:space="preserve"> </w:t>
            </w:r>
            <w:r w:rsidRPr="00F16997">
              <w:rPr>
                <w:color w:val="000000"/>
                <w:szCs w:val="18"/>
              </w:rPr>
              <w:t>selected</w:t>
            </w:r>
            <w:r w:rsidRPr="00F16997">
              <w:rPr>
                <w:color w:val="000000"/>
                <w:spacing w:val="-10"/>
                <w:szCs w:val="18"/>
              </w:rPr>
              <w:t xml:space="preserve"> </w:t>
            </w:r>
            <w:r w:rsidRPr="00F16997">
              <w:rPr>
                <w:color w:val="000000"/>
                <w:szCs w:val="18"/>
              </w:rPr>
              <w:t>subcarriers</w:t>
            </w:r>
            <w:r w:rsidRPr="00F16997">
              <w:rPr>
                <w:color w:val="000000"/>
                <w:spacing w:val="-42"/>
                <w:szCs w:val="18"/>
              </w:rPr>
              <w:t xml:space="preserve"> </w:t>
            </w:r>
            <w:r w:rsidRPr="00F16997">
              <w:rPr>
                <w:color w:val="000000"/>
                <w:szCs w:val="18"/>
              </w:rPr>
              <w:t xml:space="preserve">containing feedback matrices as defined in </w:t>
            </w:r>
            <w:hyperlink w:anchor="bookmark276" w:history="1">
              <w:r w:rsidRPr="00F16997">
                <w:rPr>
                  <w:color w:val="000000"/>
                  <w:szCs w:val="18"/>
                </w:rPr>
                <w:t>36.3.17.2 (EHT</w:t>
              </w:r>
            </w:hyperlink>
            <w:r w:rsidRPr="00F16997">
              <w:rPr>
                <w:color w:val="000000"/>
                <w:spacing w:val="1"/>
                <w:szCs w:val="18"/>
              </w:rPr>
              <w:t xml:space="preserve"> </w:t>
            </w:r>
            <w:hyperlink w:anchor="bookmark276" w:history="1">
              <w:r w:rsidRPr="00F16997">
                <w:rPr>
                  <w:color w:val="000000"/>
                  <w:szCs w:val="18"/>
                </w:rPr>
                <w:t xml:space="preserve">beamforming feedback matrix V) </w:t>
              </w:r>
            </w:hyperlink>
            <w:r w:rsidRPr="00F16997">
              <w:rPr>
                <w:color w:val="000000"/>
                <w:szCs w:val="18"/>
              </w:rPr>
              <w:t>based on the channel</w:t>
            </w:r>
            <w:r w:rsidRPr="00F16997">
              <w:rPr>
                <w:color w:val="000000"/>
                <w:spacing w:val="1"/>
                <w:szCs w:val="18"/>
              </w:rPr>
              <w:t xml:space="preserve"> </w:t>
            </w:r>
            <w:r w:rsidRPr="00F16997">
              <w:rPr>
                <w:color w:val="000000"/>
                <w:szCs w:val="18"/>
              </w:rPr>
              <w:t>measured during the training symbols of previous EHT</w:t>
            </w:r>
            <w:r w:rsidRPr="00F16997">
              <w:rPr>
                <w:color w:val="000000"/>
                <w:spacing w:val="1"/>
                <w:szCs w:val="18"/>
              </w:rPr>
              <w:t xml:space="preserve"> </w:t>
            </w:r>
            <w:r w:rsidRPr="00F16997">
              <w:rPr>
                <w:color w:val="000000"/>
                <w:szCs w:val="18"/>
              </w:rPr>
              <w:t>sounding</w:t>
            </w:r>
            <w:r w:rsidRPr="00F16997">
              <w:rPr>
                <w:color w:val="000000"/>
                <w:spacing w:val="-1"/>
                <w:szCs w:val="18"/>
              </w:rPr>
              <w:t xml:space="preserve"> </w:t>
            </w:r>
            <w:r w:rsidRPr="00F16997">
              <w:rPr>
                <w:color w:val="000000"/>
                <w:szCs w:val="18"/>
              </w:rPr>
              <w:t>NDPs,</w:t>
            </w:r>
            <w:r w:rsidRPr="00F16997">
              <w:rPr>
                <w:color w:val="000000"/>
                <w:spacing w:val="-2"/>
                <w:szCs w:val="18"/>
              </w:rPr>
              <w:t xml:space="preserve"> </w:t>
            </w:r>
            <w:r w:rsidRPr="00F16997">
              <w:rPr>
                <w:color w:val="000000"/>
                <w:szCs w:val="18"/>
              </w:rPr>
              <w:t>HE</w:t>
            </w:r>
            <w:r w:rsidRPr="00F16997">
              <w:rPr>
                <w:color w:val="000000"/>
                <w:spacing w:val="-1"/>
                <w:szCs w:val="18"/>
              </w:rPr>
              <w:t xml:space="preserve"> </w:t>
            </w:r>
            <w:r w:rsidRPr="00F16997">
              <w:rPr>
                <w:color w:val="000000"/>
                <w:szCs w:val="18"/>
              </w:rPr>
              <w:t>NDPs</w:t>
            </w:r>
            <w:r w:rsidRPr="00F16997">
              <w:rPr>
                <w:color w:val="000000"/>
                <w:spacing w:val="-1"/>
                <w:szCs w:val="18"/>
              </w:rPr>
              <w:t xml:space="preserve"> </w:t>
            </w:r>
            <w:r w:rsidRPr="00F16997">
              <w:rPr>
                <w:color w:val="000000"/>
                <w:szCs w:val="18"/>
              </w:rPr>
              <w:t>or</w:t>
            </w:r>
            <w:r w:rsidRPr="00F16997">
              <w:rPr>
                <w:color w:val="000000"/>
                <w:spacing w:val="-1"/>
                <w:szCs w:val="18"/>
              </w:rPr>
              <w:t xml:space="preserve"> </w:t>
            </w:r>
            <w:r w:rsidRPr="00F16997">
              <w:rPr>
                <w:color w:val="000000"/>
                <w:szCs w:val="18"/>
              </w:rPr>
              <w:t>VHT</w:t>
            </w:r>
            <w:r w:rsidRPr="00F16997">
              <w:rPr>
                <w:color w:val="000000"/>
                <w:spacing w:val="-2"/>
                <w:szCs w:val="18"/>
              </w:rPr>
              <w:t xml:space="preserve"> </w:t>
            </w:r>
            <w:r w:rsidRPr="00F16997">
              <w:rPr>
                <w:color w:val="000000"/>
                <w:szCs w:val="18"/>
              </w:rPr>
              <w:t>NDPs.</w:t>
            </w:r>
          </w:p>
        </w:tc>
        <w:tc>
          <w:tcPr>
            <w:tcW w:w="670" w:type="dxa"/>
            <w:vAlign w:val="center"/>
          </w:tcPr>
          <w:p w:rsidR="00204F9E" w:rsidRPr="00F16997" w:rsidRDefault="00204F9E" w:rsidP="00204F9E">
            <w:pPr>
              <w:jc w:val="center"/>
              <w:rPr>
                <w:rFonts w:eastAsia="宋体"/>
                <w:color w:val="0070C0"/>
                <w:szCs w:val="18"/>
                <w:u w:val="single"/>
                <w:lang w:val="en-US" w:eastAsia="zh-CN"/>
              </w:rPr>
            </w:pPr>
            <w:r w:rsidRPr="00F16997">
              <w:rPr>
                <w:rFonts w:eastAsia="宋体"/>
                <w:strike/>
                <w:color w:val="FF0000"/>
                <w:szCs w:val="18"/>
                <w:lang w:val="en-US" w:eastAsia="zh-CN"/>
              </w:rPr>
              <w:t>Y</w:t>
            </w:r>
            <w:r w:rsidRPr="00F16997">
              <w:rPr>
                <w:rFonts w:eastAsia="宋体"/>
                <w:color w:val="0070C0"/>
                <w:szCs w:val="18"/>
                <w:u w:val="single"/>
                <w:lang w:val="en-US" w:eastAsia="zh-CN"/>
              </w:rPr>
              <w:t>O</w:t>
            </w:r>
          </w:p>
        </w:tc>
        <w:tc>
          <w:tcPr>
            <w:tcW w:w="633" w:type="dxa"/>
            <w:vAlign w:val="center"/>
          </w:tcPr>
          <w:p w:rsidR="00204F9E" w:rsidRPr="00F16997" w:rsidRDefault="00204F9E" w:rsidP="00204F9E">
            <w:pPr>
              <w:jc w:val="center"/>
              <w:rPr>
                <w:rFonts w:eastAsia="宋体"/>
                <w:color w:val="0070C0"/>
                <w:szCs w:val="18"/>
                <w:u w:val="single"/>
                <w:lang w:val="en-US" w:eastAsia="zh-CN"/>
              </w:rPr>
            </w:pPr>
            <w:r w:rsidRPr="00F16997">
              <w:rPr>
                <w:rFonts w:eastAsia="宋体"/>
                <w:szCs w:val="18"/>
                <w:lang w:val="en-US" w:eastAsia="zh-CN"/>
              </w:rPr>
              <w:t>Y</w:t>
            </w:r>
          </w:p>
        </w:tc>
      </w:tr>
      <w:tr w:rsidR="00204F9E" w:rsidRPr="00F16997" w:rsidTr="00A41465">
        <w:trPr>
          <w:trHeight w:val="746"/>
          <w:jc w:val="center"/>
        </w:trPr>
        <w:tc>
          <w:tcPr>
            <w:tcW w:w="704" w:type="dxa"/>
            <w:vMerge/>
            <w:textDirection w:val="btLr"/>
            <w:vAlign w:val="center"/>
          </w:tcPr>
          <w:p w:rsidR="00204F9E" w:rsidRPr="00F16997" w:rsidRDefault="00204F9E" w:rsidP="00204F9E">
            <w:pPr>
              <w:ind w:left="113" w:right="113"/>
              <w:jc w:val="center"/>
              <w:rPr>
                <w:rFonts w:eastAsia="宋体"/>
                <w:szCs w:val="18"/>
                <w:lang w:val="en-US" w:eastAsia="zh-CN"/>
              </w:rPr>
            </w:pPr>
          </w:p>
        </w:tc>
        <w:tc>
          <w:tcPr>
            <w:tcW w:w="2552" w:type="dxa"/>
            <w:vAlign w:val="center"/>
          </w:tcPr>
          <w:p w:rsidR="00204F9E" w:rsidRPr="00F16997" w:rsidRDefault="00204F9E" w:rsidP="00204F9E">
            <w:pPr>
              <w:rPr>
                <w:rFonts w:eastAsia="宋体"/>
                <w:szCs w:val="18"/>
                <w:lang w:val="en-US" w:eastAsia="zh-CN"/>
              </w:rPr>
            </w:pPr>
            <w:r w:rsidRPr="00F16997">
              <w:rPr>
                <w:rFonts w:eastAsia="宋体"/>
                <w:szCs w:val="18"/>
                <w:lang w:val="en-US" w:eastAsia="zh-CN"/>
              </w:rPr>
              <w:t>Otherwise</w:t>
            </w:r>
          </w:p>
        </w:tc>
        <w:tc>
          <w:tcPr>
            <w:tcW w:w="4736" w:type="dxa"/>
            <w:vAlign w:val="center"/>
          </w:tcPr>
          <w:p w:rsidR="00204F9E" w:rsidRPr="00F16997" w:rsidRDefault="00204F9E" w:rsidP="00204F9E">
            <w:pPr>
              <w:rPr>
                <w:rFonts w:eastAsia="宋体"/>
                <w:szCs w:val="18"/>
                <w:lang w:val="en-US" w:eastAsia="zh-CN"/>
              </w:rPr>
            </w:pPr>
            <w:r w:rsidRPr="00F16997">
              <w:rPr>
                <w:rFonts w:eastAsia="宋体"/>
                <w:szCs w:val="18"/>
                <w:lang w:val="en-US" w:eastAsia="zh-CN"/>
              </w:rPr>
              <w:t>Not present</w:t>
            </w:r>
          </w:p>
        </w:tc>
        <w:tc>
          <w:tcPr>
            <w:tcW w:w="670" w:type="dxa"/>
            <w:vAlign w:val="center"/>
          </w:tcPr>
          <w:p w:rsidR="00204F9E" w:rsidRPr="00F16997" w:rsidRDefault="00204F9E" w:rsidP="00204F9E">
            <w:pPr>
              <w:jc w:val="center"/>
              <w:rPr>
                <w:rFonts w:eastAsia="宋体"/>
                <w:szCs w:val="18"/>
                <w:lang w:val="en-US" w:eastAsia="zh-CN"/>
              </w:rPr>
            </w:pPr>
            <w:r w:rsidRPr="00F16997">
              <w:rPr>
                <w:rFonts w:eastAsia="宋体"/>
                <w:szCs w:val="18"/>
                <w:lang w:val="en-US" w:eastAsia="zh-CN"/>
              </w:rPr>
              <w:t>N</w:t>
            </w:r>
          </w:p>
        </w:tc>
        <w:tc>
          <w:tcPr>
            <w:tcW w:w="633" w:type="dxa"/>
            <w:vAlign w:val="center"/>
          </w:tcPr>
          <w:p w:rsidR="00204F9E" w:rsidRPr="00F16997" w:rsidRDefault="00204F9E" w:rsidP="00204F9E">
            <w:pPr>
              <w:jc w:val="center"/>
              <w:rPr>
                <w:rFonts w:eastAsia="宋体"/>
                <w:szCs w:val="18"/>
                <w:lang w:val="en-US" w:eastAsia="zh-CN"/>
              </w:rPr>
            </w:pPr>
            <w:r w:rsidRPr="00F16997">
              <w:rPr>
                <w:rFonts w:eastAsia="宋体"/>
                <w:szCs w:val="18"/>
                <w:lang w:val="en-US" w:eastAsia="zh-CN"/>
              </w:rPr>
              <w:t>N</w:t>
            </w:r>
          </w:p>
        </w:tc>
      </w:tr>
      <w:tr w:rsidR="008A39D3" w:rsidRPr="00F16997" w:rsidTr="00A41465">
        <w:trPr>
          <w:trHeight w:val="746"/>
          <w:jc w:val="center"/>
        </w:trPr>
        <w:tc>
          <w:tcPr>
            <w:tcW w:w="704" w:type="dxa"/>
            <w:textDirection w:val="btLr"/>
            <w:vAlign w:val="center"/>
          </w:tcPr>
          <w:p w:rsidR="008A39D3" w:rsidRPr="00F16997" w:rsidRDefault="008A39D3" w:rsidP="00204F9E">
            <w:pPr>
              <w:ind w:left="113" w:right="113"/>
              <w:jc w:val="center"/>
              <w:rPr>
                <w:rFonts w:eastAsia="宋体"/>
                <w:szCs w:val="18"/>
                <w:lang w:val="en-US" w:eastAsia="zh-CN"/>
              </w:rPr>
            </w:pPr>
            <w:r>
              <w:rPr>
                <w:rFonts w:eastAsia="宋体"/>
                <w:szCs w:val="18"/>
                <w:lang w:val="en-US" w:eastAsia="zh-CN"/>
              </w:rPr>
              <w:t>…</w:t>
            </w:r>
          </w:p>
        </w:tc>
        <w:tc>
          <w:tcPr>
            <w:tcW w:w="2552" w:type="dxa"/>
            <w:vAlign w:val="center"/>
          </w:tcPr>
          <w:p w:rsidR="008A39D3" w:rsidRPr="00F16997" w:rsidRDefault="008A39D3" w:rsidP="00204F9E">
            <w:pPr>
              <w:rPr>
                <w:rFonts w:eastAsia="宋体"/>
                <w:szCs w:val="18"/>
                <w:lang w:val="en-US" w:eastAsia="zh-CN"/>
              </w:rPr>
            </w:pPr>
            <w:r>
              <w:rPr>
                <w:rFonts w:eastAsia="宋体"/>
                <w:szCs w:val="18"/>
                <w:lang w:val="en-US" w:eastAsia="zh-CN"/>
              </w:rPr>
              <w:t>…</w:t>
            </w:r>
          </w:p>
        </w:tc>
        <w:tc>
          <w:tcPr>
            <w:tcW w:w="4736" w:type="dxa"/>
            <w:vAlign w:val="center"/>
          </w:tcPr>
          <w:p w:rsidR="008A39D3" w:rsidRPr="00F16997" w:rsidRDefault="008A39D3" w:rsidP="00204F9E">
            <w:pPr>
              <w:rPr>
                <w:rFonts w:eastAsia="宋体"/>
                <w:szCs w:val="18"/>
                <w:lang w:val="en-US" w:eastAsia="zh-CN"/>
              </w:rPr>
            </w:pPr>
          </w:p>
        </w:tc>
        <w:tc>
          <w:tcPr>
            <w:tcW w:w="670" w:type="dxa"/>
            <w:vAlign w:val="center"/>
          </w:tcPr>
          <w:p w:rsidR="008A39D3" w:rsidRPr="00F16997" w:rsidRDefault="008A39D3" w:rsidP="00204F9E">
            <w:pPr>
              <w:jc w:val="center"/>
              <w:rPr>
                <w:rFonts w:eastAsia="宋体"/>
                <w:szCs w:val="18"/>
                <w:lang w:val="en-US" w:eastAsia="zh-CN"/>
              </w:rPr>
            </w:pPr>
          </w:p>
        </w:tc>
        <w:tc>
          <w:tcPr>
            <w:tcW w:w="633" w:type="dxa"/>
            <w:vAlign w:val="center"/>
          </w:tcPr>
          <w:p w:rsidR="008A39D3" w:rsidRPr="00F16997" w:rsidRDefault="008A39D3" w:rsidP="00204F9E">
            <w:pPr>
              <w:jc w:val="center"/>
              <w:rPr>
                <w:rFonts w:eastAsia="宋体"/>
                <w:szCs w:val="18"/>
                <w:lang w:val="en-US" w:eastAsia="zh-CN"/>
              </w:rPr>
            </w:pPr>
          </w:p>
        </w:tc>
      </w:tr>
      <w:tr w:rsidR="00A41465" w:rsidRPr="00F16997" w:rsidTr="00A41465">
        <w:trPr>
          <w:trHeight w:val="746"/>
          <w:jc w:val="center"/>
        </w:trPr>
        <w:tc>
          <w:tcPr>
            <w:tcW w:w="704" w:type="dxa"/>
            <w:vMerge w:val="restart"/>
            <w:textDirection w:val="btLr"/>
          </w:tcPr>
          <w:p w:rsidR="00A41465" w:rsidRDefault="00A41465" w:rsidP="00A41465">
            <w:pPr>
              <w:pStyle w:val="TableParagraph"/>
              <w:kinsoku w:val="0"/>
              <w:overflowPunct w:val="0"/>
              <w:spacing w:before="1"/>
              <w:rPr>
                <w:rFonts w:ascii="Arial" w:hAnsi="Arial" w:cs="Arial"/>
                <w:b/>
                <w:bCs/>
                <w:i/>
                <w:iCs/>
                <w:sz w:val="18"/>
                <w:szCs w:val="18"/>
              </w:rPr>
            </w:pPr>
          </w:p>
          <w:p w:rsidR="00A41465" w:rsidRDefault="00A41465" w:rsidP="00A41465">
            <w:pPr>
              <w:pStyle w:val="TableParagraph"/>
              <w:kinsoku w:val="0"/>
              <w:overflowPunct w:val="0"/>
              <w:ind w:left="616"/>
              <w:rPr>
                <w:sz w:val="18"/>
                <w:szCs w:val="18"/>
              </w:rPr>
            </w:pPr>
            <w:r>
              <w:rPr>
                <w:sz w:val="18"/>
                <w:szCs w:val="18"/>
              </w:rPr>
              <w:t>DELTA_SNR</w:t>
            </w:r>
          </w:p>
        </w:tc>
        <w:tc>
          <w:tcPr>
            <w:tcW w:w="2552" w:type="dxa"/>
          </w:tcPr>
          <w:p w:rsidR="00A41465" w:rsidRDefault="00A41465" w:rsidP="00A41465">
            <w:pPr>
              <w:pStyle w:val="TableParagraph"/>
              <w:kinsoku w:val="0"/>
              <w:overflowPunct w:val="0"/>
              <w:spacing w:before="61" w:line="232" w:lineRule="auto"/>
              <w:ind w:right="135"/>
              <w:rPr>
                <w:color w:val="208A20"/>
                <w:sz w:val="18"/>
                <w:szCs w:val="18"/>
              </w:rPr>
            </w:pPr>
            <w:r>
              <w:rPr>
                <w:sz w:val="18"/>
                <w:szCs w:val="18"/>
              </w:rPr>
              <w:t>FORMAT is EHT_MU and</w:t>
            </w:r>
            <w:r>
              <w:rPr>
                <w:spacing w:val="1"/>
                <w:sz w:val="18"/>
                <w:szCs w:val="18"/>
              </w:rPr>
              <w:t xml:space="preserve"> </w:t>
            </w:r>
            <w:r>
              <w:rPr>
                <w:sz w:val="18"/>
                <w:szCs w:val="18"/>
              </w:rPr>
              <w:t>PSDU_LENGTH</w:t>
            </w:r>
            <w:r>
              <w:rPr>
                <w:spacing w:val="-7"/>
                <w:sz w:val="18"/>
                <w:szCs w:val="18"/>
              </w:rPr>
              <w:t xml:space="preserve"> </w:t>
            </w:r>
            <w:r>
              <w:rPr>
                <w:sz w:val="18"/>
                <w:szCs w:val="18"/>
              </w:rPr>
              <w:t>is</w:t>
            </w:r>
            <w:r>
              <w:rPr>
                <w:spacing w:val="-5"/>
                <w:sz w:val="18"/>
                <w:szCs w:val="18"/>
              </w:rPr>
              <w:t xml:space="preserve"> </w:t>
            </w:r>
            <w:r>
              <w:rPr>
                <w:sz w:val="18"/>
                <w:szCs w:val="18"/>
              </w:rPr>
              <w:t>0</w:t>
            </w:r>
            <w:r>
              <w:rPr>
                <w:color w:val="208A20"/>
                <w:sz w:val="18"/>
                <w:szCs w:val="18"/>
                <w:u w:val="single"/>
              </w:rPr>
              <w:t>(#1260)</w:t>
            </w:r>
          </w:p>
        </w:tc>
        <w:tc>
          <w:tcPr>
            <w:tcW w:w="4736" w:type="dxa"/>
            <w:vMerge w:val="restart"/>
          </w:tcPr>
          <w:p w:rsidR="00A41465" w:rsidRDefault="00A41465" w:rsidP="00A41465">
            <w:pPr>
              <w:pStyle w:val="TableParagraph"/>
              <w:kinsoku w:val="0"/>
              <w:overflowPunct w:val="0"/>
              <w:rPr>
                <w:rFonts w:ascii="Arial" w:hAnsi="Arial" w:cs="Arial"/>
                <w:b/>
                <w:bCs/>
                <w:i/>
                <w:iCs/>
                <w:sz w:val="20"/>
                <w:szCs w:val="20"/>
              </w:rPr>
            </w:pPr>
          </w:p>
          <w:p w:rsidR="00A41465" w:rsidRDefault="00A41465" w:rsidP="00A41465">
            <w:pPr>
              <w:pStyle w:val="TableParagraph"/>
              <w:kinsoku w:val="0"/>
              <w:overflowPunct w:val="0"/>
              <w:spacing w:before="7"/>
              <w:rPr>
                <w:rFonts w:ascii="Arial" w:hAnsi="Arial" w:cs="Arial"/>
                <w:b/>
                <w:bCs/>
                <w:i/>
                <w:iCs/>
                <w:sz w:val="16"/>
                <w:szCs w:val="16"/>
              </w:rPr>
            </w:pPr>
          </w:p>
          <w:p w:rsidR="00A41465" w:rsidRDefault="00A41465" w:rsidP="00A41465">
            <w:pPr>
              <w:pStyle w:val="TableParagraph"/>
              <w:kinsoku w:val="0"/>
              <w:overflowPunct w:val="0"/>
              <w:spacing w:line="232" w:lineRule="auto"/>
              <w:ind w:left="130" w:right="165"/>
              <w:jc w:val="both"/>
              <w:rPr>
                <w:sz w:val="18"/>
                <w:szCs w:val="18"/>
              </w:rPr>
            </w:pPr>
            <w:r>
              <w:rPr>
                <w:sz w:val="18"/>
                <w:szCs w:val="18"/>
              </w:rPr>
              <w:t>Contains an array of delta SNR values as defined in 9.4.1.67c</w:t>
            </w:r>
            <w:r>
              <w:rPr>
                <w:spacing w:val="-42"/>
                <w:sz w:val="18"/>
                <w:szCs w:val="18"/>
              </w:rPr>
              <w:t xml:space="preserve"> </w:t>
            </w:r>
            <w:r>
              <w:rPr>
                <w:sz w:val="18"/>
                <w:szCs w:val="18"/>
              </w:rPr>
              <w:t>(EHT</w:t>
            </w:r>
            <w:r>
              <w:rPr>
                <w:spacing w:val="-3"/>
                <w:sz w:val="18"/>
                <w:szCs w:val="18"/>
              </w:rPr>
              <w:t xml:space="preserve"> </w:t>
            </w:r>
            <w:r>
              <w:rPr>
                <w:sz w:val="18"/>
                <w:szCs w:val="18"/>
              </w:rPr>
              <w:t>MU</w:t>
            </w:r>
            <w:r>
              <w:rPr>
                <w:spacing w:val="-2"/>
                <w:sz w:val="18"/>
                <w:szCs w:val="18"/>
              </w:rPr>
              <w:t xml:space="preserve"> </w:t>
            </w:r>
            <w:r>
              <w:rPr>
                <w:sz w:val="18"/>
                <w:szCs w:val="18"/>
              </w:rPr>
              <w:t>Exclusive</w:t>
            </w:r>
            <w:r>
              <w:rPr>
                <w:spacing w:val="-2"/>
                <w:sz w:val="18"/>
                <w:szCs w:val="18"/>
              </w:rPr>
              <w:t xml:space="preserve"> </w:t>
            </w:r>
            <w:proofErr w:type="spellStart"/>
            <w:r>
              <w:rPr>
                <w:sz w:val="18"/>
                <w:szCs w:val="18"/>
              </w:rPr>
              <w:t>Beamforming</w:t>
            </w:r>
            <w:proofErr w:type="spellEnd"/>
            <w:r>
              <w:rPr>
                <w:spacing w:val="-2"/>
                <w:sz w:val="18"/>
                <w:szCs w:val="18"/>
              </w:rPr>
              <w:t xml:space="preserve"> </w:t>
            </w:r>
            <w:r>
              <w:rPr>
                <w:sz w:val="18"/>
                <w:szCs w:val="18"/>
              </w:rPr>
              <w:t>Report</w:t>
            </w:r>
            <w:r>
              <w:rPr>
                <w:spacing w:val="-2"/>
                <w:sz w:val="18"/>
                <w:szCs w:val="18"/>
              </w:rPr>
              <w:t xml:space="preserve"> </w:t>
            </w:r>
            <w:r>
              <w:rPr>
                <w:sz w:val="18"/>
                <w:szCs w:val="18"/>
              </w:rPr>
              <w:t>field)</w:t>
            </w:r>
            <w:r>
              <w:rPr>
                <w:spacing w:val="-3"/>
                <w:sz w:val="18"/>
                <w:szCs w:val="18"/>
              </w:rPr>
              <w:t xml:space="preserve"> </w:t>
            </w:r>
            <w:r>
              <w:rPr>
                <w:sz w:val="18"/>
                <w:szCs w:val="18"/>
              </w:rPr>
              <w:t>based</w:t>
            </w:r>
            <w:r>
              <w:rPr>
                <w:spacing w:val="-1"/>
                <w:sz w:val="18"/>
                <w:szCs w:val="18"/>
              </w:rPr>
              <w:t xml:space="preserve"> </w:t>
            </w:r>
            <w:r>
              <w:rPr>
                <w:sz w:val="18"/>
                <w:szCs w:val="18"/>
              </w:rPr>
              <w:t>on</w:t>
            </w:r>
            <w:r>
              <w:rPr>
                <w:spacing w:val="-1"/>
                <w:sz w:val="18"/>
                <w:szCs w:val="18"/>
              </w:rPr>
              <w:t xml:space="preserve"> </w:t>
            </w:r>
            <w:r>
              <w:rPr>
                <w:sz w:val="18"/>
                <w:szCs w:val="18"/>
              </w:rPr>
              <w:t>the</w:t>
            </w:r>
            <w:r>
              <w:rPr>
                <w:spacing w:val="-43"/>
                <w:sz w:val="18"/>
                <w:szCs w:val="18"/>
              </w:rPr>
              <w:t xml:space="preserve"> </w:t>
            </w:r>
            <w:r>
              <w:rPr>
                <w:sz w:val="18"/>
                <w:szCs w:val="18"/>
              </w:rPr>
              <w:t>channel measured during the training symbols of the received</w:t>
            </w:r>
            <w:r>
              <w:rPr>
                <w:spacing w:val="-42"/>
                <w:sz w:val="18"/>
                <w:szCs w:val="18"/>
              </w:rPr>
              <w:t xml:space="preserve"> </w:t>
            </w:r>
            <w:r>
              <w:rPr>
                <w:sz w:val="18"/>
                <w:szCs w:val="18"/>
              </w:rPr>
              <w:t>EHT</w:t>
            </w:r>
            <w:r>
              <w:rPr>
                <w:spacing w:val="-2"/>
                <w:sz w:val="18"/>
                <w:szCs w:val="18"/>
              </w:rPr>
              <w:t xml:space="preserve"> </w:t>
            </w:r>
            <w:r>
              <w:rPr>
                <w:sz w:val="18"/>
                <w:szCs w:val="18"/>
              </w:rPr>
              <w:t>sounding</w:t>
            </w:r>
            <w:r>
              <w:rPr>
                <w:spacing w:val="-1"/>
                <w:sz w:val="18"/>
                <w:szCs w:val="18"/>
              </w:rPr>
              <w:t xml:space="preserve"> </w:t>
            </w:r>
            <w:r>
              <w:rPr>
                <w:sz w:val="18"/>
                <w:szCs w:val="18"/>
              </w:rPr>
              <w:t>NDP.</w:t>
            </w:r>
          </w:p>
        </w:tc>
        <w:tc>
          <w:tcPr>
            <w:tcW w:w="670" w:type="dxa"/>
          </w:tcPr>
          <w:p w:rsidR="00A41465" w:rsidRDefault="00A41465" w:rsidP="00A41465">
            <w:pPr>
              <w:pStyle w:val="TableParagraph"/>
              <w:kinsoku w:val="0"/>
              <w:overflowPunct w:val="0"/>
              <w:spacing w:before="157"/>
              <w:ind w:left="25"/>
              <w:jc w:val="center"/>
              <w:rPr>
                <w:sz w:val="18"/>
                <w:szCs w:val="18"/>
              </w:rPr>
            </w:pPr>
            <w:r>
              <w:rPr>
                <w:sz w:val="18"/>
                <w:szCs w:val="18"/>
              </w:rPr>
              <w:t>N</w:t>
            </w:r>
          </w:p>
        </w:tc>
        <w:tc>
          <w:tcPr>
            <w:tcW w:w="633" w:type="dxa"/>
          </w:tcPr>
          <w:p w:rsidR="00A41465" w:rsidRDefault="00A41465" w:rsidP="00A41465">
            <w:pPr>
              <w:pStyle w:val="TableParagraph"/>
              <w:kinsoku w:val="0"/>
              <w:overflowPunct w:val="0"/>
              <w:spacing w:before="157"/>
              <w:ind w:left="36"/>
              <w:jc w:val="center"/>
              <w:rPr>
                <w:sz w:val="18"/>
                <w:szCs w:val="18"/>
              </w:rPr>
            </w:pPr>
            <w:r>
              <w:rPr>
                <w:sz w:val="18"/>
                <w:szCs w:val="18"/>
              </w:rPr>
              <w:t>Y</w:t>
            </w:r>
          </w:p>
        </w:tc>
      </w:tr>
      <w:tr w:rsidR="00A41465" w:rsidRPr="00F16997" w:rsidTr="00A41465">
        <w:trPr>
          <w:trHeight w:val="746"/>
          <w:jc w:val="center"/>
        </w:trPr>
        <w:tc>
          <w:tcPr>
            <w:tcW w:w="704" w:type="dxa"/>
            <w:vMerge/>
            <w:textDirection w:val="btLr"/>
          </w:tcPr>
          <w:p w:rsidR="00A41465" w:rsidRDefault="00A41465" w:rsidP="00A41465">
            <w:pPr>
              <w:ind w:left="113" w:right="113"/>
              <w:jc w:val="center"/>
              <w:rPr>
                <w:rFonts w:eastAsia="宋体"/>
                <w:szCs w:val="18"/>
                <w:lang w:val="en-US" w:eastAsia="zh-CN"/>
              </w:rPr>
            </w:pPr>
          </w:p>
        </w:tc>
        <w:tc>
          <w:tcPr>
            <w:tcW w:w="2552" w:type="dxa"/>
          </w:tcPr>
          <w:p w:rsidR="00A41465" w:rsidRPr="00A41465" w:rsidRDefault="00A41465" w:rsidP="00A41465">
            <w:pPr>
              <w:rPr>
                <w:rFonts w:eastAsia="宋体"/>
                <w:strike/>
                <w:color w:val="FF0000"/>
                <w:szCs w:val="18"/>
                <w:lang w:val="en-US" w:eastAsia="zh-CN"/>
              </w:rPr>
            </w:pPr>
            <w:r w:rsidRPr="00A41465">
              <w:rPr>
                <w:strike/>
                <w:color w:val="FF0000"/>
                <w:szCs w:val="18"/>
              </w:rPr>
              <w:t>FORMAT</w:t>
            </w:r>
            <w:r w:rsidRPr="00A41465">
              <w:rPr>
                <w:strike/>
                <w:color w:val="FF0000"/>
                <w:spacing w:val="-11"/>
                <w:szCs w:val="18"/>
              </w:rPr>
              <w:t xml:space="preserve"> </w:t>
            </w:r>
            <w:r w:rsidRPr="00A41465">
              <w:rPr>
                <w:strike/>
                <w:color w:val="FF0000"/>
                <w:szCs w:val="18"/>
              </w:rPr>
              <w:t>is</w:t>
            </w:r>
            <w:r w:rsidRPr="00A41465">
              <w:rPr>
                <w:strike/>
                <w:color w:val="FF0000"/>
                <w:spacing w:val="-10"/>
                <w:szCs w:val="18"/>
              </w:rPr>
              <w:t xml:space="preserve"> </w:t>
            </w:r>
            <w:r w:rsidRPr="00A41465">
              <w:rPr>
                <w:strike/>
                <w:color w:val="FF0000"/>
                <w:szCs w:val="18"/>
              </w:rPr>
              <w:t>EHT_MU</w:t>
            </w:r>
            <w:r w:rsidRPr="00A41465">
              <w:rPr>
                <w:strike/>
                <w:color w:val="FF0000"/>
                <w:spacing w:val="-11"/>
                <w:szCs w:val="18"/>
              </w:rPr>
              <w:t xml:space="preserve"> </w:t>
            </w:r>
            <w:r w:rsidRPr="00A41465">
              <w:rPr>
                <w:strike/>
                <w:color w:val="FF0000"/>
                <w:szCs w:val="18"/>
              </w:rPr>
              <w:t>and</w:t>
            </w:r>
            <w:r w:rsidRPr="00A41465">
              <w:rPr>
                <w:strike/>
                <w:color w:val="FF0000"/>
                <w:spacing w:val="-43"/>
                <w:szCs w:val="18"/>
              </w:rPr>
              <w:t xml:space="preserve"> </w:t>
            </w:r>
            <w:r w:rsidRPr="00A41465">
              <w:rPr>
                <w:strike/>
                <w:color w:val="FF0000"/>
                <w:szCs w:val="18"/>
              </w:rPr>
              <w:t>PSDU_LENGTH</w:t>
            </w:r>
            <w:r w:rsidRPr="00A41465">
              <w:rPr>
                <w:strike/>
                <w:color w:val="FF0000"/>
                <w:spacing w:val="-9"/>
                <w:szCs w:val="18"/>
              </w:rPr>
              <w:t xml:space="preserve"> </w:t>
            </w:r>
            <w:r w:rsidRPr="00A41465">
              <w:rPr>
                <w:strike/>
                <w:color w:val="FF0000"/>
                <w:szCs w:val="18"/>
              </w:rPr>
              <w:t>is</w:t>
            </w:r>
            <w:r w:rsidRPr="00A41465">
              <w:rPr>
                <w:strike/>
                <w:color w:val="FF0000"/>
                <w:spacing w:val="-7"/>
                <w:szCs w:val="18"/>
              </w:rPr>
              <w:t xml:space="preserve"> </w:t>
            </w:r>
            <w:r w:rsidRPr="00A41465">
              <w:rPr>
                <w:strike/>
                <w:color w:val="FF0000"/>
                <w:szCs w:val="18"/>
              </w:rPr>
              <w:t xml:space="preserve">greater </w:t>
            </w:r>
            <w:r w:rsidRPr="00A41465">
              <w:rPr>
                <w:strike/>
                <w:color w:val="FF0000"/>
                <w:spacing w:val="-42"/>
                <w:szCs w:val="18"/>
              </w:rPr>
              <w:t xml:space="preserve"> </w:t>
            </w:r>
            <w:r w:rsidRPr="00A41465">
              <w:rPr>
                <w:strike/>
                <w:color w:val="FF0000"/>
                <w:szCs w:val="18"/>
              </w:rPr>
              <w:t>than</w:t>
            </w:r>
            <w:r w:rsidRPr="00A41465">
              <w:rPr>
                <w:strike/>
                <w:color w:val="FF0000"/>
                <w:spacing w:val="-1"/>
                <w:szCs w:val="18"/>
              </w:rPr>
              <w:t xml:space="preserve"> </w:t>
            </w:r>
            <w:r w:rsidRPr="00A41465">
              <w:rPr>
                <w:strike/>
                <w:color w:val="FF0000"/>
                <w:szCs w:val="18"/>
              </w:rPr>
              <w:t>0</w:t>
            </w:r>
            <w:r w:rsidRPr="00A41465">
              <w:rPr>
                <w:strike/>
                <w:color w:val="FF0000"/>
                <w:szCs w:val="18"/>
                <w:u w:val="single"/>
              </w:rPr>
              <w:t>(#1260)</w:t>
            </w:r>
          </w:p>
        </w:tc>
        <w:tc>
          <w:tcPr>
            <w:tcW w:w="4736" w:type="dxa"/>
            <w:vMerge/>
          </w:tcPr>
          <w:p w:rsidR="00A41465" w:rsidRPr="00F16997" w:rsidRDefault="00A41465" w:rsidP="00A41465">
            <w:pPr>
              <w:rPr>
                <w:rFonts w:eastAsia="宋体"/>
                <w:szCs w:val="18"/>
                <w:lang w:val="en-US" w:eastAsia="zh-CN"/>
              </w:rPr>
            </w:pPr>
          </w:p>
        </w:tc>
        <w:tc>
          <w:tcPr>
            <w:tcW w:w="670" w:type="dxa"/>
          </w:tcPr>
          <w:p w:rsidR="00A41465" w:rsidRPr="00A41465" w:rsidRDefault="00A41465" w:rsidP="00A41465">
            <w:pPr>
              <w:pStyle w:val="TableParagraph"/>
              <w:kinsoku w:val="0"/>
              <w:overflowPunct w:val="0"/>
              <w:spacing w:before="2"/>
              <w:rPr>
                <w:rFonts w:ascii="Arial" w:hAnsi="Arial" w:cs="Arial"/>
                <w:b/>
                <w:bCs/>
                <w:i/>
                <w:iCs/>
                <w:strike/>
                <w:color w:val="FF0000"/>
                <w:sz w:val="23"/>
                <w:szCs w:val="23"/>
              </w:rPr>
            </w:pPr>
          </w:p>
          <w:p w:rsidR="00A41465" w:rsidRPr="00A41465" w:rsidRDefault="00A41465" w:rsidP="00A41465">
            <w:pPr>
              <w:jc w:val="center"/>
              <w:rPr>
                <w:rFonts w:eastAsia="宋体"/>
                <w:strike/>
                <w:color w:val="FF0000"/>
                <w:szCs w:val="18"/>
                <w:lang w:val="en-US" w:eastAsia="zh-CN"/>
              </w:rPr>
            </w:pPr>
            <w:r w:rsidRPr="00A41465">
              <w:rPr>
                <w:strike/>
                <w:color w:val="FF0000"/>
                <w:szCs w:val="18"/>
              </w:rPr>
              <w:t>MU</w:t>
            </w:r>
          </w:p>
        </w:tc>
        <w:tc>
          <w:tcPr>
            <w:tcW w:w="633" w:type="dxa"/>
          </w:tcPr>
          <w:p w:rsidR="00A41465" w:rsidRPr="00A41465" w:rsidRDefault="00A41465" w:rsidP="00A41465">
            <w:pPr>
              <w:pStyle w:val="TableParagraph"/>
              <w:kinsoku w:val="0"/>
              <w:overflowPunct w:val="0"/>
              <w:spacing w:before="2"/>
              <w:rPr>
                <w:rFonts w:ascii="Arial" w:hAnsi="Arial" w:cs="Arial"/>
                <w:b/>
                <w:bCs/>
                <w:i/>
                <w:iCs/>
                <w:strike/>
                <w:color w:val="FF0000"/>
                <w:sz w:val="23"/>
                <w:szCs w:val="23"/>
              </w:rPr>
            </w:pPr>
          </w:p>
          <w:p w:rsidR="00A41465" w:rsidRPr="00A41465" w:rsidRDefault="00A41465" w:rsidP="00A41465">
            <w:pPr>
              <w:jc w:val="center"/>
              <w:rPr>
                <w:rFonts w:eastAsia="宋体"/>
                <w:strike/>
                <w:color w:val="FF0000"/>
                <w:szCs w:val="18"/>
                <w:lang w:val="en-US" w:eastAsia="zh-CN"/>
              </w:rPr>
            </w:pPr>
            <w:r w:rsidRPr="00A41465">
              <w:rPr>
                <w:strike/>
                <w:color w:val="FF0000"/>
                <w:szCs w:val="18"/>
              </w:rPr>
              <w:t>N</w:t>
            </w:r>
          </w:p>
        </w:tc>
      </w:tr>
      <w:tr w:rsidR="00A41465" w:rsidRPr="00F16997" w:rsidTr="00A41465">
        <w:trPr>
          <w:trHeight w:val="294"/>
          <w:jc w:val="center"/>
        </w:trPr>
        <w:tc>
          <w:tcPr>
            <w:tcW w:w="704" w:type="dxa"/>
            <w:vMerge/>
            <w:textDirection w:val="btLr"/>
          </w:tcPr>
          <w:p w:rsidR="00A41465" w:rsidRDefault="00A41465" w:rsidP="00A41465">
            <w:pPr>
              <w:ind w:left="113" w:right="113"/>
              <w:jc w:val="center"/>
              <w:rPr>
                <w:rFonts w:eastAsia="宋体"/>
                <w:szCs w:val="18"/>
                <w:lang w:val="en-US" w:eastAsia="zh-CN"/>
              </w:rPr>
            </w:pPr>
          </w:p>
        </w:tc>
        <w:tc>
          <w:tcPr>
            <w:tcW w:w="2552" w:type="dxa"/>
          </w:tcPr>
          <w:p w:rsidR="00A41465" w:rsidRPr="00A41465" w:rsidRDefault="00A41465" w:rsidP="00A41465">
            <w:pPr>
              <w:rPr>
                <w:rFonts w:eastAsia="宋体"/>
                <w:strike/>
                <w:color w:val="FF0000"/>
                <w:szCs w:val="18"/>
                <w:lang w:val="en-US" w:eastAsia="zh-CN"/>
              </w:rPr>
            </w:pPr>
            <w:r w:rsidRPr="00A41465">
              <w:rPr>
                <w:strike/>
                <w:color w:val="FF0000"/>
                <w:szCs w:val="18"/>
              </w:rPr>
              <w:t>FORMAT</w:t>
            </w:r>
            <w:r w:rsidRPr="00A41465">
              <w:rPr>
                <w:strike/>
                <w:color w:val="FF0000"/>
                <w:spacing w:val="-9"/>
                <w:szCs w:val="18"/>
              </w:rPr>
              <w:t xml:space="preserve"> </w:t>
            </w:r>
            <w:r w:rsidRPr="00A41465">
              <w:rPr>
                <w:strike/>
                <w:color w:val="FF0000"/>
                <w:szCs w:val="18"/>
              </w:rPr>
              <w:t>is</w:t>
            </w:r>
            <w:r w:rsidRPr="00A41465">
              <w:rPr>
                <w:strike/>
                <w:color w:val="FF0000"/>
                <w:spacing w:val="-9"/>
                <w:szCs w:val="18"/>
              </w:rPr>
              <w:t xml:space="preserve"> </w:t>
            </w:r>
            <w:r w:rsidRPr="00A41465">
              <w:rPr>
                <w:strike/>
                <w:color w:val="FF0000"/>
                <w:szCs w:val="18"/>
              </w:rPr>
              <w:t>EHT_TB</w:t>
            </w:r>
          </w:p>
        </w:tc>
        <w:tc>
          <w:tcPr>
            <w:tcW w:w="4736" w:type="dxa"/>
            <w:vMerge/>
          </w:tcPr>
          <w:p w:rsidR="00A41465" w:rsidRPr="00F16997" w:rsidRDefault="00A41465" w:rsidP="00A41465">
            <w:pPr>
              <w:rPr>
                <w:rFonts w:eastAsia="宋体"/>
                <w:szCs w:val="18"/>
                <w:lang w:val="en-US" w:eastAsia="zh-CN"/>
              </w:rPr>
            </w:pPr>
          </w:p>
        </w:tc>
        <w:tc>
          <w:tcPr>
            <w:tcW w:w="670" w:type="dxa"/>
          </w:tcPr>
          <w:p w:rsidR="00A41465" w:rsidRPr="00A41465" w:rsidRDefault="00A41465" w:rsidP="00A41465">
            <w:pPr>
              <w:jc w:val="center"/>
              <w:rPr>
                <w:rFonts w:eastAsia="宋体"/>
                <w:strike/>
                <w:color w:val="FF0000"/>
                <w:szCs w:val="18"/>
                <w:lang w:val="en-US" w:eastAsia="zh-CN"/>
              </w:rPr>
            </w:pPr>
            <w:r w:rsidRPr="00A41465">
              <w:rPr>
                <w:strike/>
                <w:color w:val="FF0000"/>
                <w:szCs w:val="18"/>
              </w:rPr>
              <w:t>O</w:t>
            </w:r>
          </w:p>
        </w:tc>
        <w:tc>
          <w:tcPr>
            <w:tcW w:w="633" w:type="dxa"/>
          </w:tcPr>
          <w:p w:rsidR="00A41465" w:rsidRPr="00A41465" w:rsidRDefault="00A41465" w:rsidP="00A41465">
            <w:pPr>
              <w:jc w:val="center"/>
              <w:rPr>
                <w:rFonts w:eastAsia="宋体"/>
                <w:strike/>
                <w:color w:val="FF0000"/>
                <w:szCs w:val="18"/>
                <w:lang w:val="en-US" w:eastAsia="zh-CN"/>
              </w:rPr>
            </w:pPr>
            <w:r w:rsidRPr="00A41465">
              <w:rPr>
                <w:strike/>
                <w:color w:val="FF0000"/>
                <w:szCs w:val="18"/>
              </w:rPr>
              <w:t>N</w:t>
            </w:r>
          </w:p>
        </w:tc>
      </w:tr>
      <w:tr w:rsidR="00A41465" w:rsidRPr="00F16997" w:rsidTr="00A41465">
        <w:trPr>
          <w:trHeight w:val="294"/>
          <w:jc w:val="center"/>
        </w:trPr>
        <w:tc>
          <w:tcPr>
            <w:tcW w:w="704" w:type="dxa"/>
            <w:vMerge/>
            <w:textDirection w:val="btLr"/>
          </w:tcPr>
          <w:p w:rsidR="00A41465" w:rsidRDefault="00A41465" w:rsidP="00A41465">
            <w:pPr>
              <w:ind w:left="113" w:right="113"/>
              <w:jc w:val="center"/>
              <w:rPr>
                <w:rFonts w:eastAsia="宋体"/>
                <w:szCs w:val="18"/>
                <w:lang w:val="en-US" w:eastAsia="zh-CN"/>
              </w:rPr>
            </w:pPr>
          </w:p>
        </w:tc>
        <w:tc>
          <w:tcPr>
            <w:tcW w:w="2552" w:type="dxa"/>
          </w:tcPr>
          <w:p w:rsidR="00A41465" w:rsidRPr="00A41465" w:rsidRDefault="00A41465" w:rsidP="00A41465">
            <w:pPr>
              <w:pStyle w:val="TableParagraph"/>
              <w:kinsoku w:val="0"/>
              <w:overflowPunct w:val="0"/>
              <w:spacing w:before="67" w:line="204" w:lineRule="exact"/>
              <w:rPr>
                <w:color w:val="0070C0"/>
                <w:sz w:val="18"/>
                <w:szCs w:val="18"/>
                <w:u w:val="single"/>
              </w:rPr>
            </w:pPr>
            <w:r w:rsidRPr="00A41465">
              <w:rPr>
                <w:color w:val="0070C0"/>
                <w:sz w:val="18"/>
                <w:szCs w:val="18"/>
                <w:u w:val="single"/>
              </w:rPr>
              <w:t>FORMAT</w:t>
            </w:r>
            <w:r w:rsidRPr="00A41465">
              <w:rPr>
                <w:color w:val="0070C0"/>
                <w:spacing w:val="-8"/>
                <w:sz w:val="18"/>
                <w:szCs w:val="18"/>
                <w:u w:val="single"/>
              </w:rPr>
              <w:t xml:space="preserve"> </w:t>
            </w:r>
            <w:r w:rsidRPr="00A41465">
              <w:rPr>
                <w:color w:val="0070C0"/>
                <w:sz w:val="18"/>
                <w:szCs w:val="18"/>
                <w:u w:val="single"/>
              </w:rPr>
              <w:t>is</w:t>
            </w:r>
            <w:r w:rsidRPr="00A41465">
              <w:rPr>
                <w:color w:val="0070C0"/>
                <w:spacing w:val="-7"/>
                <w:sz w:val="18"/>
                <w:szCs w:val="18"/>
                <w:u w:val="single"/>
              </w:rPr>
              <w:t xml:space="preserve"> </w:t>
            </w:r>
            <w:r w:rsidRPr="00A41465">
              <w:rPr>
                <w:color w:val="0070C0"/>
                <w:sz w:val="18"/>
                <w:szCs w:val="18"/>
                <w:u w:val="single"/>
              </w:rPr>
              <w:t>EHT_TB,</w:t>
            </w:r>
            <w:r w:rsidRPr="00A41465">
              <w:rPr>
                <w:color w:val="0070C0"/>
                <w:spacing w:val="-7"/>
                <w:sz w:val="18"/>
                <w:szCs w:val="18"/>
                <w:u w:val="single"/>
              </w:rPr>
              <w:t xml:space="preserve"> </w:t>
            </w:r>
            <w:r w:rsidRPr="00A41465">
              <w:rPr>
                <w:color w:val="0070C0"/>
                <w:sz w:val="18"/>
                <w:szCs w:val="18"/>
                <w:u w:val="single"/>
              </w:rPr>
              <w:t>or FORMAT</w:t>
            </w:r>
            <w:r w:rsidRPr="00A41465">
              <w:rPr>
                <w:color w:val="0070C0"/>
                <w:spacing w:val="-11"/>
                <w:sz w:val="18"/>
                <w:szCs w:val="18"/>
                <w:u w:val="single"/>
              </w:rPr>
              <w:t xml:space="preserve"> </w:t>
            </w:r>
            <w:r w:rsidRPr="00A41465">
              <w:rPr>
                <w:color w:val="0070C0"/>
                <w:sz w:val="18"/>
                <w:szCs w:val="18"/>
                <w:u w:val="single"/>
              </w:rPr>
              <w:t>is</w:t>
            </w:r>
            <w:r w:rsidRPr="00A41465">
              <w:rPr>
                <w:color w:val="0070C0"/>
                <w:spacing w:val="-10"/>
                <w:sz w:val="18"/>
                <w:szCs w:val="18"/>
                <w:u w:val="single"/>
              </w:rPr>
              <w:t xml:space="preserve"> </w:t>
            </w:r>
            <w:r w:rsidRPr="00A41465">
              <w:rPr>
                <w:color w:val="0070C0"/>
                <w:sz w:val="18"/>
                <w:szCs w:val="18"/>
                <w:u w:val="single"/>
              </w:rPr>
              <w:t>EHT_MU</w:t>
            </w:r>
            <w:r w:rsidRPr="00A41465">
              <w:rPr>
                <w:color w:val="0070C0"/>
                <w:spacing w:val="-11"/>
                <w:sz w:val="18"/>
                <w:szCs w:val="18"/>
                <w:u w:val="single"/>
              </w:rPr>
              <w:t xml:space="preserve"> </w:t>
            </w:r>
            <w:r w:rsidRPr="00A41465">
              <w:rPr>
                <w:color w:val="0070C0"/>
                <w:sz w:val="18"/>
                <w:szCs w:val="18"/>
                <w:u w:val="single"/>
              </w:rPr>
              <w:t>and</w:t>
            </w:r>
            <w:r w:rsidRPr="00A41465">
              <w:rPr>
                <w:color w:val="0070C0"/>
                <w:spacing w:val="-43"/>
                <w:sz w:val="18"/>
                <w:szCs w:val="18"/>
                <w:u w:val="single"/>
              </w:rPr>
              <w:t xml:space="preserve"> </w:t>
            </w:r>
            <w:r w:rsidRPr="00A41465">
              <w:rPr>
                <w:color w:val="0070C0"/>
                <w:sz w:val="18"/>
                <w:szCs w:val="18"/>
                <w:u w:val="single"/>
              </w:rPr>
              <w:t>PSDU_LENGTH</w:t>
            </w:r>
            <w:r w:rsidRPr="00A41465">
              <w:rPr>
                <w:color w:val="0070C0"/>
                <w:spacing w:val="-9"/>
                <w:sz w:val="18"/>
                <w:szCs w:val="18"/>
                <w:u w:val="single"/>
              </w:rPr>
              <w:t xml:space="preserve"> </w:t>
            </w:r>
            <w:r w:rsidRPr="00A41465">
              <w:rPr>
                <w:color w:val="0070C0"/>
                <w:sz w:val="18"/>
                <w:szCs w:val="18"/>
                <w:u w:val="single"/>
              </w:rPr>
              <w:t>is greater than</w:t>
            </w:r>
            <w:r w:rsidRPr="00A41465">
              <w:rPr>
                <w:color w:val="0070C0"/>
                <w:spacing w:val="-1"/>
                <w:sz w:val="18"/>
                <w:szCs w:val="18"/>
                <w:u w:val="single"/>
              </w:rPr>
              <w:t xml:space="preserve"> </w:t>
            </w:r>
            <w:r w:rsidRPr="00A41465">
              <w:rPr>
                <w:color w:val="0070C0"/>
                <w:sz w:val="18"/>
                <w:szCs w:val="18"/>
                <w:u w:val="single"/>
              </w:rPr>
              <w:t>0</w:t>
            </w:r>
            <w:r>
              <w:rPr>
                <w:color w:val="0070C0"/>
                <w:sz w:val="18"/>
                <w:szCs w:val="18"/>
                <w:u w:val="single"/>
              </w:rPr>
              <w:t xml:space="preserve"> </w:t>
            </w:r>
            <w:r w:rsidRPr="00A41465">
              <w:rPr>
                <w:i/>
                <w:sz w:val="18"/>
                <w:szCs w:val="18"/>
                <w:highlight w:val="yellow"/>
              </w:rPr>
              <w:t>[CID7649]</w:t>
            </w:r>
          </w:p>
        </w:tc>
        <w:tc>
          <w:tcPr>
            <w:tcW w:w="4736" w:type="dxa"/>
          </w:tcPr>
          <w:p w:rsidR="00A41465" w:rsidRPr="00A41465" w:rsidRDefault="00A41465" w:rsidP="00A41465">
            <w:pPr>
              <w:pStyle w:val="TableParagraph"/>
              <w:kinsoku w:val="0"/>
              <w:overflowPunct w:val="0"/>
              <w:rPr>
                <w:rFonts w:ascii="Arial" w:hAnsi="Arial" w:cs="Arial"/>
                <w:b/>
                <w:bCs/>
                <w:i/>
                <w:iCs/>
                <w:color w:val="0070C0"/>
                <w:sz w:val="20"/>
                <w:szCs w:val="20"/>
                <w:u w:val="single"/>
              </w:rPr>
            </w:pPr>
          </w:p>
          <w:p w:rsidR="00A41465" w:rsidRPr="00A41465" w:rsidRDefault="00A41465" w:rsidP="00A41465">
            <w:pPr>
              <w:pStyle w:val="TableParagraph"/>
              <w:kinsoku w:val="0"/>
              <w:overflowPunct w:val="0"/>
              <w:spacing w:before="137"/>
              <w:ind w:left="130"/>
              <w:rPr>
                <w:color w:val="0070C0"/>
                <w:sz w:val="18"/>
                <w:szCs w:val="18"/>
                <w:u w:val="single"/>
              </w:rPr>
            </w:pPr>
            <w:r w:rsidRPr="00A41465">
              <w:rPr>
                <w:color w:val="0070C0"/>
                <w:sz w:val="18"/>
                <w:szCs w:val="18"/>
                <w:u w:val="single"/>
              </w:rPr>
              <w:t>Not</w:t>
            </w:r>
            <w:r w:rsidRPr="00A41465">
              <w:rPr>
                <w:color w:val="0070C0"/>
                <w:spacing w:val="-5"/>
                <w:sz w:val="18"/>
                <w:szCs w:val="18"/>
                <w:u w:val="single"/>
              </w:rPr>
              <w:t xml:space="preserve"> </w:t>
            </w:r>
            <w:r w:rsidRPr="00A41465">
              <w:rPr>
                <w:color w:val="0070C0"/>
                <w:sz w:val="18"/>
                <w:szCs w:val="18"/>
                <w:u w:val="single"/>
              </w:rPr>
              <w:t>present.</w:t>
            </w:r>
            <w:r>
              <w:rPr>
                <w:color w:val="0070C0"/>
                <w:sz w:val="18"/>
                <w:szCs w:val="18"/>
                <w:u w:val="single"/>
              </w:rPr>
              <w:t xml:space="preserve"> </w:t>
            </w:r>
          </w:p>
        </w:tc>
        <w:tc>
          <w:tcPr>
            <w:tcW w:w="670" w:type="dxa"/>
          </w:tcPr>
          <w:p w:rsidR="00A41465" w:rsidRPr="00A41465" w:rsidRDefault="00A41465" w:rsidP="00A41465">
            <w:pPr>
              <w:pStyle w:val="TableParagraph"/>
              <w:kinsoku w:val="0"/>
              <w:overflowPunct w:val="0"/>
              <w:rPr>
                <w:rFonts w:ascii="Arial" w:hAnsi="Arial" w:cs="Arial"/>
                <w:b/>
                <w:bCs/>
                <w:i/>
                <w:iCs/>
                <w:color w:val="0070C0"/>
                <w:sz w:val="20"/>
                <w:szCs w:val="20"/>
                <w:u w:val="single"/>
              </w:rPr>
            </w:pPr>
          </w:p>
          <w:p w:rsidR="00A41465" w:rsidRPr="00A41465" w:rsidRDefault="00A41465" w:rsidP="00A41465">
            <w:pPr>
              <w:pStyle w:val="TableParagraph"/>
              <w:kinsoku w:val="0"/>
              <w:overflowPunct w:val="0"/>
              <w:spacing w:before="137"/>
              <w:ind w:left="25"/>
              <w:jc w:val="center"/>
              <w:rPr>
                <w:color w:val="0070C0"/>
                <w:sz w:val="18"/>
                <w:szCs w:val="18"/>
                <w:u w:val="single"/>
              </w:rPr>
            </w:pPr>
            <w:r w:rsidRPr="00A41465">
              <w:rPr>
                <w:color w:val="0070C0"/>
                <w:sz w:val="18"/>
                <w:szCs w:val="18"/>
                <w:u w:val="single"/>
              </w:rPr>
              <w:t>N</w:t>
            </w:r>
          </w:p>
        </w:tc>
        <w:tc>
          <w:tcPr>
            <w:tcW w:w="633" w:type="dxa"/>
          </w:tcPr>
          <w:p w:rsidR="00A41465" w:rsidRPr="00A41465" w:rsidRDefault="00A41465" w:rsidP="00A41465">
            <w:pPr>
              <w:pStyle w:val="TableParagraph"/>
              <w:kinsoku w:val="0"/>
              <w:overflowPunct w:val="0"/>
              <w:rPr>
                <w:rFonts w:ascii="Arial" w:hAnsi="Arial" w:cs="Arial"/>
                <w:b/>
                <w:bCs/>
                <w:i/>
                <w:iCs/>
                <w:color w:val="0070C0"/>
                <w:sz w:val="20"/>
                <w:szCs w:val="20"/>
                <w:u w:val="single"/>
              </w:rPr>
            </w:pPr>
          </w:p>
          <w:p w:rsidR="00A41465" w:rsidRPr="00A41465" w:rsidRDefault="00A41465" w:rsidP="00A41465">
            <w:pPr>
              <w:pStyle w:val="TableParagraph"/>
              <w:kinsoku w:val="0"/>
              <w:overflowPunct w:val="0"/>
              <w:spacing w:before="137"/>
              <w:ind w:left="36"/>
              <w:jc w:val="center"/>
              <w:rPr>
                <w:color w:val="0070C0"/>
                <w:sz w:val="18"/>
                <w:szCs w:val="18"/>
                <w:u w:val="single"/>
              </w:rPr>
            </w:pPr>
            <w:r w:rsidRPr="00A41465">
              <w:rPr>
                <w:color w:val="0070C0"/>
                <w:sz w:val="18"/>
                <w:szCs w:val="18"/>
                <w:u w:val="single"/>
              </w:rPr>
              <w:t>N</w:t>
            </w:r>
          </w:p>
        </w:tc>
      </w:tr>
      <w:tr w:rsidR="00A41465" w:rsidRPr="00F16997" w:rsidTr="00A41465">
        <w:trPr>
          <w:trHeight w:val="413"/>
          <w:jc w:val="center"/>
        </w:trPr>
        <w:tc>
          <w:tcPr>
            <w:tcW w:w="704" w:type="dxa"/>
            <w:vMerge/>
            <w:textDirection w:val="btLr"/>
          </w:tcPr>
          <w:p w:rsidR="00A41465" w:rsidRDefault="00A41465" w:rsidP="00A41465">
            <w:pPr>
              <w:ind w:left="113" w:right="113"/>
              <w:jc w:val="center"/>
              <w:rPr>
                <w:rFonts w:eastAsia="宋体"/>
                <w:szCs w:val="18"/>
                <w:lang w:val="en-US" w:eastAsia="zh-CN"/>
              </w:rPr>
            </w:pPr>
          </w:p>
        </w:tc>
        <w:tc>
          <w:tcPr>
            <w:tcW w:w="2552" w:type="dxa"/>
          </w:tcPr>
          <w:p w:rsidR="00A41465" w:rsidRDefault="00A41465" w:rsidP="00A41465">
            <w:pPr>
              <w:rPr>
                <w:rFonts w:eastAsia="宋体"/>
                <w:szCs w:val="18"/>
                <w:lang w:val="en-US" w:eastAsia="zh-CN"/>
              </w:rPr>
            </w:pPr>
            <w:r>
              <w:rPr>
                <w:szCs w:val="18"/>
              </w:rPr>
              <w:t>Otherwise</w:t>
            </w:r>
          </w:p>
        </w:tc>
        <w:tc>
          <w:tcPr>
            <w:tcW w:w="6039" w:type="dxa"/>
            <w:gridSpan w:val="3"/>
          </w:tcPr>
          <w:p w:rsidR="00A41465" w:rsidRPr="00F16997" w:rsidRDefault="00A41465" w:rsidP="00A41465">
            <w:pPr>
              <w:rPr>
                <w:rFonts w:eastAsia="宋体"/>
                <w:szCs w:val="18"/>
                <w:lang w:val="en-US" w:eastAsia="zh-CN"/>
              </w:rPr>
            </w:pPr>
            <w:r>
              <w:rPr>
                <w:szCs w:val="18"/>
              </w:rPr>
              <w:t>See corresponding entry in Table 21-1 (TXVECTOR and RXVECTOR</w:t>
            </w:r>
            <w:r>
              <w:rPr>
                <w:spacing w:val="-42"/>
                <w:szCs w:val="18"/>
              </w:rPr>
              <w:t xml:space="preserve"> </w:t>
            </w:r>
            <w:r>
              <w:rPr>
                <w:szCs w:val="18"/>
              </w:rPr>
              <w:t>parameters)</w:t>
            </w:r>
            <w:r>
              <w:rPr>
                <w:spacing w:val="-8"/>
                <w:szCs w:val="18"/>
              </w:rPr>
              <w:t xml:space="preserve"> </w:t>
            </w:r>
            <w:r>
              <w:rPr>
                <w:szCs w:val="18"/>
              </w:rPr>
              <w:t>or</w:t>
            </w:r>
            <w:r>
              <w:rPr>
                <w:spacing w:val="-6"/>
                <w:szCs w:val="18"/>
              </w:rPr>
              <w:t xml:space="preserve"> </w:t>
            </w:r>
            <w:r>
              <w:rPr>
                <w:szCs w:val="18"/>
              </w:rPr>
              <w:t>Table</w:t>
            </w:r>
            <w:r>
              <w:rPr>
                <w:spacing w:val="-3"/>
                <w:szCs w:val="18"/>
              </w:rPr>
              <w:t xml:space="preserve"> </w:t>
            </w:r>
            <w:r>
              <w:rPr>
                <w:szCs w:val="18"/>
              </w:rPr>
              <w:t>27-1</w:t>
            </w:r>
            <w:r>
              <w:rPr>
                <w:spacing w:val="-3"/>
                <w:szCs w:val="18"/>
              </w:rPr>
              <w:t xml:space="preserve"> </w:t>
            </w:r>
            <w:r>
              <w:rPr>
                <w:szCs w:val="18"/>
              </w:rPr>
              <w:t>(TXVECTOR</w:t>
            </w:r>
            <w:r>
              <w:rPr>
                <w:spacing w:val="-7"/>
                <w:szCs w:val="18"/>
              </w:rPr>
              <w:t xml:space="preserve"> </w:t>
            </w:r>
            <w:r>
              <w:rPr>
                <w:szCs w:val="18"/>
              </w:rPr>
              <w:t>and</w:t>
            </w:r>
            <w:r>
              <w:rPr>
                <w:spacing w:val="-7"/>
                <w:szCs w:val="18"/>
              </w:rPr>
              <w:t xml:space="preserve"> </w:t>
            </w:r>
            <w:r>
              <w:rPr>
                <w:szCs w:val="18"/>
              </w:rPr>
              <w:t>RXVECTOR</w:t>
            </w:r>
            <w:r>
              <w:rPr>
                <w:spacing w:val="-8"/>
                <w:szCs w:val="18"/>
              </w:rPr>
              <w:t xml:space="preserve"> </w:t>
            </w:r>
            <w:r>
              <w:rPr>
                <w:szCs w:val="18"/>
              </w:rPr>
              <w:t>parameters).</w:t>
            </w:r>
          </w:p>
        </w:tc>
      </w:tr>
      <w:tr w:rsidR="00A41465" w:rsidRPr="00F16997" w:rsidTr="00A41465">
        <w:trPr>
          <w:trHeight w:val="746"/>
          <w:jc w:val="center"/>
        </w:trPr>
        <w:tc>
          <w:tcPr>
            <w:tcW w:w="704" w:type="dxa"/>
            <w:textDirection w:val="btLr"/>
            <w:vAlign w:val="center"/>
          </w:tcPr>
          <w:p w:rsidR="00A41465" w:rsidRDefault="00A41465" w:rsidP="00204F9E">
            <w:pPr>
              <w:ind w:left="113" w:right="113"/>
              <w:jc w:val="center"/>
              <w:rPr>
                <w:rFonts w:eastAsia="宋体" w:hint="eastAsia"/>
                <w:szCs w:val="18"/>
                <w:lang w:val="en-US" w:eastAsia="zh-CN"/>
              </w:rPr>
            </w:pPr>
            <w:r>
              <w:rPr>
                <w:rFonts w:eastAsia="宋体"/>
                <w:szCs w:val="18"/>
                <w:lang w:val="en-US" w:eastAsia="zh-CN"/>
              </w:rPr>
              <w:t>…</w:t>
            </w:r>
          </w:p>
        </w:tc>
        <w:tc>
          <w:tcPr>
            <w:tcW w:w="2552" w:type="dxa"/>
            <w:vAlign w:val="center"/>
          </w:tcPr>
          <w:p w:rsidR="00A41465" w:rsidRDefault="00A41465" w:rsidP="00204F9E">
            <w:pPr>
              <w:rPr>
                <w:rFonts w:eastAsia="宋体"/>
                <w:szCs w:val="18"/>
                <w:lang w:val="en-US" w:eastAsia="zh-CN"/>
              </w:rPr>
            </w:pPr>
          </w:p>
        </w:tc>
        <w:tc>
          <w:tcPr>
            <w:tcW w:w="4736" w:type="dxa"/>
            <w:vAlign w:val="center"/>
          </w:tcPr>
          <w:p w:rsidR="00A41465" w:rsidRPr="00F16997" w:rsidRDefault="00A41465" w:rsidP="00204F9E">
            <w:pPr>
              <w:rPr>
                <w:rFonts w:eastAsia="宋体"/>
                <w:szCs w:val="18"/>
                <w:lang w:val="en-US" w:eastAsia="zh-CN"/>
              </w:rPr>
            </w:pPr>
          </w:p>
        </w:tc>
        <w:tc>
          <w:tcPr>
            <w:tcW w:w="670" w:type="dxa"/>
            <w:vAlign w:val="center"/>
          </w:tcPr>
          <w:p w:rsidR="00A41465" w:rsidRPr="00F16997" w:rsidRDefault="00A41465" w:rsidP="00204F9E">
            <w:pPr>
              <w:jc w:val="center"/>
              <w:rPr>
                <w:rFonts w:eastAsia="宋体"/>
                <w:szCs w:val="18"/>
                <w:lang w:val="en-US" w:eastAsia="zh-CN"/>
              </w:rPr>
            </w:pPr>
          </w:p>
        </w:tc>
        <w:tc>
          <w:tcPr>
            <w:tcW w:w="633" w:type="dxa"/>
            <w:vAlign w:val="center"/>
          </w:tcPr>
          <w:p w:rsidR="00A41465" w:rsidRPr="00F16997" w:rsidRDefault="00A41465" w:rsidP="00204F9E">
            <w:pPr>
              <w:jc w:val="center"/>
              <w:rPr>
                <w:rFonts w:eastAsia="宋体"/>
                <w:szCs w:val="18"/>
                <w:lang w:val="en-US" w:eastAsia="zh-CN"/>
              </w:rPr>
            </w:pPr>
          </w:p>
        </w:tc>
      </w:tr>
      <w:tr w:rsidR="00871664" w:rsidRPr="00F16997" w:rsidTr="00A41465">
        <w:trPr>
          <w:trHeight w:val="746"/>
          <w:jc w:val="center"/>
        </w:trPr>
        <w:tc>
          <w:tcPr>
            <w:tcW w:w="704" w:type="dxa"/>
            <w:vMerge w:val="restart"/>
            <w:textDirection w:val="btLr"/>
            <w:vAlign w:val="center"/>
          </w:tcPr>
          <w:p w:rsidR="00871664" w:rsidRPr="00F16997" w:rsidRDefault="00871664" w:rsidP="00871664">
            <w:pPr>
              <w:ind w:left="113" w:right="113"/>
              <w:jc w:val="center"/>
              <w:rPr>
                <w:rFonts w:eastAsia="宋体"/>
                <w:szCs w:val="18"/>
                <w:lang w:val="en-US" w:eastAsia="zh-CN"/>
              </w:rPr>
            </w:pPr>
            <w:r>
              <w:rPr>
                <w:szCs w:val="18"/>
              </w:rPr>
              <w:t>LDPC_EXTRA_SYMBOL</w:t>
            </w:r>
          </w:p>
        </w:tc>
        <w:tc>
          <w:tcPr>
            <w:tcW w:w="2552" w:type="dxa"/>
          </w:tcPr>
          <w:p w:rsidR="00871664" w:rsidRDefault="00871664" w:rsidP="00871664">
            <w:pPr>
              <w:pStyle w:val="TableParagraph"/>
              <w:kinsoku w:val="0"/>
              <w:overflowPunct w:val="0"/>
              <w:rPr>
                <w:rFonts w:ascii="Arial" w:hAnsi="Arial" w:cs="Arial"/>
                <w:b/>
                <w:bCs/>
                <w:i/>
                <w:iCs/>
                <w:sz w:val="20"/>
                <w:szCs w:val="20"/>
              </w:rPr>
            </w:pPr>
          </w:p>
          <w:p w:rsidR="00871664" w:rsidRDefault="00871664" w:rsidP="00871664">
            <w:pPr>
              <w:pStyle w:val="TableParagraph"/>
              <w:kinsoku w:val="0"/>
              <w:overflowPunct w:val="0"/>
              <w:rPr>
                <w:rFonts w:ascii="Arial" w:hAnsi="Arial" w:cs="Arial"/>
                <w:b/>
                <w:bCs/>
                <w:i/>
                <w:iCs/>
                <w:sz w:val="20"/>
                <w:szCs w:val="20"/>
              </w:rPr>
            </w:pPr>
          </w:p>
          <w:p w:rsidR="00871664" w:rsidRDefault="00871664" w:rsidP="00871664">
            <w:pPr>
              <w:pStyle w:val="TableParagraph"/>
              <w:kinsoku w:val="0"/>
              <w:overflowPunct w:val="0"/>
              <w:spacing w:before="167"/>
              <w:ind w:left="130"/>
              <w:rPr>
                <w:sz w:val="18"/>
                <w:szCs w:val="18"/>
              </w:rPr>
            </w:pPr>
            <w:r>
              <w:rPr>
                <w:sz w:val="18"/>
                <w:szCs w:val="18"/>
              </w:rPr>
              <w:t>FORMAT</w:t>
            </w:r>
            <w:r>
              <w:rPr>
                <w:spacing w:val="-9"/>
                <w:sz w:val="18"/>
                <w:szCs w:val="18"/>
              </w:rPr>
              <w:t xml:space="preserve"> </w:t>
            </w:r>
            <w:r>
              <w:rPr>
                <w:sz w:val="18"/>
                <w:szCs w:val="18"/>
              </w:rPr>
              <w:t>is</w:t>
            </w:r>
            <w:r>
              <w:rPr>
                <w:spacing w:val="-9"/>
                <w:sz w:val="18"/>
                <w:szCs w:val="18"/>
              </w:rPr>
              <w:t xml:space="preserve"> </w:t>
            </w:r>
            <w:r>
              <w:rPr>
                <w:sz w:val="18"/>
                <w:szCs w:val="18"/>
              </w:rPr>
              <w:t>EHT_TB</w:t>
            </w:r>
          </w:p>
        </w:tc>
        <w:tc>
          <w:tcPr>
            <w:tcW w:w="4736" w:type="dxa"/>
          </w:tcPr>
          <w:p w:rsidR="00871664" w:rsidRDefault="00871664" w:rsidP="00871664">
            <w:pPr>
              <w:pStyle w:val="TableParagraph"/>
              <w:kinsoku w:val="0"/>
              <w:overflowPunct w:val="0"/>
              <w:spacing w:before="72" w:line="232" w:lineRule="auto"/>
              <w:ind w:left="130" w:right="137" w:hanging="1"/>
              <w:rPr>
                <w:sz w:val="18"/>
                <w:szCs w:val="18"/>
              </w:rPr>
            </w:pPr>
            <w:r>
              <w:rPr>
                <w:sz w:val="18"/>
                <w:szCs w:val="18"/>
              </w:rPr>
              <w:t>Indicates</w:t>
            </w:r>
            <w:r>
              <w:rPr>
                <w:spacing w:val="-3"/>
                <w:sz w:val="18"/>
                <w:szCs w:val="18"/>
              </w:rPr>
              <w:t xml:space="preserve"> </w:t>
            </w:r>
            <w:r>
              <w:rPr>
                <w:sz w:val="18"/>
                <w:szCs w:val="18"/>
              </w:rPr>
              <w:t>the</w:t>
            </w:r>
            <w:r>
              <w:rPr>
                <w:spacing w:val="-3"/>
                <w:sz w:val="18"/>
                <w:szCs w:val="18"/>
              </w:rPr>
              <w:t xml:space="preserve"> </w:t>
            </w:r>
            <w:r>
              <w:rPr>
                <w:sz w:val="18"/>
                <w:szCs w:val="18"/>
              </w:rPr>
              <w:t>presence</w:t>
            </w:r>
            <w:r>
              <w:rPr>
                <w:spacing w:val="-3"/>
                <w:sz w:val="18"/>
                <w:szCs w:val="18"/>
              </w:rPr>
              <w:t xml:space="preserve"> </w:t>
            </w:r>
            <w:r>
              <w:rPr>
                <w:sz w:val="18"/>
                <w:szCs w:val="18"/>
              </w:rPr>
              <w:t>of</w:t>
            </w:r>
            <w:r>
              <w:rPr>
                <w:spacing w:val="-3"/>
                <w:sz w:val="18"/>
                <w:szCs w:val="18"/>
              </w:rPr>
              <w:t xml:space="preserve"> </w:t>
            </w:r>
            <w:r>
              <w:rPr>
                <w:sz w:val="18"/>
                <w:szCs w:val="18"/>
              </w:rPr>
              <w:t>the</w:t>
            </w:r>
            <w:r>
              <w:rPr>
                <w:spacing w:val="-3"/>
                <w:sz w:val="18"/>
                <w:szCs w:val="18"/>
              </w:rPr>
              <w:t xml:space="preserve"> </w:t>
            </w:r>
            <w:r>
              <w:rPr>
                <w:sz w:val="18"/>
                <w:szCs w:val="18"/>
              </w:rPr>
              <w:t>LDPC</w:t>
            </w:r>
            <w:r>
              <w:rPr>
                <w:spacing w:val="-3"/>
                <w:sz w:val="18"/>
                <w:szCs w:val="18"/>
              </w:rPr>
              <w:t xml:space="preserve"> </w:t>
            </w:r>
            <w:r>
              <w:rPr>
                <w:sz w:val="18"/>
                <w:szCs w:val="18"/>
              </w:rPr>
              <w:t>extra</w:t>
            </w:r>
            <w:r>
              <w:rPr>
                <w:spacing w:val="-3"/>
                <w:sz w:val="18"/>
                <w:szCs w:val="18"/>
              </w:rPr>
              <w:t xml:space="preserve"> </w:t>
            </w:r>
            <w:r>
              <w:rPr>
                <w:sz w:val="18"/>
                <w:szCs w:val="18"/>
              </w:rPr>
              <w:t>symbol</w:t>
            </w:r>
            <w:r>
              <w:rPr>
                <w:spacing w:val="-3"/>
                <w:sz w:val="18"/>
                <w:szCs w:val="18"/>
              </w:rPr>
              <w:t xml:space="preserve"> </w:t>
            </w:r>
            <w:r>
              <w:rPr>
                <w:sz w:val="18"/>
                <w:szCs w:val="18"/>
              </w:rPr>
              <w:t>segment</w:t>
            </w:r>
            <w:r>
              <w:rPr>
                <w:spacing w:val="-4"/>
                <w:sz w:val="18"/>
                <w:szCs w:val="18"/>
              </w:rPr>
              <w:t xml:space="preserve"> </w:t>
            </w:r>
            <w:r>
              <w:rPr>
                <w:sz w:val="18"/>
                <w:szCs w:val="18"/>
              </w:rPr>
              <w:t>in</w:t>
            </w:r>
            <w:r>
              <w:rPr>
                <w:spacing w:val="-42"/>
                <w:sz w:val="18"/>
                <w:szCs w:val="18"/>
              </w:rPr>
              <w:t xml:space="preserve"> </w:t>
            </w:r>
            <w:r>
              <w:rPr>
                <w:sz w:val="18"/>
                <w:szCs w:val="18"/>
              </w:rPr>
              <w:t>an</w:t>
            </w:r>
            <w:r>
              <w:rPr>
                <w:spacing w:val="-1"/>
                <w:sz w:val="18"/>
                <w:szCs w:val="18"/>
              </w:rPr>
              <w:t xml:space="preserve"> </w:t>
            </w:r>
            <w:r>
              <w:rPr>
                <w:sz w:val="18"/>
                <w:szCs w:val="18"/>
              </w:rPr>
              <w:t>EHT</w:t>
            </w:r>
            <w:r>
              <w:rPr>
                <w:spacing w:val="-1"/>
                <w:sz w:val="18"/>
                <w:szCs w:val="18"/>
              </w:rPr>
              <w:t xml:space="preserve"> </w:t>
            </w:r>
            <w:r>
              <w:rPr>
                <w:sz w:val="18"/>
                <w:szCs w:val="18"/>
              </w:rPr>
              <w:t>TB</w:t>
            </w:r>
            <w:r>
              <w:rPr>
                <w:spacing w:val="-1"/>
                <w:sz w:val="18"/>
                <w:szCs w:val="18"/>
              </w:rPr>
              <w:t xml:space="preserve"> </w:t>
            </w:r>
            <w:r>
              <w:rPr>
                <w:sz w:val="18"/>
                <w:szCs w:val="18"/>
              </w:rPr>
              <w:t>PPDU.</w:t>
            </w:r>
          </w:p>
          <w:p w:rsidR="00871664" w:rsidRDefault="00871664" w:rsidP="00871664">
            <w:pPr>
              <w:pStyle w:val="TableParagraph"/>
              <w:kinsoku w:val="0"/>
              <w:overflowPunct w:val="0"/>
              <w:spacing w:line="201" w:lineRule="exact"/>
              <w:ind w:left="130"/>
              <w:rPr>
                <w:sz w:val="18"/>
                <w:szCs w:val="18"/>
              </w:rPr>
            </w:pPr>
            <w:r>
              <w:rPr>
                <w:sz w:val="18"/>
                <w:szCs w:val="18"/>
              </w:rPr>
              <w:t>Integer:</w:t>
            </w:r>
          </w:p>
          <w:p w:rsidR="00871664" w:rsidRDefault="00871664" w:rsidP="00871664">
            <w:pPr>
              <w:pStyle w:val="TableParagraph"/>
              <w:kinsoku w:val="0"/>
              <w:overflowPunct w:val="0"/>
              <w:spacing w:before="33" w:line="278" w:lineRule="auto"/>
              <w:ind w:left="379" w:right="97"/>
              <w:rPr>
                <w:sz w:val="18"/>
                <w:szCs w:val="18"/>
              </w:rPr>
            </w:pPr>
            <w:r>
              <w:rPr>
                <w:sz w:val="18"/>
                <w:szCs w:val="18"/>
              </w:rPr>
              <w:t>1 indicates that an LDPC extra symbol segment is present.</w:t>
            </w:r>
            <w:r>
              <w:rPr>
                <w:spacing w:val="1"/>
                <w:sz w:val="18"/>
                <w:szCs w:val="18"/>
              </w:rPr>
              <w:t xml:space="preserve"> </w:t>
            </w:r>
            <w:r>
              <w:rPr>
                <w:sz w:val="18"/>
                <w:szCs w:val="18"/>
              </w:rPr>
              <w:t>0</w:t>
            </w:r>
            <w:r>
              <w:rPr>
                <w:spacing w:val="-4"/>
                <w:sz w:val="18"/>
                <w:szCs w:val="18"/>
              </w:rPr>
              <w:t xml:space="preserve"> </w:t>
            </w:r>
            <w:r>
              <w:rPr>
                <w:sz w:val="18"/>
                <w:szCs w:val="18"/>
              </w:rPr>
              <w:t>indicates</w:t>
            </w:r>
            <w:r>
              <w:rPr>
                <w:spacing w:val="-4"/>
                <w:sz w:val="18"/>
                <w:szCs w:val="18"/>
              </w:rPr>
              <w:t xml:space="preserve"> </w:t>
            </w:r>
            <w:r>
              <w:rPr>
                <w:sz w:val="18"/>
                <w:szCs w:val="18"/>
              </w:rPr>
              <w:t>that</w:t>
            </w:r>
            <w:r>
              <w:rPr>
                <w:spacing w:val="-3"/>
                <w:sz w:val="18"/>
                <w:szCs w:val="18"/>
              </w:rPr>
              <w:t xml:space="preserve"> </w:t>
            </w:r>
            <w:r>
              <w:rPr>
                <w:sz w:val="18"/>
                <w:szCs w:val="18"/>
              </w:rPr>
              <w:t>an</w:t>
            </w:r>
            <w:r>
              <w:rPr>
                <w:spacing w:val="-4"/>
                <w:sz w:val="18"/>
                <w:szCs w:val="18"/>
              </w:rPr>
              <w:t xml:space="preserve"> </w:t>
            </w:r>
            <w:r>
              <w:rPr>
                <w:sz w:val="18"/>
                <w:szCs w:val="18"/>
              </w:rPr>
              <w:t>LDPC</w:t>
            </w:r>
            <w:r>
              <w:rPr>
                <w:spacing w:val="-3"/>
                <w:sz w:val="18"/>
                <w:szCs w:val="18"/>
              </w:rPr>
              <w:t xml:space="preserve"> </w:t>
            </w:r>
            <w:r>
              <w:rPr>
                <w:sz w:val="18"/>
                <w:szCs w:val="18"/>
              </w:rPr>
              <w:t>extra</w:t>
            </w:r>
            <w:r>
              <w:rPr>
                <w:spacing w:val="-4"/>
                <w:sz w:val="18"/>
                <w:szCs w:val="18"/>
              </w:rPr>
              <w:t xml:space="preserve"> </w:t>
            </w:r>
            <w:r>
              <w:rPr>
                <w:sz w:val="18"/>
                <w:szCs w:val="18"/>
              </w:rPr>
              <w:t>symbol</w:t>
            </w:r>
            <w:r>
              <w:rPr>
                <w:spacing w:val="-3"/>
                <w:sz w:val="18"/>
                <w:szCs w:val="18"/>
              </w:rPr>
              <w:t xml:space="preserve"> </w:t>
            </w:r>
            <w:r>
              <w:rPr>
                <w:sz w:val="18"/>
                <w:szCs w:val="18"/>
              </w:rPr>
              <w:t>segment</w:t>
            </w:r>
            <w:r>
              <w:rPr>
                <w:spacing w:val="-4"/>
                <w:sz w:val="18"/>
                <w:szCs w:val="18"/>
              </w:rPr>
              <w:t xml:space="preserve"> </w:t>
            </w:r>
            <w:r>
              <w:rPr>
                <w:sz w:val="18"/>
                <w:szCs w:val="18"/>
              </w:rPr>
              <w:t>is</w:t>
            </w:r>
            <w:r>
              <w:rPr>
                <w:spacing w:val="-3"/>
                <w:sz w:val="18"/>
                <w:szCs w:val="18"/>
              </w:rPr>
              <w:t xml:space="preserve"> </w:t>
            </w:r>
            <w:r>
              <w:rPr>
                <w:sz w:val="18"/>
                <w:szCs w:val="18"/>
              </w:rPr>
              <w:t>not</w:t>
            </w:r>
            <w:r>
              <w:rPr>
                <w:spacing w:val="-4"/>
                <w:sz w:val="18"/>
                <w:szCs w:val="18"/>
              </w:rPr>
              <w:t xml:space="preserve"> </w:t>
            </w:r>
            <w:proofErr w:type="spellStart"/>
            <w:r>
              <w:rPr>
                <w:sz w:val="18"/>
                <w:szCs w:val="18"/>
              </w:rPr>
              <w:t>pres</w:t>
            </w:r>
            <w:proofErr w:type="spellEnd"/>
            <w:r>
              <w:rPr>
                <w:sz w:val="18"/>
                <w:szCs w:val="18"/>
              </w:rPr>
              <w:t>-</w:t>
            </w:r>
            <w:r>
              <w:rPr>
                <w:spacing w:val="-42"/>
                <w:sz w:val="18"/>
                <w:szCs w:val="18"/>
              </w:rPr>
              <w:t xml:space="preserve"> </w:t>
            </w:r>
            <w:proofErr w:type="spellStart"/>
            <w:r>
              <w:rPr>
                <w:sz w:val="18"/>
                <w:szCs w:val="18"/>
              </w:rPr>
              <w:t>ent</w:t>
            </w:r>
            <w:proofErr w:type="spellEnd"/>
            <w:r>
              <w:rPr>
                <w:sz w:val="18"/>
                <w:szCs w:val="18"/>
              </w:rPr>
              <w:t>.</w:t>
            </w:r>
          </w:p>
        </w:tc>
        <w:tc>
          <w:tcPr>
            <w:tcW w:w="670" w:type="dxa"/>
          </w:tcPr>
          <w:p w:rsidR="00871664" w:rsidRDefault="00871664" w:rsidP="00871664">
            <w:pPr>
              <w:pStyle w:val="TableParagraph"/>
              <w:kinsoku w:val="0"/>
              <w:overflowPunct w:val="0"/>
              <w:rPr>
                <w:rFonts w:ascii="Arial" w:hAnsi="Arial" w:cs="Arial"/>
                <w:b/>
                <w:bCs/>
                <w:i/>
                <w:iCs/>
                <w:sz w:val="20"/>
                <w:szCs w:val="20"/>
              </w:rPr>
            </w:pPr>
          </w:p>
          <w:p w:rsidR="00871664" w:rsidRDefault="00871664" w:rsidP="00871664">
            <w:pPr>
              <w:pStyle w:val="TableParagraph"/>
              <w:kinsoku w:val="0"/>
              <w:overflowPunct w:val="0"/>
              <w:rPr>
                <w:rFonts w:ascii="Arial" w:hAnsi="Arial" w:cs="Arial"/>
                <w:b/>
                <w:bCs/>
                <w:i/>
                <w:iCs/>
                <w:sz w:val="20"/>
                <w:szCs w:val="20"/>
              </w:rPr>
            </w:pPr>
          </w:p>
          <w:p w:rsidR="00871664" w:rsidRDefault="00871664" w:rsidP="00871664">
            <w:pPr>
              <w:pStyle w:val="TableParagraph"/>
              <w:kinsoku w:val="0"/>
              <w:overflowPunct w:val="0"/>
              <w:spacing w:before="167"/>
              <w:ind w:left="25"/>
              <w:jc w:val="center"/>
              <w:rPr>
                <w:sz w:val="18"/>
                <w:szCs w:val="18"/>
              </w:rPr>
            </w:pPr>
            <w:r>
              <w:rPr>
                <w:sz w:val="18"/>
                <w:szCs w:val="18"/>
              </w:rPr>
              <w:t>Y</w:t>
            </w:r>
          </w:p>
        </w:tc>
        <w:tc>
          <w:tcPr>
            <w:tcW w:w="633" w:type="dxa"/>
          </w:tcPr>
          <w:p w:rsidR="00871664" w:rsidRDefault="00871664" w:rsidP="00871664">
            <w:pPr>
              <w:pStyle w:val="TableParagraph"/>
              <w:kinsoku w:val="0"/>
              <w:overflowPunct w:val="0"/>
              <w:rPr>
                <w:rFonts w:ascii="Arial" w:hAnsi="Arial" w:cs="Arial"/>
                <w:b/>
                <w:bCs/>
                <w:i/>
                <w:iCs/>
                <w:sz w:val="20"/>
                <w:szCs w:val="20"/>
              </w:rPr>
            </w:pPr>
          </w:p>
          <w:p w:rsidR="00871664" w:rsidRDefault="00871664" w:rsidP="00871664">
            <w:pPr>
              <w:pStyle w:val="TableParagraph"/>
              <w:kinsoku w:val="0"/>
              <w:overflowPunct w:val="0"/>
              <w:rPr>
                <w:rFonts w:ascii="Arial" w:hAnsi="Arial" w:cs="Arial"/>
                <w:b/>
                <w:bCs/>
                <w:i/>
                <w:iCs/>
                <w:sz w:val="20"/>
                <w:szCs w:val="20"/>
              </w:rPr>
            </w:pPr>
          </w:p>
          <w:p w:rsidR="00871664" w:rsidRDefault="00871664" w:rsidP="00871664">
            <w:pPr>
              <w:pStyle w:val="TableParagraph"/>
              <w:kinsoku w:val="0"/>
              <w:overflowPunct w:val="0"/>
              <w:spacing w:before="167"/>
              <w:ind w:left="36"/>
              <w:jc w:val="center"/>
              <w:rPr>
                <w:sz w:val="18"/>
                <w:szCs w:val="18"/>
              </w:rPr>
            </w:pPr>
            <w:r>
              <w:rPr>
                <w:sz w:val="18"/>
                <w:szCs w:val="18"/>
              </w:rPr>
              <w:t>N</w:t>
            </w:r>
          </w:p>
        </w:tc>
      </w:tr>
      <w:tr w:rsidR="00871664" w:rsidRPr="00F16997" w:rsidTr="00A41465">
        <w:trPr>
          <w:trHeight w:val="589"/>
          <w:jc w:val="center"/>
        </w:trPr>
        <w:tc>
          <w:tcPr>
            <w:tcW w:w="704" w:type="dxa"/>
            <w:vMerge/>
            <w:textDirection w:val="btLr"/>
            <w:vAlign w:val="center"/>
          </w:tcPr>
          <w:p w:rsidR="00871664" w:rsidRPr="00F16997" w:rsidRDefault="00871664" w:rsidP="00871664">
            <w:pPr>
              <w:ind w:left="113" w:right="113"/>
              <w:jc w:val="center"/>
              <w:rPr>
                <w:rFonts w:eastAsia="宋体"/>
                <w:szCs w:val="18"/>
                <w:lang w:val="en-US" w:eastAsia="zh-CN"/>
              </w:rPr>
            </w:pPr>
          </w:p>
        </w:tc>
        <w:tc>
          <w:tcPr>
            <w:tcW w:w="2552" w:type="dxa"/>
          </w:tcPr>
          <w:p w:rsidR="00871664" w:rsidRDefault="00871664" w:rsidP="00871664">
            <w:pPr>
              <w:pStyle w:val="TableParagraph"/>
              <w:kinsoku w:val="0"/>
              <w:overflowPunct w:val="0"/>
              <w:spacing w:before="167"/>
              <w:ind w:left="130"/>
              <w:rPr>
                <w:color w:val="0070C0"/>
                <w:sz w:val="18"/>
                <w:szCs w:val="18"/>
                <w:u w:val="single"/>
              </w:rPr>
            </w:pPr>
            <w:r w:rsidRPr="009E402B">
              <w:rPr>
                <w:color w:val="0070C0"/>
                <w:sz w:val="18"/>
                <w:szCs w:val="18"/>
                <w:u w:val="single"/>
              </w:rPr>
              <w:t>FORMAT</w:t>
            </w:r>
            <w:r w:rsidRPr="009E402B">
              <w:rPr>
                <w:color w:val="0070C0"/>
                <w:spacing w:val="-9"/>
                <w:sz w:val="18"/>
                <w:szCs w:val="18"/>
                <w:u w:val="single"/>
              </w:rPr>
              <w:t xml:space="preserve"> </w:t>
            </w:r>
            <w:r w:rsidRPr="009E402B">
              <w:rPr>
                <w:color w:val="0070C0"/>
                <w:sz w:val="18"/>
                <w:szCs w:val="18"/>
                <w:u w:val="single"/>
              </w:rPr>
              <w:t>is</w:t>
            </w:r>
            <w:r w:rsidRPr="009E402B">
              <w:rPr>
                <w:color w:val="0070C0"/>
                <w:spacing w:val="-9"/>
                <w:sz w:val="18"/>
                <w:szCs w:val="18"/>
                <w:u w:val="single"/>
              </w:rPr>
              <w:t xml:space="preserve"> </w:t>
            </w:r>
            <w:r w:rsidRPr="009E402B">
              <w:rPr>
                <w:color w:val="0070C0"/>
                <w:sz w:val="18"/>
                <w:szCs w:val="18"/>
                <w:u w:val="single"/>
              </w:rPr>
              <w:t>EHT_MU</w:t>
            </w:r>
          </w:p>
          <w:p w:rsidR="009E402B" w:rsidRPr="009E402B" w:rsidRDefault="009E402B" w:rsidP="00871664">
            <w:pPr>
              <w:pStyle w:val="TableParagraph"/>
              <w:kinsoku w:val="0"/>
              <w:overflowPunct w:val="0"/>
              <w:spacing w:before="167"/>
              <w:ind w:left="130"/>
              <w:rPr>
                <w:i/>
                <w:color w:val="0070C0"/>
                <w:sz w:val="18"/>
                <w:szCs w:val="18"/>
              </w:rPr>
            </w:pPr>
            <w:r w:rsidRPr="009E402B">
              <w:rPr>
                <w:i/>
                <w:sz w:val="18"/>
                <w:szCs w:val="18"/>
                <w:highlight w:val="yellow"/>
              </w:rPr>
              <w:t>[CID# 4581]</w:t>
            </w:r>
          </w:p>
        </w:tc>
        <w:tc>
          <w:tcPr>
            <w:tcW w:w="4736" w:type="dxa"/>
          </w:tcPr>
          <w:p w:rsidR="00871664" w:rsidRPr="009E402B" w:rsidRDefault="009E402B" w:rsidP="009E402B">
            <w:pPr>
              <w:pStyle w:val="TableParagraph"/>
              <w:kinsoku w:val="0"/>
              <w:overflowPunct w:val="0"/>
              <w:spacing w:before="171" w:line="232" w:lineRule="auto"/>
              <w:ind w:left="130" w:right="226"/>
              <w:rPr>
                <w:color w:val="0070C0"/>
                <w:sz w:val="18"/>
                <w:szCs w:val="18"/>
                <w:u w:val="single"/>
              </w:rPr>
            </w:pPr>
            <w:r w:rsidRPr="009E402B">
              <w:rPr>
                <w:color w:val="0070C0"/>
                <w:sz w:val="18"/>
                <w:szCs w:val="18"/>
                <w:u w:val="single"/>
              </w:rPr>
              <w:t xml:space="preserve"> Not present</w:t>
            </w:r>
          </w:p>
        </w:tc>
        <w:tc>
          <w:tcPr>
            <w:tcW w:w="670" w:type="dxa"/>
          </w:tcPr>
          <w:p w:rsidR="00871664" w:rsidRPr="009E402B" w:rsidRDefault="009E402B" w:rsidP="00871664">
            <w:pPr>
              <w:pStyle w:val="TableParagraph"/>
              <w:kinsoku w:val="0"/>
              <w:overflowPunct w:val="0"/>
              <w:spacing w:before="167"/>
              <w:ind w:left="25"/>
              <w:jc w:val="center"/>
              <w:rPr>
                <w:color w:val="0070C0"/>
                <w:sz w:val="18"/>
                <w:szCs w:val="18"/>
                <w:u w:val="single"/>
              </w:rPr>
            </w:pPr>
            <w:r w:rsidRPr="009E402B">
              <w:rPr>
                <w:color w:val="0070C0"/>
                <w:sz w:val="18"/>
                <w:szCs w:val="18"/>
                <w:u w:val="single"/>
              </w:rPr>
              <w:t>N</w:t>
            </w:r>
          </w:p>
        </w:tc>
        <w:tc>
          <w:tcPr>
            <w:tcW w:w="633" w:type="dxa"/>
          </w:tcPr>
          <w:p w:rsidR="00871664" w:rsidRPr="009E402B" w:rsidRDefault="00871664" w:rsidP="00871664">
            <w:pPr>
              <w:pStyle w:val="TableParagraph"/>
              <w:kinsoku w:val="0"/>
              <w:overflowPunct w:val="0"/>
              <w:spacing w:before="167"/>
              <w:ind w:left="36"/>
              <w:jc w:val="center"/>
              <w:rPr>
                <w:color w:val="0070C0"/>
                <w:sz w:val="18"/>
                <w:szCs w:val="18"/>
                <w:u w:val="single"/>
              </w:rPr>
            </w:pPr>
            <w:r w:rsidRPr="009E402B">
              <w:rPr>
                <w:color w:val="0070C0"/>
                <w:sz w:val="18"/>
                <w:szCs w:val="18"/>
                <w:u w:val="single"/>
              </w:rPr>
              <w:t>N</w:t>
            </w:r>
          </w:p>
        </w:tc>
      </w:tr>
      <w:tr w:rsidR="00871664" w:rsidRPr="00F16997" w:rsidTr="00A41465">
        <w:trPr>
          <w:trHeight w:val="746"/>
          <w:jc w:val="center"/>
        </w:trPr>
        <w:tc>
          <w:tcPr>
            <w:tcW w:w="704" w:type="dxa"/>
            <w:vMerge/>
            <w:textDirection w:val="btLr"/>
            <w:vAlign w:val="center"/>
          </w:tcPr>
          <w:p w:rsidR="00871664" w:rsidRPr="00F16997" w:rsidRDefault="00871664" w:rsidP="00871664">
            <w:pPr>
              <w:ind w:left="113" w:right="113"/>
              <w:jc w:val="center"/>
              <w:rPr>
                <w:rFonts w:eastAsia="宋体"/>
                <w:szCs w:val="18"/>
                <w:lang w:val="en-US" w:eastAsia="zh-CN"/>
              </w:rPr>
            </w:pPr>
          </w:p>
        </w:tc>
        <w:tc>
          <w:tcPr>
            <w:tcW w:w="2552" w:type="dxa"/>
          </w:tcPr>
          <w:p w:rsidR="00871664" w:rsidRDefault="00871664" w:rsidP="00871664">
            <w:pPr>
              <w:pStyle w:val="TableParagraph"/>
              <w:kinsoku w:val="0"/>
              <w:overflowPunct w:val="0"/>
              <w:spacing w:before="1"/>
              <w:rPr>
                <w:rFonts w:ascii="Arial" w:hAnsi="Arial" w:cs="Arial"/>
                <w:b/>
                <w:bCs/>
                <w:i/>
                <w:iCs/>
                <w:sz w:val="23"/>
                <w:szCs w:val="23"/>
              </w:rPr>
            </w:pPr>
          </w:p>
          <w:p w:rsidR="00871664" w:rsidRDefault="00871664" w:rsidP="00871664">
            <w:pPr>
              <w:pStyle w:val="TableParagraph"/>
              <w:kinsoku w:val="0"/>
              <w:overflowPunct w:val="0"/>
              <w:ind w:left="130"/>
              <w:rPr>
                <w:sz w:val="18"/>
                <w:szCs w:val="18"/>
              </w:rPr>
            </w:pPr>
            <w:r>
              <w:rPr>
                <w:sz w:val="18"/>
                <w:szCs w:val="18"/>
              </w:rPr>
              <w:t>Otherwise</w:t>
            </w:r>
          </w:p>
        </w:tc>
        <w:tc>
          <w:tcPr>
            <w:tcW w:w="6039" w:type="dxa"/>
            <w:gridSpan w:val="3"/>
          </w:tcPr>
          <w:p w:rsidR="00871664" w:rsidRDefault="00871664" w:rsidP="00871664">
            <w:pPr>
              <w:pStyle w:val="TableParagraph"/>
              <w:kinsoku w:val="0"/>
              <w:overflowPunct w:val="0"/>
              <w:spacing w:before="171" w:line="232" w:lineRule="auto"/>
              <w:ind w:left="130" w:right="226"/>
              <w:rPr>
                <w:sz w:val="18"/>
                <w:szCs w:val="18"/>
              </w:rPr>
            </w:pPr>
            <w:r>
              <w:rPr>
                <w:sz w:val="18"/>
                <w:szCs w:val="18"/>
              </w:rPr>
              <w:t>See</w:t>
            </w:r>
            <w:r>
              <w:rPr>
                <w:spacing w:val="-7"/>
                <w:sz w:val="18"/>
                <w:szCs w:val="18"/>
              </w:rPr>
              <w:t xml:space="preserve"> </w:t>
            </w:r>
            <w:r>
              <w:rPr>
                <w:sz w:val="18"/>
                <w:szCs w:val="18"/>
              </w:rPr>
              <w:t>corresponding</w:t>
            </w:r>
            <w:r>
              <w:rPr>
                <w:spacing w:val="-7"/>
                <w:sz w:val="18"/>
                <w:szCs w:val="18"/>
              </w:rPr>
              <w:t xml:space="preserve"> </w:t>
            </w:r>
            <w:r>
              <w:rPr>
                <w:sz w:val="18"/>
                <w:szCs w:val="18"/>
              </w:rPr>
              <w:t>entry</w:t>
            </w:r>
            <w:r>
              <w:rPr>
                <w:spacing w:val="-7"/>
                <w:sz w:val="18"/>
                <w:szCs w:val="18"/>
              </w:rPr>
              <w:t xml:space="preserve"> </w:t>
            </w:r>
            <w:r>
              <w:rPr>
                <w:sz w:val="18"/>
                <w:szCs w:val="18"/>
              </w:rPr>
              <w:t>in</w:t>
            </w:r>
            <w:r>
              <w:rPr>
                <w:spacing w:val="-7"/>
                <w:sz w:val="18"/>
                <w:szCs w:val="18"/>
              </w:rPr>
              <w:t xml:space="preserve"> </w:t>
            </w:r>
            <w:r>
              <w:rPr>
                <w:sz w:val="18"/>
                <w:szCs w:val="18"/>
              </w:rPr>
              <w:t>Table</w:t>
            </w:r>
            <w:r>
              <w:rPr>
                <w:spacing w:val="-2"/>
                <w:sz w:val="18"/>
                <w:szCs w:val="18"/>
              </w:rPr>
              <w:t xml:space="preserve"> </w:t>
            </w:r>
            <w:r>
              <w:rPr>
                <w:sz w:val="18"/>
                <w:szCs w:val="18"/>
              </w:rPr>
              <w:t>27-1</w:t>
            </w:r>
            <w:r>
              <w:rPr>
                <w:spacing w:val="-3"/>
                <w:sz w:val="18"/>
                <w:szCs w:val="18"/>
              </w:rPr>
              <w:t xml:space="preserve"> </w:t>
            </w:r>
            <w:r>
              <w:rPr>
                <w:sz w:val="18"/>
                <w:szCs w:val="18"/>
              </w:rPr>
              <w:t>(TXVECTOR</w:t>
            </w:r>
            <w:r>
              <w:rPr>
                <w:spacing w:val="-8"/>
                <w:sz w:val="18"/>
                <w:szCs w:val="18"/>
              </w:rPr>
              <w:t xml:space="preserve"> </w:t>
            </w:r>
            <w:r>
              <w:rPr>
                <w:sz w:val="18"/>
                <w:szCs w:val="18"/>
              </w:rPr>
              <w:t>and</w:t>
            </w:r>
            <w:r>
              <w:rPr>
                <w:spacing w:val="-7"/>
                <w:sz w:val="18"/>
                <w:szCs w:val="18"/>
              </w:rPr>
              <w:t xml:space="preserve"> </w:t>
            </w:r>
            <w:r>
              <w:rPr>
                <w:sz w:val="18"/>
                <w:szCs w:val="18"/>
              </w:rPr>
              <w:t>RXVECTOR</w:t>
            </w:r>
            <w:r>
              <w:rPr>
                <w:spacing w:val="-42"/>
                <w:sz w:val="18"/>
                <w:szCs w:val="18"/>
              </w:rPr>
              <w:t xml:space="preserve"> </w:t>
            </w:r>
            <w:r>
              <w:rPr>
                <w:sz w:val="18"/>
                <w:szCs w:val="18"/>
              </w:rPr>
              <w:t>parameters).</w:t>
            </w:r>
          </w:p>
        </w:tc>
      </w:tr>
      <w:tr w:rsidR="00871664" w:rsidRPr="00F16997" w:rsidTr="00A41465">
        <w:trPr>
          <w:trHeight w:val="746"/>
          <w:jc w:val="center"/>
        </w:trPr>
        <w:tc>
          <w:tcPr>
            <w:tcW w:w="704" w:type="dxa"/>
            <w:textDirection w:val="btLr"/>
            <w:vAlign w:val="center"/>
          </w:tcPr>
          <w:p w:rsidR="00871664" w:rsidRPr="00F16997" w:rsidRDefault="00227C6F" w:rsidP="00204F9E">
            <w:pPr>
              <w:ind w:left="113" w:right="113"/>
              <w:jc w:val="center"/>
              <w:rPr>
                <w:rFonts w:eastAsia="宋体"/>
                <w:szCs w:val="18"/>
                <w:lang w:val="en-US" w:eastAsia="zh-CN"/>
              </w:rPr>
            </w:pPr>
            <w:r>
              <w:rPr>
                <w:rFonts w:eastAsia="宋体"/>
                <w:szCs w:val="18"/>
                <w:lang w:val="en-US" w:eastAsia="zh-CN"/>
              </w:rPr>
              <w:t>…</w:t>
            </w:r>
          </w:p>
        </w:tc>
        <w:tc>
          <w:tcPr>
            <w:tcW w:w="2552" w:type="dxa"/>
            <w:vAlign w:val="center"/>
          </w:tcPr>
          <w:p w:rsidR="00871664" w:rsidRPr="00F16997" w:rsidRDefault="00227C6F" w:rsidP="00204F9E">
            <w:pPr>
              <w:rPr>
                <w:rFonts w:eastAsia="宋体"/>
                <w:szCs w:val="18"/>
                <w:lang w:val="en-US" w:eastAsia="zh-CN"/>
              </w:rPr>
            </w:pPr>
            <w:r>
              <w:rPr>
                <w:rFonts w:eastAsia="宋体"/>
                <w:szCs w:val="18"/>
                <w:lang w:val="en-US" w:eastAsia="zh-CN"/>
              </w:rPr>
              <w:t>…</w:t>
            </w:r>
          </w:p>
        </w:tc>
        <w:tc>
          <w:tcPr>
            <w:tcW w:w="4736" w:type="dxa"/>
            <w:vAlign w:val="center"/>
          </w:tcPr>
          <w:p w:rsidR="00871664" w:rsidRPr="00F16997" w:rsidRDefault="00871664" w:rsidP="00204F9E">
            <w:pPr>
              <w:rPr>
                <w:rFonts w:eastAsia="宋体"/>
                <w:szCs w:val="18"/>
                <w:lang w:val="en-US" w:eastAsia="zh-CN"/>
              </w:rPr>
            </w:pPr>
          </w:p>
        </w:tc>
        <w:tc>
          <w:tcPr>
            <w:tcW w:w="670" w:type="dxa"/>
            <w:vAlign w:val="center"/>
          </w:tcPr>
          <w:p w:rsidR="00871664" w:rsidRPr="00F16997" w:rsidRDefault="00871664" w:rsidP="00204F9E">
            <w:pPr>
              <w:jc w:val="center"/>
              <w:rPr>
                <w:rFonts w:eastAsia="宋体"/>
                <w:szCs w:val="18"/>
                <w:lang w:val="en-US" w:eastAsia="zh-CN"/>
              </w:rPr>
            </w:pPr>
          </w:p>
        </w:tc>
        <w:tc>
          <w:tcPr>
            <w:tcW w:w="633" w:type="dxa"/>
            <w:vAlign w:val="center"/>
          </w:tcPr>
          <w:p w:rsidR="00871664" w:rsidRPr="00F16997" w:rsidRDefault="00871664" w:rsidP="00204F9E">
            <w:pPr>
              <w:jc w:val="center"/>
              <w:rPr>
                <w:rFonts w:eastAsia="宋体"/>
                <w:szCs w:val="18"/>
                <w:lang w:val="en-US" w:eastAsia="zh-CN"/>
              </w:rPr>
            </w:pPr>
          </w:p>
        </w:tc>
      </w:tr>
      <w:tr w:rsidR="00227C6F" w:rsidRPr="00F16997" w:rsidTr="00A41465">
        <w:trPr>
          <w:trHeight w:val="746"/>
          <w:jc w:val="center"/>
        </w:trPr>
        <w:tc>
          <w:tcPr>
            <w:tcW w:w="704" w:type="dxa"/>
            <w:vMerge w:val="restart"/>
            <w:textDirection w:val="btLr"/>
            <w:vAlign w:val="center"/>
          </w:tcPr>
          <w:p w:rsidR="00227C6F" w:rsidRPr="009B156E" w:rsidRDefault="00227C6F" w:rsidP="00227C6F">
            <w:pPr>
              <w:ind w:left="113" w:right="113"/>
              <w:jc w:val="center"/>
              <w:rPr>
                <w:rFonts w:eastAsia="宋体"/>
                <w:color w:val="0070C0"/>
                <w:szCs w:val="18"/>
                <w:u w:val="single"/>
                <w:lang w:val="en-US" w:eastAsia="zh-CN"/>
              </w:rPr>
            </w:pPr>
            <w:r w:rsidRPr="009B156E">
              <w:rPr>
                <w:color w:val="0070C0"/>
                <w:szCs w:val="18"/>
                <w:u w:val="single"/>
              </w:rPr>
              <w:t>SCRAMBLER_INITIAL_VALUE</w:t>
            </w:r>
          </w:p>
        </w:tc>
        <w:tc>
          <w:tcPr>
            <w:tcW w:w="2552" w:type="dxa"/>
            <w:vAlign w:val="center"/>
          </w:tcPr>
          <w:p w:rsidR="00227C6F" w:rsidRPr="009B156E" w:rsidRDefault="00227C6F" w:rsidP="00227C6F">
            <w:pPr>
              <w:pStyle w:val="TableParagraph"/>
              <w:kinsoku w:val="0"/>
              <w:overflowPunct w:val="0"/>
              <w:spacing w:before="167"/>
              <w:jc w:val="both"/>
              <w:rPr>
                <w:color w:val="0070C0"/>
                <w:sz w:val="18"/>
                <w:szCs w:val="18"/>
                <w:u w:val="single"/>
              </w:rPr>
            </w:pPr>
            <w:r w:rsidRPr="009B156E">
              <w:rPr>
                <w:color w:val="0070C0"/>
                <w:sz w:val="18"/>
                <w:szCs w:val="18"/>
                <w:u w:val="single"/>
              </w:rPr>
              <w:t>FORMAT</w:t>
            </w:r>
            <w:r w:rsidRPr="009B156E">
              <w:rPr>
                <w:color w:val="0070C0"/>
                <w:spacing w:val="-9"/>
                <w:sz w:val="18"/>
                <w:szCs w:val="18"/>
                <w:u w:val="single"/>
              </w:rPr>
              <w:t xml:space="preserve"> </w:t>
            </w:r>
            <w:r w:rsidRPr="009B156E">
              <w:rPr>
                <w:color w:val="0070C0"/>
                <w:sz w:val="18"/>
                <w:szCs w:val="18"/>
                <w:u w:val="single"/>
              </w:rPr>
              <w:t>is</w:t>
            </w:r>
            <w:r w:rsidRPr="009B156E">
              <w:rPr>
                <w:color w:val="0070C0"/>
                <w:spacing w:val="-9"/>
                <w:sz w:val="18"/>
                <w:szCs w:val="18"/>
                <w:u w:val="single"/>
              </w:rPr>
              <w:t xml:space="preserve"> </w:t>
            </w:r>
            <w:r w:rsidRPr="009B156E">
              <w:rPr>
                <w:color w:val="0070C0"/>
                <w:sz w:val="18"/>
                <w:szCs w:val="18"/>
                <w:u w:val="single"/>
              </w:rPr>
              <w:t>EHT_MU</w:t>
            </w:r>
          </w:p>
        </w:tc>
        <w:tc>
          <w:tcPr>
            <w:tcW w:w="4736" w:type="dxa"/>
            <w:vAlign w:val="center"/>
          </w:tcPr>
          <w:p w:rsidR="00227C6F" w:rsidRPr="009B156E" w:rsidRDefault="00227C6F" w:rsidP="009B156E">
            <w:pPr>
              <w:spacing w:after="0" w:line="240" w:lineRule="auto"/>
              <w:rPr>
                <w:rFonts w:eastAsiaTheme="minorEastAsia"/>
                <w:color w:val="0070C0"/>
                <w:szCs w:val="18"/>
                <w:u w:val="single"/>
                <w:lang w:val="en-US" w:eastAsia="zh-CN"/>
              </w:rPr>
            </w:pPr>
            <w:r w:rsidRPr="009B156E">
              <w:rPr>
                <w:rFonts w:eastAsiaTheme="minorEastAsia"/>
                <w:color w:val="0070C0"/>
                <w:u w:val="single"/>
                <w:lang w:val="en-US" w:eastAsia="zh-CN"/>
              </w:rPr>
              <w:t xml:space="preserve">The first 7 bits of the scrambling sequence (the </w:t>
            </w:r>
            <w:r w:rsidR="009B156E" w:rsidRPr="009B156E">
              <w:rPr>
                <w:rFonts w:eastAsiaTheme="minorEastAsia"/>
                <w:color w:val="0070C0"/>
                <w:u w:val="single"/>
                <w:lang w:val="en-US" w:eastAsia="zh-CN"/>
              </w:rPr>
              <w:t xml:space="preserve">seven LSB bits of the </w:t>
            </w:r>
            <w:r w:rsidRPr="009B156E">
              <w:rPr>
                <w:rFonts w:eastAsiaTheme="minorEastAsia"/>
                <w:color w:val="0070C0"/>
                <w:u w:val="single"/>
                <w:lang w:val="en-US" w:eastAsia="zh-CN"/>
              </w:rPr>
              <w:t>Scrambler Initialization field prior to descrambling), with the first bit of the scrambling sequence being the LSB of SCRAMBLER_INITIAL_VALUE.</w:t>
            </w:r>
          </w:p>
        </w:tc>
        <w:tc>
          <w:tcPr>
            <w:tcW w:w="670" w:type="dxa"/>
            <w:vAlign w:val="center"/>
          </w:tcPr>
          <w:p w:rsidR="00227C6F" w:rsidRPr="009B156E" w:rsidRDefault="009B156E" w:rsidP="00227C6F">
            <w:pPr>
              <w:pStyle w:val="TableParagraph"/>
              <w:kinsoku w:val="0"/>
              <w:overflowPunct w:val="0"/>
              <w:spacing w:before="167"/>
              <w:ind w:left="25"/>
              <w:rPr>
                <w:color w:val="0070C0"/>
                <w:sz w:val="18"/>
                <w:szCs w:val="18"/>
                <w:u w:val="single"/>
              </w:rPr>
            </w:pPr>
            <w:r w:rsidRPr="009B156E">
              <w:rPr>
                <w:color w:val="0070C0"/>
                <w:sz w:val="18"/>
                <w:szCs w:val="18"/>
                <w:u w:val="single"/>
              </w:rPr>
              <w:t>N</w:t>
            </w:r>
          </w:p>
        </w:tc>
        <w:tc>
          <w:tcPr>
            <w:tcW w:w="633" w:type="dxa"/>
            <w:vAlign w:val="center"/>
          </w:tcPr>
          <w:p w:rsidR="00227C6F" w:rsidRPr="009B156E" w:rsidRDefault="009B156E" w:rsidP="009B156E">
            <w:pPr>
              <w:pStyle w:val="TableParagraph"/>
              <w:kinsoku w:val="0"/>
              <w:overflowPunct w:val="0"/>
              <w:spacing w:before="167"/>
              <w:ind w:left="36"/>
              <w:rPr>
                <w:color w:val="0070C0"/>
                <w:sz w:val="18"/>
                <w:szCs w:val="18"/>
                <w:u w:val="single"/>
              </w:rPr>
            </w:pPr>
            <w:r w:rsidRPr="009B156E">
              <w:rPr>
                <w:color w:val="0070C0"/>
                <w:sz w:val="18"/>
                <w:szCs w:val="18"/>
                <w:u w:val="single"/>
              </w:rPr>
              <w:t>Y</w:t>
            </w:r>
          </w:p>
        </w:tc>
      </w:tr>
      <w:tr w:rsidR="00227C6F" w:rsidRPr="00F16997" w:rsidTr="00A41465">
        <w:trPr>
          <w:trHeight w:val="746"/>
          <w:jc w:val="center"/>
        </w:trPr>
        <w:tc>
          <w:tcPr>
            <w:tcW w:w="704" w:type="dxa"/>
            <w:vMerge/>
            <w:textDirection w:val="btLr"/>
            <w:vAlign w:val="center"/>
          </w:tcPr>
          <w:p w:rsidR="00227C6F" w:rsidRPr="009B156E" w:rsidRDefault="00227C6F" w:rsidP="00227C6F">
            <w:pPr>
              <w:ind w:left="113" w:right="113"/>
              <w:jc w:val="center"/>
              <w:rPr>
                <w:rFonts w:eastAsia="宋体"/>
                <w:color w:val="0070C0"/>
                <w:szCs w:val="18"/>
                <w:u w:val="single"/>
                <w:lang w:val="en-US" w:eastAsia="zh-CN"/>
              </w:rPr>
            </w:pPr>
          </w:p>
        </w:tc>
        <w:tc>
          <w:tcPr>
            <w:tcW w:w="2552" w:type="dxa"/>
            <w:vAlign w:val="center"/>
          </w:tcPr>
          <w:p w:rsidR="00227C6F" w:rsidRPr="009B156E" w:rsidRDefault="00227C6F" w:rsidP="00227C6F">
            <w:pPr>
              <w:pStyle w:val="TableParagraph"/>
              <w:kinsoku w:val="0"/>
              <w:overflowPunct w:val="0"/>
              <w:spacing w:before="167"/>
              <w:jc w:val="both"/>
              <w:rPr>
                <w:rFonts w:eastAsia="宋体"/>
                <w:color w:val="0070C0"/>
                <w:szCs w:val="18"/>
                <w:u w:val="single"/>
              </w:rPr>
            </w:pPr>
            <w:r w:rsidRPr="009B156E">
              <w:rPr>
                <w:color w:val="0070C0"/>
                <w:sz w:val="18"/>
                <w:szCs w:val="18"/>
                <w:u w:val="single"/>
              </w:rPr>
              <w:t>FORMAT</w:t>
            </w:r>
            <w:r w:rsidRPr="009B156E">
              <w:rPr>
                <w:color w:val="0070C0"/>
                <w:spacing w:val="-9"/>
                <w:sz w:val="18"/>
                <w:szCs w:val="18"/>
                <w:u w:val="single"/>
              </w:rPr>
              <w:t xml:space="preserve"> </w:t>
            </w:r>
            <w:r w:rsidRPr="009B156E">
              <w:rPr>
                <w:color w:val="0070C0"/>
                <w:sz w:val="18"/>
                <w:szCs w:val="18"/>
                <w:u w:val="single"/>
              </w:rPr>
              <w:t>is</w:t>
            </w:r>
            <w:r w:rsidRPr="009B156E">
              <w:rPr>
                <w:color w:val="0070C0"/>
                <w:spacing w:val="-9"/>
                <w:sz w:val="18"/>
                <w:szCs w:val="18"/>
                <w:u w:val="single"/>
              </w:rPr>
              <w:t xml:space="preserve"> </w:t>
            </w:r>
            <w:r w:rsidRPr="009B156E">
              <w:rPr>
                <w:color w:val="0070C0"/>
                <w:sz w:val="18"/>
                <w:szCs w:val="18"/>
                <w:u w:val="single"/>
              </w:rPr>
              <w:t>EHT_TB</w:t>
            </w:r>
          </w:p>
        </w:tc>
        <w:tc>
          <w:tcPr>
            <w:tcW w:w="4736" w:type="dxa"/>
            <w:vAlign w:val="center"/>
          </w:tcPr>
          <w:p w:rsidR="00227C6F" w:rsidRPr="009B156E" w:rsidRDefault="00227C6F" w:rsidP="00227C6F">
            <w:pPr>
              <w:rPr>
                <w:rFonts w:eastAsia="宋体"/>
                <w:color w:val="0070C0"/>
                <w:szCs w:val="18"/>
                <w:u w:val="single"/>
                <w:lang w:val="en-US" w:eastAsia="zh-CN"/>
              </w:rPr>
            </w:pPr>
            <w:r w:rsidRPr="009B156E">
              <w:rPr>
                <w:rFonts w:eastAsiaTheme="minorEastAsia"/>
                <w:color w:val="0070C0"/>
                <w:u w:val="single"/>
                <w:lang w:val="en-US" w:eastAsia="zh-CN"/>
              </w:rPr>
              <w:t>Not present</w:t>
            </w:r>
          </w:p>
        </w:tc>
        <w:tc>
          <w:tcPr>
            <w:tcW w:w="670" w:type="dxa"/>
            <w:vAlign w:val="center"/>
          </w:tcPr>
          <w:p w:rsidR="00227C6F" w:rsidRPr="009B156E" w:rsidRDefault="00227C6F" w:rsidP="00227C6F">
            <w:pPr>
              <w:rPr>
                <w:rFonts w:eastAsia="宋体"/>
                <w:color w:val="0070C0"/>
                <w:szCs w:val="18"/>
                <w:u w:val="single"/>
                <w:lang w:val="en-US" w:eastAsia="zh-CN"/>
              </w:rPr>
            </w:pPr>
            <w:r w:rsidRPr="009B156E">
              <w:rPr>
                <w:color w:val="0070C0"/>
                <w:szCs w:val="18"/>
                <w:u w:val="single"/>
              </w:rPr>
              <w:t>N</w:t>
            </w:r>
          </w:p>
        </w:tc>
        <w:tc>
          <w:tcPr>
            <w:tcW w:w="633" w:type="dxa"/>
            <w:vAlign w:val="center"/>
          </w:tcPr>
          <w:p w:rsidR="00227C6F" w:rsidRPr="009B156E" w:rsidRDefault="00227C6F" w:rsidP="00227C6F">
            <w:pPr>
              <w:rPr>
                <w:rFonts w:eastAsia="宋体"/>
                <w:color w:val="0070C0"/>
                <w:szCs w:val="18"/>
                <w:u w:val="single"/>
                <w:lang w:val="en-US" w:eastAsia="zh-CN"/>
              </w:rPr>
            </w:pPr>
            <w:r w:rsidRPr="009B156E">
              <w:rPr>
                <w:color w:val="0070C0"/>
                <w:szCs w:val="18"/>
                <w:u w:val="single"/>
              </w:rPr>
              <w:t>N</w:t>
            </w:r>
          </w:p>
        </w:tc>
      </w:tr>
      <w:tr w:rsidR="00227C6F" w:rsidRPr="00F16997" w:rsidTr="00A41465">
        <w:trPr>
          <w:trHeight w:val="746"/>
          <w:jc w:val="center"/>
        </w:trPr>
        <w:tc>
          <w:tcPr>
            <w:tcW w:w="704" w:type="dxa"/>
            <w:vMerge/>
            <w:textDirection w:val="btLr"/>
            <w:vAlign w:val="center"/>
          </w:tcPr>
          <w:p w:rsidR="00227C6F" w:rsidRPr="009B156E" w:rsidRDefault="00227C6F" w:rsidP="00227C6F">
            <w:pPr>
              <w:ind w:left="113" w:right="113"/>
              <w:jc w:val="center"/>
              <w:rPr>
                <w:rFonts w:eastAsia="宋体"/>
                <w:color w:val="0070C0"/>
                <w:szCs w:val="18"/>
                <w:u w:val="single"/>
                <w:lang w:val="en-US" w:eastAsia="zh-CN"/>
              </w:rPr>
            </w:pPr>
          </w:p>
        </w:tc>
        <w:tc>
          <w:tcPr>
            <w:tcW w:w="2552" w:type="dxa"/>
            <w:vAlign w:val="center"/>
          </w:tcPr>
          <w:p w:rsidR="009B156E" w:rsidRPr="009B156E" w:rsidRDefault="00227C6F" w:rsidP="009B156E">
            <w:pPr>
              <w:jc w:val="both"/>
              <w:rPr>
                <w:szCs w:val="18"/>
                <w:u w:val="single"/>
              </w:rPr>
            </w:pPr>
            <w:r w:rsidRPr="009B156E">
              <w:rPr>
                <w:color w:val="0070C0"/>
                <w:szCs w:val="18"/>
                <w:u w:val="single"/>
              </w:rPr>
              <w:t>Otherwise</w:t>
            </w:r>
            <w:r w:rsidR="009B156E">
              <w:rPr>
                <w:rFonts w:hint="eastAsia"/>
                <w:color w:val="0070C0"/>
                <w:szCs w:val="18"/>
                <w:u w:val="single"/>
              </w:rPr>
              <w:t xml:space="preserve"> </w:t>
            </w:r>
            <w:r w:rsidR="009B156E" w:rsidRPr="009B156E">
              <w:rPr>
                <w:rFonts w:hint="eastAsia"/>
                <w:i/>
                <w:szCs w:val="18"/>
                <w:highlight w:val="yellow"/>
              </w:rPr>
              <w:t>[</w:t>
            </w:r>
            <w:r w:rsidR="009B156E" w:rsidRPr="009B156E">
              <w:rPr>
                <w:i/>
                <w:szCs w:val="18"/>
                <w:highlight w:val="yellow"/>
              </w:rPr>
              <w:t>CID# 7741</w:t>
            </w:r>
            <w:r w:rsidR="009B156E" w:rsidRPr="009B156E">
              <w:rPr>
                <w:rFonts w:hint="eastAsia"/>
                <w:i/>
                <w:szCs w:val="18"/>
                <w:highlight w:val="yellow"/>
              </w:rPr>
              <w:t>]</w:t>
            </w:r>
          </w:p>
        </w:tc>
        <w:tc>
          <w:tcPr>
            <w:tcW w:w="6039" w:type="dxa"/>
            <w:gridSpan w:val="3"/>
            <w:vAlign w:val="center"/>
          </w:tcPr>
          <w:p w:rsidR="00227C6F" w:rsidRPr="009B156E" w:rsidRDefault="00227C6F" w:rsidP="00227C6F">
            <w:pPr>
              <w:rPr>
                <w:rFonts w:eastAsia="宋体"/>
                <w:color w:val="0070C0"/>
                <w:szCs w:val="18"/>
                <w:u w:val="single"/>
                <w:lang w:val="en-US" w:eastAsia="zh-CN"/>
              </w:rPr>
            </w:pPr>
            <w:r w:rsidRPr="009B156E">
              <w:rPr>
                <w:color w:val="0070C0"/>
                <w:szCs w:val="18"/>
                <w:u w:val="single"/>
              </w:rPr>
              <w:t>See</w:t>
            </w:r>
            <w:r w:rsidRPr="009B156E">
              <w:rPr>
                <w:color w:val="0070C0"/>
                <w:spacing w:val="-7"/>
                <w:szCs w:val="18"/>
                <w:u w:val="single"/>
              </w:rPr>
              <w:t xml:space="preserve"> </w:t>
            </w:r>
            <w:r w:rsidRPr="009B156E">
              <w:rPr>
                <w:color w:val="0070C0"/>
                <w:szCs w:val="18"/>
                <w:u w:val="single"/>
              </w:rPr>
              <w:t>corresponding</w:t>
            </w:r>
            <w:r w:rsidRPr="009B156E">
              <w:rPr>
                <w:color w:val="0070C0"/>
                <w:spacing w:val="-7"/>
                <w:szCs w:val="18"/>
                <w:u w:val="single"/>
              </w:rPr>
              <w:t xml:space="preserve"> </w:t>
            </w:r>
            <w:r w:rsidRPr="009B156E">
              <w:rPr>
                <w:color w:val="0070C0"/>
                <w:szCs w:val="18"/>
                <w:u w:val="single"/>
              </w:rPr>
              <w:t>entry</w:t>
            </w:r>
            <w:r w:rsidRPr="009B156E">
              <w:rPr>
                <w:color w:val="0070C0"/>
                <w:spacing w:val="-7"/>
                <w:szCs w:val="18"/>
                <w:u w:val="single"/>
              </w:rPr>
              <w:t xml:space="preserve"> </w:t>
            </w:r>
            <w:r w:rsidRPr="009B156E">
              <w:rPr>
                <w:color w:val="0070C0"/>
                <w:szCs w:val="18"/>
                <w:u w:val="single"/>
              </w:rPr>
              <w:t>in</w:t>
            </w:r>
            <w:r w:rsidRPr="009B156E">
              <w:rPr>
                <w:color w:val="0070C0"/>
                <w:spacing w:val="-7"/>
                <w:szCs w:val="18"/>
                <w:u w:val="single"/>
              </w:rPr>
              <w:t xml:space="preserve"> </w:t>
            </w:r>
            <w:r w:rsidRPr="009B156E">
              <w:rPr>
                <w:color w:val="0070C0"/>
                <w:szCs w:val="18"/>
                <w:u w:val="single"/>
              </w:rPr>
              <w:t>Table</w:t>
            </w:r>
            <w:r w:rsidRPr="009B156E">
              <w:rPr>
                <w:color w:val="0070C0"/>
                <w:spacing w:val="-2"/>
                <w:szCs w:val="18"/>
                <w:u w:val="single"/>
              </w:rPr>
              <w:t xml:space="preserve"> </w:t>
            </w:r>
            <w:r w:rsidRPr="009B156E">
              <w:rPr>
                <w:color w:val="0070C0"/>
                <w:szCs w:val="18"/>
                <w:u w:val="single"/>
              </w:rPr>
              <w:t>27-1</w:t>
            </w:r>
            <w:r w:rsidRPr="009B156E">
              <w:rPr>
                <w:color w:val="0070C0"/>
                <w:spacing w:val="-3"/>
                <w:szCs w:val="18"/>
                <w:u w:val="single"/>
              </w:rPr>
              <w:t xml:space="preserve"> </w:t>
            </w:r>
            <w:r w:rsidRPr="009B156E">
              <w:rPr>
                <w:color w:val="0070C0"/>
                <w:szCs w:val="18"/>
                <w:u w:val="single"/>
              </w:rPr>
              <w:t>(TXVECTOR</w:t>
            </w:r>
            <w:r w:rsidRPr="009B156E">
              <w:rPr>
                <w:color w:val="0070C0"/>
                <w:spacing w:val="-8"/>
                <w:szCs w:val="18"/>
                <w:u w:val="single"/>
              </w:rPr>
              <w:t xml:space="preserve"> </w:t>
            </w:r>
            <w:r w:rsidRPr="009B156E">
              <w:rPr>
                <w:color w:val="0070C0"/>
                <w:szCs w:val="18"/>
                <w:u w:val="single"/>
              </w:rPr>
              <w:t>and</w:t>
            </w:r>
            <w:r w:rsidRPr="009B156E">
              <w:rPr>
                <w:color w:val="0070C0"/>
                <w:spacing w:val="-7"/>
                <w:szCs w:val="18"/>
                <w:u w:val="single"/>
              </w:rPr>
              <w:t xml:space="preserve"> </w:t>
            </w:r>
            <w:r w:rsidRPr="009B156E">
              <w:rPr>
                <w:color w:val="0070C0"/>
                <w:szCs w:val="18"/>
                <w:u w:val="single"/>
              </w:rPr>
              <w:t>RXVECTOR</w:t>
            </w:r>
            <w:r w:rsidRPr="009B156E">
              <w:rPr>
                <w:color w:val="0070C0"/>
                <w:spacing w:val="-42"/>
                <w:szCs w:val="18"/>
                <w:u w:val="single"/>
              </w:rPr>
              <w:t xml:space="preserve"> </w:t>
            </w:r>
            <w:r w:rsidRPr="009B156E">
              <w:rPr>
                <w:color w:val="0070C0"/>
                <w:szCs w:val="18"/>
                <w:u w:val="single"/>
              </w:rPr>
              <w:t>parameters).</w:t>
            </w:r>
          </w:p>
        </w:tc>
      </w:tr>
      <w:tr w:rsidR="00227C6F" w:rsidRPr="00F16997" w:rsidTr="00A41465">
        <w:trPr>
          <w:trHeight w:val="746"/>
          <w:jc w:val="center"/>
        </w:trPr>
        <w:tc>
          <w:tcPr>
            <w:tcW w:w="704" w:type="dxa"/>
            <w:textDirection w:val="btLr"/>
            <w:vAlign w:val="center"/>
          </w:tcPr>
          <w:p w:rsidR="00227C6F" w:rsidRPr="00F16997" w:rsidRDefault="009B156E" w:rsidP="00204F9E">
            <w:pPr>
              <w:ind w:left="113" w:right="113"/>
              <w:jc w:val="center"/>
              <w:rPr>
                <w:rFonts w:eastAsia="宋体"/>
                <w:szCs w:val="18"/>
                <w:lang w:val="en-US" w:eastAsia="zh-CN"/>
              </w:rPr>
            </w:pPr>
            <w:r>
              <w:rPr>
                <w:rFonts w:eastAsia="宋体"/>
                <w:szCs w:val="18"/>
                <w:lang w:val="en-US" w:eastAsia="zh-CN"/>
              </w:rPr>
              <w:t>…</w:t>
            </w:r>
          </w:p>
        </w:tc>
        <w:tc>
          <w:tcPr>
            <w:tcW w:w="2552" w:type="dxa"/>
            <w:vAlign w:val="center"/>
          </w:tcPr>
          <w:p w:rsidR="00227C6F" w:rsidRPr="00F16997" w:rsidRDefault="009B156E" w:rsidP="00204F9E">
            <w:pPr>
              <w:rPr>
                <w:rFonts w:eastAsia="宋体"/>
                <w:szCs w:val="18"/>
                <w:lang w:val="en-US" w:eastAsia="zh-CN"/>
              </w:rPr>
            </w:pPr>
            <w:r>
              <w:rPr>
                <w:rFonts w:eastAsia="宋体"/>
                <w:szCs w:val="18"/>
                <w:lang w:val="en-US" w:eastAsia="zh-CN"/>
              </w:rPr>
              <w:t>…</w:t>
            </w:r>
          </w:p>
        </w:tc>
        <w:tc>
          <w:tcPr>
            <w:tcW w:w="4736" w:type="dxa"/>
            <w:vAlign w:val="center"/>
          </w:tcPr>
          <w:p w:rsidR="00227C6F" w:rsidRPr="00F16997" w:rsidRDefault="00227C6F" w:rsidP="00204F9E">
            <w:pPr>
              <w:rPr>
                <w:rFonts w:eastAsia="宋体"/>
                <w:szCs w:val="18"/>
                <w:lang w:val="en-US" w:eastAsia="zh-CN"/>
              </w:rPr>
            </w:pPr>
          </w:p>
        </w:tc>
        <w:tc>
          <w:tcPr>
            <w:tcW w:w="670" w:type="dxa"/>
            <w:vAlign w:val="center"/>
          </w:tcPr>
          <w:p w:rsidR="00227C6F" w:rsidRPr="00F16997" w:rsidRDefault="00227C6F" w:rsidP="00204F9E">
            <w:pPr>
              <w:jc w:val="center"/>
              <w:rPr>
                <w:rFonts w:eastAsia="宋体"/>
                <w:szCs w:val="18"/>
                <w:lang w:val="en-US" w:eastAsia="zh-CN"/>
              </w:rPr>
            </w:pPr>
          </w:p>
        </w:tc>
        <w:tc>
          <w:tcPr>
            <w:tcW w:w="633" w:type="dxa"/>
            <w:vAlign w:val="center"/>
          </w:tcPr>
          <w:p w:rsidR="00227C6F" w:rsidRPr="00F16997" w:rsidRDefault="00227C6F" w:rsidP="00204F9E">
            <w:pPr>
              <w:jc w:val="center"/>
              <w:rPr>
                <w:rFonts w:eastAsia="宋体"/>
                <w:szCs w:val="18"/>
                <w:lang w:val="en-US" w:eastAsia="zh-CN"/>
              </w:rPr>
            </w:pPr>
          </w:p>
        </w:tc>
      </w:tr>
    </w:tbl>
    <w:p w:rsidR="00204F9E" w:rsidRDefault="00204F9E">
      <w:pPr>
        <w:spacing w:line="256" w:lineRule="auto"/>
        <w:jc w:val="center"/>
        <w:rPr>
          <w:rFonts w:ascii="Arial" w:hAnsi="Arial" w:cs="Arial"/>
          <w:b/>
          <w:bCs/>
        </w:rPr>
      </w:pPr>
    </w:p>
    <w:p w:rsidR="00204F9E" w:rsidRDefault="00EA5EB3" w:rsidP="00EA5EB3">
      <w:pPr>
        <w:tabs>
          <w:tab w:val="left" w:pos="4374"/>
        </w:tabs>
        <w:spacing w:line="256" w:lineRule="auto"/>
        <w:rPr>
          <w:rFonts w:ascii="Arial" w:eastAsia="宋体" w:hAnsi="Arial" w:cs="Arial"/>
          <w:bCs/>
          <w:sz w:val="20"/>
          <w:lang w:val="en-US" w:eastAsia="zh-CN"/>
        </w:rPr>
      </w:pPr>
      <w:r>
        <w:rPr>
          <w:rFonts w:ascii="Arial" w:eastAsia="宋体" w:hAnsi="Arial" w:cs="Arial"/>
          <w:bCs/>
          <w:sz w:val="20"/>
          <w:lang w:val="en-US" w:eastAsia="zh-CN"/>
        </w:rPr>
        <w:tab/>
      </w:r>
    </w:p>
    <w:p w:rsidR="00204F9E" w:rsidRDefault="00204F9E" w:rsidP="00204F9E">
      <w:pPr>
        <w:spacing w:line="256" w:lineRule="auto"/>
        <w:rPr>
          <w:rFonts w:eastAsia="宋体"/>
          <w:b/>
          <w:bCs/>
          <w:i/>
          <w:iCs/>
          <w:lang w:val="en-US" w:eastAsia="zh-CN"/>
        </w:rPr>
      </w:pPr>
      <w:r>
        <w:rPr>
          <w:b/>
          <w:bCs/>
          <w:i/>
          <w:iCs/>
          <w:highlight w:val="yellow"/>
          <w:lang w:eastAsia="ko-KR"/>
        </w:rPr>
        <w:t>TG</w:t>
      </w:r>
      <w:r>
        <w:rPr>
          <w:rFonts w:eastAsia="宋体" w:hint="eastAsia"/>
          <w:b/>
          <w:bCs/>
          <w:i/>
          <w:iCs/>
          <w:highlight w:val="yellow"/>
          <w:lang w:val="en-US" w:eastAsia="zh-CN"/>
        </w:rPr>
        <w:t>be</w:t>
      </w:r>
      <w:r>
        <w:rPr>
          <w:b/>
          <w:bCs/>
          <w:i/>
          <w:iCs/>
          <w:highlight w:val="yellow"/>
          <w:lang w:eastAsia="ko-KR"/>
        </w:rPr>
        <w:t xml:space="preserve"> Editor: </w:t>
      </w:r>
      <w:r>
        <w:rPr>
          <w:rFonts w:eastAsia="宋体" w:hint="eastAsia"/>
          <w:b/>
          <w:bCs/>
          <w:i/>
          <w:iCs/>
          <w:highlight w:val="yellow"/>
          <w:lang w:eastAsia="zh-CN"/>
        </w:rPr>
        <w:t xml:space="preserve">please </w:t>
      </w:r>
      <w:r>
        <w:rPr>
          <w:rFonts w:eastAsia="宋体" w:hint="eastAsia"/>
          <w:b/>
          <w:bCs/>
          <w:i/>
          <w:iCs/>
          <w:highlight w:val="yellow"/>
          <w:lang w:val="en-US" w:eastAsia="zh-CN"/>
        </w:rPr>
        <w:t>implement following proposed modification to Table 36-1 (TXVECTOR and RXVECTOR parameters)</w:t>
      </w:r>
      <w:r>
        <w:rPr>
          <w:rFonts w:eastAsia="宋体"/>
          <w:b/>
          <w:bCs/>
          <w:i/>
          <w:iCs/>
          <w:highlight w:val="yellow"/>
          <w:lang w:val="en-US" w:eastAsia="zh-CN"/>
        </w:rPr>
        <w:t xml:space="preserve"> at pg329/ln21 </w:t>
      </w:r>
      <w:r>
        <w:rPr>
          <w:rFonts w:eastAsia="宋体"/>
          <w:b/>
          <w:bCs/>
          <w:i/>
          <w:iCs/>
          <w:highlight w:val="yellow"/>
          <w:lang w:eastAsia="zh-CN"/>
        </w:rPr>
        <w:t xml:space="preserve">in sub-clause </w:t>
      </w:r>
      <w:r>
        <w:rPr>
          <w:rFonts w:eastAsia="宋体" w:hint="eastAsia"/>
          <w:b/>
          <w:bCs/>
          <w:i/>
          <w:iCs/>
          <w:highlight w:val="yellow"/>
          <w:lang w:val="en-US" w:eastAsia="zh-CN"/>
        </w:rPr>
        <w:t>36.2.2</w:t>
      </w:r>
      <w:r>
        <w:rPr>
          <w:rFonts w:eastAsia="宋体"/>
          <w:b/>
          <w:bCs/>
          <w:i/>
          <w:iCs/>
          <w:highlight w:val="yellow"/>
          <w:lang w:eastAsia="zh-CN"/>
        </w:rPr>
        <w:t xml:space="preserve"> </w:t>
      </w:r>
      <w:r>
        <w:rPr>
          <w:rFonts w:eastAsia="宋体" w:hint="eastAsia"/>
          <w:b/>
          <w:bCs/>
          <w:i/>
          <w:iCs/>
          <w:highlight w:val="yellow"/>
          <w:lang w:val="en-US" w:eastAsia="zh-CN"/>
        </w:rPr>
        <w:t xml:space="preserve">(TXVECTOR and RXVECTOR parameters) </w:t>
      </w:r>
      <w:r>
        <w:rPr>
          <w:rFonts w:eastAsia="宋体" w:hint="eastAsia"/>
          <w:b/>
          <w:bCs/>
          <w:i/>
          <w:iCs/>
          <w:highlight w:val="yellow"/>
          <w:lang w:eastAsia="zh-CN"/>
        </w:rPr>
        <w:t xml:space="preserve">in </w:t>
      </w:r>
      <w:r>
        <w:rPr>
          <w:rFonts w:eastAsia="宋体"/>
          <w:b/>
          <w:bCs/>
          <w:i/>
          <w:iCs/>
          <w:highlight w:val="yellow"/>
          <w:lang w:eastAsia="zh-CN"/>
        </w:rPr>
        <w:t xml:space="preserve">IEEE </w:t>
      </w:r>
      <w:r>
        <w:rPr>
          <w:rFonts w:eastAsia="宋体" w:hint="eastAsia"/>
          <w:b/>
          <w:bCs/>
          <w:i/>
          <w:iCs/>
          <w:highlight w:val="yellow"/>
          <w:lang w:eastAsia="zh-CN"/>
        </w:rPr>
        <w:t>P802.11</w:t>
      </w:r>
      <w:r>
        <w:rPr>
          <w:rFonts w:eastAsia="宋体" w:hint="eastAsia"/>
          <w:b/>
          <w:bCs/>
          <w:i/>
          <w:iCs/>
          <w:highlight w:val="yellow"/>
          <w:lang w:val="en-US" w:eastAsia="zh-CN"/>
        </w:rPr>
        <w:t>be</w:t>
      </w:r>
      <w:r>
        <w:rPr>
          <w:rFonts w:eastAsia="宋体" w:hint="eastAsia"/>
          <w:b/>
          <w:bCs/>
          <w:i/>
          <w:iCs/>
          <w:highlight w:val="yellow"/>
          <w:lang w:eastAsia="zh-CN"/>
        </w:rPr>
        <w:t xml:space="preserve"> D</w:t>
      </w:r>
      <w:r>
        <w:rPr>
          <w:rFonts w:eastAsia="宋体"/>
          <w:b/>
          <w:bCs/>
          <w:i/>
          <w:iCs/>
          <w:highlight w:val="yellow"/>
          <w:lang w:eastAsia="zh-CN"/>
        </w:rPr>
        <w:t>1</w:t>
      </w:r>
      <w:r>
        <w:rPr>
          <w:rFonts w:eastAsia="宋体" w:hint="eastAsia"/>
          <w:b/>
          <w:bCs/>
          <w:i/>
          <w:iCs/>
          <w:highlight w:val="yellow"/>
          <w:lang w:val="en-US" w:eastAsia="zh-CN"/>
        </w:rPr>
        <w:t>.</w:t>
      </w:r>
      <w:r>
        <w:rPr>
          <w:rFonts w:eastAsia="宋体"/>
          <w:b/>
          <w:bCs/>
          <w:i/>
          <w:iCs/>
          <w:highlight w:val="yellow"/>
          <w:lang w:val="en-US" w:eastAsia="zh-CN"/>
        </w:rPr>
        <w:t>0</w:t>
      </w:r>
      <w:r>
        <w:rPr>
          <w:rFonts w:eastAsia="宋体" w:hint="eastAsia"/>
          <w:b/>
          <w:bCs/>
          <w:i/>
          <w:iCs/>
          <w:highlight w:val="yellow"/>
          <w:lang w:eastAsia="zh-CN"/>
        </w:rPr>
        <w:t xml:space="preserve"> as proposed below</w:t>
      </w:r>
      <w:r>
        <w:rPr>
          <w:rFonts w:eastAsia="宋体"/>
          <w:b/>
          <w:bCs/>
          <w:i/>
          <w:iCs/>
          <w:highlight w:val="yellow"/>
          <w:lang w:eastAsia="zh-CN"/>
        </w:rPr>
        <w:t xml:space="preserve"> as pa</w:t>
      </w:r>
      <w:r>
        <w:rPr>
          <w:rFonts w:eastAsia="宋体" w:hint="eastAsia"/>
          <w:b/>
          <w:bCs/>
          <w:i/>
          <w:iCs/>
          <w:szCs w:val="22"/>
          <w:highlight w:val="yellow"/>
          <w:lang w:eastAsia="zh-CN"/>
        </w:rPr>
        <w:t xml:space="preserve">rt of resolution to CID </w:t>
      </w:r>
      <w:r>
        <w:rPr>
          <w:rFonts w:eastAsia="宋体"/>
          <w:b/>
          <w:bCs/>
          <w:i/>
          <w:iCs/>
          <w:szCs w:val="22"/>
          <w:highlight w:val="yellow"/>
          <w:lang w:eastAsia="zh-CN"/>
        </w:rPr>
        <w:t>7650</w:t>
      </w:r>
      <w:r>
        <w:rPr>
          <w:rFonts w:eastAsia="宋体" w:hint="eastAsia"/>
          <w:b/>
          <w:bCs/>
          <w:i/>
          <w:iCs/>
          <w:szCs w:val="22"/>
          <w:highlight w:val="yellow"/>
          <w:lang w:val="en-US" w:eastAsia="zh-CN"/>
        </w:rPr>
        <w:t xml:space="preserve">, </w:t>
      </w:r>
      <w:r w:rsidR="00486C5E">
        <w:rPr>
          <w:rFonts w:eastAsia="宋体"/>
          <w:b/>
          <w:bCs/>
          <w:i/>
          <w:iCs/>
          <w:szCs w:val="22"/>
          <w:highlight w:val="yellow"/>
          <w:lang w:val="en-US" w:eastAsia="zh-CN"/>
        </w:rPr>
        <w:t>6924</w:t>
      </w:r>
      <w:r w:rsidR="001254E3">
        <w:rPr>
          <w:rFonts w:eastAsia="宋体"/>
          <w:b/>
          <w:bCs/>
          <w:i/>
          <w:iCs/>
          <w:szCs w:val="22"/>
          <w:highlight w:val="yellow"/>
          <w:lang w:val="en-US" w:eastAsia="zh-CN"/>
        </w:rPr>
        <w:t xml:space="preserve">, </w:t>
      </w:r>
      <w:r w:rsidR="006E5F02">
        <w:rPr>
          <w:rFonts w:eastAsia="宋体"/>
          <w:b/>
          <w:bCs/>
          <w:i/>
          <w:iCs/>
          <w:szCs w:val="22"/>
          <w:highlight w:val="yellow"/>
          <w:lang w:val="en-US" w:eastAsia="zh-CN"/>
        </w:rPr>
        <w:t>7</w:t>
      </w:r>
      <w:r w:rsidR="001F4D36">
        <w:rPr>
          <w:rFonts w:eastAsia="宋体"/>
          <w:b/>
          <w:bCs/>
          <w:i/>
          <w:iCs/>
          <w:szCs w:val="22"/>
          <w:highlight w:val="yellow"/>
          <w:lang w:val="en-US" w:eastAsia="zh-CN"/>
        </w:rPr>
        <w:t>128</w:t>
      </w:r>
      <w:r w:rsidR="005111A5">
        <w:rPr>
          <w:rFonts w:eastAsia="宋体" w:hint="eastAsia"/>
          <w:b/>
          <w:bCs/>
          <w:i/>
          <w:iCs/>
          <w:szCs w:val="22"/>
          <w:highlight w:val="yellow"/>
          <w:lang w:val="en-US" w:eastAsia="zh-CN"/>
        </w:rPr>
        <w:t xml:space="preserve">, </w:t>
      </w:r>
      <w:r w:rsidR="005111A5">
        <w:rPr>
          <w:rFonts w:eastAsia="宋体"/>
          <w:b/>
          <w:bCs/>
          <w:i/>
          <w:iCs/>
          <w:szCs w:val="22"/>
          <w:highlight w:val="yellow"/>
          <w:lang w:val="en-US" w:eastAsia="zh-CN"/>
        </w:rPr>
        <w:t>6921, 5807, 6824, and 8014</w:t>
      </w:r>
      <w:r w:rsidR="001254E3">
        <w:rPr>
          <w:rFonts w:eastAsia="宋体"/>
          <w:b/>
          <w:bCs/>
          <w:i/>
          <w:iCs/>
          <w:szCs w:val="22"/>
          <w:highlight w:val="yellow"/>
          <w:lang w:val="en-US" w:eastAsia="zh-CN"/>
        </w:rPr>
        <w:t xml:space="preserve"> </w:t>
      </w:r>
      <w:r>
        <w:rPr>
          <w:rFonts w:eastAsia="宋体" w:hint="eastAsia"/>
          <w:b/>
          <w:bCs/>
          <w:i/>
          <w:iCs/>
          <w:szCs w:val="22"/>
          <w:highlight w:val="yellow"/>
          <w:lang w:val="en-US" w:eastAsia="zh-CN"/>
        </w:rPr>
        <w:t>respectivel</w:t>
      </w:r>
      <w:r>
        <w:rPr>
          <w:rFonts w:eastAsia="宋体" w:hint="eastAsia"/>
          <w:b/>
          <w:bCs/>
          <w:i/>
          <w:iCs/>
          <w:highlight w:val="yellow"/>
          <w:lang w:val="en-US" w:eastAsia="zh-CN"/>
        </w:rPr>
        <w:t>y</w:t>
      </w:r>
    </w:p>
    <w:p w:rsidR="00BB2C81" w:rsidRDefault="00BB2C81" w:rsidP="00204F9E">
      <w:pPr>
        <w:spacing w:line="256" w:lineRule="auto"/>
        <w:rPr>
          <w:rFonts w:eastAsia="宋体"/>
          <w:b/>
          <w:bCs/>
          <w:i/>
          <w:iCs/>
          <w:lang w:val="en-US" w:eastAsia="zh-CN"/>
        </w:rPr>
      </w:pPr>
    </w:p>
    <w:p w:rsidR="004E1BF7" w:rsidRDefault="00BB2C81" w:rsidP="004E1BF7">
      <w:pPr>
        <w:spacing w:line="256" w:lineRule="auto"/>
        <w:jc w:val="center"/>
        <w:rPr>
          <w:rFonts w:ascii="Arial" w:hAnsi="Arial" w:cs="Arial"/>
          <w:b/>
          <w:bCs/>
        </w:rPr>
      </w:pPr>
      <w:r>
        <w:rPr>
          <w:rFonts w:eastAsia="宋体"/>
          <w:b/>
          <w:bCs/>
          <w:i/>
          <w:iCs/>
          <w:lang w:val="en-US" w:eastAsia="zh-CN"/>
        </w:rPr>
        <w:t xml:space="preserve"> </w:t>
      </w:r>
      <w:r w:rsidR="004E1BF7">
        <w:rPr>
          <w:rFonts w:ascii="Arial" w:hAnsi="Arial" w:cs="Arial"/>
          <w:b/>
          <w:bCs/>
        </w:rPr>
        <w:t>Table</w:t>
      </w:r>
      <w:r w:rsidR="004E1BF7">
        <w:rPr>
          <w:rFonts w:ascii="Arial" w:hAnsi="Arial" w:cs="Arial"/>
          <w:b/>
          <w:bCs/>
          <w:spacing w:val="-4"/>
        </w:rPr>
        <w:t xml:space="preserve"> </w:t>
      </w:r>
      <w:r w:rsidR="004E1BF7">
        <w:rPr>
          <w:rFonts w:ascii="Arial" w:hAnsi="Arial" w:cs="Arial"/>
          <w:b/>
          <w:bCs/>
        </w:rPr>
        <w:t>36-1—TXVECTOR</w:t>
      </w:r>
      <w:r w:rsidR="004E1BF7">
        <w:rPr>
          <w:rFonts w:ascii="Arial" w:hAnsi="Arial" w:cs="Arial"/>
          <w:b/>
          <w:bCs/>
          <w:spacing w:val="-4"/>
        </w:rPr>
        <w:t xml:space="preserve"> </w:t>
      </w:r>
      <w:r w:rsidR="004E1BF7">
        <w:rPr>
          <w:rFonts w:ascii="Arial" w:hAnsi="Arial" w:cs="Arial"/>
          <w:b/>
          <w:bCs/>
        </w:rPr>
        <w:t>and</w:t>
      </w:r>
      <w:r w:rsidR="004E1BF7">
        <w:rPr>
          <w:rFonts w:ascii="Arial" w:hAnsi="Arial" w:cs="Arial"/>
          <w:b/>
          <w:bCs/>
          <w:spacing w:val="-3"/>
        </w:rPr>
        <w:t xml:space="preserve"> </w:t>
      </w:r>
      <w:r w:rsidR="004E1BF7">
        <w:rPr>
          <w:rFonts w:ascii="Arial" w:hAnsi="Arial" w:cs="Arial"/>
          <w:b/>
          <w:bCs/>
        </w:rPr>
        <w:t>RXVECTOR</w:t>
      </w:r>
      <w:r w:rsidR="004E1BF7">
        <w:rPr>
          <w:rFonts w:ascii="Arial" w:hAnsi="Arial" w:cs="Arial"/>
          <w:b/>
          <w:bCs/>
          <w:spacing w:val="-3"/>
        </w:rPr>
        <w:t xml:space="preserve"> </w:t>
      </w:r>
      <w:r w:rsidR="004E1BF7">
        <w:rPr>
          <w:rFonts w:ascii="Arial" w:hAnsi="Arial" w:cs="Arial"/>
          <w:b/>
          <w:bCs/>
        </w:rPr>
        <w:t>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04"/>
        <w:gridCol w:w="2552"/>
        <w:gridCol w:w="4536"/>
        <w:gridCol w:w="708"/>
        <w:gridCol w:w="795"/>
      </w:tblGrid>
      <w:tr w:rsidR="004E1BF7" w:rsidRPr="00F16997" w:rsidTr="004E1BF7">
        <w:trPr>
          <w:trHeight w:val="1490"/>
          <w:jc w:val="center"/>
        </w:trPr>
        <w:tc>
          <w:tcPr>
            <w:tcW w:w="704" w:type="dxa"/>
            <w:textDirection w:val="btLr"/>
            <w:vAlign w:val="center"/>
          </w:tcPr>
          <w:p w:rsidR="004E1BF7" w:rsidRPr="00F16997" w:rsidRDefault="004E1BF7" w:rsidP="00CE6CD8">
            <w:pPr>
              <w:ind w:left="113" w:right="113"/>
              <w:jc w:val="center"/>
              <w:rPr>
                <w:rFonts w:eastAsia="宋体"/>
                <w:b/>
                <w:bCs/>
                <w:szCs w:val="18"/>
                <w:lang w:val="en-US" w:eastAsia="zh-CN"/>
              </w:rPr>
            </w:pPr>
            <w:r w:rsidRPr="00F16997">
              <w:rPr>
                <w:rFonts w:eastAsia="宋体"/>
                <w:b/>
                <w:bCs/>
                <w:szCs w:val="18"/>
                <w:lang w:val="en-US" w:eastAsia="zh-CN"/>
              </w:rPr>
              <w:t>Parameter</w:t>
            </w:r>
          </w:p>
        </w:tc>
        <w:tc>
          <w:tcPr>
            <w:tcW w:w="2552" w:type="dxa"/>
            <w:vAlign w:val="center"/>
          </w:tcPr>
          <w:p w:rsidR="004E1BF7" w:rsidRPr="00F16997" w:rsidRDefault="004E1BF7" w:rsidP="00CE6CD8">
            <w:pPr>
              <w:jc w:val="center"/>
              <w:rPr>
                <w:rFonts w:eastAsia="宋体"/>
                <w:b/>
                <w:bCs/>
                <w:szCs w:val="18"/>
                <w:lang w:val="en-US" w:eastAsia="zh-CN"/>
              </w:rPr>
            </w:pPr>
            <w:r w:rsidRPr="00F16997">
              <w:rPr>
                <w:rFonts w:eastAsia="宋体"/>
                <w:b/>
                <w:bCs/>
                <w:szCs w:val="18"/>
                <w:lang w:val="en-US" w:eastAsia="zh-CN"/>
              </w:rPr>
              <w:t>Condition</w:t>
            </w:r>
          </w:p>
        </w:tc>
        <w:tc>
          <w:tcPr>
            <w:tcW w:w="4536" w:type="dxa"/>
            <w:vAlign w:val="center"/>
          </w:tcPr>
          <w:p w:rsidR="004E1BF7" w:rsidRPr="00F16997" w:rsidRDefault="004E1BF7" w:rsidP="00CE6CD8">
            <w:pPr>
              <w:spacing w:afterLines="50" w:after="120"/>
              <w:jc w:val="center"/>
              <w:rPr>
                <w:rFonts w:eastAsia="宋体"/>
                <w:b/>
                <w:bCs/>
                <w:szCs w:val="18"/>
                <w:lang w:val="en-US" w:eastAsia="zh-CN"/>
              </w:rPr>
            </w:pPr>
            <w:r w:rsidRPr="00F16997">
              <w:rPr>
                <w:rFonts w:eastAsia="宋体"/>
                <w:b/>
                <w:bCs/>
                <w:szCs w:val="18"/>
                <w:lang w:val="en-US" w:eastAsia="zh-CN"/>
              </w:rPr>
              <w:t>Value</w:t>
            </w:r>
          </w:p>
        </w:tc>
        <w:tc>
          <w:tcPr>
            <w:tcW w:w="708" w:type="dxa"/>
            <w:textDirection w:val="btLr"/>
            <w:vAlign w:val="center"/>
          </w:tcPr>
          <w:p w:rsidR="004E1BF7" w:rsidRPr="00F16997" w:rsidRDefault="004E1BF7" w:rsidP="00CE6CD8">
            <w:pPr>
              <w:ind w:left="113" w:right="113"/>
              <w:jc w:val="center"/>
              <w:rPr>
                <w:rFonts w:eastAsia="宋体"/>
                <w:b/>
                <w:bCs/>
                <w:szCs w:val="18"/>
                <w:lang w:val="en-US" w:eastAsia="zh-CN"/>
              </w:rPr>
            </w:pPr>
            <w:r w:rsidRPr="00F16997">
              <w:rPr>
                <w:rFonts w:eastAsia="宋体"/>
                <w:b/>
                <w:bCs/>
                <w:szCs w:val="18"/>
                <w:lang w:val="en-US" w:eastAsia="zh-CN"/>
              </w:rPr>
              <w:t>TXVECTOR</w:t>
            </w:r>
          </w:p>
        </w:tc>
        <w:tc>
          <w:tcPr>
            <w:tcW w:w="795" w:type="dxa"/>
            <w:textDirection w:val="btLr"/>
            <w:vAlign w:val="center"/>
          </w:tcPr>
          <w:p w:rsidR="004E1BF7" w:rsidRPr="00F16997" w:rsidRDefault="004E1BF7" w:rsidP="00CE6CD8">
            <w:pPr>
              <w:ind w:left="113" w:right="113"/>
              <w:jc w:val="center"/>
              <w:rPr>
                <w:rFonts w:eastAsia="宋体"/>
                <w:b/>
                <w:bCs/>
                <w:szCs w:val="18"/>
                <w:lang w:val="en-US" w:eastAsia="zh-CN"/>
              </w:rPr>
            </w:pPr>
            <w:r w:rsidRPr="00F16997">
              <w:rPr>
                <w:rFonts w:eastAsia="宋体"/>
                <w:b/>
                <w:bCs/>
                <w:szCs w:val="18"/>
                <w:lang w:val="en-US" w:eastAsia="zh-CN"/>
              </w:rPr>
              <w:t>RXVECTOR</w:t>
            </w:r>
          </w:p>
        </w:tc>
      </w:tr>
      <w:tr w:rsidR="004E1BF7" w:rsidRPr="00F16997" w:rsidTr="004E1BF7">
        <w:trPr>
          <w:trHeight w:val="547"/>
          <w:jc w:val="center"/>
        </w:trPr>
        <w:tc>
          <w:tcPr>
            <w:tcW w:w="704" w:type="dxa"/>
            <w:textDirection w:val="btLr"/>
            <w:vAlign w:val="center"/>
          </w:tcPr>
          <w:p w:rsidR="004E1BF7" w:rsidRPr="00F16997" w:rsidRDefault="004E1BF7" w:rsidP="00CE6CD8">
            <w:pPr>
              <w:ind w:left="113" w:right="113"/>
              <w:jc w:val="center"/>
              <w:rPr>
                <w:rFonts w:eastAsia="宋体"/>
                <w:strike/>
                <w:szCs w:val="18"/>
                <w:lang w:val="en-US" w:eastAsia="zh-CN"/>
              </w:rPr>
            </w:pPr>
            <w:r w:rsidRPr="00F16997">
              <w:rPr>
                <w:rFonts w:eastAsia="宋体"/>
                <w:strike/>
                <w:szCs w:val="18"/>
                <w:lang w:val="en-US" w:eastAsia="zh-CN"/>
              </w:rPr>
              <w:t>…</w:t>
            </w:r>
          </w:p>
        </w:tc>
        <w:tc>
          <w:tcPr>
            <w:tcW w:w="2552" w:type="dxa"/>
            <w:vAlign w:val="center"/>
          </w:tcPr>
          <w:p w:rsidR="004E1BF7" w:rsidRPr="00F16997" w:rsidRDefault="004E1BF7" w:rsidP="00CE6CD8">
            <w:pPr>
              <w:rPr>
                <w:rFonts w:eastAsia="宋体"/>
                <w:strike/>
                <w:color w:val="FF0000"/>
                <w:szCs w:val="18"/>
                <w:lang w:val="en-US" w:eastAsia="zh-CN"/>
              </w:rPr>
            </w:pPr>
            <w:r w:rsidRPr="00F16997">
              <w:rPr>
                <w:rFonts w:eastAsia="宋体"/>
                <w:strike/>
                <w:color w:val="FF0000"/>
                <w:szCs w:val="18"/>
                <w:lang w:val="en-US" w:eastAsia="zh-CN"/>
              </w:rPr>
              <w:t>…</w:t>
            </w:r>
          </w:p>
        </w:tc>
        <w:tc>
          <w:tcPr>
            <w:tcW w:w="4536" w:type="dxa"/>
            <w:vAlign w:val="center"/>
          </w:tcPr>
          <w:p w:rsidR="004E1BF7" w:rsidRPr="00F16997" w:rsidRDefault="004E1BF7" w:rsidP="00CE6CD8">
            <w:pPr>
              <w:spacing w:after="0" w:line="260" w:lineRule="auto"/>
              <w:ind w:leftChars="148" w:left="266"/>
              <w:jc w:val="both"/>
              <w:rPr>
                <w:rFonts w:eastAsia="宋体"/>
                <w:strike/>
                <w:color w:val="FF0000"/>
                <w:szCs w:val="18"/>
                <w:lang w:val="en-US" w:eastAsia="zh-CN"/>
              </w:rPr>
            </w:pPr>
          </w:p>
        </w:tc>
        <w:tc>
          <w:tcPr>
            <w:tcW w:w="708" w:type="dxa"/>
            <w:vAlign w:val="center"/>
          </w:tcPr>
          <w:p w:rsidR="004E1BF7" w:rsidRPr="00F16997" w:rsidRDefault="004E1BF7" w:rsidP="00CE6CD8">
            <w:pPr>
              <w:jc w:val="center"/>
              <w:rPr>
                <w:rFonts w:eastAsia="宋体"/>
                <w:strike/>
                <w:color w:val="FF0000"/>
                <w:szCs w:val="18"/>
                <w:lang w:val="en-US" w:eastAsia="zh-CN"/>
              </w:rPr>
            </w:pPr>
          </w:p>
        </w:tc>
        <w:tc>
          <w:tcPr>
            <w:tcW w:w="795" w:type="dxa"/>
            <w:vAlign w:val="center"/>
          </w:tcPr>
          <w:p w:rsidR="004E1BF7" w:rsidRPr="00F16997" w:rsidRDefault="004E1BF7" w:rsidP="00CE6CD8">
            <w:pPr>
              <w:jc w:val="center"/>
              <w:rPr>
                <w:rFonts w:eastAsia="宋体"/>
                <w:strike/>
                <w:color w:val="FF0000"/>
                <w:szCs w:val="18"/>
                <w:lang w:val="en-US" w:eastAsia="zh-CN"/>
              </w:rPr>
            </w:pPr>
          </w:p>
        </w:tc>
      </w:tr>
      <w:tr w:rsidR="004E1BF7" w:rsidRPr="00F16997" w:rsidTr="004E1BF7">
        <w:trPr>
          <w:trHeight w:val="838"/>
          <w:jc w:val="center"/>
        </w:trPr>
        <w:tc>
          <w:tcPr>
            <w:tcW w:w="704" w:type="dxa"/>
            <w:vMerge w:val="restart"/>
            <w:textDirection w:val="btLr"/>
          </w:tcPr>
          <w:p w:rsidR="004E1BF7" w:rsidRDefault="004E1BF7" w:rsidP="004E1BF7">
            <w:pPr>
              <w:pStyle w:val="TableParagraph"/>
              <w:kinsoku w:val="0"/>
              <w:overflowPunct w:val="0"/>
              <w:spacing w:before="1"/>
              <w:rPr>
                <w:rFonts w:ascii="Arial" w:hAnsi="Arial" w:cs="Arial"/>
                <w:b/>
                <w:bCs/>
                <w:i/>
                <w:iCs/>
                <w:sz w:val="18"/>
                <w:szCs w:val="18"/>
              </w:rPr>
            </w:pPr>
          </w:p>
          <w:p w:rsidR="004E1BF7" w:rsidRDefault="004E1BF7" w:rsidP="004E1BF7">
            <w:pPr>
              <w:pStyle w:val="TableParagraph"/>
              <w:kinsoku w:val="0"/>
              <w:overflowPunct w:val="0"/>
              <w:ind w:left="245"/>
              <w:rPr>
                <w:sz w:val="18"/>
                <w:szCs w:val="18"/>
              </w:rPr>
            </w:pPr>
            <w:r>
              <w:rPr>
                <w:sz w:val="18"/>
                <w:szCs w:val="18"/>
              </w:rPr>
              <w:t>FEC_CODING</w:t>
            </w:r>
          </w:p>
        </w:tc>
        <w:tc>
          <w:tcPr>
            <w:tcW w:w="2552" w:type="dxa"/>
          </w:tcPr>
          <w:p w:rsidR="004E1BF7" w:rsidRDefault="004E1BF7" w:rsidP="004E1BF7">
            <w:pPr>
              <w:pStyle w:val="TableParagraph"/>
              <w:kinsoku w:val="0"/>
              <w:overflowPunct w:val="0"/>
              <w:spacing w:before="2"/>
              <w:rPr>
                <w:rFonts w:ascii="Arial" w:hAnsi="Arial" w:cs="Arial"/>
                <w:b/>
                <w:bCs/>
                <w:i/>
                <w:iCs/>
                <w:sz w:val="28"/>
                <w:szCs w:val="28"/>
              </w:rPr>
            </w:pPr>
          </w:p>
          <w:p w:rsidR="004E1BF7" w:rsidRDefault="004E1BF7" w:rsidP="004E1BF7">
            <w:pPr>
              <w:pStyle w:val="TableParagraph"/>
              <w:kinsoku w:val="0"/>
              <w:overflowPunct w:val="0"/>
              <w:spacing w:line="230" w:lineRule="auto"/>
              <w:ind w:right="409"/>
              <w:rPr>
                <w:sz w:val="18"/>
                <w:szCs w:val="18"/>
              </w:rPr>
            </w:pPr>
            <w:r>
              <w:rPr>
                <w:sz w:val="18"/>
                <w:szCs w:val="18"/>
              </w:rPr>
              <w:t>FORMAT</w:t>
            </w:r>
            <w:r>
              <w:rPr>
                <w:spacing w:val="-11"/>
                <w:sz w:val="18"/>
                <w:szCs w:val="18"/>
              </w:rPr>
              <w:t xml:space="preserve"> </w:t>
            </w:r>
            <w:r>
              <w:rPr>
                <w:sz w:val="18"/>
                <w:szCs w:val="18"/>
              </w:rPr>
              <w:t>is</w:t>
            </w:r>
            <w:r>
              <w:rPr>
                <w:spacing w:val="-10"/>
                <w:sz w:val="18"/>
                <w:szCs w:val="18"/>
              </w:rPr>
              <w:t xml:space="preserve"> </w:t>
            </w:r>
            <w:r>
              <w:rPr>
                <w:sz w:val="18"/>
                <w:szCs w:val="18"/>
              </w:rPr>
              <w:t>EHT_MU</w:t>
            </w:r>
            <w:r w:rsidRPr="004E1BF7">
              <w:rPr>
                <w:strike/>
                <w:color w:val="FF0000"/>
                <w:spacing w:val="-11"/>
                <w:sz w:val="18"/>
                <w:szCs w:val="18"/>
              </w:rPr>
              <w:t xml:space="preserve"> </w:t>
            </w:r>
            <w:r w:rsidRPr="004E1BF7">
              <w:rPr>
                <w:strike/>
                <w:color w:val="FF0000"/>
                <w:sz w:val="18"/>
                <w:szCs w:val="18"/>
              </w:rPr>
              <w:t>or</w:t>
            </w:r>
            <w:r w:rsidRPr="004E1BF7">
              <w:rPr>
                <w:strike/>
                <w:color w:val="FF0000"/>
                <w:spacing w:val="-42"/>
                <w:sz w:val="18"/>
                <w:szCs w:val="18"/>
              </w:rPr>
              <w:t xml:space="preserve"> </w:t>
            </w:r>
            <w:r w:rsidRPr="004E1BF7">
              <w:rPr>
                <w:strike/>
                <w:color w:val="FF0000"/>
                <w:sz w:val="18"/>
                <w:szCs w:val="18"/>
              </w:rPr>
              <w:t>EHT_TB</w:t>
            </w:r>
          </w:p>
        </w:tc>
        <w:tc>
          <w:tcPr>
            <w:tcW w:w="4536" w:type="dxa"/>
            <w:vMerge w:val="restart"/>
          </w:tcPr>
          <w:p w:rsidR="004E1BF7" w:rsidRDefault="004E1BF7" w:rsidP="004E1BF7">
            <w:pPr>
              <w:pStyle w:val="TableParagraph"/>
              <w:kinsoku w:val="0"/>
              <w:overflowPunct w:val="0"/>
              <w:spacing w:before="72" w:line="232" w:lineRule="auto"/>
              <w:ind w:left="130" w:right="2204"/>
              <w:rPr>
                <w:sz w:val="18"/>
                <w:szCs w:val="18"/>
              </w:rPr>
            </w:pPr>
            <w:r>
              <w:rPr>
                <w:sz w:val="18"/>
                <w:szCs w:val="18"/>
              </w:rPr>
              <w:t>Indicates</w:t>
            </w:r>
            <w:r>
              <w:rPr>
                <w:spacing w:val="-5"/>
                <w:sz w:val="18"/>
                <w:szCs w:val="18"/>
              </w:rPr>
              <w:t xml:space="preserve"> </w:t>
            </w:r>
            <w:r>
              <w:rPr>
                <w:sz w:val="18"/>
                <w:szCs w:val="18"/>
              </w:rPr>
              <w:t>the</w:t>
            </w:r>
            <w:r>
              <w:rPr>
                <w:spacing w:val="-4"/>
                <w:sz w:val="18"/>
                <w:szCs w:val="18"/>
              </w:rPr>
              <w:t xml:space="preserve"> </w:t>
            </w:r>
            <w:r>
              <w:rPr>
                <w:sz w:val="18"/>
                <w:szCs w:val="18"/>
              </w:rPr>
              <w:t>FEC</w:t>
            </w:r>
            <w:r>
              <w:rPr>
                <w:spacing w:val="-3"/>
                <w:sz w:val="18"/>
                <w:szCs w:val="18"/>
              </w:rPr>
              <w:t xml:space="preserve"> </w:t>
            </w:r>
            <w:r>
              <w:rPr>
                <w:sz w:val="18"/>
                <w:szCs w:val="18"/>
              </w:rPr>
              <w:t>encoding</w:t>
            </w:r>
            <w:r>
              <w:rPr>
                <w:spacing w:val="-5"/>
                <w:sz w:val="18"/>
                <w:szCs w:val="18"/>
              </w:rPr>
              <w:t xml:space="preserve"> </w:t>
            </w:r>
            <w:r>
              <w:rPr>
                <w:sz w:val="18"/>
                <w:szCs w:val="18"/>
              </w:rPr>
              <w:t>used.</w:t>
            </w:r>
            <w:r>
              <w:rPr>
                <w:spacing w:val="-42"/>
                <w:sz w:val="18"/>
                <w:szCs w:val="18"/>
              </w:rPr>
              <w:t xml:space="preserve"> </w:t>
            </w:r>
            <w:r>
              <w:rPr>
                <w:sz w:val="18"/>
                <w:szCs w:val="18"/>
              </w:rPr>
              <w:t>Enumerated</w:t>
            </w:r>
            <w:r>
              <w:rPr>
                <w:spacing w:val="-2"/>
                <w:sz w:val="18"/>
                <w:szCs w:val="18"/>
              </w:rPr>
              <w:t xml:space="preserve"> </w:t>
            </w:r>
            <w:r>
              <w:rPr>
                <w:sz w:val="18"/>
                <w:szCs w:val="18"/>
              </w:rPr>
              <w:t>type:</w:t>
            </w:r>
          </w:p>
          <w:p w:rsidR="004E1BF7" w:rsidRDefault="004E1BF7" w:rsidP="004E1BF7">
            <w:pPr>
              <w:pStyle w:val="TableParagraph"/>
              <w:kinsoku w:val="0"/>
              <w:overflowPunct w:val="0"/>
              <w:spacing w:before="34" w:line="302" w:lineRule="auto"/>
              <w:ind w:left="389" w:right="312"/>
              <w:rPr>
                <w:sz w:val="18"/>
                <w:szCs w:val="18"/>
              </w:rPr>
            </w:pPr>
            <w:r>
              <w:rPr>
                <w:sz w:val="18"/>
                <w:szCs w:val="18"/>
              </w:rPr>
              <w:t>BCC_CODING indicates BCC coding.</w:t>
            </w:r>
            <w:r>
              <w:rPr>
                <w:spacing w:val="1"/>
                <w:sz w:val="18"/>
                <w:szCs w:val="18"/>
              </w:rPr>
              <w:t xml:space="preserve"> </w:t>
            </w:r>
            <w:r>
              <w:rPr>
                <w:sz w:val="18"/>
                <w:szCs w:val="18"/>
              </w:rPr>
              <w:t>LDPC_CODING</w:t>
            </w:r>
            <w:r>
              <w:rPr>
                <w:spacing w:val="-8"/>
                <w:sz w:val="18"/>
                <w:szCs w:val="18"/>
              </w:rPr>
              <w:t xml:space="preserve"> </w:t>
            </w:r>
            <w:r>
              <w:rPr>
                <w:sz w:val="18"/>
                <w:szCs w:val="18"/>
              </w:rPr>
              <w:t>indicates</w:t>
            </w:r>
            <w:r>
              <w:rPr>
                <w:spacing w:val="-8"/>
                <w:sz w:val="18"/>
                <w:szCs w:val="18"/>
              </w:rPr>
              <w:t xml:space="preserve"> </w:t>
            </w:r>
            <w:r>
              <w:rPr>
                <w:sz w:val="18"/>
                <w:szCs w:val="18"/>
              </w:rPr>
              <w:t>LDPC</w:t>
            </w:r>
            <w:r>
              <w:rPr>
                <w:spacing w:val="-9"/>
                <w:sz w:val="18"/>
                <w:szCs w:val="18"/>
              </w:rPr>
              <w:t xml:space="preserve"> </w:t>
            </w:r>
            <w:r>
              <w:rPr>
                <w:sz w:val="18"/>
                <w:szCs w:val="18"/>
              </w:rPr>
              <w:t>coding.</w:t>
            </w:r>
          </w:p>
        </w:tc>
        <w:tc>
          <w:tcPr>
            <w:tcW w:w="708" w:type="dxa"/>
          </w:tcPr>
          <w:p w:rsidR="004E1BF7" w:rsidRDefault="004E1BF7" w:rsidP="004E1BF7">
            <w:pPr>
              <w:pStyle w:val="TableParagraph"/>
              <w:kinsoku w:val="0"/>
              <w:overflowPunct w:val="0"/>
              <w:rPr>
                <w:rFonts w:ascii="Arial" w:hAnsi="Arial" w:cs="Arial"/>
                <w:b/>
                <w:bCs/>
                <w:i/>
                <w:iCs/>
                <w:sz w:val="20"/>
                <w:szCs w:val="20"/>
              </w:rPr>
            </w:pPr>
          </w:p>
          <w:p w:rsidR="004E1BF7" w:rsidRDefault="004E1BF7" w:rsidP="004E1BF7">
            <w:pPr>
              <w:pStyle w:val="TableParagraph"/>
              <w:kinsoku w:val="0"/>
              <w:overflowPunct w:val="0"/>
              <w:spacing w:before="3"/>
              <w:rPr>
                <w:rFonts w:ascii="Arial" w:hAnsi="Arial" w:cs="Arial"/>
                <w:b/>
                <w:bCs/>
                <w:i/>
                <w:iCs/>
                <w:sz w:val="16"/>
                <w:szCs w:val="16"/>
              </w:rPr>
            </w:pPr>
          </w:p>
          <w:p w:rsidR="004E1BF7" w:rsidRDefault="004E1BF7" w:rsidP="004E1BF7">
            <w:pPr>
              <w:pStyle w:val="TableParagraph"/>
              <w:kinsoku w:val="0"/>
              <w:overflowPunct w:val="0"/>
              <w:ind w:left="146" w:right="118"/>
              <w:jc w:val="center"/>
              <w:rPr>
                <w:sz w:val="18"/>
                <w:szCs w:val="18"/>
              </w:rPr>
            </w:pPr>
            <w:r>
              <w:rPr>
                <w:sz w:val="18"/>
                <w:szCs w:val="18"/>
              </w:rPr>
              <w:t>MU</w:t>
            </w:r>
          </w:p>
        </w:tc>
        <w:tc>
          <w:tcPr>
            <w:tcW w:w="795" w:type="dxa"/>
          </w:tcPr>
          <w:p w:rsidR="004E1BF7" w:rsidRDefault="004E1BF7" w:rsidP="004E1BF7">
            <w:pPr>
              <w:pStyle w:val="TableParagraph"/>
              <w:kinsoku w:val="0"/>
              <w:overflowPunct w:val="0"/>
              <w:rPr>
                <w:rFonts w:ascii="Arial" w:hAnsi="Arial" w:cs="Arial"/>
                <w:b/>
                <w:bCs/>
                <w:i/>
                <w:iCs/>
                <w:sz w:val="20"/>
                <w:szCs w:val="20"/>
              </w:rPr>
            </w:pPr>
          </w:p>
          <w:p w:rsidR="004E1BF7" w:rsidRDefault="004E1BF7" w:rsidP="004E1BF7">
            <w:pPr>
              <w:pStyle w:val="TableParagraph"/>
              <w:kinsoku w:val="0"/>
              <w:overflowPunct w:val="0"/>
              <w:spacing w:before="3"/>
              <w:rPr>
                <w:rFonts w:ascii="Arial" w:hAnsi="Arial" w:cs="Arial"/>
                <w:b/>
                <w:bCs/>
                <w:i/>
                <w:iCs/>
                <w:sz w:val="16"/>
                <w:szCs w:val="16"/>
              </w:rPr>
            </w:pPr>
          </w:p>
          <w:p w:rsidR="004E1BF7" w:rsidRDefault="004E1BF7" w:rsidP="004E1BF7">
            <w:pPr>
              <w:pStyle w:val="TableParagraph"/>
              <w:kinsoku w:val="0"/>
              <w:overflowPunct w:val="0"/>
              <w:ind w:left="146" w:right="107"/>
              <w:jc w:val="center"/>
              <w:rPr>
                <w:sz w:val="18"/>
                <w:szCs w:val="18"/>
              </w:rPr>
            </w:pPr>
            <w:r w:rsidRPr="004E1BF7">
              <w:rPr>
                <w:strike/>
                <w:color w:val="FF0000"/>
                <w:sz w:val="18"/>
                <w:szCs w:val="18"/>
              </w:rPr>
              <w:t>MU</w:t>
            </w:r>
            <w:r w:rsidRPr="00670AC5">
              <w:rPr>
                <w:color w:val="0070C0"/>
                <w:sz w:val="18"/>
                <w:szCs w:val="18"/>
                <w:u w:val="single"/>
              </w:rPr>
              <w:t>Y</w:t>
            </w:r>
          </w:p>
        </w:tc>
      </w:tr>
      <w:tr w:rsidR="004E1BF7" w:rsidRPr="00F16997" w:rsidTr="00670AC5">
        <w:trPr>
          <w:trHeight w:val="552"/>
          <w:jc w:val="center"/>
        </w:trPr>
        <w:tc>
          <w:tcPr>
            <w:tcW w:w="704" w:type="dxa"/>
            <w:vMerge/>
            <w:textDirection w:val="btLr"/>
          </w:tcPr>
          <w:p w:rsidR="004E1BF7" w:rsidRDefault="004E1BF7" w:rsidP="004E1BF7">
            <w:pPr>
              <w:pStyle w:val="TableParagraph"/>
              <w:kinsoku w:val="0"/>
              <w:overflowPunct w:val="0"/>
              <w:spacing w:before="1"/>
              <w:rPr>
                <w:rFonts w:ascii="Arial" w:hAnsi="Arial" w:cs="Arial"/>
                <w:b/>
                <w:bCs/>
                <w:i/>
                <w:iCs/>
                <w:sz w:val="18"/>
                <w:szCs w:val="18"/>
              </w:rPr>
            </w:pPr>
          </w:p>
        </w:tc>
        <w:tc>
          <w:tcPr>
            <w:tcW w:w="2552" w:type="dxa"/>
          </w:tcPr>
          <w:p w:rsidR="004E1BF7" w:rsidRPr="004E1BF7" w:rsidRDefault="004E1BF7" w:rsidP="00670AC5">
            <w:pPr>
              <w:pStyle w:val="TableParagraph"/>
              <w:kinsoku w:val="0"/>
              <w:overflowPunct w:val="0"/>
              <w:spacing w:before="171" w:line="232" w:lineRule="auto"/>
              <w:ind w:left="130" w:right="409"/>
              <w:rPr>
                <w:rFonts w:hint="eastAsia"/>
                <w:sz w:val="18"/>
                <w:szCs w:val="18"/>
                <w:u w:val="single"/>
              </w:rPr>
            </w:pPr>
            <w:r w:rsidRPr="004E1BF7">
              <w:rPr>
                <w:rFonts w:hint="eastAsia"/>
                <w:color w:val="0070C0"/>
                <w:sz w:val="18"/>
                <w:szCs w:val="18"/>
                <w:u w:val="single"/>
              </w:rPr>
              <w:t>FORMAT is EHT_TB</w:t>
            </w:r>
          </w:p>
        </w:tc>
        <w:tc>
          <w:tcPr>
            <w:tcW w:w="4536" w:type="dxa"/>
            <w:vMerge/>
          </w:tcPr>
          <w:p w:rsidR="004E1BF7" w:rsidRDefault="004E1BF7" w:rsidP="004E1BF7">
            <w:pPr>
              <w:pStyle w:val="TableParagraph"/>
              <w:kinsoku w:val="0"/>
              <w:overflowPunct w:val="0"/>
              <w:spacing w:before="72" w:line="232" w:lineRule="auto"/>
              <w:ind w:left="130" w:right="2204"/>
              <w:rPr>
                <w:sz w:val="18"/>
                <w:szCs w:val="18"/>
              </w:rPr>
            </w:pPr>
          </w:p>
        </w:tc>
        <w:tc>
          <w:tcPr>
            <w:tcW w:w="708" w:type="dxa"/>
          </w:tcPr>
          <w:p w:rsidR="004E1BF7" w:rsidRPr="004E1BF7" w:rsidRDefault="004E1BF7" w:rsidP="004E1BF7">
            <w:pPr>
              <w:pStyle w:val="TableParagraph"/>
              <w:kinsoku w:val="0"/>
              <w:overflowPunct w:val="0"/>
              <w:ind w:left="146" w:right="118"/>
              <w:jc w:val="center"/>
              <w:rPr>
                <w:rFonts w:hint="eastAsia"/>
                <w:color w:val="0070C0"/>
                <w:sz w:val="18"/>
                <w:szCs w:val="18"/>
                <w:u w:val="single"/>
              </w:rPr>
            </w:pPr>
            <w:r w:rsidRPr="004E1BF7">
              <w:rPr>
                <w:rFonts w:hint="eastAsia"/>
                <w:color w:val="0070C0"/>
                <w:sz w:val="18"/>
                <w:szCs w:val="18"/>
                <w:u w:val="single"/>
              </w:rPr>
              <w:t>Y</w:t>
            </w:r>
          </w:p>
        </w:tc>
        <w:tc>
          <w:tcPr>
            <w:tcW w:w="795" w:type="dxa"/>
          </w:tcPr>
          <w:p w:rsidR="004E1BF7" w:rsidRPr="004E1BF7" w:rsidRDefault="004E1BF7" w:rsidP="004E1BF7">
            <w:pPr>
              <w:pStyle w:val="TableParagraph"/>
              <w:kinsoku w:val="0"/>
              <w:overflowPunct w:val="0"/>
              <w:ind w:left="146" w:right="118"/>
              <w:jc w:val="center"/>
              <w:rPr>
                <w:color w:val="0070C0"/>
                <w:sz w:val="18"/>
                <w:szCs w:val="18"/>
                <w:u w:val="single"/>
              </w:rPr>
            </w:pPr>
            <w:r w:rsidRPr="004E1BF7">
              <w:rPr>
                <w:rFonts w:hint="eastAsia"/>
                <w:color w:val="0070C0"/>
                <w:sz w:val="18"/>
                <w:szCs w:val="18"/>
                <w:u w:val="single"/>
              </w:rPr>
              <w:t>N</w:t>
            </w:r>
          </w:p>
        </w:tc>
      </w:tr>
      <w:tr w:rsidR="004E1BF7" w:rsidRPr="00F16997" w:rsidTr="004E1BF7">
        <w:trPr>
          <w:trHeight w:val="517"/>
          <w:jc w:val="center"/>
        </w:trPr>
        <w:tc>
          <w:tcPr>
            <w:tcW w:w="704" w:type="dxa"/>
            <w:vMerge/>
            <w:textDirection w:val="btLr"/>
          </w:tcPr>
          <w:p w:rsidR="004E1BF7" w:rsidRPr="00F16997" w:rsidRDefault="004E1BF7" w:rsidP="004E1BF7">
            <w:pPr>
              <w:ind w:left="113" w:right="113"/>
              <w:jc w:val="center"/>
              <w:rPr>
                <w:rFonts w:eastAsia="宋体"/>
                <w:szCs w:val="18"/>
                <w:lang w:val="en-US" w:eastAsia="zh-CN"/>
              </w:rPr>
            </w:pPr>
          </w:p>
        </w:tc>
        <w:tc>
          <w:tcPr>
            <w:tcW w:w="2552" w:type="dxa"/>
          </w:tcPr>
          <w:p w:rsidR="004E1BF7" w:rsidRPr="004E1BF7" w:rsidRDefault="004E1BF7" w:rsidP="004E1BF7">
            <w:pPr>
              <w:rPr>
                <w:rFonts w:eastAsiaTheme="minorEastAsia"/>
                <w:szCs w:val="18"/>
                <w:lang w:val="en-US" w:eastAsia="zh-CN"/>
              </w:rPr>
            </w:pPr>
            <w:r w:rsidRPr="004E1BF7">
              <w:rPr>
                <w:rFonts w:eastAsiaTheme="minorEastAsia"/>
                <w:szCs w:val="18"/>
                <w:lang w:val="en-US" w:eastAsia="zh-CN"/>
              </w:rPr>
              <w:t>Otherwise</w:t>
            </w:r>
          </w:p>
        </w:tc>
        <w:tc>
          <w:tcPr>
            <w:tcW w:w="6039" w:type="dxa"/>
            <w:gridSpan w:val="3"/>
          </w:tcPr>
          <w:p w:rsidR="004E1BF7" w:rsidRPr="00F16997" w:rsidRDefault="004E1BF7" w:rsidP="004E1BF7">
            <w:pPr>
              <w:jc w:val="center"/>
              <w:rPr>
                <w:rFonts w:eastAsia="宋体"/>
                <w:szCs w:val="18"/>
                <w:lang w:val="en-US" w:eastAsia="zh-CN"/>
              </w:rPr>
            </w:pPr>
            <w:r>
              <w:rPr>
                <w:szCs w:val="18"/>
              </w:rPr>
              <w:t>See corresponding entry in Table 21-1 (TXVECTOR and RXVECTOR</w:t>
            </w:r>
            <w:r>
              <w:rPr>
                <w:spacing w:val="-42"/>
                <w:szCs w:val="18"/>
              </w:rPr>
              <w:t xml:space="preserve"> </w:t>
            </w:r>
            <w:r>
              <w:rPr>
                <w:szCs w:val="18"/>
              </w:rPr>
              <w:t>parameters)</w:t>
            </w:r>
            <w:r>
              <w:rPr>
                <w:spacing w:val="-8"/>
                <w:szCs w:val="18"/>
              </w:rPr>
              <w:t xml:space="preserve"> </w:t>
            </w:r>
            <w:r>
              <w:rPr>
                <w:szCs w:val="18"/>
              </w:rPr>
              <w:t>or</w:t>
            </w:r>
            <w:r>
              <w:rPr>
                <w:spacing w:val="-6"/>
                <w:szCs w:val="18"/>
              </w:rPr>
              <w:t xml:space="preserve"> </w:t>
            </w:r>
            <w:r>
              <w:rPr>
                <w:szCs w:val="18"/>
              </w:rPr>
              <w:t>Table</w:t>
            </w:r>
            <w:r>
              <w:rPr>
                <w:spacing w:val="-3"/>
                <w:szCs w:val="18"/>
              </w:rPr>
              <w:t xml:space="preserve"> </w:t>
            </w:r>
            <w:r>
              <w:rPr>
                <w:szCs w:val="18"/>
              </w:rPr>
              <w:t>27-1</w:t>
            </w:r>
            <w:r>
              <w:rPr>
                <w:spacing w:val="-3"/>
                <w:szCs w:val="18"/>
              </w:rPr>
              <w:t xml:space="preserve"> </w:t>
            </w:r>
            <w:r>
              <w:rPr>
                <w:szCs w:val="18"/>
              </w:rPr>
              <w:t>(TXVECTOR</w:t>
            </w:r>
            <w:r>
              <w:rPr>
                <w:spacing w:val="-7"/>
                <w:szCs w:val="18"/>
              </w:rPr>
              <w:t xml:space="preserve"> </w:t>
            </w:r>
            <w:r>
              <w:rPr>
                <w:szCs w:val="18"/>
              </w:rPr>
              <w:t>and</w:t>
            </w:r>
            <w:r>
              <w:rPr>
                <w:spacing w:val="-7"/>
                <w:szCs w:val="18"/>
              </w:rPr>
              <w:t xml:space="preserve"> </w:t>
            </w:r>
            <w:r>
              <w:rPr>
                <w:szCs w:val="18"/>
              </w:rPr>
              <w:t>RXVECTOR</w:t>
            </w:r>
            <w:r>
              <w:rPr>
                <w:spacing w:val="-8"/>
                <w:szCs w:val="18"/>
              </w:rPr>
              <w:t xml:space="preserve"> </w:t>
            </w:r>
            <w:r>
              <w:rPr>
                <w:szCs w:val="18"/>
              </w:rPr>
              <w:t>parameters).</w:t>
            </w:r>
          </w:p>
        </w:tc>
      </w:tr>
      <w:tr w:rsidR="004E1BF7" w:rsidRPr="00F16997" w:rsidTr="00670AC5">
        <w:trPr>
          <w:trHeight w:val="469"/>
          <w:jc w:val="center"/>
        </w:trPr>
        <w:tc>
          <w:tcPr>
            <w:tcW w:w="704" w:type="dxa"/>
            <w:textDirection w:val="btLr"/>
            <w:vAlign w:val="center"/>
          </w:tcPr>
          <w:p w:rsidR="004E1BF7" w:rsidRPr="00F16997" w:rsidRDefault="004E1BF7" w:rsidP="00CE6CD8">
            <w:pPr>
              <w:ind w:left="113" w:right="113"/>
              <w:jc w:val="center"/>
              <w:rPr>
                <w:rFonts w:eastAsia="宋体"/>
                <w:szCs w:val="18"/>
                <w:lang w:val="en-US" w:eastAsia="zh-CN"/>
              </w:rPr>
            </w:pPr>
            <w:r>
              <w:rPr>
                <w:rFonts w:eastAsia="宋体"/>
                <w:szCs w:val="18"/>
                <w:lang w:val="en-US" w:eastAsia="zh-CN"/>
              </w:rPr>
              <w:t>…</w:t>
            </w:r>
          </w:p>
        </w:tc>
        <w:tc>
          <w:tcPr>
            <w:tcW w:w="2552" w:type="dxa"/>
            <w:vAlign w:val="center"/>
          </w:tcPr>
          <w:p w:rsidR="004E1BF7" w:rsidRPr="00F16997" w:rsidRDefault="004E1BF7" w:rsidP="00CE6CD8">
            <w:pPr>
              <w:rPr>
                <w:rFonts w:eastAsia="宋体"/>
                <w:szCs w:val="18"/>
                <w:lang w:val="en-US" w:eastAsia="zh-CN"/>
              </w:rPr>
            </w:pPr>
            <w:r>
              <w:rPr>
                <w:rFonts w:eastAsia="宋体"/>
                <w:szCs w:val="18"/>
                <w:lang w:val="en-US" w:eastAsia="zh-CN"/>
              </w:rPr>
              <w:t>…</w:t>
            </w:r>
          </w:p>
        </w:tc>
        <w:tc>
          <w:tcPr>
            <w:tcW w:w="4536" w:type="dxa"/>
            <w:vAlign w:val="center"/>
          </w:tcPr>
          <w:p w:rsidR="004E1BF7" w:rsidRPr="00F16997" w:rsidRDefault="004E1BF7" w:rsidP="00CE6CD8">
            <w:pPr>
              <w:rPr>
                <w:rFonts w:eastAsia="宋体"/>
                <w:szCs w:val="18"/>
                <w:lang w:val="en-US" w:eastAsia="zh-CN"/>
              </w:rPr>
            </w:pPr>
          </w:p>
        </w:tc>
        <w:tc>
          <w:tcPr>
            <w:tcW w:w="708" w:type="dxa"/>
            <w:vAlign w:val="center"/>
          </w:tcPr>
          <w:p w:rsidR="004E1BF7" w:rsidRPr="00F16997" w:rsidRDefault="004E1BF7" w:rsidP="00CE6CD8">
            <w:pPr>
              <w:jc w:val="center"/>
              <w:rPr>
                <w:rFonts w:eastAsia="宋体"/>
                <w:szCs w:val="18"/>
                <w:lang w:val="en-US" w:eastAsia="zh-CN"/>
              </w:rPr>
            </w:pPr>
          </w:p>
        </w:tc>
        <w:tc>
          <w:tcPr>
            <w:tcW w:w="795" w:type="dxa"/>
            <w:vAlign w:val="center"/>
          </w:tcPr>
          <w:p w:rsidR="004E1BF7" w:rsidRPr="00F16997" w:rsidRDefault="004E1BF7" w:rsidP="00CE6CD8">
            <w:pPr>
              <w:jc w:val="center"/>
              <w:rPr>
                <w:rFonts w:eastAsia="宋体"/>
                <w:szCs w:val="18"/>
                <w:lang w:val="en-US" w:eastAsia="zh-CN"/>
              </w:rPr>
            </w:pPr>
          </w:p>
        </w:tc>
      </w:tr>
      <w:tr w:rsidR="00670AC5" w:rsidRPr="00F16997" w:rsidTr="00670AC5">
        <w:trPr>
          <w:trHeight w:val="693"/>
          <w:jc w:val="center"/>
        </w:trPr>
        <w:tc>
          <w:tcPr>
            <w:tcW w:w="704" w:type="dxa"/>
            <w:vMerge w:val="restart"/>
            <w:textDirection w:val="btLr"/>
          </w:tcPr>
          <w:p w:rsidR="00670AC5" w:rsidRDefault="00670AC5" w:rsidP="00670AC5">
            <w:pPr>
              <w:pStyle w:val="TableParagraph"/>
              <w:kinsoku w:val="0"/>
              <w:overflowPunct w:val="0"/>
              <w:spacing w:before="1"/>
              <w:rPr>
                <w:rFonts w:ascii="Arial" w:hAnsi="Arial" w:cs="Arial"/>
                <w:b/>
                <w:bCs/>
                <w:i/>
                <w:iCs/>
                <w:sz w:val="18"/>
                <w:szCs w:val="18"/>
              </w:rPr>
            </w:pPr>
          </w:p>
          <w:p w:rsidR="00670AC5" w:rsidRDefault="00670AC5" w:rsidP="00670AC5">
            <w:pPr>
              <w:pStyle w:val="TableParagraph"/>
              <w:kinsoku w:val="0"/>
              <w:overflowPunct w:val="0"/>
              <w:ind w:left="544" w:right="544"/>
              <w:jc w:val="center"/>
              <w:rPr>
                <w:sz w:val="18"/>
                <w:szCs w:val="18"/>
              </w:rPr>
            </w:pPr>
            <w:r>
              <w:rPr>
                <w:sz w:val="18"/>
                <w:szCs w:val="18"/>
              </w:rPr>
              <w:t>MCS</w:t>
            </w:r>
          </w:p>
        </w:tc>
        <w:tc>
          <w:tcPr>
            <w:tcW w:w="2552" w:type="dxa"/>
          </w:tcPr>
          <w:p w:rsidR="00670AC5" w:rsidRDefault="00670AC5" w:rsidP="00670AC5">
            <w:pPr>
              <w:pStyle w:val="TableParagraph"/>
              <w:kinsoku w:val="0"/>
              <w:overflowPunct w:val="0"/>
              <w:spacing w:before="171" w:line="232" w:lineRule="auto"/>
              <w:ind w:left="130" w:right="409"/>
              <w:rPr>
                <w:sz w:val="18"/>
                <w:szCs w:val="18"/>
              </w:rPr>
            </w:pPr>
            <w:r>
              <w:rPr>
                <w:sz w:val="18"/>
                <w:szCs w:val="18"/>
              </w:rPr>
              <w:t>FORMAT</w:t>
            </w:r>
            <w:r>
              <w:rPr>
                <w:spacing w:val="-11"/>
                <w:sz w:val="18"/>
                <w:szCs w:val="18"/>
              </w:rPr>
              <w:t xml:space="preserve"> </w:t>
            </w:r>
            <w:r>
              <w:rPr>
                <w:sz w:val="18"/>
                <w:szCs w:val="18"/>
              </w:rPr>
              <w:t>is</w:t>
            </w:r>
            <w:r>
              <w:rPr>
                <w:spacing w:val="-10"/>
                <w:sz w:val="18"/>
                <w:szCs w:val="18"/>
              </w:rPr>
              <w:t xml:space="preserve"> </w:t>
            </w:r>
            <w:r>
              <w:rPr>
                <w:sz w:val="18"/>
                <w:szCs w:val="18"/>
              </w:rPr>
              <w:t>EHT_MU</w:t>
            </w:r>
            <w:r>
              <w:rPr>
                <w:spacing w:val="-11"/>
                <w:sz w:val="18"/>
                <w:szCs w:val="18"/>
              </w:rPr>
              <w:t xml:space="preserve"> </w:t>
            </w:r>
            <w:r w:rsidRPr="00670AC5">
              <w:rPr>
                <w:strike/>
                <w:color w:val="FF0000"/>
                <w:sz w:val="18"/>
                <w:szCs w:val="18"/>
              </w:rPr>
              <w:t>or</w:t>
            </w:r>
            <w:r w:rsidRPr="00670AC5">
              <w:rPr>
                <w:strike/>
                <w:color w:val="FF0000"/>
                <w:spacing w:val="-42"/>
                <w:sz w:val="18"/>
                <w:szCs w:val="18"/>
              </w:rPr>
              <w:t xml:space="preserve"> </w:t>
            </w:r>
            <w:r w:rsidRPr="00670AC5">
              <w:rPr>
                <w:strike/>
                <w:color w:val="FF0000"/>
                <w:sz w:val="18"/>
                <w:szCs w:val="18"/>
              </w:rPr>
              <w:t>EHT_TB</w:t>
            </w:r>
          </w:p>
        </w:tc>
        <w:tc>
          <w:tcPr>
            <w:tcW w:w="4536" w:type="dxa"/>
            <w:vMerge w:val="restart"/>
          </w:tcPr>
          <w:p w:rsidR="00670AC5" w:rsidRDefault="00670AC5" w:rsidP="00670AC5">
            <w:pPr>
              <w:pStyle w:val="TableParagraph"/>
              <w:kinsoku w:val="0"/>
              <w:overflowPunct w:val="0"/>
              <w:spacing w:before="72" w:line="232" w:lineRule="auto"/>
              <w:ind w:left="130"/>
              <w:rPr>
                <w:sz w:val="18"/>
                <w:szCs w:val="18"/>
              </w:rPr>
            </w:pPr>
            <w:r>
              <w:rPr>
                <w:sz w:val="18"/>
                <w:szCs w:val="18"/>
              </w:rPr>
              <w:t>Indicates</w:t>
            </w:r>
            <w:r>
              <w:rPr>
                <w:spacing w:val="-5"/>
                <w:sz w:val="18"/>
                <w:szCs w:val="18"/>
              </w:rPr>
              <w:t xml:space="preserve"> </w:t>
            </w:r>
            <w:r>
              <w:rPr>
                <w:sz w:val="18"/>
                <w:szCs w:val="18"/>
              </w:rPr>
              <w:t>the</w:t>
            </w:r>
            <w:r>
              <w:rPr>
                <w:spacing w:val="-3"/>
                <w:sz w:val="18"/>
                <w:szCs w:val="18"/>
              </w:rPr>
              <w:t xml:space="preserve"> </w:t>
            </w:r>
            <w:r>
              <w:rPr>
                <w:sz w:val="18"/>
                <w:szCs w:val="18"/>
              </w:rPr>
              <w:t>modulation</w:t>
            </w:r>
            <w:r>
              <w:rPr>
                <w:spacing w:val="-4"/>
                <w:sz w:val="18"/>
                <w:szCs w:val="18"/>
              </w:rPr>
              <w:t xml:space="preserve"> </w:t>
            </w:r>
            <w:r>
              <w:rPr>
                <w:sz w:val="18"/>
                <w:szCs w:val="18"/>
              </w:rPr>
              <w:t>and</w:t>
            </w:r>
            <w:r>
              <w:rPr>
                <w:spacing w:val="-4"/>
                <w:sz w:val="18"/>
                <w:szCs w:val="18"/>
              </w:rPr>
              <w:t xml:space="preserve"> </w:t>
            </w:r>
            <w:r>
              <w:rPr>
                <w:sz w:val="18"/>
                <w:szCs w:val="18"/>
              </w:rPr>
              <w:t>coding</w:t>
            </w:r>
            <w:r>
              <w:rPr>
                <w:spacing w:val="-5"/>
                <w:sz w:val="18"/>
                <w:szCs w:val="18"/>
              </w:rPr>
              <w:t xml:space="preserve"> </w:t>
            </w:r>
            <w:r>
              <w:rPr>
                <w:sz w:val="18"/>
                <w:szCs w:val="18"/>
              </w:rPr>
              <w:t>schemes</w:t>
            </w:r>
            <w:r>
              <w:rPr>
                <w:spacing w:val="-4"/>
                <w:sz w:val="18"/>
                <w:szCs w:val="18"/>
              </w:rPr>
              <w:t xml:space="preserve"> </w:t>
            </w:r>
            <w:r>
              <w:rPr>
                <w:sz w:val="18"/>
                <w:szCs w:val="18"/>
              </w:rPr>
              <w:t>used</w:t>
            </w:r>
            <w:r>
              <w:rPr>
                <w:spacing w:val="-4"/>
                <w:sz w:val="18"/>
                <w:szCs w:val="18"/>
              </w:rPr>
              <w:t xml:space="preserve"> </w:t>
            </w:r>
            <w:r>
              <w:rPr>
                <w:sz w:val="18"/>
                <w:szCs w:val="18"/>
              </w:rPr>
              <w:t>in</w:t>
            </w:r>
            <w:r>
              <w:rPr>
                <w:spacing w:val="-4"/>
                <w:sz w:val="18"/>
                <w:szCs w:val="18"/>
              </w:rPr>
              <w:t xml:space="preserve"> </w:t>
            </w:r>
            <w:r>
              <w:rPr>
                <w:sz w:val="18"/>
                <w:szCs w:val="18"/>
              </w:rPr>
              <w:t>the</w:t>
            </w:r>
            <w:r>
              <w:rPr>
                <w:spacing w:val="-42"/>
                <w:sz w:val="18"/>
                <w:szCs w:val="18"/>
              </w:rPr>
              <w:t xml:space="preserve"> </w:t>
            </w:r>
            <w:r>
              <w:rPr>
                <w:sz w:val="18"/>
                <w:szCs w:val="18"/>
              </w:rPr>
              <w:t>transmission</w:t>
            </w:r>
            <w:r>
              <w:rPr>
                <w:spacing w:val="-1"/>
                <w:sz w:val="18"/>
                <w:szCs w:val="18"/>
              </w:rPr>
              <w:t xml:space="preserve"> </w:t>
            </w:r>
            <w:r>
              <w:rPr>
                <w:sz w:val="18"/>
                <w:szCs w:val="18"/>
              </w:rPr>
              <w:t>of the</w:t>
            </w:r>
            <w:r>
              <w:rPr>
                <w:spacing w:val="-1"/>
                <w:sz w:val="18"/>
                <w:szCs w:val="18"/>
              </w:rPr>
              <w:t xml:space="preserve"> </w:t>
            </w:r>
            <w:r>
              <w:rPr>
                <w:sz w:val="18"/>
                <w:szCs w:val="18"/>
              </w:rPr>
              <w:t>PPDU.</w:t>
            </w:r>
          </w:p>
          <w:p w:rsidR="00670AC5" w:rsidRDefault="00670AC5" w:rsidP="00670AC5">
            <w:pPr>
              <w:pStyle w:val="TableParagraph"/>
              <w:kinsoku w:val="0"/>
              <w:overflowPunct w:val="0"/>
              <w:spacing w:line="200" w:lineRule="exact"/>
              <w:ind w:left="130"/>
              <w:rPr>
                <w:color w:val="000000"/>
                <w:sz w:val="18"/>
                <w:szCs w:val="18"/>
              </w:rPr>
            </w:pPr>
            <w:r>
              <w:rPr>
                <w:sz w:val="18"/>
                <w:szCs w:val="18"/>
              </w:rPr>
              <w:t>Integer:</w:t>
            </w:r>
            <w:r>
              <w:rPr>
                <w:spacing w:val="-4"/>
                <w:sz w:val="18"/>
                <w:szCs w:val="18"/>
              </w:rPr>
              <w:t xml:space="preserve"> </w:t>
            </w:r>
            <w:r>
              <w:rPr>
                <w:sz w:val="18"/>
                <w:szCs w:val="18"/>
              </w:rPr>
              <w:t>range</w:t>
            </w:r>
            <w:r>
              <w:rPr>
                <w:spacing w:val="-4"/>
                <w:sz w:val="18"/>
                <w:szCs w:val="18"/>
              </w:rPr>
              <w:t xml:space="preserve"> </w:t>
            </w:r>
            <w:r>
              <w:rPr>
                <w:sz w:val="18"/>
                <w:szCs w:val="18"/>
              </w:rPr>
              <w:t>0</w:t>
            </w:r>
            <w:r>
              <w:rPr>
                <w:spacing w:val="-2"/>
                <w:sz w:val="18"/>
                <w:szCs w:val="18"/>
              </w:rPr>
              <w:t xml:space="preserve"> </w:t>
            </w:r>
            <w:r>
              <w:rPr>
                <w:sz w:val="18"/>
                <w:szCs w:val="18"/>
              </w:rPr>
              <w:t>to</w:t>
            </w:r>
            <w:r>
              <w:rPr>
                <w:spacing w:val="-3"/>
                <w:sz w:val="18"/>
                <w:szCs w:val="18"/>
              </w:rPr>
              <w:t xml:space="preserve"> </w:t>
            </w:r>
            <w:r>
              <w:rPr>
                <w:sz w:val="18"/>
                <w:szCs w:val="18"/>
              </w:rPr>
              <w:t>15</w:t>
            </w:r>
            <w:r>
              <w:rPr>
                <w:color w:val="208A20"/>
                <w:sz w:val="18"/>
                <w:szCs w:val="18"/>
                <w:u w:val="single"/>
              </w:rPr>
              <w:t>(#1524)</w:t>
            </w:r>
            <w:r>
              <w:rPr>
                <w:color w:val="000000"/>
                <w:sz w:val="18"/>
                <w:szCs w:val="18"/>
              </w:rPr>
              <w:t>.</w:t>
            </w:r>
          </w:p>
        </w:tc>
        <w:tc>
          <w:tcPr>
            <w:tcW w:w="708" w:type="dxa"/>
          </w:tcPr>
          <w:p w:rsidR="00670AC5" w:rsidRDefault="00670AC5" w:rsidP="00670AC5">
            <w:pPr>
              <w:pStyle w:val="TableParagraph"/>
              <w:kinsoku w:val="0"/>
              <w:overflowPunct w:val="0"/>
              <w:spacing w:before="3"/>
              <w:rPr>
                <w:rFonts w:ascii="Arial" w:hAnsi="Arial" w:cs="Arial"/>
                <w:b/>
                <w:bCs/>
                <w:i/>
                <w:iCs/>
                <w:sz w:val="16"/>
                <w:szCs w:val="16"/>
              </w:rPr>
            </w:pPr>
          </w:p>
          <w:p w:rsidR="00670AC5" w:rsidRDefault="00670AC5" w:rsidP="00670AC5">
            <w:pPr>
              <w:pStyle w:val="TableParagraph"/>
              <w:kinsoku w:val="0"/>
              <w:overflowPunct w:val="0"/>
              <w:ind w:left="146" w:right="118"/>
              <w:jc w:val="center"/>
              <w:rPr>
                <w:sz w:val="18"/>
                <w:szCs w:val="18"/>
              </w:rPr>
            </w:pPr>
            <w:r>
              <w:rPr>
                <w:sz w:val="18"/>
                <w:szCs w:val="18"/>
              </w:rPr>
              <w:t>MU</w:t>
            </w:r>
          </w:p>
        </w:tc>
        <w:tc>
          <w:tcPr>
            <w:tcW w:w="795" w:type="dxa"/>
          </w:tcPr>
          <w:p w:rsidR="00670AC5" w:rsidRDefault="00670AC5" w:rsidP="00670AC5">
            <w:pPr>
              <w:pStyle w:val="TableParagraph"/>
              <w:kinsoku w:val="0"/>
              <w:overflowPunct w:val="0"/>
              <w:spacing w:before="3"/>
              <w:rPr>
                <w:rFonts w:ascii="Arial" w:hAnsi="Arial" w:cs="Arial"/>
                <w:b/>
                <w:bCs/>
                <w:i/>
                <w:iCs/>
                <w:sz w:val="16"/>
                <w:szCs w:val="16"/>
              </w:rPr>
            </w:pPr>
          </w:p>
          <w:p w:rsidR="00670AC5" w:rsidRDefault="00670AC5" w:rsidP="00670AC5">
            <w:pPr>
              <w:pStyle w:val="TableParagraph"/>
              <w:kinsoku w:val="0"/>
              <w:overflowPunct w:val="0"/>
              <w:ind w:left="146" w:right="107"/>
              <w:jc w:val="center"/>
              <w:rPr>
                <w:sz w:val="18"/>
                <w:szCs w:val="18"/>
              </w:rPr>
            </w:pPr>
            <w:r w:rsidRPr="004E1BF7">
              <w:rPr>
                <w:strike/>
                <w:color w:val="FF0000"/>
                <w:sz w:val="18"/>
                <w:szCs w:val="18"/>
              </w:rPr>
              <w:t>MU</w:t>
            </w:r>
            <w:r w:rsidRPr="00670AC5">
              <w:rPr>
                <w:color w:val="0070C0"/>
                <w:sz w:val="18"/>
                <w:szCs w:val="18"/>
                <w:u w:val="single"/>
              </w:rPr>
              <w:t>Y</w:t>
            </w:r>
          </w:p>
        </w:tc>
      </w:tr>
      <w:tr w:rsidR="00670AC5" w:rsidRPr="00F16997" w:rsidTr="00670AC5">
        <w:trPr>
          <w:trHeight w:val="505"/>
          <w:jc w:val="center"/>
        </w:trPr>
        <w:tc>
          <w:tcPr>
            <w:tcW w:w="704" w:type="dxa"/>
            <w:vMerge/>
            <w:textDirection w:val="btLr"/>
          </w:tcPr>
          <w:p w:rsidR="00670AC5" w:rsidRDefault="00670AC5" w:rsidP="00670AC5">
            <w:pPr>
              <w:pStyle w:val="TableParagraph"/>
              <w:kinsoku w:val="0"/>
              <w:overflowPunct w:val="0"/>
              <w:spacing w:before="1"/>
              <w:rPr>
                <w:rFonts w:ascii="Arial" w:hAnsi="Arial" w:cs="Arial"/>
                <w:b/>
                <w:bCs/>
                <w:i/>
                <w:iCs/>
                <w:sz w:val="18"/>
                <w:szCs w:val="18"/>
              </w:rPr>
            </w:pPr>
          </w:p>
        </w:tc>
        <w:tc>
          <w:tcPr>
            <w:tcW w:w="2552" w:type="dxa"/>
          </w:tcPr>
          <w:p w:rsidR="00670AC5" w:rsidRDefault="00670AC5" w:rsidP="00670AC5">
            <w:pPr>
              <w:pStyle w:val="TableParagraph"/>
              <w:kinsoku w:val="0"/>
              <w:overflowPunct w:val="0"/>
              <w:spacing w:before="171" w:line="232" w:lineRule="auto"/>
              <w:ind w:left="130" w:right="409"/>
              <w:rPr>
                <w:sz w:val="18"/>
                <w:szCs w:val="18"/>
              </w:rPr>
            </w:pPr>
            <w:r w:rsidRPr="004E1BF7">
              <w:rPr>
                <w:rFonts w:hint="eastAsia"/>
                <w:color w:val="0070C0"/>
                <w:sz w:val="18"/>
                <w:szCs w:val="18"/>
                <w:u w:val="single"/>
              </w:rPr>
              <w:t>FORMAT is EHT_TB</w:t>
            </w:r>
          </w:p>
        </w:tc>
        <w:tc>
          <w:tcPr>
            <w:tcW w:w="4536" w:type="dxa"/>
            <w:vMerge/>
          </w:tcPr>
          <w:p w:rsidR="00670AC5" w:rsidRDefault="00670AC5" w:rsidP="00670AC5">
            <w:pPr>
              <w:pStyle w:val="TableParagraph"/>
              <w:kinsoku w:val="0"/>
              <w:overflowPunct w:val="0"/>
              <w:spacing w:before="72" w:line="232" w:lineRule="auto"/>
              <w:ind w:left="130"/>
              <w:rPr>
                <w:sz w:val="18"/>
                <w:szCs w:val="18"/>
              </w:rPr>
            </w:pPr>
          </w:p>
        </w:tc>
        <w:tc>
          <w:tcPr>
            <w:tcW w:w="708" w:type="dxa"/>
          </w:tcPr>
          <w:p w:rsidR="00670AC5" w:rsidRPr="004E1BF7" w:rsidRDefault="00670AC5" w:rsidP="00670AC5">
            <w:pPr>
              <w:pStyle w:val="TableParagraph"/>
              <w:kinsoku w:val="0"/>
              <w:overflowPunct w:val="0"/>
              <w:ind w:left="146" w:right="118"/>
              <w:jc w:val="center"/>
              <w:rPr>
                <w:rFonts w:hint="eastAsia"/>
                <w:color w:val="0070C0"/>
                <w:sz w:val="18"/>
                <w:szCs w:val="18"/>
                <w:u w:val="single"/>
              </w:rPr>
            </w:pPr>
            <w:r w:rsidRPr="004E1BF7">
              <w:rPr>
                <w:rFonts w:hint="eastAsia"/>
                <w:color w:val="0070C0"/>
                <w:sz w:val="18"/>
                <w:szCs w:val="18"/>
                <w:u w:val="single"/>
              </w:rPr>
              <w:t>Y</w:t>
            </w:r>
          </w:p>
        </w:tc>
        <w:tc>
          <w:tcPr>
            <w:tcW w:w="795" w:type="dxa"/>
          </w:tcPr>
          <w:p w:rsidR="00670AC5" w:rsidRPr="004E1BF7" w:rsidRDefault="00670AC5" w:rsidP="00670AC5">
            <w:pPr>
              <w:pStyle w:val="TableParagraph"/>
              <w:kinsoku w:val="0"/>
              <w:overflowPunct w:val="0"/>
              <w:ind w:left="146" w:right="118"/>
              <w:jc w:val="center"/>
              <w:rPr>
                <w:color w:val="0070C0"/>
                <w:sz w:val="18"/>
                <w:szCs w:val="18"/>
                <w:u w:val="single"/>
              </w:rPr>
            </w:pPr>
            <w:r w:rsidRPr="004E1BF7">
              <w:rPr>
                <w:rFonts w:hint="eastAsia"/>
                <w:color w:val="0070C0"/>
                <w:sz w:val="18"/>
                <w:szCs w:val="18"/>
                <w:u w:val="single"/>
              </w:rPr>
              <w:t>N</w:t>
            </w:r>
          </w:p>
        </w:tc>
      </w:tr>
      <w:tr w:rsidR="00670AC5" w:rsidRPr="00F16997" w:rsidTr="00670AC5">
        <w:trPr>
          <w:trHeight w:val="663"/>
          <w:jc w:val="center"/>
        </w:trPr>
        <w:tc>
          <w:tcPr>
            <w:tcW w:w="704" w:type="dxa"/>
            <w:vMerge/>
            <w:textDirection w:val="btLr"/>
          </w:tcPr>
          <w:p w:rsidR="00670AC5" w:rsidRDefault="00670AC5" w:rsidP="00670AC5">
            <w:pPr>
              <w:ind w:left="113" w:right="113"/>
              <w:jc w:val="center"/>
              <w:rPr>
                <w:rFonts w:eastAsia="宋体"/>
                <w:szCs w:val="18"/>
                <w:lang w:val="en-US" w:eastAsia="zh-CN"/>
              </w:rPr>
            </w:pPr>
          </w:p>
        </w:tc>
        <w:tc>
          <w:tcPr>
            <w:tcW w:w="2552" w:type="dxa"/>
          </w:tcPr>
          <w:p w:rsidR="00670AC5" w:rsidRDefault="00670AC5" w:rsidP="00670AC5">
            <w:pPr>
              <w:pStyle w:val="TableParagraph"/>
              <w:kinsoku w:val="0"/>
              <w:overflowPunct w:val="0"/>
              <w:spacing w:before="2"/>
              <w:rPr>
                <w:rFonts w:ascii="Arial" w:hAnsi="Arial" w:cs="Arial"/>
                <w:b/>
                <w:bCs/>
                <w:i/>
                <w:iCs/>
                <w:sz w:val="23"/>
                <w:szCs w:val="23"/>
              </w:rPr>
            </w:pPr>
          </w:p>
          <w:p w:rsidR="00670AC5" w:rsidRDefault="00670AC5" w:rsidP="00670AC5">
            <w:pPr>
              <w:ind w:firstLineChars="50" w:firstLine="90"/>
              <w:rPr>
                <w:rFonts w:eastAsia="宋体"/>
                <w:szCs w:val="18"/>
                <w:lang w:val="en-US" w:eastAsia="zh-CN"/>
              </w:rPr>
            </w:pPr>
            <w:r>
              <w:rPr>
                <w:szCs w:val="18"/>
              </w:rPr>
              <w:t>Otherwise</w:t>
            </w:r>
          </w:p>
        </w:tc>
        <w:tc>
          <w:tcPr>
            <w:tcW w:w="6039" w:type="dxa"/>
            <w:gridSpan w:val="3"/>
          </w:tcPr>
          <w:p w:rsidR="00670AC5" w:rsidRPr="00F16997" w:rsidRDefault="00670AC5" w:rsidP="00670AC5">
            <w:pPr>
              <w:rPr>
                <w:rFonts w:eastAsia="宋体"/>
                <w:szCs w:val="18"/>
                <w:lang w:val="en-US" w:eastAsia="zh-CN"/>
              </w:rPr>
            </w:pPr>
            <w:r>
              <w:rPr>
                <w:szCs w:val="18"/>
              </w:rPr>
              <w:t>See corresponding entry in Table 19-1 (TXVECTOR and RXVECTOR</w:t>
            </w:r>
            <w:r>
              <w:rPr>
                <w:spacing w:val="1"/>
                <w:szCs w:val="18"/>
              </w:rPr>
              <w:t xml:space="preserve"> </w:t>
            </w:r>
            <w:r>
              <w:rPr>
                <w:szCs w:val="18"/>
              </w:rPr>
              <w:t>parameters),</w:t>
            </w:r>
            <w:r>
              <w:rPr>
                <w:spacing w:val="-8"/>
                <w:szCs w:val="18"/>
              </w:rPr>
              <w:t xml:space="preserve"> </w:t>
            </w:r>
            <w:r>
              <w:rPr>
                <w:szCs w:val="18"/>
              </w:rPr>
              <w:t>Table</w:t>
            </w:r>
            <w:r>
              <w:rPr>
                <w:spacing w:val="-4"/>
                <w:szCs w:val="18"/>
              </w:rPr>
              <w:t xml:space="preserve"> </w:t>
            </w:r>
            <w:r>
              <w:rPr>
                <w:szCs w:val="18"/>
              </w:rPr>
              <w:t>21-1</w:t>
            </w:r>
            <w:r>
              <w:rPr>
                <w:spacing w:val="-5"/>
                <w:szCs w:val="18"/>
              </w:rPr>
              <w:t xml:space="preserve"> </w:t>
            </w:r>
            <w:r>
              <w:rPr>
                <w:szCs w:val="18"/>
              </w:rPr>
              <w:t>(TXVECTOR</w:t>
            </w:r>
            <w:r>
              <w:rPr>
                <w:spacing w:val="-7"/>
                <w:szCs w:val="18"/>
              </w:rPr>
              <w:t xml:space="preserve"> </w:t>
            </w:r>
            <w:r>
              <w:rPr>
                <w:szCs w:val="18"/>
              </w:rPr>
              <w:t>and</w:t>
            </w:r>
            <w:r>
              <w:rPr>
                <w:spacing w:val="-9"/>
                <w:szCs w:val="18"/>
              </w:rPr>
              <w:t xml:space="preserve"> </w:t>
            </w:r>
            <w:r>
              <w:rPr>
                <w:szCs w:val="18"/>
              </w:rPr>
              <w:t>RXVECTOR</w:t>
            </w:r>
            <w:r>
              <w:rPr>
                <w:spacing w:val="-8"/>
                <w:szCs w:val="18"/>
              </w:rPr>
              <w:t xml:space="preserve"> </w:t>
            </w:r>
            <w:r>
              <w:rPr>
                <w:szCs w:val="18"/>
              </w:rPr>
              <w:t>parameters),</w:t>
            </w:r>
            <w:r>
              <w:rPr>
                <w:spacing w:val="-8"/>
                <w:szCs w:val="18"/>
              </w:rPr>
              <w:t xml:space="preserve"> </w:t>
            </w:r>
            <w:r>
              <w:rPr>
                <w:szCs w:val="18"/>
              </w:rPr>
              <w:t>or</w:t>
            </w:r>
            <w:r>
              <w:rPr>
                <w:spacing w:val="-42"/>
                <w:szCs w:val="18"/>
              </w:rPr>
              <w:t xml:space="preserve"> </w:t>
            </w:r>
            <w:r>
              <w:rPr>
                <w:szCs w:val="18"/>
              </w:rPr>
              <w:t>Table</w:t>
            </w:r>
            <w:r>
              <w:rPr>
                <w:spacing w:val="1"/>
                <w:szCs w:val="18"/>
              </w:rPr>
              <w:t xml:space="preserve"> </w:t>
            </w:r>
            <w:r>
              <w:rPr>
                <w:szCs w:val="18"/>
              </w:rPr>
              <w:t>27-1</w:t>
            </w:r>
            <w:r>
              <w:rPr>
                <w:spacing w:val="1"/>
                <w:szCs w:val="18"/>
              </w:rPr>
              <w:t xml:space="preserve"> </w:t>
            </w:r>
            <w:r>
              <w:rPr>
                <w:szCs w:val="18"/>
              </w:rPr>
              <w:t>(TXVECTOR</w:t>
            </w:r>
            <w:r>
              <w:rPr>
                <w:spacing w:val="-3"/>
                <w:szCs w:val="18"/>
              </w:rPr>
              <w:t xml:space="preserve"> </w:t>
            </w:r>
            <w:r>
              <w:rPr>
                <w:szCs w:val="18"/>
              </w:rPr>
              <w:t>and</w:t>
            </w:r>
            <w:r>
              <w:rPr>
                <w:spacing w:val="-2"/>
                <w:szCs w:val="18"/>
              </w:rPr>
              <w:t xml:space="preserve"> </w:t>
            </w:r>
            <w:r>
              <w:rPr>
                <w:szCs w:val="18"/>
              </w:rPr>
              <w:t>RXVECTOR</w:t>
            </w:r>
            <w:r>
              <w:rPr>
                <w:spacing w:val="-3"/>
                <w:szCs w:val="18"/>
              </w:rPr>
              <w:t xml:space="preserve"> </w:t>
            </w:r>
            <w:r>
              <w:rPr>
                <w:szCs w:val="18"/>
              </w:rPr>
              <w:t>parameters).</w:t>
            </w:r>
            <w:r>
              <w:rPr>
                <w:color w:val="208A20"/>
                <w:szCs w:val="18"/>
                <w:u w:val="single"/>
              </w:rPr>
              <w:t>(#1260)</w:t>
            </w:r>
          </w:p>
        </w:tc>
      </w:tr>
      <w:tr w:rsidR="00670AC5" w:rsidRPr="00F16997" w:rsidTr="00114FB4">
        <w:trPr>
          <w:trHeight w:val="392"/>
          <w:jc w:val="center"/>
        </w:trPr>
        <w:tc>
          <w:tcPr>
            <w:tcW w:w="704" w:type="dxa"/>
            <w:textDirection w:val="btLr"/>
            <w:vAlign w:val="center"/>
          </w:tcPr>
          <w:p w:rsidR="00670AC5" w:rsidRDefault="00114FB4" w:rsidP="00CE6CD8">
            <w:pPr>
              <w:ind w:left="113" w:right="113"/>
              <w:jc w:val="center"/>
              <w:rPr>
                <w:rFonts w:eastAsia="宋体" w:hint="eastAsia"/>
                <w:szCs w:val="18"/>
                <w:lang w:val="en-US" w:eastAsia="zh-CN"/>
              </w:rPr>
            </w:pPr>
            <w:r>
              <w:rPr>
                <w:rFonts w:eastAsia="宋体"/>
                <w:szCs w:val="18"/>
                <w:lang w:val="en-US" w:eastAsia="zh-CN"/>
              </w:rPr>
              <w:t>…</w:t>
            </w:r>
          </w:p>
        </w:tc>
        <w:tc>
          <w:tcPr>
            <w:tcW w:w="2552" w:type="dxa"/>
            <w:vAlign w:val="center"/>
          </w:tcPr>
          <w:p w:rsidR="00670AC5" w:rsidRDefault="00670AC5" w:rsidP="00CE6CD8">
            <w:pPr>
              <w:rPr>
                <w:rFonts w:eastAsia="宋体"/>
                <w:szCs w:val="18"/>
                <w:lang w:val="en-US" w:eastAsia="zh-CN"/>
              </w:rPr>
            </w:pPr>
          </w:p>
        </w:tc>
        <w:tc>
          <w:tcPr>
            <w:tcW w:w="4536" w:type="dxa"/>
            <w:vAlign w:val="center"/>
          </w:tcPr>
          <w:p w:rsidR="00670AC5" w:rsidRPr="00F16997" w:rsidRDefault="00670AC5" w:rsidP="00CE6CD8">
            <w:pPr>
              <w:rPr>
                <w:rFonts w:eastAsia="宋体"/>
                <w:szCs w:val="18"/>
                <w:lang w:val="en-US" w:eastAsia="zh-CN"/>
              </w:rPr>
            </w:pPr>
          </w:p>
        </w:tc>
        <w:tc>
          <w:tcPr>
            <w:tcW w:w="708" w:type="dxa"/>
            <w:vAlign w:val="center"/>
          </w:tcPr>
          <w:p w:rsidR="00670AC5" w:rsidRPr="00F16997" w:rsidRDefault="00670AC5" w:rsidP="00CE6CD8">
            <w:pPr>
              <w:jc w:val="center"/>
              <w:rPr>
                <w:rFonts w:eastAsia="宋体"/>
                <w:szCs w:val="18"/>
                <w:lang w:val="en-US" w:eastAsia="zh-CN"/>
              </w:rPr>
            </w:pPr>
          </w:p>
        </w:tc>
        <w:tc>
          <w:tcPr>
            <w:tcW w:w="795" w:type="dxa"/>
            <w:vAlign w:val="center"/>
          </w:tcPr>
          <w:p w:rsidR="00670AC5" w:rsidRPr="00F16997" w:rsidRDefault="00670AC5" w:rsidP="00CE6CD8">
            <w:pPr>
              <w:jc w:val="center"/>
              <w:rPr>
                <w:rFonts w:eastAsia="宋体"/>
                <w:szCs w:val="18"/>
                <w:lang w:val="en-US" w:eastAsia="zh-CN"/>
              </w:rPr>
            </w:pPr>
          </w:p>
        </w:tc>
      </w:tr>
      <w:tr w:rsidR="00114FB4" w:rsidRPr="00F16997" w:rsidTr="00F507E3">
        <w:trPr>
          <w:trHeight w:val="746"/>
          <w:jc w:val="center"/>
        </w:trPr>
        <w:tc>
          <w:tcPr>
            <w:tcW w:w="704" w:type="dxa"/>
            <w:vMerge w:val="restart"/>
            <w:textDirection w:val="btLr"/>
          </w:tcPr>
          <w:p w:rsidR="00114FB4" w:rsidRDefault="00114FB4" w:rsidP="00114FB4">
            <w:pPr>
              <w:pStyle w:val="TableParagraph"/>
              <w:kinsoku w:val="0"/>
              <w:overflowPunct w:val="0"/>
              <w:spacing w:before="1"/>
              <w:rPr>
                <w:rFonts w:ascii="Arial" w:hAnsi="Arial" w:cs="Arial"/>
                <w:b/>
                <w:bCs/>
                <w:i/>
                <w:iCs/>
                <w:sz w:val="18"/>
                <w:szCs w:val="18"/>
              </w:rPr>
            </w:pPr>
          </w:p>
          <w:p w:rsidR="00114FB4" w:rsidRDefault="00114FB4" w:rsidP="00114FB4">
            <w:pPr>
              <w:pStyle w:val="TableParagraph"/>
              <w:kinsoku w:val="0"/>
              <w:overflowPunct w:val="0"/>
              <w:ind w:left="430"/>
              <w:rPr>
                <w:sz w:val="18"/>
                <w:szCs w:val="18"/>
              </w:rPr>
            </w:pPr>
            <w:r>
              <w:rPr>
                <w:sz w:val="18"/>
                <w:szCs w:val="18"/>
              </w:rPr>
              <w:t>APEP_LENGTH</w:t>
            </w:r>
          </w:p>
        </w:tc>
        <w:tc>
          <w:tcPr>
            <w:tcW w:w="2552" w:type="dxa"/>
          </w:tcPr>
          <w:p w:rsidR="00114FB4" w:rsidRDefault="00114FB4" w:rsidP="00114FB4">
            <w:pPr>
              <w:pStyle w:val="TableParagraph"/>
              <w:kinsoku w:val="0"/>
              <w:overflowPunct w:val="0"/>
              <w:rPr>
                <w:rFonts w:ascii="Arial" w:hAnsi="Arial" w:cs="Arial"/>
                <w:b/>
                <w:bCs/>
                <w:i/>
                <w:iCs/>
                <w:sz w:val="20"/>
                <w:szCs w:val="20"/>
              </w:rPr>
            </w:pPr>
          </w:p>
          <w:p w:rsidR="00114FB4" w:rsidRDefault="00114FB4" w:rsidP="00114FB4">
            <w:pPr>
              <w:pStyle w:val="TableParagraph"/>
              <w:kinsoku w:val="0"/>
              <w:overflowPunct w:val="0"/>
              <w:spacing w:before="1" w:line="232" w:lineRule="auto"/>
              <w:ind w:left="130" w:right="409"/>
              <w:rPr>
                <w:sz w:val="18"/>
                <w:szCs w:val="18"/>
              </w:rPr>
            </w:pPr>
            <w:r>
              <w:rPr>
                <w:sz w:val="18"/>
                <w:szCs w:val="18"/>
              </w:rPr>
              <w:t>FORMAT</w:t>
            </w:r>
            <w:r>
              <w:rPr>
                <w:spacing w:val="-11"/>
                <w:sz w:val="18"/>
                <w:szCs w:val="18"/>
              </w:rPr>
              <w:t xml:space="preserve"> </w:t>
            </w:r>
            <w:r>
              <w:rPr>
                <w:sz w:val="18"/>
                <w:szCs w:val="18"/>
              </w:rPr>
              <w:t>is</w:t>
            </w:r>
            <w:r>
              <w:rPr>
                <w:spacing w:val="-10"/>
                <w:sz w:val="18"/>
                <w:szCs w:val="18"/>
              </w:rPr>
              <w:t xml:space="preserve"> </w:t>
            </w:r>
            <w:r>
              <w:rPr>
                <w:sz w:val="18"/>
                <w:szCs w:val="18"/>
              </w:rPr>
              <w:t>EHT_MU</w:t>
            </w:r>
            <w:r w:rsidRPr="00114FB4">
              <w:rPr>
                <w:strike/>
                <w:color w:val="FF0000"/>
                <w:spacing w:val="-11"/>
                <w:sz w:val="18"/>
                <w:szCs w:val="18"/>
              </w:rPr>
              <w:t xml:space="preserve"> </w:t>
            </w:r>
            <w:r w:rsidRPr="00114FB4">
              <w:rPr>
                <w:strike/>
                <w:color w:val="FF0000"/>
                <w:sz w:val="18"/>
                <w:szCs w:val="18"/>
              </w:rPr>
              <w:t>or</w:t>
            </w:r>
            <w:r w:rsidRPr="00114FB4">
              <w:rPr>
                <w:strike/>
                <w:color w:val="FF0000"/>
                <w:spacing w:val="-42"/>
                <w:sz w:val="18"/>
                <w:szCs w:val="18"/>
              </w:rPr>
              <w:t xml:space="preserve"> </w:t>
            </w:r>
            <w:r w:rsidRPr="00114FB4">
              <w:rPr>
                <w:strike/>
                <w:color w:val="FF0000"/>
                <w:sz w:val="18"/>
                <w:szCs w:val="18"/>
              </w:rPr>
              <w:t>EHT_TB</w:t>
            </w:r>
          </w:p>
        </w:tc>
        <w:tc>
          <w:tcPr>
            <w:tcW w:w="4536" w:type="dxa"/>
          </w:tcPr>
          <w:p w:rsidR="00114FB4" w:rsidRDefault="00114FB4" w:rsidP="00114FB4">
            <w:pPr>
              <w:pStyle w:val="TableParagraph"/>
              <w:kinsoku w:val="0"/>
              <w:overflowPunct w:val="0"/>
              <w:spacing w:before="56"/>
              <w:ind w:left="130"/>
              <w:rPr>
                <w:color w:val="000000"/>
                <w:sz w:val="18"/>
                <w:szCs w:val="18"/>
              </w:rPr>
            </w:pPr>
            <w:r>
              <w:rPr>
                <w:color w:val="208A20"/>
                <w:sz w:val="18"/>
                <w:szCs w:val="18"/>
                <w:u w:val="single"/>
              </w:rPr>
              <w:t>(#1260)</w:t>
            </w:r>
            <w:r>
              <w:rPr>
                <w:color w:val="000000"/>
                <w:sz w:val="18"/>
                <w:szCs w:val="18"/>
              </w:rPr>
              <w:t>Integer.</w:t>
            </w:r>
          </w:p>
          <w:p w:rsidR="00114FB4" w:rsidRDefault="00114FB4" w:rsidP="00114FB4">
            <w:pPr>
              <w:pStyle w:val="TableParagraph"/>
              <w:kinsoku w:val="0"/>
              <w:overflowPunct w:val="0"/>
              <w:spacing w:before="3"/>
              <w:rPr>
                <w:rFonts w:ascii="Arial" w:hAnsi="Arial" w:cs="Arial"/>
                <w:b/>
                <w:bCs/>
                <w:i/>
                <w:iCs/>
                <w:sz w:val="17"/>
                <w:szCs w:val="17"/>
              </w:rPr>
            </w:pPr>
          </w:p>
          <w:p w:rsidR="00114FB4" w:rsidRDefault="00114FB4" w:rsidP="00114FB4">
            <w:pPr>
              <w:pStyle w:val="TableParagraph"/>
              <w:kinsoku w:val="0"/>
              <w:overflowPunct w:val="0"/>
              <w:spacing w:line="232" w:lineRule="auto"/>
              <w:ind w:left="130" w:right="170"/>
              <w:rPr>
                <w:sz w:val="18"/>
                <w:szCs w:val="18"/>
              </w:rPr>
            </w:pPr>
            <w:r>
              <w:rPr>
                <w:sz w:val="18"/>
                <w:szCs w:val="18"/>
              </w:rPr>
              <w:t xml:space="preserve">If 0 </w:t>
            </w:r>
            <w:r w:rsidRPr="007B1AD2">
              <w:rPr>
                <w:strike/>
                <w:color w:val="FF0000"/>
                <w:sz w:val="18"/>
                <w:szCs w:val="18"/>
              </w:rPr>
              <w:t>and FORMAT is EHT_MU</w:t>
            </w:r>
            <w:r>
              <w:rPr>
                <w:sz w:val="18"/>
                <w:szCs w:val="18"/>
              </w:rPr>
              <w:t>, indicates an EHT sounding</w:t>
            </w:r>
            <w:r>
              <w:rPr>
                <w:spacing w:val="1"/>
                <w:sz w:val="18"/>
                <w:szCs w:val="18"/>
              </w:rPr>
              <w:t xml:space="preserve"> </w:t>
            </w:r>
            <w:r>
              <w:rPr>
                <w:sz w:val="18"/>
                <w:szCs w:val="18"/>
              </w:rPr>
              <w:t>NDP.</w:t>
            </w:r>
            <w:r>
              <w:rPr>
                <w:spacing w:val="-4"/>
                <w:sz w:val="18"/>
                <w:szCs w:val="18"/>
              </w:rPr>
              <w:t xml:space="preserve"> </w:t>
            </w:r>
            <w:r>
              <w:rPr>
                <w:sz w:val="18"/>
                <w:szCs w:val="18"/>
              </w:rPr>
              <w:t>Otherwise,</w:t>
            </w:r>
            <w:r>
              <w:rPr>
                <w:spacing w:val="-3"/>
                <w:sz w:val="18"/>
                <w:szCs w:val="18"/>
              </w:rPr>
              <w:t xml:space="preserve"> </w:t>
            </w:r>
            <w:r>
              <w:rPr>
                <w:sz w:val="18"/>
                <w:szCs w:val="18"/>
              </w:rPr>
              <w:t>indicates</w:t>
            </w:r>
            <w:r>
              <w:rPr>
                <w:spacing w:val="-4"/>
                <w:sz w:val="18"/>
                <w:szCs w:val="18"/>
              </w:rPr>
              <w:t xml:space="preserve"> </w:t>
            </w:r>
            <w:r>
              <w:rPr>
                <w:sz w:val="18"/>
                <w:szCs w:val="18"/>
              </w:rPr>
              <w:t>the</w:t>
            </w:r>
            <w:r>
              <w:rPr>
                <w:spacing w:val="-4"/>
                <w:sz w:val="18"/>
                <w:szCs w:val="18"/>
              </w:rPr>
              <w:t xml:space="preserve"> </w:t>
            </w:r>
            <w:r>
              <w:rPr>
                <w:sz w:val="18"/>
                <w:szCs w:val="18"/>
              </w:rPr>
              <w:t>number</w:t>
            </w:r>
            <w:r>
              <w:rPr>
                <w:spacing w:val="-3"/>
                <w:sz w:val="18"/>
                <w:szCs w:val="18"/>
              </w:rPr>
              <w:t xml:space="preserve"> </w:t>
            </w:r>
            <w:r>
              <w:rPr>
                <w:sz w:val="18"/>
                <w:szCs w:val="18"/>
              </w:rPr>
              <w:t>of</w:t>
            </w:r>
            <w:r>
              <w:rPr>
                <w:spacing w:val="-4"/>
                <w:sz w:val="18"/>
                <w:szCs w:val="18"/>
              </w:rPr>
              <w:t xml:space="preserve"> o</w:t>
            </w:r>
            <w:r>
              <w:rPr>
                <w:sz w:val="18"/>
                <w:szCs w:val="18"/>
              </w:rPr>
              <w:t>ctets</w:t>
            </w:r>
            <w:r>
              <w:rPr>
                <w:spacing w:val="-3"/>
                <w:sz w:val="18"/>
                <w:szCs w:val="18"/>
              </w:rPr>
              <w:t xml:space="preserve"> </w:t>
            </w:r>
            <w:r>
              <w:rPr>
                <w:sz w:val="18"/>
                <w:szCs w:val="18"/>
              </w:rPr>
              <w:t>in</w:t>
            </w:r>
            <w:r>
              <w:rPr>
                <w:spacing w:val="-4"/>
                <w:sz w:val="18"/>
                <w:szCs w:val="18"/>
              </w:rPr>
              <w:t xml:space="preserve"> </w:t>
            </w:r>
            <w:r>
              <w:rPr>
                <w:sz w:val="18"/>
                <w:szCs w:val="18"/>
              </w:rPr>
              <w:t>the</w:t>
            </w:r>
            <w:r>
              <w:rPr>
                <w:spacing w:val="-4"/>
                <w:sz w:val="18"/>
                <w:szCs w:val="18"/>
              </w:rPr>
              <w:t xml:space="preserve"> </w:t>
            </w:r>
            <w:r>
              <w:rPr>
                <w:sz w:val="18"/>
                <w:szCs w:val="18"/>
              </w:rPr>
              <w:t>range</w:t>
            </w:r>
            <w:r>
              <w:rPr>
                <w:spacing w:val="-4"/>
                <w:sz w:val="18"/>
                <w:szCs w:val="18"/>
              </w:rPr>
              <w:t xml:space="preserve"> </w:t>
            </w:r>
            <w:r>
              <w:rPr>
                <w:sz w:val="18"/>
                <w:szCs w:val="18"/>
              </w:rPr>
              <w:t>1</w:t>
            </w:r>
            <w:r>
              <w:rPr>
                <w:spacing w:val="-42"/>
                <w:sz w:val="18"/>
                <w:szCs w:val="18"/>
              </w:rPr>
              <w:t xml:space="preserve"> </w:t>
            </w:r>
            <w:r>
              <w:rPr>
                <w:sz w:val="18"/>
                <w:szCs w:val="18"/>
              </w:rPr>
              <w:t xml:space="preserve">to </w:t>
            </w:r>
            <w:proofErr w:type="spellStart"/>
            <w:r>
              <w:rPr>
                <w:sz w:val="18"/>
                <w:szCs w:val="18"/>
              </w:rPr>
              <w:t>aPSDUMaxLength</w:t>
            </w:r>
            <w:proofErr w:type="spellEnd"/>
            <w:r>
              <w:rPr>
                <w:sz w:val="18"/>
                <w:szCs w:val="18"/>
              </w:rPr>
              <w:t xml:space="preserve"> in the A-MPDU pre-EOF padding (see</w:t>
            </w:r>
            <w:r>
              <w:rPr>
                <w:spacing w:val="-42"/>
                <w:sz w:val="18"/>
                <w:szCs w:val="18"/>
              </w:rPr>
              <w:t xml:space="preserve"> </w:t>
            </w:r>
            <w:hyperlink w:anchor="bookmark345" w:history="1">
              <w:r>
                <w:rPr>
                  <w:sz w:val="18"/>
                  <w:szCs w:val="18"/>
                </w:rPr>
                <w:t>Table 36-69 (EHT PHY characteristics)</w:t>
              </w:r>
            </w:hyperlink>
            <w:r>
              <w:rPr>
                <w:sz w:val="18"/>
                <w:szCs w:val="18"/>
              </w:rPr>
              <w:t xml:space="preserve">) that is carried in </w:t>
            </w:r>
            <w:proofErr w:type="gramStart"/>
            <w:r>
              <w:rPr>
                <w:sz w:val="18"/>
                <w:szCs w:val="18"/>
              </w:rPr>
              <w:t xml:space="preserve">the </w:t>
            </w:r>
            <w:r>
              <w:rPr>
                <w:spacing w:val="-42"/>
                <w:sz w:val="18"/>
                <w:szCs w:val="18"/>
              </w:rPr>
              <w:t xml:space="preserve"> </w:t>
            </w:r>
            <w:r>
              <w:rPr>
                <w:sz w:val="18"/>
                <w:szCs w:val="18"/>
              </w:rPr>
              <w:t>PSDU</w:t>
            </w:r>
            <w:proofErr w:type="gramEnd"/>
            <w:r>
              <w:rPr>
                <w:sz w:val="18"/>
                <w:szCs w:val="18"/>
              </w:rPr>
              <w:t>.</w:t>
            </w:r>
          </w:p>
        </w:tc>
        <w:tc>
          <w:tcPr>
            <w:tcW w:w="708" w:type="dxa"/>
          </w:tcPr>
          <w:p w:rsidR="00114FB4" w:rsidRDefault="00114FB4" w:rsidP="00114FB4">
            <w:pPr>
              <w:pStyle w:val="TableParagraph"/>
              <w:kinsoku w:val="0"/>
              <w:overflowPunct w:val="0"/>
              <w:rPr>
                <w:rFonts w:ascii="Arial" w:hAnsi="Arial" w:cs="Arial"/>
                <w:b/>
                <w:bCs/>
                <w:i/>
                <w:iCs/>
                <w:sz w:val="17"/>
                <w:szCs w:val="17"/>
              </w:rPr>
            </w:pPr>
          </w:p>
          <w:p w:rsidR="00114FB4" w:rsidRDefault="00114FB4" w:rsidP="00114FB4">
            <w:pPr>
              <w:pStyle w:val="TableParagraph"/>
              <w:kinsoku w:val="0"/>
              <w:overflowPunct w:val="0"/>
              <w:spacing w:before="1"/>
              <w:ind w:left="146" w:right="118"/>
              <w:jc w:val="center"/>
              <w:rPr>
                <w:sz w:val="18"/>
                <w:szCs w:val="18"/>
              </w:rPr>
            </w:pPr>
            <w:r>
              <w:rPr>
                <w:sz w:val="18"/>
                <w:szCs w:val="18"/>
              </w:rPr>
              <w:t>MU</w:t>
            </w:r>
          </w:p>
        </w:tc>
        <w:tc>
          <w:tcPr>
            <w:tcW w:w="795" w:type="dxa"/>
          </w:tcPr>
          <w:p w:rsidR="00114FB4" w:rsidRDefault="00114FB4" w:rsidP="00114FB4">
            <w:pPr>
              <w:pStyle w:val="TableParagraph"/>
              <w:kinsoku w:val="0"/>
              <w:overflowPunct w:val="0"/>
              <w:rPr>
                <w:rFonts w:ascii="Arial" w:hAnsi="Arial" w:cs="Arial"/>
                <w:b/>
                <w:bCs/>
                <w:i/>
                <w:iCs/>
                <w:sz w:val="17"/>
                <w:szCs w:val="17"/>
              </w:rPr>
            </w:pPr>
          </w:p>
          <w:p w:rsidR="00114FB4" w:rsidRDefault="00114FB4" w:rsidP="00114FB4">
            <w:pPr>
              <w:pStyle w:val="TableParagraph"/>
              <w:kinsoku w:val="0"/>
              <w:overflowPunct w:val="0"/>
              <w:spacing w:before="1"/>
              <w:ind w:left="36"/>
              <w:jc w:val="center"/>
              <w:rPr>
                <w:sz w:val="18"/>
                <w:szCs w:val="18"/>
              </w:rPr>
            </w:pPr>
            <w:r>
              <w:rPr>
                <w:sz w:val="18"/>
                <w:szCs w:val="18"/>
              </w:rPr>
              <w:t>O</w:t>
            </w:r>
          </w:p>
        </w:tc>
      </w:tr>
      <w:tr w:rsidR="00114FB4" w:rsidRPr="00F16997" w:rsidTr="00F507E3">
        <w:trPr>
          <w:trHeight w:val="746"/>
          <w:jc w:val="center"/>
        </w:trPr>
        <w:tc>
          <w:tcPr>
            <w:tcW w:w="704" w:type="dxa"/>
            <w:vMerge/>
            <w:textDirection w:val="btLr"/>
          </w:tcPr>
          <w:p w:rsidR="00114FB4" w:rsidRDefault="00114FB4" w:rsidP="00114FB4">
            <w:pPr>
              <w:pStyle w:val="TableParagraph"/>
              <w:kinsoku w:val="0"/>
              <w:overflowPunct w:val="0"/>
              <w:spacing w:before="1"/>
              <w:rPr>
                <w:rFonts w:ascii="Arial" w:hAnsi="Arial" w:cs="Arial"/>
                <w:b/>
                <w:bCs/>
                <w:i/>
                <w:iCs/>
                <w:sz w:val="18"/>
                <w:szCs w:val="18"/>
              </w:rPr>
            </w:pPr>
          </w:p>
        </w:tc>
        <w:tc>
          <w:tcPr>
            <w:tcW w:w="2552" w:type="dxa"/>
          </w:tcPr>
          <w:p w:rsidR="00114FB4" w:rsidRPr="00114FB4" w:rsidRDefault="00114FB4" w:rsidP="00114FB4">
            <w:pPr>
              <w:pStyle w:val="TableParagraph"/>
              <w:kinsoku w:val="0"/>
              <w:overflowPunct w:val="0"/>
              <w:spacing w:before="171" w:line="232" w:lineRule="auto"/>
              <w:ind w:left="130" w:right="409"/>
              <w:rPr>
                <w:color w:val="0070C0"/>
                <w:sz w:val="18"/>
                <w:szCs w:val="18"/>
                <w:u w:val="single"/>
              </w:rPr>
            </w:pPr>
            <w:r w:rsidRPr="004E1BF7">
              <w:rPr>
                <w:rFonts w:hint="eastAsia"/>
                <w:color w:val="0070C0"/>
                <w:sz w:val="18"/>
                <w:szCs w:val="18"/>
                <w:u w:val="single"/>
              </w:rPr>
              <w:t>FORMAT is EHT_TB</w:t>
            </w:r>
          </w:p>
        </w:tc>
        <w:tc>
          <w:tcPr>
            <w:tcW w:w="4536" w:type="dxa"/>
          </w:tcPr>
          <w:p w:rsidR="00114FB4" w:rsidRDefault="00114FB4" w:rsidP="00114FB4">
            <w:pPr>
              <w:pStyle w:val="TableParagraph"/>
              <w:kinsoku w:val="0"/>
              <w:overflowPunct w:val="0"/>
              <w:spacing w:before="56"/>
              <w:ind w:left="130"/>
              <w:rPr>
                <w:color w:val="208A20"/>
                <w:sz w:val="18"/>
                <w:szCs w:val="18"/>
                <w:u w:val="single"/>
              </w:rPr>
            </w:pPr>
            <w:r>
              <w:rPr>
                <w:sz w:val="18"/>
                <w:szCs w:val="18"/>
              </w:rPr>
              <w:t>I</w:t>
            </w:r>
            <w:r>
              <w:rPr>
                <w:sz w:val="18"/>
                <w:szCs w:val="18"/>
              </w:rPr>
              <w:t>ndicates</w:t>
            </w:r>
            <w:r>
              <w:rPr>
                <w:spacing w:val="-4"/>
                <w:sz w:val="18"/>
                <w:szCs w:val="18"/>
              </w:rPr>
              <w:t xml:space="preserve"> </w:t>
            </w:r>
            <w:r>
              <w:rPr>
                <w:sz w:val="18"/>
                <w:szCs w:val="18"/>
              </w:rPr>
              <w:t>the</w:t>
            </w:r>
            <w:r>
              <w:rPr>
                <w:spacing w:val="-4"/>
                <w:sz w:val="18"/>
                <w:szCs w:val="18"/>
              </w:rPr>
              <w:t xml:space="preserve"> </w:t>
            </w:r>
            <w:r>
              <w:rPr>
                <w:sz w:val="18"/>
                <w:szCs w:val="18"/>
              </w:rPr>
              <w:t>number</w:t>
            </w:r>
            <w:r>
              <w:rPr>
                <w:spacing w:val="-3"/>
                <w:sz w:val="18"/>
                <w:szCs w:val="18"/>
              </w:rPr>
              <w:t xml:space="preserve"> </w:t>
            </w:r>
            <w:r>
              <w:rPr>
                <w:sz w:val="18"/>
                <w:szCs w:val="18"/>
              </w:rPr>
              <w:t>of</w:t>
            </w:r>
            <w:r>
              <w:rPr>
                <w:spacing w:val="-4"/>
                <w:sz w:val="18"/>
                <w:szCs w:val="18"/>
              </w:rPr>
              <w:t xml:space="preserve"> o</w:t>
            </w:r>
            <w:r>
              <w:rPr>
                <w:sz w:val="18"/>
                <w:szCs w:val="18"/>
              </w:rPr>
              <w:t>ctets</w:t>
            </w:r>
            <w:r>
              <w:rPr>
                <w:spacing w:val="-3"/>
                <w:sz w:val="18"/>
                <w:szCs w:val="18"/>
              </w:rPr>
              <w:t xml:space="preserve"> </w:t>
            </w:r>
            <w:r>
              <w:rPr>
                <w:sz w:val="18"/>
                <w:szCs w:val="18"/>
              </w:rPr>
              <w:t>in</w:t>
            </w:r>
            <w:r>
              <w:rPr>
                <w:spacing w:val="-4"/>
                <w:sz w:val="18"/>
                <w:szCs w:val="18"/>
              </w:rPr>
              <w:t xml:space="preserve"> </w:t>
            </w:r>
            <w:r>
              <w:rPr>
                <w:sz w:val="18"/>
                <w:szCs w:val="18"/>
              </w:rPr>
              <w:t>the</w:t>
            </w:r>
            <w:r>
              <w:rPr>
                <w:spacing w:val="-4"/>
                <w:sz w:val="18"/>
                <w:szCs w:val="18"/>
              </w:rPr>
              <w:t xml:space="preserve"> </w:t>
            </w:r>
            <w:r>
              <w:rPr>
                <w:sz w:val="18"/>
                <w:szCs w:val="18"/>
              </w:rPr>
              <w:t>range</w:t>
            </w:r>
            <w:r>
              <w:rPr>
                <w:spacing w:val="-4"/>
                <w:sz w:val="18"/>
                <w:szCs w:val="18"/>
              </w:rPr>
              <w:t xml:space="preserve"> </w:t>
            </w:r>
            <w:r>
              <w:rPr>
                <w:sz w:val="18"/>
                <w:szCs w:val="18"/>
              </w:rPr>
              <w:t>1</w:t>
            </w:r>
            <w:r>
              <w:rPr>
                <w:spacing w:val="-42"/>
                <w:sz w:val="18"/>
                <w:szCs w:val="18"/>
              </w:rPr>
              <w:t xml:space="preserve"> </w:t>
            </w:r>
            <w:r>
              <w:rPr>
                <w:sz w:val="18"/>
                <w:szCs w:val="18"/>
              </w:rPr>
              <w:t xml:space="preserve">to </w:t>
            </w:r>
            <w:proofErr w:type="spellStart"/>
            <w:r>
              <w:rPr>
                <w:sz w:val="18"/>
                <w:szCs w:val="18"/>
              </w:rPr>
              <w:t>aPSDUMaxLength</w:t>
            </w:r>
            <w:proofErr w:type="spellEnd"/>
            <w:r>
              <w:rPr>
                <w:sz w:val="18"/>
                <w:szCs w:val="18"/>
              </w:rPr>
              <w:t xml:space="preserve"> in the A-MPDU pre-EOF padding (see</w:t>
            </w:r>
            <w:r>
              <w:rPr>
                <w:spacing w:val="-42"/>
                <w:sz w:val="18"/>
                <w:szCs w:val="18"/>
              </w:rPr>
              <w:t xml:space="preserve"> </w:t>
            </w:r>
            <w:hyperlink w:anchor="bookmark345" w:history="1">
              <w:r>
                <w:rPr>
                  <w:sz w:val="18"/>
                  <w:szCs w:val="18"/>
                </w:rPr>
                <w:t>Table 36-69 (EHT PHY characteristics)</w:t>
              </w:r>
            </w:hyperlink>
            <w:r>
              <w:rPr>
                <w:sz w:val="18"/>
                <w:szCs w:val="18"/>
              </w:rPr>
              <w:t xml:space="preserve">) that is carried in </w:t>
            </w:r>
            <w:proofErr w:type="gramStart"/>
            <w:r>
              <w:rPr>
                <w:sz w:val="18"/>
                <w:szCs w:val="18"/>
              </w:rPr>
              <w:t xml:space="preserve">the </w:t>
            </w:r>
            <w:r>
              <w:rPr>
                <w:spacing w:val="-42"/>
                <w:sz w:val="18"/>
                <w:szCs w:val="18"/>
              </w:rPr>
              <w:t xml:space="preserve"> </w:t>
            </w:r>
            <w:r>
              <w:rPr>
                <w:sz w:val="18"/>
                <w:szCs w:val="18"/>
              </w:rPr>
              <w:t>PSDU</w:t>
            </w:r>
            <w:proofErr w:type="gramEnd"/>
            <w:r>
              <w:rPr>
                <w:sz w:val="18"/>
                <w:szCs w:val="18"/>
              </w:rPr>
              <w:t>.</w:t>
            </w:r>
          </w:p>
        </w:tc>
        <w:tc>
          <w:tcPr>
            <w:tcW w:w="708" w:type="dxa"/>
          </w:tcPr>
          <w:p w:rsidR="00114FB4" w:rsidRPr="004E1BF7" w:rsidRDefault="00114FB4" w:rsidP="00114FB4">
            <w:pPr>
              <w:pStyle w:val="TableParagraph"/>
              <w:kinsoku w:val="0"/>
              <w:overflowPunct w:val="0"/>
              <w:ind w:left="146" w:right="118"/>
              <w:jc w:val="center"/>
              <w:rPr>
                <w:rFonts w:hint="eastAsia"/>
                <w:color w:val="0070C0"/>
                <w:sz w:val="18"/>
                <w:szCs w:val="18"/>
                <w:u w:val="single"/>
              </w:rPr>
            </w:pPr>
            <w:r w:rsidRPr="004E1BF7">
              <w:rPr>
                <w:rFonts w:hint="eastAsia"/>
                <w:color w:val="0070C0"/>
                <w:sz w:val="18"/>
                <w:szCs w:val="18"/>
                <w:u w:val="single"/>
              </w:rPr>
              <w:t>Y</w:t>
            </w:r>
          </w:p>
        </w:tc>
        <w:tc>
          <w:tcPr>
            <w:tcW w:w="795" w:type="dxa"/>
          </w:tcPr>
          <w:p w:rsidR="00114FB4" w:rsidRPr="004E1BF7" w:rsidRDefault="00114FB4" w:rsidP="00114FB4">
            <w:pPr>
              <w:pStyle w:val="TableParagraph"/>
              <w:kinsoku w:val="0"/>
              <w:overflowPunct w:val="0"/>
              <w:ind w:left="146" w:right="118"/>
              <w:jc w:val="center"/>
              <w:rPr>
                <w:color w:val="0070C0"/>
                <w:sz w:val="18"/>
                <w:szCs w:val="18"/>
                <w:u w:val="single"/>
              </w:rPr>
            </w:pPr>
            <w:r w:rsidRPr="004E1BF7">
              <w:rPr>
                <w:rFonts w:hint="eastAsia"/>
                <w:color w:val="0070C0"/>
                <w:sz w:val="18"/>
                <w:szCs w:val="18"/>
                <w:u w:val="single"/>
              </w:rPr>
              <w:t>N</w:t>
            </w:r>
          </w:p>
        </w:tc>
      </w:tr>
      <w:tr w:rsidR="00114FB4" w:rsidRPr="00F16997" w:rsidTr="00114FB4">
        <w:trPr>
          <w:trHeight w:val="589"/>
          <w:jc w:val="center"/>
        </w:trPr>
        <w:tc>
          <w:tcPr>
            <w:tcW w:w="704" w:type="dxa"/>
            <w:vMerge/>
            <w:textDirection w:val="btLr"/>
          </w:tcPr>
          <w:p w:rsidR="00114FB4" w:rsidRDefault="00114FB4" w:rsidP="00114FB4">
            <w:pPr>
              <w:ind w:left="113" w:right="113"/>
              <w:jc w:val="center"/>
              <w:rPr>
                <w:rFonts w:eastAsia="宋体"/>
                <w:szCs w:val="18"/>
                <w:lang w:val="en-US" w:eastAsia="zh-CN"/>
              </w:rPr>
            </w:pPr>
          </w:p>
        </w:tc>
        <w:tc>
          <w:tcPr>
            <w:tcW w:w="2552" w:type="dxa"/>
          </w:tcPr>
          <w:p w:rsidR="00114FB4" w:rsidRDefault="00114FB4" w:rsidP="00114FB4">
            <w:pPr>
              <w:rPr>
                <w:rFonts w:eastAsia="宋体"/>
                <w:szCs w:val="18"/>
                <w:lang w:val="en-US" w:eastAsia="zh-CN"/>
              </w:rPr>
            </w:pPr>
            <w:r>
              <w:rPr>
                <w:szCs w:val="18"/>
              </w:rPr>
              <w:t>Otherwise</w:t>
            </w:r>
          </w:p>
        </w:tc>
        <w:tc>
          <w:tcPr>
            <w:tcW w:w="6039" w:type="dxa"/>
            <w:gridSpan w:val="3"/>
          </w:tcPr>
          <w:p w:rsidR="00114FB4" w:rsidRPr="00F16997" w:rsidRDefault="00114FB4" w:rsidP="00114FB4">
            <w:pPr>
              <w:rPr>
                <w:rFonts w:eastAsia="宋体"/>
                <w:szCs w:val="18"/>
                <w:lang w:val="en-US" w:eastAsia="zh-CN"/>
              </w:rPr>
            </w:pPr>
            <w:r>
              <w:rPr>
                <w:szCs w:val="18"/>
              </w:rPr>
              <w:t>See corresponding entry in Table 21-1 (TXVECTOR and RXVECTOR</w:t>
            </w:r>
            <w:r>
              <w:rPr>
                <w:spacing w:val="-42"/>
                <w:szCs w:val="18"/>
              </w:rPr>
              <w:t xml:space="preserve"> </w:t>
            </w:r>
            <w:r>
              <w:rPr>
                <w:szCs w:val="18"/>
              </w:rPr>
              <w:t>parameters)</w:t>
            </w:r>
            <w:r>
              <w:rPr>
                <w:spacing w:val="-8"/>
                <w:szCs w:val="18"/>
              </w:rPr>
              <w:t xml:space="preserve"> </w:t>
            </w:r>
            <w:r>
              <w:rPr>
                <w:szCs w:val="18"/>
              </w:rPr>
              <w:t>or</w:t>
            </w:r>
            <w:r>
              <w:rPr>
                <w:spacing w:val="-6"/>
                <w:szCs w:val="18"/>
              </w:rPr>
              <w:t xml:space="preserve"> </w:t>
            </w:r>
            <w:r>
              <w:rPr>
                <w:szCs w:val="18"/>
              </w:rPr>
              <w:t>Table</w:t>
            </w:r>
            <w:r>
              <w:rPr>
                <w:spacing w:val="-3"/>
                <w:szCs w:val="18"/>
              </w:rPr>
              <w:t xml:space="preserve"> </w:t>
            </w:r>
            <w:r>
              <w:rPr>
                <w:szCs w:val="18"/>
              </w:rPr>
              <w:t>27-1</w:t>
            </w:r>
            <w:r>
              <w:rPr>
                <w:spacing w:val="-3"/>
                <w:szCs w:val="18"/>
              </w:rPr>
              <w:t xml:space="preserve"> </w:t>
            </w:r>
            <w:r>
              <w:rPr>
                <w:szCs w:val="18"/>
              </w:rPr>
              <w:t>(TXVECTOR</w:t>
            </w:r>
            <w:r>
              <w:rPr>
                <w:spacing w:val="-7"/>
                <w:szCs w:val="18"/>
              </w:rPr>
              <w:t xml:space="preserve"> </w:t>
            </w:r>
            <w:r>
              <w:rPr>
                <w:szCs w:val="18"/>
              </w:rPr>
              <w:t>and</w:t>
            </w:r>
            <w:r>
              <w:rPr>
                <w:spacing w:val="-7"/>
                <w:szCs w:val="18"/>
              </w:rPr>
              <w:t xml:space="preserve"> </w:t>
            </w:r>
            <w:r>
              <w:rPr>
                <w:szCs w:val="18"/>
              </w:rPr>
              <w:t>RXVECTOR</w:t>
            </w:r>
            <w:r>
              <w:rPr>
                <w:spacing w:val="-8"/>
                <w:szCs w:val="18"/>
              </w:rPr>
              <w:t xml:space="preserve"> </w:t>
            </w:r>
            <w:r>
              <w:rPr>
                <w:szCs w:val="18"/>
              </w:rPr>
              <w:t>parameters).</w:t>
            </w:r>
          </w:p>
        </w:tc>
      </w:tr>
      <w:tr w:rsidR="00114FB4" w:rsidRPr="00F16997" w:rsidTr="00C73A15">
        <w:trPr>
          <w:trHeight w:val="398"/>
          <w:jc w:val="center"/>
        </w:trPr>
        <w:tc>
          <w:tcPr>
            <w:tcW w:w="704" w:type="dxa"/>
            <w:textDirection w:val="btLr"/>
            <w:vAlign w:val="center"/>
          </w:tcPr>
          <w:p w:rsidR="00114FB4" w:rsidRDefault="00C73A15" w:rsidP="00CE6CD8">
            <w:pPr>
              <w:ind w:left="113" w:right="113"/>
              <w:jc w:val="center"/>
              <w:rPr>
                <w:rFonts w:eastAsia="宋体" w:hint="eastAsia"/>
                <w:szCs w:val="18"/>
                <w:lang w:val="en-US" w:eastAsia="zh-CN"/>
              </w:rPr>
            </w:pPr>
            <w:r>
              <w:rPr>
                <w:rFonts w:eastAsia="宋体"/>
                <w:szCs w:val="18"/>
                <w:lang w:val="en-US" w:eastAsia="zh-CN"/>
              </w:rPr>
              <w:t>…</w:t>
            </w:r>
          </w:p>
        </w:tc>
        <w:tc>
          <w:tcPr>
            <w:tcW w:w="2552" w:type="dxa"/>
            <w:vAlign w:val="center"/>
          </w:tcPr>
          <w:p w:rsidR="00114FB4" w:rsidRDefault="00114FB4" w:rsidP="00CE6CD8">
            <w:pPr>
              <w:rPr>
                <w:rFonts w:eastAsia="宋体"/>
                <w:szCs w:val="18"/>
                <w:lang w:val="en-US" w:eastAsia="zh-CN"/>
              </w:rPr>
            </w:pPr>
          </w:p>
        </w:tc>
        <w:tc>
          <w:tcPr>
            <w:tcW w:w="4536" w:type="dxa"/>
            <w:vAlign w:val="center"/>
          </w:tcPr>
          <w:p w:rsidR="00114FB4" w:rsidRPr="00F16997" w:rsidRDefault="00114FB4" w:rsidP="00CE6CD8">
            <w:pPr>
              <w:rPr>
                <w:rFonts w:eastAsia="宋体"/>
                <w:szCs w:val="18"/>
                <w:lang w:val="en-US" w:eastAsia="zh-CN"/>
              </w:rPr>
            </w:pPr>
          </w:p>
        </w:tc>
        <w:tc>
          <w:tcPr>
            <w:tcW w:w="708" w:type="dxa"/>
            <w:vAlign w:val="center"/>
          </w:tcPr>
          <w:p w:rsidR="00114FB4" w:rsidRPr="00F16997" w:rsidRDefault="00114FB4" w:rsidP="00CE6CD8">
            <w:pPr>
              <w:jc w:val="center"/>
              <w:rPr>
                <w:rFonts w:eastAsia="宋体"/>
                <w:szCs w:val="18"/>
                <w:lang w:val="en-US" w:eastAsia="zh-CN"/>
              </w:rPr>
            </w:pPr>
          </w:p>
        </w:tc>
        <w:tc>
          <w:tcPr>
            <w:tcW w:w="795" w:type="dxa"/>
            <w:vAlign w:val="center"/>
          </w:tcPr>
          <w:p w:rsidR="00114FB4" w:rsidRPr="00F16997" w:rsidRDefault="00114FB4" w:rsidP="00CE6CD8">
            <w:pPr>
              <w:jc w:val="center"/>
              <w:rPr>
                <w:rFonts w:eastAsia="宋体"/>
                <w:szCs w:val="18"/>
                <w:lang w:val="en-US" w:eastAsia="zh-CN"/>
              </w:rPr>
            </w:pPr>
          </w:p>
        </w:tc>
      </w:tr>
      <w:tr w:rsidR="00C73A15" w:rsidRPr="00F16997" w:rsidTr="00C73A15">
        <w:trPr>
          <w:trHeight w:val="398"/>
          <w:jc w:val="center"/>
        </w:trPr>
        <w:tc>
          <w:tcPr>
            <w:tcW w:w="9295" w:type="dxa"/>
            <w:gridSpan w:val="5"/>
            <w:vAlign w:val="center"/>
          </w:tcPr>
          <w:p w:rsidR="00C73A15" w:rsidRDefault="00C73A15" w:rsidP="00C73A15">
            <w:pPr>
              <w:pStyle w:val="TableParagraph"/>
              <w:kinsoku w:val="0"/>
              <w:overflowPunct w:val="0"/>
              <w:spacing w:before="97"/>
              <w:ind w:left="116"/>
              <w:rPr>
                <w:sz w:val="18"/>
                <w:szCs w:val="18"/>
              </w:rPr>
            </w:pPr>
            <w:r>
              <w:rPr>
                <w:sz w:val="18"/>
                <w:szCs w:val="18"/>
              </w:rPr>
              <w:t>NOTE—In</w:t>
            </w:r>
            <w:r>
              <w:rPr>
                <w:spacing w:val="-5"/>
                <w:sz w:val="18"/>
                <w:szCs w:val="18"/>
              </w:rPr>
              <w:t xml:space="preserve"> </w:t>
            </w:r>
            <w:r>
              <w:rPr>
                <w:sz w:val="18"/>
                <w:szCs w:val="18"/>
              </w:rPr>
              <w:t>the</w:t>
            </w:r>
            <w:r>
              <w:rPr>
                <w:spacing w:val="-4"/>
                <w:sz w:val="18"/>
                <w:szCs w:val="18"/>
              </w:rPr>
              <w:t xml:space="preserve"> </w:t>
            </w:r>
            <w:r>
              <w:rPr>
                <w:sz w:val="18"/>
                <w:szCs w:val="18"/>
              </w:rPr>
              <w:t>“TXVECTOR”</w:t>
            </w:r>
            <w:r>
              <w:rPr>
                <w:spacing w:val="-5"/>
                <w:sz w:val="18"/>
                <w:szCs w:val="18"/>
              </w:rPr>
              <w:t xml:space="preserve"> </w:t>
            </w:r>
            <w:r>
              <w:rPr>
                <w:sz w:val="18"/>
                <w:szCs w:val="18"/>
              </w:rPr>
              <w:t>and</w:t>
            </w:r>
            <w:r>
              <w:rPr>
                <w:spacing w:val="-3"/>
                <w:sz w:val="18"/>
                <w:szCs w:val="18"/>
              </w:rPr>
              <w:t xml:space="preserve"> </w:t>
            </w:r>
            <w:r>
              <w:rPr>
                <w:sz w:val="18"/>
                <w:szCs w:val="18"/>
              </w:rPr>
              <w:t>“RXVECTOR”</w:t>
            </w:r>
            <w:r>
              <w:rPr>
                <w:spacing w:val="-5"/>
                <w:sz w:val="18"/>
                <w:szCs w:val="18"/>
              </w:rPr>
              <w:t xml:space="preserve"> </w:t>
            </w:r>
            <w:r>
              <w:rPr>
                <w:sz w:val="18"/>
                <w:szCs w:val="18"/>
              </w:rPr>
              <w:t>columns,</w:t>
            </w:r>
            <w:r>
              <w:rPr>
                <w:spacing w:val="-5"/>
                <w:sz w:val="18"/>
                <w:szCs w:val="18"/>
              </w:rPr>
              <w:t xml:space="preserve"> </w:t>
            </w:r>
            <w:r>
              <w:rPr>
                <w:sz w:val="18"/>
                <w:szCs w:val="18"/>
              </w:rPr>
              <w:t>the</w:t>
            </w:r>
            <w:r>
              <w:rPr>
                <w:spacing w:val="-4"/>
                <w:sz w:val="18"/>
                <w:szCs w:val="18"/>
              </w:rPr>
              <w:t xml:space="preserve"> </w:t>
            </w:r>
            <w:r>
              <w:rPr>
                <w:sz w:val="18"/>
                <w:szCs w:val="18"/>
              </w:rPr>
              <w:t>following</w:t>
            </w:r>
            <w:r>
              <w:rPr>
                <w:spacing w:val="-3"/>
                <w:sz w:val="18"/>
                <w:szCs w:val="18"/>
              </w:rPr>
              <w:t xml:space="preserve"> </w:t>
            </w:r>
            <w:r>
              <w:rPr>
                <w:sz w:val="18"/>
                <w:szCs w:val="18"/>
              </w:rPr>
              <w:t>apply:</w:t>
            </w:r>
          </w:p>
          <w:p w:rsidR="00C73A15" w:rsidRDefault="00C73A15" w:rsidP="00C73A15">
            <w:pPr>
              <w:pStyle w:val="TableParagraph"/>
              <w:kinsoku w:val="0"/>
              <w:overflowPunct w:val="0"/>
              <w:spacing w:before="11"/>
              <w:ind w:left="316"/>
              <w:rPr>
                <w:sz w:val="18"/>
                <w:szCs w:val="18"/>
              </w:rPr>
            </w:pPr>
            <w:r>
              <w:rPr>
                <w:sz w:val="18"/>
                <w:szCs w:val="18"/>
              </w:rPr>
              <w:t>Y</w:t>
            </w:r>
            <w:r>
              <w:rPr>
                <w:spacing w:val="-2"/>
                <w:sz w:val="18"/>
                <w:szCs w:val="18"/>
              </w:rPr>
              <w:t xml:space="preserve"> </w:t>
            </w:r>
            <w:r>
              <w:rPr>
                <w:sz w:val="18"/>
                <w:szCs w:val="18"/>
              </w:rPr>
              <w:t>=</w:t>
            </w:r>
            <w:r>
              <w:rPr>
                <w:spacing w:val="-2"/>
                <w:sz w:val="18"/>
                <w:szCs w:val="18"/>
              </w:rPr>
              <w:t xml:space="preserve"> </w:t>
            </w:r>
            <w:r>
              <w:rPr>
                <w:sz w:val="18"/>
                <w:szCs w:val="18"/>
              </w:rPr>
              <w:t>Present;</w:t>
            </w:r>
          </w:p>
          <w:p w:rsidR="007D753D" w:rsidRDefault="00C73A15" w:rsidP="00C73A15">
            <w:pPr>
              <w:pStyle w:val="TableParagraph"/>
              <w:kinsoku w:val="0"/>
              <w:overflowPunct w:val="0"/>
              <w:spacing w:before="13" w:line="254" w:lineRule="auto"/>
              <w:ind w:left="316" w:right="7451"/>
              <w:rPr>
                <w:spacing w:val="-42"/>
                <w:sz w:val="18"/>
                <w:szCs w:val="18"/>
              </w:rPr>
            </w:pPr>
            <w:r>
              <w:rPr>
                <w:sz w:val="18"/>
                <w:szCs w:val="18"/>
              </w:rPr>
              <w:t>N</w:t>
            </w:r>
            <w:r>
              <w:rPr>
                <w:spacing w:val="-3"/>
                <w:sz w:val="18"/>
                <w:szCs w:val="18"/>
              </w:rPr>
              <w:t xml:space="preserve"> </w:t>
            </w:r>
            <w:r>
              <w:rPr>
                <w:sz w:val="18"/>
                <w:szCs w:val="18"/>
              </w:rPr>
              <w:t>=</w:t>
            </w:r>
            <w:r>
              <w:rPr>
                <w:spacing w:val="-3"/>
                <w:sz w:val="18"/>
                <w:szCs w:val="18"/>
              </w:rPr>
              <w:t xml:space="preserve"> </w:t>
            </w:r>
            <w:r>
              <w:rPr>
                <w:sz w:val="18"/>
                <w:szCs w:val="18"/>
              </w:rPr>
              <w:t>Not</w:t>
            </w:r>
            <w:r>
              <w:rPr>
                <w:spacing w:val="-3"/>
                <w:sz w:val="18"/>
                <w:szCs w:val="18"/>
              </w:rPr>
              <w:t xml:space="preserve"> </w:t>
            </w:r>
            <w:r>
              <w:rPr>
                <w:sz w:val="18"/>
                <w:szCs w:val="18"/>
              </w:rPr>
              <w:t>present;</w:t>
            </w:r>
          </w:p>
          <w:p w:rsidR="00C73A15" w:rsidRDefault="00C73A15" w:rsidP="00C73A15">
            <w:pPr>
              <w:pStyle w:val="TableParagraph"/>
              <w:kinsoku w:val="0"/>
              <w:overflowPunct w:val="0"/>
              <w:spacing w:before="13" w:line="254" w:lineRule="auto"/>
              <w:ind w:left="316" w:right="7451"/>
              <w:rPr>
                <w:sz w:val="18"/>
                <w:szCs w:val="18"/>
              </w:rPr>
            </w:pPr>
            <w:r>
              <w:rPr>
                <w:sz w:val="18"/>
                <w:szCs w:val="18"/>
              </w:rPr>
              <w:t>O</w:t>
            </w:r>
            <w:r>
              <w:rPr>
                <w:spacing w:val="-1"/>
                <w:sz w:val="18"/>
                <w:szCs w:val="18"/>
              </w:rPr>
              <w:t xml:space="preserve"> </w:t>
            </w:r>
            <w:r>
              <w:rPr>
                <w:sz w:val="18"/>
                <w:szCs w:val="18"/>
              </w:rPr>
              <w:t>=</w:t>
            </w:r>
            <w:r>
              <w:rPr>
                <w:spacing w:val="-1"/>
                <w:sz w:val="18"/>
                <w:szCs w:val="18"/>
              </w:rPr>
              <w:t xml:space="preserve"> </w:t>
            </w:r>
            <w:r>
              <w:rPr>
                <w:sz w:val="18"/>
                <w:szCs w:val="18"/>
              </w:rPr>
              <w:t>Optional;</w:t>
            </w:r>
          </w:p>
          <w:p w:rsidR="00C73A15" w:rsidRPr="00204F9E" w:rsidRDefault="00C73A15" w:rsidP="007D753D">
            <w:pPr>
              <w:pStyle w:val="TableParagraph"/>
              <w:kinsoku w:val="0"/>
              <w:overflowPunct w:val="0"/>
              <w:spacing w:before="11"/>
              <w:rPr>
                <w:color w:val="0070C0"/>
                <w:sz w:val="18"/>
                <w:szCs w:val="18"/>
                <w:u w:val="single"/>
              </w:rPr>
            </w:pPr>
            <w:r>
              <w:rPr>
                <w:color w:val="0070C0"/>
                <w:sz w:val="18"/>
                <w:szCs w:val="18"/>
                <w:u w:val="single"/>
              </w:rPr>
              <w:t>MU is only present in the TXVECTOR</w:t>
            </w:r>
            <w:r w:rsidR="007D753D">
              <w:rPr>
                <w:color w:val="0070C0"/>
                <w:sz w:val="18"/>
                <w:szCs w:val="18"/>
                <w:u w:val="single"/>
              </w:rPr>
              <w:t xml:space="preserve"> column</w:t>
            </w:r>
            <w:r>
              <w:rPr>
                <w:color w:val="0070C0"/>
                <w:sz w:val="18"/>
                <w:szCs w:val="18"/>
                <w:u w:val="single"/>
              </w:rPr>
              <w:t xml:space="preserve"> for an EHT MU PPDU and indicates that the TXVECTOR parameter is present per user. </w:t>
            </w:r>
            <w:r w:rsidRPr="00204F9E">
              <w:rPr>
                <w:color w:val="0070C0"/>
                <w:sz w:val="18"/>
                <w:szCs w:val="18"/>
                <w:u w:val="single"/>
              </w:rPr>
              <w:t>Parameters specified to be present per user are</w:t>
            </w:r>
            <w:r>
              <w:rPr>
                <w:color w:val="0070C0"/>
                <w:sz w:val="18"/>
                <w:szCs w:val="18"/>
                <w:u w:val="single"/>
              </w:rPr>
              <w:t xml:space="preserve"> </w:t>
            </w:r>
            <w:r w:rsidRPr="00204F9E">
              <w:rPr>
                <w:color w:val="0070C0"/>
                <w:sz w:val="18"/>
                <w:szCs w:val="18"/>
                <w:u w:val="single"/>
              </w:rPr>
              <w:t xml:space="preserve">conceptually supplied as an array of values indexed by </w:t>
            </w:r>
            <w:r w:rsidRPr="00204F9E">
              <w:rPr>
                <w:i/>
                <w:iCs/>
                <w:color w:val="0070C0"/>
                <w:sz w:val="18"/>
                <w:szCs w:val="18"/>
                <w:u w:val="single"/>
              </w:rPr>
              <w:t>u</w:t>
            </w:r>
            <w:r w:rsidRPr="00204F9E">
              <w:rPr>
                <w:color w:val="0070C0"/>
                <w:sz w:val="18"/>
                <w:szCs w:val="18"/>
                <w:u w:val="single"/>
              </w:rPr>
              <w:t xml:space="preserve">, where </w:t>
            </w:r>
            <w:r w:rsidRPr="00204F9E">
              <w:rPr>
                <w:i/>
                <w:iCs/>
                <w:color w:val="0070C0"/>
                <w:sz w:val="18"/>
                <w:szCs w:val="18"/>
                <w:u w:val="single"/>
              </w:rPr>
              <w:t xml:space="preserve">u </w:t>
            </w:r>
            <w:r w:rsidRPr="00204F9E">
              <w:rPr>
                <w:color w:val="0070C0"/>
                <w:sz w:val="18"/>
                <w:szCs w:val="18"/>
                <w:u w:val="single"/>
              </w:rPr>
              <w:t xml:space="preserve">takes values 0 to </w:t>
            </w:r>
            <w:r>
              <w:rPr>
                <w:color w:val="0070C0"/>
                <w:sz w:val="18"/>
                <w:szCs w:val="18"/>
                <w:u w:val="single"/>
              </w:rPr>
              <w:t>the number of users minus 1.</w:t>
            </w:r>
          </w:p>
          <w:p w:rsidR="00C73A15" w:rsidRPr="004E6496" w:rsidRDefault="00C73A15" w:rsidP="00C73A15">
            <w:pPr>
              <w:pStyle w:val="TableParagraph"/>
              <w:kinsoku w:val="0"/>
              <w:overflowPunct w:val="0"/>
              <w:spacing w:before="13" w:line="254" w:lineRule="auto"/>
              <w:ind w:left="316" w:right="2529"/>
              <w:rPr>
                <w:sz w:val="18"/>
                <w:szCs w:val="18"/>
              </w:rPr>
            </w:pPr>
            <w:r w:rsidRPr="004E6496">
              <w:rPr>
                <w:rFonts w:eastAsia="宋体"/>
                <w:i/>
                <w:sz w:val="18"/>
                <w:szCs w:val="18"/>
                <w:highlight w:val="yellow"/>
              </w:rPr>
              <w:t xml:space="preserve">[CID# </w:t>
            </w:r>
            <w:r>
              <w:rPr>
                <w:rFonts w:eastAsia="宋体"/>
                <w:i/>
                <w:sz w:val="18"/>
                <w:szCs w:val="18"/>
                <w:highlight w:val="yellow"/>
              </w:rPr>
              <w:t>7650</w:t>
            </w:r>
            <w:r>
              <w:rPr>
                <w:rFonts w:eastAsia="宋体" w:hint="eastAsia"/>
                <w:i/>
                <w:sz w:val="18"/>
                <w:szCs w:val="18"/>
                <w:highlight w:val="yellow"/>
              </w:rPr>
              <w:t>/</w:t>
            </w:r>
            <w:r>
              <w:rPr>
                <w:rFonts w:eastAsia="宋体"/>
                <w:i/>
                <w:sz w:val="18"/>
                <w:szCs w:val="18"/>
                <w:highlight w:val="yellow"/>
              </w:rPr>
              <w:t>6924/7128/6921/5807/6824/8014</w:t>
            </w:r>
            <w:r w:rsidRPr="004E6496">
              <w:rPr>
                <w:rFonts w:eastAsia="宋体"/>
                <w:i/>
                <w:sz w:val="18"/>
                <w:szCs w:val="18"/>
                <w:highlight w:val="yellow"/>
              </w:rPr>
              <w:t>]</w:t>
            </w:r>
          </w:p>
          <w:p w:rsidR="00C73A15" w:rsidRPr="00C73A15" w:rsidRDefault="00C73A15" w:rsidP="00C73A15">
            <w:pPr>
              <w:pStyle w:val="TableParagraph"/>
              <w:kinsoku w:val="0"/>
              <w:overflowPunct w:val="0"/>
              <w:spacing w:before="97"/>
              <w:ind w:left="116"/>
              <w:jc w:val="both"/>
              <w:rPr>
                <w:sz w:val="18"/>
                <w:szCs w:val="18"/>
              </w:rPr>
            </w:pPr>
            <w:r w:rsidRPr="00C73A15">
              <w:rPr>
                <w:rFonts w:eastAsia="Malgun Gothic"/>
                <w:color w:val="000000"/>
                <w:sz w:val="18"/>
                <w:szCs w:val="18"/>
                <w:lang w:val="en-GB" w:eastAsia="en-US"/>
              </w:rPr>
              <w:t>See also Table 27-1 (TXVECTOR and RXVECTOR parameters) for other TXVECTOR and RXVECTOR parameters used to transmit and/or receive a DSSS, HR/DSSS, OFDM, ERP, HT, VHT, or HE PPDU.</w:t>
            </w:r>
          </w:p>
        </w:tc>
      </w:tr>
    </w:tbl>
    <w:p w:rsidR="00BB2C81" w:rsidRDefault="00BB2C81" w:rsidP="00204F9E">
      <w:pPr>
        <w:spacing w:line="256" w:lineRule="auto"/>
        <w:rPr>
          <w:rFonts w:eastAsia="宋体"/>
          <w:b/>
          <w:bCs/>
          <w:i/>
          <w:iCs/>
          <w:lang w:val="en-US" w:eastAsia="zh-CN"/>
        </w:rPr>
      </w:pPr>
    </w:p>
    <w:p w:rsidR="00204F9E" w:rsidRDefault="00204F9E" w:rsidP="00204F9E">
      <w:pPr>
        <w:spacing w:line="256" w:lineRule="auto"/>
        <w:rPr>
          <w:rFonts w:ascii="Arial" w:eastAsia="宋体" w:hAnsi="Arial" w:cs="Arial"/>
          <w:bCs/>
          <w:sz w:val="20"/>
          <w:lang w:val="en-US" w:eastAsia="zh-CN"/>
        </w:rPr>
      </w:pPr>
    </w:p>
    <w:p w:rsidR="00204F9E" w:rsidRDefault="00204F9E" w:rsidP="00204F9E">
      <w:pPr>
        <w:spacing w:line="256" w:lineRule="auto"/>
        <w:rPr>
          <w:rFonts w:ascii="Arial" w:eastAsia="宋体" w:hAnsi="Arial" w:cs="Arial"/>
          <w:bCs/>
          <w:sz w:val="20"/>
          <w:lang w:val="en-US" w:eastAsia="zh-CN"/>
        </w:rPr>
      </w:pPr>
    </w:p>
    <w:p w:rsidR="00486C5E" w:rsidRDefault="00486C5E" w:rsidP="00486C5E">
      <w:pPr>
        <w:spacing w:line="256" w:lineRule="auto"/>
        <w:rPr>
          <w:rFonts w:ascii="TimesNewRomanPSMT" w:eastAsia="宋体" w:hAnsi="TimesNewRomanPSMT" w:cs="TimesNewRomanPSMT"/>
          <w:sz w:val="22"/>
          <w:szCs w:val="22"/>
          <w:lang w:val="en-US" w:eastAsia="zh-CN"/>
        </w:rPr>
      </w:pPr>
      <w:r>
        <w:rPr>
          <w:b/>
          <w:bCs/>
          <w:i/>
          <w:iCs/>
          <w:highlight w:val="yellow"/>
          <w:lang w:eastAsia="ko-KR"/>
        </w:rPr>
        <w:t>TG</w:t>
      </w:r>
      <w:r>
        <w:rPr>
          <w:rFonts w:eastAsia="宋体" w:hint="eastAsia"/>
          <w:b/>
          <w:bCs/>
          <w:i/>
          <w:iCs/>
          <w:highlight w:val="yellow"/>
          <w:lang w:val="en-US" w:eastAsia="zh-CN"/>
        </w:rPr>
        <w:t>be</w:t>
      </w:r>
      <w:r>
        <w:rPr>
          <w:b/>
          <w:bCs/>
          <w:i/>
          <w:iCs/>
          <w:highlight w:val="yellow"/>
          <w:lang w:eastAsia="ko-KR"/>
        </w:rPr>
        <w:t xml:space="preserve"> Editor: </w:t>
      </w:r>
      <w:r>
        <w:rPr>
          <w:rFonts w:eastAsia="宋体" w:hint="eastAsia"/>
          <w:b/>
          <w:bCs/>
          <w:i/>
          <w:iCs/>
          <w:highlight w:val="yellow"/>
          <w:lang w:eastAsia="zh-CN"/>
        </w:rPr>
        <w:t xml:space="preserve">please </w:t>
      </w:r>
      <w:r>
        <w:rPr>
          <w:rFonts w:eastAsia="宋体" w:hint="eastAsia"/>
          <w:b/>
          <w:bCs/>
          <w:i/>
          <w:iCs/>
          <w:highlight w:val="yellow"/>
          <w:lang w:val="en-US" w:eastAsia="zh-CN"/>
        </w:rPr>
        <w:t>implement following proposed modification to Table 36-1 (TXVECTOR and RXVECTOR parameters)</w:t>
      </w:r>
      <w:r>
        <w:rPr>
          <w:rFonts w:eastAsia="宋体"/>
          <w:b/>
          <w:bCs/>
          <w:i/>
          <w:iCs/>
          <w:highlight w:val="yellow"/>
          <w:lang w:val="en-US" w:eastAsia="zh-CN"/>
        </w:rPr>
        <w:t xml:space="preserve"> at pg32</w:t>
      </w:r>
      <w:r w:rsidR="004E6496">
        <w:rPr>
          <w:rFonts w:eastAsia="宋体"/>
          <w:b/>
          <w:bCs/>
          <w:i/>
          <w:iCs/>
          <w:highlight w:val="yellow"/>
          <w:lang w:val="en-US" w:eastAsia="zh-CN"/>
        </w:rPr>
        <w:t>3</w:t>
      </w:r>
      <w:r>
        <w:rPr>
          <w:rFonts w:eastAsia="宋体"/>
          <w:b/>
          <w:bCs/>
          <w:i/>
          <w:iCs/>
          <w:highlight w:val="yellow"/>
          <w:lang w:val="en-US" w:eastAsia="zh-CN"/>
        </w:rPr>
        <w:t>/ln</w:t>
      </w:r>
      <w:r w:rsidR="004E6496">
        <w:rPr>
          <w:rFonts w:eastAsia="宋体"/>
          <w:b/>
          <w:bCs/>
          <w:i/>
          <w:iCs/>
          <w:highlight w:val="yellow"/>
          <w:lang w:val="en-US" w:eastAsia="zh-CN"/>
        </w:rPr>
        <w:t>30</w:t>
      </w:r>
      <w:r>
        <w:rPr>
          <w:rFonts w:eastAsia="宋体"/>
          <w:b/>
          <w:bCs/>
          <w:i/>
          <w:iCs/>
          <w:highlight w:val="yellow"/>
          <w:lang w:val="en-US" w:eastAsia="zh-CN"/>
        </w:rPr>
        <w:t xml:space="preserve"> </w:t>
      </w:r>
      <w:r>
        <w:rPr>
          <w:rFonts w:eastAsia="宋体"/>
          <w:b/>
          <w:bCs/>
          <w:i/>
          <w:iCs/>
          <w:highlight w:val="yellow"/>
          <w:lang w:eastAsia="zh-CN"/>
        </w:rPr>
        <w:t xml:space="preserve">in sub-clause </w:t>
      </w:r>
      <w:r>
        <w:rPr>
          <w:rFonts w:eastAsia="宋体" w:hint="eastAsia"/>
          <w:b/>
          <w:bCs/>
          <w:i/>
          <w:iCs/>
          <w:highlight w:val="yellow"/>
          <w:lang w:val="en-US" w:eastAsia="zh-CN"/>
        </w:rPr>
        <w:t>36.2.2</w:t>
      </w:r>
      <w:r>
        <w:rPr>
          <w:rFonts w:eastAsia="宋体"/>
          <w:b/>
          <w:bCs/>
          <w:i/>
          <w:iCs/>
          <w:highlight w:val="yellow"/>
          <w:lang w:eastAsia="zh-CN"/>
        </w:rPr>
        <w:t xml:space="preserve"> </w:t>
      </w:r>
      <w:r>
        <w:rPr>
          <w:rFonts w:eastAsia="宋体" w:hint="eastAsia"/>
          <w:b/>
          <w:bCs/>
          <w:i/>
          <w:iCs/>
          <w:highlight w:val="yellow"/>
          <w:lang w:val="en-US" w:eastAsia="zh-CN"/>
        </w:rPr>
        <w:t xml:space="preserve">(TXVECTOR and RXVECTOR parameters) </w:t>
      </w:r>
      <w:r>
        <w:rPr>
          <w:rFonts w:eastAsia="宋体" w:hint="eastAsia"/>
          <w:b/>
          <w:bCs/>
          <w:i/>
          <w:iCs/>
          <w:highlight w:val="yellow"/>
          <w:lang w:eastAsia="zh-CN"/>
        </w:rPr>
        <w:t xml:space="preserve">in </w:t>
      </w:r>
      <w:r>
        <w:rPr>
          <w:rFonts w:eastAsia="宋体"/>
          <w:b/>
          <w:bCs/>
          <w:i/>
          <w:iCs/>
          <w:highlight w:val="yellow"/>
          <w:lang w:eastAsia="zh-CN"/>
        </w:rPr>
        <w:t xml:space="preserve">IEEE </w:t>
      </w:r>
      <w:r>
        <w:rPr>
          <w:rFonts w:eastAsia="宋体" w:hint="eastAsia"/>
          <w:b/>
          <w:bCs/>
          <w:i/>
          <w:iCs/>
          <w:highlight w:val="yellow"/>
          <w:lang w:eastAsia="zh-CN"/>
        </w:rPr>
        <w:t>P802.11</w:t>
      </w:r>
      <w:r>
        <w:rPr>
          <w:rFonts w:eastAsia="宋体" w:hint="eastAsia"/>
          <w:b/>
          <w:bCs/>
          <w:i/>
          <w:iCs/>
          <w:highlight w:val="yellow"/>
          <w:lang w:val="en-US" w:eastAsia="zh-CN"/>
        </w:rPr>
        <w:t>be</w:t>
      </w:r>
      <w:r>
        <w:rPr>
          <w:rFonts w:eastAsia="宋体" w:hint="eastAsia"/>
          <w:b/>
          <w:bCs/>
          <w:i/>
          <w:iCs/>
          <w:highlight w:val="yellow"/>
          <w:lang w:eastAsia="zh-CN"/>
        </w:rPr>
        <w:t xml:space="preserve"> D</w:t>
      </w:r>
      <w:r>
        <w:rPr>
          <w:rFonts w:eastAsia="宋体"/>
          <w:b/>
          <w:bCs/>
          <w:i/>
          <w:iCs/>
          <w:highlight w:val="yellow"/>
          <w:lang w:eastAsia="zh-CN"/>
        </w:rPr>
        <w:t>1</w:t>
      </w:r>
      <w:r>
        <w:rPr>
          <w:rFonts w:eastAsia="宋体" w:hint="eastAsia"/>
          <w:b/>
          <w:bCs/>
          <w:i/>
          <w:iCs/>
          <w:highlight w:val="yellow"/>
          <w:lang w:val="en-US" w:eastAsia="zh-CN"/>
        </w:rPr>
        <w:t>.</w:t>
      </w:r>
      <w:r>
        <w:rPr>
          <w:rFonts w:eastAsia="宋体"/>
          <w:b/>
          <w:bCs/>
          <w:i/>
          <w:iCs/>
          <w:highlight w:val="yellow"/>
          <w:lang w:val="en-US" w:eastAsia="zh-CN"/>
        </w:rPr>
        <w:t>0</w:t>
      </w:r>
      <w:r>
        <w:rPr>
          <w:rFonts w:eastAsia="宋体" w:hint="eastAsia"/>
          <w:b/>
          <w:bCs/>
          <w:i/>
          <w:iCs/>
          <w:highlight w:val="yellow"/>
          <w:lang w:eastAsia="zh-CN"/>
        </w:rPr>
        <w:t xml:space="preserve"> as proposed below</w:t>
      </w:r>
      <w:r>
        <w:rPr>
          <w:rFonts w:eastAsia="宋体"/>
          <w:b/>
          <w:bCs/>
          <w:i/>
          <w:iCs/>
          <w:highlight w:val="yellow"/>
          <w:lang w:eastAsia="zh-CN"/>
        </w:rPr>
        <w:t xml:space="preserve"> as pa</w:t>
      </w:r>
      <w:r>
        <w:rPr>
          <w:rFonts w:eastAsia="宋体" w:hint="eastAsia"/>
          <w:b/>
          <w:bCs/>
          <w:i/>
          <w:iCs/>
          <w:szCs w:val="22"/>
          <w:highlight w:val="yellow"/>
          <w:lang w:eastAsia="zh-CN"/>
        </w:rPr>
        <w:t xml:space="preserve">rt of resolution to CID </w:t>
      </w:r>
      <w:r w:rsidR="004E6496">
        <w:rPr>
          <w:rFonts w:eastAsia="宋体"/>
          <w:b/>
          <w:bCs/>
          <w:i/>
          <w:iCs/>
          <w:szCs w:val="22"/>
          <w:highlight w:val="yellow"/>
          <w:lang w:eastAsia="zh-CN"/>
        </w:rPr>
        <w:t>5565</w:t>
      </w:r>
      <w:r>
        <w:rPr>
          <w:rFonts w:eastAsia="宋体" w:hint="eastAsia"/>
          <w:b/>
          <w:bCs/>
          <w:i/>
          <w:iCs/>
          <w:szCs w:val="22"/>
          <w:highlight w:val="yellow"/>
          <w:lang w:val="en-US" w:eastAsia="zh-CN"/>
        </w:rPr>
        <w:t>,</w:t>
      </w:r>
      <w:r>
        <w:rPr>
          <w:rFonts w:eastAsia="宋体"/>
          <w:b/>
          <w:bCs/>
          <w:i/>
          <w:iCs/>
          <w:szCs w:val="22"/>
          <w:highlight w:val="yellow"/>
          <w:lang w:val="en-US" w:eastAsia="zh-CN"/>
        </w:rPr>
        <w:t xml:space="preserve"> </w:t>
      </w:r>
      <w:r w:rsidR="00116375">
        <w:rPr>
          <w:rFonts w:eastAsia="宋体"/>
          <w:b/>
          <w:bCs/>
          <w:i/>
          <w:iCs/>
          <w:szCs w:val="22"/>
          <w:highlight w:val="yellow"/>
          <w:lang w:val="en-US" w:eastAsia="zh-CN"/>
        </w:rPr>
        <w:t xml:space="preserve">7651, 4532, </w:t>
      </w:r>
      <w:r w:rsidR="00BA4A08">
        <w:rPr>
          <w:rFonts w:eastAsia="宋体"/>
          <w:b/>
          <w:bCs/>
          <w:i/>
          <w:iCs/>
          <w:szCs w:val="22"/>
          <w:highlight w:val="yellow"/>
          <w:lang w:val="en-US" w:eastAsia="zh-CN"/>
        </w:rPr>
        <w:t xml:space="preserve">and </w:t>
      </w:r>
      <w:r w:rsidR="00116375">
        <w:rPr>
          <w:rFonts w:eastAsia="宋体"/>
          <w:b/>
          <w:bCs/>
          <w:i/>
          <w:iCs/>
          <w:szCs w:val="22"/>
          <w:highlight w:val="yellow"/>
          <w:lang w:val="en-US" w:eastAsia="zh-CN"/>
        </w:rPr>
        <w:t>8087</w:t>
      </w:r>
      <w:r w:rsidR="00BA4A08">
        <w:rPr>
          <w:rFonts w:eastAsia="宋体"/>
          <w:b/>
          <w:bCs/>
          <w:i/>
          <w:iCs/>
          <w:szCs w:val="22"/>
          <w:highlight w:val="yellow"/>
          <w:lang w:val="en-US" w:eastAsia="zh-CN"/>
        </w:rPr>
        <w:t xml:space="preserve"> </w:t>
      </w:r>
      <w:r>
        <w:rPr>
          <w:rFonts w:eastAsia="宋体" w:hint="eastAsia"/>
          <w:b/>
          <w:bCs/>
          <w:i/>
          <w:iCs/>
          <w:szCs w:val="22"/>
          <w:highlight w:val="yellow"/>
          <w:lang w:val="en-US" w:eastAsia="zh-CN"/>
        </w:rPr>
        <w:t>respectivel</w:t>
      </w:r>
      <w:r>
        <w:rPr>
          <w:rFonts w:eastAsia="宋体" w:hint="eastAsia"/>
          <w:b/>
          <w:bCs/>
          <w:i/>
          <w:iCs/>
          <w:highlight w:val="yellow"/>
          <w:lang w:val="en-US" w:eastAsia="zh-CN"/>
        </w:rPr>
        <w:t>y</w:t>
      </w:r>
    </w:p>
    <w:tbl>
      <w:tblPr>
        <w:tblW w:w="0" w:type="auto"/>
        <w:tblInd w:w="191" w:type="dxa"/>
        <w:tblLayout w:type="fixed"/>
        <w:tblCellMar>
          <w:left w:w="0" w:type="dxa"/>
          <w:right w:w="0" w:type="dxa"/>
        </w:tblCellMar>
        <w:tblLook w:val="0000" w:firstRow="0" w:lastRow="0" w:firstColumn="0" w:lastColumn="0" w:noHBand="0" w:noVBand="0"/>
      </w:tblPr>
      <w:tblGrid>
        <w:gridCol w:w="639"/>
        <w:gridCol w:w="2418"/>
        <w:gridCol w:w="4757"/>
        <w:gridCol w:w="600"/>
        <w:gridCol w:w="601"/>
      </w:tblGrid>
      <w:tr w:rsidR="004E6496" w:rsidTr="00556B62">
        <w:trPr>
          <w:trHeight w:val="1550"/>
        </w:trPr>
        <w:tc>
          <w:tcPr>
            <w:tcW w:w="639" w:type="dxa"/>
            <w:vMerge w:val="restart"/>
            <w:tcBorders>
              <w:top w:val="single" w:sz="4" w:space="0" w:color="000000"/>
              <w:left w:val="single" w:sz="12" w:space="0" w:color="000000"/>
              <w:bottom w:val="single" w:sz="4" w:space="0" w:color="000000"/>
              <w:right w:val="single" w:sz="2" w:space="0" w:color="000000"/>
            </w:tcBorders>
            <w:textDirection w:val="btLr"/>
          </w:tcPr>
          <w:p w:rsidR="004E6496" w:rsidRDefault="004E6496" w:rsidP="00556B62">
            <w:pPr>
              <w:pStyle w:val="TableParagraph"/>
              <w:kinsoku w:val="0"/>
              <w:overflowPunct w:val="0"/>
              <w:spacing w:before="1"/>
              <w:rPr>
                <w:rFonts w:ascii="Arial" w:hAnsi="Arial" w:cs="Arial"/>
                <w:b/>
                <w:bCs/>
                <w:i/>
                <w:iCs/>
                <w:sz w:val="18"/>
                <w:szCs w:val="18"/>
              </w:rPr>
            </w:pPr>
          </w:p>
          <w:p w:rsidR="004E6496" w:rsidRDefault="004E6496" w:rsidP="00556B62">
            <w:pPr>
              <w:pStyle w:val="TableParagraph"/>
              <w:kinsoku w:val="0"/>
              <w:overflowPunct w:val="0"/>
              <w:ind w:left="122"/>
              <w:rPr>
                <w:sz w:val="18"/>
                <w:szCs w:val="18"/>
              </w:rPr>
            </w:pPr>
            <w:r>
              <w:rPr>
                <w:sz w:val="18"/>
                <w:szCs w:val="18"/>
              </w:rPr>
              <w:t>INACTIVE_SUBCHANNELS</w:t>
            </w:r>
          </w:p>
        </w:tc>
        <w:tc>
          <w:tcPr>
            <w:tcW w:w="2418" w:type="dxa"/>
            <w:tcBorders>
              <w:top w:val="single" w:sz="4" w:space="0" w:color="000000"/>
              <w:left w:val="single" w:sz="2" w:space="0" w:color="000000"/>
              <w:bottom w:val="single" w:sz="4" w:space="0" w:color="000000"/>
              <w:right w:val="single" w:sz="2" w:space="0" w:color="000000"/>
            </w:tcBorders>
          </w:tcPr>
          <w:p w:rsidR="004E6496" w:rsidRDefault="004E6496" w:rsidP="00556B62">
            <w:pPr>
              <w:pStyle w:val="TableParagraph"/>
              <w:kinsoku w:val="0"/>
              <w:overflowPunct w:val="0"/>
              <w:spacing w:before="167" w:line="203" w:lineRule="exact"/>
              <w:ind w:left="130"/>
              <w:rPr>
                <w:sz w:val="18"/>
                <w:szCs w:val="18"/>
              </w:rPr>
            </w:pPr>
            <w:r>
              <w:rPr>
                <w:sz w:val="18"/>
                <w:szCs w:val="18"/>
              </w:rPr>
              <w:t>FORMAT</w:t>
            </w:r>
            <w:r>
              <w:rPr>
                <w:spacing w:val="-8"/>
                <w:sz w:val="18"/>
                <w:szCs w:val="18"/>
              </w:rPr>
              <w:t xml:space="preserve"> </w:t>
            </w:r>
            <w:r>
              <w:rPr>
                <w:sz w:val="18"/>
                <w:szCs w:val="18"/>
              </w:rPr>
              <w:t>is</w:t>
            </w:r>
            <w:r>
              <w:rPr>
                <w:spacing w:val="-7"/>
                <w:sz w:val="18"/>
                <w:szCs w:val="18"/>
              </w:rPr>
              <w:t xml:space="preserve"> </w:t>
            </w:r>
            <w:r>
              <w:rPr>
                <w:sz w:val="18"/>
                <w:szCs w:val="18"/>
              </w:rPr>
              <w:t>EHT_MU,</w:t>
            </w:r>
            <w:r>
              <w:rPr>
                <w:spacing w:val="-7"/>
                <w:sz w:val="18"/>
                <w:szCs w:val="18"/>
              </w:rPr>
              <w:t xml:space="preserve"> </w:t>
            </w:r>
            <w:r>
              <w:rPr>
                <w:sz w:val="18"/>
                <w:szCs w:val="18"/>
              </w:rPr>
              <w:t>or</w:t>
            </w:r>
          </w:p>
          <w:p w:rsidR="004E6496" w:rsidRDefault="004E6496" w:rsidP="00556B62">
            <w:pPr>
              <w:pStyle w:val="TableParagraph"/>
              <w:kinsoku w:val="0"/>
              <w:overflowPunct w:val="0"/>
              <w:spacing w:before="2" w:line="232" w:lineRule="auto"/>
              <w:ind w:left="130" w:right="123"/>
              <w:rPr>
                <w:spacing w:val="-1"/>
                <w:sz w:val="18"/>
                <w:szCs w:val="18"/>
              </w:rPr>
            </w:pPr>
            <w:r>
              <w:rPr>
                <w:sz w:val="18"/>
                <w:szCs w:val="18"/>
              </w:rPr>
              <w:t>FORMAT is NON_HT and</w:t>
            </w:r>
            <w:r>
              <w:rPr>
                <w:spacing w:val="1"/>
                <w:sz w:val="18"/>
                <w:szCs w:val="18"/>
              </w:rPr>
              <w:t xml:space="preserve"> </w:t>
            </w:r>
            <w:r>
              <w:rPr>
                <w:spacing w:val="-2"/>
                <w:sz w:val="18"/>
                <w:szCs w:val="18"/>
              </w:rPr>
              <w:t>NON_HT_MODULATION</w:t>
            </w:r>
            <w:r>
              <w:rPr>
                <w:spacing w:val="-19"/>
                <w:sz w:val="18"/>
                <w:szCs w:val="18"/>
              </w:rPr>
              <w:t xml:space="preserve"> </w:t>
            </w:r>
            <w:r>
              <w:rPr>
                <w:spacing w:val="-1"/>
                <w:sz w:val="18"/>
                <w:szCs w:val="18"/>
              </w:rPr>
              <w:t>is</w:t>
            </w:r>
          </w:p>
          <w:p w:rsidR="004E6496" w:rsidRPr="00BA4A08" w:rsidRDefault="004E6496" w:rsidP="004E6496">
            <w:pPr>
              <w:pStyle w:val="TableParagraph"/>
              <w:kinsoku w:val="0"/>
              <w:overflowPunct w:val="0"/>
              <w:spacing w:before="1" w:line="230" w:lineRule="auto"/>
              <w:ind w:left="130"/>
              <w:rPr>
                <w:color w:val="0070C0"/>
                <w:spacing w:val="-1"/>
                <w:sz w:val="18"/>
                <w:szCs w:val="18"/>
                <w:u w:val="single"/>
              </w:rPr>
            </w:pPr>
            <w:r>
              <w:rPr>
                <w:sz w:val="18"/>
                <w:szCs w:val="18"/>
              </w:rPr>
              <w:t>equal to NON_HT_DUP_</w:t>
            </w:r>
            <w:r>
              <w:rPr>
                <w:spacing w:val="1"/>
                <w:sz w:val="18"/>
                <w:szCs w:val="18"/>
              </w:rPr>
              <w:t xml:space="preserve"> </w:t>
            </w:r>
            <w:r>
              <w:rPr>
                <w:spacing w:val="-1"/>
                <w:sz w:val="18"/>
                <w:szCs w:val="18"/>
              </w:rPr>
              <w:t>OFDM</w:t>
            </w:r>
            <w:r w:rsidR="00BA4A08">
              <w:rPr>
                <w:spacing w:val="-1"/>
                <w:sz w:val="18"/>
                <w:szCs w:val="18"/>
              </w:rPr>
              <w:t xml:space="preserve">, </w:t>
            </w:r>
            <w:r w:rsidR="00BA4A08" w:rsidRPr="00BA4A08">
              <w:rPr>
                <w:color w:val="0070C0"/>
                <w:spacing w:val="-1"/>
                <w:sz w:val="18"/>
                <w:szCs w:val="18"/>
                <w:u w:val="single"/>
              </w:rPr>
              <w:t xml:space="preserve">or </w:t>
            </w:r>
          </w:p>
          <w:p w:rsidR="00BA4A08" w:rsidRDefault="00BA4A08" w:rsidP="004E6496">
            <w:pPr>
              <w:pStyle w:val="TableParagraph"/>
              <w:kinsoku w:val="0"/>
              <w:overflowPunct w:val="0"/>
              <w:spacing w:before="1" w:line="230" w:lineRule="auto"/>
              <w:ind w:left="130"/>
              <w:rPr>
                <w:color w:val="208A20"/>
                <w:sz w:val="18"/>
                <w:szCs w:val="18"/>
              </w:rPr>
            </w:pPr>
            <w:r w:rsidRPr="00BA4A08">
              <w:rPr>
                <w:color w:val="0070C0"/>
                <w:spacing w:val="-1"/>
                <w:sz w:val="18"/>
                <w:szCs w:val="18"/>
                <w:u w:val="single"/>
              </w:rPr>
              <w:t>FORMAT is EHT_TB</w:t>
            </w:r>
          </w:p>
        </w:tc>
        <w:tc>
          <w:tcPr>
            <w:tcW w:w="4757" w:type="dxa"/>
            <w:tcBorders>
              <w:top w:val="single" w:sz="4" w:space="0" w:color="000000"/>
              <w:left w:val="single" w:sz="2" w:space="0" w:color="000000"/>
              <w:bottom w:val="single" w:sz="4" w:space="0" w:color="000000"/>
              <w:right w:val="single" w:sz="2" w:space="0" w:color="000000"/>
            </w:tcBorders>
          </w:tcPr>
          <w:p w:rsidR="004E6496" w:rsidRDefault="004E6496" w:rsidP="00556B62">
            <w:pPr>
              <w:pStyle w:val="TableParagraph"/>
              <w:kinsoku w:val="0"/>
              <w:overflowPunct w:val="0"/>
              <w:spacing w:before="67"/>
              <w:ind w:left="130"/>
              <w:rPr>
                <w:sz w:val="18"/>
                <w:szCs w:val="18"/>
              </w:rPr>
            </w:pPr>
            <w:r>
              <w:rPr>
                <w:sz w:val="18"/>
                <w:szCs w:val="18"/>
              </w:rPr>
              <w:t>Indicates</w:t>
            </w:r>
            <w:r>
              <w:rPr>
                <w:spacing w:val="-3"/>
                <w:sz w:val="18"/>
                <w:szCs w:val="18"/>
              </w:rPr>
              <w:t xml:space="preserve"> </w:t>
            </w:r>
            <w:r>
              <w:rPr>
                <w:sz w:val="18"/>
                <w:szCs w:val="18"/>
              </w:rPr>
              <w:t>the</w:t>
            </w:r>
            <w:r>
              <w:rPr>
                <w:spacing w:val="-2"/>
                <w:sz w:val="18"/>
                <w:szCs w:val="18"/>
              </w:rPr>
              <w:t xml:space="preserve"> </w:t>
            </w:r>
            <w:r>
              <w:rPr>
                <w:sz w:val="18"/>
                <w:szCs w:val="18"/>
              </w:rPr>
              <w:t>20</w:t>
            </w:r>
            <w:r>
              <w:rPr>
                <w:spacing w:val="2"/>
                <w:sz w:val="18"/>
                <w:szCs w:val="18"/>
              </w:rPr>
              <w:t xml:space="preserve"> </w:t>
            </w:r>
            <w:r>
              <w:rPr>
                <w:sz w:val="18"/>
                <w:szCs w:val="18"/>
              </w:rPr>
              <w:t>MHz</w:t>
            </w:r>
            <w:r>
              <w:rPr>
                <w:spacing w:val="-2"/>
                <w:sz w:val="18"/>
                <w:szCs w:val="18"/>
              </w:rPr>
              <w:t xml:space="preserve"> </w:t>
            </w:r>
            <w:proofErr w:type="spellStart"/>
            <w:r>
              <w:rPr>
                <w:sz w:val="18"/>
                <w:szCs w:val="18"/>
              </w:rPr>
              <w:t>subchannels</w:t>
            </w:r>
            <w:proofErr w:type="spellEnd"/>
            <w:r>
              <w:rPr>
                <w:spacing w:val="-2"/>
                <w:sz w:val="18"/>
                <w:szCs w:val="18"/>
              </w:rPr>
              <w:t xml:space="preserve"> </w:t>
            </w:r>
            <w:r>
              <w:rPr>
                <w:sz w:val="18"/>
                <w:szCs w:val="18"/>
              </w:rPr>
              <w:t>that</w:t>
            </w:r>
            <w:r>
              <w:rPr>
                <w:spacing w:val="-2"/>
                <w:sz w:val="18"/>
                <w:szCs w:val="18"/>
              </w:rPr>
              <w:t xml:space="preserve"> </w:t>
            </w:r>
            <w:r>
              <w:rPr>
                <w:sz w:val="18"/>
                <w:szCs w:val="18"/>
              </w:rPr>
              <w:t>are</w:t>
            </w:r>
            <w:r>
              <w:rPr>
                <w:spacing w:val="-3"/>
                <w:sz w:val="18"/>
                <w:szCs w:val="18"/>
              </w:rPr>
              <w:t xml:space="preserve"> </w:t>
            </w:r>
            <w:r>
              <w:rPr>
                <w:sz w:val="18"/>
                <w:szCs w:val="18"/>
              </w:rPr>
              <w:t>punctured.</w:t>
            </w:r>
          </w:p>
          <w:p w:rsidR="004E6496" w:rsidRDefault="004E6496" w:rsidP="00556B62">
            <w:pPr>
              <w:pStyle w:val="TableParagraph"/>
              <w:kinsoku w:val="0"/>
              <w:overflowPunct w:val="0"/>
              <w:spacing w:before="3"/>
              <w:rPr>
                <w:rFonts w:ascii="Arial" w:hAnsi="Arial" w:cs="Arial"/>
                <w:b/>
                <w:bCs/>
                <w:i/>
                <w:iCs/>
                <w:sz w:val="17"/>
                <w:szCs w:val="17"/>
              </w:rPr>
            </w:pPr>
          </w:p>
          <w:p w:rsidR="004E6496" w:rsidRDefault="004E6496" w:rsidP="00556B62">
            <w:pPr>
              <w:pStyle w:val="TableParagraph"/>
              <w:kinsoku w:val="0"/>
              <w:overflowPunct w:val="0"/>
              <w:spacing w:line="232" w:lineRule="auto"/>
              <w:ind w:left="130" w:right="137"/>
              <w:rPr>
                <w:sz w:val="18"/>
                <w:szCs w:val="18"/>
              </w:rPr>
            </w:pPr>
            <w:r>
              <w:rPr>
                <w:sz w:val="18"/>
                <w:szCs w:val="18"/>
              </w:rPr>
              <w:t xml:space="preserve">A bitmap indexed by the 20 MHz </w:t>
            </w:r>
            <w:proofErr w:type="spellStart"/>
            <w:r>
              <w:rPr>
                <w:sz w:val="18"/>
                <w:szCs w:val="18"/>
              </w:rPr>
              <w:t>subchannels</w:t>
            </w:r>
            <w:proofErr w:type="spellEnd"/>
            <w:r>
              <w:rPr>
                <w:sz w:val="18"/>
                <w:szCs w:val="18"/>
              </w:rPr>
              <w:t xml:space="preserve"> in ascending</w:t>
            </w:r>
            <w:r>
              <w:rPr>
                <w:spacing w:val="1"/>
                <w:sz w:val="18"/>
                <w:szCs w:val="18"/>
              </w:rPr>
              <w:t xml:space="preserve"> </w:t>
            </w:r>
            <w:r>
              <w:rPr>
                <w:sz w:val="18"/>
                <w:szCs w:val="18"/>
              </w:rPr>
              <w:t>order with the LSB indicating the lowest frequency 20 MHz</w:t>
            </w:r>
            <w:r>
              <w:rPr>
                <w:spacing w:val="1"/>
                <w:sz w:val="18"/>
                <w:szCs w:val="18"/>
              </w:rPr>
              <w:t xml:space="preserve"> </w:t>
            </w:r>
            <w:proofErr w:type="spellStart"/>
            <w:r>
              <w:rPr>
                <w:sz w:val="18"/>
                <w:szCs w:val="18"/>
              </w:rPr>
              <w:t>subchannel</w:t>
            </w:r>
            <w:proofErr w:type="spellEnd"/>
            <w:r>
              <w:rPr>
                <w:sz w:val="18"/>
                <w:szCs w:val="18"/>
              </w:rPr>
              <w:t>.</w:t>
            </w:r>
            <w:r>
              <w:rPr>
                <w:spacing w:val="-4"/>
                <w:sz w:val="18"/>
                <w:szCs w:val="18"/>
              </w:rPr>
              <w:t xml:space="preserve"> </w:t>
            </w:r>
            <w:r>
              <w:rPr>
                <w:sz w:val="18"/>
                <w:szCs w:val="18"/>
              </w:rPr>
              <w:t>A</w:t>
            </w:r>
            <w:r>
              <w:rPr>
                <w:spacing w:val="-4"/>
                <w:sz w:val="18"/>
                <w:szCs w:val="18"/>
              </w:rPr>
              <w:t xml:space="preserve"> </w:t>
            </w:r>
            <w:r>
              <w:rPr>
                <w:sz w:val="18"/>
                <w:szCs w:val="18"/>
              </w:rPr>
              <w:t>bit</w:t>
            </w:r>
            <w:r>
              <w:rPr>
                <w:spacing w:val="-3"/>
                <w:sz w:val="18"/>
                <w:szCs w:val="18"/>
              </w:rPr>
              <w:t xml:space="preserve"> </w:t>
            </w:r>
            <w:r>
              <w:rPr>
                <w:sz w:val="18"/>
                <w:szCs w:val="18"/>
              </w:rPr>
              <w:t>is</w:t>
            </w:r>
            <w:r>
              <w:rPr>
                <w:spacing w:val="-4"/>
                <w:sz w:val="18"/>
                <w:szCs w:val="18"/>
              </w:rPr>
              <w:t xml:space="preserve"> </w:t>
            </w:r>
            <w:r>
              <w:rPr>
                <w:sz w:val="18"/>
                <w:szCs w:val="18"/>
              </w:rPr>
              <w:t>set</w:t>
            </w:r>
            <w:r>
              <w:rPr>
                <w:spacing w:val="-4"/>
                <w:sz w:val="18"/>
                <w:szCs w:val="18"/>
              </w:rPr>
              <w:t xml:space="preserve"> </w:t>
            </w:r>
            <w:r>
              <w:rPr>
                <w:sz w:val="18"/>
                <w:szCs w:val="18"/>
              </w:rPr>
              <w:t>to</w:t>
            </w:r>
            <w:r>
              <w:rPr>
                <w:spacing w:val="-4"/>
                <w:sz w:val="18"/>
                <w:szCs w:val="18"/>
              </w:rPr>
              <w:t xml:space="preserve"> </w:t>
            </w:r>
            <w:r>
              <w:rPr>
                <w:sz w:val="18"/>
                <w:szCs w:val="18"/>
              </w:rPr>
              <w:t>1</w:t>
            </w:r>
            <w:r>
              <w:rPr>
                <w:spacing w:val="-4"/>
                <w:sz w:val="18"/>
                <w:szCs w:val="18"/>
              </w:rPr>
              <w:t xml:space="preserve"> </w:t>
            </w:r>
            <w:r>
              <w:rPr>
                <w:sz w:val="18"/>
                <w:szCs w:val="18"/>
              </w:rPr>
              <w:t>to</w:t>
            </w:r>
            <w:r>
              <w:rPr>
                <w:spacing w:val="-3"/>
                <w:sz w:val="18"/>
                <w:szCs w:val="18"/>
              </w:rPr>
              <w:t xml:space="preserve"> </w:t>
            </w:r>
            <w:r>
              <w:rPr>
                <w:sz w:val="18"/>
                <w:szCs w:val="18"/>
              </w:rPr>
              <w:t>indicate</w:t>
            </w:r>
            <w:r>
              <w:rPr>
                <w:spacing w:val="-4"/>
                <w:sz w:val="18"/>
                <w:szCs w:val="18"/>
              </w:rPr>
              <w:t xml:space="preserve"> </w:t>
            </w:r>
            <w:r>
              <w:rPr>
                <w:sz w:val="18"/>
                <w:szCs w:val="18"/>
              </w:rPr>
              <w:t>that</w:t>
            </w:r>
            <w:r>
              <w:rPr>
                <w:spacing w:val="-4"/>
                <w:sz w:val="18"/>
                <w:szCs w:val="18"/>
              </w:rPr>
              <w:t xml:space="preserve"> </w:t>
            </w:r>
            <w:r>
              <w:rPr>
                <w:sz w:val="18"/>
                <w:szCs w:val="18"/>
              </w:rPr>
              <w:t>the</w:t>
            </w:r>
            <w:r>
              <w:rPr>
                <w:spacing w:val="-3"/>
                <w:sz w:val="18"/>
                <w:szCs w:val="18"/>
              </w:rPr>
              <w:t xml:space="preserve"> </w:t>
            </w:r>
            <w:r>
              <w:rPr>
                <w:sz w:val="18"/>
                <w:szCs w:val="18"/>
              </w:rPr>
              <w:t>corresponding</w:t>
            </w:r>
            <w:r>
              <w:rPr>
                <w:spacing w:val="-42"/>
                <w:sz w:val="18"/>
                <w:szCs w:val="18"/>
              </w:rPr>
              <w:t xml:space="preserve"> </w:t>
            </w:r>
            <w:r>
              <w:rPr>
                <w:sz w:val="18"/>
                <w:szCs w:val="18"/>
              </w:rPr>
              <w:t xml:space="preserve">20 MHz </w:t>
            </w:r>
            <w:proofErr w:type="spellStart"/>
            <w:r>
              <w:rPr>
                <w:sz w:val="18"/>
                <w:szCs w:val="18"/>
              </w:rPr>
              <w:t>subchannel</w:t>
            </w:r>
            <w:proofErr w:type="spellEnd"/>
            <w:r>
              <w:rPr>
                <w:sz w:val="18"/>
                <w:szCs w:val="18"/>
              </w:rPr>
              <w:t xml:space="preserve"> is punctured and set to 0 to indicate the</w:t>
            </w:r>
            <w:r>
              <w:rPr>
                <w:spacing w:val="1"/>
                <w:sz w:val="18"/>
                <w:szCs w:val="18"/>
              </w:rPr>
              <w:t xml:space="preserve"> </w:t>
            </w:r>
            <w:r>
              <w:rPr>
                <w:sz w:val="18"/>
                <w:szCs w:val="18"/>
              </w:rPr>
              <w:t>corresponding</w:t>
            </w:r>
            <w:r>
              <w:rPr>
                <w:spacing w:val="-3"/>
                <w:sz w:val="18"/>
                <w:szCs w:val="18"/>
              </w:rPr>
              <w:t xml:space="preserve"> </w:t>
            </w:r>
            <w:r>
              <w:rPr>
                <w:sz w:val="18"/>
                <w:szCs w:val="18"/>
              </w:rPr>
              <w:t>20</w:t>
            </w:r>
            <w:r>
              <w:rPr>
                <w:spacing w:val="4"/>
                <w:sz w:val="18"/>
                <w:szCs w:val="18"/>
              </w:rPr>
              <w:t xml:space="preserve"> </w:t>
            </w:r>
            <w:r>
              <w:rPr>
                <w:sz w:val="18"/>
                <w:szCs w:val="18"/>
              </w:rPr>
              <w:t>MHz</w:t>
            </w:r>
            <w:r>
              <w:rPr>
                <w:spacing w:val="-1"/>
                <w:sz w:val="18"/>
                <w:szCs w:val="18"/>
              </w:rPr>
              <w:t xml:space="preserve"> </w:t>
            </w:r>
            <w:proofErr w:type="spellStart"/>
            <w:r>
              <w:rPr>
                <w:sz w:val="18"/>
                <w:szCs w:val="18"/>
              </w:rPr>
              <w:t>subchannel</w:t>
            </w:r>
            <w:proofErr w:type="spellEnd"/>
            <w:r>
              <w:rPr>
                <w:spacing w:val="-3"/>
                <w:sz w:val="18"/>
                <w:szCs w:val="18"/>
              </w:rPr>
              <w:t xml:space="preserve"> </w:t>
            </w:r>
            <w:r>
              <w:rPr>
                <w:sz w:val="18"/>
                <w:szCs w:val="18"/>
              </w:rPr>
              <w:t>is</w:t>
            </w:r>
            <w:r>
              <w:rPr>
                <w:spacing w:val="-1"/>
                <w:sz w:val="18"/>
                <w:szCs w:val="18"/>
              </w:rPr>
              <w:t xml:space="preserve"> </w:t>
            </w:r>
            <w:r>
              <w:rPr>
                <w:sz w:val="18"/>
                <w:szCs w:val="18"/>
              </w:rPr>
              <w:t>not</w:t>
            </w:r>
            <w:r>
              <w:rPr>
                <w:spacing w:val="-1"/>
                <w:sz w:val="18"/>
                <w:szCs w:val="18"/>
              </w:rPr>
              <w:t xml:space="preserve"> </w:t>
            </w:r>
            <w:r>
              <w:rPr>
                <w:sz w:val="18"/>
                <w:szCs w:val="18"/>
              </w:rPr>
              <w:t>punctured.</w:t>
            </w:r>
          </w:p>
          <w:p w:rsidR="00116375" w:rsidRDefault="00116375" w:rsidP="00556B62">
            <w:pPr>
              <w:pStyle w:val="TableParagraph"/>
              <w:kinsoku w:val="0"/>
              <w:overflowPunct w:val="0"/>
              <w:spacing w:line="232" w:lineRule="auto"/>
              <w:ind w:left="130" w:right="137"/>
              <w:rPr>
                <w:sz w:val="18"/>
                <w:szCs w:val="18"/>
              </w:rPr>
            </w:pPr>
          </w:p>
          <w:p w:rsidR="00116375" w:rsidRDefault="00116375" w:rsidP="00556B62">
            <w:pPr>
              <w:pStyle w:val="TableParagraph"/>
              <w:kinsoku w:val="0"/>
              <w:overflowPunct w:val="0"/>
              <w:spacing w:line="232" w:lineRule="auto"/>
              <w:ind w:left="130" w:right="137"/>
              <w:rPr>
                <w:color w:val="0070C0"/>
                <w:sz w:val="18"/>
                <w:szCs w:val="18"/>
                <w:u w:val="single"/>
              </w:rPr>
            </w:pPr>
            <w:r w:rsidRPr="00116375">
              <w:rPr>
                <w:color w:val="0070C0"/>
                <w:sz w:val="18"/>
                <w:szCs w:val="18"/>
                <w:u w:val="single"/>
              </w:rPr>
              <w:t>See 35.2.1.2.2 (INACTIVE_SUBCHANNELS) for details.</w:t>
            </w:r>
          </w:p>
          <w:p w:rsidR="00BA4A08" w:rsidRPr="00116375" w:rsidRDefault="00BA4A08" w:rsidP="00556B62">
            <w:pPr>
              <w:pStyle w:val="TableParagraph"/>
              <w:kinsoku w:val="0"/>
              <w:overflowPunct w:val="0"/>
              <w:spacing w:line="232" w:lineRule="auto"/>
              <w:ind w:left="130" w:right="137"/>
              <w:rPr>
                <w:sz w:val="18"/>
                <w:szCs w:val="18"/>
                <w:u w:val="single"/>
              </w:rPr>
            </w:pPr>
            <w:r w:rsidRPr="004E6496">
              <w:rPr>
                <w:rFonts w:eastAsia="宋体"/>
                <w:i/>
                <w:sz w:val="18"/>
                <w:szCs w:val="18"/>
                <w:highlight w:val="yellow"/>
              </w:rPr>
              <w:t xml:space="preserve">[CID# </w:t>
            </w:r>
            <w:r>
              <w:rPr>
                <w:rFonts w:eastAsia="宋体"/>
                <w:i/>
                <w:sz w:val="18"/>
                <w:szCs w:val="18"/>
                <w:highlight w:val="yellow"/>
              </w:rPr>
              <w:t>5565</w:t>
            </w:r>
            <w:r>
              <w:rPr>
                <w:rFonts w:eastAsia="宋体" w:hint="eastAsia"/>
                <w:i/>
                <w:sz w:val="18"/>
                <w:szCs w:val="18"/>
                <w:highlight w:val="yellow"/>
              </w:rPr>
              <w:t>/</w:t>
            </w:r>
            <w:r>
              <w:rPr>
                <w:rFonts w:eastAsia="宋体"/>
                <w:i/>
                <w:sz w:val="18"/>
                <w:szCs w:val="18"/>
                <w:highlight w:val="yellow"/>
              </w:rPr>
              <w:t>7651/4532/8087</w:t>
            </w:r>
            <w:r w:rsidRPr="004E6496">
              <w:rPr>
                <w:rFonts w:eastAsia="宋体"/>
                <w:i/>
                <w:sz w:val="18"/>
                <w:szCs w:val="18"/>
                <w:highlight w:val="yellow"/>
              </w:rPr>
              <w:t>]</w:t>
            </w:r>
          </w:p>
        </w:tc>
        <w:tc>
          <w:tcPr>
            <w:tcW w:w="600" w:type="dxa"/>
            <w:tcBorders>
              <w:top w:val="single" w:sz="4" w:space="0" w:color="000000"/>
              <w:left w:val="single" w:sz="2" w:space="0" w:color="000000"/>
              <w:bottom w:val="single" w:sz="4" w:space="0" w:color="000000"/>
              <w:right w:val="single" w:sz="2" w:space="0" w:color="000000"/>
            </w:tcBorders>
          </w:tcPr>
          <w:p w:rsidR="004E6496" w:rsidRDefault="004E6496" w:rsidP="00556B62">
            <w:pPr>
              <w:pStyle w:val="TableParagraph"/>
              <w:kinsoku w:val="0"/>
              <w:overflowPunct w:val="0"/>
              <w:rPr>
                <w:rFonts w:ascii="Arial" w:hAnsi="Arial" w:cs="Arial"/>
                <w:b/>
                <w:bCs/>
                <w:i/>
                <w:iCs/>
                <w:sz w:val="20"/>
                <w:szCs w:val="20"/>
              </w:rPr>
            </w:pPr>
          </w:p>
          <w:p w:rsidR="004E6496" w:rsidRDefault="004E6496" w:rsidP="00556B62">
            <w:pPr>
              <w:pStyle w:val="TableParagraph"/>
              <w:kinsoku w:val="0"/>
              <w:overflowPunct w:val="0"/>
              <w:rPr>
                <w:rFonts w:ascii="Arial" w:hAnsi="Arial" w:cs="Arial"/>
                <w:b/>
                <w:bCs/>
                <w:i/>
                <w:iCs/>
                <w:sz w:val="20"/>
                <w:szCs w:val="20"/>
              </w:rPr>
            </w:pPr>
          </w:p>
          <w:p w:rsidR="004E6496" w:rsidRDefault="004E6496" w:rsidP="00556B62">
            <w:pPr>
              <w:pStyle w:val="TableParagraph"/>
              <w:kinsoku w:val="0"/>
              <w:overflowPunct w:val="0"/>
              <w:rPr>
                <w:rFonts w:ascii="Arial" w:hAnsi="Arial" w:cs="Arial"/>
                <w:b/>
                <w:bCs/>
                <w:i/>
                <w:iCs/>
                <w:sz w:val="18"/>
                <w:szCs w:val="18"/>
              </w:rPr>
            </w:pPr>
          </w:p>
          <w:p w:rsidR="004E6496" w:rsidRDefault="004E6496" w:rsidP="00556B62">
            <w:pPr>
              <w:pStyle w:val="TableParagraph"/>
              <w:kinsoku w:val="0"/>
              <w:overflowPunct w:val="0"/>
              <w:ind w:left="25"/>
              <w:jc w:val="center"/>
              <w:rPr>
                <w:sz w:val="18"/>
                <w:szCs w:val="18"/>
              </w:rPr>
            </w:pPr>
            <w:r>
              <w:rPr>
                <w:sz w:val="18"/>
                <w:szCs w:val="18"/>
              </w:rPr>
              <w:t>Y</w:t>
            </w:r>
          </w:p>
        </w:tc>
        <w:tc>
          <w:tcPr>
            <w:tcW w:w="601" w:type="dxa"/>
            <w:tcBorders>
              <w:top w:val="single" w:sz="4" w:space="0" w:color="000000"/>
              <w:left w:val="single" w:sz="2" w:space="0" w:color="000000"/>
              <w:bottom w:val="single" w:sz="4" w:space="0" w:color="000000"/>
              <w:right w:val="single" w:sz="12" w:space="0" w:color="000000"/>
            </w:tcBorders>
          </w:tcPr>
          <w:p w:rsidR="004E6496" w:rsidRDefault="004E6496" w:rsidP="00556B62">
            <w:pPr>
              <w:pStyle w:val="TableParagraph"/>
              <w:kinsoku w:val="0"/>
              <w:overflowPunct w:val="0"/>
              <w:rPr>
                <w:rFonts w:ascii="Arial" w:hAnsi="Arial" w:cs="Arial"/>
                <w:b/>
                <w:bCs/>
                <w:i/>
                <w:iCs/>
                <w:sz w:val="20"/>
                <w:szCs w:val="20"/>
              </w:rPr>
            </w:pPr>
          </w:p>
          <w:p w:rsidR="004E6496" w:rsidRDefault="004E6496" w:rsidP="00556B62">
            <w:pPr>
              <w:pStyle w:val="TableParagraph"/>
              <w:kinsoku w:val="0"/>
              <w:overflowPunct w:val="0"/>
              <w:rPr>
                <w:rFonts w:ascii="Arial" w:hAnsi="Arial" w:cs="Arial"/>
                <w:b/>
                <w:bCs/>
                <w:i/>
                <w:iCs/>
                <w:sz w:val="20"/>
                <w:szCs w:val="20"/>
              </w:rPr>
            </w:pPr>
          </w:p>
          <w:p w:rsidR="004E6496" w:rsidRDefault="004E6496" w:rsidP="00556B62">
            <w:pPr>
              <w:pStyle w:val="TableParagraph"/>
              <w:kinsoku w:val="0"/>
              <w:overflowPunct w:val="0"/>
              <w:rPr>
                <w:rFonts w:ascii="Arial" w:hAnsi="Arial" w:cs="Arial"/>
                <w:b/>
                <w:bCs/>
                <w:i/>
                <w:iCs/>
                <w:sz w:val="18"/>
                <w:szCs w:val="18"/>
              </w:rPr>
            </w:pPr>
          </w:p>
          <w:p w:rsidR="004E6496" w:rsidRDefault="004E6496" w:rsidP="00556B62">
            <w:pPr>
              <w:pStyle w:val="TableParagraph"/>
              <w:kinsoku w:val="0"/>
              <w:overflowPunct w:val="0"/>
              <w:ind w:left="36"/>
              <w:jc w:val="center"/>
              <w:rPr>
                <w:sz w:val="18"/>
                <w:szCs w:val="18"/>
              </w:rPr>
            </w:pPr>
            <w:r>
              <w:rPr>
                <w:sz w:val="18"/>
                <w:szCs w:val="18"/>
              </w:rPr>
              <w:t>N</w:t>
            </w:r>
          </w:p>
        </w:tc>
      </w:tr>
      <w:tr w:rsidR="004E6496" w:rsidTr="00556B62">
        <w:trPr>
          <w:trHeight w:val="350"/>
        </w:trPr>
        <w:tc>
          <w:tcPr>
            <w:tcW w:w="639" w:type="dxa"/>
            <w:vMerge/>
            <w:tcBorders>
              <w:top w:val="nil"/>
              <w:left w:val="single" w:sz="12" w:space="0" w:color="000000"/>
              <w:bottom w:val="single" w:sz="4" w:space="0" w:color="000000"/>
              <w:right w:val="single" w:sz="2" w:space="0" w:color="000000"/>
            </w:tcBorders>
            <w:textDirection w:val="btLr"/>
          </w:tcPr>
          <w:p w:rsidR="004E6496" w:rsidRDefault="004E6496" w:rsidP="00556B62">
            <w:pPr>
              <w:pStyle w:val="af"/>
              <w:kinsoku w:val="0"/>
              <w:overflowPunct w:val="0"/>
              <w:spacing w:before="10" w:after="1"/>
              <w:rPr>
                <w:rFonts w:ascii="Arial" w:hAnsi="Arial" w:cs="Arial"/>
                <w:b/>
                <w:bCs/>
                <w:i/>
                <w:iCs/>
                <w:sz w:val="2"/>
                <w:szCs w:val="2"/>
              </w:rPr>
            </w:pPr>
          </w:p>
        </w:tc>
        <w:tc>
          <w:tcPr>
            <w:tcW w:w="2418" w:type="dxa"/>
            <w:tcBorders>
              <w:top w:val="single" w:sz="4" w:space="0" w:color="000000"/>
              <w:left w:val="single" w:sz="2" w:space="0" w:color="000000"/>
              <w:bottom w:val="single" w:sz="4" w:space="0" w:color="000000"/>
              <w:right w:val="single" w:sz="2" w:space="0" w:color="000000"/>
            </w:tcBorders>
          </w:tcPr>
          <w:p w:rsidR="004E6496" w:rsidRPr="00BA4A08" w:rsidRDefault="004E6496" w:rsidP="00556B62">
            <w:pPr>
              <w:pStyle w:val="TableParagraph"/>
              <w:kinsoku w:val="0"/>
              <w:overflowPunct w:val="0"/>
              <w:spacing w:before="67"/>
              <w:ind w:left="130"/>
              <w:rPr>
                <w:strike/>
                <w:sz w:val="18"/>
                <w:szCs w:val="18"/>
              </w:rPr>
            </w:pPr>
            <w:r w:rsidRPr="00BA4A08">
              <w:rPr>
                <w:strike/>
                <w:color w:val="FF0000"/>
                <w:sz w:val="18"/>
                <w:szCs w:val="18"/>
              </w:rPr>
              <w:t>FORMAT</w:t>
            </w:r>
            <w:r w:rsidRPr="00BA4A08">
              <w:rPr>
                <w:strike/>
                <w:color w:val="FF0000"/>
                <w:spacing w:val="-9"/>
                <w:sz w:val="18"/>
                <w:szCs w:val="18"/>
              </w:rPr>
              <w:t xml:space="preserve"> </w:t>
            </w:r>
            <w:r w:rsidRPr="00BA4A08">
              <w:rPr>
                <w:strike/>
                <w:color w:val="FF0000"/>
                <w:sz w:val="18"/>
                <w:szCs w:val="18"/>
              </w:rPr>
              <w:t>is</w:t>
            </w:r>
            <w:r w:rsidRPr="00BA4A08">
              <w:rPr>
                <w:strike/>
                <w:color w:val="FF0000"/>
                <w:spacing w:val="-9"/>
                <w:sz w:val="18"/>
                <w:szCs w:val="18"/>
              </w:rPr>
              <w:t xml:space="preserve"> </w:t>
            </w:r>
            <w:r w:rsidRPr="00BA4A08">
              <w:rPr>
                <w:strike/>
                <w:color w:val="FF0000"/>
                <w:sz w:val="18"/>
                <w:szCs w:val="18"/>
              </w:rPr>
              <w:t>EHT_TB</w:t>
            </w:r>
          </w:p>
        </w:tc>
        <w:tc>
          <w:tcPr>
            <w:tcW w:w="4757" w:type="dxa"/>
            <w:tcBorders>
              <w:top w:val="single" w:sz="4" w:space="0" w:color="000000"/>
              <w:left w:val="single" w:sz="2" w:space="0" w:color="000000"/>
              <w:bottom w:val="single" w:sz="4" w:space="0" w:color="000000"/>
              <w:right w:val="single" w:sz="2" w:space="0" w:color="000000"/>
            </w:tcBorders>
          </w:tcPr>
          <w:p w:rsidR="00116375" w:rsidRDefault="004E6496" w:rsidP="00BA4A08">
            <w:pPr>
              <w:pStyle w:val="TableParagraph"/>
              <w:kinsoku w:val="0"/>
              <w:overflowPunct w:val="0"/>
              <w:spacing w:before="67"/>
              <w:ind w:left="130"/>
              <w:rPr>
                <w:sz w:val="18"/>
                <w:szCs w:val="18"/>
              </w:rPr>
            </w:pPr>
            <w:r w:rsidRPr="004E6496">
              <w:rPr>
                <w:strike/>
                <w:color w:val="FF0000"/>
                <w:sz w:val="18"/>
                <w:szCs w:val="18"/>
              </w:rPr>
              <w:t>Not</w:t>
            </w:r>
            <w:r w:rsidRPr="004E6496">
              <w:rPr>
                <w:strike/>
                <w:color w:val="FF0000"/>
                <w:spacing w:val="-5"/>
                <w:sz w:val="18"/>
                <w:szCs w:val="18"/>
              </w:rPr>
              <w:t xml:space="preserve"> </w:t>
            </w:r>
            <w:r w:rsidRPr="004E6496">
              <w:rPr>
                <w:strike/>
                <w:color w:val="FF0000"/>
                <w:sz w:val="18"/>
                <w:szCs w:val="18"/>
              </w:rPr>
              <w:t>present.</w:t>
            </w:r>
          </w:p>
        </w:tc>
        <w:tc>
          <w:tcPr>
            <w:tcW w:w="600" w:type="dxa"/>
            <w:tcBorders>
              <w:top w:val="single" w:sz="4" w:space="0" w:color="000000"/>
              <w:left w:val="single" w:sz="2" w:space="0" w:color="000000"/>
              <w:bottom w:val="single" w:sz="4" w:space="0" w:color="000000"/>
              <w:right w:val="single" w:sz="2" w:space="0" w:color="000000"/>
            </w:tcBorders>
          </w:tcPr>
          <w:p w:rsidR="004E6496" w:rsidRPr="00BA4A08" w:rsidRDefault="00BA4A08" w:rsidP="00556B62">
            <w:pPr>
              <w:pStyle w:val="TableParagraph"/>
              <w:kinsoku w:val="0"/>
              <w:overflowPunct w:val="0"/>
              <w:spacing w:before="67"/>
              <w:ind w:left="25"/>
              <w:jc w:val="center"/>
              <w:rPr>
                <w:strike/>
                <w:color w:val="FF0000"/>
                <w:sz w:val="18"/>
                <w:szCs w:val="18"/>
              </w:rPr>
            </w:pPr>
            <w:r w:rsidRPr="00BA4A08">
              <w:rPr>
                <w:strike/>
                <w:color w:val="FF0000"/>
                <w:sz w:val="18"/>
                <w:szCs w:val="18"/>
              </w:rPr>
              <w:t>N</w:t>
            </w:r>
          </w:p>
        </w:tc>
        <w:tc>
          <w:tcPr>
            <w:tcW w:w="601" w:type="dxa"/>
            <w:tcBorders>
              <w:top w:val="single" w:sz="4" w:space="0" w:color="000000"/>
              <w:left w:val="single" w:sz="2" w:space="0" w:color="000000"/>
              <w:bottom w:val="single" w:sz="4" w:space="0" w:color="000000"/>
              <w:right w:val="single" w:sz="12" w:space="0" w:color="000000"/>
            </w:tcBorders>
          </w:tcPr>
          <w:p w:rsidR="004E6496" w:rsidRPr="00BA4A08" w:rsidRDefault="004E6496" w:rsidP="00556B62">
            <w:pPr>
              <w:pStyle w:val="TableParagraph"/>
              <w:kinsoku w:val="0"/>
              <w:overflowPunct w:val="0"/>
              <w:spacing w:before="67"/>
              <w:ind w:left="36"/>
              <w:jc w:val="center"/>
              <w:rPr>
                <w:strike/>
                <w:color w:val="FF0000"/>
                <w:sz w:val="18"/>
                <w:szCs w:val="18"/>
              </w:rPr>
            </w:pPr>
            <w:r w:rsidRPr="00BA4A08">
              <w:rPr>
                <w:strike/>
                <w:color w:val="FF0000"/>
                <w:sz w:val="18"/>
                <w:szCs w:val="18"/>
              </w:rPr>
              <w:t>N</w:t>
            </w:r>
          </w:p>
        </w:tc>
      </w:tr>
      <w:tr w:rsidR="004E6496" w:rsidTr="00556B62">
        <w:trPr>
          <w:trHeight w:val="570"/>
        </w:trPr>
        <w:tc>
          <w:tcPr>
            <w:tcW w:w="639" w:type="dxa"/>
            <w:vMerge/>
            <w:tcBorders>
              <w:top w:val="nil"/>
              <w:left w:val="single" w:sz="12" w:space="0" w:color="000000"/>
              <w:bottom w:val="single" w:sz="4" w:space="0" w:color="000000"/>
              <w:right w:val="single" w:sz="2" w:space="0" w:color="000000"/>
            </w:tcBorders>
            <w:textDirection w:val="btLr"/>
          </w:tcPr>
          <w:p w:rsidR="004E6496" w:rsidRDefault="004E6496" w:rsidP="00556B62">
            <w:pPr>
              <w:pStyle w:val="af"/>
              <w:kinsoku w:val="0"/>
              <w:overflowPunct w:val="0"/>
              <w:spacing w:before="10" w:after="1"/>
              <w:rPr>
                <w:rFonts w:ascii="Arial" w:hAnsi="Arial" w:cs="Arial"/>
                <w:b/>
                <w:bCs/>
                <w:i/>
                <w:iCs/>
                <w:sz w:val="2"/>
                <w:szCs w:val="2"/>
              </w:rPr>
            </w:pPr>
          </w:p>
        </w:tc>
        <w:tc>
          <w:tcPr>
            <w:tcW w:w="2418" w:type="dxa"/>
            <w:tcBorders>
              <w:top w:val="single" w:sz="4" w:space="0" w:color="000000"/>
              <w:left w:val="single" w:sz="2" w:space="0" w:color="000000"/>
              <w:bottom w:val="single" w:sz="4" w:space="0" w:color="000000"/>
              <w:right w:val="single" w:sz="2" w:space="0" w:color="000000"/>
            </w:tcBorders>
          </w:tcPr>
          <w:p w:rsidR="004E6496" w:rsidRDefault="004E6496" w:rsidP="00556B62">
            <w:pPr>
              <w:pStyle w:val="TableParagraph"/>
              <w:kinsoku w:val="0"/>
              <w:overflowPunct w:val="0"/>
              <w:spacing w:before="177"/>
              <w:ind w:left="130"/>
              <w:rPr>
                <w:sz w:val="18"/>
                <w:szCs w:val="18"/>
              </w:rPr>
            </w:pPr>
            <w:r>
              <w:rPr>
                <w:sz w:val="18"/>
                <w:szCs w:val="18"/>
              </w:rPr>
              <w:t>Otherwise</w:t>
            </w:r>
          </w:p>
        </w:tc>
        <w:tc>
          <w:tcPr>
            <w:tcW w:w="5958" w:type="dxa"/>
            <w:gridSpan w:val="3"/>
            <w:tcBorders>
              <w:top w:val="single" w:sz="4" w:space="0" w:color="000000"/>
              <w:left w:val="single" w:sz="2" w:space="0" w:color="000000"/>
              <w:bottom w:val="single" w:sz="4" w:space="0" w:color="000000"/>
              <w:right w:val="single" w:sz="12" w:space="0" w:color="000000"/>
            </w:tcBorders>
          </w:tcPr>
          <w:p w:rsidR="004E6496" w:rsidRDefault="004E6496" w:rsidP="00116375">
            <w:pPr>
              <w:pStyle w:val="TableParagraph"/>
              <w:kinsoku w:val="0"/>
              <w:overflowPunct w:val="0"/>
              <w:spacing w:before="84" w:line="230" w:lineRule="auto"/>
              <w:ind w:left="130" w:right="226"/>
              <w:rPr>
                <w:color w:val="208A20"/>
                <w:sz w:val="18"/>
                <w:szCs w:val="18"/>
              </w:rPr>
            </w:pPr>
            <w:r>
              <w:rPr>
                <w:sz w:val="18"/>
                <w:szCs w:val="18"/>
              </w:rPr>
              <w:t>See</w:t>
            </w:r>
            <w:r>
              <w:rPr>
                <w:spacing w:val="-7"/>
                <w:sz w:val="18"/>
                <w:szCs w:val="18"/>
              </w:rPr>
              <w:t xml:space="preserve"> </w:t>
            </w:r>
            <w:r>
              <w:rPr>
                <w:sz w:val="18"/>
                <w:szCs w:val="18"/>
              </w:rPr>
              <w:t>corresponding</w:t>
            </w:r>
            <w:r>
              <w:rPr>
                <w:spacing w:val="-7"/>
                <w:sz w:val="18"/>
                <w:szCs w:val="18"/>
              </w:rPr>
              <w:t xml:space="preserve"> </w:t>
            </w:r>
            <w:r>
              <w:rPr>
                <w:sz w:val="18"/>
                <w:szCs w:val="18"/>
              </w:rPr>
              <w:t>entry</w:t>
            </w:r>
            <w:r>
              <w:rPr>
                <w:spacing w:val="-7"/>
                <w:sz w:val="18"/>
                <w:szCs w:val="18"/>
              </w:rPr>
              <w:t xml:space="preserve"> </w:t>
            </w:r>
            <w:r>
              <w:rPr>
                <w:sz w:val="18"/>
                <w:szCs w:val="18"/>
              </w:rPr>
              <w:t>in</w:t>
            </w:r>
            <w:r>
              <w:rPr>
                <w:spacing w:val="-7"/>
                <w:sz w:val="18"/>
                <w:szCs w:val="18"/>
              </w:rPr>
              <w:t xml:space="preserve"> </w:t>
            </w:r>
            <w:r>
              <w:rPr>
                <w:sz w:val="18"/>
                <w:szCs w:val="18"/>
              </w:rPr>
              <w:t>Table</w:t>
            </w:r>
            <w:r>
              <w:rPr>
                <w:spacing w:val="-2"/>
                <w:sz w:val="18"/>
                <w:szCs w:val="18"/>
              </w:rPr>
              <w:t xml:space="preserve"> </w:t>
            </w:r>
            <w:r>
              <w:rPr>
                <w:sz w:val="18"/>
                <w:szCs w:val="18"/>
              </w:rPr>
              <w:t>27-1</w:t>
            </w:r>
            <w:r>
              <w:rPr>
                <w:spacing w:val="-3"/>
                <w:sz w:val="18"/>
                <w:szCs w:val="18"/>
              </w:rPr>
              <w:t xml:space="preserve"> </w:t>
            </w:r>
            <w:r>
              <w:rPr>
                <w:sz w:val="18"/>
                <w:szCs w:val="18"/>
              </w:rPr>
              <w:t>(TXVECTOR</w:t>
            </w:r>
            <w:r>
              <w:rPr>
                <w:spacing w:val="-8"/>
                <w:sz w:val="18"/>
                <w:szCs w:val="18"/>
              </w:rPr>
              <w:t xml:space="preserve"> </w:t>
            </w:r>
            <w:r>
              <w:rPr>
                <w:sz w:val="18"/>
                <w:szCs w:val="18"/>
              </w:rPr>
              <w:t>and</w:t>
            </w:r>
            <w:r>
              <w:rPr>
                <w:spacing w:val="-7"/>
                <w:sz w:val="18"/>
                <w:szCs w:val="18"/>
              </w:rPr>
              <w:t xml:space="preserve"> </w:t>
            </w:r>
            <w:r>
              <w:rPr>
                <w:sz w:val="18"/>
                <w:szCs w:val="18"/>
              </w:rPr>
              <w:t>RXVECTOR</w:t>
            </w:r>
            <w:r>
              <w:rPr>
                <w:spacing w:val="-42"/>
                <w:sz w:val="18"/>
                <w:szCs w:val="18"/>
              </w:rPr>
              <w:t xml:space="preserve"> </w:t>
            </w:r>
            <w:r>
              <w:rPr>
                <w:sz w:val="18"/>
                <w:szCs w:val="18"/>
              </w:rPr>
              <w:t>parameters).</w:t>
            </w:r>
          </w:p>
        </w:tc>
      </w:tr>
    </w:tbl>
    <w:p w:rsidR="00204F9E" w:rsidRPr="004E6496" w:rsidRDefault="00204F9E" w:rsidP="00204F9E">
      <w:pPr>
        <w:spacing w:line="256" w:lineRule="auto"/>
        <w:rPr>
          <w:rFonts w:ascii="Arial" w:eastAsia="宋体" w:hAnsi="Arial" w:cs="Arial"/>
          <w:bCs/>
          <w:sz w:val="20"/>
          <w:lang w:eastAsia="zh-CN"/>
        </w:rPr>
      </w:pPr>
    </w:p>
    <w:p w:rsidR="008C7BE4" w:rsidRDefault="00317ADA">
      <w:pPr>
        <w:rPr>
          <w:rFonts w:eastAsiaTheme="minorEastAsia"/>
          <w:szCs w:val="18"/>
          <w:lang w:val="en-US" w:eastAsia="zh-CN"/>
        </w:rPr>
      </w:pPr>
      <w:r>
        <w:rPr>
          <w:rFonts w:eastAsiaTheme="minorEastAsia"/>
          <w:bCs/>
          <w:iCs/>
          <w:sz w:val="24"/>
          <w:szCs w:val="24"/>
          <w:highlight w:val="yellow"/>
          <w:lang w:eastAsia="zh-CN"/>
        </w:rPr>
        <w:t>-----</w:t>
      </w:r>
      <w:r w:rsidR="00B0086F">
        <w:rPr>
          <w:rFonts w:eastAsiaTheme="minorEastAsia"/>
          <w:bCs/>
          <w:iCs/>
          <w:sz w:val="24"/>
          <w:szCs w:val="24"/>
          <w:highlight w:val="yellow"/>
          <w:lang w:eastAsia="zh-CN"/>
        </w:rPr>
        <w:t>-------------------</w:t>
      </w:r>
      <w:r w:rsidR="00B0086F">
        <w:rPr>
          <w:b/>
          <w:bCs/>
          <w:i/>
          <w:iCs/>
          <w:sz w:val="24"/>
          <w:szCs w:val="24"/>
          <w:highlight w:val="yellow"/>
          <w:lang w:eastAsia="ko-KR"/>
        </w:rPr>
        <w:t xml:space="preserve"> End of proposed changes for </w:t>
      </w:r>
      <w:r w:rsidR="00B0086F">
        <w:rPr>
          <w:rFonts w:eastAsia="宋体" w:hint="eastAsia"/>
          <w:b/>
          <w:bCs/>
          <w:i/>
          <w:iCs/>
          <w:sz w:val="24"/>
          <w:szCs w:val="24"/>
          <w:highlight w:val="yellow"/>
          <w:lang w:val="en-US" w:eastAsia="zh-CN"/>
        </w:rPr>
        <w:t>Table 36-1</w:t>
      </w:r>
      <w:r w:rsidR="00B0086F">
        <w:rPr>
          <w:rFonts w:eastAsia="宋体"/>
          <w:b/>
          <w:i/>
          <w:sz w:val="24"/>
          <w:highlight w:val="yellow"/>
          <w:lang w:val="en-US" w:eastAsia="zh-CN"/>
        </w:rPr>
        <w:t xml:space="preserve"> </w:t>
      </w:r>
      <w:r w:rsidR="00B0086F">
        <w:rPr>
          <w:rFonts w:eastAsia="宋体" w:hint="eastAsia"/>
          <w:b/>
          <w:i/>
          <w:sz w:val="24"/>
          <w:highlight w:val="yellow"/>
          <w:lang w:val="en-US" w:eastAsia="zh-CN"/>
        </w:rPr>
        <w:t>-------------------------------------------</w:t>
      </w:r>
    </w:p>
    <w:p w:rsidR="008C7BE4" w:rsidRDefault="008C7BE4">
      <w:pPr>
        <w:rPr>
          <w:b/>
          <w:bCs/>
          <w:i/>
          <w:iCs/>
          <w:lang w:eastAsia="ko-KR"/>
        </w:rPr>
      </w:pPr>
    </w:p>
    <w:p w:rsidR="008C7BE4" w:rsidRDefault="008C7BE4">
      <w:pPr>
        <w:rPr>
          <w:b/>
          <w:color w:val="000000"/>
          <w:sz w:val="28"/>
          <w:lang w:val="en-US" w:eastAsia="ko-KR"/>
        </w:rPr>
      </w:pPr>
    </w:p>
    <w:p w:rsidR="008C7BE4" w:rsidRDefault="008C7BE4">
      <w:pPr>
        <w:rPr>
          <w:b/>
          <w:color w:val="000000"/>
          <w:sz w:val="28"/>
          <w:lang w:val="en-US" w:eastAsia="ko-KR"/>
        </w:rPr>
      </w:pPr>
    </w:p>
    <w:p w:rsidR="008C7BE4" w:rsidRDefault="00B0086F">
      <w:pPr>
        <w:rPr>
          <w:b/>
          <w:color w:val="000000"/>
          <w:sz w:val="28"/>
          <w:lang w:val="en-US" w:eastAsia="ko-KR"/>
        </w:rPr>
      </w:pPr>
      <w:r>
        <w:rPr>
          <w:b/>
          <w:color w:val="000000"/>
          <w:sz w:val="28"/>
          <w:lang w:val="en-US" w:eastAsia="ko-KR"/>
        </w:rPr>
        <w:br w:type="page"/>
      </w:r>
    </w:p>
    <w:p w:rsidR="008C7BE4" w:rsidRDefault="00B0086F">
      <w:pPr>
        <w:autoSpaceDE w:val="0"/>
        <w:autoSpaceDN w:val="0"/>
        <w:adjustRightInd w:val="0"/>
        <w:jc w:val="both"/>
        <w:rPr>
          <w:b/>
          <w:color w:val="000000"/>
          <w:sz w:val="28"/>
          <w:lang w:val="en-US" w:eastAsia="ko-KR"/>
        </w:rPr>
      </w:pPr>
      <w:r>
        <w:rPr>
          <w:b/>
          <w:color w:val="000000"/>
          <w:sz w:val="28"/>
          <w:lang w:val="en-US" w:eastAsia="ko-KR"/>
        </w:rPr>
        <w:lastRenderedPageBreak/>
        <w:t>References:</w:t>
      </w:r>
    </w:p>
    <w:p w:rsidR="008C7BE4" w:rsidRDefault="00B0086F">
      <w:pPr>
        <w:pStyle w:val="11"/>
        <w:numPr>
          <w:ilvl w:val="0"/>
          <w:numId w:val="3"/>
        </w:numPr>
        <w:autoSpaceDE w:val="0"/>
        <w:autoSpaceDN w:val="0"/>
        <w:adjustRightInd w:val="0"/>
        <w:ind w:leftChars="0"/>
        <w:jc w:val="both"/>
        <w:rPr>
          <w:b/>
          <w:color w:val="000000"/>
          <w:sz w:val="28"/>
          <w:lang w:val="en-US" w:eastAsia="ko-KR"/>
        </w:rPr>
      </w:pPr>
      <w:r>
        <w:rPr>
          <w:b/>
          <w:color w:val="000000"/>
          <w:sz w:val="28"/>
          <w:lang w:val="en-US" w:eastAsia="ko-KR"/>
        </w:rPr>
        <w:t>IEEE P802.11</w:t>
      </w:r>
      <w:r>
        <w:rPr>
          <w:rFonts w:eastAsia="宋体" w:hint="eastAsia"/>
          <w:b/>
          <w:color w:val="000000"/>
          <w:sz w:val="28"/>
          <w:lang w:val="en-US" w:eastAsia="zh-CN"/>
        </w:rPr>
        <w:t>be</w:t>
      </w:r>
      <w:r>
        <w:rPr>
          <w:b/>
          <w:color w:val="000000"/>
          <w:sz w:val="28"/>
          <w:lang w:val="en-US" w:eastAsia="ko-KR"/>
        </w:rPr>
        <w:t>/D</w:t>
      </w:r>
      <w:r w:rsidR="002570D7">
        <w:rPr>
          <w:b/>
          <w:color w:val="000000"/>
          <w:sz w:val="28"/>
          <w:lang w:val="en-US" w:eastAsia="ko-KR"/>
        </w:rPr>
        <w:t>1.0</w:t>
      </w:r>
      <w:r>
        <w:rPr>
          <w:b/>
          <w:color w:val="000000"/>
          <w:sz w:val="28"/>
          <w:lang w:val="en-US" w:eastAsia="ko-KR"/>
        </w:rPr>
        <w:t xml:space="preserve">, </w:t>
      </w:r>
      <w:r w:rsidR="006F4256">
        <w:rPr>
          <w:b/>
          <w:color w:val="000000"/>
          <w:sz w:val="28"/>
          <w:lang w:val="en-US" w:eastAsia="ko-KR"/>
        </w:rPr>
        <w:t>May</w:t>
      </w:r>
      <w:r>
        <w:rPr>
          <w:b/>
          <w:color w:val="000000"/>
          <w:sz w:val="28"/>
          <w:lang w:val="en-US" w:eastAsia="ko-KR"/>
        </w:rPr>
        <w:t xml:space="preserve"> 20</w:t>
      </w:r>
      <w:r>
        <w:rPr>
          <w:rFonts w:eastAsia="宋体" w:hint="eastAsia"/>
          <w:b/>
          <w:color w:val="000000"/>
          <w:sz w:val="28"/>
          <w:lang w:val="en-US" w:eastAsia="zh-CN"/>
        </w:rPr>
        <w:t>2</w:t>
      </w:r>
      <w:r w:rsidR="006F4256">
        <w:rPr>
          <w:rFonts w:eastAsia="宋体"/>
          <w:b/>
          <w:color w:val="000000"/>
          <w:sz w:val="28"/>
          <w:lang w:val="en-US" w:eastAsia="zh-CN"/>
        </w:rPr>
        <w:t>1</w:t>
      </w:r>
      <w:r>
        <w:rPr>
          <w:b/>
          <w:color w:val="000000"/>
          <w:sz w:val="28"/>
          <w:lang w:val="en-US" w:eastAsia="ko-KR"/>
        </w:rPr>
        <w:t>.</w:t>
      </w:r>
    </w:p>
    <w:sectPr w:rsidR="008C7BE4">
      <w:headerReference w:type="even" r:id="rId28"/>
      <w:headerReference w:type="default" r:id="rId29"/>
      <w:footerReference w:type="even" r:id="rId30"/>
      <w:footerReference w:type="default" r:id="rId31"/>
      <w:headerReference w:type="first" r:id="rId32"/>
      <w:footerReference w:type="first" r:id="rId33"/>
      <w:pgSz w:w="12240" w:h="15840"/>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FB1" w:rsidRDefault="00EF4FB1">
      <w:pPr>
        <w:spacing w:line="240" w:lineRule="auto"/>
      </w:pPr>
      <w:r>
        <w:separator/>
      </w:r>
    </w:p>
  </w:endnote>
  <w:endnote w:type="continuationSeparator" w:id="0">
    <w:p w:rsidR="00EF4FB1" w:rsidRDefault="00EF4F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MS Gothic"/>
    <w:charset w:val="00"/>
    <w:family w:val="roman"/>
    <w:pitch w:val="default"/>
    <w:sig w:usb0="00000000" w:usb1="00000000" w:usb2="00000010" w:usb3="00000000" w:csb0="0002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ItalicMT">
    <w:altName w:val="Times New Roman"/>
    <w:charset w:val="00"/>
    <w:family w:val="roman"/>
    <w:pitch w:val="default"/>
  </w:font>
  <w:font w:name="SymbolMT">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53D" w:rsidRDefault="007D753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540" w:rsidRDefault="00530540">
    <w:pPr>
      <w:pStyle w:val="a6"/>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7D753D">
      <w:rPr>
        <w:noProof/>
      </w:rPr>
      <w:t>1</w:t>
    </w:r>
    <w:r>
      <w:fldChar w:fldCharType="end"/>
    </w:r>
    <w:r>
      <w:tab/>
    </w:r>
    <w:r>
      <w:rPr>
        <w:rFonts w:eastAsia="宋体" w:hint="eastAsia"/>
        <w:lang w:eastAsia="zh-CN"/>
      </w:rPr>
      <w:t>Bo Sun</w:t>
    </w:r>
    <w:r>
      <w:rPr>
        <w:lang w:eastAsia="ko-KR"/>
      </w:rPr>
      <w:t xml:space="preserve"> (</w:t>
    </w:r>
    <w:r>
      <w:rPr>
        <w:rFonts w:eastAsia="宋体" w:hint="eastAsia"/>
        <w:lang w:eastAsia="zh-CN"/>
      </w:rPr>
      <w:t>ZTE</w:t>
    </w:r>
    <w:r>
      <w:rPr>
        <w:lang w:eastAsia="ko-KR"/>
      </w:rPr>
      <w:t>)</w:t>
    </w:r>
  </w:p>
  <w:p w:rsidR="00530540" w:rsidRDefault="0053054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53D" w:rsidRDefault="007D753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FB1" w:rsidRDefault="00EF4FB1">
      <w:pPr>
        <w:spacing w:after="0" w:line="240" w:lineRule="auto"/>
      </w:pPr>
      <w:r>
        <w:separator/>
      </w:r>
    </w:p>
  </w:footnote>
  <w:footnote w:type="continuationSeparator" w:id="0">
    <w:p w:rsidR="00EF4FB1" w:rsidRDefault="00EF4F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53D" w:rsidRDefault="007D753D">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540" w:rsidRDefault="00530540">
    <w:pPr>
      <w:pStyle w:val="a7"/>
      <w:tabs>
        <w:tab w:val="clear" w:pos="6480"/>
        <w:tab w:val="center" w:pos="4680"/>
        <w:tab w:val="right" w:pos="9360"/>
      </w:tabs>
    </w:pPr>
    <w:r>
      <w:rPr>
        <w:rFonts w:eastAsia="宋体" w:hint="eastAsia"/>
        <w:lang w:val="en-US" w:eastAsia="zh-CN"/>
      </w:rPr>
      <w:t>Oct</w:t>
    </w:r>
    <w:r>
      <w:rPr>
        <w:rFonts w:eastAsia="宋体"/>
        <w:lang w:val="en-US" w:eastAsia="zh-CN"/>
      </w:rPr>
      <w:t xml:space="preserve"> 2021</w:t>
    </w:r>
    <w:r>
      <w:tab/>
    </w:r>
    <w:r>
      <w:tab/>
    </w:r>
    <w:r>
      <w:fldChar w:fldCharType="begin"/>
    </w:r>
    <w:r>
      <w:instrText xml:space="preserve"> TITLE  \* MERGEFORMAT </w:instrText>
    </w:r>
    <w:r>
      <w:fldChar w:fldCharType="end"/>
    </w:r>
    <w:fldSimple w:instr=" TITLE  \* MERGEFORMAT ">
      <w:r>
        <w:t>doc.: IEEE 802.11-</w:t>
      </w:r>
      <w:r>
        <w:rPr>
          <w:rFonts w:eastAsia="宋体" w:hint="eastAsia"/>
          <w:lang w:val="en-US" w:eastAsia="zh-CN"/>
        </w:rPr>
        <w:t>2</w:t>
      </w:r>
      <w:r>
        <w:rPr>
          <w:rFonts w:eastAsia="宋体"/>
          <w:lang w:val="en-US" w:eastAsia="zh-CN"/>
        </w:rPr>
        <w:t>1</w:t>
      </w:r>
      <w:r>
        <w:t>/</w:t>
      </w:r>
      <w:r>
        <w:rPr>
          <w:rFonts w:eastAsia="宋体"/>
          <w:lang w:val="en-US" w:eastAsia="zh-CN"/>
        </w:rPr>
        <w:t>2035</w:t>
      </w:r>
      <w:r>
        <w:rPr>
          <w:lang w:eastAsia="ko-KR"/>
        </w:rPr>
        <w:t>r</w:t>
      </w:r>
    </w:fldSimple>
    <w:r w:rsidR="007D753D">
      <w:rPr>
        <w:lang w:eastAsia="ko-KR"/>
      </w:rPr>
      <w:t>2</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53D" w:rsidRDefault="007D753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7"/>
    <w:multiLevelType w:val="multilevel"/>
    <w:tmpl w:val="0000088A"/>
    <w:lvl w:ilvl="0">
      <w:numFmt w:val="decimal"/>
      <w:lvlText w:val="%1"/>
      <w:lvlJc w:val="left"/>
      <w:pPr>
        <w:ind w:left="497" w:hanging="135"/>
      </w:pPr>
      <w:rPr>
        <w:rFonts w:ascii="Times New Roman" w:hAnsi="Times New Roman" w:cs="Times New Roman"/>
        <w:b w:val="0"/>
        <w:bCs w:val="0"/>
        <w:i w:val="0"/>
        <w:iCs w:val="0"/>
        <w:w w:val="100"/>
        <w:sz w:val="18"/>
        <w:szCs w:val="18"/>
      </w:rPr>
    </w:lvl>
    <w:lvl w:ilvl="1">
      <w:numFmt w:val="bullet"/>
      <w:lvlText w:val="•"/>
      <w:lvlJc w:val="left"/>
      <w:pPr>
        <w:ind w:left="925" w:hanging="135"/>
      </w:pPr>
    </w:lvl>
    <w:lvl w:ilvl="2">
      <w:numFmt w:val="bullet"/>
      <w:lvlText w:val="•"/>
      <w:lvlJc w:val="left"/>
      <w:pPr>
        <w:ind w:left="1350" w:hanging="135"/>
      </w:pPr>
    </w:lvl>
    <w:lvl w:ilvl="3">
      <w:numFmt w:val="bullet"/>
      <w:lvlText w:val="•"/>
      <w:lvlJc w:val="left"/>
      <w:pPr>
        <w:ind w:left="1775" w:hanging="135"/>
      </w:pPr>
    </w:lvl>
    <w:lvl w:ilvl="4">
      <w:numFmt w:val="bullet"/>
      <w:lvlText w:val="•"/>
      <w:lvlJc w:val="left"/>
      <w:pPr>
        <w:ind w:left="2200" w:hanging="135"/>
      </w:pPr>
    </w:lvl>
    <w:lvl w:ilvl="5">
      <w:numFmt w:val="bullet"/>
      <w:lvlText w:val="•"/>
      <w:lvlJc w:val="left"/>
      <w:pPr>
        <w:ind w:left="2626" w:hanging="135"/>
      </w:pPr>
    </w:lvl>
    <w:lvl w:ilvl="6">
      <w:numFmt w:val="bullet"/>
      <w:lvlText w:val="•"/>
      <w:lvlJc w:val="left"/>
      <w:pPr>
        <w:ind w:left="3051" w:hanging="135"/>
      </w:pPr>
    </w:lvl>
    <w:lvl w:ilvl="7">
      <w:numFmt w:val="bullet"/>
      <w:lvlText w:val="•"/>
      <w:lvlJc w:val="left"/>
      <w:pPr>
        <w:ind w:left="3476" w:hanging="135"/>
      </w:pPr>
    </w:lvl>
    <w:lvl w:ilvl="8">
      <w:numFmt w:val="bullet"/>
      <w:lvlText w:val="•"/>
      <w:lvlJc w:val="left"/>
      <w:pPr>
        <w:ind w:left="3901" w:hanging="135"/>
      </w:pPr>
    </w:lvl>
  </w:abstractNum>
  <w:abstractNum w:abstractNumId="1">
    <w:nsid w:val="04C950BB"/>
    <w:multiLevelType w:val="multilevel"/>
    <w:tmpl w:val="04C950B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35B7902"/>
    <w:multiLevelType w:val="multilevel"/>
    <w:tmpl w:val="335B7902"/>
    <w:lvl w:ilvl="0">
      <w:numFmt w:val="bullet"/>
      <w:lvlText w:val="-"/>
      <w:lvlJc w:val="left"/>
      <w:pPr>
        <w:ind w:left="540" w:hanging="360"/>
      </w:pPr>
      <w:rPr>
        <w:rFonts w:ascii="Times New Roman" w:eastAsia="宋体" w:hAnsi="Times New Roman" w:cs="Times New Roman" w:hint="default"/>
      </w:rPr>
    </w:lvl>
    <w:lvl w:ilvl="1">
      <w:start w:val="1"/>
      <w:numFmt w:val="bullet"/>
      <w:lvlText w:val=""/>
      <w:lvlJc w:val="left"/>
      <w:pPr>
        <w:ind w:left="1020" w:hanging="420"/>
      </w:pPr>
      <w:rPr>
        <w:rFonts w:ascii="Wingdings" w:hAnsi="Wingdings" w:hint="default"/>
      </w:rPr>
    </w:lvl>
    <w:lvl w:ilvl="2">
      <w:start w:val="1"/>
      <w:numFmt w:val="bullet"/>
      <w:lvlText w:val=""/>
      <w:lvlJc w:val="left"/>
      <w:pPr>
        <w:ind w:left="1440" w:hanging="420"/>
      </w:pPr>
      <w:rPr>
        <w:rFonts w:ascii="Wingdings" w:hAnsi="Wingdings" w:hint="default"/>
      </w:rPr>
    </w:lvl>
    <w:lvl w:ilvl="3">
      <w:start w:val="1"/>
      <w:numFmt w:val="bullet"/>
      <w:lvlText w:val=""/>
      <w:lvlJc w:val="left"/>
      <w:pPr>
        <w:ind w:left="1860" w:hanging="420"/>
      </w:pPr>
      <w:rPr>
        <w:rFonts w:ascii="Wingdings" w:hAnsi="Wingdings" w:hint="default"/>
      </w:rPr>
    </w:lvl>
    <w:lvl w:ilvl="4">
      <w:start w:val="1"/>
      <w:numFmt w:val="bullet"/>
      <w:lvlText w:val=""/>
      <w:lvlJc w:val="left"/>
      <w:pPr>
        <w:ind w:left="2280" w:hanging="420"/>
      </w:pPr>
      <w:rPr>
        <w:rFonts w:ascii="Wingdings" w:hAnsi="Wingdings" w:hint="default"/>
      </w:rPr>
    </w:lvl>
    <w:lvl w:ilvl="5">
      <w:start w:val="1"/>
      <w:numFmt w:val="bullet"/>
      <w:lvlText w:val=""/>
      <w:lvlJc w:val="left"/>
      <w:pPr>
        <w:ind w:left="2700" w:hanging="420"/>
      </w:pPr>
      <w:rPr>
        <w:rFonts w:ascii="Wingdings" w:hAnsi="Wingdings" w:hint="default"/>
      </w:rPr>
    </w:lvl>
    <w:lvl w:ilvl="6">
      <w:start w:val="1"/>
      <w:numFmt w:val="bullet"/>
      <w:lvlText w:val=""/>
      <w:lvlJc w:val="left"/>
      <w:pPr>
        <w:ind w:left="3120" w:hanging="420"/>
      </w:pPr>
      <w:rPr>
        <w:rFonts w:ascii="Wingdings" w:hAnsi="Wingdings" w:hint="default"/>
      </w:rPr>
    </w:lvl>
    <w:lvl w:ilvl="7">
      <w:start w:val="1"/>
      <w:numFmt w:val="bullet"/>
      <w:lvlText w:val=""/>
      <w:lvlJc w:val="left"/>
      <w:pPr>
        <w:ind w:left="3540" w:hanging="420"/>
      </w:pPr>
      <w:rPr>
        <w:rFonts w:ascii="Wingdings" w:hAnsi="Wingdings" w:hint="default"/>
      </w:rPr>
    </w:lvl>
    <w:lvl w:ilvl="8">
      <w:start w:val="1"/>
      <w:numFmt w:val="bullet"/>
      <w:lvlText w:val=""/>
      <w:lvlJc w:val="left"/>
      <w:pPr>
        <w:ind w:left="3960" w:hanging="420"/>
      </w:pPr>
      <w:rPr>
        <w:rFonts w:ascii="Wingdings" w:hAnsi="Wingdings" w:hint="default"/>
      </w:rPr>
    </w:lvl>
  </w:abstractNum>
  <w:abstractNum w:abstractNumId="3">
    <w:nsid w:val="67491AA1"/>
    <w:multiLevelType w:val="multilevel"/>
    <w:tmpl w:val="67491AA1"/>
    <w:lvl w:ilvl="0">
      <w:start w:val="9710"/>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0B2"/>
    <w:rsid w:val="0000030D"/>
    <w:rsid w:val="000013EC"/>
    <w:rsid w:val="0000230D"/>
    <w:rsid w:val="000026B9"/>
    <w:rsid w:val="000027A5"/>
    <w:rsid w:val="00003800"/>
    <w:rsid w:val="0000436B"/>
    <w:rsid w:val="000045FA"/>
    <w:rsid w:val="000048F8"/>
    <w:rsid w:val="00004971"/>
    <w:rsid w:val="0000567E"/>
    <w:rsid w:val="00006454"/>
    <w:rsid w:val="000067AA"/>
    <w:rsid w:val="00006DBB"/>
    <w:rsid w:val="0000743C"/>
    <w:rsid w:val="00010211"/>
    <w:rsid w:val="0001027F"/>
    <w:rsid w:val="00011525"/>
    <w:rsid w:val="00011F2B"/>
    <w:rsid w:val="00013D75"/>
    <w:rsid w:val="00013F87"/>
    <w:rsid w:val="00014031"/>
    <w:rsid w:val="000142B6"/>
    <w:rsid w:val="000157CC"/>
    <w:rsid w:val="00016D9C"/>
    <w:rsid w:val="000178BA"/>
    <w:rsid w:val="00017D25"/>
    <w:rsid w:val="000201CD"/>
    <w:rsid w:val="0002028F"/>
    <w:rsid w:val="00021A27"/>
    <w:rsid w:val="00021DFE"/>
    <w:rsid w:val="00022086"/>
    <w:rsid w:val="0002318B"/>
    <w:rsid w:val="00023A67"/>
    <w:rsid w:val="00023B30"/>
    <w:rsid w:val="00023CD8"/>
    <w:rsid w:val="00024344"/>
    <w:rsid w:val="00024487"/>
    <w:rsid w:val="000247BF"/>
    <w:rsid w:val="00024D9D"/>
    <w:rsid w:val="00027596"/>
    <w:rsid w:val="00027D05"/>
    <w:rsid w:val="00031E68"/>
    <w:rsid w:val="00031F86"/>
    <w:rsid w:val="00033648"/>
    <w:rsid w:val="00033B0A"/>
    <w:rsid w:val="00034E6F"/>
    <w:rsid w:val="000353B5"/>
    <w:rsid w:val="000358B3"/>
    <w:rsid w:val="00035B97"/>
    <w:rsid w:val="0003655B"/>
    <w:rsid w:val="00037AD9"/>
    <w:rsid w:val="00037B1A"/>
    <w:rsid w:val="000405C4"/>
    <w:rsid w:val="00040D03"/>
    <w:rsid w:val="00040F76"/>
    <w:rsid w:val="00042959"/>
    <w:rsid w:val="00042E39"/>
    <w:rsid w:val="00044DC0"/>
    <w:rsid w:val="000450CB"/>
    <w:rsid w:val="0004609A"/>
    <w:rsid w:val="000478EE"/>
    <w:rsid w:val="000479A5"/>
    <w:rsid w:val="00050796"/>
    <w:rsid w:val="00052123"/>
    <w:rsid w:val="0005273E"/>
    <w:rsid w:val="00053317"/>
    <w:rsid w:val="00053519"/>
    <w:rsid w:val="00053EC6"/>
    <w:rsid w:val="00054694"/>
    <w:rsid w:val="00054BB9"/>
    <w:rsid w:val="0005573F"/>
    <w:rsid w:val="000559E8"/>
    <w:rsid w:val="00055E54"/>
    <w:rsid w:val="00056416"/>
    <w:rsid w:val="000567DA"/>
    <w:rsid w:val="0005688B"/>
    <w:rsid w:val="00056A16"/>
    <w:rsid w:val="00056A8E"/>
    <w:rsid w:val="00056F51"/>
    <w:rsid w:val="00057C4D"/>
    <w:rsid w:val="00060630"/>
    <w:rsid w:val="00060D58"/>
    <w:rsid w:val="00061FE5"/>
    <w:rsid w:val="00062784"/>
    <w:rsid w:val="000627AA"/>
    <w:rsid w:val="000631DB"/>
    <w:rsid w:val="000642FC"/>
    <w:rsid w:val="0006469A"/>
    <w:rsid w:val="00066421"/>
    <w:rsid w:val="0006732A"/>
    <w:rsid w:val="00070ABB"/>
    <w:rsid w:val="00071971"/>
    <w:rsid w:val="00071F81"/>
    <w:rsid w:val="00073BB4"/>
    <w:rsid w:val="000751BD"/>
    <w:rsid w:val="00075449"/>
    <w:rsid w:val="00075C3C"/>
    <w:rsid w:val="00075E1E"/>
    <w:rsid w:val="00076517"/>
    <w:rsid w:val="00076885"/>
    <w:rsid w:val="00077C25"/>
    <w:rsid w:val="0008060F"/>
    <w:rsid w:val="000807B4"/>
    <w:rsid w:val="00080ACC"/>
    <w:rsid w:val="00080E1A"/>
    <w:rsid w:val="00081596"/>
    <w:rsid w:val="000815C7"/>
    <w:rsid w:val="00081915"/>
    <w:rsid w:val="00081E62"/>
    <w:rsid w:val="0008222D"/>
    <w:rsid w:val="000823C8"/>
    <w:rsid w:val="000825C0"/>
    <w:rsid w:val="000829FF"/>
    <w:rsid w:val="00082B8A"/>
    <w:rsid w:val="0008302D"/>
    <w:rsid w:val="00084297"/>
    <w:rsid w:val="00084579"/>
    <w:rsid w:val="000865AA"/>
    <w:rsid w:val="00086780"/>
    <w:rsid w:val="00087E54"/>
    <w:rsid w:val="00087FD9"/>
    <w:rsid w:val="00090640"/>
    <w:rsid w:val="00091349"/>
    <w:rsid w:val="00092971"/>
    <w:rsid w:val="00092AC6"/>
    <w:rsid w:val="00092E13"/>
    <w:rsid w:val="00093AD2"/>
    <w:rsid w:val="00094FFA"/>
    <w:rsid w:val="0009528E"/>
    <w:rsid w:val="0009661D"/>
    <w:rsid w:val="00096697"/>
    <w:rsid w:val="0009713F"/>
    <w:rsid w:val="000972C7"/>
    <w:rsid w:val="00097DEB"/>
    <w:rsid w:val="000A0173"/>
    <w:rsid w:val="000A1C31"/>
    <w:rsid w:val="000A1F25"/>
    <w:rsid w:val="000A36B3"/>
    <w:rsid w:val="000A4B15"/>
    <w:rsid w:val="000A4D1E"/>
    <w:rsid w:val="000A5749"/>
    <w:rsid w:val="000A671D"/>
    <w:rsid w:val="000A7680"/>
    <w:rsid w:val="000B041A"/>
    <w:rsid w:val="000B083E"/>
    <w:rsid w:val="000B0DAF"/>
    <w:rsid w:val="000B119F"/>
    <w:rsid w:val="000B33A2"/>
    <w:rsid w:val="000B37F9"/>
    <w:rsid w:val="000B4F63"/>
    <w:rsid w:val="000B50F5"/>
    <w:rsid w:val="000B5100"/>
    <w:rsid w:val="000B58CF"/>
    <w:rsid w:val="000B59FE"/>
    <w:rsid w:val="000B5DB5"/>
    <w:rsid w:val="000B62B5"/>
    <w:rsid w:val="000C1B3F"/>
    <w:rsid w:val="000C2DCA"/>
    <w:rsid w:val="000C3193"/>
    <w:rsid w:val="000C3F66"/>
    <w:rsid w:val="000C4646"/>
    <w:rsid w:val="000C4992"/>
    <w:rsid w:val="000C54F3"/>
    <w:rsid w:val="000C6A2F"/>
    <w:rsid w:val="000C6E4B"/>
    <w:rsid w:val="000D00A8"/>
    <w:rsid w:val="000D174A"/>
    <w:rsid w:val="000D18AD"/>
    <w:rsid w:val="000D1AD4"/>
    <w:rsid w:val="000D2378"/>
    <w:rsid w:val="000D276A"/>
    <w:rsid w:val="000D2F1B"/>
    <w:rsid w:val="000D3E62"/>
    <w:rsid w:val="000D4A8F"/>
    <w:rsid w:val="000D4FBE"/>
    <w:rsid w:val="000D5EBD"/>
    <w:rsid w:val="000D6319"/>
    <w:rsid w:val="000D674F"/>
    <w:rsid w:val="000D698B"/>
    <w:rsid w:val="000E0494"/>
    <w:rsid w:val="000E1C37"/>
    <w:rsid w:val="000E1D7B"/>
    <w:rsid w:val="000E3A09"/>
    <w:rsid w:val="000E4B82"/>
    <w:rsid w:val="000E5235"/>
    <w:rsid w:val="000E5C45"/>
    <w:rsid w:val="000E6539"/>
    <w:rsid w:val="000E6771"/>
    <w:rsid w:val="000E70CA"/>
    <w:rsid w:val="000E720C"/>
    <w:rsid w:val="000E752D"/>
    <w:rsid w:val="000F0268"/>
    <w:rsid w:val="000F12EB"/>
    <w:rsid w:val="000F1ED7"/>
    <w:rsid w:val="000F238C"/>
    <w:rsid w:val="000F2F7D"/>
    <w:rsid w:val="000F41A0"/>
    <w:rsid w:val="000F4937"/>
    <w:rsid w:val="000F5088"/>
    <w:rsid w:val="000F5D2F"/>
    <w:rsid w:val="000F5E28"/>
    <w:rsid w:val="000F62C9"/>
    <w:rsid w:val="000F685B"/>
    <w:rsid w:val="000F6BB9"/>
    <w:rsid w:val="001001D3"/>
    <w:rsid w:val="001005A8"/>
    <w:rsid w:val="00100937"/>
    <w:rsid w:val="00100E3B"/>
    <w:rsid w:val="001015F8"/>
    <w:rsid w:val="0010469F"/>
    <w:rsid w:val="00105918"/>
    <w:rsid w:val="00105C76"/>
    <w:rsid w:val="00106C9B"/>
    <w:rsid w:val="001101C2"/>
    <w:rsid w:val="001103A7"/>
    <w:rsid w:val="001109AA"/>
    <w:rsid w:val="00110CF6"/>
    <w:rsid w:val="00111F01"/>
    <w:rsid w:val="00112C6A"/>
    <w:rsid w:val="00113B5F"/>
    <w:rsid w:val="0011436E"/>
    <w:rsid w:val="0011442B"/>
    <w:rsid w:val="00114574"/>
    <w:rsid w:val="00114B35"/>
    <w:rsid w:val="00114FB4"/>
    <w:rsid w:val="00114FCA"/>
    <w:rsid w:val="00115A75"/>
    <w:rsid w:val="00115B7B"/>
    <w:rsid w:val="00116375"/>
    <w:rsid w:val="00117299"/>
    <w:rsid w:val="00120236"/>
    <w:rsid w:val="00120298"/>
    <w:rsid w:val="00120B22"/>
    <w:rsid w:val="00120BD6"/>
    <w:rsid w:val="001215C0"/>
    <w:rsid w:val="00121969"/>
    <w:rsid w:val="00122191"/>
    <w:rsid w:val="00122439"/>
    <w:rsid w:val="00122C67"/>
    <w:rsid w:val="00122D51"/>
    <w:rsid w:val="001247E2"/>
    <w:rsid w:val="001254E3"/>
    <w:rsid w:val="00126052"/>
    <w:rsid w:val="001274A8"/>
    <w:rsid w:val="001275D7"/>
    <w:rsid w:val="00127723"/>
    <w:rsid w:val="00127937"/>
    <w:rsid w:val="00130101"/>
    <w:rsid w:val="001320BC"/>
    <w:rsid w:val="001323DB"/>
    <w:rsid w:val="00134114"/>
    <w:rsid w:val="00135032"/>
    <w:rsid w:val="0013513B"/>
    <w:rsid w:val="0013535C"/>
    <w:rsid w:val="00135B4B"/>
    <w:rsid w:val="0013699E"/>
    <w:rsid w:val="00140191"/>
    <w:rsid w:val="00140FA0"/>
    <w:rsid w:val="001420E5"/>
    <w:rsid w:val="00143A73"/>
    <w:rsid w:val="001448D8"/>
    <w:rsid w:val="001449D1"/>
    <w:rsid w:val="001450BB"/>
    <w:rsid w:val="001459E7"/>
    <w:rsid w:val="00145C98"/>
    <w:rsid w:val="00146D19"/>
    <w:rsid w:val="00150722"/>
    <w:rsid w:val="00150F68"/>
    <w:rsid w:val="0015107B"/>
    <w:rsid w:val="00151729"/>
    <w:rsid w:val="00151BBE"/>
    <w:rsid w:val="00151DD8"/>
    <w:rsid w:val="001523EB"/>
    <w:rsid w:val="00152BD2"/>
    <w:rsid w:val="00154791"/>
    <w:rsid w:val="00154B26"/>
    <w:rsid w:val="001557CB"/>
    <w:rsid w:val="001559BB"/>
    <w:rsid w:val="00155BF1"/>
    <w:rsid w:val="00155F28"/>
    <w:rsid w:val="00156C4B"/>
    <w:rsid w:val="00156DE8"/>
    <w:rsid w:val="00160AD1"/>
    <w:rsid w:val="00160FA3"/>
    <w:rsid w:val="001611AE"/>
    <w:rsid w:val="0016275E"/>
    <w:rsid w:val="0016428D"/>
    <w:rsid w:val="0016468C"/>
    <w:rsid w:val="00165BE6"/>
    <w:rsid w:val="00166087"/>
    <w:rsid w:val="00170292"/>
    <w:rsid w:val="00170D6D"/>
    <w:rsid w:val="00172489"/>
    <w:rsid w:val="00172A27"/>
    <w:rsid w:val="00172DD9"/>
    <w:rsid w:val="001738FD"/>
    <w:rsid w:val="00173EE9"/>
    <w:rsid w:val="001755EA"/>
    <w:rsid w:val="00175CDF"/>
    <w:rsid w:val="0017659B"/>
    <w:rsid w:val="00176BC6"/>
    <w:rsid w:val="00177BCE"/>
    <w:rsid w:val="001812B0"/>
    <w:rsid w:val="001813F2"/>
    <w:rsid w:val="00181423"/>
    <w:rsid w:val="00181BDB"/>
    <w:rsid w:val="0018363D"/>
    <w:rsid w:val="00183698"/>
    <w:rsid w:val="00183F4C"/>
    <w:rsid w:val="00184631"/>
    <w:rsid w:val="00184AF8"/>
    <w:rsid w:val="0018577E"/>
    <w:rsid w:val="00186619"/>
    <w:rsid w:val="001869E8"/>
    <w:rsid w:val="00187129"/>
    <w:rsid w:val="001876AE"/>
    <w:rsid w:val="0018771F"/>
    <w:rsid w:val="00187F81"/>
    <w:rsid w:val="0019164F"/>
    <w:rsid w:val="0019263A"/>
    <w:rsid w:val="00192C6E"/>
    <w:rsid w:val="00193B54"/>
    <w:rsid w:val="00193C39"/>
    <w:rsid w:val="001943F7"/>
    <w:rsid w:val="00197B92"/>
    <w:rsid w:val="001A0C2B"/>
    <w:rsid w:val="001A0CEC"/>
    <w:rsid w:val="001A0EDB"/>
    <w:rsid w:val="001A100B"/>
    <w:rsid w:val="001A1B7C"/>
    <w:rsid w:val="001A1F3C"/>
    <w:rsid w:val="001A2240"/>
    <w:rsid w:val="001A2687"/>
    <w:rsid w:val="001A2CDE"/>
    <w:rsid w:val="001A4660"/>
    <w:rsid w:val="001A4E52"/>
    <w:rsid w:val="001A59EE"/>
    <w:rsid w:val="001A67B5"/>
    <w:rsid w:val="001A77FD"/>
    <w:rsid w:val="001B0001"/>
    <w:rsid w:val="001B05CC"/>
    <w:rsid w:val="001B12C6"/>
    <w:rsid w:val="001B252D"/>
    <w:rsid w:val="001B2904"/>
    <w:rsid w:val="001B5C09"/>
    <w:rsid w:val="001B5FE3"/>
    <w:rsid w:val="001B63BC"/>
    <w:rsid w:val="001B6975"/>
    <w:rsid w:val="001B7137"/>
    <w:rsid w:val="001C0D71"/>
    <w:rsid w:val="001C1DAA"/>
    <w:rsid w:val="001C2A1B"/>
    <w:rsid w:val="001C501D"/>
    <w:rsid w:val="001C6CD8"/>
    <w:rsid w:val="001C78D9"/>
    <w:rsid w:val="001C7C2C"/>
    <w:rsid w:val="001C7CCE"/>
    <w:rsid w:val="001D14E1"/>
    <w:rsid w:val="001D15ED"/>
    <w:rsid w:val="001D2A6C"/>
    <w:rsid w:val="001D328B"/>
    <w:rsid w:val="001D3CA6"/>
    <w:rsid w:val="001D4A93"/>
    <w:rsid w:val="001D5F28"/>
    <w:rsid w:val="001D7529"/>
    <w:rsid w:val="001D7948"/>
    <w:rsid w:val="001D7EDC"/>
    <w:rsid w:val="001E0946"/>
    <w:rsid w:val="001E1001"/>
    <w:rsid w:val="001E15F8"/>
    <w:rsid w:val="001E1C8D"/>
    <w:rsid w:val="001E2F4E"/>
    <w:rsid w:val="001E305D"/>
    <w:rsid w:val="001E32FA"/>
    <w:rsid w:val="001E349E"/>
    <w:rsid w:val="001E465F"/>
    <w:rsid w:val="001E4DFC"/>
    <w:rsid w:val="001E5DD6"/>
    <w:rsid w:val="001E6259"/>
    <w:rsid w:val="001E6267"/>
    <w:rsid w:val="001E6912"/>
    <w:rsid w:val="001E746A"/>
    <w:rsid w:val="001E7C32"/>
    <w:rsid w:val="001F0210"/>
    <w:rsid w:val="001F05D0"/>
    <w:rsid w:val="001F0891"/>
    <w:rsid w:val="001F10F7"/>
    <w:rsid w:val="001F130D"/>
    <w:rsid w:val="001F13CA"/>
    <w:rsid w:val="001F1570"/>
    <w:rsid w:val="001F1C07"/>
    <w:rsid w:val="001F207A"/>
    <w:rsid w:val="001F270E"/>
    <w:rsid w:val="001F29AD"/>
    <w:rsid w:val="001F3DB9"/>
    <w:rsid w:val="001F45A4"/>
    <w:rsid w:val="001F45EB"/>
    <w:rsid w:val="001F491C"/>
    <w:rsid w:val="001F4D36"/>
    <w:rsid w:val="001F5AE6"/>
    <w:rsid w:val="001F5BF6"/>
    <w:rsid w:val="001F5C29"/>
    <w:rsid w:val="001F5D16"/>
    <w:rsid w:val="001F61C1"/>
    <w:rsid w:val="001F620B"/>
    <w:rsid w:val="001F69B8"/>
    <w:rsid w:val="0020013A"/>
    <w:rsid w:val="002002A6"/>
    <w:rsid w:val="0020058A"/>
    <w:rsid w:val="00200717"/>
    <w:rsid w:val="00201EF1"/>
    <w:rsid w:val="002031C9"/>
    <w:rsid w:val="002035EE"/>
    <w:rsid w:val="0020462A"/>
    <w:rsid w:val="002046A1"/>
    <w:rsid w:val="00204F9E"/>
    <w:rsid w:val="0020501A"/>
    <w:rsid w:val="002063EC"/>
    <w:rsid w:val="00206C7A"/>
    <w:rsid w:val="00206D24"/>
    <w:rsid w:val="00210C55"/>
    <w:rsid w:val="00210DDD"/>
    <w:rsid w:val="002125D6"/>
    <w:rsid w:val="00212E2A"/>
    <w:rsid w:val="00213E53"/>
    <w:rsid w:val="002141B2"/>
    <w:rsid w:val="00214B50"/>
    <w:rsid w:val="00215A56"/>
    <w:rsid w:val="00215A82"/>
    <w:rsid w:val="00215E32"/>
    <w:rsid w:val="00215F36"/>
    <w:rsid w:val="00216771"/>
    <w:rsid w:val="00220581"/>
    <w:rsid w:val="002208B9"/>
    <w:rsid w:val="00220987"/>
    <w:rsid w:val="0022139A"/>
    <w:rsid w:val="00222261"/>
    <w:rsid w:val="00222778"/>
    <w:rsid w:val="002237F5"/>
    <w:rsid w:val="002239F2"/>
    <w:rsid w:val="00223B55"/>
    <w:rsid w:val="00224133"/>
    <w:rsid w:val="00224237"/>
    <w:rsid w:val="00224D82"/>
    <w:rsid w:val="002251A9"/>
    <w:rsid w:val="00225508"/>
    <w:rsid w:val="00225570"/>
    <w:rsid w:val="00226257"/>
    <w:rsid w:val="00227C6F"/>
    <w:rsid w:val="00231F3B"/>
    <w:rsid w:val="002323FE"/>
    <w:rsid w:val="00232479"/>
    <w:rsid w:val="00234C13"/>
    <w:rsid w:val="002369FD"/>
    <w:rsid w:val="00236A7E"/>
    <w:rsid w:val="00237071"/>
    <w:rsid w:val="0023760F"/>
    <w:rsid w:val="00237985"/>
    <w:rsid w:val="00240895"/>
    <w:rsid w:val="00241AD7"/>
    <w:rsid w:val="0024534F"/>
    <w:rsid w:val="0024628E"/>
    <w:rsid w:val="0024695D"/>
    <w:rsid w:val="002470AC"/>
    <w:rsid w:val="0024720B"/>
    <w:rsid w:val="00247C51"/>
    <w:rsid w:val="00250D8C"/>
    <w:rsid w:val="002517B0"/>
    <w:rsid w:val="00252D47"/>
    <w:rsid w:val="0025300F"/>
    <w:rsid w:val="0025375C"/>
    <w:rsid w:val="002539AB"/>
    <w:rsid w:val="00253FDD"/>
    <w:rsid w:val="002547A3"/>
    <w:rsid w:val="00255A8B"/>
    <w:rsid w:val="002569EA"/>
    <w:rsid w:val="002570D7"/>
    <w:rsid w:val="00260EC1"/>
    <w:rsid w:val="00261496"/>
    <w:rsid w:val="0026230D"/>
    <w:rsid w:val="00262D56"/>
    <w:rsid w:val="00263092"/>
    <w:rsid w:val="0026342D"/>
    <w:rsid w:val="0026408E"/>
    <w:rsid w:val="00264425"/>
    <w:rsid w:val="002645BF"/>
    <w:rsid w:val="002662A5"/>
    <w:rsid w:val="002668BA"/>
    <w:rsid w:val="002674D1"/>
    <w:rsid w:val="00270171"/>
    <w:rsid w:val="00270720"/>
    <w:rsid w:val="00270F98"/>
    <w:rsid w:val="00272AF8"/>
    <w:rsid w:val="002731CD"/>
    <w:rsid w:val="00273257"/>
    <w:rsid w:val="00273F9F"/>
    <w:rsid w:val="00273FA9"/>
    <w:rsid w:val="00274679"/>
    <w:rsid w:val="00274844"/>
    <w:rsid w:val="00274897"/>
    <w:rsid w:val="00274A4A"/>
    <w:rsid w:val="00274D2D"/>
    <w:rsid w:val="002773F1"/>
    <w:rsid w:val="0027774C"/>
    <w:rsid w:val="00281013"/>
    <w:rsid w:val="0028118E"/>
    <w:rsid w:val="002812BA"/>
    <w:rsid w:val="00281449"/>
    <w:rsid w:val="00281A5D"/>
    <w:rsid w:val="00282053"/>
    <w:rsid w:val="00282EFB"/>
    <w:rsid w:val="002833DD"/>
    <w:rsid w:val="00283DAF"/>
    <w:rsid w:val="00284C5E"/>
    <w:rsid w:val="00286285"/>
    <w:rsid w:val="00286F39"/>
    <w:rsid w:val="00286F4C"/>
    <w:rsid w:val="00287B9F"/>
    <w:rsid w:val="00287D75"/>
    <w:rsid w:val="00290AC8"/>
    <w:rsid w:val="00291097"/>
    <w:rsid w:val="0029137C"/>
    <w:rsid w:val="00291614"/>
    <w:rsid w:val="002919E5"/>
    <w:rsid w:val="00291A10"/>
    <w:rsid w:val="0029309B"/>
    <w:rsid w:val="002943DF"/>
    <w:rsid w:val="00294B37"/>
    <w:rsid w:val="00295303"/>
    <w:rsid w:val="00296722"/>
    <w:rsid w:val="00297076"/>
    <w:rsid w:val="00297F3F"/>
    <w:rsid w:val="002A1626"/>
    <w:rsid w:val="002A195C"/>
    <w:rsid w:val="002A2157"/>
    <w:rsid w:val="002A251F"/>
    <w:rsid w:val="002A28AC"/>
    <w:rsid w:val="002A3463"/>
    <w:rsid w:val="002A3AAB"/>
    <w:rsid w:val="002A4A61"/>
    <w:rsid w:val="002A4C48"/>
    <w:rsid w:val="002A55B1"/>
    <w:rsid w:val="002B0983"/>
    <w:rsid w:val="002B182D"/>
    <w:rsid w:val="002B35D3"/>
    <w:rsid w:val="002B3914"/>
    <w:rsid w:val="002B5901"/>
    <w:rsid w:val="002B5973"/>
    <w:rsid w:val="002C271D"/>
    <w:rsid w:val="002C2A2B"/>
    <w:rsid w:val="002C4246"/>
    <w:rsid w:val="002C4985"/>
    <w:rsid w:val="002C49D8"/>
    <w:rsid w:val="002C6B4F"/>
    <w:rsid w:val="002C6CFB"/>
    <w:rsid w:val="002C72E1"/>
    <w:rsid w:val="002C7658"/>
    <w:rsid w:val="002C770B"/>
    <w:rsid w:val="002D001B"/>
    <w:rsid w:val="002D1979"/>
    <w:rsid w:val="002D1C32"/>
    <w:rsid w:val="002D1D40"/>
    <w:rsid w:val="002D2DF1"/>
    <w:rsid w:val="002D3073"/>
    <w:rsid w:val="002D4EAC"/>
    <w:rsid w:val="002D518F"/>
    <w:rsid w:val="002D5D5C"/>
    <w:rsid w:val="002D698B"/>
    <w:rsid w:val="002D6F6A"/>
    <w:rsid w:val="002D7ED5"/>
    <w:rsid w:val="002E063D"/>
    <w:rsid w:val="002E1B18"/>
    <w:rsid w:val="002E2017"/>
    <w:rsid w:val="002E2E25"/>
    <w:rsid w:val="002E340A"/>
    <w:rsid w:val="002E3E30"/>
    <w:rsid w:val="002E5D12"/>
    <w:rsid w:val="002E5FE7"/>
    <w:rsid w:val="002E6FF6"/>
    <w:rsid w:val="002F0915"/>
    <w:rsid w:val="002F0CA0"/>
    <w:rsid w:val="002F1269"/>
    <w:rsid w:val="002F1F8F"/>
    <w:rsid w:val="002F25B2"/>
    <w:rsid w:val="002F26AF"/>
    <w:rsid w:val="002F2B27"/>
    <w:rsid w:val="002F2BC5"/>
    <w:rsid w:val="002F2BD4"/>
    <w:rsid w:val="002F376B"/>
    <w:rsid w:val="002F47F4"/>
    <w:rsid w:val="002F499D"/>
    <w:rsid w:val="002F50E3"/>
    <w:rsid w:val="002F5C8C"/>
    <w:rsid w:val="002F6CAB"/>
    <w:rsid w:val="002F7199"/>
    <w:rsid w:val="002F7D11"/>
    <w:rsid w:val="002F7DC8"/>
    <w:rsid w:val="0030081B"/>
    <w:rsid w:val="00300978"/>
    <w:rsid w:val="00301C4A"/>
    <w:rsid w:val="003021B7"/>
    <w:rsid w:val="003024ED"/>
    <w:rsid w:val="0030268D"/>
    <w:rsid w:val="0030382C"/>
    <w:rsid w:val="0030436E"/>
    <w:rsid w:val="00305D12"/>
    <w:rsid w:val="00305D6E"/>
    <w:rsid w:val="003064F4"/>
    <w:rsid w:val="0030782E"/>
    <w:rsid w:val="00307F5F"/>
    <w:rsid w:val="003104DB"/>
    <w:rsid w:val="003143D6"/>
    <w:rsid w:val="003144D3"/>
    <w:rsid w:val="00315B52"/>
    <w:rsid w:val="00315DE7"/>
    <w:rsid w:val="00316761"/>
    <w:rsid w:val="00317A7D"/>
    <w:rsid w:val="00317ADA"/>
    <w:rsid w:val="0032025B"/>
    <w:rsid w:val="00320ED2"/>
    <w:rsid w:val="003214E2"/>
    <w:rsid w:val="003222DD"/>
    <w:rsid w:val="003231DA"/>
    <w:rsid w:val="00324BB2"/>
    <w:rsid w:val="00325AB6"/>
    <w:rsid w:val="00325E68"/>
    <w:rsid w:val="00326126"/>
    <w:rsid w:val="003267C0"/>
    <w:rsid w:val="00326A9D"/>
    <w:rsid w:val="0033057A"/>
    <w:rsid w:val="0033077C"/>
    <w:rsid w:val="003308A8"/>
    <w:rsid w:val="00331749"/>
    <w:rsid w:val="0033205E"/>
    <w:rsid w:val="00332A81"/>
    <w:rsid w:val="00332CBB"/>
    <w:rsid w:val="00332D21"/>
    <w:rsid w:val="00333CE0"/>
    <w:rsid w:val="003348EB"/>
    <w:rsid w:val="00334DEA"/>
    <w:rsid w:val="00335873"/>
    <w:rsid w:val="00336F5F"/>
    <w:rsid w:val="003404D6"/>
    <w:rsid w:val="00343554"/>
    <w:rsid w:val="003449F9"/>
    <w:rsid w:val="00344DA5"/>
    <w:rsid w:val="00345650"/>
    <w:rsid w:val="0034581F"/>
    <w:rsid w:val="0034592B"/>
    <w:rsid w:val="00347675"/>
    <w:rsid w:val="003479E4"/>
    <w:rsid w:val="00347C43"/>
    <w:rsid w:val="0035009C"/>
    <w:rsid w:val="00350CA7"/>
    <w:rsid w:val="00350F44"/>
    <w:rsid w:val="00351217"/>
    <w:rsid w:val="0035213C"/>
    <w:rsid w:val="00352DC1"/>
    <w:rsid w:val="00353A3A"/>
    <w:rsid w:val="00353DB8"/>
    <w:rsid w:val="00354F06"/>
    <w:rsid w:val="00355254"/>
    <w:rsid w:val="0035591D"/>
    <w:rsid w:val="00355B79"/>
    <w:rsid w:val="00356265"/>
    <w:rsid w:val="00356ABF"/>
    <w:rsid w:val="0035783F"/>
    <w:rsid w:val="00357F36"/>
    <w:rsid w:val="00360C87"/>
    <w:rsid w:val="0036108E"/>
    <w:rsid w:val="003622ED"/>
    <w:rsid w:val="00362BFB"/>
    <w:rsid w:val="00362C5B"/>
    <w:rsid w:val="0036657E"/>
    <w:rsid w:val="00366AF0"/>
    <w:rsid w:val="00370F2A"/>
    <w:rsid w:val="003713CA"/>
    <w:rsid w:val="0037201A"/>
    <w:rsid w:val="003724BD"/>
    <w:rsid w:val="003729FC"/>
    <w:rsid w:val="00372FCA"/>
    <w:rsid w:val="00373A51"/>
    <w:rsid w:val="00374988"/>
    <w:rsid w:val="00374C87"/>
    <w:rsid w:val="00374CBC"/>
    <w:rsid w:val="00374E5A"/>
    <w:rsid w:val="003766B9"/>
    <w:rsid w:val="00376E69"/>
    <w:rsid w:val="0037796B"/>
    <w:rsid w:val="00377F48"/>
    <w:rsid w:val="00380587"/>
    <w:rsid w:val="00381F98"/>
    <w:rsid w:val="0038266C"/>
    <w:rsid w:val="00382C54"/>
    <w:rsid w:val="00383766"/>
    <w:rsid w:val="00383C03"/>
    <w:rsid w:val="00383D1B"/>
    <w:rsid w:val="00384304"/>
    <w:rsid w:val="0038516A"/>
    <w:rsid w:val="0038526B"/>
    <w:rsid w:val="00385654"/>
    <w:rsid w:val="00385FD6"/>
    <w:rsid w:val="0038601E"/>
    <w:rsid w:val="00387A77"/>
    <w:rsid w:val="003906A1"/>
    <w:rsid w:val="00390997"/>
    <w:rsid w:val="00391845"/>
    <w:rsid w:val="003924F8"/>
    <w:rsid w:val="00392FBC"/>
    <w:rsid w:val="00393446"/>
    <w:rsid w:val="003945E3"/>
    <w:rsid w:val="00394E6D"/>
    <w:rsid w:val="00395A50"/>
    <w:rsid w:val="00395FF7"/>
    <w:rsid w:val="0039787F"/>
    <w:rsid w:val="003A161F"/>
    <w:rsid w:val="003A1693"/>
    <w:rsid w:val="003A1CC7"/>
    <w:rsid w:val="003A1CFA"/>
    <w:rsid w:val="003A22E2"/>
    <w:rsid w:val="003A29E6"/>
    <w:rsid w:val="003A2CCD"/>
    <w:rsid w:val="003A3196"/>
    <w:rsid w:val="003A36DB"/>
    <w:rsid w:val="003A3ABC"/>
    <w:rsid w:val="003A44DE"/>
    <w:rsid w:val="003A478D"/>
    <w:rsid w:val="003A56B2"/>
    <w:rsid w:val="003A5BFF"/>
    <w:rsid w:val="003A5CE9"/>
    <w:rsid w:val="003A6244"/>
    <w:rsid w:val="003A677F"/>
    <w:rsid w:val="003A6AC1"/>
    <w:rsid w:val="003A6B04"/>
    <w:rsid w:val="003A74EB"/>
    <w:rsid w:val="003A7B64"/>
    <w:rsid w:val="003B03CE"/>
    <w:rsid w:val="003B0C59"/>
    <w:rsid w:val="003B1BDE"/>
    <w:rsid w:val="003B1D6F"/>
    <w:rsid w:val="003B2837"/>
    <w:rsid w:val="003B3C5F"/>
    <w:rsid w:val="003B4DAD"/>
    <w:rsid w:val="003B52F2"/>
    <w:rsid w:val="003B550B"/>
    <w:rsid w:val="003B6329"/>
    <w:rsid w:val="003B64A5"/>
    <w:rsid w:val="003B6F60"/>
    <w:rsid w:val="003B76BD"/>
    <w:rsid w:val="003B783A"/>
    <w:rsid w:val="003B7992"/>
    <w:rsid w:val="003C002D"/>
    <w:rsid w:val="003C02BE"/>
    <w:rsid w:val="003C045C"/>
    <w:rsid w:val="003C072C"/>
    <w:rsid w:val="003C2B82"/>
    <w:rsid w:val="003C315D"/>
    <w:rsid w:val="003C4564"/>
    <w:rsid w:val="003C47A5"/>
    <w:rsid w:val="003C47D1"/>
    <w:rsid w:val="003C5557"/>
    <w:rsid w:val="003C56D8"/>
    <w:rsid w:val="003C58AE"/>
    <w:rsid w:val="003C63C0"/>
    <w:rsid w:val="003C730E"/>
    <w:rsid w:val="003C74FF"/>
    <w:rsid w:val="003C7D11"/>
    <w:rsid w:val="003D0525"/>
    <w:rsid w:val="003D0881"/>
    <w:rsid w:val="003D105A"/>
    <w:rsid w:val="003D151A"/>
    <w:rsid w:val="003D1909"/>
    <w:rsid w:val="003D1D90"/>
    <w:rsid w:val="003D26A5"/>
    <w:rsid w:val="003D3623"/>
    <w:rsid w:val="003D3A54"/>
    <w:rsid w:val="003D3F93"/>
    <w:rsid w:val="003D4734"/>
    <w:rsid w:val="003D5013"/>
    <w:rsid w:val="003D559C"/>
    <w:rsid w:val="003D5F14"/>
    <w:rsid w:val="003D664E"/>
    <w:rsid w:val="003D6CC0"/>
    <w:rsid w:val="003D7640"/>
    <w:rsid w:val="003D77A3"/>
    <w:rsid w:val="003D78F7"/>
    <w:rsid w:val="003E06ED"/>
    <w:rsid w:val="003E2EAF"/>
    <w:rsid w:val="003E32DF"/>
    <w:rsid w:val="003E3FAD"/>
    <w:rsid w:val="003E416D"/>
    <w:rsid w:val="003E4403"/>
    <w:rsid w:val="003E4A33"/>
    <w:rsid w:val="003E5916"/>
    <w:rsid w:val="003E5CD9"/>
    <w:rsid w:val="003E5D5A"/>
    <w:rsid w:val="003E5DE7"/>
    <w:rsid w:val="003E6208"/>
    <w:rsid w:val="003E667C"/>
    <w:rsid w:val="003E68F6"/>
    <w:rsid w:val="003E7414"/>
    <w:rsid w:val="003E7F99"/>
    <w:rsid w:val="003F1281"/>
    <w:rsid w:val="003F2B96"/>
    <w:rsid w:val="003F2D6C"/>
    <w:rsid w:val="003F4A27"/>
    <w:rsid w:val="003F5884"/>
    <w:rsid w:val="003F596B"/>
    <w:rsid w:val="003F69A1"/>
    <w:rsid w:val="003F6B76"/>
    <w:rsid w:val="003F793B"/>
    <w:rsid w:val="004002B6"/>
    <w:rsid w:val="00400DC4"/>
    <w:rsid w:val="004010D0"/>
    <w:rsid w:val="004014AE"/>
    <w:rsid w:val="0040318B"/>
    <w:rsid w:val="00403271"/>
    <w:rsid w:val="00403645"/>
    <w:rsid w:val="00403B13"/>
    <w:rsid w:val="00403F46"/>
    <w:rsid w:val="004049F1"/>
    <w:rsid w:val="004051EE"/>
    <w:rsid w:val="00406388"/>
    <w:rsid w:val="00407C5B"/>
    <w:rsid w:val="0041075F"/>
    <w:rsid w:val="004110BE"/>
    <w:rsid w:val="0041147F"/>
    <w:rsid w:val="00411A99"/>
    <w:rsid w:val="00411C03"/>
    <w:rsid w:val="00411E59"/>
    <w:rsid w:val="00412D23"/>
    <w:rsid w:val="0041362F"/>
    <w:rsid w:val="0041562C"/>
    <w:rsid w:val="00415C55"/>
    <w:rsid w:val="0042030F"/>
    <w:rsid w:val="004209D5"/>
    <w:rsid w:val="00421159"/>
    <w:rsid w:val="00421A46"/>
    <w:rsid w:val="00421ED0"/>
    <w:rsid w:val="00422546"/>
    <w:rsid w:val="00422D5C"/>
    <w:rsid w:val="00423116"/>
    <w:rsid w:val="00423634"/>
    <w:rsid w:val="0042390D"/>
    <w:rsid w:val="0042447B"/>
    <w:rsid w:val="00426281"/>
    <w:rsid w:val="0042637E"/>
    <w:rsid w:val="004270C7"/>
    <w:rsid w:val="00430648"/>
    <w:rsid w:val="00430A8C"/>
    <w:rsid w:val="00430D0B"/>
    <w:rsid w:val="00430E74"/>
    <w:rsid w:val="00431E70"/>
    <w:rsid w:val="00432069"/>
    <w:rsid w:val="00432B52"/>
    <w:rsid w:val="00432CC5"/>
    <w:rsid w:val="004339CB"/>
    <w:rsid w:val="00435208"/>
    <w:rsid w:val="0043554A"/>
    <w:rsid w:val="00435703"/>
    <w:rsid w:val="00437814"/>
    <w:rsid w:val="00437E8A"/>
    <w:rsid w:val="004402C9"/>
    <w:rsid w:val="00440FF1"/>
    <w:rsid w:val="004417F2"/>
    <w:rsid w:val="00442799"/>
    <w:rsid w:val="00443FBF"/>
    <w:rsid w:val="00444DEA"/>
    <w:rsid w:val="004452DF"/>
    <w:rsid w:val="004507E7"/>
    <w:rsid w:val="0045084E"/>
    <w:rsid w:val="00450CC0"/>
    <w:rsid w:val="0045273C"/>
    <w:rsid w:val="0045288D"/>
    <w:rsid w:val="004535CB"/>
    <w:rsid w:val="00453A44"/>
    <w:rsid w:val="00454DF8"/>
    <w:rsid w:val="00455738"/>
    <w:rsid w:val="00457028"/>
    <w:rsid w:val="00457E3B"/>
    <w:rsid w:val="00457FA3"/>
    <w:rsid w:val="00461C2E"/>
    <w:rsid w:val="00461D53"/>
    <w:rsid w:val="00462172"/>
    <w:rsid w:val="004625C3"/>
    <w:rsid w:val="00464B4A"/>
    <w:rsid w:val="00466B33"/>
    <w:rsid w:val="00466C83"/>
    <w:rsid w:val="00466EEB"/>
    <w:rsid w:val="004721EF"/>
    <w:rsid w:val="0047267B"/>
    <w:rsid w:val="00472EA0"/>
    <w:rsid w:val="00473358"/>
    <w:rsid w:val="0047574E"/>
    <w:rsid w:val="00475A71"/>
    <w:rsid w:val="00475D9E"/>
    <w:rsid w:val="00476C1C"/>
    <w:rsid w:val="00476F40"/>
    <w:rsid w:val="0047712B"/>
    <w:rsid w:val="004804A4"/>
    <w:rsid w:val="00481273"/>
    <w:rsid w:val="004821A5"/>
    <w:rsid w:val="004828D5"/>
    <w:rsid w:val="00482AD0"/>
    <w:rsid w:val="00482AF6"/>
    <w:rsid w:val="00483AC6"/>
    <w:rsid w:val="004841EB"/>
    <w:rsid w:val="00484651"/>
    <w:rsid w:val="00484AC8"/>
    <w:rsid w:val="00484D85"/>
    <w:rsid w:val="0048573B"/>
    <w:rsid w:val="00486C5E"/>
    <w:rsid w:val="00486EB3"/>
    <w:rsid w:val="0048723A"/>
    <w:rsid w:val="00487778"/>
    <w:rsid w:val="00490E10"/>
    <w:rsid w:val="004916D4"/>
    <w:rsid w:val="00491CAF"/>
    <w:rsid w:val="00492085"/>
    <w:rsid w:val="004921DA"/>
    <w:rsid w:val="00492A82"/>
    <w:rsid w:val="00493216"/>
    <w:rsid w:val="0049468A"/>
    <w:rsid w:val="004946E9"/>
    <w:rsid w:val="00494A41"/>
    <w:rsid w:val="00494EC6"/>
    <w:rsid w:val="0049505E"/>
    <w:rsid w:val="00495B8C"/>
    <w:rsid w:val="00495DAB"/>
    <w:rsid w:val="00497C1D"/>
    <w:rsid w:val="004A0AF4"/>
    <w:rsid w:val="004A0BBD"/>
    <w:rsid w:val="004A0FC9"/>
    <w:rsid w:val="004A1693"/>
    <w:rsid w:val="004A1AA0"/>
    <w:rsid w:val="004A3E3D"/>
    <w:rsid w:val="004A434E"/>
    <w:rsid w:val="004A5537"/>
    <w:rsid w:val="004A56F5"/>
    <w:rsid w:val="004A7935"/>
    <w:rsid w:val="004A7B3B"/>
    <w:rsid w:val="004A7E06"/>
    <w:rsid w:val="004B1B57"/>
    <w:rsid w:val="004B2117"/>
    <w:rsid w:val="004B28A7"/>
    <w:rsid w:val="004B493F"/>
    <w:rsid w:val="004B50D6"/>
    <w:rsid w:val="004B64BC"/>
    <w:rsid w:val="004B6D5B"/>
    <w:rsid w:val="004B70ED"/>
    <w:rsid w:val="004B7780"/>
    <w:rsid w:val="004C0167"/>
    <w:rsid w:val="004C0BD8"/>
    <w:rsid w:val="004C0F0A"/>
    <w:rsid w:val="004C3C2A"/>
    <w:rsid w:val="004C6D5B"/>
    <w:rsid w:val="004C6F5C"/>
    <w:rsid w:val="004C79FF"/>
    <w:rsid w:val="004C7CE0"/>
    <w:rsid w:val="004D03A1"/>
    <w:rsid w:val="004D071D"/>
    <w:rsid w:val="004D0CE4"/>
    <w:rsid w:val="004D0F1C"/>
    <w:rsid w:val="004D2D75"/>
    <w:rsid w:val="004D49E7"/>
    <w:rsid w:val="004D5F1F"/>
    <w:rsid w:val="004D6AB7"/>
    <w:rsid w:val="004D6BE8"/>
    <w:rsid w:val="004D6CAD"/>
    <w:rsid w:val="004D7188"/>
    <w:rsid w:val="004D78EE"/>
    <w:rsid w:val="004E0097"/>
    <w:rsid w:val="004E0209"/>
    <w:rsid w:val="004E040B"/>
    <w:rsid w:val="004E19B8"/>
    <w:rsid w:val="004E1BF7"/>
    <w:rsid w:val="004E1CF0"/>
    <w:rsid w:val="004E2A0B"/>
    <w:rsid w:val="004E2A13"/>
    <w:rsid w:val="004E4538"/>
    <w:rsid w:val="004E46DF"/>
    <w:rsid w:val="004E4B5B"/>
    <w:rsid w:val="004E6496"/>
    <w:rsid w:val="004E66C3"/>
    <w:rsid w:val="004E6738"/>
    <w:rsid w:val="004E7576"/>
    <w:rsid w:val="004E7E34"/>
    <w:rsid w:val="004F0088"/>
    <w:rsid w:val="004F01CA"/>
    <w:rsid w:val="004F0CB7"/>
    <w:rsid w:val="004F161E"/>
    <w:rsid w:val="004F1733"/>
    <w:rsid w:val="004F22BE"/>
    <w:rsid w:val="004F2AA1"/>
    <w:rsid w:val="004F38F8"/>
    <w:rsid w:val="004F4564"/>
    <w:rsid w:val="004F4BBB"/>
    <w:rsid w:val="004F5A90"/>
    <w:rsid w:val="004F5CF9"/>
    <w:rsid w:val="004F74F8"/>
    <w:rsid w:val="004F7C42"/>
    <w:rsid w:val="005004EC"/>
    <w:rsid w:val="00500AA1"/>
    <w:rsid w:val="00500F59"/>
    <w:rsid w:val="0050128F"/>
    <w:rsid w:val="00501E52"/>
    <w:rsid w:val="005023E3"/>
    <w:rsid w:val="005030DC"/>
    <w:rsid w:val="00503796"/>
    <w:rsid w:val="00503A64"/>
    <w:rsid w:val="00503BF1"/>
    <w:rsid w:val="00504958"/>
    <w:rsid w:val="00504AA2"/>
    <w:rsid w:val="00504BEE"/>
    <w:rsid w:val="0050501B"/>
    <w:rsid w:val="00506198"/>
    <w:rsid w:val="005065EB"/>
    <w:rsid w:val="00506863"/>
    <w:rsid w:val="00506A45"/>
    <w:rsid w:val="005072B6"/>
    <w:rsid w:val="00507500"/>
    <w:rsid w:val="0050752C"/>
    <w:rsid w:val="00507B1D"/>
    <w:rsid w:val="0051035D"/>
    <w:rsid w:val="005111A5"/>
    <w:rsid w:val="00512C68"/>
    <w:rsid w:val="0051308E"/>
    <w:rsid w:val="00513117"/>
    <w:rsid w:val="00513528"/>
    <w:rsid w:val="00515257"/>
    <w:rsid w:val="0051588E"/>
    <w:rsid w:val="00516042"/>
    <w:rsid w:val="005167F8"/>
    <w:rsid w:val="00516D97"/>
    <w:rsid w:val="00516EC2"/>
    <w:rsid w:val="00517ED6"/>
    <w:rsid w:val="00520264"/>
    <w:rsid w:val="00520B8C"/>
    <w:rsid w:val="00521193"/>
    <w:rsid w:val="00521350"/>
    <w:rsid w:val="0052151C"/>
    <w:rsid w:val="005223CE"/>
    <w:rsid w:val="00522712"/>
    <w:rsid w:val="00522A49"/>
    <w:rsid w:val="005231F6"/>
    <w:rsid w:val="005235B6"/>
    <w:rsid w:val="005243B4"/>
    <w:rsid w:val="00524666"/>
    <w:rsid w:val="005251F0"/>
    <w:rsid w:val="005253F4"/>
    <w:rsid w:val="005259E9"/>
    <w:rsid w:val="00525C77"/>
    <w:rsid w:val="005260D8"/>
    <w:rsid w:val="00526970"/>
    <w:rsid w:val="005273D9"/>
    <w:rsid w:val="00527489"/>
    <w:rsid w:val="00527BB3"/>
    <w:rsid w:val="00530540"/>
    <w:rsid w:val="00531734"/>
    <w:rsid w:val="0053254A"/>
    <w:rsid w:val="0053335B"/>
    <w:rsid w:val="005335DE"/>
    <w:rsid w:val="0053566B"/>
    <w:rsid w:val="005360B9"/>
    <w:rsid w:val="0053615F"/>
    <w:rsid w:val="00537301"/>
    <w:rsid w:val="00540657"/>
    <w:rsid w:val="00540A28"/>
    <w:rsid w:val="00540DE2"/>
    <w:rsid w:val="005411CE"/>
    <w:rsid w:val="0054235E"/>
    <w:rsid w:val="00543CCF"/>
    <w:rsid w:val="0054425D"/>
    <w:rsid w:val="005442D3"/>
    <w:rsid w:val="00544B61"/>
    <w:rsid w:val="00546129"/>
    <w:rsid w:val="00552983"/>
    <w:rsid w:val="00553C7D"/>
    <w:rsid w:val="0055459B"/>
    <w:rsid w:val="005546A4"/>
    <w:rsid w:val="00554995"/>
    <w:rsid w:val="00554EEF"/>
    <w:rsid w:val="00555345"/>
    <w:rsid w:val="005555B2"/>
    <w:rsid w:val="0055574E"/>
    <w:rsid w:val="00555EF7"/>
    <w:rsid w:val="00556300"/>
    <w:rsid w:val="005567E2"/>
    <w:rsid w:val="00556B62"/>
    <w:rsid w:val="00561D4C"/>
    <w:rsid w:val="00562627"/>
    <w:rsid w:val="00562986"/>
    <w:rsid w:val="0056349A"/>
    <w:rsid w:val="00563B85"/>
    <w:rsid w:val="00564BA9"/>
    <w:rsid w:val="00565751"/>
    <w:rsid w:val="005660CE"/>
    <w:rsid w:val="00566797"/>
    <w:rsid w:val="00566E2B"/>
    <w:rsid w:val="005671C1"/>
    <w:rsid w:val="005675D4"/>
    <w:rsid w:val="00567934"/>
    <w:rsid w:val="005702B6"/>
    <w:rsid w:val="005703A1"/>
    <w:rsid w:val="0057046A"/>
    <w:rsid w:val="005712BF"/>
    <w:rsid w:val="00571574"/>
    <w:rsid w:val="00571583"/>
    <w:rsid w:val="00572BF3"/>
    <w:rsid w:val="00572CFB"/>
    <w:rsid w:val="00572E7A"/>
    <w:rsid w:val="005732AF"/>
    <w:rsid w:val="00574370"/>
    <w:rsid w:val="00574757"/>
    <w:rsid w:val="00574A26"/>
    <w:rsid w:val="00575D57"/>
    <w:rsid w:val="00575DE8"/>
    <w:rsid w:val="00576718"/>
    <w:rsid w:val="0057769A"/>
    <w:rsid w:val="0058088A"/>
    <w:rsid w:val="00582898"/>
    <w:rsid w:val="0058315F"/>
    <w:rsid w:val="00583212"/>
    <w:rsid w:val="00583ABD"/>
    <w:rsid w:val="00584007"/>
    <w:rsid w:val="00584948"/>
    <w:rsid w:val="00584BAC"/>
    <w:rsid w:val="00585D8F"/>
    <w:rsid w:val="00585FC5"/>
    <w:rsid w:val="00586072"/>
    <w:rsid w:val="00586397"/>
    <w:rsid w:val="0058644C"/>
    <w:rsid w:val="005868F1"/>
    <w:rsid w:val="00587F10"/>
    <w:rsid w:val="005911A3"/>
    <w:rsid w:val="00591351"/>
    <w:rsid w:val="00591EF9"/>
    <w:rsid w:val="00592074"/>
    <w:rsid w:val="005960DD"/>
    <w:rsid w:val="00596243"/>
    <w:rsid w:val="00596413"/>
    <w:rsid w:val="00596B6A"/>
    <w:rsid w:val="00597C37"/>
    <w:rsid w:val="005A16CF"/>
    <w:rsid w:val="005A1A3D"/>
    <w:rsid w:val="005A1DAD"/>
    <w:rsid w:val="005A23DB"/>
    <w:rsid w:val="005A24D0"/>
    <w:rsid w:val="005A2ECA"/>
    <w:rsid w:val="005A4504"/>
    <w:rsid w:val="005A4AEF"/>
    <w:rsid w:val="005A4BFF"/>
    <w:rsid w:val="005A5391"/>
    <w:rsid w:val="005A59FC"/>
    <w:rsid w:val="005A5B1F"/>
    <w:rsid w:val="005A624A"/>
    <w:rsid w:val="005A65B6"/>
    <w:rsid w:val="005A6BC3"/>
    <w:rsid w:val="005A6F69"/>
    <w:rsid w:val="005A71A3"/>
    <w:rsid w:val="005B151D"/>
    <w:rsid w:val="005B2B86"/>
    <w:rsid w:val="005B2BA0"/>
    <w:rsid w:val="005B31EA"/>
    <w:rsid w:val="005B3388"/>
    <w:rsid w:val="005B34A6"/>
    <w:rsid w:val="005B42FF"/>
    <w:rsid w:val="005B47C3"/>
    <w:rsid w:val="005B53A0"/>
    <w:rsid w:val="005B55BC"/>
    <w:rsid w:val="005B55FB"/>
    <w:rsid w:val="005B5728"/>
    <w:rsid w:val="005B59F6"/>
    <w:rsid w:val="005B68D2"/>
    <w:rsid w:val="005B6AEB"/>
    <w:rsid w:val="005B6C67"/>
    <w:rsid w:val="005B727A"/>
    <w:rsid w:val="005C0CBC"/>
    <w:rsid w:val="005C1BDB"/>
    <w:rsid w:val="005C1D3E"/>
    <w:rsid w:val="005C1F2F"/>
    <w:rsid w:val="005C4204"/>
    <w:rsid w:val="005C45E7"/>
    <w:rsid w:val="005C4F59"/>
    <w:rsid w:val="005C5E5B"/>
    <w:rsid w:val="005C6389"/>
    <w:rsid w:val="005C6823"/>
    <w:rsid w:val="005D0C43"/>
    <w:rsid w:val="005D1461"/>
    <w:rsid w:val="005D203C"/>
    <w:rsid w:val="005D33B5"/>
    <w:rsid w:val="005D397D"/>
    <w:rsid w:val="005D3D5E"/>
    <w:rsid w:val="005D3F28"/>
    <w:rsid w:val="005D412D"/>
    <w:rsid w:val="005D5C6E"/>
    <w:rsid w:val="005D645B"/>
    <w:rsid w:val="005D673B"/>
    <w:rsid w:val="005D74B0"/>
    <w:rsid w:val="005D7506"/>
    <w:rsid w:val="005D76FB"/>
    <w:rsid w:val="005D7951"/>
    <w:rsid w:val="005E2305"/>
    <w:rsid w:val="005E397D"/>
    <w:rsid w:val="005E3E49"/>
    <w:rsid w:val="005E44ED"/>
    <w:rsid w:val="005E4E9C"/>
    <w:rsid w:val="005E56E1"/>
    <w:rsid w:val="005E58D3"/>
    <w:rsid w:val="005E5B49"/>
    <w:rsid w:val="005E5C05"/>
    <w:rsid w:val="005E5D1A"/>
    <w:rsid w:val="005E768D"/>
    <w:rsid w:val="005E7B13"/>
    <w:rsid w:val="005F00B1"/>
    <w:rsid w:val="005F00E7"/>
    <w:rsid w:val="005F09FC"/>
    <w:rsid w:val="005F1533"/>
    <w:rsid w:val="005F19DD"/>
    <w:rsid w:val="005F23B2"/>
    <w:rsid w:val="005F4AD8"/>
    <w:rsid w:val="005F5ADA"/>
    <w:rsid w:val="005F695C"/>
    <w:rsid w:val="005F71B8"/>
    <w:rsid w:val="005F7C51"/>
    <w:rsid w:val="006002E9"/>
    <w:rsid w:val="00600A10"/>
    <w:rsid w:val="00602A6B"/>
    <w:rsid w:val="00602DAF"/>
    <w:rsid w:val="00603F3D"/>
    <w:rsid w:val="00604E14"/>
    <w:rsid w:val="00610293"/>
    <w:rsid w:val="006103AA"/>
    <w:rsid w:val="006104BB"/>
    <w:rsid w:val="006111B6"/>
    <w:rsid w:val="00611531"/>
    <w:rsid w:val="006117D4"/>
    <w:rsid w:val="00612605"/>
    <w:rsid w:val="00612997"/>
    <w:rsid w:val="00613F10"/>
    <w:rsid w:val="00613F53"/>
    <w:rsid w:val="00615300"/>
    <w:rsid w:val="00615E8C"/>
    <w:rsid w:val="00616288"/>
    <w:rsid w:val="006206E3"/>
    <w:rsid w:val="00620750"/>
    <w:rsid w:val="00620AE0"/>
    <w:rsid w:val="00620F63"/>
    <w:rsid w:val="00621075"/>
    <w:rsid w:val="00621286"/>
    <w:rsid w:val="00621A55"/>
    <w:rsid w:val="0062254C"/>
    <w:rsid w:val="0062264C"/>
    <w:rsid w:val="0062298E"/>
    <w:rsid w:val="006229D9"/>
    <w:rsid w:val="00622E16"/>
    <w:rsid w:val="0062350A"/>
    <w:rsid w:val="0062440B"/>
    <w:rsid w:val="00624F1A"/>
    <w:rsid w:val="006254B0"/>
    <w:rsid w:val="00625C33"/>
    <w:rsid w:val="00626A29"/>
    <w:rsid w:val="00626D26"/>
    <w:rsid w:val="00627584"/>
    <w:rsid w:val="00627B06"/>
    <w:rsid w:val="00627C25"/>
    <w:rsid w:val="006302F7"/>
    <w:rsid w:val="0063076E"/>
    <w:rsid w:val="00631511"/>
    <w:rsid w:val="00631526"/>
    <w:rsid w:val="00631DE3"/>
    <w:rsid w:val="00631EB7"/>
    <w:rsid w:val="00633A8F"/>
    <w:rsid w:val="006346CB"/>
    <w:rsid w:val="00635200"/>
    <w:rsid w:val="006362D2"/>
    <w:rsid w:val="00636633"/>
    <w:rsid w:val="00637D47"/>
    <w:rsid w:val="006405E4"/>
    <w:rsid w:val="006416FF"/>
    <w:rsid w:val="006433C3"/>
    <w:rsid w:val="00644E29"/>
    <w:rsid w:val="0064582B"/>
    <w:rsid w:val="006458EA"/>
    <w:rsid w:val="00645972"/>
    <w:rsid w:val="0064617E"/>
    <w:rsid w:val="00646871"/>
    <w:rsid w:val="006469DB"/>
    <w:rsid w:val="0064701A"/>
    <w:rsid w:val="006470CC"/>
    <w:rsid w:val="006471FF"/>
    <w:rsid w:val="00651442"/>
    <w:rsid w:val="00651FCD"/>
    <w:rsid w:val="0065264D"/>
    <w:rsid w:val="006548B7"/>
    <w:rsid w:val="00654B3B"/>
    <w:rsid w:val="00655AD2"/>
    <w:rsid w:val="0065601D"/>
    <w:rsid w:val="00656457"/>
    <w:rsid w:val="00656882"/>
    <w:rsid w:val="00657061"/>
    <w:rsid w:val="00657363"/>
    <w:rsid w:val="00657DBD"/>
    <w:rsid w:val="00660ACE"/>
    <w:rsid w:val="00662343"/>
    <w:rsid w:val="0066236B"/>
    <w:rsid w:val="0066483B"/>
    <w:rsid w:val="00664CCC"/>
    <w:rsid w:val="00666506"/>
    <w:rsid w:val="00666B90"/>
    <w:rsid w:val="00667C64"/>
    <w:rsid w:val="00667D96"/>
    <w:rsid w:val="0067038A"/>
    <w:rsid w:val="0067069C"/>
    <w:rsid w:val="00670AC5"/>
    <w:rsid w:val="0067110E"/>
    <w:rsid w:val="00671F29"/>
    <w:rsid w:val="00672F40"/>
    <w:rsid w:val="0067305F"/>
    <w:rsid w:val="00673295"/>
    <w:rsid w:val="00673E73"/>
    <w:rsid w:val="00676FE9"/>
    <w:rsid w:val="0067737F"/>
    <w:rsid w:val="0067758D"/>
    <w:rsid w:val="00677BDD"/>
    <w:rsid w:val="00680308"/>
    <w:rsid w:val="00680634"/>
    <w:rsid w:val="00680E22"/>
    <w:rsid w:val="00681321"/>
    <w:rsid w:val="006813E4"/>
    <w:rsid w:val="00681F31"/>
    <w:rsid w:val="0068276E"/>
    <w:rsid w:val="0068429C"/>
    <w:rsid w:val="0068438F"/>
    <w:rsid w:val="00685673"/>
    <w:rsid w:val="00685816"/>
    <w:rsid w:val="00685C02"/>
    <w:rsid w:val="006861D2"/>
    <w:rsid w:val="00687476"/>
    <w:rsid w:val="00687A6F"/>
    <w:rsid w:val="0069038E"/>
    <w:rsid w:val="00690EB5"/>
    <w:rsid w:val="006925B5"/>
    <w:rsid w:val="00692C8C"/>
    <w:rsid w:val="0069501E"/>
    <w:rsid w:val="0069750C"/>
    <w:rsid w:val="006976B8"/>
    <w:rsid w:val="0069794C"/>
    <w:rsid w:val="00697D9C"/>
    <w:rsid w:val="006A1A0A"/>
    <w:rsid w:val="006A1B2B"/>
    <w:rsid w:val="006A1E2A"/>
    <w:rsid w:val="006A3117"/>
    <w:rsid w:val="006A3A0E"/>
    <w:rsid w:val="006A3EB3"/>
    <w:rsid w:val="006A46ED"/>
    <w:rsid w:val="006A4F60"/>
    <w:rsid w:val="006A503E"/>
    <w:rsid w:val="006A59BC"/>
    <w:rsid w:val="006A67EB"/>
    <w:rsid w:val="006A6A83"/>
    <w:rsid w:val="006A6B40"/>
    <w:rsid w:val="006A790E"/>
    <w:rsid w:val="006A7F86"/>
    <w:rsid w:val="006B054E"/>
    <w:rsid w:val="006B05A5"/>
    <w:rsid w:val="006B359D"/>
    <w:rsid w:val="006C0110"/>
    <w:rsid w:val="006C0178"/>
    <w:rsid w:val="006C063A"/>
    <w:rsid w:val="006C1785"/>
    <w:rsid w:val="006C1E14"/>
    <w:rsid w:val="006C1FA8"/>
    <w:rsid w:val="006C2AC8"/>
    <w:rsid w:val="006C2C97"/>
    <w:rsid w:val="006C311E"/>
    <w:rsid w:val="006C398A"/>
    <w:rsid w:val="006C3C41"/>
    <w:rsid w:val="006C5695"/>
    <w:rsid w:val="006D0997"/>
    <w:rsid w:val="006D0F00"/>
    <w:rsid w:val="006D2DCD"/>
    <w:rsid w:val="006D3377"/>
    <w:rsid w:val="006D3E5E"/>
    <w:rsid w:val="006D4615"/>
    <w:rsid w:val="006D4C00"/>
    <w:rsid w:val="006D5362"/>
    <w:rsid w:val="006D6DCA"/>
    <w:rsid w:val="006D6EFF"/>
    <w:rsid w:val="006E1323"/>
    <w:rsid w:val="006E181A"/>
    <w:rsid w:val="006E21CA"/>
    <w:rsid w:val="006E2D44"/>
    <w:rsid w:val="006E325F"/>
    <w:rsid w:val="006E3554"/>
    <w:rsid w:val="006E5F02"/>
    <w:rsid w:val="006E6267"/>
    <w:rsid w:val="006E6EBE"/>
    <w:rsid w:val="006E740E"/>
    <w:rsid w:val="006E753D"/>
    <w:rsid w:val="006E75EE"/>
    <w:rsid w:val="006E7D6D"/>
    <w:rsid w:val="006F1498"/>
    <w:rsid w:val="006F14CD"/>
    <w:rsid w:val="006F165C"/>
    <w:rsid w:val="006F241A"/>
    <w:rsid w:val="006F2DED"/>
    <w:rsid w:val="006F2F3F"/>
    <w:rsid w:val="006F36A8"/>
    <w:rsid w:val="006F3868"/>
    <w:rsid w:val="006F3DD4"/>
    <w:rsid w:val="006F4256"/>
    <w:rsid w:val="006F47DC"/>
    <w:rsid w:val="006F4E04"/>
    <w:rsid w:val="006F6E4C"/>
    <w:rsid w:val="00700354"/>
    <w:rsid w:val="007005D5"/>
    <w:rsid w:val="00702CA2"/>
    <w:rsid w:val="007045BD"/>
    <w:rsid w:val="007046F5"/>
    <w:rsid w:val="007046FA"/>
    <w:rsid w:val="00704F69"/>
    <w:rsid w:val="007069D9"/>
    <w:rsid w:val="00711170"/>
    <w:rsid w:val="00711472"/>
    <w:rsid w:val="00711AD3"/>
    <w:rsid w:val="00711E05"/>
    <w:rsid w:val="007121E9"/>
    <w:rsid w:val="00714DE0"/>
    <w:rsid w:val="00715A0E"/>
    <w:rsid w:val="007164A7"/>
    <w:rsid w:val="007167C1"/>
    <w:rsid w:val="007169DF"/>
    <w:rsid w:val="00716DFF"/>
    <w:rsid w:val="0072017C"/>
    <w:rsid w:val="00721A60"/>
    <w:rsid w:val="007220CF"/>
    <w:rsid w:val="00722163"/>
    <w:rsid w:val="007223A2"/>
    <w:rsid w:val="00723821"/>
    <w:rsid w:val="00723A3B"/>
    <w:rsid w:val="00724942"/>
    <w:rsid w:val="007257AC"/>
    <w:rsid w:val="0072612D"/>
    <w:rsid w:val="00727341"/>
    <w:rsid w:val="00727426"/>
    <w:rsid w:val="00727E1D"/>
    <w:rsid w:val="0073085C"/>
    <w:rsid w:val="007325CF"/>
    <w:rsid w:val="007331A5"/>
    <w:rsid w:val="00733D1A"/>
    <w:rsid w:val="00734AC1"/>
    <w:rsid w:val="00734C35"/>
    <w:rsid w:val="00734F1A"/>
    <w:rsid w:val="00736065"/>
    <w:rsid w:val="00736C8F"/>
    <w:rsid w:val="00737109"/>
    <w:rsid w:val="0074006F"/>
    <w:rsid w:val="00741A7C"/>
    <w:rsid w:val="00741D75"/>
    <w:rsid w:val="007421CA"/>
    <w:rsid w:val="00742FD3"/>
    <w:rsid w:val="0074474D"/>
    <w:rsid w:val="00745008"/>
    <w:rsid w:val="00745277"/>
    <w:rsid w:val="0074621F"/>
    <w:rsid w:val="007463FB"/>
    <w:rsid w:val="007468AA"/>
    <w:rsid w:val="00750A0F"/>
    <w:rsid w:val="007513CD"/>
    <w:rsid w:val="00751F14"/>
    <w:rsid w:val="00752B58"/>
    <w:rsid w:val="00752D8F"/>
    <w:rsid w:val="00753688"/>
    <w:rsid w:val="007546E8"/>
    <w:rsid w:val="00755880"/>
    <w:rsid w:val="00755D22"/>
    <w:rsid w:val="0075696F"/>
    <w:rsid w:val="00756D44"/>
    <w:rsid w:val="007571C4"/>
    <w:rsid w:val="0075763B"/>
    <w:rsid w:val="00760099"/>
    <w:rsid w:val="007608C7"/>
    <w:rsid w:val="0076096A"/>
    <w:rsid w:val="00760E8D"/>
    <w:rsid w:val="00761406"/>
    <w:rsid w:val="0076196C"/>
    <w:rsid w:val="00763239"/>
    <w:rsid w:val="007652F7"/>
    <w:rsid w:val="00765451"/>
    <w:rsid w:val="00766B1A"/>
    <w:rsid w:val="00766DFE"/>
    <w:rsid w:val="00767192"/>
    <w:rsid w:val="00770A6F"/>
    <w:rsid w:val="00772027"/>
    <w:rsid w:val="00772D5C"/>
    <w:rsid w:val="00772F44"/>
    <w:rsid w:val="0077334A"/>
    <w:rsid w:val="007746FB"/>
    <w:rsid w:val="00774B8C"/>
    <w:rsid w:val="00774CCD"/>
    <w:rsid w:val="00774ECA"/>
    <w:rsid w:val="0077584D"/>
    <w:rsid w:val="00776007"/>
    <w:rsid w:val="007764B8"/>
    <w:rsid w:val="00777246"/>
    <w:rsid w:val="00777791"/>
    <w:rsid w:val="0077797F"/>
    <w:rsid w:val="007813BB"/>
    <w:rsid w:val="00781481"/>
    <w:rsid w:val="007819C4"/>
    <w:rsid w:val="00782B50"/>
    <w:rsid w:val="00783B46"/>
    <w:rsid w:val="00783E2A"/>
    <w:rsid w:val="00784095"/>
    <w:rsid w:val="00784800"/>
    <w:rsid w:val="00784825"/>
    <w:rsid w:val="00785C7F"/>
    <w:rsid w:val="00786556"/>
    <w:rsid w:val="007867CC"/>
    <w:rsid w:val="00786A15"/>
    <w:rsid w:val="0079086E"/>
    <w:rsid w:val="007914E4"/>
    <w:rsid w:val="007914F3"/>
    <w:rsid w:val="00791DF5"/>
    <w:rsid w:val="00791F2A"/>
    <w:rsid w:val="00792030"/>
    <w:rsid w:val="007926D8"/>
    <w:rsid w:val="00792720"/>
    <w:rsid w:val="00792F42"/>
    <w:rsid w:val="0079373D"/>
    <w:rsid w:val="00794B32"/>
    <w:rsid w:val="00794BC4"/>
    <w:rsid w:val="00794F1E"/>
    <w:rsid w:val="0079538C"/>
    <w:rsid w:val="00795C50"/>
    <w:rsid w:val="00797EEB"/>
    <w:rsid w:val="007A08C6"/>
    <w:rsid w:val="007A098E"/>
    <w:rsid w:val="007A149D"/>
    <w:rsid w:val="007A19D9"/>
    <w:rsid w:val="007A1C36"/>
    <w:rsid w:val="007A350B"/>
    <w:rsid w:val="007A439D"/>
    <w:rsid w:val="007A5765"/>
    <w:rsid w:val="007A5B89"/>
    <w:rsid w:val="007A6C4E"/>
    <w:rsid w:val="007A7466"/>
    <w:rsid w:val="007A77FC"/>
    <w:rsid w:val="007A7D58"/>
    <w:rsid w:val="007B058E"/>
    <w:rsid w:val="007B0864"/>
    <w:rsid w:val="007B0E05"/>
    <w:rsid w:val="007B1AD2"/>
    <w:rsid w:val="007B1E66"/>
    <w:rsid w:val="007B252D"/>
    <w:rsid w:val="007B2BDF"/>
    <w:rsid w:val="007B3236"/>
    <w:rsid w:val="007B337B"/>
    <w:rsid w:val="007B4449"/>
    <w:rsid w:val="007B4988"/>
    <w:rsid w:val="007B5DB4"/>
    <w:rsid w:val="007C0795"/>
    <w:rsid w:val="007C13AC"/>
    <w:rsid w:val="007C14AD"/>
    <w:rsid w:val="007C1601"/>
    <w:rsid w:val="007C4442"/>
    <w:rsid w:val="007C5A6D"/>
    <w:rsid w:val="007C6747"/>
    <w:rsid w:val="007C6C61"/>
    <w:rsid w:val="007C790C"/>
    <w:rsid w:val="007C7B3D"/>
    <w:rsid w:val="007D06CB"/>
    <w:rsid w:val="007D08BB"/>
    <w:rsid w:val="007D1085"/>
    <w:rsid w:val="007D16CB"/>
    <w:rsid w:val="007D1926"/>
    <w:rsid w:val="007D1DEC"/>
    <w:rsid w:val="007D25CF"/>
    <w:rsid w:val="007D34C6"/>
    <w:rsid w:val="007D360E"/>
    <w:rsid w:val="007D3C15"/>
    <w:rsid w:val="007D42EA"/>
    <w:rsid w:val="007D495A"/>
    <w:rsid w:val="007D4D44"/>
    <w:rsid w:val="007D50FF"/>
    <w:rsid w:val="007D5668"/>
    <w:rsid w:val="007D58A9"/>
    <w:rsid w:val="007D5D57"/>
    <w:rsid w:val="007D6B5D"/>
    <w:rsid w:val="007D6BF7"/>
    <w:rsid w:val="007D73E8"/>
    <w:rsid w:val="007D753D"/>
    <w:rsid w:val="007D7FFC"/>
    <w:rsid w:val="007E21DF"/>
    <w:rsid w:val="007E2D73"/>
    <w:rsid w:val="007E30C2"/>
    <w:rsid w:val="007E362C"/>
    <w:rsid w:val="007E404F"/>
    <w:rsid w:val="007E41CB"/>
    <w:rsid w:val="007E5479"/>
    <w:rsid w:val="007E570B"/>
    <w:rsid w:val="007E57A3"/>
    <w:rsid w:val="007E5F8E"/>
    <w:rsid w:val="007E5FC9"/>
    <w:rsid w:val="007E79A4"/>
    <w:rsid w:val="007F072E"/>
    <w:rsid w:val="007F1AED"/>
    <w:rsid w:val="007F22AE"/>
    <w:rsid w:val="007F2366"/>
    <w:rsid w:val="007F6EC7"/>
    <w:rsid w:val="007F75A8"/>
    <w:rsid w:val="007F7E00"/>
    <w:rsid w:val="007F7EA7"/>
    <w:rsid w:val="00800B72"/>
    <w:rsid w:val="00800B7A"/>
    <w:rsid w:val="0080129E"/>
    <w:rsid w:val="008014EE"/>
    <w:rsid w:val="00802386"/>
    <w:rsid w:val="00802E9B"/>
    <w:rsid w:val="00802FC5"/>
    <w:rsid w:val="00804590"/>
    <w:rsid w:val="008077DC"/>
    <w:rsid w:val="0081078F"/>
    <w:rsid w:val="008107C8"/>
    <w:rsid w:val="008117FD"/>
    <w:rsid w:val="00811FE5"/>
    <w:rsid w:val="008121A6"/>
    <w:rsid w:val="00812782"/>
    <w:rsid w:val="00813383"/>
    <w:rsid w:val="0081360B"/>
    <w:rsid w:val="008138C1"/>
    <w:rsid w:val="0081430A"/>
    <w:rsid w:val="008143CA"/>
    <w:rsid w:val="00815DA5"/>
    <w:rsid w:val="00816255"/>
    <w:rsid w:val="00816A54"/>
    <w:rsid w:val="00816B48"/>
    <w:rsid w:val="008201E8"/>
    <w:rsid w:val="008204A2"/>
    <w:rsid w:val="00820848"/>
    <w:rsid w:val="008208CB"/>
    <w:rsid w:val="00820B60"/>
    <w:rsid w:val="00821363"/>
    <w:rsid w:val="00822070"/>
    <w:rsid w:val="00822142"/>
    <w:rsid w:val="00822B04"/>
    <w:rsid w:val="00822EA3"/>
    <w:rsid w:val="0082437A"/>
    <w:rsid w:val="00824BFC"/>
    <w:rsid w:val="0082759A"/>
    <w:rsid w:val="00830ACB"/>
    <w:rsid w:val="0083127F"/>
    <w:rsid w:val="008312B9"/>
    <w:rsid w:val="00831E64"/>
    <w:rsid w:val="00831EDC"/>
    <w:rsid w:val="00832700"/>
    <w:rsid w:val="00832898"/>
    <w:rsid w:val="0083308F"/>
    <w:rsid w:val="00835499"/>
    <w:rsid w:val="00835A0A"/>
    <w:rsid w:val="00835BE3"/>
    <w:rsid w:val="00835ECD"/>
    <w:rsid w:val="008369E5"/>
    <w:rsid w:val="00837745"/>
    <w:rsid w:val="008377E3"/>
    <w:rsid w:val="008378E7"/>
    <w:rsid w:val="00840667"/>
    <w:rsid w:val="00841A2A"/>
    <w:rsid w:val="00841A61"/>
    <w:rsid w:val="00841D7A"/>
    <w:rsid w:val="00842C5E"/>
    <w:rsid w:val="00844800"/>
    <w:rsid w:val="008466F1"/>
    <w:rsid w:val="008477A4"/>
    <w:rsid w:val="00850365"/>
    <w:rsid w:val="008503F8"/>
    <w:rsid w:val="00850566"/>
    <w:rsid w:val="00851587"/>
    <w:rsid w:val="00851A9A"/>
    <w:rsid w:val="008523A2"/>
    <w:rsid w:val="00852B3C"/>
    <w:rsid w:val="008532E6"/>
    <w:rsid w:val="00853FF2"/>
    <w:rsid w:val="00855910"/>
    <w:rsid w:val="00856A03"/>
    <w:rsid w:val="0085795D"/>
    <w:rsid w:val="0086079B"/>
    <w:rsid w:val="008618AE"/>
    <w:rsid w:val="00862936"/>
    <w:rsid w:val="00862FBB"/>
    <w:rsid w:val="00865C83"/>
    <w:rsid w:val="0086745D"/>
    <w:rsid w:val="00867847"/>
    <w:rsid w:val="00867C9F"/>
    <w:rsid w:val="00870BF0"/>
    <w:rsid w:val="008715DF"/>
    <w:rsid w:val="00871664"/>
    <w:rsid w:val="008716D8"/>
    <w:rsid w:val="00872F7C"/>
    <w:rsid w:val="0087396C"/>
    <w:rsid w:val="00873A57"/>
    <w:rsid w:val="0087408A"/>
    <w:rsid w:val="00875ABA"/>
    <w:rsid w:val="00875B8A"/>
    <w:rsid w:val="0087686B"/>
    <w:rsid w:val="008771D6"/>
    <w:rsid w:val="00877226"/>
    <w:rsid w:val="008776B0"/>
    <w:rsid w:val="0088012D"/>
    <w:rsid w:val="0088015C"/>
    <w:rsid w:val="008803AC"/>
    <w:rsid w:val="00881C47"/>
    <w:rsid w:val="00882F37"/>
    <w:rsid w:val="008831D9"/>
    <w:rsid w:val="00883627"/>
    <w:rsid w:val="008839FF"/>
    <w:rsid w:val="008840EE"/>
    <w:rsid w:val="00884237"/>
    <w:rsid w:val="008846E8"/>
    <w:rsid w:val="008850A8"/>
    <w:rsid w:val="00885D9F"/>
    <w:rsid w:val="0088670E"/>
    <w:rsid w:val="00887583"/>
    <w:rsid w:val="00891375"/>
    <w:rsid w:val="00891445"/>
    <w:rsid w:val="0089156C"/>
    <w:rsid w:val="00891C55"/>
    <w:rsid w:val="00892639"/>
    <w:rsid w:val="00892781"/>
    <w:rsid w:val="008927FD"/>
    <w:rsid w:val="008939BF"/>
    <w:rsid w:val="008944FA"/>
    <w:rsid w:val="00894C0B"/>
    <w:rsid w:val="00894C86"/>
    <w:rsid w:val="00895A28"/>
    <w:rsid w:val="00895D35"/>
    <w:rsid w:val="00896126"/>
    <w:rsid w:val="008967EF"/>
    <w:rsid w:val="00897183"/>
    <w:rsid w:val="008A0A67"/>
    <w:rsid w:val="008A13EB"/>
    <w:rsid w:val="008A2992"/>
    <w:rsid w:val="008A3345"/>
    <w:rsid w:val="008A39D3"/>
    <w:rsid w:val="008A4593"/>
    <w:rsid w:val="008A46D9"/>
    <w:rsid w:val="008A5063"/>
    <w:rsid w:val="008A52EE"/>
    <w:rsid w:val="008A5AFD"/>
    <w:rsid w:val="008A6CD4"/>
    <w:rsid w:val="008A7855"/>
    <w:rsid w:val="008A788A"/>
    <w:rsid w:val="008A7C8C"/>
    <w:rsid w:val="008B11C1"/>
    <w:rsid w:val="008B3EFA"/>
    <w:rsid w:val="008B47B4"/>
    <w:rsid w:val="008B5396"/>
    <w:rsid w:val="008B581F"/>
    <w:rsid w:val="008B68E3"/>
    <w:rsid w:val="008C03FA"/>
    <w:rsid w:val="008C054A"/>
    <w:rsid w:val="008C0FD0"/>
    <w:rsid w:val="008C172B"/>
    <w:rsid w:val="008C3418"/>
    <w:rsid w:val="008C4913"/>
    <w:rsid w:val="008C4989"/>
    <w:rsid w:val="008C4AB5"/>
    <w:rsid w:val="008C4B46"/>
    <w:rsid w:val="008C5478"/>
    <w:rsid w:val="008C54F6"/>
    <w:rsid w:val="008C57E5"/>
    <w:rsid w:val="008C5AD6"/>
    <w:rsid w:val="008C5D4E"/>
    <w:rsid w:val="008C607E"/>
    <w:rsid w:val="008C6D0D"/>
    <w:rsid w:val="008C6F09"/>
    <w:rsid w:val="008C7552"/>
    <w:rsid w:val="008C7A4B"/>
    <w:rsid w:val="008C7BE4"/>
    <w:rsid w:val="008D01EF"/>
    <w:rsid w:val="008D0C05"/>
    <w:rsid w:val="008D2023"/>
    <w:rsid w:val="008D49C9"/>
    <w:rsid w:val="008D4DB2"/>
    <w:rsid w:val="008D5B3D"/>
    <w:rsid w:val="008D61F3"/>
    <w:rsid w:val="008D668D"/>
    <w:rsid w:val="008D6B97"/>
    <w:rsid w:val="008D70ED"/>
    <w:rsid w:val="008D71CE"/>
    <w:rsid w:val="008D7E8D"/>
    <w:rsid w:val="008E028A"/>
    <w:rsid w:val="008E0651"/>
    <w:rsid w:val="008E0D36"/>
    <w:rsid w:val="008E0E94"/>
    <w:rsid w:val="008E1234"/>
    <w:rsid w:val="008E197A"/>
    <w:rsid w:val="008E2C35"/>
    <w:rsid w:val="008E3A38"/>
    <w:rsid w:val="008E3DCF"/>
    <w:rsid w:val="008E444B"/>
    <w:rsid w:val="008E56EE"/>
    <w:rsid w:val="008E5787"/>
    <w:rsid w:val="008E5BF1"/>
    <w:rsid w:val="008E69D1"/>
    <w:rsid w:val="008E6B52"/>
    <w:rsid w:val="008E7647"/>
    <w:rsid w:val="008F031D"/>
    <w:rsid w:val="008F039B"/>
    <w:rsid w:val="008F1C67"/>
    <w:rsid w:val="008F238D"/>
    <w:rsid w:val="008F2611"/>
    <w:rsid w:val="008F4312"/>
    <w:rsid w:val="008F5FF8"/>
    <w:rsid w:val="008F7372"/>
    <w:rsid w:val="008F783A"/>
    <w:rsid w:val="0090225C"/>
    <w:rsid w:val="0090328C"/>
    <w:rsid w:val="009040B5"/>
    <w:rsid w:val="00904EAE"/>
    <w:rsid w:val="00905130"/>
    <w:rsid w:val="009057D2"/>
    <w:rsid w:val="00905A7F"/>
    <w:rsid w:val="00905EB6"/>
    <w:rsid w:val="00906247"/>
    <w:rsid w:val="009064A2"/>
    <w:rsid w:val="0090694C"/>
    <w:rsid w:val="009076E6"/>
    <w:rsid w:val="00910F8F"/>
    <w:rsid w:val="0091118D"/>
    <w:rsid w:val="00911687"/>
    <w:rsid w:val="0091261A"/>
    <w:rsid w:val="009130B5"/>
    <w:rsid w:val="00913A3A"/>
    <w:rsid w:val="00914B92"/>
    <w:rsid w:val="00914D10"/>
    <w:rsid w:val="00914F39"/>
    <w:rsid w:val="0091500C"/>
    <w:rsid w:val="009153E8"/>
    <w:rsid w:val="00915758"/>
    <w:rsid w:val="0091630C"/>
    <w:rsid w:val="00920705"/>
    <w:rsid w:val="00920771"/>
    <w:rsid w:val="00920BF0"/>
    <w:rsid w:val="00920C8A"/>
    <w:rsid w:val="00921071"/>
    <w:rsid w:val="00921383"/>
    <w:rsid w:val="0092234D"/>
    <w:rsid w:val="009225A7"/>
    <w:rsid w:val="009256A7"/>
    <w:rsid w:val="0092609F"/>
    <w:rsid w:val="009264A9"/>
    <w:rsid w:val="009278D5"/>
    <w:rsid w:val="00927EB2"/>
    <w:rsid w:val="00927FEB"/>
    <w:rsid w:val="00930939"/>
    <w:rsid w:val="0093187C"/>
    <w:rsid w:val="00932EA0"/>
    <w:rsid w:val="00932F94"/>
    <w:rsid w:val="0093321C"/>
    <w:rsid w:val="00933546"/>
    <w:rsid w:val="00933A3D"/>
    <w:rsid w:val="00934BB2"/>
    <w:rsid w:val="00934D23"/>
    <w:rsid w:val="00936D66"/>
    <w:rsid w:val="0094033A"/>
    <w:rsid w:val="009407E3"/>
    <w:rsid w:val="0094091B"/>
    <w:rsid w:val="009409F4"/>
    <w:rsid w:val="00940EA4"/>
    <w:rsid w:val="00941581"/>
    <w:rsid w:val="00942BD6"/>
    <w:rsid w:val="00943027"/>
    <w:rsid w:val="009441DB"/>
    <w:rsid w:val="009442C8"/>
    <w:rsid w:val="00944591"/>
    <w:rsid w:val="00944CAA"/>
    <w:rsid w:val="00944E4F"/>
    <w:rsid w:val="00944EF3"/>
    <w:rsid w:val="009459D6"/>
    <w:rsid w:val="00945D55"/>
    <w:rsid w:val="009460BB"/>
    <w:rsid w:val="00946444"/>
    <w:rsid w:val="00947B3B"/>
    <w:rsid w:val="00947FF8"/>
    <w:rsid w:val="0095165A"/>
    <w:rsid w:val="00951CE8"/>
    <w:rsid w:val="00952B64"/>
    <w:rsid w:val="00952D70"/>
    <w:rsid w:val="00952FD9"/>
    <w:rsid w:val="00953331"/>
    <w:rsid w:val="00953565"/>
    <w:rsid w:val="00953D56"/>
    <w:rsid w:val="00954C90"/>
    <w:rsid w:val="0095517E"/>
    <w:rsid w:val="00955A8E"/>
    <w:rsid w:val="0095758E"/>
    <w:rsid w:val="00957EDA"/>
    <w:rsid w:val="00960546"/>
    <w:rsid w:val="00960F27"/>
    <w:rsid w:val="00960FA3"/>
    <w:rsid w:val="00961347"/>
    <w:rsid w:val="00962377"/>
    <w:rsid w:val="00962886"/>
    <w:rsid w:val="00963624"/>
    <w:rsid w:val="00964150"/>
    <w:rsid w:val="00964681"/>
    <w:rsid w:val="00964D2E"/>
    <w:rsid w:val="009653D8"/>
    <w:rsid w:val="00967FC7"/>
    <w:rsid w:val="00970BC9"/>
    <w:rsid w:val="00970D35"/>
    <w:rsid w:val="00971D88"/>
    <w:rsid w:val="009723A1"/>
    <w:rsid w:val="009725BE"/>
    <w:rsid w:val="00972E97"/>
    <w:rsid w:val="00973614"/>
    <w:rsid w:val="00973CC2"/>
    <w:rsid w:val="009742AB"/>
    <w:rsid w:val="00974841"/>
    <w:rsid w:val="009749B1"/>
    <w:rsid w:val="00974EFF"/>
    <w:rsid w:val="009753A9"/>
    <w:rsid w:val="00975AEB"/>
    <w:rsid w:val="00976DC6"/>
    <w:rsid w:val="00976F84"/>
    <w:rsid w:val="0097724C"/>
    <w:rsid w:val="0098048C"/>
    <w:rsid w:val="00980866"/>
    <w:rsid w:val="00980BE0"/>
    <w:rsid w:val="00980D24"/>
    <w:rsid w:val="00982037"/>
    <w:rsid w:val="009824DF"/>
    <w:rsid w:val="00982BC8"/>
    <w:rsid w:val="00983085"/>
    <w:rsid w:val="0098358E"/>
    <w:rsid w:val="00983AFA"/>
    <w:rsid w:val="0098405A"/>
    <w:rsid w:val="0098426F"/>
    <w:rsid w:val="009847B8"/>
    <w:rsid w:val="00985374"/>
    <w:rsid w:val="009876FC"/>
    <w:rsid w:val="009877D2"/>
    <w:rsid w:val="00987845"/>
    <w:rsid w:val="00991A93"/>
    <w:rsid w:val="00993DD5"/>
    <w:rsid w:val="00994148"/>
    <w:rsid w:val="009948C1"/>
    <w:rsid w:val="00995894"/>
    <w:rsid w:val="00995AEA"/>
    <w:rsid w:val="00996772"/>
    <w:rsid w:val="00997A7D"/>
    <w:rsid w:val="009A0E5E"/>
    <w:rsid w:val="009A0F09"/>
    <w:rsid w:val="009A12F2"/>
    <w:rsid w:val="009A2121"/>
    <w:rsid w:val="009A261C"/>
    <w:rsid w:val="009A2C78"/>
    <w:rsid w:val="009A304C"/>
    <w:rsid w:val="009A4359"/>
    <w:rsid w:val="009A44FA"/>
    <w:rsid w:val="009A4689"/>
    <w:rsid w:val="009A4CBF"/>
    <w:rsid w:val="009A57C2"/>
    <w:rsid w:val="009A6198"/>
    <w:rsid w:val="009A69C6"/>
    <w:rsid w:val="009A6E2B"/>
    <w:rsid w:val="009A750D"/>
    <w:rsid w:val="009A7DBA"/>
    <w:rsid w:val="009B09CD"/>
    <w:rsid w:val="009B156E"/>
    <w:rsid w:val="009B2148"/>
    <w:rsid w:val="009B2383"/>
    <w:rsid w:val="009B4356"/>
    <w:rsid w:val="009B49B8"/>
    <w:rsid w:val="009B6388"/>
    <w:rsid w:val="009C0566"/>
    <w:rsid w:val="009C23A8"/>
    <w:rsid w:val="009C2AC9"/>
    <w:rsid w:val="009C30AA"/>
    <w:rsid w:val="009C31B0"/>
    <w:rsid w:val="009C31BF"/>
    <w:rsid w:val="009C43D1"/>
    <w:rsid w:val="009C5608"/>
    <w:rsid w:val="009C59A6"/>
    <w:rsid w:val="009C5AE6"/>
    <w:rsid w:val="009C5EDF"/>
    <w:rsid w:val="009C6A52"/>
    <w:rsid w:val="009C6CD8"/>
    <w:rsid w:val="009D0A30"/>
    <w:rsid w:val="009D0AB2"/>
    <w:rsid w:val="009D0CAF"/>
    <w:rsid w:val="009D191B"/>
    <w:rsid w:val="009D24A1"/>
    <w:rsid w:val="009D258C"/>
    <w:rsid w:val="009D3276"/>
    <w:rsid w:val="009D444C"/>
    <w:rsid w:val="009D4525"/>
    <w:rsid w:val="009D473A"/>
    <w:rsid w:val="009D4B14"/>
    <w:rsid w:val="009D6423"/>
    <w:rsid w:val="009D6B77"/>
    <w:rsid w:val="009D7F1B"/>
    <w:rsid w:val="009E049A"/>
    <w:rsid w:val="009E1503"/>
    <w:rsid w:val="009E1533"/>
    <w:rsid w:val="009E1C72"/>
    <w:rsid w:val="009E223C"/>
    <w:rsid w:val="009E2715"/>
    <w:rsid w:val="009E2785"/>
    <w:rsid w:val="009E28E0"/>
    <w:rsid w:val="009E3BC9"/>
    <w:rsid w:val="009E402B"/>
    <w:rsid w:val="009E4384"/>
    <w:rsid w:val="009E5870"/>
    <w:rsid w:val="009E78D5"/>
    <w:rsid w:val="009F07E9"/>
    <w:rsid w:val="009F08F6"/>
    <w:rsid w:val="009F0CDB"/>
    <w:rsid w:val="009F317B"/>
    <w:rsid w:val="009F3669"/>
    <w:rsid w:val="009F39CB"/>
    <w:rsid w:val="009F3F07"/>
    <w:rsid w:val="009F48D6"/>
    <w:rsid w:val="009F4E3E"/>
    <w:rsid w:val="009F6BE0"/>
    <w:rsid w:val="009F76EE"/>
    <w:rsid w:val="009F7B60"/>
    <w:rsid w:val="00A00EE5"/>
    <w:rsid w:val="00A02916"/>
    <w:rsid w:val="00A03169"/>
    <w:rsid w:val="00A049E2"/>
    <w:rsid w:val="00A04E73"/>
    <w:rsid w:val="00A059D6"/>
    <w:rsid w:val="00A06AE1"/>
    <w:rsid w:val="00A070C0"/>
    <w:rsid w:val="00A077D4"/>
    <w:rsid w:val="00A1344B"/>
    <w:rsid w:val="00A13908"/>
    <w:rsid w:val="00A146B1"/>
    <w:rsid w:val="00A14CD6"/>
    <w:rsid w:val="00A15132"/>
    <w:rsid w:val="00A153CB"/>
    <w:rsid w:val="00A154E5"/>
    <w:rsid w:val="00A175D9"/>
    <w:rsid w:val="00A17B98"/>
    <w:rsid w:val="00A20076"/>
    <w:rsid w:val="00A20467"/>
    <w:rsid w:val="00A209B0"/>
    <w:rsid w:val="00A20E13"/>
    <w:rsid w:val="00A219E7"/>
    <w:rsid w:val="00A21A9B"/>
    <w:rsid w:val="00A2290B"/>
    <w:rsid w:val="00A229E4"/>
    <w:rsid w:val="00A2417A"/>
    <w:rsid w:val="00A244AC"/>
    <w:rsid w:val="00A246C2"/>
    <w:rsid w:val="00A248AC"/>
    <w:rsid w:val="00A26D8D"/>
    <w:rsid w:val="00A273D4"/>
    <w:rsid w:val="00A27692"/>
    <w:rsid w:val="00A27C93"/>
    <w:rsid w:val="00A3226F"/>
    <w:rsid w:val="00A32A9C"/>
    <w:rsid w:val="00A33873"/>
    <w:rsid w:val="00A3560F"/>
    <w:rsid w:val="00A358FF"/>
    <w:rsid w:val="00A35D4E"/>
    <w:rsid w:val="00A35DD1"/>
    <w:rsid w:val="00A36DC1"/>
    <w:rsid w:val="00A40057"/>
    <w:rsid w:val="00A4016C"/>
    <w:rsid w:val="00A401AD"/>
    <w:rsid w:val="00A40680"/>
    <w:rsid w:val="00A4080B"/>
    <w:rsid w:val="00A40884"/>
    <w:rsid w:val="00A41465"/>
    <w:rsid w:val="00A42C28"/>
    <w:rsid w:val="00A43530"/>
    <w:rsid w:val="00A438C0"/>
    <w:rsid w:val="00A43B6B"/>
    <w:rsid w:val="00A44833"/>
    <w:rsid w:val="00A45C7E"/>
    <w:rsid w:val="00A46AF0"/>
    <w:rsid w:val="00A477E6"/>
    <w:rsid w:val="00A4790E"/>
    <w:rsid w:val="00A47C1B"/>
    <w:rsid w:val="00A5152D"/>
    <w:rsid w:val="00A51BD6"/>
    <w:rsid w:val="00A51F0A"/>
    <w:rsid w:val="00A51F3E"/>
    <w:rsid w:val="00A52632"/>
    <w:rsid w:val="00A52A36"/>
    <w:rsid w:val="00A5337D"/>
    <w:rsid w:val="00A55079"/>
    <w:rsid w:val="00A5564B"/>
    <w:rsid w:val="00A57067"/>
    <w:rsid w:val="00A5781F"/>
    <w:rsid w:val="00A57C2D"/>
    <w:rsid w:val="00A57CE8"/>
    <w:rsid w:val="00A60456"/>
    <w:rsid w:val="00A60D39"/>
    <w:rsid w:val="00A61F48"/>
    <w:rsid w:val="00A622A5"/>
    <w:rsid w:val="00A62DE2"/>
    <w:rsid w:val="00A62E78"/>
    <w:rsid w:val="00A62F30"/>
    <w:rsid w:val="00A630E9"/>
    <w:rsid w:val="00A632B5"/>
    <w:rsid w:val="00A6389A"/>
    <w:rsid w:val="00A63DC8"/>
    <w:rsid w:val="00A64E57"/>
    <w:rsid w:val="00A66CBC"/>
    <w:rsid w:val="00A70990"/>
    <w:rsid w:val="00A709C7"/>
    <w:rsid w:val="00A71151"/>
    <w:rsid w:val="00A718F5"/>
    <w:rsid w:val="00A73E87"/>
    <w:rsid w:val="00A75B8C"/>
    <w:rsid w:val="00A809AC"/>
    <w:rsid w:val="00A80E2F"/>
    <w:rsid w:val="00A81018"/>
    <w:rsid w:val="00A8105F"/>
    <w:rsid w:val="00A838B3"/>
    <w:rsid w:val="00A841CC"/>
    <w:rsid w:val="00A844CE"/>
    <w:rsid w:val="00A84FE2"/>
    <w:rsid w:val="00A85B60"/>
    <w:rsid w:val="00A869D2"/>
    <w:rsid w:val="00A870A1"/>
    <w:rsid w:val="00A878E8"/>
    <w:rsid w:val="00A90385"/>
    <w:rsid w:val="00A91EAA"/>
    <w:rsid w:val="00A920FA"/>
    <w:rsid w:val="00A9264B"/>
    <w:rsid w:val="00A94C95"/>
    <w:rsid w:val="00A95811"/>
    <w:rsid w:val="00A95E21"/>
    <w:rsid w:val="00A963A4"/>
    <w:rsid w:val="00A96569"/>
    <w:rsid w:val="00A96DCC"/>
    <w:rsid w:val="00AA188F"/>
    <w:rsid w:val="00AA2B9C"/>
    <w:rsid w:val="00AA3C3D"/>
    <w:rsid w:val="00AA4B61"/>
    <w:rsid w:val="00AA53B0"/>
    <w:rsid w:val="00AA63A9"/>
    <w:rsid w:val="00AA6972"/>
    <w:rsid w:val="00AA6F19"/>
    <w:rsid w:val="00AA76CB"/>
    <w:rsid w:val="00AA7E07"/>
    <w:rsid w:val="00AB0B3D"/>
    <w:rsid w:val="00AB1112"/>
    <w:rsid w:val="00AB1607"/>
    <w:rsid w:val="00AB17F6"/>
    <w:rsid w:val="00AB31BE"/>
    <w:rsid w:val="00AB4292"/>
    <w:rsid w:val="00AB4A70"/>
    <w:rsid w:val="00AB4E03"/>
    <w:rsid w:val="00AC1B7C"/>
    <w:rsid w:val="00AC31EB"/>
    <w:rsid w:val="00AC5070"/>
    <w:rsid w:val="00AC526D"/>
    <w:rsid w:val="00AC53B0"/>
    <w:rsid w:val="00AC5402"/>
    <w:rsid w:val="00AC60C2"/>
    <w:rsid w:val="00AC66F2"/>
    <w:rsid w:val="00AC6B10"/>
    <w:rsid w:val="00AC76C6"/>
    <w:rsid w:val="00AD1850"/>
    <w:rsid w:val="00AD268D"/>
    <w:rsid w:val="00AD2984"/>
    <w:rsid w:val="00AD3172"/>
    <w:rsid w:val="00AD3749"/>
    <w:rsid w:val="00AD3F85"/>
    <w:rsid w:val="00AD442F"/>
    <w:rsid w:val="00AD4E2B"/>
    <w:rsid w:val="00AD5892"/>
    <w:rsid w:val="00AD5A90"/>
    <w:rsid w:val="00AD6723"/>
    <w:rsid w:val="00AD6AE6"/>
    <w:rsid w:val="00AD7B8B"/>
    <w:rsid w:val="00AE15CD"/>
    <w:rsid w:val="00AE2086"/>
    <w:rsid w:val="00AE7BCF"/>
    <w:rsid w:val="00AE7D6D"/>
    <w:rsid w:val="00AF0118"/>
    <w:rsid w:val="00AF0A5C"/>
    <w:rsid w:val="00AF1B15"/>
    <w:rsid w:val="00AF1C91"/>
    <w:rsid w:val="00AF1D18"/>
    <w:rsid w:val="00AF22E2"/>
    <w:rsid w:val="00AF406C"/>
    <w:rsid w:val="00AF476B"/>
    <w:rsid w:val="00AF6E57"/>
    <w:rsid w:val="00AF794B"/>
    <w:rsid w:val="00B0051A"/>
    <w:rsid w:val="00B0086F"/>
    <w:rsid w:val="00B00BD8"/>
    <w:rsid w:val="00B01D3C"/>
    <w:rsid w:val="00B0216B"/>
    <w:rsid w:val="00B02952"/>
    <w:rsid w:val="00B03A0D"/>
    <w:rsid w:val="00B03DB7"/>
    <w:rsid w:val="00B04957"/>
    <w:rsid w:val="00B04CB8"/>
    <w:rsid w:val="00B05435"/>
    <w:rsid w:val="00B07759"/>
    <w:rsid w:val="00B07B3C"/>
    <w:rsid w:val="00B07BD1"/>
    <w:rsid w:val="00B07DEA"/>
    <w:rsid w:val="00B07F24"/>
    <w:rsid w:val="00B10B09"/>
    <w:rsid w:val="00B116A0"/>
    <w:rsid w:val="00B11981"/>
    <w:rsid w:val="00B14058"/>
    <w:rsid w:val="00B14F62"/>
    <w:rsid w:val="00B15372"/>
    <w:rsid w:val="00B15BC7"/>
    <w:rsid w:val="00B16515"/>
    <w:rsid w:val="00B17F46"/>
    <w:rsid w:val="00B2018B"/>
    <w:rsid w:val="00B20519"/>
    <w:rsid w:val="00B20BB0"/>
    <w:rsid w:val="00B21293"/>
    <w:rsid w:val="00B2218D"/>
    <w:rsid w:val="00B2234A"/>
    <w:rsid w:val="00B22C00"/>
    <w:rsid w:val="00B2361F"/>
    <w:rsid w:val="00B2692B"/>
    <w:rsid w:val="00B2718B"/>
    <w:rsid w:val="00B274D6"/>
    <w:rsid w:val="00B302FA"/>
    <w:rsid w:val="00B3040A"/>
    <w:rsid w:val="00B32982"/>
    <w:rsid w:val="00B33143"/>
    <w:rsid w:val="00B348D8"/>
    <w:rsid w:val="00B350FD"/>
    <w:rsid w:val="00B35200"/>
    <w:rsid w:val="00B357E5"/>
    <w:rsid w:val="00B35ECD"/>
    <w:rsid w:val="00B37818"/>
    <w:rsid w:val="00B37CAF"/>
    <w:rsid w:val="00B40221"/>
    <w:rsid w:val="00B41FC5"/>
    <w:rsid w:val="00B422A1"/>
    <w:rsid w:val="00B42488"/>
    <w:rsid w:val="00B43F37"/>
    <w:rsid w:val="00B443DE"/>
    <w:rsid w:val="00B447D8"/>
    <w:rsid w:val="00B4530C"/>
    <w:rsid w:val="00B45A5E"/>
    <w:rsid w:val="00B45D49"/>
    <w:rsid w:val="00B5033A"/>
    <w:rsid w:val="00B51003"/>
    <w:rsid w:val="00B51194"/>
    <w:rsid w:val="00B52374"/>
    <w:rsid w:val="00B5292B"/>
    <w:rsid w:val="00B529B8"/>
    <w:rsid w:val="00B52FDF"/>
    <w:rsid w:val="00B5499F"/>
    <w:rsid w:val="00B54BCB"/>
    <w:rsid w:val="00B54CFA"/>
    <w:rsid w:val="00B54F83"/>
    <w:rsid w:val="00B56774"/>
    <w:rsid w:val="00B56B13"/>
    <w:rsid w:val="00B5776D"/>
    <w:rsid w:val="00B60D6D"/>
    <w:rsid w:val="00B60DD2"/>
    <w:rsid w:val="00B613AA"/>
    <w:rsid w:val="00B6166F"/>
    <w:rsid w:val="00B6193A"/>
    <w:rsid w:val="00B61D7E"/>
    <w:rsid w:val="00B61FDA"/>
    <w:rsid w:val="00B626F0"/>
    <w:rsid w:val="00B636A7"/>
    <w:rsid w:val="00B63974"/>
    <w:rsid w:val="00B63977"/>
    <w:rsid w:val="00B63F1C"/>
    <w:rsid w:val="00B64ECD"/>
    <w:rsid w:val="00B65F8D"/>
    <w:rsid w:val="00B661D7"/>
    <w:rsid w:val="00B667EC"/>
    <w:rsid w:val="00B67FEB"/>
    <w:rsid w:val="00B7006B"/>
    <w:rsid w:val="00B71160"/>
    <w:rsid w:val="00B714BA"/>
    <w:rsid w:val="00B71596"/>
    <w:rsid w:val="00B73093"/>
    <w:rsid w:val="00B73C63"/>
    <w:rsid w:val="00B73FBB"/>
    <w:rsid w:val="00B74E3D"/>
    <w:rsid w:val="00B75128"/>
    <w:rsid w:val="00B753D1"/>
    <w:rsid w:val="00B776D2"/>
    <w:rsid w:val="00B77BB8"/>
    <w:rsid w:val="00B81E55"/>
    <w:rsid w:val="00B8242B"/>
    <w:rsid w:val="00B83455"/>
    <w:rsid w:val="00B844E8"/>
    <w:rsid w:val="00B850E9"/>
    <w:rsid w:val="00B858FE"/>
    <w:rsid w:val="00B8774F"/>
    <w:rsid w:val="00B9006E"/>
    <w:rsid w:val="00B91DC1"/>
    <w:rsid w:val="00B92315"/>
    <w:rsid w:val="00B9272C"/>
    <w:rsid w:val="00B92FBD"/>
    <w:rsid w:val="00B936F0"/>
    <w:rsid w:val="00B94B98"/>
    <w:rsid w:val="00B94CAC"/>
    <w:rsid w:val="00B94D72"/>
    <w:rsid w:val="00B96C04"/>
    <w:rsid w:val="00B975F9"/>
    <w:rsid w:val="00BA06B3"/>
    <w:rsid w:val="00BA27CC"/>
    <w:rsid w:val="00BA29FE"/>
    <w:rsid w:val="00BA32BA"/>
    <w:rsid w:val="00BA32CA"/>
    <w:rsid w:val="00BA3DBD"/>
    <w:rsid w:val="00BA477A"/>
    <w:rsid w:val="00BA4A08"/>
    <w:rsid w:val="00BA4CF2"/>
    <w:rsid w:val="00BA6C11"/>
    <w:rsid w:val="00BA6C7C"/>
    <w:rsid w:val="00BA7016"/>
    <w:rsid w:val="00BA787B"/>
    <w:rsid w:val="00BA7B80"/>
    <w:rsid w:val="00BB000A"/>
    <w:rsid w:val="00BB0CDB"/>
    <w:rsid w:val="00BB20F2"/>
    <w:rsid w:val="00BB2A62"/>
    <w:rsid w:val="00BB2C81"/>
    <w:rsid w:val="00BB4D87"/>
    <w:rsid w:val="00BB5178"/>
    <w:rsid w:val="00BB67AE"/>
    <w:rsid w:val="00BB6C72"/>
    <w:rsid w:val="00BB728B"/>
    <w:rsid w:val="00BB7702"/>
    <w:rsid w:val="00BB7718"/>
    <w:rsid w:val="00BC049F"/>
    <w:rsid w:val="00BC1311"/>
    <w:rsid w:val="00BC2697"/>
    <w:rsid w:val="00BC2ED1"/>
    <w:rsid w:val="00BC2F61"/>
    <w:rsid w:val="00BC3609"/>
    <w:rsid w:val="00BC3A55"/>
    <w:rsid w:val="00BC465F"/>
    <w:rsid w:val="00BC50E5"/>
    <w:rsid w:val="00BC5629"/>
    <w:rsid w:val="00BC5869"/>
    <w:rsid w:val="00BC5FCD"/>
    <w:rsid w:val="00BC62F7"/>
    <w:rsid w:val="00BC6B01"/>
    <w:rsid w:val="00BC757F"/>
    <w:rsid w:val="00BD003A"/>
    <w:rsid w:val="00BD0FAD"/>
    <w:rsid w:val="00BD1D45"/>
    <w:rsid w:val="00BD2547"/>
    <w:rsid w:val="00BD300D"/>
    <w:rsid w:val="00BD3099"/>
    <w:rsid w:val="00BD3294"/>
    <w:rsid w:val="00BD3989"/>
    <w:rsid w:val="00BD3A9F"/>
    <w:rsid w:val="00BD3E62"/>
    <w:rsid w:val="00BD410D"/>
    <w:rsid w:val="00BD686B"/>
    <w:rsid w:val="00BD73E6"/>
    <w:rsid w:val="00BE015C"/>
    <w:rsid w:val="00BE03E2"/>
    <w:rsid w:val="00BE0E5E"/>
    <w:rsid w:val="00BE21A9"/>
    <w:rsid w:val="00BE263E"/>
    <w:rsid w:val="00BE2F84"/>
    <w:rsid w:val="00BE3F11"/>
    <w:rsid w:val="00BE41AD"/>
    <w:rsid w:val="00BE438D"/>
    <w:rsid w:val="00BE4932"/>
    <w:rsid w:val="00BE603A"/>
    <w:rsid w:val="00BE6CB3"/>
    <w:rsid w:val="00BF2436"/>
    <w:rsid w:val="00BF2F2D"/>
    <w:rsid w:val="00BF321B"/>
    <w:rsid w:val="00BF36A4"/>
    <w:rsid w:val="00BF3773"/>
    <w:rsid w:val="00BF3E14"/>
    <w:rsid w:val="00BF4644"/>
    <w:rsid w:val="00BF547E"/>
    <w:rsid w:val="00BF5689"/>
    <w:rsid w:val="00BF6269"/>
    <w:rsid w:val="00BF63AA"/>
    <w:rsid w:val="00BF6C40"/>
    <w:rsid w:val="00BF7011"/>
    <w:rsid w:val="00BF7B27"/>
    <w:rsid w:val="00C00D18"/>
    <w:rsid w:val="00C01167"/>
    <w:rsid w:val="00C01B58"/>
    <w:rsid w:val="00C01F79"/>
    <w:rsid w:val="00C02B60"/>
    <w:rsid w:val="00C02BB5"/>
    <w:rsid w:val="00C03192"/>
    <w:rsid w:val="00C03B8D"/>
    <w:rsid w:val="00C03E38"/>
    <w:rsid w:val="00C0428C"/>
    <w:rsid w:val="00C04532"/>
    <w:rsid w:val="00C0673C"/>
    <w:rsid w:val="00C06D1A"/>
    <w:rsid w:val="00C078E8"/>
    <w:rsid w:val="00C078F3"/>
    <w:rsid w:val="00C10A71"/>
    <w:rsid w:val="00C11262"/>
    <w:rsid w:val="00C11CDA"/>
    <w:rsid w:val="00C125CC"/>
    <w:rsid w:val="00C12A01"/>
    <w:rsid w:val="00C12AEB"/>
    <w:rsid w:val="00C1356B"/>
    <w:rsid w:val="00C13BAF"/>
    <w:rsid w:val="00C146F9"/>
    <w:rsid w:val="00C14E80"/>
    <w:rsid w:val="00C151D0"/>
    <w:rsid w:val="00C15E0C"/>
    <w:rsid w:val="00C16395"/>
    <w:rsid w:val="00C17147"/>
    <w:rsid w:val="00C17C1B"/>
    <w:rsid w:val="00C20366"/>
    <w:rsid w:val="00C203A1"/>
    <w:rsid w:val="00C208D6"/>
    <w:rsid w:val="00C237F5"/>
    <w:rsid w:val="00C24241"/>
    <w:rsid w:val="00C247D2"/>
    <w:rsid w:val="00C24968"/>
    <w:rsid w:val="00C24A70"/>
    <w:rsid w:val="00C257F0"/>
    <w:rsid w:val="00C267EE"/>
    <w:rsid w:val="00C27C06"/>
    <w:rsid w:val="00C30220"/>
    <w:rsid w:val="00C3117B"/>
    <w:rsid w:val="00C316D0"/>
    <w:rsid w:val="00C317AA"/>
    <w:rsid w:val="00C31D95"/>
    <w:rsid w:val="00C31FFA"/>
    <w:rsid w:val="00C325C5"/>
    <w:rsid w:val="00C328F2"/>
    <w:rsid w:val="00C32D26"/>
    <w:rsid w:val="00C3348E"/>
    <w:rsid w:val="00C3419A"/>
    <w:rsid w:val="00C34A7D"/>
    <w:rsid w:val="00C34B1A"/>
    <w:rsid w:val="00C3584B"/>
    <w:rsid w:val="00C3596F"/>
    <w:rsid w:val="00C36247"/>
    <w:rsid w:val="00C3671A"/>
    <w:rsid w:val="00C371FC"/>
    <w:rsid w:val="00C372F6"/>
    <w:rsid w:val="00C373F2"/>
    <w:rsid w:val="00C3775F"/>
    <w:rsid w:val="00C40424"/>
    <w:rsid w:val="00C4213D"/>
    <w:rsid w:val="00C42437"/>
    <w:rsid w:val="00C4276C"/>
    <w:rsid w:val="00C4329D"/>
    <w:rsid w:val="00C43374"/>
    <w:rsid w:val="00C43900"/>
    <w:rsid w:val="00C4431D"/>
    <w:rsid w:val="00C45A69"/>
    <w:rsid w:val="00C46AA2"/>
    <w:rsid w:val="00C46C48"/>
    <w:rsid w:val="00C475AA"/>
    <w:rsid w:val="00C50BCF"/>
    <w:rsid w:val="00C5217A"/>
    <w:rsid w:val="00C52285"/>
    <w:rsid w:val="00C53B3C"/>
    <w:rsid w:val="00C53C9C"/>
    <w:rsid w:val="00C542F0"/>
    <w:rsid w:val="00C5507F"/>
    <w:rsid w:val="00C551C1"/>
    <w:rsid w:val="00C55C59"/>
    <w:rsid w:val="00C55F0E"/>
    <w:rsid w:val="00C5709A"/>
    <w:rsid w:val="00C57CDB"/>
    <w:rsid w:val="00C60A9B"/>
    <w:rsid w:val="00C60F8E"/>
    <w:rsid w:val="00C6108B"/>
    <w:rsid w:val="00C610AB"/>
    <w:rsid w:val="00C615A2"/>
    <w:rsid w:val="00C61BD6"/>
    <w:rsid w:val="00C62A1D"/>
    <w:rsid w:val="00C66B2F"/>
    <w:rsid w:val="00C671C5"/>
    <w:rsid w:val="00C67B35"/>
    <w:rsid w:val="00C67D0D"/>
    <w:rsid w:val="00C719BC"/>
    <w:rsid w:val="00C71EF1"/>
    <w:rsid w:val="00C7233D"/>
    <w:rsid w:val="00C723BC"/>
    <w:rsid w:val="00C73810"/>
    <w:rsid w:val="00C73A15"/>
    <w:rsid w:val="00C73F85"/>
    <w:rsid w:val="00C7480A"/>
    <w:rsid w:val="00C76888"/>
    <w:rsid w:val="00C80482"/>
    <w:rsid w:val="00C8048B"/>
    <w:rsid w:val="00C80C9F"/>
    <w:rsid w:val="00C80D03"/>
    <w:rsid w:val="00C80D37"/>
    <w:rsid w:val="00C8151A"/>
    <w:rsid w:val="00C81770"/>
    <w:rsid w:val="00C818FB"/>
    <w:rsid w:val="00C81C99"/>
    <w:rsid w:val="00C81DA7"/>
    <w:rsid w:val="00C821D2"/>
    <w:rsid w:val="00C82355"/>
    <w:rsid w:val="00C824CE"/>
    <w:rsid w:val="00C82609"/>
    <w:rsid w:val="00C82804"/>
    <w:rsid w:val="00C84DBE"/>
    <w:rsid w:val="00C85C0F"/>
    <w:rsid w:val="00C87821"/>
    <w:rsid w:val="00C8795F"/>
    <w:rsid w:val="00C91454"/>
    <w:rsid w:val="00C91C1B"/>
    <w:rsid w:val="00C925C3"/>
    <w:rsid w:val="00C92726"/>
    <w:rsid w:val="00C9365B"/>
    <w:rsid w:val="00C94642"/>
    <w:rsid w:val="00C94AEE"/>
    <w:rsid w:val="00C957DA"/>
    <w:rsid w:val="00C95FF7"/>
    <w:rsid w:val="00C96AF0"/>
    <w:rsid w:val="00C972DF"/>
    <w:rsid w:val="00C97334"/>
    <w:rsid w:val="00C975ED"/>
    <w:rsid w:val="00CA1130"/>
    <w:rsid w:val="00CA1F8F"/>
    <w:rsid w:val="00CA2591"/>
    <w:rsid w:val="00CA3A97"/>
    <w:rsid w:val="00CA3DD8"/>
    <w:rsid w:val="00CA51BB"/>
    <w:rsid w:val="00CA5A24"/>
    <w:rsid w:val="00CA6689"/>
    <w:rsid w:val="00CB0092"/>
    <w:rsid w:val="00CB00AD"/>
    <w:rsid w:val="00CB147A"/>
    <w:rsid w:val="00CB1CBD"/>
    <w:rsid w:val="00CB285C"/>
    <w:rsid w:val="00CB2F44"/>
    <w:rsid w:val="00CB4BD0"/>
    <w:rsid w:val="00CB58E1"/>
    <w:rsid w:val="00CB6234"/>
    <w:rsid w:val="00CB62CB"/>
    <w:rsid w:val="00CB7A46"/>
    <w:rsid w:val="00CB7DD6"/>
    <w:rsid w:val="00CC048B"/>
    <w:rsid w:val="00CC085C"/>
    <w:rsid w:val="00CC0B46"/>
    <w:rsid w:val="00CC0F15"/>
    <w:rsid w:val="00CC1BD3"/>
    <w:rsid w:val="00CC1F50"/>
    <w:rsid w:val="00CC3806"/>
    <w:rsid w:val="00CC4096"/>
    <w:rsid w:val="00CC4F2A"/>
    <w:rsid w:val="00CC648A"/>
    <w:rsid w:val="00CC759A"/>
    <w:rsid w:val="00CC76CE"/>
    <w:rsid w:val="00CC7CCF"/>
    <w:rsid w:val="00CD0373"/>
    <w:rsid w:val="00CD0ABD"/>
    <w:rsid w:val="00CD259C"/>
    <w:rsid w:val="00CD5F47"/>
    <w:rsid w:val="00CD6674"/>
    <w:rsid w:val="00CD797E"/>
    <w:rsid w:val="00CE01E4"/>
    <w:rsid w:val="00CE056C"/>
    <w:rsid w:val="00CE09AE"/>
    <w:rsid w:val="00CE217F"/>
    <w:rsid w:val="00CE3B09"/>
    <w:rsid w:val="00CE3BEF"/>
    <w:rsid w:val="00CE3DDC"/>
    <w:rsid w:val="00CE3E87"/>
    <w:rsid w:val="00CE3F65"/>
    <w:rsid w:val="00CE3FFA"/>
    <w:rsid w:val="00CE412E"/>
    <w:rsid w:val="00CE4BAA"/>
    <w:rsid w:val="00CE5104"/>
    <w:rsid w:val="00CE63EE"/>
    <w:rsid w:val="00CE6503"/>
    <w:rsid w:val="00CE7EE1"/>
    <w:rsid w:val="00CF16FB"/>
    <w:rsid w:val="00CF2295"/>
    <w:rsid w:val="00CF3121"/>
    <w:rsid w:val="00CF3BB2"/>
    <w:rsid w:val="00CF3BDE"/>
    <w:rsid w:val="00CF3E24"/>
    <w:rsid w:val="00CF5FAD"/>
    <w:rsid w:val="00CF6654"/>
    <w:rsid w:val="00CF6F66"/>
    <w:rsid w:val="00CF74FC"/>
    <w:rsid w:val="00CF7E12"/>
    <w:rsid w:val="00D020F4"/>
    <w:rsid w:val="00D02A3A"/>
    <w:rsid w:val="00D0383F"/>
    <w:rsid w:val="00D04391"/>
    <w:rsid w:val="00D05769"/>
    <w:rsid w:val="00D05F32"/>
    <w:rsid w:val="00D06DE1"/>
    <w:rsid w:val="00D06F70"/>
    <w:rsid w:val="00D07ABE"/>
    <w:rsid w:val="00D07DB3"/>
    <w:rsid w:val="00D10338"/>
    <w:rsid w:val="00D10E58"/>
    <w:rsid w:val="00D10F21"/>
    <w:rsid w:val="00D12D55"/>
    <w:rsid w:val="00D13972"/>
    <w:rsid w:val="00D14D3F"/>
    <w:rsid w:val="00D152E1"/>
    <w:rsid w:val="00D15B64"/>
    <w:rsid w:val="00D15D42"/>
    <w:rsid w:val="00D15DEC"/>
    <w:rsid w:val="00D16484"/>
    <w:rsid w:val="00D16D64"/>
    <w:rsid w:val="00D1723F"/>
    <w:rsid w:val="00D17833"/>
    <w:rsid w:val="00D17BEC"/>
    <w:rsid w:val="00D202C0"/>
    <w:rsid w:val="00D20539"/>
    <w:rsid w:val="00D206EA"/>
    <w:rsid w:val="00D21F07"/>
    <w:rsid w:val="00D22352"/>
    <w:rsid w:val="00D2694A"/>
    <w:rsid w:val="00D277CF"/>
    <w:rsid w:val="00D27C5A"/>
    <w:rsid w:val="00D30761"/>
    <w:rsid w:val="00D307A6"/>
    <w:rsid w:val="00D312F2"/>
    <w:rsid w:val="00D33A74"/>
    <w:rsid w:val="00D33C85"/>
    <w:rsid w:val="00D344D7"/>
    <w:rsid w:val="00D34A50"/>
    <w:rsid w:val="00D3502A"/>
    <w:rsid w:val="00D35DAE"/>
    <w:rsid w:val="00D36C35"/>
    <w:rsid w:val="00D371BD"/>
    <w:rsid w:val="00D37C76"/>
    <w:rsid w:val="00D37F72"/>
    <w:rsid w:val="00D41C47"/>
    <w:rsid w:val="00D41FFF"/>
    <w:rsid w:val="00D42073"/>
    <w:rsid w:val="00D423A4"/>
    <w:rsid w:val="00D42BA0"/>
    <w:rsid w:val="00D45E51"/>
    <w:rsid w:val="00D464F4"/>
    <w:rsid w:val="00D46843"/>
    <w:rsid w:val="00D472B8"/>
    <w:rsid w:val="00D47590"/>
    <w:rsid w:val="00D50050"/>
    <w:rsid w:val="00D51B87"/>
    <w:rsid w:val="00D52AAA"/>
    <w:rsid w:val="00D53033"/>
    <w:rsid w:val="00D53161"/>
    <w:rsid w:val="00D532F3"/>
    <w:rsid w:val="00D54074"/>
    <w:rsid w:val="00D5432B"/>
    <w:rsid w:val="00D5494D"/>
    <w:rsid w:val="00D55DCC"/>
    <w:rsid w:val="00D57176"/>
    <w:rsid w:val="00D574CA"/>
    <w:rsid w:val="00D57819"/>
    <w:rsid w:val="00D57DC0"/>
    <w:rsid w:val="00D6072C"/>
    <w:rsid w:val="00D60767"/>
    <w:rsid w:val="00D618A3"/>
    <w:rsid w:val="00D62195"/>
    <w:rsid w:val="00D62544"/>
    <w:rsid w:val="00D645F4"/>
    <w:rsid w:val="00D65117"/>
    <w:rsid w:val="00D654DB"/>
    <w:rsid w:val="00D65620"/>
    <w:rsid w:val="00D656A5"/>
    <w:rsid w:val="00D65955"/>
    <w:rsid w:val="00D65FF8"/>
    <w:rsid w:val="00D6710D"/>
    <w:rsid w:val="00D72906"/>
    <w:rsid w:val="00D72BC8"/>
    <w:rsid w:val="00D72BCE"/>
    <w:rsid w:val="00D73E07"/>
    <w:rsid w:val="00D74654"/>
    <w:rsid w:val="00D74A52"/>
    <w:rsid w:val="00D74DE9"/>
    <w:rsid w:val="00D7550E"/>
    <w:rsid w:val="00D76B9C"/>
    <w:rsid w:val="00D7707D"/>
    <w:rsid w:val="00D77E65"/>
    <w:rsid w:val="00D80A4F"/>
    <w:rsid w:val="00D8211B"/>
    <w:rsid w:val="00D826B4"/>
    <w:rsid w:val="00D834D3"/>
    <w:rsid w:val="00D83EEA"/>
    <w:rsid w:val="00D84291"/>
    <w:rsid w:val="00D84566"/>
    <w:rsid w:val="00D8531D"/>
    <w:rsid w:val="00D8647E"/>
    <w:rsid w:val="00D86A17"/>
    <w:rsid w:val="00D87731"/>
    <w:rsid w:val="00D90D03"/>
    <w:rsid w:val="00D92951"/>
    <w:rsid w:val="00D9485C"/>
    <w:rsid w:val="00D9489C"/>
    <w:rsid w:val="00D94AA4"/>
    <w:rsid w:val="00D94B05"/>
    <w:rsid w:val="00D9667F"/>
    <w:rsid w:val="00DA0A93"/>
    <w:rsid w:val="00DA122F"/>
    <w:rsid w:val="00DA2A92"/>
    <w:rsid w:val="00DA3576"/>
    <w:rsid w:val="00DA3D06"/>
    <w:rsid w:val="00DA3D0C"/>
    <w:rsid w:val="00DA3EDB"/>
    <w:rsid w:val="00DA49D8"/>
    <w:rsid w:val="00DA6202"/>
    <w:rsid w:val="00DA63CC"/>
    <w:rsid w:val="00DA7631"/>
    <w:rsid w:val="00DA77EC"/>
    <w:rsid w:val="00DA7F0D"/>
    <w:rsid w:val="00DB1690"/>
    <w:rsid w:val="00DB222D"/>
    <w:rsid w:val="00DB2714"/>
    <w:rsid w:val="00DB2AC5"/>
    <w:rsid w:val="00DB3652"/>
    <w:rsid w:val="00DB4DB4"/>
    <w:rsid w:val="00DB5542"/>
    <w:rsid w:val="00DB5AD9"/>
    <w:rsid w:val="00DB5DF0"/>
    <w:rsid w:val="00DB6B0C"/>
    <w:rsid w:val="00DB7D1B"/>
    <w:rsid w:val="00DC0CA2"/>
    <w:rsid w:val="00DC1269"/>
    <w:rsid w:val="00DC176F"/>
    <w:rsid w:val="00DC1C04"/>
    <w:rsid w:val="00DC2149"/>
    <w:rsid w:val="00DC2B1D"/>
    <w:rsid w:val="00DC2FD9"/>
    <w:rsid w:val="00DC40E8"/>
    <w:rsid w:val="00DC48E3"/>
    <w:rsid w:val="00DC5B9F"/>
    <w:rsid w:val="00DC5EA9"/>
    <w:rsid w:val="00DC6CEB"/>
    <w:rsid w:val="00DC77AA"/>
    <w:rsid w:val="00DD0981"/>
    <w:rsid w:val="00DD17B4"/>
    <w:rsid w:val="00DD211A"/>
    <w:rsid w:val="00DD369B"/>
    <w:rsid w:val="00DD3845"/>
    <w:rsid w:val="00DD3BD5"/>
    <w:rsid w:val="00DD4535"/>
    <w:rsid w:val="00DD5409"/>
    <w:rsid w:val="00DD6B30"/>
    <w:rsid w:val="00DD6EB7"/>
    <w:rsid w:val="00DD7073"/>
    <w:rsid w:val="00DD70FA"/>
    <w:rsid w:val="00DD7A22"/>
    <w:rsid w:val="00DE15A0"/>
    <w:rsid w:val="00DE1BD1"/>
    <w:rsid w:val="00DE29D6"/>
    <w:rsid w:val="00DE2E19"/>
    <w:rsid w:val="00DE3143"/>
    <w:rsid w:val="00DE35F8"/>
    <w:rsid w:val="00DE385C"/>
    <w:rsid w:val="00DE3DF1"/>
    <w:rsid w:val="00DE4844"/>
    <w:rsid w:val="00DE5892"/>
    <w:rsid w:val="00DE5EA9"/>
    <w:rsid w:val="00DE6B23"/>
    <w:rsid w:val="00DE6B30"/>
    <w:rsid w:val="00DE6FEA"/>
    <w:rsid w:val="00DE710B"/>
    <w:rsid w:val="00DE780F"/>
    <w:rsid w:val="00DF1235"/>
    <w:rsid w:val="00DF15D7"/>
    <w:rsid w:val="00DF3527"/>
    <w:rsid w:val="00DF3E12"/>
    <w:rsid w:val="00DF3F1D"/>
    <w:rsid w:val="00DF564D"/>
    <w:rsid w:val="00DF69A3"/>
    <w:rsid w:val="00DF6CC2"/>
    <w:rsid w:val="00DF721A"/>
    <w:rsid w:val="00E00099"/>
    <w:rsid w:val="00E001C5"/>
    <w:rsid w:val="00E006E4"/>
    <w:rsid w:val="00E017D0"/>
    <w:rsid w:val="00E01AA0"/>
    <w:rsid w:val="00E01B93"/>
    <w:rsid w:val="00E02800"/>
    <w:rsid w:val="00E02AAD"/>
    <w:rsid w:val="00E02D4E"/>
    <w:rsid w:val="00E03A21"/>
    <w:rsid w:val="00E03A4B"/>
    <w:rsid w:val="00E03C85"/>
    <w:rsid w:val="00E04158"/>
    <w:rsid w:val="00E04621"/>
    <w:rsid w:val="00E04C25"/>
    <w:rsid w:val="00E051FD"/>
    <w:rsid w:val="00E0769B"/>
    <w:rsid w:val="00E07E4A"/>
    <w:rsid w:val="00E11083"/>
    <w:rsid w:val="00E1130B"/>
    <w:rsid w:val="00E11C34"/>
    <w:rsid w:val="00E12E9D"/>
    <w:rsid w:val="00E14AFB"/>
    <w:rsid w:val="00E150E0"/>
    <w:rsid w:val="00E16199"/>
    <w:rsid w:val="00E163E8"/>
    <w:rsid w:val="00E16539"/>
    <w:rsid w:val="00E16650"/>
    <w:rsid w:val="00E176D4"/>
    <w:rsid w:val="00E20800"/>
    <w:rsid w:val="00E20BEE"/>
    <w:rsid w:val="00E21D18"/>
    <w:rsid w:val="00E22FD4"/>
    <w:rsid w:val="00E2330D"/>
    <w:rsid w:val="00E245D5"/>
    <w:rsid w:val="00E2487B"/>
    <w:rsid w:val="00E24E49"/>
    <w:rsid w:val="00E2602D"/>
    <w:rsid w:val="00E31C35"/>
    <w:rsid w:val="00E325ED"/>
    <w:rsid w:val="00E32E38"/>
    <w:rsid w:val="00E332E8"/>
    <w:rsid w:val="00E33680"/>
    <w:rsid w:val="00E33B8F"/>
    <w:rsid w:val="00E345AA"/>
    <w:rsid w:val="00E35295"/>
    <w:rsid w:val="00E355C2"/>
    <w:rsid w:val="00E35E3F"/>
    <w:rsid w:val="00E37FAF"/>
    <w:rsid w:val="00E40624"/>
    <w:rsid w:val="00E408BF"/>
    <w:rsid w:val="00E412B6"/>
    <w:rsid w:val="00E41D30"/>
    <w:rsid w:val="00E4329F"/>
    <w:rsid w:val="00E44D20"/>
    <w:rsid w:val="00E45568"/>
    <w:rsid w:val="00E45B73"/>
    <w:rsid w:val="00E461AF"/>
    <w:rsid w:val="00E46262"/>
    <w:rsid w:val="00E46D15"/>
    <w:rsid w:val="00E470B5"/>
    <w:rsid w:val="00E47DA6"/>
    <w:rsid w:val="00E53640"/>
    <w:rsid w:val="00E53C1B"/>
    <w:rsid w:val="00E53EDE"/>
    <w:rsid w:val="00E544C1"/>
    <w:rsid w:val="00E54D26"/>
    <w:rsid w:val="00E551D3"/>
    <w:rsid w:val="00E55DFC"/>
    <w:rsid w:val="00E56930"/>
    <w:rsid w:val="00E57001"/>
    <w:rsid w:val="00E5708C"/>
    <w:rsid w:val="00E57C48"/>
    <w:rsid w:val="00E57DB2"/>
    <w:rsid w:val="00E57F35"/>
    <w:rsid w:val="00E60D8B"/>
    <w:rsid w:val="00E610D6"/>
    <w:rsid w:val="00E62A4F"/>
    <w:rsid w:val="00E62E6B"/>
    <w:rsid w:val="00E641A0"/>
    <w:rsid w:val="00E65013"/>
    <w:rsid w:val="00E651DE"/>
    <w:rsid w:val="00E65202"/>
    <w:rsid w:val="00E654B6"/>
    <w:rsid w:val="00E663E4"/>
    <w:rsid w:val="00E6670E"/>
    <w:rsid w:val="00E66C26"/>
    <w:rsid w:val="00E7081C"/>
    <w:rsid w:val="00E71C91"/>
    <w:rsid w:val="00E72327"/>
    <w:rsid w:val="00E72D22"/>
    <w:rsid w:val="00E73A93"/>
    <w:rsid w:val="00E73FA4"/>
    <w:rsid w:val="00E74B52"/>
    <w:rsid w:val="00E74DB6"/>
    <w:rsid w:val="00E74E87"/>
    <w:rsid w:val="00E75AA7"/>
    <w:rsid w:val="00E75CBD"/>
    <w:rsid w:val="00E75E7B"/>
    <w:rsid w:val="00E7692A"/>
    <w:rsid w:val="00E80182"/>
    <w:rsid w:val="00E8027B"/>
    <w:rsid w:val="00E806D2"/>
    <w:rsid w:val="00E80D29"/>
    <w:rsid w:val="00E8132C"/>
    <w:rsid w:val="00E81437"/>
    <w:rsid w:val="00E8170B"/>
    <w:rsid w:val="00E81ECC"/>
    <w:rsid w:val="00E827FE"/>
    <w:rsid w:val="00E83067"/>
    <w:rsid w:val="00E840E7"/>
    <w:rsid w:val="00E847FE"/>
    <w:rsid w:val="00E85BDE"/>
    <w:rsid w:val="00E86A5A"/>
    <w:rsid w:val="00E8731C"/>
    <w:rsid w:val="00E873C2"/>
    <w:rsid w:val="00E90955"/>
    <w:rsid w:val="00E90B47"/>
    <w:rsid w:val="00E93EC5"/>
    <w:rsid w:val="00E94139"/>
    <w:rsid w:val="00E94720"/>
    <w:rsid w:val="00E94952"/>
    <w:rsid w:val="00E94A6B"/>
    <w:rsid w:val="00E9535F"/>
    <w:rsid w:val="00E95B0F"/>
    <w:rsid w:val="00E95CC4"/>
    <w:rsid w:val="00E95D4F"/>
    <w:rsid w:val="00E9679F"/>
    <w:rsid w:val="00E96E8E"/>
    <w:rsid w:val="00E96E91"/>
    <w:rsid w:val="00E9732D"/>
    <w:rsid w:val="00EA0A6B"/>
    <w:rsid w:val="00EA0BB5"/>
    <w:rsid w:val="00EA193B"/>
    <w:rsid w:val="00EA26FE"/>
    <w:rsid w:val="00EA2CE4"/>
    <w:rsid w:val="00EA48D0"/>
    <w:rsid w:val="00EA4986"/>
    <w:rsid w:val="00EA5EB3"/>
    <w:rsid w:val="00EA5F8E"/>
    <w:rsid w:val="00EA6459"/>
    <w:rsid w:val="00EA6A6E"/>
    <w:rsid w:val="00EA6DCB"/>
    <w:rsid w:val="00EB0915"/>
    <w:rsid w:val="00EB2CA0"/>
    <w:rsid w:val="00EB2DBB"/>
    <w:rsid w:val="00EB2F78"/>
    <w:rsid w:val="00EB3710"/>
    <w:rsid w:val="00EB389A"/>
    <w:rsid w:val="00EB5AA5"/>
    <w:rsid w:val="00EB5ADB"/>
    <w:rsid w:val="00EB5D4B"/>
    <w:rsid w:val="00EB6218"/>
    <w:rsid w:val="00EB69EF"/>
    <w:rsid w:val="00EB6A4F"/>
    <w:rsid w:val="00EB7706"/>
    <w:rsid w:val="00EB791C"/>
    <w:rsid w:val="00EC34C9"/>
    <w:rsid w:val="00EC3DF1"/>
    <w:rsid w:val="00EC4F2E"/>
    <w:rsid w:val="00EC4F39"/>
    <w:rsid w:val="00EC6022"/>
    <w:rsid w:val="00EC693C"/>
    <w:rsid w:val="00EC70E0"/>
    <w:rsid w:val="00EC7772"/>
    <w:rsid w:val="00EC79C5"/>
    <w:rsid w:val="00ED098F"/>
    <w:rsid w:val="00ED0BB6"/>
    <w:rsid w:val="00ED3E1B"/>
    <w:rsid w:val="00ED4C68"/>
    <w:rsid w:val="00ED5F52"/>
    <w:rsid w:val="00ED6892"/>
    <w:rsid w:val="00ED69E0"/>
    <w:rsid w:val="00ED6FC5"/>
    <w:rsid w:val="00ED7FC9"/>
    <w:rsid w:val="00EE12BF"/>
    <w:rsid w:val="00EE13AE"/>
    <w:rsid w:val="00EE25EA"/>
    <w:rsid w:val="00EE276D"/>
    <w:rsid w:val="00EE296B"/>
    <w:rsid w:val="00EE2AF3"/>
    <w:rsid w:val="00EE34B6"/>
    <w:rsid w:val="00EE4C1C"/>
    <w:rsid w:val="00EE5330"/>
    <w:rsid w:val="00EE553E"/>
    <w:rsid w:val="00EE55B2"/>
    <w:rsid w:val="00EE56AB"/>
    <w:rsid w:val="00EE682B"/>
    <w:rsid w:val="00EE7CAE"/>
    <w:rsid w:val="00EE7DA9"/>
    <w:rsid w:val="00EE7F3B"/>
    <w:rsid w:val="00EF003C"/>
    <w:rsid w:val="00EF16B1"/>
    <w:rsid w:val="00EF1E6B"/>
    <w:rsid w:val="00EF214A"/>
    <w:rsid w:val="00EF3461"/>
    <w:rsid w:val="00EF34D3"/>
    <w:rsid w:val="00EF34F1"/>
    <w:rsid w:val="00EF38CF"/>
    <w:rsid w:val="00EF3C89"/>
    <w:rsid w:val="00EF4FB1"/>
    <w:rsid w:val="00EF6B9E"/>
    <w:rsid w:val="00F01145"/>
    <w:rsid w:val="00F01D50"/>
    <w:rsid w:val="00F02F18"/>
    <w:rsid w:val="00F044C1"/>
    <w:rsid w:val="00F047A1"/>
    <w:rsid w:val="00F04926"/>
    <w:rsid w:val="00F04FF6"/>
    <w:rsid w:val="00F0504C"/>
    <w:rsid w:val="00F0616F"/>
    <w:rsid w:val="00F061A9"/>
    <w:rsid w:val="00F100D0"/>
    <w:rsid w:val="00F109FC"/>
    <w:rsid w:val="00F13159"/>
    <w:rsid w:val="00F13D95"/>
    <w:rsid w:val="00F16057"/>
    <w:rsid w:val="00F16324"/>
    <w:rsid w:val="00F16997"/>
    <w:rsid w:val="00F16A05"/>
    <w:rsid w:val="00F2022C"/>
    <w:rsid w:val="00F20FE5"/>
    <w:rsid w:val="00F2270F"/>
    <w:rsid w:val="00F228D0"/>
    <w:rsid w:val="00F233C0"/>
    <w:rsid w:val="00F2371A"/>
    <w:rsid w:val="00F2375B"/>
    <w:rsid w:val="00F24F93"/>
    <w:rsid w:val="00F2540A"/>
    <w:rsid w:val="00F2561F"/>
    <w:rsid w:val="00F2637D"/>
    <w:rsid w:val="00F2768E"/>
    <w:rsid w:val="00F27E8E"/>
    <w:rsid w:val="00F30F4D"/>
    <w:rsid w:val="00F31334"/>
    <w:rsid w:val="00F31979"/>
    <w:rsid w:val="00F338FD"/>
    <w:rsid w:val="00F33998"/>
    <w:rsid w:val="00F33CBF"/>
    <w:rsid w:val="00F342FD"/>
    <w:rsid w:val="00F34E9E"/>
    <w:rsid w:val="00F35B08"/>
    <w:rsid w:val="00F36D57"/>
    <w:rsid w:val="00F36DC0"/>
    <w:rsid w:val="00F37E5F"/>
    <w:rsid w:val="00F400A1"/>
    <w:rsid w:val="00F40D27"/>
    <w:rsid w:val="00F41684"/>
    <w:rsid w:val="00F418ED"/>
    <w:rsid w:val="00F41C13"/>
    <w:rsid w:val="00F41F11"/>
    <w:rsid w:val="00F4261B"/>
    <w:rsid w:val="00F42722"/>
    <w:rsid w:val="00F42EFD"/>
    <w:rsid w:val="00F44755"/>
    <w:rsid w:val="00F451CD"/>
    <w:rsid w:val="00F455E0"/>
    <w:rsid w:val="00F45E7C"/>
    <w:rsid w:val="00F4733E"/>
    <w:rsid w:val="00F47D7A"/>
    <w:rsid w:val="00F50436"/>
    <w:rsid w:val="00F51509"/>
    <w:rsid w:val="00F525A9"/>
    <w:rsid w:val="00F539A4"/>
    <w:rsid w:val="00F5458D"/>
    <w:rsid w:val="00F54F3A"/>
    <w:rsid w:val="00F55028"/>
    <w:rsid w:val="00F5670E"/>
    <w:rsid w:val="00F56BED"/>
    <w:rsid w:val="00F5755C"/>
    <w:rsid w:val="00F57C40"/>
    <w:rsid w:val="00F60892"/>
    <w:rsid w:val="00F609CE"/>
    <w:rsid w:val="00F60CC0"/>
    <w:rsid w:val="00F61ACD"/>
    <w:rsid w:val="00F61E6F"/>
    <w:rsid w:val="00F62E7C"/>
    <w:rsid w:val="00F62F51"/>
    <w:rsid w:val="00F63CE9"/>
    <w:rsid w:val="00F653A1"/>
    <w:rsid w:val="00F659E1"/>
    <w:rsid w:val="00F668FF"/>
    <w:rsid w:val="00F670F7"/>
    <w:rsid w:val="00F67C41"/>
    <w:rsid w:val="00F71107"/>
    <w:rsid w:val="00F71FAA"/>
    <w:rsid w:val="00F72DA6"/>
    <w:rsid w:val="00F73385"/>
    <w:rsid w:val="00F7677E"/>
    <w:rsid w:val="00F76F3C"/>
    <w:rsid w:val="00F77D29"/>
    <w:rsid w:val="00F808C5"/>
    <w:rsid w:val="00F81D0E"/>
    <w:rsid w:val="00F81ED6"/>
    <w:rsid w:val="00F82EAE"/>
    <w:rsid w:val="00F832E1"/>
    <w:rsid w:val="00F85369"/>
    <w:rsid w:val="00F858DD"/>
    <w:rsid w:val="00F873BC"/>
    <w:rsid w:val="00F91F0D"/>
    <w:rsid w:val="00F92A4B"/>
    <w:rsid w:val="00F93870"/>
    <w:rsid w:val="00F93DC9"/>
    <w:rsid w:val="00F93F91"/>
    <w:rsid w:val="00F94872"/>
    <w:rsid w:val="00F9547F"/>
    <w:rsid w:val="00F95BD2"/>
    <w:rsid w:val="00F967E0"/>
    <w:rsid w:val="00F96A6A"/>
    <w:rsid w:val="00F96F78"/>
    <w:rsid w:val="00F97C20"/>
    <w:rsid w:val="00FA08AC"/>
    <w:rsid w:val="00FA1021"/>
    <w:rsid w:val="00FA156D"/>
    <w:rsid w:val="00FA339A"/>
    <w:rsid w:val="00FA43B6"/>
    <w:rsid w:val="00FA46C3"/>
    <w:rsid w:val="00FA4C14"/>
    <w:rsid w:val="00FA5B3E"/>
    <w:rsid w:val="00FA5D88"/>
    <w:rsid w:val="00FA64DC"/>
    <w:rsid w:val="00FA6D0A"/>
    <w:rsid w:val="00FA6D9C"/>
    <w:rsid w:val="00FA751A"/>
    <w:rsid w:val="00FA7AEE"/>
    <w:rsid w:val="00FA7EF8"/>
    <w:rsid w:val="00FB0152"/>
    <w:rsid w:val="00FB08BF"/>
    <w:rsid w:val="00FB1122"/>
    <w:rsid w:val="00FB1482"/>
    <w:rsid w:val="00FB1A63"/>
    <w:rsid w:val="00FB2188"/>
    <w:rsid w:val="00FB29A4"/>
    <w:rsid w:val="00FB33E4"/>
    <w:rsid w:val="00FB3676"/>
    <w:rsid w:val="00FB3858"/>
    <w:rsid w:val="00FB5641"/>
    <w:rsid w:val="00FB5C61"/>
    <w:rsid w:val="00FB5D90"/>
    <w:rsid w:val="00FB6C2B"/>
    <w:rsid w:val="00FB7B2C"/>
    <w:rsid w:val="00FB7B3A"/>
    <w:rsid w:val="00FC0641"/>
    <w:rsid w:val="00FC11FE"/>
    <w:rsid w:val="00FC1782"/>
    <w:rsid w:val="00FC18E0"/>
    <w:rsid w:val="00FC19AE"/>
    <w:rsid w:val="00FC20C3"/>
    <w:rsid w:val="00FC2546"/>
    <w:rsid w:val="00FC2964"/>
    <w:rsid w:val="00FC29BA"/>
    <w:rsid w:val="00FC3B63"/>
    <w:rsid w:val="00FC3E02"/>
    <w:rsid w:val="00FC43CD"/>
    <w:rsid w:val="00FC4DFB"/>
    <w:rsid w:val="00FC5A72"/>
    <w:rsid w:val="00FC5CFA"/>
    <w:rsid w:val="00FC64E4"/>
    <w:rsid w:val="00FC658A"/>
    <w:rsid w:val="00FC73C1"/>
    <w:rsid w:val="00FD0089"/>
    <w:rsid w:val="00FD13DD"/>
    <w:rsid w:val="00FD147A"/>
    <w:rsid w:val="00FD1E06"/>
    <w:rsid w:val="00FD24F1"/>
    <w:rsid w:val="00FD33DE"/>
    <w:rsid w:val="00FD373B"/>
    <w:rsid w:val="00FD554D"/>
    <w:rsid w:val="00FD5B24"/>
    <w:rsid w:val="00FD5ED8"/>
    <w:rsid w:val="00FE1231"/>
    <w:rsid w:val="00FE1734"/>
    <w:rsid w:val="00FE1EAF"/>
    <w:rsid w:val="00FE30C5"/>
    <w:rsid w:val="00FE31E9"/>
    <w:rsid w:val="00FE362B"/>
    <w:rsid w:val="00FE37EF"/>
    <w:rsid w:val="00FE3A72"/>
    <w:rsid w:val="00FE3E3E"/>
    <w:rsid w:val="00FE5833"/>
    <w:rsid w:val="00FE5C16"/>
    <w:rsid w:val="00FE5F3B"/>
    <w:rsid w:val="00FE68AB"/>
    <w:rsid w:val="00FE7419"/>
    <w:rsid w:val="00FE7CE7"/>
    <w:rsid w:val="00FF0D93"/>
    <w:rsid w:val="00FF159D"/>
    <w:rsid w:val="00FF2096"/>
    <w:rsid w:val="00FF25AE"/>
    <w:rsid w:val="00FF291B"/>
    <w:rsid w:val="00FF322C"/>
    <w:rsid w:val="00FF32B1"/>
    <w:rsid w:val="00FF373C"/>
    <w:rsid w:val="00FF42CB"/>
    <w:rsid w:val="00FF4746"/>
    <w:rsid w:val="00FF4BE9"/>
    <w:rsid w:val="00FF5499"/>
    <w:rsid w:val="00FF5F15"/>
    <w:rsid w:val="00FF6495"/>
    <w:rsid w:val="00FF6A2E"/>
    <w:rsid w:val="00FF7E7B"/>
    <w:rsid w:val="00FF7E90"/>
    <w:rsid w:val="00FF7EC2"/>
    <w:rsid w:val="00FF7EE7"/>
    <w:rsid w:val="00FF7FE0"/>
    <w:rsid w:val="013F05EE"/>
    <w:rsid w:val="01504455"/>
    <w:rsid w:val="015D45BE"/>
    <w:rsid w:val="01AB0DB8"/>
    <w:rsid w:val="01AF15F8"/>
    <w:rsid w:val="01D33862"/>
    <w:rsid w:val="01D40DBD"/>
    <w:rsid w:val="01FB4423"/>
    <w:rsid w:val="02383B44"/>
    <w:rsid w:val="02697A1F"/>
    <w:rsid w:val="03B30C3C"/>
    <w:rsid w:val="03C6452B"/>
    <w:rsid w:val="03D42446"/>
    <w:rsid w:val="03E055A6"/>
    <w:rsid w:val="04083A15"/>
    <w:rsid w:val="040B2229"/>
    <w:rsid w:val="0520392A"/>
    <w:rsid w:val="054950F8"/>
    <w:rsid w:val="054B756F"/>
    <w:rsid w:val="054F2645"/>
    <w:rsid w:val="057C0CE8"/>
    <w:rsid w:val="05A32C1A"/>
    <w:rsid w:val="05E761EE"/>
    <w:rsid w:val="063B451F"/>
    <w:rsid w:val="06642D58"/>
    <w:rsid w:val="06AA41E6"/>
    <w:rsid w:val="06AD02E9"/>
    <w:rsid w:val="06D7262F"/>
    <w:rsid w:val="06E82672"/>
    <w:rsid w:val="06FD3CEC"/>
    <w:rsid w:val="07121C32"/>
    <w:rsid w:val="07405D9B"/>
    <w:rsid w:val="07E06581"/>
    <w:rsid w:val="0826415C"/>
    <w:rsid w:val="084A6CCA"/>
    <w:rsid w:val="08BD56DD"/>
    <w:rsid w:val="08C132FF"/>
    <w:rsid w:val="09E36D3F"/>
    <w:rsid w:val="0A524B8D"/>
    <w:rsid w:val="0A7D0CF5"/>
    <w:rsid w:val="0AAD601F"/>
    <w:rsid w:val="0AEF7A71"/>
    <w:rsid w:val="0AFD610B"/>
    <w:rsid w:val="0B19047B"/>
    <w:rsid w:val="0B727CBB"/>
    <w:rsid w:val="0BB12FAE"/>
    <w:rsid w:val="0C125898"/>
    <w:rsid w:val="0D207E68"/>
    <w:rsid w:val="0D9C088A"/>
    <w:rsid w:val="0DE9218E"/>
    <w:rsid w:val="0E0A64F8"/>
    <w:rsid w:val="0E4A3B15"/>
    <w:rsid w:val="0E5831CF"/>
    <w:rsid w:val="0E707EB2"/>
    <w:rsid w:val="0E7B403A"/>
    <w:rsid w:val="0ED43A49"/>
    <w:rsid w:val="0FD144A8"/>
    <w:rsid w:val="10083AC7"/>
    <w:rsid w:val="102A6E58"/>
    <w:rsid w:val="10420B5D"/>
    <w:rsid w:val="115C65B4"/>
    <w:rsid w:val="11FC6A27"/>
    <w:rsid w:val="12C54052"/>
    <w:rsid w:val="13431FC7"/>
    <w:rsid w:val="13645A3D"/>
    <w:rsid w:val="13C50920"/>
    <w:rsid w:val="13E47455"/>
    <w:rsid w:val="14AD7334"/>
    <w:rsid w:val="14BB4381"/>
    <w:rsid w:val="14E07B7A"/>
    <w:rsid w:val="15247BF2"/>
    <w:rsid w:val="158E2D28"/>
    <w:rsid w:val="159C3C9E"/>
    <w:rsid w:val="16092C6D"/>
    <w:rsid w:val="16795F32"/>
    <w:rsid w:val="16E9636C"/>
    <w:rsid w:val="16F81540"/>
    <w:rsid w:val="17090632"/>
    <w:rsid w:val="17496EA3"/>
    <w:rsid w:val="177859CA"/>
    <w:rsid w:val="17A37E85"/>
    <w:rsid w:val="181F1226"/>
    <w:rsid w:val="18423B78"/>
    <w:rsid w:val="18445D29"/>
    <w:rsid w:val="18926ADF"/>
    <w:rsid w:val="18C76212"/>
    <w:rsid w:val="193519F0"/>
    <w:rsid w:val="193C50A2"/>
    <w:rsid w:val="19950B4D"/>
    <w:rsid w:val="1A7402B8"/>
    <w:rsid w:val="1AF040BB"/>
    <w:rsid w:val="1B7C1894"/>
    <w:rsid w:val="1C2911C9"/>
    <w:rsid w:val="1C54016E"/>
    <w:rsid w:val="1C697594"/>
    <w:rsid w:val="1C956193"/>
    <w:rsid w:val="1CEB2BB4"/>
    <w:rsid w:val="1D42065A"/>
    <w:rsid w:val="1E5B5EC7"/>
    <w:rsid w:val="1E86774A"/>
    <w:rsid w:val="1ED9269A"/>
    <w:rsid w:val="1F83199D"/>
    <w:rsid w:val="1F8B7688"/>
    <w:rsid w:val="1FAE4335"/>
    <w:rsid w:val="202D7F8E"/>
    <w:rsid w:val="20391AAD"/>
    <w:rsid w:val="20A6591C"/>
    <w:rsid w:val="21023199"/>
    <w:rsid w:val="210353C2"/>
    <w:rsid w:val="210E4C06"/>
    <w:rsid w:val="211704E4"/>
    <w:rsid w:val="2122496A"/>
    <w:rsid w:val="21B164DE"/>
    <w:rsid w:val="21E05BDA"/>
    <w:rsid w:val="21F72DAF"/>
    <w:rsid w:val="22B874E9"/>
    <w:rsid w:val="22D639BC"/>
    <w:rsid w:val="22F84D04"/>
    <w:rsid w:val="23875C75"/>
    <w:rsid w:val="249F5D31"/>
    <w:rsid w:val="24D233C7"/>
    <w:rsid w:val="25010758"/>
    <w:rsid w:val="256D73B8"/>
    <w:rsid w:val="25DA2388"/>
    <w:rsid w:val="25E750DC"/>
    <w:rsid w:val="260B2397"/>
    <w:rsid w:val="26374879"/>
    <w:rsid w:val="2698200A"/>
    <w:rsid w:val="27107596"/>
    <w:rsid w:val="2720067D"/>
    <w:rsid w:val="27575283"/>
    <w:rsid w:val="27726597"/>
    <w:rsid w:val="27894827"/>
    <w:rsid w:val="27DF39A1"/>
    <w:rsid w:val="28327D7A"/>
    <w:rsid w:val="28DF0C00"/>
    <w:rsid w:val="28DF5DBF"/>
    <w:rsid w:val="28E46A45"/>
    <w:rsid w:val="28E551BA"/>
    <w:rsid w:val="29246D5A"/>
    <w:rsid w:val="29385966"/>
    <w:rsid w:val="29B346F1"/>
    <w:rsid w:val="29DD2713"/>
    <w:rsid w:val="29DD5E86"/>
    <w:rsid w:val="2A0F1D23"/>
    <w:rsid w:val="2A120ECF"/>
    <w:rsid w:val="2A1B455A"/>
    <w:rsid w:val="2AF540E5"/>
    <w:rsid w:val="2B52580C"/>
    <w:rsid w:val="2B693540"/>
    <w:rsid w:val="2C143EA6"/>
    <w:rsid w:val="2C9D7879"/>
    <w:rsid w:val="2CDA1648"/>
    <w:rsid w:val="2CDA3B46"/>
    <w:rsid w:val="2CE85BA9"/>
    <w:rsid w:val="2D177B65"/>
    <w:rsid w:val="2D7A1967"/>
    <w:rsid w:val="2DE41F90"/>
    <w:rsid w:val="2E0A6140"/>
    <w:rsid w:val="2E0F4803"/>
    <w:rsid w:val="2E1166F6"/>
    <w:rsid w:val="2E230872"/>
    <w:rsid w:val="2E435EF8"/>
    <w:rsid w:val="2ECF5747"/>
    <w:rsid w:val="2F2C5129"/>
    <w:rsid w:val="2F3D75CE"/>
    <w:rsid w:val="2F68173A"/>
    <w:rsid w:val="30251A2B"/>
    <w:rsid w:val="315318A8"/>
    <w:rsid w:val="31E729B7"/>
    <w:rsid w:val="32026D3A"/>
    <w:rsid w:val="320423E4"/>
    <w:rsid w:val="32C87632"/>
    <w:rsid w:val="34705317"/>
    <w:rsid w:val="347F7CF7"/>
    <w:rsid w:val="34C9587F"/>
    <w:rsid w:val="35724E58"/>
    <w:rsid w:val="357629CE"/>
    <w:rsid w:val="357F367C"/>
    <w:rsid w:val="36380D3C"/>
    <w:rsid w:val="36511AB6"/>
    <w:rsid w:val="367D6861"/>
    <w:rsid w:val="369277C0"/>
    <w:rsid w:val="36FB6958"/>
    <w:rsid w:val="371B5786"/>
    <w:rsid w:val="37255AC3"/>
    <w:rsid w:val="379A42B2"/>
    <w:rsid w:val="37BA657C"/>
    <w:rsid w:val="37C17D96"/>
    <w:rsid w:val="37D44B9F"/>
    <w:rsid w:val="37EA7372"/>
    <w:rsid w:val="381964F7"/>
    <w:rsid w:val="38495983"/>
    <w:rsid w:val="385015A0"/>
    <w:rsid w:val="38973D20"/>
    <w:rsid w:val="38BA6367"/>
    <w:rsid w:val="39E61E72"/>
    <w:rsid w:val="3A730EC7"/>
    <w:rsid w:val="3AA000BA"/>
    <w:rsid w:val="3AC16A41"/>
    <w:rsid w:val="3AE34418"/>
    <w:rsid w:val="3B4E5D9F"/>
    <w:rsid w:val="3BCD2CC4"/>
    <w:rsid w:val="3BDC6EBD"/>
    <w:rsid w:val="3C1465BE"/>
    <w:rsid w:val="3C8F31E7"/>
    <w:rsid w:val="3D1426B7"/>
    <w:rsid w:val="3D633E18"/>
    <w:rsid w:val="3D7C4B4F"/>
    <w:rsid w:val="3DDE27ED"/>
    <w:rsid w:val="3E004366"/>
    <w:rsid w:val="3E355975"/>
    <w:rsid w:val="3E4B5B9C"/>
    <w:rsid w:val="3E933AC8"/>
    <w:rsid w:val="3EC563EC"/>
    <w:rsid w:val="3F443DDD"/>
    <w:rsid w:val="3F74173F"/>
    <w:rsid w:val="3F81434C"/>
    <w:rsid w:val="3FB30281"/>
    <w:rsid w:val="3FD93A6C"/>
    <w:rsid w:val="3FDA10C6"/>
    <w:rsid w:val="409A077F"/>
    <w:rsid w:val="409B0F67"/>
    <w:rsid w:val="40A66AF8"/>
    <w:rsid w:val="41EA282C"/>
    <w:rsid w:val="41F37324"/>
    <w:rsid w:val="422A44D2"/>
    <w:rsid w:val="42377A2A"/>
    <w:rsid w:val="42DC07B8"/>
    <w:rsid w:val="42E7145B"/>
    <w:rsid w:val="43F96AEC"/>
    <w:rsid w:val="440B7F02"/>
    <w:rsid w:val="443F2C4A"/>
    <w:rsid w:val="445E5E72"/>
    <w:rsid w:val="446C576D"/>
    <w:rsid w:val="449E18B5"/>
    <w:rsid w:val="44F26AFA"/>
    <w:rsid w:val="452A514F"/>
    <w:rsid w:val="4533070D"/>
    <w:rsid w:val="454631F5"/>
    <w:rsid w:val="454676B6"/>
    <w:rsid w:val="4549473E"/>
    <w:rsid w:val="454C66FB"/>
    <w:rsid w:val="45945252"/>
    <w:rsid w:val="46D504F3"/>
    <w:rsid w:val="47431825"/>
    <w:rsid w:val="47670C42"/>
    <w:rsid w:val="48005E18"/>
    <w:rsid w:val="489111CF"/>
    <w:rsid w:val="489F752B"/>
    <w:rsid w:val="48E21C2E"/>
    <w:rsid w:val="48F469EE"/>
    <w:rsid w:val="49E54635"/>
    <w:rsid w:val="4A9F0FA1"/>
    <w:rsid w:val="4AA2162A"/>
    <w:rsid w:val="4AE75905"/>
    <w:rsid w:val="4B7A28B4"/>
    <w:rsid w:val="4C142F61"/>
    <w:rsid w:val="4C401EF0"/>
    <w:rsid w:val="4D001B6A"/>
    <w:rsid w:val="4D0F515E"/>
    <w:rsid w:val="4D335CEB"/>
    <w:rsid w:val="4D7748BB"/>
    <w:rsid w:val="4E3F7CAD"/>
    <w:rsid w:val="4EFE3DB7"/>
    <w:rsid w:val="4F4C27A5"/>
    <w:rsid w:val="4F8A64B4"/>
    <w:rsid w:val="4FC5464D"/>
    <w:rsid w:val="506F51DD"/>
    <w:rsid w:val="50AB5CA9"/>
    <w:rsid w:val="50B152C5"/>
    <w:rsid w:val="510E151A"/>
    <w:rsid w:val="511604F5"/>
    <w:rsid w:val="51477848"/>
    <w:rsid w:val="51603505"/>
    <w:rsid w:val="51734645"/>
    <w:rsid w:val="517A5BBF"/>
    <w:rsid w:val="518D5A0E"/>
    <w:rsid w:val="51F05F92"/>
    <w:rsid w:val="51F14E64"/>
    <w:rsid w:val="52043E95"/>
    <w:rsid w:val="52237CF4"/>
    <w:rsid w:val="52596447"/>
    <w:rsid w:val="52626A37"/>
    <w:rsid w:val="52EF3CEC"/>
    <w:rsid w:val="538B4460"/>
    <w:rsid w:val="539B6C2C"/>
    <w:rsid w:val="54180BA7"/>
    <w:rsid w:val="541C3087"/>
    <w:rsid w:val="54206A89"/>
    <w:rsid w:val="543D3DFD"/>
    <w:rsid w:val="54807B44"/>
    <w:rsid w:val="54A92793"/>
    <w:rsid w:val="54E069A5"/>
    <w:rsid w:val="55490337"/>
    <w:rsid w:val="55710A73"/>
    <w:rsid w:val="558521EC"/>
    <w:rsid w:val="55BF7650"/>
    <w:rsid w:val="56066A42"/>
    <w:rsid w:val="56262642"/>
    <w:rsid w:val="56364979"/>
    <w:rsid w:val="565060DE"/>
    <w:rsid w:val="56B179C6"/>
    <w:rsid w:val="56D318DA"/>
    <w:rsid w:val="570E723C"/>
    <w:rsid w:val="57D07D4C"/>
    <w:rsid w:val="584930A0"/>
    <w:rsid w:val="58BC50D5"/>
    <w:rsid w:val="58D55DCD"/>
    <w:rsid w:val="58EB491C"/>
    <w:rsid w:val="591068CC"/>
    <w:rsid w:val="592C1673"/>
    <w:rsid w:val="595C23AE"/>
    <w:rsid w:val="59A72915"/>
    <w:rsid w:val="59A761E4"/>
    <w:rsid w:val="59F67A82"/>
    <w:rsid w:val="5A0D34A7"/>
    <w:rsid w:val="5A264178"/>
    <w:rsid w:val="5A912175"/>
    <w:rsid w:val="5B163D4B"/>
    <w:rsid w:val="5B22769E"/>
    <w:rsid w:val="5B5076BC"/>
    <w:rsid w:val="5BA62D1A"/>
    <w:rsid w:val="5BCD7B87"/>
    <w:rsid w:val="5C5A4DEE"/>
    <w:rsid w:val="5CAE4041"/>
    <w:rsid w:val="5CBA71E1"/>
    <w:rsid w:val="5CDA24E4"/>
    <w:rsid w:val="5CE72808"/>
    <w:rsid w:val="5CF11829"/>
    <w:rsid w:val="5D684D0C"/>
    <w:rsid w:val="5E9C6CB5"/>
    <w:rsid w:val="5EEA4C36"/>
    <w:rsid w:val="5EEF7EF4"/>
    <w:rsid w:val="5FD5551F"/>
    <w:rsid w:val="60370D10"/>
    <w:rsid w:val="60F9122B"/>
    <w:rsid w:val="61266623"/>
    <w:rsid w:val="61993042"/>
    <w:rsid w:val="61CC29BF"/>
    <w:rsid w:val="61CD7DCD"/>
    <w:rsid w:val="62302D4D"/>
    <w:rsid w:val="62CB7FA3"/>
    <w:rsid w:val="62D2779C"/>
    <w:rsid w:val="63427CB4"/>
    <w:rsid w:val="63A2403C"/>
    <w:rsid w:val="646303D2"/>
    <w:rsid w:val="64A06F63"/>
    <w:rsid w:val="64E2396A"/>
    <w:rsid w:val="64F97751"/>
    <w:rsid w:val="65290234"/>
    <w:rsid w:val="65924DCA"/>
    <w:rsid w:val="65963BA6"/>
    <w:rsid w:val="660B202D"/>
    <w:rsid w:val="66672CEC"/>
    <w:rsid w:val="668218A5"/>
    <w:rsid w:val="66FC6E91"/>
    <w:rsid w:val="676C0F88"/>
    <w:rsid w:val="677B560E"/>
    <w:rsid w:val="67E20130"/>
    <w:rsid w:val="680B0DBE"/>
    <w:rsid w:val="68764E03"/>
    <w:rsid w:val="689327D0"/>
    <w:rsid w:val="68EF3BD7"/>
    <w:rsid w:val="69EC7FFA"/>
    <w:rsid w:val="6A3C62E9"/>
    <w:rsid w:val="6AB073F5"/>
    <w:rsid w:val="6AD849FD"/>
    <w:rsid w:val="6B1206F0"/>
    <w:rsid w:val="6B963D88"/>
    <w:rsid w:val="6BC2728A"/>
    <w:rsid w:val="6BE25AF2"/>
    <w:rsid w:val="6BEC0EB1"/>
    <w:rsid w:val="6C5E6FB5"/>
    <w:rsid w:val="6C6C089A"/>
    <w:rsid w:val="6C930415"/>
    <w:rsid w:val="6DDC119C"/>
    <w:rsid w:val="6E832BB1"/>
    <w:rsid w:val="6EE86F21"/>
    <w:rsid w:val="6EFB189E"/>
    <w:rsid w:val="6F5949F9"/>
    <w:rsid w:val="6F613BDD"/>
    <w:rsid w:val="6F7A66D4"/>
    <w:rsid w:val="6F8C06A5"/>
    <w:rsid w:val="701E3F75"/>
    <w:rsid w:val="709E2CC5"/>
    <w:rsid w:val="70C32939"/>
    <w:rsid w:val="710E4D9D"/>
    <w:rsid w:val="71EE04DA"/>
    <w:rsid w:val="72957BE9"/>
    <w:rsid w:val="72A71B60"/>
    <w:rsid w:val="72E52DCC"/>
    <w:rsid w:val="72F33BF9"/>
    <w:rsid w:val="73356360"/>
    <w:rsid w:val="7357784D"/>
    <w:rsid w:val="73DC2C08"/>
    <w:rsid w:val="740B002B"/>
    <w:rsid w:val="747C0D37"/>
    <w:rsid w:val="749B0486"/>
    <w:rsid w:val="74BA561B"/>
    <w:rsid w:val="74C35189"/>
    <w:rsid w:val="75CD389B"/>
    <w:rsid w:val="75FA7B1D"/>
    <w:rsid w:val="762D6E77"/>
    <w:rsid w:val="764E284B"/>
    <w:rsid w:val="76CD4163"/>
    <w:rsid w:val="76FD0E1D"/>
    <w:rsid w:val="77A00C8F"/>
    <w:rsid w:val="77F875E1"/>
    <w:rsid w:val="785B4F5D"/>
    <w:rsid w:val="78BF2320"/>
    <w:rsid w:val="79B93380"/>
    <w:rsid w:val="79BD0BED"/>
    <w:rsid w:val="79CD6D83"/>
    <w:rsid w:val="79E1492C"/>
    <w:rsid w:val="79F8636C"/>
    <w:rsid w:val="7A351486"/>
    <w:rsid w:val="7A6E2D69"/>
    <w:rsid w:val="7B2517D3"/>
    <w:rsid w:val="7B2C7C87"/>
    <w:rsid w:val="7B5018A0"/>
    <w:rsid w:val="7B7D5077"/>
    <w:rsid w:val="7BBD41DB"/>
    <w:rsid w:val="7BFE7194"/>
    <w:rsid w:val="7C464259"/>
    <w:rsid w:val="7CC447D1"/>
    <w:rsid w:val="7CF311BC"/>
    <w:rsid w:val="7D2465B1"/>
    <w:rsid w:val="7DA8723B"/>
    <w:rsid w:val="7E20143B"/>
    <w:rsid w:val="7E445E34"/>
    <w:rsid w:val="7E4E68B5"/>
    <w:rsid w:val="7E6B4292"/>
    <w:rsid w:val="7E8B3F84"/>
    <w:rsid w:val="7F14395D"/>
    <w:rsid w:val="7F420735"/>
    <w:rsid w:val="7F5D40FD"/>
    <w:rsid w:val="7F63093E"/>
    <w:rsid w:val="7F952465"/>
    <w:rsid w:val="7FB04F0C"/>
    <w:rsid w:val="7FC225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unhideWhenUsed="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eastAsia="Malgun Gothic"/>
      <w:sz w:val="18"/>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spacing w:after="200"/>
    </w:pPr>
    <w:rPr>
      <w:rFonts w:ascii="Calibri" w:hAnsi="Calibri"/>
      <w:sz w:val="20"/>
    </w:rPr>
  </w:style>
  <w:style w:type="paragraph" w:styleId="a4">
    <w:name w:val="Body Text Indent"/>
    <w:basedOn w:val="a"/>
    <w:qFormat/>
    <w:pPr>
      <w:ind w:left="720" w:hanging="720"/>
    </w:pPr>
  </w:style>
  <w:style w:type="paragraph" w:styleId="a5">
    <w:name w:val="Balloon Text"/>
    <w:basedOn w:val="a"/>
    <w:link w:val="Char0"/>
    <w:qFormat/>
    <w:rPr>
      <w:rFonts w:ascii="Tahoma" w:hAnsi="Tahoma"/>
      <w:sz w:val="16"/>
      <w:szCs w:val="16"/>
    </w:rPr>
  </w:style>
  <w:style w:type="paragraph" w:styleId="a6">
    <w:name w:val="footer"/>
    <w:basedOn w:val="a"/>
    <w:qFormat/>
    <w:pPr>
      <w:pBdr>
        <w:top w:val="single" w:sz="6" w:space="1" w:color="auto"/>
      </w:pBdr>
      <w:tabs>
        <w:tab w:val="center" w:pos="6480"/>
        <w:tab w:val="right" w:pos="12960"/>
      </w:tabs>
    </w:pPr>
    <w:rPr>
      <w:sz w:val="24"/>
    </w:rPr>
  </w:style>
  <w:style w:type="paragraph" w:styleId="a7">
    <w:name w:val="header"/>
    <w:basedOn w:val="a"/>
    <w:qFormat/>
    <w:pPr>
      <w:pBdr>
        <w:bottom w:val="single" w:sz="6" w:space="2" w:color="auto"/>
      </w:pBdr>
      <w:tabs>
        <w:tab w:val="center" w:pos="6480"/>
        <w:tab w:val="right" w:pos="12960"/>
      </w:tabs>
    </w:pPr>
    <w:rPr>
      <w:b/>
      <w:sz w:val="28"/>
    </w:rPr>
  </w:style>
  <w:style w:type="paragraph" w:styleId="a8">
    <w:name w:val="Normal (Web)"/>
    <w:basedOn w:val="a"/>
    <w:uiPriority w:val="99"/>
    <w:unhideWhenUsed/>
    <w:qFormat/>
    <w:pPr>
      <w:spacing w:before="100" w:beforeAutospacing="1" w:after="100" w:afterAutospacing="1"/>
    </w:pPr>
    <w:rPr>
      <w:sz w:val="24"/>
      <w:szCs w:val="24"/>
      <w:lang w:val="en-US"/>
    </w:rPr>
  </w:style>
  <w:style w:type="paragraph" w:styleId="a9">
    <w:name w:val="annotation subject"/>
    <w:basedOn w:val="a3"/>
    <w:next w:val="a3"/>
    <w:link w:val="Char1"/>
    <w:qFormat/>
    <w:pPr>
      <w:spacing w:after="0"/>
    </w:pPr>
    <w:rPr>
      <w:b/>
      <w:bCs/>
    </w:rPr>
  </w:style>
  <w:style w:type="table" w:styleId="aa">
    <w:name w:val="Table Grid"/>
    <w:basedOn w:val="a1"/>
    <w:uiPriority w:val="59"/>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b">
    <w:name w:val="Strong"/>
    <w:qFormat/>
    <w:rPr>
      <w:b/>
      <w:bCs/>
    </w:rPr>
  </w:style>
  <w:style w:type="character" w:styleId="ac">
    <w:name w:val="Hyperlink"/>
    <w:qFormat/>
    <w:rPr>
      <w:color w:val="0000FF"/>
      <w:u w:val="single"/>
    </w:rPr>
  </w:style>
  <w:style w:type="character" w:styleId="ad">
    <w:name w:val="annotation reference"/>
    <w:uiPriority w:val="99"/>
    <w:unhideWhenUsed/>
    <w:qFormat/>
    <w:rPr>
      <w:sz w:val="16"/>
      <w:szCs w:val="16"/>
    </w:rPr>
  </w:style>
  <w:style w:type="character" w:customStyle="1" w:styleId="SC10323594">
    <w:name w:val="SC.10.323594"/>
    <w:uiPriority w:val="99"/>
    <w:qFormat/>
    <w:rPr>
      <w:b/>
      <w:bCs/>
      <w:color w:val="000000"/>
      <w:sz w:val="22"/>
      <w:szCs w:val="22"/>
    </w:rPr>
  </w:style>
  <w:style w:type="character" w:customStyle="1" w:styleId="SC10323677">
    <w:name w:val="SC.10.323677"/>
    <w:uiPriority w:val="99"/>
    <w:qFormat/>
    <w:rPr>
      <w:color w:val="104490"/>
      <w:sz w:val="20"/>
      <w:szCs w:val="20"/>
      <w:u w:val="single"/>
    </w:rPr>
  </w:style>
  <w:style w:type="character" w:customStyle="1" w:styleId="SC11274500">
    <w:name w:val="SC.11.274500"/>
    <w:uiPriority w:val="99"/>
    <w:qFormat/>
    <w:rPr>
      <w:b/>
      <w:bCs/>
      <w:i/>
      <w:iCs/>
      <w:color w:val="000000"/>
      <w:sz w:val="22"/>
      <w:szCs w:val="22"/>
    </w:rPr>
  </w:style>
  <w:style w:type="character" w:customStyle="1" w:styleId="SC7319547">
    <w:name w:val="SC.7.319547"/>
    <w:uiPriority w:val="99"/>
    <w:qFormat/>
    <w:rPr>
      <w:color w:val="104490"/>
      <w:sz w:val="20"/>
      <w:szCs w:val="20"/>
      <w:u w:val="single"/>
    </w:rPr>
  </w:style>
  <w:style w:type="character" w:customStyle="1" w:styleId="SC11274473">
    <w:name w:val="SC.11.274473"/>
    <w:uiPriority w:val="99"/>
    <w:qFormat/>
    <w:rPr>
      <w:color w:val="000000"/>
      <w:sz w:val="18"/>
      <w:szCs w:val="18"/>
      <w:u w:val="single"/>
    </w:rPr>
  </w:style>
  <w:style w:type="character" w:customStyle="1" w:styleId="SC9192689">
    <w:name w:val="SC.9.192689"/>
    <w:uiPriority w:val="99"/>
    <w:qFormat/>
    <w:rPr>
      <w:color w:val="104490"/>
      <w:sz w:val="20"/>
      <w:szCs w:val="20"/>
      <w:u w:val="single"/>
    </w:rPr>
  </w:style>
  <w:style w:type="character" w:customStyle="1" w:styleId="SC10323592">
    <w:name w:val="SC.10.323592"/>
    <w:uiPriority w:val="99"/>
    <w:qFormat/>
    <w:rPr>
      <w:color w:val="000000"/>
      <w:sz w:val="18"/>
      <w:szCs w:val="18"/>
    </w:rPr>
  </w:style>
  <w:style w:type="character" w:customStyle="1" w:styleId="SC12319576">
    <w:name w:val="SC.12.319576"/>
    <w:uiPriority w:val="99"/>
    <w:qFormat/>
    <w:rPr>
      <w:strike/>
      <w:color w:val="000000"/>
      <w:sz w:val="20"/>
      <w:szCs w:val="20"/>
    </w:rPr>
  </w:style>
  <w:style w:type="character" w:customStyle="1" w:styleId="font11">
    <w:name w:val="font11"/>
    <w:qFormat/>
    <w:rPr>
      <w:rFonts w:ascii="宋体" w:eastAsia="宋体" w:hAnsi="宋体" w:cs="宋体" w:hint="eastAsia"/>
      <w:color w:val="000000"/>
      <w:sz w:val="20"/>
      <w:szCs w:val="20"/>
      <w:u w:val="none"/>
    </w:rPr>
  </w:style>
  <w:style w:type="character" w:customStyle="1" w:styleId="SC7319546">
    <w:name w:val="SC.7.319546"/>
    <w:uiPriority w:val="99"/>
    <w:qFormat/>
    <w:rPr>
      <w:strike/>
      <w:color w:val="FF0000"/>
      <w:sz w:val="20"/>
      <w:szCs w:val="20"/>
    </w:rPr>
  </w:style>
  <w:style w:type="character" w:customStyle="1" w:styleId="SC9192683">
    <w:name w:val="SC.9.192683"/>
    <w:uiPriority w:val="99"/>
    <w:qFormat/>
    <w:rPr>
      <w:strike/>
      <w:color w:val="904410"/>
      <w:sz w:val="20"/>
      <w:szCs w:val="20"/>
    </w:rPr>
  </w:style>
  <w:style w:type="character" w:customStyle="1" w:styleId="SC10323589">
    <w:name w:val="SC.10.323589"/>
    <w:uiPriority w:val="99"/>
    <w:qFormat/>
    <w:rPr>
      <w:color w:val="000000"/>
      <w:sz w:val="20"/>
      <w:szCs w:val="20"/>
      <w:u w:val="single"/>
    </w:rPr>
  </w:style>
  <w:style w:type="character" w:customStyle="1" w:styleId="Char1">
    <w:name w:val="批注主题 Char"/>
    <w:link w:val="a9"/>
    <w:qFormat/>
    <w:rPr>
      <w:rFonts w:ascii="Calibri" w:hAnsi="Calibri"/>
      <w:b/>
      <w:bCs/>
      <w:lang w:val="en-GB"/>
    </w:rPr>
  </w:style>
  <w:style w:type="character" w:customStyle="1" w:styleId="SC10323643">
    <w:name w:val="SC.10.323643"/>
    <w:uiPriority w:val="99"/>
    <w:qFormat/>
    <w:rPr>
      <w:color w:val="208A20"/>
      <w:sz w:val="20"/>
      <w:szCs w:val="20"/>
      <w:u w:val="single"/>
    </w:rPr>
  </w:style>
  <w:style w:type="character" w:customStyle="1" w:styleId="SC9192639">
    <w:name w:val="SC.9.192639"/>
    <w:uiPriority w:val="99"/>
    <w:qFormat/>
    <w:rPr>
      <w:i/>
      <w:iCs/>
      <w:color w:val="000000"/>
      <w:sz w:val="16"/>
      <w:szCs w:val="16"/>
      <w:u w:val="single"/>
    </w:rPr>
  </w:style>
  <w:style w:type="character" w:customStyle="1" w:styleId="SC9192516">
    <w:name w:val="SC.9.192516"/>
    <w:uiPriority w:val="99"/>
    <w:qFormat/>
    <w:rPr>
      <w:color w:val="000000"/>
      <w:sz w:val="20"/>
      <w:szCs w:val="20"/>
      <w:u w:val="single"/>
    </w:rPr>
  </w:style>
  <w:style w:type="character" w:customStyle="1" w:styleId="SC4204810">
    <w:name w:val="SC.4.204810"/>
    <w:uiPriority w:val="99"/>
    <w:qFormat/>
    <w:rPr>
      <w:color w:val="000000"/>
      <w:sz w:val="20"/>
      <w:szCs w:val="20"/>
    </w:rPr>
  </w:style>
  <w:style w:type="character" w:customStyle="1" w:styleId="SC9192528">
    <w:name w:val="SC.9.192528"/>
    <w:uiPriority w:val="99"/>
    <w:qFormat/>
    <w:rPr>
      <w:b/>
      <w:bCs/>
      <w:color w:val="000000"/>
      <w:sz w:val="20"/>
      <w:szCs w:val="20"/>
    </w:rPr>
  </w:style>
  <w:style w:type="character" w:customStyle="1" w:styleId="SC8278612">
    <w:name w:val="SC.8.278612"/>
    <w:uiPriority w:val="99"/>
    <w:qFormat/>
    <w:rPr>
      <w:strike/>
      <w:color w:val="000000"/>
      <w:sz w:val="20"/>
      <w:szCs w:val="20"/>
    </w:rPr>
  </w:style>
  <w:style w:type="character" w:customStyle="1" w:styleId="SC13303301">
    <w:name w:val="SC.13.303301"/>
    <w:uiPriority w:val="99"/>
    <w:qFormat/>
    <w:rPr>
      <w:color w:val="000000"/>
      <w:sz w:val="20"/>
      <w:szCs w:val="20"/>
    </w:rPr>
  </w:style>
  <w:style w:type="character" w:customStyle="1" w:styleId="SC10323681">
    <w:name w:val="SC.10.323681"/>
    <w:uiPriority w:val="99"/>
    <w:qFormat/>
    <w:rPr>
      <w:strike/>
      <w:color w:val="000000"/>
      <w:sz w:val="20"/>
      <w:szCs w:val="20"/>
    </w:rPr>
  </w:style>
  <w:style w:type="character" w:customStyle="1" w:styleId="SC11274506">
    <w:name w:val="SC.11.274506"/>
    <w:uiPriority w:val="99"/>
    <w:qFormat/>
    <w:rPr>
      <w:color w:val="000000"/>
      <w:sz w:val="20"/>
      <w:szCs w:val="20"/>
      <w:u w:val="single"/>
    </w:rPr>
  </w:style>
  <w:style w:type="character" w:customStyle="1" w:styleId="10">
    <w:name w:val="占位符文本1"/>
    <w:uiPriority w:val="99"/>
    <w:semiHidden/>
    <w:qFormat/>
    <w:rPr>
      <w:color w:val="808080"/>
    </w:rPr>
  </w:style>
  <w:style w:type="character" w:customStyle="1" w:styleId="SC8278585">
    <w:name w:val="SC.8.278585"/>
    <w:uiPriority w:val="99"/>
    <w:qFormat/>
    <w:rPr>
      <w:color w:val="000000"/>
      <w:sz w:val="20"/>
      <w:szCs w:val="20"/>
      <w:u w:val="single"/>
    </w:rPr>
  </w:style>
  <w:style w:type="character" w:customStyle="1" w:styleId="SC9192644">
    <w:name w:val="SC.9.192644"/>
    <w:uiPriority w:val="99"/>
    <w:qFormat/>
    <w:rPr>
      <w:i/>
      <w:iCs/>
      <w:color w:val="000000"/>
      <w:sz w:val="16"/>
      <w:szCs w:val="16"/>
    </w:rPr>
  </w:style>
  <w:style w:type="character" w:customStyle="1" w:styleId="SC154050">
    <w:name w:val="SC.15.4050"/>
    <w:uiPriority w:val="99"/>
    <w:qFormat/>
    <w:rPr>
      <w:rFonts w:ascii="Times New Roman" w:hAnsi="Times New Roman" w:cs="Times New Roman"/>
      <w:b/>
      <w:bCs/>
      <w:i/>
      <w:iCs/>
      <w:color w:val="000000"/>
      <w:sz w:val="20"/>
      <w:szCs w:val="20"/>
    </w:rPr>
  </w:style>
  <w:style w:type="character" w:customStyle="1" w:styleId="SC9192742">
    <w:name w:val="SC.9.192742"/>
    <w:uiPriority w:val="99"/>
    <w:qFormat/>
    <w:rPr>
      <w:strike/>
      <w:color w:val="FF0000"/>
      <w:sz w:val="20"/>
      <w:szCs w:val="20"/>
    </w:rPr>
  </w:style>
  <w:style w:type="character" w:customStyle="1" w:styleId="fontstyle01">
    <w:name w:val="fontstyle01"/>
    <w:qFormat/>
    <w:rPr>
      <w:rFonts w:ascii="TimesNewRomanPSMT" w:hAnsi="TimesNewRomanPSMT" w:hint="default"/>
      <w:color w:val="000000"/>
      <w:sz w:val="18"/>
      <w:szCs w:val="18"/>
    </w:rPr>
  </w:style>
  <w:style w:type="character" w:customStyle="1" w:styleId="SC4204809">
    <w:name w:val="SC.4.204809"/>
    <w:uiPriority w:val="99"/>
    <w:qFormat/>
    <w:rPr>
      <w:b/>
      <w:bCs/>
      <w:color w:val="000000"/>
      <w:sz w:val="22"/>
      <w:szCs w:val="22"/>
    </w:rPr>
  </w:style>
  <w:style w:type="character" w:customStyle="1" w:styleId="SC13303114">
    <w:name w:val="SC.13.303114"/>
    <w:uiPriority w:val="99"/>
    <w:qFormat/>
    <w:rPr>
      <w:color w:val="000000"/>
      <w:sz w:val="22"/>
      <w:szCs w:val="22"/>
    </w:rPr>
  </w:style>
  <w:style w:type="character" w:customStyle="1" w:styleId="SC13303243">
    <w:name w:val="SC.13.303243"/>
    <w:uiPriority w:val="99"/>
    <w:qFormat/>
    <w:rPr>
      <w:color w:val="000000"/>
      <w:sz w:val="20"/>
      <w:szCs w:val="20"/>
    </w:rPr>
  </w:style>
  <w:style w:type="character" w:customStyle="1" w:styleId="SC11274443">
    <w:name w:val="SC.11.274443"/>
    <w:uiPriority w:val="99"/>
    <w:qFormat/>
    <w:rPr>
      <w:b/>
      <w:bCs/>
      <w:color w:val="000000"/>
      <w:sz w:val="22"/>
      <w:szCs w:val="22"/>
    </w:rPr>
  </w:style>
  <w:style w:type="character" w:customStyle="1" w:styleId="Char0">
    <w:name w:val="批注框文本 Char"/>
    <w:link w:val="a5"/>
    <w:qFormat/>
    <w:rPr>
      <w:rFonts w:ascii="Tahoma" w:hAnsi="Tahoma" w:cs="Tahoma"/>
      <w:sz w:val="16"/>
      <w:szCs w:val="16"/>
      <w:lang w:val="en-GB"/>
    </w:rPr>
  </w:style>
  <w:style w:type="character" w:customStyle="1" w:styleId="SC7319505">
    <w:name w:val="SC.7.319505"/>
    <w:uiPriority w:val="99"/>
    <w:qFormat/>
    <w:rPr>
      <w:b/>
      <w:bCs/>
      <w:color w:val="000000"/>
      <w:sz w:val="22"/>
      <w:szCs w:val="22"/>
    </w:rPr>
  </w:style>
  <w:style w:type="character" w:customStyle="1" w:styleId="SC10323600">
    <w:name w:val="SC.10.323600"/>
    <w:uiPriority w:val="99"/>
    <w:qFormat/>
    <w:rPr>
      <w:b/>
      <w:bCs/>
      <w:color w:val="000000"/>
      <w:sz w:val="20"/>
      <w:szCs w:val="20"/>
    </w:rPr>
  </w:style>
  <w:style w:type="character" w:customStyle="1" w:styleId="SC9192579">
    <w:name w:val="SC.9.192579"/>
    <w:uiPriority w:val="99"/>
    <w:qFormat/>
    <w:rPr>
      <w:color w:val="000000"/>
      <w:sz w:val="20"/>
      <w:szCs w:val="20"/>
    </w:rPr>
  </w:style>
  <w:style w:type="character" w:customStyle="1" w:styleId="SC154004">
    <w:name w:val="SC.15.4004"/>
    <w:uiPriority w:val="99"/>
    <w:qFormat/>
    <w:rPr>
      <w:b/>
      <w:bCs/>
      <w:color w:val="000000"/>
      <w:sz w:val="22"/>
      <w:szCs w:val="22"/>
    </w:rPr>
  </w:style>
  <w:style w:type="character" w:customStyle="1" w:styleId="SC154062">
    <w:name w:val="SC.15.4062"/>
    <w:uiPriority w:val="99"/>
    <w:qFormat/>
    <w:rPr>
      <w:b/>
      <w:bCs/>
      <w:color w:val="000000"/>
      <w:sz w:val="28"/>
      <w:szCs w:val="28"/>
    </w:rPr>
  </w:style>
  <w:style w:type="character" w:customStyle="1" w:styleId="SC12319504">
    <w:name w:val="SC.12.319504"/>
    <w:uiPriority w:val="99"/>
    <w:qFormat/>
    <w:rPr>
      <w:b/>
      <w:bCs/>
      <w:i/>
      <w:iCs/>
      <w:color w:val="000000"/>
      <w:sz w:val="20"/>
      <w:szCs w:val="20"/>
    </w:rPr>
  </w:style>
  <w:style w:type="character" w:customStyle="1" w:styleId="SC7319501">
    <w:name w:val="SC.7.319501"/>
    <w:uiPriority w:val="99"/>
    <w:qFormat/>
    <w:rPr>
      <w:color w:val="000000"/>
      <w:sz w:val="20"/>
      <w:szCs w:val="20"/>
    </w:rPr>
  </w:style>
  <w:style w:type="character" w:customStyle="1" w:styleId="SC8278544">
    <w:name w:val="SC.8.278544"/>
    <w:uiPriority w:val="99"/>
    <w:qFormat/>
    <w:rPr>
      <w:color w:val="000000"/>
      <w:sz w:val="20"/>
      <w:szCs w:val="20"/>
    </w:rPr>
  </w:style>
  <w:style w:type="character" w:customStyle="1" w:styleId="IEEEStdsLevel4HeaderCharChar">
    <w:name w:val="IEEEStds Level 4 Header Char Char"/>
    <w:link w:val="IEEEStdsLevel4Header"/>
    <w:qFormat/>
    <w:rPr>
      <w:rFonts w:ascii="Arial" w:eastAsia="MS Mincho" w:hAnsi="Arial"/>
      <w:b/>
      <w:snapToGrid w:val="0"/>
    </w:rPr>
  </w:style>
  <w:style w:type="paragraph" w:customStyle="1" w:styleId="IEEEStdsLevel4Header">
    <w:name w:val="IEEEStds Level 4 Header"/>
    <w:basedOn w:val="a"/>
    <w:next w:val="a"/>
    <w:link w:val="IEEEStdsLevel4HeaderCharChar"/>
    <w:qFormat/>
    <w:pPr>
      <w:keepLines/>
      <w:tabs>
        <w:tab w:val="left" w:pos="360"/>
      </w:tabs>
      <w:suppressAutoHyphens/>
      <w:spacing w:before="240" w:after="240"/>
      <w:ind w:left="360" w:hanging="360"/>
      <w:outlineLvl w:val="3"/>
    </w:pPr>
    <w:rPr>
      <w:rFonts w:ascii="Arial" w:eastAsia="MS Mincho" w:hAnsi="Arial"/>
      <w:b/>
      <w:snapToGrid w:val="0"/>
      <w:sz w:val="20"/>
    </w:rPr>
  </w:style>
  <w:style w:type="character" w:customStyle="1" w:styleId="SC9192656">
    <w:name w:val="SC.9.192656"/>
    <w:uiPriority w:val="99"/>
    <w:qFormat/>
    <w:rPr>
      <w:rFonts w:ascii="Times New Roman" w:hAnsi="Times New Roman" w:cs="Times New Roman"/>
      <w:color w:val="000000"/>
      <w:sz w:val="20"/>
      <w:szCs w:val="20"/>
      <w:u w:val="single"/>
    </w:rPr>
  </w:style>
  <w:style w:type="character" w:customStyle="1" w:styleId="font01">
    <w:name w:val="font01"/>
    <w:qFormat/>
    <w:rPr>
      <w:rFonts w:ascii="Arial" w:hAnsi="Arial" w:cs="Arial" w:hint="default"/>
      <w:color w:val="000000"/>
      <w:sz w:val="20"/>
      <w:szCs w:val="20"/>
      <w:u w:val="none"/>
    </w:rPr>
  </w:style>
  <w:style w:type="character" w:customStyle="1" w:styleId="SC10323725">
    <w:name w:val="SC.10.323725"/>
    <w:uiPriority w:val="99"/>
    <w:qFormat/>
    <w:rPr>
      <w:strike/>
      <w:color w:val="000000"/>
    </w:rPr>
  </w:style>
  <w:style w:type="character" w:customStyle="1" w:styleId="SC9192632">
    <w:name w:val="SC.9.192632"/>
    <w:uiPriority w:val="99"/>
    <w:qFormat/>
    <w:rPr>
      <w:strike/>
      <w:color w:val="000000"/>
      <w:sz w:val="20"/>
      <w:szCs w:val="20"/>
    </w:rPr>
  </w:style>
  <w:style w:type="character" w:customStyle="1" w:styleId="SC4204813">
    <w:name w:val="SC.4.204813"/>
    <w:uiPriority w:val="99"/>
    <w:qFormat/>
    <w:rPr>
      <w:color w:val="000000"/>
      <w:sz w:val="20"/>
      <w:szCs w:val="20"/>
      <w:u w:val="single"/>
    </w:rPr>
  </w:style>
  <w:style w:type="character" w:customStyle="1" w:styleId="SC13303254">
    <w:name w:val="SC.13.303254"/>
    <w:uiPriority w:val="99"/>
    <w:qFormat/>
    <w:rPr>
      <w:b/>
      <w:bCs/>
      <w:color w:val="000000"/>
      <w:sz w:val="20"/>
      <w:szCs w:val="20"/>
    </w:rPr>
  </w:style>
  <w:style w:type="character" w:customStyle="1" w:styleId="SC11274496">
    <w:name w:val="SC.11.274496"/>
    <w:uiPriority w:val="99"/>
    <w:qFormat/>
    <w:rPr>
      <w:color w:val="000000"/>
      <w:sz w:val="20"/>
      <w:szCs w:val="20"/>
      <w:u w:val="single"/>
    </w:rPr>
  </w:style>
  <w:style w:type="character" w:customStyle="1" w:styleId="SC9192654">
    <w:name w:val="SC.9.192654"/>
    <w:uiPriority w:val="99"/>
    <w:qFormat/>
    <w:rPr>
      <w:strike/>
      <w:color w:val="FF0000"/>
      <w:sz w:val="20"/>
      <w:szCs w:val="20"/>
    </w:rPr>
  </w:style>
  <w:style w:type="character" w:customStyle="1" w:styleId="SC10323607">
    <w:name w:val="SC.10.323607"/>
    <w:uiPriority w:val="99"/>
    <w:qFormat/>
    <w:rPr>
      <w:rFonts w:ascii="Times New Roman" w:hAnsi="Times New Roman" w:cs="Times New Roman"/>
      <w:color w:val="000000"/>
      <w:sz w:val="18"/>
      <w:szCs w:val="18"/>
      <w:u w:val="single"/>
    </w:rPr>
  </w:style>
  <w:style w:type="character" w:customStyle="1" w:styleId="highlight">
    <w:name w:val="highlight"/>
    <w:basedOn w:val="a0"/>
    <w:qFormat/>
  </w:style>
  <w:style w:type="character" w:customStyle="1" w:styleId="SC10323680">
    <w:name w:val="SC.10.323680"/>
    <w:uiPriority w:val="99"/>
    <w:qFormat/>
    <w:rPr>
      <w:rFonts w:ascii="Times New Roman" w:hAnsi="Times New Roman" w:cs="Times New Roman"/>
      <w:color w:val="000000"/>
      <w:sz w:val="20"/>
      <w:szCs w:val="20"/>
    </w:rPr>
  </w:style>
  <w:style w:type="character" w:customStyle="1" w:styleId="SC10323703">
    <w:name w:val="SC.10.323703"/>
    <w:uiPriority w:val="99"/>
    <w:qFormat/>
    <w:rPr>
      <w:rFonts w:ascii="Times New Roman" w:hAnsi="Times New Roman" w:cs="Times New Roman"/>
      <w:i/>
      <w:iCs/>
      <w:color w:val="000000"/>
      <w:sz w:val="16"/>
      <w:szCs w:val="16"/>
    </w:rPr>
  </w:style>
  <w:style w:type="character" w:customStyle="1" w:styleId="SC11274497">
    <w:name w:val="SC.11.274497"/>
    <w:uiPriority w:val="99"/>
    <w:qFormat/>
    <w:rPr>
      <w:color w:val="000000"/>
      <w:sz w:val="20"/>
      <w:szCs w:val="20"/>
    </w:rPr>
  </w:style>
  <w:style w:type="character" w:customStyle="1" w:styleId="SC10323729">
    <w:name w:val="SC.10.323729"/>
    <w:uiPriority w:val="99"/>
    <w:qFormat/>
    <w:rPr>
      <w:strike/>
      <w:color w:val="FF0000"/>
      <w:sz w:val="20"/>
      <w:szCs w:val="20"/>
    </w:rPr>
  </w:style>
  <w:style w:type="character" w:customStyle="1" w:styleId="SC11274446">
    <w:name w:val="SC.11.274446"/>
    <w:uiPriority w:val="99"/>
    <w:qFormat/>
    <w:rPr>
      <w:b/>
      <w:bCs/>
      <w:color w:val="000000"/>
      <w:sz w:val="20"/>
      <w:szCs w:val="20"/>
    </w:rPr>
  </w:style>
  <w:style w:type="character" w:customStyle="1" w:styleId="SC154028">
    <w:name w:val="SC.15.4028"/>
    <w:uiPriority w:val="99"/>
    <w:qFormat/>
    <w:rPr>
      <w:color w:val="000000"/>
    </w:rPr>
  </w:style>
  <w:style w:type="character" w:customStyle="1" w:styleId="SC34062">
    <w:name w:val="SC.3.4062"/>
    <w:uiPriority w:val="99"/>
    <w:qFormat/>
    <w:rPr>
      <w:b/>
      <w:bCs/>
      <w:color w:val="000000"/>
      <w:sz w:val="20"/>
      <w:szCs w:val="20"/>
    </w:rPr>
  </w:style>
  <w:style w:type="character" w:customStyle="1" w:styleId="SC12319574">
    <w:name w:val="SC.12.319574"/>
    <w:uiPriority w:val="99"/>
    <w:qFormat/>
    <w:rPr>
      <w:color w:val="000000"/>
      <w:sz w:val="20"/>
      <w:szCs w:val="20"/>
      <w:u w:val="single"/>
    </w:rPr>
  </w:style>
  <w:style w:type="character" w:customStyle="1" w:styleId="Char">
    <w:name w:val="批注文字 Char"/>
    <w:link w:val="a3"/>
    <w:uiPriority w:val="99"/>
    <w:qFormat/>
    <w:rPr>
      <w:rFonts w:ascii="Calibri" w:hAnsi="Calibri"/>
    </w:rPr>
  </w:style>
  <w:style w:type="paragraph" w:customStyle="1" w:styleId="SP10200716">
    <w:name w:val="SP.10.200716"/>
    <w:basedOn w:val="Default"/>
    <w:next w:val="Default"/>
    <w:uiPriority w:val="99"/>
    <w:qFormat/>
    <w:rPr>
      <w:color w:val="auto"/>
    </w:rPr>
  </w:style>
  <w:style w:type="paragraph" w:customStyle="1" w:styleId="Default">
    <w:name w:val="Default"/>
    <w:qFormat/>
    <w:pPr>
      <w:autoSpaceDE w:val="0"/>
      <w:autoSpaceDN w:val="0"/>
      <w:adjustRightInd w:val="0"/>
      <w:spacing w:after="160" w:line="259" w:lineRule="auto"/>
    </w:pPr>
    <w:rPr>
      <w:rFonts w:eastAsia="Malgun Gothic"/>
      <w:color w:val="000000"/>
      <w:sz w:val="24"/>
      <w:szCs w:val="24"/>
      <w:lang w:eastAsia="ko-KR"/>
    </w:rPr>
  </w:style>
  <w:style w:type="paragraph" w:customStyle="1" w:styleId="SP465537">
    <w:name w:val="SP.4.65537"/>
    <w:basedOn w:val="Default"/>
    <w:next w:val="Default"/>
    <w:uiPriority w:val="99"/>
    <w:qFormat/>
    <w:rPr>
      <w:color w:val="auto"/>
    </w:rPr>
  </w:style>
  <w:style w:type="paragraph" w:customStyle="1" w:styleId="SP9221191">
    <w:name w:val="SP.9.221191"/>
    <w:basedOn w:val="Default"/>
    <w:next w:val="Default"/>
    <w:uiPriority w:val="99"/>
    <w:qFormat/>
    <w:rPr>
      <w:rFonts w:ascii="Arial" w:hAnsi="Arial" w:cs="Arial"/>
      <w:color w:val="auto"/>
    </w:rPr>
  </w:style>
  <w:style w:type="paragraph" w:customStyle="1" w:styleId="SP13282633">
    <w:name w:val="SP.13.282633"/>
    <w:basedOn w:val="Default"/>
    <w:next w:val="Default"/>
    <w:uiPriority w:val="99"/>
    <w:qFormat/>
    <w:rPr>
      <w:color w:val="auto"/>
    </w:rPr>
  </w:style>
  <w:style w:type="paragraph" w:customStyle="1" w:styleId="SP1065610">
    <w:name w:val="SP.10.65610"/>
    <w:basedOn w:val="Default"/>
    <w:next w:val="Default"/>
    <w:uiPriority w:val="99"/>
    <w:qFormat/>
    <w:rPr>
      <w:rFonts w:ascii="Arial" w:hAnsi="Arial" w:cs="Arial"/>
      <w:color w:val="auto"/>
    </w:rPr>
  </w:style>
  <w:style w:type="paragraph" w:customStyle="1" w:styleId="SP10151562">
    <w:name w:val="SP.10.151562"/>
    <w:basedOn w:val="Default"/>
    <w:next w:val="Default"/>
    <w:uiPriority w:val="99"/>
    <w:qFormat/>
    <w:rPr>
      <w:color w:val="auto"/>
    </w:rPr>
  </w:style>
  <w:style w:type="paragraph" w:customStyle="1" w:styleId="SP8147457">
    <w:name w:val="SP.8.147457"/>
    <w:basedOn w:val="Default"/>
    <w:next w:val="Default"/>
    <w:uiPriority w:val="99"/>
    <w:qFormat/>
    <w:rPr>
      <w:color w:val="auto"/>
    </w:rPr>
  </w:style>
  <w:style w:type="paragraph" w:customStyle="1" w:styleId="H5">
    <w:name w:val="H5"/>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T">
    <w:name w:val="T"/>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60" w:line="240" w:lineRule="atLeast"/>
      <w:jc w:val="both"/>
    </w:pPr>
    <w:rPr>
      <w:rFonts w:eastAsia="MS Mincho"/>
      <w:color w:val="000000"/>
      <w:w w:val="0"/>
      <w:lang w:eastAsia="ja-JP"/>
    </w:rPr>
  </w:style>
  <w:style w:type="paragraph" w:customStyle="1" w:styleId="SP9208903">
    <w:name w:val="SP.9.208903"/>
    <w:basedOn w:val="Default"/>
    <w:next w:val="Default"/>
    <w:uiPriority w:val="99"/>
    <w:qFormat/>
    <w:rPr>
      <w:color w:val="auto"/>
    </w:rPr>
  </w:style>
  <w:style w:type="paragraph" w:customStyle="1" w:styleId="SP1065543">
    <w:name w:val="SP.10.65543"/>
    <w:basedOn w:val="Default"/>
    <w:next w:val="Default"/>
    <w:uiPriority w:val="99"/>
    <w:qFormat/>
    <w:rPr>
      <w:rFonts w:ascii="Arial" w:hAnsi="Arial" w:cs="Arial"/>
      <w:color w:val="auto"/>
    </w:rPr>
  </w:style>
  <w:style w:type="paragraph" w:customStyle="1" w:styleId="SP465574">
    <w:name w:val="SP.4.65574"/>
    <w:basedOn w:val="Default"/>
    <w:next w:val="Default"/>
    <w:uiPriority w:val="99"/>
    <w:qFormat/>
    <w:rPr>
      <w:color w:val="auto"/>
    </w:rPr>
  </w:style>
  <w:style w:type="paragraph" w:customStyle="1" w:styleId="SP11311323">
    <w:name w:val="SP.11.311323"/>
    <w:basedOn w:val="Default"/>
    <w:next w:val="Default"/>
    <w:uiPriority w:val="99"/>
    <w:qFormat/>
    <w:rPr>
      <w:color w:val="auto"/>
    </w:rPr>
  </w:style>
  <w:style w:type="paragraph" w:customStyle="1" w:styleId="SP1065537">
    <w:name w:val="SP.10.65537"/>
    <w:basedOn w:val="Default"/>
    <w:next w:val="Default"/>
    <w:uiPriority w:val="99"/>
    <w:qFormat/>
    <w:rPr>
      <w:color w:val="auto"/>
    </w:rPr>
  </w:style>
  <w:style w:type="paragraph" w:customStyle="1" w:styleId="SP11307227">
    <w:name w:val="SP.11.307227"/>
    <w:basedOn w:val="Default"/>
    <w:next w:val="Default"/>
    <w:uiPriority w:val="99"/>
    <w:qFormat/>
    <w:rPr>
      <w:color w:val="auto"/>
    </w:rPr>
  </w:style>
  <w:style w:type="paragraph" w:customStyle="1" w:styleId="SP9110620">
    <w:name w:val="SP.9.110620"/>
    <w:basedOn w:val="Default"/>
    <w:next w:val="Default"/>
    <w:uiPriority w:val="99"/>
    <w:qFormat/>
    <w:rPr>
      <w:rFonts w:ascii="Arial" w:hAnsi="Arial" w:cs="Arial"/>
      <w:color w:val="auto"/>
    </w:rPr>
  </w:style>
  <w:style w:type="paragraph" w:customStyle="1" w:styleId="SP10155658">
    <w:name w:val="SP.10.155658"/>
    <w:basedOn w:val="Default"/>
    <w:next w:val="Default"/>
    <w:uiPriority w:val="99"/>
    <w:qFormat/>
    <w:rPr>
      <w:color w:val="auto"/>
    </w:rPr>
  </w:style>
  <w:style w:type="paragraph" w:customStyle="1" w:styleId="SP9294922">
    <w:name w:val="SP.9.294922"/>
    <w:basedOn w:val="Default"/>
    <w:next w:val="Default"/>
    <w:uiPriority w:val="99"/>
    <w:qFormat/>
    <w:rPr>
      <w:rFonts w:ascii="Arial" w:hAnsi="Arial" w:cs="Arial"/>
      <w:color w:val="auto"/>
    </w:rPr>
  </w:style>
  <w:style w:type="paragraph" w:customStyle="1" w:styleId="SP11307211">
    <w:name w:val="SP.11.307211"/>
    <w:basedOn w:val="Default"/>
    <w:next w:val="Default"/>
    <w:uiPriority w:val="99"/>
    <w:qFormat/>
    <w:rPr>
      <w:color w:val="auto"/>
    </w:rPr>
  </w:style>
  <w:style w:type="paragraph" w:customStyle="1" w:styleId="SP10155687">
    <w:name w:val="SP.10.155687"/>
    <w:basedOn w:val="Default"/>
    <w:next w:val="Default"/>
    <w:uiPriority w:val="99"/>
    <w:qFormat/>
    <w:rPr>
      <w:color w:val="auto"/>
    </w:rPr>
  </w:style>
  <w:style w:type="paragraph" w:customStyle="1" w:styleId="SP13282649">
    <w:name w:val="SP.13.282649"/>
    <w:basedOn w:val="Default"/>
    <w:next w:val="Default"/>
    <w:uiPriority w:val="99"/>
    <w:qFormat/>
    <w:rPr>
      <w:color w:val="auto"/>
    </w:rPr>
  </w:style>
  <w:style w:type="paragraph" w:customStyle="1" w:styleId="SP12221191">
    <w:name w:val="SP.12.221191"/>
    <w:basedOn w:val="Default"/>
    <w:next w:val="Default"/>
    <w:uiPriority w:val="99"/>
    <w:qFormat/>
    <w:rPr>
      <w:rFonts w:ascii="Arial" w:hAnsi="Arial" w:cs="Arial"/>
      <w:color w:val="auto"/>
    </w:rPr>
  </w:style>
  <w:style w:type="paragraph" w:customStyle="1" w:styleId="SP10151591">
    <w:name w:val="SP.10.151591"/>
    <w:basedOn w:val="Default"/>
    <w:next w:val="Default"/>
    <w:uiPriority w:val="99"/>
    <w:qFormat/>
    <w:rPr>
      <w:color w:val="auto"/>
    </w:rPr>
  </w:style>
  <w:style w:type="paragraph" w:customStyle="1" w:styleId="11">
    <w:name w:val="列出段落1"/>
    <w:basedOn w:val="a"/>
    <w:uiPriority w:val="34"/>
    <w:qFormat/>
    <w:pPr>
      <w:ind w:leftChars="400" w:left="800"/>
    </w:pPr>
  </w:style>
  <w:style w:type="paragraph" w:customStyle="1" w:styleId="SP9208900">
    <w:name w:val="SP.9.208900"/>
    <w:basedOn w:val="Default"/>
    <w:next w:val="Default"/>
    <w:uiPriority w:val="99"/>
    <w:qFormat/>
    <w:rPr>
      <w:color w:val="auto"/>
    </w:rPr>
  </w:style>
  <w:style w:type="paragraph" w:customStyle="1" w:styleId="SP11225308">
    <w:name w:val="SP.11.225308"/>
    <w:basedOn w:val="Default"/>
    <w:next w:val="Default"/>
    <w:uiPriority w:val="99"/>
    <w:qFormat/>
    <w:rPr>
      <w:color w:val="auto"/>
    </w:rPr>
  </w:style>
  <w:style w:type="paragraph" w:customStyle="1" w:styleId="SP9221210">
    <w:name w:val="SP.9.221210"/>
    <w:basedOn w:val="Default"/>
    <w:next w:val="Default"/>
    <w:uiPriority w:val="99"/>
    <w:qFormat/>
    <w:rPr>
      <w:color w:val="auto"/>
    </w:rPr>
  </w:style>
  <w:style w:type="paragraph" w:customStyle="1" w:styleId="SP11307205">
    <w:name w:val="SP.11.307205"/>
    <w:basedOn w:val="Default"/>
    <w:next w:val="Default"/>
    <w:uiPriority w:val="99"/>
    <w:qFormat/>
    <w:rPr>
      <w:color w:val="auto"/>
    </w:rPr>
  </w:style>
  <w:style w:type="paragraph" w:customStyle="1" w:styleId="SP9208934">
    <w:name w:val="SP.9.208934"/>
    <w:basedOn w:val="Default"/>
    <w:next w:val="Default"/>
    <w:uiPriority w:val="99"/>
    <w:qFormat/>
    <w:rPr>
      <w:color w:val="auto"/>
    </w:rPr>
  </w:style>
  <w:style w:type="paragraph" w:customStyle="1" w:styleId="SP12221194">
    <w:name w:val="SP.12.221194"/>
    <w:basedOn w:val="Default"/>
    <w:next w:val="Default"/>
    <w:uiPriority w:val="99"/>
    <w:qFormat/>
    <w:rPr>
      <w:rFonts w:ascii="Arial" w:hAnsi="Arial" w:cs="Arial"/>
      <w:color w:val="auto"/>
    </w:rPr>
  </w:style>
  <w:style w:type="paragraph" w:customStyle="1" w:styleId="SP9110644">
    <w:name w:val="SP.9.110644"/>
    <w:basedOn w:val="Default"/>
    <w:next w:val="Default"/>
    <w:uiPriority w:val="99"/>
    <w:qFormat/>
    <w:rPr>
      <w:rFonts w:ascii="Arial" w:hAnsi="Arial" w:cs="Arial"/>
      <w:color w:val="auto"/>
    </w:rPr>
  </w:style>
  <w:style w:type="paragraph" w:customStyle="1" w:styleId="SP1065565">
    <w:name w:val="SP.10.65565"/>
    <w:basedOn w:val="Default"/>
    <w:next w:val="Default"/>
    <w:uiPriority w:val="99"/>
    <w:qFormat/>
    <w:rPr>
      <w:color w:val="auto"/>
    </w:rPr>
  </w:style>
  <w:style w:type="paragraph" w:customStyle="1" w:styleId="SP10110632">
    <w:name w:val="SP.10.110632"/>
    <w:basedOn w:val="Default"/>
    <w:next w:val="Default"/>
    <w:uiPriority w:val="99"/>
    <w:qFormat/>
    <w:rPr>
      <w:color w:val="auto"/>
    </w:rPr>
  </w:style>
  <w:style w:type="paragraph" w:customStyle="1" w:styleId="SP10319527">
    <w:name w:val="SP.10.319527"/>
    <w:basedOn w:val="Default"/>
    <w:next w:val="Default"/>
    <w:uiPriority w:val="99"/>
    <w:qFormat/>
    <w:rPr>
      <w:color w:val="auto"/>
    </w:rPr>
  </w:style>
  <w:style w:type="paragraph" w:customStyle="1" w:styleId="TableTitlea">
    <w:name w:val="TableTitle a"/>
    <w:next w:val="TableCaption"/>
    <w:uiPriority w:val="99"/>
    <w:qFormat/>
    <w:pPr>
      <w:widowControl w:val="0"/>
      <w:autoSpaceDE w:val="0"/>
      <w:autoSpaceDN w:val="0"/>
      <w:adjustRightInd w:val="0"/>
      <w:spacing w:after="160" w:line="240" w:lineRule="atLeast"/>
      <w:jc w:val="center"/>
    </w:pPr>
    <w:rPr>
      <w:rFonts w:ascii="Arial" w:eastAsia="Malgun Gothic" w:hAnsi="Arial" w:cs="Arial"/>
      <w:b/>
      <w:bCs/>
      <w:color w:val="000000"/>
      <w:w w:val="0"/>
      <w:lang w:eastAsia="ko-KR"/>
    </w:rPr>
  </w:style>
  <w:style w:type="paragraph" w:customStyle="1" w:styleId="TableCaption">
    <w:name w:val="TableCaption"/>
    <w:uiPriority w:val="99"/>
    <w:qFormat/>
    <w:pPr>
      <w:widowControl w:val="0"/>
      <w:autoSpaceDE w:val="0"/>
      <w:autoSpaceDN w:val="0"/>
      <w:adjustRightInd w:val="0"/>
      <w:spacing w:after="160" w:line="240" w:lineRule="atLeast"/>
      <w:jc w:val="center"/>
    </w:pPr>
    <w:rPr>
      <w:rFonts w:eastAsia="MS Mincho"/>
      <w:b/>
      <w:bCs/>
      <w:color w:val="000000"/>
      <w:w w:val="0"/>
      <w:lang w:eastAsia="ja-JP"/>
    </w:rPr>
  </w:style>
  <w:style w:type="paragraph" w:customStyle="1" w:styleId="SP13208943">
    <w:name w:val="SP.13.208943"/>
    <w:basedOn w:val="Default"/>
    <w:next w:val="Default"/>
    <w:uiPriority w:val="99"/>
    <w:qFormat/>
    <w:rPr>
      <w:rFonts w:ascii="Arial" w:hAnsi="Arial" w:cs="Arial"/>
      <w:color w:val="auto"/>
    </w:rPr>
  </w:style>
  <w:style w:type="paragraph" w:customStyle="1" w:styleId="SP3278584">
    <w:name w:val="SP.3.278584"/>
    <w:basedOn w:val="a"/>
    <w:next w:val="a"/>
    <w:uiPriority w:val="99"/>
    <w:qFormat/>
    <w:pPr>
      <w:widowControl w:val="0"/>
      <w:autoSpaceDE w:val="0"/>
      <w:autoSpaceDN w:val="0"/>
      <w:adjustRightInd w:val="0"/>
    </w:pPr>
    <w:rPr>
      <w:sz w:val="24"/>
      <w:szCs w:val="24"/>
      <w:lang w:val="en-US" w:eastAsia="ko-KR"/>
    </w:rPr>
  </w:style>
  <w:style w:type="paragraph" w:customStyle="1" w:styleId="SP15319618">
    <w:name w:val="SP.15.319618"/>
    <w:basedOn w:val="Default"/>
    <w:next w:val="Default"/>
    <w:uiPriority w:val="99"/>
    <w:qFormat/>
    <w:rPr>
      <w:rFonts w:ascii="Arial" w:hAnsi="Arial" w:cs="Arial"/>
      <w:color w:val="auto"/>
    </w:rPr>
  </w:style>
  <w:style w:type="paragraph" w:customStyle="1" w:styleId="DL">
    <w:name w:val="DL"/>
    <w:uiPriority w:val="99"/>
    <w:qFormat/>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Malgun Gothic"/>
      <w:color w:val="000000"/>
      <w:w w:val="0"/>
      <w:lang w:eastAsia="en-US"/>
    </w:rPr>
  </w:style>
  <w:style w:type="paragraph" w:customStyle="1" w:styleId="SP794231">
    <w:name w:val="SP.7.94231"/>
    <w:basedOn w:val="Default"/>
    <w:next w:val="Default"/>
    <w:uiPriority w:val="99"/>
    <w:qFormat/>
    <w:rPr>
      <w:color w:val="auto"/>
    </w:rPr>
  </w:style>
  <w:style w:type="paragraph" w:customStyle="1" w:styleId="Note">
    <w:name w:val="Note"/>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lang w:eastAsia="ko-KR"/>
    </w:rPr>
  </w:style>
  <w:style w:type="paragraph" w:customStyle="1" w:styleId="SP10200705">
    <w:name w:val="SP.10.200705"/>
    <w:basedOn w:val="Default"/>
    <w:next w:val="Default"/>
    <w:uiPriority w:val="99"/>
    <w:qFormat/>
    <w:rPr>
      <w:color w:val="auto"/>
    </w:rPr>
  </w:style>
  <w:style w:type="paragraph" w:customStyle="1" w:styleId="SP8147466">
    <w:name w:val="SP.8.147466"/>
    <w:basedOn w:val="Default"/>
    <w:next w:val="Default"/>
    <w:uiPriority w:val="99"/>
    <w:qFormat/>
    <w:rPr>
      <w:color w:val="auto"/>
    </w:rPr>
  </w:style>
  <w:style w:type="paragraph" w:customStyle="1" w:styleId="SP9221188">
    <w:name w:val="SP.9.221188"/>
    <w:basedOn w:val="Default"/>
    <w:next w:val="Default"/>
    <w:uiPriority w:val="99"/>
    <w:qFormat/>
    <w:rPr>
      <w:color w:val="auto"/>
    </w:rPr>
  </w:style>
  <w:style w:type="paragraph" w:customStyle="1" w:styleId="TableTitle">
    <w:name w:val="TableTitle"/>
    <w:next w:val="TableCaption"/>
    <w:uiPriority w:val="99"/>
    <w:qFormat/>
    <w:pPr>
      <w:widowControl w:val="0"/>
      <w:autoSpaceDE w:val="0"/>
      <w:autoSpaceDN w:val="0"/>
      <w:adjustRightInd w:val="0"/>
      <w:spacing w:after="160" w:line="240" w:lineRule="atLeast"/>
      <w:jc w:val="center"/>
    </w:pPr>
    <w:rPr>
      <w:rFonts w:ascii="Arial" w:eastAsia="Malgun Gothic" w:hAnsi="Arial" w:cs="Arial"/>
      <w:b/>
      <w:bCs/>
      <w:color w:val="000000"/>
      <w:w w:val="0"/>
      <w:lang w:eastAsia="en-US"/>
    </w:rPr>
  </w:style>
  <w:style w:type="paragraph" w:customStyle="1" w:styleId="SP9294950">
    <w:name w:val="SP.9.294950"/>
    <w:basedOn w:val="Default"/>
    <w:next w:val="Default"/>
    <w:uiPriority w:val="99"/>
    <w:qFormat/>
    <w:rPr>
      <w:rFonts w:ascii="Arial" w:hAnsi="Arial" w:cs="Arial"/>
      <w:color w:val="auto"/>
    </w:rPr>
  </w:style>
  <w:style w:type="paragraph" w:customStyle="1" w:styleId="SP11311301">
    <w:name w:val="SP.11.311301"/>
    <w:basedOn w:val="Default"/>
    <w:next w:val="Default"/>
    <w:uiPriority w:val="99"/>
    <w:qFormat/>
    <w:rPr>
      <w:color w:val="auto"/>
    </w:rPr>
  </w:style>
  <w:style w:type="paragraph" w:customStyle="1" w:styleId="SP10155660">
    <w:name w:val="SP.10.155660"/>
    <w:basedOn w:val="Default"/>
    <w:next w:val="Default"/>
    <w:uiPriority w:val="99"/>
    <w:qFormat/>
    <w:rPr>
      <w:color w:val="auto"/>
    </w:rPr>
  </w:style>
  <w:style w:type="paragraph" w:customStyle="1" w:styleId="-11">
    <w:name w:val="색상형 음영 - 강조색 11"/>
    <w:uiPriority w:val="99"/>
    <w:semiHidden/>
    <w:qFormat/>
    <w:pPr>
      <w:spacing w:after="160" w:line="259" w:lineRule="auto"/>
    </w:pPr>
    <w:rPr>
      <w:rFonts w:eastAsia="Malgun Gothic"/>
      <w:sz w:val="22"/>
      <w:lang w:val="en-GB" w:eastAsia="en-US"/>
    </w:rPr>
  </w:style>
  <w:style w:type="paragraph" w:customStyle="1" w:styleId="SP13282660">
    <w:name w:val="SP.13.282660"/>
    <w:basedOn w:val="Default"/>
    <w:next w:val="Default"/>
    <w:uiPriority w:val="99"/>
    <w:qFormat/>
    <w:rPr>
      <w:color w:val="auto"/>
    </w:rPr>
  </w:style>
  <w:style w:type="paragraph" w:customStyle="1" w:styleId="SP10270375">
    <w:name w:val="SP.10.270375"/>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revisioninstructions">
    <w:name w:val="revision_instructions"/>
    <w:uiPriority w:val="99"/>
    <w:qForma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59" w:lineRule="auto"/>
      <w:jc w:val="both"/>
    </w:pPr>
    <w:rPr>
      <w:rFonts w:eastAsia="Malgun Gothic"/>
      <w:b/>
      <w:bCs/>
      <w:i/>
      <w:iCs/>
      <w:color w:val="000000"/>
      <w:lang w:eastAsia="en-US"/>
    </w:rPr>
  </w:style>
  <w:style w:type="paragraph" w:customStyle="1" w:styleId="SP9294924">
    <w:name w:val="SP.9.294924"/>
    <w:basedOn w:val="Default"/>
    <w:next w:val="Default"/>
    <w:uiPriority w:val="99"/>
    <w:qFormat/>
    <w:rPr>
      <w:color w:val="auto"/>
    </w:rPr>
  </w:style>
  <w:style w:type="paragraph" w:customStyle="1" w:styleId="SP10110649">
    <w:name w:val="SP.10.110649"/>
    <w:basedOn w:val="Default"/>
    <w:next w:val="Default"/>
    <w:uiPriority w:val="99"/>
    <w:qFormat/>
    <w:rPr>
      <w:color w:val="auto"/>
    </w:rPr>
  </w:style>
  <w:style w:type="paragraph" w:customStyle="1" w:styleId="SP13208931">
    <w:name w:val="SP.13.208931"/>
    <w:basedOn w:val="Default"/>
    <w:next w:val="Default"/>
    <w:uiPriority w:val="99"/>
    <w:qFormat/>
    <w:rPr>
      <w:rFonts w:ascii="Arial" w:hAnsi="Arial" w:cs="Arial"/>
      <w:color w:val="auto"/>
    </w:rPr>
  </w:style>
  <w:style w:type="paragraph" w:customStyle="1" w:styleId="SP10110602">
    <w:name w:val="SP.10.110602"/>
    <w:basedOn w:val="Default"/>
    <w:next w:val="Default"/>
    <w:uiPriority w:val="99"/>
    <w:qFormat/>
    <w:rPr>
      <w:rFonts w:ascii="Arial" w:hAnsi="Arial" w:cs="Arial"/>
      <w:color w:val="auto"/>
    </w:rPr>
  </w:style>
  <w:style w:type="paragraph" w:customStyle="1" w:styleId="Bibliography1">
    <w:name w:val="Bibliography1"/>
    <w:basedOn w:val="a"/>
    <w:next w:val="a"/>
    <w:uiPriority w:val="37"/>
    <w:unhideWhenUsed/>
    <w:qFormat/>
    <w:pPr>
      <w:spacing w:after="200" w:line="276" w:lineRule="auto"/>
    </w:pPr>
    <w:rPr>
      <w:rFonts w:ascii="Calibri" w:hAnsi="Calibri"/>
      <w:szCs w:val="22"/>
      <w:lang w:val="en-US"/>
    </w:rPr>
  </w:style>
  <w:style w:type="paragraph" w:customStyle="1" w:styleId="SP10155655">
    <w:name w:val="SP.10.155655"/>
    <w:basedOn w:val="Default"/>
    <w:next w:val="Default"/>
    <w:uiPriority w:val="99"/>
    <w:qFormat/>
    <w:rPr>
      <w:rFonts w:ascii="Arial" w:hAnsi="Arial" w:cs="Arial"/>
      <w:color w:val="auto"/>
    </w:rPr>
  </w:style>
  <w:style w:type="paragraph" w:customStyle="1" w:styleId="T3">
    <w:name w:val="T3"/>
    <w:basedOn w:val="T1"/>
    <w:qFormat/>
    <w:pPr>
      <w:pBdr>
        <w:bottom w:val="single" w:sz="6" w:space="1" w:color="auto"/>
      </w:pBdr>
      <w:tabs>
        <w:tab w:val="center" w:pos="4680"/>
      </w:tabs>
      <w:spacing w:after="240"/>
      <w:jc w:val="left"/>
    </w:pPr>
    <w:rPr>
      <w:b w:val="0"/>
      <w:sz w:val="24"/>
    </w:rPr>
  </w:style>
  <w:style w:type="paragraph" w:customStyle="1" w:styleId="T1">
    <w:name w:val="T1"/>
    <w:basedOn w:val="a"/>
    <w:qFormat/>
    <w:pPr>
      <w:jc w:val="center"/>
    </w:pPr>
    <w:rPr>
      <w:b/>
      <w:sz w:val="28"/>
    </w:rPr>
  </w:style>
  <w:style w:type="paragraph" w:customStyle="1" w:styleId="SP9110602">
    <w:name w:val="SP.9.110602"/>
    <w:basedOn w:val="Default"/>
    <w:next w:val="Default"/>
    <w:uiPriority w:val="99"/>
    <w:qFormat/>
    <w:rPr>
      <w:rFonts w:ascii="Arial" w:hAnsi="Arial" w:cs="Arial"/>
      <w:color w:val="auto"/>
    </w:rPr>
  </w:style>
  <w:style w:type="paragraph" w:customStyle="1" w:styleId="SP8147495">
    <w:name w:val="SP.8.147495"/>
    <w:basedOn w:val="Default"/>
    <w:next w:val="Default"/>
    <w:uiPriority w:val="99"/>
    <w:qFormat/>
    <w:rPr>
      <w:color w:val="auto"/>
    </w:rPr>
  </w:style>
  <w:style w:type="paragraph" w:customStyle="1" w:styleId="SP10270346">
    <w:name w:val="SP.10.270346"/>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T2">
    <w:name w:val="T2"/>
    <w:basedOn w:val="T1"/>
    <w:qFormat/>
    <w:pPr>
      <w:spacing w:after="240"/>
      <w:ind w:left="720" w:right="720"/>
    </w:pPr>
  </w:style>
  <w:style w:type="paragraph" w:customStyle="1" w:styleId="FigTitle">
    <w:name w:val="FigTitle"/>
    <w:uiPriority w:val="99"/>
    <w:qFormat/>
    <w:pPr>
      <w:widowControl w:val="0"/>
      <w:autoSpaceDE w:val="0"/>
      <w:autoSpaceDN w:val="0"/>
      <w:adjustRightInd w:val="0"/>
      <w:spacing w:before="240" w:after="160" w:line="240" w:lineRule="atLeast"/>
      <w:jc w:val="center"/>
    </w:pPr>
    <w:rPr>
      <w:rFonts w:ascii="Arial" w:eastAsia="Malgun Gothic" w:hAnsi="Arial" w:cs="Arial"/>
      <w:b/>
      <w:bCs/>
      <w:color w:val="000000"/>
      <w:w w:val="0"/>
      <w:lang w:eastAsia="en-US"/>
    </w:rPr>
  </w:style>
  <w:style w:type="paragraph" w:customStyle="1" w:styleId="TableText">
    <w:name w:val="TableText"/>
    <w:uiPriority w:val="99"/>
    <w:qFormat/>
    <w:pPr>
      <w:widowControl w:val="0"/>
      <w:autoSpaceDE w:val="0"/>
      <w:autoSpaceDN w:val="0"/>
      <w:adjustRightInd w:val="0"/>
      <w:spacing w:after="160" w:line="200" w:lineRule="atLeast"/>
    </w:pPr>
    <w:rPr>
      <w:rFonts w:eastAsia="MS Mincho"/>
      <w:color w:val="000000"/>
      <w:w w:val="0"/>
      <w:sz w:val="18"/>
      <w:szCs w:val="18"/>
      <w:lang w:eastAsia="ja-JP"/>
    </w:rPr>
  </w:style>
  <w:style w:type="paragraph" w:customStyle="1" w:styleId="SP10110599">
    <w:name w:val="SP.10.110599"/>
    <w:basedOn w:val="Default"/>
    <w:next w:val="Default"/>
    <w:uiPriority w:val="99"/>
    <w:qFormat/>
    <w:rPr>
      <w:rFonts w:ascii="Arial" w:hAnsi="Arial" w:cs="Arial"/>
      <w:color w:val="auto"/>
    </w:rPr>
  </w:style>
  <w:style w:type="paragraph" w:customStyle="1" w:styleId="SP15319638">
    <w:name w:val="SP.15.319638"/>
    <w:basedOn w:val="Default"/>
    <w:next w:val="Default"/>
    <w:uiPriority w:val="99"/>
    <w:qFormat/>
    <w:rPr>
      <w:rFonts w:ascii="Arial" w:hAnsi="Arial" w:cs="Arial"/>
      <w:color w:val="auto"/>
    </w:rPr>
  </w:style>
  <w:style w:type="paragraph" w:customStyle="1" w:styleId="SP10151592">
    <w:name w:val="SP.10.151592"/>
    <w:basedOn w:val="Default"/>
    <w:next w:val="Default"/>
    <w:uiPriority w:val="99"/>
    <w:qFormat/>
    <w:rPr>
      <w:color w:val="auto"/>
    </w:rPr>
  </w:style>
  <w:style w:type="paragraph" w:customStyle="1" w:styleId="SP11225285">
    <w:name w:val="SP.11.225285"/>
    <w:basedOn w:val="Default"/>
    <w:next w:val="Default"/>
    <w:uiPriority w:val="99"/>
    <w:qFormat/>
    <w:rPr>
      <w:color w:val="auto"/>
    </w:rPr>
  </w:style>
  <w:style w:type="paragraph" w:customStyle="1" w:styleId="SP9110597">
    <w:name w:val="SP.9.110597"/>
    <w:basedOn w:val="Default"/>
    <w:next w:val="Default"/>
    <w:uiPriority w:val="99"/>
    <w:qFormat/>
    <w:rPr>
      <w:rFonts w:ascii="Arial" w:hAnsi="Arial" w:cs="Arial"/>
      <w:color w:val="auto"/>
    </w:rPr>
  </w:style>
  <w:style w:type="paragraph" w:customStyle="1" w:styleId="Editinginstructions">
    <w:name w:val="Editing instructions"/>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Malgun Gothic"/>
      <w:b/>
      <w:bCs/>
      <w:i/>
      <w:iCs/>
      <w:color w:val="000000"/>
      <w:w w:val="0"/>
      <w:lang w:eastAsia="ko-KR"/>
    </w:rPr>
  </w:style>
  <w:style w:type="paragraph" w:customStyle="1" w:styleId="SP794232">
    <w:name w:val="SP.7.94232"/>
    <w:basedOn w:val="Default"/>
    <w:next w:val="Default"/>
    <w:uiPriority w:val="99"/>
    <w:qFormat/>
    <w:rPr>
      <w:color w:val="auto"/>
    </w:rPr>
  </w:style>
  <w:style w:type="paragraph" w:customStyle="1" w:styleId="SP3172142">
    <w:name w:val="SP.3.172142"/>
    <w:basedOn w:val="a"/>
    <w:next w:val="a"/>
    <w:uiPriority w:val="99"/>
    <w:qFormat/>
    <w:pPr>
      <w:widowControl w:val="0"/>
      <w:autoSpaceDE w:val="0"/>
      <w:autoSpaceDN w:val="0"/>
      <w:adjustRightInd w:val="0"/>
    </w:pPr>
    <w:rPr>
      <w:sz w:val="24"/>
      <w:szCs w:val="24"/>
      <w:lang w:val="en-US" w:eastAsia="ko-KR"/>
    </w:rPr>
  </w:style>
  <w:style w:type="paragraph" w:customStyle="1" w:styleId="SP990116">
    <w:name w:val="SP.9.90116"/>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10151553">
    <w:name w:val="SP.10.151553"/>
    <w:basedOn w:val="Default"/>
    <w:next w:val="Default"/>
    <w:uiPriority w:val="99"/>
    <w:qFormat/>
    <w:rPr>
      <w:color w:val="auto"/>
    </w:rPr>
  </w:style>
  <w:style w:type="paragraph" w:customStyle="1" w:styleId="SP3278616">
    <w:name w:val="SP.3.278616"/>
    <w:basedOn w:val="a"/>
    <w:next w:val="a"/>
    <w:uiPriority w:val="99"/>
    <w:qFormat/>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qFormat/>
    <w:pPr>
      <w:widowControl w:val="0"/>
      <w:autoSpaceDE w:val="0"/>
      <w:autoSpaceDN w:val="0"/>
      <w:adjustRightInd w:val="0"/>
    </w:pPr>
    <w:rPr>
      <w:sz w:val="24"/>
      <w:szCs w:val="24"/>
      <w:lang w:val="en-US" w:eastAsia="ko-KR"/>
    </w:rPr>
  </w:style>
  <w:style w:type="paragraph" w:customStyle="1" w:styleId="Footnote">
    <w:name w:val="Footnote"/>
    <w:uiPriority w:val="99"/>
    <w:qFormat/>
    <w:pPr>
      <w:widowControl w:val="0"/>
      <w:tabs>
        <w:tab w:val="right" w:pos="8640"/>
      </w:tabs>
      <w:suppressAutoHyphens/>
      <w:autoSpaceDE w:val="0"/>
      <w:autoSpaceDN w:val="0"/>
      <w:adjustRightInd w:val="0"/>
      <w:spacing w:after="40" w:line="180" w:lineRule="atLeast"/>
      <w:jc w:val="both"/>
    </w:pPr>
    <w:rPr>
      <w:rFonts w:eastAsia="Malgun Gothic"/>
      <w:color w:val="000000"/>
      <w:w w:val="0"/>
      <w:sz w:val="16"/>
      <w:szCs w:val="16"/>
      <w:lang w:eastAsia="en-US"/>
    </w:rPr>
  </w:style>
  <w:style w:type="paragraph" w:customStyle="1" w:styleId="StyleCaption-Table">
    <w:name w:val="Style Caption - Table"/>
    <w:basedOn w:val="a"/>
    <w:qFormat/>
    <w:pPr>
      <w:keepNext/>
      <w:suppressAutoHyphens/>
      <w:spacing w:before="400" w:after="200"/>
      <w:jc w:val="center"/>
    </w:pPr>
    <w:rPr>
      <w:rFonts w:ascii="Arial" w:eastAsia="MS Mincho" w:hAnsi="Arial" w:cs="Arial"/>
      <w:b/>
      <w:sz w:val="20"/>
      <w:lang w:val="en-US" w:eastAsia="ar-SA"/>
    </w:rPr>
  </w:style>
  <w:style w:type="paragraph" w:customStyle="1" w:styleId="SP11208923">
    <w:name w:val="SP.11.208923"/>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10270376">
    <w:name w:val="SP.10.270376"/>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1065546">
    <w:name w:val="SP.10.65546"/>
    <w:basedOn w:val="Default"/>
    <w:next w:val="Default"/>
    <w:uiPriority w:val="99"/>
    <w:qFormat/>
    <w:rPr>
      <w:color w:val="auto"/>
    </w:rPr>
  </w:style>
  <w:style w:type="paragraph" w:customStyle="1" w:styleId="SP990150">
    <w:name w:val="SP.9.90150"/>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9110630">
    <w:name w:val="SP.9.110630"/>
    <w:basedOn w:val="Default"/>
    <w:next w:val="Default"/>
    <w:uiPriority w:val="99"/>
    <w:qFormat/>
    <w:rPr>
      <w:rFonts w:ascii="Arial" w:hAnsi="Arial" w:cs="Arial"/>
      <w:color w:val="auto"/>
    </w:rPr>
  </w:style>
  <w:style w:type="paragraph" w:customStyle="1" w:styleId="SP9294919">
    <w:name w:val="SP.9.294919"/>
    <w:basedOn w:val="Default"/>
    <w:next w:val="Default"/>
    <w:uiPriority w:val="99"/>
    <w:qFormat/>
    <w:rPr>
      <w:rFonts w:ascii="Arial" w:hAnsi="Arial" w:cs="Arial"/>
      <w:color w:val="auto"/>
    </w:rPr>
  </w:style>
  <w:style w:type="paragraph" w:customStyle="1" w:styleId="SP9110599">
    <w:name w:val="SP.9.110599"/>
    <w:basedOn w:val="Default"/>
    <w:next w:val="Default"/>
    <w:uiPriority w:val="99"/>
    <w:qFormat/>
    <w:rPr>
      <w:rFonts w:ascii="Arial" w:hAnsi="Arial" w:cs="Arial"/>
      <w:color w:val="auto"/>
    </w:rPr>
  </w:style>
  <w:style w:type="paragraph" w:customStyle="1" w:styleId="SP13208918">
    <w:name w:val="SP.13.208918"/>
    <w:basedOn w:val="Default"/>
    <w:next w:val="Default"/>
    <w:uiPriority w:val="99"/>
    <w:qFormat/>
    <w:rPr>
      <w:rFonts w:ascii="Arial" w:hAnsi="Arial" w:cs="Arial"/>
      <w:color w:val="auto"/>
    </w:rPr>
  </w:style>
  <w:style w:type="paragraph" w:customStyle="1" w:styleId="DL2">
    <w:name w:val="DL2"/>
    <w:uiPriority w:val="99"/>
    <w:qFormat/>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60" w:line="240" w:lineRule="atLeast"/>
      <w:ind w:left="920" w:hanging="280"/>
      <w:jc w:val="both"/>
    </w:pPr>
    <w:rPr>
      <w:color w:val="000000"/>
      <w:w w:val="0"/>
      <w:lang w:eastAsia="en-US"/>
    </w:rPr>
  </w:style>
  <w:style w:type="paragraph" w:customStyle="1" w:styleId="SP10200729">
    <w:name w:val="SP.10.200729"/>
    <w:basedOn w:val="Default"/>
    <w:next w:val="Default"/>
    <w:uiPriority w:val="99"/>
    <w:qFormat/>
    <w:rPr>
      <w:rFonts w:ascii="Arial" w:hAnsi="Arial" w:cs="Arial"/>
      <w:color w:val="auto"/>
    </w:rPr>
  </w:style>
  <w:style w:type="paragraph" w:customStyle="1" w:styleId="SP465597">
    <w:name w:val="SP.4.65597"/>
    <w:basedOn w:val="Default"/>
    <w:next w:val="Default"/>
    <w:uiPriority w:val="99"/>
    <w:qFormat/>
    <w:rPr>
      <w:color w:val="auto"/>
    </w:rPr>
  </w:style>
  <w:style w:type="paragraph" w:customStyle="1" w:styleId="SP15319663">
    <w:name w:val="SP.15.319663"/>
    <w:basedOn w:val="Default"/>
    <w:next w:val="Default"/>
    <w:uiPriority w:val="99"/>
    <w:qFormat/>
    <w:rPr>
      <w:rFonts w:ascii="Arial" w:hAnsi="Arial" w:cs="Arial"/>
      <w:color w:val="auto"/>
    </w:rPr>
  </w:style>
  <w:style w:type="paragraph" w:customStyle="1" w:styleId="SP9294964">
    <w:name w:val="SP.9.294964"/>
    <w:basedOn w:val="Default"/>
    <w:next w:val="Default"/>
    <w:uiPriority w:val="99"/>
    <w:qFormat/>
    <w:rPr>
      <w:rFonts w:ascii="Arial" w:hAnsi="Arial" w:cs="Arial"/>
      <w:color w:val="auto"/>
    </w:rPr>
  </w:style>
  <w:style w:type="paragraph" w:customStyle="1" w:styleId="SP3278638">
    <w:name w:val="SP.3.278638"/>
    <w:basedOn w:val="a"/>
    <w:next w:val="a"/>
    <w:uiPriority w:val="99"/>
    <w:qFormat/>
    <w:pPr>
      <w:widowControl w:val="0"/>
      <w:autoSpaceDE w:val="0"/>
      <w:autoSpaceDN w:val="0"/>
      <w:adjustRightInd w:val="0"/>
    </w:pPr>
    <w:rPr>
      <w:sz w:val="24"/>
      <w:szCs w:val="24"/>
      <w:lang w:val="en-US" w:eastAsia="ko-KR"/>
    </w:rPr>
  </w:style>
  <w:style w:type="paragraph" w:customStyle="1" w:styleId="SP10200743">
    <w:name w:val="SP.10.200743"/>
    <w:basedOn w:val="Default"/>
    <w:next w:val="Default"/>
    <w:uiPriority w:val="99"/>
    <w:qFormat/>
    <w:rPr>
      <w:rFonts w:ascii="Arial" w:hAnsi="Arial" w:cs="Arial"/>
      <w:color w:val="auto"/>
    </w:rPr>
  </w:style>
  <w:style w:type="paragraph" w:customStyle="1" w:styleId="SP11311307">
    <w:name w:val="SP.11.311307"/>
    <w:basedOn w:val="Default"/>
    <w:next w:val="Default"/>
    <w:uiPriority w:val="99"/>
    <w:qFormat/>
    <w:rPr>
      <w:color w:val="auto"/>
    </w:rPr>
  </w:style>
  <w:style w:type="paragraph" w:customStyle="1" w:styleId="SP13208927">
    <w:name w:val="SP.13.208927"/>
    <w:basedOn w:val="Default"/>
    <w:next w:val="Default"/>
    <w:uiPriority w:val="99"/>
    <w:qFormat/>
    <w:rPr>
      <w:color w:val="auto"/>
    </w:rPr>
  </w:style>
  <w:style w:type="paragraph" w:customStyle="1" w:styleId="SP794213">
    <w:name w:val="SP.7.94213"/>
    <w:basedOn w:val="Default"/>
    <w:next w:val="Default"/>
    <w:uiPriority w:val="99"/>
    <w:qFormat/>
    <w:rPr>
      <w:color w:val="auto"/>
    </w:rPr>
  </w:style>
  <w:style w:type="paragraph" w:customStyle="1" w:styleId="SP10319498">
    <w:name w:val="SP.10.319498"/>
    <w:basedOn w:val="Default"/>
    <w:next w:val="Default"/>
    <w:uiPriority w:val="99"/>
    <w:qFormat/>
    <w:rPr>
      <w:color w:val="auto"/>
    </w:rPr>
  </w:style>
  <w:style w:type="paragraph" w:customStyle="1" w:styleId="SP10110593">
    <w:name w:val="SP.10.110593"/>
    <w:basedOn w:val="Default"/>
    <w:next w:val="Default"/>
    <w:uiPriority w:val="99"/>
    <w:qFormat/>
    <w:rPr>
      <w:rFonts w:ascii="Arial" w:hAnsi="Arial" w:cs="Arial"/>
      <w:color w:val="auto"/>
    </w:rPr>
  </w:style>
  <w:style w:type="paragraph" w:customStyle="1" w:styleId="SP3217198">
    <w:name w:val="SP.3.217198"/>
    <w:basedOn w:val="a"/>
    <w:next w:val="a"/>
    <w:uiPriority w:val="99"/>
    <w:qFormat/>
    <w:pPr>
      <w:widowControl w:val="0"/>
      <w:autoSpaceDE w:val="0"/>
      <w:autoSpaceDN w:val="0"/>
      <w:adjustRightInd w:val="0"/>
    </w:pPr>
    <w:rPr>
      <w:rFonts w:ascii="Arial" w:hAnsi="Arial" w:cs="Arial"/>
      <w:sz w:val="24"/>
      <w:szCs w:val="24"/>
      <w:lang w:val="en-US" w:eastAsia="ko-KR"/>
    </w:rPr>
  </w:style>
  <w:style w:type="paragraph" w:customStyle="1" w:styleId="SP9294913">
    <w:name w:val="SP.9.294913"/>
    <w:basedOn w:val="Default"/>
    <w:next w:val="Default"/>
    <w:uiPriority w:val="99"/>
    <w:qFormat/>
    <w:rPr>
      <w:color w:val="auto"/>
    </w:rPr>
  </w:style>
  <w:style w:type="paragraph" w:customStyle="1" w:styleId="SP9221222">
    <w:name w:val="SP.9.221222"/>
    <w:basedOn w:val="Default"/>
    <w:next w:val="Default"/>
    <w:uiPriority w:val="99"/>
    <w:qFormat/>
    <w:rPr>
      <w:rFonts w:ascii="Arial" w:hAnsi="Arial" w:cs="Arial"/>
      <w:color w:val="auto"/>
    </w:rPr>
  </w:style>
  <w:style w:type="paragraph" w:customStyle="1" w:styleId="SP11307228">
    <w:name w:val="SP.11.307228"/>
    <w:basedOn w:val="Default"/>
    <w:next w:val="Default"/>
    <w:uiPriority w:val="99"/>
    <w:qFormat/>
    <w:rPr>
      <w:color w:val="auto"/>
    </w:rPr>
  </w:style>
  <w:style w:type="paragraph" w:customStyle="1" w:styleId="SP11225307">
    <w:name w:val="SP.11.225307"/>
    <w:basedOn w:val="Default"/>
    <w:next w:val="Default"/>
    <w:uiPriority w:val="99"/>
    <w:qFormat/>
    <w:rPr>
      <w:color w:val="auto"/>
    </w:rPr>
  </w:style>
  <w:style w:type="paragraph" w:customStyle="1" w:styleId="SP3278539">
    <w:name w:val="SP.3.278539"/>
    <w:basedOn w:val="a"/>
    <w:next w:val="a"/>
    <w:uiPriority w:val="99"/>
    <w:qFormat/>
    <w:pPr>
      <w:widowControl w:val="0"/>
      <w:autoSpaceDE w:val="0"/>
      <w:autoSpaceDN w:val="0"/>
      <w:adjustRightInd w:val="0"/>
    </w:pPr>
    <w:rPr>
      <w:sz w:val="24"/>
      <w:szCs w:val="24"/>
      <w:lang w:val="en-US" w:eastAsia="ko-KR"/>
    </w:rPr>
  </w:style>
  <w:style w:type="paragraph" w:customStyle="1" w:styleId="SP794218">
    <w:name w:val="SP.7.94218"/>
    <w:basedOn w:val="Default"/>
    <w:next w:val="Default"/>
    <w:uiPriority w:val="99"/>
    <w:qFormat/>
    <w:rPr>
      <w:color w:val="auto"/>
    </w:rPr>
  </w:style>
  <w:style w:type="paragraph" w:customStyle="1" w:styleId="SP10155649">
    <w:name w:val="SP.10.155649"/>
    <w:basedOn w:val="Default"/>
    <w:next w:val="Default"/>
    <w:uiPriority w:val="99"/>
    <w:qFormat/>
    <w:rPr>
      <w:color w:val="auto"/>
    </w:rPr>
  </w:style>
  <w:style w:type="paragraph" w:customStyle="1" w:styleId="Acronym">
    <w:name w:val="Acronym"/>
    <w:qFormat/>
    <w:pPr>
      <w:widowControl w:val="0"/>
      <w:tabs>
        <w:tab w:val="left" w:pos="2040"/>
      </w:tabs>
      <w:autoSpaceDE w:val="0"/>
      <w:autoSpaceDN w:val="0"/>
      <w:adjustRightInd w:val="0"/>
      <w:spacing w:before="60" w:after="60" w:line="220" w:lineRule="atLeast"/>
    </w:pPr>
    <w:rPr>
      <w:color w:val="000000"/>
      <w:w w:val="0"/>
      <w:lang w:eastAsia="en-US"/>
    </w:rPr>
  </w:style>
  <w:style w:type="paragraph" w:customStyle="1" w:styleId="SP1065576">
    <w:name w:val="SP.10.65576"/>
    <w:basedOn w:val="Default"/>
    <w:next w:val="Default"/>
    <w:uiPriority w:val="99"/>
    <w:qFormat/>
    <w:rPr>
      <w:rFonts w:ascii="Arial" w:hAnsi="Arial" w:cs="Arial"/>
      <w:color w:val="auto"/>
    </w:rPr>
  </w:style>
  <w:style w:type="paragraph" w:customStyle="1" w:styleId="SP990151">
    <w:name w:val="SP.9.90151"/>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10319489">
    <w:name w:val="SP.10.319489"/>
    <w:basedOn w:val="Default"/>
    <w:next w:val="Default"/>
    <w:uiPriority w:val="99"/>
    <w:qFormat/>
    <w:rPr>
      <w:color w:val="auto"/>
    </w:rPr>
  </w:style>
  <w:style w:type="paragraph" w:customStyle="1" w:styleId="SP11311324">
    <w:name w:val="SP.11.311324"/>
    <w:basedOn w:val="Default"/>
    <w:next w:val="Default"/>
    <w:uiPriority w:val="99"/>
    <w:qFormat/>
    <w:rPr>
      <w:color w:val="auto"/>
    </w:rPr>
  </w:style>
  <w:style w:type="paragraph" w:customStyle="1" w:styleId="12">
    <w:name w:val="书目1"/>
    <w:basedOn w:val="a"/>
    <w:next w:val="a"/>
    <w:uiPriority w:val="37"/>
    <w:unhideWhenUsed/>
    <w:qFormat/>
  </w:style>
  <w:style w:type="paragraph" w:customStyle="1" w:styleId="SP10110604">
    <w:name w:val="SP.10.110604"/>
    <w:basedOn w:val="Default"/>
    <w:next w:val="Default"/>
    <w:uiPriority w:val="99"/>
    <w:qFormat/>
    <w:rPr>
      <w:color w:val="auto"/>
    </w:rPr>
  </w:style>
  <w:style w:type="paragraph" w:customStyle="1" w:styleId="CellBody">
    <w:name w:val="CellBody"/>
    <w:uiPriority w:val="99"/>
    <w:qFormat/>
    <w:pPr>
      <w:widowControl w:val="0"/>
      <w:autoSpaceDE w:val="0"/>
      <w:autoSpaceDN w:val="0"/>
      <w:adjustRightInd w:val="0"/>
      <w:spacing w:after="160" w:line="200" w:lineRule="atLeast"/>
    </w:pPr>
    <w:rPr>
      <w:rFonts w:eastAsia="Malgun Gothic"/>
      <w:color w:val="000000"/>
      <w:w w:val="0"/>
      <w:sz w:val="18"/>
      <w:szCs w:val="18"/>
      <w:lang w:eastAsia="en-US"/>
    </w:rPr>
  </w:style>
  <w:style w:type="paragraph" w:customStyle="1" w:styleId="L2">
    <w:name w:val="L2"/>
    <w:uiPriority w:val="99"/>
    <w:qFormat/>
    <w:pPr>
      <w:tabs>
        <w:tab w:val="left" w:pos="640"/>
      </w:tabs>
      <w:autoSpaceDE w:val="0"/>
      <w:autoSpaceDN w:val="0"/>
      <w:adjustRightInd w:val="0"/>
      <w:spacing w:before="60" w:after="60" w:line="240" w:lineRule="atLeast"/>
      <w:ind w:left="640" w:hanging="440"/>
      <w:jc w:val="both"/>
    </w:pPr>
    <w:rPr>
      <w:rFonts w:eastAsia="Malgun Gothic"/>
      <w:color w:val="000000"/>
      <w:w w:val="0"/>
      <w:lang w:eastAsia="ko-KR"/>
    </w:rPr>
  </w:style>
  <w:style w:type="paragraph" w:customStyle="1" w:styleId="SP9294936">
    <w:name w:val="SP.9.294936"/>
    <w:basedOn w:val="Default"/>
    <w:next w:val="Default"/>
    <w:uiPriority w:val="99"/>
    <w:qFormat/>
    <w:rPr>
      <w:rFonts w:ascii="Arial" w:hAnsi="Arial" w:cs="Arial"/>
      <w:color w:val="auto"/>
    </w:rPr>
  </w:style>
  <w:style w:type="paragraph" w:customStyle="1" w:styleId="SP13209322">
    <w:name w:val="SP.13.209322"/>
    <w:basedOn w:val="Default"/>
    <w:next w:val="Default"/>
    <w:uiPriority w:val="99"/>
    <w:qFormat/>
    <w:rPr>
      <w:color w:val="auto"/>
    </w:rPr>
  </w:style>
  <w:style w:type="paragraph" w:customStyle="1" w:styleId="SP12221222">
    <w:name w:val="SP.12.221222"/>
    <w:basedOn w:val="Default"/>
    <w:next w:val="Default"/>
    <w:uiPriority w:val="99"/>
    <w:qFormat/>
    <w:rPr>
      <w:rFonts w:ascii="Arial" w:hAnsi="Arial" w:cs="Arial"/>
      <w:color w:val="auto"/>
    </w:rPr>
  </w:style>
  <w:style w:type="paragraph" w:customStyle="1" w:styleId="SP10270343">
    <w:name w:val="SP.10.270343"/>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AH1">
    <w:name w:val="AH1"/>
    <w:uiPriority w:val="99"/>
    <w:qFormat/>
    <w:pPr>
      <w:keepNext/>
      <w:widowControl w:val="0"/>
      <w:autoSpaceDE w:val="0"/>
      <w:autoSpaceDN w:val="0"/>
      <w:adjustRightInd w:val="0"/>
      <w:spacing w:before="480" w:after="240" w:line="259" w:lineRule="auto"/>
    </w:pPr>
    <w:rPr>
      <w:rFonts w:ascii="Arial" w:eastAsia="Malgun Gothic" w:hAnsi="Arial" w:cs="Arial"/>
      <w:b/>
      <w:bCs/>
      <w:color w:val="000000"/>
      <w:sz w:val="24"/>
      <w:szCs w:val="24"/>
      <w:lang w:eastAsia="en-US"/>
    </w:rPr>
  </w:style>
  <w:style w:type="paragraph" w:customStyle="1" w:styleId="SP15319765">
    <w:name w:val="SP.15.319765"/>
    <w:basedOn w:val="Default"/>
    <w:next w:val="Default"/>
    <w:uiPriority w:val="99"/>
    <w:qFormat/>
    <w:rPr>
      <w:rFonts w:ascii="Arial" w:hAnsi="Arial" w:cs="Arial"/>
      <w:color w:val="auto"/>
    </w:rPr>
  </w:style>
  <w:style w:type="paragraph" w:customStyle="1" w:styleId="figuretext">
    <w:name w:val="figure text"/>
    <w:uiPriority w:val="99"/>
    <w:qFormat/>
    <w:pPr>
      <w:widowControl w:val="0"/>
      <w:suppressAutoHyphens/>
      <w:autoSpaceDE w:val="0"/>
      <w:autoSpaceDN w:val="0"/>
      <w:adjustRightInd w:val="0"/>
      <w:spacing w:after="160" w:line="160" w:lineRule="atLeast"/>
      <w:jc w:val="center"/>
    </w:pPr>
    <w:rPr>
      <w:rFonts w:ascii="Arial" w:hAnsi="Arial" w:cs="Arial"/>
      <w:color w:val="000000"/>
      <w:w w:val="0"/>
      <w:sz w:val="16"/>
      <w:szCs w:val="16"/>
      <w:lang w:eastAsia="en-US"/>
    </w:rPr>
  </w:style>
  <w:style w:type="paragraph" w:customStyle="1" w:styleId="SP465575">
    <w:name w:val="SP.4.65575"/>
    <w:basedOn w:val="Default"/>
    <w:next w:val="Default"/>
    <w:uiPriority w:val="99"/>
    <w:qFormat/>
    <w:rPr>
      <w:color w:val="auto"/>
    </w:rPr>
  </w:style>
  <w:style w:type="paragraph" w:customStyle="1" w:styleId="SP8147468">
    <w:name w:val="SP.8.147468"/>
    <w:basedOn w:val="Default"/>
    <w:next w:val="Default"/>
    <w:uiPriority w:val="99"/>
    <w:qFormat/>
    <w:rPr>
      <w:color w:val="auto"/>
    </w:rPr>
  </w:style>
  <w:style w:type="paragraph" w:customStyle="1" w:styleId="13">
    <w:name w:val="修订1"/>
    <w:uiPriority w:val="99"/>
    <w:semiHidden/>
    <w:qFormat/>
    <w:pPr>
      <w:spacing w:after="160" w:line="259" w:lineRule="auto"/>
    </w:pPr>
    <w:rPr>
      <w:rFonts w:eastAsia="Malgun Gothic"/>
      <w:sz w:val="22"/>
      <w:lang w:val="en-GB" w:eastAsia="en-US"/>
    </w:rPr>
  </w:style>
  <w:style w:type="paragraph" w:customStyle="1" w:styleId="SP1065548">
    <w:name w:val="SP.10.65548"/>
    <w:basedOn w:val="Default"/>
    <w:next w:val="Default"/>
    <w:uiPriority w:val="99"/>
    <w:qFormat/>
    <w:rPr>
      <w:color w:val="auto"/>
    </w:rPr>
  </w:style>
  <w:style w:type="paragraph" w:customStyle="1" w:styleId="SP11208924">
    <w:name w:val="SP.11.208924"/>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3172088">
    <w:name w:val="SP.3.172088"/>
    <w:basedOn w:val="a"/>
    <w:next w:val="a"/>
    <w:uiPriority w:val="99"/>
    <w:qFormat/>
    <w:pPr>
      <w:widowControl w:val="0"/>
      <w:autoSpaceDE w:val="0"/>
      <w:autoSpaceDN w:val="0"/>
      <w:adjustRightInd w:val="0"/>
    </w:pPr>
    <w:rPr>
      <w:sz w:val="24"/>
      <w:szCs w:val="24"/>
      <w:lang w:val="en-US" w:eastAsia="ko-KR"/>
    </w:rPr>
  </w:style>
  <w:style w:type="paragraph" w:customStyle="1" w:styleId="SP3172043">
    <w:name w:val="SP.3.172043"/>
    <w:basedOn w:val="a"/>
    <w:next w:val="a"/>
    <w:uiPriority w:val="99"/>
    <w:qFormat/>
    <w:pPr>
      <w:widowControl w:val="0"/>
      <w:autoSpaceDE w:val="0"/>
      <w:autoSpaceDN w:val="0"/>
      <w:adjustRightInd w:val="0"/>
    </w:pPr>
    <w:rPr>
      <w:sz w:val="24"/>
      <w:szCs w:val="24"/>
      <w:lang w:val="en-US" w:eastAsia="ko-KR"/>
    </w:rPr>
  </w:style>
  <w:style w:type="paragraph" w:customStyle="1" w:styleId="H4">
    <w:name w:val="H4"/>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lang w:eastAsia="en-US"/>
    </w:rPr>
  </w:style>
  <w:style w:type="paragraph" w:customStyle="1" w:styleId="SP10155688">
    <w:name w:val="SP.10.155688"/>
    <w:basedOn w:val="Default"/>
    <w:next w:val="Default"/>
    <w:uiPriority w:val="99"/>
    <w:qFormat/>
    <w:rPr>
      <w:color w:val="auto"/>
    </w:rPr>
  </w:style>
  <w:style w:type="paragraph" w:customStyle="1" w:styleId="H1">
    <w:name w:val="H1"/>
    <w:next w:val="T"/>
    <w:uiPriority w:val="99"/>
    <w:qFormat/>
    <w:pPr>
      <w:keepNext/>
      <w:widowControl w:val="0"/>
      <w:autoSpaceDE w:val="0"/>
      <w:autoSpaceDN w:val="0"/>
      <w:adjustRightInd w:val="0"/>
      <w:spacing w:before="480" w:after="240" w:line="280" w:lineRule="atLeast"/>
    </w:pPr>
    <w:rPr>
      <w:rFonts w:ascii="Arial" w:eastAsia="Malgun Gothic" w:hAnsi="Arial" w:cs="Arial"/>
      <w:b/>
      <w:bCs/>
      <w:color w:val="000000"/>
      <w:w w:val="0"/>
      <w:sz w:val="24"/>
      <w:szCs w:val="24"/>
      <w:lang w:eastAsia="en-US"/>
    </w:rPr>
  </w:style>
  <w:style w:type="paragraph" w:customStyle="1" w:styleId="SP10200714">
    <w:name w:val="SP.10.200714"/>
    <w:basedOn w:val="Default"/>
    <w:next w:val="Default"/>
    <w:uiPriority w:val="99"/>
    <w:qFormat/>
    <w:rPr>
      <w:rFonts w:ascii="Arial" w:hAnsi="Arial" w:cs="Arial"/>
      <w:color w:val="auto"/>
    </w:rPr>
  </w:style>
  <w:style w:type="paragraph" w:customStyle="1" w:styleId="SP10110631">
    <w:name w:val="SP.10.110631"/>
    <w:basedOn w:val="Default"/>
    <w:next w:val="Default"/>
    <w:uiPriority w:val="99"/>
    <w:qFormat/>
    <w:rPr>
      <w:color w:val="auto"/>
    </w:rPr>
  </w:style>
  <w:style w:type="paragraph" w:customStyle="1" w:styleId="SP15319639">
    <w:name w:val="SP.15.319639"/>
    <w:basedOn w:val="Default"/>
    <w:next w:val="Default"/>
    <w:uiPriority w:val="99"/>
    <w:qFormat/>
    <w:rPr>
      <w:rFonts w:ascii="Arial" w:hAnsi="Arial" w:cs="Arial"/>
      <w:color w:val="auto"/>
    </w:rPr>
  </w:style>
  <w:style w:type="paragraph" w:customStyle="1" w:styleId="SP12221188">
    <w:name w:val="SP.12.221188"/>
    <w:basedOn w:val="Default"/>
    <w:next w:val="Default"/>
    <w:uiPriority w:val="99"/>
    <w:qFormat/>
    <w:rPr>
      <w:rFonts w:ascii="Arial" w:hAnsi="Arial" w:cs="Arial"/>
      <w:color w:val="auto"/>
    </w:rPr>
  </w:style>
  <w:style w:type="paragraph" w:customStyle="1" w:styleId="SP9221194">
    <w:name w:val="SP.9.221194"/>
    <w:basedOn w:val="Default"/>
    <w:next w:val="Default"/>
    <w:uiPriority w:val="99"/>
    <w:qFormat/>
    <w:rPr>
      <w:rFonts w:ascii="Arial" w:hAnsi="Arial" w:cs="Arial"/>
      <w:color w:val="auto"/>
    </w:rPr>
  </w:style>
  <w:style w:type="paragraph" w:customStyle="1" w:styleId="SP10200744">
    <w:name w:val="SP.10.200744"/>
    <w:basedOn w:val="Default"/>
    <w:next w:val="Default"/>
    <w:uiPriority w:val="99"/>
    <w:qFormat/>
    <w:rPr>
      <w:rFonts w:ascii="Arial" w:hAnsi="Arial" w:cs="Arial"/>
      <w:color w:val="auto"/>
    </w:rPr>
  </w:style>
  <w:style w:type="paragraph" w:customStyle="1" w:styleId="CellHeading">
    <w:name w:val="CellHeading"/>
    <w:uiPriority w:val="99"/>
    <w:qFormat/>
    <w:pPr>
      <w:widowControl w:val="0"/>
      <w:suppressAutoHyphens/>
      <w:autoSpaceDE w:val="0"/>
      <w:autoSpaceDN w:val="0"/>
      <w:adjustRightInd w:val="0"/>
      <w:spacing w:after="160" w:line="200" w:lineRule="atLeast"/>
      <w:jc w:val="center"/>
    </w:pPr>
    <w:rPr>
      <w:rFonts w:eastAsia="Malgun Gothic"/>
      <w:b/>
      <w:bCs/>
      <w:color w:val="000000"/>
      <w:w w:val="0"/>
      <w:sz w:val="18"/>
      <w:szCs w:val="18"/>
      <w:lang w:eastAsia="en-US"/>
    </w:rPr>
  </w:style>
  <w:style w:type="paragraph" w:customStyle="1" w:styleId="H2">
    <w:name w:val="H2"/>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lang w:eastAsia="en-US"/>
    </w:rPr>
  </w:style>
  <w:style w:type="paragraph" w:customStyle="1" w:styleId="SP990122">
    <w:name w:val="SP.9.90122"/>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13208908">
    <w:name w:val="SP.13.208908"/>
    <w:basedOn w:val="Default"/>
    <w:next w:val="Default"/>
    <w:uiPriority w:val="99"/>
    <w:qFormat/>
    <w:rPr>
      <w:rFonts w:ascii="Arial" w:hAnsi="Arial" w:cs="Arial"/>
      <w:color w:val="auto"/>
    </w:rPr>
  </w:style>
  <w:style w:type="paragraph" w:customStyle="1" w:styleId="SP8147494">
    <w:name w:val="SP.8.147494"/>
    <w:basedOn w:val="Default"/>
    <w:next w:val="Default"/>
    <w:uiPriority w:val="99"/>
    <w:qFormat/>
    <w:rPr>
      <w:color w:val="auto"/>
    </w:rPr>
  </w:style>
  <w:style w:type="paragraph" w:customStyle="1" w:styleId="AH3">
    <w:name w:val="AH3"/>
    <w:next w:val="T"/>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60" w:line="240" w:lineRule="atLeast"/>
      <w:jc w:val="both"/>
    </w:pPr>
    <w:rPr>
      <w:rFonts w:ascii="Arial" w:hAnsi="Arial" w:cs="Arial"/>
      <w:b/>
      <w:bCs/>
      <w:color w:val="000000"/>
      <w:w w:val="0"/>
      <w:lang w:eastAsia="en-US"/>
    </w:rPr>
  </w:style>
  <w:style w:type="paragraph" w:customStyle="1" w:styleId="SP12221185">
    <w:name w:val="SP.12.221185"/>
    <w:basedOn w:val="Default"/>
    <w:next w:val="Default"/>
    <w:uiPriority w:val="99"/>
    <w:qFormat/>
    <w:rPr>
      <w:rFonts w:ascii="Arial" w:hAnsi="Arial" w:cs="Arial"/>
      <w:color w:val="auto"/>
    </w:rPr>
  </w:style>
  <w:style w:type="paragraph" w:customStyle="1" w:styleId="SP12221207">
    <w:name w:val="SP.12.221207"/>
    <w:basedOn w:val="Default"/>
    <w:next w:val="Default"/>
    <w:uiPriority w:val="99"/>
    <w:qFormat/>
    <w:rPr>
      <w:color w:val="auto"/>
    </w:rPr>
  </w:style>
  <w:style w:type="paragraph" w:customStyle="1" w:styleId="SP3217099">
    <w:name w:val="SP.3.217099"/>
    <w:basedOn w:val="a"/>
    <w:next w:val="a"/>
    <w:uiPriority w:val="99"/>
    <w:qFormat/>
    <w:pPr>
      <w:widowControl w:val="0"/>
      <w:autoSpaceDE w:val="0"/>
      <w:autoSpaceDN w:val="0"/>
      <w:adjustRightInd w:val="0"/>
    </w:pPr>
    <w:rPr>
      <w:rFonts w:ascii="Arial" w:hAnsi="Arial" w:cs="Arial"/>
      <w:sz w:val="24"/>
      <w:szCs w:val="24"/>
      <w:lang w:val="en-US" w:eastAsia="ko-KR"/>
    </w:rPr>
  </w:style>
  <w:style w:type="paragraph" w:customStyle="1" w:styleId="SP13208905">
    <w:name w:val="SP.13.208905"/>
    <w:basedOn w:val="Default"/>
    <w:next w:val="Default"/>
    <w:uiPriority w:val="99"/>
    <w:qFormat/>
    <w:rPr>
      <w:color w:val="auto"/>
    </w:rPr>
  </w:style>
  <w:style w:type="paragraph" w:customStyle="1" w:styleId="SP10319528">
    <w:name w:val="SP.10.319528"/>
    <w:basedOn w:val="Default"/>
    <w:next w:val="Default"/>
    <w:uiPriority w:val="99"/>
    <w:qFormat/>
    <w:rPr>
      <w:color w:val="auto"/>
    </w:rPr>
  </w:style>
  <w:style w:type="paragraph" w:customStyle="1" w:styleId="SP1065575">
    <w:name w:val="SP.10.65575"/>
    <w:basedOn w:val="Default"/>
    <w:next w:val="Default"/>
    <w:uiPriority w:val="99"/>
    <w:qFormat/>
    <w:rPr>
      <w:color w:val="auto"/>
    </w:rPr>
  </w:style>
  <w:style w:type="paragraph" w:customStyle="1" w:styleId="SP9294975">
    <w:name w:val="SP.9.294975"/>
    <w:basedOn w:val="Default"/>
    <w:next w:val="Default"/>
    <w:uiPriority w:val="99"/>
    <w:qFormat/>
    <w:rPr>
      <w:color w:val="auto"/>
    </w:rPr>
  </w:style>
  <w:style w:type="paragraph" w:customStyle="1" w:styleId="SP9208948">
    <w:name w:val="SP.9.208948"/>
    <w:basedOn w:val="Default"/>
    <w:next w:val="Default"/>
    <w:uiPriority w:val="99"/>
    <w:qFormat/>
    <w:rPr>
      <w:color w:val="auto"/>
    </w:rPr>
  </w:style>
  <w:style w:type="paragraph" w:customStyle="1" w:styleId="SP9221185">
    <w:name w:val="SP.9.221185"/>
    <w:basedOn w:val="Default"/>
    <w:next w:val="Default"/>
    <w:uiPriority w:val="99"/>
    <w:qFormat/>
    <w:rPr>
      <w:color w:val="auto"/>
    </w:rPr>
  </w:style>
  <w:style w:type="paragraph" w:customStyle="1" w:styleId="SP3217144">
    <w:name w:val="SP.3.217144"/>
    <w:basedOn w:val="a"/>
    <w:next w:val="a"/>
    <w:uiPriority w:val="99"/>
    <w:qFormat/>
    <w:pPr>
      <w:widowControl w:val="0"/>
      <w:autoSpaceDE w:val="0"/>
      <w:autoSpaceDN w:val="0"/>
      <w:adjustRightInd w:val="0"/>
    </w:pPr>
    <w:rPr>
      <w:rFonts w:ascii="Arial" w:hAnsi="Arial" w:cs="Arial"/>
      <w:sz w:val="24"/>
      <w:szCs w:val="24"/>
      <w:lang w:val="en-US" w:eastAsia="ko-KR"/>
    </w:rPr>
  </w:style>
  <w:style w:type="paragraph" w:customStyle="1" w:styleId="SP990119">
    <w:name w:val="SP.9.90119"/>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H3">
    <w:name w:val="H3"/>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lang w:eastAsia="en-US"/>
    </w:rPr>
  </w:style>
  <w:style w:type="paragraph" w:customStyle="1" w:styleId="SP9221236">
    <w:name w:val="SP.9.221236"/>
    <w:basedOn w:val="Default"/>
    <w:next w:val="Default"/>
    <w:uiPriority w:val="99"/>
    <w:qFormat/>
    <w:rPr>
      <w:rFonts w:ascii="Arial" w:hAnsi="Arial" w:cs="Arial"/>
      <w:color w:val="auto"/>
    </w:rPr>
  </w:style>
  <w:style w:type="paragraph" w:customStyle="1" w:styleId="Body">
    <w:name w:val="Body"/>
    <w:qFormat/>
    <w:pPr>
      <w:widowControl w:val="0"/>
      <w:autoSpaceDE w:val="0"/>
      <w:autoSpaceDN w:val="0"/>
      <w:adjustRightInd w:val="0"/>
      <w:spacing w:before="240" w:after="160" w:line="240" w:lineRule="atLeast"/>
      <w:jc w:val="both"/>
    </w:pPr>
    <w:rPr>
      <w:rFonts w:eastAsia="Malgun Gothic"/>
      <w:color w:val="000000"/>
      <w:w w:val="0"/>
      <w:lang w:eastAsia="ko-KR"/>
    </w:rPr>
  </w:style>
  <w:style w:type="paragraph" w:customStyle="1" w:styleId="SP9208906">
    <w:name w:val="SP.9.208906"/>
    <w:basedOn w:val="Default"/>
    <w:next w:val="Default"/>
    <w:uiPriority w:val="99"/>
    <w:qFormat/>
    <w:rPr>
      <w:color w:val="auto"/>
    </w:rPr>
  </w:style>
  <w:style w:type="paragraph" w:customStyle="1" w:styleId="FigTitlea">
    <w:name w:val="FigTitle a"/>
    <w:uiPriority w:val="99"/>
    <w:qFormat/>
    <w:pPr>
      <w:widowControl w:val="0"/>
      <w:autoSpaceDE w:val="0"/>
      <w:autoSpaceDN w:val="0"/>
      <w:adjustRightInd w:val="0"/>
      <w:spacing w:after="160" w:line="240" w:lineRule="atLeast"/>
      <w:jc w:val="center"/>
    </w:pPr>
    <w:rPr>
      <w:rFonts w:ascii="Arial" w:eastAsia="Malgun Gothic" w:hAnsi="Arial" w:cs="Arial"/>
      <w:b/>
      <w:bCs/>
      <w:color w:val="000000"/>
      <w:w w:val="0"/>
      <w:lang w:eastAsia="ko-KR"/>
    </w:rPr>
  </w:style>
  <w:style w:type="paragraph" w:customStyle="1" w:styleId="AH2">
    <w:name w:val="AH2"/>
    <w:uiPriority w:val="99"/>
    <w:qForma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59" w:lineRule="auto"/>
      <w:jc w:val="both"/>
    </w:pPr>
    <w:rPr>
      <w:rFonts w:ascii="Arial" w:eastAsia="Malgun Gothic" w:hAnsi="Arial" w:cs="Arial"/>
      <w:b/>
      <w:bCs/>
      <w:color w:val="000000"/>
      <w:sz w:val="22"/>
      <w:szCs w:val="22"/>
      <w:lang w:eastAsia="en-US"/>
    </w:rPr>
  </w:style>
  <w:style w:type="paragraph" w:customStyle="1" w:styleId="SP9110596">
    <w:name w:val="SP.9.110596"/>
    <w:basedOn w:val="Default"/>
    <w:next w:val="Default"/>
    <w:uiPriority w:val="99"/>
    <w:qFormat/>
    <w:rPr>
      <w:rFonts w:ascii="Arial" w:hAnsi="Arial" w:cs="Arial"/>
      <w:color w:val="auto"/>
    </w:rPr>
  </w:style>
  <w:style w:type="paragraph" w:customStyle="1" w:styleId="SP9110593">
    <w:name w:val="SP.9.110593"/>
    <w:basedOn w:val="Default"/>
    <w:next w:val="Default"/>
    <w:uiPriority w:val="99"/>
    <w:qFormat/>
    <w:rPr>
      <w:rFonts w:ascii="Arial" w:hAnsi="Arial" w:cs="Arial"/>
      <w:color w:val="auto"/>
    </w:rPr>
  </w:style>
  <w:style w:type="paragraph" w:customStyle="1" w:styleId="SP11208901">
    <w:name w:val="SP.11.208901"/>
    <w:basedOn w:val="a"/>
    <w:next w:val="a"/>
    <w:uiPriority w:val="99"/>
    <w:qFormat/>
    <w:pPr>
      <w:autoSpaceDE w:val="0"/>
      <w:autoSpaceDN w:val="0"/>
      <w:adjustRightInd w:val="0"/>
    </w:pPr>
    <w:rPr>
      <w:rFonts w:ascii="Arial" w:hAnsi="Arial" w:cs="Arial"/>
      <w:sz w:val="24"/>
      <w:szCs w:val="24"/>
      <w:lang w:val="en-US" w:eastAsia="ko-KR"/>
    </w:rPr>
  </w:style>
  <w:style w:type="character" w:customStyle="1" w:styleId="fontstyle21">
    <w:name w:val="fontstyle21"/>
    <w:qFormat/>
    <w:rPr>
      <w:rFonts w:ascii="TimesNewRomanPS-ItalicMT" w:hAnsi="TimesNewRomanPS-ItalicMT" w:hint="default"/>
      <w:i/>
      <w:iCs/>
      <w:color w:val="000000"/>
      <w:sz w:val="18"/>
      <w:szCs w:val="18"/>
    </w:rPr>
  </w:style>
  <w:style w:type="character" w:customStyle="1" w:styleId="fontstyle31">
    <w:name w:val="fontstyle31"/>
    <w:qFormat/>
    <w:rPr>
      <w:rFonts w:ascii="SymbolMT" w:hAnsi="SymbolMT" w:hint="default"/>
      <w:color w:val="000000"/>
      <w:sz w:val="18"/>
      <w:szCs w:val="18"/>
    </w:rPr>
  </w:style>
  <w:style w:type="paragraph" w:styleId="ae">
    <w:name w:val="List Paragraph"/>
    <w:basedOn w:val="a"/>
    <w:uiPriority w:val="99"/>
    <w:rsid w:val="00E94139"/>
    <w:pPr>
      <w:ind w:firstLineChars="200" w:firstLine="420"/>
    </w:pPr>
  </w:style>
  <w:style w:type="paragraph" w:customStyle="1" w:styleId="TableParagraph">
    <w:name w:val="Table Paragraph"/>
    <w:basedOn w:val="a"/>
    <w:uiPriority w:val="1"/>
    <w:qFormat/>
    <w:rsid w:val="00204F9E"/>
    <w:pPr>
      <w:widowControl w:val="0"/>
      <w:autoSpaceDE w:val="0"/>
      <w:autoSpaceDN w:val="0"/>
      <w:adjustRightInd w:val="0"/>
      <w:spacing w:after="0" w:line="240" w:lineRule="auto"/>
    </w:pPr>
    <w:rPr>
      <w:rFonts w:eastAsiaTheme="minorEastAsia"/>
      <w:sz w:val="24"/>
      <w:szCs w:val="24"/>
      <w:lang w:val="en-US" w:eastAsia="zh-CN"/>
    </w:rPr>
  </w:style>
  <w:style w:type="paragraph" w:styleId="af">
    <w:name w:val="Body Text"/>
    <w:basedOn w:val="a"/>
    <w:link w:val="Char2"/>
    <w:semiHidden/>
    <w:unhideWhenUsed/>
    <w:rsid w:val="00C610AB"/>
    <w:pPr>
      <w:spacing w:after="120"/>
    </w:pPr>
  </w:style>
  <w:style w:type="character" w:customStyle="1" w:styleId="Char2">
    <w:name w:val="正文文本 Char"/>
    <w:basedOn w:val="a0"/>
    <w:link w:val="af"/>
    <w:semiHidden/>
    <w:rsid w:val="00C610AB"/>
    <w:rPr>
      <w:rFonts w:eastAsia="Malgun Gothic"/>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72600">
      <w:bodyDiv w:val="1"/>
      <w:marLeft w:val="0"/>
      <w:marRight w:val="0"/>
      <w:marTop w:val="0"/>
      <w:marBottom w:val="0"/>
      <w:divBdr>
        <w:top w:val="none" w:sz="0" w:space="0" w:color="auto"/>
        <w:left w:val="none" w:sz="0" w:space="0" w:color="auto"/>
        <w:bottom w:val="none" w:sz="0" w:space="0" w:color="auto"/>
        <w:right w:val="none" w:sz="0" w:space="0" w:color="auto"/>
      </w:divBdr>
    </w:div>
    <w:div w:id="478965521">
      <w:bodyDiv w:val="1"/>
      <w:marLeft w:val="0"/>
      <w:marRight w:val="0"/>
      <w:marTop w:val="0"/>
      <w:marBottom w:val="0"/>
      <w:divBdr>
        <w:top w:val="none" w:sz="0" w:space="0" w:color="auto"/>
        <w:left w:val="none" w:sz="0" w:space="0" w:color="auto"/>
        <w:bottom w:val="none" w:sz="0" w:space="0" w:color="auto"/>
        <w:right w:val="none" w:sz="0" w:space="0" w:color="auto"/>
      </w:divBdr>
    </w:div>
    <w:div w:id="1024359546">
      <w:bodyDiv w:val="1"/>
      <w:marLeft w:val="0"/>
      <w:marRight w:val="0"/>
      <w:marTop w:val="0"/>
      <w:marBottom w:val="0"/>
      <w:divBdr>
        <w:top w:val="none" w:sz="0" w:space="0" w:color="auto"/>
        <w:left w:val="none" w:sz="0" w:space="0" w:color="auto"/>
        <w:bottom w:val="none" w:sz="0" w:space="0" w:color="auto"/>
        <w:right w:val="none" w:sz="0" w:space="0" w:color="auto"/>
      </w:divBdr>
    </w:div>
    <w:div w:id="1418405690">
      <w:bodyDiv w:val="1"/>
      <w:marLeft w:val="0"/>
      <w:marRight w:val="0"/>
      <w:marTop w:val="0"/>
      <w:marBottom w:val="0"/>
      <w:divBdr>
        <w:top w:val="none" w:sz="0" w:space="0" w:color="auto"/>
        <w:left w:val="none" w:sz="0" w:space="0" w:color="auto"/>
        <w:bottom w:val="none" w:sz="0" w:space="0" w:color="auto"/>
        <w:right w:val="none" w:sz="0" w:space="0" w:color="auto"/>
      </w:divBdr>
    </w:div>
    <w:div w:id="1839153761">
      <w:bodyDiv w:val="1"/>
      <w:marLeft w:val="0"/>
      <w:marRight w:val="0"/>
      <w:marTop w:val="0"/>
      <w:marBottom w:val="0"/>
      <w:divBdr>
        <w:top w:val="none" w:sz="0" w:space="0" w:color="auto"/>
        <w:left w:val="none" w:sz="0" w:space="0" w:color="auto"/>
        <w:bottom w:val="none" w:sz="0" w:space="0" w:color="auto"/>
        <w:right w:val="none" w:sz="0" w:space="0" w:color="auto"/>
      </w:divBdr>
    </w:div>
    <w:div w:id="2048332980">
      <w:bodyDiv w:val="1"/>
      <w:marLeft w:val="0"/>
      <w:marRight w:val="0"/>
      <w:marTop w:val="0"/>
      <w:marBottom w:val="0"/>
      <w:divBdr>
        <w:top w:val="none" w:sz="0" w:space="0" w:color="auto"/>
        <w:left w:val="none" w:sz="0" w:space="0" w:color="auto"/>
        <w:bottom w:val="none" w:sz="0" w:space="0" w:color="auto"/>
        <w:right w:val="none" w:sz="0" w:space="0" w:color="auto"/>
      </w:divBdr>
    </w:div>
    <w:div w:id="20818271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1/11-21-2035-01-00be-cr-d1-0-txvector-rxvector-parameters.docx" TargetMode="External"/><Relationship Id="rId18" Type="http://schemas.openxmlformats.org/officeDocument/2006/relationships/hyperlink" Target="https://mentor.ieee.org/802.11/dcn/21/11-21-2035-01-00be-cr-d1-0-txvector-rxvector-parameters.docx" TargetMode="External"/><Relationship Id="rId26" Type="http://schemas.openxmlformats.org/officeDocument/2006/relationships/hyperlink" Target="https://mentor.ieee.org/802.11/dcn/21/11-21-2035-01-00be-cr-d1-0-txvector-rxvector-parameters.docx" TargetMode="External"/><Relationship Id="rId3" Type="http://schemas.openxmlformats.org/officeDocument/2006/relationships/customXml" Target="../customXml/item3.xml"/><Relationship Id="rId21" Type="http://schemas.openxmlformats.org/officeDocument/2006/relationships/hyperlink" Target="https://mentor.ieee.org/802.11/dcn/21/11-21-2035-01-00be-cr-d1-0-txvector-rxvector-parameters.docx"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mentor.ieee.org/802.11/dcn/21/11-21-2035-01-00be-cr-d1-0-txvector-rxvector-parameters.docx" TargetMode="External"/><Relationship Id="rId17" Type="http://schemas.openxmlformats.org/officeDocument/2006/relationships/hyperlink" Target="https://mentor.ieee.org/802.11/dcn/21/11-21-2035-01-00be-cr-d1-0-txvector-rxvector-parameters.docx" TargetMode="External"/><Relationship Id="rId25" Type="http://schemas.openxmlformats.org/officeDocument/2006/relationships/hyperlink" Target="https://mentor.ieee.org/802.11/dcn/21/11-21-2035-01-00be-cr-d1-0-txvector-rxvector-parameters.docx"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mentor.ieee.org/802.11/dcn/21/11-21-2035-01-00be-cr-d1-0-txvector-rxvector-parameters.docx" TargetMode="External"/><Relationship Id="rId20" Type="http://schemas.openxmlformats.org/officeDocument/2006/relationships/hyperlink" Target="https://mentor.ieee.org/802.11/dcn/21/11-21-2035-01-00be-cr-d1-0-txvector-rxvector-parameters.docx"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mentor.ieee.org/802.11/dcn/21/11-21-2035-01-00be-cr-d1-0-txvector-rxvector-parameters.docx" TargetMode="External"/><Relationship Id="rId32"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s://mentor.ieee.org/802.11/dcn/21/11-21-2035-01-00be-cr-d1-0-txvector-rxvector-parameters.docx" TargetMode="External"/><Relationship Id="rId23" Type="http://schemas.openxmlformats.org/officeDocument/2006/relationships/hyperlink" Target="https://mentor.ieee.org/802.11/dcn/21/11-21-2035-01-00be-cr-d1-0-txvector-rxvector-parameters.docx" TargetMode="External"/><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mentor.ieee.org/802.11/dcn/21/11-21-2035-01-00be-cr-d1-0-txvector-rxvector-parameters.docx"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entor.ieee.org/802.11/dcn/21/11-21-2035-01-00be-cr-d1-0-txvector-rxvector-parameters.docx" TargetMode="External"/><Relationship Id="rId22" Type="http://schemas.openxmlformats.org/officeDocument/2006/relationships/hyperlink" Target="https://mentor.ieee.org/802.11/dcn/21/11-21-2035-01-00be-cr-d1-0-txvector-rxvector-parameters.docx" TargetMode="External"/><Relationship Id="rId27" Type="http://schemas.openxmlformats.org/officeDocument/2006/relationships/hyperlink" Target="https://mentor.ieee.org/802.11/dcn/21/11-21-2035-01-00be-cr-d1-0-txvector-rxvector-parameters.docx"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57791DD3870746BA638AFE7AE047AB" ma:contentTypeVersion="10" ma:contentTypeDescription="Create a new document." ma:contentTypeScope="" ma:versionID="773923b60187f468ddfc880c18dbc13c">
  <xsd:schema xmlns:xsd="http://www.w3.org/2001/XMLSchema" xmlns:xs="http://www.w3.org/2001/XMLSchema" xmlns:p="http://schemas.microsoft.com/office/2006/metadata/properties" xmlns:ns3="8aba5891-7368-49c4-ba93-e163f26ab896" targetNamespace="http://schemas.microsoft.com/office/2006/metadata/properties" ma:root="true" ma:fieldsID="9e8f19f0e999a5fa82384157b81e23c8" ns3:_="">
    <xsd:import namespace="8aba5891-7368-49c4-ba93-e163f26ab89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ba5891-7368-49c4-ba93-e163f26ab8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F4FD7-D948-4E45-9A4E-2FC9479645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ba5891-7368-49c4-ba93-e163f26ab8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B128952F-D38C-40AF-88DB-82763E10385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FEC0C4E-C48E-4B45-91E9-8D964EF9D5A3}">
  <ds:schemaRefs>
    <ds:schemaRef ds:uri="http://schemas.microsoft.com/sharepoint/v3/contenttype/forms"/>
  </ds:schemaRefs>
</ds:datastoreItem>
</file>

<file path=customXml/itemProps5.xml><?xml version="1.0" encoding="utf-8"?>
<ds:datastoreItem xmlns:ds="http://schemas.openxmlformats.org/officeDocument/2006/customXml" ds:itemID="{64F9BF2E-0CA7-43BD-AC2B-E03786701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6627</Words>
  <Characters>37780</Characters>
  <Application>Microsoft Office Word</Application>
  <DocSecurity>0</DocSecurity>
  <Lines>314</Lines>
  <Paragraphs>88</Paragraphs>
  <ScaleCrop>false</ScaleCrop>
  <LinksUpToDate>false</LinksUpToDate>
  <CharactersWithSpaces>44319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2022-01-20T15:59:00Z</dcterms:created>
  <dcterms:modified xsi:type="dcterms:W3CDTF">2022-01-20T15:59:00Z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ContentTypeId">
    <vt:lpwstr>0x010100EE57791DD3870746BA638AFE7AE047AB</vt:lpwstr>
  </property>
  <property fmtid="{D5CDD505-2E9C-101B-9397-08002B2CF9AE}" pid="4" name="ICV">
    <vt:lpwstr>EE03B71887924B84A2CB9B1308F2F2ED</vt:lpwstr>
  </property>
</Properties>
</file>