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92E57"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869"/>
        <w:gridCol w:w="2493"/>
      </w:tblGrid>
      <w:tr w:rsidR="00CA09B2" w14:paraId="374ABA47" w14:textId="77777777" w:rsidTr="002A7462">
        <w:trPr>
          <w:trHeight w:val="485"/>
          <w:jc w:val="center"/>
        </w:trPr>
        <w:tc>
          <w:tcPr>
            <w:tcW w:w="9576" w:type="dxa"/>
            <w:gridSpan w:val="5"/>
            <w:vAlign w:val="center"/>
          </w:tcPr>
          <w:p w14:paraId="3A039A7F" w14:textId="70A0DB00" w:rsidR="00CA09B2" w:rsidRDefault="00DC7229" w:rsidP="007F6087">
            <w:pPr>
              <w:pStyle w:val="T2"/>
            </w:pPr>
            <w:proofErr w:type="spellStart"/>
            <w:r>
              <w:t>REV</w:t>
            </w:r>
            <w:r w:rsidR="00A35B52">
              <w:t>m</w:t>
            </w:r>
            <w:r w:rsidR="002A7462">
              <w:t>e</w:t>
            </w:r>
            <w:proofErr w:type="spellEnd"/>
            <w:r w:rsidR="00A35B52">
              <w:t xml:space="preserve"> </w:t>
            </w:r>
            <w:r w:rsidR="0086344E">
              <w:t>202</w:t>
            </w:r>
            <w:r w:rsidR="002A7462">
              <w:t>1</w:t>
            </w:r>
            <w:r w:rsidR="00A70C84">
              <w:t xml:space="preserve"> </w:t>
            </w:r>
            <w:r w:rsidR="000C7D76">
              <w:t>Sep-</w:t>
            </w:r>
            <w:r w:rsidR="00B9785C">
              <w:t>Nov</w:t>
            </w:r>
            <w:r>
              <w:t xml:space="preserve"> </w:t>
            </w:r>
            <w:r w:rsidR="003870FE">
              <w:t>teleconference</w:t>
            </w:r>
            <w:r w:rsidR="003B69C7">
              <w:t xml:space="preserve"> </w:t>
            </w:r>
            <w:r w:rsidR="00A35B52">
              <w:t>agenda</w:t>
            </w:r>
            <w:r w:rsidR="006A3B5C">
              <w:t>s</w:t>
            </w:r>
          </w:p>
        </w:tc>
      </w:tr>
      <w:tr w:rsidR="00CA09B2" w14:paraId="4742ADAA" w14:textId="77777777" w:rsidTr="002A7462">
        <w:trPr>
          <w:trHeight w:val="359"/>
          <w:jc w:val="center"/>
        </w:trPr>
        <w:tc>
          <w:tcPr>
            <w:tcW w:w="9576" w:type="dxa"/>
            <w:gridSpan w:val="5"/>
            <w:vAlign w:val="center"/>
          </w:tcPr>
          <w:p w14:paraId="48D8FBDA" w14:textId="2449DDFB" w:rsidR="00B076D6" w:rsidRPr="00B076D6" w:rsidRDefault="00CA09B2" w:rsidP="002B6D19">
            <w:pPr>
              <w:pStyle w:val="T2"/>
              <w:ind w:left="0"/>
              <w:rPr>
                <w:b w:val="0"/>
                <w:sz w:val="20"/>
              </w:rPr>
            </w:pPr>
            <w:r>
              <w:rPr>
                <w:sz w:val="20"/>
              </w:rPr>
              <w:t>Date:</w:t>
            </w:r>
            <w:r>
              <w:rPr>
                <w:b w:val="0"/>
                <w:sz w:val="20"/>
              </w:rPr>
              <w:t xml:space="preserve">  </w:t>
            </w:r>
            <w:r w:rsidR="0086344E">
              <w:rPr>
                <w:b w:val="0"/>
                <w:sz w:val="20"/>
              </w:rPr>
              <w:t>202</w:t>
            </w:r>
            <w:r w:rsidR="0024094D">
              <w:rPr>
                <w:b w:val="0"/>
                <w:sz w:val="20"/>
              </w:rPr>
              <w:t>1</w:t>
            </w:r>
            <w:r w:rsidR="00D32422">
              <w:rPr>
                <w:b w:val="0"/>
                <w:sz w:val="20"/>
              </w:rPr>
              <w:t>-</w:t>
            </w:r>
            <w:r w:rsidR="002200C2">
              <w:rPr>
                <w:b w:val="0"/>
                <w:sz w:val="20"/>
              </w:rPr>
              <w:t>10-1</w:t>
            </w:r>
            <w:r w:rsidR="00FE63A0">
              <w:rPr>
                <w:b w:val="0"/>
                <w:sz w:val="20"/>
              </w:rPr>
              <w:t>8</w:t>
            </w:r>
          </w:p>
        </w:tc>
      </w:tr>
      <w:tr w:rsidR="00CA09B2" w14:paraId="6A74643B" w14:textId="77777777" w:rsidTr="002A7462">
        <w:trPr>
          <w:cantSplit/>
          <w:jc w:val="center"/>
        </w:trPr>
        <w:tc>
          <w:tcPr>
            <w:tcW w:w="9576" w:type="dxa"/>
            <w:gridSpan w:val="5"/>
            <w:vAlign w:val="center"/>
          </w:tcPr>
          <w:p w14:paraId="640D39EF" w14:textId="77777777" w:rsidR="00CA09B2" w:rsidRDefault="00CA09B2">
            <w:pPr>
              <w:pStyle w:val="T2"/>
              <w:spacing w:after="0"/>
              <w:ind w:left="0" w:right="0"/>
              <w:jc w:val="left"/>
              <w:rPr>
                <w:sz w:val="20"/>
              </w:rPr>
            </w:pPr>
            <w:r>
              <w:rPr>
                <w:sz w:val="20"/>
              </w:rPr>
              <w:t>Author(s):</w:t>
            </w:r>
          </w:p>
        </w:tc>
      </w:tr>
      <w:tr w:rsidR="00CA09B2" w14:paraId="1E2E4945" w14:textId="77777777" w:rsidTr="002A7462">
        <w:trPr>
          <w:jc w:val="center"/>
        </w:trPr>
        <w:tc>
          <w:tcPr>
            <w:tcW w:w="1336" w:type="dxa"/>
            <w:vAlign w:val="center"/>
          </w:tcPr>
          <w:p w14:paraId="0E36268B" w14:textId="77777777" w:rsidR="00CA09B2" w:rsidRDefault="00CA09B2">
            <w:pPr>
              <w:pStyle w:val="T2"/>
              <w:spacing w:after="0"/>
              <w:ind w:left="0" w:right="0"/>
              <w:jc w:val="left"/>
              <w:rPr>
                <w:sz w:val="20"/>
              </w:rPr>
            </w:pPr>
            <w:r>
              <w:rPr>
                <w:sz w:val="20"/>
              </w:rPr>
              <w:t>Name</w:t>
            </w:r>
          </w:p>
        </w:tc>
        <w:tc>
          <w:tcPr>
            <w:tcW w:w="2064" w:type="dxa"/>
            <w:vAlign w:val="center"/>
          </w:tcPr>
          <w:p w14:paraId="4E7166AE" w14:textId="77777777" w:rsidR="00CA09B2" w:rsidRDefault="0062440B">
            <w:pPr>
              <w:pStyle w:val="T2"/>
              <w:spacing w:after="0"/>
              <w:ind w:left="0" w:right="0"/>
              <w:jc w:val="left"/>
              <w:rPr>
                <w:sz w:val="20"/>
              </w:rPr>
            </w:pPr>
            <w:r>
              <w:rPr>
                <w:sz w:val="20"/>
              </w:rPr>
              <w:t>Affiliation</w:t>
            </w:r>
          </w:p>
        </w:tc>
        <w:tc>
          <w:tcPr>
            <w:tcW w:w="2814" w:type="dxa"/>
            <w:vAlign w:val="center"/>
          </w:tcPr>
          <w:p w14:paraId="6F7D0649" w14:textId="77777777" w:rsidR="00CA09B2" w:rsidRDefault="00CA09B2">
            <w:pPr>
              <w:pStyle w:val="T2"/>
              <w:spacing w:after="0"/>
              <w:ind w:left="0" w:right="0"/>
              <w:jc w:val="left"/>
              <w:rPr>
                <w:sz w:val="20"/>
              </w:rPr>
            </w:pPr>
            <w:r>
              <w:rPr>
                <w:sz w:val="20"/>
              </w:rPr>
              <w:t>Address</w:t>
            </w:r>
          </w:p>
        </w:tc>
        <w:tc>
          <w:tcPr>
            <w:tcW w:w="869" w:type="dxa"/>
            <w:vAlign w:val="center"/>
          </w:tcPr>
          <w:p w14:paraId="2A671FFF" w14:textId="77777777" w:rsidR="00CA09B2" w:rsidRDefault="00CA09B2">
            <w:pPr>
              <w:pStyle w:val="T2"/>
              <w:spacing w:after="0"/>
              <w:ind w:left="0" w:right="0"/>
              <w:jc w:val="left"/>
              <w:rPr>
                <w:sz w:val="20"/>
              </w:rPr>
            </w:pPr>
            <w:r>
              <w:rPr>
                <w:sz w:val="20"/>
              </w:rPr>
              <w:t>Phone</w:t>
            </w:r>
          </w:p>
        </w:tc>
        <w:tc>
          <w:tcPr>
            <w:tcW w:w="2493" w:type="dxa"/>
            <w:vAlign w:val="center"/>
          </w:tcPr>
          <w:p w14:paraId="51434EAE" w14:textId="77777777" w:rsidR="00CA09B2" w:rsidRDefault="00CA09B2">
            <w:pPr>
              <w:pStyle w:val="T2"/>
              <w:spacing w:after="0"/>
              <w:ind w:left="0" w:right="0"/>
              <w:jc w:val="left"/>
              <w:rPr>
                <w:sz w:val="20"/>
              </w:rPr>
            </w:pPr>
            <w:r>
              <w:rPr>
                <w:sz w:val="20"/>
              </w:rPr>
              <w:t>email</w:t>
            </w:r>
          </w:p>
        </w:tc>
      </w:tr>
      <w:tr w:rsidR="00CA09B2" w14:paraId="4E4D8856" w14:textId="77777777" w:rsidTr="002A7462">
        <w:trPr>
          <w:jc w:val="center"/>
        </w:trPr>
        <w:tc>
          <w:tcPr>
            <w:tcW w:w="1336" w:type="dxa"/>
            <w:vAlign w:val="center"/>
          </w:tcPr>
          <w:p w14:paraId="70BDB0A8" w14:textId="7BD10C33" w:rsidR="00CA09B2" w:rsidRDefault="0024094D">
            <w:pPr>
              <w:pStyle w:val="T2"/>
              <w:spacing w:after="0"/>
              <w:ind w:left="0" w:right="0"/>
              <w:rPr>
                <w:b w:val="0"/>
                <w:sz w:val="20"/>
              </w:rPr>
            </w:pPr>
            <w:r>
              <w:rPr>
                <w:b w:val="0"/>
                <w:sz w:val="20"/>
              </w:rPr>
              <w:t>Michael Montemurro</w:t>
            </w:r>
          </w:p>
        </w:tc>
        <w:tc>
          <w:tcPr>
            <w:tcW w:w="2064" w:type="dxa"/>
            <w:vAlign w:val="center"/>
          </w:tcPr>
          <w:p w14:paraId="382F2002" w14:textId="39CC44C0" w:rsidR="00CA09B2" w:rsidRDefault="0024094D">
            <w:pPr>
              <w:pStyle w:val="T2"/>
              <w:spacing w:after="0"/>
              <w:ind w:left="0" w:right="0"/>
              <w:rPr>
                <w:b w:val="0"/>
                <w:sz w:val="20"/>
              </w:rPr>
            </w:pPr>
            <w:r>
              <w:rPr>
                <w:b w:val="0"/>
                <w:sz w:val="20"/>
              </w:rPr>
              <w:t>Huawei</w:t>
            </w:r>
          </w:p>
        </w:tc>
        <w:tc>
          <w:tcPr>
            <w:tcW w:w="2814" w:type="dxa"/>
            <w:vAlign w:val="center"/>
          </w:tcPr>
          <w:p w14:paraId="02EBB3B0" w14:textId="7993CF2C" w:rsidR="00CA09B2" w:rsidRDefault="00E460CD">
            <w:pPr>
              <w:pStyle w:val="T2"/>
              <w:spacing w:after="0"/>
              <w:ind w:left="0" w:right="0"/>
              <w:rPr>
                <w:b w:val="0"/>
                <w:sz w:val="20"/>
              </w:rPr>
            </w:pPr>
            <w:r>
              <w:rPr>
                <w:b w:val="0"/>
                <w:sz w:val="20"/>
              </w:rPr>
              <w:t>Toronto, ON., CANADA</w:t>
            </w:r>
          </w:p>
        </w:tc>
        <w:tc>
          <w:tcPr>
            <w:tcW w:w="869" w:type="dxa"/>
            <w:vAlign w:val="center"/>
          </w:tcPr>
          <w:p w14:paraId="27591AF1" w14:textId="367FCA97" w:rsidR="00CA09B2" w:rsidRDefault="00CA09B2">
            <w:pPr>
              <w:pStyle w:val="T2"/>
              <w:spacing w:after="0"/>
              <w:ind w:left="0" w:right="0"/>
              <w:rPr>
                <w:b w:val="0"/>
                <w:sz w:val="20"/>
              </w:rPr>
            </w:pPr>
          </w:p>
        </w:tc>
        <w:tc>
          <w:tcPr>
            <w:tcW w:w="2493" w:type="dxa"/>
            <w:vAlign w:val="center"/>
          </w:tcPr>
          <w:p w14:paraId="206B4547" w14:textId="01EC09CA" w:rsidR="00CA09B2" w:rsidRDefault="00B05E06">
            <w:pPr>
              <w:pStyle w:val="T2"/>
              <w:spacing w:after="0"/>
              <w:ind w:left="0" w:right="0"/>
              <w:rPr>
                <w:b w:val="0"/>
                <w:sz w:val="16"/>
              </w:rPr>
            </w:pPr>
            <w:hyperlink r:id="rId8" w:history="1">
              <w:r w:rsidR="002A7462" w:rsidRPr="00910CDA">
                <w:rPr>
                  <w:rStyle w:val="Hyperlink"/>
                  <w:b w:val="0"/>
                  <w:sz w:val="16"/>
                </w:rPr>
                <w:t>Montemurro.michael@gmail.com</w:t>
              </w:r>
            </w:hyperlink>
            <w:r w:rsidR="002A7462">
              <w:rPr>
                <w:b w:val="0"/>
                <w:sz w:val="16"/>
              </w:rPr>
              <w:t xml:space="preserve"> </w:t>
            </w:r>
          </w:p>
        </w:tc>
      </w:tr>
      <w:tr w:rsidR="00CA09B2" w14:paraId="24A48918" w14:textId="77777777" w:rsidTr="002A7462">
        <w:trPr>
          <w:jc w:val="center"/>
        </w:trPr>
        <w:tc>
          <w:tcPr>
            <w:tcW w:w="1336" w:type="dxa"/>
            <w:vAlign w:val="center"/>
          </w:tcPr>
          <w:p w14:paraId="0F743964" w14:textId="4FFDA9D2" w:rsidR="00CA09B2" w:rsidRDefault="00CA09B2">
            <w:pPr>
              <w:pStyle w:val="T2"/>
              <w:spacing w:after="0"/>
              <w:ind w:left="0" w:right="0"/>
              <w:rPr>
                <w:b w:val="0"/>
                <w:sz w:val="20"/>
              </w:rPr>
            </w:pPr>
          </w:p>
        </w:tc>
        <w:tc>
          <w:tcPr>
            <w:tcW w:w="2064" w:type="dxa"/>
            <w:vAlign w:val="center"/>
          </w:tcPr>
          <w:p w14:paraId="78CA6540" w14:textId="472E22E6" w:rsidR="00CA09B2" w:rsidRDefault="00CA09B2">
            <w:pPr>
              <w:pStyle w:val="T2"/>
              <w:spacing w:after="0"/>
              <w:ind w:left="0" w:right="0"/>
              <w:rPr>
                <w:b w:val="0"/>
                <w:sz w:val="20"/>
              </w:rPr>
            </w:pPr>
          </w:p>
        </w:tc>
        <w:tc>
          <w:tcPr>
            <w:tcW w:w="2814" w:type="dxa"/>
            <w:vAlign w:val="center"/>
          </w:tcPr>
          <w:p w14:paraId="079B43BC" w14:textId="2186B082" w:rsidR="00CA09B2" w:rsidRDefault="00CA09B2">
            <w:pPr>
              <w:pStyle w:val="T2"/>
              <w:spacing w:after="0"/>
              <w:ind w:left="0" w:right="0"/>
              <w:rPr>
                <w:b w:val="0"/>
                <w:sz w:val="20"/>
              </w:rPr>
            </w:pPr>
          </w:p>
        </w:tc>
        <w:tc>
          <w:tcPr>
            <w:tcW w:w="869" w:type="dxa"/>
            <w:vAlign w:val="center"/>
          </w:tcPr>
          <w:p w14:paraId="6A8243F5" w14:textId="545D7CB9" w:rsidR="00CA09B2" w:rsidRDefault="00CA09B2">
            <w:pPr>
              <w:pStyle w:val="T2"/>
              <w:spacing w:after="0"/>
              <w:ind w:left="0" w:right="0"/>
              <w:rPr>
                <w:b w:val="0"/>
                <w:sz w:val="20"/>
              </w:rPr>
            </w:pPr>
          </w:p>
        </w:tc>
        <w:tc>
          <w:tcPr>
            <w:tcW w:w="2493" w:type="dxa"/>
            <w:vAlign w:val="center"/>
          </w:tcPr>
          <w:p w14:paraId="227604D8" w14:textId="5F72DB8C" w:rsidR="00CA09B2" w:rsidRDefault="00CA09B2">
            <w:pPr>
              <w:pStyle w:val="T2"/>
              <w:spacing w:after="0"/>
              <w:ind w:left="0" w:right="0"/>
              <w:rPr>
                <w:b w:val="0"/>
                <w:sz w:val="16"/>
              </w:rPr>
            </w:pPr>
          </w:p>
        </w:tc>
      </w:tr>
    </w:tbl>
    <w:p w14:paraId="572C2127" w14:textId="27B7E424" w:rsidR="00CA09B2" w:rsidRDefault="007227DC">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19B1A859" wp14:editId="4ADEC8A7">
                <wp:simplePos x="0" y="0"/>
                <wp:positionH relativeFrom="column">
                  <wp:posOffset>-64698</wp:posOffset>
                </wp:positionH>
                <wp:positionV relativeFrom="paragraph">
                  <wp:posOffset>203763</wp:posOffset>
                </wp:positionV>
                <wp:extent cx="5943600" cy="5840083"/>
                <wp:effectExtent l="0" t="0" r="0" b="889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8400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B9F719" w14:textId="77777777" w:rsidR="00A51292" w:rsidRDefault="00A51292">
                            <w:pPr>
                              <w:pStyle w:val="T1"/>
                              <w:spacing w:after="120"/>
                            </w:pPr>
                            <w:r>
                              <w:t>Abstract</w:t>
                            </w:r>
                          </w:p>
                          <w:p w14:paraId="06496289" w14:textId="5B370117" w:rsidR="00A51292" w:rsidRDefault="00A51292">
                            <w:pPr>
                              <w:jc w:val="both"/>
                            </w:pPr>
                            <w:r>
                              <w:t xml:space="preserve">This document contains the draft agenda for the </w:t>
                            </w:r>
                            <w:proofErr w:type="spellStart"/>
                            <w:r w:rsidR="00B51C62">
                              <w:t>TGm</w:t>
                            </w:r>
                            <w:r w:rsidR="00581A6E">
                              <w:t>e</w:t>
                            </w:r>
                            <w:proofErr w:type="spellEnd"/>
                            <w:r w:rsidR="00B51C62">
                              <w:t xml:space="preserve"> Comment Resolution Committee </w:t>
                            </w:r>
                            <w:r w:rsidR="000C7D76">
                              <w:t>September</w:t>
                            </w:r>
                            <w:r w:rsidR="004923BC">
                              <w:t>-November</w:t>
                            </w:r>
                            <w:r>
                              <w:t xml:space="preserve"> teleconference meetings.</w:t>
                            </w:r>
                          </w:p>
                          <w:p w14:paraId="5A5E2A87" w14:textId="77777777" w:rsidR="00A51292" w:rsidRDefault="00A51292">
                            <w:pPr>
                              <w:jc w:val="both"/>
                            </w:pPr>
                          </w:p>
                          <w:p w14:paraId="0D4A9C98" w14:textId="39B8CE38" w:rsidR="00D85326" w:rsidRDefault="00A51292" w:rsidP="003B69C7">
                            <w:pPr>
                              <w:jc w:val="both"/>
                            </w:pPr>
                            <w:r>
                              <w:t>R0: Initial dr</w:t>
                            </w:r>
                            <w:r w:rsidR="00D32422">
                              <w:t>aft, posted prior to the 202</w:t>
                            </w:r>
                            <w:r w:rsidR="007227DC">
                              <w:t>1-</w:t>
                            </w:r>
                            <w:r w:rsidR="005865E5">
                              <w:t>0</w:t>
                            </w:r>
                            <w:r w:rsidR="000C7D76">
                              <w:t>9</w:t>
                            </w:r>
                            <w:r w:rsidR="005865E5">
                              <w:t>-2</w:t>
                            </w:r>
                            <w:r w:rsidR="00C73F0F">
                              <w:t>7</w:t>
                            </w:r>
                            <w:r>
                              <w:t xml:space="preserve"> teleconference</w:t>
                            </w:r>
                          </w:p>
                          <w:p w14:paraId="65E13067" w14:textId="1FAD790B" w:rsidR="00807471" w:rsidRDefault="00656548" w:rsidP="005865E5">
                            <w:pPr>
                              <w:jc w:val="both"/>
                            </w:pPr>
                            <w:r>
                              <w:t>R1:</w:t>
                            </w:r>
                            <w:r w:rsidR="00DC7229">
                              <w:t xml:space="preserve"> </w:t>
                            </w:r>
                            <w:r w:rsidR="00CA73F9">
                              <w:t>Updated agenda posted after the 2021-09-27 teleconference</w:t>
                            </w:r>
                          </w:p>
                          <w:p w14:paraId="5D096267" w14:textId="02003D01" w:rsidR="00390E6A" w:rsidRDefault="00390E6A" w:rsidP="005865E5">
                            <w:pPr>
                              <w:jc w:val="both"/>
                            </w:pPr>
                            <w:r>
                              <w:t>R2: Updated agenda posted after the 2021-10-01 teleconference</w:t>
                            </w:r>
                          </w:p>
                          <w:p w14:paraId="5E30F474" w14:textId="16C0F53B" w:rsidR="00B13037" w:rsidRDefault="00B13037" w:rsidP="005865E5">
                            <w:pPr>
                              <w:jc w:val="both"/>
                            </w:pPr>
                            <w:r>
                              <w:t>R3: Updated agenda posted after the 2021-10-15 teleconference</w:t>
                            </w:r>
                          </w:p>
                          <w:p w14:paraId="1EACF1B7" w14:textId="77777777" w:rsidR="00A51292" w:rsidRDefault="00A51292" w:rsidP="007F026C">
                            <w:pPr>
                              <w:jc w:val="both"/>
                            </w:pPr>
                          </w:p>
                          <w:p w14:paraId="22FB664B" w14:textId="77777777" w:rsidR="00A51292" w:rsidRDefault="00A51292" w:rsidP="00974EA8">
                            <w:pPr>
                              <w:jc w:val="both"/>
                            </w:pPr>
                          </w:p>
                          <w:p w14:paraId="45A52F1B" w14:textId="77777777" w:rsidR="00A51292" w:rsidRDefault="00A51292" w:rsidP="00B44BCE">
                            <w:pPr>
                              <w:jc w:val="both"/>
                            </w:pPr>
                          </w:p>
                          <w:p w14:paraId="1FB5EDBA" w14:textId="7299C8B3" w:rsidR="00A51292" w:rsidRDefault="00A51292" w:rsidP="00907CAC">
                            <w:pPr>
                              <w:jc w:val="both"/>
                            </w:pPr>
                          </w:p>
                          <w:p w14:paraId="064C5691" w14:textId="39A1AC4D" w:rsidR="00A51292" w:rsidRDefault="00A51292" w:rsidP="00907CAC">
                            <w:pPr>
                              <w:jc w:val="both"/>
                            </w:pPr>
                          </w:p>
                          <w:p w14:paraId="795932EB" w14:textId="77777777" w:rsidR="00A51292" w:rsidRDefault="00A51292" w:rsidP="00907CAC">
                            <w:pPr>
                              <w:jc w:val="both"/>
                            </w:pPr>
                          </w:p>
                          <w:p w14:paraId="5862DE39" w14:textId="77777777" w:rsidR="00A51292" w:rsidRDefault="00A51292">
                            <w:pPr>
                              <w:jc w:val="both"/>
                            </w:pPr>
                          </w:p>
                          <w:p w14:paraId="63F41C14" w14:textId="77777777" w:rsidR="00A51292" w:rsidRDefault="00A51292">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B1A859" id="_x0000_t202" coordsize="21600,21600" o:spt="202" path="m,l,21600r21600,l21600,xe">
                <v:stroke joinstyle="miter"/>
                <v:path gradientshapeok="t" o:connecttype="rect"/>
              </v:shapetype>
              <v:shape id="Text Box 3" o:spid="_x0000_s1026" type="#_x0000_t202" style="position:absolute;left:0;text-align:left;margin-left:-5.1pt;margin-top:16.05pt;width:468pt;height:459.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" o:allowincell="f" stroked="f">
                <v:textbox>
                  <w:txbxContent>
                    <w:p w14:paraId="71B9F719" w14:textId="77777777" w:rsidR="00A51292" w:rsidRDefault="00A51292">
                      <w:pPr>
                        <w:pStyle w:val="T1"/>
                        <w:spacing w:after="120"/>
                      </w:pPr>
                      <w:r>
                        <w:t>Abstract</w:t>
                      </w:r>
                    </w:p>
                    <w:p w14:paraId="06496289" w14:textId="5B370117" w:rsidR="00A51292" w:rsidRDefault="00A51292">
                      <w:pPr>
                        <w:jc w:val="both"/>
                      </w:pPr>
                      <w:r>
                        <w:t xml:space="preserve">This document contains the draft agenda for the </w:t>
                      </w:r>
                      <w:proofErr w:type="spellStart"/>
                      <w:r w:rsidR="00B51C62">
                        <w:t>TGm</w:t>
                      </w:r>
                      <w:r w:rsidR="00581A6E">
                        <w:t>e</w:t>
                      </w:r>
                      <w:proofErr w:type="spellEnd"/>
                      <w:r w:rsidR="00B51C62">
                        <w:t xml:space="preserve"> Comment Resolution Committee </w:t>
                      </w:r>
                      <w:r w:rsidR="000C7D76">
                        <w:t>September</w:t>
                      </w:r>
                      <w:r w:rsidR="004923BC">
                        <w:t>-November</w:t>
                      </w:r>
                      <w:r>
                        <w:t xml:space="preserve"> teleconference meetings.</w:t>
                      </w:r>
                    </w:p>
                    <w:p w14:paraId="5A5E2A87" w14:textId="77777777" w:rsidR="00A51292" w:rsidRDefault="00A51292">
                      <w:pPr>
                        <w:jc w:val="both"/>
                      </w:pPr>
                    </w:p>
                    <w:p w14:paraId="0D4A9C98" w14:textId="39B8CE38" w:rsidR="00D85326" w:rsidRDefault="00A51292" w:rsidP="003B69C7">
                      <w:pPr>
                        <w:jc w:val="both"/>
                      </w:pPr>
                      <w:r>
                        <w:t>R0: Initial dr</w:t>
                      </w:r>
                      <w:r w:rsidR="00D32422">
                        <w:t>aft, posted prior to the 202</w:t>
                      </w:r>
                      <w:r w:rsidR="007227DC">
                        <w:t>1-</w:t>
                      </w:r>
                      <w:r w:rsidR="005865E5">
                        <w:t>0</w:t>
                      </w:r>
                      <w:r w:rsidR="000C7D76">
                        <w:t>9</w:t>
                      </w:r>
                      <w:r w:rsidR="005865E5">
                        <w:t>-2</w:t>
                      </w:r>
                      <w:r w:rsidR="00C73F0F">
                        <w:t>7</w:t>
                      </w:r>
                      <w:r>
                        <w:t xml:space="preserve"> teleconference</w:t>
                      </w:r>
                    </w:p>
                    <w:p w14:paraId="65E13067" w14:textId="1FAD790B" w:rsidR="00807471" w:rsidRDefault="00656548" w:rsidP="005865E5">
                      <w:pPr>
                        <w:jc w:val="both"/>
                      </w:pPr>
                      <w:r>
                        <w:t>R1:</w:t>
                      </w:r>
                      <w:r w:rsidR="00DC7229">
                        <w:t xml:space="preserve"> </w:t>
                      </w:r>
                      <w:r w:rsidR="00CA73F9">
                        <w:t>Updated agenda posted after the 2021-09-27 teleconference</w:t>
                      </w:r>
                    </w:p>
                    <w:p w14:paraId="5D096267" w14:textId="02003D01" w:rsidR="00390E6A" w:rsidRDefault="00390E6A" w:rsidP="005865E5">
                      <w:pPr>
                        <w:jc w:val="both"/>
                      </w:pPr>
                      <w:r>
                        <w:t>R2: Updated agenda posted after the 2021-10-01 teleconference</w:t>
                      </w:r>
                    </w:p>
                    <w:p w14:paraId="5E30F474" w14:textId="16C0F53B" w:rsidR="00B13037" w:rsidRDefault="00B13037" w:rsidP="005865E5">
                      <w:pPr>
                        <w:jc w:val="both"/>
                      </w:pPr>
                      <w:r>
                        <w:t>R3: Updated agenda posted after the 2021-10-15 teleconference</w:t>
                      </w:r>
                    </w:p>
                    <w:p w14:paraId="1EACF1B7" w14:textId="77777777" w:rsidR="00A51292" w:rsidRDefault="00A51292" w:rsidP="007F026C">
                      <w:pPr>
                        <w:jc w:val="both"/>
                      </w:pPr>
                    </w:p>
                    <w:p w14:paraId="22FB664B" w14:textId="77777777" w:rsidR="00A51292" w:rsidRDefault="00A51292" w:rsidP="00974EA8">
                      <w:pPr>
                        <w:jc w:val="both"/>
                      </w:pPr>
                    </w:p>
                    <w:p w14:paraId="45A52F1B" w14:textId="77777777" w:rsidR="00A51292" w:rsidRDefault="00A51292" w:rsidP="00B44BCE">
                      <w:pPr>
                        <w:jc w:val="both"/>
                      </w:pPr>
                    </w:p>
                    <w:p w14:paraId="1FB5EDBA" w14:textId="7299C8B3" w:rsidR="00A51292" w:rsidRDefault="00A51292" w:rsidP="00907CAC">
                      <w:pPr>
                        <w:jc w:val="both"/>
                      </w:pPr>
                    </w:p>
                    <w:p w14:paraId="064C5691" w14:textId="39A1AC4D" w:rsidR="00A51292" w:rsidRDefault="00A51292" w:rsidP="00907CAC">
                      <w:pPr>
                        <w:jc w:val="both"/>
                      </w:pPr>
                    </w:p>
                    <w:p w14:paraId="795932EB" w14:textId="77777777" w:rsidR="00A51292" w:rsidRDefault="00A51292" w:rsidP="00907CAC">
                      <w:pPr>
                        <w:jc w:val="both"/>
                      </w:pPr>
                    </w:p>
                    <w:p w14:paraId="5862DE39" w14:textId="77777777" w:rsidR="00A51292" w:rsidRDefault="00A51292">
                      <w:pPr>
                        <w:jc w:val="both"/>
                      </w:pPr>
                    </w:p>
                    <w:p w14:paraId="63F41C14" w14:textId="77777777" w:rsidR="00A51292" w:rsidRDefault="00A51292">
                      <w:pPr>
                        <w:jc w:val="both"/>
                      </w:pPr>
                    </w:p>
                  </w:txbxContent>
                </v:textbox>
              </v:shape>
            </w:pict>
          </mc:Fallback>
        </mc:AlternateContent>
      </w:r>
    </w:p>
    <w:p w14:paraId="5300C14A" w14:textId="5ECADE1D" w:rsidR="003870FE" w:rsidRDefault="003870FE" w:rsidP="003870FE">
      <w:pPr>
        <w:pStyle w:val="Heading1"/>
      </w:pPr>
      <w:r>
        <w:br w:type="page"/>
      </w:r>
    </w:p>
    <w:p w14:paraId="5F0411D7" w14:textId="0D4DD99A" w:rsidR="003870FE" w:rsidRPr="00EE0424" w:rsidRDefault="0086344E" w:rsidP="004411E8">
      <w:pPr>
        <w:pStyle w:val="Heading1"/>
        <w:tabs>
          <w:tab w:val="left" w:pos="7380"/>
        </w:tabs>
        <w:rPr>
          <w:rFonts w:ascii="Times New Roman" w:hAnsi="Times New Roman"/>
        </w:rPr>
      </w:pPr>
      <w:r>
        <w:rPr>
          <w:rFonts w:ascii="Times New Roman" w:hAnsi="Times New Roman"/>
        </w:rPr>
        <w:lastRenderedPageBreak/>
        <w:t>202</w:t>
      </w:r>
      <w:r w:rsidR="007227DC">
        <w:rPr>
          <w:rFonts w:ascii="Times New Roman" w:hAnsi="Times New Roman"/>
        </w:rPr>
        <w:t>1</w:t>
      </w:r>
      <w:r w:rsidR="00681C91">
        <w:rPr>
          <w:rFonts w:ascii="Times New Roman" w:hAnsi="Times New Roman"/>
        </w:rPr>
        <w:t xml:space="preserve"> </w:t>
      </w:r>
      <w:r w:rsidR="005D4072">
        <w:rPr>
          <w:rFonts w:ascii="Times New Roman" w:hAnsi="Times New Roman"/>
        </w:rPr>
        <w:t>Sept/</w:t>
      </w:r>
      <w:r w:rsidR="00C73F0F">
        <w:rPr>
          <w:rFonts w:ascii="Times New Roman" w:hAnsi="Times New Roman"/>
        </w:rPr>
        <w:t xml:space="preserve">Nov </w:t>
      </w:r>
      <w:r w:rsidR="003870FE" w:rsidRPr="00EE0424">
        <w:rPr>
          <w:rFonts w:ascii="Times New Roman" w:hAnsi="Times New Roman"/>
        </w:rPr>
        <w:t>Teleconference Agendas</w:t>
      </w:r>
      <w:r w:rsidR="004411E8">
        <w:rPr>
          <w:rFonts w:ascii="Times New Roman" w:hAnsi="Times New Roman"/>
        </w:rPr>
        <w:tab/>
      </w:r>
    </w:p>
    <w:p w14:paraId="3A2D5CC4" w14:textId="619FD1D2" w:rsidR="003870FE" w:rsidRPr="00EE0424" w:rsidRDefault="00681C91" w:rsidP="003870FE">
      <w:pPr>
        <w:spacing w:before="100" w:beforeAutospacing="1" w:after="240"/>
        <w:rPr>
          <w:lang w:val="en-US"/>
        </w:rPr>
      </w:pPr>
      <w:proofErr w:type="spellStart"/>
      <w:r>
        <w:t>TGm</w:t>
      </w:r>
      <w:r w:rsidR="007227DC">
        <w:t>e</w:t>
      </w:r>
      <w:proofErr w:type="spellEnd"/>
      <w:r>
        <w:t xml:space="preserve"> will hold</w:t>
      </w:r>
      <w:r w:rsidR="0052674B">
        <w:t xml:space="preserve"> </w:t>
      </w:r>
      <w:r w:rsidR="003870FE" w:rsidRPr="00EE0424">
        <w:rPr>
          <w:rStyle w:val="il"/>
        </w:rPr>
        <w:t>teleconferences</w:t>
      </w:r>
      <w:r>
        <w:t xml:space="preserve"> </w:t>
      </w:r>
      <w:r w:rsidR="006A3B5C">
        <w:rPr>
          <w:lang w:val="en-US"/>
        </w:rPr>
        <w:t xml:space="preserve">for the purpose of </w:t>
      </w:r>
      <w:r w:rsidR="004A1183">
        <w:rPr>
          <w:lang w:val="en-US"/>
        </w:rPr>
        <w:t>moving to initial LB</w:t>
      </w:r>
      <w:r w:rsidR="00E15CAA">
        <w:rPr>
          <w:lang w:val="en-US"/>
        </w:rPr>
        <w:t>.</w:t>
      </w:r>
      <w:r w:rsidR="003870FE" w:rsidRPr="00EE0424">
        <w:rPr>
          <w:lang w:val="en-US"/>
        </w:rPr>
        <w:t xml:space="preserve"> </w:t>
      </w:r>
    </w:p>
    <w:p w14:paraId="0CDA435E" w14:textId="71778F85" w:rsidR="0086344E" w:rsidRDefault="0086344E" w:rsidP="00746C6B">
      <w:r>
        <w:rPr>
          <w:bCs/>
        </w:rPr>
        <w:t xml:space="preserve">See the </w:t>
      </w:r>
      <w:proofErr w:type="spellStart"/>
      <w:r w:rsidR="00D17D3E">
        <w:rPr>
          <w:bCs/>
        </w:rPr>
        <w:t>TGm</w:t>
      </w:r>
      <w:r w:rsidR="004A1183">
        <w:rPr>
          <w:bCs/>
        </w:rPr>
        <w:t>e</w:t>
      </w:r>
      <w:proofErr w:type="spellEnd"/>
      <w:r w:rsidR="00D17D3E">
        <w:rPr>
          <w:bCs/>
        </w:rPr>
        <w:t xml:space="preserve"> calendar entries</w:t>
      </w:r>
      <w:r w:rsidR="00746C6B">
        <w:rPr>
          <w:bCs/>
        </w:rPr>
        <w:t xml:space="preserve"> at: </w:t>
      </w:r>
      <w:hyperlink r:id="rId9" w:history="1">
        <w:r w:rsidR="00746C6B" w:rsidRPr="00445E1A">
          <w:rPr>
            <w:rStyle w:val="Hyperlink"/>
            <w:bCs/>
          </w:rPr>
          <w:t>http://grouper.ieee.org/groups/802/11/</w:t>
        </w:r>
      </w:hyperlink>
      <w:r w:rsidR="00746C6B">
        <w:rPr>
          <w:bCs/>
        </w:rPr>
        <w:t xml:space="preserve"> </w:t>
      </w:r>
    </w:p>
    <w:p w14:paraId="2C57371B" w14:textId="77777777" w:rsidR="003870FE" w:rsidRPr="007010B7" w:rsidRDefault="0086344E" w:rsidP="0086344E">
      <w:pPr>
        <w:spacing w:before="100" w:beforeAutospacing="1" w:after="240"/>
        <w:rPr>
          <w:b/>
          <w:sz w:val="24"/>
        </w:rPr>
      </w:pPr>
      <w:r>
        <w:rPr>
          <w:bCs/>
        </w:rPr>
        <w:t xml:space="preserve"> </w:t>
      </w:r>
      <w:r w:rsidR="003870FE" w:rsidRPr="007010B7">
        <w:rPr>
          <w:b/>
          <w:sz w:val="24"/>
        </w:rPr>
        <w:t xml:space="preserve">The draft agenda for the </w:t>
      </w:r>
      <w:r w:rsidR="003870FE" w:rsidRPr="007010B7">
        <w:rPr>
          <w:rStyle w:val="il"/>
          <w:b/>
          <w:sz w:val="24"/>
        </w:rPr>
        <w:t>teleconference</w:t>
      </w:r>
      <w:r w:rsidR="00A4768A" w:rsidRPr="007010B7">
        <w:rPr>
          <w:rStyle w:val="il"/>
          <w:b/>
          <w:sz w:val="24"/>
        </w:rPr>
        <w:t>s</w:t>
      </w:r>
      <w:r w:rsidR="003745DD" w:rsidRPr="007010B7">
        <w:rPr>
          <w:b/>
          <w:sz w:val="24"/>
        </w:rPr>
        <w:t xml:space="preserve"> </w:t>
      </w:r>
      <w:r w:rsidR="007010B7">
        <w:rPr>
          <w:b/>
          <w:sz w:val="24"/>
        </w:rPr>
        <w:t>is</w:t>
      </w:r>
      <w:r w:rsidR="00A4768A" w:rsidRPr="007010B7">
        <w:rPr>
          <w:b/>
          <w:sz w:val="24"/>
        </w:rPr>
        <w:t xml:space="preserve"> below</w:t>
      </w:r>
      <w:r w:rsidR="003870FE" w:rsidRPr="007010B7">
        <w:rPr>
          <w:b/>
          <w:sz w:val="24"/>
        </w:rPr>
        <w:t>:</w:t>
      </w:r>
    </w:p>
    <w:p w14:paraId="27B8494B" w14:textId="53F45E8A" w:rsidR="00FB6C35" w:rsidRPr="00EE0424" w:rsidRDefault="00FB6C35" w:rsidP="00FB6C35">
      <w:pPr>
        <w:pStyle w:val="m-4890597653018465012gmail-msolistparagraph"/>
        <w:contextualSpacing/>
      </w:pPr>
      <w:r w:rsidRPr="00EE0424">
        <w:rPr>
          <w:sz w:val="22"/>
          <w:szCs w:val="22"/>
        </w:rPr>
        <w:t>1.</w:t>
      </w:r>
      <w:r w:rsidRPr="00EE0424">
        <w:rPr>
          <w:sz w:val="14"/>
          <w:szCs w:val="14"/>
        </w:rPr>
        <w:t xml:space="preserve">       </w:t>
      </w:r>
      <w:r w:rsidRPr="00EE0424">
        <w:rPr>
          <w:sz w:val="22"/>
          <w:szCs w:val="22"/>
        </w:rPr>
        <w:t>Call to order, attendance</w:t>
      </w:r>
      <w:r w:rsidR="00EF16A5">
        <w:rPr>
          <w:sz w:val="22"/>
          <w:szCs w:val="22"/>
        </w:rPr>
        <w:t xml:space="preserve"> (</w:t>
      </w:r>
      <w:hyperlink r:id="rId10" w:history="1">
        <w:r w:rsidR="00F7564F" w:rsidRPr="000B6401">
          <w:rPr>
            <w:rStyle w:val="Hyperlink"/>
            <w:sz w:val="22"/>
            <w:szCs w:val="22"/>
          </w:rPr>
          <w:t>https://imat.ieee.org/attendance</w:t>
        </w:r>
      </w:hyperlink>
      <w:r w:rsidR="00F7564F">
        <w:rPr>
          <w:sz w:val="22"/>
          <w:szCs w:val="22"/>
        </w:rPr>
        <w:t xml:space="preserve"> </w:t>
      </w:r>
      <w:r w:rsidR="00EF16A5">
        <w:rPr>
          <w:sz w:val="22"/>
          <w:szCs w:val="22"/>
        </w:rPr>
        <w:t>)</w:t>
      </w:r>
      <w:r w:rsidRPr="00EE0424">
        <w:rPr>
          <w:sz w:val="22"/>
          <w:szCs w:val="22"/>
        </w:rPr>
        <w:t xml:space="preserve">, and patent </w:t>
      </w:r>
      <w:r w:rsidR="000E717B">
        <w:rPr>
          <w:sz w:val="22"/>
          <w:szCs w:val="22"/>
        </w:rPr>
        <w:t xml:space="preserve">and copyright </w:t>
      </w:r>
      <w:r w:rsidRPr="00EE0424">
        <w:rPr>
          <w:sz w:val="22"/>
          <w:szCs w:val="22"/>
        </w:rPr>
        <w:t>policy</w:t>
      </w:r>
    </w:p>
    <w:p w14:paraId="63E08A7A" w14:textId="3CAE8CA8" w:rsidR="00FB6C35" w:rsidRPr="00C77DFC" w:rsidRDefault="00FB6C35" w:rsidP="00C77DFC">
      <w:pPr>
        <w:pStyle w:val="m-4890597653018465012gmail-msolistparagraph"/>
        <w:spacing w:after="240"/>
        <w:ind w:left="720"/>
        <w:contextualSpacing/>
        <w:rPr>
          <w:sz w:val="14"/>
          <w:szCs w:val="14"/>
        </w:rPr>
      </w:pPr>
      <w:r w:rsidRPr="00EE0424">
        <w:rPr>
          <w:sz w:val="22"/>
          <w:szCs w:val="22"/>
        </w:rPr>
        <w:t>a.</w:t>
      </w:r>
      <w:r w:rsidRPr="00EE0424">
        <w:rPr>
          <w:sz w:val="14"/>
          <w:szCs w:val="14"/>
        </w:rPr>
        <w:t xml:space="preserve">       </w:t>
      </w:r>
      <w:r>
        <w:rPr>
          <w:b/>
          <w:sz w:val="22"/>
          <w:szCs w:val="22"/>
        </w:rPr>
        <w:t>Patent Policy: Ways to inform IEEE:</w:t>
      </w:r>
      <w:r w:rsidRPr="00EE0424">
        <w:rPr>
          <w:sz w:val="22"/>
          <w:szCs w:val="22"/>
        </w:rPr>
        <w:t xml:space="preserve"> </w:t>
      </w:r>
    </w:p>
    <w:p w14:paraId="382D480E" w14:textId="77777777" w:rsidR="00FB6C35" w:rsidRPr="00EE0424" w:rsidRDefault="00FB6C35" w:rsidP="00E57FD0">
      <w:pPr>
        <w:pStyle w:val="m-4890597653018465012gmail-msolistparagraph"/>
        <w:numPr>
          <w:ilvl w:val="0"/>
          <w:numId w:val="1"/>
        </w:numPr>
        <w:spacing w:after="240"/>
        <w:ind w:left="2160"/>
        <w:contextualSpacing/>
      </w:pPr>
      <w:r w:rsidRPr="00AA25D0">
        <w:rPr>
          <w:sz w:val="22"/>
          <w:szCs w:val="22"/>
        </w:rPr>
        <w:t>Cause an LOA to be submitted to the IEEE-SA (</w:t>
      </w:r>
      <w:hyperlink r:id="rId11" w:history="1">
        <w:r w:rsidRPr="00095952">
          <w:rPr>
            <w:rStyle w:val="Hyperlink"/>
            <w:sz w:val="22"/>
            <w:szCs w:val="22"/>
          </w:rPr>
          <w:t>patcom@ieee.org</w:t>
        </w:r>
      </w:hyperlink>
      <w:r w:rsidRPr="00AA25D0">
        <w:rPr>
          <w:sz w:val="22"/>
          <w:szCs w:val="22"/>
        </w:rPr>
        <w:t>);</w:t>
      </w:r>
      <w:r>
        <w:rPr>
          <w:sz w:val="22"/>
          <w:szCs w:val="22"/>
        </w:rPr>
        <w:t xml:space="preserve"> or</w:t>
      </w:r>
    </w:p>
    <w:p w14:paraId="3C3223D8" w14:textId="77777777" w:rsidR="00FB6C35" w:rsidRPr="002D6D50" w:rsidRDefault="00FB6C35" w:rsidP="00E57FD0">
      <w:pPr>
        <w:pStyle w:val="m-4890597653018465012gmail-msolistparagraph"/>
        <w:numPr>
          <w:ilvl w:val="0"/>
          <w:numId w:val="1"/>
        </w:numPr>
        <w:spacing w:after="240"/>
        <w:ind w:left="2160"/>
        <w:contextualSpacing/>
      </w:pPr>
      <w:r w:rsidRPr="00AA25D0">
        <w:rPr>
          <w:sz w:val="22"/>
          <w:szCs w:val="22"/>
        </w:rPr>
        <w:t>Provide the chair of this group with the identity of the holder(s) of any and all such claims as soon as possible</w:t>
      </w:r>
      <w:r>
        <w:rPr>
          <w:sz w:val="22"/>
          <w:szCs w:val="22"/>
        </w:rPr>
        <w:t>; or</w:t>
      </w:r>
      <w:r w:rsidRPr="00AA25D0">
        <w:rPr>
          <w:sz w:val="22"/>
          <w:szCs w:val="22"/>
        </w:rPr>
        <w:t xml:space="preserve"> </w:t>
      </w:r>
    </w:p>
    <w:p w14:paraId="6A95D861" w14:textId="77777777" w:rsidR="00FB6C35" w:rsidRPr="002D6D50" w:rsidRDefault="00FB6C35" w:rsidP="00E57FD0">
      <w:pPr>
        <w:pStyle w:val="m-4890597653018465012gmail-msolistparagraph"/>
        <w:numPr>
          <w:ilvl w:val="0"/>
          <w:numId w:val="1"/>
        </w:numPr>
        <w:ind w:left="2160"/>
        <w:contextualSpacing/>
        <w:rPr>
          <w:sz w:val="22"/>
          <w:szCs w:val="22"/>
        </w:rPr>
      </w:pPr>
      <w:r w:rsidRPr="002D6D50">
        <w:rPr>
          <w:bCs/>
          <w:sz w:val="22"/>
          <w:szCs w:val="22"/>
          <w:lang w:val="en-US"/>
        </w:rPr>
        <w:t>Speak up now and respond to this Call for Potentially Essential Patents</w:t>
      </w:r>
    </w:p>
    <w:p w14:paraId="7E01325B" w14:textId="005F2FE3" w:rsidR="00FB6C35" w:rsidRPr="00DF4383" w:rsidRDefault="00FB6C35" w:rsidP="00DF4383">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r w:rsidRPr="00682EE7">
        <w:rPr>
          <w:sz w:val="22"/>
          <w:szCs w:val="22"/>
        </w:rPr>
        <w:t>                                                         </w:t>
      </w:r>
    </w:p>
    <w:p w14:paraId="7A7D4FD9" w14:textId="6556AD8C" w:rsidR="00C77DFC" w:rsidRPr="00C77DFC" w:rsidRDefault="00C77DFC" w:rsidP="00C77DFC">
      <w:pPr>
        <w:pStyle w:val="m-4890597653018465012gmail-msolistparagraph"/>
        <w:ind w:left="720"/>
        <w:rPr>
          <w:sz w:val="22"/>
          <w:szCs w:val="22"/>
          <w:lang w:val="en-CA"/>
        </w:rPr>
      </w:pPr>
      <w:r>
        <w:rPr>
          <w:sz w:val="22"/>
          <w:szCs w:val="22"/>
        </w:rPr>
        <w:t xml:space="preserve">b.      </w:t>
      </w:r>
      <w:r>
        <w:rPr>
          <w:b/>
          <w:bCs/>
          <w:sz w:val="22"/>
          <w:szCs w:val="22"/>
          <w:lang w:val="en-US"/>
        </w:rPr>
        <w:t>Copyri</w:t>
      </w:r>
      <w:r w:rsidR="00170634">
        <w:rPr>
          <w:b/>
          <w:bCs/>
          <w:sz w:val="22"/>
          <w:szCs w:val="22"/>
          <w:lang w:val="en-US"/>
        </w:rPr>
        <w:t>ght</w:t>
      </w:r>
      <w:r>
        <w:rPr>
          <w:b/>
          <w:bCs/>
          <w:sz w:val="22"/>
          <w:szCs w:val="22"/>
          <w:lang w:val="en-US"/>
        </w:rPr>
        <w:t xml:space="preserve"> Policy: </w:t>
      </w:r>
    </w:p>
    <w:p w14:paraId="2D64C526" w14:textId="7A1DC37C" w:rsidR="00C77DFC" w:rsidRPr="00DF4383" w:rsidRDefault="00C77DFC" w:rsidP="000E717B">
      <w:pPr>
        <w:pStyle w:val="m-4890597653018465012gmail-msolistparagraph"/>
        <w:numPr>
          <w:ilvl w:val="2"/>
          <w:numId w:val="37"/>
        </w:numPr>
        <w:rPr>
          <w:sz w:val="22"/>
          <w:szCs w:val="22"/>
          <w:lang w:val="en-CA"/>
        </w:rPr>
      </w:pPr>
      <w:r w:rsidRPr="00C77DFC">
        <w:rPr>
          <w:sz w:val="22"/>
          <w:szCs w:val="22"/>
          <w:lang w:val="en-US"/>
        </w:rPr>
        <w:t xml:space="preserve">By participating in this activity, you agree to comply with the IEEE Code of Ethics, all applicable laws, and all IEEE policies and procedures including, but not limited to, the IEEE SA Copyright Policy. </w:t>
      </w:r>
    </w:p>
    <w:p w14:paraId="6CB1BB7A" w14:textId="4402CFEB" w:rsidR="00FB6C35" w:rsidRPr="00682EE7" w:rsidRDefault="00DF4383" w:rsidP="00C77DFC">
      <w:pPr>
        <w:pStyle w:val="m-4890597653018465012gmail-msolistparagraph"/>
        <w:ind w:left="720"/>
        <w:contextualSpacing/>
        <w:rPr>
          <w:sz w:val="22"/>
          <w:szCs w:val="22"/>
        </w:rPr>
      </w:pPr>
      <w:r>
        <w:rPr>
          <w:sz w:val="22"/>
          <w:szCs w:val="22"/>
        </w:rPr>
        <w:t>c</w:t>
      </w:r>
      <w:r w:rsidR="00FB6C35" w:rsidRPr="00DF4383">
        <w:rPr>
          <w:sz w:val="22"/>
          <w:szCs w:val="22"/>
        </w:rPr>
        <w:t>.</w:t>
      </w:r>
      <w:r w:rsidR="00FB6C35" w:rsidRPr="00DF4383">
        <w:rPr>
          <w:b/>
          <w:bCs/>
          <w:sz w:val="22"/>
          <w:szCs w:val="22"/>
        </w:rPr>
        <w:t>      Patent, Participation</w:t>
      </w:r>
      <w:r w:rsidR="00CE5C4F" w:rsidRPr="00DF4383">
        <w:rPr>
          <w:b/>
          <w:bCs/>
          <w:sz w:val="22"/>
          <w:szCs w:val="22"/>
        </w:rPr>
        <w:t xml:space="preserve"> and policy related</w:t>
      </w:r>
      <w:r w:rsidR="00FB6C35" w:rsidRPr="00DF4383">
        <w:rPr>
          <w:b/>
          <w:bCs/>
          <w:sz w:val="22"/>
          <w:szCs w:val="22"/>
        </w:rPr>
        <w:t xml:space="preserve"> slides: See slides</w:t>
      </w:r>
      <w:r w:rsidR="00CE5C4F" w:rsidRPr="00DF4383">
        <w:rPr>
          <w:b/>
          <w:bCs/>
          <w:sz w:val="22"/>
          <w:szCs w:val="22"/>
        </w:rPr>
        <w:t xml:space="preserve"> 4-19</w:t>
      </w:r>
      <w:r w:rsidR="00FB6C35" w:rsidRPr="00DF4383">
        <w:rPr>
          <w:b/>
          <w:bCs/>
          <w:sz w:val="22"/>
          <w:szCs w:val="22"/>
        </w:rPr>
        <w:t xml:space="preserve"> i</w:t>
      </w:r>
      <w:r w:rsidR="005B6E14" w:rsidRPr="00DF4383">
        <w:rPr>
          <w:b/>
          <w:bCs/>
          <w:sz w:val="22"/>
          <w:szCs w:val="22"/>
        </w:rPr>
        <w:t>n</w:t>
      </w:r>
      <w:r w:rsidR="005B6E14">
        <w:rPr>
          <w:sz w:val="22"/>
          <w:szCs w:val="22"/>
        </w:rPr>
        <w:t xml:space="preserve"> </w:t>
      </w:r>
      <w:hyperlink r:id="rId12" w:history="1">
        <w:r w:rsidR="003823FB" w:rsidRPr="005A5783">
          <w:rPr>
            <w:rStyle w:val="Hyperlink"/>
          </w:rPr>
          <w:t>https://mentor.ieee.org/802.11/dcn/21/11-21-0935-01-0000-2nd-vice-chair-report-july-2021.pptx</w:t>
        </w:r>
      </w:hyperlink>
      <w:r w:rsidR="003823FB">
        <w:t xml:space="preserve"> </w:t>
      </w:r>
      <w:r w:rsidR="00FB6C35" w:rsidRPr="00682EE7">
        <w:rPr>
          <w:sz w:val="22"/>
          <w:szCs w:val="22"/>
        </w:rPr>
        <w:br/>
      </w:r>
    </w:p>
    <w:p w14:paraId="763D3B79" w14:textId="4E1C8490" w:rsidR="00841CDA" w:rsidRDefault="00FB6C35" w:rsidP="00B51C62">
      <w:pPr>
        <w:pStyle w:val="m-4890597653018465012gmail-msolistparagraph"/>
        <w:contextualSpacing/>
        <w:rPr>
          <w:sz w:val="22"/>
          <w:szCs w:val="22"/>
        </w:rPr>
      </w:pPr>
      <w:r w:rsidRPr="00EE0424">
        <w:rPr>
          <w:sz w:val="22"/>
          <w:szCs w:val="22"/>
        </w:rPr>
        <w:t>2.</w:t>
      </w:r>
      <w:r w:rsidRPr="00EE0424">
        <w:rPr>
          <w:sz w:val="14"/>
          <w:szCs w:val="14"/>
        </w:rPr>
        <w:t xml:space="preserve">       </w:t>
      </w:r>
      <w:r w:rsidRPr="00EE0424">
        <w:rPr>
          <w:sz w:val="22"/>
          <w:szCs w:val="22"/>
        </w:rPr>
        <w:t>Editor report – Emily QI</w:t>
      </w:r>
      <w:r>
        <w:rPr>
          <w:sz w:val="22"/>
          <w:szCs w:val="22"/>
        </w:rPr>
        <w:t>/Edward AU</w:t>
      </w:r>
    </w:p>
    <w:p w14:paraId="2CC3C98C" w14:textId="77777777" w:rsidR="00E66156" w:rsidRPr="00EE0424" w:rsidRDefault="00E66156" w:rsidP="00B51C62">
      <w:pPr>
        <w:pStyle w:val="m-4890597653018465012gmail-msolistparagraph"/>
        <w:contextualSpacing/>
      </w:pPr>
    </w:p>
    <w:p w14:paraId="47071387" w14:textId="2C0A44ED" w:rsidR="00141305" w:rsidRPr="0044422B" w:rsidRDefault="00AC6878" w:rsidP="0044422B">
      <w:pPr>
        <w:pStyle w:val="m-4890597653018465012gmail-msolistparagraph"/>
        <w:contextualSpacing/>
        <w:rPr>
          <w:sz w:val="20"/>
          <w:szCs w:val="20"/>
        </w:rPr>
      </w:pPr>
      <w:r>
        <w:rPr>
          <w:sz w:val="22"/>
          <w:szCs w:val="22"/>
        </w:rPr>
        <w:t>3</w:t>
      </w:r>
      <w:r w:rsidR="003870FE" w:rsidRPr="00EE0424">
        <w:rPr>
          <w:sz w:val="22"/>
          <w:szCs w:val="22"/>
        </w:rPr>
        <w:t>.</w:t>
      </w:r>
      <w:r w:rsidR="003870FE" w:rsidRPr="00EE0424">
        <w:rPr>
          <w:sz w:val="14"/>
          <w:szCs w:val="14"/>
        </w:rPr>
        <w:t xml:space="preserve">       </w:t>
      </w:r>
      <w:r w:rsidR="006A3B5C">
        <w:rPr>
          <w:sz w:val="22"/>
          <w:szCs w:val="22"/>
        </w:rPr>
        <w:t>Comment resolution</w:t>
      </w:r>
      <w:r w:rsidR="00570A1B">
        <w:rPr>
          <w:sz w:val="22"/>
          <w:szCs w:val="22"/>
        </w:rPr>
        <w:t xml:space="preserve"> and motions</w:t>
      </w:r>
    </w:p>
    <w:p w14:paraId="54FD234A" w14:textId="77777777" w:rsidR="00A163E5" w:rsidRPr="00A163E5" w:rsidRDefault="00A163E5" w:rsidP="00A163E5">
      <w:pPr>
        <w:pStyle w:val="gmail-msolistparagraph"/>
        <w:spacing w:before="0" w:beforeAutospacing="0" w:after="0" w:afterAutospacing="0"/>
        <w:rPr>
          <w:sz w:val="20"/>
          <w:szCs w:val="20"/>
        </w:rPr>
      </w:pPr>
    </w:p>
    <w:p w14:paraId="733CE690" w14:textId="2CC46C50" w:rsidR="00E15CAA" w:rsidRPr="00E15CAA" w:rsidRDefault="00117092" w:rsidP="00044C8B">
      <w:pPr>
        <w:numPr>
          <w:ilvl w:val="0"/>
          <w:numId w:val="28"/>
        </w:numPr>
        <w:spacing w:after="160"/>
        <w:rPr>
          <w:sz w:val="20"/>
        </w:rPr>
      </w:pPr>
      <w:r>
        <w:rPr>
          <w:b/>
          <w:bCs/>
          <w:sz w:val="20"/>
          <w:lang w:eastAsia="en-GB"/>
        </w:rPr>
        <w:t xml:space="preserve">Monday </w:t>
      </w:r>
      <w:r w:rsidR="005D4072">
        <w:rPr>
          <w:b/>
          <w:bCs/>
          <w:sz w:val="20"/>
          <w:lang w:eastAsia="en-GB"/>
        </w:rPr>
        <w:t xml:space="preserve">September </w:t>
      </w:r>
      <w:r w:rsidR="00895682">
        <w:rPr>
          <w:b/>
          <w:bCs/>
          <w:sz w:val="20"/>
          <w:lang w:eastAsia="en-GB"/>
        </w:rPr>
        <w:t>2</w:t>
      </w:r>
      <w:r w:rsidR="003612C1">
        <w:rPr>
          <w:b/>
          <w:bCs/>
          <w:sz w:val="20"/>
          <w:lang w:eastAsia="en-GB"/>
        </w:rPr>
        <w:t>7</w:t>
      </w:r>
      <w:r w:rsidR="00286C54">
        <w:rPr>
          <w:b/>
          <w:bCs/>
          <w:sz w:val="20"/>
          <w:lang w:eastAsia="en-GB"/>
        </w:rPr>
        <w:t>,</w:t>
      </w:r>
      <w:r w:rsidR="00DC7229">
        <w:rPr>
          <w:b/>
          <w:bCs/>
          <w:sz w:val="20"/>
          <w:lang w:eastAsia="en-GB"/>
        </w:rPr>
        <w:t xml:space="preserve"> </w:t>
      </w:r>
      <w:r>
        <w:rPr>
          <w:b/>
          <w:bCs/>
          <w:sz w:val="20"/>
          <w:lang w:eastAsia="en-GB"/>
        </w:rPr>
        <w:t>2021</w:t>
      </w:r>
      <w:r w:rsidR="005F6FF1">
        <w:rPr>
          <w:b/>
          <w:bCs/>
          <w:sz w:val="20"/>
          <w:lang w:eastAsia="en-GB"/>
        </w:rPr>
        <w:t xml:space="preserve"> – 10am</w:t>
      </w:r>
      <w:r w:rsidR="003C55E5">
        <w:rPr>
          <w:b/>
          <w:bCs/>
          <w:sz w:val="20"/>
          <w:lang w:eastAsia="en-GB"/>
        </w:rPr>
        <w:t xml:space="preserve"> – </w:t>
      </w:r>
      <w:r w:rsidR="005F6FF1">
        <w:rPr>
          <w:b/>
          <w:bCs/>
          <w:sz w:val="20"/>
          <w:lang w:eastAsia="en-GB"/>
        </w:rPr>
        <w:t>noon</w:t>
      </w:r>
      <w:r w:rsidR="00E15CAA">
        <w:rPr>
          <w:b/>
          <w:bCs/>
          <w:sz w:val="20"/>
          <w:lang w:eastAsia="en-GB"/>
        </w:rPr>
        <w:t xml:space="preserve"> Eastern</w:t>
      </w:r>
    </w:p>
    <w:p w14:paraId="36548872" w14:textId="65C8784B" w:rsidR="00B65867" w:rsidRDefault="00B65867" w:rsidP="009349B4">
      <w:pPr>
        <w:numPr>
          <w:ilvl w:val="1"/>
          <w:numId w:val="38"/>
        </w:numPr>
        <w:spacing w:after="160"/>
        <w:rPr>
          <w:sz w:val="20"/>
        </w:rPr>
      </w:pPr>
      <w:r>
        <w:rPr>
          <w:sz w:val="20"/>
        </w:rPr>
        <w:t>Discussion on additional teleconferences</w:t>
      </w:r>
      <w:r w:rsidR="0033764E">
        <w:rPr>
          <w:sz w:val="20"/>
        </w:rPr>
        <w:t xml:space="preserve"> (open Fridays Oct </w:t>
      </w:r>
      <w:r w:rsidR="00D04244">
        <w:rPr>
          <w:sz w:val="20"/>
        </w:rPr>
        <w:t xml:space="preserve">15, </w:t>
      </w:r>
      <w:r w:rsidR="003B466C">
        <w:rPr>
          <w:sz w:val="20"/>
        </w:rPr>
        <w:t>22, 29, Nov 5)</w:t>
      </w:r>
    </w:p>
    <w:p w14:paraId="73031665" w14:textId="21222790" w:rsidR="0046077D" w:rsidRPr="003675F3" w:rsidRDefault="003D33C9" w:rsidP="009349B4">
      <w:pPr>
        <w:numPr>
          <w:ilvl w:val="1"/>
          <w:numId w:val="38"/>
        </w:numPr>
        <w:spacing w:after="160"/>
        <w:rPr>
          <w:sz w:val="20"/>
        </w:rPr>
      </w:pPr>
      <w:r w:rsidRPr="003D33C9">
        <w:rPr>
          <w:sz w:val="20"/>
          <w:lang w:eastAsia="en-GB"/>
        </w:rPr>
        <w:t>Comment resolution</w:t>
      </w:r>
    </w:p>
    <w:p w14:paraId="489600FB" w14:textId="502B407F" w:rsidR="00DB13A8" w:rsidRPr="00DB13A8" w:rsidRDefault="00DB13A8" w:rsidP="00DB13A8">
      <w:pPr>
        <w:numPr>
          <w:ilvl w:val="2"/>
          <w:numId w:val="38"/>
        </w:numPr>
        <w:rPr>
          <w:sz w:val="20"/>
        </w:rPr>
      </w:pPr>
      <w:r>
        <w:rPr>
          <w:sz w:val="20"/>
        </w:rPr>
        <w:t>CID 12 – Chair</w:t>
      </w:r>
    </w:p>
    <w:p w14:paraId="414CE1E7" w14:textId="4A77BB1F" w:rsidR="002C6256" w:rsidRPr="002C6256" w:rsidRDefault="002C6256" w:rsidP="009349B4">
      <w:pPr>
        <w:numPr>
          <w:ilvl w:val="2"/>
          <w:numId w:val="38"/>
        </w:numPr>
        <w:rPr>
          <w:sz w:val="20"/>
        </w:rPr>
      </w:pPr>
      <w:r w:rsidRPr="004451F2">
        <w:rPr>
          <w:bCs/>
          <w:sz w:val="20"/>
          <w:lang w:eastAsia="en-GB"/>
        </w:rPr>
        <w:t xml:space="preserve">Document </w:t>
      </w:r>
      <w:r w:rsidRPr="004451F2">
        <w:rPr>
          <w:sz w:val="20"/>
        </w:rPr>
        <w:t>11-21/</w:t>
      </w:r>
      <w:r w:rsidR="005D4072">
        <w:rPr>
          <w:sz w:val="20"/>
        </w:rPr>
        <w:t>13</w:t>
      </w:r>
      <w:r w:rsidR="00886C14">
        <w:rPr>
          <w:sz w:val="20"/>
        </w:rPr>
        <w:t>83</w:t>
      </w:r>
      <w:r w:rsidRPr="004451F2">
        <w:rPr>
          <w:sz w:val="20"/>
        </w:rPr>
        <w:t xml:space="preserve"> </w:t>
      </w:r>
      <w:r w:rsidR="00886C14">
        <w:rPr>
          <w:sz w:val="20"/>
        </w:rPr>
        <w:t>– McCann (Huawei) – GEN CIDs</w:t>
      </w:r>
    </w:p>
    <w:p w14:paraId="2A77D83F" w14:textId="5EFE4549" w:rsidR="00C84872" w:rsidRDefault="00452A5A" w:rsidP="00C84872">
      <w:pPr>
        <w:numPr>
          <w:ilvl w:val="2"/>
          <w:numId w:val="38"/>
        </w:numPr>
        <w:rPr>
          <w:sz w:val="20"/>
        </w:rPr>
      </w:pPr>
      <w:r>
        <w:rPr>
          <w:sz w:val="20"/>
        </w:rPr>
        <w:t xml:space="preserve">Document 11-21/1128 – Rison (Samsung) </w:t>
      </w:r>
    </w:p>
    <w:p w14:paraId="1FE923D0" w14:textId="757ED16F" w:rsidR="00943E6E" w:rsidRPr="00C84872" w:rsidRDefault="00452A5A" w:rsidP="00C84872">
      <w:pPr>
        <w:numPr>
          <w:ilvl w:val="2"/>
          <w:numId w:val="38"/>
        </w:numPr>
        <w:rPr>
          <w:sz w:val="20"/>
        </w:rPr>
      </w:pPr>
      <w:r>
        <w:rPr>
          <w:sz w:val="20"/>
        </w:rPr>
        <w:t>Document 11-21/829 – Rison (Samsung)</w:t>
      </w:r>
      <w:r w:rsidR="00943E6E" w:rsidRPr="00C84872">
        <w:rPr>
          <w:sz w:val="20"/>
        </w:rPr>
        <w:t xml:space="preserve"> </w:t>
      </w:r>
      <w:r w:rsidR="00F4436D">
        <w:rPr>
          <w:sz w:val="20"/>
        </w:rPr>
        <w:t>(includ</w:t>
      </w:r>
      <w:r w:rsidR="001B3C3A">
        <w:rPr>
          <w:sz w:val="20"/>
        </w:rPr>
        <w:t>ing</w:t>
      </w:r>
      <w:r w:rsidR="00F4436D">
        <w:rPr>
          <w:sz w:val="20"/>
        </w:rPr>
        <w:t xml:space="preserve"> CID 294)</w:t>
      </w:r>
    </w:p>
    <w:p w14:paraId="506AD97B" w14:textId="77777777" w:rsidR="004B1189" w:rsidRPr="004B1189" w:rsidRDefault="004B1189" w:rsidP="004B1189">
      <w:pPr>
        <w:numPr>
          <w:ilvl w:val="2"/>
          <w:numId w:val="38"/>
        </w:numPr>
        <w:rPr>
          <w:sz w:val="20"/>
          <w:lang w:val="en-CA"/>
        </w:rPr>
      </w:pPr>
      <w:r w:rsidRPr="004B1189">
        <w:rPr>
          <w:sz w:val="20"/>
          <w:lang w:val="pt-BR"/>
        </w:rPr>
        <w:t>Document 11-21/965 – Hart (Cisco) – PHY CIDs</w:t>
      </w:r>
    </w:p>
    <w:p w14:paraId="12302D3D" w14:textId="77777777" w:rsidR="003E3A0B" w:rsidRPr="003E3A0B" w:rsidRDefault="003E3A0B" w:rsidP="003E3A0B">
      <w:pPr>
        <w:rPr>
          <w:sz w:val="20"/>
        </w:rPr>
      </w:pPr>
    </w:p>
    <w:p w14:paraId="29218BE7" w14:textId="1D1E8771" w:rsidR="00E15CAA" w:rsidRPr="00364735" w:rsidRDefault="004923BC" w:rsidP="009349B4">
      <w:pPr>
        <w:numPr>
          <w:ilvl w:val="0"/>
          <w:numId w:val="38"/>
        </w:numPr>
        <w:spacing w:after="160"/>
        <w:rPr>
          <w:sz w:val="20"/>
        </w:rPr>
      </w:pPr>
      <w:r>
        <w:rPr>
          <w:b/>
          <w:bCs/>
          <w:sz w:val="20"/>
          <w:lang w:eastAsia="en-GB"/>
        </w:rPr>
        <w:t>Friday</w:t>
      </w:r>
      <w:r w:rsidR="00364735">
        <w:rPr>
          <w:b/>
          <w:bCs/>
          <w:sz w:val="20"/>
          <w:lang w:eastAsia="en-GB"/>
        </w:rPr>
        <w:t xml:space="preserve"> </w:t>
      </w:r>
      <w:r w:rsidR="003612C1">
        <w:rPr>
          <w:b/>
          <w:bCs/>
          <w:sz w:val="20"/>
          <w:lang w:eastAsia="en-GB"/>
        </w:rPr>
        <w:t>October</w:t>
      </w:r>
      <w:r w:rsidR="004B7A8B">
        <w:rPr>
          <w:b/>
          <w:bCs/>
          <w:sz w:val="20"/>
          <w:lang w:eastAsia="en-GB"/>
        </w:rPr>
        <w:t xml:space="preserve"> </w:t>
      </w:r>
      <w:r>
        <w:rPr>
          <w:b/>
          <w:bCs/>
          <w:sz w:val="20"/>
          <w:lang w:eastAsia="en-GB"/>
        </w:rPr>
        <w:t>1</w:t>
      </w:r>
      <w:r w:rsidR="00286C54">
        <w:rPr>
          <w:b/>
          <w:bCs/>
          <w:sz w:val="20"/>
          <w:lang w:eastAsia="en-GB"/>
        </w:rPr>
        <w:t>,</w:t>
      </w:r>
      <w:r w:rsidR="00364735">
        <w:rPr>
          <w:b/>
          <w:bCs/>
          <w:sz w:val="20"/>
          <w:lang w:eastAsia="en-GB"/>
        </w:rPr>
        <w:t xml:space="preserve"> 2021</w:t>
      </w:r>
      <w:r w:rsidR="00DB2B5B">
        <w:rPr>
          <w:b/>
          <w:bCs/>
          <w:sz w:val="20"/>
          <w:lang w:eastAsia="en-GB"/>
        </w:rPr>
        <w:t xml:space="preserve"> –</w:t>
      </w:r>
      <w:r w:rsidR="00364735">
        <w:rPr>
          <w:b/>
          <w:bCs/>
          <w:sz w:val="20"/>
          <w:lang w:eastAsia="en-GB"/>
        </w:rPr>
        <w:t xml:space="preserve"> 10am</w:t>
      </w:r>
      <w:r w:rsidR="003C55E5">
        <w:rPr>
          <w:b/>
          <w:bCs/>
          <w:sz w:val="20"/>
          <w:lang w:eastAsia="en-GB"/>
        </w:rPr>
        <w:t xml:space="preserve"> – </w:t>
      </w:r>
      <w:r w:rsidR="00364735">
        <w:rPr>
          <w:b/>
          <w:bCs/>
          <w:sz w:val="20"/>
          <w:lang w:eastAsia="en-GB"/>
        </w:rPr>
        <w:t>noon Eastern</w:t>
      </w:r>
    </w:p>
    <w:p w14:paraId="1D3DD484" w14:textId="5CC49DF1" w:rsidR="00364735" w:rsidRPr="003D33C9" w:rsidRDefault="00364735" w:rsidP="009349B4">
      <w:pPr>
        <w:numPr>
          <w:ilvl w:val="1"/>
          <w:numId w:val="38"/>
        </w:numPr>
        <w:spacing w:after="160"/>
        <w:rPr>
          <w:sz w:val="20"/>
        </w:rPr>
      </w:pPr>
      <w:r w:rsidRPr="003D33C9">
        <w:rPr>
          <w:sz w:val="20"/>
          <w:lang w:eastAsia="en-GB"/>
        </w:rPr>
        <w:t>Comment resolution</w:t>
      </w:r>
    </w:p>
    <w:p w14:paraId="064248B2" w14:textId="77777777" w:rsidR="007D1A5B" w:rsidRPr="007D1A5B" w:rsidRDefault="007D1A5B" w:rsidP="007D1A5B">
      <w:pPr>
        <w:numPr>
          <w:ilvl w:val="2"/>
          <w:numId w:val="38"/>
        </w:numPr>
        <w:rPr>
          <w:sz w:val="20"/>
          <w:lang w:val="en-CA"/>
        </w:rPr>
      </w:pPr>
      <w:r w:rsidRPr="007D1A5B">
        <w:rPr>
          <w:sz w:val="20"/>
          <w:lang w:val="en-CA"/>
        </w:rPr>
        <w:t>Montemurro (Huawei) – CID 594, 116</w:t>
      </w:r>
    </w:p>
    <w:p w14:paraId="23D0F8CF" w14:textId="58A1005B" w:rsidR="007D1A5B" w:rsidRPr="004D34E4" w:rsidRDefault="00452A5A" w:rsidP="00AB228E">
      <w:pPr>
        <w:numPr>
          <w:ilvl w:val="2"/>
          <w:numId w:val="38"/>
        </w:numPr>
        <w:rPr>
          <w:sz w:val="20"/>
          <w:lang w:val="en-CA"/>
        </w:rPr>
      </w:pPr>
      <w:r>
        <w:rPr>
          <w:sz w:val="20"/>
        </w:rPr>
        <w:t>Document 11-21/816 – Rison</w:t>
      </w:r>
      <w:r w:rsidR="00DD031E">
        <w:rPr>
          <w:sz w:val="20"/>
        </w:rPr>
        <w:t xml:space="preserve"> </w:t>
      </w:r>
      <w:r>
        <w:rPr>
          <w:sz w:val="20"/>
        </w:rPr>
        <w:t>(Samsung)</w:t>
      </w:r>
    </w:p>
    <w:p w14:paraId="3397860A" w14:textId="1B95930A" w:rsidR="004D34E4" w:rsidRPr="00AB228E" w:rsidRDefault="004D34E4" w:rsidP="00AB228E">
      <w:pPr>
        <w:numPr>
          <w:ilvl w:val="2"/>
          <w:numId w:val="38"/>
        </w:numPr>
        <w:rPr>
          <w:sz w:val="20"/>
          <w:lang w:val="en-CA"/>
        </w:rPr>
      </w:pPr>
      <w:r>
        <w:rPr>
          <w:sz w:val="20"/>
        </w:rPr>
        <w:t>Document 11-21/</w:t>
      </w:r>
      <w:r w:rsidR="00FA0933">
        <w:rPr>
          <w:sz w:val="20"/>
        </w:rPr>
        <w:t>829 – Rison (Samsung)</w:t>
      </w:r>
    </w:p>
    <w:p w14:paraId="4F54DDC4" w14:textId="77777777" w:rsidR="00364735" w:rsidRPr="00364735" w:rsidRDefault="00364735" w:rsidP="009349B4">
      <w:pPr>
        <w:rPr>
          <w:sz w:val="20"/>
        </w:rPr>
      </w:pPr>
    </w:p>
    <w:p w14:paraId="59EF4350" w14:textId="75859813" w:rsidR="005E45FA" w:rsidRPr="00364735" w:rsidRDefault="005E45FA" w:rsidP="005E45FA">
      <w:pPr>
        <w:numPr>
          <w:ilvl w:val="0"/>
          <w:numId w:val="38"/>
        </w:numPr>
        <w:spacing w:after="160"/>
        <w:rPr>
          <w:sz w:val="20"/>
        </w:rPr>
      </w:pPr>
      <w:r>
        <w:rPr>
          <w:b/>
          <w:bCs/>
          <w:sz w:val="20"/>
          <w:lang w:eastAsia="en-GB"/>
        </w:rPr>
        <w:t>Friday October 15, 2021 – 10am – noon Eastern</w:t>
      </w:r>
    </w:p>
    <w:p w14:paraId="4AF63791" w14:textId="77777777" w:rsidR="005E45FA" w:rsidRPr="003D33C9" w:rsidRDefault="005E45FA" w:rsidP="005E45FA">
      <w:pPr>
        <w:numPr>
          <w:ilvl w:val="1"/>
          <w:numId w:val="38"/>
        </w:numPr>
        <w:spacing w:after="160"/>
        <w:rPr>
          <w:sz w:val="20"/>
        </w:rPr>
      </w:pPr>
      <w:r w:rsidRPr="003D33C9">
        <w:rPr>
          <w:sz w:val="20"/>
          <w:lang w:eastAsia="en-GB"/>
        </w:rPr>
        <w:t>Comment resolution</w:t>
      </w:r>
    </w:p>
    <w:p w14:paraId="7388474E" w14:textId="2DBDFE45" w:rsidR="00605053" w:rsidRDefault="00605053" w:rsidP="0029643A">
      <w:pPr>
        <w:numPr>
          <w:ilvl w:val="2"/>
          <w:numId w:val="38"/>
        </w:numPr>
        <w:rPr>
          <w:sz w:val="20"/>
          <w:lang w:val="en-CA"/>
        </w:rPr>
      </w:pPr>
      <w:r>
        <w:rPr>
          <w:sz w:val="20"/>
          <w:lang w:val="en-CA"/>
        </w:rPr>
        <w:t>CID 21 - Chair</w:t>
      </w:r>
    </w:p>
    <w:p w14:paraId="54B8DE98" w14:textId="55D8A6EA" w:rsidR="00B45006" w:rsidRDefault="00F215B2" w:rsidP="0029643A">
      <w:pPr>
        <w:numPr>
          <w:ilvl w:val="2"/>
          <w:numId w:val="38"/>
        </w:numPr>
        <w:rPr>
          <w:sz w:val="20"/>
          <w:lang w:val="en-CA"/>
        </w:rPr>
      </w:pPr>
      <w:r>
        <w:rPr>
          <w:sz w:val="20"/>
          <w:lang w:val="en-CA"/>
        </w:rPr>
        <w:lastRenderedPageBreak/>
        <w:t>Montemurro (Huawei) – CID 594</w:t>
      </w:r>
      <w:r w:rsidR="001865F6">
        <w:rPr>
          <w:sz w:val="20"/>
          <w:lang w:val="en-CA"/>
        </w:rPr>
        <w:t>, 116</w:t>
      </w:r>
    </w:p>
    <w:p w14:paraId="64A54769" w14:textId="52F7309B" w:rsidR="0029643A" w:rsidRDefault="000C508F" w:rsidP="0029643A">
      <w:pPr>
        <w:numPr>
          <w:ilvl w:val="2"/>
          <w:numId w:val="38"/>
        </w:numPr>
        <w:rPr>
          <w:sz w:val="20"/>
          <w:lang w:val="en-CA"/>
        </w:rPr>
      </w:pPr>
      <w:r>
        <w:rPr>
          <w:sz w:val="20"/>
          <w:lang w:val="en-CA"/>
        </w:rPr>
        <w:t xml:space="preserve">MAC </w:t>
      </w:r>
      <w:r w:rsidR="00430BBF">
        <w:rPr>
          <w:sz w:val="20"/>
          <w:lang w:val="en-CA"/>
        </w:rPr>
        <w:t xml:space="preserve">CIDs </w:t>
      </w:r>
      <w:r w:rsidR="006C2412">
        <w:rPr>
          <w:sz w:val="20"/>
          <w:lang w:val="en-CA"/>
        </w:rPr>
        <w:t xml:space="preserve">– </w:t>
      </w:r>
      <w:r>
        <w:rPr>
          <w:sz w:val="20"/>
          <w:lang w:val="en-CA"/>
        </w:rPr>
        <w:t>Hamilton (Ruckus/</w:t>
      </w:r>
      <w:proofErr w:type="spellStart"/>
      <w:r>
        <w:rPr>
          <w:sz w:val="20"/>
          <w:lang w:val="en-CA"/>
        </w:rPr>
        <w:t>Commscope</w:t>
      </w:r>
      <w:proofErr w:type="spellEnd"/>
      <w:r>
        <w:rPr>
          <w:sz w:val="20"/>
          <w:lang w:val="en-CA"/>
        </w:rPr>
        <w:t>)</w:t>
      </w:r>
      <w:r w:rsidR="006C2412">
        <w:rPr>
          <w:sz w:val="20"/>
          <w:lang w:val="en-CA"/>
        </w:rPr>
        <w:t xml:space="preserve"> </w:t>
      </w:r>
    </w:p>
    <w:p w14:paraId="33B18028" w14:textId="7BD7EE67" w:rsidR="0029643A" w:rsidRDefault="002F39A5" w:rsidP="0029643A">
      <w:pPr>
        <w:numPr>
          <w:ilvl w:val="2"/>
          <w:numId w:val="38"/>
        </w:numPr>
        <w:rPr>
          <w:sz w:val="20"/>
          <w:lang w:val="en-CA"/>
        </w:rPr>
      </w:pPr>
      <w:r>
        <w:rPr>
          <w:sz w:val="20"/>
          <w:lang w:val="en-CA"/>
        </w:rPr>
        <w:t>MAC CID</w:t>
      </w:r>
      <w:r w:rsidR="006C2412">
        <w:rPr>
          <w:sz w:val="20"/>
          <w:lang w:val="en-CA"/>
        </w:rPr>
        <w:t>s</w:t>
      </w:r>
      <w:r>
        <w:rPr>
          <w:sz w:val="20"/>
          <w:lang w:val="en-CA"/>
        </w:rPr>
        <w:t xml:space="preserve"> –</w:t>
      </w:r>
      <w:r w:rsidR="0078793A">
        <w:rPr>
          <w:sz w:val="20"/>
          <w:lang w:val="en-CA"/>
        </w:rPr>
        <w:t xml:space="preserve"> </w:t>
      </w:r>
      <w:r>
        <w:rPr>
          <w:sz w:val="20"/>
          <w:lang w:val="en-CA"/>
        </w:rPr>
        <w:t>Rison (Samsung)</w:t>
      </w:r>
    </w:p>
    <w:p w14:paraId="25E1DCA1" w14:textId="5BE1C7CC" w:rsidR="00193855" w:rsidRDefault="00193855" w:rsidP="0029643A">
      <w:pPr>
        <w:numPr>
          <w:ilvl w:val="2"/>
          <w:numId w:val="38"/>
        </w:numPr>
        <w:rPr>
          <w:sz w:val="20"/>
          <w:lang w:val="en-CA"/>
        </w:rPr>
      </w:pPr>
      <w:r>
        <w:rPr>
          <w:sz w:val="20"/>
        </w:rPr>
        <w:t xml:space="preserve">S1G CIDs – </w:t>
      </w:r>
      <w:proofErr w:type="spellStart"/>
      <w:r>
        <w:rPr>
          <w:sz w:val="20"/>
        </w:rPr>
        <w:t>Halasz</w:t>
      </w:r>
      <w:proofErr w:type="spellEnd"/>
      <w:r>
        <w:rPr>
          <w:sz w:val="20"/>
        </w:rPr>
        <w:t xml:space="preserve"> (Morse Micro)</w:t>
      </w:r>
    </w:p>
    <w:p w14:paraId="2095A0AC" w14:textId="5AFBDEE6" w:rsidR="00193855" w:rsidRPr="00193855" w:rsidRDefault="00193855" w:rsidP="00193855">
      <w:pPr>
        <w:numPr>
          <w:ilvl w:val="2"/>
          <w:numId w:val="38"/>
        </w:numPr>
        <w:spacing w:after="160"/>
        <w:rPr>
          <w:sz w:val="20"/>
        </w:rPr>
      </w:pPr>
      <w:r>
        <w:rPr>
          <w:sz w:val="20"/>
        </w:rPr>
        <w:t>11-21/829 – Rison (Samsung</w:t>
      </w:r>
      <w:r w:rsidR="0078793A">
        <w:rPr>
          <w:sz w:val="20"/>
        </w:rPr>
        <w:t>)</w:t>
      </w:r>
    </w:p>
    <w:p w14:paraId="2DF6E497" w14:textId="571375A8" w:rsidR="00A02010" w:rsidRPr="003C55E5" w:rsidRDefault="009B3988" w:rsidP="009349B4">
      <w:pPr>
        <w:numPr>
          <w:ilvl w:val="0"/>
          <w:numId w:val="38"/>
        </w:numPr>
        <w:spacing w:after="160"/>
        <w:rPr>
          <w:sz w:val="20"/>
        </w:rPr>
      </w:pPr>
      <w:r>
        <w:rPr>
          <w:b/>
          <w:bCs/>
          <w:sz w:val="20"/>
        </w:rPr>
        <w:t xml:space="preserve">Monday </w:t>
      </w:r>
      <w:r w:rsidR="003612C1">
        <w:rPr>
          <w:b/>
          <w:bCs/>
          <w:sz w:val="20"/>
        </w:rPr>
        <w:t>October</w:t>
      </w:r>
      <w:r w:rsidR="004B7A8B">
        <w:rPr>
          <w:b/>
          <w:bCs/>
          <w:sz w:val="20"/>
        </w:rPr>
        <w:t xml:space="preserve"> 1</w:t>
      </w:r>
      <w:r w:rsidR="00560342">
        <w:rPr>
          <w:b/>
          <w:bCs/>
          <w:sz w:val="20"/>
        </w:rPr>
        <w:t>8</w:t>
      </w:r>
      <w:r w:rsidR="00A243D4">
        <w:rPr>
          <w:b/>
          <w:bCs/>
          <w:sz w:val="20"/>
        </w:rPr>
        <w:t xml:space="preserve">, </w:t>
      </w:r>
      <w:r w:rsidR="003C55E5">
        <w:rPr>
          <w:b/>
          <w:bCs/>
          <w:sz w:val="20"/>
        </w:rPr>
        <w:t>2021</w:t>
      </w:r>
      <w:r w:rsidR="00DB2B5B">
        <w:rPr>
          <w:b/>
          <w:bCs/>
          <w:sz w:val="20"/>
        </w:rPr>
        <w:t xml:space="preserve"> –</w:t>
      </w:r>
      <w:r w:rsidR="00A02010">
        <w:rPr>
          <w:b/>
          <w:bCs/>
          <w:sz w:val="20"/>
        </w:rPr>
        <w:t xml:space="preserve"> 10am – noon Eastern </w:t>
      </w:r>
    </w:p>
    <w:p w14:paraId="6E9D51B1" w14:textId="3511B5C2" w:rsidR="003C55E5" w:rsidRPr="003D33C9" w:rsidRDefault="003C55E5" w:rsidP="00C0334D">
      <w:pPr>
        <w:numPr>
          <w:ilvl w:val="1"/>
          <w:numId w:val="38"/>
        </w:numPr>
        <w:spacing w:after="160"/>
        <w:rPr>
          <w:sz w:val="20"/>
        </w:rPr>
      </w:pPr>
      <w:r w:rsidRPr="003D33C9">
        <w:rPr>
          <w:sz w:val="20"/>
          <w:lang w:eastAsia="en-GB"/>
        </w:rPr>
        <w:t>Comment resolution</w:t>
      </w:r>
    </w:p>
    <w:p w14:paraId="465CCB38" w14:textId="77777777" w:rsidR="00532060" w:rsidRPr="00532060" w:rsidRDefault="00532060" w:rsidP="00532060">
      <w:pPr>
        <w:numPr>
          <w:ilvl w:val="2"/>
          <w:numId w:val="38"/>
        </w:numPr>
        <w:rPr>
          <w:sz w:val="20"/>
          <w:lang w:val="en-CA"/>
        </w:rPr>
      </w:pPr>
      <w:r w:rsidRPr="00532060">
        <w:rPr>
          <w:sz w:val="20"/>
          <w:lang w:val="en-CA"/>
        </w:rPr>
        <w:t>Document 11-21/1448 – Chen (Intel)</w:t>
      </w:r>
    </w:p>
    <w:p w14:paraId="541B9A41" w14:textId="246DFFF6" w:rsidR="009F687C" w:rsidRDefault="002C2942" w:rsidP="009349B4">
      <w:pPr>
        <w:numPr>
          <w:ilvl w:val="2"/>
          <w:numId w:val="38"/>
        </w:numPr>
        <w:rPr>
          <w:sz w:val="20"/>
        </w:rPr>
      </w:pPr>
      <w:r>
        <w:rPr>
          <w:sz w:val="20"/>
        </w:rPr>
        <w:t xml:space="preserve">Document 11-21/xxx </w:t>
      </w:r>
      <w:r w:rsidR="00E55495">
        <w:rPr>
          <w:sz w:val="20"/>
        </w:rPr>
        <w:t>–</w:t>
      </w:r>
      <w:r>
        <w:rPr>
          <w:sz w:val="20"/>
        </w:rPr>
        <w:t xml:space="preserve"> </w:t>
      </w:r>
      <w:r w:rsidR="00E55495">
        <w:rPr>
          <w:sz w:val="20"/>
        </w:rPr>
        <w:t>Qi</w:t>
      </w:r>
      <w:r w:rsidR="00E82A40">
        <w:rPr>
          <w:sz w:val="20"/>
        </w:rPr>
        <w:t xml:space="preserve"> (Intel) </w:t>
      </w:r>
      <w:r w:rsidR="00E55495">
        <w:rPr>
          <w:sz w:val="20"/>
        </w:rPr>
        <w:t xml:space="preserve">/Sakoda </w:t>
      </w:r>
      <w:r w:rsidR="00E82A40">
        <w:rPr>
          <w:sz w:val="20"/>
        </w:rPr>
        <w:t>(Sony)</w:t>
      </w:r>
    </w:p>
    <w:p w14:paraId="2B015590" w14:textId="4C8A5300" w:rsidR="00055AD3" w:rsidRDefault="00055AD3" w:rsidP="009349B4">
      <w:pPr>
        <w:numPr>
          <w:ilvl w:val="2"/>
          <w:numId w:val="38"/>
        </w:numPr>
        <w:rPr>
          <w:sz w:val="20"/>
        </w:rPr>
      </w:pPr>
      <w:r>
        <w:rPr>
          <w:sz w:val="20"/>
        </w:rPr>
        <w:t xml:space="preserve">Document 11-21/965 – Hart (Cisco) – </w:t>
      </w:r>
      <w:r w:rsidR="008E1DB8">
        <w:rPr>
          <w:sz w:val="20"/>
        </w:rPr>
        <w:t xml:space="preserve">PHY </w:t>
      </w:r>
      <w:r>
        <w:rPr>
          <w:sz w:val="20"/>
        </w:rPr>
        <w:t>CID</w:t>
      </w:r>
      <w:r w:rsidR="008E1DB8">
        <w:rPr>
          <w:sz w:val="20"/>
        </w:rPr>
        <w:t>s</w:t>
      </w:r>
      <w:r>
        <w:rPr>
          <w:sz w:val="20"/>
        </w:rPr>
        <w:t xml:space="preserve"> 13</w:t>
      </w:r>
      <w:r w:rsidR="008E1DB8">
        <w:rPr>
          <w:sz w:val="20"/>
        </w:rPr>
        <w:t>, 14, 15, and 527</w:t>
      </w:r>
    </w:p>
    <w:p w14:paraId="719F1392" w14:textId="2A532D80" w:rsidR="00C7434E" w:rsidRDefault="00C7434E" w:rsidP="009349B4">
      <w:pPr>
        <w:numPr>
          <w:ilvl w:val="2"/>
          <w:numId w:val="38"/>
        </w:numPr>
        <w:rPr>
          <w:sz w:val="20"/>
        </w:rPr>
      </w:pPr>
      <w:r>
        <w:rPr>
          <w:sz w:val="20"/>
        </w:rPr>
        <w:t>CID 98 – Coffey (Realtek)</w:t>
      </w:r>
    </w:p>
    <w:p w14:paraId="48EEFF95" w14:textId="77777777" w:rsidR="00D343E6" w:rsidRDefault="00D343E6" w:rsidP="00D343E6">
      <w:pPr>
        <w:ind w:left="2160"/>
        <w:rPr>
          <w:sz w:val="20"/>
        </w:rPr>
      </w:pPr>
    </w:p>
    <w:p w14:paraId="3FED52A4" w14:textId="68C13A06" w:rsidR="005E45FA" w:rsidRPr="00364735" w:rsidRDefault="005E45FA" w:rsidP="005E45FA">
      <w:pPr>
        <w:numPr>
          <w:ilvl w:val="0"/>
          <w:numId w:val="38"/>
        </w:numPr>
        <w:spacing w:after="160"/>
        <w:rPr>
          <w:sz w:val="20"/>
        </w:rPr>
      </w:pPr>
      <w:r>
        <w:rPr>
          <w:b/>
          <w:bCs/>
          <w:sz w:val="20"/>
          <w:lang w:eastAsia="en-GB"/>
        </w:rPr>
        <w:t>Friday October 22, 2021 – 10am – noon Eastern</w:t>
      </w:r>
    </w:p>
    <w:p w14:paraId="0E8838B2" w14:textId="77777777" w:rsidR="005E45FA" w:rsidRPr="003D33C9" w:rsidRDefault="005E45FA" w:rsidP="005E45FA">
      <w:pPr>
        <w:numPr>
          <w:ilvl w:val="1"/>
          <w:numId w:val="38"/>
        </w:numPr>
        <w:spacing w:after="160"/>
        <w:rPr>
          <w:sz w:val="20"/>
        </w:rPr>
      </w:pPr>
      <w:r w:rsidRPr="003D33C9">
        <w:rPr>
          <w:sz w:val="20"/>
          <w:lang w:eastAsia="en-GB"/>
        </w:rPr>
        <w:t>Comment resolution</w:t>
      </w:r>
    </w:p>
    <w:p w14:paraId="196DC78E" w14:textId="4DCDED52" w:rsidR="00AB1AA3" w:rsidRDefault="00AB1AA3" w:rsidP="005E45FA">
      <w:pPr>
        <w:numPr>
          <w:ilvl w:val="2"/>
          <w:numId w:val="38"/>
        </w:numPr>
        <w:rPr>
          <w:sz w:val="20"/>
          <w:lang w:val="en-CA"/>
        </w:rPr>
      </w:pPr>
      <w:r>
        <w:rPr>
          <w:sz w:val="20"/>
          <w:lang w:val="en-CA"/>
        </w:rPr>
        <w:t xml:space="preserve">CID 101 – Levy (Interdigital) </w:t>
      </w:r>
    </w:p>
    <w:p w14:paraId="7B05D507" w14:textId="0A21C32A" w:rsidR="005E45FA" w:rsidRDefault="00C45BA1" w:rsidP="005E45FA">
      <w:pPr>
        <w:numPr>
          <w:ilvl w:val="2"/>
          <w:numId w:val="38"/>
        </w:numPr>
        <w:rPr>
          <w:sz w:val="20"/>
          <w:lang w:val="en-CA"/>
        </w:rPr>
      </w:pPr>
      <w:r>
        <w:rPr>
          <w:sz w:val="20"/>
          <w:lang w:val="en-CA"/>
        </w:rPr>
        <w:t>Doc</w:t>
      </w:r>
      <w:r w:rsidR="00F008D8">
        <w:rPr>
          <w:sz w:val="20"/>
          <w:lang w:val="en-CA"/>
        </w:rPr>
        <w:t>ument 11-21/1617</w:t>
      </w:r>
      <w:r w:rsidR="00B65291">
        <w:rPr>
          <w:sz w:val="20"/>
          <w:lang w:val="en-CA"/>
        </w:rPr>
        <w:t>– Au (Huawei)</w:t>
      </w:r>
      <w:r w:rsidR="003115E6" w:rsidRPr="003115E6">
        <w:rPr>
          <w:sz w:val="20"/>
          <w:lang w:val="en-CA"/>
        </w:rPr>
        <w:t xml:space="preserve"> </w:t>
      </w:r>
      <w:r w:rsidR="003115E6">
        <w:rPr>
          <w:sz w:val="20"/>
          <w:lang w:val="en-CA"/>
        </w:rPr>
        <w:t>– ED2 CIDs</w:t>
      </w:r>
    </w:p>
    <w:p w14:paraId="141A888D" w14:textId="1A16617C" w:rsidR="00B45006" w:rsidRDefault="00B45006" w:rsidP="00B45006">
      <w:pPr>
        <w:numPr>
          <w:ilvl w:val="2"/>
          <w:numId w:val="38"/>
        </w:numPr>
        <w:rPr>
          <w:sz w:val="20"/>
          <w:lang w:val="en-CA"/>
        </w:rPr>
      </w:pPr>
      <w:r>
        <w:rPr>
          <w:sz w:val="20"/>
          <w:lang w:val="en-CA"/>
        </w:rPr>
        <w:t>Document 11-21/</w:t>
      </w:r>
      <w:proofErr w:type="spellStart"/>
      <w:r>
        <w:rPr>
          <w:sz w:val="20"/>
          <w:lang w:val="en-CA"/>
        </w:rPr>
        <w:t>xxxx</w:t>
      </w:r>
      <w:proofErr w:type="spellEnd"/>
      <w:r>
        <w:rPr>
          <w:sz w:val="20"/>
          <w:lang w:val="en-CA"/>
        </w:rPr>
        <w:t xml:space="preserve"> – </w:t>
      </w:r>
      <w:proofErr w:type="spellStart"/>
      <w:r>
        <w:rPr>
          <w:sz w:val="20"/>
          <w:lang w:val="en-CA"/>
        </w:rPr>
        <w:t>Wentink</w:t>
      </w:r>
      <w:proofErr w:type="spellEnd"/>
      <w:r>
        <w:rPr>
          <w:sz w:val="20"/>
          <w:lang w:val="en-CA"/>
        </w:rPr>
        <w:t xml:space="preserve"> (Qualcomm) – TDLS CIDs</w:t>
      </w:r>
    </w:p>
    <w:p w14:paraId="76A0DBBB" w14:textId="77777777" w:rsidR="00B45006" w:rsidRDefault="00B45006" w:rsidP="00B45006">
      <w:pPr>
        <w:rPr>
          <w:sz w:val="20"/>
          <w:lang w:val="en-CA"/>
        </w:rPr>
      </w:pPr>
    </w:p>
    <w:p w14:paraId="73643C22" w14:textId="29CA5CD0" w:rsidR="005E45FA" w:rsidRPr="007D1A5B" w:rsidRDefault="005E45FA" w:rsidP="005E45FA">
      <w:pPr>
        <w:ind w:left="2160"/>
        <w:rPr>
          <w:sz w:val="20"/>
          <w:lang w:val="en-CA"/>
        </w:rPr>
      </w:pPr>
    </w:p>
    <w:p w14:paraId="56D1CC3A" w14:textId="50D13514" w:rsidR="00A243D4" w:rsidRPr="003C55E5" w:rsidRDefault="00A243D4" w:rsidP="009349B4">
      <w:pPr>
        <w:numPr>
          <w:ilvl w:val="0"/>
          <w:numId w:val="38"/>
        </w:numPr>
        <w:spacing w:after="160"/>
        <w:rPr>
          <w:sz w:val="20"/>
        </w:rPr>
      </w:pPr>
      <w:r>
        <w:rPr>
          <w:b/>
          <w:bCs/>
          <w:sz w:val="20"/>
        </w:rPr>
        <w:t xml:space="preserve">Monday </w:t>
      </w:r>
      <w:r w:rsidR="008C78FD">
        <w:rPr>
          <w:b/>
          <w:bCs/>
          <w:sz w:val="20"/>
        </w:rPr>
        <w:t>October 25</w:t>
      </w:r>
      <w:r>
        <w:rPr>
          <w:b/>
          <w:bCs/>
          <w:sz w:val="20"/>
        </w:rPr>
        <w:t xml:space="preserve">, 2021 – 10am – noon Eastern </w:t>
      </w:r>
    </w:p>
    <w:p w14:paraId="3FFE710C" w14:textId="77777777" w:rsidR="00873EB1" w:rsidRPr="00DC5B6A" w:rsidRDefault="00873EB1" w:rsidP="00873EB1">
      <w:pPr>
        <w:numPr>
          <w:ilvl w:val="1"/>
          <w:numId w:val="38"/>
        </w:numPr>
        <w:spacing w:after="160"/>
        <w:rPr>
          <w:sz w:val="20"/>
        </w:rPr>
      </w:pPr>
      <w:r>
        <w:rPr>
          <w:bCs/>
          <w:sz w:val="20"/>
          <w:lang w:eastAsia="en-GB"/>
        </w:rPr>
        <w:t>Motions (document 11-21/758r7)</w:t>
      </w:r>
    </w:p>
    <w:p w14:paraId="68657C91" w14:textId="74C1377C" w:rsidR="00756953" w:rsidRPr="00411DC4" w:rsidRDefault="00873EB1" w:rsidP="00873EB1">
      <w:pPr>
        <w:numPr>
          <w:ilvl w:val="2"/>
          <w:numId w:val="38"/>
        </w:numPr>
        <w:spacing w:after="160"/>
        <w:rPr>
          <w:sz w:val="20"/>
        </w:rPr>
      </w:pPr>
      <w:r>
        <w:rPr>
          <w:bCs/>
          <w:sz w:val="20"/>
          <w:lang w:val="en-CA"/>
        </w:rPr>
        <w:t>TBA</w:t>
      </w:r>
      <w:r w:rsidRPr="003D33C9">
        <w:rPr>
          <w:sz w:val="20"/>
          <w:lang w:eastAsia="en-GB"/>
        </w:rPr>
        <w:t xml:space="preserve"> </w:t>
      </w:r>
    </w:p>
    <w:p w14:paraId="0F7C81DF" w14:textId="77777777" w:rsidR="009349B4" w:rsidRPr="003D33C9" w:rsidRDefault="009349B4" w:rsidP="009349B4">
      <w:pPr>
        <w:numPr>
          <w:ilvl w:val="1"/>
          <w:numId w:val="38"/>
        </w:numPr>
        <w:spacing w:after="160"/>
        <w:rPr>
          <w:sz w:val="20"/>
        </w:rPr>
      </w:pPr>
      <w:r w:rsidRPr="003D33C9">
        <w:rPr>
          <w:sz w:val="20"/>
          <w:lang w:eastAsia="en-GB"/>
        </w:rPr>
        <w:t>Comment resolution</w:t>
      </w:r>
    </w:p>
    <w:p w14:paraId="306AB52D" w14:textId="78F621B6" w:rsidR="001302C5" w:rsidRPr="001302C5" w:rsidRDefault="001302C5" w:rsidP="001302C5">
      <w:pPr>
        <w:numPr>
          <w:ilvl w:val="2"/>
          <w:numId w:val="38"/>
        </w:numPr>
        <w:rPr>
          <w:sz w:val="20"/>
          <w:lang w:val="en-CA"/>
        </w:rPr>
      </w:pPr>
      <w:r>
        <w:rPr>
          <w:sz w:val="20"/>
          <w:lang w:val="en-CA"/>
        </w:rPr>
        <w:t>CID 342 – Kim (Qualcomm)</w:t>
      </w:r>
    </w:p>
    <w:p w14:paraId="329160F7" w14:textId="297F2F41" w:rsidR="006937E3" w:rsidRDefault="006937E3" w:rsidP="006937E3">
      <w:pPr>
        <w:numPr>
          <w:ilvl w:val="2"/>
          <w:numId w:val="38"/>
        </w:numPr>
        <w:rPr>
          <w:sz w:val="20"/>
          <w:lang w:val="en-CA"/>
        </w:rPr>
      </w:pPr>
      <w:r w:rsidRPr="007D1A5B">
        <w:rPr>
          <w:sz w:val="20"/>
          <w:lang w:val="en-CA"/>
        </w:rPr>
        <w:t>Document 11-21/809 – Bhandaru (Broadcom)</w:t>
      </w:r>
    </w:p>
    <w:p w14:paraId="5760406B" w14:textId="77777777" w:rsidR="000C508F" w:rsidRDefault="000C508F" w:rsidP="000C508F">
      <w:pPr>
        <w:numPr>
          <w:ilvl w:val="2"/>
          <w:numId w:val="38"/>
        </w:numPr>
        <w:rPr>
          <w:sz w:val="20"/>
          <w:lang w:val="en-CA"/>
        </w:rPr>
      </w:pPr>
      <w:r>
        <w:rPr>
          <w:sz w:val="20"/>
          <w:lang w:val="en-CA"/>
        </w:rPr>
        <w:t xml:space="preserve">GEN CIDs – </w:t>
      </w:r>
      <w:proofErr w:type="spellStart"/>
      <w:r>
        <w:rPr>
          <w:sz w:val="20"/>
          <w:lang w:val="en-CA"/>
        </w:rPr>
        <w:t>Rosdahl</w:t>
      </w:r>
      <w:proofErr w:type="spellEnd"/>
      <w:r>
        <w:rPr>
          <w:sz w:val="20"/>
          <w:lang w:val="en-CA"/>
        </w:rPr>
        <w:t xml:space="preserve"> (Qualcomm) – CIDs </w:t>
      </w:r>
      <w:r w:rsidRPr="00B84143">
        <w:rPr>
          <w:sz w:val="20"/>
          <w:lang w:val="en-CA"/>
        </w:rPr>
        <w:t>488, 422, 181, 164,</w:t>
      </w:r>
    </w:p>
    <w:p w14:paraId="0F44A450" w14:textId="77777777" w:rsidR="000C508F" w:rsidRDefault="000C508F" w:rsidP="000C508F">
      <w:pPr>
        <w:rPr>
          <w:sz w:val="20"/>
          <w:lang w:val="en-CA"/>
        </w:rPr>
      </w:pPr>
    </w:p>
    <w:p w14:paraId="49798B86" w14:textId="77777777" w:rsidR="006937E3" w:rsidRPr="006937E3" w:rsidRDefault="006937E3" w:rsidP="006937E3">
      <w:pPr>
        <w:spacing w:after="160"/>
        <w:ind w:left="720"/>
        <w:rPr>
          <w:sz w:val="20"/>
        </w:rPr>
      </w:pPr>
    </w:p>
    <w:p w14:paraId="402354D7" w14:textId="76F8FFC8" w:rsidR="00F25421" w:rsidRPr="00364735" w:rsidRDefault="00F25421" w:rsidP="00F25421">
      <w:pPr>
        <w:numPr>
          <w:ilvl w:val="0"/>
          <w:numId w:val="38"/>
        </w:numPr>
        <w:spacing w:after="160"/>
        <w:rPr>
          <w:sz w:val="20"/>
        </w:rPr>
      </w:pPr>
      <w:r>
        <w:rPr>
          <w:b/>
          <w:bCs/>
          <w:sz w:val="20"/>
          <w:lang w:eastAsia="en-GB"/>
        </w:rPr>
        <w:t>Friday October 2</w:t>
      </w:r>
      <w:r w:rsidR="00D57C08">
        <w:rPr>
          <w:b/>
          <w:bCs/>
          <w:sz w:val="20"/>
          <w:lang w:eastAsia="en-GB"/>
        </w:rPr>
        <w:t>9</w:t>
      </w:r>
      <w:r>
        <w:rPr>
          <w:b/>
          <w:bCs/>
          <w:sz w:val="20"/>
          <w:lang w:eastAsia="en-GB"/>
        </w:rPr>
        <w:t>, 2021 – 10am – noon Eastern</w:t>
      </w:r>
    </w:p>
    <w:p w14:paraId="267A8B88" w14:textId="77777777" w:rsidR="00F25421" w:rsidRPr="003D33C9" w:rsidRDefault="00F25421" w:rsidP="00F25421">
      <w:pPr>
        <w:numPr>
          <w:ilvl w:val="1"/>
          <w:numId w:val="38"/>
        </w:numPr>
        <w:spacing w:after="160"/>
        <w:rPr>
          <w:sz w:val="20"/>
        </w:rPr>
      </w:pPr>
      <w:r w:rsidRPr="003D33C9">
        <w:rPr>
          <w:sz w:val="20"/>
          <w:lang w:eastAsia="en-GB"/>
        </w:rPr>
        <w:t>Comment resolution</w:t>
      </w:r>
    </w:p>
    <w:p w14:paraId="5214D393" w14:textId="5952BB94" w:rsidR="00A55B28" w:rsidRDefault="00F008D8" w:rsidP="00A55B28">
      <w:pPr>
        <w:numPr>
          <w:ilvl w:val="2"/>
          <w:numId w:val="38"/>
        </w:numPr>
        <w:rPr>
          <w:sz w:val="20"/>
          <w:lang w:val="en-CA"/>
        </w:rPr>
      </w:pPr>
      <w:r>
        <w:rPr>
          <w:sz w:val="20"/>
          <w:lang w:val="en-CA"/>
        </w:rPr>
        <w:t xml:space="preserve">Document 11-21/1617 </w:t>
      </w:r>
      <w:r w:rsidR="009558EB">
        <w:rPr>
          <w:sz w:val="20"/>
          <w:lang w:val="en-CA"/>
        </w:rPr>
        <w:t>– Au (Huawei)</w:t>
      </w:r>
      <w:r>
        <w:rPr>
          <w:sz w:val="20"/>
          <w:lang w:val="en-CA"/>
        </w:rPr>
        <w:t>– ED2</w:t>
      </w:r>
      <w:r w:rsidR="00A55B28">
        <w:rPr>
          <w:sz w:val="20"/>
          <w:lang w:val="en-CA"/>
        </w:rPr>
        <w:t xml:space="preserve"> CIDs </w:t>
      </w:r>
    </w:p>
    <w:p w14:paraId="55F30A3C" w14:textId="194F74CF" w:rsidR="00C0485F" w:rsidRPr="00C0485F" w:rsidRDefault="00C0485F" w:rsidP="00C0485F">
      <w:pPr>
        <w:numPr>
          <w:ilvl w:val="2"/>
          <w:numId w:val="38"/>
        </w:numPr>
        <w:rPr>
          <w:sz w:val="20"/>
          <w:lang w:val="en-CA"/>
        </w:rPr>
      </w:pPr>
      <w:r>
        <w:rPr>
          <w:sz w:val="20"/>
          <w:lang w:val="en-CA"/>
        </w:rPr>
        <w:t>MAC CIDs – Rison (Samsung)</w:t>
      </w:r>
    </w:p>
    <w:p w14:paraId="10A60B86" w14:textId="67C5F976" w:rsidR="00F25421" w:rsidRPr="00F25421" w:rsidRDefault="004706E8" w:rsidP="00F25421">
      <w:pPr>
        <w:numPr>
          <w:ilvl w:val="2"/>
          <w:numId w:val="38"/>
        </w:numPr>
        <w:spacing w:after="160"/>
        <w:rPr>
          <w:sz w:val="20"/>
        </w:rPr>
      </w:pPr>
      <w:r>
        <w:rPr>
          <w:sz w:val="20"/>
        </w:rPr>
        <w:t>Document 11-21/844</w:t>
      </w:r>
      <w:r w:rsidR="009558EB">
        <w:rPr>
          <w:sz w:val="20"/>
        </w:rPr>
        <w:t xml:space="preserve"> – Patel (Qualcomm)</w:t>
      </w:r>
      <w:r>
        <w:rPr>
          <w:sz w:val="20"/>
        </w:rPr>
        <w:t xml:space="preserve"> – MBSSID CIDs</w:t>
      </w:r>
    </w:p>
    <w:p w14:paraId="00F76A41" w14:textId="3A7409BB" w:rsidR="00286C54" w:rsidRPr="003C55E5" w:rsidRDefault="00286C54" w:rsidP="009349B4">
      <w:pPr>
        <w:numPr>
          <w:ilvl w:val="0"/>
          <w:numId w:val="38"/>
        </w:numPr>
        <w:spacing w:after="160"/>
        <w:rPr>
          <w:sz w:val="20"/>
        </w:rPr>
      </w:pPr>
      <w:r>
        <w:rPr>
          <w:b/>
          <w:bCs/>
          <w:sz w:val="20"/>
        </w:rPr>
        <w:t xml:space="preserve">Monday </w:t>
      </w:r>
      <w:r w:rsidR="00715257">
        <w:rPr>
          <w:b/>
          <w:bCs/>
          <w:sz w:val="20"/>
        </w:rPr>
        <w:t xml:space="preserve">November </w:t>
      </w:r>
      <w:r w:rsidR="003B466C">
        <w:rPr>
          <w:b/>
          <w:bCs/>
          <w:sz w:val="20"/>
        </w:rPr>
        <w:t>1</w:t>
      </w:r>
      <w:r>
        <w:rPr>
          <w:b/>
          <w:bCs/>
          <w:sz w:val="20"/>
        </w:rPr>
        <w:t xml:space="preserve">, 2021 – 10am – noon Eastern </w:t>
      </w:r>
    </w:p>
    <w:p w14:paraId="4D74C520" w14:textId="77777777" w:rsidR="00A243D4" w:rsidRPr="003D33C9" w:rsidRDefault="00A243D4" w:rsidP="009349B4">
      <w:pPr>
        <w:numPr>
          <w:ilvl w:val="1"/>
          <w:numId w:val="38"/>
        </w:numPr>
        <w:spacing w:after="160"/>
        <w:rPr>
          <w:sz w:val="20"/>
        </w:rPr>
      </w:pPr>
      <w:r w:rsidRPr="003D33C9">
        <w:rPr>
          <w:sz w:val="20"/>
          <w:lang w:eastAsia="en-GB"/>
        </w:rPr>
        <w:t>Comment resolution</w:t>
      </w:r>
    </w:p>
    <w:p w14:paraId="502C9398" w14:textId="77777777" w:rsidR="0055773C" w:rsidRDefault="0004753D" w:rsidP="0055773C">
      <w:pPr>
        <w:numPr>
          <w:ilvl w:val="2"/>
          <w:numId w:val="38"/>
        </w:numPr>
        <w:ind w:left="1800"/>
        <w:rPr>
          <w:sz w:val="20"/>
        </w:rPr>
      </w:pPr>
      <w:r>
        <w:rPr>
          <w:sz w:val="20"/>
        </w:rPr>
        <w:t>Document 11-21/981 – Henry (Cisco) – CID 93,94</w:t>
      </w:r>
    </w:p>
    <w:p w14:paraId="7BCE54B5" w14:textId="54D0DAC0" w:rsidR="0055773C" w:rsidRDefault="0055773C" w:rsidP="0055773C">
      <w:pPr>
        <w:numPr>
          <w:ilvl w:val="2"/>
          <w:numId w:val="38"/>
        </w:numPr>
        <w:ind w:left="1800"/>
        <w:rPr>
          <w:sz w:val="20"/>
        </w:rPr>
      </w:pPr>
      <w:r w:rsidRPr="0055773C">
        <w:rPr>
          <w:sz w:val="20"/>
          <w:lang w:val="en-CA"/>
        </w:rPr>
        <w:t xml:space="preserve">Document 11-21/1637 – McCann (Huawei) – MAC Comments </w:t>
      </w:r>
    </w:p>
    <w:p w14:paraId="6B64EA9D" w14:textId="1B5D66E1" w:rsidR="0055773C" w:rsidRPr="0055773C" w:rsidRDefault="0055773C" w:rsidP="0055773C">
      <w:pPr>
        <w:numPr>
          <w:ilvl w:val="2"/>
          <w:numId w:val="38"/>
        </w:numPr>
        <w:ind w:left="1800"/>
        <w:rPr>
          <w:sz w:val="20"/>
        </w:rPr>
      </w:pPr>
      <w:r>
        <w:rPr>
          <w:sz w:val="20"/>
        </w:rPr>
        <w:t xml:space="preserve">Document </w:t>
      </w:r>
      <w:r>
        <w:rPr>
          <w:sz w:val="20"/>
        </w:rPr>
        <w:t>11-21/829 – Rison (Samsung)</w:t>
      </w:r>
    </w:p>
    <w:p w14:paraId="5A77C2E3" w14:textId="4940BEEA" w:rsidR="004A2B2D" w:rsidRDefault="004A2B2D" w:rsidP="0055773C">
      <w:pPr>
        <w:rPr>
          <w:sz w:val="20"/>
        </w:rPr>
      </w:pPr>
    </w:p>
    <w:p w14:paraId="687486C0" w14:textId="77777777" w:rsidR="00D57C08" w:rsidRPr="009153FA" w:rsidRDefault="00D57C08" w:rsidP="00D57C08">
      <w:pPr>
        <w:ind w:left="1440"/>
        <w:rPr>
          <w:sz w:val="20"/>
        </w:rPr>
      </w:pPr>
    </w:p>
    <w:p w14:paraId="4C7E47B1" w14:textId="6D83F299" w:rsidR="00D57C08" w:rsidRPr="003C55E5" w:rsidRDefault="00D57C08" w:rsidP="0055773C">
      <w:pPr>
        <w:numPr>
          <w:ilvl w:val="0"/>
          <w:numId w:val="39"/>
        </w:numPr>
        <w:spacing w:after="160"/>
        <w:rPr>
          <w:sz w:val="20"/>
        </w:rPr>
      </w:pPr>
      <w:r>
        <w:rPr>
          <w:b/>
          <w:bCs/>
          <w:sz w:val="20"/>
        </w:rPr>
        <w:t xml:space="preserve">Monday November </w:t>
      </w:r>
      <w:r w:rsidR="00CA7D9E">
        <w:rPr>
          <w:b/>
          <w:bCs/>
          <w:sz w:val="20"/>
        </w:rPr>
        <w:t>5</w:t>
      </w:r>
      <w:r>
        <w:rPr>
          <w:b/>
          <w:bCs/>
          <w:sz w:val="20"/>
        </w:rPr>
        <w:t xml:space="preserve">, 2021 – 10am – noon Eastern </w:t>
      </w:r>
    </w:p>
    <w:p w14:paraId="23912C6A" w14:textId="77777777" w:rsidR="00D57C08" w:rsidRPr="003D33C9" w:rsidRDefault="00D57C08" w:rsidP="0055773C">
      <w:pPr>
        <w:numPr>
          <w:ilvl w:val="1"/>
          <w:numId w:val="39"/>
        </w:numPr>
        <w:spacing w:after="160"/>
        <w:rPr>
          <w:sz w:val="20"/>
        </w:rPr>
      </w:pPr>
      <w:r w:rsidRPr="003D33C9">
        <w:rPr>
          <w:sz w:val="20"/>
          <w:lang w:eastAsia="en-GB"/>
        </w:rPr>
        <w:t>Comment resolution</w:t>
      </w:r>
    </w:p>
    <w:p w14:paraId="426C88A1" w14:textId="77777777" w:rsidR="00D57C08" w:rsidRDefault="00D57C08" w:rsidP="0055773C">
      <w:pPr>
        <w:numPr>
          <w:ilvl w:val="2"/>
          <w:numId w:val="39"/>
        </w:numPr>
        <w:ind w:left="1800"/>
        <w:rPr>
          <w:sz w:val="20"/>
        </w:rPr>
      </w:pPr>
      <w:r>
        <w:rPr>
          <w:sz w:val="20"/>
        </w:rPr>
        <w:t>&lt;&gt;</w:t>
      </w:r>
    </w:p>
    <w:p w14:paraId="03966990" w14:textId="7D293908" w:rsidR="008D0F2B" w:rsidRDefault="00366B91" w:rsidP="00142F3D">
      <w:pPr>
        <w:pStyle w:val="m-4890597653018465012gmail-msolistparagraph"/>
        <w:contextualSpacing/>
        <w:rPr>
          <w:sz w:val="22"/>
          <w:szCs w:val="22"/>
        </w:rPr>
      </w:pPr>
      <w:r>
        <w:rPr>
          <w:sz w:val="22"/>
          <w:szCs w:val="22"/>
        </w:rPr>
        <w:t>5</w:t>
      </w:r>
      <w:r w:rsidR="007010B7" w:rsidRPr="00EE0424">
        <w:rPr>
          <w:sz w:val="22"/>
          <w:szCs w:val="22"/>
        </w:rPr>
        <w:t>.</w:t>
      </w:r>
      <w:r w:rsidR="007010B7" w:rsidRPr="00EE0424">
        <w:rPr>
          <w:sz w:val="14"/>
          <w:szCs w:val="14"/>
        </w:rPr>
        <w:t xml:space="preserve">       </w:t>
      </w:r>
      <w:r w:rsidR="007010B7" w:rsidRPr="00EE0424">
        <w:rPr>
          <w:sz w:val="22"/>
          <w:szCs w:val="22"/>
        </w:rPr>
        <w:t>AO</w:t>
      </w:r>
      <w:r w:rsidR="00142F3D">
        <w:rPr>
          <w:sz w:val="22"/>
          <w:szCs w:val="22"/>
        </w:rPr>
        <w:t>B</w:t>
      </w:r>
    </w:p>
    <w:p w14:paraId="513A0182" w14:textId="77777777" w:rsidR="002D7C21" w:rsidRDefault="002D7C21" w:rsidP="00142F3D">
      <w:pPr>
        <w:pStyle w:val="m-4890597653018465012gmail-msolistparagraph"/>
        <w:contextualSpacing/>
        <w:rPr>
          <w:sz w:val="22"/>
          <w:szCs w:val="22"/>
        </w:rPr>
      </w:pPr>
    </w:p>
    <w:p w14:paraId="313097D2" w14:textId="4E014D68" w:rsidR="0086344E" w:rsidRDefault="00366B91" w:rsidP="0086344E">
      <w:pPr>
        <w:pStyle w:val="m-4890597653018465012gmail-msolistparagraph"/>
        <w:contextualSpacing/>
        <w:rPr>
          <w:sz w:val="22"/>
          <w:szCs w:val="22"/>
        </w:rPr>
      </w:pPr>
      <w:r>
        <w:rPr>
          <w:sz w:val="22"/>
          <w:szCs w:val="22"/>
        </w:rPr>
        <w:t>6</w:t>
      </w:r>
      <w:r w:rsidR="0086344E">
        <w:rPr>
          <w:sz w:val="22"/>
          <w:szCs w:val="22"/>
        </w:rPr>
        <w:t xml:space="preserve">. </w:t>
      </w:r>
      <w:r>
        <w:rPr>
          <w:sz w:val="22"/>
          <w:szCs w:val="22"/>
        </w:rPr>
        <w:t xml:space="preserve">   </w:t>
      </w:r>
      <w:r w:rsidR="0086344E">
        <w:rPr>
          <w:sz w:val="22"/>
          <w:szCs w:val="22"/>
        </w:rPr>
        <w:t>Adjourn</w:t>
      </w:r>
    </w:p>
    <w:p w14:paraId="241E8599" w14:textId="41F7F295" w:rsidR="00A30CD5" w:rsidRDefault="00A30CD5" w:rsidP="0086344E">
      <w:pPr>
        <w:pStyle w:val="m-4890597653018465012gmail-msolistparagraph"/>
        <w:contextualSpacing/>
        <w:rPr>
          <w:sz w:val="22"/>
          <w:szCs w:val="22"/>
        </w:rPr>
      </w:pPr>
    </w:p>
    <w:p w14:paraId="0B2048F5" w14:textId="77777777" w:rsidR="00A30CD5" w:rsidRDefault="00A30CD5" w:rsidP="00A30CD5">
      <w:pPr>
        <w:spacing w:before="100" w:beforeAutospacing="1" w:after="100" w:afterAutospacing="1"/>
        <w:rPr>
          <w:rStyle w:val="il"/>
        </w:rPr>
      </w:pPr>
      <w:r>
        <w:rPr>
          <w:rStyle w:val="il"/>
        </w:rPr>
        <w:t xml:space="preserve">NOTES: </w:t>
      </w:r>
    </w:p>
    <w:p w14:paraId="709B9061" w14:textId="1E29B0E3" w:rsidR="00A30CD5" w:rsidRDefault="00A30CD5" w:rsidP="00A30CD5">
      <w:pPr>
        <w:pStyle w:val="ListParagraph"/>
        <w:numPr>
          <w:ilvl w:val="0"/>
          <w:numId w:val="35"/>
        </w:numPr>
        <w:spacing w:before="100" w:beforeAutospacing="1" w:after="100" w:afterAutospacing="1"/>
        <w:rPr>
          <w:rStyle w:val="il"/>
        </w:rPr>
      </w:pPr>
      <w:r>
        <w:rPr>
          <w:rStyle w:val="il"/>
        </w:rPr>
        <w:t xml:space="preserve">Agenda items to be scheduled for </w:t>
      </w:r>
      <w:r w:rsidR="00A35558">
        <w:rPr>
          <w:rStyle w:val="il"/>
        </w:rPr>
        <w:t>November</w:t>
      </w:r>
      <w:r>
        <w:rPr>
          <w:rStyle w:val="il"/>
        </w:rPr>
        <w:t>:</w:t>
      </w:r>
    </w:p>
    <w:p w14:paraId="303D2B2E" w14:textId="77777777" w:rsidR="007C7E41" w:rsidRDefault="007C7E41">
      <w:pPr>
        <w:rPr>
          <w:rStyle w:val="il"/>
        </w:rPr>
      </w:pPr>
      <w:r>
        <w:rPr>
          <w:rStyle w:val="il"/>
        </w:rPr>
        <w:br w:type="page"/>
      </w:r>
    </w:p>
    <w:p w14:paraId="50F87079" w14:textId="77777777" w:rsidR="003870FE" w:rsidRPr="00EE0424" w:rsidRDefault="003870FE" w:rsidP="003870FE">
      <w:pPr>
        <w:spacing w:before="100" w:beforeAutospacing="1" w:after="100" w:afterAutospacing="1"/>
      </w:pPr>
      <w:r w:rsidRPr="00EE0424">
        <w:rPr>
          <w:rStyle w:val="il"/>
        </w:rPr>
        <w:lastRenderedPageBreak/>
        <w:t>Teleconferences</w:t>
      </w:r>
      <w:r w:rsidRPr="00EE0424">
        <w:t xml:space="preserve"> are subject to applicable policies and procedures, see below.</w:t>
      </w:r>
    </w:p>
    <w:p w14:paraId="65FFBF0D" w14:textId="77777777" w:rsidR="003870FE" w:rsidRPr="00EE0424" w:rsidRDefault="003870FE" w:rsidP="003870FE">
      <w:pPr>
        <w:spacing w:before="100" w:beforeAutospacing="1" w:after="100" w:afterAutospacing="1"/>
      </w:pPr>
      <w:r w:rsidRPr="00EE0424">
        <w:t>==================================================</w:t>
      </w:r>
    </w:p>
    <w:p w14:paraId="1F51418C" w14:textId="0FBDE944" w:rsidR="006A3B5C" w:rsidRDefault="006A3B5C" w:rsidP="006A3B5C">
      <w:pPr>
        <w:rPr>
          <w:sz w:val="24"/>
          <w:lang w:eastAsia="en-GB"/>
        </w:rPr>
      </w:pPr>
      <w:r w:rsidRPr="00E41A2F">
        <w:rPr>
          <w:szCs w:val="22"/>
        </w:rPr>
        <w:t xml:space="preserve">see </w:t>
      </w:r>
      <w:hyperlink r:id="rId13" w:history="1">
        <w:r w:rsidR="00506F9C" w:rsidRPr="00910CDA">
          <w:rPr>
            <w:rStyle w:val="Hyperlink"/>
          </w:rPr>
          <w:t>https://mentor.ieee.org/802.11/dcn/21/11-21-0182-00-0000-2nd-vice-chair-report-march-2021.pptx</w:t>
        </w:r>
      </w:hyperlink>
    </w:p>
    <w:p w14:paraId="0B4C59F3" w14:textId="77777777" w:rsidR="006A3B5C" w:rsidRDefault="006A3B5C" w:rsidP="006A3B5C">
      <w:r>
        <w:rPr>
          <w:sz w:val="20"/>
        </w:rPr>
        <w:t> </w:t>
      </w:r>
    </w:p>
    <w:p w14:paraId="0178FC78" w14:textId="5A4572D3" w:rsidR="00BA5FED" w:rsidRDefault="00BA5FED" w:rsidP="00357D84">
      <w:pPr>
        <w:spacing w:after="160" w:line="252" w:lineRule="auto"/>
        <w:ind w:left="720"/>
        <w:rPr>
          <w:sz w:val="20"/>
        </w:rPr>
      </w:pPr>
      <w:r w:rsidRPr="00BA5FED">
        <w:rPr>
          <w:b/>
          <w:bCs/>
          <w:sz w:val="20"/>
          <w:lang w:val="en-US"/>
        </w:rPr>
        <w:t>IEEE Code of Ethics</w:t>
      </w:r>
      <w:r w:rsidR="00DF2145">
        <w:rPr>
          <w:b/>
          <w:bCs/>
          <w:sz w:val="20"/>
          <w:lang w:val="en-US"/>
        </w:rPr>
        <w:t xml:space="preserve"> and Code of Conduct</w:t>
      </w:r>
    </w:p>
    <w:p w14:paraId="3632E0BD" w14:textId="10B3BE94" w:rsidR="0031785C" w:rsidRDefault="00B05E06" w:rsidP="00BA5FED">
      <w:pPr>
        <w:spacing w:after="160" w:line="252" w:lineRule="auto"/>
        <w:ind w:left="720"/>
        <w:rPr>
          <w:sz w:val="20"/>
        </w:rPr>
      </w:pPr>
      <w:hyperlink r:id="rId14" w:history="1">
        <w:r w:rsidR="0031785C" w:rsidRPr="00235A4B">
          <w:rPr>
            <w:rStyle w:val="Hyperlink"/>
            <w:sz w:val="20"/>
          </w:rPr>
          <w:t>http://www.ieee.org/about/corporate/governance</w:t>
        </w:r>
      </w:hyperlink>
    </w:p>
    <w:p w14:paraId="197A32FB" w14:textId="08300B6C" w:rsidR="00BA5FED" w:rsidRPr="00BA5FED" w:rsidRDefault="00BA5FED" w:rsidP="00BA5FED">
      <w:pPr>
        <w:spacing w:after="160" w:line="252" w:lineRule="auto"/>
        <w:ind w:left="720"/>
        <w:rPr>
          <w:sz w:val="20"/>
        </w:rPr>
      </w:pPr>
      <w:r w:rsidRPr="00BA5FED">
        <w:rPr>
          <w:b/>
          <w:bCs/>
          <w:sz w:val="20"/>
          <w:lang w:val="en-US"/>
        </w:rPr>
        <w:t>IEEE Standards Association (IEEE-SA) Affiliation FAQ</w:t>
      </w:r>
    </w:p>
    <w:p w14:paraId="0002812F" w14:textId="77777777" w:rsidR="00BA5FED" w:rsidRPr="00BA5FED" w:rsidRDefault="00B05E06" w:rsidP="00BA5FED">
      <w:pPr>
        <w:spacing w:after="160" w:line="252" w:lineRule="auto"/>
        <w:ind w:left="720"/>
        <w:rPr>
          <w:sz w:val="20"/>
        </w:rPr>
      </w:pPr>
      <w:hyperlink r:id="rId15" w:history="1">
        <w:r w:rsidR="00BA5FED" w:rsidRPr="00BA5FED">
          <w:rPr>
            <w:rStyle w:val="Hyperlink"/>
            <w:sz w:val="20"/>
            <w:lang w:val="en-US"/>
          </w:rPr>
          <w:t>http</w:t>
        </w:r>
      </w:hyperlink>
      <w:hyperlink r:id="rId16" w:history="1">
        <w:r w:rsidR="00BA5FED" w:rsidRPr="00BA5FED">
          <w:rPr>
            <w:rStyle w:val="Hyperlink"/>
            <w:sz w:val="20"/>
            <w:lang w:val="en-US"/>
          </w:rPr>
          <w:t>://</w:t>
        </w:r>
      </w:hyperlink>
      <w:hyperlink r:id="rId17" w:history="1">
        <w:r w:rsidR="00BA5FED" w:rsidRPr="00BA5FED">
          <w:rPr>
            <w:rStyle w:val="Hyperlink"/>
            <w:sz w:val="20"/>
            <w:lang w:val="en-US"/>
          </w:rPr>
          <w:t>standards.ieee.org/faqs/affiliation.html</w:t>
        </w:r>
      </w:hyperlink>
      <w:r w:rsidR="00BA5FED" w:rsidRPr="00BA5FED">
        <w:rPr>
          <w:sz w:val="20"/>
          <w:lang w:val="en-US"/>
        </w:rPr>
        <w:t xml:space="preserve"> </w:t>
      </w:r>
    </w:p>
    <w:p w14:paraId="4F2CBFD6" w14:textId="30C78077" w:rsidR="00817E29" w:rsidRPr="001806EC" w:rsidRDefault="00F72D61" w:rsidP="001806EC">
      <w:pPr>
        <w:spacing w:after="160" w:line="252" w:lineRule="auto"/>
        <w:ind w:left="720"/>
        <w:rPr>
          <w:b/>
          <w:bCs/>
          <w:sz w:val="20"/>
        </w:rPr>
      </w:pPr>
      <w:r w:rsidRPr="001806EC">
        <w:rPr>
          <w:b/>
          <w:bCs/>
          <w:sz w:val="20"/>
          <w:lang w:val="en-US"/>
        </w:rPr>
        <w:t>IEEE SA Copyright Policy</w:t>
      </w:r>
      <w:r w:rsidRPr="001806EC">
        <w:rPr>
          <w:bCs/>
          <w:sz w:val="20"/>
          <w:lang w:val="en-US"/>
        </w:rPr>
        <w:t>, see Clause 7 of the IEEE SA Standards Board Bylaws</w:t>
      </w:r>
      <w:r w:rsidR="001806EC" w:rsidRPr="001806EC">
        <w:rPr>
          <w:bCs/>
          <w:sz w:val="20"/>
          <w:lang w:val="en-US"/>
        </w:rPr>
        <w:t xml:space="preserve">,   </w:t>
      </w:r>
      <w:hyperlink r:id="rId18" w:history="1">
        <w:r w:rsidRPr="001806EC">
          <w:rPr>
            <w:rStyle w:val="Hyperlink"/>
            <w:bCs/>
            <w:sz w:val="20"/>
            <w:lang w:val="en-US"/>
          </w:rPr>
          <w:t>https://standards.ieee.org/about/policies/bylaws/sect6-7.html#7</w:t>
        </w:r>
      </w:hyperlink>
      <w:r w:rsidR="001806EC" w:rsidRPr="001806EC">
        <w:rPr>
          <w:bCs/>
          <w:sz w:val="20"/>
          <w:lang w:val="en-US"/>
        </w:rPr>
        <w:t xml:space="preserve"> , and </w:t>
      </w:r>
      <w:r w:rsidRPr="001806EC">
        <w:rPr>
          <w:bCs/>
          <w:sz w:val="20"/>
          <w:lang w:val="en-US"/>
        </w:rPr>
        <w:t>Clause 6.1 of the IEEE SA Standards Board Operations Manual</w:t>
      </w:r>
      <w:r w:rsidR="001806EC" w:rsidRPr="001806EC">
        <w:rPr>
          <w:bCs/>
          <w:sz w:val="20"/>
          <w:lang w:val="en-US"/>
        </w:rPr>
        <w:t xml:space="preserve">, </w:t>
      </w:r>
      <w:hyperlink r:id="rId19" w:history="1">
        <w:r w:rsidRPr="001806EC">
          <w:rPr>
            <w:rStyle w:val="Hyperlink"/>
            <w:bCs/>
            <w:sz w:val="20"/>
            <w:lang w:val="en-US"/>
          </w:rPr>
          <w:t>https://</w:t>
        </w:r>
      </w:hyperlink>
      <w:hyperlink r:id="rId20" w:history="1">
        <w:r w:rsidRPr="001806EC">
          <w:rPr>
            <w:rStyle w:val="Hyperlink"/>
            <w:bCs/>
            <w:sz w:val="20"/>
            <w:lang w:val="en-US"/>
          </w:rPr>
          <w:t>standards.ieee.org/about/policies/opman/sect6.html</w:t>
        </w:r>
      </w:hyperlink>
    </w:p>
    <w:p w14:paraId="7B229750" w14:textId="45A69EB2" w:rsidR="00BA5FED" w:rsidRPr="00BA5FED" w:rsidRDefault="00BA5FED" w:rsidP="00BA5FED">
      <w:pPr>
        <w:spacing w:after="160" w:line="252" w:lineRule="auto"/>
        <w:ind w:left="720"/>
        <w:rPr>
          <w:sz w:val="20"/>
        </w:rPr>
      </w:pPr>
      <w:r w:rsidRPr="00BA5FED">
        <w:rPr>
          <w:b/>
          <w:bCs/>
          <w:sz w:val="20"/>
          <w:lang w:val="en-US"/>
        </w:rPr>
        <w:t>Antitrust and Competition Policy</w:t>
      </w:r>
    </w:p>
    <w:p w14:paraId="7913D933" w14:textId="77777777" w:rsidR="00BA5FED" w:rsidRPr="00BA5FED" w:rsidRDefault="00B05E06" w:rsidP="00BA5FED">
      <w:pPr>
        <w:spacing w:after="160" w:line="252" w:lineRule="auto"/>
        <w:ind w:left="720"/>
        <w:rPr>
          <w:sz w:val="20"/>
        </w:rPr>
      </w:pPr>
      <w:hyperlink r:id="rId21" w:history="1">
        <w:r w:rsidR="00BA5FED" w:rsidRPr="00BA5FED">
          <w:rPr>
            <w:rStyle w:val="Hyperlink"/>
            <w:sz w:val="20"/>
            <w:lang w:val="en-US"/>
          </w:rPr>
          <w:t>http</w:t>
        </w:r>
      </w:hyperlink>
      <w:hyperlink r:id="rId22" w:history="1">
        <w:r w:rsidR="00BA5FED" w:rsidRPr="00BA5FED">
          <w:rPr>
            <w:rStyle w:val="Hyperlink"/>
            <w:sz w:val="20"/>
            <w:lang w:val="en-US"/>
          </w:rPr>
          <w:t>://</w:t>
        </w:r>
      </w:hyperlink>
      <w:hyperlink r:id="rId23" w:history="1">
        <w:r w:rsidR="00BA5FED" w:rsidRPr="00BA5FED">
          <w:rPr>
            <w:rStyle w:val="Hyperlink"/>
            <w:sz w:val="20"/>
            <w:lang w:val="en-US"/>
          </w:rPr>
          <w:t>standards.ieee.org/resources/antitrust-guidelines.pdf</w:t>
        </w:r>
      </w:hyperlink>
      <w:r w:rsidR="00BA5FED" w:rsidRPr="00BA5FED">
        <w:rPr>
          <w:sz w:val="20"/>
          <w:lang w:val="en-US"/>
        </w:rPr>
        <w:t xml:space="preserve">  </w:t>
      </w:r>
    </w:p>
    <w:p w14:paraId="098076BC" w14:textId="77777777" w:rsidR="00BA5FED" w:rsidRPr="00BA5FED" w:rsidRDefault="00BA5FED" w:rsidP="00BA5FED">
      <w:pPr>
        <w:spacing w:after="160" w:line="252" w:lineRule="auto"/>
        <w:ind w:left="720"/>
        <w:rPr>
          <w:sz w:val="20"/>
        </w:rPr>
      </w:pPr>
      <w:r w:rsidRPr="00BA5FED">
        <w:rPr>
          <w:b/>
          <w:bCs/>
          <w:sz w:val="20"/>
          <w:lang w:val="en-US"/>
        </w:rPr>
        <w:t>Letter of Assurance Form</w:t>
      </w:r>
    </w:p>
    <w:p w14:paraId="2057D1DB" w14:textId="77777777" w:rsidR="00BA5FED" w:rsidRPr="00BA5FED" w:rsidRDefault="00B05E06" w:rsidP="00BA5FED">
      <w:pPr>
        <w:spacing w:after="160" w:line="252" w:lineRule="auto"/>
        <w:ind w:left="720"/>
        <w:rPr>
          <w:sz w:val="20"/>
        </w:rPr>
      </w:pPr>
      <w:hyperlink r:id="rId24" w:history="1">
        <w:r w:rsidR="00BA5FED" w:rsidRPr="00BA5FED">
          <w:rPr>
            <w:rStyle w:val="Hyperlink"/>
            <w:sz w:val="20"/>
            <w:lang w:val="en-US"/>
          </w:rPr>
          <w:t>http://</w:t>
        </w:r>
      </w:hyperlink>
      <w:hyperlink r:id="rId25" w:history="1">
        <w:r w:rsidR="00BA5FED" w:rsidRPr="00BA5FED">
          <w:rPr>
            <w:rStyle w:val="Hyperlink"/>
            <w:sz w:val="20"/>
            <w:lang w:val="en-US"/>
          </w:rPr>
          <w:t>standards.ieee.org/develop/policies/bylaws/sect6-7.html#loa</w:t>
        </w:r>
      </w:hyperlink>
      <w:r w:rsidR="00BA5FED" w:rsidRPr="00BA5FED">
        <w:rPr>
          <w:sz w:val="20"/>
          <w:lang w:val="en-US"/>
        </w:rPr>
        <w:t xml:space="preserve"> </w:t>
      </w:r>
    </w:p>
    <w:p w14:paraId="641A83F1" w14:textId="77777777" w:rsidR="00BA5FED" w:rsidRPr="00BA5FED" w:rsidRDefault="00B05E06" w:rsidP="00BA5FED">
      <w:pPr>
        <w:spacing w:after="160" w:line="252" w:lineRule="auto"/>
        <w:ind w:left="720"/>
        <w:rPr>
          <w:sz w:val="20"/>
        </w:rPr>
      </w:pPr>
      <w:hyperlink r:id="rId26" w:history="1">
        <w:r w:rsidR="00BA5FED" w:rsidRPr="00BA5FED">
          <w:rPr>
            <w:rStyle w:val="Hyperlink"/>
            <w:sz w:val="20"/>
            <w:lang w:val="en-US"/>
          </w:rPr>
          <w:t>https</w:t>
        </w:r>
      </w:hyperlink>
      <w:hyperlink r:id="rId27" w:history="1">
        <w:r w:rsidR="00BA5FED" w:rsidRPr="00BA5FED">
          <w:rPr>
            <w:rStyle w:val="Hyperlink"/>
            <w:sz w:val="20"/>
            <w:lang w:val="en-US"/>
          </w:rPr>
          <w:t>://development.standards.ieee.org/myproject/Public//mytools/mob/loa.pdf</w:t>
        </w:r>
      </w:hyperlink>
    </w:p>
    <w:p w14:paraId="68449608" w14:textId="77777777" w:rsidR="00BA5FED" w:rsidRPr="00BA5FED" w:rsidRDefault="00BA5FED" w:rsidP="00BA5FED">
      <w:pPr>
        <w:spacing w:after="160" w:line="252" w:lineRule="auto"/>
        <w:ind w:left="720"/>
        <w:rPr>
          <w:sz w:val="20"/>
        </w:rPr>
      </w:pPr>
      <w:r w:rsidRPr="00BA5FED">
        <w:rPr>
          <w:b/>
          <w:bCs/>
          <w:sz w:val="20"/>
          <w:lang w:val="en-US"/>
        </w:rPr>
        <w:t>IEEE-SA Patent Committee FAQ &amp; Patent slides</w:t>
      </w:r>
    </w:p>
    <w:p w14:paraId="2A3C96CF" w14:textId="77777777" w:rsidR="00BA5FED" w:rsidRDefault="00B05E06" w:rsidP="00BA5FED">
      <w:pPr>
        <w:spacing w:after="160" w:line="252" w:lineRule="auto"/>
        <w:ind w:left="720"/>
        <w:rPr>
          <w:sz w:val="20"/>
          <w:lang w:val="en-US"/>
        </w:rPr>
      </w:pPr>
      <w:hyperlink r:id="rId28" w:history="1">
        <w:r w:rsidR="00BA5FED" w:rsidRPr="00BA5FED">
          <w:rPr>
            <w:rStyle w:val="Hyperlink"/>
            <w:sz w:val="20"/>
            <w:lang w:val="en-US"/>
          </w:rPr>
          <w:t>http</w:t>
        </w:r>
      </w:hyperlink>
      <w:hyperlink r:id="rId29" w:history="1">
        <w:r w:rsidR="00BA5FED" w:rsidRPr="00BA5FED">
          <w:rPr>
            <w:rStyle w:val="Hyperlink"/>
            <w:sz w:val="20"/>
            <w:lang w:val="en-US"/>
          </w:rPr>
          <w:t>://</w:t>
        </w:r>
      </w:hyperlink>
      <w:hyperlink r:id="rId30" w:history="1">
        <w:r w:rsidR="00BA5FED" w:rsidRPr="00BA5FED">
          <w:rPr>
            <w:rStyle w:val="Hyperlink"/>
            <w:sz w:val="20"/>
            <w:lang w:val="en-US"/>
          </w:rPr>
          <w:t>standards.ieee.org/board/pat/faq.pdf</w:t>
        </w:r>
      </w:hyperlink>
      <w:r w:rsidR="00BA5FED" w:rsidRPr="00BA5FED">
        <w:rPr>
          <w:sz w:val="20"/>
          <w:lang w:val="en-US"/>
        </w:rPr>
        <w:t xml:space="preserve"> and </w:t>
      </w:r>
      <w:hyperlink r:id="rId31" w:history="1">
        <w:r w:rsidR="00BA5FED" w:rsidRPr="00BA5FED">
          <w:rPr>
            <w:rStyle w:val="Hyperlink"/>
            <w:sz w:val="20"/>
            <w:lang w:val="en-US"/>
          </w:rPr>
          <w:t>http</w:t>
        </w:r>
      </w:hyperlink>
      <w:hyperlink r:id="rId32" w:history="1">
        <w:r w:rsidR="00BA5FED" w:rsidRPr="00BA5FED">
          <w:rPr>
            <w:rStyle w:val="Hyperlink"/>
            <w:sz w:val="20"/>
            <w:lang w:val="en-US"/>
          </w:rPr>
          <w:t>://</w:t>
        </w:r>
      </w:hyperlink>
      <w:hyperlink r:id="rId33" w:history="1">
        <w:r w:rsidR="00BA5FED" w:rsidRPr="00BA5FED">
          <w:rPr>
            <w:rStyle w:val="Hyperlink"/>
            <w:sz w:val="20"/>
            <w:lang w:val="en-US"/>
          </w:rPr>
          <w:t>standards.ieee.org/board/pat/pat-slideset.ppt</w:t>
        </w:r>
      </w:hyperlink>
      <w:r w:rsidR="00BA5FED" w:rsidRPr="00BA5FED">
        <w:rPr>
          <w:sz w:val="20"/>
          <w:lang w:val="en-US"/>
        </w:rPr>
        <w:t xml:space="preserve"> </w:t>
      </w:r>
    </w:p>
    <w:p w14:paraId="540DEE28" w14:textId="77777777" w:rsidR="00BA5FED" w:rsidRPr="00BA5FED" w:rsidRDefault="00BA5FED" w:rsidP="00BA5FED">
      <w:pPr>
        <w:spacing w:after="160" w:line="252" w:lineRule="auto"/>
        <w:ind w:left="720"/>
        <w:rPr>
          <w:sz w:val="20"/>
        </w:rPr>
      </w:pPr>
      <w:r w:rsidRPr="00BA5FED">
        <w:rPr>
          <w:b/>
          <w:bCs/>
          <w:sz w:val="20"/>
          <w:lang w:val="en-US"/>
        </w:rPr>
        <w:t>The current version of the IEEE-SA Standards Board Bylaws is available at: </w:t>
      </w:r>
    </w:p>
    <w:p w14:paraId="171C5F03" w14:textId="77777777" w:rsidR="00BA5FED" w:rsidRPr="00BA5FED" w:rsidRDefault="00B05E06" w:rsidP="00BA5FED">
      <w:pPr>
        <w:spacing w:after="160" w:line="252" w:lineRule="auto"/>
        <w:ind w:left="720"/>
        <w:rPr>
          <w:sz w:val="20"/>
        </w:rPr>
      </w:pPr>
      <w:hyperlink r:id="rId34" w:history="1">
        <w:r w:rsidR="00BA5FED" w:rsidRPr="00BA5FED">
          <w:rPr>
            <w:rStyle w:val="Hyperlink"/>
            <w:sz w:val="20"/>
            <w:lang w:val="en-US"/>
          </w:rPr>
          <w:t>http://standards.ieee.org/develop/policies/bylaws/sb_bylaws.pdf</w:t>
        </w:r>
      </w:hyperlink>
      <w:r w:rsidR="00BA5FED" w:rsidRPr="00BA5FED">
        <w:rPr>
          <w:sz w:val="20"/>
          <w:lang w:val="en-US"/>
        </w:rPr>
        <w:t xml:space="preserve"> (PDF version) </w:t>
      </w:r>
    </w:p>
    <w:p w14:paraId="5EF08391" w14:textId="77777777" w:rsidR="00BA5FED" w:rsidRPr="00BA5FED" w:rsidRDefault="00BA5FED" w:rsidP="00BA5FED">
      <w:pPr>
        <w:spacing w:after="160" w:line="252" w:lineRule="auto"/>
        <w:ind w:left="720"/>
        <w:rPr>
          <w:sz w:val="20"/>
        </w:rPr>
      </w:pPr>
      <w:r w:rsidRPr="00BA5FED">
        <w:rPr>
          <w:b/>
          <w:bCs/>
          <w:sz w:val="20"/>
          <w:lang w:val="en-US"/>
        </w:rPr>
        <w:t>The current version of the IEEE-SA Standards Board Operations Manual is available at: </w:t>
      </w:r>
    </w:p>
    <w:p w14:paraId="70FCBB35" w14:textId="77777777" w:rsidR="00BA5FED" w:rsidRDefault="00B05E06" w:rsidP="00BA5FED">
      <w:pPr>
        <w:spacing w:after="160" w:line="252" w:lineRule="auto"/>
        <w:ind w:left="720"/>
        <w:rPr>
          <w:sz w:val="20"/>
          <w:lang w:val="en-US"/>
        </w:rPr>
      </w:pPr>
      <w:hyperlink r:id="rId35" w:history="1">
        <w:r w:rsidR="00BA5FED" w:rsidRPr="00BA5FED">
          <w:rPr>
            <w:rStyle w:val="Hyperlink"/>
            <w:sz w:val="20"/>
            <w:lang w:val="en-US"/>
          </w:rPr>
          <w:t>http://standards.ieee.org/develop/policies/opman/sb_om.pdf</w:t>
        </w:r>
      </w:hyperlink>
      <w:r w:rsidR="00BA5FED" w:rsidRPr="00BA5FED">
        <w:rPr>
          <w:sz w:val="20"/>
          <w:lang w:val="en-US"/>
        </w:rPr>
        <w:t xml:space="preserve"> (PDF version) </w:t>
      </w:r>
    </w:p>
    <w:p w14:paraId="4A29AC26" w14:textId="77777777" w:rsidR="00BA5FED" w:rsidRPr="00BA5FED" w:rsidRDefault="00BA5FED" w:rsidP="00BA5FED">
      <w:pPr>
        <w:spacing w:after="160" w:line="252" w:lineRule="auto"/>
        <w:ind w:left="720"/>
        <w:rPr>
          <w:sz w:val="20"/>
        </w:rPr>
      </w:pPr>
      <w:r w:rsidRPr="00BA5FED">
        <w:rPr>
          <w:b/>
          <w:bCs/>
          <w:sz w:val="20"/>
          <w:lang w:val="en-US"/>
        </w:rPr>
        <w:t>IEEE 802 Policies &amp; Procedures (Approved June 2014)</w:t>
      </w:r>
    </w:p>
    <w:p w14:paraId="3BBE00E7" w14:textId="77777777" w:rsidR="00BA5FED" w:rsidRPr="00BA5FED" w:rsidRDefault="00B05E06" w:rsidP="00BA5FED">
      <w:pPr>
        <w:spacing w:after="160" w:line="252" w:lineRule="auto"/>
        <w:ind w:left="720"/>
        <w:rPr>
          <w:sz w:val="20"/>
        </w:rPr>
      </w:pPr>
      <w:hyperlink r:id="rId36" w:history="1">
        <w:r w:rsidR="00BA5FED" w:rsidRPr="00BA5FED">
          <w:rPr>
            <w:rStyle w:val="Hyperlink"/>
            <w:sz w:val="20"/>
            <w:lang w:val="en-US"/>
          </w:rPr>
          <w:t>http://standards.ieee.org/board/aud/LMSC.pdf</w:t>
        </w:r>
      </w:hyperlink>
    </w:p>
    <w:p w14:paraId="03356242" w14:textId="0AFD9C76" w:rsidR="00BA5FED" w:rsidRPr="00BA5FED" w:rsidRDefault="00BA5FED" w:rsidP="00BA5FED">
      <w:pPr>
        <w:spacing w:after="160" w:line="252" w:lineRule="auto"/>
        <w:ind w:left="720"/>
        <w:rPr>
          <w:sz w:val="20"/>
        </w:rPr>
      </w:pPr>
      <w:r w:rsidRPr="00BA5FED">
        <w:rPr>
          <w:b/>
          <w:bCs/>
          <w:sz w:val="20"/>
          <w:lang w:val="en-US"/>
        </w:rPr>
        <w:t>IEEE 80</w:t>
      </w:r>
      <w:r w:rsidR="00726084">
        <w:rPr>
          <w:b/>
          <w:bCs/>
          <w:sz w:val="20"/>
          <w:lang w:val="en-US"/>
        </w:rPr>
        <w:t>2 Operations Manual (Effective 28 May 2020</w:t>
      </w:r>
      <w:r w:rsidRPr="00BA5FED">
        <w:rPr>
          <w:b/>
          <w:bCs/>
          <w:sz w:val="20"/>
          <w:lang w:val="en-US"/>
        </w:rPr>
        <w:t>)</w:t>
      </w:r>
    </w:p>
    <w:p w14:paraId="57071793" w14:textId="0C09239F" w:rsidR="00BA5FED" w:rsidRPr="00BA5FED" w:rsidRDefault="00B05E06" w:rsidP="00BA5FED">
      <w:pPr>
        <w:spacing w:after="160" w:line="252" w:lineRule="auto"/>
        <w:ind w:left="720"/>
        <w:rPr>
          <w:sz w:val="20"/>
        </w:rPr>
      </w:pPr>
      <w:hyperlink r:id="rId37" w:history="1">
        <w:r w:rsidR="00726084" w:rsidRPr="005D28E2">
          <w:rPr>
            <w:rStyle w:val="Hyperlink"/>
            <w:sz w:val="20"/>
            <w:lang w:val="en-US"/>
          </w:rPr>
          <w:t>https://mentor.ieee.org/802-ec/dcn/17/ec-17-0090-23-0PNP-ieee-802-lmsc-operations-manual.pdf</w:t>
        </w:r>
      </w:hyperlink>
      <w:r w:rsidR="00726084">
        <w:rPr>
          <w:rStyle w:val="Hyperlink"/>
          <w:sz w:val="20"/>
          <w:lang w:val="en-US"/>
        </w:rPr>
        <w:br/>
      </w:r>
      <w:r w:rsidR="00726084">
        <w:rPr>
          <w:rStyle w:val="Hyperlink"/>
          <w:sz w:val="20"/>
          <w:lang w:val="en-US"/>
        </w:rPr>
        <w:br/>
      </w:r>
      <w:r w:rsidR="00BA5FED" w:rsidRPr="00BA5FED">
        <w:rPr>
          <w:b/>
          <w:bCs/>
          <w:sz w:val="20"/>
          <w:lang w:val="en-US"/>
        </w:rPr>
        <w:t xml:space="preserve">IEEE 802 Working Group Policies &amp; Procedures (29 July 2016) </w:t>
      </w:r>
    </w:p>
    <w:p w14:paraId="46204F33" w14:textId="77777777" w:rsidR="00BA5FED" w:rsidRPr="00BA5FED" w:rsidRDefault="00B05E06" w:rsidP="00BA5FED">
      <w:pPr>
        <w:spacing w:after="160" w:line="252" w:lineRule="auto"/>
        <w:ind w:left="720"/>
        <w:rPr>
          <w:sz w:val="20"/>
        </w:rPr>
      </w:pPr>
      <w:hyperlink r:id="rId38" w:history="1">
        <w:r w:rsidR="00BA5FED" w:rsidRPr="00BA5FED">
          <w:rPr>
            <w:rStyle w:val="Hyperlink"/>
            <w:sz w:val="20"/>
            <w:lang w:val="en-US"/>
          </w:rPr>
          <w:t>http://www.ieee802.org/PNP/approved/IEEE_802_WG_PandP_v19.pdf</w:t>
        </w:r>
      </w:hyperlink>
      <w:r w:rsidR="00BA5FED" w:rsidRPr="00BA5FED">
        <w:rPr>
          <w:sz w:val="20"/>
          <w:lang w:val="en-US"/>
        </w:rPr>
        <w:t xml:space="preserve"> </w:t>
      </w:r>
    </w:p>
    <w:p w14:paraId="608B2779" w14:textId="77777777" w:rsidR="00BA5FED" w:rsidRPr="00BA5FED" w:rsidRDefault="00BA5FED" w:rsidP="00BA5FED">
      <w:pPr>
        <w:spacing w:after="160" w:line="252" w:lineRule="auto"/>
        <w:ind w:left="720"/>
        <w:rPr>
          <w:sz w:val="20"/>
        </w:rPr>
      </w:pPr>
      <w:r w:rsidRPr="00BA5FED">
        <w:rPr>
          <w:b/>
          <w:bCs/>
          <w:sz w:val="20"/>
          <w:lang w:val="en-US"/>
        </w:rPr>
        <w:t>IEEE 802 LMSC Chair's Guidelines (Approved 13 July 2018)</w:t>
      </w:r>
    </w:p>
    <w:p w14:paraId="557645E4" w14:textId="77777777" w:rsidR="00BA5FED" w:rsidRPr="00BA5FED" w:rsidRDefault="00B05E06" w:rsidP="00BA5FED">
      <w:pPr>
        <w:spacing w:after="160" w:line="252" w:lineRule="auto"/>
        <w:ind w:left="720"/>
        <w:rPr>
          <w:sz w:val="20"/>
        </w:rPr>
      </w:pPr>
      <w:hyperlink r:id="rId39" w:history="1">
        <w:r w:rsidR="00BA5FED" w:rsidRPr="00BA5FED">
          <w:rPr>
            <w:rStyle w:val="Hyperlink"/>
            <w:sz w:val="20"/>
            <w:lang w:val="en-US"/>
          </w:rPr>
          <w:t>https://</w:t>
        </w:r>
      </w:hyperlink>
      <w:hyperlink r:id="rId40" w:history="1">
        <w:r w:rsidR="00BA5FED" w:rsidRPr="00BA5FED">
          <w:rPr>
            <w:rStyle w:val="Hyperlink"/>
            <w:sz w:val="20"/>
            <w:lang w:val="en-US"/>
          </w:rPr>
          <w:t>mentor.ieee.org/802-ec/dcn/17/ec-17-0120-27-0PNP-ieee-802-lmsc-chairs-guidelines.pdf</w:t>
        </w:r>
      </w:hyperlink>
      <w:r w:rsidR="00BA5FED" w:rsidRPr="00BA5FED">
        <w:rPr>
          <w:sz w:val="20"/>
          <w:lang w:val="en-US"/>
        </w:rPr>
        <w:t xml:space="preserve"> </w:t>
      </w:r>
    </w:p>
    <w:p w14:paraId="35641C1D" w14:textId="77777777" w:rsidR="00BA5FED" w:rsidRPr="00BA5FED" w:rsidRDefault="00BA5FED" w:rsidP="00BA5FED">
      <w:pPr>
        <w:spacing w:after="160" w:line="252" w:lineRule="auto"/>
        <w:ind w:left="720"/>
        <w:rPr>
          <w:sz w:val="20"/>
        </w:rPr>
      </w:pPr>
      <w:r w:rsidRPr="00BA5FED">
        <w:rPr>
          <w:b/>
          <w:bCs/>
          <w:sz w:val="20"/>
          <w:lang w:val="en-US"/>
        </w:rPr>
        <w:t>Participation in IEEE 802 Meetings</w:t>
      </w:r>
    </w:p>
    <w:p w14:paraId="5C9747AB" w14:textId="77777777" w:rsidR="00BA5FED" w:rsidRPr="00BA5FED" w:rsidRDefault="00B05E06" w:rsidP="00BA5FED">
      <w:pPr>
        <w:spacing w:after="160" w:line="252" w:lineRule="auto"/>
        <w:ind w:left="720"/>
        <w:rPr>
          <w:sz w:val="20"/>
        </w:rPr>
      </w:pPr>
      <w:hyperlink r:id="rId41" w:history="1">
        <w:r w:rsidR="00BA5FED" w:rsidRPr="00BA5FED">
          <w:rPr>
            <w:rStyle w:val="Hyperlink"/>
            <w:sz w:val="20"/>
            <w:lang w:val="en-US"/>
          </w:rPr>
          <w:t>https://mentor.ieee.org/802-ec/dcn/16/ec-16-0180-05-00EC-ieee-802-participation-slide.pptx</w:t>
        </w:r>
      </w:hyperlink>
    </w:p>
    <w:p w14:paraId="69473815" w14:textId="77777777" w:rsidR="00BA5FED" w:rsidRPr="00BA5FED" w:rsidRDefault="00BA5FED" w:rsidP="00BA5FED">
      <w:pPr>
        <w:ind w:firstLine="720"/>
        <w:rPr>
          <w:sz w:val="20"/>
        </w:rPr>
      </w:pPr>
      <w:r w:rsidRPr="00BA5FED">
        <w:rPr>
          <w:b/>
          <w:bCs/>
          <w:sz w:val="20"/>
          <w:lang w:val="en-US"/>
        </w:rPr>
        <w:t>IEEE 802.11 WG Operations Manual (Approved 13 July 2018):</w:t>
      </w:r>
    </w:p>
    <w:p w14:paraId="6C3F7E21" w14:textId="1671096F" w:rsidR="00BA5FED" w:rsidRDefault="00B05E06" w:rsidP="00BA5FED">
      <w:pPr>
        <w:ind w:firstLine="720"/>
        <w:rPr>
          <w:sz w:val="20"/>
        </w:rPr>
      </w:pPr>
      <w:hyperlink r:id="rId42" w:history="1">
        <w:r w:rsidR="00BA5FED" w:rsidRPr="00BA5FED">
          <w:rPr>
            <w:rStyle w:val="Hyperlink"/>
            <w:sz w:val="20"/>
            <w:lang w:val="en-US"/>
          </w:rPr>
          <w:t>https://</w:t>
        </w:r>
      </w:hyperlink>
      <w:hyperlink r:id="rId43" w:history="1">
        <w:r w:rsidR="00BA5FED" w:rsidRPr="00BA5FED">
          <w:rPr>
            <w:rStyle w:val="Hyperlink"/>
            <w:sz w:val="20"/>
            <w:lang w:val="en-US"/>
          </w:rPr>
          <w:t>mentor.ieee.org/802.11/dcn/14/11-14-0629-22-0000-802-11-operations-manual.docx</w:t>
        </w:r>
      </w:hyperlink>
      <w:r w:rsidR="00BA5FED">
        <w:rPr>
          <w:sz w:val="20"/>
        </w:rPr>
        <w:t xml:space="preserve"> </w:t>
      </w:r>
    </w:p>
    <w:p w14:paraId="718F02F3" w14:textId="77777777" w:rsidR="00BA5FED" w:rsidRDefault="00BA5FED" w:rsidP="00BA5FED">
      <w:pPr>
        <w:rPr>
          <w:sz w:val="20"/>
        </w:rPr>
      </w:pPr>
    </w:p>
    <w:p w14:paraId="6F834707" w14:textId="77777777" w:rsidR="008C0E3D" w:rsidRPr="00BA5FED" w:rsidRDefault="006258A7" w:rsidP="00E57FD0">
      <w:pPr>
        <w:numPr>
          <w:ilvl w:val="0"/>
          <w:numId w:val="2"/>
        </w:numPr>
        <w:tabs>
          <w:tab w:val="num" w:pos="720"/>
        </w:tabs>
        <w:rPr>
          <w:sz w:val="20"/>
        </w:rPr>
      </w:pPr>
      <w:r w:rsidRPr="00BA5FED">
        <w:rPr>
          <w:b/>
          <w:bCs/>
          <w:sz w:val="20"/>
          <w:lang w:val="en-US"/>
        </w:rPr>
        <w:t xml:space="preserve">The </w:t>
      </w:r>
      <w:hyperlink r:id="rId44" w:history="1">
        <w:r w:rsidRPr="00BA5FED">
          <w:rPr>
            <w:rStyle w:val="Hyperlink"/>
            <w:b/>
            <w:bCs/>
            <w:sz w:val="20"/>
            <w:lang w:val="en-US"/>
          </w:rPr>
          <w:t xml:space="preserve">IEEE-SA Standards Board Bylaws </w:t>
        </w:r>
      </w:hyperlink>
      <w:r w:rsidRPr="00BA5FED">
        <w:rPr>
          <w:b/>
          <w:bCs/>
          <w:sz w:val="20"/>
          <w:lang w:val="en-US"/>
        </w:rPr>
        <w:t>require that “participants in the IEEE standards development individual process shall act based on their qualifications and experience”</w:t>
      </w:r>
    </w:p>
    <w:p w14:paraId="1A48C9D0" w14:textId="77777777" w:rsidR="008C0E3D" w:rsidRPr="00BA5FED" w:rsidRDefault="006258A7" w:rsidP="00E57FD0">
      <w:pPr>
        <w:numPr>
          <w:ilvl w:val="0"/>
          <w:numId w:val="2"/>
        </w:numPr>
        <w:tabs>
          <w:tab w:val="num" w:pos="720"/>
        </w:tabs>
        <w:rPr>
          <w:sz w:val="20"/>
        </w:rPr>
      </w:pPr>
      <w:r w:rsidRPr="00BA5FED">
        <w:rPr>
          <w:b/>
          <w:bCs/>
          <w:sz w:val="20"/>
          <w:lang w:val="en-US"/>
        </w:rPr>
        <w:t>This means participants:</w:t>
      </w:r>
    </w:p>
    <w:p w14:paraId="7572E42F" w14:textId="77777777" w:rsidR="008C0E3D" w:rsidRPr="00BA5FED" w:rsidRDefault="006258A7" w:rsidP="00E57FD0">
      <w:pPr>
        <w:numPr>
          <w:ilvl w:val="1"/>
          <w:numId w:val="2"/>
        </w:numPr>
        <w:tabs>
          <w:tab w:val="num" w:pos="1440"/>
        </w:tabs>
        <w:rPr>
          <w:sz w:val="20"/>
        </w:rPr>
      </w:pPr>
      <w:r w:rsidRPr="00BA5FED">
        <w:rPr>
          <w:b/>
          <w:bCs/>
          <w:sz w:val="20"/>
          <w:lang w:val="en-US"/>
        </w:rPr>
        <w:lastRenderedPageBreak/>
        <w:t xml:space="preserve">Shall act &amp; vote </w:t>
      </w:r>
      <w:r w:rsidRPr="00BA5FED">
        <w:rPr>
          <w:sz w:val="20"/>
          <w:lang w:val="en-US"/>
        </w:rPr>
        <w:t>based on their personal &amp; independent opinions derived from their expertise, knowledge, and qualifications</w:t>
      </w:r>
    </w:p>
    <w:p w14:paraId="53A8E50C" w14:textId="77777777" w:rsidR="008C0E3D" w:rsidRPr="00BA5FED" w:rsidRDefault="006258A7" w:rsidP="00E57FD0">
      <w:pPr>
        <w:numPr>
          <w:ilvl w:val="1"/>
          <w:numId w:val="2"/>
        </w:numPr>
        <w:tabs>
          <w:tab w:val="num" w:pos="1440"/>
        </w:tabs>
        <w:rPr>
          <w:sz w:val="20"/>
        </w:rPr>
      </w:pPr>
      <w:r w:rsidRPr="00BA5FED">
        <w:rPr>
          <w:b/>
          <w:bCs/>
          <w:sz w:val="20"/>
          <w:lang w:val="en-US"/>
        </w:rPr>
        <w:t xml:space="preserve">Shall not act or vote </w:t>
      </w:r>
      <w:r w:rsidRPr="00BA5FED">
        <w:rPr>
          <w:sz w:val="20"/>
          <w:lang w:val="en-US"/>
        </w:rPr>
        <w:t>based on any obligation to or any direction from any other person or organization, including an employer or client, regardless of any external commitments, agreements, contracts, or orders</w:t>
      </w:r>
    </w:p>
    <w:p w14:paraId="1167CE83" w14:textId="77777777" w:rsidR="008C0E3D" w:rsidRPr="00BA5FED" w:rsidRDefault="006258A7" w:rsidP="00E57FD0">
      <w:pPr>
        <w:numPr>
          <w:ilvl w:val="1"/>
          <w:numId w:val="2"/>
        </w:numPr>
        <w:tabs>
          <w:tab w:val="num" w:pos="1440"/>
        </w:tabs>
        <w:rPr>
          <w:sz w:val="20"/>
        </w:rPr>
      </w:pPr>
      <w:r w:rsidRPr="00BA5FED">
        <w:rPr>
          <w:b/>
          <w:bCs/>
          <w:sz w:val="20"/>
          <w:lang w:val="en-US"/>
        </w:rPr>
        <w:t xml:space="preserve">Shall not direct </w:t>
      </w:r>
      <w:r w:rsidRPr="00BA5FED">
        <w:rPr>
          <w:sz w:val="20"/>
          <w:lang w:val="en-US"/>
        </w:rPr>
        <w:t>the actions or votes of other participants or retaliate against other participants for fulfilling their responsibility to act &amp; vote based on their personal &amp; independently developed opinions</w:t>
      </w:r>
    </w:p>
    <w:p w14:paraId="566A2033" w14:textId="77777777" w:rsidR="008C0E3D" w:rsidRPr="00BA5FED" w:rsidRDefault="006258A7" w:rsidP="00E57FD0">
      <w:pPr>
        <w:numPr>
          <w:ilvl w:val="0"/>
          <w:numId w:val="2"/>
        </w:numPr>
        <w:tabs>
          <w:tab w:val="num" w:pos="720"/>
        </w:tabs>
        <w:rPr>
          <w:sz w:val="20"/>
        </w:rPr>
      </w:pPr>
      <w:r w:rsidRPr="00BA5FED">
        <w:rPr>
          <w:b/>
          <w:bCs/>
          <w:sz w:val="20"/>
          <w:lang w:val="en-US"/>
        </w:rPr>
        <w:t>By participating in standards activities using the “</w:t>
      </w:r>
      <w:r w:rsidRPr="00BA5FED">
        <w:rPr>
          <w:b/>
          <w:bCs/>
          <w:i/>
          <w:iCs/>
          <w:sz w:val="20"/>
          <w:lang w:val="en-US"/>
        </w:rPr>
        <w:t>individual process</w:t>
      </w:r>
      <w:r w:rsidRPr="00BA5FED">
        <w:rPr>
          <w:b/>
          <w:bCs/>
          <w:sz w:val="20"/>
          <w:lang w:val="en-US"/>
        </w:rPr>
        <w:t>”, you are deemed to accept these requirements; if you are unable to satisfy these requirements then you shall immediately cease any participation</w:t>
      </w:r>
    </w:p>
    <w:p w14:paraId="0B143D81" w14:textId="147899C6" w:rsidR="0090415C" w:rsidRPr="00E15CAA" w:rsidRDefault="0090415C" w:rsidP="00E15CAA">
      <w:pPr>
        <w:rPr>
          <w:rStyle w:val="gmail-msohyperlink"/>
          <w:b/>
          <w:sz w:val="32"/>
          <w:u w:val="single"/>
        </w:rPr>
      </w:pPr>
    </w:p>
    <w:p w14:paraId="4DD993B5" w14:textId="189B2B85" w:rsidR="003B69C7" w:rsidRDefault="003B69C7">
      <w:pPr>
        <w:rPr>
          <w:b/>
          <w:sz w:val="24"/>
        </w:rPr>
      </w:pPr>
    </w:p>
    <w:p w14:paraId="6480636A" w14:textId="77777777" w:rsidR="00AB03FE" w:rsidRDefault="00AB03FE">
      <w:pPr>
        <w:rPr>
          <w:b/>
          <w:sz w:val="24"/>
        </w:rPr>
      </w:pPr>
      <w:r>
        <w:rPr>
          <w:b/>
          <w:sz w:val="24"/>
        </w:rPr>
        <w:br w:type="page"/>
      </w:r>
    </w:p>
    <w:p w14:paraId="539FD377" w14:textId="77D5EA09" w:rsidR="00CA09B2" w:rsidRDefault="00CA09B2">
      <w:pPr>
        <w:rPr>
          <w:b/>
          <w:sz w:val="24"/>
        </w:rPr>
      </w:pPr>
      <w:r>
        <w:rPr>
          <w:b/>
          <w:sz w:val="24"/>
        </w:rPr>
        <w:lastRenderedPageBreak/>
        <w:t>References:</w:t>
      </w:r>
    </w:p>
    <w:p w14:paraId="3580650E" w14:textId="77777777" w:rsidR="00CA09B2" w:rsidRDefault="00CA09B2"/>
    <w:sectPr w:rsidR="00CA09B2">
      <w:headerReference w:type="default" r:id="rId45"/>
      <w:footerReference w:type="default" r:id="rId46"/>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7A9CAE" w14:textId="77777777" w:rsidR="00B05E06" w:rsidRDefault="00B05E06">
      <w:r>
        <w:separator/>
      </w:r>
    </w:p>
  </w:endnote>
  <w:endnote w:type="continuationSeparator" w:id="0">
    <w:p w14:paraId="3BD1DBED" w14:textId="77777777" w:rsidR="00B05E06" w:rsidRDefault="00B05E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E05F4" w14:textId="205F3975" w:rsidR="00A51292" w:rsidRDefault="00A51292" w:rsidP="0046077D">
    <w:pPr>
      <w:pStyle w:val="Footer"/>
      <w:tabs>
        <w:tab w:val="clear" w:pos="6480"/>
        <w:tab w:val="center" w:pos="4680"/>
        <w:tab w:val="right" w:pos="9360"/>
      </w:tabs>
    </w:pPr>
    <w:r>
      <w:t>Agenda</w:t>
    </w:r>
    <w:r>
      <w:tab/>
      <w:t xml:space="preserve">page </w:t>
    </w:r>
    <w:r>
      <w:fldChar w:fldCharType="begin"/>
    </w:r>
    <w:r>
      <w:instrText xml:space="preserve">page </w:instrText>
    </w:r>
    <w:r>
      <w:fldChar w:fldCharType="separate"/>
    </w:r>
    <w:r w:rsidR="008E3138">
      <w:rPr>
        <w:noProof/>
      </w:rPr>
      <w:t>3</w:t>
    </w:r>
    <w:r>
      <w:fldChar w:fldCharType="end"/>
    </w:r>
    <w:r>
      <w:tab/>
    </w:r>
    <w:r w:rsidR="0046077D">
      <w:t>Michael Montemurro, Huawei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C8D00A" w14:textId="77777777" w:rsidR="00B05E06" w:rsidRDefault="00B05E06">
      <w:r>
        <w:separator/>
      </w:r>
    </w:p>
  </w:footnote>
  <w:footnote w:type="continuationSeparator" w:id="0">
    <w:p w14:paraId="266D7CA4" w14:textId="77777777" w:rsidR="00B05E06" w:rsidRDefault="00B05E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88B3B" w14:textId="76C6DF44" w:rsidR="00A51292" w:rsidRDefault="00616967">
    <w:pPr>
      <w:pStyle w:val="Header"/>
      <w:tabs>
        <w:tab w:val="clear" w:pos="6480"/>
        <w:tab w:val="center" w:pos="4680"/>
        <w:tab w:val="right" w:pos="9360"/>
      </w:tabs>
    </w:pPr>
    <w:r>
      <w:t>October</w:t>
    </w:r>
    <w:r w:rsidR="00DC7229">
      <w:t xml:space="preserve"> </w:t>
    </w:r>
    <w:r w:rsidR="004D52D2">
      <w:t>2021</w:t>
    </w:r>
    <w:r w:rsidR="00A51292">
      <w:tab/>
    </w:r>
    <w:r w:rsidR="00A51292">
      <w:tab/>
    </w:r>
    <w:fldSimple w:instr=" TITLE  \* MERGEFORMAT ">
      <w:r>
        <w:t>doc.: IEEE 802.11-21/1572r2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06144BA2"/>
    <w:multiLevelType w:val="multilevel"/>
    <w:tmpl w:val="C47098F8"/>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 w15:restartNumberingAfterBreak="0">
    <w:nsid w:val="09314785"/>
    <w:multiLevelType w:val="hybridMultilevel"/>
    <w:tmpl w:val="06F41384"/>
    <w:lvl w:ilvl="0" w:tplc="050C1290">
      <w:start w:val="1"/>
      <w:numFmt w:val="bullet"/>
      <w:lvlText w:val="•"/>
      <w:lvlJc w:val="left"/>
      <w:pPr>
        <w:tabs>
          <w:tab w:val="num" w:pos="720"/>
        </w:tabs>
        <w:ind w:left="720" w:hanging="360"/>
      </w:pPr>
      <w:rPr>
        <w:rFonts w:ascii="Arial" w:hAnsi="Arial" w:hint="default"/>
      </w:rPr>
    </w:lvl>
    <w:lvl w:ilvl="1" w:tplc="A08CBD34" w:tentative="1">
      <w:start w:val="1"/>
      <w:numFmt w:val="bullet"/>
      <w:lvlText w:val="•"/>
      <w:lvlJc w:val="left"/>
      <w:pPr>
        <w:tabs>
          <w:tab w:val="num" w:pos="1440"/>
        </w:tabs>
        <w:ind w:left="1440" w:hanging="360"/>
      </w:pPr>
      <w:rPr>
        <w:rFonts w:ascii="Arial" w:hAnsi="Arial" w:hint="default"/>
      </w:rPr>
    </w:lvl>
    <w:lvl w:ilvl="2" w:tplc="F25A2004" w:tentative="1">
      <w:start w:val="1"/>
      <w:numFmt w:val="bullet"/>
      <w:lvlText w:val="•"/>
      <w:lvlJc w:val="left"/>
      <w:pPr>
        <w:tabs>
          <w:tab w:val="num" w:pos="2160"/>
        </w:tabs>
        <w:ind w:left="2160" w:hanging="360"/>
      </w:pPr>
      <w:rPr>
        <w:rFonts w:ascii="Arial" w:hAnsi="Arial" w:hint="default"/>
      </w:rPr>
    </w:lvl>
    <w:lvl w:ilvl="3" w:tplc="8BBC3A88">
      <w:start w:val="1"/>
      <w:numFmt w:val="bullet"/>
      <w:lvlText w:val="•"/>
      <w:lvlJc w:val="left"/>
      <w:pPr>
        <w:tabs>
          <w:tab w:val="num" w:pos="2880"/>
        </w:tabs>
        <w:ind w:left="2880" w:hanging="360"/>
      </w:pPr>
      <w:rPr>
        <w:rFonts w:ascii="Arial" w:hAnsi="Arial" w:hint="default"/>
      </w:rPr>
    </w:lvl>
    <w:lvl w:ilvl="4" w:tplc="CB76F7D8" w:tentative="1">
      <w:start w:val="1"/>
      <w:numFmt w:val="bullet"/>
      <w:lvlText w:val="•"/>
      <w:lvlJc w:val="left"/>
      <w:pPr>
        <w:tabs>
          <w:tab w:val="num" w:pos="3600"/>
        </w:tabs>
        <w:ind w:left="3600" w:hanging="360"/>
      </w:pPr>
      <w:rPr>
        <w:rFonts w:ascii="Arial" w:hAnsi="Arial" w:hint="default"/>
      </w:rPr>
    </w:lvl>
    <w:lvl w:ilvl="5" w:tplc="D9AE7256" w:tentative="1">
      <w:start w:val="1"/>
      <w:numFmt w:val="bullet"/>
      <w:lvlText w:val="•"/>
      <w:lvlJc w:val="left"/>
      <w:pPr>
        <w:tabs>
          <w:tab w:val="num" w:pos="4320"/>
        </w:tabs>
        <w:ind w:left="4320" w:hanging="360"/>
      </w:pPr>
      <w:rPr>
        <w:rFonts w:ascii="Arial" w:hAnsi="Arial" w:hint="default"/>
      </w:rPr>
    </w:lvl>
    <w:lvl w:ilvl="6" w:tplc="AFAA925E" w:tentative="1">
      <w:start w:val="1"/>
      <w:numFmt w:val="bullet"/>
      <w:lvlText w:val="•"/>
      <w:lvlJc w:val="left"/>
      <w:pPr>
        <w:tabs>
          <w:tab w:val="num" w:pos="5040"/>
        </w:tabs>
        <w:ind w:left="5040" w:hanging="360"/>
      </w:pPr>
      <w:rPr>
        <w:rFonts w:ascii="Arial" w:hAnsi="Arial" w:hint="default"/>
      </w:rPr>
    </w:lvl>
    <w:lvl w:ilvl="7" w:tplc="B65A4D32" w:tentative="1">
      <w:start w:val="1"/>
      <w:numFmt w:val="bullet"/>
      <w:lvlText w:val="•"/>
      <w:lvlJc w:val="left"/>
      <w:pPr>
        <w:tabs>
          <w:tab w:val="num" w:pos="5760"/>
        </w:tabs>
        <w:ind w:left="5760" w:hanging="360"/>
      </w:pPr>
      <w:rPr>
        <w:rFonts w:ascii="Arial" w:hAnsi="Arial" w:hint="default"/>
      </w:rPr>
    </w:lvl>
    <w:lvl w:ilvl="8" w:tplc="015A156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AC66EE2"/>
    <w:multiLevelType w:val="multilevel"/>
    <w:tmpl w:val="55F2A994"/>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4" w15:restartNumberingAfterBreak="0">
    <w:nsid w:val="0C096AF2"/>
    <w:multiLevelType w:val="multilevel"/>
    <w:tmpl w:val="F4087F02"/>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5" w15:restartNumberingAfterBreak="0">
    <w:nsid w:val="0CB51CF1"/>
    <w:multiLevelType w:val="multilevel"/>
    <w:tmpl w:val="8FB48866"/>
    <w:lvl w:ilvl="0">
      <w:start w:val="1"/>
      <w:numFmt w:val="lowerLetter"/>
      <w:lvlText w:val="%1)"/>
      <w:lvlJc w:val="left"/>
      <w:pPr>
        <w:tabs>
          <w:tab w:val="num" w:pos="720"/>
        </w:tabs>
        <w:ind w:left="720" w:hanging="360"/>
      </w:pPr>
      <w:rPr>
        <w:rFonts w:hint="default"/>
      </w:rPr>
    </w:lvl>
    <w:lvl w:ilvl="1">
      <w:start w:val="4"/>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6" w15:restartNumberingAfterBreak="0">
    <w:nsid w:val="0E94050F"/>
    <w:multiLevelType w:val="multilevel"/>
    <w:tmpl w:val="B3508D4C"/>
    <w:lvl w:ilvl="0">
      <w:start w:val="7"/>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7" w15:restartNumberingAfterBreak="0">
    <w:nsid w:val="141D4B62"/>
    <w:multiLevelType w:val="multilevel"/>
    <w:tmpl w:val="8FB48866"/>
    <w:lvl w:ilvl="0">
      <w:start w:val="1"/>
      <w:numFmt w:val="lowerLetter"/>
      <w:lvlText w:val="%1)"/>
      <w:lvlJc w:val="left"/>
      <w:pPr>
        <w:tabs>
          <w:tab w:val="num" w:pos="720"/>
        </w:tabs>
        <w:ind w:left="720" w:hanging="360"/>
      </w:pPr>
      <w:rPr>
        <w:rFonts w:hint="default"/>
      </w:rPr>
    </w:lvl>
    <w:lvl w:ilvl="1">
      <w:start w:val="4"/>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8" w15:restartNumberingAfterBreak="0">
    <w:nsid w:val="16155330"/>
    <w:multiLevelType w:val="multilevel"/>
    <w:tmpl w:val="69E277BE"/>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9" w15:restartNumberingAfterBreak="0">
    <w:nsid w:val="18036666"/>
    <w:multiLevelType w:val="multilevel"/>
    <w:tmpl w:val="F0F8FB02"/>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0" w15:restartNumberingAfterBreak="0">
    <w:nsid w:val="1B333939"/>
    <w:multiLevelType w:val="multilevel"/>
    <w:tmpl w:val="BB5A055E"/>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1" w15:restartNumberingAfterBreak="0">
    <w:nsid w:val="1BAE298D"/>
    <w:multiLevelType w:val="hybridMultilevel"/>
    <w:tmpl w:val="94E82B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EEA36B8"/>
    <w:multiLevelType w:val="multilevel"/>
    <w:tmpl w:val="792E7340"/>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3" w15:restartNumberingAfterBreak="0">
    <w:nsid w:val="2AC7607C"/>
    <w:multiLevelType w:val="hybridMultilevel"/>
    <w:tmpl w:val="7E9CB5F4"/>
    <w:lvl w:ilvl="0" w:tplc="8AA0C0B0">
      <w:start w:val="1"/>
      <w:numFmt w:val="bullet"/>
      <w:lvlText w:val="•"/>
      <w:lvlJc w:val="left"/>
      <w:pPr>
        <w:tabs>
          <w:tab w:val="num" w:pos="720"/>
        </w:tabs>
        <w:ind w:left="720" w:hanging="360"/>
      </w:pPr>
      <w:rPr>
        <w:rFonts w:ascii="Arial" w:hAnsi="Arial" w:hint="default"/>
      </w:rPr>
    </w:lvl>
    <w:lvl w:ilvl="1" w:tplc="0809001B">
      <w:start w:val="1"/>
      <w:numFmt w:val="lowerRoman"/>
      <w:lvlText w:val="%2."/>
      <w:lvlJc w:val="right"/>
      <w:pPr>
        <w:tabs>
          <w:tab w:val="num" w:pos="1440"/>
        </w:tabs>
        <w:ind w:left="1440" w:hanging="360"/>
      </w:pPr>
      <w:rPr>
        <w:rFonts w:hint="default"/>
      </w:rPr>
    </w:lvl>
    <w:lvl w:ilvl="2" w:tplc="0809001B">
      <w:start w:val="1"/>
      <w:numFmt w:val="lowerRoman"/>
      <w:lvlText w:val="%3."/>
      <w:lvlJc w:val="right"/>
      <w:pPr>
        <w:tabs>
          <w:tab w:val="num" w:pos="2160"/>
        </w:tabs>
        <w:ind w:left="2160" w:hanging="360"/>
      </w:pPr>
      <w:rPr>
        <w:rFonts w:hint="default"/>
      </w:rPr>
    </w:lvl>
    <w:lvl w:ilvl="3" w:tplc="ACFE2B32" w:tentative="1">
      <w:start w:val="1"/>
      <w:numFmt w:val="bullet"/>
      <w:lvlText w:val="•"/>
      <w:lvlJc w:val="left"/>
      <w:pPr>
        <w:tabs>
          <w:tab w:val="num" w:pos="2880"/>
        </w:tabs>
        <w:ind w:left="2880" w:hanging="360"/>
      </w:pPr>
      <w:rPr>
        <w:rFonts w:ascii="Arial" w:hAnsi="Arial" w:hint="default"/>
      </w:rPr>
    </w:lvl>
    <w:lvl w:ilvl="4" w:tplc="A34ADAF0" w:tentative="1">
      <w:start w:val="1"/>
      <w:numFmt w:val="bullet"/>
      <w:lvlText w:val="•"/>
      <w:lvlJc w:val="left"/>
      <w:pPr>
        <w:tabs>
          <w:tab w:val="num" w:pos="3600"/>
        </w:tabs>
        <w:ind w:left="3600" w:hanging="360"/>
      </w:pPr>
      <w:rPr>
        <w:rFonts w:ascii="Arial" w:hAnsi="Arial" w:hint="default"/>
      </w:rPr>
    </w:lvl>
    <w:lvl w:ilvl="5" w:tplc="A53A484E" w:tentative="1">
      <w:start w:val="1"/>
      <w:numFmt w:val="bullet"/>
      <w:lvlText w:val="•"/>
      <w:lvlJc w:val="left"/>
      <w:pPr>
        <w:tabs>
          <w:tab w:val="num" w:pos="4320"/>
        </w:tabs>
        <w:ind w:left="4320" w:hanging="360"/>
      </w:pPr>
      <w:rPr>
        <w:rFonts w:ascii="Arial" w:hAnsi="Arial" w:hint="default"/>
      </w:rPr>
    </w:lvl>
    <w:lvl w:ilvl="6" w:tplc="29B2DDEC" w:tentative="1">
      <w:start w:val="1"/>
      <w:numFmt w:val="bullet"/>
      <w:lvlText w:val="•"/>
      <w:lvlJc w:val="left"/>
      <w:pPr>
        <w:tabs>
          <w:tab w:val="num" w:pos="5040"/>
        </w:tabs>
        <w:ind w:left="5040" w:hanging="360"/>
      </w:pPr>
      <w:rPr>
        <w:rFonts w:ascii="Arial" w:hAnsi="Arial" w:hint="default"/>
      </w:rPr>
    </w:lvl>
    <w:lvl w:ilvl="7" w:tplc="3C18D7FA" w:tentative="1">
      <w:start w:val="1"/>
      <w:numFmt w:val="bullet"/>
      <w:lvlText w:val="•"/>
      <w:lvlJc w:val="left"/>
      <w:pPr>
        <w:tabs>
          <w:tab w:val="num" w:pos="5760"/>
        </w:tabs>
        <w:ind w:left="5760" w:hanging="360"/>
      </w:pPr>
      <w:rPr>
        <w:rFonts w:ascii="Arial" w:hAnsi="Arial" w:hint="default"/>
      </w:rPr>
    </w:lvl>
    <w:lvl w:ilvl="8" w:tplc="1890B8AE"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DBD5FB2"/>
    <w:multiLevelType w:val="multilevel"/>
    <w:tmpl w:val="BE32F66E"/>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5" w15:restartNumberingAfterBreak="0">
    <w:nsid w:val="3138674B"/>
    <w:multiLevelType w:val="multilevel"/>
    <w:tmpl w:val="C2BE937C"/>
    <w:lvl w:ilvl="0">
      <w:start w:val="17"/>
      <w:numFmt w:val="lowerLetter"/>
      <w:lvlText w:val="%1)"/>
      <w:lvlJc w:val="left"/>
      <w:pPr>
        <w:tabs>
          <w:tab w:val="num" w:pos="720"/>
        </w:tabs>
        <w:ind w:left="720" w:hanging="360"/>
      </w:pPr>
      <w:rPr>
        <w:rFonts w:hint="default"/>
      </w:rPr>
    </w:lvl>
    <w:lvl w:ilvl="1">
      <w:start w:val="13"/>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6" w15:restartNumberingAfterBreak="0">
    <w:nsid w:val="34530F07"/>
    <w:multiLevelType w:val="multilevel"/>
    <w:tmpl w:val="CEFC29E2"/>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170"/>
        </w:tabs>
        <w:ind w:left="117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7" w15:restartNumberingAfterBreak="0">
    <w:nsid w:val="3520515E"/>
    <w:multiLevelType w:val="multilevel"/>
    <w:tmpl w:val="EA766594"/>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8" w15:restartNumberingAfterBreak="0">
    <w:nsid w:val="36C567BC"/>
    <w:multiLevelType w:val="multilevel"/>
    <w:tmpl w:val="EDA20B4A"/>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9" w15:restartNumberingAfterBreak="0">
    <w:nsid w:val="36CD14E8"/>
    <w:multiLevelType w:val="multilevel"/>
    <w:tmpl w:val="72383992"/>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0" w15:restartNumberingAfterBreak="0">
    <w:nsid w:val="3BC64D5D"/>
    <w:multiLevelType w:val="multilevel"/>
    <w:tmpl w:val="876E2F7E"/>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1" w15:restartNumberingAfterBreak="0">
    <w:nsid w:val="3C653853"/>
    <w:multiLevelType w:val="hybridMultilevel"/>
    <w:tmpl w:val="4126CD72"/>
    <w:lvl w:ilvl="0" w:tplc="10090001">
      <w:start w:val="1"/>
      <w:numFmt w:val="bullet"/>
      <w:lvlText w:val=""/>
      <w:lvlJc w:val="left"/>
      <w:pPr>
        <w:ind w:left="720" w:hanging="360"/>
      </w:pPr>
      <w:rPr>
        <w:rFonts w:ascii="Symbol" w:hAnsi="Symbol" w:hint="default"/>
      </w:rPr>
    </w:lvl>
    <w:lvl w:ilvl="1" w:tplc="10090019">
      <w:start w:val="1"/>
      <w:numFmt w:val="lowerLetter"/>
      <w:lvlText w:val="%2."/>
      <w:lvlJc w:val="left"/>
      <w:pPr>
        <w:ind w:left="1440" w:hanging="360"/>
      </w:pPr>
      <w:rPr>
        <w:rFonts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2" w15:restartNumberingAfterBreak="0">
    <w:nsid w:val="4297646A"/>
    <w:multiLevelType w:val="hybridMultilevel"/>
    <w:tmpl w:val="FF8AE3F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479F6E65"/>
    <w:multiLevelType w:val="multilevel"/>
    <w:tmpl w:val="45C89278"/>
    <w:lvl w:ilvl="0">
      <w:start w:val="18"/>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4" w15:restartNumberingAfterBreak="0">
    <w:nsid w:val="4C8C59EB"/>
    <w:multiLevelType w:val="hybridMultilevel"/>
    <w:tmpl w:val="90A218D0"/>
    <w:lvl w:ilvl="0" w:tplc="3A40163A">
      <w:start w:val="1"/>
      <w:numFmt w:val="bullet"/>
      <w:lvlText w:val="•"/>
      <w:lvlJc w:val="left"/>
      <w:pPr>
        <w:tabs>
          <w:tab w:val="num" w:pos="720"/>
        </w:tabs>
        <w:ind w:left="720" w:hanging="360"/>
      </w:pPr>
      <w:rPr>
        <w:rFonts w:ascii="Arial" w:hAnsi="Arial" w:hint="default"/>
      </w:rPr>
    </w:lvl>
    <w:lvl w:ilvl="1" w:tplc="EEE8BD4E">
      <w:start w:val="1"/>
      <w:numFmt w:val="bullet"/>
      <w:lvlText w:val="•"/>
      <w:lvlJc w:val="left"/>
      <w:pPr>
        <w:tabs>
          <w:tab w:val="num" w:pos="1440"/>
        </w:tabs>
        <w:ind w:left="1440" w:hanging="360"/>
      </w:pPr>
      <w:rPr>
        <w:rFonts w:ascii="Arial" w:hAnsi="Arial" w:hint="default"/>
      </w:rPr>
    </w:lvl>
    <w:lvl w:ilvl="2" w:tplc="D5CCA64A" w:tentative="1">
      <w:start w:val="1"/>
      <w:numFmt w:val="bullet"/>
      <w:lvlText w:val="•"/>
      <w:lvlJc w:val="left"/>
      <w:pPr>
        <w:tabs>
          <w:tab w:val="num" w:pos="2160"/>
        </w:tabs>
        <w:ind w:left="2160" w:hanging="360"/>
      </w:pPr>
      <w:rPr>
        <w:rFonts w:ascii="Arial" w:hAnsi="Arial" w:hint="default"/>
      </w:rPr>
    </w:lvl>
    <w:lvl w:ilvl="3" w:tplc="D36428BE" w:tentative="1">
      <w:start w:val="1"/>
      <w:numFmt w:val="bullet"/>
      <w:lvlText w:val="•"/>
      <w:lvlJc w:val="left"/>
      <w:pPr>
        <w:tabs>
          <w:tab w:val="num" w:pos="2880"/>
        </w:tabs>
        <w:ind w:left="2880" w:hanging="360"/>
      </w:pPr>
      <w:rPr>
        <w:rFonts w:ascii="Arial" w:hAnsi="Arial" w:hint="default"/>
      </w:rPr>
    </w:lvl>
    <w:lvl w:ilvl="4" w:tplc="8EC47518" w:tentative="1">
      <w:start w:val="1"/>
      <w:numFmt w:val="bullet"/>
      <w:lvlText w:val="•"/>
      <w:lvlJc w:val="left"/>
      <w:pPr>
        <w:tabs>
          <w:tab w:val="num" w:pos="3600"/>
        </w:tabs>
        <w:ind w:left="3600" w:hanging="360"/>
      </w:pPr>
      <w:rPr>
        <w:rFonts w:ascii="Arial" w:hAnsi="Arial" w:hint="default"/>
      </w:rPr>
    </w:lvl>
    <w:lvl w:ilvl="5" w:tplc="753624B6" w:tentative="1">
      <w:start w:val="1"/>
      <w:numFmt w:val="bullet"/>
      <w:lvlText w:val="•"/>
      <w:lvlJc w:val="left"/>
      <w:pPr>
        <w:tabs>
          <w:tab w:val="num" w:pos="4320"/>
        </w:tabs>
        <w:ind w:left="4320" w:hanging="360"/>
      </w:pPr>
      <w:rPr>
        <w:rFonts w:ascii="Arial" w:hAnsi="Arial" w:hint="default"/>
      </w:rPr>
    </w:lvl>
    <w:lvl w:ilvl="6" w:tplc="BB8C582A" w:tentative="1">
      <w:start w:val="1"/>
      <w:numFmt w:val="bullet"/>
      <w:lvlText w:val="•"/>
      <w:lvlJc w:val="left"/>
      <w:pPr>
        <w:tabs>
          <w:tab w:val="num" w:pos="5040"/>
        </w:tabs>
        <w:ind w:left="5040" w:hanging="360"/>
      </w:pPr>
      <w:rPr>
        <w:rFonts w:ascii="Arial" w:hAnsi="Arial" w:hint="default"/>
      </w:rPr>
    </w:lvl>
    <w:lvl w:ilvl="7" w:tplc="D7988FD0" w:tentative="1">
      <w:start w:val="1"/>
      <w:numFmt w:val="bullet"/>
      <w:lvlText w:val="•"/>
      <w:lvlJc w:val="left"/>
      <w:pPr>
        <w:tabs>
          <w:tab w:val="num" w:pos="5760"/>
        </w:tabs>
        <w:ind w:left="5760" w:hanging="360"/>
      </w:pPr>
      <w:rPr>
        <w:rFonts w:ascii="Arial" w:hAnsi="Arial" w:hint="default"/>
      </w:rPr>
    </w:lvl>
    <w:lvl w:ilvl="8" w:tplc="9F040322"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CC14CE9"/>
    <w:multiLevelType w:val="hybridMultilevel"/>
    <w:tmpl w:val="72EC2A74"/>
    <w:lvl w:ilvl="0" w:tplc="0809001B">
      <w:start w:val="1"/>
      <w:numFmt w:val="low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26" w15:restartNumberingAfterBreak="0">
    <w:nsid w:val="4E4A2D74"/>
    <w:multiLevelType w:val="multilevel"/>
    <w:tmpl w:val="CEFC29E2"/>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7" w15:restartNumberingAfterBreak="0">
    <w:nsid w:val="555D2500"/>
    <w:multiLevelType w:val="multilevel"/>
    <w:tmpl w:val="0B9A71D0"/>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8" w15:restartNumberingAfterBreak="0">
    <w:nsid w:val="56640BE6"/>
    <w:multiLevelType w:val="hybridMultilevel"/>
    <w:tmpl w:val="37D66D96"/>
    <w:lvl w:ilvl="0" w:tplc="08090017">
      <w:start w:val="1"/>
      <w:numFmt w:val="lowerLetter"/>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9" w15:restartNumberingAfterBreak="0">
    <w:nsid w:val="5E9D75D6"/>
    <w:multiLevelType w:val="multilevel"/>
    <w:tmpl w:val="3AAC5FD4"/>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0" w15:restartNumberingAfterBreak="0">
    <w:nsid w:val="62F40283"/>
    <w:multiLevelType w:val="multilevel"/>
    <w:tmpl w:val="380C9BBA"/>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1" w15:restartNumberingAfterBreak="0">
    <w:nsid w:val="65077CD0"/>
    <w:multiLevelType w:val="multilevel"/>
    <w:tmpl w:val="6D887416"/>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2" w15:restartNumberingAfterBreak="0">
    <w:nsid w:val="6CB65C8F"/>
    <w:multiLevelType w:val="multilevel"/>
    <w:tmpl w:val="67940F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D680DDC"/>
    <w:multiLevelType w:val="multilevel"/>
    <w:tmpl w:val="89D67ABC"/>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4" w15:restartNumberingAfterBreak="0">
    <w:nsid w:val="6F9E55E1"/>
    <w:multiLevelType w:val="multilevel"/>
    <w:tmpl w:val="A8EA864E"/>
    <w:lvl w:ilvl="0">
      <w:start w:val="6"/>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5" w15:restartNumberingAfterBreak="0">
    <w:nsid w:val="73E578A5"/>
    <w:multiLevelType w:val="hybridMultilevel"/>
    <w:tmpl w:val="67B623EE"/>
    <w:lvl w:ilvl="0" w:tplc="E1B0D830">
      <w:start w:val="1"/>
      <w:numFmt w:val="bullet"/>
      <w:lvlText w:val="–"/>
      <w:lvlJc w:val="left"/>
      <w:pPr>
        <w:tabs>
          <w:tab w:val="num" w:pos="360"/>
        </w:tabs>
        <w:ind w:left="360" w:hanging="360"/>
      </w:pPr>
      <w:rPr>
        <w:rFonts w:ascii="Times New Roman" w:hAnsi="Times New Roman" w:hint="default"/>
      </w:rPr>
    </w:lvl>
    <w:lvl w:ilvl="1" w:tplc="5288B8D0">
      <w:start w:val="1"/>
      <w:numFmt w:val="bullet"/>
      <w:lvlText w:val="–"/>
      <w:lvlJc w:val="left"/>
      <w:pPr>
        <w:tabs>
          <w:tab w:val="num" w:pos="1080"/>
        </w:tabs>
        <w:ind w:left="1080" w:hanging="360"/>
      </w:pPr>
      <w:rPr>
        <w:rFonts w:ascii="Times New Roman" w:hAnsi="Times New Roman" w:hint="default"/>
      </w:rPr>
    </w:lvl>
    <w:lvl w:ilvl="2" w:tplc="AABED67E" w:tentative="1">
      <w:start w:val="1"/>
      <w:numFmt w:val="bullet"/>
      <w:lvlText w:val="–"/>
      <w:lvlJc w:val="left"/>
      <w:pPr>
        <w:tabs>
          <w:tab w:val="num" w:pos="1800"/>
        </w:tabs>
        <w:ind w:left="1800" w:hanging="360"/>
      </w:pPr>
      <w:rPr>
        <w:rFonts w:ascii="Times New Roman" w:hAnsi="Times New Roman" w:hint="default"/>
      </w:rPr>
    </w:lvl>
    <w:lvl w:ilvl="3" w:tplc="2E32AA74" w:tentative="1">
      <w:start w:val="1"/>
      <w:numFmt w:val="bullet"/>
      <w:lvlText w:val="–"/>
      <w:lvlJc w:val="left"/>
      <w:pPr>
        <w:tabs>
          <w:tab w:val="num" w:pos="2520"/>
        </w:tabs>
        <w:ind w:left="2520" w:hanging="360"/>
      </w:pPr>
      <w:rPr>
        <w:rFonts w:ascii="Times New Roman" w:hAnsi="Times New Roman" w:hint="default"/>
      </w:rPr>
    </w:lvl>
    <w:lvl w:ilvl="4" w:tplc="C6FADF22" w:tentative="1">
      <w:start w:val="1"/>
      <w:numFmt w:val="bullet"/>
      <w:lvlText w:val="–"/>
      <w:lvlJc w:val="left"/>
      <w:pPr>
        <w:tabs>
          <w:tab w:val="num" w:pos="3240"/>
        </w:tabs>
        <w:ind w:left="3240" w:hanging="360"/>
      </w:pPr>
      <w:rPr>
        <w:rFonts w:ascii="Times New Roman" w:hAnsi="Times New Roman" w:hint="default"/>
      </w:rPr>
    </w:lvl>
    <w:lvl w:ilvl="5" w:tplc="DB944686" w:tentative="1">
      <w:start w:val="1"/>
      <w:numFmt w:val="bullet"/>
      <w:lvlText w:val="–"/>
      <w:lvlJc w:val="left"/>
      <w:pPr>
        <w:tabs>
          <w:tab w:val="num" w:pos="3960"/>
        </w:tabs>
        <w:ind w:left="3960" w:hanging="360"/>
      </w:pPr>
      <w:rPr>
        <w:rFonts w:ascii="Times New Roman" w:hAnsi="Times New Roman" w:hint="default"/>
      </w:rPr>
    </w:lvl>
    <w:lvl w:ilvl="6" w:tplc="062AF582" w:tentative="1">
      <w:start w:val="1"/>
      <w:numFmt w:val="bullet"/>
      <w:lvlText w:val="–"/>
      <w:lvlJc w:val="left"/>
      <w:pPr>
        <w:tabs>
          <w:tab w:val="num" w:pos="4680"/>
        </w:tabs>
        <w:ind w:left="4680" w:hanging="360"/>
      </w:pPr>
      <w:rPr>
        <w:rFonts w:ascii="Times New Roman" w:hAnsi="Times New Roman" w:hint="default"/>
      </w:rPr>
    </w:lvl>
    <w:lvl w:ilvl="7" w:tplc="2954CC62" w:tentative="1">
      <w:start w:val="1"/>
      <w:numFmt w:val="bullet"/>
      <w:lvlText w:val="–"/>
      <w:lvlJc w:val="left"/>
      <w:pPr>
        <w:tabs>
          <w:tab w:val="num" w:pos="5400"/>
        </w:tabs>
        <w:ind w:left="5400" w:hanging="360"/>
      </w:pPr>
      <w:rPr>
        <w:rFonts w:ascii="Times New Roman" w:hAnsi="Times New Roman" w:hint="default"/>
      </w:rPr>
    </w:lvl>
    <w:lvl w:ilvl="8" w:tplc="4DA41A7C" w:tentative="1">
      <w:start w:val="1"/>
      <w:numFmt w:val="bullet"/>
      <w:lvlText w:val="–"/>
      <w:lvlJc w:val="left"/>
      <w:pPr>
        <w:tabs>
          <w:tab w:val="num" w:pos="6120"/>
        </w:tabs>
        <w:ind w:left="6120" w:hanging="360"/>
      </w:pPr>
      <w:rPr>
        <w:rFonts w:ascii="Times New Roman" w:hAnsi="Times New Roman" w:hint="default"/>
      </w:rPr>
    </w:lvl>
  </w:abstractNum>
  <w:abstractNum w:abstractNumId="36" w15:restartNumberingAfterBreak="0">
    <w:nsid w:val="76B9784A"/>
    <w:multiLevelType w:val="multilevel"/>
    <w:tmpl w:val="792E7340"/>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7" w15:restartNumberingAfterBreak="0">
    <w:nsid w:val="7F4F3DB0"/>
    <w:multiLevelType w:val="multilevel"/>
    <w:tmpl w:val="54DAB862"/>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num w:numId="1">
    <w:abstractNumId w:val="25"/>
  </w:num>
  <w:num w:numId="2">
    <w:abstractNumId w:val="0"/>
  </w:num>
  <w:num w:numId="3">
    <w:abstractNumId w:val="27"/>
  </w:num>
  <w:num w:numId="4">
    <w:abstractNumId w:val="28"/>
  </w:num>
  <w:num w:numId="5">
    <w:abstractNumId w:val="30"/>
  </w:num>
  <w:num w:numId="6">
    <w:abstractNumId w:val="6"/>
  </w:num>
  <w:num w:numId="7">
    <w:abstractNumId w:val="16"/>
  </w:num>
  <w:num w:numId="8">
    <w:abstractNumId w:val="1"/>
  </w:num>
  <w:num w:numId="9">
    <w:abstractNumId w:val="17"/>
  </w:num>
  <w:num w:numId="10">
    <w:abstractNumId w:val="18"/>
  </w:num>
  <w:num w:numId="11">
    <w:abstractNumId w:val="37"/>
  </w:num>
  <w:num w:numId="12">
    <w:abstractNumId w:val="9"/>
  </w:num>
  <w:num w:numId="13">
    <w:abstractNumId w:val="34"/>
  </w:num>
  <w:num w:numId="14">
    <w:abstractNumId w:val="10"/>
  </w:num>
  <w:num w:numId="15">
    <w:abstractNumId w:val="15"/>
  </w:num>
  <w:num w:numId="16">
    <w:abstractNumId w:val="23"/>
  </w:num>
  <w:num w:numId="17">
    <w:abstractNumId w:val="19"/>
  </w:num>
  <w:num w:numId="18">
    <w:abstractNumId w:val="14"/>
  </w:num>
  <w:num w:numId="19">
    <w:abstractNumId w:val="3"/>
  </w:num>
  <w:num w:numId="20">
    <w:abstractNumId w:val="31"/>
  </w:num>
  <w:num w:numId="21">
    <w:abstractNumId w:val="8"/>
  </w:num>
  <w:num w:numId="22">
    <w:abstractNumId w:val="29"/>
  </w:num>
  <w:num w:numId="23">
    <w:abstractNumId w:val="20"/>
  </w:num>
  <w:num w:numId="24">
    <w:abstractNumId w:val="33"/>
  </w:num>
  <w:num w:numId="25">
    <w:abstractNumId w:val="4"/>
  </w:num>
  <w:num w:numId="26">
    <w:abstractNumId w:val="35"/>
  </w:num>
  <w:num w:numId="27">
    <w:abstractNumId w:val="2"/>
  </w:num>
  <w:num w:numId="28">
    <w:abstractNumId w:val="12"/>
  </w:num>
  <w:num w:numId="29">
    <w:abstractNumId w:val="32"/>
  </w:num>
  <w:num w:numId="30">
    <w:abstractNumId w:val="11"/>
  </w:num>
  <w:num w:numId="31">
    <w:abstractNumId w:val="22"/>
  </w:num>
  <w:num w:numId="32">
    <w:abstractNumId w:val="26"/>
  </w:num>
  <w:num w:numId="33">
    <w:abstractNumId w:val="24"/>
  </w:num>
  <w:num w:numId="34">
    <w:abstractNumId w:val="36"/>
  </w:num>
  <w:num w:numId="35">
    <w:abstractNumId w:val="21"/>
  </w:num>
  <w:num w:numId="36">
    <w:abstractNumId w:val="21"/>
  </w:num>
  <w:num w:numId="37">
    <w:abstractNumId w:val="13"/>
  </w:num>
  <w:num w:numId="38">
    <w:abstractNumId w:val="7"/>
  </w:num>
  <w:num w:numId="39">
    <w:abstractNumId w:val="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139E"/>
    <w:rsid w:val="00001E78"/>
    <w:rsid w:val="00002E37"/>
    <w:rsid w:val="0000440F"/>
    <w:rsid w:val="00006532"/>
    <w:rsid w:val="00006A85"/>
    <w:rsid w:val="00007384"/>
    <w:rsid w:val="000107A5"/>
    <w:rsid w:val="00010911"/>
    <w:rsid w:val="00010A8A"/>
    <w:rsid w:val="00011DF9"/>
    <w:rsid w:val="0001415B"/>
    <w:rsid w:val="00015871"/>
    <w:rsid w:val="0002048F"/>
    <w:rsid w:val="00020F14"/>
    <w:rsid w:val="00022167"/>
    <w:rsid w:val="0002253B"/>
    <w:rsid w:val="00022A35"/>
    <w:rsid w:val="00023528"/>
    <w:rsid w:val="00023A6F"/>
    <w:rsid w:val="0002590C"/>
    <w:rsid w:val="00025DFC"/>
    <w:rsid w:val="000270A6"/>
    <w:rsid w:val="00030F5D"/>
    <w:rsid w:val="000318DE"/>
    <w:rsid w:val="000331AF"/>
    <w:rsid w:val="00035115"/>
    <w:rsid w:val="00036584"/>
    <w:rsid w:val="0004052C"/>
    <w:rsid w:val="00040FB5"/>
    <w:rsid w:val="00041F16"/>
    <w:rsid w:val="000420E7"/>
    <w:rsid w:val="00042D54"/>
    <w:rsid w:val="00043EA1"/>
    <w:rsid w:val="00044C8B"/>
    <w:rsid w:val="0004753D"/>
    <w:rsid w:val="00047D29"/>
    <w:rsid w:val="00051967"/>
    <w:rsid w:val="00053777"/>
    <w:rsid w:val="00053FA5"/>
    <w:rsid w:val="00054014"/>
    <w:rsid w:val="0005427D"/>
    <w:rsid w:val="0005462F"/>
    <w:rsid w:val="00055113"/>
    <w:rsid w:val="00055AD3"/>
    <w:rsid w:val="000603E9"/>
    <w:rsid w:val="0006107F"/>
    <w:rsid w:val="000610CE"/>
    <w:rsid w:val="00062A2C"/>
    <w:rsid w:val="00063683"/>
    <w:rsid w:val="00070B7E"/>
    <w:rsid w:val="000742F8"/>
    <w:rsid w:val="0007482D"/>
    <w:rsid w:val="000774E0"/>
    <w:rsid w:val="00080179"/>
    <w:rsid w:val="000807D7"/>
    <w:rsid w:val="00080AA0"/>
    <w:rsid w:val="0008125A"/>
    <w:rsid w:val="00082588"/>
    <w:rsid w:val="00084A4A"/>
    <w:rsid w:val="00084BA8"/>
    <w:rsid w:val="000861EB"/>
    <w:rsid w:val="00086D19"/>
    <w:rsid w:val="000875A0"/>
    <w:rsid w:val="00087CEA"/>
    <w:rsid w:val="000919D8"/>
    <w:rsid w:val="00091EA9"/>
    <w:rsid w:val="00093CF5"/>
    <w:rsid w:val="0009441D"/>
    <w:rsid w:val="000949E5"/>
    <w:rsid w:val="00094F28"/>
    <w:rsid w:val="000A04F2"/>
    <w:rsid w:val="000A06A4"/>
    <w:rsid w:val="000A0BCF"/>
    <w:rsid w:val="000A19F5"/>
    <w:rsid w:val="000A43BF"/>
    <w:rsid w:val="000A4B48"/>
    <w:rsid w:val="000A4C66"/>
    <w:rsid w:val="000A6057"/>
    <w:rsid w:val="000A6628"/>
    <w:rsid w:val="000A6D9C"/>
    <w:rsid w:val="000A7F36"/>
    <w:rsid w:val="000B0B6B"/>
    <w:rsid w:val="000B106F"/>
    <w:rsid w:val="000B16E5"/>
    <w:rsid w:val="000B52D7"/>
    <w:rsid w:val="000B63AB"/>
    <w:rsid w:val="000C0311"/>
    <w:rsid w:val="000C095D"/>
    <w:rsid w:val="000C1425"/>
    <w:rsid w:val="000C2387"/>
    <w:rsid w:val="000C29E6"/>
    <w:rsid w:val="000C31E2"/>
    <w:rsid w:val="000C508F"/>
    <w:rsid w:val="000C5FDC"/>
    <w:rsid w:val="000C6078"/>
    <w:rsid w:val="000C7D76"/>
    <w:rsid w:val="000D2955"/>
    <w:rsid w:val="000D3B68"/>
    <w:rsid w:val="000D7B42"/>
    <w:rsid w:val="000E0659"/>
    <w:rsid w:val="000E0F15"/>
    <w:rsid w:val="000E1ED5"/>
    <w:rsid w:val="000E45C1"/>
    <w:rsid w:val="000E62F6"/>
    <w:rsid w:val="000E717B"/>
    <w:rsid w:val="000E7E80"/>
    <w:rsid w:val="000F0C72"/>
    <w:rsid w:val="000F0EFF"/>
    <w:rsid w:val="000F4103"/>
    <w:rsid w:val="000F4798"/>
    <w:rsid w:val="000F550E"/>
    <w:rsid w:val="000F70E2"/>
    <w:rsid w:val="001001B4"/>
    <w:rsid w:val="001009AE"/>
    <w:rsid w:val="00101804"/>
    <w:rsid w:val="0010205A"/>
    <w:rsid w:val="00102662"/>
    <w:rsid w:val="001032BE"/>
    <w:rsid w:val="00106055"/>
    <w:rsid w:val="0010625E"/>
    <w:rsid w:val="00107A93"/>
    <w:rsid w:val="00107F27"/>
    <w:rsid w:val="0011088B"/>
    <w:rsid w:val="0011179A"/>
    <w:rsid w:val="00116C85"/>
    <w:rsid w:val="00117092"/>
    <w:rsid w:val="00121023"/>
    <w:rsid w:val="00121219"/>
    <w:rsid w:val="00122D03"/>
    <w:rsid w:val="00123CF3"/>
    <w:rsid w:val="00124684"/>
    <w:rsid w:val="00124AED"/>
    <w:rsid w:val="00125E27"/>
    <w:rsid w:val="001302C5"/>
    <w:rsid w:val="001311FF"/>
    <w:rsid w:val="00137219"/>
    <w:rsid w:val="0014013A"/>
    <w:rsid w:val="00141305"/>
    <w:rsid w:val="0014189B"/>
    <w:rsid w:val="00141E26"/>
    <w:rsid w:val="0014238F"/>
    <w:rsid w:val="00142F3D"/>
    <w:rsid w:val="0014474F"/>
    <w:rsid w:val="00144CC6"/>
    <w:rsid w:val="001450B4"/>
    <w:rsid w:val="001450F5"/>
    <w:rsid w:val="00145AC6"/>
    <w:rsid w:val="00147189"/>
    <w:rsid w:val="00150A46"/>
    <w:rsid w:val="001514FA"/>
    <w:rsid w:val="00151C37"/>
    <w:rsid w:val="001538A0"/>
    <w:rsid w:val="001553A1"/>
    <w:rsid w:val="0015667D"/>
    <w:rsid w:val="0016064B"/>
    <w:rsid w:val="00160E45"/>
    <w:rsid w:val="00164F1E"/>
    <w:rsid w:val="00170634"/>
    <w:rsid w:val="0017091B"/>
    <w:rsid w:val="0017208D"/>
    <w:rsid w:val="00174C77"/>
    <w:rsid w:val="00177482"/>
    <w:rsid w:val="001806EC"/>
    <w:rsid w:val="001809CE"/>
    <w:rsid w:val="00180C6D"/>
    <w:rsid w:val="00180C7B"/>
    <w:rsid w:val="00182B48"/>
    <w:rsid w:val="00182FD3"/>
    <w:rsid w:val="001836CC"/>
    <w:rsid w:val="00185F86"/>
    <w:rsid w:val="001865F6"/>
    <w:rsid w:val="00187ED8"/>
    <w:rsid w:val="001906CD"/>
    <w:rsid w:val="00190D93"/>
    <w:rsid w:val="00190DAF"/>
    <w:rsid w:val="001916F1"/>
    <w:rsid w:val="00191BC0"/>
    <w:rsid w:val="00193855"/>
    <w:rsid w:val="001955D7"/>
    <w:rsid w:val="00195876"/>
    <w:rsid w:val="00195E6A"/>
    <w:rsid w:val="00197265"/>
    <w:rsid w:val="0019771B"/>
    <w:rsid w:val="00197A32"/>
    <w:rsid w:val="00197ABB"/>
    <w:rsid w:val="001A5E36"/>
    <w:rsid w:val="001A61D3"/>
    <w:rsid w:val="001A78E2"/>
    <w:rsid w:val="001B1112"/>
    <w:rsid w:val="001B2656"/>
    <w:rsid w:val="001B3714"/>
    <w:rsid w:val="001B3C3A"/>
    <w:rsid w:val="001B6A82"/>
    <w:rsid w:val="001C395E"/>
    <w:rsid w:val="001C3978"/>
    <w:rsid w:val="001D26A3"/>
    <w:rsid w:val="001D723B"/>
    <w:rsid w:val="001E0003"/>
    <w:rsid w:val="001E2522"/>
    <w:rsid w:val="001E5779"/>
    <w:rsid w:val="001E65F8"/>
    <w:rsid w:val="001F1534"/>
    <w:rsid w:val="001F1CE3"/>
    <w:rsid w:val="001F1ED1"/>
    <w:rsid w:val="001F42B3"/>
    <w:rsid w:val="001F4508"/>
    <w:rsid w:val="001F5B79"/>
    <w:rsid w:val="00200810"/>
    <w:rsid w:val="00200F23"/>
    <w:rsid w:val="00201230"/>
    <w:rsid w:val="00201AFF"/>
    <w:rsid w:val="00201EC0"/>
    <w:rsid w:val="002023E4"/>
    <w:rsid w:val="00202462"/>
    <w:rsid w:val="00203546"/>
    <w:rsid w:val="00205068"/>
    <w:rsid w:val="00205A1C"/>
    <w:rsid w:val="002069CB"/>
    <w:rsid w:val="002130E3"/>
    <w:rsid w:val="00213385"/>
    <w:rsid w:val="00214098"/>
    <w:rsid w:val="00214DF1"/>
    <w:rsid w:val="00215AEB"/>
    <w:rsid w:val="00215F88"/>
    <w:rsid w:val="0021626E"/>
    <w:rsid w:val="00217AC9"/>
    <w:rsid w:val="002200C2"/>
    <w:rsid w:val="0022032D"/>
    <w:rsid w:val="00220447"/>
    <w:rsid w:val="002216F8"/>
    <w:rsid w:val="00221EA3"/>
    <w:rsid w:val="00223954"/>
    <w:rsid w:val="00223D94"/>
    <w:rsid w:val="00224C4A"/>
    <w:rsid w:val="002261CA"/>
    <w:rsid w:val="00227558"/>
    <w:rsid w:val="002317BE"/>
    <w:rsid w:val="00232DF4"/>
    <w:rsid w:val="0023468D"/>
    <w:rsid w:val="00234A15"/>
    <w:rsid w:val="00234BDA"/>
    <w:rsid w:val="00235F00"/>
    <w:rsid w:val="0023623D"/>
    <w:rsid w:val="00236A10"/>
    <w:rsid w:val="00237960"/>
    <w:rsid w:val="0024094D"/>
    <w:rsid w:val="00241CE2"/>
    <w:rsid w:val="00244F60"/>
    <w:rsid w:val="00245378"/>
    <w:rsid w:val="00245AC2"/>
    <w:rsid w:val="002467F9"/>
    <w:rsid w:val="0024755A"/>
    <w:rsid w:val="002516FE"/>
    <w:rsid w:val="002532E2"/>
    <w:rsid w:val="002538E4"/>
    <w:rsid w:val="00254A90"/>
    <w:rsid w:val="00254EC0"/>
    <w:rsid w:val="00254F0D"/>
    <w:rsid w:val="00255897"/>
    <w:rsid w:val="0025730C"/>
    <w:rsid w:val="0026071A"/>
    <w:rsid w:val="00260BBD"/>
    <w:rsid w:val="0026134E"/>
    <w:rsid w:val="00262BCB"/>
    <w:rsid w:val="00262C44"/>
    <w:rsid w:val="00264406"/>
    <w:rsid w:val="00264841"/>
    <w:rsid w:val="00265C01"/>
    <w:rsid w:val="002667CF"/>
    <w:rsid w:val="00266B70"/>
    <w:rsid w:val="0027076D"/>
    <w:rsid w:val="00271172"/>
    <w:rsid w:val="002715FB"/>
    <w:rsid w:val="0027364F"/>
    <w:rsid w:val="00273AC9"/>
    <w:rsid w:val="00274E25"/>
    <w:rsid w:val="0027589E"/>
    <w:rsid w:val="0027668D"/>
    <w:rsid w:val="002766D0"/>
    <w:rsid w:val="002827CC"/>
    <w:rsid w:val="002839D8"/>
    <w:rsid w:val="00284069"/>
    <w:rsid w:val="00284C85"/>
    <w:rsid w:val="002852B1"/>
    <w:rsid w:val="002863D3"/>
    <w:rsid w:val="00286C54"/>
    <w:rsid w:val="00286F7C"/>
    <w:rsid w:val="0029020B"/>
    <w:rsid w:val="002924EA"/>
    <w:rsid w:val="0029275E"/>
    <w:rsid w:val="002928A2"/>
    <w:rsid w:val="00293B87"/>
    <w:rsid w:val="002953B2"/>
    <w:rsid w:val="00295E54"/>
    <w:rsid w:val="0029643A"/>
    <w:rsid w:val="00296BB1"/>
    <w:rsid w:val="00296F47"/>
    <w:rsid w:val="002970B1"/>
    <w:rsid w:val="002A0140"/>
    <w:rsid w:val="002A175F"/>
    <w:rsid w:val="002A26E2"/>
    <w:rsid w:val="002A4EA1"/>
    <w:rsid w:val="002A62C1"/>
    <w:rsid w:val="002A7220"/>
    <w:rsid w:val="002A7462"/>
    <w:rsid w:val="002B1F76"/>
    <w:rsid w:val="002B3142"/>
    <w:rsid w:val="002B3DD1"/>
    <w:rsid w:val="002B4673"/>
    <w:rsid w:val="002B4763"/>
    <w:rsid w:val="002B533D"/>
    <w:rsid w:val="002B5BD7"/>
    <w:rsid w:val="002B627D"/>
    <w:rsid w:val="002B69A3"/>
    <w:rsid w:val="002B6B51"/>
    <w:rsid w:val="002B6D19"/>
    <w:rsid w:val="002B75BA"/>
    <w:rsid w:val="002B7D33"/>
    <w:rsid w:val="002C16B5"/>
    <w:rsid w:val="002C1CB2"/>
    <w:rsid w:val="002C241A"/>
    <w:rsid w:val="002C2942"/>
    <w:rsid w:val="002C4A72"/>
    <w:rsid w:val="002C50CC"/>
    <w:rsid w:val="002C529E"/>
    <w:rsid w:val="002C585A"/>
    <w:rsid w:val="002C6256"/>
    <w:rsid w:val="002C6871"/>
    <w:rsid w:val="002D1D94"/>
    <w:rsid w:val="002D1F23"/>
    <w:rsid w:val="002D3209"/>
    <w:rsid w:val="002D44BE"/>
    <w:rsid w:val="002D565F"/>
    <w:rsid w:val="002D56DF"/>
    <w:rsid w:val="002D651C"/>
    <w:rsid w:val="002D6D50"/>
    <w:rsid w:val="002D7C21"/>
    <w:rsid w:val="002D7EF1"/>
    <w:rsid w:val="002E12EC"/>
    <w:rsid w:val="002E1876"/>
    <w:rsid w:val="002E1E98"/>
    <w:rsid w:val="002E22C4"/>
    <w:rsid w:val="002E2DE5"/>
    <w:rsid w:val="002E582E"/>
    <w:rsid w:val="002E790E"/>
    <w:rsid w:val="002F1192"/>
    <w:rsid w:val="002F15B1"/>
    <w:rsid w:val="002F2E9C"/>
    <w:rsid w:val="002F2FC9"/>
    <w:rsid w:val="002F3158"/>
    <w:rsid w:val="002F37A7"/>
    <w:rsid w:val="002F39A5"/>
    <w:rsid w:val="002F7609"/>
    <w:rsid w:val="002F7812"/>
    <w:rsid w:val="002F7CCC"/>
    <w:rsid w:val="00300CFA"/>
    <w:rsid w:val="00302483"/>
    <w:rsid w:val="0030248E"/>
    <w:rsid w:val="0030305C"/>
    <w:rsid w:val="003040A1"/>
    <w:rsid w:val="00304D3B"/>
    <w:rsid w:val="00305A11"/>
    <w:rsid w:val="0030741E"/>
    <w:rsid w:val="00307C55"/>
    <w:rsid w:val="003113F2"/>
    <w:rsid w:val="003115E6"/>
    <w:rsid w:val="00314DE0"/>
    <w:rsid w:val="00315234"/>
    <w:rsid w:val="00315BF8"/>
    <w:rsid w:val="0031785C"/>
    <w:rsid w:val="003231E5"/>
    <w:rsid w:val="003243D3"/>
    <w:rsid w:val="00325825"/>
    <w:rsid w:val="00325B98"/>
    <w:rsid w:val="0032612C"/>
    <w:rsid w:val="003266FA"/>
    <w:rsid w:val="0032729D"/>
    <w:rsid w:val="003272BC"/>
    <w:rsid w:val="00327BE9"/>
    <w:rsid w:val="00327DCA"/>
    <w:rsid w:val="00327FE8"/>
    <w:rsid w:val="00330433"/>
    <w:rsid w:val="00333B74"/>
    <w:rsid w:val="00333E49"/>
    <w:rsid w:val="003347AA"/>
    <w:rsid w:val="00334B91"/>
    <w:rsid w:val="00335804"/>
    <w:rsid w:val="0033616A"/>
    <w:rsid w:val="0033661F"/>
    <w:rsid w:val="0033764E"/>
    <w:rsid w:val="003376E5"/>
    <w:rsid w:val="0034024E"/>
    <w:rsid w:val="00341CFD"/>
    <w:rsid w:val="00342821"/>
    <w:rsid w:val="00342BC7"/>
    <w:rsid w:val="00343CE6"/>
    <w:rsid w:val="003446E9"/>
    <w:rsid w:val="00345A86"/>
    <w:rsid w:val="00347E32"/>
    <w:rsid w:val="00352550"/>
    <w:rsid w:val="00353A0E"/>
    <w:rsid w:val="00353EE4"/>
    <w:rsid w:val="003567EE"/>
    <w:rsid w:val="00357D84"/>
    <w:rsid w:val="003612C1"/>
    <w:rsid w:val="00361CFF"/>
    <w:rsid w:val="0036254F"/>
    <w:rsid w:val="00364735"/>
    <w:rsid w:val="00365B96"/>
    <w:rsid w:val="00365FAC"/>
    <w:rsid w:val="00366B91"/>
    <w:rsid w:val="00366BAA"/>
    <w:rsid w:val="003675F3"/>
    <w:rsid w:val="00367ADA"/>
    <w:rsid w:val="0037067B"/>
    <w:rsid w:val="003713B2"/>
    <w:rsid w:val="00372460"/>
    <w:rsid w:val="00372CB6"/>
    <w:rsid w:val="003745DD"/>
    <w:rsid w:val="003745F1"/>
    <w:rsid w:val="00377346"/>
    <w:rsid w:val="003775FC"/>
    <w:rsid w:val="00377844"/>
    <w:rsid w:val="00380D7C"/>
    <w:rsid w:val="00381ACF"/>
    <w:rsid w:val="0038224B"/>
    <w:rsid w:val="003823FB"/>
    <w:rsid w:val="00382690"/>
    <w:rsid w:val="00382A58"/>
    <w:rsid w:val="00385377"/>
    <w:rsid w:val="00385B60"/>
    <w:rsid w:val="0038680B"/>
    <w:rsid w:val="003870FE"/>
    <w:rsid w:val="00390E6A"/>
    <w:rsid w:val="003938A5"/>
    <w:rsid w:val="00396B72"/>
    <w:rsid w:val="003A3354"/>
    <w:rsid w:val="003B0528"/>
    <w:rsid w:val="003B0780"/>
    <w:rsid w:val="003B0D66"/>
    <w:rsid w:val="003B4153"/>
    <w:rsid w:val="003B41BE"/>
    <w:rsid w:val="003B466C"/>
    <w:rsid w:val="003B50B8"/>
    <w:rsid w:val="003B5AA4"/>
    <w:rsid w:val="003B63F1"/>
    <w:rsid w:val="003B69C7"/>
    <w:rsid w:val="003B6A5F"/>
    <w:rsid w:val="003B72C0"/>
    <w:rsid w:val="003B7709"/>
    <w:rsid w:val="003C1570"/>
    <w:rsid w:val="003C2163"/>
    <w:rsid w:val="003C2DC8"/>
    <w:rsid w:val="003C3000"/>
    <w:rsid w:val="003C51E6"/>
    <w:rsid w:val="003C52E0"/>
    <w:rsid w:val="003C55E5"/>
    <w:rsid w:val="003C568E"/>
    <w:rsid w:val="003C5F09"/>
    <w:rsid w:val="003D0239"/>
    <w:rsid w:val="003D1FB0"/>
    <w:rsid w:val="003D33C9"/>
    <w:rsid w:val="003D39CC"/>
    <w:rsid w:val="003D3E54"/>
    <w:rsid w:val="003D3F99"/>
    <w:rsid w:val="003D777F"/>
    <w:rsid w:val="003E0369"/>
    <w:rsid w:val="003E0565"/>
    <w:rsid w:val="003E0DAF"/>
    <w:rsid w:val="003E2EF6"/>
    <w:rsid w:val="003E3876"/>
    <w:rsid w:val="003E3A0B"/>
    <w:rsid w:val="003E3CEA"/>
    <w:rsid w:val="003E4695"/>
    <w:rsid w:val="003F1E36"/>
    <w:rsid w:val="003F2BA4"/>
    <w:rsid w:val="003F3118"/>
    <w:rsid w:val="003F3792"/>
    <w:rsid w:val="003F43EE"/>
    <w:rsid w:val="003F4EE7"/>
    <w:rsid w:val="003F52C5"/>
    <w:rsid w:val="003F52E5"/>
    <w:rsid w:val="00402498"/>
    <w:rsid w:val="00402610"/>
    <w:rsid w:val="004026AE"/>
    <w:rsid w:val="0040446F"/>
    <w:rsid w:val="0040576B"/>
    <w:rsid w:val="00405976"/>
    <w:rsid w:val="00405BDE"/>
    <w:rsid w:val="00405C5F"/>
    <w:rsid w:val="00405E43"/>
    <w:rsid w:val="00407265"/>
    <w:rsid w:val="00407283"/>
    <w:rsid w:val="00407829"/>
    <w:rsid w:val="004116D3"/>
    <w:rsid w:val="00411DC4"/>
    <w:rsid w:val="00413896"/>
    <w:rsid w:val="00414677"/>
    <w:rsid w:val="00414A17"/>
    <w:rsid w:val="00414D2E"/>
    <w:rsid w:val="00417456"/>
    <w:rsid w:val="00420ADD"/>
    <w:rsid w:val="0042130B"/>
    <w:rsid w:val="004219A0"/>
    <w:rsid w:val="00422DA2"/>
    <w:rsid w:val="00422F71"/>
    <w:rsid w:val="00423479"/>
    <w:rsid w:val="00423CCA"/>
    <w:rsid w:val="00423D3F"/>
    <w:rsid w:val="0042491D"/>
    <w:rsid w:val="00425849"/>
    <w:rsid w:val="004302C0"/>
    <w:rsid w:val="00430BBF"/>
    <w:rsid w:val="004317BD"/>
    <w:rsid w:val="00431CA1"/>
    <w:rsid w:val="00431D5A"/>
    <w:rsid w:val="0043341C"/>
    <w:rsid w:val="0043373B"/>
    <w:rsid w:val="0043521B"/>
    <w:rsid w:val="0044043E"/>
    <w:rsid w:val="004406EC"/>
    <w:rsid w:val="00440B44"/>
    <w:rsid w:val="004411E8"/>
    <w:rsid w:val="00442037"/>
    <w:rsid w:val="00442909"/>
    <w:rsid w:val="00443770"/>
    <w:rsid w:val="0044422B"/>
    <w:rsid w:val="004451F2"/>
    <w:rsid w:val="00446FB9"/>
    <w:rsid w:val="00452A5A"/>
    <w:rsid w:val="00454DA7"/>
    <w:rsid w:val="0045597F"/>
    <w:rsid w:val="00455EA0"/>
    <w:rsid w:val="0045632A"/>
    <w:rsid w:val="004563AE"/>
    <w:rsid w:val="00457363"/>
    <w:rsid w:val="004573F2"/>
    <w:rsid w:val="0046077D"/>
    <w:rsid w:val="0046134E"/>
    <w:rsid w:val="00464EEB"/>
    <w:rsid w:val="0046535E"/>
    <w:rsid w:val="00466B4C"/>
    <w:rsid w:val="00467BB0"/>
    <w:rsid w:val="004706E8"/>
    <w:rsid w:val="0047267E"/>
    <w:rsid w:val="00473622"/>
    <w:rsid w:val="00473F60"/>
    <w:rsid w:val="00474CD5"/>
    <w:rsid w:val="004751F8"/>
    <w:rsid w:val="00475BA8"/>
    <w:rsid w:val="0048231D"/>
    <w:rsid w:val="00482EAF"/>
    <w:rsid w:val="004846DF"/>
    <w:rsid w:val="00484917"/>
    <w:rsid w:val="00486D0D"/>
    <w:rsid w:val="00486F1B"/>
    <w:rsid w:val="00487CBE"/>
    <w:rsid w:val="00491AE3"/>
    <w:rsid w:val="00491B9A"/>
    <w:rsid w:val="004923BC"/>
    <w:rsid w:val="004928E7"/>
    <w:rsid w:val="004938F2"/>
    <w:rsid w:val="0049447E"/>
    <w:rsid w:val="004A1183"/>
    <w:rsid w:val="004A18B4"/>
    <w:rsid w:val="004A2401"/>
    <w:rsid w:val="004A2B2D"/>
    <w:rsid w:val="004A3FD4"/>
    <w:rsid w:val="004A50E3"/>
    <w:rsid w:val="004A5947"/>
    <w:rsid w:val="004A5CA0"/>
    <w:rsid w:val="004A61F3"/>
    <w:rsid w:val="004A621F"/>
    <w:rsid w:val="004B064B"/>
    <w:rsid w:val="004B1189"/>
    <w:rsid w:val="004B4A90"/>
    <w:rsid w:val="004B5FF0"/>
    <w:rsid w:val="004B79F1"/>
    <w:rsid w:val="004B7A8B"/>
    <w:rsid w:val="004B7E34"/>
    <w:rsid w:val="004C1FA9"/>
    <w:rsid w:val="004C2A11"/>
    <w:rsid w:val="004C399E"/>
    <w:rsid w:val="004C4715"/>
    <w:rsid w:val="004C495D"/>
    <w:rsid w:val="004C5541"/>
    <w:rsid w:val="004C5CE8"/>
    <w:rsid w:val="004D1F4B"/>
    <w:rsid w:val="004D2594"/>
    <w:rsid w:val="004D34E4"/>
    <w:rsid w:val="004D35A2"/>
    <w:rsid w:val="004D4C02"/>
    <w:rsid w:val="004D52D2"/>
    <w:rsid w:val="004D762B"/>
    <w:rsid w:val="004E0FA0"/>
    <w:rsid w:val="004E22B8"/>
    <w:rsid w:val="004E26E8"/>
    <w:rsid w:val="004E2F80"/>
    <w:rsid w:val="004E3527"/>
    <w:rsid w:val="004E369D"/>
    <w:rsid w:val="004E6DF4"/>
    <w:rsid w:val="004F0D69"/>
    <w:rsid w:val="004F1960"/>
    <w:rsid w:val="004F2AAC"/>
    <w:rsid w:val="004F4989"/>
    <w:rsid w:val="004F5201"/>
    <w:rsid w:val="004F5339"/>
    <w:rsid w:val="004F5DEC"/>
    <w:rsid w:val="004F6AC3"/>
    <w:rsid w:val="004F6BB2"/>
    <w:rsid w:val="004F73D6"/>
    <w:rsid w:val="004F74E7"/>
    <w:rsid w:val="004F7AD2"/>
    <w:rsid w:val="005015D6"/>
    <w:rsid w:val="00502188"/>
    <w:rsid w:val="00502B4F"/>
    <w:rsid w:val="00503C1B"/>
    <w:rsid w:val="00504385"/>
    <w:rsid w:val="0050531A"/>
    <w:rsid w:val="00505670"/>
    <w:rsid w:val="00505A6B"/>
    <w:rsid w:val="00506523"/>
    <w:rsid w:val="00506F9C"/>
    <w:rsid w:val="005073FD"/>
    <w:rsid w:val="005107DB"/>
    <w:rsid w:val="0051450D"/>
    <w:rsid w:val="00514762"/>
    <w:rsid w:val="00517938"/>
    <w:rsid w:val="00517DEE"/>
    <w:rsid w:val="00517F01"/>
    <w:rsid w:val="00522364"/>
    <w:rsid w:val="00522506"/>
    <w:rsid w:val="005236F4"/>
    <w:rsid w:val="0052370A"/>
    <w:rsid w:val="00523C15"/>
    <w:rsid w:val="0052450D"/>
    <w:rsid w:val="00525AB5"/>
    <w:rsid w:val="0052674B"/>
    <w:rsid w:val="0053004C"/>
    <w:rsid w:val="005307C5"/>
    <w:rsid w:val="00531237"/>
    <w:rsid w:val="00531689"/>
    <w:rsid w:val="005316A9"/>
    <w:rsid w:val="00531945"/>
    <w:rsid w:val="00532060"/>
    <w:rsid w:val="005341F4"/>
    <w:rsid w:val="005357DC"/>
    <w:rsid w:val="00535FE9"/>
    <w:rsid w:val="005408AF"/>
    <w:rsid w:val="0054252C"/>
    <w:rsid w:val="0054252E"/>
    <w:rsid w:val="00542D54"/>
    <w:rsid w:val="00543A62"/>
    <w:rsid w:val="0054474F"/>
    <w:rsid w:val="00545728"/>
    <w:rsid w:val="00546D5D"/>
    <w:rsid w:val="0054706E"/>
    <w:rsid w:val="00547433"/>
    <w:rsid w:val="005477BF"/>
    <w:rsid w:val="0055053F"/>
    <w:rsid w:val="00550F40"/>
    <w:rsid w:val="0055157D"/>
    <w:rsid w:val="00552ABA"/>
    <w:rsid w:val="00552C43"/>
    <w:rsid w:val="00555463"/>
    <w:rsid w:val="00556237"/>
    <w:rsid w:val="00556A15"/>
    <w:rsid w:val="00556BFE"/>
    <w:rsid w:val="00556F65"/>
    <w:rsid w:val="00557411"/>
    <w:rsid w:val="0055773C"/>
    <w:rsid w:val="00560066"/>
    <w:rsid w:val="00560342"/>
    <w:rsid w:val="00560669"/>
    <w:rsid w:val="00560A74"/>
    <w:rsid w:val="005614C8"/>
    <w:rsid w:val="0056217F"/>
    <w:rsid w:val="00563310"/>
    <w:rsid w:val="00563E98"/>
    <w:rsid w:val="005661E5"/>
    <w:rsid w:val="005664C6"/>
    <w:rsid w:val="00566A6E"/>
    <w:rsid w:val="00570A1B"/>
    <w:rsid w:val="00570E1F"/>
    <w:rsid w:val="005720C5"/>
    <w:rsid w:val="005744A7"/>
    <w:rsid w:val="0057651D"/>
    <w:rsid w:val="005803C3"/>
    <w:rsid w:val="00580FB7"/>
    <w:rsid w:val="005814AC"/>
    <w:rsid w:val="00581A6E"/>
    <w:rsid w:val="00582AE5"/>
    <w:rsid w:val="0058442B"/>
    <w:rsid w:val="005863D1"/>
    <w:rsid w:val="005865E5"/>
    <w:rsid w:val="005867FE"/>
    <w:rsid w:val="00590E80"/>
    <w:rsid w:val="00592C26"/>
    <w:rsid w:val="00592E39"/>
    <w:rsid w:val="005937FA"/>
    <w:rsid w:val="0059468D"/>
    <w:rsid w:val="005A05F9"/>
    <w:rsid w:val="005A1A52"/>
    <w:rsid w:val="005A2362"/>
    <w:rsid w:val="005A3BA2"/>
    <w:rsid w:val="005A41B1"/>
    <w:rsid w:val="005A73C7"/>
    <w:rsid w:val="005B529B"/>
    <w:rsid w:val="005B5782"/>
    <w:rsid w:val="005B5ADD"/>
    <w:rsid w:val="005B5BD7"/>
    <w:rsid w:val="005B5D68"/>
    <w:rsid w:val="005B5ECE"/>
    <w:rsid w:val="005B6E14"/>
    <w:rsid w:val="005C1E64"/>
    <w:rsid w:val="005C1FA9"/>
    <w:rsid w:val="005C2C31"/>
    <w:rsid w:val="005C3016"/>
    <w:rsid w:val="005C4B66"/>
    <w:rsid w:val="005C6CDE"/>
    <w:rsid w:val="005C7BA0"/>
    <w:rsid w:val="005D04AA"/>
    <w:rsid w:val="005D0B8C"/>
    <w:rsid w:val="005D3DF0"/>
    <w:rsid w:val="005D4072"/>
    <w:rsid w:val="005D67C7"/>
    <w:rsid w:val="005D68D1"/>
    <w:rsid w:val="005D7678"/>
    <w:rsid w:val="005D789F"/>
    <w:rsid w:val="005E21F4"/>
    <w:rsid w:val="005E3463"/>
    <w:rsid w:val="005E42A1"/>
    <w:rsid w:val="005E446E"/>
    <w:rsid w:val="005E45F5"/>
    <w:rsid w:val="005E45FA"/>
    <w:rsid w:val="005E66E7"/>
    <w:rsid w:val="005E6700"/>
    <w:rsid w:val="005E7796"/>
    <w:rsid w:val="005F007C"/>
    <w:rsid w:val="005F0940"/>
    <w:rsid w:val="005F0DF5"/>
    <w:rsid w:val="005F2098"/>
    <w:rsid w:val="005F36E0"/>
    <w:rsid w:val="005F370D"/>
    <w:rsid w:val="005F37A0"/>
    <w:rsid w:val="005F37AE"/>
    <w:rsid w:val="005F3920"/>
    <w:rsid w:val="005F41BD"/>
    <w:rsid w:val="005F4762"/>
    <w:rsid w:val="005F4B66"/>
    <w:rsid w:val="005F659E"/>
    <w:rsid w:val="005F6FF1"/>
    <w:rsid w:val="006007B8"/>
    <w:rsid w:val="006026E2"/>
    <w:rsid w:val="006037C9"/>
    <w:rsid w:val="00603A15"/>
    <w:rsid w:val="00603F47"/>
    <w:rsid w:val="00605053"/>
    <w:rsid w:val="00605E73"/>
    <w:rsid w:val="00605EFF"/>
    <w:rsid w:val="00607229"/>
    <w:rsid w:val="00607DA9"/>
    <w:rsid w:val="00607F22"/>
    <w:rsid w:val="006135D4"/>
    <w:rsid w:val="00614AF1"/>
    <w:rsid w:val="00616967"/>
    <w:rsid w:val="00617926"/>
    <w:rsid w:val="006202C8"/>
    <w:rsid w:val="00620411"/>
    <w:rsid w:val="006208AC"/>
    <w:rsid w:val="00623065"/>
    <w:rsid w:val="0062440B"/>
    <w:rsid w:val="00625511"/>
    <w:rsid w:val="006258A7"/>
    <w:rsid w:val="00626CB0"/>
    <w:rsid w:val="00626EF4"/>
    <w:rsid w:val="006275B1"/>
    <w:rsid w:val="00627DAB"/>
    <w:rsid w:val="00631021"/>
    <w:rsid w:val="00631221"/>
    <w:rsid w:val="00631CEC"/>
    <w:rsid w:val="006327CF"/>
    <w:rsid w:val="00632A98"/>
    <w:rsid w:val="00632E48"/>
    <w:rsid w:val="00633CA1"/>
    <w:rsid w:val="00634D49"/>
    <w:rsid w:val="0063514C"/>
    <w:rsid w:val="0063582B"/>
    <w:rsid w:val="00635A43"/>
    <w:rsid w:val="00636BB1"/>
    <w:rsid w:val="00637D68"/>
    <w:rsid w:val="00640AA6"/>
    <w:rsid w:val="00640CBD"/>
    <w:rsid w:val="00640CD3"/>
    <w:rsid w:val="00641D31"/>
    <w:rsid w:val="006430EC"/>
    <w:rsid w:val="00643400"/>
    <w:rsid w:val="00644FBC"/>
    <w:rsid w:val="006464AA"/>
    <w:rsid w:val="00646B30"/>
    <w:rsid w:val="006475FE"/>
    <w:rsid w:val="00647E70"/>
    <w:rsid w:val="00650208"/>
    <w:rsid w:val="00651152"/>
    <w:rsid w:val="00652AEE"/>
    <w:rsid w:val="0065314C"/>
    <w:rsid w:val="0065617A"/>
    <w:rsid w:val="0065642B"/>
    <w:rsid w:val="00656548"/>
    <w:rsid w:val="00657385"/>
    <w:rsid w:val="00660BDB"/>
    <w:rsid w:val="00662EE1"/>
    <w:rsid w:val="00663DFC"/>
    <w:rsid w:val="0066402A"/>
    <w:rsid w:val="00666398"/>
    <w:rsid w:val="00667552"/>
    <w:rsid w:val="00670810"/>
    <w:rsid w:val="006712A6"/>
    <w:rsid w:val="0067228E"/>
    <w:rsid w:val="00673296"/>
    <w:rsid w:val="00673E04"/>
    <w:rsid w:val="00674D2F"/>
    <w:rsid w:val="00675421"/>
    <w:rsid w:val="00675770"/>
    <w:rsid w:val="006762B4"/>
    <w:rsid w:val="00676C1D"/>
    <w:rsid w:val="00677B0D"/>
    <w:rsid w:val="00680E0B"/>
    <w:rsid w:val="00681644"/>
    <w:rsid w:val="00681C91"/>
    <w:rsid w:val="00682D17"/>
    <w:rsid w:val="00682EE7"/>
    <w:rsid w:val="00685ABA"/>
    <w:rsid w:val="006860AD"/>
    <w:rsid w:val="00687B5B"/>
    <w:rsid w:val="00691F9A"/>
    <w:rsid w:val="00692E05"/>
    <w:rsid w:val="006937E3"/>
    <w:rsid w:val="00694AA5"/>
    <w:rsid w:val="00694D55"/>
    <w:rsid w:val="0069620E"/>
    <w:rsid w:val="0069638F"/>
    <w:rsid w:val="006979AC"/>
    <w:rsid w:val="006A349B"/>
    <w:rsid w:val="006A39E9"/>
    <w:rsid w:val="006A3B5C"/>
    <w:rsid w:val="006A474B"/>
    <w:rsid w:val="006A7705"/>
    <w:rsid w:val="006B1564"/>
    <w:rsid w:val="006B210D"/>
    <w:rsid w:val="006B2F69"/>
    <w:rsid w:val="006B3295"/>
    <w:rsid w:val="006B5CCD"/>
    <w:rsid w:val="006B618B"/>
    <w:rsid w:val="006B61FC"/>
    <w:rsid w:val="006B63D2"/>
    <w:rsid w:val="006B7484"/>
    <w:rsid w:val="006B7F84"/>
    <w:rsid w:val="006C071F"/>
    <w:rsid w:val="006C0727"/>
    <w:rsid w:val="006C2412"/>
    <w:rsid w:val="006C2BA6"/>
    <w:rsid w:val="006C417A"/>
    <w:rsid w:val="006C41DF"/>
    <w:rsid w:val="006C5702"/>
    <w:rsid w:val="006C6FCD"/>
    <w:rsid w:val="006C717D"/>
    <w:rsid w:val="006D0278"/>
    <w:rsid w:val="006D25C4"/>
    <w:rsid w:val="006D367F"/>
    <w:rsid w:val="006D4493"/>
    <w:rsid w:val="006D4E68"/>
    <w:rsid w:val="006D617D"/>
    <w:rsid w:val="006D63FD"/>
    <w:rsid w:val="006D72AC"/>
    <w:rsid w:val="006D73D4"/>
    <w:rsid w:val="006E0929"/>
    <w:rsid w:val="006E0C48"/>
    <w:rsid w:val="006E145F"/>
    <w:rsid w:val="006E25C2"/>
    <w:rsid w:val="006E4BFB"/>
    <w:rsid w:val="006E50BB"/>
    <w:rsid w:val="006E5D9F"/>
    <w:rsid w:val="006F1D45"/>
    <w:rsid w:val="006F6F22"/>
    <w:rsid w:val="006F7711"/>
    <w:rsid w:val="006F7C40"/>
    <w:rsid w:val="007010B7"/>
    <w:rsid w:val="0070122B"/>
    <w:rsid w:val="00707064"/>
    <w:rsid w:val="00707505"/>
    <w:rsid w:val="00711ED7"/>
    <w:rsid w:val="0071253C"/>
    <w:rsid w:val="00715257"/>
    <w:rsid w:val="00715B04"/>
    <w:rsid w:val="00715F0D"/>
    <w:rsid w:val="007165E1"/>
    <w:rsid w:val="0071774B"/>
    <w:rsid w:val="007177D1"/>
    <w:rsid w:val="007227DC"/>
    <w:rsid w:val="00722DEB"/>
    <w:rsid w:val="0072500B"/>
    <w:rsid w:val="007255A1"/>
    <w:rsid w:val="00726084"/>
    <w:rsid w:val="00726C93"/>
    <w:rsid w:val="00726D12"/>
    <w:rsid w:val="00727D52"/>
    <w:rsid w:val="00731779"/>
    <w:rsid w:val="00732679"/>
    <w:rsid w:val="0073268A"/>
    <w:rsid w:val="007346FA"/>
    <w:rsid w:val="00735DE7"/>
    <w:rsid w:val="0073717D"/>
    <w:rsid w:val="00740A24"/>
    <w:rsid w:val="0074129A"/>
    <w:rsid w:val="00742E69"/>
    <w:rsid w:val="007443DF"/>
    <w:rsid w:val="00744538"/>
    <w:rsid w:val="00745458"/>
    <w:rsid w:val="007457D1"/>
    <w:rsid w:val="00745E61"/>
    <w:rsid w:val="007462B5"/>
    <w:rsid w:val="00746C6B"/>
    <w:rsid w:val="00747954"/>
    <w:rsid w:val="00747DBC"/>
    <w:rsid w:val="00750C8F"/>
    <w:rsid w:val="00752285"/>
    <w:rsid w:val="0075254C"/>
    <w:rsid w:val="007533AE"/>
    <w:rsid w:val="00756953"/>
    <w:rsid w:val="00756971"/>
    <w:rsid w:val="00757637"/>
    <w:rsid w:val="007578ED"/>
    <w:rsid w:val="0076372D"/>
    <w:rsid w:val="00764829"/>
    <w:rsid w:val="007651A6"/>
    <w:rsid w:val="00767307"/>
    <w:rsid w:val="00767AAD"/>
    <w:rsid w:val="00767BF6"/>
    <w:rsid w:val="00767EF0"/>
    <w:rsid w:val="00770572"/>
    <w:rsid w:val="007712C9"/>
    <w:rsid w:val="0077241A"/>
    <w:rsid w:val="00773210"/>
    <w:rsid w:val="00773D2B"/>
    <w:rsid w:val="007745F5"/>
    <w:rsid w:val="00774632"/>
    <w:rsid w:val="0077477F"/>
    <w:rsid w:val="00774E24"/>
    <w:rsid w:val="00774EA9"/>
    <w:rsid w:val="0077576A"/>
    <w:rsid w:val="00775AE5"/>
    <w:rsid w:val="007770D4"/>
    <w:rsid w:val="00777480"/>
    <w:rsid w:val="00777536"/>
    <w:rsid w:val="007776B1"/>
    <w:rsid w:val="00777D8C"/>
    <w:rsid w:val="007822A8"/>
    <w:rsid w:val="007823AA"/>
    <w:rsid w:val="007851C9"/>
    <w:rsid w:val="007858C0"/>
    <w:rsid w:val="00786407"/>
    <w:rsid w:val="00786B85"/>
    <w:rsid w:val="00787833"/>
    <w:rsid w:val="00787931"/>
    <w:rsid w:val="0078793A"/>
    <w:rsid w:val="00790224"/>
    <w:rsid w:val="00790800"/>
    <w:rsid w:val="00790894"/>
    <w:rsid w:val="00790D59"/>
    <w:rsid w:val="007913A2"/>
    <w:rsid w:val="0079196A"/>
    <w:rsid w:val="00793EF8"/>
    <w:rsid w:val="00794289"/>
    <w:rsid w:val="0079452D"/>
    <w:rsid w:val="00794BD3"/>
    <w:rsid w:val="0079619B"/>
    <w:rsid w:val="00796777"/>
    <w:rsid w:val="007976FA"/>
    <w:rsid w:val="007A2C37"/>
    <w:rsid w:val="007A36D1"/>
    <w:rsid w:val="007A4741"/>
    <w:rsid w:val="007A5C1A"/>
    <w:rsid w:val="007A6932"/>
    <w:rsid w:val="007A6BA5"/>
    <w:rsid w:val="007A733A"/>
    <w:rsid w:val="007B2619"/>
    <w:rsid w:val="007B29DA"/>
    <w:rsid w:val="007B2FB3"/>
    <w:rsid w:val="007B3FB2"/>
    <w:rsid w:val="007B5BF7"/>
    <w:rsid w:val="007B7B36"/>
    <w:rsid w:val="007C16A8"/>
    <w:rsid w:val="007C1A5D"/>
    <w:rsid w:val="007C3057"/>
    <w:rsid w:val="007C397A"/>
    <w:rsid w:val="007C3BAD"/>
    <w:rsid w:val="007C488E"/>
    <w:rsid w:val="007C4931"/>
    <w:rsid w:val="007C69AE"/>
    <w:rsid w:val="007C751E"/>
    <w:rsid w:val="007C7E41"/>
    <w:rsid w:val="007D1A5B"/>
    <w:rsid w:val="007D2661"/>
    <w:rsid w:val="007D299E"/>
    <w:rsid w:val="007D2BDE"/>
    <w:rsid w:val="007D2CA6"/>
    <w:rsid w:val="007D33AF"/>
    <w:rsid w:val="007D3717"/>
    <w:rsid w:val="007D3786"/>
    <w:rsid w:val="007D4809"/>
    <w:rsid w:val="007D4BC4"/>
    <w:rsid w:val="007D68D2"/>
    <w:rsid w:val="007E03D6"/>
    <w:rsid w:val="007E3677"/>
    <w:rsid w:val="007E3E90"/>
    <w:rsid w:val="007E44B9"/>
    <w:rsid w:val="007E4FE9"/>
    <w:rsid w:val="007E60CF"/>
    <w:rsid w:val="007E7582"/>
    <w:rsid w:val="007F026C"/>
    <w:rsid w:val="007F0578"/>
    <w:rsid w:val="007F0687"/>
    <w:rsid w:val="007F1A45"/>
    <w:rsid w:val="007F3A40"/>
    <w:rsid w:val="007F42BE"/>
    <w:rsid w:val="007F5EF4"/>
    <w:rsid w:val="007F6087"/>
    <w:rsid w:val="00802748"/>
    <w:rsid w:val="00803BA6"/>
    <w:rsid w:val="00804AA3"/>
    <w:rsid w:val="00805C98"/>
    <w:rsid w:val="00805FA2"/>
    <w:rsid w:val="0080670A"/>
    <w:rsid w:val="00807471"/>
    <w:rsid w:val="0081475E"/>
    <w:rsid w:val="00814AF9"/>
    <w:rsid w:val="00815A56"/>
    <w:rsid w:val="008167A5"/>
    <w:rsid w:val="00817E29"/>
    <w:rsid w:val="0082039E"/>
    <w:rsid w:val="00824259"/>
    <w:rsid w:val="008244E9"/>
    <w:rsid w:val="008257D6"/>
    <w:rsid w:val="00827200"/>
    <w:rsid w:val="00830FAC"/>
    <w:rsid w:val="00831E61"/>
    <w:rsid w:val="00833469"/>
    <w:rsid w:val="00833804"/>
    <w:rsid w:val="0083633D"/>
    <w:rsid w:val="00840B2B"/>
    <w:rsid w:val="00841CDA"/>
    <w:rsid w:val="00842454"/>
    <w:rsid w:val="0084388A"/>
    <w:rsid w:val="00846C83"/>
    <w:rsid w:val="00847F67"/>
    <w:rsid w:val="00850D6E"/>
    <w:rsid w:val="00851F16"/>
    <w:rsid w:val="00852436"/>
    <w:rsid w:val="008529FB"/>
    <w:rsid w:val="00854189"/>
    <w:rsid w:val="008567BD"/>
    <w:rsid w:val="008579D5"/>
    <w:rsid w:val="008600CC"/>
    <w:rsid w:val="00862B14"/>
    <w:rsid w:val="0086344E"/>
    <w:rsid w:val="0086347E"/>
    <w:rsid w:val="008649B7"/>
    <w:rsid w:val="00865DE0"/>
    <w:rsid w:val="00870AC0"/>
    <w:rsid w:val="00871FC0"/>
    <w:rsid w:val="00873EB1"/>
    <w:rsid w:val="00873FF8"/>
    <w:rsid w:val="00876043"/>
    <w:rsid w:val="00876708"/>
    <w:rsid w:val="00876F9C"/>
    <w:rsid w:val="00880375"/>
    <w:rsid w:val="00881117"/>
    <w:rsid w:val="00881223"/>
    <w:rsid w:val="00883466"/>
    <w:rsid w:val="00883CE9"/>
    <w:rsid w:val="00884E88"/>
    <w:rsid w:val="008857AC"/>
    <w:rsid w:val="00885BCE"/>
    <w:rsid w:val="0088695F"/>
    <w:rsid w:val="00886C14"/>
    <w:rsid w:val="00887C36"/>
    <w:rsid w:val="00890DCA"/>
    <w:rsid w:val="00891ECA"/>
    <w:rsid w:val="00892086"/>
    <w:rsid w:val="00893D94"/>
    <w:rsid w:val="008943BC"/>
    <w:rsid w:val="0089487D"/>
    <w:rsid w:val="0089529A"/>
    <w:rsid w:val="008955C7"/>
    <w:rsid w:val="00895682"/>
    <w:rsid w:val="00896650"/>
    <w:rsid w:val="008A168B"/>
    <w:rsid w:val="008A1B8D"/>
    <w:rsid w:val="008A1BB3"/>
    <w:rsid w:val="008A1C83"/>
    <w:rsid w:val="008A44F5"/>
    <w:rsid w:val="008A4B3A"/>
    <w:rsid w:val="008A4D0E"/>
    <w:rsid w:val="008A7045"/>
    <w:rsid w:val="008B00D5"/>
    <w:rsid w:val="008B0CFB"/>
    <w:rsid w:val="008B21CD"/>
    <w:rsid w:val="008B2E13"/>
    <w:rsid w:val="008B3861"/>
    <w:rsid w:val="008B39C2"/>
    <w:rsid w:val="008B41EB"/>
    <w:rsid w:val="008B4734"/>
    <w:rsid w:val="008C0548"/>
    <w:rsid w:val="008C0C55"/>
    <w:rsid w:val="008C0E3D"/>
    <w:rsid w:val="008C1689"/>
    <w:rsid w:val="008C2EA5"/>
    <w:rsid w:val="008C3598"/>
    <w:rsid w:val="008C3919"/>
    <w:rsid w:val="008C53F8"/>
    <w:rsid w:val="008C5D2C"/>
    <w:rsid w:val="008C78FD"/>
    <w:rsid w:val="008D09B3"/>
    <w:rsid w:val="008D0C43"/>
    <w:rsid w:val="008D0F2B"/>
    <w:rsid w:val="008D24F9"/>
    <w:rsid w:val="008D272E"/>
    <w:rsid w:val="008D330F"/>
    <w:rsid w:val="008D428C"/>
    <w:rsid w:val="008D54A8"/>
    <w:rsid w:val="008D6D64"/>
    <w:rsid w:val="008E0C43"/>
    <w:rsid w:val="008E1DB8"/>
    <w:rsid w:val="008E2842"/>
    <w:rsid w:val="008E3138"/>
    <w:rsid w:val="008E3F31"/>
    <w:rsid w:val="008E490E"/>
    <w:rsid w:val="008E4D7E"/>
    <w:rsid w:val="008E5B57"/>
    <w:rsid w:val="008E64A1"/>
    <w:rsid w:val="008E72AD"/>
    <w:rsid w:val="008F01ED"/>
    <w:rsid w:val="008F3BA1"/>
    <w:rsid w:val="008F4DF8"/>
    <w:rsid w:val="008F67C7"/>
    <w:rsid w:val="00903BA2"/>
    <w:rsid w:val="00903E27"/>
    <w:rsid w:val="00903F12"/>
    <w:rsid w:val="0090415C"/>
    <w:rsid w:val="00905057"/>
    <w:rsid w:val="00907608"/>
    <w:rsid w:val="00907CAC"/>
    <w:rsid w:val="00911515"/>
    <w:rsid w:val="00911A01"/>
    <w:rsid w:val="00911B1A"/>
    <w:rsid w:val="00912015"/>
    <w:rsid w:val="00912CB9"/>
    <w:rsid w:val="0091466A"/>
    <w:rsid w:val="00914AAA"/>
    <w:rsid w:val="00914B7E"/>
    <w:rsid w:val="009153FA"/>
    <w:rsid w:val="00916598"/>
    <w:rsid w:val="0091731B"/>
    <w:rsid w:val="00923C3E"/>
    <w:rsid w:val="0092412C"/>
    <w:rsid w:val="009248C4"/>
    <w:rsid w:val="009248DD"/>
    <w:rsid w:val="00924EDC"/>
    <w:rsid w:val="009254F4"/>
    <w:rsid w:val="00931A4E"/>
    <w:rsid w:val="009326E1"/>
    <w:rsid w:val="00933E88"/>
    <w:rsid w:val="009345C3"/>
    <w:rsid w:val="009349B4"/>
    <w:rsid w:val="00934C2B"/>
    <w:rsid w:val="00934D97"/>
    <w:rsid w:val="009379EE"/>
    <w:rsid w:val="009407D7"/>
    <w:rsid w:val="0094095C"/>
    <w:rsid w:val="009417FA"/>
    <w:rsid w:val="009421D1"/>
    <w:rsid w:val="00943E6E"/>
    <w:rsid w:val="00944E18"/>
    <w:rsid w:val="00944F71"/>
    <w:rsid w:val="00944F81"/>
    <w:rsid w:val="00946979"/>
    <w:rsid w:val="00947F64"/>
    <w:rsid w:val="00950109"/>
    <w:rsid w:val="00950680"/>
    <w:rsid w:val="00950FA2"/>
    <w:rsid w:val="00951A89"/>
    <w:rsid w:val="009522EB"/>
    <w:rsid w:val="00952755"/>
    <w:rsid w:val="0095333E"/>
    <w:rsid w:val="00953419"/>
    <w:rsid w:val="0095417A"/>
    <w:rsid w:val="009558EB"/>
    <w:rsid w:val="00956E7E"/>
    <w:rsid w:val="00957B83"/>
    <w:rsid w:val="00962785"/>
    <w:rsid w:val="00962EF2"/>
    <w:rsid w:val="00962F1A"/>
    <w:rsid w:val="00963937"/>
    <w:rsid w:val="00967BA9"/>
    <w:rsid w:val="00971399"/>
    <w:rsid w:val="009733A0"/>
    <w:rsid w:val="009736BC"/>
    <w:rsid w:val="0097497A"/>
    <w:rsid w:val="00974EA8"/>
    <w:rsid w:val="00974FD7"/>
    <w:rsid w:val="009812DD"/>
    <w:rsid w:val="009816F3"/>
    <w:rsid w:val="0098768E"/>
    <w:rsid w:val="0099003A"/>
    <w:rsid w:val="00990D47"/>
    <w:rsid w:val="00991294"/>
    <w:rsid w:val="009922EA"/>
    <w:rsid w:val="00996B79"/>
    <w:rsid w:val="00997ADD"/>
    <w:rsid w:val="00997B55"/>
    <w:rsid w:val="009A045A"/>
    <w:rsid w:val="009A0635"/>
    <w:rsid w:val="009A08D4"/>
    <w:rsid w:val="009A2474"/>
    <w:rsid w:val="009A4188"/>
    <w:rsid w:val="009B1DDD"/>
    <w:rsid w:val="009B284C"/>
    <w:rsid w:val="009B2B74"/>
    <w:rsid w:val="009B3988"/>
    <w:rsid w:val="009B47AB"/>
    <w:rsid w:val="009B49FC"/>
    <w:rsid w:val="009B6F8F"/>
    <w:rsid w:val="009C2191"/>
    <w:rsid w:val="009C21E5"/>
    <w:rsid w:val="009C28BB"/>
    <w:rsid w:val="009C29DD"/>
    <w:rsid w:val="009C3719"/>
    <w:rsid w:val="009C7186"/>
    <w:rsid w:val="009C7D90"/>
    <w:rsid w:val="009D0FDF"/>
    <w:rsid w:val="009D10C9"/>
    <w:rsid w:val="009D6D50"/>
    <w:rsid w:val="009E00BB"/>
    <w:rsid w:val="009E1E12"/>
    <w:rsid w:val="009E26F9"/>
    <w:rsid w:val="009E27E2"/>
    <w:rsid w:val="009E3006"/>
    <w:rsid w:val="009E399A"/>
    <w:rsid w:val="009E3F9F"/>
    <w:rsid w:val="009E4305"/>
    <w:rsid w:val="009E4785"/>
    <w:rsid w:val="009E52CB"/>
    <w:rsid w:val="009E5567"/>
    <w:rsid w:val="009E7662"/>
    <w:rsid w:val="009E7826"/>
    <w:rsid w:val="009F16B9"/>
    <w:rsid w:val="009F2FBC"/>
    <w:rsid w:val="009F3A78"/>
    <w:rsid w:val="009F4FBD"/>
    <w:rsid w:val="009F5A96"/>
    <w:rsid w:val="009F687C"/>
    <w:rsid w:val="009F7726"/>
    <w:rsid w:val="00A02010"/>
    <w:rsid w:val="00A0325D"/>
    <w:rsid w:val="00A03ABD"/>
    <w:rsid w:val="00A04714"/>
    <w:rsid w:val="00A06ABB"/>
    <w:rsid w:val="00A07449"/>
    <w:rsid w:val="00A07BD8"/>
    <w:rsid w:val="00A11715"/>
    <w:rsid w:val="00A122FD"/>
    <w:rsid w:val="00A16394"/>
    <w:rsid w:val="00A163E5"/>
    <w:rsid w:val="00A17522"/>
    <w:rsid w:val="00A213AF"/>
    <w:rsid w:val="00A21900"/>
    <w:rsid w:val="00A21D02"/>
    <w:rsid w:val="00A23383"/>
    <w:rsid w:val="00A23588"/>
    <w:rsid w:val="00A243D4"/>
    <w:rsid w:val="00A255FF"/>
    <w:rsid w:val="00A26B0B"/>
    <w:rsid w:val="00A27304"/>
    <w:rsid w:val="00A30CD5"/>
    <w:rsid w:val="00A31398"/>
    <w:rsid w:val="00A3257A"/>
    <w:rsid w:val="00A32925"/>
    <w:rsid w:val="00A33018"/>
    <w:rsid w:val="00A3310F"/>
    <w:rsid w:val="00A35558"/>
    <w:rsid w:val="00A35B52"/>
    <w:rsid w:val="00A35B92"/>
    <w:rsid w:val="00A3633C"/>
    <w:rsid w:val="00A37198"/>
    <w:rsid w:val="00A40478"/>
    <w:rsid w:val="00A40B8E"/>
    <w:rsid w:val="00A415D0"/>
    <w:rsid w:val="00A42F08"/>
    <w:rsid w:val="00A43E94"/>
    <w:rsid w:val="00A45442"/>
    <w:rsid w:val="00A45AEC"/>
    <w:rsid w:val="00A468E8"/>
    <w:rsid w:val="00A4768A"/>
    <w:rsid w:val="00A50EB8"/>
    <w:rsid w:val="00A51292"/>
    <w:rsid w:val="00A526B4"/>
    <w:rsid w:val="00A5502E"/>
    <w:rsid w:val="00A55B28"/>
    <w:rsid w:val="00A6296C"/>
    <w:rsid w:val="00A62EEF"/>
    <w:rsid w:val="00A642A9"/>
    <w:rsid w:val="00A66896"/>
    <w:rsid w:val="00A70C84"/>
    <w:rsid w:val="00A7360E"/>
    <w:rsid w:val="00A77013"/>
    <w:rsid w:val="00A82B5C"/>
    <w:rsid w:val="00A83AB4"/>
    <w:rsid w:val="00A8521D"/>
    <w:rsid w:val="00A86072"/>
    <w:rsid w:val="00A861EF"/>
    <w:rsid w:val="00A865CA"/>
    <w:rsid w:val="00A877EF"/>
    <w:rsid w:val="00A91037"/>
    <w:rsid w:val="00A91637"/>
    <w:rsid w:val="00A92D47"/>
    <w:rsid w:val="00A94473"/>
    <w:rsid w:val="00AA19EC"/>
    <w:rsid w:val="00AA25D0"/>
    <w:rsid w:val="00AA2A38"/>
    <w:rsid w:val="00AA396C"/>
    <w:rsid w:val="00AA427C"/>
    <w:rsid w:val="00AA56A9"/>
    <w:rsid w:val="00AA56C8"/>
    <w:rsid w:val="00AA5C75"/>
    <w:rsid w:val="00AA6178"/>
    <w:rsid w:val="00AA68EF"/>
    <w:rsid w:val="00AA6EDC"/>
    <w:rsid w:val="00AA74B5"/>
    <w:rsid w:val="00AA7EED"/>
    <w:rsid w:val="00AB03FE"/>
    <w:rsid w:val="00AB04E6"/>
    <w:rsid w:val="00AB0731"/>
    <w:rsid w:val="00AB1AA3"/>
    <w:rsid w:val="00AB1AE1"/>
    <w:rsid w:val="00AB228E"/>
    <w:rsid w:val="00AB25AB"/>
    <w:rsid w:val="00AB28C0"/>
    <w:rsid w:val="00AB4114"/>
    <w:rsid w:val="00AB574B"/>
    <w:rsid w:val="00AB5BDB"/>
    <w:rsid w:val="00AB6301"/>
    <w:rsid w:val="00AB643A"/>
    <w:rsid w:val="00AB6911"/>
    <w:rsid w:val="00AC4FFB"/>
    <w:rsid w:val="00AC6386"/>
    <w:rsid w:val="00AC6878"/>
    <w:rsid w:val="00AC70C9"/>
    <w:rsid w:val="00AD2573"/>
    <w:rsid w:val="00AD3D95"/>
    <w:rsid w:val="00AD4128"/>
    <w:rsid w:val="00AD62D5"/>
    <w:rsid w:val="00AD6F30"/>
    <w:rsid w:val="00AE0D99"/>
    <w:rsid w:val="00AE129C"/>
    <w:rsid w:val="00AE227B"/>
    <w:rsid w:val="00AE299A"/>
    <w:rsid w:val="00AE51FA"/>
    <w:rsid w:val="00AE6BA2"/>
    <w:rsid w:val="00AE6D12"/>
    <w:rsid w:val="00AF09C3"/>
    <w:rsid w:val="00AF1565"/>
    <w:rsid w:val="00AF1F11"/>
    <w:rsid w:val="00AF28D3"/>
    <w:rsid w:val="00AF3C3C"/>
    <w:rsid w:val="00AF4D51"/>
    <w:rsid w:val="00AF69DB"/>
    <w:rsid w:val="00AF6DC9"/>
    <w:rsid w:val="00AF708A"/>
    <w:rsid w:val="00AF708D"/>
    <w:rsid w:val="00B00262"/>
    <w:rsid w:val="00B00B89"/>
    <w:rsid w:val="00B00FFC"/>
    <w:rsid w:val="00B01374"/>
    <w:rsid w:val="00B02E7C"/>
    <w:rsid w:val="00B05813"/>
    <w:rsid w:val="00B05E06"/>
    <w:rsid w:val="00B0614C"/>
    <w:rsid w:val="00B076D6"/>
    <w:rsid w:val="00B10AEF"/>
    <w:rsid w:val="00B10EE9"/>
    <w:rsid w:val="00B11929"/>
    <w:rsid w:val="00B12639"/>
    <w:rsid w:val="00B12DEB"/>
    <w:rsid w:val="00B13037"/>
    <w:rsid w:val="00B131A6"/>
    <w:rsid w:val="00B13F93"/>
    <w:rsid w:val="00B150DB"/>
    <w:rsid w:val="00B15138"/>
    <w:rsid w:val="00B15AD3"/>
    <w:rsid w:val="00B17158"/>
    <w:rsid w:val="00B1737F"/>
    <w:rsid w:val="00B20062"/>
    <w:rsid w:val="00B20289"/>
    <w:rsid w:val="00B20EB0"/>
    <w:rsid w:val="00B21611"/>
    <w:rsid w:val="00B23495"/>
    <w:rsid w:val="00B24329"/>
    <w:rsid w:val="00B26061"/>
    <w:rsid w:val="00B26094"/>
    <w:rsid w:val="00B27BA5"/>
    <w:rsid w:val="00B27CB2"/>
    <w:rsid w:val="00B303D7"/>
    <w:rsid w:val="00B3073A"/>
    <w:rsid w:val="00B31874"/>
    <w:rsid w:val="00B32B9A"/>
    <w:rsid w:val="00B3337F"/>
    <w:rsid w:val="00B35459"/>
    <w:rsid w:val="00B35684"/>
    <w:rsid w:val="00B364EB"/>
    <w:rsid w:val="00B37BB3"/>
    <w:rsid w:val="00B40291"/>
    <w:rsid w:val="00B4044F"/>
    <w:rsid w:val="00B412D6"/>
    <w:rsid w:val="00B41A64"/>
    <w:rsid w:val="00B445D8"/>
    <w:rsid w:val="00B44BCE"/>
    <w:rsid w:val="00B45006"/>
    <w:rsid w:val="00B46041"/>
    <w:rsid w:val="00B47213"/>
    <w:rsid w:val="00B51C62"/>
    <w:rsid w:val="00B51D9C"/>
    <w:rsid w:val="00B528FF"/>
    <w:rsid w:val="00B52ABD"/>
    <w:rsid w:val="00B52EE4"/>
    <w:rsid w:val="00B54A7A"/>
    <w:rsid w:val="00B6004A"/>
    <w:rsid w:val="00B61B32"/>
    <w:rsid w:val="00B61B7D"/>
    <w:rsid w:val="00B6478A"/>
    <w:rsid w:val="00B65291"/>
    <w:rsid w:val="00B65867"/>
    <w:rsid w:val="00B66691"/>
    <w:rsid w:val="00B66CD4"/>
    <w:rsid w:val="00B66F1F"/>
    <w:rsid w:val="00B6712E"/>
    <w:rsid w:val="00B7065A"/>
    <w:rsid w:val="00B70F35"/>
    <w:rsid w:val="00B7234B"/>
    <w:rsid w:val="00B75123"/>
    <w:rsid w:val="00B75A6E"/>
    <w:rsid w:val="00B76C38"/>
    <w:rsid w:val="00B80E7F"/>
    <w:rsid w:val="00B83D10"/>
    <w:rsid w:val="00B84143"/>
    <w:rsid w:val="00B84177"/>
    <w:rsid w:val="00B844DA"/>
    <w:rsid w:val="00B862E7"/>
    <w:rsid w:val="00B8686E"/>
    <w:rsid w:val="00B86946"/>
    <w:rsid w:val="00B86D94"/>
    <w:rsid w:val="00B86E68"/>
    <w:rsid w:val="00B873B3"/>
    <w:rsid w:val="00B9007E"/>
    <w:rsid w:val="00B9092B"/>
    <w:rsid w:val="00B91154"/>
    <w:rsid w:val="00B92EDB"/>
    <w:rsid w:val="00B9301B"/>
    <w:rsid w:val="00B946D4"/>
    <w:rsid w:val="00B9701D"/>
    <w:rsid w:val="00B9785C"/>
    <w:rsid w:val="00BA0081"/>
    <w:rsid w:val="00BA01D4"/>
    <w:rsid w:val="00BA038D"/>
    <w:rsid w:val="00BA05E7"/>
    <w:rsid w:val="00BA0B6D"/>
    <w:rsid w:val="00BA0E3C"/>
    <w:rsid w:val="00BA1518"/>
    <w:rsid w:val="00BA15AE"/>
    <w:rsid w:val="00BA3086"/>
    <w:rsid w:val="00BA38AB"/>
    <w:rsid w:val="00BA4BA3"/>
    <w:rsid w:val="00BA5A99"/>
    <w:rsid w:val="00BA5FED"/>
    <w:rsid w:val="00BA6A69"/>
    <w:rsid w:val="00BA6C34"/>
    <w:rsid w:val="00BB14C9"/>
    <w:rsid w:val="00BB359C"/>
    <w:rsid w:val="00BB3776"/>
    <w:rsid w:val="00BB3D28"/>
    <w:rsid w:val="00BB4458"/>
    <w:rsid w:val="00BB52BC"/>
    <w:rsid w:val="00BB63B6"/>
    <w:rsid w:val="00BB7C03"/>
    <w:rsid w:val="00BB7F76"/>
    <w:rsid w:val="00BC040B"/>
    <w:rsid w:val="00BC0975"/>
    <w:rsid w:val="00BC494F"/>
    <w:rsid w:val="00BC4CFA"/>
    <w:rsid w:val="00BC5149"/>
    <w:rsid w:val="00BC7898"/>
    <w:rsid w:val="00BC79B3"/>
    <w:rsid w:val="00BD240D"/>
    <w:rsid w:val="00BD2988"/>
    <w:rsid w:val="00BD2CE5"/>
    <w:rsid w:val="00BD307D"/>
    <w:rsid w:val="00BD4D3B"/>
    <w:rsid w:val="00BD51FD"/>
    <w:rsid w:val="00BD58BC"/>
    <w:rsid w:val="00BD7C9E"/>
    <w:rsid w:val="00BE0005"/>
    <w:rsid w:val="00BE0E38"/>
    <w:rsid w:val="00BE167C"/>
    <w:rsid w:val="00BE2508"/>
    <w:rsid w:val="00BE54D0"/>
    <w:rsid w:val="00BE58FE"/>
    <w:rsid w:val="00BE68C2"/>
    <w:rsid w:val="00BF2356"/>
    <w:rsid w:val="00BF38E7"/>
    <w:rsid w:val="00BF47C6"/>
    <w:rsid w:val="00BF4C2B"/>
    <w:rsid w:val="00BF5AA3"/>
    <w:rsid w:val="00BF5D9B"/>
    <w:rsid w:val="00BF63DE"/>
    <w:rsid w:val="00C00EF6"/>
    <w:rsid w:val="00C0202B"/>
    <w:rsid w:val="00C020E9"/>
    <w:rsid w:val="00C025A6"/>
    <w:rsid w:val="00C0334D"/>
    <w:rsid w:val="00C03C78"/>
    <w:rsid w:val="00C042E2"/>
    <w:rsid w:val="00C0430F"/>
    <w:rsid w:val="00C0485F"/>
    <w:rsid w:val="00C05962"/>
    <w:rsid w:val="00C06235"/>
    <w:rsid w:val="00C10D0D"/>
    <w:rsid w:val="00C1375A"/>
    <w:rsid w:val="00C13D56"/>
    <w:rsid w:val="00C14F2C"/>
    <w:rsid w:val="00C15F92"/>
    <w:rsid w:val="00C20BA1"/>
    <w:rsid w:val="00C2214D"/>
    <w:rsid w:val="00C22A45"/>
    <w:rsid w:val="00C23120"/>
    <w:rsid w:val="00C23C2B"/>
    <w:rsid w:val="00C260D7"/>
    <w:rsid w:val="00C263E6"/>
    <w:rsid w:val="00C26461"/>
    <w:rsid w:val="00C26961"/>
    <w:rsid w:val="00C273EE"/>
    <w:rsid w:val="00C274C2"/>
    <w:rsid w:val="00C3146E"/>
    <w:rsid w:val="00C32316"/>
    <w:rsid w:val="00C34240"/>
    <w:rsid w:val="00C34F36"/>
    <w:rsid w:val="00C35583"/>
    <w:rsid w:val="00C35A7E"/>
    <w:rsid w:val="00C37C3B"/>
    <w:rsid w:val="00C4042B"/>
    <w:rsid w:val="00C40C96"/>
    <w:rsid w:val="00C41BA7"/>
    <w:rsid w:val="00C42399"/>
    <w:rsid w:val="00C4584F"/>
    <w:rsid w:val="00C45BA1"/>
    <w:rsid w:val="00C51F5F"/>
    <w:rsid w:val="00C540DD"/>
    <w:rsid w:val="00C549CF"/>
    <w:rsid w:val="00C561D7"/>
    <w:rsid w:val="00C62B8F"/>
    <w:rsid w:val="00C631F0"/>
    <w:rsid w:val="00C63DE3"/>
    <w:rsid w:val="00C647E1"/>
    <w:rsid w:val="00C66E79"/>
    <w:rsid w:val="00C73F0F"/>
    <w:rsid w:val="00C7434E"/>
    <w:rsid w:val="00C74449"/>
    <w:rsid w:val="00C74FEC"/>
    <w:rsid w:val="00C76D60"/>
    <w:rsid w:val="00C77577"/>
    <w:rsid w:val="00C77DFC"/>
    <w:rsid w:val="00C80CBD"/>
    <w:rsid w:val="00C835CC"/>
    <w:rsid w:val="00C83620"/>
    <w:rsid w:val="00C84872"/>
    <w:rsid w:val="00C869D8"/>
    <w:rsid w:val="00C86FDE"/>
    <w:rsid w:val="00C87487"/>
    <w:rsid w:val="00C87F34"/>
    <w:rsid w:val="00C90613"/>
    <w:rsid w:val="00C91453"/>
    <w:rsid w:val="00C917FF"/>
    <w:rsid w:val="00C938E1"/>
    <w:rsid w:val="00C95C26"/>
    <w:rsid w:val="00C960D1"/>
    <w:rsid w:val="00C96685"/>
    <w:rsid w:val="00C96A98"/>
    <w:rsid w:val="00C9709A"/>
    <w:rsid w:val="00C979C9"/>
    <w:rsid w:val="00CA00E7"/>
    <w:rsid w:val="00CA09B2"/>
    <w:rsid w:val="00CA0EA6"/>
    <w:rsid w:val="00CA1958"/>
    <w:rsid w:val="00CA19B5"/>
    <w:rsid w:val="00CA20EE"/>
    <w:rsid w:val="00CA29D2"/>
    <w:rsid w:val="00CA30E3"/>
    <w:rsid w:val="00CA39B1"/>
    <w:rsid w:val="00CA4864"/>
    <w:rsid w:val="00CA5650"/>
    <w:rsid w:val="00CA5D11"/>
    <w:rsid w:val="00CA654E"/>
    <w:rsid w:val="00CA73F9"/>
    <w:rsid w:val="00CA7752"/>
    <w:rsid w:val="00CA7D06"/>
    <w:rsid w:val="00CA7D9E"/>
    <w:rsid w:val="00CB0012"/>
    <w:rsid w:val="00CB0EFE"/>
    <w:rsid w:val="00CB169D"/>
    <w:rsid w:val="00CB27C7"/>
    <w:rsid w:val="00CB360C"/>
    <w:rsid w:val="00CB3D54"/>
    <w:rsid w:val="00CB433F"/>
    <w:rsid w:val="00CB58B4"/>
    <w:rsid w:val="00CB5D36"/>
    <w:rsid w:val="00CC027E"/>
    <w:rsid w:val="00CC0631"/>
    <w:rsid w:val="00CC2540"/>
    <w:rsid w:val="00CC2E50"/>
    <w:rsid w:val="00CC4F3B"/>
    <w:rsid w:val="00CC5D74"/>
    <w:rsid w:val="00CC642E"/>
    <w:rsid w:val="00CC6FE3"/>
    <w:rsid w:val="00CD02E1"/>
    <w:rsid w:val="00CD042A"/>
    <w:rsid w:val="00CD0BB8"/>
    <w:rsid w:val="00CD0EE6"/>
    <w:rsid w:val="00CD0F5D"/>
    <w:rsid w:val="00CD14B7"/>
    <w:rsid w:val="00CD2E92"/>
    <w:rsid w:val="00CD3166"/>
    <w:rsid w:val="00CD4466"/>
    <w:rsid w:val="00CD6384"/>
    <w:rsid w:val="00CD6F89"/>
    <w:rsid w:val="00CD7062"/>
    <w:rsid w:val="00CD770B"/>
    <w:rsid w:val="00CE117A"/>
    <w:rsid w:val="00CE3384"/>
    <w:rsid w:val="00CE3C29"/>
    <w:rsid w:val="00CE45CA"/>
    <w:rsid w:val="00CE5B03"/>
    <w:rsid w:val="00CE5C4F"/>
    <w:rsid w:val="00CE7DE9"/>
    <w:rsid w:val="00CF00E9"/>
    <w:rsid w:val="00CF0B2E"/>
    <w:rsid w:val="00CF149E"/>
    <w:rsid w:val="00CF2FAD"/>
    <w:rsid w:val="00CF355F"/>
    <w:rsid w:val="00CF3792"/>
    <w:rsid w:val="00CF55EE"/>
    <w:rsid w:val="00CF6EB0"/>
    <w:rsid w:val="00D00476"/>
    <w:rsid w:val="00D005ED"/>
    <w:rsid w:val="00D01A22"/>
    <w:rsid w:val="00D033CB"/>
    <w:rsid w:val="00D034BD"/>
    <w:rsid w:val="00D04029"/>
    <w:rsid w:val="00D0403A"/>
    <w:rsid w:val="00D04244"/>
    <w:rsid w:val="00D0542F"/>
    <w:rsid w:val="00D05A23"/>
    <w:rsid w:val="00D06432"/>
    <w:rsid w:val="00D0689D"/>
    <w:rsid w:val="00D069E0"/>
    <w:rsid w:val="00D10EA2"/>
    <w:rsid w:val="00D12548"/>
    <w:rsid w:val="00D135C7"/>
    <w:rsid w:val="00D1482F"/>
    <w:rsid w:val="00D149BA"/>
    <w:rsid w:val="00D14B0A"/>
    <w:rsid w:val="00D15DE4"/>
    <w:rsid w:val="00D16DF3"/>
    <w:rsid w:val="00D17039"/>
    <w:rsid w:val="00D1731C"/>
    <w:rsid w:val="00D17D3E"/>
    <w:rsid w:val="00D2013A"/>
    <w:rsid w:val="00D21BC9"/>
    <w:rsid w:val="00D23893"/>
    <w:rsid w:val="00D23C38"/>
    <w:rsid w:val="00D268DF"/>
    <w:rsid w:val="00D26C0B"/>
    <w:rsid w:val="00D30ACA"/>
    <w:rsid w:val="00D32422"/>
    <w:rsid w:val="00D33392"/>
    <w:rsid w:val="00D33676"/>
    <w:rsid w:val="00D343E6"/>
    <w:rsid w:val="00D34516"/>
    <w:rsid w:val="00D34944"/>
    <w:rsid w:val="00D34D3F"/>
    <w:rsid w:val="00D35030"/>
    <w:rsid w:val="00D36428"/>
    <w:rsid w:val="00D40BA7"/>
    <w:rsid w:val="00D42011"/>
    <w:rsid w:val="00D42F70"/>
    <w:rsid w:val="00D43EBA"/>
    <w:rsid w:val="00D440F3"/>
    <w:rsid w:val="00D469ED"/>
    <w:rsid w:val="00D46C57"/>
    <w:rsid w:val="00D50499"/>
    <w:rsid w:val="00D51226"/>
    <w:rsid w:val="00D51D70"/>
    <w:rsid w:val="00D560AE"/>
    <w:rsid w:val="00D576CE"/>
    <w:rsid w:val="00D57C08"/>
    <w:rsid w:val="00D60B8D"/>
    <w:rsid w:val="00D60ED7"/>
    <w:rsid w:val="00D6163D"/>
    <w:rsid w:val="00D6173C"/>
    <w:rsid w:val="00D61FDA"/>
    <w:rsid w:val="00D62BC4"/>
    <w:rsid w:val="00D6371D"/>
    <w:rsid w:val="00D66E78"/>
    <w:rsid w:val="00D72C64"/>
    <w:rsid w:val="00D73062"/>
    <w:rsid w:val="00D76B54"/>
    <w:rsid w:val="00D76F22"/>
    <w:rsid w:val="00D77D77"/>
    <w:rsid w:val="00D80C77"/>
    <w:rsid w:val="00D8338F"/>
    <w:rsid w:val="00D84889"/>
    <w:rsid w:val="00D85326"/>
    <w:rsid w:val="00D863AC"/>
    <w:rsid w:val="00D87439"/>
    <w:rsid w:val="00D876A4"/>
    <w:rsid w:val="00D878A2"/>
    <w:rsid w:val="00D9043B"/>
    <w:rsid w:val="00D922C5"/>
    <w:rsid w:val="00D925FA"/>
    <w:rsid w:val="00D9275F"/>
    <w:rsid w:val="00D94283"/>
    <w:rsid w:val="00DA0103"/>
    <w:rsid w:val="00DA062F"/>
    <w:rsid w:val="00DA1EBD"/>
    <w:rsid w:val="00DA2271"/>
    <w:rsid w:val="00DA23EF"/>
    <w:rsid w:val="00DA3831"/>
    <w:rsid w:val="00DA4835"/>
    <w:rsid w:val="00DA7B81"/>
    <w:rsid w:val="00DA7D02"/>
    <w:rsid w:val="00DB004D"/>
    <w:rsid w:val="00DB0E42"/>
    <w:rsid w:val="00DB13A8"/>
    <w:rsid w:val="00DB1495"/>
    <w:rsid w:val="00DB1B9E"/>
    <w:rsid w:val="00DB2B5B"/>
    <w:rsid w:val="00DB43BD"/>
    <w:rsid w:val="00DB4A3A"/>
    <w:rsid w:val="00DB4BF0"/>
    <w:rsid w:val="00DB54E8"/>
    <w:rsid w:val="00DB65A7"/>
    <w:rsid w:val="00DB717A"/>
    <w:rsid w:val="00DB72E4"/>
    <w:rsid w:val="00DC0612"/>
    <w:rsid w:val="00DC34E6"/>
    <w:rsid w:val="00DC358C"/>
    <w:rsid w:val="00DC3EDA"/>
    <w:rsid w:val="00DC4FAF"/>
    <w:rsid w:val="00DC5A7B"/>
    <w:rsid w:val="00DC5B6A"/>
    <w:rsid w:val="00DC5DDA"/>
    <w:rsid w:val="00DC7229"/>
    <w:rsid w:val="00DC7FD0"/>
    <w:rsid w:val="00DD031E"/>
    <w:rsid w:val="00DD166D"/>
    <w:rsid w:val="00DD1FBD"/>
    <w:rsid w:val="00DD315C"/>
    <w:rsid w:val="00DD49B9"/>
    <w:rsid w:val="00DD5C9D"/>
    <w:rsid w:val="00DE170D"/>
    <w:rsid w:val="00DE1D2B"/>
    <w:rsid w:val="00DE2334"/>
    <w:rsid w:val="00DE4CC1"/>
    <w:rsid w:val="00DE5766"/>
    <w:rsid w:val="00DE5AC5"/>
    <w:rsid w:val="00DE5AE1"/>
    <w:rsid w:val="00DE5CE0"/>
    <w:rsid w:val="00DE6834"/>
    <w:rsid w:val="00DE7F5A"/>
    <w:rsid w:val="00DF042D"/>
    <w:rsid w:val="00DF202D"/>
    <w:rsid w:val="00DF2145"/>
    <w:rsid w:val="00DF24A7"/>
    <w:rsid w:val="00DF3380"/>
    <w:rsid w:val="00DF3878"/>
    <w:rsid w:val="00DF4383"/>
    <w:rsid w:val="00DF476C"/>
    <w:rsid w:val="00DF6E7F"/>
    <w:rsid w:val="00E020D4"/>
    <w:rsid w:val="00E02558"/>
    <w:rsid w:val="00E03F42"/>
    <w:rsid w:val="00E07ADA"/>
    <w:rsid w:val="00E10BE1"/>
    <w:rsid w:val="00E1249C"/>
    <w:rsid w:val="00E12B58"/>
    <w:rsid w:val="00E12BEE"/>
    <w:rsid w:val="00E15CAA"/>
    <w:rsid w:val="00E15CBC"/>
    <w:rsid w:val="00E15D65"/>
    <w:rsid w:val="00E164FA"/>
    <w:rsid w:val="00E17207"/>
    <w:rsid w:val="00E17C32"/>
    <w:rsid w:val="00E17D55"/>
    <w:rsid w:val="00E17EF7"/>
    <w:rsid w:val="00E229F9"/>
    <w:rsid w:val="00E30F1F"/>
    <w:rsid w:val="00E310B9"/>
    <w:rsid w:val="00E315F5"/>
    <w:rsid w:val="00E31606"/>
    <w:rsid w:val="00E32798"/>
    <w:rsid w:val="00E34584"/>
    <w:rsid w:val="00E34DF9"/>
    <w:rsid w:val="00E35023"/>
    <w:rsid w:val="00E35A4B"/>
    <w:rsid w:val="00E36522"/>
    <w:rsid w:val="00E36A42"/>
    <w:rsid w:val="00E41A1C"/>
    <w:rsid w:val="00E41A2F"/>
    <w:rsid w:val="00E41AEC"/>
    <w:rsid w:val="00E4276A"/>
    <w:rsid w:val="00E4379E"/>
    <w:rsid w:val="00E44339"/>
    <w:rsid w:val="00E44EFA"/>
    <w:rsid w:val="00E460CD"/>
    <w:rsid w:val="00E46F5B"/>
    <w:rsid w:val="00E4734B"/>
    <w:rsid w:val="00E50458"/>
    <w:rsid w:val="00E515B6"/>
    <w:rsid w:val="00E53607"/>
    <w:rsid w:val="00E5543C"/>
    <w:rsid w:val="00E55495"/>
    <w:rsid w:val="00E555CF"/>
    <w:rsid w:val="00E57A50"/>
    <w:rsid w:val="00E57FD0"/>
    <w:rsid w:val="00E6315F"/>
    <w:rsid w:val="00E6360D"/>
    <w:rsid w:val="00E66156"/>
    <w:rsid w:val="00E66275"/>
    <w:rsid w:val="00E66440"/>
    <w:rsid w:val="00E70436"/>
    <w:rsid w:val="00E72A07"/>
    <w:rsid w:val="00E72D4A"/>
    <w:rsid w:val="00E73B7E"/>
    <w:rsid w:val="00E81EA4"/>
    <w:rsid w:val="00E828D5"/>
    <w:rsid w:val="00E82A40"/>
    <w:rsid w:val="00E832F6"/>
    <w:rsid w:val="00E839B4"/>
    <w:rsid w:val="00E84336"/>
    <w:rsid w:val="00E84EE7"/>
    <w:rsid w:val="00E86940"/>
    <w:rsid w:val="00E869F1"/>
    <w:rsid w:val="00E86DA3"/>
    <w:rsid w:val="00E86FB5"/>
    <w:rsid w:val="00E87DBC"/>
    <w:rsid w:val="00E906E7"/>
    <w:rsid w:val="00E909E0"/>
    <w:rsid w:val="00E94410"/>
    <w:rsid w:val="00E95A45"/>
    <w:rsid w:val="00E9659F"/>
    <w:rsid w:val="00E97F4C"/>
    <w:rsid w:val="00EA1191"/>
    <w:rsid w:val="00EA1A88"/>
    <w:rsid w:val="00EA31A1"/>
    <w:rsid w:val="00EA4EEE"/>
    <w:rsid w:val="00EA529A"/>
    <w:rsid w:val="00EA6116"/>
    <w:rsid w:val="00EA7AF5"/>
    <w:rsid w:val="00EB2A06"/>
    <w:rsid w:val="00EB2BFA"/>
    <w:rsid w:val="00EB355F"/>
    <w:rsid w:val="00EB6437"/>
    <w:rsid w:val="00EB7203"/>
    <w:rsid w:val="00EB74E8"/>
    <w:rsid w:val="00EB7A13"/>
    <w:rsid w:val="00EB7BA3"/>
    <w:rsid w:val="00EC18D7"/>
    <w:rsid w:val="00EC1D27"/>
    <w:rsid w:val="00EC2013"/>
    <w:rsid w:val="00EC422E"/>
    <w:rsid w:val="00EC5497"/>
    <w:rsid w:val="00EC67F1"/>
    <w:rsid w:val="00EC7DBA"/>
    <w:rsid w:val="00ED0564"/>
    <w:rsid w:val="00ED0E79"/>
    <w:rsid w:val="00ED16F8"/>
    <w:rsid w:val="00ED3192"/>
    <w:rsid w:val="00ED3363"/>
    <w:rsid w:val="00ED4681"/>
    <w:rsid w:val="00ED5441"/>
    <w:rsid w:val="00ED6378"/>
    <w:rsid w:val="00ED6432"/>
    <w:rsid w:val="00ED7247"/>
    <w:rsid w:val="00ED7A60"/>
    <w:rsid w:val="00EE0424"/>
    <w:rsid w:val="00EE1E88"/>
    <w:rsid w:val="00EE260A"/>
    <w:rsid w:val="00EE3228"/>
    <w:rsid w:val="00EE49E5"/>
    <w:rsid w:val="00EE7EB4"/>
    <w:rsid w:val="00EE7F15"/>
    <w:rsid w:val="00EF0221"/>
    <w:rsid w:val="00EF0DA6"/>
    <w:rsid w:val="00EF16A5"/>
    <w:rsid w:val="00EF18DB"/>
    <w:rsid w:val="00EF1E33"/>
    <w:rsid w:val="00EF1FCB"/>
    <w:rsid w:val="00EF2870"/>
    <w:rsid w:val="00EF3EEE"/>
    <w:rsid w:val="00EF4CAE"/>
    <w:rsid w:val="00EF77C2"/>
    <w:rsid w:val="00F008D8"/>
    <w:rsid w:val="00F009E4"/>
    <w:rsid w:val="00F0100B"/>
    <w:rsid w:val="00F023DB"/>
    <w:rsid w:val="00F03332"/>
    <w:rsid w:val="00F034F3"/>
    <w:rsid w:val="00F0477A"/>
    <w:rsid w:val="00F049CB"/>
    <w:rsid w:val="00F04CE7"/>
    <w:rsid w:val="00F056F5"/>
    <w:rsid w:val="00F06F7A"/>
    <w:rsid w:val="00F07541"/>
    <w:rsid w:val="00F07BA6"/>
    <w:rsid w:val="00F07EE5"/>
    <w:rsid w:val="00F11320"/>
    <w:rsid w:val="00F120C9"/>
    <w:rsid w:val="00F12E67"/>
    <w:rsid w:val="00F14664"/>
    <w:rsid w:val="00F15974"/>
    <w:rsid w:val="00F15ECE"/>
    <w:rsid w:val="00F171C8"/>
    <w:rsid w:val="00F17508"/>
    <w:rsid w:val="00F215B2"/>
    <w:rsid w:val="00F2190B"/>
    <w:rsid w:val="00F22A39"/>
    <w:rsid w:val="00F239CE"/>
    <w:rsid w:val="00F24265"/>
    <w:rsid w:val="00F24365"/>
    <w:rsid w:val="00F25421"/>
    <w:rsid w:val="00F26B42"/>
    <w:rsid w:val="00F275B4"/>
    <w:rsid w:val="00F275C4"/>
    <w:rsid w:val="00F27841"/>
    <w:rsid w:val="00F27998"/>
    <w:rsid w:val="00F31211"/>
    <w:rsid w:val="00F314E9"/>
    <w:rsid w:val="00F315B1"/>
    <w:rsid w:val="00F31927"/>
    <w:rsid w:val="00F31A1E"/>
    <w:rsid w:val="00F34874"/>
    <w:rsid w:val="00F35118"/>
    <w:rsid w:val="00F357AC"/>
    <w:rsid w:val="00F379BC"/>
    <w:rsid w:val="00F37DDA"/>
    <w:rsid w:val="00F4024F"/>
    <w:rsid w:val="00F4063D"/>
    <w:rsid w:val="00F40C07"/>
    <w:rsid w:val="00F41163"/>
    <w:rsid w:val="00F438D5"/>
    <w:rsid w:val="00F4428E"/>
    <w:rsid w:val="00F4436D"/>
    <w:rsid w:val="00F4461B"/>
    <w:rsid w:val="00F45379"/>
    <w:rsid w:val="00F45549"/>
    <w:rsid w:val="00F45AD9"/>
    <w:rsid w:val="00F46116"/>
    <w:rsid w:val="00F46524"/>
    <w:rsid w:val="00F4700C"/>
    <w:rsid w:val="00F47241"/>
    <w:rsid w:val="00F47B12"/>
    <w:rsid w:val="00F47CC3"/>
    <w:rsid w:val="00F50F93"/>
    <w:rsid w:val="00F5236E"/>
    <w:rsid w:val="00F53F1E"/>
    <w:rsid w:val="00F55D7E"/>
    <w:rsid w:val="00F56F4C"/>
    <w:rsid w:val="00F5701C"/>
    <w:rsid w:val="00F60667"/>
    <w:rsid w:val="00F606A3"/>
    <w:rsid w:val="00F60D21"/>
    <w:rsid w:val="00F616AE"/>
    <w:rsid w:val="00F6197F"/>
    <w:rsid w:val="00F62BAB"/>
    <w:rsid w:val="00F6353D"/>
    <w:rsid w:val="00F64500"/>
    <w:rsid w:val="00F6536B"/>
    <w:rsid w:val="00F6541C"/>
    <w:rsid w:val="00F65998"/>
    <w:rsid w:val="00F6625D"/>
    <w:rsid w:val="00F67185"/>
    <w:rsid w:val="00F72D61"/>
    <w:rsid w:val="00F740A0"/>
    <w:rsid w:val="00F7564F"/>
    <w:rsid w:val="00F756AB"/>
    <w:rsid w:val="00F7620E"/>
    <w:rsid w:val="00F764FD"/>
    <w:rsid w:val="00F77322"/>
    <w:rsid w:val="00F77E95"/>
    <w:rsid w:val="00F80982"/>
    <w:rsid w:val="00F80D97"/>
    <w:rsid w:val="00F83A07"/>
    <w:rsid w:val="00F83B5B"/>
    <w:rsid w:val="00F86613"/>
    <w:rsid w:val="00F868CD"/>
    <w:rsid w:val="00F87E40"/>
    <w:rsid w:val="00F90340"/>
    <w:rsid w:val="00F91ACC"/>
    <w:rsid w:val="00F92257"/>
    <w:rsid w:val="00F92413"/>
    <w:rsid w:val="00F92F8D"/>
    <w:rsid w:val="00F93AA4"/>
    <w:rsid w:val="00F94C74"/>
    <w:rsid w:val="00F94DC3"/>
    <w:rsid w:val="00F9509F"/>
    <w:rsid w:val="00F95F45"/>
    <w:rsid w:val="00FA0933"/>
    <w:rsid w:val="00FA1744"/>
    <w:rsid w:val="00FA27C4"/>
    <w:rsid w:val="00FA60C1"/>
    <w:rsid w:val="00FA64DF"/>
    <w:rsid w:val="00FA753F"/>
    <w:rsid w:val="00FB10A4"/>
    <w:rsid w:val="00FB146A"/>
    <w:rsid w:val="00FB157C"/>
    <w:rsid w:val="00FB2232"/>
    <w:rsid w:val="00FB2BAC"/>
    <w:rsid w:val="00FB35F5"/>
    <w:rsid w:val="00FB472A"/>
    <w:rsid w:val="00FB5109"/>
    <w:rsid w:val="00FB6C35"/>
    <w:rsid w:val="00FB73D0"/>
    <w:rsid w:val="00FC1D9B"/>
    <w:rsid w:val="00FC3AE1"/>
    <w:rsid w:val="00FC3BC1"/>
    <w:rsid w:val="00FC3F99"/>
    <w:rsid w:val="00FC53B8"/>
    <w:rsid w:val="00FC58A0"/>
    <w:rsid w:val="00FC6880"/>
    <w:rsid w:val="00FD00C5"/>
    <w:rsid w:val="00FD298F"/>
    <w:rsid w:val="00FD2F64"/>
    <w:rsid w:val="00FD3BDB"/>
    <w:rsid w:val="00FD3EE4"/>
    <w:rsid w:val="00FD6873"/>
    <w:rsid w:val="00FD6AD4"/>
    <w:rsid w:val="00FD6C88"/>
    <w:rsid w:val="00FE03E5"/>
    <w:rsid w:val="00FE068F"/>
    <w:rsid w:val="00FE1BE1"/>
    <w:rsid w:val="00FE39C7"/>
    <w:rsid w:val="00FE4E0C"/>
    <w:rsid w:val="00FE53BA"/>
    <w:rsid w:val="00FE5410"/>
    <w:rsid w:val="00FE63A0"/>
    <w:rsid w:val="00FE6ADC"/>
    <w:rsid w:val="00FE6B58"/>
    <w:rsid w:val="00FE7895"/>
    <w:rsid w:val="00FF14F4"/>
    <w:rsid w:val="00FF2CFF"/>
    <w:rsid w:val="00FF4438"/>
    <w:rsid w:val="00FF479A"/>
    <w:rsid w:val="00FF47D0"/>
    <w:rsid w:val="00FF54E9"/>
    <w:rsid w:val="00FF575B"/>
    <w:rsid w:val="00FF5B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541B57"/>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customStyle="1" w:styleId="event-description">
    <w:name w:val="event-description"/>
    <w:basedOn w:val="DefaultParagraphFont"/>
    <w:rsid w:val="0086344E"/>
  </w:style>
  <w:style w:type="character" w:customStyle="1" w:styleId="go">
    <w:name w:val="go"/>
    <w:basedOn w:val="DefaultParagraphFont"/>
    <w:rsid w:val="00682EE7"/>
  </w:style>
  <w:style w:type="character" w:customStyle="1" w:styleId="jtukpc">
    <w:name w:val="jtukpc"/>
    <w:basedOn w:val="DefaultParagraphFont"/>
    <w:rsid w:val="009345C3"/>
  </w:style>
  <w:style w:type="character" w:styleId="FollowedHyperlink">
    <w:name w:val="FollowedHyperlink"/>
    <w:basedOn w:val="DefaultParagraphFont"/>
    <w:rsid w:val="0032612C"/>
    <w:rPr>
      <w:color w:val="954F72" w:themeColor="followedHyperlink"/>
      <w:u w:val="single"/>
    </w:rPr>
  </w:style>
  <w:style w:type="character" w:customStyle="1" w:styleId="UnresolvedMention1">
    <w:name w:val="Unresolved Mention1"/>
    <w:basedOn w:val="DefaultParagraphFont"/>
    <w:uiPriority w:val="99"/>
    <w:semiHidden/>
    <w:unhideWhenUsed/>
    <w:rsid w:val="00AB4114"/>
    <w:rPr>
      <w:color w:val="605E5C"/>
      <w:shd w:val="clear" w:color="auto" w:fill="E1DFDD"/>
    </w:rPr>
  </w:style>
  <w:style w:type="paragraph" w:customStyle="1" w:styleId="gmail-msolistparagraph">
    <w:name w:val="gmail-msolistparagraph"/>
    <w:basedOn w:val="Normal"/>
    <w:rsid w:val="00D46C57"/>
    <w:pPr>
      <w:spacing w:before="100" w:beforeAutospacing="1" w:after="100" w:afterAutospacing="1"/>
    </w:pPr>
    <w:rPr>
      <w:sz w:val="24"/>
      <w:szCs w:val="24"/>
      <w:lang w:val="en-CA"/>
    </w:rPr>
  </w:style>
  <w:style w:type="character" w:customStyle="1" w:styleId="gmail-il">
    <w:name w:val="gmail-il"/>
    <w:basedOn w:val="DefaultParagraphFont"/>
    <w:rsid w:val="00D46C57"/>
  </w:style>
  <w:style w:type="character" w:customStyle="1" w:styleId="apple-converted-space">
    <w:name w:val="apple-converted-space"/>
    <w:basedOn w:val="DefaultParagraphFont"/>
    <w:rsid w:val="00D46C57"/>
  </w:style>
  <w:style w:type="character" w:customStyle="1" w:styleId="gmail-msohyperlink">
    <w:name w:val="gmail-msohyperlink"/>
    <w:basedOn w:val="DefaultParagraphFont"/>
    <w:rsid w:val="00D46C57"/>
  </w:style>
  <w:style w:type="character" w:customStyle="1" w:styleId="gmail-m3761005534092905026msohyperlink">
    <w:name w:val="gmail-m_3761005534092905026msohyperlink"/>
    <w:basedOn w:val="DefaultParagraphFont"/>
    <w:rsid w:val="002A7220"/>
  </w:style>
  <w:style w:type="character" w:customStyle="1" w:styleId="gmaildefault">
    <w:name w:val="gmail_default"/>
    <w:basedOn w:val="DefaultParagraphFont"/>
    <w:rsid w:val="00C34F36"/>
  </w:style>
  <w:style w:type="character" w:styleId="UnresolvedMention">
    <w:name w:val="Unresolved Mention"/>
    <w:basedOn w:val="DefaultParagraphFont"/>
    <w:uiPriority w:val="99"/>
    <w:semiHidden/>
    <w:unhideWhenUsed/>
    <w:rsid w:val="002A7462"/>
    <w:rPr>
      <w:color w:val="605E5C"/>
      <w:shd w:val="clear" w:color="auto" w:fill="E1DFDD"/>
    </w:rPr>
  </w:style>
  <w:style w:type="paragraph" w:styleId="NoSpacing">
    <w:name w:val="No Spacing"/>
    <w:uiPriority w:val="1"/>
    <w:qFormat/>
    <w:rsid w:val="00756953"/>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17360">
      <w:bodyDiv w:val="1"/>
      <w:marLeft w:val="0"/>
      <w:marRight w:val="0"/>
      <w:marTop w:val="0"/>
      <w:marBottom w:val="0"/>
      <w:divBdr>
        <w:top w:val="none" w:sz="0" w:space="0" w:color="auto"/>
        <w:left w:val="none" w:sz="0" w:space="0" w:color="auto"/>
        <w:bottom w:val="none" w:sz="0" w:space="0" w:color="auto"/>
        <w:right w:val="none" w:sz="0" w:space="0" w:color="auto"/>
      </w:divBdr>
    </w:div>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52049323">
      <w:bodyDiv w:val="1"/>
      <w:marLeft w:val="0"/>
      <w:marRight w:val="0"/>
      <w:marTop w:val="0"/>
      <w:marBottom w:val="0"/>
      <w:divBdr>
        <w:top w:val="none" w:sz="0" w:space="0" w:color="auto"/>
        <w:left w:val="none" w:sz="0" w:space="0" w:color="auto"/>
        <w:bottom w:val="none" w:sz="0" w:space="0" w:color="auto"/>
        <w:right w:val="none" w:sz="0" w:space="0" w:color="auto"/>
      </w:divBdr>
      <w:divsChild>
        <w:div w:id="2140149157">
          <w:marLeft w:val="0"/>
          <w:marRight w:val="0"/>
          <w:marTop w:val="0"/>
          <w:marBottom w:val="0"/>
          <w:divBdr>
            <w:top w:val="none" w:sz="0" w:space="0" w:color="auto"/>
            <w:left w:val="none" w:sz="0" w:space="0" w:color="auto"/>
            <w:bottom w:val="none" w:sz="0" w:space="0" w:color="auto"/>
            <w:right w:val="none" w:sz="0" w:space="0" w:color="auto"/>
          </w:divBdr>
        </w:div>
        <w:div w:id="1732003418">
          <w:marLeft w:val="0"/>
          <w:marRight w:val="0"/>
          <w:marTop w:val="0"/>
          <w:marBottom w:val="0"/>
          <w:divBdr>
            <w:top w:val="none" w:sz="0" w:space="0" w:color="auto"/>
            <w:left w:val="none" w:sz="0" w:space="0" w:color="auto"/>
            <w:bottom w:val="none" w:sz="0" w:space="0" w:color="auto"/>
            <w:right w:val="none" w:sz="0" w:space="0" w:color="auto"/>
          </w:divBdr>
        </w:div>
      </w:divsChild>
    </w:div>
    <w:div w:id="81996558">
      <w:bodyDiv w:val="1"/>
      <w:marLeft w:val="0"/>
      <w:marRight w:val="0"/>
      <w:marTop w:val="0"/>
      <w:marBottom w:val="0"/>
      <w:divBdr>
        <w:top w:val="none" w:sz="0" w:space="0" w:color="auto"/>
        <w:left w:val="none" w:sz="0" w:space="0" w:color="auto"/>
        <w:bottom w:val="none" w:sz="0" w:space="0" w:color="auto"/>
        <w:right w:val="none" w:sz="0" w:space="0" w:color="auto"/>
      </w:divBdr>
    </w:div>
    <w:div w:id="87849711">
      <w:bodyDiv w:val="1"/>
      <w:marLeft w:val="0"/>
      <w:marRight w:val="0"/>
      <w:marTop w:val="0"/>
      <w:marBottom w:val="0"/>
      <w:divBdr>
        <w:top w:val="none" w:sz="0" w:space="0" w:color="auto"/>
        <w:left w:val="none" w:sz="0" w:space="0" w:color="auto"/>
        <w:bottom w:val="none" w:sz="0" w:space="0" w:color="auto"/>
        <w:right w:val="none" w:sz="0" w:space="0" w:color="auto"/>
      </w:divBdr>
      <w:divsChild>
        <w:div w:id="1358846285">
          <w:marLeft w:val="547"/>
          <w:marRight w:val="0"/>
          <w:marTop w:val="102"/>
          <w:marBottom w:val="0"/>
          <w:divBdr>
            <w:top w:val="none" w:sz="0" w:space="0" w:color="auto"/>
            <w:left w:val="none" w:sz="0" w:space="0" w:color="auto"/>
            <w:bottom w:val="none" w:sz="0" w:space="0" w:color="auto"/>
            <w:right w:val="none" w:sz="0" w:space="0" w:color="auto"/>
          </w:divBdr>
        </w:div>
      </w:divsChild>
    </w:div>
    <w:div w:id="88281427">
      <w:bodyDiv w:val="1"/>
      <w:marLeft w:val="0"/>
      <w:marRight w:val="0"/>
      <w:marTop w:val="0"/>
      <w:marBottom w:val="0"/>
      <w:divBdr>
        <w:top w:val="none" w:sz="0" w:space="0" w:color="auto"/>
        <w:left w:val="none" w:sz="0" w:space="0" w:color="auto"/>
        <w:bottom w:val="none" w:sz="0" w:space="0" w:color="auto"/>
        <w:right w:val="none" w:sz="0" w:space="0" w:color="auto"/>
      </w:divBdr>
      <w:divsChild>
        <w:div w:id="616762622">
          <w:marLeft w:val="1166"/>
          <w:marRight w:val="0"/>
          <w:marTop w:val="100"/>
          <w:marBottom w:val="0"/>
          <w:divBdr>
            <w:top w:val="none" w:sz="0" w:space="0" w:color="auto"/>
            <w:left w:val="none" w:sz="0" w:space="0" w:color="auto"/>
            <w:bottom w:val="none" w:sz="0" w:space="0" w:color="auto"/>
            <w:right w:val="none" w:sz="0" w:space="0" w:color="auto"/>
          </w:divBdr>
        </w:div>
      </w:divsChild>
    </w:div>
    <w:div w:id="127936009">
      <w:bodyDiv w:val="1"/>
      <w:marLeft w:val="0"/>
      <w:marRight w:val="0"/>
      <w:marTop w:val="0"/>
      <w:marBottom w:val="0"/>
      <w:divBdr>
        <w:top w:val="none" w:sz="0" w:space="0" w:color="auto"/>
        <w:left w:val="none" w:sz="0" w:space="0" w:color="auto"/>
        <w:bottom w:val="none" w:sz="0" w:space="0" w:color="auto"/>
        <w:right w:val="none" w:sz="0" w:space="0" w:color="auto"/>
      </w:divBdr>
      <w:divsChild>
        <w:div w:id="981810858">
          <w:marLeft w:val="0"/>
          <w:marRight w:val="0"/>
          <w:marTop w:val="0"/>
          <w:marBottom w:val="0"/>
          <w:divBdr>
            <w:top w:val="none" w:sz="0" w:space="0" w:color="auto"/>
            <w:left w:val="none" w:sz="0" w:space="0" w:color="auto"/>
            <w:bottom w:val="none" w:sz="0" w:space="0" w:color="auto"/>
            <w:right w:val="none" w:sz="0" w:space="0" w:color="auto"/>
          </w:divBdr>
        </w:div>
        <w:div w:id="307708276">
          <w:marLeft w:val="0"/>
          <w:marRight w:val="0"/>
          <w:marTop w:val="0"/>
          <w:marBottom w:val="0"/>
          <w:divBdr>
            <w:top w:val="none" w:sz="0" w:space="0" w:color="auto"/>
            <w:left w:val="none" w:sz="0" w:space="0" w:color="auto"/>
            <w:bottom w:val="none" w:sz="0" w:space="0" w:color="auto"/>
            <w:right w:val="none" w:sz="0" w:space="0" w:color="auto"/>
          </w:divBdr>
        </w:div>
        <w:div w:id="745106747">
          <w:marLeft w:val="0"/>
          <w:marRight w:val="0"/>
          <w:marTop w:val="0"/>
          <w:marBottom w:val="0"/>
          <w:divBdr>
            <w:top w:val="none" w:sz="0" w:space="0" w:color="auto"/>
            <w:left w:val="none" w:sz="0" w:space="0" w:color="auto"/>
            <w:bottom w:val="none" w:sz="0" w:space="0" w:color="auto"/>
            <w:right w:val="none" w:sz="0" w:space="0" w:color="auto"/>
          </w:divBdr>
        </w:div>
      </w:divsChild>
    </w:div>
    <w:div w:id="167794201">
      <w:bodyDiv w:val="1"/>
      <w:marLeft w:val="0"/>
      <w:marRight w:val="0"/>
      <w:marTop w:val="0"/>
      <w:marBottom w:val="0"/>
      <w:divBdr>
        <w:top w:val="none" w:sz="0" w:space="0" w:color="auto"/>
        <w:left w:val="none" w:sz="0" w:space="0" w:color="auto"/>
        <w:bottom w:val="none" w:sz="0" w:space="0" w:color="auto"/>
        <w:right w:val="none" w:sz="0" w:space="0" w:color="auto"/>
      </w:divBdr>
    </w:div>
    <w:div w:id="207572787">
      <w:bodyDiv w:val="1"/>
      <w:marLeft w:val="0"/>
      <w:marRight w:val="0"/>
      <w:marTop w:val="0"/>
      <w:marBottom w:val="0"/>
      <w:divBdr>
        <w:top w:val="none" w:sz="0" w:space="0" w:color="auto"/>
        <w:left w:val="none" w:sz="0" w:space="0" w:color="auto"/>
        <w:bottom w:val="none" w:sz="0" w:space="0" w:color="auto"/>
        <w:right w:val="none" w:sz="0" w:space="0" w:color="auto"/>
      </w:divBdr>
    </w:div>
    <w:div w:id="225848159">
      <w:bodyDiv w:val="1"/>
      <w:marLeft w:val="0"/>
      <w:marRight w:val="0"/>
      <w:marTop w:val="0"/>
      <w:marBottom w:val="0"/>
      <w:divBdr>
        <w:top w:val="none" w:sz="0" w:space="0" w:color="auto"/>
        <w:left w:val="none" w:sz="0" w:space="0" w:color="auto"/>
        <w:bottom w:val="none" w:sz="0" w:space="0" w:color="auto"/>
        <w:right w:val="none" w:sz="0" w:space="0" w:color="auto"/>
      </w:divBdr>
    </w:div>
    <w:div w:id="263998238">
      <w:bodyDiv w:val="1"/>
      <w:marLeft w:val="0"/>
      <w:marRight w:val="0"/>
      <w:marTop w:val="0"/>
      <w:marBottom w:val="0"/>
      <w:divBdr>
        <w:top w:val="none" w:sz="0" w:space="0" w:color="auto"/>
        <w:left w:val="none" w:sz="0" w:space="0" w:color="auto"/>
        <w:bottom w:val="none" w:sz="0" w:space="0" w:color="auto"/>
        <w:right w:val="none" w:sz="0" w:space="0" w:color="auto"/>
      </w:divBdr>
    </w:div>
    <w:div w:id="348138448">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89037259">
      <w:bodyDiv w:val="1"/>
      <w:marLeft w:val="0"/>
      <w:marRight w:val="0"/>
      <w:marTop w:val="0"/>
      <w:marBottom w:val="0"/>
      <w:divBdr>
        <w:top w:val="none" w:sz="0" w:space="0" w:color="auto"/>
        <w:left w:val="none" w:sz="0" w:space="0" w:color="auto"/>
        <w:bottom w:val="none" w:sz="0" w:space="0" w:color="auto"/>
        <w:right w:val="none" w:sz="0" w:space="0" w:color="auto"/>
      </w:divBdr>
    </w:div>
    <w:div w:id="423762922">
      <w:bodyDiv w:val="1"/>
      <w:marLeft w:val="0"/>
      <w:marRight w:val="0"/>
      <w:marTop w:val="0"/>
      <w:marBottom w:val="0"/>
      <w:divBdr>
        <w:top w:val="none" w:sz="0" w:space="0" w:color="auto"/>
        <w:left w:val="none" w:sz="0" w:space="0" w:color="auto"/>
        <w:bottom w:val="none" w:sz="0" w:space="0" w:color="auto"/>
        <w:right w:val="none" w:sz="0" w:space="0" w:color="auto"/>
      </w:divBdr>
    </w:div>
    <w:div w:id="438064381">
      <w:bodyDiv w:val="1"/>
      <w:marLeft w:val="0"/>
      <w:marRight w:val="0"/>
      <w:marTop w:val="0"/>
      <w:marBottom w:val="0"/>
      <w:divBdr>
        <w:top w:val="none" w:sz="0" w:space="0" w:color="auto"/>
        <w:left w:val="none" w:sz="0" w:space="0" w:color="auto"/>
        <w:bottom w:val="none" w:sz="0" w:space="0" w:color="auto"/>
        <w:right w:val="none" w:sz="0" w:space="0" w:color="auto"/>
      </w:divBdr>
    </w:div>
    <w:div w:id="482358927">
      <w:bodyDiv w:val="1"/>
      <w:marLeft w:val="0"/>
      <w:marRight w:val="0"/>
      <w:marTop w:val="0"/>
      <w:marBottom w:val="0"/>
      <w:divBdr>
        <w:top w:val="none" w:sz="0" w:space="0" w:color="auto"/>
        <w:left w:val="none" w:sz="0" w:space="0" w:color="auto"/>
        <w:bottom w:val="none" w:sz="0" w:space="0" w:color="auto"/>
        <w:right w:val="none" w:sz="0" w:space="0" w:color="auto"/>
      </w:divBdr>
    </w:div>
    <w:div w:id="502744871">
      <w:bodyDiv w:val="1"/>
      <w:marLeft w:val="0"/>
      <w:marRight w:val="0"/>
      <w:marTop w:val="0"/>
      <w:marBottom w:val="0"/>
      <w:divBdr>
        <w:top w:val="none" w:sz="0" w:space="0" w:color="auto"/>
        <w:left w:val="none" w:sz="0" w:space="0" w:color="auto"/>
        <w:bottom w:val="none" w:sz="0" w:space="0" w:color="auto"/>
        <w:right w:val="none" w:sz="0" w:space="0" w:color="auto"/>
      </w:divBdr>
      <w:divsChild>
        <w:div w:id="1112549526">
          <w:marLeft w:val="2606"/>
          <w:marRight w:val="0"/>
          <w:marTop w:val="80"/>
          <w:marBottom w:val="0"/>
          <w:divBdr>
            <w:top w:val="none" w:sz="0" w:space="0" w:color="auto"/>
            <w:left w:val="none" w:sz="0" w:space="0" w:color="auto"/>
            <w:bottom w:val="none" w:sz="0" w:space="0" w:color="auto"/>
            <w:right w:val="none" w:sz="0" w:space="0" w:color="auto"/>
          </w:divBdr>
        </w:div>
      </w:divsChild>
    </w:div>
    <w:div w:id="522331045">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648897033">
      <w:bodyDiv w:val="1"/>
      <w:marLeft w:val="0"/>
      <w:marRight w:val="0"/>
      <w:marTop w:val="0"/>
      <w:marBottom w:val="0"/>
      <w:divBdr>
        <w:top w:val="none" w:sz="0" w:space="0" w:color="auto"/>
        <w:left w:val="none" w:sz="0" w:space="0" w:color="auto"/>
        <w:bottom w:val="none" w:sz="0" w:space="0" w:color="auto"/>
        <w:right w:val="none" w:sz="0" w:space="0" w:color="auto"/>
      </w:divBdr>
      <w:divsChild>
        <w:div w:id="497498915">
          <w:marLeft w:val="0"/>
          <w:marRight w:val="0"/>
          <w:marTop w:val="0"/>
          <w:marBottom w:val="0"/>
          <w:divBdr>
            <w:top w:val="none" w:sz="0" w:space="0" w:color="auto"/>
            <w:left w:val="none" w:sz="0" w:space="0" w:color="auto"/>
            <w:bottom w:val="none" w:sz="0" w:space="0" w:color="auto"/>
            <w:right w:val="none" w:sz="0" w:space="0" w:color="auto"/>
          </w:divBdr>
        </w:div>
        <w:div w:id="1124160122">
          <w:marLeft w:val="0"/>
          <w:marRight w:val="0"/>
          <w:marTop w:val="0"/>
          <w:marBottom w:val="0"/>
          <w:divBdr>
            <w:top w:val="none" w:sz="0" w:space="0" w:color="auto"/>
            <w:left w:val="none" w:sz="0" w:space="0" w:color="auto"/>
            <w:bottom w:val="none" w:sz="0" w:space="0" w:color="auto"/>
            <w:right w:val="none" w:sz="0" w:space="0" w:color="auto"/>
          </w:divBdr>
        </w:div>
        <w:div w:id="1062756910">
          <w:marLeft w:val="0"/>
          <w:marRight w:val="0"/>
          <w:marTop w:val="0"/>
          <w:marBottom w:val="0"/>
          <w:divBdr>
            <w:top w:val="none" w:sz="0" w:space="0" w:color="auto"/>
            <w:left w:val="none" w:sz="0" w:space="0" w:color="auto"/>
            <w:bottom w:val="none" w:sz="0" w:space="0" w:color="auto"/>
            <w:right w:val="none" w:sz="0" w:space="0" w:color="auto"/>
          </w:divBdr>
        </w:div>
      </w:divsChild>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72019649">
      <w:bodyDiv w:val="1"/>
      <w:marLeft w:val="0"/>
      <w:marRight w:val="0"/>
      <w:marTop w:val="0"/>
      <w:marBottom w:val="0"/>
      <w:divBdr>
        <w:top w:val="none" w:sz="0" w:space="0" w:color="auto"/>
        <w:left w:val="none" w:sz="0" w:space="0" w:color="auto"/>
        <w:bottom w:val="none" w:sz="0" w:space="0" w:color="auto"/>
        <w:right w:val="none" w:sz="0" w:space="0" w:color="auto"/>
      </w:divBdr>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901450899">
      <w:bodyDiv w:val="1"/>
      <w:marLeft w:val="0"/>
      <w:marRight w:val="0"/>
      <w:marTop w:val="0"/>
      <w:marBottom w:val="0"/>
      <w:divBdr>
        <w:top w:val="none" w:sz="0" w:space="0" w:color="auto"/>
        <w:left w:val="none" w:sz="0" w:space="0" w:color="auto"/>
        <w:bottom w:val="none" w:sz="0" w:space="0" w:color="auto"/>
        <w:right w:val="none" w:sz="0" w:space="0" w:color="auto"/>
      </w:divBdr>
    </w:div>
    <w:div w:id="914781923">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422155">
      <w:bodyDiv w:val="1"/>
      <w:marLeft w:val="0"/>
      <w:marRight w:val="0"/>
      <w:marTop w:val="0"/>
      <w:marBottom w:val="0"/>
      <w:divBdr>
        <w:top w:val="none" w:sz="0" w:space="0" w:color="auto"/>
        <w:left w:val="none" w:sz="0" w:space="0" w:color="auto"/>
        <w:bottom w:val="none" w:sz="0" w:space="0" w:color="auto"/>
        <w:right w:val="none" w:sz="0" w:space="0" w:color="auto"/>
      </w:divBdr>
      <w:divsChild>
        <w:div w:id="1378435754">
          <w:marLeft w:val="0"/>
          <w:marRight w:val="0"/>
          <w:marTop w:val="0"/>
          <w:marBottom w:val="0"/>
          <w:divBdr>
            <w:top w:val="none" w:sz="0" w:space="0" w:color="auto"/>
            <w:left w:val="none" w:sz="0" w:space="0" w:color="auto"/>
            <w:bottom w:val="none" w:sz="0" w:space="0" w:color="auto"/>
            <w:right w:val="none" w:sz="0" w:space="0" w:color="auto"/>
          </w:divBdr>
        </w:div>
        <w:div w:id="262879144">
          <w:marLeft w:val="0"/>
          <w:marRight w:val="0"/>
          <w:marTop w:val="0"/>
          <w:marBottom w:val="0"/>
          <w:divBdr>
            <w:top w:val="none" w:sz="0" w:space="0" w:color="auto"/>
            <w:left w:val="none" w:sz="0" w:space="0" w:color="auto"/>
            <w:bottom w:val="none" w:sz="0" w:space="0" w:color="auto"/>
            <w:right w:val="none" w:sz="0" w:space="0" w:color="auto"/>
          </w:divBdr>
        </w:div>
      </w:divsChild>
    </w:div>
    <w:div w:id="980380078">
      <w:bodyDiv w:val="1"/>
      <w:marLeft w:val="0"/>
      <w:marRight w:val="0"/>
      <w:marTop w:val="0"/>
      <w:marBottom w:val="0"/>
      <w:divBdr>
        <w:top w:val="none" w:sz="0" w:space="0" w:color="auto"/>
        <w:left w:val="none" w:sz="0" w:space="0" w:color="auto"/>
        <w:bottom w:val="none" w:sz="0" w:space="0" w:color="auto"/>
        <w:right w:val="none" w:sz="0" w:space="0" w:color="auto"/>
      </w:divBdr>
    </w:div>
    <w:div w:id="981888207">
      <w:bodyDiv w:val="1"/>
      <w:marLeft w:val="0"/>
      <w:marRight w:val="0"/>
      <w:marTop w:val="0"/>
      <w:marBottom w:val="0"/>
      <w:divBdr>
        <w:top w:val="none" w:sz="0" w:space="0" w:color="auto"/>
        <w:left w:val="none" w:sz="0" w:space="0" w:color="auto"/>
        <w:bottom w:val="none" w:sz="0" w:space="0" w:color="auto"/>
        <w:right w:val="none" w:sz="0" w:space="0" w:color="auto"/>
      </w:divBdr>
    </w:div>
    <w:div w:id="985743814">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806720">
      <w:bodyDiv w:val="1"/>
      <w:marLeft w:val="0"/>
      <w:marRight w:val="0"/>
      <w:marTop w:val="0"/>
      <w:marBottom w:val="0"/>
      <w:divBdr>
        <w:top w:val="none" w:sz="0" w:space="0" w:color="auto"/>
        <w:left w:val="none" w:sz="0" w:space="0" w:color="auto"/>
        <w:bottom w:val="none" w:sz="0" w:space="0" w:color="auto"/>
        <w:right w:val="none" w:sz="0" w:space="0" w:color="auto"/>
      </w:divBdr>
      <w:divsChild>
        <w:div w:id="1301810955">
          <w:marLeft w:val="0"/>
          <w:marRight w:val="0"/>
          <w:marTop w:val="0"/>
          <w:marBottom w:val="0"/>
          <w:divBdr>
            <w:top w:val="none" w:sz="0" w:space="0" w:color="auto"/>
            <w:left w:val="none" w:sz="0" w:space="0" w:color="auto"/>
            <w:bottom w:val="none" w:sz="0" w:space="0" w:color="auto"/>
            <w:right w:val="none" w:sz="0" w:space="0" w:color="auto"/>
          </w:divBdr>
          <w:divsChild>
            <w:div w:id="1222791773">
              <w:marLeft w:val="0"/>
              <w:marRight w:val="0"/>
              <w:marTop w:val="0"/>
              <w:marBottom w:val="0"/>
              <w:divBdr>
                <w:top w:val="none" w:sz="0" w:space="0" w:color="auto"/>
                <w:left w:val="none" w:sz="0" w:space="0" w:color="auto"/>
                <w:bottom w:val="none" w:sz="0" w:space="0" w:color="auto"/>
                <w:right w:val="none" w:sz="0" w:space="0" w:color="auto"/>
              </w:divBdr>
            </w:div>
          </w:divsChild>
        </w:div>
        <w:div w:id="489561562">
          <w:marLeft w:val="0"/>
          <w:marRight w:val="0"/>
          <w:marTop w:val="0"/>
          <w:marBottom w:val="0"/>
          <w:divBdr>
            <w:top w:val="none" w:sz="0" w:space="0" w:color="auto"/>
            <w:left w:val="none" w:sz="0" w:space="0" w:color="auto"/>
            <w:bottom w:val="none" w:sz="0" w:space="0" w:color="auto"/>
            <w:right w:val="none" w:sz="0" w:space="0" w:color="auto"/>
          </w:divBdr>
        </w:div>
      </w:divsChild>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08881080">
      <w:bodyDiv w:val="1"/>
      <w:marLeft w:val="0"/>
      <w:marRight w:val="0"/>
      <w:marTop w:val="0"/>
      <w:marBottom w:val="0"/>
      <w:divBdr>
        <w:top w:val="none" w:sz="0" w:space="0" w:color="auto"/>
        <w:left w:val="none" w:sz="0" w:space="0" w:color="auto"/>
        <w:bottom w:val="none" w:sz="0" w:space="0" w:color="auto"/>
        <w:right w:val="none" w:sz="0" w:space="0" w:color="auto"/>
      </w:divBdr>
    </w:div>
    <w:div w:id="1210648623">
      <w:bodyDiv w:val="1"/>
      <w:marLeft w:val="0"/>
      <w:marRight w:val="0"/>
      <w:marTop w:val="0"/>
      <w:marBottom w:val="0"/>
      <w:divBdr>
        <w:top w:val="none" w:sz="0" w:space="0" w:color="auto"/>
        <w:left w:val="none" w:sz="0" w:space="0" w:color="auto"/>
        <w:bottom w:val="none" w:sz="0" w:space="0" w:color="auto"/>
        <w:right w:val="none" w:sz="0" w:space="0" w:color="auto"/>
      </w:divBdr>
    </w:div>
    <w:div w:id="1278639164">
      <w:bodyDiv w:val="1"/>
      <w:marLeft w:val="0"/>
      <w:marRight w:val="0"/>
      <w:marTop w:val="0"/>
      <w:marBottom w:val="0"/>
      <w:divBdr>
        <w:top w:val="none" w:sz="0" w:space="0" w:color="auto"/>
        <w:left w:val="none" w:sz="0" w:space="0" w:color="auto"/>
        <w:bottom w:val="none" w:sz="0" w:space="0" w:color="auto"/>
        <w:right w:val="none" w:sz="0" w:space="0" w:color="auto"/>
      </w:divBdr>
      <w:divsChild>
        <w:div w:id="1690521389">
          <w:marLeft w:val="0"/>
          <w:marRight w:val="0"/>
          <w:marTop w:val="0"/>
          <w:marBottom w:val="0"/>
          <w:divBdr>
            <w:top w:val="none" w:sz="0" w:space="0" w:color="auto"/>
            <w:left w:val="none" w:sz="0" w:space="0" w:color="auto"/>
            <w:bottom w:val="none" w:sz="0" w:space="0" w:color="auto"/>
            <w:right w:val="none" w:sz="0" w:space="0" w:color="auto"/>
          </w:divBdr>
        </w:div>
        <w:div w:id="443813057">
          <w:marLeft w:val="0"/>
          <w:marRight w:val="0"/>
          <w:marTop w:val="0"/>
          <w:marBottom w:val="0"/>
          <w:divBdr>
            <w:top w:val="none" w:sz="0" w:space="0" w:color="auto"/>
            <w:left w:val="none" w:sz="0" w:space="0" w:color="auto"/>
            <w:bottom w:val="none" w:sz="0" w:space="0" w:color="auto"/>
            <w:right w:val="none" w:sz="0" w:space="0" w:color="auto"/>
          </w:divBdr>
        </w:div>
      </w:divsChild>
    </w:div>
    <w:div w:id="1316716356">
      <w:bodyDiv w:val="1"/>
      <w:marLeft w:val="0"/>
      <w:marRight w:val="0"/>
      <w:marTop w:val="0"/>
      <w:marBottom w:val="0"/>
      <w:divBdr>
        <w:top w:val="none" w:sz="0" w:space="0" w:color="auto"/>
        <w:left w:val="none" w:sz="0" w:space="0" w:color="auto"/>
        <w:bottom w:val="none" w:sz="0" w:space="0" w:color="auto"/>
        <w:right w:val="none" w:sz="0" w:space="0" w:color="auto"/>
      </w:divBdr>
    </w:div>
    <w:div w:id="1333723885">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406757217">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61531206">
      <w:bodyDiv w:val="1"/>
      <w:marLeft w:val="0"/>
      <w:marRight w:val="0"/>
      <w:marTop w:val="0"/>
      <w:marBottom w:val="0"/>
      <w:divBdr>
        <w:top w:val="none" w:sz="0" w:space="0" w:color="auto"/>
        <w:left w:val="none" w:sz="0" w:space="0" w:color="auto"/>
        <w:bottom w:val="none" w:sz="0" w:space="0" w:color="auto"/>
        <w:right w:val="none" w:sz="0" w:space="0" w:color="auto"/>
      </w:divBdr>
      <w:divsChild>
        <w:div w:id="1956447675">
          <w:marLeft w:val="0"/>
          <w:marRight w:val="0"/>
          <w:marTop w:val="0"/>
          <w:marBottom w:val="0"/>
          <w:divBdr>
            <w:top w:val="none" w:sz="0" w:space="0" w:color="auto"/>
            <w:left w:val="none" w:sz="0" w:space="0" w:color="auto"/>
            <w:bottom w:val="none" w:sz="0" w:space="0" w:color="auto"/>
            <w:right w:val="none" w:sz="0" w:space="0" w:color="auto"/>
          </w:divBdr>
        </w:div>
      </w:divsChild>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79945402">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79648699">
      <w:bodyDiv w:val="1"/>
      <w:marLeft w:val="0"/>
      <w:marRight w:val="0"/>
      <w:marTop w:val="0"/>
      <w:marBottom w:val="0"/>
      <w:divBdr>
        <w:top w:val="none" w:sz="0" w:space="0" w:color="auto"/>
        <w:left w:val="none" w:sz="0" w:space="0" w:color="auto"/>
        <w:bottom w:val="none" w:sz="0" w:space="0" w:color="auto"/>
        <w:right w:val="none" w:sz="0" w:space="0" w:color="auto"/>
      </w:divBdr>
      <w:divsChild>
        <w:div w:id="2052802207">
          <w:marLeft w:val="0"/>
          <w:marRight w:val="0"/>
          <w:marTop w:val="0"/>
          <w:marBottom w:val="0"/>
          <w:divBdr>
            <w:top w:val="none" w:sz="0" w:space="0" w:color="auto"/>
            <w:left w:val="none" w:sz="0" w:space="0" w:color="auto"/>
            <w:bottom w:val="none" w:sz="0" w:space="0" w:color="auto"/>
            <w:right w:val="none" w:sz="0" w:space="0" w:color="auto"/>
          </w:divBdr>
          <w:divsChild>
            <w:div w:id="958491161">
              <w:marLeft w:val="0"/>
              <w:marRight w:val="0"/>
              <w:marTop w:val="0"/>
              <w:marBottom w:val="0"/>
              <w:divBdr>
                <w:top w:val="none" w:sz="0" w:space="0" w:color="auto"/>
                <w:left w:val="none" w:sz="0" w:space="0" w:color="auto"/>
                <w:bottom w:val="none" w:sz="0" w:space="0" w:color="auto"/>
                <w:right w:val="none" w:sz="0" w:space="0" w:color="auto"/>
              </w:divBdr>
            </w:div>
          </w:divsChild>
        </w:div>
        <w:div w:id="1563252095">
          <w:marLeft w:val="0"/>
          <w:marRight w:val="0"/>
          <w:marTop w:val="0"/>
          <w:marBottom w:val="0"/>
          <w:divBdr>
            <w:top w:val="none" w:sz="0" w:space="0" w:color="auto"/>
            <w:left w:val="none" w:sz="0" w:space="0" w:color="auto"/>
            <w:bottom w:val="none" w:sz="0" w:space="0" w:color="auto"/>
            <w:right w:val="none" w:sz="0" w:space="0" w:color="auto"/>
          </w:divBdr>
        </w:div>
        <w:div w:id="260991005">
          <w:marLeft w:val="0"/>
          <w:marRight w:val="0"/>
          <w:marTop w:val="0"/>
          <w:marBottom w:val="0"/>
          <w:divBdr>
            <w:top w:val="none" w:sz="0" w:space="0" w:color="auto"/>
            <w:left w:val="none" w:sz="0" w:space="0" w:color="auto"/>
            <w:bottom w:val="none" w:sz="0" w:space="0" w:color="auto"/>
            <w:right w:val="none" w:sz="0" w:space="0" w:color="auto"/>
          </w:divBdr>
        </w:div>
        <w:div w:id="1247569834">
          <w:marLeft w:val="0"/>
          <w:marRight w:val="0"/>
          <w:marTop w:val="0"/>
          <w:marBottom w:val="0"/>
          <w:divBdr>
            <w:top w:val="none" w:sz="0" w:space="0" w:color="auto"/>
            <w:left w:val="none" w:sz="0" w:space="0" w:color="auto"/>
            <w:bottom w:val="none" w:sz="0" w:space="0" w:color="auto"/>
            <w:right w:val="none" w:sz="0" w:space="0" w:color="auto"/>
          </w:divBdr>
        </w:div>
        <w:div w:id="257566659">
          <w:marLeft w:val="0"/>
          <w:marRight w:val="0"/>
          <w:marTop w:val="0"/>
          <w:marBottom w:val="0"/>
          <w:divBdr>
            <w:top w:val="none" w:sz="0" w:space="0" w:color="auto"/>
            <w:left w:val="none" w:sz="0" w:space="0" w:color="auto"/>
            <w:bottom w:val="none" w:sz="0" w:space="0" w:color="auto"/>
            <w:right w:val="none" w:sz="0" w:space="0" w:color="auto"/>
          </w:divBdr>
        </w:div>
        <w:div w:id="1692534103">
          <w:marLeft w:val="0"/>
          <w:marRight w:val="0"/>
          <w:marTop w:val="0"/>
          <w:marBottom w:val="0"/>
          <w:divBdr>
            <w:top w:val="none" w:sz="0" w:space="0" w:color="auto"/>
            <w:left w:val="none" w:sz="0" w:space="0" w:color="auto"/>
            <w:bottom w:val="none" w:sz="0" w:space="0" w:color="auto"/>
            <w:right w:val="none" w:sz="0" w:space="0" w:color="auto"/>
          </w:divBdr>
        </w:div>
        <w:div w:id="1498809596">
          <w:marLeft w:val="0"/>
          <w:marRight w:val="0"/>
          <w:marTop w:val="0"/>
          <w:marBottom w:val="0"/>
          <w:divBdr>
            <w:top w:val="none" w:sz="0" w:space="0" w:color="auto"/>
            <w:left w:val="none" w:sz="0" w:space="0" w:color="auto"/>
            <w:bottom w:val="none" w:sz="0" w:space="0" w:color="auto"/>
            <w:right w:val="none" w:sz="0" w:space="0" w:color="auto"/>
          </w:divBdr>
        </w:div>
        <w:div w:id="802232713">
          <w:marLeft w:val="0"/>
          <w:marRight w:val="0"/>
          <w:marTop w:val="0"/>
          <w:marBottom w:val="0"/>
          <w:divBdr>
            <w:top w:val="none" w:sz="0" w:space="0" w:color="auto"/>
            <w:left w:val="none" w:sz="0" w:space="0" w:color="auto"/>
            <w:bottom w:val="none" w:sz="0" w:space="0" w:color="auto"/>
            <w:right w:val="none" w:sz="0" w:space="0" w:color="auto"/>
          </w:divBdr>
        </w:div>
        <w:div w:id="693337282">
          <w:marLeft w:val="0"/>
          <w:marRight w:val="0"/>
          <w:marTop w:val="0"/>
          <w:marBottom w:val="0"/>
          <w:divBdr>
            <w:top w:val="none" w:sz="0" w:space="0" w:color="auto"/>
            <w:left w:val="none" w:sz="0" w:space="0" w:color="auto"/>
            <w:bottom w:val="none" w:sz="0" w:space="0" w:color="auto"/>
            <w:right w:val="none" w:sz="0" w:space="0" w:color="auto"/>
          </w:divBdr>
          <w:divsChild>
            <w:div w:id="759714389">
              <w:marLeft w:val="0"/>
              <w:marRight w:val="0"/>
              <w:marTop w:val="0"/>
              <w:marBottom w:val="0"/>
              <w:divBdr>
                <w:top w:val="none" w:sz="0" w:space="0" w:color="auto"/>
                <w:left w:val="none" w:sz="0" w:space="0" w:color="auto"/>
                <w:bottom w:val="none" w:sz="0" w:space="0" w:color="auto"/>
                <w:right w:val="none" w:sz="0" w:space="0" w:color="auto"/>
              </w:divBdr>
            </w:div>
          </w:divsChild>
        </w:div>
        <w:div w:id="1118837365">
          <w:marLeft w:val="0"/>
          <w:marRight w:val="0"/>
          <w:marTop w:val="0"/>
          <w:marBottom w:val="0"/>
          <w:divBdr>
            <w:top w:val="none" w:sz="0" w:space="0" w:color="auto"/>
            <w:left w:val="none" w:sz="0" w:space="0" w:color="auto"/>
            <w:bottom w:val="none" w:sz="0" w:space="0" w:color="auto"/>
            <w:right w:val="none" w:sz="0" w:space="0" w:color="auto"/>
          </w:divBdr>
        </w:div>
        <w:div w:id="180432145">
          <w:marLeft w:val="0"/>
          <w:marRight w:val="0"/>
          <w:marTop w:val="0"/>
          <w:marBottom w:val="0"/>
          <w:divBdr>
            <w:top w:val="none" w:sz="0" w:space="0" w:color="auto"/>
            <w:left w:val="none" w:sz="0" w:space="0" w:color="auto"/>
            <w:bottom w:val="none" w:sz="0" w:space="0" w:color="auto"/>
            <w:right w:val="none" w:sz="0" w:space="0" w:color="auto"/>
          </w:divBdr>
        </w:div>
        <w:div w:id="125662537">
          <w:marLeft w:val="0"/>
          <w:marRight w:val="0"/>
          <w:marTop w:val="0"/>
          <w:marBottom w:val="0"/>
          <w:divBdr>
            <w:top w:val="none" w:sz="0" w:space="0" w:color="auto"/>
            <w:left w:val="none" w:sz="0" w:space="0" w:color="auto"/>
            <w:bottom w:val="none" w:sz="0" w:space="0" w:color="auto"/>
            <w:right w:val="none" w:sz="0" w:space="0" w:color="auto"/>
          </w:divBdr>
        </w:div>
        <w:div w:id="722170602">
          <w:marLeft w:val="0"/>
          <w:marRight w:val="0"/>
          <w:marTop w:val="0"/>
          <w:marBottom w:val="0"/>
          <w:divBdr>
            <w:top w:val="none" w:sz="0" w:space="0" w:color="auto"/>
            <w:left w:val="none" w:sz="0" w:space="0" w:color="auto"/>
            <w:bottom w:val="none" w:sz="0" w:space="0" w:color="auto"/>
            <w:right w:val="none" w:sz="0" w:space="0" w:color="auto"/>
          </w:divBdr>
          <w:divsChild>
            <w:div w:id="352851830">
              <w:marLeft w:val="0"/>
              <w:marRight w:val="0"/>
              <w:marTop w:val="0"/>
              <w:marBottom w:val="0"/>
              <w:divBdr>
                <w:top w:val="none" w:sz="0" w:space="0" w:color="auto"/>
                <w:left w:val="none" w:sz="0" w:space="0" w:color="auto"/>
                <w:bottom w:val="none" w:sz="0" w:space="0" w:color="auto"/>
                <w:right w:val="none" w:sz="0" w:space="0" w:color="auto"/>
              </w:divBdr>
            </w:div>
          </w:divsChild>
        </w:div>
        <w:div w:id="388308612">
          <w:marLeft w:val="0"/>
          <w:marRight w:val="0"/>
          <w:marTop w:val="0"/>
          <w:marBottom w:val="0"/>
          <w:divBdr>
            <w:top w:val="none" w:sz="0" w:space="0" w:color="auto"/>
            <w:left w:val="none" w:sz="0" w:space="0" w:color="auto"/>
            <w:bottom w:val="none" w:sz="0" w:space="0" w:color="auto"/>
            <w:right w:val="none" w:sz="0" w:space="0" w:color="auto"/>
          </w:divBdr>
        </w:div>
        <w:div w:id="1131676388">
          <w:marLeft w:val="0"/>
          <w:marRight w:val="0"/>
          <w:marTop w:val="0"/>
          <w:marBottom w:val="0"/>
          <w:divBdr>
            <w:top w:val="none" w:sz="0" w:space="0" w:color="auto"/>
            <w:left w:val="none" w:sz="0" w:space="0" w:color="auto"/>
            <w:bottom w:val="none" w:sz="0" w:space="0" w:color="auto"/>
            <w:right w:val="none" w:sz="0" w:space="0" w:color="auto"/>
          </w:divBdr>
        </w:div>
      </w:divsChild>
    </w:div>
    <w:div w:id="1699812148">
      <w:bodyDiv w:val="1"/>
      <w:marLeft w:val="0"/>
      <w:marRight w:val="0"/>
      <w:marTop w:val="0"/>
      <w:marBottom w:val="0"/>
      <w:divBdr>
        <w:top w:val="none" w:sz="0" w:space="0" w:color="auto"/>
        <w:left w:val="none" w:sz="0" w:space="0" w:color="auto"/>
        <w:bottom w:val="none" w:sz="0" w:space="0" w:color="auto"/>
        <w:right w:val="none" w:sz="0" w:space="0" w:color="auto"/>
      </w:divBdr>
      <w:divsChild>
        <w:div w:id="1139878458">
          <w:marLeft w:val="1166"/>
          <w:marRight w:val="0"/>
          <w:marTop w:val="96"/>
          <w:marBottom w:val="0"/>
          <w:divBdr>
            <w:top w:val="none" w:sz="0" w:space="0" w:color="auto"/>
            <w:left w:val="none" w:sz="0" w:space="0" w:color="auto"/>
            <w:bottom w:val="none" w:sz="0" w:space="0" w:color="auto"/>
            <w:right w:val="none" w:sz="0" w:space="0" w:color="auto"/>
          </w:divBdr>
        </w:div>
        <w:div w:id="749085117">
          <w:marLeft w:val="1166"/>
          <w:marRight w:val="0"/>
          <w:marTop w:val="96"/>
          <w:marBottom w:val="0"/>
          <w:divBdr>
            <w:top w:val="none" w:sz="0" w:space="0" w:color="auto"/>
            <w:left w:val="none" w:sz="0" w:space="0" w:color="auto"/>
            <w:bottom w:val="none" w:sz="0" w:space="0" w:color="auto"/>
            <w:right w:val="none" w:sz="0" w:space="0" w:color="auto"/>
          </w:divBdr>
        </w:div>
      </w:divsChild>
    </w:div>
    <w:div w:id="1724475673">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75008705">
      <w:bodyDiv w:val="1"/>
      <w:marLeft w:val="0"/>
      <w:marRight w:val="0"/>
      <w:marTop w:val="0"/>
      <w:marBottom w:val="0"/>
      <w:divBdr>
        <w:top w:val="none" w:sz="0" w:space="0" w:color="auto"/>
        <w:left w:val="none" w:sz="0" w:space="0" w:color="auto"/>
        <w:bottom w:val="none" w:sz="0" w:space="0" w:color="auto"/>
        <w:right w:val="none" w:sz="0" w:space="0" w:color="auto"/>
      </w:divBdr>
      <w:divsChild>
        <w:div w:id="172183407">
          <w:marLeft w:val="1166"/>
          <w:marRight w:val="0"/>
          <w:marTop w:val="100"/>
          <w:marBottom w:val="0"/>
          <w:divBdr>
            <w:top w:val="none" w:sz="0" w:space="0" w:color="auto"/>
            <w:left w:val="none" w:sz="0" w:space="0" w:color="auto"/>
            <w:bottom w:val="none" w:sz="0" w:space="0" w:color="auto"/>
            <w:right w:val="none" w:sz="0" w:space="0" w:color="auto"/>
          </w:divBdr>
        </w:div>
      </w:divsChild>
    </w:div>
    <w:div w:id="1778673754">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47943761">
      <w:bodyDiv w:val="1"/>
      <w:marLeft w:val="0"/>
      <w:marRight w:val="0"/>
      <w:marTop w:val="0"/>
      <w:marBottom w:val="0"/>
      <w:divBdr>
        <w:top w:val="none" w:sz="0" w:space="0" w:color="auto"/>
        <w:left w:val="none" w:sz="0" w:space="0" w:color="auto"/>
        <w:bottom w:val="none" w:sz="0" w:space="0" w:color="auto"/>
        <w:right w:val="none" w:sz="0" w:space="0" w:color="auto"/>
      </w:divBdr>
    </w:div>
    <w:div w:id="1859851048">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49774460">
      <w:bodyDiv w:val="1"/>
      <w:marLeft w:val="0"/>
      <w:marRight w:val="0"/>
      <w:marTop w:val="0"/>
      <w:marBottom w:val="0"/>
      <w:divBdr>
        <w:top w:val="none" w:sz="0" w:space="0" w:color="auto"/>
        <w:left w:val="none" w:sz="0" w:space="0" w:color="auto"/>
        <w:bottom w:val="none" w:sz="0" w:space="0" w:color="auto"/>
        <w:right w:val="none" w:sz="0" w:space="0" w:color="auto"/>
      </w:divBdr>
      <w:divsChild>
        <w:div w:id="810632791">
          <w:marLeft w:val="547"/>
          <w:marRight w:val="0"/>
          <w:marTop w:val="120"/>
          <w:marBottom w:val="0"/>
          <w:divBdr>
            <w:top w:val="none" w:sz="0" w:space="0" w:color="auto"/>
            <w:left w:val="none" w:sz="0" w:space="0" w:color="auto"/>
            <w:bottom w:val="none" w:sz="0" w:space="0" w:color="auto"/>
            <w:right w:val="none" w:sz="0" w:space="0" w:color="auto"/>
          </w:divBdr>
        </w:div>
        <w:div w:id="1042709364">
          <w:marLeft w:val="547"/>
          <w:marRight w:val="0"/>
          <w:marTop w:val="120"/>
          <w:marBottom w:val="0"/>
          <w:divBdr>
            <w:top w:val="none" w:sz="0" w:space="0" w:color="auto"/>
            <w:left w:val="none" w:sz="0" w:space="0" w:color="auto"/>
            <w:bottom w:val="none" w:sz="0" w:space="0" w:color="auto"/>
            <w:right w:val="none" w:sz="0" w:space="0" w:color="auto"/>
          </w:divBdr>
        </w:div>
        <w:div w:id="68043498">
          <w:marLeft w:val="1166"/>
          <w:marRight w:val="0"/>
          <w:marTop w:val="100"/>
          <w:marBottom w:val="0"/>
          <w:divBdr>
            <w:top w:val="none" w:sz="0" w:space="0" w:color="auto"/>
            <w:left w:val="none" w:sz="0" w:space="0" w:color="auto"/>
            <w:bottom w:val="none" w:sz="0" w:space="0" w:color="auto"/>
            <w:right w:val="none" w:sz="0" w:space="0" w:color="auto"/>
          </w:divBdr>
        </w:div>
        <w:div w:id="1797676629">
          <w:marLeft w:val="1166"/>
          <w:marRight w:val="0"/>
          <w:marTop w:val="100"/>
          <w:marBottom w:val="0"/>
          <w:divBdr>
            <w:top w:val="none" w:sz="0" w:space="0" w:color="auto"/>
            <w:left w:val="none" w:sz="0" w:space="0" w:color="auto"/>
            <w:bottom w:val="none" w:sz="0" w:space="0" w:color="auto"/>
            <w:right w:val="none" w:sz="0" w:space="0" w:color="auto"/>
          </w:divBdr>
        </w:div>
        <w:div w:id="857741849">
          <w:marLeft w:val="1166"/>
          <w:marRight w:val="0"/>
          <w:marTop w:val="100"/>
          <w:marBottom w:val="0"/>
          <w:divBdr>
            <w:top w:val="none" w:sz="0" w:space="0" w:color="auto"/>
            <w:left w:val="none" w:sz="0" w:space="0" w:color="auto"/>
            <w:bottom w:val="none" w:sz="0" w:space="0" w:color="auto"/>
            <w:right w:val="none" w:sz="0" w:space="0" w:color="auto"/>
          </w:divBdr>
        </w:div>
        <w:div w:id="1322007853">
          <w:marLeft w:val="547"/>
          <w:marRight w:val="0"/>
          <w:marTop w:val="120"/>
          <w:marBottom w:val="0"/>
          <w:divBdr>
            <w:top w:val="none" w:sz="0" w:space="0" w:color="auto"/>
            <w:left w:val="none" w:sz="0" w:space="0" w:color="auto"/>
            <w:bottom w:val="none" w:sz="0" w:space="0" w:color="auto"/>
            <w:right w:val="none" w:sz="0" w:space="0" w:color="auto"/>
          </w:divBdr>
        </w:div>
      </w:divsChild>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2023510182">
      <w:bodyDiv w:val="1"/>
      <w:marLeft w:val="0"/>
      <w:marRight w:val="0"/>
      <w:marTop w:val="0"/>
      <w:marBottom w:val="0"/>
      <w:divBdr>
        <w:top w:val="none" w:sz="0" w:space="0" w:color="auto"/>
        <w:left w:val="none" w:sz="0" w:space="0" w:color="auto"/>
        <w:bottom w:val="none" w:sz="0" w:space="0" w:color="auto"/>
        <w:right w:val="none" w:sz="0" w:space="0" w:color="auto"/>
      </w:divBdr>
    </w:div>
    <w:div w:id="2042708871">
      <w:bodyDiv w:val="1"/>
      <w:marLeft w:val="0"/>
      <w:marRight w:val="0"/>
      <w:marTop w:val="0"/>
      <w:marBottom w:val="0"/>
      <w:divBdr>
        <w:top w:val="none" w:sz="0" w:space="0" w:color="auto"/>
        <w:left w:val="none" w:sz="0" w:space="0" w:color="auto"/>
        <w:bottom w:val="none" w:sz="0" w:space="0" w:color="auto"/>
        <w:right w:val="none" w:sz="0" w:space="0" w:color="auto"/>
      </w:divBdr>
    </w:div>
    <w:div w:id="2045473012">
      <w:bodyDiv w:val="1"/>
      <w:marLeft w:val="0"/>
      <w:marRight w:val="0"/>
      <w:marTop w:val="0"/>
      <w:marBottom w:val="0"/>
      <w:divBdr>
        <w:top w:val="none" w:sz="0" w:space="0" w:color="auto"/>
        <w:left w:val="none" w:sz="0" w:space="0" w:color="auto"/>
        <w:bottom w:val="none" w:sz="0" w:space="0" w:color="auto"/>
        <w:right w:val="none" w:sz="0" w:space="0" w:color="auto"/>
      </w:divBdr>
    </w:div>
    <w:div w:id="2132162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ntor.ieee.org/802.11/dcn/21/11-21-0182-00-0000-2nd-vice-chair-report-march-2021.pptx" TargetMode="External"/><Relationship Id="rId18" Type="http://schemas.openxmlformats.org/officeDocument/2006/relationships/hyperlink" Target="https://standards.ieee.org/about/policies/bylaws/sect6-7.html" TargetMode="External"/><Relationship Id="rId26" Type="http://schemas.openxmlformats.org/officeDocument/2006/relationships/hyperlink" Target="http://standards.ieee.org/board/pat/pat-slideset.ppt" TargetMode="External"/><Relationship Id="rId39" Type="http://schemas.openxmlformats.org/officeDocument/2006/relationships/hyperlink" Target="https://mentor.ieee.org/802-ec/dcn/17/ec-17-0120-27-0PNP-ieee-802-lmsc-chairs-guidelines.pdf" TargetMode="External"/><Relationship Id="rId21" Type="http://schemas.openxmlformats.org/officeDocument/2006/relationships/hyperlink" Target="http://standards.ieee.org/resources/antitrust-guidelines.pdf" TargetMode="External"/><Relationship Id="rId34" Type="http://schemas.openxmlformats.org/officeDocument/2006/relationships/hyperlink" Target="http://standards.ieee.org/develop/policies/bylaws/sb_bylaws.pdf" TargetMode="External"/><Relationship Id="rId42" Type="http://schemas.openxmlformats.org/officeDocument/2006/relationships/hyperlink" Target="https://mentor.ieee.org/802.11/dcn/14/11-14-0629-22-0000-802-11-operations-manual.docx" TargetMode="Externa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tandards.ieee.org/faqs/affiliation.html" TargetMode="External"/><Relationship Id="rId29" Type="http://schemas.openxmlformats.org/officeDocument/2006/relationships/hyperlink" Target="http://standards.ieee.org/board/pat/faq.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tcom@ieee.org" TargetMode="External"/><Relationship Id="rId24" Type="http://schemas.openxmlformats.org/officeDocument/2006/relationships/hyperlink" Target="http://standards.ieee.org/develop/policies/bylaws/sect6-7.html" TargetMode="External"/><Relationship Id="rId32" Type="http://schemas.openxmlformats.org/officeDocument/2006/relationships/hyperlink" Target="http://standards.ieee.org/board/pat/pat-slideset.ppt" TargetMode="External"/><Relationship Id="rId37" Type="http://schemas.openxmlformats.org/officeDocument/2006/relationships/hyperlink" Target="https://mentor.ieee.org/802-ec/dcn/17/ec-17-0090-23-0PNP-ieee-802-lmsc-operations-manual.pdf" TargetMode="External"/><Relationship Id="rId40" Type="http://schemas.openxmlformats.org/officeDocument/2006/relationships/hyperlink" Target="https://mentor.ieee.org/802-ec/dcn/17/ec-17-0120-27-0PNP-ieee-802-lmsc-chairs-guidelines.pdf"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tandards.ieee.org/faqs/affiliation.html" TargetMode="External"/><Relationship Id="rId23" Type="http://schemas.openxmlformats.org/officeDocument/2006/relationships/hyperlink" Target="http://standards.ieee.org/resources/antitrust-guidelines.pdf" TargetMode="External"/><Relationship Id="rId28" Type="http://schemas.openxmlformats.org/officeDocument/2006/relationships/hyperlink" Target="http://standards.ieee.org/board/pat/faq.pdf" TargetMode="External"/><Relationship Id="rId36" Type="http://schemas.openxmlformats.org/officeDocument/2006/relationships/hyperlink" Target="http://standards.ieee.org/board/aud/LMSC.pdf" TargetMode="External"/><Relationship Id="rId10" Type="http://schemas.openxmlformats.org/officeDocument/2006/relationships/hyperlink" Target="https://imat.ieee.org/attendance" TargetMode="External"/><Relationship Id="rId19" Type="http://schemas.openxmlformats.org/officeDocument/2006/relationships/hyperlink" Target="https://standards.ieee.org/about/policies/opman/sect6.html" TargetMode="External"/><Relationship Id="rId31" Type="http://schemas.openxmlformats.org/officeDocument/2006/relationships/hyperlink" Target="http://standards.ieee.org/board/pat/pat-slideset.ppt" TargetMode="External"/><Relationship Id="rId44" Type="http://schemas.openxmlformats.org/officeDocument/2006/relationships/hyperlink" Target="http://standards.ieee.org/develop/policies/bylaws/sb_bylaws.pdf" TargetMode="External"/><Relationship Id="rId4" Type="http://schemas.openxmlformats.org/officeDocument/2006/relationships/settings" Target="settings.xml"/><Relationship Id="rId9" Type="http://schemas.openxmlformats.org/officeDocument/2006/relationships/hyperlink" Target="http://grouper.ieee.org/groups/802/11/" TargetMode="External"/><Relationship Id="rId14" Type="http://schemas.openxmlformats.org/officeDocument/2006/relationships/hyperlink" Target="http://www.ieee.org/about/corporate/governance" TargetMode="External"/><Relationship Id="rId22" Type="http://schemas.openxmlformats.org/officeDocument/2006/relationships/hyperlink" Target="http://standards.ieee.org/resources/antitrust-guidelines.pdf" TargetMode="External"/><Relationship Id="rId27" Type="http://schemas.openxmlformats.org/officeDocument/2006/relationships/hyperlink" Target="http://standards.ieee.org/board/pat/pat-slideset.ppt" TargetMode="External"/><Relationship Id="rId30" Type="http://schemas.openxmlformats.org/officeDocument/2006/relationships/hyperlink" Target="http://standards.ieee.org/board/pat/faq.pdf" TargetMode="External"/><Relationship Id="rId35" Type="http://schemas.openxmlformats.org/officeDocument/2006/relationships/hyperlink" Target="http://standards.ieee.org/develop/policies/opman/sb_om.pdf" TargetMode="External"/><Relationship Id="rId43" Type="http://schemas.openxmlformats.org/officeDocument/2006/relationships/hyperlink" Target="https://mentor.ieee.org/802.11/dcn/14/11-14-0629-22-0000-802-11-operations-manual.docx" TargetMode="External"/><Relationship Id="rId48" Type="http://schemas.openxmlformats.org/officeDocument/2006/relationships/theme" Target="theme/theme1.xml"/><Relationship Id="rId8" Type="http://schemas.openxmlformats.org/officeDocument/2006/relationships/hyperlink" Target="mailto:Montemurro.michael@gmail.com" TargetMode="External"/><Relationship Id="rId3" Type="http://schemas.openxmlformats.org/officeDocument/2006/relationships/styles" Target="styles.xml"/><Relationship Id="rId12" Type="http://schemas.openxmlformats.org/officeDocument/2006/relationships/hyperlink" Target="https://mentor.ieee.org/802.11/dcn/21/11-21-0935-01-0000-2nd-vice-chair-report-july-2021.pptx" TargetMode="External"/><Relationship Id="rId17" Type="http://schemas.openxmlformats.org/officeDocument/2006/relationships/hyperlink" Target="http://standards.ieee.org/faqs/affiliation.html" TargetMode="External"/><Relationship Id="rId25" Type="http://schemas.openxmlformats.org/officeDocument/2006/relationships/hyperlink" Target="http://standards.ieee.org/develop/policies/bylaws/sect6-7.html" TargetMode="External"/><Relationship Id="rId33" Type="http://schemas.openxmlformats.org/officeDocument/2006/relationships/hyperlink" Target="http://standards.ieee.org/board/pat/pat-slideset.ppt" TargetMode="External"/><Relationship Id="rId38" Type="http://schemas.openxmlformats.org/officeDocument/2006/relationships/hyperlink" Target="http://www.ieee802.org/PNP/approved/IEEE_802_WG_PandP_v19.pdf" TargetMode="External"/><Relationship Id="rId46" Type="http://schemas.openxmlformats.org/officeDocument/2006/relationships/footer" Target="footer1.xml"/><Relationship Id="rId20" Type="http://schemas.openxmlformats.org/officeDocument/2006/relationships/hyperlink" Target="https://standards.ieee.org/about/policies/opman/sect6.html" TargetMode="External"/><Relationship Id="rId41" Type="http://schemas.openxmlformats.org/officeDocument/2006/relationships/hyperlink" Target="https://mentor.ieee.org/802-ec/dcn/16/ec-16-0180-05-00EC-ieee-802-participation-slide.ppt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0912C-CB3F-4AEB-BD2F-30BD43F5A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370</TotalTime>
  <Pages>7</Pages>
  <Words>1454</Words>
  <Characters>8292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doc.: IEEE 802.11-21/1572r1</vt:lpstr>
    </vt:vector>
  </TitlesOfParts>
  <Manager/>
  <Company>HP Enterprise</Company>
  <LinksUpToDate>false</LinksUpToDate>
  <CharactersWithSpaces>9727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802.11-21/1572r2</dc:title>
  <dc:subject>Agenda</dc:subject>
  <dc:creator>"mmontemurro@blackberry.com" &lt;mmontemurro@blackberry.com&gt;</dc:creator>
  <cp:keywords>October 2021</cp:keywords>
  <dc:description>Michael Montemurro, Huawei</dc:description>
  <cp:lastModifiedBy>Mike Montemurro</cp:lastModifiedBy>
  <cp:revision>31</cp:revision>
  <cp:lastPrinted>2020-09-08T17:02:00Z</cp:lastPrinted>
  <dcterms:created xsi:type="dcterms:W3CDTF">2021-10-01T18:40:00Z</dcterms:created>
  <dcterms:modified xsi:type="dcterms:W3CDTF">2021-10-18T13:32:00Z</dcterms:modified>
  <cp:category/>
</cp:coreProperties>
</file>