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7FCD4E5B" w:rsidR="00CA09B2" w:rsidRDefault="00CA09B2">
            <w:pPr>
              <w:pStyle w:val="T2"/>
              <w:ind w:left="0"/>
              <w:rPr>
                <w:sz w:val="20"/>
              </w:rPr>
            </w:pPr>
            <w:r>
              <w:rPr>
                <w:sz w:val="20"/>
              </w:rPr>
              <w:t>Date:</w:t>
            </w:r>
            <w:r>
              <w:rPr>
                <w:b w:val="0"/>
                <w:sz w:val="20"/>
              </w:rPr>
              <w:t xml:space="preserve">  </w:t>
            </w:r>
            <w:r w:rsidR="003A767D">
              <w:rPr>
                <w:b w:val="0"/>
                <w:sz w:val="20"/>
              </w:rPr>
              <w:t>2021-</w:t>
            </w:r>
            <w:r w:rsidR="00F01E7F">
              <w:rPr>
                <w:b w:val="0"/>
                <w:sz w:val="20"/>
              </w:rPr>
              <w:t>10</w:t>
            </w:r>
            <w:r w:rsidR="003F5B88">
              <w:rPr>
                <w:b w:val="0"/>
                <w:sz w:val="20"/>
              </w:rPr>
              <w:t>-</w:t>
            </w:r>
            <w:r w:rsidR="00B1662E">
              <w:rPr>
                <w:b w:val="0"/>
                <w:sz w:val="20"/>
              </w:rPr>
              <w:t>1</w:t>
            </w:r>
            <w:r w:rsidR="00031418">
              <w:rPr>
                <w:b w:val="0"/>
                <w:sz w:val="20"/>
              </w:rPr>
              <w:t>3</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5547B3" w:rsidP="009F23D9">
            <w:pPr>
              <w:pStyle w:val="T2"/>
              <w:spacing w:after="0"/>
              <w:ind w:left="0" w:right="0"/>
              <w:jc w:val="left"/>
              <w:rPr>
                <w:b w:val="0"/>
                <w:bCs/>
                <w:sz w:val="20"/>
              </w:rPr>
            </w:pPr>
            <w:hyperlink r:id="rId8" w:history="1">
              <w:r w:rsidR="00E940A7"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38C6AD80">
                <wp:simplePos x="0" y="0"/>
                <wp:positionH relativeFrom="column">
                  <wp:posOffset>-61912</wp:posOffset>
                </wp:positionH>
                <wp:positionV relativeFrom="paragraph">
                  <wp:posOffset>204153</wp:posOffset>
                </wp:positionV>
                <wp:extent cx="5943600" cy="497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r w:rsidR="00224D7B">
                              <w:t xml:space="preserve">Wireless LAN </w:t>
                            </w:r>
                            <w:r>
                              <w:t>W</w:t>
                            </w:r>
                            <w:r w:rsidR="00224D7B">
                              <w:t xml:space="preserve">orking </w:t>
                            </w:r>
                            <w:r>
                              <w:t>G</w:t>
                            </w:r>
                            <w:r w:rsidR="00224D7B">
                              <w:t>roup (WG)</w:t>
                            </w:r>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r w:rsidR="001A6AB4">
                              <w:t xml:space="preserve"> </w:t>
                            </w:r>
                          </w:p>
                          <w:p w14:paraId="33A57014" w14:textId="0885B99D" w:rsidR="00224D7B" w:rsidRDefault="00224D7B" w:rsidP="00A06B3C">
                            <w:pPr>
                              <w:pStyle w:val="Paragraph"/>
                            </w:pPr>
                            <w:r>
                              <w:t>R5</w:t>
                            </w:r>
                            <w:r w:rsidR="00DC74D9">
                              <w:t>/6</w:t>
                            </w:r>
                            <w:r>
                              <w:t>: Includes additional requested 802 EC Chair edits</w:t>
                            </w:r>
                            <w:r w:rsidR="00DC74D9">
                              <w:t>/Clean copy, all changes accepted</w:t>
                            </w:r>
                            <w:bookmarkStart w:id="0" w:name="_GoBack"/>
                            <w:bookmarkEnd w:id="0"/>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" o:allowincell="f" stroked="f">
                <v:path arrowok="t"/>
                <v:textbox>
                  <w:txbxContent>
                    <w:p w14:paraId="474AE076" w14:textId="2D445AC5" w:rsidR="0029020B" w:rsidRDefault="0029020B" w:rsidP="00F96D12">
                      <w:pPr>
                        <w:pStyle w:val="T1"/>
                        <w:spacing w:after="120"/>
                      </w:pPr>
                      <w:r>
                        <w:t>Abstract</w:t>
                      </w:r>
                    </w:p>
                    <w:p w14:paraId="662888F5" w14:textId="2867E527" w:rsidR="00F96D12" w:rsidRDefault="00F96D12" w:rsidP="00F96D12">
                      <w:pPr>
                        <w:pStyle w:val="Paragraph"/>
                      </w:pPr>
                      <w:r>
                        <w:t xml:space="preserve">During the recent virtual meeting of ISO/IEC JTC1/SC6/WG1, a document (WG1 N289) submitted by an expert was briefly addressed. The document was not discussed in any detail because it was submitted after the meeting deadlines. However, a request was made by the submitter for the IEEE 802.11 </w:t>
                      </w:r>
                      <w:r w:rsidR="00224D7B">
                        <w:t xml:space="preserve">Wireless LAN </w:t>
                      </w:r>
                      <w:r>
                        <w:t>W</w:t>
                      </w:r>
                      <w:r w:rsidR="00224D7B">
                        <w:t xml:space="preserve">orking </w:t>
                      </w:r>
                      <w:r>
                        <w:t>G</w:t>
                      </w:r>
                      <w:r w:rsidR="00224D7B">
                        <w:t>roup (WG)</w:t>
                      </w:r>
                      <w:r>
                        <w:t xml:space="preserve"> to review the document and provide comments for discussion at a future meeting of WG1.</w:t>
                      </w:r>
                    </w:p>
                    <w:p w14:paraId="753EA04E" w14:textId="10833D59" w:rsidR="00F96D12" w:rsidRDefault="00F96D12" w:rsidP="00F96D12">
                      <w:pPr>
                        <w:pStyle w:val="Paragraph"/>
                      </w:pPr>
                      <w:r>
                        <w:t>This document is a proposal for a response from the IEEE 802.11 WG</w:t>
                      </w:r>
                      <w:r w:rsidR="001A6AB4">
                        <w:t>.</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6D44308D" w:rsidR="00F96D12" w:rsidRDefault="00F96D12" w:rsidP="00F96D12">
                      <w:pPr>
                        <w:pStyle w:val="Paragraph"/>
                        <w:numPr>
                          <w:ilvl w:val="0"/>
                          <w:numId w:val="9"/>
                        </w:numPr>
                      </w:pPr>
                      <w:r>
                        <w:t>Approved by the IEEE 802 EC</w:t>
                      </w:r>
                      <w:r w:rsidR="006D4F03">
                        <w:t xml:space="preserve"> – </w:t>
                      </w:r>
                      <w:r w:rsidR="001A6AB4">
                        <w:t>Completed</w:t>
                      </w:r>
                      <w:r w:rsidR="006D4F03">
                        <w:t xml:space="preserve"> 2021-10-05 </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43C8AE0E" w14:textId="77777777" w:rsidR="00A16154" w:rsidRDefault="00B85EAE" w:rsidP="00A06B3C">
                      <w:pPr>
                        <w:pStyle w:val="Paragraph"/>
                      </w:pPr>
                      <w:r>
                        <w:t xml:space="preserve">R3: Includes </w:t>
                      </w:r>
                      <w:r w:rsidR="001A6AB4">
                        <w:t>requested 802 EC edits</w:t>
                      </w:r>
                    </w:p>
                    <w:p w14:paraId="5E9EBC4C" w14:textId="587A35D3" w:rsidR="00B85EAE" w:rsidRDefault="00A16154" w:rsidP="00A06B3C">
                      <w:pPr>
                        <w:pStyle w:val="Paragraph"/>
                      </w:pPr>
                      <w:r>
                        <w:t>R4: Clean copy, all changes accepted</w:t>
                      </w:r>
                      <w:r w:rsidR="001A6AB4">
                        <w:t xml:space="preserve"> </w:t>
                      </w:r>
                    </w:p>
                    <w:p w14:paraId="33A57014" w14:textId="0885B99D" w:rsidR="00224D7B" w:rsidRDefault="00224D7B" w:rsidP="00A06B3C">
                      <w:pPr>
                        <w:pStyle w:val="Paragraph"/>
                      </w:pPr>
                      <w:r>
                        <w:t>R5</w:t>
                      </w:r>
                      <w:r w:rsidR="00DC74D9">
                        <w:t>/6</w:t>
                      </w:r>
                      <w:r>
                        <w:t>: Includes additional requested 802 EC Chair edits</w:t>
                      </w:r>
                      <w:r w:rsidR="00DC74D9">
                        <w:t>/Clean copy, all changes accepted</w:t>
                      </w:r>
                      <w:bookmarkStart w:id="1" w:name="_GoBack"/>
                      <w:bookmarkEnd w:id="1"/>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0233160" w:rsidR="005657D8" w:rsidRDefault="005657D8" w:rsidP="004B6148">
      <w:pPr>
        <w:pStyle w:val="Heading2"/>
      </w:pPr>
      <w:r>
        <w:lastRenderedPageBreak/>
        <w:t xml:space="preserve">This </w:t>
      </w:r>
      <w:r w:rsidR="009A5767">
        <w:t xml:space="preserve">Liaison Statement </w:t>
      </w:r>
      <w:r w:rsidR="006D7F75">
        <w:t xml:space="preserve">from IEEE 802.11 </w:t>
      </w:r>
      <w:r w:rsidR="00224D7B">
        <w:t>Wirel</w:t>
      </w:r>
      <w:r w:rsidR="00A60F66">
        <w:t>e</w:t>
      </w:r>
      <w:r w:rsidR="00224D7B">
        <w:t xml:space="preserve">ss LAN </w:t>
      </w:r>
      <w:r w:rsidR="006D7F75">
        <w:t>W</w:t>
      </w:r>
      <w:r w:rsidR="00224D7B">
        <w:t xml:space="preserve">orking </w:t>
      </w:r>
      <w:r w:rsidR="006D7F75">
        <w:t>G</w:t>
      </w:r>
      <w:r w:rsidR="00224D7B">
        <w:t>roup (WG)</w:t>
      </w:r>
      <w:r w:rsidR="006D7F75">
        <w:t xml:space="preserve"> </w:t>
      </w:r>
      <w:r>
        <w:t xml:space="preserve">responds to </w:t>
      </w:r>
      <w:r w:rsidR="003F5B88">
        <w:t xml:space="preserve">a request </w:t>
      </w:r>
      <w:r w:rsidR="006D7F75">
        <w:t>from a</w:t>
      </w:r>
      <w:r w:rsidR="00B6287B">
        <w:t>n</w:t>
      </w:r>
      <w:r w:rsidR="006D7F75">
        <w:t xml:space="preserve"> ISO/IEC JTC1/SC6/WG1</w:t>
      </w:r>
      <w:r w:rsidR="003F5B88">
        <w:t xml:space="preserve"> </w:t>
      </w:r>
      <w:r w:rsidR="006D7F75">
        <w:t xml:space="preserve">participant </w:t>
      </w:r>
      <w:r w:rsidR="003F5B88">
        <w:t>in relation to WG1 N289</w:t>
      </w:r>
      <w:r w:rsidR="00224D7B">
        <w:rPr>
          <w:rStyle w:val="FootnoteReference"/>
        </w:rPr>
        <w:footnoteReference w:id="1"/>
      </w:r>
    </w:p>
    <w:p w14:paraId="3792DBAF" w14:textId="21FACA35" w:rsidR="003F5B88" w:rsidRDefault="003F5B88" w:rsidP="001A1864">
      <w:pPr>
        <w:pStyle w:val="Paragraph"/>
      </w:pPr>
      <w:r>
        <w:t xml:space="preserve">During the recent virtual meeting of </w:t>
      </w:r>
      <w:r w:rsidR="00A30B6E">
        <w:t>ISO/IEC JTC1/SC6</w:t>
      </w:r>
      <w:r>
        <w:t xml:space="preserve">/WG1, a document (WG1 N289) submitted by an expert </w:t>
      </w:r>
      <w:r w:rsidR="00B85EAE">
        <w:t>appointed by the Innovation and Technology Commission of the Government of the Hong Kong Special Administrative Region (ITCHKSAR</w:t>
      </w:r>
      <w:r w:rsidR="00B1662E">
        <w:t>)</w:t>
      </w:r>
      <w:r w:rsidR="00B85EAE">
        <w:t xml:space="preserve"> </w:t>
      </w:r>
      <w:r>
        <w:t xml:space="preserve">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412A0FEF"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w:t>
      </w:r>
      <w:r w:rsidR="00224D7B">
        <w:t xml:space="preserve">Project </w:t>
      </w:r>
      <w:r w:rsidR="002F0B29">
        <w:t>802.11be</w:t>
      </w:r>
      <w:r w:rsidR="00B6287B">
        <w:t>,</w:t>
      </w:r>
      <w:r w:rsidR="00224D7B">
        <w:t xml:space="preserve"> Extremely High Throughput (P802.11be)</w:t>
      </w:r>
      <w:r w:rsidR="002F0B29">
        <w:t xml:space="preserv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 xml:space="preserve">on the challenges of MCS schemes </w:t>
      </w:r>
      <w:r w:rsidR="00C034CF">
        <w:rPr>
          <w:i/>
          <w:iCs/>
        </w:rPr>
        <w:t>[Modulation and Coding Scheme]</w:t>
      </w:r>
      <w:r w:rsidR="00103B8F">
        <w:rPr>
          <w:i/>
          <w:iCs/>
        </w:rPr>
        <w:t xml:space="preserve"> </w:t>
      </w:r>
      <w:r w:rsidR="009A5767" w:rsidRPr="009A5767">
        <w:rPr>
          <w:i/>
          <w:iCs/>
        </w:rPr>
        <w:t>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p>
    <w:p w14:paraId="5B2FB603" w14:textId="6502E776" w:rsidR="00906CE9" w:rsidRDefault="0011472C" w:rsidP="0011472C">
      <w:pPr>
        <w:pStyle w:val="Heading2"/>
        <w:pageBreakBefore/>
      </w:pPr>
      <w:r>
        <w:lastRenderedPageBreak/>
        <w:t>Appendix: an IEEE 802.1</w:t>
      </w:r>
      <w:r w:rsidR="00B85EAE">
        <w:t>1</w:t>
      </w:r>
      <w:r>
        <w:t xml:space="preserve">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16AA03DE"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r w:rsidR="00F01E7F">
        <w:rPr>
          <w:sz w:val="24"/>
          <w:szCs w:val="22"/>
        </w:rPr>
        <w:t>.</w:t>
      </w:r>
      <w:r w:rsidR="00B85EAE">
        <w:rPr>
          <w:sz w:val="24"/>
          <w:szCs w:val="22"/>
        </w:rPr>
        <w:br/>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D2C0D1A"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001A6AB4" w:rsidRPr="0011472C">
        <w:rPr>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18440D68"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r w:rsidR="001A6AB4" w:rsidRPr="0011472C">
        <w:rPr>
          <w:i/>
          <w:iCs/>
          <w:sz w:val="24"/>
          <w:szCs w:val="22"/>
        </w:rPr>
        <w:t>”</w:t>
      </w:r>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r w:rsidR="00B85EAE">
        <w:rPr>
          <w:sz w:val="24"/>
          <w:szCs w:val="22"/>
        </w:rPr>
        <w:br/>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26007AEA"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w:t>
      </w:r>
      <w:r w:rsidR="00B6287B">
        <w:rPr>
          <w:sz w:val="24"/>
          <w:szCs w:val="22"/>
        </w:rPr>
        <w:t>,</w:t>
      </w:r>
      <w:r w:rsidRPr="0011472C">
        <w:rPr>
          <w:sz w:val="24"/>
          <w:szCs w:val="22"/>
        </w:rPr>
        <w:t xml:space="preserve"> average throughput per station, power, </w:t>
      </w:r>
      <w:r w:rsidR="00A52D1E">
        <w:rPr>
          <w:sz w:val="24"/>
          <w:szCs w:val="22"/>
        </w:rPr>
        <w:t xml:space="preserve">and </w:t>
      </w:r>
      <w:r w:rsidRPr="0011472C">
        <w:rPr>
          <w:sz w:val="24"/>
          <w:szCs w:val="22"/>
        </w:rPr>
        <w:t xml:space="preserve">network).  These features may be used to target specific applications.  For example, power efficiency features will benefit IOT, throughput features will benefit streaming, and network improvements would benefit large scale deployments. </w:t>
      </w:r>
      <w:r w:rsidR="00B85EAE">
        <w:rPr>
          <w:sz w:val="24"/>
          <w:szCs w:val="22"/>
        </w:rPr>
        <w:br/>
      </w:r>
    </w:p>
    <w:p w14:paraId="7A7190B7" w14:textId="1C1DBB2D"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001A6AB4" w:rsidRPr="0011472C">
        <w:rPr>
          <w:i/>
          <w:iCs/>
          <w:sz w:val="24"/>
          <w:szCs w:val="22"/>
        </w:rPr>
        <w:t>”</w:t>
      </w:r>
      <w:r w:rsidR="001A6AB4" w:rsidRPr="0011472C">
        <w:rPr>
          <w:sz w:val="24"/>
          <w:szCs w:val="22"/>
        </w:rPr>
        <w:t xml:space="preserve"> No</w:t>
      </w:r>
      <w:r w:rsidR="00F75779">
        <w:rPr>
          <w:sz w:val="24"/>
          <w:szCs w:val="22"/>
        </w:rPr>
        <w:t xml:space="preserve">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lastRenderedPageBreak/>
        <w:t>3.4.1 High-Efficiency mechanism, individual or combined?</w:t>
      </w:r>
    </w:p>
    <w:p w14:paraId="63A5F3E7" w14:textId="0C78D6D9" w:rsid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r w:rsidR="00B85EAE">
        <w:rPr>
          <w:sz w:val="24"/>
          <w:szCs w:val="22"/>
        </w:rPr>
        <w:br/>
      </w:r>
    </w:p>
    <w:p w14:paraId="215207A5" w14:textId="21346AD2" w:rsidR="00B85EAE" w:rsidRPr="0011472C" w:rsidRDefault="00B85EAE" w:rsidP="00B85EAE">
      <w:pPr>
        <w:pStyle w:val="ListParagraph"/>
        <w:keepNext/>
        <w:numPr>
          <w:ilvl w:val="0"/>
          <w:numId w:val="8"/>
        </w:numPr>
        <w:spacing w:after="160" w:line="257" w:lineRule="auto"/>
        <w:ind w:hanging="357"/>
        <w:rPr>
          <w:i/>
          <w:iCs/>
          <w:sz w:val="24"/>
          <w:szCs w:val="22"/>
        </w:rPr>
      </w:pPr>
      <w:r>
        <w:rPr>
          <w:i/>
          <w:iCs/>
          <w:sz w:val="24"/>
          <w:szCs w:val="22"/>
        </w:rPr>
        <w:t>3.4.2</w:t>
      </w:r>
      <w:r w:rsidRPr="0011472C">
        <w:rPr>
          <w:i/>
          <w:iCs/>
          <w:sz w:val="24"/>
          <w:szCs w:val="22"/>
        </w:rPr>
        <w:t xml:space="preserve"> High-Efficiency m</w:t>
      </w:r>
      <w:r w:rsidR="001A6AB4">
        <w:rPr>
          <w:i/>
          <w:iCs/>
          <w:sz w:val="24"/>
          <w:szCs w:val="22"/>
        </w:rPr>
        <w:t>echanism power consumption</w:t>
      </w:r>
    </w:p>
    <w:p w14:paraId="708AD023" w14:textId="24E33D55"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w:t>
      </w:r>
      <w:r w:rsidR="00B6287B">
        <w:rPr>
          <w:sz w:val="24"/>
          <w:szCs w:val="22"/>
        </w:rPr>
        <w:t>,</w:t>
      </w:r>
      <w:r w:rsidRPr="0011472C">
        <w:rPr>
          <w:sz w:val="24"/>
          <w:szCs w:val="22"/>
        </w:rPr>
        <w:t xml:space="preserve"> 1 GB of data), using a lower data (e.g.</w:t>
      </w:r>
      <w:r w:rsidR="00B6287B">
        <w:rPr>
          <w:sz w:val="24"/>
          <w:szCs w:val="22"/>
        </w:rPr>
        <w:t>,</w:t>
      </w:r>
      <w:r w:rsidRPr="0011472C">
        <w:rPr>
          <w:sz w:val="24"/>
          <w:szCs w:val="22"/>
        </w:rPr>
        <w:t xml:space="preserve"> single user operation or lower MCS) requires longer time on air.  Longer time on air consumes more power at the transmitter (e.g.</w:t>
      </w:r>
      <w:r w:rsidR="00B6287B">
        <w:rPr>
          <w:sz w:val="24"/>
          <w:szCs w:val="22"/>
        </w:rPr>
        <w:t>,</w:t>
      </w:r>
      <w:r w:rsidRPr="0011472C">
        <w:rPr>
          <w:sz w:val="24"/>
          <w:szCs w:val="22"/>
        </w:rPr>
        <w:t xml:space="preserve"> the power amplifier is active for longer).  Similarly, the receiver consumers more power being active.  Using high throughput modes with a fixed amount of data can drastically reduce active transmission and reception time, thereby reducing overall power consumption.</w:t>
      </w:r>
      <w:r w:rsidR="00B85EAE">
        <w:rPr>
          <w:sz w:val="24"/>
          <w:szCs w:val="22"/>
        </w:rPr>
        <w:br/>
      </w:r>
    </w:p>
    <w:p w14:paraId="185FCC26" w14:textId="5EADC419"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r w:rsidR="00B85EAE">
        <w:rPr>
          <w:sz w:val="24"/>
          <w:szCs w:val="22"/>
        </w:rPr>
        <w:br/>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70239C69"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r w:rsidR="001A6AB4">
        <w:rPr>
          <w:sz w:val="24"/>
          <w:szCs w:val="22"/>
        </w:rPr>
        <w:br/>
      </w:r>
    </w:p>
    <w:p w14:paraId="7030ED5D" w14:textId="13631CB0" w:rsid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r w:rsidR="00F01E7F">
        <w:rPr>
          <w:sz w:val="24"/>
          <w:szCs w:val="22"/>
        </w:rPr>
        <w:t>.</w:t>
      </w:r>
      <w:r w:rsidR="001A6AB4">
        <w:rPr>
          <w:sz w:val="24"/>
          <w:szCs w:val="22"/>
        </w:rPr>
        <w:br/>
      </w:r>
    </w:p>
    <w:p w14:paraId="2EEFBABC" w14:textId="49FC983E" w:rsidR="001A6AB4" w:rsidRPr="00A16154" w:rsidRDefault="001A6AB4" w:rsidP="00A16154">
      <w:pPr>
        <w:pStyle w:val="ListParagraph"/>
        <w:keepNext/>
        <w:numPr>
          <w:ilvl w:val="0"/>
          <w:numId w:val="8"/>
        </w:numPr>
        <w:spacing w:after="160" w:line="257" w:lineRule="auto"/>
        <w:ind w:hanging="357"/>
        <w:rPr>
          <w:i/>
          <w:iCs/>
          <w:sz w:val="24"/>
          <w:szCs w:val="22"/>
        </w:rPr>
      </w:pPr>
      <w:r>
        <w:rPr>
          <w:i/>
          <w:iCs/>
          <w:sz w:val="24"/>
          <w:szCs w:val="22"/>
        </w:rPr>
        <w:t>3.5</w:t>
      </w:r>
      <w:r w:rsidRPr="0011472C">
        <w:rPr>
          <w:i/>
          <w:iCs/>
          <w:sz w:val="24"/>
          <w:szCs w:val="22"/>
        </w:rPr>
        <w:t>.</w:t>
      </w:r>
      <w:r>
        <w:rPr>
          <w:i/>
          <w:iCs/>
          <w:sz w:val="24"/>
          <w:szCs w:val="22"/>
        </w:rPr>
        <w:t>3</w:t>
      </w:r>
      <w:r w:rsidRPr="0011472C">
        <w:rPr>
          <w:i/>
          <w:iCs/>
          <w:sz w:val="24"/>
          <w:szCs w:val="22"/>
        </w:rPr>
        <w:t xml:space="preserve"> </w:t>
      </w:r>
      <w:r w:rsidR="00744711">
        <w:rPr>
          <w:i/>
          <w:iCs/>
          <w:sz w:val="24"/>
          <w:szCs w:val="22"/>
        </w:rPr>
        <w:t xml:space="preserve">MCS </w:t>
      </w:r>
      <w:r>
        <w:rPr>
          <w:i/>
          <w:iCs/>
          <w:sz w:val="24"/>
          <w:szCs w:val="22"/>
        </w:rPr>
        <w:t>performance and High-Efficiency</w:t>
      </w:r>
      <w:r w:rsidRPr="0011472C">
        <w:rPr>
          <w:i/>
          <w:iCs/>
          <w:sz w:val="24"/>
          <w:szCs w:val="22"/>
        </w:rPr>
        <w:t>?</w:t>
      </w:r>
    </w:p>
    <w:p w14:paraId="200F0DB6" w14:textId="5E4B5DEE"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r w:rsidR="001A6AB4">
        <w:rPr>
          <w:sz w:val="24"/>
          <w:szCs w:val="22"/>
        </w:rPr>
        <w:br/>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0C5F4E94"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r w:rsidR="001A6AB4">
        <w:rPr>
          <w:sz w:val="24"/>
          <w:szCs w:val="22"/>
        </w:rPr>
        <w:br/>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3F563272"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r w:rsidR="001A6AB4">
        <w:rPr>
          <w:sz w:val="24"/>
          <w:szCs w:val="22"/>
        </w:rPr>
        <w:br/>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68DA1F78"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r w:rsidR="001A6AB4">
        <w:rPr>
          <w:sz w:val="24"/>
          <w:szCs w:val="22"/>
        </w:rPr>
        <w:br/>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6C8A1BDA" w:rsidR="0011472C" w:rsidRPr="0011472C" w:rsidRDefault="008C7EA9" w:rsidP="0011472C">
      <w:pPr>
        <w:pStyle w:val="ListParagraph"/>
        <w:numPr>
          <w:ilvl w:val="1"/>
          <w:numId w:val="8"/>
        </w:numPr>
        <w:spacing w:after="160" w:line="256" w:lineRule="auto"/>
        <w:rPr>
          <w:sz w:val="24"/>
          <w:szCs w:val="22"/>
        </w:rPr>
      </w:pPr>
      <w:r>
        <w:rPr>
          <w:sz w:val="24"/>
          <w:szCs w:val="22"/>
        </w:rPr>
        <w:lastRenderedPageBreak/>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w:t>
      </w:r>
      <w:r w:rsidR="00B6287B">
        <w:rPr>
          <w:sz w:val="24"/>
          <w:szCs w:val="22"/>
        </w:rPr>
        <w:t>,</w:t>
      </w:r>
      <w:r w:rsidR="0011472C" w:rsidRPr="0011472C">
        <w:rPr>
          <w:sz w:val="24"/>
          <w:szCs w:val="22"/>
        </w:rPr>
        <w:t xml:space="preserve">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12F6398E"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r w:rsidR="001A6AB4">
        <w:rPr>
          <w:sz w:val="24"/>
          <w:szCs w:val="22"/>
        </w:rPr>
        <w:br/>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0B0AB2D6"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r w:rsidR="001A6AB4">
        <w:rPr>
          <w:sz w:val="24"/>
          <w:szCs w:val="22"/>
        </w:rPr>
        <w:br/>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41E08A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001A6AB4" w:rsidRPr="0011472C">
        <w:rPr>
          <w:i/>
          <w:iCs/>
          <w:sz w:val="24"/>
          <w:szCs w:val="22"/>
        </w:rPr>
        <w:t>”</w:t>
      </w:r>
      <w:r w:rsidRPr="0011472C">
        <w:rPr>
          <w:sz w:val="24"/>
          <w:szCs w:val="22"/>
        </w:rPr>
        <w:t xml:space="preserve"> 1024-QAM is just one of many new features in 802.11ax that contributes to high efficiency.</w:t>
      </w:r>
      <w:r w:rsidR="001A6AB4">
        <w:rPr>
          <w:sz w:val="24"/>
          <w:szCs w:val="22"/>
        </w:rPr>
        <w:br/>
      </w:r>
    </w:p>
    <w:p w14:paraId="73A4BC30" w14:textId="0151E765"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r w:rsidR="001A6AB4">
        <w:rPr>
          <w:sz w:val="24"/>
          <w:szCs w:val="22"/>
        </w:rPr>
        <w:br/>
      </w:r>
    </w:p>
    <w:p w14:paraId="30AD7356" w14:textId="3E26C36A"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r w:rsidR="001A6AB4">
        <w:rPr>
          <w:sz w:val="24"/>
          <w:szCs w:val="22"/>
        </w:rPr>
        <w:br/>
      </w:r>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It is also not obvious that basic research of the type proposed is a suitable activity for a Standards Development Organisation like ISO/IEC JTC1/SC6, although that is a decision for SC6.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144B" w14:textId="77777777" w:rsidR="005547B3" w:rsidRDefault="005547B3">
      <w:r>
        <w:separator/>
      </w:r>
    </w:p>
  </w:endnote>
  <w:endnote w:type="continuationSeparator" w:id="0">
    <w:p w14:paraId="57C7CC63" w14:textId="77777777" w:rsidR="005547B3" w:rsidRDefault="0055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5625476F" w:rsidR="0029020B" w:rsidRDefault="00224D7B">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DC74D9">
      <w:rPr>
        <w:noProof/>
      </w:rPr>
      <w:t>7</w:t>
    </w:r>
    <w:r w:rsidR="0029020B">
      <w:fldChar w:fldCharType="end"/>
    </w:r>
    <w:r w:rsidR="0029020B">
      <w:tab/>
    </w:r>
    <w:r w:rsidR="005547B3">
      <w:fldChar w:fldCharType="begin"/>
    </w:r>
    <w:r w:rsidR="005547B3">
      <w:instrText xml:space="preserve"> COMMENTS  \* MERGEFORMAT </w:instrText>
    </w:r>
    <w:r w:rsidR="005547B3">
      <w:fldChar w:fldCharType="separate"/>
    </w:r>
    <w:r w:rsidR="007022A7">
      <w:t>Andrew My</w:t>
    </w:r>
    <w:r w:rsidR="00F21468">
      <w:t>l</w:t>
    </w:r>
    <w:r w:rsidR="007022A7">
      <w:t>es, Cisco</w:t>
    </w:r>
    <w:r w:rsidR="005547B3">
      <w:fldChar w:fldCharType="end"/>
    </w:r>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553E" w14:textId="77777777" w:rsidR="005547B3" w:rsidRDefault="005547B3">
      <w:r>
        <w:separator/>
      </w:r>
    </w:p>
  </w:footnote>
  <w:footnote w:type="continuationSeparator" w:id="0">
    <w:p w14:paraId="57E8EEB5" w14:textId="77777777" w:rsidR="005547B3" w:rsidRDefault="005547B3">
      <w:r>
        <w:continuationSeparator/>
      </w:r>
    </w:p>
  </w:footnote>
  <w:footnote w:id="1">
    <w:p w14:paraId="19A1DF9A" w14:textId="735AFD82" w:rsidR="00224D7B" w:rsidRPr="003E47D0" w:rsidRDefault="00224D7B">
      <w:pPr>
        <w:pStyle w:val="FootnoteText"/>
        <w:rPr>
          <w:lang w:val="en-US"/>
        </w:rPr>
      </w:pPr>
      <w:r>
        <w:rPr>
          <w:rStyle w:val="FootnoteReference"/>
        </w:rPr>
        <w:footnoteRef/>
      </w:r>
      <w:r>
        <w:t xml:space="preserve"> </w:t>
      </w:r>
      <w:r>
        <w:rPr>
          <w:lang w:val="en-US"/>
        </w:rPr>
        <w:t>This document solely represents the views of the IEEE 802 LMSC, and does not necessarily represent a position of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731314F5" w:rsidR="0029020B" w:rsidRDefault="005547B3">
    <w:pPr>
      <w:pStyle w:val="Header"/>
      <w:tabs>
        <w:tab w:val="clear" w:pos="6480"/>
        <w:tab w:val="center" w:pos="4680"/>
        <w:tab w:val="right" w:pos="9360"/>
      </w:tabs>
    </w:pPr>
    <w:r>
      <w:fldChar w:fldCharType="begin"/>
    </w:r>
    <w:r>
      <w:instrText xml:space="preserve"> KEYWORDS  \* MERGEFORMAT </w:instrText>
    </w:r>
    <w:r>
      <w:fldChar w:fldCharType="separate"/>
    </w:r>
    <w:r w:rsidR="00B85EAE">
      <w:t>Octo</w:t>
    </w:r>
    <w:r w:rsidR="00E940A7">
      <w:t>ber</w:t>
    </w:r>
    <w:r w:rsidR="00A30B6E">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w:t>
    </w:r>
    <w:r w:rsidR="003E47D0">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15357"/>
    <w:rsid w:val="0002698C"/>
    <w:rsid w:val="00031418"/>
    <w:rsid w:val="000346A3"/>
    <w:rsid w:val="00092F36"/>
    <w:rsid w:val="00102DC7"/>
    <w:rsid w:val="00103B8F"/>
    <w:rsid w:val="0011472C"/>
    <w:rsid w:val="00130D43"/>
    <w:rsid w:val="001459B2"/>
    <w:rsid w:val="0016467C"/>
    <w:rsid w:val="001A1864"/>
    <w:rsid w:val="001A6AB4"/>
    <w:rsid w:val="001D2BF0"/>
    <w:rsid w:val="001D723B"/>
    <w:rsid w:val="001F18D3"/>
    <w:rsid w:val="00206485"/>
    <w:rsid w:val="00224D7B"/>
    <w:rsid w:val="00245EEE"/>
    <w:rsid w:val="0029020B"/>
    <w:rsid w:val="002A63E7"/>
    <w:rsid w:val="002D44BE"/>
    <w:rsid w:val="002F021E"/>
    <w:rsid w:val="002F0B29"/>
    <w:rsid w:val="00301D35"/>
    <w:rsid w:val="003158B5"/>
    <w:rsid w:val="00332771"/>
    <w:rsid w:val="003445FE"/>
    <w:rsid w:val="00364C71"/>
    <w:rsid w:val="00383E46"/>
    <w:rsid w:val="0038438B"/>
    <w:rsid w:val="003903A1"/>
    <w:rsid w:val="003A4F80"/>
    <w:rsid w:val="003A767D"/>
    <w:rsid w:val="003E0258"/>
    <w:rsid w:val="003E47D0"/>
    <w:rsid w:val="003F5B88"/>
    <w:rsid w:val="00414900"/>
    <w:rsid w:val="00425B8C"/>
    <w:rsid w:val="0043769D"/>
    <w:rsid w:val="00442037"/>
    <w:rsid w:val="00470539"/>
    <w:rsid w:val="00492F4C"/>
    <w:rsid w:val="004B064B"/>
    <w:rsid w:val="004B6148"/>
    <w:rsid w:val="004F1175"/>
    <w:rsid w:val="00526F64"/>
    <w:rsid w:val="00545791"/>
    <w:rsid w:val="005547B3"/>
    <w:rsid w:val="00562A8F"/>
    <w:rsid w:val="005657D8"/>
    <w:rsid w:val="00566EAC"/>
    <w:rsid w:val="005A2F8D"/>
    <w:rsid w:val="005E707C"/>
    <w:rsid w:val="0062440B"/>
    <w:rsid w:val="006262FF"/>
    <w:rsid w:val="00636889"/>
    <w:rsid w:val="006C0727"/>
    <w:rsid w:val="006D4F03"/>
    <w:rsid w:val="006D7F75"/>
    <w:rsid w:val="006E145F"/>
    <w:rsid w:val="006F74E6"/>
    <w:rsid w:val="007022A7"/>
    <w:rsid w:val="00713009"/>
    <w:rsid w:val="00740925"/>
    <w:rsid w:val="00744711"/>
    <w:rsid w:val="00770572"/>
    <w:rsid w:val="0077362C"/>
    <w:rsid w:val="007854C5"/>
    <w:rsid w:val="007C13AA"/>
    <w:rsid w:val="007D2843"/>
    <w:rsid w:val="00805DB2"/>
    <w:rsid w:val="008103A9"/>
    <w:rsid w:val="008209DA"/>
    <w:rsid w:val="008225CB"/>
    <w:rsid w:val="00823F4D"/>
    <w:rsid w:val="00842837"/>
    <w:rsid w:val="00855138"/>
    <w:rsid w:val="008616AB"/>
    <w:rsid w:val="008811BA"/>
    <w:rsid w:val="008A4F2E"/>
    <w:rsid w:val="008B5890"/>
    <w:rsid w:val="008C7EA9"/>
    <w:rsid w:val="00906CE9"/>
    <w:rsid w:val="00932918"/>
    <w:rsid w:val="00971803"/>
    <w:rsid w:val="009A5767"/>
    <w:rsid w:val="009F23D9"/>
    <w:rsid w:val="009F2FBC"/>
    <w:rsid w:val="00A06B3C"/>
    <w:rsid w:val="00A16154"/>
    <w:rsid w:val="00A30B6E"/>
    <w:rsid w:val="00A52D1E"/>
    <w:rsid w:val="00A60F66"/>
    <w:rsid w:val="00A9166E"/>
    <w:rsid w:val="00AA427C"/>
    <w:rsid w:val="00B15307"/>
    <w:rsid w:val="00B1662E"/>
    <w:rsid w:val="00B6287B"/>
    <w:rsid w:val="00B85EAE"/>
    <w:rsid w:val="00BC012A"/>
    <w:rsid w:val="00BD74AA"/>
    <w:rsid w:val="00BE57EF"/>
    <w:rsid w:val="00BE68C2"/>
    <w:rsid w:val="00C034CF"/>
    <w:rsid w:val="00C520DC"/>
    <w:rsid w:val="00C5476A"/>
    <w:rsid w:val="00C70986"/>
    <w:rsid w:val="00CA06E9"/>
    <w:rsid w:val="00CA09B2"/>
    <w:rsid w:val="00CD6B4E"/>
    <w:rsid w:val="00CD7207"/>
    <w:rsid w:val="00CF51AB"/>
    <w:rsid w:val="00D179BD"/>
    <w:rsid w:val="00D30877"/>
    <w:rsid w:val="00D322F2"/>
    <w:rsid w:val="00D52443"/>
    <w:rsid w:val="00DC5A7B"/>
    <w:rsid w:val="00DC74D9"/>
    <w:rsid w:val="00E27D6A"/>
    <w:rsid w:val="00E34F76"/>
    <w:rsid w:val="00E91FA5"/>
    <w:rsid w:val="00E940A7"/>
    <w:rsid w:val="00EB7365"/>
    <w:rsid w:val="00EE55C1"/>
    <w:rsid w:val="00EF30FD"/>
    <w:rsid w:val="00F01E7F"/>
    <w:rsid w:val="00F02DF1"/>
    <w:rsid w:val="00F04A27"/>
    <w:rsid w:val="00F21468"/>
    <w:rsid w:val="00F307E2"/>
    <w:rsid w:val="00F75779"/>
    <w:rsid w:val="00F87720"/>
    <w:rsid w:val="00F91182"/>
    <w:rsid w:val="00F96D12"/>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 w:type="paragraph" w:styleId="BalloonText">
    <w:name w:val="Balloon Text"/>
    <w:basedOn w:val="Normal"/>
    <w:link w:val="BalloonTextChar"/>
    <w:rsid w:val="00B85EAE"/>
    <w:rPr>
      <w:rFonts w:ascii="Segoe UI" w:hAnsi="Segoe UI" w:cs="Segoe UI"/>
      <w:sz w:val="18"/>
      <w:szCs w:val="18"/>
    </w:rPr>
  </w:style>
  <w:style w:type="character" w:customStyle="1" w:styleId="BalloonTextChar">
    <w:name w:val="Balloon Text Char"/>
    <w:basedOn w:val="DefaultParagraphFont"/>
    <w:link w:val="BalloonText"/>
    <w:rsid w:val="00B85EAE"/>
    <w:rPr>
      <w:rFonts w:ascii="Segoe UI" w:hAnsi="Segoe UI" w:cs="Segoe UI"/>
      <w:sz w:val="18"/>
      <w:szCs w:val="18"/>
      <w:lang w:val="en-GB"/>
    </w:rPr>
  </w:style>
  <w:style w:type="paragraph" w:styleId="FootnoteText">
    <w:name w:val="footnote text"/>
    <w:basedOn w:val="Normal"/>
    <w:link w:val="FootnoteTextChar"/>
    <w:rsid w:val="00224D7B"/>
    <w:rPr>
      <w:sz w:val="20"/>
    </w:rPr>
  </w:style>
  <w:style w:type="character" w:customStyle="1" w:styleId="FootnoteTextChar">
    <w:name w:val="Footnote Text Char"/>
    <w:basedOn w:val="DefaultParagraphFont"/>
    <w:link w:val="FootnoteText"/>
    <w:rsid w:val="00224D7B"/>
    <w:rPr>
      <w:lang w:val="en-GB"/>
    </w:rPr>
  </w:style>
  <w:style w:type="character" w:styleId="FootnoteReference">
    <w:name w:val="footnote reference"/>
    <w:basedOn w:val="DefaultParagraphFont"/>
    <w:rsid w:val="00224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88EF-205B-4349-A371-5D3A6E2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802.11-21/1450r5</vt:lpstr>
    </vt:vector>
  </TitlesOfParts>
  <Manager/>
  <Company/>
  <LinksUpToDate>false</LinksUpToDate>
  <CharactersWithSpaces>13406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802.11-21/1450r6</dc:title>
  <dc:subject>Response to WG1 N289</dc:subject>
  <dc:creator>Andrew Myles</dc:creator>
  <cp:keywords>October 2021</cp:keywords>
  <dc:description/>
  <cp:lastModifiedBy>Stanley, Dorothy</cp:lastModifiedBy>
  <cp:revision>4</cp:revision>
  <cp:lastPrinted>1900-01-01T08:00:00Z</cp:lastPrinted>
  <dcterms:created xsi:type="dcterms:W3CDTF">2021-10-13T19:17:00Z</dcterms:created>
  <dcterms:modified xsi:type="dcterms:W3CDTF">2021-10-13T19:21:00Z</dcterms:modified>
  <cp:category/>
</cp:coreProperties>
</file>