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2EFC" w:rsidRDefault="00422EFC">
                            <w:pPr>
                              <w:pStyle w:val="T1"/>
                              <w:spacing w:after="120"/>
                            </w:pPr>
                            <w:r>
                              <w:t>Abstract</w:t>
                            </w:r>
                          </w:p>
                          <w:p w14:paraId="30292F72" w14:textId="78454B89" w:rsidR="00422EFC" w:rsidRDefault="00422EFC">
                            <w:pPr>
                              <w:jc w:val="both"/>
                            </w:pPr>
                            <w:r>
                              <w:t>This document contains the draft agenda for May to July 2021 TGbe teleconferences.</w:t>
                            </w:r>
                          </w:p>
                          <w:p w14:paraId="370DF1EB" w14:textId="77777777" w:rsidR="00422EFC" w:rsidRDefault="00422EFC">
                            <w:pPr>
                              <w:jc w:val="both"/>
                            </w:pPr>
                          </w:p>
                          <w:p w14:paraId="1D099F7C" w14:textId="77777777" w:rsidR="00422EFC" w:rsidRPr="00353E2D" w:rsidRDefault="00422EFC" w:rsidP="00353E2D">
                            <w:pPr>
                              <w:jc w:val="both"/>
                            </w:pPr>
                            <w:r w:rsidRPr="00353E2D">
                              <w:t>Revisions:</w:t>
                            </w:r>
                          </w:p>
                          <w:p w14:paraId="00197C4A" w14:textId="230109B2" w:rsidR="00422EFC" w:rsidRDefault="00422EFC"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422EFC" w:rsidRDefault="00422EFC"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422EFC" w:rsidRDefault="00422EFC" w:rsidP="009A4C63">
                            <w:pPr>
                              <w:pStyle w:val="ListParagraph"/>
                              <w:numPr>
                                <w:ilvl w:val="0"/>
                                <w:numId w:val="1"/>
                              </w:numPr>
                              <w:jc w:val="both"/>
                              <w:rPr>
                                <w:sz w:val="22"/>
                              </w:rPr>
                            </w:pPr>
                            <w:r>
                              <w:rPr>
                                <w:sz w:val="22"/>
                              </w:rPr>
                              <w:t>Rev 2: Updated after the third conf call and with received requests.</w:t>
                            </w:r>
                          </w:p>
                          <w:p w14:paraId="7AE61154" w14:textId="407F999C" w:rsidR="00422EFC" w:rsidRDefault="00422EFC"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422EFC" w:rsidRDefault="00422EFC"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422EFC" w:rsidRDefault="00422EFC"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422EFC" w:rsidRDefault="00422EFC"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422EFC" w:rsidRDefault="00422EFC"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5625DE61" w:rsidR="00422EFC" w:rsidRPr="00C26FA0" w:rsidRDefault="00422EFC"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422EFC" w:rsidRDefault="00422EFC">
                      <w:pPr>
                        <w:pStyle w:val="T1"/>
                        <w:spacing w:after="120"/>
                      </w:pPr>
                      <w:r>
                        <w:t>Abstract</w:t>
                      </w:r>
                    </w:p>
                    <w:p w14:paraId="30292F72" w14:textId="78454B89" w:rsidR="00422EFC" w:rsidRDefault="00422EFC">
                      <w:pPr>
                        <w:jc w:val="both"/>
                      </w:pPr>
                      <w:r>
                        <w:t>This document contains the draft agenda for May to July 2021 TGbe teleconferences.</w:t>
                      </w:r>
                    </w:p>
                    <w:p w14:paraId="370DF1EB" w14:textId="77777777" w:rsidR="00422EFC" w:rsidRDefault="00422EFC">
                      <w:pPr>
                        <w:jc w:val="both"/>
                      </w:pPr>
                    </w:p>
                    <w:p w14:paraId="1D099F7C" w14:textId="77777777" w:rsidR="00422EFC" w:rsidRPr="00353E2D" w:rsidRDefault="00422EFC" w:rsidP="00353E2D">
                      <w:pPr>
                        <w:jc w:val="both"/>
                      </w:pPr>
                      <w:r w:rsidRPr="00353E2D">
                        <w:t>Revisions:</w:t>
                      </w:r>
                    </w:p>
                    <w:p w14:paraId="00197C4A" w14:textId="230109B2" w:rsidR="00422EFC" w:rsidRDefault="00422EFC"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422EFC" w:rsidRDefault="00422EFC"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422EFC" w:rsidRDefault="00422EFC" w:rsidP="009A4C63">
                      <w:pPr>
                        <w:pStyle w:val="ListParagraph"/>
                        <w:numPr>
                          <w:ilvl w:val="0"/>
                          <w:numId w:val="1"/>
                        </w:numPr>
                        <w:jc w:val="both"/>
                        <w:rPr>
                          <w:sz w:val="22"/>
                        </w:rPr>
                      </w:pPr>
                      <w:r>
                        <w:rPr>
                          <w:sz w:val="22"/>
                        </w:rPr>
                        <w:t>Rev 2: Updated after the third conf call and with received requests.</w:t>
                      </w:r>
                    </w:p>
                    <w:p w14:paraId="7AE61154" w14:textId="407F999C" w:rsidR="00422EFC" w:rsidRDefault="00422EFC"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422EFC" w:rsidRDefault="00422EFC"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422EFC" w:rsidRDefault="00422EFC"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422EFC" w:rsidRDefault="00422EFC"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422EFC" w:rsidRDefault="00422EFC"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5625DE61" w:rsidR="00422EFC" w:rsidRPr="00C26FA0" w:rsidRDefault="00422EFC"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E26F6F" w:rsidRDefault="007152C0" w:rsidP="007152C0">
      <w:pPr>
        <w:pStyle w:val="ListParagraph"/>
        <w:numPr>
          <w:ilvl w:val="0"/>
          <w:numId w:val="2"/>
        </w:numPr>
        <w:spacing w:before="100" w:beforeAutospacing="1" w:after="240"/>
        <w:rPr>
          <w:b/>
          <w:bCs/>
          <w:highlight w:val="yellow"/>
        </w:rPr>
      </w:pPr>
      <w:r w:rsidRPr="00E26F6F">
        <w:rPr>
          <w:b/>
          <w:bCs/>
          <w:highlight w:val="yellow"/>
        </w:rPr>
        <w:t>June 07</w:t>
      </w:r>
      <w:r w:rsidRPr="00E26F6F">
        <w:rPr>
          <w:b/>
          <w:bCs/>
          <w:highlight w:val="yellow"/>
        </w:rPr>
        <w:tab/>
      </w:r>
      <w:r w:rsidRPr="00E26F6F">
        <w:rPr>
          <w:b/>
          <w:bCs/>
          <w:highlight w:val="yellow"/>
        </w:rPr>
        <w:tab/>
      </w:r>
      <w:r w:rsidRPr="00E26F6F">
        <w:rPr>
          <w:b/>
          <w:bCs/>
          <w:highlight w:val="yellow"/>
        </w:rPr>
        <w:tab/>
        <w:t xml:space="preserve">Monday </w:t>
      </w:r>
      <w:r w:rsidRPr="00E26F6F">
        <w:rPr>
          <w:b/>
          <w:bCs/>
          <w:highlight w:val="yellow"/>
        </w:rPr>
        <w:tab/>
        <w:t>– MAC/PHY</w:t>
      </w:r>
      <w:r w:rsidRPr="00E26F6F">
        <w:rPr>
          <w:b/>
          <w:bCs/>
          <w:highlight w:val="yellow"/>
        </w:rPr>
        <w:tab/>
      </w:r>
      <w:r w:rsidRPr="00E26F6F">
        <w:rPr>
          <w:b/>
          <w:bCs/>
          <w:highlight w:val="yellow"/>
        </w:rPr>
        <w:tab/>
      </w:r>
      <w:r w:rsidRPr="00E26F6F">
        <w:rPr>
          <w:b/>
          <w:bCs/>
          <w:highlight w:val="yellow"/>
        </w:rPr>
        <w:tab/>
        <w:t>19:00-21:00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422EFC"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422EFC"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422EFC"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422EFC"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422EFC"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3977AEAD" w:rsidR="00B809B8" w:rsidRPr="008F4075" w:rsidRDefault="00B809B8" w:rsidP="00B809B8">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422EFC"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393E6B" w:rsidRDefault="00422EFC" w:rsidP="005A0051">
            <w:pPr>
              <w:jc w:val="center"/>
              <w:rPr>
                <w:color w:val="00B050"/>
                <w:sz w:val="20"/>
              </w:rPr>
            </w:pPr>
            <w:hyperlink r:id="rId17" w:history="1">
              <w:r w:rsidR="005A0051" w:rsidRPr="00393E6B">
                <w:rPr>
                  <w:rStyle w:val="Hyperlink"/>
                  <w:color w:val="00B050"/>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393E6B" w:rsidRDefault="005A0051" w:rsidP="005A0051">
            <w:pPr>
              <w:rPr>
                <w:rFonts w:eastAsia="MS Gothic"/>
                <w:iCs/>
                <w:color w:val="00B050"/>
                <w:kern w:val="24"/>
                <w:sz w:val="20"/>
              </w:rPr>
            </w:pPr>
            <w:r w:rsidRPr="00393E6B">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393E6B" w:rsidRDefault="005A0051" w:rsidP="005A0051">
            <w:pPr>
              <w:rPr>
                <w:rFonts w:eastAsia="MS Gothic"/>
                <w:iCs/>
                <w:color w:val="00B050"/>
                <w:kern w:val="24"/>
                <w:sz w:val="20"/>
              </w:rPr>
            </w:pPr>
            <w:r w:rsidRPr="00393E6B">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4CEBAE63" w:rsidR="005A0051" w:rsidRPr="00393E6B" w:rsidRDefault="00393E6B" w:rsidP="005A0051">
            <w:pPr>
              <w:jc w:val="center"/>
              <w:rPr>
                <w:color w:val="00B050"/>
                <w:sz w:val="20"/>
              </w:rPr>
            </w:pPr>
            <w:r w:rsidRPr="00393E6B">
              <w:rPr>
                <w:color w:val="00B050"/>
                <w:sz w:val="20"/>
              </w:rPr>
              <w:t>Presented</w:t>
            </w:r>
          </w:p>
          <w:p w14:paraId="183BE543" w14:textId="07A32483" w:rsidR="009F73FC" w:rsidRPr="00393E6B" w:rsidRDefault="009F73FC" w:rsidP="005A0051">
            <w:pPr>
              <w:jc w:val="center"/>
              <w:rPr>
                <w:color w:val="00B050"/>
                <w:sz w:val="20"/>
              </w:rPr>
            </w:pPr>
            <w:r w:rsidRPr="00393E6B">
              <w:rPr>
                <w:color w:val="00B050"/>
                <w:sz w:val="20"/>
              </w:rPr>
              <w:t>(</w:t>
            </w:r>
            <w:r w:rsidR="00393E6B" w:rsidRPr="00393E6B">
              <w:rPr>
                <w:color w:val="00B050"/>
                <w:sz w:val="20"/>
              </w:rPr>
              <w:t>1</w:t>
            </w:r>
            <w:r w:rsidRPr="00393E6B">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393E6B" w:rsidRDefault="005A0051" w:rsidP="005A0051">
            <w:pPr>
              <w:jc w:val="center"/>
              <w:rPr>
                <w:color w:val="00B050"/>
                <w:sz w:val="20"/>
              </w:rPr>
            </w:pPr>
            <w:r w:rsidRPr="00393E6B">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393E6B" w:rsidRDefault="005A0051" w:rsidP="005A0051">
            <w:pPr>
              <w:jc w:val="center"/>
              <w:rPr>
                <w:color w:val="00B050"/>
                <w:sz w:val="20"/>
              </w:rPr>
            </w:pPr>
            <w:r w:rsidRPr="00393E6B">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422EFC"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proofErr w:type="gramStart"/>
            <w:r w:rsidR="00C73E8D" w:rsidRPr="008F4075">
              <w:rPr>
                <w:strike/>
                <w:color w:val="FF0000"/>
                <w:sz w:val="20"/>
              </w:rPr>
              <w:t>I</w:t>
            </w:r>
            <w:r w:rsidRPr="008F4075">
              <w:rPr>
                <w:strike/>
                <w:color w:val="FF0000"/>
                <w:sz w:val="20"/>
              </w:rPr>
              <w:t>n</w:t>
            </w:r>
            <w:proofErr w:type="gramEnd"/>
            <w:r w:rsidRPr="008F4075">
              <w:rPr>
                <w:strike/>
                <w:color w:val="FF0000"/>
                <w:sz w:val="20"/>
              </w:rPr>
              <w:t xml:space="preserve">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422EFC"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422EFC"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422EFC"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422EFC"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422EFC"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422EFC"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422EFC"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422EFC"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6A4502" w:rsidRDefault="00422EFC" w:rsidP="00EB3E3B">
            <w:pPr>
              <w:rPr>
                <w:color w:val="000000" w:themeColor="text1"/>
                <w:sz w:val="20"/>
              </w:rPr>
            </w:pPr>
            <w:hyperlink r:id="rId27" w:history="1">
              <w:r w:rsidR="009476BD" w:rsidRPr="006A4502">
                <w:rPr>
                  <w:rStyle w:val="Hyperlink"/>
                  <w:sz w:val="20"/>
                </w:rPr>
                <w:t>618r</w:t>
              </w:r>
              <w:r w:rsidR="0093327A" w:rsidRPr="006A4502">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A4502" w:rsidRDefault="009476BD" w:rsidP="00EB3E3B">
            <w:pPr>
              <w:rPr>
                <w:color w:val="000000" w:themeColor="text1"/>
                <w:sz w:val="20"/>
              </w:rPr>
            </w:pPr>
            <w:r w:rsidRPr="006A4502">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A4502" w:rsidRDefault="009476BD" w:rsidP="00EB3E3B">
            <w:pPr>
              <w:spacing w:line="137" w:lineRule="atLeast"/>
              <w:rPr>
                <w:color w:val="000000" w:themeColor="text1"/>
                <w:sz w:val="20"/>
              </w:rPr>
            </w:pPr>
            <w:r w:rsidRPr="006A4502">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6A4502" w:rsidRDefault="0093327A" w:rsidP="00EB3E3B">
            <w:pPr>
              <w:jc w:val="center"/>
              <w:rPr>
                <w:color w:val="000000" w:themeColor="text1"/>
                <w:sz w:val="20"/>
              </w:rPr>
            </w:pPr>
            <w:r w:rsidRPr="006A4502">
              <w:rPr>
                <w:color w:val="000000" w:themeColor="text1"/>
                <w:sz w:val="20"/>
              </w:rPr>
              <w:t xml:space="preserve">Pending </w:t>
            </w:r>
          </w:p>
          <w:p w14:paraId="41766EDD" w14:textId="285EFC14" w:rsidR="009F73FC" w:rsidRPr="006A4502" w:rsidRDefault="009F73FC" w:rsidP="00EB3E3B">
            <w:pPr>
              <w:jc w:val="center"/>
              <w:rPr>
                <w:color w:val="000000" w:themeColor="text1"/>
                <w:sz w:val="20"/>
              </w:rPr>
            </w:pPr>
            <w:r w:rsidRPr="006A4502">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A4502" w:rsidRDefault="009476BD" w:rsidP="00EB3E3B">
            <w:pPr>
              <w:jc w:val="center"/>
              <w:rPr>
                <w:color w:val="000000" w:themeColor="text1"/>
                <w:sz w:val="20"/>
              </w:rPr>
            </w:pPr>
            <w:r w:rsidRPr="006A4502">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A4502" w:rsidRDefault="009476BD" w:rsidP="00EB3E3B">
            <w:pPr>
              <w:jc w:val="center"/>
              <w:rPr>
                <w:color w:val="000000" w:themeColor="text1"/>
                <w:sz w:val="20"/>
              </w:rPr>
            </w:pPr>
            <w:r w:rsidRPr="006A4502">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422EFC"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313E7F" w:rsidRDefault="00422EFC" w:rsidP="00E1651E">
            <w:pPr>
              <w:rPr>
                <w:sz w:val="20"/>
              </w:rPr>
            </w:pPr>
            <w:hyperlink r:id="rId29" w:history="1">
              <w:r w:rsidR="00E1651E" w:rsidRPr="00313E7F">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313E7F" w:rsidRDefault="00E1651E" w:rsidP="00E1651E">
            <w:pPr>
              <w:rPr>
                <w:sz w:val="20"/>
              </w:rPr>
            </w:pPr>
            <w:r w:rsidRPr="00313E7F">
              <w:rPr>
                <w:sz w:val="20"/>
              </w:rPr>
              <w:t xml:space="preserve">Bandwidth Indication </w:t>
            </w:r>
            <w:proofErr w:type="gramStart"/>
            <w:r w:rsidRPr="00313E7F">
              <w:rPr>
                <w:sz w:val="20"/>
              </w:rPr>
              <w:t>In</w:t>
            </w:r>
            <w:proofErr w:type="gramEnd"/>
            <w:r w:rsidRPr="00313E7F">
              <w:rPr>
                <w:sz w:val="20"/>
              </w:rPr>
              <w:t xml:space="preserve"> </w:t>
            </w:r>
            <w:proofErr w:type="spellStart"/>
            <w:r w:rsidRPr="00313E7F">
              <w:rPr>
                <w:sz w:val="20"/>
              </w:rPr>
              <w:t>Rts</w:t>
            </w:r>
            <w:proofErr w:type="spellEnd"/>
            <w:r w:rsidRPr="00313E7F">
              <w:rPr>
                <w:sz w:val="20"/>
              </w:rPr>
              <w:t>/</w:t>
            </w:r>
            <w:proofErr w:type="spellStart"/>
            <w:r w:rsidRPr="00313E7F">
              <w:rPr>
                <w:sz w:val="20"/>
              </w:rPr>
              <w:t>Cts</w:t>
            </w:r>
            <w:proofErr w:type="spellEnd"/>
            <w:r w:rsidRPr="00313E7F">
              <w:rPr>
                <w:sz w:val="20"/>
              </w:rPr>
              <w:t xml:space="preserve"> In 320 MHz </w:t>
            </w:r>
            <w:proofErr w:type="spellStart"/>
            <w:r w:rsidRPr="00313E7F">
              <w:rPr>
                <w:sz w:val="20"/>
              </w:rPr>
              <w:t>Ppdu</w:t>
            </w:r>
            <w:proofErr w:type="spellEnd"/>
            <w:r w:rsidRPr="00313E7F">
              <w:rPr>
                <w:sz w:val="20"/>
              </w:rPr>
              <w:t xml:space="preserve"> And Punctured Preambles</w:t>
            </w:r>
            <w:r w:rsidRPr="00313E7F">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313E7F" w:rsidRDefault="00E1651E" w:rsidP="00E1651E">
            <w:pPr>
              <w:spacing w:line="137" w:lineRule="atLeast"/>
              <w:rPr>
                <w:sz w:val="20"/>
              </w:rPr>
            </w:pPr>
            <w:r w:rsidRPr="00313E7F">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313E7F" w:rsidRDefault="00E1651E" w:rsidP="00E1651E">
            <w:pPr>
              <w:jc w:val="center"/>
              <w:rPr>
                <w:color w:val="000000" w:themeColor="text1"/>
                <w:sz w:val="20"/>
              </w:rPr>
            </w:pPr>
            <w:r w:rsidRPr="00313E7F">
              <w:rPr>
                <w:color w:val="000000" w:themeColor="text1"/>
                <w:sz w:val="20"/>
              </w:rPr>
              <w:t xml:space="preserve">Pending </w:t>
            </w:r>
          </w:p>
          <w:p w14:paraId="2BE7BF4F" w14:textId="438601AF" w:rsidR="00E1651E" w:rsidRPr="00313E7F" w:rsidRDefault="00E1651E" w:rsidP="00E1651E">
            <w:pPr>
              <w:jc w:val="center"/>
              <w:rPr>
                <w:sz w:val="20"/>
              </w:rPr>
            </w:pPr>
            <w:r w:rsidRPr="00313E7F">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313E7F" w:rsidRDefault="00E1651E" w:rsidP="00E1651E">
            <w:pPr>
              <w:jc w:val="center"/>
              <w:rPr>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313E7F" w:rsidRDefault="00E1651E" w:rsidP="00E1651E">
            <w:pPr>
              <w:jc w:val="center"/>
              <w:rPr>
                <w:sz w:val="20"/>
              </w:rPr>
            </w:pPr>
            <w:r w:rsidRPr="00313E7F">
              <w:rPr>
                <w:color w:val="000000" w:themeColor="text1"/>
                <w:sz w:val="20"/>
              </w:rPr>
              <w:t>PHY</w:t>
            </w:r>
          </w:p>
        </w:tc>
      </w:tr>
      <w:tr w:rsidR="00313E7F"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313E7F" w:rsidRPr="00313E7F" w:rsidRDefault="00422EFC" w:rsidP="00313E7F">
            <w:pPr>
              <w:rPr>
                <w:sz w:val="20"/>
              </w:rPr>
            </w:pPr>
            <w:hyperlink r:id="rId30" w:history="1">
              <w:r w:rsidR="00313E7F" w:rsidRPr="00313E7F">
                <w:rPr>
                  <w:rStyle w:val="Hyperlink"/>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313E7F" w:rsidRPr="00313E7F" w:rsidRDefault="00313E7F" w:rsidP="00313E7F">
            <w:pPr>
              <w:rPr>
                <w:sz w:val="20"/>
              </w:rPr>
            </w:pPr>
            <w:r w:rsidRPr="00313E7F">
              <w:rPr>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313E7F" w:rsidRPr="00313E7F" w:rsidRDefault="00313E7F" w:rsidP="00313E7F">
            <w:pPr>
              <w:spacing w:line="137" w:lineRule="atLeast"/>
              <w:rPr>
                <w:color w:val="000000" w:themeColor="text1"/>
                <w:sz w:val="20"/>
              </w:rPr>
            </w:pPr>
            <w:r w:rsidRPr="00313E7F">
              <w:rPr>
                <w:color w:val="000000" w:themeColor="text1"/>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EDCE" w14:textId="77777777" w:rsidR="00313E7F" w:rsidRPr="00313E7F" w:rsidRDefault="00313E7F" w:rsidP="00313E7F">
            <w:pPr>
              <w:jc w:val="center"/>
              <w:rPr>
                <w:color w:val="000000" w:themeColor="text1"/>
                <w:sz w:val="20"/>
              </w:rPr>
            </w:pPr>
            <w:r w:rsidRPr="00313E7F">
              <w:rPr>
                <w:color w:val="000000" w:themeColor="text1"/>
                <w:sz w:val="20"/>
              </w:rPr>
              <w:t xml:space="preserve">Pending </w:t>
            </w:r>
          </w:p>
          <w:p w14:paraId="51478D2F" w14:textId="77777777" w:rsidR="00313E7F" w:rsidRPr="00313E7F" w:rsidRDefault="00313E7F" w:rsidP="00313E7F">
            <w:pPr>
              <w:jc w:val="cente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313E7F" w:rsidRPr="00313E7F" w:rsidRDefault="00313E7F" w:rsidP="00313E7F">
            <w:pPr>
              <w:jc w:val="center"/>
              <w:rPr>
                <w:color w:val="000000" w:themeColor="text1"/>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313E7F" w:rsidRPr="00313E7F" w:rsidRDefault="00313E7F" w:rsidP="00313E7F">
            <w:pPr>
              <w:jc w:val="center"/>
              <w:rPr>
                <w:color w:val="000000" w:themeColor="text1"/>
                <w:sz w:val="20"/>
              </w:rPr>
            </w:pPr>
            <w:r w:rsidRPr="00313E7F">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5CB00C4"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r w:rsidR="001010C5">
              <w:rPr>
                <w:rFonts w:eastAsia="MS Gothic"/>
                <w:i/>
                <w:iCs/>
                <w:color w:val="7030A0"/>
                <w:kern w:val="24"/>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422EFC" w:rsidP="008B2BC9">
            <w:pPr>
              <w:jc w:val="center"/>
              <w:rPr>
                <w:i/>
                <w:iCs/>
                <w:color w:val="7030A0"/>
                <w:sz w:val="20"/>
              </w:rPr>
            </w:pPr>
            <w:hyperlink r:id="rId31"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422EFC" w:rsidP="00C51805">
            <w:pPr>
              <w:jc w:val="center"/>
              <w:rPr>
                <w:color w:val="00B050"/>
                <w:sz w:val="20"/>
              </w:rPr>
            </w:pPr>
            <w:hyperlink r:id="rId32"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422EFC" w:rsidP="00C8119D">
            <w:pPr>
              <w:jc w:val="center"/>
              <w:rPr>
                <w:sz w:val="20"/>
              </w:rPr>
            </w:pPr>
            <w:hyperlink r:id="rId33"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422EFC" w:rsidP="00CC5741">
            <w:pPr>
              <w:jc w:val="center"/>
              <w:rPr>
                <w:i/>
                <w:iCs/>
                <w:color w:val="0070C0"/>
                <w:sz w:val="20"/>
              </w:rPr>
            </w:pPr>
            <w:hyperlink r:id="rId34"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422EFC" w:rsidP="00967667">
            <w:pPr>
              <w:jc w:val="center"/>
              <w:rPr>
                <w:i/>
                <w:iCs/>
                <w:color w:val="7030A0"/>
                <w:sz w:val="20"/>
              </w:rPr>
            </w:pPr>
            <w:hyperlink r:id="rId35"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422EFC" w:rsidP="00967667">
            <w:pPr>
              <w:jc w:val="center"/>
              <w:rPr>
                <w:sz w:val="20"/>
              </w:rPr>
            </w:pPr>
            <w:hyperlink r:id="rId36"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422EFC" w:rsidP="008C7A51">
            <w:pPr>
              <w:jc w:val="center"/>
              <w:rPr>
                <w:i/>
                <w:iCs/>
                <w:color w:val="0070C0"/>
                <w:sz w:val="20"/>
              </w:rPr>
            </w:pPr>
            <w:hyperlink r:id="rId37"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422EFC" w:rsidP="008C7A51">
            <w:pPr>
              <w:jc w:val="center"/>
              <w:rPr>
                <w:i/>
                <w:iCs/>
                <w:color w:val="0070C0"/>
                <w:sz w:val="20"/>
              </w:rPr>
            </w:pPr>
            <w:hyperlink r:id="rId38"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422EFC" w:rsidP="008C7A51">
            <w:pPr>
              <w:jc w:val="center"/>
              <w:rPr>
                <w:color w:val="00B050"/>
                <w:sz w:val="20"/>
              </w:rPr>
            </w:pPr>
            <w:hyperlink r:id="rId39"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422EFC" w:rsidP="008C7A51">
            <w:pPr>
              <w:jc w:val="center"/>
              <w:rPr>
                <w:i/>
                <w:iCs/>
                <w:color w:val="0070C0"/>
                <w:sz w:val="20"/>
              </w:rPr>
            </w:pPr>
            <w:hyperlink r:id="rId40"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422EFC" w:rsidP="008C7A51">
            <w:pPr>
              <w:jc w:val="center"/>
              <w:rPr>
                <w:i/>
                <w:iCs/>
                <w:color w:val="7030A0"/>
                <w:sz w:val="20"/>
              </w:rPr>
            </w:pPr>
            <w:hyperlink r:id="rId41"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422EFC" w:rsidP="008C7A51">
            <w:pPr>
              <w:jc w:val="center"/>
              <w:rPr>
                <w:color w:val="00B050"/>
                <w:sz w:val="20"/>
              </w:rPr>
            </w:pPr>
            <w:hyperlink r:id="rId42"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422EFC" w:rsidP="008C7A51">
            <w:pPr>
              <w:jc w:val="center"/>
              <w:rPr>
                <w:i/>
                <w:iCs/>
                <w:color w:val="7030A0"/>
                <w:sz w:val="20"/>
              </w:rPr>
            </w:pPr>
            <w:hyperlink r:id="rId43"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422EFC" w:rsidP="008C7A51">
            <w:pPr>
              <w:jc w:val="center"/>
              <w:rPr>
                <w:i/>
                <w:iCs/>
                <w:color w:val="0070C0"/>
                <w:sz w:val="20"/>
              </w:rPr>
            </w:pPr>
            <w:hyperlink r:id="rId44"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422EFC" w:rsidP="008C7A51">
            <w:pPr>
              <w:jc w:val="center"/>
              <w:rPr>
                <w:color w:val="00B050"/>
                <w:sz w:val="20"/>
              </w:rPr>
            </w:pPr>
            <w:hyperlink r:id="rId45"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422EFC" w:rsidP="008C7A51">
            <w:pPr>
              <w:jc w:val="center"/>
              <w:rPr>
                <w:color w:val="00B050"/>
                <w:sz w:val="20"/>
              </w:rPr>
            </w:pPr>
            <w:hyperlink r:id="rId46"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422EFC" w:rsidP="008C7A51">
            <w:pPr>
              <w:jc w:val="center"/>
              <w:rPr>
                <w:color w:val="00B050"/>
                <w:sz w:val="20"/>
              </w:rPr>
            </w:pPr>
            <w:hyperlink r:id="rId47"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422EFC" w:rsidP="008C7A51">
            <w:pPr>
              <w:jc w:val="center"/>
              <w:rPr>
                <w:i/>
                <w:iCs/>
                <w:color w:val="7030A0"/>
                <w:sz w:val="20"/>
              </w:rPr>
            </w:pPr>
            <w:hyperlink r:id="rId48"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422EFC" w:rsidP="008C7A51">
            <w:pPr>
              <w:jc w:val="center"/>
              <w:rPr>
                <w:i/>
                <w:iCs/>
                <w:color w:val="7030A0"/>
                <w:sz w:val="20"/>
              </w:rPr>
            </w:pPr>
            <w:hyperlink r:id="rId49"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422EFC" w:rsidP="008C7A51">
            <w:pPr>
              <w:jc w:val="center"/>
              <w:rPr>
                <w:color w:val="7030A0"/>
                <w:sz w:val="20"/>
              </w:rPr>
            </w:pPr>
            <w:hyperlink r:id="rId50"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8F4075" w:rsidRDefault="00422EFC" w:rsidP="008C7A51">
            <w:pPr>
              <w:jc w:val="center"/>
              <w:rPr>
                <w:color w:val="00B050"/>
                <w:sz w:val="20"/>
              </w:rPr>
            </w:pPr>
            <w:hyperlink r:id="rId51" w:history="1">
              <w:r w:rsidR="008C7A51" w:rsidRPr="008F4075">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8F4075" w:rsidRDefault="008C7A51" w:rsidP="008C7A51">
            <w:pPr>
              <w:rPr>
                <w:color w:val="00B050"/>
                <w:sz w:val="20"/>
              </w:rPr>
            </w:pPr>
            <w:r w:rsidRPr="008F4075">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8F4075" w:rsidRDefault="008C7A51" w:rsidP="008C7A51">
            <w:pPr>
              <w:rPr>
                <w:color w:val="00B050"/>
                <w:sz w:val="20"/>
              </w:rPr>
            </w:pPr>
            <w:r w:rsidRPr="008F407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94E" w14:textId="77777777" w:rsidR="00D34F68" w:rsidRDefault="0042022F" w:rsidP="00D34F68">
            <w:pPr>
              <w:jc w:val="center"/>
              <w:rPr>
                <w:color w:val="00B050"/>
                <w:sz w:val="20"/>
              </w:rPr>
            </w:pPr>
            <w:r w:rsidRPr="008F4075">
              <w:rPr>
                <w:color w:val="00B050"/>
                <w:sz w:val="20"/>
              </w:rPr>
              <w:t xml:space="preserve">Presented </w:t>
            </w:r>
          </w:p>
          <w:p w14:paraId="03AA26DF" w14:textId="7B52637A" w:rsidR="00D34F68" w:rsidRPr="008F4075" w:rsidRDefault="00D34F68" w:rsidP="00D34F68">
            <w:pPr>
              <w:jc w:val="center"/>
              <w:rPr>
                <w:color w:val="00B050"/>
                <w:sz w:val="20"/>
              </w:rPr>
            </w:pPr>
            <w:r w:rsidRPr="008F4075">
              <w:rPr>
                <w:sz w:val="20"/>
              </w:rPr>
              <w:t>(</w:t>
            </w:r>
            <w:r>
              <w:rPr>
                <w:sz w:val="20"/>
              </w:rPr>
              <w:t>1</w:t>
            </w:r>
            <w:r w:rsidRPr="008F4075">
              <w:rPr>
                <w:sz w:val="20"/>
              </w:rPr>
              <w:t>)</w:t>
            </w:r>
          </w:p>
          <w:p w14:paraId="22997D68" w14:textId="6D96FA85" w:rsidR="00987D2D" w:rsidRPr="008F4075" w:rsidRDefault="00987D2D" w:rsidP="008C7A51">
            <w:pPr>
              <w:jc w:val="center"/>
              <w:rPr>
                <w:color w:val="00B05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8F4075" w:rsidRDefault="008C7A51" w:rsidP="008C7A51">
            <w:pPr>
              <w:jc w:val="center"/>
              <w:rPr>
                <w:color w:val="00B050"/>
                <w:sz w:val="20"/>
              </w:rPr>
            </w:pPr>
            <w:r w:rsidRPr="008F4075">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422EFC" w:rsidP="008C7A51">
            <w:pPr>
              <w:jc w:val="center"/>
              <w:rPr>
                <w:color w:val="00B050"/>
                <w:sz w:val="20"/>
              </w:rPr>
            </w:pPr>
            <w:hyperlink r:id="rId52"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422EFC" w:rsidP="008C7A51">
            <w:pPr>
              <w:jc w:val="center"/>
              <w:rPr>
                <w:color w:val="00B050"/>
                <w:sz w:val="20"/>
              </w:rPr>
            </w:pPr>
            <w:hyperlink r:id="rId53"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422EFC" w:rsidP="008C7A51">
            <w:pPr>
              <w:jc w:val="center"/>
              <w:rPr>
                <w:color w:val="00B050"/>
                <w:sz w:val="20"/>
              </w:rPr>
            </w:pPr>
            <w:hyperlink r:id="rId54"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A2A7E8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r w:rsidR="0029529C">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B32E74" w:rsidRDefault="00422EFC" w:rsidP="008C7A51">
            <w:pPr>
              <w:jc w:val="center"/>
              <w:rPr>
                <w:color w:val="00B050"/>
                <w:sz w:val="20"/>
              </w:rPr>
            </w:pPr>
            <w:hyperlink r:id="rId55" w:history="1">
              <w:r w:rsidR="008C7A51" w:rsidRPr="00B32E74">
                <w:rPr>
                  <w:rStyle w:val="Hyperlink"/>
                  <w:color w:val="00B050"/>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B32E74" w:rsidRDefault="008C7A51" w:rsidP="008C7A51">
            <w:pPr>
              <w:rPr>
                <w:color w:val="00B050"/>
                <w:sz w:val="20"/>
              </w:rPr>
            </w:pPr>
            <w:r w:rsidRPr="00B32E74">
              <w:rPr>
                <w:color w:val="00B05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B32E74" w:rsidRDefault="008C7A51" w:rsidP="008C7A51">
            <w:pPr>
              <w:rPr>
                <w:color w:val="00B050"/>
                <w:sz w:val="20"/>
              </w:rPr>
            </w:pPr>
            <w:r w:rsidRPr="00B32E74">
              <w:rPr>
                <w:color w:val="00B05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DD98" w14:textId="77777777" w:rsidR="00B32E74" w:rsidRPr="00B32E74" w:rsidRDefault="00B32E74" w:rsidP="008C7A51">
            <w:pPr>
              <w:jc w:val="center"/>
              <w:rPr>
                <w:color w:val="00B050"/>
                <w:sz w:val="20"/>
              </w:rPr>
            </w:pPr>
            <w:r w:rsidRPr="00B32E74">
              <w:rPr>
                <w:color w:val="00B050"/>
                <w:sz w:val="20"/>
              </w:rPr>
              <w:t xml:space="preserve">Presented </w:t>
            </w:r>
          </w:p>
          <w:p w14:paraId="2AB49BF3" w14:textId="074016B5" w:rsidR="00987D2D" w:rsidRPr="00B32E74" w:rsidRDefault="00987D2D" w:rsidP="008C7A51">
            <w:pPr>
              <w:jc w:val="center"/>
              <w:rPr>
                <w:color w:val="00B050"/>
                <w:sz w:val="20"/>
              </w:rPr>
            </w:pPr>
            <w:r w:rsidRPr="00B32E74">
              <w:rPr>
                <w:color w:val="00B050"/>
                <w:sz w:val="20"/>
              </w:rPr>
              <w:t>(</w:t>
            </w:r>
            <w:r w:rsidR="00B32E74" w:rsidRPr="00B32E74">
              <w:rPr>
                <w:color w:val="00B050"/>
                <w:sz w:val="20"/>
              </w:rPr>
              <w:t>1</w:t>
            </w:r>
            <w:r w:rsidRPr="00B32E7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B32E74" w:rsidRDefault="003B02D7" w:rsidP="008C7A51">
            <w:pPr>
              <w:jc w:val="center"/>
              <w:rPr>
                <w:color w:val="00B050"/>
                <w:sz w:val="20"/>
              </w:rPr>
            </w:pPr>
            <w:r w:rsidRPr="00B32E7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B32E74" w:rsidRDefault="008C7A51" w:rsidP="008C7A51">
            <w:pPr>
              <w:jc w:val="center"/>
              <w:rPr>
                <w:color w:val="00B050"/>
                <w:sz w:val="20"/>
              </w:rPr>
            </w:pPr>
            <w:r w:rsidRPr="00B32E74">
              <w:rPr>
                <w:color w:val="00B05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422EFC" w:rsidP="008C7A51">
            <w:pPr>
              <w:jc w:val="center"/>
              <w:rPr>
                <w:i/>
                <w:iCs/>
                <w:color w:val="7030A0"/>
                <w:sz w:val="20"/>
              </w:rPr>
            </w:pPr>
            <w:hyperlink r:id="rId56"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422EFC" w:rsidP="008C7A51">
            <w:pPr>
              <w:jc w:val="center"/>
              <w:rPr>
                <w:color w:val="00B050"/>
                <w:sz w:val="20"/>
              </w:rPr>
            </w:pPr>
            <w:hyperlink r:id="rId57"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422EFC" w:rsidP="008C7A51">
            <w:pPr>
              <w:jc w:val="center"/>
              <w:rPr>
                <w:i/>
                <w:iCs/>
                <w:color w:val="7030A0"/>
                <w:sz w:val="20"/>
              </w:rPr>
            </w:pPr>
            <w:hyperlink r:id="rId58"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422EFC" w:rsidP="008C7A51">
            <w:pPr>
              <w:jc w:val="center"/>
              <w:rPr>
                <w:i/>
                <w:iCs/>
                <w:color w:val="0070C0"/>
                <w:sz w:val="20"/>
              </w:rPr>
            </w:pPr>
            <w:hyperlink r:id="rId59"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422EFC" w:rsidP="008C7A51">
            <w:pPr>
              <w:jc w:val="center"/>
              <w:rPr>
                <w:color w:val="00B050"/>
                <w:sz w:val="20"/>
              </w:rPr>
            </w:pPr>
            <w:hyperlink r:id="rId60"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69E9C552" w14:textId="086D008A" w:rsidR="00845E14" w:rsidRPr="00845E14" w:rsidRDefault="00845E14" w:rsidP="00845E14">
            <w:pPr>
              <w:jc w:val="center"/>
              <w:rPr>
                <w:color w:val="00B050"/>
                <w:sz w:val="20"/>
              </w:rPr>
            </w:pPr>
            <w:r w:rsidRPr="00845E14">
              <w:rPr>
                <w:color w:val="00B050"/>
                <w:sz w:val="20"/>
              </w:rPr>
              <w:t>Pending Q&amp;A</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422EFC" w:rsidP="008C7A51">
            <w:pPr>
              <w:jc w:val="center"/>
              <w:rPr>
                <w:color w:val="00B050"/>
                <w:sz w:val="20"/>
              </w:rPr>
            </w:pPr>
            <w:hyperlink r:id="rId61"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8F4075" w:rsidRDefault="00422EFC" w:rsidP="008C7A51">
            <w:pPr>
              <w:jc w:val="center"/>
              <w:rPr>
                <w:color w:val="FF0000"/>
                <w:sz w:val="20"/>
              </w:rPr>
            </w:pPr>
            <w:hyperlink r:id="rId62" w:history="1">
              <w:r w:rsidR="008C7A51" w:rsidRPr="008F4075">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8F4075" w:rsidRDefault="008C7A51" w:rsidP="008C7A51">
            <w:pPr>
              <w:rPr>
                <w:sz w:val="20"/>
              </w:rPr>
            </w:pPr>
            <w:r w:rsidRPr="008F4075">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Pr="008F4075" w:rsidRDefault="008C7A51" w:rsidP="008C7A51">
            <w:pPr>
              <w:jc w:val="center"/>
              <w:rPr>
                <w:sz w:val="20"/>
              </w:rPr>
            </w:pPr>
            <w:r w:rsidRPr="008F4075">
              <w:rPr>
                <w:sz w:val="20"/>
              </w:rPr>
              <w:t>Pending</w:t>
            </w:r>
          </w:p>
          <w:p w14:paraId="49322334" w14:textId="02A0D50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8F4075" w:rsidRDefault="008C7A51" w:rsidP="008C7A51">
            <w:pPr>
              <w:jc w:val="center"/>
              <w:rPr>
                <w:sz w:val="20"/>
              </w:rPr>
            </w:pPr>
            <w:r w:rsidRPr="008F407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8F4075" w:rsidRDefault="00422EFC" w:rsidP="008C7A51">
            <w:pPr>
              <w:jc w:val="center"/>
              <w:rPr>
                <w:color w:val="FF0000"/>
                <w:sz w:val="20"/>
              </w:rPr>
            </w:pPr>
            <w:hyperlink r:id="rId63" w:history="1">
              <w:r w:rsidR="008C7A51" w:rsidRPr="008F4075">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8F4075" w:rsidRDefault="008C7A51" w:rsidP="008C7A51">
            <w:pPr>
              <w:rPr>
                <w:sz w:val="20"/>
              </w:rPr>
            </w:pPr>
            <w:r w:rsidRPr="008F4075">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Pr="008F4075" w:rsidRDefault="008C7A51" w:rsidP="008C7A51">
            <w:pPr>
              <w:jc w:val="center"/>
              <w:rPr>
                <w:sz w:val="20"/>
              </w:rPr>
            </w:pPr>
            <w:r w:rsidRPr="008F4075">
              <w:rPr>
                <w:sz w:val="20"/>
              </w:rPr>
              <w:t>Pending</w:t>
            </w:r>
          </w:p>
          <w:p w14:paraId="3969B5FA" w14:textId="157C577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8F4075" w:rsidRDefault="008C7A51" w:rsidP="008C7A51">
            <w:pPr>
              <w:jc w:val="center"/>
              <w:rPr>
                <w:sz w:val="20"/>
              </w:rPr>
            </w:pPr>
            <w:r w:rsidRPr="008F4075">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8F4075" w:rsidRDefault="00364EEB" w:rsidP="008C7A51">
            <w:pPr>
              <w:jc w:val="center"/>
              <w:rPr>
                <w:color w:val="FF0000"/>
                <w:sz w:val="20"/>
              </w:rPr>
            </w:pPr>
            <w:r>
              <w:fldChar w:fldCharType="begin"/>
            </w:r>
            <w:r>
              <w:instrText xml:space="preserve"> HYPERLINK "https://mentor.ieee.org/802.11/dcn/21/11-21-0577-00-00be-cr-mld-architecture.docx" </w:instrText>
            </w:r>
            <w:r>
              <w:fldChar w:fldCharType="separate"/>
            </w:r>
            <w:r w:rsidR="008C7A51" w:rsidRPr="008F4075">
              <w:rPr>
                <w:rStyle w:val="Hyperlink"/>
                <w:sz w:val="20"/>
              </w:rPr>
              <w:t>577r0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8F4075" w:rsidRDefault="008C7A51" w:rsidP="008C7A51">
            <w:pPr>
              <w:rPr>
                <w:sz w:val="20"/>
              </w:rPr>
            </w:pPr>
            <w:r w:rsidRPr="008F4075">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Pr="008F4075" w:rsidRDefault="008C7A51" w:rsidP="008C7A51">
            <w:pPr>
              <w:jc w:val="center"/>
              <w:rPr>
                <w:sz w:val="20"/>
              </w:rPr>
            </w:pPr>
            <w:r w:rsidRPr="008F4075">
              <w:rPr>
                <w:sz w:val="20"/>
              </w:rPr>
              <w:t>Pending</w:t>
            </w:r>
          </w:p>
          <w:p w14:paraId="3A583122" w14:textId="42A3C92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8F4075" w:rsidRDefault="008C7A51" w:rsidP="008C7A51">
            <w:pPr>
              <w:jc w:val="center"/>
              <w:rPr>
                <w:sz w:val="20"/>
              </w:rPr>
            </w:pPr>
            <w:r w:rsidRPr="008F407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422EFC" w:rsidP="008C7A51">
            <w:pPr>
              <w:jc w:val="center"/>
              <w:rPr>
                <w:color w:val="FF0000"/>
                <w:sz w:val="20"/>
              </w:rPr>
            </w:pPr>
            <w:hyperlink r:id="rId64"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422EFC" w:rsidP="008C7A51">
            <w:pPr>
              <w:jc w:val="center"/>
              <w:rPr>
                <w:color w:val="FF0000"/>
                <w:sz w:val="20"/>
              </w:rPr>
            </w:pPr>
            <w:hyperlink r:id="rId65"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364EEB" w:rsidP="008C7A51">
            <w:pPr>
              <w:jc w:val="center"/>
              <w:rPr>
                <w:color w:val="FF0000"/>
                <w:sz w:val="20"/>
              </w:rPr>
            </w:pPr>
            <w:r>
              <w:fldChar w:fldCharType="begin"/>
            </w:r>
            <w:r>
              <w:instrText xml:space="preserve"> HYPERLINK "https://mentor.ieee.org/802.11/dcn/21/11-21-0434-00-00be-cr-for-11-3-4.docx" </w:instrText>
            </w:r>
            <w:r>
              <w:fldChar w:fldCharType="separate"/>
            </w:r>
            <w:r w:rsidR="008C7A51" w:rsidRPr="008F4075">
              <w:rPr>
                <w:rStyle w:val="Hyperlink"/>
                <w:sz w:val="20"/>
              </w:rPr>
              <w:t>434r0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422EFC" w:rsidP="008C7A51">
            <w:pPr>
              <w:jc w:val="center"/>
              <w:rPr>
                <w:color w:val="FF0000"/>
                <w:sz w:val="20"/>
              </w:rPr>
            </w:pPr>
            <w:hyperlink r:id="rId66"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422EFC" w:rsidP="008C7A51">
            <w:pPr>
              <w:jc w:val="center"/>
              <w:rPr>
                <w:color w:val="FF0000"/>
                <w:sz w:val="20"/>
              </w:rPr>
            </w:pPr>
            <w:hyperlink r:id="rId67"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422EFC" w:rsidP="008C7A51">
            <w:pPr>
              <w:jc w:val="center"/>
              <w:rPr>
                <w:sz w:val="20"/>
              </w:rPr>
            </w:pPr>
            <w:hyperlink r:id="rId68"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422EFC" w:rsidP="008C7A51">
            <w:pPr>
              <w:jc w:val="center"/>
              <w:rPr>
                <w:color w:val="0070C0"/>
                <w:sz w:val="20"/>
              </w:rPr>
            </w:pPr>
            <w:hyperlink r:id="rId69"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422EFC" w:rsidP="008C7A51">
            <w:pPr>
              <w:jc w:val="center"/>
              <w:rPr>
                <w:color w:val="FFC000"/>
                <w:sz w:val="20"/>
                <w:u w:val="single"/>
              </w:rPr>
            </w:pPr>
            <w:hyperlink r:id="rId70"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422EFC" w:rsidP="008C7A51">
            <w:pPr>
              <w:jc w:val="center"/>
              <w:rPr>
                <w:sz w:val="20"/>
              </w:rPr>
            </w:pPr>
            <w:hyperlink r:id="rId71"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422EFC" w:rsidP="008C7A51">
            <w:pPr>
              <w:jc w:val="center"/>
              <w:rPr>
                <w:sz w:val="20"/>
              </w:rPr>
            </w:pPr>
            <w:hyperlink r:id="rId72"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422EFC" w:rsidP="008C7A51">
            <w:pPr>
              <w:jc w:val="center"/>
              <w:rPr>
                <w:sz w:val="20"/>
              </w:rPr>
            </w:pPr>
            <w:hyperlink r:id="rId73"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422EFC" w:rsidP="008C7A51">
            <w:pPr>
              <w:jc w:val="center"/>
              <w:rPr>
                <w:sz w:val="20"/>
              </w:rPr>
            </w:pPr>
            <w:hyperlink r:id="rId74"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422EFC" w:rsidP="008C7A51">
            <w:pPr>
              <w:jc w:val="center"/>
              <w:rPr>
                <w:color w:val="000000"/>
                <w:sz w:val="20"/>
              </w:rPr>
            </w:pPr>
            <w:hyperlink r:id="rId75"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422EFC" w:rsidP="008C7A51">
            <w:pPr>
              <w:jc w:val="center"/>
              <w:rPr>
                <w:sz w:val="20"/>
              </w:rPr>
            </w:pPr>
            <w:hyperlink r:id="rId76"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422EFC" w:rsidP="008C7A51">
            <w:pPr>
              <w:jc w:val="center"/>
              <w:rPr>
                <w:sz w:val="20"/>
              </w:rPr>
            </w:pPr>
            <w:hyperlink r:id="rId77"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422EFC" w:rsidP="008C7A51">
            <w:pPr>
              <w:jc w:val="center"/>
              <w:rPr>
                <w:sz w:val="20"/>
              </w:rPr>
            </w:pPr>
            <w:hyperlink r:id="rId78"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422EFC" w:rsidP="008C7A51">
            <w:pPr>
              <w:jc w:val="center"/>
              <w:rPr>
                <w:sz w:val="20"/>
              </w:rPr>
            </w:pPr>
            <w:hyperlink r:id="rId79"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422EFC" w:rsidP="00306FF8">
            <w:pPr>
              <w:jc w:val="center"/>
              <w:rPr>
                <w:i/>
                <w:iCs/>
                <w:color w:val="7030A0"/>
                <w:sz w:val="20"/>
              </w:rPr>
            </w:pPr>
            <w:hyperlink r:id="rId80"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422EFC" w:rsidP="008C7A51">
            <w:pPr>
              <w:jc w:val="center"/>
              <w:rPr>
                <w:i/>
                <w:iCs/>
                <w:color w:val="0070C0"/>
                <w:sz w:val="20"/>
              </w:rPr>
            </w:pPr>
            <w:hyperlink r:id="rId81"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422EFC" w:rsidP="008C7A51">
            <w:pPr>
              <w:jc w:val="center"/>
              <w:rPr>
                <w:i/>
                <w:iCs/>
                <w:color w:val="0070C0"/>
                <w:sz w:val="20"/>
              </w:rPr>
            </w:pPr>
            <w:hyperlink r:id="rId82"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422EFC" w:rsidP="008C7A51">
            <w:pPr>
              <w:jc w:val="center"/>
              <w:rPr>
                <w:sz w:val="20"/>
              </w:rPr>
            </w:pPr>
            <w:hyperlink r:id="rId83"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422EFC" w:rsidP="00501A3D">
            <w:pPr>
              <w:jc w:val="center"/>
              <w:rPr>
                <w:color w:val="00B050"/>
                <w:sz w:val="20"/>
              </w:rPr>
            </w:pPr>
            <w:hyperlink r:id="rId84"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422EFC" w:rsidP="008C7A51">
            <w:pPr>
              <w:jc w:val="center"/>
              <w:rPr>
                <w:sz w:val="20"/>
              </w:rPr>
            </w:pPr>
            <w:hyperlink r:id="rId85"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422EFC" w:rsidP="008C7A51">
            <w:pPr>
              <w:jc w:val="center"/>
              <w:rPr>
                <w:sz w:val="20"/>
              </w:rPr>
            </w:pPr>
            <w:hyperlink r:id="rId86"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422EFC" w:rsidP="008C7A51">
            <w:pPr>
              <w:jc w:val="center"/>
              <w:rPr>
                <w:i/>
                <w:iCs/>
                <w:color w:val="0070C0"/>
                <w:sz w:val="20"/>
              </w:rPr>
            </w:pPr>
            <w:hyperlink r:id="rId87"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422EFC" w:rsidP="008C7A51">
            <w:pPr>
              <w:jc w:val="center"/>
              <w:rPr>
                <w:i/>
                <w:iCs/>
                <w:color w:val="0070C0"/>
                <w:sz w:val="20"/>
              </w:rPr>
            </w:pPr>
            <w:hyperlink r:id="rId88"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422EFC" w:rsidP="008C7A51">
            <w:pPr>
              <w:jc w:val="center"/>
              <w:rPr>
                <w:color w:val="00B050"/>
                <w:sz w:val="20"/>
              </w:rPr>
            </w:pPr>
            <w:hyperlink r:id="rId89"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422EFC" w:rsidP="008C7A51">
            <w:pPr>
              <w:jc w:val="center"/>
              <w:rPr>
                <w:sz w:val="20"/>
              </w:rPr>
            </w:pPr>
            <w:hyperlink r:id="rId90"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422EFC" w:rsidP="008C7A51">
            <w:pPr>
              <w:jc w:val="center"/>
              <w:rPr>
                <w:color w:val="FF0000"/>
                <w:sz w:val="20"/>
              </w:rPr>
            </w:pPr>
            <w:hyperlink r:id="rId91"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422EFC" w:rsidP="008E117E">
            <w:pPr>
              <w:jc w:val="center"/>
              <w:rPr>
                <w:sz w:val="20"/>
              </w:rPr>
            </w:pPr>
            <w:hyperlink r:id="rId92"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422EFC" w:rsidP="00976D69">
            <w:pPr>
              <w:jc w:val="center"/>
              <w:rPr>
                <w:sz w:val="20"/>
              </w:rPr>
            </w:pPr>
            <w:hyperlink r:id="rId93"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422EFC" w:rsidP="0073555B">
            <w:pPr>
              <w:jc w:val="center"/>
              <w:rPr>
                <w:sz w:val="20"/>
              </w:rPr>
            </w:pPr>
            <w:hyperlink r:id="rId94"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422EFC" w:rsidP="008C7A51">
            <w:pPr>
              <w:jc w:val="center"/>
              <w:rPr>
                <w:color w:val="FFC000"/>
                <w:sz w:val="20"/>
              </w:rPr>
            </w:pPr>
            <w:hyperlink r:id="rId95"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422EFC" w:rsidP="008C7A51">
            <w:pPr>
              <w:jc w:val="center"/>
              <w:rPr>
                <w:i/>
                <w:iCs/>
                <w:color w:val="0070C0"/>
                <w:sz w:val="20"/>
              </w:rPr>
            </w:pPr>
            <w:hyperlink r:id="rId96"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422EFC" w:rsidP="008C7A51">
            <w:pPr>
              <w:jc w:val="center"/>
              <w:rPr>
                <w:i/>
                <w:iCs/>
                <w:color w:val="0070C0"/>
                <w:sz w:val="20"/>
              </w:rPr>
            </w:pPr>
            <w:hyperlink r:id="rId97"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422EFC" w:rsidP="008C7A51">
            <w:pPr>
              <w:jc w:val="center"/>
              <w:rPr>
                <w:color w:val="00B050"/>
                <w:sz w:val="20"/>
              </w:rPr>
            </w:pPr>
            <w:hyperlink r:id="rId98"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422EFC" w:rsidP="008C7A51">
            <w:pPr>
              <w:jc w:val="center"/>
              <w:rPr>
                <w:i/>
                <w:iCs/>
                <w:color w:val="0070C0"/>
                <w:sz w:val="20"/>
              </w:rPr>
            </w:pPr>
            <w:hyperlink r:id="rId99"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364EEB" w:rsidRDefault="00364EEB" w:rsidP="008C7A51">
            <w:pPr>
              <w:jc w:val="center"/>
              <w:rPr>
                <w:sz w:val="20"/>
              </w:rPr>
            </w:pPr>
            <w:r w:rsidRPr="00364EEB">
              <w:fldChar w:fldCharType="begin"/>
            </w:r>
            <w:r w:rsidRPr="00364EEB">
              <w:rPr>
                <w:sz w:val="20"/>
              </w:rPr>
              <w:instrText xml:space="preserve"> HYPERLINK "https://mentor.ieee.org/802.11/dcn/21/11-21-0783-00-00be-reference-correction-in-36-3-12-2-2.docx" </w:instrText>
            </w:r>
            <w:r w:rsidRPr="00364EEB">
              <w:fldChar w:fldCharType="separate"/>
            </w:r>
            <w:r w:rsidR="0012093B" w:rsidRPr="00364EEB">
              <w:rPr>
                <w:rStyle w:val="Hyperlink"/>
                <w:sz w:val="20"/>
              </w:rPr>
              <w:t>783r0</w:t>
            </w:r>
            <w:r w:rsidRPr="00364EEB">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364EEB" w:rsidRDefault="0012093B" w:rsidP="008C7A51">
            <w:pPr>
              <w:spacing w:line="137" w:lineRule="atLeast"/>
              <w:rPr>
                <w:color w:val="000000" w:themeColor="text1"/>
                <w:sz w:val="20"/>
              </w:rPr>
            </w:pPr>
            <w:r w:rsidRPr="00364EEB">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364EEB" w:rsidRDefault="0012093B" w:rsidP="008C7A51">
            <w:pPr>
              <w:rPr>
                <w:color w:val="000000" w:themeColor="text1"/>
                <w:sz w:val="20"/>
              </w:rPr>
            </w:pPr>
            <w:r w:rsidRPr="00364EEB">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43CA775B" w:rsidR="0052317B" w:rsidRPr="001010C5" w:rsidRDefault="0012093B" w:rsidP="001010C5">
            <w:pPr>
              <w:jc w:val="center"/>
              <w:rPr>
                <w:rFonts w:eastAsia="MS Gothic"/>
                <w:color w:val="000000" w:themeColor="text1"/>
                <w:kern w:val="24"/>
                <w:sz w:val="20"/>
              </w:rPr>
            </w:pPr>
            <w:r w:rsidRPr="00364EEB">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364EEB" w:rsidRDefault="0012093B" w:rsidP="008C7A51">
            <w:pPr>
              <w:jc w:val="center"/>
              <w:rPr>
                <w:color w:val="000000" w:themeColor="text1"/>
                <w:sz w:val="20"/>
              </w:rPr>
            </w:pPr>
            <w:r w:rsidRPr="00364EEB">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364EEB" w:rsidRDefault="0012093B" w:rsidP="008C7A51">
            <w:pPr>
              <w:jc w:val="center"/>
              <w:rPr>
                <w:color w:val="000000" w:themeColor="text1"/>
                <w:sz w:val="20"/>
              </w:rPr>
            </w:pPr>
            <w:r w:rsidRPr="00364EEB">
              <w:rPr>
                <w:color w:val="000000" w:themeColor="text1"/>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364EEB" w:rsidRDefault="00364EEB" w:rsidP="00055DF0">
            <w:pPr>
              <w:jc w:val="center"/>
              <w:rPr>
                <w:i/>
                <w:iCs/>
                <w:color w:val="7030A0"/>
                <w:sz w:val="20"/>
              </w:rPr>
            </w:pPr>
            <w:r w:rsidRPr="00364EEB">
              <w:fldChar w:fldCharType="begin"/>
            </w:r>
            <w:r w:rsidRPr="00364EEB">
              <w:rPr>
                <w:sz w:val="20"/>
              </w:rPr>
              <w:instrText xml:space="preserve"> HYPERLINK "https://mentor.ieee.org/802.11/dcn/21/11-21-0893-01-00be-pdt-correction-to-trigger-frame-ru-allocation-table.docx" </w:instrText>
            </w:r>
            <w:r w:rsidRPr="00364EEB">
              <w:fldChar w:fldCharType="separate"/>
            </w:r>
            <w:r w:rsidR="00055DF0" w:rsidRPr="00364EEB">
              <w:rPr>
                <w:rStyle w:val="Hyperlink"/>
                <w:i/>
                <w:iCs/>
                <w:color w:val="7030A0"/>
                <w:sz w:val="20"/>
              </w:rPr>
              <w:t>893r</w:t>
            </w:r>
            <w:r w:rsidR="00505102" w:rsidRPr="00364EEB">
              <w:rPr>
                <w:rStyle w:val="Hyperlink"/>
                <w:i/>
                <w:iCs/>
                <w:color w:val="7030A0"/>
                <w:sz w:val="20"/>
              </w:rPr>
              <w:t>1</w:t>
            </w:r>
            <w:r w:rsidRPr="00364EEB">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364EEB" w:rsidRDefault="00055DF0" w:rsidP="00055DF0">
            <w:pPr>
              <w:spacing w:line="137" w:lineRule="atLeast"/>
              <w:rPr>
                <w:i/>
                <w:iCs/>
                <w:color w:val="7030A0"/>
                <w:sz w:val="20"/>
              </w:rPr>
            </w:pPr>
            <w:r w:rsidRPr="00364EEB">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364EEB" w:rsidRDefault="00055DF0" w:rsidP="00055DF0">
            <w:pPr>
              <w:rPr>
                <w:i/>
                <w:iCs/>
                <w:color w:val="7030A0"/>
                <w:sz w:val="20"/>
              </w:rPr>
            </w:pPr>
            <w:r w:rsidRPr="00364EEB">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364EEB" w:rsidRDefault="0099380D" w:rsidP="00055DF0">
            <w:pPr>
              <w:jc w:val="center"/>
              <w:rPr>
                <w:rFonts w:eastAsia="MS Gothic"/>
                <w:i/>
                <w:iCs/>
                <w:color w:val="7030A0"/>
                <w:kern w:val="24"/>
                <w:sz w:val="20"/>
              </w:rPr>
            </w:pPr>
            <w:r w:rsidRPr="00364EEB">
              <w:rPr>
                <w:rFonts w:eastAsia="MS Gothic"/>
                <w:i/>
                <w:iCs/>
                <w:color w:val="7030A0"/>
                <w:kern w:val="24"/>
                <w:sz w:val="20"/>
              </w:rPr>
              <w:t>Q</w:t>
            </w:r>
            <w:r w:rsidR="00505102" w:rsidRPr="00364EEB">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364EEB" w:rsidRDefault="00055DF0" w:rsidP="00055DF0">
            <w:pPr>
              <w:jc w:val="center"/>
              <w:rPr>
                <w:i/>
                <w:iCs/>
                <w:color w:val="7030A0"/>
                <w:sz w:val="20"/>
              </w:rPr>
            </w:pPr>
            <w:r w:rsidRPr="00364EEB">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364EEB" w:rsidRDefault="00055DF0" w:rsidP="00055DF0">
            <w:pPr>
              <w:jc w:val="center"/>
              <w:rPr>
                <w:i/>
                <w:iCs/>
                <w:color w:val="7030A0"/>
                <w:sz w:val="20"/>
              </w:rPr>
            </w:pPr>
            <w:r w:rsidRPr="00364EEB">
              <w:rPr>
                <w:i/>
                <w:iCs/>
                <w:color w:val="7030A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286EAFBD" w:rsidR="00D9077C" w:rsidRPr="00364EEB" w:rsidRDefault="00422EFC" w:rsidP="00D9077C">
            <w:pPr>
              <w:jc w:val="center"/>
              <w:rPr>
                <w:sz w:val="20"/>
              </w:rPr>
            </w:pPr>
            <w:hyperlink r:id="rId100" w:history="1">
              <w:r w:rsidR="00D9077C" w:rsidRPr="00364EEB">
                <w:rPr>
                  <w:rStyle w:val="Hyperlink"/>
                  <w:sz w:val="20"/>
                </w:rPr>
                <w:t>916r0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364EEB" w:rsidRDefault="00D9077C" w:rsidP="00D9077C">
            <w:pPr>
              <w:spacing w:line="137" w:lineRule="atLeast"/>
              <w:rPr>
                <w:sz w:val="20"/>
              </w:rPr>
            </w:pPr>
            <w:r w:rsidRPr="00364EEB">
              <w:rPr>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364EEB" w:rsidRDefault="00D9077C" w:rsidP="00D9077C">
            <w:pPr>
              <w:rPr>
                <w:sz w:val="20"/>
              </w:rPr>
            </w:pPr>
            <w:r w:rsidRPr="00364EEB">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7DE739C8" w:rsidR="00D9077C" w:rsidRPr="00364EEB" w:rsidRDefault="00D9077C" w:rsidP="00D9077C">
            <w:pPr>
              <w:jc w:val="center"/>
              <w:rPr>
                <w:rFonts w:eastAsia="MS Gothic"/>
                <w:color w:val="000000" w:themeColor="text1"/>
                <w:kern w:val="24"/>
                <w:sz w:val="20"/>
              </w:rPr>
            </w:pPr>
            <w:r w:rsidRPr="00364EEB">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364EEB" w:rsidRDefault="00D9077C" w:rsidP="00D9077C">
            <w:pPr>
              <w:jc w:val="center"/>
              <w:rPr>
                <w:sz w:val="20"/>
              </w:rPr>
            </w:pPr>
            <w:r w:rsidRPr="00364EE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364EEB" w:rsidRDefault="00D9077C" w:rsidP="00D9077C">
            <w:pPr>
              <w:jc w:val="center"/>
              <w:rPr>
                <w:sz w:val="20"/>
              </w:rPr>
            </w:pPr>
            <w:r w:rsidRPr="00364EEB">
              <w:rPr>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46310C" w:rsidRDefault="00422EFC" w:rsidP="005C1296">
            <w:pPr>
              <w:jc w:val="center"/>
              <w:rPr>
                <w:sz w:val="20"/>
              </w:rPr>
            </w:pPr>
            <w:hyperlink r:id="rId101" w:history="1">
              <w:r w:rsidR="005C1296" w:rsidRPr="0046310C">
                <w:rPr>
                  <w:rStyle w:val="Hyperlink"/>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46310C" w:rsidRDefault="005C1296" w:rsidP="005C1296">
            <w:pPr>
              <w:spacing w:line="137" w:lineRule="atLeast"/>
              <w:rPr>
                <w:sz w:val="20"/>
              </w:rPr>
            </w:pPr>
            <w:r w:rsidRPr="0046310C">
              <w:rPr>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46310C" w:rsidRDefault="005C1296" w:rsidP="005C1296">
            <w:pPr>
              <w:rPr>
                <w:sz w:val="20"/>
              </w:rPr>
            </w:pPr>
            <w:proofErr w:type="spellStart"/>
            <w:r w:rsidRPr="0046310C">
              <w:rPr>
                <w:sz w:val="20"/>
              </w:rPr>
              <w:t>Mengshi</w:t>
            </w:r>
            <w:proofErr w:type="spellEnd"/>
            <w:r w:rsidRPr="0046310C">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4D4BF25B" w:rsidR="005C1296" w:rsidRPr="0046310C" w:rsidRDefault="005C1296" w:rsidP="005C1296">
            <w:pPr>
              <w:jc w:val="center"/>
              <w:rPr>
                <w:rFonts w:eastAsia="MS Gothic"/>
                <w:color w:val="000000" w:themeColor="text1"/>
                <w:kern w:val="24"/>
                <w:sz w:val="20"/>
              </w:rPr>
            </w:pPr>
            <w:r w:rsidRPr="0046310C">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46310C" w:rsidRDefault="005C1296" w:rsidP="005C1296">
            <w:pPr>
              <w:jc w:val="center"/>
              <w:rPr>
                <w:sz w:val="20"/>
              </w:rPr>
            </w:pPr>
            <w:r w:rsidRPr="0046310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46310C" w:rsidRDefault="005C1296" w:rsidP="005C1296">
            <w:pPr>
              <w:jc w:val="center"/>
              <w:rPr>
                <w:sz w:val="20"/>
              </w:rPr>
            </w:pPr>
            <w:r w:rsidRPr="0046310C">
              <w:rPr>
                <w:sz w:val="20"/>
              </w:rPr>
              <w:t>PHY</w:t>
            </w:r>
          </w:p>
        </w:tc>
      </w:tr>
      <w:tr w:rsidR="0046310C"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6046A28D" w:rsidR="0046310C" w:rsidRPr="0046310C" w:rsidRDefault="0046310C" w:rsidP="0046310C">
            <w:pPr>
              <w:jc w:val="center"/>
              <w:rPr>
                <w:sz w:val="20"/>
              </w:rPr>
            </w:pPr>
            <w:hyperlink r:id="rId102" w:history="1">
              <w:r w:rsidRPr="0046310C">
                <w:rPr>
                  <w:rStyle w:val="Hyperlink"/>
                  <w:sz w:val="20"/>
                </w:rPr>
                <w:t>886r0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46310C" w:rsidRPr="0046310C" w:rsidRDefault="0046310C" w:rsidP="0046310C">
            <w:pPr>
              <w:spacing w:line="137" w:lineRule="atLeast"/>
              <w:rPr>
                <w:sz w:val="20"/>
              </w:rPr>
            </w:pPr>
            <w:r w:rsidRPr="0046310C">
              <w:rPr>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46310C" w:rsidRPr="0046310C" w:rsidRDefault="0046310C" w:rsidP="0046310C">
            <w:pPr>
              <w:rPr>
                <w:sz w:val="20"/>
              </w:rPr>
            </w:pPr>
            <w:r w:rsidRPr="0046310C">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0863C272" w:rsidR="0046310C" w:rsidRPr="0046310C" w:rsidRDefault="0046310C" w:rsidP="0046310C">
            <w:pPr>
              <w:jc w:val="center"/>
              <w:rPr>
                <w:rFonts w:eastAsia="MS Gothic"/>
                <w:color w:val="000000" w:themeColor="text1"/>
                <w:kern w:val="24"/>
                <w:sz w:val="20"/>
              </w:rPr>
            </w:pPr>
            <w:r w:rsidRPr="0046310C">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46310C" w:rsidRPr="0046310C" w:rsidRDefault="0046310C" w:rsidP="0046310C">
            <w:pPr>
              <w:jc w:val="center"/>
              <w:rPr>
                <w:sz w:val="20"/>
              </w:rPr>
            </w:pPr>
            <w:r w:rsidRPr="0046310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46310C" w:rsidRPr="0046310C" w:rsidRDefault="0046310C" w:rsidP="0046310C">
            <w:pPr>
              <w:jc w:val="center"/>
              <w:rPr>
                <w:sz w:val="20"/>
              </w:rPr>
            </w:pPr>
            <w:r w:rsidRPr="0046310C">
              <w:rPr>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422EFC" w:rsidP="008C7A51">
            <w:pPr>
              <w:jc w:val="center"/>
              <w:rPr>
                <w:i/>
                <w:iCs/>
                <w:color w:val="0070C0"/>
                <w:sz w:val="20"/>
              </w:rPr>
            </w:pPr>
            <w:hyperlink r:id="rId103"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422EFC" w:rsidP="008C7A51">
            <w:pPr>
              <w:jc w:val="center"/>
              <w:rPr>
                <w:i/>
                <w:iCs/>
                <w:color w:val="0070C0"/>
                <w:sz w:val="20"/>
              </w:rPr>
            </w:pPr>
            <w:hyperlink r:id="rId104"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422EFC" w:rsidP="008C7A51">
            <w:pPr>
              <w:jc w:val="center"/>
              <w:rPr>
                <w:i/>
                <w:iCs/>
                <w:color w:val="0070C0"/>
                <w:sz w:val="20"/>
              </w:rPr>
            </w:pPr>
            <w:hyperlink r:id="rId105"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422EFC" w:rsidP="008C7A51">
            <w:pPr>
              <w:jc w:val="center"/>
              <w:rPr>
                <w:i/>
                <w:iCs/>
                <w:color w:val="0070C0"/>
                <w:sz w:val="20"/>
              </w:rPr>
            </w:pPr>
            <w:hyperlink r:id="rId106"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422EFC" w:rsidP="008C7A51">
            <w:pPr>
              <w:jc w:val="center"/>
              <w:rPr>
                <w:i/>
                <w:iCs/>
                <w:color w:val="0070C0"/>
                <w:sz w:val="20"/>
              </w:rPr>
            </w:pPr>
            <w:hyperlink r:id="rId107"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8"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9"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0"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1"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2"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3"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lastRenderedPageBreak/>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9"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0"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1"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422EFC" w:rsidP="00320FE3">
      <w:pPr>
        <w:pStyle w:val="ListParagraph"/>
        <w:numPr>
          <w:ilvl w:val="1"/>
          <w:numId w:val="3"/>
        </w:numPr>
        <w:rPr>
          <w:color w:val="00B050"/>
          <w:sz w:val="20"/>
          <w:szCs w:val="20"/>
        </w:rPr>
      </w:pPr>
      <w:hyperlink r:id="rId122"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422EFC" w:rsidP="00320FE3">
      <w:pPr>
        <w:pStyle w:val="ListParagraph"/>
        <w:numPr>
          <w:ilvl w:val="1"/>
          <w:numId w:val="3"/>
        </w:numPr>
        <w:rPr>
          <w:strike/>
          <w:color w:val="FFC000"/>
          <w:sz w:val="20"/>
          <w:szCs w:val="20"/>
        </w:rPr>
      </w:pPr>
      <w:hyperlink r:id="rId123"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422EFC" w:rsidP="00320FE3">
      <w:pPr>
        <w:pStyle w:val="ListParagraph"/>
        <w:numPr>
          <w:ilvl w:val="1"/>
          <w:numId w:val="3"/>
        </w:numPr>
        <w:rPr>
          <w:color w:val="00B050"/>
          <w:sz w:val="20"/>
          <w:szCs w:val="20"/>
        </w:rPr>
      </w:pPr>
      <w:hyperlink r:id="rId124"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422EFC" w:rsidP="004F1315">
      <w:pPr>
        <w:pStyle w:val="ListParagraph"/>
        <w:numPr>
          <w:ilvl w:val="1"/>
          <w:numId w:val="3"/>
        </w:numPr>
        <w:jc w:val="both"/>
        <w:rPr>
          <w:color w:val="00B050"/>
          <w:sz w:val="20"/>
          <w:szCs w:val="20"/>
        </w:rPr>
      </w:pPr>
      <w:hyperlink r:id="rId125"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422EFC" w:rsidP="003E563D">
      <w:pPr>
        <w:pStyle w:val="ListParagraph"/>
        <w:numPr>
          <w:ilvl w:val="1"/>
          <w:numId w:val="3"/>
        </w:numPr>
        <w:rPr>
          <w:color w:val="00B050"/>
          <w:sz w:val="20"/>
          <w:szCs w:val="20"/>
          <w:u w:val="single"/>
        </w:rPr>
      </w:pPr>
      <w:hyperlink r:id="rId126"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422EFC" w:rsidP="00320FE3">
      <w:pPr>
        <w:pStyle w:val="ListParagraph"/>
        <w:numPr>
          <w:ilvl w:val="1"/>
          <w:numId w:val="3"/>
        </w:numPr>
        <w:rPr>
          <w:color w:val="00B050"/>
          <w:sz w:val="20"/>
          <w:szCs w:val="20"/>
        </w:rPr>
      </w:pPr>
      <w:hyperlink r:id="rId127"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422EFC" w:rsidP="00320FE3">
      <w:pPr>
        <w:pStyle w:val="ListParagraph"/>
        <w:numPr>
          <w:ilvl w:val="1"/>
          <w:numId w:val="3"/>
        </w:numPr>
        <w:rPr>
          <w:color w:val="00B050"/>
          <w:sz w:val="20"/>
          <w:szCs w:val="20"/>
        </w:rPr>
      </w:pPr>
      <w:hyperlink r:id="rId128"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422EFC"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422EFC" w:rsidP="00320FE3">
      <w:pPr>
        <w:pStyle w:val="ListParagraph"/>
        <w:numPr>
          <w:ilvl w:val="1"/>
          <w:numId w:val="3"/>
        </w:numPr>
        <w:rPr>
          <w:color w:val="A6A6A6" w:themeColor="background1" w:themeShade="A6"/>
          <w:sz w:val="20"/>
          <w:szCs w:val="20"/>
        </w:rPr>
      </w:pPr>
      <w:hyperlink r:id="rId130"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422EFC" w:rsidP="00320FE3">
      <w:pPr>
        <w:pStyle w:val="ListParagraph"/>
        <w:numPr>
          <w:ilvl w:val="1"/>
          <w:numId w:val="3"/>
        </w:numPr>
        <w:rPr>
          <w:color w:val="A6A6A6" w:themeColor="background1" w:themeShade="A6"/>
          <w:sz w:val="20"/>
          <w:szCs w:val="20"/>
        </w:rPr>
      </w:pPr>
      <w:hyperlink r:id="rId131"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422EFC" w:rsidP="006E0C05">
      <w:pPr>
        <w:pStyle w:val="ListParagraph"/>
        <w:numPr>
          <w:ilvl w:val="1"/>
          <w:numId w:val="3"/>
        </w:numPr>
        <w:rPr>
          <w:strike/>
          <w:color w:val="00B050"/>
          <w:sz w:val="20"/>
          <w:szCs w:val="20"/>
        </w:rPr>
      </w:pPr>
      <w:hyperlink r:id="rId132"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lastRenderedPageBreak/>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0"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422EFC"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422EFC" w:rsidP="00320FE3">
      <w:pPr>
        <w:pStyle w:val="ListParagraph"/>
        <w:numPr>
          <w:ilvl w:val="1"/>
          <w:numId w:val="3"/>
        </w:numPr>
        <w:rPr>
          <w:color w:val="00B050"/>
          <w:sz w:val="20"/>
          <w:szCs w:val="20"/>
        </w:rPr>
      </w:pPr>
      <w:hyperlink r:id="rId142"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422EFC" w:rsidP="00320FE3">
      <w:pPr>
        <w:pStyle w:val="ListParagraph"/>
        <w:numPr>
          <w:ilvl w:val="1"/>
          <w:numId w:val="3"/>
        </w:numPr>
        <w:rPr>
          <w:color w:val="00B050"/>
          <w:sz w:val="20"/>
          <w:szCs w:val="20"/>
        </w:rPr>
      </w:pPr>
      <w:hyperlink r:id="rId143"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422EFC" w:rsidP="00E8591B">
      <w:pPr>
        <w:pStyle w:val="ListParagraph"/>
        <w:numPr>
          <w:ilvl w:val="1"/>
          <w:numId w:val="3"/>
        </w:numPr>
        <w:rPr>
          <w:color w:val="00B050"/>
          <w:sz w:val="20"/>
          <w:szCs w:val="20"/>
        </w:rPr>
      </w:pPr>
      <w:hyperlink r:id="rId144"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422EFC" w:rsidP="00E8591B">
      <w:pPr>
        <w:pStyle w:val="ListParagraph"/>
        <w:numPr>
          <w:ilvl w:val="1"/>
          <w:numId w:val="3"/>
        </w:numPr>
        <w:rPr>
          <w:color w:val="00B050"/>
          <w:sz w:val="20"/>
          <w:szCs w:val="20"/>
        </w:rPr>
      </w:pPr>
      <w:hyperlink r:id="rId145"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422EFC" w:rsidP="00E8591B">
      <w:pPr>
        <w:pStyle w:val="ListParagraph"/>
        <w:numPr>
          <w:ilvl w:val="1"/>
          <w:numId w:val="3"/>
        </w:numPr>
        <w:rPr>
          <w:color w:val="00B050"/>
          <w:sz w:val="20"/>
          <w:szCs w:val="20"/>
        </w:rPr>
      </w:pPr>
      <w:hyperlink r:id="rId146"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422EFC" w:rsidP="00E8591B">
      <w:pPr>
        <w:pStyle w:val="ListParagraph"/>
        <w:numPr>
          <w:ilvl w:val="1"/>
          <w:numId w:val="3"/>
        </w:numPr>
        <w:rPr>
          <w:color w:val="BFBFBF" w:themeColor="background1" w:themeShade="BF"/>
          <w:sz w:val="20"/>
          <w:szCs w:val="20"/>
        </w:rPr>
      </w:pPr>
      <w:hyperlink r:id="rId147"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422EFC"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422EFC"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422EFC"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422EFC"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422EFC" w:rsidP="003C209E">
      <w:pPr>
        <w:pStyle w:val="ListParagraph"/>
        <w:numPr>
          <w:ilvl w:val="1"/>
          <w:numId w:val="3"/>
        </w:numPr>
        <w:rPr>
          <w:color w:val="BFBFBF" w:themeColor="background1" w:themeShade="BF"/>
          <w:sz w:val="20"/>
          <w:szCs w:val="20"/>
        </w:rPr>
      </w:pPr>
      <w:hyperlink r:id="rId152"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lastRenderedPageBreak/>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422EFC" w:rsidP="00CC70FE">
      <w:pPr>
        <w:pStyle w:val="ListParagraph"/>
        <w:numPr>
          <w:ilvl w:val="1"/>
          <w:numId w:val="3"/>
        </w:numPr>
        <w:rPr>
          <w:color w:val="00B050"/>
          <w:sz w:val="20"/>
          <w:szCs w:val="20"/>
        </w:rPr>
      </w:pPr>
      <w:hyperlink r:id="rId161"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422EFC" w:rsidP="00CC70FE">
      <w:pPr>
        <w:pStyle w:val="ListParagraph"/>
        <w:numPr>
          <w:ilvl w:val="1"/>
          <w:numId w:val="3"/>
        </w:numPr>
        <w:rPr>
          <w:color w:val="00B050"/>
          <w:sz w:val="20"/>
          <w:szCs w:val="20"/>
        </w:rPr>
      </w:pPr>
      <w:hyperlink r:id="rId162"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422EFC" w:rsidP="00CC70FE">
      <w:pPr>
        <w:pStyle w:val="ListParagraph"/>
        <w:numPr>
          <w:ilvl w:val="1"/>
          <w:numId w:val="3"/>
        </w:numPr>
        <w:rPr>
          <w:color w:val="00B050"/>
          <w:sz w:val="20"/>
          <w:szCs w:val="20"/>
        </w:rPr>
      </w:pPr>
      <w:hyperlink r:id="rId163"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422EFC" w:rsidP="00706B2A">
      <w:pPr>
        <w:pStyle w:val="ListParagraph"/>
        <w:numPr>
          <w:ilvl w:val="1"/>
          <w:numId w:val="3"/>
        </w:numPr>
        <w:rPr>
          <w:color w:val="00B050"/>
          <w:sz w:val="20"/>
          <w:szCs w:val="20"/>
        </w:rPr>
      </w:pPr>
      <w:hyperlink r:id="rId164"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422EFC" w:rsidP="00706B2A">
      <w:pPr>
        <w:pStyle w:val="ListParagraph"/>
        <w:numPr>
          <w:ilvl w:val="1"/>
          <w:numId w:val="3"/>
        </w:numPr>
        <w:rPr>
          <w:color w:val="00B050"/>
          <w:sz w:val="20"/>
          <w:szCs w:val="20"/>
        </w:rPr>
      </w:pPr>
      <w:hyperlink r:id="rId165"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422EFC"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422EFC"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422EFC"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422EFC"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lastRenderedPageBreak/>
        <w:t>Technical Submissions</w:t>
      </w:r>
      <w:r w:rsidRPr="00B14305">
        <w:rPr>
          <w:b/>
          <w:bCs/>
          <w:color w:val="A6A6A6" w:themeColor="background1" w:themeShade="A6"/>
        </w:rPr>
        <w:t>-Last Hour</w:t>
      </w:r>
    </w:p>
    <w:p w14:paraId="281856D6" w14:textId="2CF8875F" w:rsidR="00140273" w:rsidRPr="00B14305" w:rsidRDefault="00422EFC" w:rsidP="00CC70FE">
      <w:pPr>
        <w:pStyle w:val="ListParagraph"/>
        <w:numPr>
          <w:ilvl w:val="1"/>
          <w:numId w:val="3"/>
        </w:numPr>
        <w:rPr>
          <w:color w:val="A6A6A6" w:themeColor="background1" w:themeShade="A6"/>
          <w:sz w:val="20"/>
          <w:szCs w:val="20"/>
        </w:rPr>
      </w:pPr>
      <w:hyperlink r:id="rId170"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422EFC" w:rsidP="00CC70FE">
      <w:pPr>
        <w:pStyle w:val="ListParagraph"/>
        <w:numPr>
          <w:ilvl w:val="1"/>
          <w:numId w:val="3"/>
        </w:numPr>
        <w:rPr>
          <w:color w:val="A6A6A6" w:themeColor="background1" w:themeShade="A6"/>
          <w:sz w:val="20"/>
          <w:szCs w:val="20"/>
        </w:rPr>
      </w:pPr>
      <w:hyperlink r:id="rId171"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422EFC" w:rsidP="00CC70FE">
      <w:pPr>
        <w:pStyle w:val="ListParagraph"/>
        <w:numPr>
          <w:ilvl w:val="1"/>
          <w:numId w:val="3"/>
        </w:numPr>
        <w:rPr>
          <w:strike/>
          <w:color w:val="A6A6A6" w:themeColor="background1" w:themeShade="A6"/>
          <w:sz w:val="20"/>
          <w:szCs w:val="20"/>
        </w:rPr>
      </w:pPr>
      <w:hyperlink r:id="rId172"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422EFC" w:rsidP="00634A64">
      <w:pPr>
        <w:pStyle w:val="ListParagraph"/>
        <w:numPr>
          <w:ilvl w:val="1"/>
          <w:numId w:val="3"/>
        </w:numPr>
        <w:jc w:val="both"/>
        <w:rPr>
          <w:color w:val="A6A6A6" w:themeColor="background1" w:themeShade="A6"/>
          <w:sz w:val="20"/>
          <w:szCs w:val="20"/>
        </w:rPr>
      </w:pPr>
      <w:hyperlink r:id="rId173"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2"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422EFC" w:rsidP="00CC70FE">
      <w:pPr>
        <w:pStyle w:val="ListParagraph"/>
        <w:numPr>
          <w:ilvl w:val="1"/>
          <w:numId w:val="3"/>
        </w:numPr>
        <w:rPr>
          <w:color w:val="00B050"/>
          <w:sz w:val="22"/>
          <w:szCs w:val="22"/>
        </w:rPr>
      </w:pPr>
      <w:hyperlink r:id="rId183"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422EFC" w:rsidP="00CC70FE">
      <w:pPr>
        <w:pStyle w:val="ListParagraph"/>
        <w:numPr>
          <w:ilvl w:val="1"/>
          <w:numId w:val="3"/>
        </w:numPr>
        <w:rPr>
          <w:color w:val="00B050"/>
          <w:sz w:val="22"/>
          <w:szCs w:val="22"/>
        </w:rPr>
      </w:pPr>
      <w:hyperlink r:id="rId184"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422EFC" w:rsidP="002C20C5">
      <w:pPr>
        <w:pStyle w:val="ListParagraph"/>
        <w:numPr>
          <w:ilvl w:val="1"/>
          <w:numId w:val="3"/>
        </w:numPr>
        <w:rPr>
          <w:strike/>
          <w:color w:val="FF0000"/>
          <w:sz w:val="22"/>
          <w:szCs w:val="22"/>
        </w:rPr>
      </w:pPr>
      <w:hyperlink r:id="rId185"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422EFC" w:rsidP="002917BC">
      <w:pPr>
        <w:pStyle w:val="ListParagraph"/>
        <w:numPr>
          <w:ilvl w:val="1"/>
          <w:numId w:val="3"/>
        </w:numPr>
        <w:jc w:val="both"/>
        <w:rPr>
          <w:color w:val="00B050"/>
          <w:sz w:val="22"/>
          <w:szCs w:val="22"/>
        </w:rPr>
      </w:pPr>
      <w:hyperlink r:id="rId186"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422EFC" w:rsidP="00DB18AB">
      <w:pPr>
        <w:pStyle w:val="ListParagraph"/>
        <w:numPr>
          <w:ilvl w:val="1"/>
          <w:numId w:val="3"/>
        </w:numPr>
        <w:jc w:val="both"/>
        <w:rPr>
          <w:color w:val="BFBFBF" w:themeColor="background1" w:themeShade="BF"/>
          <w:sz w:val="22"/>
          <w:szCs w:val="22"/>
        </w:rPr>
      </w:pPr>
      <w:hyperlink r:id="rId187"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422EFC" w:rsidP="00CC70FE">
      <w:pPr>
        <w:pStyle w:val="ListParagraph"/>
        <w:numPr>
          <w:ilvl w:val="1"/>
          <w:numId w:val="3"/>
        </w:numPr>
        <w:jc w:val="both"/>
        <w:rPr>
          <w:color w:val="BFBFBF" w:themeColor="background1" w:themeShade="BF"/>
          <w:sz w:val="22"/>
          <w:szCs w:val="22"/>
        </w:rPr>
      </w:pPr>
      <w:hyperlink r:id="rId188"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422EFC" w:rsidP="00DB66DF">
      <w:pPr>
        <w:pStyle w:val="ListParagraph"/>
        <w:numPr>
          <w:ilvl w:val="1"/>
          <w:numId w:val="3"/>
        </w:numPr>
        <w:rPr>
          <w:color w:val="00B050"/>
          <w:sz w:val="22"/>
          <w:szCs w:val="22"/>
        </w:rPr>
      </w:pPr>
      <w:hyperlink r:id="rId197"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422EFC" w:rsidP="00115C1E">
      <w:pPr>
        <w:pStyle w:val="ListParagraph"/>
        <w:numPr>
          <w:ilvl w:val="1"/>
          <w:numId w:val="3"/>
        </w:numPr>
        <w:rPr>
          <w:color w:val="00B050"/>
          <w:sz w:val="22"/>
          <w:szCs w:val="22"/>
        </w:rPr>
      </w:pPr>
      <w:hyperlink r:id="rId198"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422EFC" w:rsidP="009930A5">
      <w:pPr>
        <w:pStyle w:val="ListParagraph"/>
        <w:numPr>
          <w:ilvl w:val="1"/>
          <w:numId w:val="3"/>
        </w:numPr>
        <w:rPr>
          <w:color w:val="00B050"/>
          <w:sz w:val="20"/>
          <w:szCs w:val="20"/>
        </w:rPr>
      </w:pPr>
      <w:hyperlink r:id="rId207"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422EFC" w:rsidP="009930A5">
      <w:pPr>
        <w:pStyle w:val="ListParagraph"/>
        <w:numPr>
          <w:ilvl w:val="1"/>
          <w:numId w:val="3"/>
        </w:numPr>
        <w:rPr>
          <w:color w:val="00B050"/>
          <w:sz w:val="20"/>
          <w:szCs w:val="20"/>
        </w:rPr>
      </w:pPr>
      <w:hyperlink r:id="rId208"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422EFC" w:rsidP="009930A5">
      <w:pPr>
        <w:pStyle w:val="ListParagraph"/>
        <w:numPr>
          <w:ilvl w:val="1"/>
          <w:numId w:val="3"/>
        </w:numPr>
        <w:rPr>
          <w:color w:val="00B050"/>
          <w:sz w:val="20"/>
          <w:szCs w:val="20"/>
        </w:rPr>
      </w:pPr>
      <w:hyperlink r:id="rId209"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422EFC" w:rsidP="009930A5">
      <w:pPr>
        <w:pStyle w:val="ListParagraph"/>
        <w:numPr>
          <w:ilvl w:val="1"/>
          <w:numId w:val="3"/>
        </w:numPr>
        <w:rPr>
          <w:color w:val="00B050"/>
          <w:sz w:val="20"/>
          <w:szCs w:val="20"/>
        </w:rPr>
      </w:pPr>
      <w:hyperlink r:id="rId210"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422EFC" w:rsidP="009930A5">
      <w:pPr>
        <w:pStyle w:val="ListParagraph"/>
        <w:numPr>
          <w:ilvl w:val="1"/>
          <w:numId w:val="3"/>
        </w:numPr>
        <w:rPr>
          <w:color w:val="00B050"/>
          <w:sz w:val="20"/>
          <w:szCs w:val="20"/>
        </w:rPr>
      </w:pPr>
      <w:hyperlink r:id="rId211"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422EFC" w:rsidP="00CC70FE">
      <w:pPr>
        <w:pStyle w:val="ListParagraph"/>
        <w:numPr>
          <w:ilvl w:val="1"/>
          <w:numId w:val="3"/>
        </w:numPr>
        <w:rPr>
          <w:color w:val="00B050"/>
          <w:sz w:val="20"/>
          <w:szCs w:val="20"/>
        </w:rPr>
      </w:pPr>
      <w:hyperlink r:id="rId212"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422EFC" w:rsidP="00CC70FE">
      <w:pPr>
        <w:pStyle w:val="ListParagraph"/>
        <w:numPr>
          <w:ilvl w:val="1"/>
          <w:numId w:val="3"/>
        </w:numPr>
        <w:rPr>
          <w:color w:val="A6A6A6" w:themeColor="background1" w:themeShade="A6"/>
          <w:sz w:val="20"/>
          <w:szCs w:val="20"/>
        </w:rPr>
      </w:pPr>
      <w:hyperlink r:id="rId213"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422EFC" w:rsidP="00CC70FE">
      <w:pPr>
        <w:pStyle w:val="ListParagraph"/>
        <w:numPr>
          <w:ilvl w:val="1"/>
          <w:numId w:val="3"/>
        </w:numPr>
        <w:rPr>
          <w:color w:val="A6A6A6" w:themeColor="background1" w:themeShade="A6"/>
          <w:sz w:val="20"/>
          <w:szCs w:val="20"/>
        </w:rPr>
      </w:pPr>
      <w:hyperlink r:id="rId214"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lastRenderedPageBreak/>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hyperlink r:id="rId222"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422EFC" w:rsidP="00174CD0">
      <w:pPr>
        <w:pStyle w:val="ListParagraph"/>
        <w:numPr>
          <w:ilvl w:val="1"/>
          <w:numId w:val="3"/>
        </w:numPr>
        <w:rPr>
          <w:color w:val="00B050"/>
          <w:sz w:val="22"/>
          <w:szCs w:val="22"/>
        </w:rPr>
      </w:pPr>
      <w:hyperlink r:id="rId223"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422EFC" w:rsidP="009C7098">
      <w:pPr>
        <w:pStyle w:val="ListParagraph"/>
        <w:numPr>
          <w:ilvl w:val="1"/>
          <w:numId w:val="3"/>
        </w:numPr>
        <w:rPr>
          <w:color w:val="00B050"/>
          <w:sz w:val="22"/>
          <w:szCs w:val="22"/>
        </w:rPr>
      </w:pPr>
      <w:hyperlink r:id="rId224"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422EFC" w:rsidP="00174CD0">
      <w:pPr>
        <w:pStyle w:val="ListParagraph"/>
        <w:numPr>
          <w:ilvl w:val="1"/>
          <w:numId w:val="3"/>
        </w:numPr>
        <w:jc w:val="both"/>
        <w:rPr>
          <w:color w:val="00B050"/>
          <w:sz w:val="22"/>
          <w:szCs w:val="22"/>
        </w:rPr>
      </w:pPr>
      <w:hyperlink r:id="rId225"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422EFC" w:rsidP="00B83E6A">
      <w:pPr>
        <w:pStyle w:val="ListParagraph"/>
        <w:numPr>
          <w:ilvl w:val="1"/>
          <w:numId w:val="3"/>
        </w:numPr>
        <w:jc w:val="both"/>
        <w:rPr>
          <w:color w:val="00B050"/>
          <w:sz w:val="22"/>
          <w:szCs w:val="22"/>
        </w:rPr>
      </w:pPr>
      <w:hyperlink r:id="rId226"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422EFC" w:rsidP="00174CD0">
      <w:pPr>
        <w:pStyle w:val="ListParagraph"/>
        <w:numPr>
          <w:ilvl w:val="1"/>
          <w:numId w:val="3"/>
        </w:numPr>
        <w:jc w:val="both"/>
        <w:rPr>
          <w:color w:val="BFBFBF" w:themeColor="background1" w:themeShade="BF"/>
          <w:sz w:val="22"/>
          <w:szCs w:val="22"/>
        </w:rPr>
      </w:pPr>
      <w:hyperlink r:id="rId227"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422EFC" w:rsidP="00B83E6A">
      <w:pPr>
        <w:pStyle w:val="ListParagraph"/>
        <w:numPr>
          <w:ilvl w:val="1"/>
          <w:numId w:val="3"/>
        </w:numPr>
        <w:jc w:val="both"/>
        <w:rPr>
          <w:color w:val="BFBFBF" w:themeColor="background1" w:themeShade="BF"/>
          <w:sz w:val="22"/>
          <w:szCs w:val="22"/>
        </w:rPr>
      </w:pPr>
      <w:hyperlink r:id="rId228"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Pr>
          <w:highlight w:val="yellow"/>
        </w:rPr>
        <w:lastRenderedPageBreak/>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6"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422EFC" w:rsidP="00174CD0">
      <w:pPr>
        <w:pStyle w:val="ListParagraph"/>
        <w:numPr>
          <w:ilvl w:val="1"/>
          <w:numId w:val="3"/>
        </w:numPr>
        <w:rPr>
          <w:color w:val="00B050"/>
          <w:sz w:val="20"/>
          <w:szCs w:val="20"/>
        </w:rPr>
      </w:pPr>
      <w:hyperlink r:id="rId237"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422EFC" w:rsidP="00174CD0">
      <w:pPr>
        <w:pStyle w:val="ListParagraph"/>
        <w:numPr>
          <w:ilvl w:val="1"/>
          <w:numId w:val="3"/>
        </w:numPr>
        <w:rPr>
          <w:strike/>
          <w:color w:val="FFC000"/>
          <w:sz w:val="20"/>
          <w:szCs w:val="20"/>
        </w:rPr>
      </w:pPr>
      <w:hyperlink r:id="rId238"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422EFC" w:rsidP="00174CD0">
      <w:pPr>
        <w:pStyle w:val="ListParagraph"/>
        <w:numPr>
          <w:ilvl w:val="1"/>
          <w:numId w:val="3"/>
        </w:numPr>
        <w:rPr>
          <w:color w:val="00B050"/>
          <w:sz w:val="20"/>
          <w:szCs w:val="20"/>
        </w:rPr>
      </w:pPr>
      <w:hyperlink r:id="rId239"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422EFC" w:rsidP="001F7568">
      <w:pPr>
        <w:pStyle w:val="ListParagraph"/>
        <w:numPr>
          <w:ilvl w:val="1"/>
          <w:numId w:val="3"/>
        </w:numPr>
        <w:rPr>
          <w:color w:val="00B050"/>
          <w:sz w:val="20"/>
          <w:szCs w:val="20"/>
        </w:rPr>
      </w:pPr>
      <w:hyperlink r:id="rId240"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422EFC" w:rsidP="00174CD0">
      <w:pPr>
        <w:pStyle w:val="ListParagraph"/>
        <w:numPr>
          <w:ilvl w:val="1"/>
          <w:numId w:val="3"/>
        </w:numPr>
        <w:rPr>
          <w:color w:val="00B050"/>
          <w:sz w:val="20"/>
          <w:szCs w:val="20"/>
        </w:rPr>
      </w:pPr>
      <w:hyperlink r:id="rId241"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422EFC" w:rsidP="00174CD0">
      <w:pPr>
        <w:pStyle w:val="ListParagraph"/>
        <w:numPr>
          <w:ilvl w:val="1"/>
          <w:numId w:val="3"/>
        </w:numPr>
        <w:rPr>
          <w:color w:val="00B050"/>
          <w:sz w:val="20"/>
          <w:szCs w:val="20"/>
        </w:rPr>
      </w:pPr>
      <w:hyperlink r:id="rId242"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422EFC" w:rsidP="00174CD0">
      <w:pPr>
        <w:pStyle w:val="ListParagraph"/>
        <w:numPr>
          <w:ilvl w:val="1"/>
          <w:numId w:val="3"/>
        </w:numPr>
        <w:rPr>
          <w:color w:val="00B050"/>
          <w:sz w:val="20"/>
          <w:szCs w:val="20"/>
        </w:rPr>
      </w:pPr>
      <w:hyperlink r:id="rId243"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422EFC" w:rsidP="00FC57C6">
      <w:pPr>
        <w:pStyle w:val="ListParagraph"/>
        <w:numPr>
          <w:ilvl w:val="1"/>
          <w:numId w:val="3"/>
        </w:numPr>
        <w:rPr>
          <w:color w:val="00B050"/>
          <w:sz w:val="20"/>
          <w:szCs w:val="20"/>
        </w:rPr>
      </w:pPr>
      <w:hyperlink r:id="rId244"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422EFC" w:rsidP="00FC57C6">
      <w:pPr>
        <w:pStyle w:val="ListParagraph"/>
        <w:numPr>
          <w:ilvl w:val="1"/>
          <w:numId w:val="3"/>
        </w:numPr>
        <w:rPr>
          <w:color w:val="00B050"/>
          <w:sz w:val="20"/>
          <w:szCs w:val="20"/>
        </w:rPr>
      </w:pPr>
      <w:hyperlink r:id="rId245"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422EFC" w:rsidP="00FC57C6">
      <w:pPr>
        <w:pStyle w:val="ListParagraph"/>
        <w:numPr>
          <w:ilvl w:val="1"/>
          <w:numId w:val="3"/>
        </w:numPr>
        <w:rPr>
          <w:color w:val="00B050"/>
          <w:sz w:val="20"/>
          <w:szCs w:val="20"/>
        </w:rPr>
      </w:pPr>
      <w:hyperlink r:id="rId246"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422EFC" w:rsidP="00FC57C6">
      <w:pPr>
        <w:pStyle w:val="ListParagraph"/>
        <w:numPr>
          <w:ilvl w:val="1"/>
          <w:numId w:val="3"/>
        </w:numPr>
        <w:rPr>
          <w:color w:val="A6A6A6" w:themeColor="background1" w:themeShade="A6"/>
          <w:sz w:val="20"/>
          <w:szCs w:val="20"/>
        </w:rPr>
      </w:pPr>
      <w:hyperlink r:id="rId247"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422EFC" w:rsidP="00FC57C6">
      <w:pPr>
        <w:pStyle w:val="ListParagraph"/>
        <w:numPr>
          <w:ilvl w:val="1"/>
          <w:numId w:val="3"/>
        </w:numPr>
        <w:rPr>
          <w:color w:val="A6A6A6" w:themeColor="background1" w:themeShade="A6"/>
          <w:sz w:val="20"/>
          <w:szCs w:val="20"/>
        </w:rPr>
      </w:pPr>
      <w:hyperlink r:id="rId248"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364EEB" w:rsidRDefault="00364EEB" w:rsidP="00364EEB">
      <w:pPr>
        <w:pStyle w:val="Heading3"/>
        <w:rPr>
          <w:highlight w:val="yellow"/>
        </w:rPr>
      </w:pPr>
      <w:r w:rsidRPr="00364EEB">
        <w:rPr>
          <w:highlight w:val="yellow"/>
        </w:rPr>
        <w:lastRenderedPageBreak/>
        <w:t>12</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07</w:t>
      </w:r>
      <w:r w:rsidRPr="00364EEB">
        <w:rPr>
          <w:highlight w:val="yellow"/>
        </w:rPr>
        <w:t xml:space="preserve"> (1</w:t>
      </w:r>
      <w:r>
        <w:rPr>
          <w:highlight w:val="yellow"/>
        </w:rPr>
        <w:t>9</w:t>
      </w:r>
      <w:r w:rsidRPr="00364EEB">
        <w:rPr>
          <w:highlight w:val="yellow"/>
        </w:rPr>
        <w:t>:00–</w:t>
      </w:r>
      <w:r>
        <w:rPr>
          <w:highlight w:val="yellow"/>
        </w:rPr>
        <w:t>21</w:t>
      </w:r>
      <w:r w:rsidRPr="00364EEB">
        <w:rPr>
          <w:highlight w:val="yellow"/>
        </w:rPr>
        <w:t>:00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1A40FD" w:rsidRDefault="00422EFC" w:rsidP="00DA3E30">
      <w:pPr>
        <w:pStyle w:val="ListParagraph"/>
        <w:numPr>
          <w:ilvl w:val="1"/>
          <w:numId w:val="3"/>
        </w:numPr>
        <w:rPr>
          <w:sz w:val="22"/>
          <w:szCs w:val="22"/>
        </w:rPr>
      </w:pPr>
      <w:hyperlink r:id="rId257" w:history="1">
        <w:r w:rsidR="00DA3E30" w:rsidRPr="001A40FD">
          <w:rPr>
            <w:rStyle w:val="Hyperlink"/>
            <w:sz w:val="22"/>
            <w:szCs w:val="22"/>
          </w:rPr>
          <w:t>783r0</w:t>
        </w:r>
      </w:hyperlink>
      <w:r w:rsidR="00DA3E30" w:rsidRPr="001A40FD">
        <w:rPr>
          <w:sz w:val="22"/>
          <w:szCs w:val="22"/>
        </w:rPr>
        <w:t xml:space="preserve"> Reference correction in 36-3-12-2-2</w:t>
      </w:r>
      <w:r w:rsidR="00DA3E30" w:rsidRPr="001A40FD">
        <w:rPr>
          <w:sz w:val="22"/>
          <w:szCs w:val="22"/>
        </w:rPr>
        <w:tab/>
      </w:r>
      <w:r w:rsidR="00DA3E30">
        <w:rPr>
          <w:sz w:val="22"/>
          <w:szCs w:val="22"/>
        </w:rPr>
        <w:tab/>
      </w:r>
      <w:r w:rsidR="00DA3E30">
        <w:rPr>
          <w:sz w:val="22"/>
          <w:szCs w:val="22"/>
        </w:rPr>
        <w:tab/>
      </w:r>
      <w:r w:rsidR="00DA3E30" w:rsidRPr="001A40FD">
        <w:rPr>
          <w:sz w:val="22"/>
          <w:szCs w:val="22"/>
        </w:rPr>
        <w:t>Genadiy Tsodik</w:t>
      </w:r>
    </w:p>
    <w:p w14:paraId="04D301EE" w14:textId="4A97BBEC" w:rsidR="00DA3E30" w:rsidRDefault="00422EFC" w:rsidP="00DA3E30">
      <w:pPr>
        <w:pStyle w:val="ListParagraph"/>
        <w:numPr>
          <w:ilvl w:val="1"/>
          <w:numId w:val="3"/>
        </w:numPr>
        <w:rPr>
          <w:sz w:val="22"/>
          <w:szCs w:val="22"/>
        </w:rPr>
      </w:pPr>
      <w:hyperlink r:id="rId258" w:history="1">
        <w:r w:rsidR="00DA3E30" w:rsidRPr="001A40FD">
          <w:rPr>
            <w:rStyle w:val="Hyperlink"/>
            <w:sz w:val="22"/>
            <w:szCs w:val="22"/>
          </w:rPr>
          <w:t>916r0</w:t>
        </w:r>
      </w:hyperlink>
      <w:r w:rsidR="00DA3E30" w:rsidRPr="001A40FD">
        <w:rPr>
          <w:sz w:val="22"/>
          <w:szCs w:val="22"/>
        </w:rPr>
        <w:t xml:space="preserve"> PDT </w:t>
      </w:r>
      <w:proofErr w:type="spellStart"/>
      <w:r w:rsidR="00DA3E30" w:rsidRPr="001A40FD">
        <w:rPr>
          <w:sz w:val="22"/>
          <w:szCs w:val="22"/>
        </w:rPr>
        <w:t>Add</w:t>
      </w:r>
      <w:r w:rsidR="00DA3E30">
        <w:rPr>
          <w:sz w:val="22"/>
          <w:szCs w:val="22"/>
        </w:rPr>
        <w:t>.</w:t>
      </w:r>
      <w:r w:rsidR="00DA3E30" w:rsidRPr="001A40FD">
        <w:rPr>
          <w:sz w:val="22"/>
          <w:szCs w:val="22"/>
        </w:rPr>
        <w:t>l</w:t>
      </w:r>
      <w:proofErr w:type="spellEnd"/>
      <w:r w:rsidR="00DA3E30">
        <w:rPr>
          <w:sz w:val="22"/>
          <w:szCs w:val="22"/>
        </w:rPr>
        <w:t>.</w:t>
      </w:r>
      <w:r w:rsidR="00DA3E30" w:rsidRPr="001A40FD">
        <w:rPr>
          <w:sz w:val="22"/>
          <w:szCs w:val="22"/>
        </w:rPr>
        <w:t xml:space="preserve"> Corrections to the </w:t>
      </w:r>
      <w:r w:rsidR="00DA3E30">
        <w:rPr>
          <w:sz w:val="22"/>
          <w:szCs w:val="22"/>
        </w:rPr>
        <w:t>TF</w:t>
      </w:r>
      <w:r w:rsidR="00DA3E30" w:rsidRPr="001A40FD">
        <w:rPr>
          <w:sz w:val="22"/>
          <w:szCs w:val="22"/>
        </w:rPr>
        <w:t xml:space="preserve"> RU Allocation Table</w:t>
      </w:r>
      <w:r w:rsidR="00DA3E30" w:rsidRPr="001A40FD">
        <w:rPr>
          <w:sz w:val="22"/>
          <w:szCs w:val="22"/>
        </w:rPr>
        <w:tab/>
        <w:t>Steve Shellhammer</w:t>
      </w:r>
    </w:p>
    <w:p w14:paraId="3A112BBE" w14:textId="7174BE38" w:rsidR="005C1296" w:rsidRDefault="00422EFC" w:rsidP="00DA3E30">
      <w:pPr>
        <w:pStyle w:val="ListParagraph"/>
        <w:numPr>
          <w:ilvl w:val="1"/>
          <w:numId w:val="3"/>
        </w:numPr>
        <w:rPr>
          <w:sz w:val="22"/>
          <w:szCs w:val="22"/>
        </w:rPr>
      </w:pPr>
      <w:hyperlink r:id="rId259" w:history="1">
        <w:r w:rsidR="005C1296" w:rsidRPr="005C1296">
          <w:rPr>
            <w:rStyle w:val="Hyperlink"/>
            <w:sz w:val="22"/>
            <w:szCs w:val="22"/>
          </w:rPr>
          <w:t>907r</w:t>
        </w:r>
        <w:r w:rsidR="005C1296">
          <w:rPr>
            <w:rStyle w:val="Hyperlink"/>
            <w:sz w:val="22"/>
            <w:szCs w:val="22"/>
          </w:rPr>
          <w:t>1</w:t>
        </w:r>
      </w:hyperlink>
      <w:r w:rsidR="005C1296">
        <w:rPr>
          <w:sz w:val="22"/>
          <w:szCs w:val="22"/>
        </w:rPr>
        <w:t xml:space="preserve"> </w:t>
      </w:r>
      <w:r w:rsidR="005C1296" w:rsidRPr="005C1296">
        <w:rPr>
          <w:sz w:val="22"/>
          <w:szCs w:val="22"/>
        </w:rPr>
        <w:t>PDT NOTE in Trigger Frame RU Allocation Table</w:t>
      </w:r>
      <w:r w:rsidR="005C1296">
        <w:rPr>
          <w:sz w:val="22"/>
          <w:szCs w:val="22"/>
        </w:rPr>
        <w:tab/>
      </w:r>
      <w:proofErr w:type="spellStart"/>
      <w:r w:rsidR="005C1296">
        <w:rPr>
          <w:sz w:val="22"/>
          <w:szCs w:val="22"/>
        </w:rPr>
        <w:t>Mengshi</w:t>
      </w:r>
      <w:proofErr w:type="spellEnd"/>
      <w:r w:rsidR="005C1296">
        <w:rPr>
          <w:sz w:val="22"/>
          <w:szCs w:val="22"/>
        </w:rPr>
        <w:t xml:space="preserve"> Hu</w:t>
      </w:r>
    </w:p>
    <w:p w14:paraId="26B24EAD" w14:textId="611C740F" w:rsidR="0046310C" w:rsidRPr="0046310C" w:rsidRDefault="0046310C" w:rsidP="00422EFC">
      <w:pPr>
        <w:pStyle w:val="ListParagraph"/>
        <w:numPr>
          <w:ilvl w:val="1"/>
          <w:numId w:val="3"/>
        </w:numPr>
        <w:rPr>
          <w:sz w:val="22"/>
          <w:szCs w:val="22"/>
        </w:rPr>
      </w:pPr>
      <w:hyperlink r:id="rId260" w:history="1">
        <w:r w:rsidRPr="0046310C">
          <w:rPr>
            <w:rStyle w:val="Hyperlink"/>
            <w:sz w:val="22"/>
            <w:szCs w:val="22"/>
          </w:rPr>
          <w:t>886r0</w:t>
        </w:r>
      </w:hyperlink>
      <w:r w:rsidRPr="0046310C">
        <w:rPr>
          <w:sz w:val="22"/>
          <w:szCs w:val="22"/>
        </w:rPr>
        <w:t xml:space="preserve"> Proposed changes to sounding FB</w:t>
      </w:r>
      <w:r w:rsidRPr="0046310C">
        <w:rPr>
          <w:sz w:val="22"/>
          <w:szCs w:val="22"/>
        </w:rPr>
        <w:tab/>
      </w:r>
      <w:r>
        <w:rPr>
          <w:sz w:val="22"/>
          <w:szCs w:val="22"/>
        </w:rPr>
        <w:tab/>
      </w:r>
      <w:r>
        <w:rPr>
          <w:sz w:val="22"/>
          <w:szCs w:val="22"/>
        </w:rPr>
        <w:tab/>
      </w:r>
      <w:r>
        <w:rPr>
          <w:sz w:val="22"/>
          <w:szCs w:val="22"/>
        </w:rPr>
        <w:tab/>
      </w:r>
      <w:r w:rsidRPr="0046310C">
        <w:rPr>
          <w:sz w:val="22"/>
          <w:szCs w:val="22"/>
        </w:rPr>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1A40FD" w:rsidRDefault="00422EFC" w:rsidP="00DA3E30">
      <w:pPr>
        <w:pStyle w:val="ListParagraph"/>
        <w:numPr>
          <w:ilvl w:val="1"/>
          <w:numId w:val="3"/>
        </w:numPr>
        <w:rPr>
          <w:sz w:val="22"/>
          <w:szCs w:val="22"/>
        </w:rPr>
      </w:pPr>
      <w:hyperlink r:id="rId261" w:history="1">
        <w:r w:rsidR="00DA3E30" w:rsidRPr="001A40FD">
          <w:rPr>
            <w:rStyle w:val="Hyperlink"/>
            <w:sz w:val="22"/>
            <w:szCs w:val="22"/>
          </w:rPr>
          <w:t>618r3</w:t>
        </w:r>
      </w:hyperlink>
      <w:r w:rsidR="00DA3E30" w:rsidRPr="001A40FD">
        <w:rPr>
          <w:sz w:val="22"/>
          <w:szCs w:val="22"/>
        </w:rPr>
        <w:t xml:space="preserve"> EVM and SFO/STO</w:t>
      </w:r>
      <w:r w:rsidR="00DA3E30" w:rsidRPr="001A40FD">
        <w:rPr>
          <w:sz w:val="22"/>
          <w:szCs w:val="22"/>
        </w:rPr>
        <w:tab/>
      </w:r>
      <w:r w:rsidR="00DA3E30">
        <w:rPr>
          <w:sz w:val="22"/>
          <w:szCs w:val="22"/>
        </w:rPr>
        <w:tab/>
      </w:r>
      <w:r w:rsidR="00DA3E30">
        <w:rPr>
          <w:sz w:val="22"/>
          <w:szCs w:val="22"/>
        </w:rPr>
        <w:tab/>
      </w:r>
      <w:r w:rsidR="00DA3E30">
        <w:rPr>
          <w:sz w:val="22"/>
          <w:szCs w:val="22"/>
        </w:rPr>
        <w:tab/>
      </w:r>
      <w:r w:rsidR="00DA3E30">
        <w:rPr>
          <w:sz w:val="22"/>
          <w:szCs w:val="22"/>
        </w:rPr>
        <w:tab/>
      </w:r>
      <w:r w:rsidR="00DA3E30" w:rsidRPr="001A40FD">
        <w:rPr>
          <w:sz w:val="22"/>
          <w:szCs w:val="22"/>
        </w:rPr>
        <w:t>Brian Hart</w:t>
      </w:r>
    </w:p>
    <w:p w14:paraId="1192AF88" w14:textId="26551AC3" w:rsidR="00DA3E30" w:rsidRDefault="00422EFC" w:rsidP="00DA3E30">
      <w:pPr>
        <w:pStyle w:val="ListParagraph"/>
        <w:numPr>
          <w:ilvl w:val="1"/>
          <w:numId w:val="3"/>
        </w:numPr>
        <w:rPr>
          <w:sz w:val="22"/>
          <w:szCs w:val="22"/>
        </w:rPr>
      </w:pPr>
      <w:hyperlink r:id="rId262" w:history="1">
        <w:r w:rsidR="00DA3E30" w:rsidRPr="001A40FD">
          <w:rPr>
            <w:rStyle w:val="Hyperlink"/>
            <w:sz w:val="22"/>
            <w:szCs w:val="22"/>
          </w:rPr>
          <w:t>247r3</w:t>
        </w:r>
      </w:hyperlink>
      <w:r w:rsidR="00DA3E30" w:rsidRPr="001A40FD">
        <w:rPr>
          <w:sz w:val="22"/>
          <w:szCs w:val="22"/>
        </w:rPr>
        <w:t xml:space="preserve"> B</w:t>
      </w:r>
      <w:r w:rsidR="00DA3E30">
        <w:rPr>
          <w:sz w:val="22"/>
          <w:szCs w:val="22"/>
        </w:rPr>
        <w:t>W</w:t>
      </w:r>
      <w:r w:rsidR="00DA3E30" w:rsidRPr="001A40FD">
        <w:rPr>
          <w:sz w:val="22"/>
          <w:szCs w:val="22"/>
        </w:rPr>
        <w:t xml:space="preserve"> Ind</w:t>
      </w:r>
      <w:r w:rsidR="00DA3E30">
        <w:rPr>
          <w:sz w:val="22"/>
          <w:szCs w:val="22"/>
        </w:rPr>
        <w:t>.</w:t>
      </w:r>
      <w:r w:rsidR="00DA3E30" w:rsidRPr="001A40FD">
        <w:rPr>
          <w:sz w:val="22"/>
          <w:szCs w:val="22"/>
        </w:rPr>
        <w:t xml:space="preserve"> In </w:t>
      </w:r>
      <w:proofErr w:type="spellStart"/>
      <w:r w:rsidR="00DA3E30" w:rsidRPr="001A40FD">
        <w:rPr>
          <w:sz w:val="22"/>
          <w:szCs w:val="22"/>
        </w:rPr>
        <w:t>Rts</w:t>
      </w:r>
      <w:proofErr w:type="spellEnd"/>
      <w:r w:rsidR="00DA3E30" w:rsidRPr="001A40FD">
        <w:rPr>
          <w:sz w:val="22"/>
          <w:szCs w:val="22"/>
        </w:rPr>
        <w:t>/</w:t>
      </w:r>
      <w:proofErr w:type="spellStart"/>
      <w:r w:rsidR="00DA3E30" w:rsidRPr="001A40FD">
        <w:rPr>
          <w:sz w:val="22"/>
          <w:szCs w:val="22"/>
        </w:rPr>
        <w:t>Cts</w:t>
      </w:r>
      <w:proofErr w:type="spellEnd"/>
      <w:r w:rsidR="00DA3E30" w:rsidRPr="001A40FD">
        <w:rPr>
          <w:sz w:val="22"/>
          <w:szCs w:val="22"/>
        </w:rPr>
        <w:t xml:space="preserve"> </w:t>
      </w:r>
      <w:proofErr w:type="gramStart"/>
      <w:r w:rsidR="00DA3E30" w:rsidRPr="001A40FD">
        <w:rPr>
          <w:sz w:val="22"/>
          <w:szCs w:val="22"/>
        </w:rPr>
        <w:t>In</w:t>
      </w:r>
      <w:proofErr w:type="gramEnd"/>
      <w:r w:rsidR="00DA3E30" w:rsidRPr="001A40FD">
        <w:rPr>
          <w:sz w:val="22"/>
          <w:szCs w:val="22"/>
        </w:rPr>
        <w:t xml:space="preserve"> 320 MHz </w:t>
      </w:r>
      <w:proofErr w:type="spellStart"/>
      <w:r w:rsidR="00DA3E30" w:rsidRPr="001A40FD">
        <w:rPr>
          <w:sz w:val="22"/>
          <w:szCs w:val="22"/>
        </w:rPr>
        <w:t>Ppdu</w:t>
      </w:r>
      <w:proofErr w:type="spellEnd"/>
      <w:r w:rsidR="00DA3E30" w:rsidRPr="001A40FD">
        <w:rPr>
          <w:sz w:val="22"/>
          <w:szCs w:val="22"/>
        </w:rPr>
        <w:t xml:space="preserve"> </w:t>
      </w:r>
      <w:r w:rsidR="00DA3E30">
        <w:rPr>
          <w:sz w:val="22"/>
          <w:szCs w:val="22"/>
        </w:rPr>
        <w:t>&amp;</w:t>
      </w:r>
      <w:r w:rsidR="00DA3E30" w:rsidRPr="001A40FD">
        <w:rPr>
          <w:sz w:val="22"/>
          <w:szCs w:val="22"/>
        </w:rPr>
        <w:t xml:space="preserve"> </w:t>
      </w:r>
      <w:proofErr w:type="spellStart"/>
      <w:r w:rsidR="00DA3E30" w:rsidRPr="001A40FD">
        <w:rPr>
          <w:sz w:val="22"/>
          <w:szCs w:val="22"/>
        </w:rPr>
        <w:t>Punc</w:t>
      </w:r>
      <w:proofErr w:type="spellEnd"/>
      <w:r w:rsidR="00DA3E30">
        <w:rPr>
          <w:sz w:val="22"/>
          <w:szCs w:val="22"/>
        </w:rPr>
        <w:t>.</w:t>
      </w:r>
      <w:r w:rsidR="00DA3E30" w:rsidRPr="001A40FD">
        <w:rPr>
          <w:sz w:val="22"/>
          <w:szCs w:val="22"/>
        </w:rPr>
        <w:t xml:space="preserve"> Preambles</w:t>
      </w:r>
      <w:r w:rsidR="00DA3E30" w:rsidRPr="001A40FD">
        <w:rPr>
          <w:sz w:val="22"/>
          <w:szCs w:val="22"/>
        </w:rPr>
        <w:tab/>
        <w:t>Brian Hart</w:t>
      </w:r>
      <w:r w:rsidR="00313E7F">
        <w:rPr>
          <w:sz w:val="22"/>
          <w:szCs w:val="22"/>
        </w:rPr>
        <w:tab/>
      </w:r>
    </w:p>
    <w:p w14:paraId="29F071CC" w14:textId="531E7BD8" w:rsidR="00313E7F" w:rsidRDefault="00422EFC" w:rsidP="00DA3E30">
      <w:pPr>
        <w:pStyle w:val="ListParagraph"/>
        <w:numPr>
          <w:ilvl w:val="1"/>
          <w:numId w:val="3"/>
        </w:numPr>
        <w:rPr>
          <w:sz w:val="22"/>
          <w:szCs w:val="22"/>
        </w:rPr>
      </w:pPr>
      <w:hyperlink r:id="rId263" w:history="1">
        <w:r w:rsidR="00313E7F" w:rsidRPr="00313E7F">
          <w:rPr>
            <w:rStyle w:val="Hyperlink"/>
            <w:sz w:val="22"/>
            <w:szCs w:val="22"/>
          </w:rPr>
          <w:t>923r0</w:t>
        </w:r>
      </w:hyperlink>
      <w:r w:rsidR="00313E7F">
        <w:rPr>
          <w:sz w:val="22"/>
          <w:szCs w:val="22"/>
        </w:rPr>
        <w:t xml:space="preserve"> </w:t>
      </w:r>
      <w:r w:rsidR="00313E7F" w:rsidRPr="00313E7F">
        <w:rPr>
          <w:sz w:val="22"/>
          <w:szCs w:val="22"/>
        </w:rPr>
        <w:t>11be spectral mask floor</w:t>
      </w:r>
      <w:r w:rsidR="00313E7F">
        <w:rPr>
          <w:sz w:val="22"/>
          <w:szCs w:val="22"/>
        </w:rPr>
        <w:tab/>
      </w:r>
      <w:r w:rsidR="00313E7F">
        <w:rPr>
          <w:sz w:val="22"/>
          <w:szCs w:val="22"/>
        </w:rPr>
        <w:tab/>
      </w:r>
      <w:r w:rsidR="00313E7F">
        <w:rPr>
          <w:sz w:val="22"/>
          <w:szCs w:val="22"/>
        </w:rPr>
        <w:tab/>
      </w:r>
      <w:r w:rsidR="00313E7F">
        <w:rPr>
          <w:sz w:val="22"/>
          <w:szCs w:val="22"/>
        </w:rPr>
        <w:tab/>
      </w:r>
      <w:r w:rsidR="00313E7F">
        <w:rPr>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364EEB">
        <w:rPr>
          <w:highlight w:val="yellow"/>
        </w:rPr>
        <w:t>12</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07</w:t>
      </w:r>
      <w:r w:rsidRPr="00364EEB">
        <w:rPr>
          <w:highlight w:val="yellow"/>
        </w:rPr>
        <w:t xml:space="preserve">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1"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8B0AF2" w:rsidRDefault="00422EFC" w:rsidP="008B0AF2">
      <w:pPr>
        <w:pStyle w:val="ListParagraph"/>
        <w:numPr>
          <w:ilvl w:val="1"/>
          <w:numId w:val="3"/>
        </w:numPr>
        <w:rPr>
          <w:sz w:val="20"/>
          <w:szCs w:val="20"/>
        </w:rPr>
      </w:pPr>
      <w:hyperlink r:id="rId272" w:history="1">
        <w:r w:rsidR="008B0AF2" w:rsidRPr="008B0AF2">
          <w:rPr>
            <w:rStyle w:val="Hyperlink"/>
            <w:sz w:val="20"/>
            <w:szCs w:val="20"/>
          </w:rPr>
          <w:t>480r1</w:t>
        </w:r>
      </w:hyperlink>
      <w:r w:rsidR="008B0AF2" w:rsidRPr="008B0AF2">
        <w:rPr>
          <w:sz w:val="20"/>
          <w:szCs w:val="20"/>
        </w:rPr>
        <w:t xml:space="preserve"> Resolutions for CC34 CIDs for More Data usage</w:t>
      </w:r>
      <w:r w:rsidR="008B0AF2" w:rsidRPr="008B0AF2">
        <w:rPr>
          <w:sz w:val="20"/>
          <w:szCs w:val="20"/>
        </w:rPr>
        <w:tab/>
        <w:t>Laurent Cariou</w:t>
      </w:r>
      <w:r w:rsidR="008B0AF2" w:rsidRPr="008B0AF2">
        <w:rPr>
          <w:sz w:val="20"/>
          <w:szCs w:val="20"/>
        </w:rPr>
        <w:tab/>
        <w:t>[SP-10’]</w:t>
      </w:r>
    </w:p>
    <w:p w14:paraId="2970B1C5" w14:textId="52D80C8E" w:rsidR="008B0AF2" w:rsidRPr="008B0AF2" w:rsidRDefault="00422EFC" w:rsidP="008B0AF2">
      <w:pPr>
        <w:pStyle w:val="ListParagraph"/>
        <w:numPr>
          <w:ilvl w:val="1"/>
          <w:numId w:val="3"/>
        </w:numPr>
        <w:rPr>
          <w:sz w:val="20"/>
          <w:szCs w:val="20"/>
        </w:rPr>
      </w:pPr>
      <w:hyperlink r:id="rId273" w:history="1">
        <w:r w:rsidR="008B0AF2" w:rsidRPr="008B0AF2">
          <w:rPr>
            <w:rStyle w:val="Hyperlink"/>
            <w:sz w:val="20"/>
            <w:szCs w:val="20"/>
          </w:rPr>
          <w:t>530r4</w:t>
        </w:r>
      </w:hyperlink>
      <w:r w:rsidR="008B0AF2" w:rsidRPr="008B0AF2">
        <w:rPr>
          <w:sz w:val="20"/>
          <w:szCs w:val="20"/>
        </w:rPr>
        <w:t xml:space="preserve"> CR-NSTR-link-pair-definition</w:t>
      </w:r>
      <w:r w:rsidR="008B0AF2" w:rsidRPr="008B0AF2">
        <w:rPr>
          <w:sz w:val="20"/>
          <w:szCs w:val="20"/>
        </w:rPr>
        <w:tab/>
      </w:r>
      <w:r w:rsidR="008B0AF2" w:rsidRPr="008B0AF2">
        <w:rPr>
          <w:sz w:val="20"/>
          <w:szCs w:val="20"/>
        </w:rPr>
        <w:tab/>
      </w:r>
      <w:r w:rsidR="008B0AF2" w:rsidRPr="008B0AF2">
        <w:rPr>
          <w:sz w:val="20"/>
          <w:szCs w:val="20"/>
        </w:rPr>
        <w:tab/>
        <w:t>Matthew Fischer</w:t>
      </w:r>
      <w:r w:rsidR="008B0AF2" w:rsidRPr="008B0AF2">
        <w:rPr>
          <w:sz w:val="20"/>
          <w:szCs w:val="20"/>
        </w:rPr>
        <w:tab/>
        <w:t>[</w:t>
      </w:r>
      <w:r w:rsidR="008B0AF2">
        <w:rPr>
          <w:sz w:val="20"/>
          <w:szCs w:val="20"/>
        </w:rPr>
        <w:t>Q&amp;A+SP-</w:t>
      </w:r>
      <w:r w:rsidR="008B0AF2" w:rsidRPr="008B0AF2">
        <w:rPr>
          <w:sz w:val="20"/>
          <w:szCs w:val="20"/>
        </w:rPr>
        <w:t>15’]</w:t>
      </w:r>
    </w:p>
    <w:p w14:paraId="63609EB1" w14:textId="511398BD" w:rsidR="008B0AF2" w:rsidRPr="008B0AF2" w:rsidRDefault="00422EFC" w:rsidP="008B0AF2">
      <w:pPr>
        <w:pStyle w:val="ListParagraph"/>
        <w:numPr>
          <w:ilvl w:val="1"/>
          <w:numId w:val="3"/>
        </w:numPr>
        <w:rPr>
          <w:sz w:val="20"/>
          <w:szCs w:val="20"/>
        </w:rPr>
      </w:pPr>
      <w:hyperlink r:id="rId274" w:history="1">
        <w:r w:rsidR="008B0AF2" w:rsidRPr="00A83557">
          <w:rPr>
            <w:rStyle w:val="Hyperlink"/>
            <w:sz w:val="20"/>
            <w:szCs w:val="20"/>
          </w:rPr>
          <w:t>500r</w:t>
        </w:r>
        <w:r w:rsidR="00A83557" w:rsidRPr="00A83557">
          <w:rPr>
            <w:rStyle w:val="Hyperlink"/>
            <w:sz w:val="20"/>
            <w:szCs w:val="20"/>
          </w:rPr>
          <w:t>3</w:t>
        </w:r>
      </w:hyperlink>
      <w:r w:rsidR="008B0AF2" w:rsidRPr="008B0AF2">
        <w:rPr>
          <w:sz w:val="20"/>
          <w:szCs w:val="20"/>
        </w:rPr>
        <w:t xml:space="preserve"> CR for 35.3.2.3</w:t>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proofErr w:type="spellStart"/>
      <w:r w:rsidR="008B0AF2" w:rsidRPr="008B0AF2">
        <w:rPr>
          <w:sz w:val="20"/>
          <w:szCs w:val="20"/>
        </w:rPr>
        <w:t>Namyeong</w:t>
      </w:r>
      <w:proofErr w:type="spellEnd"/>
      <w:r w:rsidR="008B0AF2" w:rsidRPr="008B0AF2">
        <w:rPr>
          <w:sz w:val="20"/>
          <w:szCs w:val="20"/>
        </w:rPr>
        <w:t xml:space="preserve"> Kim</w:t>
      </w:r>
      <w:r w:rsidR="008B0AF2" w:rsidRPr="008B0AF2">
        <w:rPr>
          <w:sz w:val="20"/>
          <w:szCs w:val="20"/>
        </w:rPr>
        <w:tab/>
        <w:t>[20’]</w:t>
      </w:r>
    </w:p>
    <w:p w14:paraId="0CB4DB20" w14:textId="7C088007" w:rsidR="008B0AF2" w:rsidRDefault="00422EFC" w:rsidP="008B0AF2">
      <w:pPr>
        <w:pStyle w:val="ListParagraph"/>
        <w:numPr>
          <w:ilvl w:val="1"/>
          <w:numId w:val="3"/>
        </w:numPr>
        <w:rPr>
          <w:sz w:val="20"/>
          <w:szCs w:val="20"/>
        </w:rPr>
      </w:pPr>
      <w:hyperlink r:id="rId275" w:history="1">
        <w:r w:rsidR="008B0AF2" w:rsidRPr="00A83557">
          <w:rPr>
            <w:rStyle w:val="Hyperlink"/>
            <w:sz w:val="20"/>
            <w:szCs w:val="20"/>
          </w:rPr>
          <w:t>501r</w:t>
        </w:r>
        <w:r w:rsidR="00A83557" w:rsidRPr="00A83557">
          <w:rPr>
            <w:rStyle w:val="Hyperlink"/>
            <w:sz w:val="20"/>
            <w:szCs w:val="20"/>
          </w:rPr>
          <w:t>1</w:t>
        </w:r>
      </w:hyperlink>
      <w:r w:rsidR="008B0AF2" w:rsidRPr="008B0AF2">
        <w:rPr>
          <w:sz w:val="20"/>
          <w:szCs w:val="20"/>
        </w:rPr>
        <w:t xml:space="preserve"> CR for 35.3.8</w:t>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proofErr w:type="spellStart"/>
      <w:r w:rsidR="008B0AF2" w:rsidRPr="008B0AF2">
        <w:rPr>
          <w:sz w:val="20"/>
          <w:szCs w:val="20"/>
        </w:rPr>
        <w:t>Namyeong</w:t>
      </w:r>
      <w:proofErr w:type="spellEnd"/>
      <w:r w:rsidR="008B0AF2" w:rsidRPr="008B0AF2">
        <w:rPr>
          <w:sz w:val="20"/>
          <w:szCs w:val="20"/>
        </w:rPr>
        <w:t xml:space="preserve"> Kim</w:t>
      </w:r>
      <w:r w:rsidR="008B0AF2" w:rsidRPr="008B0AF2">
        <w:rPr>
          <w:sz w:val="20"/>
          <w:szCs w:val="20"/>
        </w:rPr>
        <w:tab/>
        <w:t>[20’]</w:t>
      </w:r>
    </w:p>
    <w:p w14:paraId="45F56AA9" w14:textId="2E7A832B" w:rsidR="008B0AF2" w:rsidRPr="008B0AF2" w:rsidRDefault="00422EFC" w:rsidP="00A3446E">
      <w:pPr>
        <w:pStyle w:val="ListParagraph"/>
        <w:numPr>
          <w:ilvl w:val="1"/>
          <w:numId w:val="3"/>
        </w:numPr>
        <w:rPr>
          <w:sz w:val="20"/>
          <w:szCs w:val="20"/>
        </w:rPr>
      </w:pPr>
      <w:hyperlink r:id="rId276" w:history="1">
        <w:r w:rsidR="008B0AF2" w:rsidRPr="00A83557">
          <w:rPr>
            <w:rStyle w:val="Hyperlink"/>
            <w:sz w:val="20"/>
            <w:szCs w:val="20"/>
          </w:rPr>
          <w:t>577r</w:t>
        </w:r>
        <w:r w:rsidR="00A83557" w:rsidRPr="00A83557">
          <w:rPr>
            <w:rStyle w:val="Hyperlink"/>
            <w:sz w:val="20"/>
            <w:szCs w:val="20"/>
          </w:rPr>
          <w:t>1</w:t>
        </w:r>
      </w:hyperlink>
      <w:r w:rsidR="008B0AF2" w:rsidRPr="008B0AF2">
        <w:rPr>
          <w:sz w:val="20"/>
          <w:szCs w:val="20"/>
        </w:rPr>
        <w:t xml:space="preserve"> CR-MLD-architecture</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EF1DF2">
        <w:rPr>
          <w:sz w:val="20"/>
          <w:szCs w:val="20"/>
        </w:rPr>
        <w:tab/>
      </w:r>
      <w:r w:rsidR="00EF1DF2" w:rsidRPr="008B0AF2">
        <w:rPr>
          <w:sz w:val="20"/>
          <w:szCs w:val="20"/>
        </w:rPr>
        <w:t>[</w:t>
      </w:r>
      <w:r w:rsidR="00EF1DF2">
        <w:rPr>
          <w:sz w:val="20"/>
          <w:szCs w:val="20"/>
        </w:rPr>
        <w:t>3</w:t>
      </w:r>
      <w:r w:rsidR="00EF1DF2" w:rsidRPr="008B0AF2">
        <w:rPr>
          <w:sz w:val="20"/>
          <w:szCs w:val="20"/>
        </w:rPr>
        <w:t>0’]</w:t>
      </w:r>
    </w:p>
    <w:p w14:paraId="558EA2BA" w14:textId="3B8F7F0E" w:rsidR="008B0AF2" w:rsidRPr="008B0AF2" w:rsidRDefault="00422EFC" w:rsidP="00A3446E">
      <w:pPr>
        <w:pStyle w:val="ListParagraph"/>
        <w:numPr>
          <w:ilvl w:val="1"/>
          <w:numId w:val="3"/>
        </w:numPr>
        <w:rPr>
          <w:sz w:val="20"/>
          <w:szCs w:val="20"/>
        </w:rPr>
      </w:pPr>
      <w:hyperlink r:id="rId277" w:history="1">
        <w:r w:rsidR="008B0AF2" w:rsidRPr="00A83557">
          <w:rPr>
            <w:rStyle w:val="Hyperlink"/>
            <w:sz w:val="20"/>
            <w:szCs w:val="20"/>
          </w:rPr>
          <w:t>537r0</w:t>
        </w:r>
      </w:hyperlink>
      <w:r w:rsidR="008B0AF2" w:rsidRPr="008B0AF2">
        <w:rPr>
          <w:sz w:val="20"/>
          <w:szCs w:val="20"/>
        </w:rPr>
        <w:t xml:space="preserve"> CR-SSID-settings</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2073B6">
        <w:rPr>
          <w:sz w:val="20"/>
          <w:szCs w:val="20"/>
        </w:rPr>
        <w:tab/>
      </w:r>
      <w:r w:rsidR="002073B6" w:rsidRPr="008B0AF2">
        <w:rPr>
          <w:sz w:val="20"/>
          <w:szCs w:val="20"/>
        </w:rPr>
        <w:t>[</w:t>
      </w:r>
      <w:r w:rsidR="002073B6">
        <w:rPr>
          <w:sz w:val="20"/>
          <w:szCs w:val="20"/>
        </w:rPr>
        <w:t>15</w:t>
      </w:r>
      <w:r w:rsidR="002073B6" w:rsidRPr="008B0AF2">
        <w:rPr>
          <w:sz w:val="20"/>
          <w:szCs w:val="20"/>
        </w:rPr>
        <w:t>’]</w:t>
      </w:r>
    </w:p>
    <w:p w14:paraId="7725F9D5" w14:textId="4F1E1C5D" w:rsidR="008B0AF2" w:rsidRDefault="00422EFC" w:rsidP="00A3446E">
      <w:pPr>
        <w:pStyle w:val="ListParagraph"/>
        <w:numPr>
          <w:ilvl w:val="1"/>
          <w:numId w:val="3"/>
        </w:numPr>
        <w:rPr>
          <w:sz w:val="20"/>
          <w:szCs w:val="20"/>
        </w:rPr>
      </w:pPr>
      <w:hyperlink r:id="rId278" w:history="1">
        <w:r w:rsidR="008B0AF2" w:rsidRPr="00A83557">
          <w:rPr>
            <w:rStyle w:val="Hyperlink"/>
            <w:sz w:val="20"/>
            <w:szCs w:val="20"/>
          </w:rPr>
          <w:t>619r0</w:t>
        </w:r>
      </w:hyperlink>
      <w:r w:rsidR="008B0AF2" w:rsidRPr="008B0AF2">
        <w:rPr>
          <w:sz w:val="20"/>
          <w:szCs w:val="20"/>
        </w:rPr>
        <w:t xml:space="preserve"> CR TSPEC</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7404D5">
        <w:rPr>
          <w:sz w:val="20"/>
          <w:szCs w:val="20"/>
        </w:rPr>
        <w:tab/>
      </w:r>
      <w:r w:rsidR="007404D5" w:rsidRPr="008B0AF2">
        <w:rPr>
          <w:sz w:val="20"/>
          <w:szCs w:val="20"/>
        </w:rPr>
        <w:t>[</w:t>
      </w:r>
      <w:r w:rsidR="007404D5">
        <w:rPr>
          <w:sz w:val="20"/>
          <w:szCs w:val="20"/>
        </w:rPr>
        <w:t>20</w:t>
      </w:r>
      <w:r w:rsidR="007404D5" w:rsidRPr="008B0AF2">
        <w:rPr>
          <w:sz w:val="20"/>
          <w:szCs w:val="20"/>
        </w:rPr>
        <w:t>’]</w:t>
      </w:r>
    </w:p>
    <w:p w14:paraId="43DA6328" w14:textId="7DF68A09" w:rsidR="007404D5" w:rsidRPr="008B0AF2" w:rsidRDefault="00422EFC" w:rsidP="007404D5">
      <w:pPr>
        <w:pStyle w:val="ListParagraph"/>
        <w:numPr>
          <w:ilvl w:val="1"/>
          <w:numId w:val="3"/>
        </w:numPr>
        <w:rPr>
          <w:sz w:val="20"/>
          <w:szCs w:val="20"/>
        </w:rPr>
      </w:pPr>
      <w:hyperlink r:id="rId279" w:history="1">
        <w:r w:rsidR="008B0AF2" w:rsidRPr="00A83557">
          <w:rPr>
            <w:rStyle w:val="Hyperlink"/>
            <w:sz w:val="20"/>
            <w:szCs w:val="20"/>
          </w:rPr>
          <w:t>434r0</w:t>
        </w:r>
      </w:hyperlink>
      <w:r w:rsidR="008B0AF2" w:rsidRPr="008B0AF2">
        <w:rPr>
          <w:sz w:val="20"/>
          <w:szCs w:val="20"/>
        </w:rPr>
        <w:t xml:space="preserve"> CR for 11.3.4</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Po-Kai Huang</w:t>
      </w:r>
      <w:r w:rsidR="007404D5">
        <w:rPr>
          <w:sz w:val="20"/>
          <w:szCs w:val="20"/>
        </w:rPr>
        <w:tab/>
      </w:r>
      <w:r w:rsidR="007404D5" w:rsidRPr="008B0AF2">
        <w:rPr>
          <w:sz w:val="20"/>
          <w:szCs w:val="20"/>
        </w:rPr>
        <w:t>[</w:t>
      </w:r>
      <w:r w:rsidR="007404D5">
        <w:rPr>
          <w:sz w:val="20"/>
          <w:szCs w:val="20"/>
        </w:rPr>
        <w:t>20</w:t>
      </w:r>
      <w:r w:rsidR="007404D5" w:rsidRPr="008B0AF2">
        <w:rPr>
          <w:sz w:val="20"/>
          <w:szCs w:val="20"/>
        </w:rPr>
        <w:t>’]</w:t>
      </w:r>
    </w:p>
    <w:p w14:paraId="2AB0C9F1" w14:textId="6B15A193" w:rsidR="008B0AF2" w:rsidRDefault="00422EFC" w:rsidP="00A3446E">
      <w:pPr>
        <w:pStyle w:val="ListParagraph"/>
        <w:numPr>
          <w:ilvl w:val="1"/>
          <w:numId w:val="3"/>
        </w:numPr>
        <w:rPr>
          <w:sz w:val="20"/>
          <w:szCs w:val="20"/>
        </w:rPr>
      </w:pPr>
      <w:hyperlink r:id="rId280" w:history="1">
        <w:r w:rsidR="008B0AF2" w:rsidRPr="00A83557">
          <w:rPr>
            <w:rStyle w:val="Hyperlink"/>
            <w:sz w:val="20"/>
            <w:szCs w:val="20"/>
          </w:rPr>
          <w:t>622r0</w:t>
        </w:r>
      </w:hyperlink>
      <w:r w:rsidR="008B0AF2" w:rsidRPr="008B0AF2">
        <w:rPr>
          <w:sz w:val="20"/>
          <w:szCs w:val="20"/>
        </w:rPr>
        <w:t xml:space="preserve"> TBD and CR for critical update for non-AP STA</w:t>
      </w:r>
      <w:r w:rsidR="008B0AF2" w:rsidRPr="008B0AF2">
        <w:rPr>
          <w:sz w:val="20"/>
          <w:szCs w:val="20"/>
        </w:rPr>
        <w:tab/>
        <w:t>Ming Gan</w:t>
      </w:r>
      <w:r w:rsidR="007404D5">
        <w:rPr>
          <w:sz w:val="20"/>
          <w:szCs w:val="20"/>
        </w:rPr>
        <w:tab/>
      </w:r>
      <w:r w:rsidR="007404D5" w:rsidRPr="008B0AF2">
        <w:rPr>
          <w:sz w:val="20"/>
          <w:szCs w:val="20"/>
        </w:rPr>
        <w:t>[</w:t>
      </w:r>
      <w:r w:rsidR="007404D5">
        <w:rPr>
          <w:sz w:val="20"/>
          <w:szCs w:val="20"/>
        </w:rPr>
        <w:t>15</w:t>
      </w:r>
      <w:r w:rsidR="007404D5" w:rsidRPr="008B0AF2">
        <w:rPr>
          <w:sz w:val="20"/>
          <w:szCs w:val="20"/>
        </w:rPr>
        <w:t>’]</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8A3680">
        <w:rPr>
          <w:highlight w:val="yellow"/>
        </w:rPr>
        <w:t>1</w:t>
      </w:r>
      <w:r w:rsidR="008A3680">
        <w:rPr>
          <w:highlight w:val="yellow"/>
        </w:rPr>
        <w:t>3</w:t>
      </w:r>
      <w:r w:rsidRPr="008A3680">
        <w:rPr>
          <w:highlight w:val="yellow"/>
          <w:vertAlign w:val="superscript"/>
        </w:rPr>
        <w:t>th</w:t>
      </w:r>
      <w:r w:rsidRPr="008A3680">
        <w:rPr>
          <w:highlight w:val="yellow"/>
        </w:rPr>
        <w:t xml:space="preserve"> Conf. Call: </w:t>
      </w:r>
      <w:r w:rsidRPr="008A3680">
        <w:rPr>
          <w:bCs/>
          <w:highlight w:val="yellow"/>
          <w:lang w:val="en-US"/>
        </w:rPr>
        <w:t>June 0</w:t>
      </w:r>
      <w:r w:rsidR="008A3680" w:rsidRPr="008A3680">
        <w:rPr>
          <w:bCs/>
          <w:highlight w:val="yellow"/>
          <w:lang w:val="en-US"/>
        </w:rPr>
        <w:t>9</w:t>
      </w:r>
      <w:r w:rsidRPr="008A3680">
        <w:rPr>
          <w:highlight w:val="yellow"/>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lease send an e-mail to Dennis Sundman (</w:t>
      </w:r>
      <w:hyperlink r:id="rId287" w:history="1">
        <w:r w:rsidRPr="00C86653">
          <w:rPr>
            <w:rStyle w:val="Hyperlink"/>
            <w:sz w:val="22"/>
          </w:rPr>
          <w:t>dennis.sundman@ericsson.com</w:t>
        </w:r>
      </w:hyperlink>
      <w:r w:rsidRPr="00C86653">
        <w:rPr>
          <w:sz w:val="22"/>
        </w:rPr>
        <w:t>)</w:t>
      </w:r>
      <w:r>
        <w:rPr>
          <w:sz w:val="22"/>
        </w:rPr>
        <w:t xml:space="preserve"> and Alfred Asterjadhi (</w:t>
      </w:r>
      <w:hyperlink r:id="rId288"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777777" w:rsidR="00422EFC" w:rsidRDefault="00422EFC" w:rsidP="00422EFC">
      <w:pPr>
        <w:pStyle w:val="ListParagraph"/>
        <w:numPr>
          <w:ilvl w:val="0"/>
          <w:numId w:val="3"/>
        </w:numPr>
      </w:pPr>
      <w:r w:rsidRPr="003046F3">
        <w:t>Announcements</w:t>
      </w:r>
      <w:r>
        <w:t>:</w:t>
      </w:r>
    </w:p>
    <w:p w14:paraId="2FE7C95B" w14:textId="708BA445" w:rsidR="00E1706D" w:rsidRPr="008A3680" w:rsidRDefault="00E1706D" w:rsidP="00E1706D">
      <w:pPr>
        <w:pStyle w:val="ListParagraph"/>
        <w:numPr>
          <w:ilvl w:val="0"/>
          <w:numId w:val="3"/>
        </w:numPr>
      </w:pPr>
      <w:r>
        <w:t>Motions (first hour)</w:t>
      </w:r>
    </w:p>
    <w:p w14:paraId="39EC0E27" w14:textId="77777777" w:rsidR="00E1706D" w:rsidRDefault="00E1706D" w:rsidP="00E1706D">
      <w:pPr>
        <w:pStyle w:val="ListParagraph"/>
        <w:numPr>
          <w:ilvl w:val="1"/>
          <w:numId w:val="3"/>
        </w:numPr>
      </w:pPr>
    </w:p>
    <w:p w14:paraId="1F23CB2E" w14:textId="17E4A71F" w:rsidR="00422EFC" w:rsidRPr="008A3680" w:rsidRDefault="00422EFC" w:rsidP="00422EFC">
      <w:pPr>
        <w:pStyle w:val="ListParagraph"/>
        <w:numPr>
          <w:ilvl w:val="0"/>
          <w:numId w:val="3"/>
        </w:numPr>
      </w:pPr>
      <w:r w:rsidRPr="00546C15">
        <w:t>Technical Submissions</w:t>
      </w:r>
      <w:r w:rsidRPr="00546C15">
        <w:rPr>
          <w:b/>
          <w:bCs/>
        </w:rPr>
        <w:t>: PDTs</w:t>
      </w:r>
    </w:p>
    <w:p w14:paraId="033F4BF9" w14:textId="723E5BA2" w:rsidR="00052892" w:rsidRPr="008A3680" w:rsidRDefault="003072B1" w:rsidP="008A3680">
      <w:pPr>
        <w:pStyle w:val="ListParagraph"/>
        <w:numPr>
          <w:ilvl w:val="1"/>
          <w:numId w:val="3"/>
        </w:numPr>
        <w:rPr>
          <w:i/>
          <w:iCs/>
        </w:rPr>
      </w:pPr>
      <w:r>
        <w:rPr>
          <w:i/>
          <w:iCs/>
        </w:rPr>
        <w:t>TBD</w:t>
      </w:r>
    </w:p>
    <w:p w14:paraId="33CEE3A8" w14:textId="36DF66AC" w:rsidR="00422EFC" w:rsidRPr="003072B1" w:rsidRDefault="00422EFC" w:rsidP="00422EFC">
      <w:pPr>
        <w:pStyle w:val="ListParagraph"/>
        <w:numPr>
          <w:ilvl w:val="0"/>
          <w:numId w:val="3"/>
        </w:numPr>
        <w:rPr>
          <w:color w:val="000000" w:themeColor="text1"/>
          <w:sz w:val="28"/>
          <w:szCs w:val="28"/>
        </w:rPr>
      </w:pPr>
      <w:r w:rsidRPr="002917BC">
        <w:rPr>
          <w:color w:val="000000" w:themeColor="text1"/>
        </w:rPr>
        <w:t>Technical Submissions:</w:t>
      </w:r>
    </w:p>
    <w:p w14:paraId="33729B71" w14:textId="351BC2F9" w:rsidR="003072B1" w:rsidRPr="003072B1" w:rsidRDefault="003072B1" w:rsidP="003072B1">
      <w:pPr>
        <w:pStyle w:val="ListParagraph"/>
        <w:numPr>
          <w:ilvl w:val="1"/>
          <w:numId w:val="3"/>
        </w:numPr>
        <w:rPr>
          <w:i/>
          <w:iCs/>
          <w:color w:val="000000" w:themeColor="text1"/>
          <w:sz w:val="28"/>
          <w:szCs w:val="28"/>
        </w:rPr>
      </w:pPr>
      <w:r w:rsidRPr="003072B1">
        <w:rPr>
          <w:i/>
          <w:iCs/>
          <w:color w:val="000000" w:themeColor="text1"/>
        </w:rPr>
        <w:t>TBD</w:t>
      </w:r>
    </w:p>
    <w:p w14:paraId="287DD63B" w14:textId="51795DBC"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0E05BE0C" w14:textId="77777777" w:rsidR="00422EFC" w:rsidRDefault="00422EFC"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8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w:t>
      </w:r>
      <w:proofErr w:type="gramStart"/>
      <w:r w:rsidR="00176ED4">
        <w:t>And</w:t>
      </w:r>
      <w:proofErr w:type="gramEnd"/>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9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6" w:history="1">
        <w:r w:rsidRPr="001B007D">
          <w:rPr>
            <w:rStyle w:val="Hyperlink"/>
            <w:szCs w:val="22"/>
          </w:rPr>
          <w:t>http://www.ieee802.org/devdocs.shtml</w:t>
        </w:r>
      </w:hyperlink>
      <w:r w:rsidRPr="001B007D">
        <w:rPr>
          <w:szCs w:val="22"/>
        </w:rPr>
        <w:t xml:space="preserve"> and Participation slide: </w:t>
      </w:r>
      <w:hyperlink r:id="rId29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9" w:history="1">
        <w:r w:rsidRPr="008B7C22">
          <w:rPr>
            <w:rStyle w:val="Hyperlink"/>
            <w:lang w:val="en-US"/>
          </w:rPr>
          <w:t>https</w:t>
        </w:r>
      </w:hyperlink>
      <w:hyperlink r:id="rId30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1" w:history="1">
        <w:r w:rsidRPr="008B7C22">
          <w:rPr>
            <w:rStyle w:val="Hyperlink"/>
            <w:lang w:val="en-US"/>
          </w:rPr>
          <w:t>https://</w:t>
        </w:r>
      </w:hyperlink>
      <w:hyperlink r:id="rId30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22EF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22EFC" w:rsidP="00320F37">
      <w:pPr>
        <w:numPr>
          <w:ilvl w:val="0"/>
          <w:numId w:val="16"/>
        </w:numPr>
        <w:spacing w:before="100" w:beforeAutospacing="1" w:after="100" w:afterAutospacing="1"/>
        <w:rPr>
          <w:lang w:val="en-US"/>
        </w:rPr>
      </w:pPr>
      <w:hyperlink r:id="rId30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22EF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22EFC" w:rsidP="00320F37">
      <w:pPr>
        <w:numPr>
          <w:ilvl w:val="0"/>
          <w:numId w:val="16"/>
        </w:numPr>
        <w:spacing w:before="100" w:beforeAutospacing="1" w:after="100" w:afterAutospacing="1"/>
        <w:rPr>
          <w:lang w:val="en-US"/>
        </w:rPr>
      </w:pPr>
      <w:hyperlink r:id="rId30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22EFC" w:rsidP="00024E05">
      <w:pPr>
        <w:spacing w:after="160" w:line="252" w:lineRule="auto"/>
        <w:ind w:left="720"/>
        <w:rPr>
          <w:sz w:val="20"/>
        </w:rPr>
      </w:pPr>
      <w:hyperlink r:id="rId30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22EFC" w:rsidP="00024E05">
      <w:pPr>
        <w:spacing w:after="160" w:line="252" w:lineRule="auto"/>
        <w:ind w:left="720"/>
        <w:rPr>
          <w:sz w:val="20"/>
        </w:rPr>
      </w:pPr>
      <w:hyperlink r:id="rId308" w:history="1">
        <w:r w:rsidR="00024E05" w:rsidRPr="00BA5FED">
          <w:rPr>
            <w:rStyle w:val="Hyperlink"/>
            <w:sz w:val="20"/>
            <w:lang w:val="en-US"/>
          </w:rPr>
          <w:t>http</w:t>
        </w:r>
      </w:hyperlink>
      <w:hyperlink r:id="rId309" w:history="1">
        <w:r w:rsidR="00024E05" w:rsidRPr="00BA5FED">
          <w:rPr>
            <w:rStyle w:val="Hyperlink"/>
            <w:sz w:val="20"/>
            <w:lang w:val="en-US"/>
          </w:rPr>
          <w:t>://</w:t>
        </w:r>
      </w:hyperlink>
      <w:hyperlink r:id="rId31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22EFC" w:rsidP="00024E05">
      <w:pPr>
        <w:spacing w:after="160" w:line="252" w:lineRule="auto"/>
        <w:ind w:left="720"/>
        <w:rPr>
          <w:sz w:val="20"/>
        </w:rPr>
      </w:pPr>
      <w:hyperlink r:id="rId311" w:history="1">
        <w:r w:rsidR="00024E05" w:rsidRPr="00BA5FED">
          <w:rPr>
            <w:rStyle w:val="Hyperlink"/>
            <w:sz w:val="20"/>
            <w:lang w:val="en-US"/>
          </w:rPr>
          <w:t>http</w:t>
        </w:r>
      </w:hyperlink>
      <w:hyperlink r:id="rId312" w:history="1">
        <w:r w:rsidR="00024E05" w:rsidRPr="00BA5FED">
          <w:rPr>
            <w:rStyle w:val="Hyperlink"/>
            <w:sz w:val="20"/>
            <w:lang w:val="en-US"/>
          </w:rPr>
          <w:t>://</w:t>
        </w:r>
      </w:hyperlink>
      <w:hyperlink r:id="rId31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22EFC" w:rsidP="00024E05">
      <w:pPr>
        <w:spacing w:after="160" w:line="252" w:lineRule="auto"/>
        <w:ind w:left="720"/>
        <w:rPr>
          <w:sz w:val="20"/>
        </w:rPr>
      </w:pPr>
      <w:hyperlink r:id="rId314" w:history="1">
        <w:r w:rsidR="00024E05" w:rsidRPr="00BA5FED">
          <w:rPr>
            <w:rStyle w:val="Hyperlink"/>
            <w:sz w:val="20"/>
            <w:lang w:val="en-US"/>
          </w:rPr>
          <w:t>http://</w:t>
        </w:r>
      </w:hyperlink>
      <w:hyperlink r:id="rId31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22EFC" w:rsidP="00024E05">
      <w:pPr>
        <w:spacing w:after="160" w:line="252" w:lineRule="auto"/>
        <w:ind w:left="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422EFC" w:rsidP="00024E05">
      <w:pPr>
        <w:spacing w:after="160" w:line="252" w:lineRule="auto"/>
        <w:ind w:left="720"/>
        <w:rPr>
          <w:sz w:val="20"/>
          <w:lang w:val="en-US"/>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standards.ieee.org/board/pat/faq.pdf</w:t>
        </w:r>
      </w:hyperlink>
      <w:r w:rsidR="00024E05" w:rsidRPr="00BA5FED">
        <w:rPr>
          <w:sz w:val="20"/>
          <w:lang w:val="en-US"/>
        </w:rPr>
        <w:t xml:space="preserve"> and </w:t>
      </w: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22EFC" w:rsidP="00024E05">
      <w:pPr>
        <w:spacing w:after="160" w:line="252" w:lineRule="auto"/>
        <w:ind w:left="720"/>
        <w:rPr>
          <w:sz w:val="20"/>
        </w:rPr>
      </w:pPr>
      <w:hyperlink r:id="rId32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22EFC" w:rsidP="00024E05">
      <w:pPr>
        <w:spacing w:after="160" w:line="252" w:lineRule="auto"/>
        <w:ind w:left="720"/>
        <w:rPr>
          <w:sz w:val="20"/>
          <w:lang w:val="en-US"/>
        </w:rPr>
      </w:pPr>
      <w:hyperlink r:id="rId32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22EFC" w:rsidP="00024E05">
      <w:pPr>
        <w:spacing w:after="160" w:line="252" w:lineRule="auto"/>
        <w:ind w:left="720"/>
        <w:rPr>
          <w:sz w:val="20"/>
        </w:rPr>
      </w:pPr>
      <w:hyperlink r:id="rId32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22EFC" w:rsidP="00024E05">
      <w:pPr>
        <w:spacing w:after="160" w:line="252" w:lineRule="auto"/>
        <w:ind w:left="720"/>
        <w:rPr>
          <w:sz w:val="20"/>
        </w:rPr>
      </w:pPr>
      <w:hyperlink r:id="rId327" w:history="1">
        <w:r w:rsidR="00024E05" w:rsidRPr="00BA5FED">
          <w:rPr>
            <w:rStyle w:val="Hyperlink"/>
            <w:sz w:val="20"/>
            <w:lang w:val="en-US"/>
          </w:rPr>
          <w:t>https://</w:t>
        </w:r>
      </w:hyperlink>
      <w:hyperlink r:id="rId32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22EFC" w:rsidP="00024E05">
      <w:pPr>
        <w:spacing w:after="160" w:line="252" w:lineRule="auto"/>
        <w:ind w:left="720"/>
        <w:rPr>
          <w:sz w:val="20"/>
        </w:rPr>
      </w:pPr>
      <w:hyperlink r:id="rId32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22EFC" w:rsidP="00024E05">
      <w:pPr>
        <w:spacing w:after="160" w:line="252" w:lineRule="auto"/>
        <w:ind w:left="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22EFC" w:rsidP="00024E05">
      <w:pPr>
        <w:spacing w:after="160" w:line="252" w:lineRule="auto"/>
        <w:ind w:left="720"/>
        <w:rPr>
          <w:sz w:val="20"/>
        </w:rPr>
      </w:pPr>
      <w:hyperlink r:id="rId33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22EFC" w:rsidP="003E2A63">
      <w:pPr>
        <w:ind w:firstLine="720"/>
        <w:rPr>
          <w:sz w:val="20"/>
        </w:rPr>
      </w:pPr>
      <w:hyperlink r:id="rId333" w:history="1">
        <w:r w:rsidR="00024E05" w:rsidRPr="00BA5FED">
          <w:rPr>
            <w:rStyle w:val="Hyperlink"/>
            <w:sz w:val="20"/>
            <w:lang w:val="en-US"/>
          </w:rPr>
          <w:t>https://</w:t>
        </w:r>
      </w:hyperlink>
      <w:hyperlink r:id="rId33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5"/>
      <w:footerReference w:type="default" r:id="rId3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59F0" w14:textId="77777777" w:rsidR="00167FCC" w:rsidRDefault="00167FCC">
      <w:r>
        <w:separator/>
      </w:r>
    </w:p>
  </w:endnote>
  <w:endnote w:type="continuationSeparator" w:id="0">
    <w:p w14:paraId="0D174268" w14:textId="77777777" w:rsidR="00167FCC" w:rsidRDefault="00167FCC">
      <w:r>
        <w:continuationSeparator/>
      </w:r>
    </w:p>
  </w:endnote>
  <w:endnote w:type="continuationNotice" w:id="1">
    <w:p w14:paraId="582D2CC7" w14:textId="77777777" w:rsidR="00167FCC" w:rsidRDefault="00167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422EFC" w:rsidRDefault="00422EF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2EFC" w:rsidRDefault="00422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920D" w14:textId="77777777" w:rsidR="00167FCC" w:rsidRDefault="00167FCC">
      <w:r>
        <w:separator/>
      </w:r>
    </w:p>
  </w:footnote>
  <w:footnote w:type="continuationSeparator" w:id="0">
    <w:p w14:paraId="56548010" w14:textId="77777777" w:rsidR="00167FCC" w:rsidRDefault="00167FCC">
      <w:r>
        <w:continuationSeparator/>
      </w:r>
    </w:p>
  </w:footnote>
  <w:footnote w:type="continuationNotice" w:id="1">
    <w:p w14:paraId="6099DC0B" w14:textId="77777777" w:rsidR="00167FCC" w:rsidRDefault="00167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FE58797" w:rsidR="00422EFC" w:rsidRDefault="00422EFC">
    <w:pPr>
      <w:pStyle w:val="Header"/>
      <w:tabs>
        <w:tab w:val="clear" w:pos="6480"/>
        <w:tab w:val="center" w:pos="4680"/>
        <w:tab w:val="right" w:pos="9360"/>
      </w:tabs>
    </w:pPr>
    <w:r>
      <w:t>June 2021</w:t>
    </w:r>
    <w:r>
      <w:tab/>
    </w:r>
    <w:r>
      <w:tab/>
    </w:r>
    <w:fldSimple w:instr=" TITLE  \* MERGEFORMAT ">
      <w:r>
        <w:t>doc.: IEEE 802.11-21/0785r</w:t>
      </w:r>
    </w:fldSimple>
    <w: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9C"/>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99" Type="http://schemas.openxmlformats.org/officeDocument/2006/relationships/hyperlink" Target="https://standards.ieee.org/about/policies/bylaws/sect6-7.html" TargetMode="External"/><Relationship Id="rId303" Type="http://schemas.openxmlformats.org/officeDocument/2006/relationships/hyperlink" Target="https://standards.ieee.org/content/dam/ieee-standards/standards/web/documents/other/permissionltrs.zip"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311-01-00be-cr-for-9-2-4-6-ht-control-field.docx" TargetMode="External"/><Relationship Id="rId63" Type="http://schemas.openxmlformats.org/officeDocument/2006/relationships/hyperlink" Target="https://mentor.ieee.org/802.11/dcn/21/11-21-0501-00-00be-cr-for-35-3-8.docx" TargetMode="External"/><Relationship Id="rId84" Type="http://schemas.openxmlformats.org/officeDocument/2006/relationships/hyperlink" Target="https://mentor.ieee.org/802.11/dcn/21/11-21-0741-00-00be-cr-for-cid-2162-and-2163.docx" TargetMode="External"/><Relationship Id="rId138" Type="http://schemas.openxmlformats.org/officeDocument/2006/relationships/hyperlink" Target="https://imat.ieee.org/attendance" TargetMode="External"/><Relationship Id="rId159" Type="http://schemas.openxmlformats.org/officeDocument/2006/relationships/hyperlink" Target="mailto:jeongki.kim.ieee@gmail.com" TargetMode="External"/><Relationship Id="rId324" Type="http://schemas.openxmlformats.org/officeDocument/2006/relationships/hyperlink" Target="http://standards.ieee.org/develop/policies/bylaws/sb_bylaws.pdf" TargetMode="External"/><Relationship Id="rId170" Type="http://schemas.openxmlformats.org/officeDocument/2006/relationships/hyperlink" Target="https://mentor.ieee.org/802.11/dcn/20/11-20-1897-04-00be-obss-edca-parameter-sets-for-rta.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jeongki.kim.ieee@gmail.com" TargetMode="External"/><Relationship Id="rId226" Type="http://schemas.openxmlformats.org/officeDocument/2006/relationships/hyperlink" Target="https://mentor.ieee.org/802.11/dcn/21/11-21-0428-01-00be-ra-ru-indication-in-trigger-frame.pptx" TargetMode="External"/><Relationship Id="rId247" Type="http://schemas.openxmlformats.org/officeDocument/2006/relationships/hyperlink" Target="https://mentor.ieee.org/802.11/dcn/21/11-21-0500-02-00be-cr-for-35-3-2-3.docx" TargetMode="External"/><Relationship Id="rId107" Type="http://schemas.openxmlformats.org/officeDocument/2006/relationships/hyperlink" Target="https://mentor.ieee.org/802.11/dcn/21/11-21-0477-02-00be-comment-resolution-for-non-ht-duplicate-transmission.docx" TargetMode="External"/><Relationship Id="rId268" Type="http://schemas.openxmlformats.org/officeDocument/2006/relationships/hyperlink" Target="https://imat.ieee.org/attendance" TargetMode="External"/><Relationship Id="rId289" Type="http://schemas.openxmlformats.org/officeDocument/2006/relationships/hyperlink" Target="https://mentor.ieee.org/802.11/dcn/20/11-20-0984-01-00be-tgbe-teleconference-guidelines.doc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663-01-00be-cr-for-eht-trs.docx" TargetMode="External"/><Relationship Id="rId53" Type="http://schemas.openxmlformats.org/officeDocument/2006/relationships/hyperlink" Target="https://mentor.ieee.org/802.11/dcn/21/11-21-0526-00-00be-resolution-for-cid-2469.docx" TargetMode="External"/><Relationship Id="rId74" Type="http://schemas.openxmlformats.org/officeDocument/2006/relationships/hyperlink" Target="https://mentor.ieee.org/802.11/dcn/21/11-21-0594-00-00be-cr-for-cids-related-to-sta-mac-address-of-non-ap-mld.docx" TargetMode="External"/><Relationship Id="rId128" Type="http://schemas.openxmlformats.org/officeDocument/2006/relationships/hyperlink" Target="https://mentor.ieee.org/802.11/dcn/21/11-21-0240-06-00be-cc34-resolution-for-cids-related-to-tdls-handling.docx" TargetMode="External"/><Relationship Id="rId149" Type="http://schemas.openxmlformats.org/officeDocument/2006/relationships/hyperlink" Target="https://mentor.ieee.org/802.11/dcn/21/11-21-0499-00-00be-cr-for-cids-related-to-ml-ie-usage-for-multi-link-setup.docx" TargetMode="External"/><Relationship Id="rId314" Type="http://schemas.openxmlformats.org/officeDocument/2006/relationships/hyperlink" Target="http://standards.ieee.org/develop/policies/bylaws/sect6-7.html" TargetMode="External"/><Relationship Id="rId335"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https://mentor.ieee.org/802.11/dcn/21/11-21-0213-00-00be-pdt-update-phy-beamforming.docx" TargetMode="External"/><Relationship Id="rId160" Type="http://schemas.openxmlformats.org/officeDocument/2006/relationships/hyperlink" Target="mailto:liwen.chu@nxp.com" TargetMode="External"/><Relationship Id="rId181" Type="http://schemas.openxmlformats.org/officeDocument/2006/relationships/hyperlink" Target="mailto:aasterja@qti.qualcomm.com"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mentor.ieee.org/802.11/dcn/21/11-21-0340-11-00be-cr-for-cid-1977.docx" TargetMode="External"/><Relationship Id="rId258" Type="http://schemas.openxmlformats.org/officeDocument/2006/relationships/hyperlink" Target="https://mentor.ieee.org/802.11/dcn/21/11-21-0916-00-00be-pdt-additional-corrections-to-the-trigger-frame-ru-allocation-table.docx" TargetMode="External"/><Relationship Id="rId279" Type="http://schemas.openxmlformats.org/officeDocument/2006/relationships/hyperlink" Target="https://mentor.ieee.org/802.11/dcn/21/11-21-0434-00-00be-cr-for-11-3-4.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340-11-00be-cr-for-cid-1977.docx" TargetMode="External"/><Relationship Id="rId64" Type="http://schemas.openxmlformats.org/officeDocument/2006/relationships/hyperlink" Target="https://mentor.ieee.org/802.11/dcn/21/11-21-0537-00-00be-cr-ssid-settings.docx"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standards.ieee.org/faqs/copyrights.html/" TargetMode="External"/><Relationship Id="rId325" Type="http://schemas.openxmlformats.org/officeDocument/2006/relationships/hyperlink" Target="http://standards.ieee.org/develop/policies/opman/sb_om.pdf"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mentor.ieee.org/802.11/dcn/21/11-21-0526-00-00be-resolution-for-cid-2469.docx" TargetMode="External"/><Relationship Id="rId171" Type="http://schemas.openxmlformats.org/officeDocument/2006/relationships/hyperlink" Target="https://mentor.ieee.org/802.11/dcn/20/11-20-1938-05-00be-tb-su-ppdu-and-tb-p2p-ppdu-consideration.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21/11-21-0400-01-00be-enhanced-uora.pptx" TargetMode="External"/><Relationship Id="rId248" Type="http://schemas.openxmlformats.org/officeDocument/2006/relationships/hyperlink" Target="https://mentor.ieee.org/802.11/dcn/21/11-21-0501-00-00be-cr-for-35-3-8.docx"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3-02-00be-cr-for-cids-related-to-eht-operation-element.docx" TargetMode="External"/><Relationship Id="rId108" Type="http://schemas.openxmlformats.org/officeDocument/2006/relationships/hyperlink" Target="https://mentor.ieee.org/802.11/dcn/21/11-21-0602-01-00be-tgbe-may-2021-meeting-agenda.pptx" TargetMode="External"/><Relationship Id="rId129" Type="http://schemas.openxmlformats.org/officeDocument/2006/relationships/hyperlink" Target="https://mentor.ieee.org/802.11/dcn/21/11-21-0255-05-00be-cc34-resolution-for-cids-related-to-mbssid.docx" TargetMode="External"/><Relationship Id="rId280" Type="http://schemas.openxmlformats.org/officeDocument/2006/relationships/hyperlink" Target="https://mentor.ieee.org/802.11/dcn/21/11-21-0622-00-00be-tbd-and-cr-for-critical-update-for-non-ap-sta.docx" TargetMode="External"/><Relationship Id="rId315" Type="http://schemas.openxmlformats.org/officeDocument/2006/relationships/hyperlink" Target="http://standards.ieee.org/develop/policies/bylaws/sect6-7.html" TargetMode="External"/><Relationship Id="rId336" Type="http://schemas.openxmlformats.org/officeDocument/2006/relationships/footer" Target="footer1.xml"/><Relationship Id="rId54" Type="http://schemas.openxmlformats.org/officeDocument/2006/relationships/hyperlink" Target="https://mentor.ieee.org/802.11/dcn/21/11-21-0557-00-00be-cc34-resolution-for-cids-related-to-emlmr-part-1.docx" TargetMode="External"/><Relationship Id="rId75" Type="http://schemas.openxmlformats.org/officeDocument/2006/relationships/hyperlink" Target="https://mentor.ieee.org/802.11/dcn/21/11-21-0534-00-00be-cr-ml-reconfiguration.docx" TargetMode="External"/><Relationship Id="rId96" Type="http://schemas.openxmlformats.org/officeDocument/2006/relationships/hyperlink" Target="https://mentor.ieee.org/802.11/dcn/21/11-21-0680-02-00be-text-change-for-usage-of-1x-eht-ltf.doc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1/11-21-0774-05-00be-cc34-resolution-for-cids-related-to-emlmr-part-2.docx" TargetMode="External"/><Relationship Id="rId182" Type="http://schemas.openxmlformats.org/officeDocument/2006/relationships/hyperlink" Target="https://mentor.ieee.org/802.11/dcn/20/11-20-0984-06-00be-tgbe-teleconference-guidelines.docx"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mentor.ieee.org/802.11/dcn/21/11-21-0480-01-00be-resolutions-for-cc34-cids-for-more-data-usage.docx" TargetMode="External"/><Relationship Id="rId259" Type="http://schemas.openxmlformats.org/officeDocument/2006/relationships/hyperlink" Target="https://mentor.ieee.org/802.11/dcn/21/11-21-0907-01-00be-pdt-note-in-trigger-frame-ru-allocation-table.doc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imat.ieee.org/attendance" TargetMode="External"/><Relationship Id="rId270" Type="http://schemas.openxmlformats.org/officeDocument/2006/relationships/hyperlink" Target="mailto:jeongki.kim.ieee@gmail.com" TargetMode="External"/><Relationship Id="rId291" Type="http://schemas.openxmlformats.org/officeDocument/2006/relationships/hyperlink" Target="http://standards.ieee.org/develop/policies/opman/sect6.html" TargetMode="External"/><Relationship Id="rId305" Type="http://schemas.openxmlformats.org/officeDocument/2006/relationships/hyperlink" Target="http://standards.ieee.org/develop/policies/best_practices_for_ieee_standards_development_051215.pdf" TargetMode="External"/><Relationship Id="rId326" Type="http://schemas.openxmlformats.org/officeDocument/2006/relationships/hyperlink" Target="http://standards.ieee.org/board/aud/LMSC.pdf" TargetMode="External"/><Relationship Id="rId44" Type="http://schemas.openxmlformats.org/officeDocument/2006/relationships/hyperlink" Target="https://mentor.ieee.org/802.11/dcn/21/11-21-0222-15-00be-pdt-mac-common-info-ml-element.docx" TargetMode="External"/><Relationship Id="rId65" Type="http://schemas.openxmlformats.org/officeDocument/2006/relationships/hyperlink" Target="https://mentor.ieee.org/802.11/dcn/21/11-21-0619-00-00be-cr-tspec.docx" TargetMode="External"/><Relationship Id="rId86" Type="http://schemas.openxmlformats.org/officeDocument/2006/relationships/hyperlink" Target="https://mentor.ieee.org/802.11/dcn/21/11-21-0662-00-00be-cr-for-35-4-2-ul-mu-operation.docx" TargetMode="External"/><Relationship Id="rId130" Type="http://schemas.openxmlformats.org/officeDocument/2006/relationships/hyperlink" Target="https://mentor.ieee.org/802.11/dcn/21/11-21-0498-01-00be-cr-for-cids-related-to-str-operation.docx" TargetMode="External"/><Relationship Id="rId151" Type="http://schemas.openxmlformats.org/officeDocument/2006/relationships/hyperlink" Target="https://mentor.ieee.org/802.11/dcn/21/11-21-0557-00-00be-cc34-resolution-for-cids-related-to-emlmr-part-1.docx" TargetMode="External"/><Relationship Id="rId172" Type="http://schemas.openxmlformats.org/officeDocument/2006/relationships/hyperlink" Target="https://mentor.ieee.org/802.11/dcn/21/11-21-0141-00-00be-mlo-flexible-up-to-tid-mapping.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1/11-21-0480-01-00be-resolutions-for-cc34-cids-for-more-data-usage.docx" TargetMode="External"/><Relationship Id="rId228" Type="http://schemas.openxmlformats.org/officeDocument/2006/relationships/hyperlink" Target="https://mentor.ieee.org/802.11/dcn/20/11-20-1903-02-00be-random-access-for-11be.pptx"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602-01-00be-tgbe-may-2021-meeting-agenda.pptx" TargetMode="External"/><Relationship Id="rId260" Type="http://schemas.openxmlformats.org/officeDocument/2006/relationships/hyperlink" Target="https://mentor.ieee.org/802.11/dcn/21/11-21-0886-00-00be-proposed-changes-to-sounding-fb.docx" TargetMode="External"/><Relationship Id="rId281" Type="http://schemas.openxmlformats.org/officeDocument/2006/relationships/hyperlink" Target="mailto:patcom@ieee.org" TargetMode="External"/><Relationship Id="rId316" Type="http://schemas.openxmlformats.org/officeDocument/2006/relationships/hyperlink" Target="http://standards.ieee.org/board/pat/pat-slideset.ppt" TargetMode="External"/><Relationship Id="rId337" Type="http://schemas.openxmlformats.org/officeDocument/2006/relationships/fontTable" Target="fontTable.xml"/><Relationship Id="rId34" Type="http://schemas.openxmlformats.org/officeDocument/2006/relationships/hyperlink" Target="https://mentor.ieee.org/802.11/dcn/21/11-21-0572-11-00be-remaining-tbds-in-tgbe-d0-4.docx" TargetMode="External"/><Relationship Id="rId55" Type="http://schemas.openxmlformats.org/officeDocument/2006/relationships/hyperlink" Target="https://mentor.ieee.org/802.11/dcn/21/11-21-0538-00-00be-cr-for-35-4-1-dl-mu-operation.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55-04-00be-pdt-clarification-extra-ltf-phy-capability.doc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1/11-21-0481-04-00be-resolutions-for-cc34-cids-for-channel-switching-quieting.docx" TargetMode="External"/><Relationship Id="rId7" Type="http://schemas.openxmlformats.org/officeDocument/2006/relationships/settings" Target="settings.xml"/><Relationship Id="rId162" Type="http://schemas.openxmlformats.org/officeDocument/2006/relationships/hyperlink" Target="https://mentor.ieee.org/802.11/dcn/21/11-21-0340-08-00be-cr-for-cid-1977.docx" TargetMode="External"/><Relationship Id="rId183" Type="http://schemas.openxmlformats.org/officeDocument/2006/relationships/hyperlink" Target="https://mentor.ieee.org/802.11/dcn/21/11-21-0299-06-00be-crs-for-d0-3-eht-sta-features-cids.docx"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1/11-21-0552-06-00be-cr-txop-return-for-triggered-su.docx"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mailto:liwen.chu@nxp.com" TargetMode="External"/><Relationship Id="rId292" Type="http://schemas.openxmlformats.org/officeDocument/2006/relationships/hyperlink" Target="http://standards.ieee.org/about/sasb/patcom/materials.html" TargetMode="External"/><Relationship Id="rId306" Type="http://schemas.openxmlformats.org/officeDocument/2006/relationships/hyperlink" Target="https://standards.ieee.org/about/policies/opman/sect6.html"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411-01-00be-proposed-resolution-to-11be-cc34-cids-on-gtk-for-mlo.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mentor.ieee.org/802.11/dcn/21/11-21-0602-05-00be-tgbe-may-2021-meeting-agenda.pptx" TargetMode="External"/><Relationship Id="rId131" Type="http://schemas.openxmlformats.org/officeDocument/2006/relationships/hyperlink" Target="https://mentor.ieee.org/802.11/dcn/21/11-21-0390-01-00be-cr-for-35-3-5.docx" TargetMode="External"/><Relationship Id="rId327"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11/dcn/21/11-21-0493-00-00be-cr-for-cid-2849.docx" TargetMode="External"/><Relationship Id="rId173" Type="http://schemas.openxmlformats.org/officeDocument/2006/relationships/hyperlink" Target="https://mentor.ieee.org/802.11/dcn/21/11-21-0395-01-00be-tspec-request.ppt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0499-00-00be-cr-for-cids-related-to-ml-ie-usage-for-multi-link-setup.docx"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1/11-21-0498-04-00be-cr-for-cids-related-to-str-operation.docx" TargetMode="External"/><Relationship Id="rId261" Type="http://schemas.openxmlformats.org/officeDocument/2006/relationships/hyperlink" Target="https://mentor.ieee.org/802.11/dcn/21/11-21-0618-03-00be-evm-and-sfo-sto.pptx"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080-08-00be-twt-for-mld.docx" TargetMode="External"/><Relationship Id="rId56" Type="http://schemas.openxmlformats.org/officeDocument/2006/relationships/hyperlink" Target="https://mentor.ieee.org/802.11/dcn/21/11-21-0544-00-00be-cr-for-cids-1809-and-2368.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916-00-00be-pdt-additional-corrections-to-the-trigger-frame-ru-allocation-table.docx" TargetMode="External"/><Relationship Id="rId282" Type="http://schemas.openxmlformats.org/officeDocument/2006/relationships/hyperlink" Target="https://standards.ieee.org/about/policies/bylaws/sect6-7.html" TargetMode="External"/><Relationship Id="rId317" Type="http://schemas.openxmlformats.org/officeDocument/2006/relationships/hyperlink" Target="http://standards.ieee.org/board/pat/pat-slideset.ppt" TargetMode="External"/><Relationship Id="rId338"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hyperlink" Target="https://mentor.ieee.org/802.11/dcn/21/11-21-0763-00-00be-smaller-operating-bandwidth-sta-participating-large-bandwidth.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1/11-21-0340-06-00be-cr-for-cid-1977.docx" TargetMode="External"/><Relationship Id="rId163" Type="http://schemas.openxmlformats.org/officeDocument/2006/relationships/hyperlink" Target="https://mentor.ieee.org/802.11/dcn/21/11-21-0481-05-00be-resolutions-for-cc34-cids-for-channel-switching-quieting.docx" TargetMode="External"/><Relationship Id="rId184" Type="http://schemas.openxmlformats.org/officeDocument/2006/relationships/hyperlink" Target="https://mentor.ieee.org/802.11/dcn/21/11-21-0455-05-00be-cr-for-35-2-1-2-preamble-puncturing.docx"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1/11-21-0544-00-00be-cr-for-cids-1809-and-2368.docx" TargetMode="External"/><Relationship Id="rId230" Type="http://schemas.openxmlformats.org/officeDocument/2006/relationships/hyperlink" Target="https://standards.ieee.org/about/policies/bylaws/sect6-7.html" TargetMode="External"/><Relationship Id="rId235" Type="http://schemas.openxmlformats.org/officeDocument/2006/relationships/hyperlink" Target="mailto:jeongki.kim.ieee@gmail.com" TargetMode="External"/><Relationship Id="rId251" Type="http://schemas.openxmlformats.org/officeDocument/2006/relationships/hyperlink" Target="https://standards.ieee.org/about/policies/opman/sect6.html" TargetMode="External"/><Relationship Id="rId256" Type="http://schemas.openxmlformats.org/officeDocument/2006/relationships/hyperlink" Target="mailto:sschelstraete@maxlinear.com" TargetMode="External"/><Relationship Id="rId277" Type="http://schemas.openxmlformats.org/officeDocument/2006/relationships/hyperlink" Target="https://mentor.ieee.org/802.11/dcn/21/11-21-0537-00-00be-cr-ssid-settings.docx" TargetMode="External"/><Relationship Id="rId298" Type="http://schemas.openxmlformats.org/officeDocument/2006/relationships/hyperlink" Target="http://standards.ieee.org/develop/policies/antitrust.pdf"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83-00-00be-cc34-cr-emlsr-part1.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72" Type="http://schemas.openxmlformats.org/officeDocument/2006/relationships/hyperlink" Target="https://mentor.ieee.org/802.11/dcn/21/11-21-0480-01-00be-resolutions-for-cc34-cids-for-more-data-usage.docx" TargetMode="External"/><Relationship Id="rId293" Type="http://schemas.openxmlformats.org/officeDocument/2006/relationships/hyperlink" Target="mailto:patcom@ieee.org" TargetMode="External"/><Relationship Id="rId302" Type="http://schemas.openxmlformats.org/officeDocument/2006/relationships/hyperlink" Target="https://standards.ieee.org/about/policies/opman/sect6.html" TargetMode="External"/><Relationship Id="rId307" Type="http://schemas.openxmlformats.org/officeDocument/2006/relationships/hyperlink" Target="http://www.ieee.org/about/corporate/governance/p7-8.html" TargetMode="External"/><Relationship Id="rId323" Type="http://schemas.openxmlformats.org/officeDocument/2006/relationships/hyperlink" Target="http://standards.ieee.org/board/pat/pat-slideset.ppt" TargetMode="External"/><Relationship Id="rId328"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696-02-00be-pdt-mac-spec-text-for-motion-150-sp-372.docx" TargetMode="External"/><Relationship Id="rId62" Type="http://schemas.openxmlformats.org/officeDocument/2006/relationships/hyperlink" Target="https://mentor.ieee.org/802.11/dcn/21/11-21-0500-00-00be-cr-for-35-3-2-3.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111" Type="http://schemas.openxmlformats.org/officeDocument/2006/relationships/hyperlink" Target="https://mentor.ieee.org/802.11/dcn/21/11-21-0602-06-00be-tgbe-may-2021-meeting-agenda.pptx" TargetMode="External"/><Relationship Id="rId132" Type="http://schemas.openxmlformats.org/officeDocument/2006/relationships/hyperlink" Target="https://mentor.ieee.org/802.11/dcn/21/11-21-0228-01-00be-legacy-addressing-in-mlo.pptx" TargetMode="External"/><Relationship Id="rId153" Type="http://schemas.openxmlformats.org/officeDocument/2006/relationships/hyperlink" Target="mailto:patcom@ieee.org" TargetMode="External"/><Relationship Id="rId174" Type="http://schemas.openxmlformats.org/officeDocument/2006/relationships/hyperlink" Target="mailto:patcom@ieee.org" TargetMode="External"/><Relationship Id="rId179" Type="http://schemas.openxmlformats.org/officeDocument/2006/relationships/hyperlink" Target="https://imat.ieee.org/attendance" TargetMode="External"/><Relationship Id="rId195" Type="http://schemas.openxmlformats.org/officeDocument/2006/relationships/hyperlink" Target="mailto:tianyu@apple.com" TargetMode="External"/><Relationship Id="rId209" Type="http://schemas.openxmlformats.org/officeDocument/2006/relationships/hyperlink" Target="https://mentor.ieee.org/802.11/dcn/21/11-21-0526-00-00be-resolution-for-cid-2469.docx"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225" Type="http://schemas.openxmlformats.org/officeDocument/2006/relationships/hyperlink" Target="https://mentor.ieee.org/802.11/dcn/21/11-21-0673-01-00be-psr-based-sr-discussion-follow-up.pptx" TargetMode="External"/><Relationship Id="rId241" Type="http://schemas.openxmlformats.org/officeDocument/2006/relationships/hyperlink" Target="https://mentor.ieee.org/802.11/dcn/21/11-21-0499-04-00be-cr-for-cids-related-to-ml-ie-usage-for-multi-link-setup.docx" TargetMode="External"/><Relationship Id="rId246" Type="http://schemas.openxmlformats.org/officeDocument/2006/relationships/hyperlink" Target="https://mentor.ieee.org/802.11/dcn/21/11-21-0530-04-00be-cr-nstr-link-pair-definition.doc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aasterja@qti.qualcomm.com"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0/11-20-1965-02-00be-pdt-mac-mlo-mandatory-optional.docx" TargetMode="External"/><Relationship Id="rId57" Type="http://schemas.openxmlformats.org/officeDocument/2006/relationships/hyperlink" Target="https://mentor.ieee.org/802.11/dcn/21/11-21-0510-04-00be-cr-for-clauses-3-1-and-4-5-11a-on-nsep.docx" TargetMode="External"/><Relationship Id="rId106" Type="http://schemas.openxmlformats.org/officeDocument/2006/relationships/hyperlink" Target="https://mentor.ieee.org/802.11/dcn/21/11-21-0786-03-00be-cr-for-cid-3165.docx" TargetMode="External"/><Relationship Id="rId127" Type="http://schemas.openxmlformats.org/officeDocument/2006/relationships/hyperlink" Target="https://mentor.ieee.org/802.11/dcn/21/11-21-0696-00-00be-pdt-mac-spec-text-for-motion-150-sp-372.docx" TargetMode="External"/><Relationship Id="rId262" Type="http://schemas.openxmlformats.org/officeDocument/2006/relationships/hyperlink" Target="https://mentor.ieee.org/802.11/dcn/21/11-21-0247-03-00be-bandwidthindicationinrtsctsin320mhzppduandpuncturedpreambles.pptx" TargetMode="External"/><Relationship Id="rId283" Type="http://schemas.openxmlformats.org/officeDocument/2006/relationships/hyperlink" Target="https://standards.ieee.org/about/policies/opman/sect6.html" TargetMode="External"/><Relationship Id="rId313" Type="http://schemas.openxmlformats.org/officeDocument/2006/relationships/hyperlink" Target="http://standards.ieee.org/resources/antitrust-guidelines.pdf" TargetMode="External"/><Relationship Id="rId318"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0455-07-00be-cr-for-35-2-1-2-preamble-puncturing.docx" TargetMode="External"/><Relationship Id="rId52" Type="http://schemas.openxmlformats.org/officeDocument/2006/relationships/hyperlink" Target="https://mentor.ieee.org/802.11/dcn/21/11-21-0499-00-00be-cr-for-cids-related-to-ml-ie-usage-for-multi-link-setup.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94" Type="http://schemas.openxmlformats.org/officeDocument/2006/relationships/hyperlink" Target="https://mentor.ieee.org/802.11/dcn/21/11-21-0720-00-00be-cc34-resolution-for-cids-related-to-critical-updates.docx" TargetMode="External"/><Relationship Id="rId99" Type="http://schemas.openxmlformats.org/officeDocument/2006/relationships/hyperlink" Target="https://mentor.ieee.org/802.11/dcn/21/11-21-0778-02-00be-proposed-changes-for-puncturing.docx" TargetMode="External"/><Relationship Id="rId101" Type="http://schemas.openxmlformats.org/officeDocument/2006/relationships/hyperlink" Target="https://mentor.ieee.org/802.11/dcn/21/11-21-0907-01-00be-pdt-note-in-trigger-frame-ru-allocation-table.docx" TargetMode="External"/><Relationship Id="rId122" Type="http://schemas.openxmlformats.org/officeDocument/2006/relationships/hyperlink" Target="https://mentor.ieee.org/802.11/dcn/21/11-21-0080-07-00be-twt-for-mld.docx" TargetMode="External"/><Relationship Id="rId143" Type="http://schemas.openxmlformats.org/officeDocument/2006/relationships/hyperlink" Target="https://mentor.ieee.org/802.11/dcn/21/11-21-0552-05-00be-cr-txop-return-for-triggered-su.docx" TargetMode="External"/><Relationship Id="rId148" Type="http://schemas.openxmlformats.org/officeDocument/2006/relationships/hyperlink" Target="https://mentor.ieee.org/802.11/dcn/21/11-21-0480-01-00be-resolutions-for-cc34-cids-for-more-data-usage.docx" TargetMode="External"/><Relationship Id="rId164" Type="http://schemas.openxmlformats.org/officeDocument/2006/relationships/hyperlink" Target="https://mentor.ieee.org/802.11/dcn/21/11-21-0390-01-00be-cr-for-35-3-5.docx" TargetMode="External"/><Relationship Id="rId169" Type="http://schemas.openxmlformats.org/officeDocument/2006/relationships/hyperlink" Target="https://mentor.ieee.org/802.11/dcn/21/11-21-0493-00-00be-cr-for-cid-2849.docx" TargetMode="External"/><Relationship Id="rId185" Type="http://schemas.openxmlformats.org/officeDocument/2006/relationships/hyperlink" Target="https://mentor.ieee.org/802.11/dcn/21/11-21-0409-00-00be-preferred-link-pair.pptx" TargetMode="External"/><Relationship Id="rId33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dennis.sundman@ericsson.com" TargetMode="External"/><Relationship Id="rId210" Type="http://schemas.openxmlformats.org/officeDocument/2006/relationships/hyperlink" Target="https://mentor.ieee.org/802.11/dcn/21/11-21-0557-00-00be-cc34-resolution-for-cids-related-to-emlmr-part-1.docx" TargetMode="External"/><Relationship Id="rId215" Type="http://schemas.openxmlformats.org/officeDocument/2006/relationships/hyperlink" Target="mailto:patcom@ieee.org"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11/dcn/21/11-21-0783-00-00be-reference-correction-in-36-3-12-2-2.docx" TargetMode="External"/><Relationship Id="rId278" Type="http://schemas.openxmlformats.org/officeDocument/2006/relationships/hyperlink" Target="https://mentor.ieee.org/802.11/dcn/21/11-21-0619-00-00be-cr-tspec.docx"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1/11-21-0530-04-00be-cr-nstr-link-pair-definition.docx" TargetMode="External"/><Relationship Id="rId294" Type="http://schemas.openxmlformats.org/officeDocument/2006/relationships/hyperlink" Target="https://standards.ieee.org/develop/policies/bylaws/sb_bylaws.pdfsection%205.2.1" TargetMode="External"/><Relationship Id="rId308" Type="http://schemas.openxmlformats.org/officeDocument/2006/relationships/hyperlink" Target="http://standards.ieee.org/faqs/affiliation.html" TargetMode="External"/><Relationship Id="rId329" Type="http://schemas.openxmlformats.org/officeDocument/2006/relationships/hyperlink" Target="http://www.ieee802.org/PNP/approved/IEEE_802_WG_PandP_v19.pdf" TargetMode="External"/><Relationship Id="rId47" Type="http://schemas.openxmlformats.org/officeDocument/2006/relationships/hyperlink" Target="https://mentor.ieee.org/802.11/dcn/21/11-21-0240-03-00be-cc34-resolution-for-cids-related-to-tdls-handling.docx" TargetMode="External"/><Relationship Id="rId68" Type="http://schemas.openxmlformats.org/officeDocument/2006/relationships/hyperlink" Target="https://mentor.ieee.org/802.11/dcn/21/11-21-0300-00-00be-crs-for-d0-3-group-key-handshake-cids.docx" TargetMode="External"/><Relationship Id="rId89" Type="http://schemas.openxmlformats.org/officeDocument/2006/relationships/hyperlink" Target="https://mentor.ieee.org/802.11/dcn/21/11-21-0774-04-00be-cc34-resolution-for-cids-related-to-emlmr-part-2.docx" TargetMode="External"/><Relationship Id="rId112" Type="http://schemas.openxmlformats.org/officeDocument/2006/relationships/hyperlink" Target="https://mentor.ieee.org/802.11/dcn/21/11-21-0602-06-00be-tgbe-may-2021-meeting-agenda.pptx" TargetMode="External"/><Relationship Id="rId133" Type="http://schemas.openxmlformats.org/officeDocument/2006/relationships/hyperlink" Target="mailto:patcom@ieee.org"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sschelstraete@maxlinear.com"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mailto:dennis.sundman@ericsson.com" TargetMode="External"/><Relationship Id="rId242" Type="http://schemas.openxmlformats.org/officeDocument/2006/relationships/hyperlink" Target="https://mentor.ieee.org/802.11/dcn/21/11-21-0538-01-00be-cr-for-35-4-1-dl-mu-operation.docx" TargetMode="External"/><Relationship Id="rId263" Type="http://schemas.openxmlformats.org/officeDocument/2006/relationships/hyperlink" Target="https://mentor.ieee.org/802.11/dcn/21/11-21-0923-00-00be-11be-spectral-mask-floor.ppt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tandards.ieee.org/board/pat/faq.pdf" TargetMode="External"/><Relationship Id="rId37" Type="http://schemas.openxmlformats.org/officeDocument/2006/relationships/hyperlink" Target="https://mentor.ieee.org/802.11/dcn/21/11-21-0268-08-00be-pdt-channel-access-triggered-su.docx" TargetMode="External"/><Relationship Id="rId58" Type="http://schemas.openxmlformats.org/officeDocument/2006/relationships/hyperlink" Target="https://mentor.ieee.org/802.11/dcn/21/11-21-0423-01-00be-cr-for-11-3-part-i.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886-00-00be-proposed-changes-to-sounding-fb.docx" TargetMode="External"/><Relationship Id="rId123" Type="http://schemas.openxmlformats.org/officeDocument/2006/relationships/hyperlink" Target="https://mentor.ieee.org/802.11/dcn/20/11-20-1965-03-00be-pdt-mac-mlo-mandatory-optional.docx" TargetMode="External"/><Relationship Id="rId144" Type="http://schemas.openxmlformats.org/officeDocument/2006/relationships/hyperlink" Target="https://mentor.ieee.org/802.11/dcn/21/11-21-0240-06-00be-cc34-resolution-for-cids-related-to-tdls-handling.docx" TargetMode="External"/><Relationship Id="rId330"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1/11-21-0741-01-00be-cr-for-cid-2162-and-2163.docx" TargetMode="External"/><Relationship Id="rId165" Type="http://schemas.openxmlformats.org/officeDocument/2006/relationships/hyperlink" Target="https://mentor.ieee.org/802.11/dcn/21/11-21-0480-01-00be-resolutions-for-cc34-cids-for-more-data-usage.docx" TargetMode="External"/><Relationship Id="rId186" Type="http://schemas.openxmlformats.org/officeDocument/2006/relationships/hyperlink" Target="https://mentor.ieee.org/802.11/dcn/21/11-21-0601-03-00be-discussion-on-spatial-reuse-issues.pptx" TargetMode="External"/><Relationship Id="rId211" Type="http://schemas.openxmlformats.org/officeDocument/2006/relationships/hyperlink" Target="https://mentor.ieee.org/802.11/dcn/21/11-21-0493-00-00be-cr-for-cid-2849.doc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1/11-21-0500-03-00be-cr-for-35-3-2-3.docx" TargetMode="External"/><Relationship Id="rId295" Type="http://schemas.openxmlformats.org/officeDocument/2006/relationships/hyperlink" Target="https://standards.ieee.org/develop/policies/bylaws/sb_bylaws.pdf" TargetMode="External"/><Relationship Id="rId309" Type="http://schemas.openxmlformats.org/officeDocument/2006/relationships/hyperlink" Target="http://standards.ieee.org/faqs/affiliation.html"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255-06-00be-cc34-resolution-for-cids-related-to-mbssid.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https://mentor.ieee.org/802.11/dcn/21/11-21-0602-07-00be-tgbe-may-2021-meeting-agenda.pptx" TargetMode="External"/><Relationship Id="rId134" Type="http://schemas.openxmlformats.org/officeDocument/2006/relationships/hyperlink" Target="https://standards.ieee.org/about/policies/bylaws/sect6-7.html"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1/11-21-0462-09-00be-pdt-mac-restricted-twt-tbds-crs-part1.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0893-00-00be-pdt-correction-to-trigger-frame-ru-allocation-table.doc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mailto:aasterja@qti.qualcomm.com" TargetMode="External"/><Relationship Id="rId243" Type="http://schemas.openxmlformats.org/officeDocument/2006/relationships/hyperlink" Target="https://mentor.ieee.org/802.11/dcn/21/11-21-0544-00-00be-cr-for-cids-1809-and-2368.docx" TargetMode="External"/><Relationship Id="rId264" Type="http://schemas.openxmlformats.org/officeDocument/2006/relationships/hyperlink" Target="mailto:patcom@ieee.org"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267-03-00be-pdt-mlo-short-frame-in-blindness-issue.docx" TargetMode="External"/><Relationship Id="rId59" Type="http://schemas.openxmlformats.org/officeDocument/2006/relationships/hyperlink" Target="https://mentor.ieee.org/802.11/dcn/21/11-21-0558-12-00be-cr-35-3-13-3-nstr-operation.docx" TargetMode="External"/><Relationship Id="rId103" Type="http://schemas.openxmlformats.org/officeDocument/2006/relationships/hyperlink" Target="https://mentor.ieee.org/802.11/dcn/21/11-21-0754-01-00be-cr-for-cids-1244-1254.docx" TargetMode="External"/><Relationship Id="rId124" Type="http://schemas.openxmlformats.org/officeDocument/2006/relationships/hyperlink" Target="https://mentor.ieee.org/802.11/dcn/21/11-21-0462-09-00be-pdt-mac-restricted-twt-tbds-crs-part1.docx"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1/11-21-0552-06-00be-cr-txop-return-for-triggered-su.docx" TargetMode="External"/><Relationship Id="rId91" Type="http://schemas.openxmlformats.org/officeDocument/2006/relationships/hyperlink" Target="https://mentor.ieee.org/802.11/dcn/21/11-21-0788-00-00be-tgbe-cc34-cids-2476-3133.docx" TargetMode="External"/><Relationship Id="rId145" Type="http://schemas.openxmlformats.org/officeDocument/2006/relationships/hyperlink" Target="https://mentor.ieee.org/802.11/dcn/21/11-21-0255-05-00be-cc34-resolution-for-cids-related-to-mbssid.docx" TargetMode="External"/><Relationship Id="rId166" Type="http://schemas.openxmlformats.org/officeDocument/2006/relationships/hyperlink" Target="https://mentor.ieee.org/802.11/dcn/21/11-21-0499-00-00be-cr-for-cids-related-to-ml-ie-usage-for-multi-link-setup.docx" TargetMode="External"/><Relationship Id="rId187" Type="http://schemas.openxmlformats.org/officeDocument/2006/relationships/hyperlink" Target="https://mentor.ieee.org/802.11/dcn/21/11-21-0673-01-00be-psr-based-sr-discussion-follow-up.pptx" TargetMode="External"/><Relationship Id="rId33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11/dcn/21/11-21-0386-01-00be-cc34-resolution-for-cid-1038.docx" TargetMode="External"/><Relationship Id="rId233" Type="http://schemas.openxmlformats.org/officeDocument/2006/relationships/hyperlink" Target="https://imat.ieee.org/attendance"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498-04-00be-cr-for-cids-related-to-str-operation.doc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11/dcn/21/11-21-0501-01-00be-cr-for-35-3-8.docx" TargetMode="External"/><Relationship Id="rId296" Type="http://schemas.openxmlformats.org/officeDocument/2006/relationships/hyperlink" Target="http://www.ieee802.org/devdocs.shtml"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530-04-00be-cr-nstr-link-pair-definition.docx" TargetMode="External"/><Relationship Id="rId81" Type="http://schemas.openxmlformats.org/officeDocument/2006/relationships/hyperlink" Target="https://mentor.ieee.org/802.11/dcn/21/11-21-0683-05-00be-restricted-twt-quiet-interval-tbd-cr.doc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0368-03-00be-diversity-enhancement-for-dup-mode.pptx" TargetMode="External"/><Relationship Id="rId321" Type="http://schemas.openxmlformats.org/officeDocument/2006/relationships/hyperlink" Target="http://standards.ieee.org/board/pat/pat-slideset.ppt"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1/11-21-0455-06-00be-cr-for-35-2-1-2-preamble-puncturing.docx" TargetMode="External"/><Relationship Id="rId244" Type="http://schemas.openxmlformats.org/officeDocument/2006/relationships/hyperlink" Target="https://mentor.ieee.org/802.11/dcn/21/11-21-0510-04-00be-cr-for-clauses-3-1-and-4-5-11a-on-nsep.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71-00-00be-pdt-mld-security-for-individual-management-frame.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0390-02-00be-cr-for-35-3-5.docx" TargetMode="External"/><Relationship Id="rId104" Type="http://schemas.openxmlformats.org/officeDocument/2006/relationships/hyperlink" Target="https://mentor.ieee.org/802.11/dcn/21/11-21-0748-00-00be-cr-for-cid-1249-1250-1962-3275.doc" TargetMode="External"/><Relationship Id="rId125" Type="http://schemas.openxmlformats.org/officeDocument/2006/relationships/hyperlink" Target="https://mentor.ieee.org/802.11/dcn/21/11-21-0514-10-00be-proposed-cr-for-clause-35-3-13-6-sync-ppdu-start-time.docx" TargetMode="External"/><Relationship Id="rId146" Type="http://schemas.openxmlformats.org/officeDocument/2006/relationships/hyperlink" Target="https://mentor.ieee.org/802.11/dcn/21/11-21-0498-01-00be-cr-for-cids-related-to-str-operation.docx" TargetMode="External"/><Relationship Id="rId167" Type="http://schemas.openxmlformats.org/officeDocument/2006/relationships/hyperlink" Target="https://mentor.ieee.org/802.11/dcn/21/11-21-0526-00-00be-resolution-for-cid-2469.docx" TargetMode="External"/><Relationship Id="rId188" Type="http://schemas.openxmlformats.org/officeDocument/2006/relationships/hyperlink" Target="https://mentor.ieee.org/802.11/dcn/21/11-21-0400-01-00be-enhanced-uora.pptx" TargetMode="External"/><Relationship Id="rId311" Type="http://schemas.openxmlformats.org/officeDocument/2006/relationships/hyperlink" Target="http://standards.ieee.org/resources/antitrust-guidelines.pdf" TargetMode="External"/><Relationship Id="rId332"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877-00-00be-proposed-draft-text-for-transmit-stream-category-measurement.docx" TargetMode="External"/><Relationship Id="rId213" Type="http://schemas.openxmlformats.org/officeDocument/2006/relationships/hyperlink" Target="https://mentor.ieee.org/802.11/dcn/21/11-21-0538-01-00be-cr-for-35-4-1-dl-mu-operation.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5" Type="http://schemas.openxmlformats.org/officeDocument/2006/relationships/hyperlink" Target="mailto:tianyu@apple.com" TargetMode="External"/><Relationship Id="rId276" Type="http://schemas.openxmlformats.org/officeDocument/2006/relationships/hyperlink" Target="https://mentor.ieee.org/802.11/dcn/21/11-21-0577-01-00be-cr-mld-architecture.docx" TargetMode="External"/><Relationship Id="rId297" Type="http://schemas.openxmlformats.org/officeDocument/2006/relationships/hyperlink" Target="https://mentor.ieee.org/802-ec/dcn/16/ec-16-0180-03-00EC-ieee-802-participation-slide.ppt" TargetMode="External"/><Relationship Id="rId40" Type="http://schemas.openxmlformats.org/officeDocument/2006/relationships/hyperlink" Target="https://mentor.ieee.org/802.11/dcn/21/11-21-0555-07-00be-mac-pdt-nsep-tbds.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http://standards.ieee.org/board/pat/pat-slideset.ppt" TargetMode="External"/><Relationship Id="rId61" Type="http://schemas.openxmlformats.org/officeDocument/2006/relationships/hyperlink" Target="https://mentor.ieee.org/802.11/dcn/21/11-21-0573-02-00be-cr-for-cids-related-to-eht-operation-element.docx" TargetMode="External"/><Relationship Id="rId82" Type="http://schemas.openxmlformats.org/officeDocument/2006/relationships/hyperlink" Target="https://mentor.ieee.org/802.11/dcn/21/11-21-0612-05-00be-cc34-cr-tim-indication.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601-05-00be-discussion-on-spatial-reuse-issues.pptx" TargetMode="External"/><Relationship Id="rId245" Type="http://schemas.openxmlformats.org/officeDocument/2006/relationships/hyperlink" Target="https://mentor.ieee.org/802.11/dcn/21/11-21-0423-00-00be-cr-for-11-3-part-i.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mailto:dennis.sundman@ericsson.com" TargetMode="External"/><Relationship Id="rId30" Type="http://schemas.openxmlformats.org/officeDocument/2006/relationships/hyperlink" Target="https://mentor.ieee.org/802.11/dcn/21/11-21-0923-00-00be-11be-spectral-mask-floor.pptx" TargetMode="External"/><Relationship Id="rId105" Type="http://schemas.openxmlformats.org/officeDocument/2006/relationships/hyperlink" Target="https://mentor.ieee.org/802.11/dcn/21/11-21-0303-03-00be-cr-on-some-cids-in-p802-11be-d0-3-u-sig-sub-clause-36-3-11-7-2.doc" TargetMode="External"/><Relationship Id="rId126" Type="http://schemas.openxmlformats.org/officeDocument/2006/relationships/hyperlink" Target="https://mentor.ieee.org/802.11/dcn/21/11-21-0228-01-00be-legacy-addressing-in-mlo.pptx" TargetMode="External"/><Relationship Id="rId147" Type="http://schemas.openxmlformats.org/officeDocument/2006/relationships/hyperlink" Target="https://mentor.ieee.org/802.11/dcn/21/11-21-0390-01-00be-cr-for-35-3-5.docx" TargetMode="External"/><Relationship Id="rId168" Type="http://schemas.openxmlformats.org/officeDocument/2006/relationships/hyperlink" Target="https://mentor.ieee.org/802.11/dcn/21/11-21-0557-00-00be-cc34-resolution-for-cids-related-to-emlmr-part-1.docx" TargetMode="External"/><Relationship Id="rId312" Type="http://schemas.openxmlformats.org/officeDocument/2006/relationships/hyperlink" Target="http://standards.ieee.org/resources/antitrust-guidelines.pdf" TargetMode="External"/><Relationship Id="rId333"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1/11-21-0480-00-00be-resolutions-for-cc34-cids-for-more-data-usage.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792-00-00be-pdt-for-cc34-resolution-for-cid3222.docx" TargetMode="External"/><Relationship Id="rId18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1806</TotalTime>
  <Pages>23</Pages>
  <Words>12173</Words>
  <Characters>69391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135</cp:revision>
  <cp:lastPrinted>2019-05-20T20:59:00Z</cp:lastPrinted>
  <dcterms:created xsi:type="dcterms:W3CDTF">2021-06-01T14:40:00Z</dcterms:created>
  <dcterms:modified xsi:type="dcterms:W3CDTF">2021-06-07T21:01:00Z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