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E1E59" w14:textId="77777777" w:rsidR="009C677F" w:rsidRPr="003055E6" w:rsidRDefault="00F85F20">
      <w:pPr>
        <w:pStyle w:val="T1"/>
        <w:pBdr>
          <w:bottom w:val="single" w:sz="6" w:space="0" w:color="000000"/>
        </w:pBdr>
        <w:spacing w:after="240"/>
        <w:rPr>
          <w:lang w:val="en-US"/>
        </w:rPr>
      </w:pPr>
      <w:r w:rsidRPr="003055E6">
        <w:rPr>
          <w:lang w:val="en-US"/>
        </w:rPr>
        <w:t>IEEE P802.11</w:t>
      </w:r>
      <w:r w:rsidRPr="003055E6">
        <w:rPr>
          <w:lang w:val="en-US"/>
        </w:rPr>
        <w:br/>
        <w:t>Wireless LANs</w:t>
      </w:r>
    </w:p>
    <w:tbl>
      <w:tblPr>
        <w:tblW w:w="9535" w:type="dxa"/>
        <w:jc w:val="center"/>
        <w:tblLook w:val="0000" w:firstRow="0" w:lastRow="0" w:firstColumn="0" w:lastColumn="0" w:noHBand="0" w:noVBand="0"/>
      </w:tblPr>
      <w:tblGrid>
        <w:gridCol w:w="1434"/>
        <w:gridCol w:w="1981"/>
        <w:gridCol w:w="2067"/>
        <w:gridCol w:w="1530"/>
        <w:gridCol w:w="2523"/>
      </w:tblGrid>
      <w:tr w:rsidR="009C677F" w:rsidRPr="003055E6" w14:paraId="0E9086B3" w14:textId="77777777">
        <w:trPr>
          <w:trHeight w:val="485"/>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6A3F0430" w14:textId="1878051E" w:rsidR="009C677F" w:rsidRPr="003055E6" w:rsidRDefault="009B6539" w:rsidP="00122AF9">
            <w:pPr>
              <w:pStyle w:val="T2"/>
              <w:rPr>
                <w:lang w:val="en-US"/>
              </w:rPr>
            </w:pPr>
            <w:r w:rsidRPr="003055E6">
              <w:rPr>
                <w:lang w:val="en-US"/>
              </w:rPr>
              <w:t xml:space="preserve">AANI SC </w:t>
            </w:r>
            <w:r w:rsidR="00F85F20" w:rsidRPr="003055E6">
              <w:rPr>
                <w:lang w:val="en-US"/>
              </w:rPr>
              <w:t xml:space="preserve">Telecon Minutes </w:t>
            </w:r>
            <w:r w:rsidR="00122AF9" w:rsidRPr="003055E6">
              <w:rPr>
                <w:lang w:val="en-US"/>
              </w:rPr>
              <w:t>28</w:t>
            </w:r>
            <w:r w:rsidR="00F85F20" w:rsidRPr="003055E6">
              <w:rPr>
                <w:lang w:val="en-US"/>
              </w:rPr>
              <w:t xml:space="preserve"> Ju</w:t>
            </w:r>
            <w:r w:rsidR="00D51577" w:rsidRPr="003055E6">
              <w:rPr>
                <w:lang w:val="en-US"/>
              </w:rPr>
              <w:t>ly</w:t>
            </w:r>
            <w:r w:rsidR="00F85F20" w:rsidRPr="003055E6">
              <w:rPr>
                <w:lang w:val="en-US"/>
              </w:rPr>
              <w:t xml:space="preserve"> 2020</w:t>
            </w:r>
            <w:r w:rsidR="00211FE9" w:rsidRPr="003055E6">
              <w:rPr>
                <w:lang w:val="en-US"/>
              </w:rPr>
              <w:br/>
            </w:r>
          </w:p>
        </w:tc>
      </w:tr>
      <w:tr w:rsidR="009C677F" w:rsidRPr="003055E6" w14:paraId="7173D9CB" w14:textId="77777777">
        <w:trPr>
          <w:trHeight w:val="359"/>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598C2BA9" w14:textId="6631BDCF" w:rsidR="009C677F" w:rsidRPr="003055E6" w:rsidRDefault="00F85F20" w:rsidP="00122AF9">
            <w:pPr>
              <w:pStyle w:val="T2"/>
              <w:ind w:left="0"/>
              <w:rPr>
                <w:sz w:val="20"/>
                <w:lang w:val="en-US"/>
              </w:rPr>
            </w:pPr>
            <w:r w:rsidRPr="003055E6">
              <w:rPr>
                <w:sz w:val="20"/>
                <w:lang w:val="en-US"/>
              </w:rPr>
              <w:t>Date:</w:t>
            </w:r>
            <w:r w:rsidRPr="003055E6">
              <w:rPr>
                <w:b w:val="0"/>
                <w:sz w:val="20"/>
                <w:lang w:val="en-US"/>
              </w:rPr>
              <w:t xml:space="preserve">  2020-0</w:t>
            </w:r>
            <w:r w:rsidR="00D51577" w:rsidRPr="003055E6">
              <w:rPr>
                <w:b w:val="0"/>
                <w:sz w:val="20"/>
                <w:lang w:val="en-US"/>
              </w:rPr>
              <w:t>7</w:t>
            </w:r>
            <w:r w:rsidRPr="003055E6">
              <w:rPr>
                <w:b w:val="0"/>
                <w:sz w:val="20"/>
                <w:lang w:val="en-US"/>
              </w:rPr>
              <w:t>-</w:t>
            </w:r>
            <w:r w:rsidR="00122AF9" w:rsidRPr="003055E6">
              <w:rPr>
                <w:b w:val="0"/>
                <w:sz w:val="20"/>
                <w:lang w:val="en-US"/>
              </w:rPr>
              <w:t>28</w:t>
            </w:r>
          </w:p>
        </w:tc>
      </w:tr>
      <w:tr w:rsidR="009C677F" w:rsidRPr="003055E6" w14:paraId="6C151244" w14:textId="77777777">
        <w:trPr>
          <w:cantSplit/>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4773411" w14:textId="77777777" w:rsidR="009C677F" w:rsidRPr="003055E6" w:rsidRDefault="00F85F20">
            <w:pPr>
              <w:pStyle w:val="T2"/>
              <w:spacing w:after="0"/>
              <w:ind w:left="0" w:right="0"/>
              <w:jc w:val="left"/>
              <w:rPr>
                <w:sz w:val="20"/>
                <w:lang w:val="en-US"/>
              </w:rPr>
            </w:pPr>
            <w:r w:rsidRPr="003055E6">
              <w:rPr>
                <w:sz w:val="20"/>
                <w:lang w:val="en-US"/>
              </w:rPr>
              <w:t>Author(s):</w:t>
            </w:r>
          </w:p>
        </w:tc>
      </w:tr>
      <w:tr w:rsidR="009C677F" w:rsidRPr="003055E6" w14:paraId="065E0EAA"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7F6AAD57" w14:textId="77777777" w:rsidR="009C677F" w:rsidRPr="003055E6" w:rsidRDefault="00F85F20">
            <w:pPr>
              <w:pStyle w:val="T2"/>
              <w:spacing w:after="0"/>
              <w:ind w:left="0" w:right="0"/>
              <w:jc w:val="left"/>
              <w:rPr>
                <w:sz w:val="20"/>
                <w:lang w:val="en-US"/>
              </w:rPr>
            </w:pPr>
            <w:r w:rsidRPr="003055E6">
              <w:rPr>
                <w:sz w:val="20"/>
                <w:lang w:val="en-US"/>
              </w:rPr>
              <w:t>Name</w:t>
            </w:r>
          </w:p>
        </w:tc>
        <w:tc>
          <w:tcPr>
            <w:tcW w:w="1981" w:type="dxa"/>
            <w:tcBorders>
              <w:top w:val="single" w:sz="4" w:space="0" w:color="000000"/>
              <w:left w:val="single" w:sz="4" w:space="0" w:color="000000"/>
              <w:bottom w:val="single" w:sz="4" w:space="0" w:color="000000"/>
              <w:right w:val="single" w:sz="4" w:space="0" w:color="000000"/>
            </w:tcBorders>
            <w:vAlign w:val="center"/>
          </w:tcPr>
          <w:p w14:paraId="3A88DF83" w14:textId="77777777" w:rsidR="009C677F" w:rsidRPr="003055E6" w:rsidRDefault="00F85F20">
            <w:pPr>
              <w:pStyle w:val="T2"/>
              <w:spacing w:after="0"/>
              <w:ind w:left="0" w:right="0"/>
              <w:jc w:val="left"/>
              <w:rPr>
                <w:sz w:val="20"/>
                <w:lang w:val="en-US"/>
              </w:rPr>
            </w:pPr>
            <w:r w:rsidRPr="003055E6">
              <w:rPr>
                <w:sz w:val="20"/>
                <w:lang w:val="en-US"/>
              </w:rPr>
              <w:t>Affiliation</w:t>
            </w:r>
          </w:p>
        </w:tc>
        <w:tc>
          <w:tcPr>
            <w:tcW w:w="2067" w:type="dxa"/>
            <w:tcBorders>
              <w:top w:val="single" w:sz="4" w:space="0" w:color="000000"/>
              <w:left w:val="single" w:sz="4" w:space="0" w:color="000000"/>
              <w:bottom w:val="single" w:sz="4" w:space="0" w:color="000000"/>
              <w:right w:val="single" w:sz="4" w:space="0" w:color="000000"/>
            </w:tcBorders>
            <w:vAlign w:val="center"/>
          </w:tcPr>
          <w:p w14:paraId="2FF376A3" w14:textId="77777777" w:rsidR="009C677F" w:rsidRPr="003055E6" w:rsidRDefault="00F85F20">
            <w:pPr>
              <w:pStyle w:val="T2"/>
              <w:spacing w:after="0"/>
              <w:ind w:left="0" w:right="0"/>
              <w:jc w:val="left"/>
              <w:rPr>
                <w:sz w:val="20"/>
                <w:lang w:val="en-US"/>
              </w:rPr>
            </w:pPr>
            <w:r w:rsidRPr="003055E6">
              <w:rPr>
                <w:sz w:val="20"/>
                <w:lang w:val="en-US"/>
              </w:rPr>
              <w:t>Address</w:t>
            </w:r>
          </w:p>
        </w:tc>
        <w:tc>
          <w:tcPr>
            <w:tcW w:w="1530" w:type="dxa"/>
            <w:tcBorders>
              <w:top w:val="single" w:sz="4" w:space="0" w:color="000000"/>
              <w:left w:val="single" w:sz="4" w:space="0" w:color="000000"/>
              <w:bottom w:val="single" w:sz="4" w:space="0" w:color="000000"/>
              <w:right w:val="single" w:sz="4" w:space="0" w:color="000000"/>
            </w:tcBorders>
            <w:vAlign w:val="center"/>
          </w:tcPr>
          <w:p w14:paraId="2A1B2116" w14:textId="77777777" w:rsidR="009C677F" w:rsidRPr="003055E6" w:rsidRDefault="00F85F20">
            <w:pPr>
              <w:pStyle w:val="T2"/>
              <w:spacing w:after="0"/>
              <w:ind w:left="0" w:right="0"/>
              <w:jc w:val="left"/>
              <w:rPr>
                <w:sz w:val="20"/>
                <w:lang w:val="en-US"/>
              </w:rPr>
            </w:pPr>
            <w:r w:rsidRPr="003055E6">
              <w:rPr>
                <w:sz w:val="20"/>
                <w:lang w:val="en-US"/>
              </w:rPr>
              <w:t>Phone</w:t>
            </w:r>
          </w:p>
        </w:tc>
        <w:tc>
          <w:tcPr>
            <w:tcW w:w="2523" w:type="dxa"/>
            <w:tcBorders>
              <w:top w:val="single" w:sz="4" w:space="0" w:color="000000"/>
              <w:left w:val="single" w:sz="4" w:space="0" w:color="000000"/>
              <w:bottom w:val="single" w:sz="4" w:space="0" w:color="000000"/>
              <w:right w:val="single" w:sz="4" w:space="0" w:color="000000"/>
            </w:tcBorders>
            <w:vAlign w:val="center"/>
          </w:tcPr>
          <w:p w14:paraId="6DD1029C" w14:textId="77777777" w:rsidR="009C677F" w:rsidRPr="003055E6" w:rsidRDefault="00F85F20">
            <w:pPr>
              <w:pStyle w:val="T2"/>
              <w:spacing w:after="0"/>
              <w:ind w:left="0" w:right="0"/>
              <w:jc w:val="left"/>
              <w:rPr>
                <w:sz w:val="20"/>
                <w:lang w:val="en-US"/>
              </w:rPr>
            </w:pPr>
            <w:r w:rsidRPr="003055E6">
              <w:rPr>
                <w:sz w:val="20"/>
                <w:lang w:val="en-US"/>
              </w:rPr>
              <w:t>email</w:t>
            </w:r>
          </w:p>
        </w:tc>
      </w:tr>
      <w:tr w:rsidR="009C677F" w:rsidRPr="003055E6" w14:paraId="59034EF1" w14:textId="77777777" w:rsidTr="00AD5E80">
        <w:trPr>
          <w:trHeight w:val="514"/>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61654A20" w14:textId="2AE4192A" w:rsidR="009C677F" w:rsidRPr="003055E6" w:rsidRDefault="004D4C20">
            <w:pPr>
              <w:pStyle w:val="T2"/>
              <w:spacing w:after="0"/>
              <w:ind w:left="0" w:right="0"/>
              <w:jc w:val="left"/>
              <w:rPr>
                <w:sz w:val="16"/>
                <w:szCs w:val="16"/>
                <w:lang w:val="en-US"/>
              </w:rPr>
            </w:pPr>
            <w:r w:rsidRPr="003055E6">
              <w:rPr>
                <w:sz w:val="16"/>
                <w:szCs w:val="16"/>
                <w:lang w:val="en-US"/>
              </w:rPr>
              <w:t>Graham S</w:t>
            </w:r>
            <w:r w:rsidR="008D0F44" w:rsidRPr="003055E6">
              <w:rPr>
                <w:sz w:val="16"/>
                <w:szCs w:val="16"/>
                <w:lang w:val="en-US"/>
              </w:rPr>
              <w:t>MITH</w:t>
            </w:r>
          </w:p>
        </w:tc>
        <w:tc>
          <w:tcPr>
            <w:tcW w:w="1981" w:type="dxa"/>
            <w:tcBorders>
              <w:top w:val="single" w:sz="4" w:space="0" w:color="000000"/>
              <w:left w:val="single" w:sz="4" w:space="0" w:color="000000"/>
              <w:bottom w:val="single" w:sz="4" w:space="0" w:color="000000"/>
              <w:right w:val="single" w:sz="4" w:space="0" w:color="000000"/>
            </w:tcBorders>
            <w:vAlign w:val="center"/>
          </w:tcPr>
          <w:p w14:paraId="05D99A93" w14:textId="7A6A4EF2" w:rsidR="009C677F" w:rsidRPr="003055E6" w:rsidRDefault="004D4C20" w:rsidP="004D4C20">
            <w:pPr>
              <w:pStyle w:val="T2"/>
              <w:spacing w:after="0"/>
              <w:ind w:left="0" w:right="0"/>
              <w:jc w:val="left"/>
              <w:rPr>
                <w:sz w:val="16"/>
                <w:szCs w:val="16"/>
                <w:lang w:val="en-US"/>
              </w:rPr>
            </w:pPr>
            <w:r w:rsidRPr="003055E6">
              <w:rPr>
                <w:sz w:val="16"/>
                <w:szCs w:val="16"/>
                <w:lang w:val="en-US"/>
              </w:rPr>
              <w:t xml:space="preserve">SR </w:t>
            </w:r>
            <w:r w:rsidR="00AD5E80" w:rsidRPr="003055E6">
              <w:rPr>
                <w:sz w:val="16"/>
                <w:szCs w:val="16"/>
                <w:lang w:val="en-US"/>
              </w:rPr>
              <w:t>Technologies</w:t>
            </w:r>
          </w:p>
        </w:tc>
        <w:tc>
          <w:tcPr>
            <w:tcW w:w="2067" w:type="dxa"/>
            <w:tcBorders>
              <w:top w:val="single" w:sz="4" w:space="0" w:color="000000"/>
              <w:left w:val="single" w:sz="4" w:space="0" w:color="000000"/>
              <w:bottom w:val="single" w:sz="4" w:space="0" w:color="000000"/>
              <w:right w:val="single" w:sz="4" w:space="0" w:color="000000"/>
            </w:tcBorders>
            <w:vAlign w:val="center"/>
          </w:tcPr>
          <w:p w14:paraId="080BB0EE" w14:textId="77777777" w:rsidR="009C677F" w:rsidRPr="003055E6" w:rsidRDefault="004D4C20">
            <w:pPr>
              <w:pStyle w:val="T2"/>
              <w:spacing w:after="0"/>
              <w:ind w:left="0" w:right="0"/>
              <w:jc w:val="left"/>
              <w:rPr>
                <w:sz w:val="16"/>
                <w:szCs w:val="16"/>
                <w:lang w:val="en-US"/>
              </w:rPr>
            </w:pPr>
            <w:r w:rsidRPr="003055E6">
              <w:rPr>
                <w:sz w:val="16"/>
                <w:szCs w:val="16"/>
                <w:lang w:val="en-US"/>
              </w:rPr>
              <w:t>Sunrise, Florida</w:t>
            </w:r>
          </w:p>
        </w:tc>
        <w:tc>
          <w:tcPr>
            <w:tcW w:w="1530" w:type="dxa"/>
            <w:tcBorders>
              <w:top w:val="single" w:sz="4" w:space="0" w:color="000000"/>
              <w:left w:val="single" w:sz="4" w:space="0" w:color="000000"/>
              <w:bottom w:val="single" w:sz="4" w:space="0" w:color="000000"/>
              <w:right w:val="single" w:sz="4" w:space="0" w:color="000000"/>
            </w:tcBorders>
            <w:vAlign w:val="center"/>
          </w:tcPr>
          <w:p w14:paraId="438F3E6D" w14:textId="77777777" w:rsidR="009C677F" w:rsidRPr="003055E6" w:rsidRDefault="009C677F">
            <w:pPr>
              <w:pStyle w:val="T2"/>
              <w:spacing w:after="0"/>
              <w:ind w:left="0" w:right="0"/>
              <w:jc w:val="left"/>
              <w:rPr>
                <w:b w:val="0"/>
                <w:sz w:val="16"/>
                <w:szCs w:val="16"/>
                <w:lang w:val="en-US"/>
              </w:rPr>
            </w:pPr>
          </w:p>
        </w:tc>
        <w:tc>
          <w:tcPr>
            <w:tcW w:w="2523" w:type="dxa"/>
            <w:tcBorders>
              <w:top w:val="single" w:sz="4" w:space="0" w:color="000000"/>
              <w:left w:val="single" w:sz="4" w:space="0" w:color="000000"/>
              <w:bottom w:val="single" w:sz="4" w:space="0" w:color="000000"/>
              <w:right w:val="single" w:sz="4" w:space="0" w:color="000000"/>
            </w:tcBorders>
            <w:vAlign w:val="center"/>
          </w:tcPr>
          <w:p w14:paraId="695ABCA1" w14:textId="77777777" w:rsidR="009C677F" w:rsidRPr="003055E6" w:rsidRDefault="004D4C20">
            <w:pPr>
              <w:pStyle w:val="T2"/>
              <w:spacing w:after="0"/>
              <w:ind w:left="0" w:right="0"/>
              <w:jc w:val="left"/>
              <w:rPr>
                <w:sz w:val="16"/>
                <w:szCs w:val="16"/>
                <w:lang w:val="en-US"/>
              </w:rPr>
            </w:pPr>
            <w:r w:rsidRPr="003055E6">
              <w:rPr>
                <w:sz w:val="16"/>
                <w:szCs w:val="16"/>
                <w:lang w:val="en-US"/>
              </w:rPr>
              <w:t>gsmith@srtrl.com</w:t>
            </w:r>
          </w:p>
        </w:tc>
      </w:tr>
      <w:tr w:rsidR="0029771A" w:rsidRPr="003055E6" w14:paraId="1BA5A703"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tcPr>
          <w:p w14:paraId="7FF66C52" w14:textId="5F7E4216" w:rsidR="0029771A" w:rsidRPr="003055E6" w:rsidRDefault="0029771A" w:rsidP="00AD5E80">
            <w:pPr>
              <w:pStyle w:val="T2"/>
              <w:spacing w:after="0"/>
              <w:ind w:left="0" w:right="0"/>
              <w:jc w:val="left"/>
              <w:rPr>
                <w:sz w:val="16"/>
                <w:szCs w:val="16"/>
                <w:lang w:val="en-US"/>
              </w:rPr>
            </w:pPr>
            <w:r w:rsidRPr="003055E6">
              <w:rPr>
                <w:sz w:val="16"/>
                <w:szCs w:val="16"/>
                <w:lang w:val="en-US"/>
              </w:rPr>
              <w:t>Joseph LEVY</w:t>
            </w:r>
          </w:p>
        </w:tc>
        <w:tc>
          <w:tcPr>
            <w:tcW w:w="1981" w:type="dxa"/>
            <w:tcBorders>
              <w:top w:val="single" w:sz="4" w:space="0" w:color="000000"/>
              <w:left w:val="single" w:sz="4" w:space="0" w:color="000000"/>
              <w:bottom w:val="single" w:sz="4" w:space="0" w:color="000000"/>
              <w:right w:val="single" w:sz="4" w:space="0" w:color="000000"/>
            </w:tcBorders>
          </w:tcPr>
          <w:p w14:paraId="2BA683E5" w14:textId="09BA3A82" w:rsidR="0029771A" w:rsidRPr="003055E6" w:rsidRDefault="0029771A" w:rsidP="00AD5E80">
            <w:pPr>
              <w:pStyle w:val="T2"/>
              <w:spacing w:after="0"/>
              <w:ind w:left="0" w:right="0"/>
              <w:jc w:val="left"/>
              <w:rPr>
                <w:sz w:val="16"/>
                <w:szCs w:val="16"/>
                <w:lang w:val="en-US"/>
              </w:rPr>
            </w:pPr>
            <w:r w:rsidRPr="003055E6">
              <w:rPr>
                <w:sz w:val="16"/>
                <w:szCs w:val="16"/>
                <w:lang w:val="en-US"/>
              </w:rPr>
              <w:t>InterDigital Communication, Inc.</w:t>
            </w:r>
          </w:p>
        </w:tc>
        <w:tc>
          <w:tcPr>
            <w:tcW w:w="2067" w:type="dxa"/>
            <w:tcBorders>
              <w:top w:val="single" w:sz="4" w:space="0" w:color="000000"/>
              <w:left w:val="single" w:sz="4" w:space="0" w:color="000000"/>
              <w:bottom w:val="single" w:sz="4" w:space="0" w:color="000000"/>
              <w:right w:val="single" w:sz="4" w:space="0" w:color="000000"/>
            </w:tcBorders>
          </w:tcPr>
          <w:p w14:paraId="2E1EB6A5" w14:textId="48635203" w:rsidR="0029771A" w:rsidRPr="003055E6" w:rsidRDefault="0029771A" w:rsidP="00AD5E80">
            <w:pPr>
              <w:pStyle w:val="T2"/>
              <w:spacing w:after="0"/>
              <w:ind w:left="0" w:right="0"/>
              <w:jc w:val="left"/>
              <w:rPr>
                <w:sz w:val="16"/>
                <w:szCs w:val="16"/>
                <w:lang w:val="en-US"/>
              </w:rPr>
            </w:pPr>
            <w:r w:rsidRPr="003055E6">
              <w:rPr>
                <w:sz w:val="16"/>
                <w:szCs w:val="16"/>
                <w:lang w:val="en-US"/>
              </w:rPr>
              <w:t>111 W 33rd Street</w:t>
            </w:r>
            <w:r w:rsidRPr="003055E6">
              <w:rPr>
                <w:sz w:val="16"/>
                <w:szCs w:val="16"/>
                <w:lang w:val="en-US"/>
              </w:rPr>
              <w:br/>
              <w:t>New York, NY 10120</w:t>
            </w:r>
          </w:p>
        </w:tc>
        <w:tc>
          <w:tcPr>
            <w:tcW w:w="1530" w:type="dxa"/>
            <w:tcBorders>
              <w:top w:val="single" w:sz="4" w:space="0" w:color="000000"/>
              <w:left w:val="single" w:sz="4" w:space="0" w:color="000000"/>
              <w:bottom w:val="single" w:sz="4" w:space="0" w:color="000000"/>
              <w:right w:val="single" w:sz="4" w:space="0" w:color="000000"/>
            </w:tcBorders>
          </w:tcPr>
          <w:p w14:paraId="6B51923C" w14:textId="254E0D31" w:rsidR="0029771A" w:rsidRPr="003055E6" w:rsidRDefault="0029771A" w:rsidP="00AD5E80">
            <w:pPr>
              <w:pStyle w:val="T2"/>
              <w:spacing w:after="0"/>
              <w:ind w:left="0" w:right="0"/>
              <w:jc w:val="left"/>
              <w:rPr>
                <w:sz w:val="16"/>
                <w:szCs w:val="16"/>
                <w:lang w:val="en-US"/>
              </w:rPr>
            </w:pPr>
            <w:r w:rsidRPr="003055E6">
              <w:rPr>
                <w:sz w:val="16"/>
                <w:szCs w:val="16"/>
                <w:lang w:val="en-US"/>
              </w:rPr>
              <w:t>+1.631.622.4139</w:t>
            </w:r>
          </w:p>
        </w:tc>
        <w:tc>
          <w:tcPr>
            <w:tcW w:w="2523" w:type="dxa"/>
            <w:tcBorders>
              <w:top w:val="single" w:sz="4" w:space="0" w:color="000000"/>
              <w:left w:val="single" w:sz="4" w:space="0" w:color="000000"/>
              <w:bottom w:val="single" w:sz="4" w:space="0" w:color="000000"/>
              <w:right w:val="single" w:sz="4" w:space="0" w:color="000000"/>
            </w:tcBorders>
          </w:tcPr>
          <w:p w14:paraId="3363EDC6" w14:textId="3E5CCAF2" w:rsidR="0029771A" w:rsidRPr="003055E6" w:rsidRDefault="003037E5" w:rsidP="00AD5E80">
            <w:pPr>
              <w:pStyle w:val="T2"/>
              <w:spacing w:after="0"/>
              <w:ind w:left="0" w:right="0"/>
              <w:jc w:val="left"/>
              <w:rPr>
                <w:sz w:val="16"/>
                <w:szCs w:val="16"/>
                <w:lang w:val="en-US"/>
              </w:rPr>
            </w:pPr>
            <w:hyperlink r:id="rId10" w:history="1">
              <w:r w:rsidR="0029771A" w:rsidRPr="003055E6">
                <w:rPr>
                  <w:sz w:val="16"/>
                  <w:szCs w:val="16"/>
                  <w:lang w:val="en-US"/>
                </w:rPr>
                <w:t>joseph.levy@interdigital.com</w:t>
              </w:r>
            </w:hyperlink>
          </w:p>
        </w:tc>
      </w:tr>
    </w:tbl>
    <w:p w14:paraId="3D04EF03" w14:textId="77777777" w:rsidR="009C677F" w:rsidRPr="003055E6" w:rsidRDefault="00F85F20">
      <w:pPr>
        <w:pStyle w:val="T1"/>
        <w:spacing w:after="120"/>
        <w:rPr>
          <w:sz w:val="22"/>
          <w:lang w:val="en-US"/>
        </w:rPr>
      </w:pPr>
      <w:r w:rsidRPr="003055E6">
        <w:rPr>
          <w:noProof/>
          <w:sz w:val="22"/>
          <w:lang w:val="en-US"/>
        </w:rPr>
        <mc:AlternateContent>
          <mc:Choice Requires="wps">
            <w:drawing>
              <wp:anchor distT="0" distB="0" distL="0" distR="0" simplePos="0" relativeHeight="2" behindDoc="0" locked="0" layoutInCell="1" allowOverlap="1" wp14:anchorId="79D049AF" wp14:editId="399B58E7">
                <wp:simplePos x="0" y="0"/>
                <wp:positionH relativeFrom="column">
                  <wp:posOffset>-62865</wp:posOffset>
                </wp:positionH>
                <wp:positionV relativeFrom="paragraph">
                  <wp:posOffset>205740</wp:posOffset>
                </wp:positionV>
                <wp:extent cx="5945505" cy="2846705"/>
                <wp:effectExtent l="0" t="0" r="0" b="0"/>
                <wp:wrapNone/>
                <wp:docPr id="1" name="Text Box 3"/>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11F688F" w14:textId="77777777" w:rsidR="00FA0A6C" w:rsidRDefault="00FA0A6C">
                            <w:pPr>
                              <w:pStyle w:val="T1"/>
                              <w:spacing w:after="120"/>
                              <w:rPr>
                                <w:color w:val="000000"/>
                              </w:rPr>
                            </w:pPr>
                            <w:r>
                              <w:rPr>
                                <w:color w:val="000000"/>
                              </w:rPr>
                              <w:t>Abstract</w:t>
                            </w:r>
                          </w:p>
                          <w:p w14:paraId="4CFAF6B0" w14:textId="33A6BB60" w:rsidR="00FA0A6C" w:rsidRDefault="00FA0A6C">
                            <w:pPr>
                              <w:pStyle w:val="FrameContents"/>
                              <w:jc w:val="both"/>
                              <w:rPr>
                                <w:color w:val="000000"/>
                              </w:rPr>
                            </w:pPr>
                            <w:r>
                              <w:rPr>
                                <w:color w:val="000000"/>
                              </w:rPr>
                              <w:t>This document contains the minutes of the IEEE 802.11 AANI SC teleconference held on 28 July 2020 at 09:00 hrs EDT.</w:t>
                            </w:r>
                          </w:p>
                          <w:p w14:paraId="52D69561" w14:textId="77777777" w:rsidR="00FA0A6C" w:rsidRDefault="00FA0A6C">
                            <w:pPr>
                              <w:pStyle w:val="FrameContents"/>
                              <w:jc w:val="both"/>
                              <w:rPr>
                                <w:color w:val="000000"/>
                              </w:rPr>
                            </w:pPr>
                          </w:p>
                          <w:p w14:paraId="0D2D831B" w14:textId="77777777" w:rsidR="00FA0A6C" w:rsidRDefault="00FA0A6C">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FA0A6C" w:rsidRDefault="00FA0A6C">
                            <w:pPr>
                              <w:pStyle w:val="FrameContents"/>
                              <w:jc w:val="both"/>
                              <w:rPr>
                                <w:color w:val="000000"/>
                              </w:rPr>
                            </w:pPr>
                            <w:r>
                              <w:rPr>
                                <w:color w:val="000000"/>
                              </w:rPr>
                              <w:t>Q- proceeds a question asked at the meeting</w:t>
                            </w:r>
                          </w:p>
                          <w:p w14:paraId="1E6CA400" w14:textId="77777777" w:rsidR="00FA0A6C" w:rsidRDefault="00FA0A6C">
                            <w:pPr>
                              <w:pStyle w:val="FrameContents"/>
                              <w:jc w:val="both"/>
                              <w:rPr>
                                <w:color w:val="000000"/>
                              </w:rPr>
                            </w:pPr>
                            <w:r>
                              <w:rPr>
                                <w:color w:val="000000"/>
                              </w:rPr>
                              <w:t>A- proceeds an answer given by the presenter</w:t>
                            </w:r>
                          </w:p>
                          <w:p w14:paraId="48DC5D5B" w14:textId="77777777" w:rsidR="00FA0A6C" w:rsidRDefault="00FA0A6C">
                            <w:pPr>
                              <w:pStyle w:val="FrameContents"/>
                              <w:jc w:val="both"/>
                              <w:rPr>
                                <w:color w:val="000000"/>
                              </w:rPr>
                            </w:pPr>
                            <w:r>
                              <w:rPr>
                                <w:color w:val="000000"/>
                              </w:rPr>
                              <w:t>C- proceeds a comment</w:t>
                            </w:r>
                          </w:p>
                          <w:p w14:paraId="48F63F3B" w14:textId="77777777" w:rsidR="00FA0A6C" w:rsidRDefault="00FA0A6C">
                            <w:pPr>
                              <w:pStyle w:val="FrameContents"/>
                              <w:jc w:val="both"/>
                              <w:rPr>
                                <w:color w:val="000000"/>
                              </w:rPr>
                            </w:pPr>
                          </w:p>
                          <w:p w14:paraId="29E485BD" w14:textId="77777777" w:rsidR="00FA0A6C" w:rsidRPr="001837E9" w:rsidRDefault="00FA0A6C">
                            <w:pPr>
                              <w:pStyle w:val="FrameContents"/>
                              <w:jc w:val="both"/>
                              <w:rPr>
                                <w:rFonts w:eastAsia="DengXian"/>
                                <w:color w:val="000000"/>
                                <w:lang w:eastAsia="zh-CN"/>
                              </w:rPr>
                            </w:pPr>
                          </w:p>
                        </w:txbxContent>
                      </wps:txbx>
                      <wps:bodyPr>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9D049AF" id="Text Box 3" o:spid="_x0000_s1026" style="position:absolute;left:0;text-align:left;margin-left:-4.95pt;margin-top:16.2pt;width:468.15pt;height:224.1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" stroked="f">
                <v:textbox>
                  <w:txbxContent>
                    <w:p w14:paraId="211F688F" w14:textId="77777777" w:rsidR="00FA0A6C" w:rsidRDefault="00FA0A6C">
                      <w:pPr>
                        <w:pStyle w:val="T1"/>
                        <w:spacing w:after="120"/>
                        <w:rPr>
                          <w:color w:val="000000"/>
                        </w:rPr>
                      </w:pPr>
                      <w:r>
                        <w:rPr>
                          <w:color w:val="000000"/>
                        </w:rPr>
                        <w:t>Abstract</w:t>
                      </w:r>
                    </w:p>
                    <w:p w14:paraId="4CFAF6B0" w14:textId="33A6BB60" w:rsidR="00FA0A6C" w:rsidRDefault="00FA0A6C">
                      <w:pPr>
                        <w:pStyle w:val="FrameContents"/>
                        <w:jc w:val="both"/>
                        <w:rPr>
                          <w:color w:val="000000"/>
                        </w:rPr>
                      </w:pPr>
                      <w:r>
                        <w:rPr>
                          <w:color w:val="000000"/>
                        </w:rPr>
                        <w:t>This document contains the minutes of the IEEE 802.11 AANI SC teleconference held on 28 July 2020 at 09:00 hrs EDT.</w:t>
                      </w:r>
                    </w:p>
                    <w:p w14:paraId="52D69561" w14:textId="77777777" w:rsidR="00FA0A6C" w:rsidRDefault="00FA0A6C">
                      <w:pPr>
                        <w:pStyle w:val="FrameContents"/>
                        <w:jc w:val="both"/>
                        <w:rPr>
                          <w:color w:val="000000"/>
                        </w:rPr>
                      </w:pPr>
                    </w:p>
                    <w:p w14:paraId="0D2D831B" w14:textId="77777777" w:rsidR="00FA0A6C" w:rsidRDefault="00FA0A6C">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FA0A6C" w:rsidRDefault="00FA0A6C">
                      <w:pPr>
                        <w:pStyle w:val="FrameContents"/>
                        <w:jc w:val="both"/>
                        <w:rPr>
                          <w:color w:val="000000"/>
                        </w:rPr>
                      </w:pPr>
                      <w:r>
                        <w:rPr>
                          <w:color w:val="000000"/>
                        </w:rPr>
                        <w:t>Q- proceeds a question asked at the meeting</w:t>
                      </w:r>
                    </w:p>
                    <w:p w14:paraId="1E6CA400" w14:textId="77777777" w:rsidR="00FA0A6C" w:rsidRDefault="00FA0A6C">
                      <w:pPr>
                        <w:pStyle w:val="FrameContents"/>
                        <w:jc w:val="both"/>
                        <w:rPr>
                          <w:color w:val="000000"/>
                        </w:rPr>
                      </w:pPr>
                      <w:r>
                        <w:rPr>
                          <w:color w:val="000000"/>
                        </w:rPr>
                        <w:t>A- proceeds an answer given by the presenter</w:t>
                      </w:r>
                    </w:p>
                    <w:p w14:paraId="48DC5D5B" w14:textId="77777777" w:rsidR="00FA0A6C" w:rsidRDefault="00FA0A6C">
                      <w:pPr>
                        <w:pStyle w:val="FrameContents"/>
                        <w:jc w:val="both"/>
                        <w:rPr>
                          <w:color w:val="000000"/>
                        </w:rPr>
                      </w:pPr>
                      <w:r>
                        <w:rPr>
                          <w:color w:val="000000"/>
                        </w:rPr>
                        <w:t>C- proceeds a comment</w:t>
                      </w:r>
                    </w:p>
                    <w:p w14:paraId="48F63F3B" w14:textId="77777777" w:rsidR="00FA0A6C" w:rsidRDefault="00FA0A6C">
                      <w:pPr>
                        <w:pStyle w:val="FrameContents"/>
                        <w:jc w:val="both"/>
                        <w:rPr>
                          <w:color w:val="000000"/>
                        </w:rPr>
                      </w:pPr>
                    </w:p>
                    <w:p w14:paraId="29E485BD" w14:textId="77777777" w:rsidR="00FA0A6C" w:rsidRPr="001837E9" w:rsidRDefault="00FA0A6C">
                      <w:pPr>
                        <w:pStyle w:val="FrameContents"/>
                        <w:jc w:val="both"/>
                        <w:rPr>
                          <w:rFonts w:eastAsia="DengXian"/>
                          <w:color w:val="000000"/>
                          <w:lang w:eastAsia="zh-CN"/>
                        </w:rPr>
                      </w:pPr>
                    </w:p>
                  </w:txbxContent>
                </v:textbox>
              </v:rect>
            </w:pict>
          </mc:Fallback>
        </mc:AlternateContent>
      </w:r>
    </w:p>
    <w:p w14:paraId="3EEB6C31" w14:textId="77777777" w:rsidR="009C677F" w:rsidRPr="003055E6" w:rsidRDefault="00F85F20">
      <w:pPr>
        <w:rPr>
          <w:lang w:val="en-US"/>
        </w:rPr>
      </w:pPr>
      <w:r w:rsidRPr="003055E6">
        <w:rPr>
          <w:lang w:val="en-US"/>
        </w:rPr>
        <w:br w:type="page"/>
      </w:r>
    </w:p>
    <w:p w14:paraId="68A2670B" w14:textId="29D83E62" w:rsidR="009C677F" w:rsidRPr="003055E6" w:rsidRDefault="00EF4CD2">
      <w:pPr>
        <w:pStyle w:val="Heading1"/>
        <w:rPr>
          <w:sz w:val="28"/>
          <w:lang w:val="en-US"/>
        </w:rPr>
      </w:pPr>
      <w:bookmarkStart w:id="0" w:name="_Toc30105914"/>
      <w:bookmarkStart w:id="1" w:name="_Toc42867516"/>
      <w:r w:rsidRPr="003055E6">
        <w:rPr>
          <w:sz w:val="28"/>
          <w:lang w:val="en-US"/>
        </w:rPr>
        <w:lastRenderedPageBreak/>
        <w:t>Tuesday</w:t>
      </w:r>
      <w:r w:rsidR="00F85F20" w:rsidRPr="003055E6">
        <w:rPr>
          <w:sz w:val="28"/>
          <w:lang w:val="en-US"/>
        </w:rPr>
        <w:t xml:space="preserve"> </w:t>
      </w:r>
      <w:r w:rsidR="00122AF9" w:rsidRPr="003055E6">
        <w:rPr>
          <w:sz w:val="28"/>
          <w:lang w:val="en-US"/>
        </w:rPr>
        <w:t>28</w:t>
      </w:r>
      <w:r w:rsidR="008D0F44" w:rsidRPr="003055E6">
        <w:rPr>
          <w:sz w:val="28"/>
          <w:lang w:val="en-US"/>
        </w:rPr>
        <w:t xml:space="preserve"> </w:t>
      </w:r>
      <w:r w:rsidR="00F85F20" w:rsidRPr="003055E6">
        <w:rPr>
          <w:sz w:val="28"/>
          <w:lang w:val="en-US"/>
        </w:rPr>
        <w:t>Ju</w:t>
      </w:r>
      <w:r w:rsidR="00FD1C78" w:rsidRPr="003055E6">
        <w:rPr>
          <w:sz w:val="28"/>
          <w:lang w:val="en-US"/>
        </w:rPr>
        <w:t>ly</w:t>
      </w:r>
      <w:r w:rsidR="00F85F20" w:rsidRPr="003055E6">
        <w:rPr>
          <w:sz w:val="28"/>
          <w:lang w:val="en-US"/>
        </w:rPr>
        <w:t xml:space="preserve"> 2020, </w:t>
      </w:r>
      <w:r w:rsidR="00A303BE" w:rsidRPr="003055E6">
        <w:rPr>
          <w:sz w:val="28"/>
          <w:lang w:val="en-US"/>
        </w:rPr>
        <w:t>09</w:t>
      </w:r>
      <w:r w:rsidR="00F85F20" w:rsidRPr="003055E6">
        <w:rPr>
          <w:sz w:val="28"/>
          <w:lang w:val="en-US"/>
        </w:rPr>
        <w:t xml:space="preserve">:00 </w:t>
      </w:r>
      <w:r w:rsidR="005B05A1" w:rsidRPr="003055E6">
        <w:rPr>
          <w:sz w:val="28"/>
          <w:lang w:val="en-US"/>
        </w:rPr>
        <w:t>hrs.</w:t>
      </w:r>
      <w:r w:rsidR="00F85F20" w:rsidRPr="003055E6">
        <w:rPr>
          <w:sz w:val="28"/>
          <w:lang w:val="en-US"/>
        </w:rPr>
        <w:t xml:space="preserve"> EDT</w:t>
      </w:r>
      <w:bookmarkEnd w:id="0"/>
      <w:r w:rsidR="00F85F20" w:rsidRPr="003055E6">
        <w:rPr>
          <w:sz w:val="28"/>
          <w:lang w:val="en-US"/>
        </w:rPr>
        <w:t>:</w:t>
      </w:r>
      <w:bookmarkEnd w:id="1"/>
    </w:p>
    <w:p w14:paraId="395809A2" w14:textId="77777777" w:rsidR="009C677F" w:rsidRPr="003055E6" w:rsidRDefault="009C677F">
      <w:pPr>
        <w:rPr>
          <w:sz w:val="20"/>
          <w:lang w:val="en-US"/>
        </w:rPr>
      </w:pPr>
    </w:p>
    <w:p w14:paraId="01765044" w14:textId="77777777" w:rsidR="009C677F" w:rsidRPr="003055E6" w:rsidRDefault="00F85F20">
      <w:pPr>
        <w:rPr>
          <w:sz w:val="24"/>
          <w:szCs w:val="24"/>
          <w:lang w:val="en-US"/>
        </w:rPr>
      </w:pPr>
      <w:r w:rsidRPr="003055E6">
        <w:rPr>
          <w:b/>
          <w:sz w:val="24"/>
          <w:szCs w:val="24"/>
          <w:lang w:val="en-US"/>
        </w:rPr>
        <w:t>Chair: Joseph Levy, Interdigital</w:t>
      </w:r>
    </w:p>
    <w:p w14:paraId="32F1EDF6" w14:textId="77777777" w:rsidR="009C677F" w:rsidRPr="003055E6" w:rsidRDefault="00F85F20">
      <w:pPr>
        <w:rPr>
          <w:sz w:val="24"/>
          <w:szCs w:val="24"/>
          <w:lang w:val="en-US"/>
        </w:rPr>
      </w:pPr>
      <w:r w:rsidRPr="003055E6">
        <w:rPr>
          <w:b/>
          <w:sz w:val="24"/>
          <w:szCs w:val="24"/>
          <w:lang w:val="en-US"/>
        </w:rPr>
        <w:t xml:space="preserve">Acting Secretary: </w:t>
      </w:r>
      <w:r w:rsidR="00EF4CD2" w:rsidRPr="003055E6">
        <w:rPr>
          <w:b/>
          <w:sz w:val="24"/>
          <w:szCs w:val="24"/>
          <w:lang w:val="en-US"/>
        </w:rPr>
        <w:t>Graham Smith</w:t>
      </w:r>
    </w:p>
    <w:p w14:paraId="0642C51F" w14:textId="77777777" w:rsidR="009C677F" w:rsidRPr="003055E6" w:rsidRDefault="009C677F">
      <w:pPr>
        <w:rPr>
          <w:b/>
          <w:bCs/>
          <w:sz w:val="24"/>
          <w:szCs w:val="24"/>
          <w:lang w:val="en-US"/>
        </w:rPr>
      </w:pPr>
    </w:p>
    <w:p w14:paraId="4A90F191" w14:textId="77777777" w:rsidR="009C677F" w:rsidRPr="003055E6" w:rsidRDefault="00F85F20">
      <w:pPr>
        <w:rPr>
          <w:sz w:val="24"/>
          <w:szCs w:val="24"/>
          <w:lang w:val="en-US"/>
        </w:rPr>
      </w:pPr>
      <w:r w:rsidRPr="003055E6">
        <w:rPr>
          <w:b/>
          <w:bCs/>
          <w:sz w:val="24"/>
          <w:szCs w:val="24"/>
          <w:lang w:val="en-US"/>
        </w:rPr>
        <w:t xml:space="preserve">1. The teleconference was called to order by Chair 9:00 hrs. EDT, </w:t>
      </w:r>
    </w:p>
    <w:p w14:paraId="35902BD2" w14:textId="709CA91E" w:rsidR="009C677F" w:rsidRPr="003055E6" w:rsidRDefault="00EF4CD2">
      <w:pPr>
        <w:rPr>
          <w:sz w:val="24"/>
          <w:szCs w:val="24"/>
          <w:lang w:val="en-US"/>
        </w:rPr>
      </w:pPr>
      <w:r w:rsidRPr="003055E6">
        <w:rPr>
          <w:bCs/>
          <w:sz w:val="24"/>
          <w:szCs w:val="24"/>
          <w:lang w:val="en-US"/>
        </w:rPr>
        <w:t xml:space="preserve">Graham </w:t>
      </w:r>
      <w:r w:rsidR="008D0F44" w:rsidRPr="003055E6">
        <w:rPr>
          <w:bCs/>
          <w:sz w:val="24"/>
          <w:szCs w:val="24"/>
          <w:lang w:val="en-US"/>
        </w:rPr>
        <w:t>Smith (</w:t>
      </w:r>
      <w:r w:rsidRPr="003055E6">
        <w:rPr>
          <w:bCs/>
          <w:sz w:val="24"/>
          <w:szCs w:val="24"/>
          <w:lang w:val="en-US"/>
        </w:rPr>
        <w:t>SRT)</w:t>
      </w:r>
      <w:r w:rsidR="00F85F20" w:rsidRPr="003055E6">
        <w:rPr>
          <w:bCs/>
          <w:sz w:val="24"/>
          <w:szCs w:val="24"/>
          <w:lang w:val="en-US"/>
        </w:rPr>
        <w:t xml:space="preserve"> volunteered to be acting secretary.</w:t>
      </w:r>
    </w:p>
    <w:p w14:paraId="76EDD4E1" w14:textId="77777777" w:rsidR="009C677F" w:rsidRPr="003055E6" w:rsidRDefault="009C677F">
      <w:pPr>
        <w:rPr>
          <w:b/>
          <w:bCs/>
          <w:sz w:val="24"/>
          <w:szCs w:val="24"/>
          <w:lang w:val="en-US"/>
        </w:rPr>
      </w:pPr>
    </w:p>
    <w:p w14:paraId="1D0CA16B" w14:textId="3CB92283" w:rsidR="009C677F" w:rsidRPr="003055E6" w:rsidRDefault="00F85F20" w:rsidP="00EF4CD2">
      <w:pPr>
        <w:rPr>
          <w:rStyle w:val="Hyperlink"/>
          <w:sz w:val="24"/>
          <w:szCs w:val="24"/>
          <w:lang w:val="en-US"/>
        </w:rPr>
      </w:pPr>
      <w:r w:rsidRPr="003055E6">
        <w:rPr>
          <w:sz w:val="24"/>
          <w:szCs w:val="24"/>
          <w:lang w:val="en-US"/>
        </w:rPr>
        <w:t>Agenda slide deck (</w:t>
      </w:r>
      <w:hyperlink r:id="rId11" w:history="1">
        <w:r w:rsidR="00E06632" w:rsidRPr="003055E6">
          <w:rPr>
            <w:rStyle w:val="Hyperlink"/>
            <w:sz w:val="24"/>
            <w:szCs w:val="24"/>
            <w:lang w:val="en-US"/>
          </w:rPr>
          <w:t>11-20/1139r0</w:t>
        </w:r>
      </w:hyperlink>
      <w:r w:rsidRPr="003055E6">
        <w:rPr>
          <w:sz w:val="24"/>
          <w:szCs w:val="24"/>
          <w:lang w:val="en-US"/>
        </w:rPr>
        <w:t>):</w:t>
      </w:r>
      <w:r w:rsidR="00E06632" w:rsidRPr="003055E6">
        <w:rPr>
          <w:rStyle w:val="Hyperlink"/>
          <w:sz w:val="24"/>
          <w:szCs w:val="24"/>
          <w:lang w:val="en-US"/>
        </w:rPr>
        <w:tab/>
      </w:r>
      <w:r w:rsidR="00E06632" w:rsidRPr="003055E6">
        <w:rPr>
          <w:rStyle w:val="Hyperlink"/>
          <w:sz w:val="24"/>
          <w:szCs w:val="24"/>
          <w:lang w:val="en-US"/>
        </w:rPr>
        <w:tab/>
      </w:r>
      <w:r w:rsidR="00E06632" w:rsidRPr="003055E6">
        <w:rPr>
          <w:rStyle w:val="Hyperlink"/>
          <w:sz w:val="24"/>
          <w:szCs w:val="24"/>
          <w:lang w:val="en-US"/>
        </w:rPr>
        <w:tab/>
        <w:t>(</w:t>
      </w:r>
      <w:hyperlink r:id="rId12" w:history="1">
        <w:r w:rsidR="00857423" w:rsidRPr="003055E6">
          <w:rPr>
            <w:rStyle w:val="Hyperlink"/>
            <w:sz w:val="24"/>
            <w:szCs w:val="24"/>
            <w:lang w:val="en-US"/>
          </w:rPr>
          <w:t>11-20/1139r1</w:t>
        </w:r>
      </w:hyperlink>
      <w:r w:rsidR="00857423" w:rsidRPr="003055E6">
        <w:rPr>
          <w:rStyle w:val="Hyperlink"/>
          <w:sz w:val="24"/>
          <w:szCs w:val="24"/>
          <w:lang w:val="en-US"/>
        </w:rPr>
        <w:t xml:space="preserve"> as updated during the meeting)</w:t>
      </w:r>
    </w:p>
    <w:p w14:paraId="08994C15" w14:textId="77777777" w:rsidR="00A303BE" w:rsidRPr="003055E6" w:rsidRDefault="00A303BE">
      <w:pPr>
        <w:pStyle w:val="BodyText"/>
        <w:rPr>
          <w:sz w:val="24"/>
          <w:szCs w:val="24"/>
        </w:rPr>
      </w:pPr>
    </w:p>
    <w:p w14:paraId="7C087CAB" w14:textId="77777777" w:rsidR="009C677F" w:rsidRPr="003055E6" w:rsidRDefault="00F85F20">
      <w:pPr>
        <w:pStyle w:val="BodyText"/>
        <w:rPr>
          <w:sz w:val="24"/>
          <w:szCs w:val="24"/>
        </w:rPr>
      </w:pPr>
      <w:r w:rsidRPr="003055E6">
        <w:rPr>
          <w:b/>
          <w:bCs/>
          <w:sz w:val="24"/>
          <w:szCs w:val="24"/>
        </w:rPr>
        <w:t>2. The Chair reminded everyone to sign attendance.</w:t>
      </w:r>
    </w:p>
    <w:p w14:paraId="6CA3B16B" w14:textId="30572142" w:rsidR="009C677F" w:rsidRPr="003055E6" w:rsidRDefault="00F85F20">
      <w:pPr>
        <w:pStyle w:val="BodyText"/>
        <w:rPr>
          <w:sz w:val="24"/>
          <w:szCs w:val="24"/>
        </w:rPr>
      </w:pPr>
      <w:r w:rsidRPr="003055E6">
        <w:rPr>
          <w:sz w:val="24"/>
          <w:szCs w:val="24"/>
        </w:rPr>
        <w:t>See attendance list at the bottom of this document.</w:t>
      </w:r>
    </w:p>
    <w:p w14:paraId="5EDA351A" w14:textId="77777777" w:rsidR="009C677F" w:rsidRPr="003055E6" w:rsidRDefault="00F85F20">
      <w:pPr>
        <w:pStyle w:val="BodyText"/>
        <w:rPr>
          <w:b/>
          <w:bCs/>
          <w:sz w:val="24"/>
          <w:szCs w:val="24"/>
        </w:rPr>
      </w:pPr>
      <w:r w:rsidRPr="003055E6">
        <w:rPr>
          <w:b/>
          <w:bCs/>
          <w:sz w:val="24"/>
          <w:szCs w:val="24"/>
        </w:rPr>
        <w:t>3. Approval of the Agenda:</w:t>
      </w:r>
    </w:p>
    <w:p w14:paraId="5C7552CB" w14:textId="77777777" w:rsidR="00330EF7" w:rsidRPr="003055E6" w:rsidRDefault="007B07D5" w:rsidP="00EF4CD2">
      <w:pPr>
        <w:pStyle w:val="BodyText"/>
        <w:numPr>
          <w:ilvl w:val="0"/>
          <w:numId w:val="2"/>
        </w:numPr>
        <w:rPr>
          <w:b/>
          <w:bCs/>
          <w:sz w:val="24"/>
          <w:szCs w:val="24"/>
        </w:rPr>
      </w:pPr>
      <w:r w:rsidRPr="003055E6">
        <w:rPr>
          <w:b/>
          <w:bCs/>
          <w:sz w:val="24"/>
          <w:szCs w:val="24"/>
        </w:rPr>
        <w:t>Call for Secretary</w:t>
      </w:r>
    </w:p>
    <w:p w14:paraId="1BF61ECC" w14:textId="25114C3A" w:rsidR="00330EF7" w:rsidRPr="003055E6" w:rsidRDefault="007B07D5" w:rsidP="00EF4CD2">
      <w:pPr>
        <w:pStyle w:val="BodyText"/>
        <w:numPr>
          <w:ilvl w:val="0"/>
          <w:numId w:val="2"/>
        </w:numPr>
        <w:rPr>
          <w:b/>
          <w:bCs/>
          <w:sz w:val="24"/>
          <w:szCs w:val="24"/>
        </w:rPr>
      </w:pPr>
      <w:r w:rsidRPr="003055E6">
        <w:rPr>
          <w:b/>
          <w:bCs/>
          <w:sz w:val="24"/>
          <w:szCs w:val="24"/>
        </w:rPr>
        <w:t xml:space="preserve">Administrative: Reminders, Rules, Guidelines, </w:t>
      </w:r>
      <w:r w:rsidR="00317DED" w:rsidRPr="003055E6">
        <w:rPr>
          <w:b/>
          <w:bCs/>
          <w:sz w:val="24"/>
          <w:szCs w:val="24"/>
        </w:rPr>
        <w:t>Resources, Participation</w:t>
      </w:r>
      <w:r w:rsidRPr="003055E6">
        <w:rPr>
          <w:b/>
          <w:bCs/>
          <w:sz w:val="24"/>
          <w:szCs w:val="24"/>
        </w:rPr>
        <w:t>, Approval of Minutes</w:t>
      </w:r>
    </w:p>
    <w:p w14:paraId="4C0844E9" w14:textId="77777777" w:rsidR="00330EF7" w:rsidRPr="003055E6" w:rsidRDefault="007B07D5" w:rsidP="00EF4CD2">
      <w:pPr>
        <w:pStyle w:val="BodyText"/>
        <w:numPr>
          <w:ilvl w:val="0"/>
          <w:numId w:val="2"/>
        </w:numPr>
        <w:rPr>
          <w:b/>
          <w:bCs/>
          <w:sz w:val="24"/>
          <w:szCs w:val="24"/>
        </w:rPr>
      </w:pPr>
      <w:r w:rsidRPr="003055E6">
        <w:rPr>
          <w:b/>
          <w:bCs/>
          <w:sz w:val="24"/>
          <w:szCs w:val="24"/>
        </w:rPr>
        <w:t>Background/Status</w:t>
      </w:r>
    </w:p>
    <w:p w14:paraId="74487F73" w14:textId="77777777" w:rsidR="00330EF7" w:rsidRPr="003055E6" w:rsidRDefault="007B07D5" w:rsidP="00EF4CD2">
      <w:pPr>
        <w:pStyle w:val="BodyText"/>
        <w:numPr>
          <w:ilvl w:val="0"/>
          <w:numId w:val="2"/>
        </w:numPr>
        <w:rPr>
          <w:b/>
          <w:bCs/>
          <w:sz w:val="24"/>
          <w:szCs w:val="24"/>
        </w:rPr>
      </w:pPr>
      <w:r w:rsidRPr="003055E6">
        <w:rPr>
          <w:b/>
          <w:bCs/>
          <w:sz w:val="24"/>
          <w:szCs w:val="24"/>
        </w:rPr>
        <w:t>Technical Discussion / Contributions</w:t>
      </w:r>
    </w:p>
    <w:p w14:paraId="2B99D263" w14:textId="77777777" w:rsidR="00FA0A6C" w:rsidRPr="003055E6" w:rsidRDefault="00FA0A6C" w:rsidP="00122AF9">
      <w:pPr>
        <w:pStyle w:val="BodyText"/>
        <w:numPr>
          <w:ilvl w:val="1"/>
          <w:numId w:val="2"/>
        </w:numPr>
        <w:rPr>
          <w:b/>
          <w:bCs/>
          <w:sz w:val="24"/>
          <w:szCs w:val="24"/>
        </w:rPr>
      </w:pPr>
      <w:r w:rsidRPr="003055E6">
        <w:rPr>
          <w:b/>
          <w:bCs/>
          <w:sz w:val="24"/>
          <w:szCs w:val="24"/>
        </w:rPr>
        <w:t xml:space="preserve">On interworking between 3GPP 5G network &amp; WLAN </w:t>
      </w:r>
    </w:p>
    <w:p w14:paraId="4728D889" w14:textId="6CF50917" w:rsidR="00FA0A6C" w:rsidRPr="003055E6" w:rsidRDefault="00FA0A6C" w:rsidP="00122AF9">
      <w:pPr>
        <w:pStyle w:val="BodyText"/>
        <w:numPr>
          <w:ilvl w:val="2"/>
          <w:numId w:val="2"/>
        </w:numPr>
        <w:rPr>
          <w:b/>
          <w:bCs/>
          <w:sz w:val="24"/>
          <w:szCs w:val="24"/>
        </w:rPr>
      </w:pPr>
      <w:r w:rsidRPr="003055E6">
        <w:rPr>
          <w:b/>
          <w:bCs/>
          <w:sz w:val="24"/>
          <w:szCs w:val="24"/>
        </w:rPr>
        <w:t>11-20/0013r4 “Draft technical report on interworking between 3GPP 5G network &amp; WLAN”, Hyun Seo OH (ETRI), et al.</w:t>
      </w:r>
    </w:p>
    <w:p w14:paraId="7C2D3723" w14:textId="77777777" w:rsidR="00330EF7" w:rsidRPr="003055E6" w:rsidRDefault="007B07D5" w:rsidP="00EF4CD2">
      <w:pPr>
        <w:pStyle w:val="BodyText"/>
        <w:numPr>
          <w:ilvl w:val="0"/>
          <w:numId w:val="2"/>
        </w:numPr>
        <w:rPr>
          <w:b/>
          <w:bCs/>
          <w:sz w:val="24"/>
          <w:szCs w:val="24"/>
        </w:rPr>
      </w:pPr>
      <w:r w:rsidRPr="003055E6">
        <w:rPr>
          <w:b/>
          <w:bCs/>
          <w:sz w:val="24"/>
          <w:szCs w:val="24"/>
        </w:rPr>
        <w:t xml:space="preserve">Straw Poll on comment collection/way forward </w:t>
      </w:r>
    </w:p>
    <w:p w14:paraId="6DA92E4D" w14:textId="77777777" w:rsidR="00330EF7" w:rsidRPr="003055E6" w:rsidRDefault="007B07D5" w:rsidP="00EF4CD2">
      <w:pPr>
        <w:pStyle w:val="BodyText"/>
        <w:numPr>
          <w:ilvl w:val="0"/>
          <w:numId w:val="2"/>
        </w:numPr>
        <w:rPr>
          <w:b/>
          <w:bCs/>
          <w:sz w:val="24"/>
          <w:szCs w:val="24"/>
        </w:rPr>
      </w:pPr>
      <w:r w:rsidRPr="003055E6">
        <w:rPr>
          <w:b/>
          <w:bCs/>
          <w:sz w:val="24"/>
          <w:szCs w:val="24"/>
        </w:rPr>
        <w:t>Future Sessions Planning</w:t>
      </w:r>
    </w:p>
    <w:p w14:paraId="0E623218" w14:textId="77777777" w:rsidR="00EF4CD2" w:rsidRPr="003055E6" w:rsidRDefault="00EF4CD2">
      <w:pPr>
        <w:pStyle w:val="BodyText"/>
        <w:rPr>
          <w:b/>
          <w:bCs/>
          <w:sz w:val="24"/>
          <w:szCs w:val="24"/>
        </w:rPr>
      </w:pPr>
    </w:p>
    <w:p w14:paraId="68286868" w14:textId="00265763" w:rsidR="009C677F" w:rsidRPr="003055E6" w:rsidRDefault="00F85F20">
      <w:pPr>
        <w:pStyle w:val="BodyText"/>
        <w:rPr>
          <w:sz w:val="24"/>
          <w:szCs w:val="24"/>
        </w:rPr>
      </w:pPr>
      <w:r w:rsidRPr="003055E6">
        <w:rPr>
          <w:sz w:val="24"/>
          <w:szCs w:val="24"/>
        </w:rPr>
        <w:t xml:space="preserve">The Chair reviewed the agenda. </w:t>
      </w:r>
      <w:bookmarkStart w:id="2" w:name="_Hlk33105761"/>
      <w:r w:rsidRPr="003055E6">
        <w:rPr>
          <w:sz w:val="24"/>
          <w:szCs w:val="24"/>
        </w:rPr>
        <w:t>The proposed agenda was approved without objection.</w:t>
      </w:r>
      <w:bookmarkEnd w:id="2"/>
    </w:p>
    <w:p w14:paraId="59F33094" w14:textId="77777777" w:rsidR="00C71963" w:rsidRPr="003055E6" w:rsidRDefault="00C71963">
      <w:pPr>
        <w:pStyle w:val="BodyText"/>
        <w:rPr>
          <w:sz w:val="24"/>
          <w:szCs w:val="24"/>
        </w:rPr>
      </w:pPr>
    </w:p>
    <w:p w14:paraId="713A45A1" w14:textId="77777777" w:rsidR="009C677F" w:rsidRPr="003055E6" w:rsidRDefault="00F85F20">
      <w:pPr>
        <w:rPr>
          <w:b/>
          <w:bCs/>
          <w:sz w:val="24"/>
          <w:szCs w:val="24"/>
          <w:lang w:val="en-US"/>
        </w:rPr>
      </w:pPr>
      <w:r w:rsidRPr="003055E6">
        <w:rPr>
          <w:b/>
          <w:bCs/>
          <w:sz w:val="24"/>
          <w:szCs w:val="24"/>
          <w:lang w:val="en-US"/>
        </w:rPr>
        <w:t>4. Policies and procedures were presented by the chair.</w:t>
      </w:r>
    </w:p>
    <w:p w14:paraId="638E283F" w14:textId="77777777" w:rsidR="007B7121" w:rsidRPr="003055E6" w:rsidRDefault="007B7121">
      <w:pPr>
        <w:rPr>
          <w:b/>
          <w:bCs/>
          <w:sz w:val="24"/>
          <w:szCs w:val="24"/>
          <w:lang w:val="en-US"/>
        </w:rPr>
      </w:pPr>
    </w:p>
    <w:p w14:paraId="7D5A578C" w14:textId="77777777" w:rsidR="009C677F" w:rsidRPr="003055E6" w:rsidRDefault="009C677F">
      <w:pPr>
        <w:rPr>
          <w:sz w:val="24"/>
          <w:szCs w:val="24"/>
          <w:lang w:val="en-US"/>
        </w:rPr>
      </w:pPr>
    </w:p>
    <w:p w14:paraId="0DDD8F9F" w14:textId="157EDD75" w:rsidR="009C677F" w:rsidRPr="003055E6" w:rsidRDefault="00EF4CD2" w:rsidP="007B7121">
      <w:pPr>
        <w:rPr>
          <w:b/>
          <w:bCs/>
          <w:sz w:val="24"/>
          <w:szCs w:val="24"/>
          <w:lang w:val="en-US"/>
        </w:rPr>
      </w:pPr>
      <w:bookmarkStart w:id="3" w:name="_Toc42867518"/>
      <w:r w:rsidRPr="003055E6">
        <w:rPr>
          <w:b/>
          <w:bCs/>
          <w:sz w:val="24"/>
          <w:szCs w:val="24"/>
          <w:lang w:val="en-US"/>
        </w:rPr>
        <w:t>Background/</w:t>
      </w:r>
      <w:r w:rsidR="00F85F20" w:rsidRPr="003055E6">
        <w:rPr>
          <w:b/>
          <w:bCs/>
          <w:sz w:val="24"/>
          <w:szCs w:val="24"/>
          <w:lang w:val="en-US"/>
        </w:rPr>
        <w:t xml:space="preserve">Status </w:t>
      </w:r>
      <w:bookmarkEnd w:id="3"/>
    </w:p>
    <w:p w14:paraId="3F02977D" w14:textId="1BD9B872" w:rsidR="00FA0A6C" w:rsidRPr="003055E6" w:rsidRDefault="00FA0A6C" w:rsidP="007B7121">
      <w:pPr>
        <w:rPr>
          <w:b/>
          <w:bCs/>
          <w:sz w:val="24"/>
          <w:szCs w:val="24"/>
          <w:lang w:val="en-US"/>
        </w:rPr>
      </w:pPr>
      <w:r w:rsidRPr="003055E6">
        <w:rPr>
          <w:b/>
          <w:bCs/>
          <w:sz w:val="24"/>
          <w:szCs w:val="24"/>
          <w:lang w:val="en-US"/>
        </w:rPr>
        <w:t>Chair went through Slide 8 of 20/1139r1</w:t>
      </w:r>
    </w:p>
    <w:p w14:paraId="0A85BE6A" w14:textId="56CB6BF3" w:rsidR="00FA0A6C" w:rsidRPr="003055E6" w:rsidRDefault="00FA0A6C" w:rsidP="007B7121">
      <w:pPr>
        <w:rPr>
          <w:b/>
          <w:bCs/>
          <w:sz w:val="24"/>
          <w:szCs w:val="24"/>
          <w:lang w:val="en-US"/>
        </w:rPr>
      </w:pPr>
    </w:p>
    <w:p w14:paraId="54F92A29" w14:textId="54C16518" w:rsidR="00FA0A6C" w:rsidRPr="003055E6" w:rsidRDefault="00FA0A6C" w:rsidP="007B7121">
      <w:pPr>
        <w:rPr>
          <w:b/>
          <w:bCs/>
          <w:sz w:val="24"/>
          <w:szCs w:val="24"/>
          <w:lang w:val="en-US"/>
        </w:rPr>
      </w:pPr>
      <w:r w:rsidRPr="003055E6">
        <w:rPr>
          <w:b/>
          <w:bCs/>
          <w:sz w:val="24"/>
          <w:szCs w:val="24"/>
          <w:lang w:val="en-US"/>
        </w:rPr>
        <w:t>Plan coming into this meeting</w:t>
      </w:r>
    </w:p>
    <w:p w14:paraId="1A503E03" w14:textId="7DFA4077" w:rsidR="00FA0A6C" w:rsidRPr="003055E6" w:rsidRDefault="00FA0A6C" w:rsidP="007B7121">
      <w:pPr>
        <w:rPr>
          <w:b/>
          <w:bCs/>
          <w:sz w:val="24"/>
          <w:szCs w:val="24"/>
          <w:lang w:val="en-US"/>
        </w:rPr>
      </w:pPr>
      <w:r w:rsidRPr="003055E6">
        <w:rPr>
          <w:b/>
          <w:bCs/>
          <w:sz w:val="24"/>
          <w:szCs w:val="24"/>
          <w:lang w:val="en-US"/>
        </w:rPr>
        <w:t>Chair’s Plan: (as per slide 9 20/1139r</w:t>
      </w:r>
      <w:r w:rsidR="007E41B6" w:rsidRPr="003055E6">
        <w:rPr>
          <w:b/>
          <w:bCs/>
          <w:sz w:val="24"/>
          <w:szCs w:val="24"/>
          <w:lang w:val="en-US"/>
        </w:rPr>
        <w:t>1</w:t>
      </w:r>
      <w:r w:rsidRPr="003055E6">
        <w:rPr>
          <w:b/>
          <w:bCs/>
          <w:sz w:val="24"/>
          <w:szCs w:val="24"/>
          <w:lang w:val="en-US"/>
        </w:rPr>
        <w:t>)</w:t>
      </w:r>
    </w:p>
    <w:p w14:paraId="64ABF5BA" w14:textId="77777777" w:rsidR="00FA0A6C" w:rsidRPr="003055E6" w:rsidRDefault="00FA0A6C" w:rsidP="00FA0A6C">
      <w:pPr>
        <w:rPr>
          <w:bCs/>
          <w:sz w:val="24"/>
          <w:szCs w:val="24"/>
          <w:lang w:val="en-US"/>
        </w:rPr>
      </w:pPr>
      <w:r w:rsidRPr="003055E6">
        <w:rPr>
          <w:bCs/>
          <w:sz w:val="24"/>
          <w:szCs w:val="24"/>
          <w:lang w:val="en-US"/>
        </w:rPr>
        <w:t>Given the 10 to 10 tie result of the e-mail Straw Poll the AANI SC Chair requests and encourages the authors and commenters work together to:</w:t>
      </w:r>
    </w:p>
    <w:p w14:paraId="33FED7C8" w14:textId="77777777" w:rsidR="00FA0A6C" w:rsidRPr="003055E6" w:rsidRDefault="00FA0A6C" w:rsidP="00FA0A6C">
      <w:pPr>
        <w:numPr>
          <w:ilvl w:val="1"/>
          <w:numId w:val="10"/>
        </w:numPr>
        <w:tabs>
          <w:tab w:val="left" w:pos="720"/>
        </w:tabs>
        <w:rPr>
          <w:bCs/>
          <w:sz w:val="24"/>
          <w:szCs w:val="24"/>
          <w:lang w:val="en-US"/>
        </w:rPr>
      </w:pPr>
      <w:r w:rsidRPr="003055E6">
        <w:rPr>
          <w:bCs/>
          <w:sz w:val="24"/>
          <w:szCs w:val="24"/>
          <w:lang w:val="en-US"/>
        </w:rPr>
        <w:t>Continue discussion on the AANI SC email reflector</w:t>
      </w:r>
    </w:p>
    <w:p w14:paraId="52A8ED1F" w14:textId="77777777" w:rsidR="00FA0A6C" w:rsidRPr="003055E6" w:rsidRDefault="00FA0A6C" w:rsidP="00FA0A6C">
      <w:pPr>
        <w:numPr>
          <w:ilvl w:val="1"/>
          <w:numId w:val="10"/>
        </w:numPr>
        <w:tabs>
          <w:tab w:val="left" w:pos="720"/>
        </w:tabs>
        <w:rPr>
          <w:bCs/>
          <w:sz w:val="24"/>
          <w:szCs w:val="24"/>
          <w:lang w:val="en-US"/>
        </w:rPr>
      </w:pPr>
      <w:r w:rsidRPr="003055E6">
        <w:rPr>
          <w:bCs/>
          <w:sz w:val="24"/>
          <w:szCs w:val="24"/>
          <w:lang w:val="en-US"/>
        </w:rPr>
        <w:t>Authors: to update the report (to 11-20/0013r4) considering the comments</w:t>
      </w:r>
    </w:p>
    <w:p w14:paraId="359D9375" w14:textId="1A23EFDD" w:rsidR="00FA0A6C" w:rsidRPr="003055E6" w:rsidRDefault="00FA0A6C" w:rsidP="00FA0A6C">
      <w:pPr>
        <w:numPr>
          <w:ilvl w:val="1"/>
          <w:numId w:val="10"/>
        </w:numPr>
        <w:tabs>
          <w:tab w:val="left" w:pos="720"/>
        </w:tabs>
        <w:rPr>
          <w:bCs/>
          <w:sz w:val="24"/>
          <w:szCs w:val="24"/>
          <w:lang w:val="en-US"/>
        </w:rPr>
      </w:pPr>
      <w:r w:rsidRPr="003055E6">
        <w:rPr>
          <w:bCs/>
          <w:sz w:val="24"/>
          <w:szCs w:val="24"/>
          <w:lang w:val="en-US"/>
        </w:rPr>
        <w:t>Commenters: are encouraged to pr</w:t>
      </w:r>
      <w:r w:rsidR="00887289" w:rsidRPr="003055E6">
        <w:rPr>
          <w:bCs/>
          <w:sz w:val="24"/>
          <w:szCs w:val="24"/>
          <w:lang w:val="en-US"/>
        </w:rPr>
        <w:t>ovide text/graphic contribution</w:t>
      </w:r>
    </w:p>
    <w:p w14:paraId="792EB722" w14:textId="77777777" w:rsidR="00FA0A6C" w:rsidRPr="003055E6" w:rsidRDefault="00FA0A6C" w:rsidP="00FA0A6C">
      <w:pPr>
        <w:numPr>
          <w:ilvl w:val="1"/>
          <w:numId w:val="10"/>
        </w:numPr>
        <w:tabs>
          <w:tab w:val="left" w:pos="720"/>
        </w:tabs>
        <w:rPr>
          <w:bCs/>
          <w:sz w:val="24"/>
          <w:szCs w:val="24"/>
          <w:lang w:val="en-US"/>
        </w:rPr>
      </w:pPr>
      <w:r w:rsidRPr="003055E6">
        <w:rPr>
          <w:bCs/>
          <w:sz w:val="24"/>
          <w:szCs w:val="24"/>
          <w:lang w:val="en-US"/>
        </w:rPr>
        <w:t>Authors: to provide an updated report for this meeting</w:t>
      </w:r>
    </w:p>
    <w:p w14:paraId="10348612" w14:textId="77777777" w:rsidR="00FA0A6C" w:rsidRPr="003055E6" w:rsidRDefault="00FA0A6C" w:rsidP="00FA0A6C">
      <w:pPr>
        <w:numPr>
          <w:ilvl w:val="1"/>
          <w:numId w:val="10"/>
        </w:numPr>
        <w:tabs>
          <w:tab w:val="left" w:pos="720"/>
        </w:tabs>
        <w:rPr>
          <w:bCs/>
          <w:sz w:val="24"/>
          <w:szCs w:val="24"/>
          <w:lang w:val="en-US"/>
        </w:rPr>
      </w:pPr>
      <w:r w:rsidRPr="003055E6">
        <w:rPr>
          <w:bCs/>
          <w:sz w:val="24"/>
          <w:szCs w:val="24"/>
          <w:lang w:val="en-US"/>
        </w:rPr>
        <w:t>Following the 28 July teleconference, the Chair to request the 802.11 WG chair to start a 20-day WG comment collection: 31 July - 20 August</w:t>
      </w:r>
    </w:p>
    <w:p w14:paraId="4A08179C" w14:textId="77777777" w:rsidR="00FA0A6C" w:rsidRPr="003055E6" w:rsidRDefault="00FA0A6C" w:rsidP="00FA0A6C">
      <w:pPr>
        <w:numPr>
          <w:ilvl w:val="1"/>
          <w:numId w:val="10"/>
        </w:numPr>
        <w:tabs>
          <w:tab w:val="left" w:pos="720"/>
        </w:tabs>
        <w:rPr>
          <w:bCs/>
          <w:sz w:val="24"/>
          <w:szCs w:val="24"/>
          <w:lang w:val="en-US"/>
        </w:rPr>
      </w:pPr>
      <w:r w:rsidRPr="003055E6">
        <w:rPr>
          <w:bCs/>
          <w:sz w:val="24"/>
          <w:szCs w:val="24"/>
          <w:lang w:val="en-US"/>
        </w:rPr>
        <w:t>Comment resolution meetings:</w:t>
      </w:r>
    </w:p>
    <w:p w14:paraId="337EA8EB" w14:textId="77777777" w:rsidR="00FA0A6C" w:rsidRPr="003055E6" w:rsidRDefault="00FA0A6C" w:rsidP="00FA0A6C">
      <w:pPr>
        <w:numPr>
          <w:ilvl w:val="2"/>
          <w:numId w:val="10"/>
        </w:numPr>
        <w:tabs>
          <w:tab w:val="left" w:pos="720"/>
        </w:tabs>
        <w:rPr>
          <w:bCs/>
          <w:sz w:val="24"/>
          <w:szCs w:val="24"/>
          <w:lang w:val="en-US"/>
        </w:rPr>
      </w:pPr>
      <w:r w:rsidRPr="003055E6">
        <w:rPr>
          <w:bCs/>
          <w:sz w:val="24"/>
          <w:szCs w:val="24"/>
          <w:lang w:val="en-US"/>
        </w:rPr>
        <w:lastRenderedPageBreak/>
        <w:t>Tuesday 25 August 9:00am-10:00am ET</w:t>
      </w:r>
    </w:p>
    <w:p w14:paraId="1D2312C5" w14:textId="77777777" w:rsidR="00FA0A6C" w:rsidRPr="003055E6" w:rsidRDefault="00FA0A6C" w:rsidP="00FA0A6C">
      <w:pPr>
        <w:numPr>
          <w:ilvl w:val="2"/>
          <w:numId w:val="10"/>
        </w:numPr>
        <w:tabs>
          <w:tab w:val="left" w:pos="720"/>
        </w:tabs>
        <w:rPr>
          <w:bCs/>
          <w:sz w:val="24"/>
          <w:szCs w:val="24"/>
          <w:lang w:val="en-US"/>
        </w:rPr>
      </w:pPr>
      <w:r w:rsidRPr="003055E6">
        <w:rPr>
          <w:bCs/>
          <w:sz w:val="24"/>
          <w:szCs w:val="24"/>
          <w:lang w:val="en-US"/>
        </w:rPr>
        <w:t>Tuesday 1 September 9:00am-10:00am ET</w:t>
      </w:r>
    </w:p>
    <w:p w14:paraId="6593C969" w14:textId="77777777" w:rsidR="00FA0A6C" w:rsidRPr="003055E6" w:rsidRDefault="00FA0A6C" w:rsidP="00FA0A6C">
      <w:pPr>
        <w:numPr>
          <w:ilvl w:val="2"/>
          <w:numId w:val="10"/>
        </w:numPr>
        <w:tabs>
          <w:tab w:val="left" w:pos="720"/>
        </w:tabs>
        <w:rPr>
          <w:bCs/>
          <w:sz w:val="24"/>
          <w:szCs w:val="24"/>
          <w:lang w:val="en-US"/>
        </w:rPr>
      </w:pPr>
      <w:r w:rsidRPr="003055E6">
        <w:rPr>
          <w:bCs/>
          <w:sz w:val="24"/>
          <w:szCs w:val="24"/>
          <w:lang w:val="en-US"/>
        </w:rPr>
        <w:t>Tuesday 8 September 9:00am-10:00am ET</w:t>
      </w:r>
    </w:p>
    <w:p w14:paraId="71A2A3AC" w14:textId="77777777" w:rsidR="00FA0A6C" w:rsidRPr="003055E6" w:rsidRDefault="00FA0A6C" w:rsidP="00FA0A6C">
      <w:pPr>
        <w:rPr>
          <w:bCs/>
          <w:sz w:val="24"/>
          <w:szCs w:val="24"/>
          <w:lang w:val="en-US"/>
        </w:rPr>
      </w:pPr>
      <w:r w:rsidRPr="003055E6">
        <w:rPr>
          <w:bCs/>
          <w:sz w:val="24"/>
          <w:szCs w:val="24"/>
          <w:lang w:val="en-US"/>
        </w:rPr>
        <w:t>Additional teleconference as requested with 10 days’ notification</w:t>
      </w:r>
    </w:p>
    <w:p w14:paraId="4826EC34" w14:textId="77777777" w:rsidR="00FA0A6C" w:rsidRPr="003055E6" w:rsidRDefault="00FA0A6C" w:rsidP="007B7121">
      <w:pPr>
        <w:rPr>
          <w:b/>
          <w:bCs/>
          <w:sz w:val="24"/>
          <w:szCs w:val="24"/>
          <w:lang w:val="en-US"/>
        </w:rPr>
      </w:pPr>
    </w:p>
    <w:p w14:paraId="2CE0383B" w14:textId="77777777" w:rsidR="009C677F" w:rsidRPr="003055E6" w:rsidRDefault="00F85F20">
      <w:pPr>
        <w:pStyle w:val="Heading2"/>
        <w:rPr>
          <w:rFonts w:ascii="Times New Roman" w:hAnsi="Times New Roman"/>
          <w:lang w:val="en-US"/>
        </w:rPr>
      </w:pPr>
      <w:r w:rsidRPr="003055E6">
        <w:rPr>
          <w:rFonts w:ascii="Times New Roman" w:hAnsi="Times New Roman"/>
          <w:lang w:val="en-US"/>
        </w:rPr>
        <w:t>Presentations/discussion</w:t>
      </w:r>
      <w:bookmarkStart w:id="4" w:name="_Toc42867519"/>
      <w:r w:rsidRPr="003055E6">
        <w:rPr>
          <w:rFonts w:ascii="Times New Roman" w:hAnsi="Times New Roman"/>
          <w:lang w:val="en-US"/>
        </w:rPr>
        <w:t>:</w:t>
      </w:r>
      <w:bookmarkEnd w:id="4"/>
      <w:r w:rsidRPr="003055E6">
        <w:rPr>
          <w:rFonts w:ascii="Times New Roman" w:hAnsi="Times New Roman"/>
          <w:lang w:val="en-US"/>
        </w:rPr>
        <w:t xml:space="preserve"> </w:t>
      </w:r>
      <w:bookmarkStart w:id="5" w:name="_Hlk29830667"/>
      <w:bookmarkEnd w:id="5"/>
    </w:p>
    <w:p w14:paraId="16C9E945" w14:textId="77777777" w:rsidR="007B7121" w:rsidRPr="003055E6" w:rsidRDefault="007B7121" w:rsidP="007B7121">
      <w:pPr>
        <w:rPr>
          <w:sz w:val="24"/>
          <w:szCs w:val="24"/>
          <w:lang w:val="en-US"/>
        </w:rPr>
      </w:pPr>
    </w:p>
    <w:p w14:paraId="5B06BF33" w14:textId="36940BD6" w:rsidR="009C677F" w:rsidRPr="003055E6" w:rsidRDefault="00F85F20" w:rsidP="00161C01">
      <w:pPr>
        <w:pStyle w:val="BodyText"/>
        <w:rPr>
          <w:b/>
          <w:bCs/>
          <w:sz w:val="24"/>
          <w:szCs w:val="24"/>
        </w:rPr>
      </w:pPr>
      <w:r w:rsidRPr="003055E6">
        <w:rPr>
          <w:b/>
          <w:bCs/>
          <w:sz w:val="24"/>
          <w:szCs w:val="24"/>
        </w:rPr>
        <w:t>Draft technical report on interworking between 3GPP 5G network &amp; WLAN, Hyun Seo OH, ETRI (11-20/13r</w:t>
      </w:r>
      <w:r w:rsidR="00FA0A6C" w:rsidRPr="003055E6">
        <w:rPr>
          <w:b/>
          <w:bCs/>
          <w:sz w:val="24"/>
          <w:szCs w:val="24"/>
        </w:rPr>
        <w:t>4</w:t>
      </w:r>
      <w:r w:rsidRPr="003055E6">
        <w:rPr>
          <w:b/>
          <w:bCs/>
          <w:sz w:val="24"/>
          <w:szCs w:val="24"/>
        </w:rPr>
        <w:t>)</w:t>
      </w:r>
    </w:p>
    <w:p w14:paraId="2CE1FE24" w14:textId="77777777" w:rsidR="007B7121" w:rsidRPr="003055E6" w:rsidRDefault="007B7121">
      <w:pPr>
        <w:pStyle w:val="BodyText"/>
        <w:rPr>
          <w:sz w:val="24"/>
          <w:szCs w:val="24"/>
        </w:rPr>
      </w:pPr>
      <w:r w:rsidRPr="003055E6">
        <w:rPr>
          <w:sz w:val="24"/>
          <w:szCs w:val="24"/>
        </w:rPr>
        <w:t>Hyun Seo (ETRI) went through the latest version and s</w:t>
      </w:r>
      <w:r w:rsidR="00F85F20" w:rsidRPr="003055E6">
        <w:rPr>
          <w:sz w:val="24"/>
          <w:szCs w:val="24"/>
        </w:rPr>
        <w:t>ummaries of new changes since the last version (r</w:t>
      </w:r>
      <w:r w:rsidR="009F5A3E" w:rsidRPr="003055E6">
        <w:rPr>
          <w:sz w:val="24"/>
          <w:szCs w:val="24"/>
        </w:rPr>
        <w:t>3</w:t>
      </w:r>
      <w:r w:rsidRPr="003055E6">
        <w:rPr>
          <w:sz w:val="24"/>
          <w:szCs w:val="24"/>
        </w:rPr>
        <w:t>)</w:t>
      </w:r>
    </w:p>
    <w:p w14:paraId="1C4A25E3" w14:textId="30F182CD" w:rsidR="00FA0A6C" w:rsidRPr="003055E6" w:rsidRDefault="00422E60">
      <w:pPr>
        <w:rPr>
          <w:sz w:val="24"/>
          <w:szCs w:val="24"/>
          <w:lang w:val="en-US"/>
        </w:rPr>
      </w:pPr>
      <w:r w:rsidRPr="003055E6">
        <w:rPr>
          <w:sz w:val="24"/>
          <w:szCs w:val="24"/>
          <w:lang w:val="en-US"/>
        </w:rPr>
        <w:t>Resulting from comments in 11-20/1031r2, this r</w:t>
      </w:r>
      <w:r w:rsidR="00FA0A6C" w:rsidRPr="003055E6">
        <w:rPr>
          <w:sz w:val="24"/>
          <w:szCs w:val="24"/>
          <w:lang w:val="en-US"/>
        </w:rPr>
        <w:t xml:space="preserve">evision based on </w:t>
      </w:r>
      <w:r w:rsidRPr="003055E6">
        <w:rPr>
          <w:sz w:val="24"/>
          <w:szCs w:val="24"/>
          <w:lang w:val="en-US"/>
        </w:rPr>
        <w:t xml:space="preserve">changes and clarifications to </w:t>
      </w:r>
      <w:r w:rsidR="00FA0A6C" w:rsidRPr="003055E6">
        <w:rPr>
          <w:sz w:val="24"/>
          <w:szCs w:val="24"/>
          <w:lang w:val="en-US"/>
        </w:rPr>
        <w:t>the tightly coupled and loosely coupled interworking and terminal types.</w:t>
      </w:r>
    </w:p>
    <w:p w14:paraId="2897C6F6" w14:textId="3507F48C" w:rsidR="00FA0A6C" w:rsidRPr="003055E6" w:rsidRDefault="00FA0A6C">
      <w:pPr>
        <w:rPr>
          <w:sz w:val="24"/>
          <w:szCs w:val="24"/>
          <w:lang w:val="en-US"/>
        </w:rPr>
      </w:pPr>
    </w:p>
    <w:p w14:paraId="0D3D6080" w14:textId="3E3E6608" w:rsidR="00422E60" w:rsidRPr="003055E6" w:rsidRDefault="007E41B6">
      <w:pPr>
        <w:rPr>
          <w:sz w:val="24"/>
          <w:szCs w:val="24"/>
          <w:lang w:val="en-US"/>
        </w:rPr>
      </w:pPr>
      <w:r w:rsidRPr="003055E6">
        <w:rPr>
          <w:sz w:val="24"/>
          <w:szCs w:val="24"/>
          <w:lang w:val="en-US"/>
        </w:rPr>
        <w:t xml:space="preserve">Q – In conclusion, IETF specifications mentioned.  Any details on adaptations required?  If </w:t>
      </w:r>
      <w:r w:rsidR="005D5A37" w:rsidRPr="003055E6">
        <w:rPr>
          <w:sz w:val="24"/>
          <w:szCs w:val="24"/>
          <w:lang w:val="en-US"/>
        </w:rPr>
        <w:t>so,</w:t>
      </w:r>
      <w:r w:rsidRPr="003055E6">
        <w:rPr>
          <w:sz w:val="24"/>
          <w:szCs w:val="24"/>
          <w:lang w:val="en-US"/>
        </w:rPr>
        <w:t xml:space="preserve"> out of scope for 80211 and would IETF be approached?</w:t>
      </w:r>
    </w:p>
    <w:p w14:paraId="07CD3384" w14:textId="2F9CB35D" w:rsidR="007E41B6" w:rsidRPr="003055E6" w:rsidRDefault="007E41B6">
      <w:pPr>
        <w:rPr>
          <w:sz w:val="24"/>
          <w:szCs w:val="24"/>
          <w:lang w:val="en-US"/>
        </w:rPr>
      </w:pPr>
      <w:r w:rsidRPr="003055E6">
        <w:rPr>
          <w:sz w:val="24"/>
          <w:szCs w:val="24"/>
          <w:lang w:val="en-US"/>
        </w:rPr>
        <w:t>A – In report gap analysis is need for functionality control part of operation over WLAN.  This is technical report.</w:t>
      </w:r>
    </w:p>
    <w:p w14:paraId="2999B7E6" w14:textId="4B94B436" w:rsidR="007E41B6" w:rsidRPr="003055E6" w:rsidRDefault="00887289">
      <w:pPr>
        <w:rPr>
          <w:sz w:val="24"/>
          <w:szCs w:val="24"/>
          <w:lang w:val="en-US"/>
        </w:rPr>
      </w:pPr>
      <w:r w:rsidRPr="003055E6">
        <w:rPr>
          <w:sz w:val="24"/>
          <w:szCs w:val="24"/>
          <w:lang w:val="en-US"/>
        </w:rPr>
        <w:t>A</w:t>
      </w:r>
      <w:r w:rsidR="007E41B6" w:rsidRPr="003055E6">
        <w:rPr>
          <w:sz w:val="24"/>
          <w:szCs w:val="24"/>
          <w:lang w:val="en-US"/>
        </w:rPr>
        <w:t xml:space="preserve"> – FIG 9 IETF security configuration, </w:t>
      </w:r>
      <w:r w:rsidR="005B05A1" w:rsidRPr="003055E6">
        <w:rPr>
          <w:sz w:val="24"/>
          <w:szCs w:val="24"/>
          <w:lang w:val="en-US"/>
        </w:rPr>
        <w:t>signaling</w:t>
      </w:r>
      <w:r w:rsidR="007E41B6" w:rsidRPr="003055E6">
        <w:rPr>
          <w:sz w:val="24"/>
          <w:szCs w:val="24"/>
          <w:lang w:val="en-US"/>
        </w:rPr>
        <w:t xml:space="preserve"> requires a secure tunnel.  Provides basic elements to integrate.</w:t>
      </w:r>
    </w:p>
    <w:p w14:paraId="6D51BCA4" w14:textId="21C627D2" w:rsidR="007E41B6" w:rsidRPr="003055E6" w:rsidRDefault="00887289">
      <w:pPr>
        <w:rPr>
          <w:sz w:val="24"/>
          <w:szCs w:val="24"/>
          <w:lang w:val="en-US"/>
        </w:rPr>
      </w:pPr>
      <w:r w:rsidRPr="003055E6">
        <w:rPr>
          <w:sz w:val="24"/>
          <w:szCs w:val="24"/>
          <w:lang w:val="en-US"/>
        </w:rPr>
        <w:t>Comment</w:t>
      </w:r>
      <w:r w:rsidR="007E41B6" w:rsidRPr="003055E6">
        <w:rPr>
          <w:sz w:val="24"/>
          <w:szCs w:val="24"/>
          <w:lang w:val="en-US"/>
        </w:rPr>
        <w:t xml:space="preserve"> – FIG 9 shows IPSEC and tunnel for untrusted tunnel.  One conclusion is that adaption is required, and as .11 member interested to know what is expected by IETF and we need to work together.  </w:t>
      </w:r>
    </w:p>
    <w:p w14:paraId="058FC461" w14:textId="7F88D5B2" w:rsidR="00422E60" w:rsidRPr="003055E6" w:rsidRDefault="00422E60">
      <w:pPr>
        <w:rPr>
          <w:sz w:val="24"/>
          <w:szCs w:val="24"/>
          <w:lang w:val="en-US"/>
        </w:rPr>
      </w:pPr>
    </w:p>
    <w:p w14:paraId="3F7B13B6" w14:textId="566E1F4B" w:rsidR="007E41B6" w:rsidRPr="003055E6" w:rsidRDefault="00887289">
      <w:pPr>
        <w:rPr>
          <w:sz w:val="24"/>
          <w:szCs w:val="24"/>
          <w:lang w:val="en-US"/>
        </w:rPr>
      </w:pPr>
      <w:r w:rsidRPr="003055E6">
        <w:rPr>
          <w:sz w:val="24"/>
          <w:szCs w:val="24"/>
          <w:lang w:val="en-US"/>
        </w:rPr>
        <w:t>Comment</w:t>
      </w:r>
      <w:r w:rsidR="007E41B6" w:rsidRPr="003055E6">
        <w:rPr>
          <w:sz w:val="24"/>
          <w:szCs w:val="24"/>
          <w:lang w:val="en-US"/>
        </w:rPr>
        <w:t xml:space="preserve"> – General point, always open to work with 3GPP </w:t>
      </w:r>
      <w:r w:rsidRPr="003055E6">
        <w:rPr>
          <w:sz w:val="24"/>
          <w:szCs w:val="24"/>
          <w:lang w:val="en-US"/>
        </w:rPr>
        <w:t>SA3 the if GPP SA3 willing to come to .11 that would be great with issues on trusted and untrusted models.  Been 15 years so please note 3GPP people that .11 would love to discuss.</w:t>
      </w:r>
    </w:p>
    <w:p w14:paraId="014FA28F" w14:textId="3A4CDAE0" w:rsidR="00422E60" w:rsidRPr="003055E6" w:rsidRDefault="00422E60">
      <w:pPr>
        <w:rPr>
          <w:sz w:val="24"/>
          <w:szCs w:val="24"/>
          <w:lang w:val="en-US"/>
        </w:rPr>
      </w:pPr>
    </w:p>
    <w:p w14:paraId="31759E44" w14:textId="364E1B71" w:rsidR="00422E60" w:rsidRPr="003055E6" w:rsidRDefault="00887289">
      <w:pPr>
        <w:rPr>
          <w:sz w:val="24"/>
          <w:szCs w:val="24"/>
          <w:lang w:val="en-US"/>
        </w:rPr>
      </w:pPr>
      <w:r w:rsidRPr="003055E6">
        <w:rPr>
          <w:sz w:val="24"/>
          <w:szCs w:val="24"/>
          <w:lang w:val="en-US"/>
        </w:rPr>
        <w:t>Chair reminded that we are a Standing Committee and cannot do specification work</w:t>
      </w:r>
      <w:r w:rsidR="00E64E02" w:rsidRPr="003055E6">
        <w:rPr>
          <w:sz w:val="24"/>
          <w:szCs w:val="24"/>
          <w:lang w:val="en-US"/>
        </w:rPr>
        <w:t>, but we can make recommendations to the 802.11 WG and draft Liaison Statements to other groups via the WG</w:t>
      </w:r>
      <w:r w:rsidRPr="003055E6">
        <w:rPr>
          <w:sz w:val="24"/>
          <w:szCs w:val="24"/>
          <w:lang w:val="en-US"/>
        </w:rPr>
        <w:t>.</w:t>
      </w:r>
    </w:p>
    <w:p w14:paraId="379E049E" w14:textId="32643E7B" w:rsidR="00422E60" w:rsidRPr="003055E6" w:rsidRDefault="00422E60">
      <w:pPr>
        <w:rPr>
          <w:sz w:val="24"/>
          <w:szCs w:val="24"/>
          <w:lang w:val="en-US"/>
        </w:rPr>
      </w:pPr>
    </w:p>
    <w:p w14:paraId="4ABDC921" w14:textId="174B8D7E" w:rsidR="00422E60" w:rsidRPr="003055E6" w:rsidRDefault="00887289">
      <w:pPr>
        <w:rPr>
          <w:sz w:val="24"/>
          <w:szCs w:val="24"/>
          <w:lang w:val="en-US"/>
        </w:rPr>
      </w:pPr>
      <w:r w:rsidRPr="003055E6">
        <w:rPr>
          <w:sz w:val="24"/>
          <w:szCs w:val="24"/>
          <w:lang w:val="en-US"/>
        </w:rPr>
        <w:t>Q – Does chair think that the gap analysis indicates what is needed in .11 at this time?</w:t>
      </w:r>
    </w:p>
    <w:p w14:paraId="49219364" w14:textId="3C80C1B3" w:rsidR="00422E60" w:rsidRPr="003055E6" w:rsidRDefault="00887289">
      <w:pPr>
        <w:rPr>
          <w:sz w:val="24"/>
          <w:szCs w:val="24"/>
          <w:lang w:val="en-US"/>
        </w:rPr>
      </w:pPr>
      <w:r w:rsidRPr="003055E6">
        <w:rPr>
          <w:sz w:val="24"/>
          <w:szCs w:val="24"/>
          <w:lang w:val="en-US"/>
        </w:rPr>
        <w:t>A – Does not provide in fine detail what needs to be done</w:t>
      </w:r>
      <w:r w:rsidR="00287AD1" w:rsidRPr="003055E6">
        <w:rPr>
          <w:sz w:val="24"/>
          <w:szCs w:val="24"/>
          <w:lang w:val="en-US"/>
        </w:rPr>
        <w:t xml:space="preserve">.  Hopefully, the comment collection process will define these details. </w:t>
      </w:r>
    </w:p>
    <w:p w14:paraId="6B5B7EDD" w14:textId="77777777" w:rsidR="00887289" w:rsidRPr="003055E6" w:rsidRDefault="00887289">
      <w:pPr>
        <w:rPr>
          <w:sz w:val="24"/>
          <w:szCs w:val="24"/>
          <w:lang w:val="en-US"/>
        </w:rPr>
      </w:pPr>
      <w:r w:rsidRPr="003055E6">
        <w:rPr>
          <w:sz w:val="24"/>
          <w:szCs w:val="24"/>
          <w:lang w:val="en-US"/>
        </w:rPr>
        <w:t>Comments</w:t>
      </w:r>
    </w:p>
    <w:p w14:paraId="094E3A21" w14:textId="54F02DE2" w:rsidR="00887289" w:rsidRPr="003055E6" w:rsidRDefault="00887289" w:rsidP="00887289">
      <w:pPr>
        <w:pStyle w:val="ListParagraph"/>
        <w:numPr>
          <w:ilvl w:val="0"/>
          <w:numId w:val="11"/>
        </w:numPr>
      </w:pPr>
      <w:r w:rsidRPr="003055E6">
        <w:t>AANI should pin down specific problems and changes required, based on this report.  Not there yet but if we could identify some more specific problems.</w:t>
      </w:r>
    </w:p>
    <w:p w14:paraId="29105DE6" w14:textId="3C3AB5F5" w:rsidR="00887289" w:rsidRPr="003055E6" w:rsidRDefault="00887289" w:rsidP="00887289">
      <w:pPr>
        <w:pStyle w:val="ListParagraph"/>
        <w:numPr>
          <w:ilvl w:val="0"/>
          <w:numId w:val="11"/>
        </w:numPr>
      </w:pPr>
      <w:r w:rsidRPr="003055E6">
        <w:t>This report highlights many areas and still some specifics are required.  Comments may help there.</w:t>
      </w:r>
    </w:p>
    <w:p w14:paraId="518708E1" w14:textId="723404E1" w:rsidR="00887289" w:rsidRPr="003055E6" w:rsidRDefault="00887289" w:rsidP="00887289">
      <w:pPr>
        <w:pStyle w:val="ListParagraph"/>
        <w:numPr>
          <w:ilvl w:val="0"/>
          <w:numId w:val="11"/>
        </w:numPr>
      </w:pPr>
      <w:r w:rsidRPr="003055E6">
        <w:t>Could suggest to comment collection to bear in mind next steps.</w:t>
      </w:r>
    </w:p>
    <w:p w14:paraId="775C03D1" w14:textId="0C812BB8" w:rsidR="00422E60" w:rsidRPr="003055E6" w:rsidRDefault="00887289" w:rsidP="00887289">
      <w:pPr>
        <w:pStyle w:val="ListParagraph"/>
        <w:numPr>
          <w:ilvl w:val="0"/>
          <w:numId w:val="11"/>
        </w:numPr>
      </w:pPr>
      <w:r w:rsidRPr="003055E6">
        <w:t>Authors definitely looking for this in comment collection phase.  More potential for enhancement.  Considering next generation of Wi-Fi.  Report like this coming out of this community is important for future for 5G and next generation Wi-Fi</w:t>
      </w:r>
    </w:p>
    <w:p w14:paraId="5276E073" w14:textId="058098E8" w:rsidR="00887289" w:rsidRPr="003055E6" w:rsidRDefault="00887289" w:rsidP="00887289">
      <w:pPr>
        <w:pStyle w:val="ListParagraph"/>
        <w:numPr>
          <w:ilvl w:val="0"/>
          <w:numId w:val="11"/>
        </w:numPr>
      </w:pPr>
      <w:r w:rsidRPr="003055E6">
        <w:t>Good opportunity to combine WLAN and 3GPPP groups.  This report is good input.</w:t>
      </w:r>
    </w:p>
    <w:p w14:paraId="03B10CBB" w14:textId="7C95B5C6" w:rsidR="00177E7C" w:rsidRPr="003055E6" w:rsidRDefault="00177E7C">
      <w:pPr>
        <w:rPr>
          <w:sz w:val="24"/>
          <w:szCs w:val="24"/>
          <w:lang w:val="en-US"/>
        </w:rPr>
      </w:pPr>
      <w:r w:rsidRPr="003055E6">
        <w:rPr>
          <w:sz w:val="24"/>
          <w:szCs w:val="24"/>
          <w:lang w:val="en-US"/>
        </w:rPr>
        <w:br w:type="page"/>
      </w:r>
    </w:p>
    <w:p w14:paraId="5C5D0C27" w14:textId="0F203519" w:rsidR="00FA0A6C" w:rsidRPr="003055E6" w:rsidRDefault="00422E60">
      <w:pPr>
        <w:rPr>
          <w:b/>
          <w:sz w:val="24"/>
          <w:szCs w:val="24"/>
          <w:lang w:val="en-US"/>
        </w:rPr>
      </w:pPr>
      <w:r w:rsidRPr="003055E6">
        <w:rPr>
          <w:b/>
          <w:sz w:val="24"/>
          <w:szCs w:val="24"/>
          <w:lang w:val="en-US"/>
        </w:rPr>
        <w:lastRenderedPageBreak/>
        <w:t>STRAW POLL</w:t>
      </w:r>
    </w:p>
    <w:p w14:paraId="25552A82" w14:textId="77777777" w:rsidR="00422E60" w:rsidRPr="003055E6" w:rsidRDefault="00422E60" w:rsidP="00422E60">
      <w:pPr>
        <w:rPr>
          <w:sz w:val="24"/>
          <w:szCs w:val="24"/>
          <w:lang w:val="en-US"/>
        </w:rPr>
      </w:pPr>
      <w:r w:rsidRPr="003055E6">
        <w:rPr>
          <w:bCs/>
          <w:sz w:val="24"/>
          <w:szCs w:val="24"/>
          <w:lang w:val="en-US"/>
        </w:rPr>
        <w:t>Should the AANI SC request an 802.11 WG comment collection on the “Draft technical report on interworking between 3GPP 5G network &amp; WLAN" 11-20/0013R4?</w:t>
      </w:r>
    </w:p>
    <w:p w14:paraId="184FA0A6" w14:textId="7A3376F6" w:rsidR="00FA0A6C" w:rsidRPr="003055E6" w:rsidRDefault="00FA0A6C">
      <w:pPr>
        <w:rPr>
          <w:sz w:val="24"/>
          <w:szCs w:val="24"/>
          <w:lang w:val="en-US"/>
        </w:rPr>
      </w:pPr>
    </w:p>
    <w:p w14:paraId="369223C7" w14:textId="4080E5BD" w:rsidR="00122AF9" w:rsidRPr="003055E6" w:rsidRDefault="00CB6F94">
      <w:pPr>
        <w:rPr>
          <w:sz w:val="24"/>
          <w:szCs w:val="24"/>
          <w:lang w:val="en-US"/>
        </w:rPr>
      </w:pPr>
      <w:r w:rsidRPr="003055E6">
        <w:rPr>
          <w:sz w:val="24"/>
          <w:szCs w:val="24"/>
          <w:lang w:val="en-US"/>
        </w:rPr>
        <w:t>Comments?</w:t>
      </w:r>
    </w:p>
    <w:p w14:paraId="2BFA5F00" w14:textId="1426A91F" w:rsidR="00CB6F94" w:rsidRPr="003055E6" w:rsidRDefault="00CB6F94">
      <w:pPr>
        <w:rPr>
          <w:sz w:val="24"/>
          <w:szCs w:val="24"/>
          <w:lang w:val="en-US"/>
        </w:rPr>
      </w:pPr>
      <w:r w:rsidRPr="003055E6">
        <w:rPr>
          <w:sz w:val="24"/>
          <w:szCs w:val="24"/>
          <w:lang w:val="en-US"/>
        </w:rPr>
        <w:t>Could we add a start time on the Straw Poll?</w:t>
      </w:r>
    </w:p>
    <w:p w14:paraId="06E6A418" w14:textId="5713FD2A" w:rsidR="00CB6F94" w:rsidRPr="003055E6" w:rsidRDefault="00CB6F94">
      <w:pPr>
        <w:rPr>
          <w:sz w:val="24"/>
          <w:szCs w:val="24"/>
          <w:lang w:val="en-US"/>
        </w:rPr>
      </w:pPr>
      <w:r w:rsidRPr="003055E6">
        <w:rPr>
          <w:sz w:val="24"/>
          <w:szCs w:val="24"/>
          <w:lang w:val="en-US"/>
        </w:rPr>
        <w:t>Chair – Comment collection before Aug 25</w:t>
      </w:r>
      <w:r w:rsidR="005D5A37" w:rsidRPr="003055E6">
        <w:rPr>
          <w:sz w:val="24"/>
          <w:szCs w:val="24"/>
          <w:vertAlign w:val="superscript"/>
          <w:lang w:val="en-US"/>
        </w:rPr>
        <w:t>th</w:t>
      </w:r>
      <w:r w:rsidR="005D5A37" w:rsidRPr="003055E6">
        <w:rPr>
          <w:sz w:val="24"/>
          <w:szCs w:val="24"/>
          <w:lang w:val="en-US"/>
        </w:rPr>
        <w:t>,</w:t>
      </w:r>
      <w:r w:rsidRPr="003055E6">
        <w:rPr>
          <w:sz w:val="24"/>
          <w:szCs w:val="24"/>
          <w:lang w:val="en-US"/>
        </w:rPr>
        <w:t xml:space="preserve"> this is the intent.</w:t>
      </w:r>
    </w:p>
    <w:p w14:paraId="5F9BC65A" w14:textId="04F1217A" w:rsidR="00CB6F94" w:rsidRPr="003055E6" w:rsidRDefault="00CB6F94">
      <w:pPr>
        <w:rPr>
          <w:sz w:val="24"/>
          <w:szCs w:val="24"/>
          <w:lang w:val="en-US"/>
        </w:rPr>
      </w:pPr>
      <w:r w:rsidRPr="003055E6">
        <w:rPr>
          <w:sz w:val="24"/>
          <w:szCs w:val="24"/>
          <w:lang w:val="en-US"/>
        </w:rPr>
        <w:t>Could they please add line numbers to the document?</w:t>
      </w:r>
    </w:p>
    <w:p w14:paraId="3DB143B4" w14:textId="7662CCE5" w:rsidR="00CB6F94" w:rsidRPr="003055E6" w:rsidRDefault="00CB6F94">
      <w:pPr>
        <w:rPr>
          <w:sz w:val="24"/>
          <w:szCs w:val="24"/>
          <w:lang w:val="en-US"/>
        </w:rPr>
      </w:pPr>
      <w:r w:rsidRPr="003055E6">
        <w:rPr>
          <w:sz w:val="24"/>
          <w:szCs w:val="24"/>
          <w:lang w:val="en-US"/>
        </w:rPr>
        <w:t>Chair – will work with WG Chair to see how comments should be made.  Not 100% sure. E.g. PDF, line numbers.</w:t>
      </w:r>
    </w:p>
    <w:p w14:paraId="475B648D" w14:textId="77777777" w:rsidR="00CB6F94" w:rsidRPr="003055E6" w:rsidRDefault="00CB6F94">
      <w:pPr>
        <w:rPr>
          <w:sz w:val="24"/>
          <w:szCs w:val="24"/>
          <w:lang w:val="en-US"/>
        </w:rPr>
      </w:pPr>
    </w:p>
    <w:p w14:paraId="7D1038C4" w14:textId="151ABBDC" w:rsidR="00CB6F94" w:rsidRPr="003055E6" w:rsidRDefault="00CB6F94" w:rsidP="00CB6F94">
      <w:pPr>
        <w:rPr>
          <w:sz w:val="24"/>
          <w:szCs w:val="24"/>
          <w:lang w:val="en-US"/>
        </w:rPr>
      </w:pPr>
      <w:r w:rsidRPr="003055E6">
        <w:rPr>
          <w:sz w:val="24"/>
          <w:szCs w:val="24"/>
          <w:lang w:val="en-US"/>
        </w:rPr>
        <w:t>Yes:</w:t>
      </w:r>
      <w:r w:rsidRPr="003055E6">
        <w:rPr>
          <w:sz w:val="24"/>
          <w:szCs w:val="24"/>
          <w:lang w:val="en-US"/>
        </w:rPr>
        <w:tab/>
        <w:t>15</w:t>
      </w:r>
    </w:p>
    <w:p w14:paraId="725EB348" w14:textId="1DB19D61" w:rsidR="00CB6F94" w:rsidRPr="003055E6" w:rsidRDefault="00CB6F94" w:rsidP="00CB6F94">
      <w:pPr>
        <w:rPr>
          <w:sz w:val="24"/>
          <w:szCs w:val="24"/>
          <w:lang w:val="en-US"/>
        </w:rPr>
      </w:pPr>
      <w:r w:rsidRPr="003055E6">
        <w:rPr>
          <w:sz w:val="24"/>
          <w:szCs w:val="24"/>
          <w:lang w:val="en-US"/>
        </w:rPr>
        <w:t>No:</w:t>
      </w:r>
      <w:r w:rsidRPr="003055E6">
        <w:rPr>
          <w:sz w:val="24"/>
          <w:szCs w:val="24"/>
          <w:lang w:val="en-US"/>
        </w:rPr>
        <w:tab/>
        <w:t>0</w:t>
      </w:r>
    </w:p>
    <w:p w14:paraId="3610C991" w14:textId="7EDD5309" w:rsidR="00CB6F94" w:rsidRPr="003055E6" w:rsidRDefault="00CB6F94" w:rsidP="00CB6F94">
      <w:pPr>
        <w:rPr>
          <w:sz w:val="24"/>
          <w:szCs w:val="24"/>
          <w:lang w:val="en-US"/>
        </w:rPr>
      </w:pPr>
      <w:r w:rsidRPr="003055E6">
        <w:rPr>
          <w:sz w:val="24"/>
          <w:szCs w:val="24"/>
          <w:lang w:val="en-US"/>
        </w:rPr>
        <w:t>Abstain: 1</w:t>
      </w:r>
    </w:p>
    <w:p w14:paraId="0BC775B0" w14:textId="31998939" w:rsidR="009878E7" w:rsidRPr="003055E6" w:rsidRDefault="009878E7" w:rsidP="00CB6F94">
      <w:pPr>
        <w:rPr>
          <w:sz w:val="24"/>
          <w:szCs w:val="24"/>
          <w:lang w:val="en-US"/>
        </w:rPr>
      </w:pPr>
      <w:r w:rsidRPr="003055E6">
        <w:rPr>
          <w:sz w:val="24"/>
          <w:szCs w:val="24"/>
          <w:lang w:val="en-US"/>
        </w:rPr>
        <w:t>No Answer 2 (the Chair, and one member had two connections)</w:t>
      </w:r>
    </w:p>
    <w:p w14:paraId="04A4ED0A" w14:textId="4EE3E08B" w:rsidR="00CB6F94" w:rsidRPr="003055E6" w:rsidRDefault="00CB6F94">
      <w:pPr>
        <w:rPr>
          <w:sz w:val="24"/>
          <w:szCs w:val="24"/>
          <w:lang w:val="en-US"/>
        </w:rPr>
      </w:pPr>
    </w:p>
    <w:p w14:paraId="172A1DD9" w14:textId="6461A3EB" w:rsidR="00CB6F94" w:rsidRPr="003055E6" w:rsidRDefault="00CB6F94">
      <w:pPr>
        <w:rPr>
          <w:sz w:val="24"/>
          <w:szCs w:val="24"/>
          <w:lang w:val="en-US"/>
        </w:rPr>
      </w:pPr>
      <w:r w:rsidRPr="003055E6">
        <w:rPr>
          <w:sz w:val="24"/>
          <w:szCs w:val="24"/>
          <w:lang w:val="en-US"/>
        </w:rPr>
        <w:t>Chair – base</w:t>
      </w:r>
      <w:r w:rsidR="00D04A21">
        <w:rPr>
          <w:sz w:val="24"/>
          <w:szCs w:val="24"/>
          <w:lang w:val="en-US"/>
        </w:rPr>
        <w:t>d</w:t>
      </w:r>
      <w:r w:rsidRPr="003055E6">
        <w:rPr>
          <w:sz w:val="24"/>
          <w:szCs w:val="24"/>
          <w:lang w:val="en-US"/>
        </w:rPr>
        <w:t xml:space="preserve"> on this, believe we will move forward</w:t>
      </w:r>
      <w:r w:rsidR="00CF3248" w:rsidRPr="003055E6">
        <w:rPr>
          <w:sz w:val="24"/>
          <w:szCs w:val="24"/>
          <w:lang w:val="en-US"/>
        </w:rPr>
        <w:t xml:space="preserve"> with </w:t>
      </w:r>
      <w:r w:rsidR="00EE664D" w:rsidRPr="003055E6">
        <w:rPr>
          <w:sz w:val="24"/>
          <w:szCs w:val="24"/>
          <w:lang w:val="en-US"/>
        </w:rPr>
        <w:t>an</w:t>
      </w:r>
      <w:r w:rsidR="00CF3248" w:rsidRPr="003055E6">
        <w:rPr>
          <w:sz w:val="24"/>
          <w:szCs w:val="24"/>
          <w:lang w:val="en-US"/>
        </w:rPr>
        <w:t xml:space="preserve"> 802.11 WG Comment Collection on the report</w:t>
      </w:r>
      <w:r w:rsidRPr="003055E6">
        <w:rPr>
          <w:sz w:val="24"/>
          <w:szCs w:val="24"/>
          <w:lang w:val="en-US"/>
        </w:rPr>
        <w:t>.</w:t>
      </w:r>
      <w:bookmarkStart w:id="6" w:name="_GoBack"/>
      <w:bookmarkEnd w:id="6"/>
    </w:p>
    <w:p w14:paraId="651EB512" w14:textId="67182A99" w:rsidR="00CB6F94" w:rsidRPr="003055E6" w:rsidRDefault="00CB6F94">
      <w:pPr>
        <w:rPr>
          <w:sz w:val="24"/>
          <w:szCs w:val="24"/>
          <w:lang w:val="en-US"/>
        </w:rPr>
      </w:pPr>
    </w:p>
    <w:p w14:paraId="252712F0" w14:textId="2E1FC002" w:rsidR="00CB6F94" w:rsidRPr="003055E6" w:rsidRDefault="00CB6F94">
      <w:pPr>
        <w:rPr>
          <w:sz w:val="24"/>
          <w:szCs w:val="24"/>
          <w:lang w:val="en-US"/>
        </w:rPr>
      </w:pPr>
    </w:p>
    <w:p w14:paraId="1315CA65" w14:textId="79B01233" w:rsidR="00CB6F94" w:rsidRPr="003055E6" w:rsidRDefault="00CB6F94">
      <w:pPr>
        <w:rPr>
          <w:b/>
          <w:sz w:val="24"/>
          <w:szCs w:val="24"/>
          <w:lang w:val="en-US"/>
        </w:rPr>
      </w:pPr>
      <w:r w:rsidRPr="003055E6">
        <w:rPr>
          <w:b/>
          <w:sz w:val="24"/>
          <w:szCs w:val="24"/>
          <w:lang w:val="en-US"/>
        </w:rPr>
        <w:t>Future Planning</w:t>
      </w:r>
    </w:p>
    <w:p w14:paraId="3FBCAF31" w14:textId="77777777" w:rsidR="00CB6F94" w:rsidRPr="003055E6" w:rsidRDefault="00CB6F94" w:rsidP="00CB6F94">
      <w:pPr>
        <w:numPr>
          <w:ilvl w:val="0"/>
          <w:numId w:val="13"/>
        </w:numPr>
        <w:rPr>
          <w:bCs/>
          <w:sz w:val="24"/>
          <w:szCs w:val="24"/>
          <w:lang w:val="en-US"/>
        </w:rPr>
      </w:pPr>
      <w:r w:rsidRPr="003055E6">
        <w:rPr>
          <w:bCs/>
          <w:sz w:val="24"/>
          <w:szCs w:val="24"/>
          <w:lang w:val="en-US"/>
        </w:rPr>
        <w:t>Comment resolution meetings:</w:t>
      </w:r>
    </w:p>
    <w:p w14:paraId="4499AEFC" w14:textId="77777777" w:rsidR="00CB6F94" w:rsidRPr="003055E6" w:rsidRDefault="00CB6F94" w:rsidP="00CB6F94">
      <w:pPr>
        <w:numPr>
          <w:ilvl w:val="2"/>
          <w:numId w:val="13"/>
        </w:numPr>
        <w:tabs>
          <w:tab w:val="left" w:pos="720"/>
        </w:tabs>
        <w:rPr>
          <w:bCs/>
          <w:sz w:val="24"/>
          <w:szCs w:val="24"/>
          <w:lang w:val="en-US"/>
        </w:rPr>
      </w:pPr>
      <w:r w:rsidRPr="003055E6">
        <w:rPr>
          <w:bCs/>
          <w:sz w:val="24"/>
          <w:szCs w:val="24"/>
          <w:lang w:val="en-US"/>
        </w:rPr>
        <w:t>Tuesday 25 August 9:00am-10:00am ET</w:t>
      </w:r>
    </w:p>
    <w:p w14:paraId="56DADEA0" w14:textId="77777777" w:rsidR="00CB6F94" w:rsidRPr="003055E6" w:rsidRDefault="00CB6F94" w:rsidP="00CB6F94">
      <w:pPr>
        <w:numPr>
          <w:ilvl w:val="2"/>
          <w:numId w:val="13"/>
        </w:numPr>
        <w:tabs>
          <w:tab w:val="left" w:pos="720"/>
        </w:tabs>
        <w:rPr>
          <w:bCs/>
          <w:sz w:val="24"/>
          <w:szCs w:val="24"/>
          <w:lang w:val="en-US"/>
        </w:rPr>
      </w:pPr>
      <w:r w:rsidRPr="003055E6">
        <w:rPr>
          <w:bCs/>
          <w:sz w:val="24"/>
          <w:szCs w:val="24"/>
          <w:lang w:val="en-US"/>
        </w:rPr>
        <w:t>Tuesday 1 September 9:00am-10:00am ET</w:t>
      </w:r>
    </w:p>
    <w:p w14:paraId="259B7B3D" w14:textId="77777777" w:rsidR="00CB6F94" w:rsidRPr="003055E6" w:rsidRDefault="00CB6F94" w:rsidP="00CB6F94">
      <w:pPr>
        <w:numPr>
          <w:ilvl w:val="2"/>
          <w:numId w:val="13"/>
        </w:numPr>
        <w:tabs>
          <w:tab w:val="left" w:pos="720"/>
        </w:tabs>
        <w:rPr>
          <w:bCs/>
          <w:sz w:val="24"/>
          <w:szCs w:val="24"/>
          <w:lang w:val="en-US"/>
        </w:rPr>
      </w:pPr>
      <w:r w:rsidRPr="003055E6">
        <w:rPr>
          <w:bCs/>
          <w:sz w:val="24"/>
          <w:szCs w:val="24"/>
          <w:lang w:val="en-US"/>
        </w:rPr>
        <w:t>Tuesday 8 September 9:00am-10:00am ET</w:t>
      </w:r>
    </w:p>
    <w:p w14:paraId="58D3A834" w14:textId="77777777" w:rsidR="00CB6F94" w:rsidRPr="003055E6" w:rsidRDefault="00CB6F94" w:rsidP="00CB6F94">
      <w:pPr>
        <w:rPr>
          <w:bCs/>
          <w:sz w:val="24"/>
          <w:szCs w:val="24"/>
          <w:lang w:val="en-US"/>
        </w:rPr>
      </w:pPr>
      <w:r w:rsidRPr="003055E6">
        <w:rPr>
          <w:bCs/>
          <w:sz w:val="24"/>
          <w:szCs w:val="24"/>
          <w:lang w:val="en-US"/>
        </w:rPr>
        <w:t>Additional teleconference as requested with 10 days’ notification</w:t>
      </w:r>
    </w:p>
    <w:p w14:paraId="178BE068" w14:textId="78174A33" w:rsidR="00CB6F94" w:rsidRPr="003055E6" w:rsidRDefault="00CB6F94" w:rsidP="00CB6F94">
      <w:pPr>
        <w:rPr>
          <w:sz w:val="24"/>
          <w:szCs w:val="24"/>
          <w:lang w:val="en-US"/>
        </w:rPr>
      </w:pPr>
      <w:r w:rsidRPr="003055E6">
        <w:rPr>
          <w:sz w:val="24"/>
          <w:szCs w:val="24"/>
          <w:lang w:val="en-US"/>
        </w:rPr>
        <w:t>Note: September Interim Meeting 14-17 Sep</w:t>
      </w:r>
      <w:bookmarkStart w:id="7" w:name="_Toc42867522"/>
      <w:r w:rsidRPr="003055E6">
        <w:rPr>
          <w:sz w:val="24"/>
          <w:szCs w:val="24"/>
          <w:lang w:val="en-US"/>
        </w:rPr>
        <w:t>tember</w:t>
      </w:r>
    </w:p>
    <w:p w14:paraId="42CF2B8A" w14:textId="44C2C716" w:rsidR="00CB6F94" w:rsidRPr="003055E6" w:rsidRDefault="00CB6F94">
      <w:pPr>
        <w:pStyle w:val="Heading2"/>
        <w:rPr>
          <w:rFonts w:ascii="Times New Roman" w:hAnsi="Times New Roman"/>
          <w:lang w:val="en-US"/>
        </w:rPr>
      </w:pPr>
      <w:r w:rsidRPr="003055E6">
        <w:rPr>
          <w:rFonts w:ascii="Times New Roman" w:hAnsi="Times New Roman"/>
          <w:lang w:val="en-US"/>
        </w:rPr>
        <w:t>Any Other Business</w:t>
      </w:r>
    </w:p>
    <w:p w14:paraId="7F5C79AB" w14:textId="5E4D23A8" w:rsidR="00CB6F94" w:rsidRPr="003055E6" w:rsidRDefault="00CB6F94" w:rsidP="00CB6F94">
      <w:pPr>
        <w:rPr>
          <w:lang w:val="en-US"/>
        </w:rPr>
      </w:pPr>
      <w:r w:rsidRPr="003055E6">
        <w:rPr>
          <w:lang w:val="en-US"/>
        </w:rPr>
        <w:t>None</w:t>
      </w:r>
    </w:p>
    <w:p w14:paraId="10C2604F" w14:textId="77777777" w:rsidR="00CB6F94" w:rsidRPr="003055E6" w:rsidRDefault="00CB6F94">
      <w:pPr>
        <w:pStyle w:val="Heading2"/>
        <w:rPr>
          <w:rFonts w:ascii="Times New Roman" w:hAnsi="Times New Roman"/>
          <w:lang w:val="en-US"/>
        </w:rPr>
      </w:pPr>
    </w:p>
    <w:p w14:paraId="0D730C35" w14:textId="05FE885F" w:rsidR="009C677F" w:rsidRPr="003055E6" w:rsidRDefault="00F85F20">
      <w:pPr>
        <w:pStyle w:val="Heading2"/>
        <w:rPr>
          <w:rFonts w:ascii="Times New Roman" w:hAnsi="Times New Roman"/>
          <w:lang w:val="en-US"/>
        </w:rPr>
      </w:pPr>
      <w:r w:rsidRPr="003055E6">
        <w:rPr>
          <w:rFonts w:ascii="Times New Roman" w:hAnsi="Times New Roman"/>
          <w:lang w:val="en-US"/>
        </w:rPr>
        <w:t xml:space="preserve">Adjourned: </w:t>
      </w:r>
      <w:r w:rsidR="00CD07F2" w:rsidRPr="003055E6">
        <w:rPr>
          <w:rFonts w:ascii="Times New Roman" w:hAnsi="Times New Roman"/>
          <w:lang w:val="en-US"/>
        </w:rPr>
        <w:t xml:space="preserve">10.00 </w:t>
      </w:r>
      <w:r w:rsidRPr="003055E6">
        <w:rPr>
          <w:rFonts w:ascii="Times New Roman" w:hAnsi="Times New Roman"/>
          <w:lang w:val="en-US"/>
        </w:rPr>
        <w:t>hrs. EDT</w:t>
      </w:r>
      <w:bookmarkEnd w:id="7"/>
    </w:p>
    <w:p w14:paraId="11A7F412" w14:textId="083CBE15" w:rsidR="000C404D" w:rsidRDefault="000C404D">
      <w:pPr>
        <w:rPr>
          <w:szCs w:val="22"/>
          <w:lang w:val="en-US"/>
        </w:rPr>
      </w:pPr>
      <w:r>
        <w:rPr>
          <w:szCs w:val="22"/>
          <w:lang w:val="en-US"/>
        </w:rPr>
        <w:br w:type="page"/>
      </w:r>
    </w:p>
    <w:p w14:paraId="1D54E69A" w14:textId="4D9C1116" w:rsidR="009C677F" w:rsidRPr="00016F30" w:rsidRDefault="000C404D">
      <w:pPr>
        <w:rPr>
          <w:b/>
          <w:bCs/>
          <w:sz w:val="24"/>
          <w:szCs w:val="24"/>
          <w:lang w:val="en-US"/>
        </w:rPr>
      </w:pPr>
      <w:r w:rsidRPr="00016F30">
        <w:rPr>
          <w:b/>
          <w:bCs/>
          <w:sz w:val="24"/>
          <w:szCs w:val="24"/>
          <w:lang w:val="en-US"/>
        </w:rPr>
        <w:lastRenderedPageBreak/>
        <w:t>Attendance</w:t>
      </w:r>
      <w:r w:rsidR="00ED1A86" w:rsidRPr="00016F30">
        <w:rPr>
          <w:b/>
          <w:bCs/>
          <w:sz w:val="24"/>
          <w:szCs w:val="24"/>
          <w:lang w:val="en-US"/>
        </w:rPr>
        <w:t xml:space="preserve"> from IMAT</w:t>
      </w:r>
      <w:r w:rsidRPr="00016F30">
        <w:rPr>
          <w:b/>
          <w:bCs/>
          <w:sz w:val="24"/>
          <w:szCs w:val="24"/>
          <w:lang w:val="en-US"/>
        </w:rPr>
        <w:t>:</w:t>
      </w:r>
    </w:p>
    <w:tbl>
      <w:tblPr>
        <w:tblW w:w="8800" w:type="dxa"/>
        <w:tblCellMar>
          <w:left w:w="0" w:type="dxa"/>
          <w:right w:w="0" w:type="dxa"/>
        </w:tblCellMar>
        <w:tblLook w:val="04A0" w:firstRow="1" w:lastRow="0" w:firstColumn="1" w:lastColumn="0" w:noHBand="0" w:noVBand="1"/>
      </w:tblPr>
      <w:tblGrid>
        <w:gridCol w:w="3040"/>
        <w:gridCol w:w="5760"/>
      </w:tblGrid>
      <w:tr w:rsidR="00755AFB" w14:paraId="4C827413" w14:textId="77777777" w:rsidTr="00755AFB">
        <w:trPr>
          <w:trHeight w:val="300"/>
        </w:trPr>
        <w:tc>
          <w:tcPr>
            <w:tcW w:w="3040" w:type="dxa"/>
            <w:noWrap/>
            <w:tcMar>
              <w:top w:w="15" w:type="dxa"/>
              <w:left w:w="15" w:type="dxa"/>
              <w:bottom w:w="0" w:type="dxa"/>
              <w:right w:w="15" w:type="dxa"/>
            </w:tcMar>
            <w:vAlign w:val="bottom"/>
            <w:hideMark/>
          </w:tcPr>
          <w:p w14:paraId="5A90D5DF" w14:textId="77777777" w:rsidR="00755AFB" w:rsidRDefault="00755AFB">
            <w:pPr>
              <w:rPr>
                <w:color w:val="000000"/>
              </w:rPr>
            </w:pPr>
            <w:r>
              <w:rPr>
                <w:color w:val="000000"/>
              </w:rPr>
              <w:t>Name</w:t>
            </w:r>
          </w:p>
        </w:tc>
        <w:tc>
          <w:tcPr>
            <w:tcW w:w="5760" w:type="dxa"/>
            <w:noWrap/>
            <w:tcMar>
              <w:top w:w="15" w:type="dxa"/>
              <w:left w:w="15" w:type="dxa"/>
              <w:bottom w:w="0" w:type="dxa"/>
              <w:right w:w="15" w:type="dxa"/>
            </w:tcMar>
            <w:vAlign w:val="bottom"/>
            <w:hideMark/>
          </w:tcPr>
          <w:p w14:paraId="0169A242" w14:textId="77777777" w:rsidR="00755AFB" w:rsidRDefault="00755AFB">
            <w:pPr>
              <w:rPr>
                <w:color w:val="000000"/>
              </w:rPr>
            </w:pPr>
            <w:r>
              <w:rPr>
                <w:color w:val="000000"/>
              </w:rPr>
              <w:t>Affiliation</w:t>
            </w:r>
          </w:p>
        </w:tc>
      </w:tr>
      <w:tr w:rsidR="00755AFB" w14:paraId="6CDF4224" w14:textId="77777777" w:rsidTr="00755AFB">
        <w:trPr>
          <w:trHeight w:val="300"/>
        </w:trPr>
        <w:tc>
          <w:tcPr>
            <w:tcW w:w="0" w:type="auto"/>
            <w:noWrap/>
            <w:tcMar>
              <w:top w:w="15" w:type="dxa"/>
              <w:left w:w="15" w:type="dxa"/>
              <w:bottom w:w="0" w:type="dxa"/>
              <w:right w:w="15" w:type="dxa"/>
            </w:tcMar>
            <w:vAlign w:val="bottom"/>
            <w:hideMark/>
          </w:tcPr>
          <w:p w14:paraId="251ED62D" w14:textId="77777777" w:rsidR="00755AFB" w:rsidRDefault="00755AFB">
            <w:pPr>
              <w:rPr>
                <w:color w:val="000000"/>
              </w:rPr>
            </w:pPr>
            <w:r>
              <w:rPr>
                <w:color w:val="000000"/>
              </w:rPr>
              <w:t>Andersdotter, Amelia</w:t>
            </w:r>
          </w:p>
        </w:tc>
        <w:tc>
          <w:tcPr>
            <w:tcW w:w="0" w:type="auto"/>
            <w:noWrap/>
            <w:tcMar>
              <w:top w:w="15" w:type="dxa"/>
              <w:left w:w="15" w:type="dxa"/>
              <w:bottom w:w="0" w:type="dxa"/>
              <w:right w:w="15" w:type="dxa"/>
            </w:tcMar>
            <w:vAlign w:val="bottom"/>
            <w:hideMark/>
          </w:tcPr>
          <w:p w14:paraId="2B0B5597" w14:textId="77777777" w:rsidR="00755AFB" w:rsidRDefault="00755AFB">
            <w:pPr>
              <w:rPr>
                <w:color w:val="000000"/>
              </w:rPr>
            </w:pPr>
            <w:r>
              <w:rPr>
                <w:color w:val="000000"/>
              </w:rPr>
              <w:t>None - Self-funded</w:t>
            </w:r>
          </w:p>
        </w:tc>
      </w:tr>
      <w:tr w:rsidR="00755AFB" w14:paraId="478BC1FA" w14:textId="77777777" w:rsidTr="00755AFB">
        <w:trPr>
          <w:trHeight w:val="300"/>
        </w:trPr>
        <w:tc>
          <w:tcPr>
            <w:tcW w:w="0" w:type="auto"/>
            <w:noWrap/>
            <w:tcMar>
              <w:top w:w="15" w:type="dxa"/>
              <w:left w:w="15" w:type="dxa"/>
              <w:bottom w:w="0" w:type="dxa"/>
              <w:right w:w="15" w:type="dxa"/>
            </w:tcMar>
            <w:vAlign w:val="bottom"/>
            <w:hideMark/>
          </w:tcPr>
          <w:p w14:paraId="7D3F20CD" w14:textId="77777777" w:rsidR="00755AFB" w:rsidRDefault="00755AFB">
            <w:pPr>
              <w:rPr>
                <w:color w:val="000000"/>
              </w:rPr>
            </w:pPr>
            <w:r>
              <w:rPr>
                <w:color w:val="000000"/>
              </w:rPr>
              <w:t>Cho, Hanbyeog</w:t>
            </w:r>
          </w:p>
        </w:tc>
        <w:tc>
          <w:tcPr>
            <w:tcW w:w="0" w:type="auto"/>
            <w:noWrap/>
            <w:tcMar>
              <w:top w:w="15" w:type="dxa"/>
              <w:left w:w="15" w:type="dxa"/>
              <w:bottom w:w="0" w:type="dxa"/>
              <w:right w:w="15" w:type="dxa"/>
            </w:tcMar>
            <w:vAlign w:val="bottom"/>
            <w:hideMark/>
          </w:tcPr>
          <w:p w14:paraId="79DA5214" w14:textId="77777777" w:rsidR="00755AFB" w:rsidRDefault="00755AFB">
            <w:pPr>
              <w:rPr>
                <w:color w:val="000000"/>
              </w:rPr>
            </w:pPr>
            <w:r>
              <w:rPr>
                <w:color w:val="000000"/>
              </w:rPr>
              <w:t>ETRI</w:t>
            </w:r>
          </w:p>
        </w:tc>
      </w:tr>
      <w:tr w:rsidR="00755AFB" w14:paraId="67F84DD2" w14:textId="77777777" w:rsidTr="00755AFB">
        <w:trPr>
          <w:trHeight w:val="300"/>
        </w:trPr>
        <w:tc>
          <w:tcPr>
            <w:tcW w:w="0" w:type="auto"/>
            <w:noWrap/>
            <w:tcMar>
              <w:top w:w="15" w:type="dxa"/>
              <w:left w:w="15" w:type="dxa"/>
              <w:bottom w:w="0" w:type="dxa"/>
              <w:right w:w="15" w:type="dxa"/>
            </w:tcMar>
            <w:vAlign w:val="bottom"/>
            <w:hideMark/>
          </w:tcPr>
          <w:p w14:paraId="43AD008F" w14:textId="77777777" w:rsidR="00755AFB" w:rsidRDefault="00755AFB">
            <w:pPr>
              <w:rPr>
                <w:color w:val="000000"/>
              </w:rPr>
            </w:pPr>
            <w:r>
              <w:rPr>
                <w:color w:val="000000"/>
              </w:rPr>
              <w:t>han, oh</w:t>
            </w:r>
          </w:p>
        </w:tc>
        <w:tc>
          <w:tcPr>
            <w:tcW w:w="0" w:type="auto"/>
            <w:noWrap/>
            <w:tcMar>
              <w:top w:w="15" w:type="dxa"/>
              <w:left w:w="15" w:type="dxa"/>
              <w:bottom w:w="0" w:type="dxa"/>
              <w:right w:w="15" w:type="dxa"/>
            </w:tcMar>
            <w:vAlign w:val="bottom"/>
            <w:hideMark/>
          </w:tcPr>
          <w:p w14:paraId="5EFB40F8" w14:textId="77777777" w:rsidR="00755AFB" w:rsidRDefault="00755AFB">
            <w:pPr>
              <w:rPr>
                <w:color w:val="000000"/>
              </w:rPr>
            </w:pPr>
            <w:r>
              <w:rPr>
                <w:color w:val="000000"/>
              </w:rPr>
              <w:t>101 Consulting Corporation</w:t>
            </w:r>
          </w:p>
        </w:tc>
      </w:tr>
      <w:tr w:rsidR="00755AFB" w14:paraId="2042DCEB" w14:textId="77777777" w:rsidTr="00755AFB">
        <w:trPr>
          <w:trHeight w:val="300"/>
        </w:trPr>
        <w:tc>
          <w:tcPr>
            <w:tcW w:w="0" w:type="auto"/>
            <w:noWrap/>
            <w:tcMar>
              <w:top w:w="15" w:type="dxa"/>
              <w:left w:w="15" w:type="dxa"/>
              <w:bottom w:w="0" w:type="dxa"/>
              <w:right w:w="15" w:type="dxa"/>
            </w:tcMar>
            <w:vAlign w:val="bottom"/>
            <w:hideMark/>
          </w:tcPr>
          <w:p w14:paraId="386FA209" w14:textId="77777777" w:rsidR="00755AFB" w:rsidRDefault="00755AFB">
            <w:pPr>
              <w:rPr>
                <w:color w:val="000000"/>
              </w:rPr>
            </w:pPr>
            <w:r>
              <w:rPr>
                <w:color w:val="000000"/>
              </w:rPr>
              <w:t>Jeong, Yangseok</w:t>
            </w:r>
          </w:p>
        </w:tc>
        <w:tc>
          <w:tcPr>
            <w:tcW w:w="0" w:type="auto"/>
            <w:noWrap/>
            <w:tcMar>
              <w:top w:w="15" w:type="dxa"/>
              <w:left w:w="15" w:type="dxa"/>
              <w:bottom w:w="0" w:type="dxa"/>
              <w:right w:w="15" w:type="dxa"/>
            </w:tcMar>
            <w:vAlign w:val="bottom"/>
            <w:hideMark/>
          </w:tcPr>
          <w:p w14:paraId="2DA7FA87" w14:textId="77777777" w:rsidR="00755AFB" w:rsidRDefault="00755AFB">
            <w:pPr>
              <w:rPr>
                <w:color w:val="000000"/>
              </w:rPr>
            </w:pPr>
            <w:r>
              <w:rPr>
                <w:color w:val="000000"/>
              </w:rPr>
              <w:t>KT Corp.</w:t>
            </w:r>
          </w:p>
        </w:tc>
      </w:tr>
      <w:tr w:rsidR="00755AFB" w14:paraId="0F57C98C" w14:textId="77777777" w:rsidTr="00755AFB">
        <w:trPr>
          <w:trHeight w:val="300"/>
        </w:trPr>
        <w:tc>
          <w:tcPr>
            <w:tcW w:w="0" w:type="auto"/>
            <w:noWrap/>
            <w:tcMar>
              <w:top w:w="15" w:type="dxa"/>
              <w:left w:w="15" w:type="dxa"/>
              <w:bottom w:w="0" w:type="dxa"/>
              <w:right w:w="15" w:type="dxa"/>
            </w:tcMar>
            <w:vAlign w:val="bottom"/>
            <w:hideMark/>
          </w:tcPr>
          <w:p w14:paraId="697CA30B" w14:textId="77777777" w:rsidR="00755AFB" w:rsidRDefault="00755AFB">
            <w:pPr>
              <w:rPr>
                <w:color w:val="000000"/>
              </w:rPr>
            </w:pPr>
            <w:r>
              <w:rPr>
                <w:color w:val="000000"/>
              </w:rPr>
              <w:t>Kain, Carl</w:t>
            </w:r>
          </w:p>
        </w:tc>
        <w:tc>
          <w:tcPr>
            <w:tcW w:w="0" w:type="auto"/>
            <w:noWrap/>
            <w:tcMar>
              <w:top w:w="15" w:type="dxa"/>
              <w:left w:w="15" w:type="dxa"/>
              <w:bottom w:w="0" w:type="dxa"/>
              <w:right w:w="15" w:type="dxa"/>
            </w:tcMar>
            <w:vAlign w:val="bottom"/>
            <w:hideMark/>
          </w:tcPr>
          <w:p w14:paraId="6D87D734" w14:textId="77777777" w:rsidR="00755AFB" w:rsidRDefault="00755AFB">
            <w:pPr>
              <w:rPr>
                <w:color w:val="000000"/>
              </w:rPr>
            </w:pPr>
            <w:r>
              <w:rPr>
                <w:color w:val="000000"/>
              </w:rPr>
              <w:t>Noblis, Inc.</w:t>
            </w:r>
          </w:p>
        </w:tc>
      </w:tr>
      <w:tr w:rsidR="00755AFB" w14:paraId="6815B49B" w14:textId="77777777" w:rsidTr="00755AFB">
        <w:trPr>
          <w:trHeight w:val="300"/>
        </w:trPr>
        <w:tc>
          <w:tcPr>
            <w:tcW w:w="0" w:type="auto"/>
            <w:noWrap/>
            <w:tcMar>
              <w:top w:w="15" w:type="dxa"/>
              <w:left w:w="15" w:type="dxa"/>
              <w:bottom w:w="0" w:type="dxa"/>
              <w:right w:w="15" w:type="dxa"/>
            </w:tcMar>
            <w:vAlign w:val="bottom"/>
            <w:hideMark/>
          </w:tcPr>
          <w:p w14:paraId="0868F09A" w14:textId="77777777" w:rsidR="00755AFB" w:rsidRDefault="00755AFB">
            <w:pPr>
              <w:rPr>
                <w:color w:val="000000"/>
              </w:rPr>
            </w:pPr>
            <w:r>
              <w:rPr>
                <w:color w:val="000000"/>
              </w:rPr>
              <w:t>KIM, Youngjae</w:t>
            </w:r>
          </w:p>
        </w:tc>
        <w:tc>
          <w:tcPr>
            <w:tcW w:w="0" w:type="auto"/>
            <w:noWrap/>
            <w:tcMar>
              <w:top w:w="15" w:type="dxa"/>
              <w:left w:w="15" w:type="dxa"/>
              <w:bottom w:w="0" w:type="dxa"/>
              <w:right w:w="15" w:type="dxa"/>
            </w:tcMar>
            <w:vAlign w:val="bottom"/>
            <w:hideMark/>
          </w:tcPr>
          <w:p w14:paraId="3CE2E91C" w14:textId="77777777" w:rsidR="00755AFB" w:rsidRDefault="00755AFB">
            <w:pPr>
              <w:rPr>
                <w:color w:val="000000"/>
              </w:rPr>
            </w:pPr>
            <w:r>
              <w:rPr>
                <w:color w:val="000000"/>
              </w:rPr>
              <w:t>Telecommunications Technology Association (TTA)</w:t>
            </w:r>
          </w:p>
        </w:tc>
      </w:tr>
      <w:tr w:rsidR="00755AFB" w14:paraId="4DA5945E" w14:textId="77777777" w:rsidTr="00755AFB">
        <w:trPr>
          <w:trHeight w:val="300"/>
        </w:trPr>
        <w:tc>
          <w:tcPr>
            <w:tcW w:w="0" w:type="auto"/>
            <w:noWrap/>
            <w:tcMar>
              <w:top w:w="15" w:type="dxa"/>
              <w:left w:w="15" w:type="dxa"/>
              <w:bottom w:w="0" w:type="dxa"/>
              <w:right w:w="15" w:type="dxa"/>
            </w:tcMar>
            <w:vAlign w:val="bottom"/>
            <w:hideMark/>
          </w:tcPr>
          <w:p w14:paraId="78AC1263" w14:textId="77777777" w:rsidR="00755AFB" w:rsidRDefault="00755AFB">
            <w:pPr>
              <w:rPr>
                <w:color w:val="000000"/>
              </w:rPr>
            </w:pPr>
            <w:r>
              <w:rPr>
                <w:color w:val="000000"/>
              </w:rPr>
              <w:t>Lee, Hyeong Ho</w:t>
            </w:r>
          </w:p>
        </w:tc>
        <w:tc>
          <w:tcPr>
            <w:tcW w:w="0" w:type="auto"/>
            <w:noWrap/>
            <w:tcMar>
              <w:top w:w="15" w:type="dxa"/>
              <w:left w:w="15" w:type="dxa"/>
              <w:bottom w:w="0" w:type="dxa"/>
              <w:right w:w="15" w:type="dxa"/>
            </w:tcMar>
            <w:vAlign w:val="bottom"/>
            <w:hideMark/>
          </w:tcPr>
          <w:p w14:paraId="7C4A68DB" w14:textId="77777777" w:rsidR="00755AFB" w:rsidRDefault="00755AFB">
            <w:pPr>
              <w:rPr>
                <w:color w:val="000000"/>
              </w:rPr>
            </w:pPr>
            <w:r>
              <w:rPr>
                <w:color w:val="000000"/>
              </w:rPr>
              <w:t>Netvision Telecom Inc.</w:t>
            </w:r>
          </w:p>
        </w:tc>
      </w:tr>
      <w:tr w:rsidR="00755AFB" w14:paraId="0BFE88A4" w14:textId="77777777" w:rsidTr="00755AFB">
        <w:trPr>
          <w:trHeight w:val="300"/>
        </w:trPr>
        <w:tc>
          <w:tcPr>
            <w:tcW w:w="0" w:type="auto"/>
            <w:noWrap/>
            <w:tcMar>
              <w:top w:w="15" w:type="dxa"/>
              <w:left w:w="15" w:type="dxa"/>
              <w:bottom w:w="0" w:type="dxa"/>
              <w:right w:w="15" w:type="dxa"/>
            </w:tcMar>
            <w:vAlign w:val="bottom"/>
            <w:hideMark/>
          </w:tcPr>
          <w:p w14:paraId="1B126FB4" w14:textId="77777777" w:rsidR="00755AFB" w:rsidRDefault="00755AFB">
            <w:pPr>
              <w:rPr>
                <w:color w:val="000000"/>
              </w:rPr>
            </w:pPr>
            <w:r>
              <w:rPr>
                <w:color w:val="000000"/>
              </w:rPr>
              <w:t>Levy, Joseph</w:t>
            </w:r>
          </w:p>
        </w:tc>
        <w:tc>
          <w:tcPr>
            <w:tcW w:w="0" w:type="auto"/>
            <w:noWrap/>
            <w:tcMar>
              <w:top w:w="15" w:type="dxa"/>
              <w:left w:w="15" w:type="dxa"/>
              <w:bottom w:w="0" w:type="dxa"/>
              <w:right w:w="15" w:type="dxa"/>
            </w:tcMar>
            <w:vAlign w:val="bottom"/>
            <w:hideMark/>
          </w:tcPr>
          <w:p w14:paraId="2D540989" w14:textId="77777777" w:rsidR="00755AFB" w:rsidRDefault="00755AFB">
            <w:pPr>
              <w:rPr>
                <w:color w:val="000000"/>
              </w:rPr>
            </w:pPr>
            <w:r>
              <w:rPr>
                <w:color w:val="000000"/>
              </w:rPr>
              <w:t>InterDigital, Inc.</w:t>
            </w:r>
          </w:p>
        </w:tc>
      </w:tr>
      <w:tr w:rsidR="00755AFB" w14:paraId="34B638ED" w14:textId="77777777" w:rsidTr="00755AFB">
        <w:trPr>
          <w:trHeight w:val="300"/>
        </w:trPr>
        <w:tc>
          <w:tcPr>
            <w:tcW w:w="0" w:type="auto"/>
            <w:noWrap/>
            <w:tcMar>
              <w:top w:w="15" w:type="dxa"/>
              <w:left w:w="15" w:type="dxa"/>
              <w:bottom w:w="0" w:type="dxa"/>
              <w:right w:w="15" w:type="dxa"/>
            </w:tcMar>
            <w:vAlign w:val="bottom"/>
            <w:hideMark/>
          </w:tcPr>
          <w:p w14:paraId="7FA70B89" w14:textId="77777777" w:rsidR="00755AFB" w:rsidRDefault="00755AFB">
            <w:pPr>
              <w:rPr>
                <w:color w:val="000000"/>
              </w:rPr>
            </w:pPr>
            <w:r>
              <w:rPr>
                <w:color w:val="000000"/>
              </w:rPr>
              <w:t>McCann, Stephen</w:t>
            </w:r>
          </w:p>
        </w:tc>
        <w:tc>
          <w:tcPr>
            <w:tcW w:w="0" w:type="auto"/>
            <w:noWrap/>
            <w:tcMar>
              <w:top w:w="15" w:type="dxa"/>
              <w:left w:w="15" w:type="dxa"/>
              <w:bottom w:w="0" w:type="dxa"/>
              <w:right w:w="15" w:type="dxa"/>
            </w:tcMar>
            <w:vAlign w:val="bottom"/>
            <w:hideMark/>
          </w:tcPr>
          <w:p w14:paraId="46729475" w14:textId="77777777" w:rsidR="00755AFB" w:rsidRDefault="00755AFB">
            <w:pPr>
              <w:rPr>
                <w:color w:val="000000"/>
              </w:rPr>
            </w:pPr>
            <w:r>
              <w:rPr>
                <w:color w:val="000000"/>
              </w:rPr>
              <w:t>Self</w:t>
            </w:r>
          </w:p>
        </w:tc>
      </w:tr>
      <w:tr w:rsidR="00755AFB" w14:paraId="7906E544" w14:textId="77777777" w:rsidTr="00755AFB">
        <w:trPr>
          <w:trHeight w:val="300"/>
        </w:trPr>
        <w:tc>
          <w:tcPr>
            <w:tcW w:w="0" w:type="auto"/>
            <w:noWrap/>
            <w:tcMar>
              <w:top w:w="15" w:type="dxa"/>
              <w:left w:w="15" w:type="dxa"/>
              <w:bottom w:w="0" w:type="dxa"/>
              <w:right w:w="15" w:type="dxa"/>
            </w:tcMar>
            <w:vAlign w:val="bottom"/>
            <w:hideMark/>
          </w:tcPr>
          <w:p w14:paraId="18266D9C" w14:textId="77777777" w:rsidR="00755AFB" w:rsidRDefault="00755AFB">
            <w:pPr>
              <w:rPr>
                <w:color w:val="000000"/>
              </w:rPr>
            </w:pPr>
            <w:r>
              <w:rPr>
                <w:color w:val="000000"/>
              </w:rPr>
              <w:t>Oh, Hyun Seo</w:t>
            </w:r>
          </w:p>
        </w:tc>
        <w:tc>
          <w:tcPr>
            <w:tcW w:w="0" w:type="auto"/>
            <w:noWrap/>
            <w:tcMar>
              <w:top w:w="15" w:type="dxa"/>
              <w:left w:w="15" w:type="dxa"/>
              <w:bottom w:w="0" w:type="dxa"/>
              <w:right w:w="15" w:type="dxa"/>
            </w:tcMar>
            <w:vAlign w:val="bottom"/>
            <w:hideMark/>
          </w:tcPr>
          <w:p w14:paraId="1547A80E" w14:textId="77777777" w:rsidR="00755AFB" w:rsidRDefault="00755AFB">
            <w:pPr>
              <w:rPr>
                <w:color w:val="000000"/>
              </w:rPr>
            </w:pPr>
            <w:r>
              <w:rPr>
                <w:color w:val="000000"/>
              </w:rPr>
              <w:t>Electronics and Telecommunications Research Institute (ETRI)</w:t>
            </w:r>
          </w:p>
        </w:tc>
      </w:tr>
      <w:tr w:rsidR="00755AFB" w14:paraId="0B0916A9" w14:textId="77777777" w:rsidTr="00755AFB">
        <w:trPr>
          <w:trHeight w:val="300"/>
        </w:trPr>
        <w:tc>
          <w:tcPr>
            <w:tcW w:w="0" w:type="auto"/>
            <w:noWrap/>
            <w:tcMar>
              <w:top w:w="15" w:type="dxa"/>
              <w:left w:w="15" w:type="dxa"/>
              <w:bottom w:w="0" w:type="dxa"/>
              <w:right w:w="15" w:type="dxa"/>
            </w:tcMar>
            <w:vAlign w:val="bottom"/>
            <w:hideMark/>
          </w:tcPr>
          <w:p w14:paraId="5B8C9F80" w14:textId="77777777" w:rsidR="00755AFB" w:rsidRDefault="00755AFB">
            <w:pPr>
              <w:rPr>
                <w:color w:val="000000"/>
              </w:rPr>
            </w:pPr>
            <w:r>
              <w:rPr>
                <w:color w:val="000000"/>
              </w:rPr>
              <w:t>Riegel, Maximilian</w:t>
            </w:r>
          </w:p>
        </w:tc>
        <w:tc>
          <w:tcPr>
            <w:tcW w:w="0" w:type="auto"/>
            <w:noWrap/>
            <w:tcMar>
              <w:top w:w="15" w:type="dxa"/>
              <w:left w:w="15" w:type="dxa"/>
              <w:bottom w:w="0" w:type="dxa"/>
              <w:right w:w="15" w:type="dxa"/>
            </w:tcMar>
            <w:vAlign w:val="bottom"/>
            <w:hideMark/>
          </w:tcPr>
          <w:p w14:paraId="3CCFCD70" w14:textId="77777777" w:rsidR="00755AFB" w:rsidRDefault="00755AFB">
            <w:pPr>
              <w:rPr>
                <w:color w:val="000000"/>
              </w:rPr>
            </w:pPr>
            <w:r>
              <w:rPr>
                <w:color w:val="000000"/>
              </w:rPr>
              <w:t>Nokia</w:t>
            </w:r>
          </w:p>
        </w:tc>
      </w:tr>
      <w:tr w:rsidR="00755AFB" w14:paraId="5FCC9811" w14:textId="77777777" w:rsidTr="00755AFB">
        <w:trPr>
          <w:trHeight w:val="300"/>
        </w:trPr>
        <w:tc>
          <w:tcPr>
            <w:tcW w:w="0" w:type="auto"/>
            <w:noWrap/>
            <w:tcMar>
              <w:top w:w="15" w:type="dxa"/>
              <w:left w:w="15" w:type="dxa"/>
              <w:bottom w:w="0" w:type="dxa"/>
              <w:right w:w="15" w:type="dxa"/>
            </w:tcMar>
            <w:vAlign w:val="bottom"/>
            <w:hideMark/>
          </w:tcPr>
          <w:p w14:paraId="58C0E00E" w14:textId="77777777" w:rsidR="00755AFB" w:rsidRDefault="00755AFB">
            <w:pPr>
              <w:rPr>
                <w:color w:val="000000"/>
              </w:rPr>
            </w:pPr>
            <w:r>
              <w:rPr>
                <w:color w:val="000000"/>
              </w:rPr>
              <w:t>RISON, Mark</w:t>
            </w:r>
          </w:p>
        </w:tc>
        <w:tc>
          <w:tcPr>
            <w:tcW w:w="0" w:type="auto"/>
            <w:noWrap/>
            <w:tcMar>
              <w:top w:w="15" w:type="dxa"/>
              <w:left w:w="15" w:type="dxa"/>
              <w:bottom w:w="0" w:type="dxa"/>
              <w:right w:w="15" w:type="dxa"/>
            </w:tcMar>
            <w:vAlign w:val="bottom"/>
            <w:hideMark/>
          </w:tcPr>
          <w:p w14:paraId="7A6069ED" w14:textId="77777777" w:rsidR="00755AFB" w:rsidRDefault="00755AFB">
            <w:pPr>
              <w:rPr>
                <w:color w:val="000000"/>
              </w:rPr>
            </w:pPr>
            <w:r>
              <w:rPr>
                <w:color w:val="000000"/>
              </w:rPr>
              <w:t>Samsung Cambridge Solution Centre</w:t>
            </w:r>
          </w:p>
        </w:tc>
      </w:tr>
      <w:tr w:rsidR="00755AFB" w14:paraId="743FF82D" w14:textId="77777777" w:rsidTr="00755AFB">
        <w:trPr>
          <w:trHeight w:val="300"/>
        </w:trPr>
        <w:tc>
          <w:tcPr>
            <w:tcW w:w="0" w:type="auto"/>
            <w:noWrap/>
            <w:tcMar>
              <w:top w:w="15" w:type="dxa"/>
              <w:left w:w="15" w:type="dxa"/>
              <w:bottom w:w="0" w:type="dxa"/>
              <w:right w:w="15" w:type="dxa"/>
            </w:tcMar>
            <w:vAlign w:val="bottom"/>
            <w:hideMark/>
          </w:tcPr>
          <w:p w14:paraId="379E0D5C" w14:textId="77777777" w:rsidR="00755AFB" w:rsidRDefault="00755AFB">
            <w:pPr>
              <w:rPr>
                <w:color w:val="000000"/>
              </w:rPr>
            </w:pPr>
            <w:r>
              <w:rPr>
                <w:color w:val="000000"/>
              </w:rPr>
              <w:t>Smith, Graham</w:t>
            </w:r>
          </w:p>
        </w:tc>
        <w:tc>
          <w:tcPr>
            <w:tcW w:w="0" w:type="auto"/>
            <w:noWrap/>
            <w:tcMar>
              <w:top w:w="15" w:type="dxa"/>
              <w:left w:w="15" w:type="dxa"/>
              <w:bottom w:w="0" w:type="dxa"/>
              <w:right w:w="15" w:type="dxa"/>
            </w:tcMar>
            <w:vAlign w:val="bottom"/>
            <w:hideMark/>
          </w:tcPr>
          <w:p w14:paraId="457352E5" w14:textId="77777777" w:rsidR="00755AFB" w:rsidRDefault="00755AFB">
            <w:pPr>
              <w:rPr>
                <w:color w:val="000000"/>
              </w:rPr>
            </w:pPr>
            <w:r>
              <w:rPr>
                <w:color w:val="000000"/>
              </w:rPr>
              <w:t>SR Technologies</w:t>
            </w:r>
          </w:p>
        </w:tc>
      </w:tr>
      <w:tr w:rsidR="00755AFB" w14:paraId="68BAA78E" w14:textId="77777777" w:rsidTr="00755AFB">
        <w:trPr>
          <w:trHeight w:val="300"/>
        </w:trPr>
        <w:tc>
          <w:tcPr>
            <w:tcW w:w="0" w:type="auto"/>
            <w:noWrap/>
            <w:tcMar>
              <w:top w:w="15" w:type="dxa"/>
              <w:left w:w="15" w:type="dxa"/>
              <w:bottom w:w="0" w:type="dxa"/>
              <w:right w:w="15" w:type="dxa"/>
            </w:tcMar>
            <w:vAlign w:val="bottom"/>
            <w:hideMark/>
          </w:tcPr>
          <w:p w14:paraId="72F86D45" w14:textId="77777777" w:rsidR="00755AFB" w:rsidRDefault="00755AFB">
            <w:pPr>
              <w:rPr>
                <w:color w:val="000000"/>
              </w:rPr>
            </w:pPr>
            <w:r>
              <w:rPr>
                <w:color w:val="000000"/>
              </w:rPr>
              <w:t>yim, choon sik</w:t>
            </w:r>
          </w:p>
        </w:tc>
        <w:tc>
          <w:tcPr>
            <w:tcW w:w="0" w:type="auto"/>
            <w:noWrap/>
            <w:tcMar>
              <w:top w:w="15" w:type="dxa"/>
              <w:left w:w="15" w:type="dxa"/>
              <w:bottom w:w="0" w:type="dxa"/>
              <w:right w:w="15" w:type="dxa"/>
            </w:tcMar>
            <w:vAlign w:val="bottom"/>
            <w:hideMark/>
          </w:tcPr>
          <w:p w14:paraId="3F84E7BA" w14:textId="77777777" w:rsidR="00755AFB" w:rsidRDefault="00755AFB">
            <w:pPr>
              <w:rPr>
                <w:color w:val="000000"/>
              </w:rPr>
            </w:pPr>
            <w:r>
              <w:rPr>
                <w:color w:val="000000"/>
              </w:rPr>
              <w:t>RCN</w:t>
            </w:r>
          </w:p>
        </w:tc>
      </w:tr>
    </w:tbl>
    <w:p w14:paraId="10873480" w14:textId="77777777" w:rsidR="000C404D" w:rsidRPr="003055E6" w:rsidRDefault="000C404D">
      <w:pPr>
        <w:rPr>
          <w:szCs w:val="22"/>
          <w:lang w:val="en-US"/>
        </w:rPr>
      </w:pPr>
    </w:p>
    <w:p w14:paraId="56BEEF97" w14:textId="0162AF0C" w:rsidR="00122AF9" w:rsidRPr="00016F30" w:rsidRDefault="00ED1A86">
      <w:pPr>
        <w:rPr>
          <w:rFonts w:ascii="DejaVu Serif" w:hAnsi="DejaVu Serif"/>
          <w:b/>
          <w:bCs/>
          <w:sz w:val="24"/>
          <w:szCs w:val="24"/>
          <w:lang w:val="en-US"/>
        </w:rPr>
      </w:pPr>
      <w:bookmarkStart w:id="8" w:name="_Toc42867523"/>
      <w:bookmarkEnd w:id="8"/>
      <w:r w:rsidRPr="00016F30">
        <w:rPr>
          <w:rFonts w:ascii="DejaVu Serif" w:hAnsi="DejaVu Serif"/>
          <w:b/>
          <w:bCs/>
          <w:sz w:val="24"/>
          <w:szCs w:val="24"/>
          <w:lang w:val="en-US"/>
        </w:rPr>
        <w:t>Also; in Attendance based on Webex</w:t>
      </w:r>
      <w:r w:rsidR="00293098">
        <w:rPr>
          <w:rFonts w:ascii="DejaVu Serif" w:hAnsi="DejaVu Serif"/>
          <w:b/>
          <w:bCs/>
          <w:sz w:val="24"/>
          <w:szCs w:val="24"/>
          <w:lang w:val="en-US"/>
        </w:rPr>
        <w:t>:</w:t>
      </w:r>
    </w:p>
    <w:tbl>
      <w:tblPr>
        <w:tblW w:w="8800" w:type="dxa"/>
        <w:tblCellMar>
          <w:left w:w="0" w:type="dxa"/>
          <w:right w:w="0" w:type="dxa"/>
        </w:tblCellMar>
        <w:tblLook w:val="04A0" w:firstRow="1" w:lastRow="0" w:firstColumn="1" w:lastColumn="0" w:noHBand="0" w:noVBand="1"/>
      </w:tblPr>
      <w:tblGrid>
        <w:gridCol w:w="3040"/>
        <w:gridCol w:w="5760"/>
      </w:tblGrid>
      <w:tr w:rsidR="00755AFB" w14:paraId="434D0EF8" w14:textId="77777777" w:rsidTr="003E4E36">
        <w:trPr>
          <w:trHeight w:val="300"/>
        </w:trPr>
        <w:tc>
          <w:tcPr>
            <w:tcW w:w="3040" w:type="dxa"/>
            <w:noWrap/>
            <w:tcMar>
              <w:top w:w="15" w:type="dxa"/>
              <w:left w:w="15" w:type="dxa"/>
              <w:bottom w:w="0" w:type="dxa"/>
              <w:right w:w="15" w:type="dxa"/>
            </w:tcMar>
            <w:vAlign w:val="bottom"/>
            <w:hideMark/>
          </w:tcPr>
          <w:p w14:paraId="24D29275" w14:textId="77777777" w:rsidR="00755AFB" w:rsidRDefault="00755AFB" w:rsidP="003E4E36">
            <w:pPr>
              <w:rPr>
                <w:color w:val="000000"/>
              </w:rPr>
            </w:pPr>
            <w:r>
              <w:rPr>
                <w:color w:val="000000"/>
              </w:rPr>
              <w:t>Name</w:t>
            </w:r>
          </w:p>
        </w:tc>
        <w:tc>
          <w:tcPr>
            <w:tcW w:w="5760" w:type="dxa"/>
            <w:noWrap/>
            <w:tcMar>
              <w:top w:w="15" w:type="dxa"/>
              <w:left w:w="15" w:type="dxa"/>
              <w:bottom w:w="0" w:type="dxa"/>
              <w:right w:w="15" w:type="dxa"/>
            </w:tcMar>
            <w:vAlign w:val="bottom"/>
            <w:hideMark/>
          </w:tcPr>
          <w:p w14:paraId="3D49624E" w14:textId="77777777" w:rsidR="00755AFB" w:rsidRDefault="00755AFB" w:rsidP="003E4E36">
            <w:pPr>
              <w:rPr>
                <w:color w:val="000000"/>
              </w:rPr>
            </w:pPr>
            <w:r>
              <w:rPr>
                <w:color w:val="000000"/>
              </w:rPr>
              <w:t>Affiliation</w:t>
            </w:r>
          </w:p>
        </w:tc>
      </w:tr>
      <w:tr w:rsidR="00755AFB" w14:paraId="32AC6F3F" w14:textId="77777777" w:rsidTr="003E4E36">
        <w:trPr>
          <w:trHeight w:val="300"/>
        </w:trPr>
        <w:tc>
          <w:tcPr>
            <w:tcW w:w="0" w:type="auto"/>
            <w:noWrap/>
            <w:tcMar>
              <w:top w:w="15" w:type="dxa"/>
              <w:left w:w="15" w:type="dxa"/>
              <w:bottom w:w="0" w:type="dxa"/>
              <w:right w:w="15" w:type="dxa"/>
            </w:tcMar>
            <w:vAlign w:val="bottom"/>
            <w:hideMark/>
          </w:tcPr>
          <w:p w14:paraId="7E44289E" w14:textId="3F512052" w:rsidR="00755AFB" w:rsidRDefault="00755AFB" w:rsidP="003E4E36">
            <w:pPr>
              <w:rPr>
                <w:color w:val="000000"/>
              </w:rPr>
            </w:pPr>
            <w:r>
              <w:rPr>
                <w:color w:val="000000"/>
              </w:rPr>
              <w:t>WANG, Harry</w:t>
            </w:r>
          </w:p>
        </w:tc>
        <w:tc>
          <w:tcPr>
            <w:tcW w:w="0" w:type="auto"/>
            <w:noWrap/>
            <w:tcMar>
              <w:top w:w="15" w:type="dxa"/>
              <w:left w:w="15" w:type="dxa"/>
              <w:bottom w:w="0" w:type="dxa"/>
              <w:right w:w="15" w:type="dxa"/>
            </w:tcMar>
            <w:vAlign w:val="bottom"/>
            <w:hideMark/>
          </w:tcPr>
          <w:p w14:paraId="17D71E27" w14:textId="3400EB12" w:rsidR="00755AFB" w:rsidRDefault="00755AFB" w:rsidP="003E4E36">
            <w:pPr>
              <w:rPr>
                <w:color w:val="000000"/>
              </w:rPr>
            </w:pPr>
            <w:r>
              <w:rPr>
                <w:color w:val="000000"/>
              </w:rPr>
              <w:t>Tencent</w:t>
            </w:r>
          </w:p>
        </w:tc>
      </w:tr>
      <w:tr w:rsidR="00755AFB" w14:paraId="58ACE916" w14:textId="77777777" w:rsidTr="003E4E36">
        <w:trPr>
          <w:trHeight w:val="300"/>
        </w:trPr>
        <w:tc>
          <w:tcPr>
            <w:tcW w:w="0" w:type="auto"/>
            <w:noWrap/>
            <w:tcMar>
              <w:top w:w="15" w:type="dxa"/>
              <w:left w:w="15" w:type="dxa"/>
              <w:bottom w:w="0" w:type="dxa"/>
              <w:right w:w="15" w:type="dxa"/>
            </w:tcMar>
            <w:vAlign w:val="bottom"/>
          </w:tcPr>
          <w:p w14:paraId="25C0FDB8" w14:textId="3973427E" w:rsidR="00755AFB" w:rsidRDefault="0068752A" w:rsidP="003E4E36">
            <w:pPr>
              <w:rPr>
                <w:color w:val="000000"/>
              </w:rPr>
            </w:pPr>
            <w:r>
              <w:rPr>
                <w:color w:val="000000"/>
              </w:rPr>
              <w:t>LEE, Jae Seung</w:t>
            </w:r>
          </w:p>
        </w:tc>
        <w:tc>
          <w:tcPr>
            <w:tcW w:w="0" w:type="auto"/>
            <w:noWrap/>
            <w:tcMar>
              <w:top w:w="15" w:type="dxa"/>
              <w:left w:w="15" w:type="dxa"/>
              <w:bottom w:w="0" w:type="dxa"/>
              <w:right w:w="15" w:type="dxa"/>
            </w:tcMar>
            <w:vAlign w:val="bottom"/>
          </w:tcPr>
          <w:p w14:paraId="77D244F8" w14:textId="2BFAD048" w:rsidR="0068752A" w:rsidRDefault="0068752A" w:rsidP="003E4E36">
            <w:pPr>
              <w:rPr>
                <w:color w:val="000000"/>
              </w:rPr>
            </w:pPr>
            <w:r>
              <w:rPr>
                <w:color w:val="000000"/>
              </w:rPr>
              <w:t>ETRI</w:t>
            </w:r>
          </w:p>
        </w:tc>
      </w:tr>
      <w:tr w:rsidR="0068752A" w14:paraId="713C3143" w14:textId="77777777" w:rsidTr="003E4E36">
        <w:trPr>
          <w:trHeight w:val="300"/>
        </w:trPr>
        <w:tc>
          <w:tcPr>
            <w:tcW w:w="0" w:type="auto"/>
            <w:noWrap/>
            <w:tcMar>
              <w:top w:w="15" w:type="dxa"/>
              <w:left w:w="15" w:type="dxa"/>
              <w:bottom w:w="0" w:type="dxa"/>
              <w:right w:w="15" w:type="dxa"/>
            </w:tcMar>
            <w:vAlign w:val="bottom"/>
          </w:tcPr>
          <w:p w14:paraId="0514D089" w14:textId="1F472B5D" w:rsidR="0068752A" w:rsidRDefault="007F5693" w:rsidP="003E4E36">
            <w:pPr>
              <w:rPr>
                <w:color w:val="000000"/>
              </w:rPr>
            </w:pPr>
            <w:r>
              <w:rPr>
                <w:color w:val="000000"/>
              </w:rPr>
              <w:t>Jennifer</w:t>
            </w:r>
          </w:p>
        </w:tc>
        <w:tc>
          <w:tcPr>
            <w:tcW w:w="0" w:type="auto"/>
            <w:noWrap/>
            <w:tcMar>
              <w:top w:w="15" w:type="dxa"/>
              <w:left w:w="15" w:type="dxa"/>
              <w:bottom w:w="0" w:type="dxa"/>
              <w:right w:w="15" w:type="dxa"/>
            </w:tcMar>
            <w:vAlign w:val="bottom"/>
          </w:tcPr>
          <w:p w14:paraId="0A90D4B1" w14:textId="402F63EC" w:rsidR="0068752A" w:rsidRDefault="007F5693" w:rsidP="003E4E36">
            <w:pPr>
              <w:rPr>
                <w:color w:val="000000"/>
              </w:rPr>
            </w:pPr>
            <w:r>
              <w:rPr>
                <w:color w:val="000000"/>
              </w:rPr>
              <w:t>Undeclared</w:t>
            </w:r>
          </w:p>
        </w:tc>
      </w:tr>
      <w:tr w:rsidR="007F5693" w14:paraId="15538A1E" w14:textId="77777777" w:rsidTr="003E4E36">
        <w:trPr>
          <w:trHeight w:val="300"/>
        </w:trPr>
        <w:tc>
          <w:tcPr>
            <w:tcW w:w="0" w:type="auto"/>
            <w:noWrap/>
            <w:tcMar>
              <w:top w:w="15" w:type="dxa"/>
              <w:left w:w="15" w:type="dxa"/>
              <w:bottom w:w="0" w:type="dxa"/>
              <w:right w:w="15" w:type="dxa"/>
            </w:tcMar>
            <w:vAlign w:val="bottom"/>
          </w:tcPr>
          <w:p w14:paraId="145621E2" w14:textId="00BAA936" w:rsidR="007F5693" w:rsidRDefault="007F5693" w:rsidP="003E4E36">
            <w:pPr>
              <w:rPr>
                <w:color w:val="000000"/>
              </w:rPr>
            </w:pPr>
            <w:r>
              <w:rPr>
                <w:color w:val="000000"/>
              </w:rPr>
              <w:t>FOEGELLE, Michael</w:t>
            </w:r>
          </w:p>
        </w:tc>
        <w:tc>
          <w:tcPr>
            <w:tcW w:w="0" w:type="auto"/>
            <w:noWrap/>
            <w:tcMar>
              <w:top w:w="15" w:type="dxa"/>
              <w:left w:w="15" w:type="dxa"/>
              <w:bottom w:w="0" w:type="dxa"/>
              <w:right w:w="15" w:type="dxa"/>
            </w:tcMar>
            <w:vAlign w:val="bottom"/>
          </w:tcPr>
          <w:p w14:paraId="475EA7AE" w14:textId="3665BA86" w:rsidR="007F5693" w:rsidRDefault="007F5693" w:rsidP="003E4E36">
            <w:pPr>
              <w:rPr>
                <w:color w:val="000000"/>
              </w:rPr>
            </w:pPr>
            <w:r>
              <w:rPr>
                <w:color w:val="000000"/>
              </w:rPr>
              <w:t>Undeclared</w:t>
            </w:r>
          </w:p>
        </w:tc>
      </w:tr>
      <w:tr w:rsidR="007F5693" w14:paraId="10348525" w14:textId="77777777" w:rsidTr="003E4E36">
        <w:trPr>
          <w:trHeight w:val="300"/>
        </w:trPr>
        <w:tc>
          <w:tcPr>
            <w:tcW w:w="0" w:type="auto"/>
            <w:noWrap/>
            <w:tcMar>
              <w:top w:w="15" w:type="dxa"/>
              <w:left w:w="15" w:type="dxa"/>
              <w:bottom w:w="0" w:type="dxa"/>
              <w:right w:w="15" w:type="dxa"/>
            </w:tcMar>
            <w:vAlign w:val="bottom"/>
          </w:tcPr>
          <w:p w14:paraId="02322D81" w14:textId="2A723893" w:rsidR="007F5693" w:rsidRDefault="009367B6" w:rsidP="003E4E36">
            <w:pPr>
              <w:rPr>
                <w:color w:val="000000"/>
              </w:rPr>
            </w:pPr>
            <w:r>
              <w:rPr>
                <w:color w:val="000000"/>
              </w:rPr>
              <w:t>CHO, ShinHo</w:t>
            </w:r>
          </w:p>
        </w:tc>
        <w:tc>
          <w:tcPr>
            <w:tcW w:w="0" w:type="auto"/>
            <w:noWrap/>
            <w:tcMar>
              <w:top w:w="15" w:type="dxa"/>
              <w:left w:w="15" w:type="dxa"/>
              <w:bottom w:w="0" w:type="dxa"/>
              <w:right w:w="15" w:type="dxa"/>
            </w:tcMar>
            <w:vAlign w:val="bottom"/>
          </w:tcPr>
          <w:p w14:paraId="5A086C6D" w14:textId="76827744" w:rsidR="007F5693" w:rsidRDefault="009367B6" w:rsidP="003E4E36">
            <w:pPr>
              <w:rPr>
                <w:color w:val="000000"/>
              </w:rPr>
            </w:pPr>
            <w:r>
              <w:rPr>
                <w:color w:val="000000"/>
              </w:rPr>
              <w:t>Undeclared</w:t>
            </w:r>
          </w:p>
        </w:tc>
      </w:tr>
      <w:tr w:rsidR="009367B6" w14:paraId="0251E73F" w14:textId="77777777" w:rsidTr="003E4E36">
        <w:trPr>
          <w:trHeight w:val="300"/>
        </w:trPr>
        <w:tc>
          <w:tcPr>
            <w:tcW w:w="0" w:type="auto"/>
            <w:noWrap/>
            <w:tcMar>
              <w:top w:w="15" w:type="dxa"/>
              <w:left w:w="15" w:type="dxa"/>
              <w:bottom w:w="0" w:type="dxa"/>
              <w:right w:w="15" w:type="dxa"/>
            </w:tcMar>
            <w:vAlign w:val="bottom"/>
          </w:tcPr>
          <w:p w14:paraId="5CD305EA" w14:textId="77777777" w:rsidR="009367B6" w:rsidRDefault="009367B6" w:rsidP="003E4E36">
            <w:pPr>
              <w:rPr>
                <w:color w:val="000000"/>
              </w:rPr>
            </w:pPr>
          </w:p>
        </w:tc>
        <w:tc>
          <w:tcPr>
            <w:tcW w:w="0" w:type="auto"/>
            <w:noWrap/>
            <w:tcMar>
              <w:top w:w="15" w:type="dxa"/>
              <w:left w:w="15" w:type="dxa"/>
              <w:bottom w:w="0" w:type="dxa"/>
              <w:right w:w="15" w:type="dxa"/>
            </w:tcMar>
            <w:vAlign w:val="bottom"/>
          </w:tcPr>
          <w:p w14:paraId="2696CD62" w14:textId="77777777" w:rsidR="009367B6" w:rsidRDefault="009367B6" w:rsidP="003E4E36">
            <w:pPr>
              <w:rPr>
                <w:color w:val="000000"/>
              </w:rPr>
            </w:pPr>
          </w:p>
        </w:tc>
      </w:tr>
    </w:tbl>
    <w:p w14:paraId="75359CF0" w14:textId="77777777" w:rsidR="00755AFB" w:rsidRPr="003055E6" w:rsidRDefault="00755AFB">
      <w:pPr>
        <w:rPr>
          <w:rFonts w:ascii="DejaVu Serif" w:hAnsi="DejaVu Serif"/>
          <w:b/>
          <w:bCs/>
          <w:sz w:val="26"/>
          <w:szCs w:val="28"/>
          <w:lang w:val="en-US"/>
        </w:rPr>
      </w:pPr>
    </w:p>
    <w:sectPr w:rsidR="00755AFB" w:rsidRPr="003055E6" w:rsidSect="00FA0A6C">
      <w:headerReference w:type="default" r:id="rId13"/>
      <w:footerReference w:type="default" r:id="rId14"/>
      <w:pgSz w:w="12240" w:h="15840"/>
      <w:pgMar w:top="1080" w:right="1080" w:bottom="1080" w:left="1080" w:header="432" w:footer="432"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E2D1C" w14:textId="77777777" w:rsidR="003037E5" w:rsidRDefault="003037E5">
      <w:r>
        <w:separator/>
      </w:r>
    </w:p>
  </w:endnote>
  <w:endnote w:type="continuationSeparator" w:id="0">
    <w:p w14:paraId="546ADF00" w14:textId="77777777" w:rsidR="003037E5" w:rsidRDefault="003037E5">
      <w:r>
        <w:continuationSeparator/>
      </w:r>
    </w:p>
  </w:endnote>
  <w:endnote w:type="continuationNotice" w:id="1">
    <w:p w14:paraId="6712B058" w14:textId="77777777" w:rsidR="003037E5" w:rsidRDefault="003037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DejaVu Sans">
    <w:panose1 w:val="00000000000000000000"/>
    <w:charset w:val="00"/>
    <w:family w:val="roman"/>
    <w:notTrueType/>
    <w:pitch w:val="default"/>
  </w:font>
  <w:font w:name="Noto Sans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Liberation Mono">
    <w:altName w:val="Courier New"/>
    <w:charset w:val="00"/>
    <w:family w:val="roman"/>
    <w:pitch w:val="variable"/>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DejaVu Serif">
    <w:altName w:val="Cambria"/>
    <w:charset w:val="00"/>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73068" w14:textId="4B0E9E93" w:rsidR="00FA0A6C" w:rsidRDefault="00FA0A6C">
    <w:pPr>
      <w:pStyle w:val="Footer"/>
      <w:tabs>
        <w:tab w:val="clear" w:pos="6480"/>
        <w:tab w:val="center" w:pos="4680"/>
        <w:tab w:val="right" w:pos="9360"/>
      </w:tabs>
    </w:pPr>
    <w:r>
      <w:fldChar w:fldCharType="begin"/>
    </w:r>
    <w:r>
      <w:instrText>SUBJECT</w:instrText>
    </w:r>
    <w:r>
      <w:fldChar w:fldCharType="separate"/>
    </w:r>
    <w:r>
      <w:t>Minutes</w:t>
    </w:r>
    <w:r>
      <w:fldChar w:fldCharType="end"/>
    </w:r>
    <w:r>
      <w:tab/>
      <w:t xml:space="preserve">page </w:t>
    </w:r>
    <w:r>
      <w:fldChar w:fldCharType="begin"/>
    </w:r>
    <w:r>
      <w:instrText>PAGE</w:instrText>
    </w:r>
    <w:r>
      <w:fldChar w:fldCharType="separate"/>
    </w:r>
    <w:r w:rsidR="00D04A21">
      <w:rPr>
        <w:noProof/>
      </w:rPr>
      <w:t>3</w:t>
    </w:r>
    <w:r>
      <w:fldChar w:fldCharType="end"/>
    </w:r>
    <w:r>
      <w:tab/>
      <w:t>Graham Smith (SR Technologies)</w:t>
    </w:r>
  </w:p>
  <w:p w14:paraId="6818C9BD" w14:textId="77777777" w:rsidR="00FA0A6C" w:rsidRDefault="00FA0A6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A4359" w14:textId="77777777" w:rsidR="003037E5" w:rsidRDefault="003037E5">
      <w:r>
        <w:separator/>
      </w:r>
    </w:p>
  </w:footnote>
  <w:footnote w:type="continuationSeparator" w:id="0">
    <w:p w14:paraId="5E911461" w14:textId="77777777" w:rsidR="003037E5" w:rsidRDefault="003037E5">
      <w:r>
        <w:continuationSeparator/>
      </w:r>
    </w:p>
  </w:footnote>
  <w:footnote w:type="continuationNotice" w:id="1">
    <w:p w14:paraId="4FD3F43C" w14:textId="77777777" w:rsidR="003037E5" w:rsidRDefault="003037E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9F702" w14:textId="7EDE6F16" w:rsidR="00FA0A6C" w:rsidRDefault="00FA0A6C">
    <w:pPr>
      <w:pStyle w:val="Header"/>
      <w:tabs>
        <w:tab w:val="clear" w:pos="6480"/>
        <w:tab w:val="center" w:pos="4680"/>
        <w:tab w:val="right" w:pos="9360"/>
      </w:tabs>
    </w:pPr>
    <w:r>
      <w:fldChar w:fldCharType="begin"/>
    </w:r>
    <w:r>
      <w:instrText>KEYWORDS</w:instrText>
    </w:r>
    <w:r>
      <w:fldChar w:fldCharType="separate"/>
    </w:r>
    <w:r>
      <w:t>Ju</w:t>
    </w:r>
    <w:r>
      <w:rPr>
        <w:rFonts w:ascii="DengXian" w:eastAsia="DengXian" w:hAnsi="DengXian" w:hint="eastAsia"/>
        <w:lang w:eastAsia="zh-CN"/>
      </w:rPr>
      <w:t>ly</w:t>
    </w:r>
    <w:r>
      <w:t>, 2020</w:t>
    </w:r>
    <w:r>
      <w:fldChar w:fldCharType="end"/>
    </w:r>
    <w:r>
      <w:ptab w:relativeTo="margin" w:alignment="right" w:leader="none"/>
    </w:r>
    <w:r>
      <w:t>doc.: IEEE 802.11-20/</w:t>
    </w:r>
    <w:r w:rsidR="00DD45BF">
      <w:t>1146r0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688E"/>
    <w:multiLevelType w:val="hybridMultilevel"/>
    <w:tmpl w:val="D25A4A84"/>
    <w:lvl w:ilvl="0" w:tplc="2E40DBC0">
      <w:start w:val="1"/>
      <w:numFmt w:val="decimal"/>
      <w:lvlText w:val="%1."/>
      <w:lvlJc w:val="left"/>
      <w:pPr>
        <w:tabs>
          <w:tab w:val="num" w:pos="720"/>
        </w:tabs>
        <w:ind w:left="720" w:hanging="360"/>
      </w:pPr>
    </w:lvl>
    <w:lvl w:ilvl="1" w:tplc="EBACABF6">
      <w:start w:val="206"/>
      <w:numFmt w:val="bullet"/>
      <w:lvlText w:val="•"/>
      <w:lvlJc w:val="left"/>
      <w:pPr>
        <w:tabs>
          <w:tab w:val="num" w:pos="1440"/>
        </w:tabs>
        <w:ind w:left="1440" w:hanging="360"/>
      </w:pPr>
      <w:rPr>
        <w:rFonts w:ascii="Arial" w:hAnsi="Arial" w:hint="default"/>
      </w:rPr>
    </w:lvl>
    <w:lvl w:ilvl="2" w:tplc="9F62FEDE">
      <w:start w:val="206"/>
      <w:numFmt w:val="bullet"/>
      <w:lvlText w:val="•"/>
      <w:lvlJc w:val="left"/>
      <w:pPr>
        <w:tabs>
          <w:tab w:val="num" w:pos="2160"/>
        </w:tabs>
        <w:ind w:left="2160" w:hanging="360"/>
      </w:pPr>
      <w:rPr>
        <w:rFonts w:ascii="Arial" w:hAnsi="Arial" w:hint="default"/>
      </w:rPr>
    </w:lvl>
    <w:lvl w:ilvl="3" w:tplc="13202C6C" w:tentative="1">
      <w:start w:val="1"/>
      <w:numFmt w:val="decimal"/>
      <w:lvlText w:val="%4."/>
      <w:lvlJc w:val="left"/>
      <w:pPr>
        <w:tabs>
          <w:tab w:val="num" w:pos="2880"/>
        </w:tabs>
        <w:ind w:left="2880" w:hanging="360"/>
      </w:pPr>
    </w:lvl>
    <w:lvl w:ilvl="4" w:tplc="8386228E" w:tentative="1">
      <w:start w:val="1"/>
      <w:numFmt w:val="decimal"/>
      <w:lvlText w:val="%5."/>
      <w:lvlJc w:val="left"/>
      <w:pPr>
        <w:tabs>
          <w:tab w:val="num" w:pos="3600"/>
        </w:tabs>
        <w:ind w:left="3600" w:hanging="360"/>
      </w:pPr>
    </w:lvl>
    <w:lvl w:ilvl="5" w:tplc="03D0BD2C" w:tentative="1">
      <w:start w:val="1"/>
      <w:numFmt w:val="decimal"/>
      <w:lvlText w:val="%6."/>
      <w:lvlJc w:val="left"/>
      <w:pPr>
        <w:tabs>
          <w:tab w:val="num" w:pos="4320"/>
        </w:tabs>
        <w:ind w:left="4320" w:hanging="360"/>
      </w:pPr>
    </w:lvl>
    <w:lvl w:ilvl="6" w:tplc="B28C3C90" w:tentative="1">
      <w:start w:val="1"/>
      <w:numFmt w:val="decimal"/>
      <w:lvlText w:val="%7."/>
      <w:lvlJc w:val="left"/>
      <w:pPr>
        <w:tabs>
          <w:tab w:val="num" w:pos="5040"/>
        </w:tabs>
        <w:ind w:left="5040" w:hanging="360"/>
      </w:pPr>
    </w:lvl>
    <w:lvl w:ilvl="7" w:tplc="D638A0C8" w:tentative="1">
      <w:start w:val="1"/>
      <w:numFmt w:val="decimal"/>
      <w:lvlText w:val="%8."/>
      <w:lvlJc w:val="left"/>
      <w:pPr>
        <w:tabs>
          <w:tab w:val="num" w:pos="5760"/>
        </w:tabs>
        <w:ind w:left="5760" w:hanging="360"/>
      </w:pPr>
    </w:lvl>
    <w:lvl w:ilvl="8" w:tplc="C44402AA" w:tentative="1">
      <w:start w:val="1"/>
      <w:numFmt w:val="decimal"/>
      <w:lvlText w:val="%9."/>
      <w:lvlJc w:val="left"/>
      <w:pPr>
        <w:tabs>
          <w:tab w:val="num" w:pos="6480"/>
        </w:tabs>
        <w:ind w:left="6480" w:hanging="360"/>
      </w:pPr>
    </w:lvl>
  </w:abstractNum>
  <w:abstractNum w:abstractNumId="1" w15:restartNumberingAfterBreak="0">
    <w:nsid w:val="08D87359"/>
    <w:multiLevelType w:val="hybridMultilevel"/>
    <w:tmpl w:val="412492E0"/>
    <w:lvl w:ilvl="0" w:tplc="08B8DD2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23340"/>
    <w:multiLevelType w:val="hybridMultilevel"/>
    <w:tmpl w:val="98D6E822"/>
    <w:lvl w:ilvl="0" w:tplc="1C60E4B6">
      <w:start w:val="1"/>
      <w:numFmt w:val="bullet"/>
      <w:lvlText w:val="•"/>
      <w:lvlJc w:val="left"/>
      <w:pPr>
        <w:tabs>
          <w:tab w:val="num" w:pos="720"/>
        </w:tabs>
        <w:ind w:left="720" w:hanging="360"/>
      </w:pPr>
      <w:rPr>
        <w:rFonts w:ascii="Arial" w:hAnsi="Arial" w:hint="default"/>
      </w:rPr>
    </w:lvl>
    <w:lvl w:ilvl="1" w:tplc="A77A955A" w:tentative="1">
      <w:start w:val="1"/>
      <w:numFmt w:val="bullet"/>
      <w:lvlText w:val="•"/>
      <w:lvlJc w:val="left"/>
      <w:pPr>
        <w:tabs>
          <w:tab w:val="num" w:pos="1440"/>
        </w:tabs>
        <w:ind w:left="1440" w:hanging="360"/>
      </w:pPr>
      <w:rPr>
        <w:rFonts w:ascii="Arial" w:hAnsi="Arial" w:hint="default"/>
      </w:rPr>
    </w:lvl>
    <w:lvl w:ilvl="2" w:tplc="1A3CEB2A" w:tentative="1">
      <w:start w:val="1"/>
      <w:numFmt w:val="bullet"/>
      <w:lvlText w:val="•"/>
      <w:lvlJc w:val="left"/>
      <w:pPr>
        <w:tabs>
          <w:tab w:val="num" w:pos="2160"/>
        </w:tabs>
        <w:ind w:left="2160" w:hanging="360"/>
      </w:pPr>
      <w:rPr>
        <w:rFonts w:ascii="Arial" w:hAnsi="Arial" w:hint="default"/>
      </w:rPr>
    </w:lvl>
    <w:lvl w:ilvl="3" w:tplc="5B8EACAC" w:tentative="1">
      <w:start w:val="1"/>
      <w:numFmt w:val="bullet"/>
      <w:lvlText w:val="•"/>
      <w:lvlJc w:val="left"/>
      <w:pPr>
        <w:tabs>
          <w:tab w:val="num" w:pos="2880"/>
        </w:tabs>
        <w:ind w:left="2880" w:hanging="360"/>
      </w:pPr>
      <w:rPr>
        <w:rFonts w:ascii="Arial" w:hAnsi="Arial" w:hint="default"/>
      </w:rPr>
    </w:lvl>
    <w:lvl w:ilvl="4" w:tplc="EF58BCBE" w:tentative="1">
      <w:start w:val="1"/>
      <w:numFmt w:val="bullet"/>
      <w:lvlText w:val="•"/>
      <w:lvlJc w:val="left"/>
      <w:pPr>
        <w:tabs>
          <w:tab w:val="num" w:pos="3600"/>
        </w:tabs>
        <w:ind w:left="3600" w:hanging="360"/>
      </w:pPr>
      <w:rPr>
        <w:rFonts w:ascii="Arial" w:hAnsi="Arial" w:hint="default"/>
      </w:rPr>
    </w:lvl>
    <w:lvl w:ilvl="5" w:tplc="68226214" w:tentative="1">
      <w:start w:val="1"/>
      <w:numFmt w:val="bullet"/>
      <w:lvlText w:val="•"/>
      <w:lvlJc w:val="left"/>
      <w:pPr>
        <w:tabs>
          <w:tab w:val="num" w:pos="4320"/>
        </w:tabs>
        <w:ind w:left="4320" w:hanging="360"/>
      </w:pPr>
      <w:rPr>
        <w:rFonts w:ascii="Arial" w:hAnsi="Arial" w:hint="default"/>
      </w:rPr>
    </w:lvl>
    <w:lvl w:ilvl="6" w:tplc="36DAA796" w:tentative="1">
      <w:start w:val="1"/>
      <w:numFmt w:val="bullet"/>
      <w:lvlText w:val="•"/>
      <w:lvlJc w:val="left"/>
      <w:pPr>
        <w:tabs>
          <w:tab w:val="num" w:pos="5040"/>
        </w:tabs>
        <w:ind w:left="5040" w:hanging="360"/>
      </w:pPr>
      <w:rPr>
        <w:rFonts w:ascii="Arial" w:hAnsi="Arial" w:hint="default"/>
      </w:rPr>
    </w:lvl>
    <w:lvl w:ilvl="7" w:tplc="B58A05A2" w:tentative="1">
      <w:start w:val="1"/>
      <w:numFmt w:val="bullet"/>
      <w:lvlText w:val="•"/>
      <w:lvlJc w:val="left"/>
      <w:pPr>
        <w:tabs>
          <w:tab w:val="num" w:pos="5760"/>
        </w:tabs>
        <w:ind w:left="5760" w:hanging="360"/>
      </w:pPr>
      <w:rPr>
        <w:rFonts w:ascii="Arial" w:hAnsi="Arial" w:hint="default"/>
      </w:rPr>
    </w:lvl>
    <w:lvl w:ilvl="8" w:tplc="8C1A6D3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EC7C7C"/>
    <w:multiLevelType w:val="multilevel"/>
    <w:tmpl w:val="EDC2ED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33F69C1"/>
    <w:multiLevelType w:val="multilevel"/>
    <w:tmpl w:val="B7629A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0C24AA9"/>
    <w:multiLevelType w:val="hybridMultilevel"/>
    <w:tmpl w:val="FE76AFEA"/>
    <w:lvl w:ilvl="0" w:tplc="08B8DD2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A6B98"/>
    <w:multiLevelType w:val="hybridMultilevel"/>
    <w:tmpl w:val="F312B1F4"/>
    <w:lvl w:ilvl="0" w:tplc="829AD218">
      <w:start w:val="1"/>
      <w:numFmt w:val="bullet"/>
      <w:lvlText w:val="•"/>
      <w:lvlJc w:val="left"/>
      <w:pPr>
        <w:tabs>
          <w:tab w:val="num" w:pos="720"/>
        </w:tabs>
        <w:ind w:left="720" w:hanging="360"/>
      </w:pPr>
      <w:rPr>
        <w:rFonts w:ascii="Arial" w:hAnsi="Arial" w:hint="default"/>
      </w:rPr>
    </w:lvl>
    <w:lvl w:ilvl="1" w:tplc="64464886">
      <w:start w:val="1"/>
      <w:numFmt w:val="bullet"/>
      <w:lvlText w:val="•"/>
      <w:lvlJc w:val="left"/>
      <w:pPr>
        <w:tabs>
          <w:tab w:val="num" w:pos="1440"/>
        </w:tabs>
        <w:ind w:left="1440" w:hanging="360"/>
      </w:pPr>
      <w:rPr>
        <w:rFonts w:ascii="Arial" w:hAnsi="Arial" w:hint="default"/>
      </w:rPr>
    </w:lvl>
    <w:lvl w:ilvl="2" w:tplc="D1C04C4E" w:tentative="1">
      <w:start w:val="1"/>
      <w:numFmt w:val="bullet"/>
      <w:lvlText w:val="•"/>
      <w:lvlJc w:val="left"/>
      <w:pPr>
        <w:tabs>
          <w:tab w:val="num" w:pos="2160"/>
        </w:tabs>
        <w:ind w:left="2160" w:hanging="360"/>
      </w:pPr>
      <w:rPr>
        <w:rFonts w:ascii="Arial" w:hAnsi="Arial" w:hint="default"/>
      </w:rPr>
    </w:lvl>
    <w:lvl w:ilvl="3" w:tplc="B6546934" w:tentative="1">
      <w:start w:val="1"/>
      <w:numFmt w:val="bullet"/>
      <w:lvlText w:val="•"/>
      <w:lvlJc w:val="left"/>
      <w:pPr>
        <w:tabs>
          <w:tab w:val="num" w:pos="2880"/>
        </w:tabs>
        <w:ind w:left="2880" w:hanging="360"/>
      </w:pPr>
      <w:rPr>
        <w:rFonts w:ascii="Arial" w:hAnsi="Arial" w:hint="default"/>
      </w:rPr>
    </w:lvl>
    <w:lvl w:ilvl="4" w:tplc="6F347D52" w:tentative="1">
      <w:start w:val="1"/>
      <w:numFmt w:val="bullet"/>
      <w:lvlText w:val="•"/>
      <w:lvlJc w:val="left"/>
      <w:pPr>
        <w:tabs>
          <w:tab w:val="num" w:pos="3600"/>
        </w:tabs>
        <w:ind w:left="3600" w:hanging="360"/>
      </w:pPr>
      <w:rPr>
        <w:rFonts w:ascii="Arial" w:hAnsi="Arial" w:hint="default"/>
      </w:rPr>
    </w:lvl>
    <w:lvl w:ilvl="5" w:tplc="52D62BE0" w:tentative="1">
      <w:start w:val="1"/>
      <w:numFmt w:val="bullet"/>
      <w:lvlText w:val="•"/>
      <w:lvlJc w:val="left"/>
      <w:pPr>
        <w:tabs>
          <w:tab w:val="num" w:pos="4320"/>
        </w:tabs>
        <w:ind w:left="4320" w:hanging="360"/>
      </w:pPr>
      <w:rPr>
        <w:rFonts w:ascii="Arial" w:hAnsi="Arial" w:hint="default"/>
      </w:rPr>
    </w:lvl>
    <w:lvl w:ilvl="6" w:tplc="910863CE" w:tentative="1">
      <w:start w:val="1"/>
      <w:numFmt w:val="bullet"/>
      <w:lvlText w:val="•"/>
      <w:lvlJc w:val="left"/>
      <w:pPr>
        <w:tabs>
          <w:tab w:val="num" w:pos="5040"/>
        </w:tabs>
        <w:ind w:left="5040" w:hanging="360"/>
      </w:pPr>
      <w:rPr>
        <w:rFonts w:ascii="Arial" w:hAnsi="Arial" w:hint="default"/>
      </w:rPr>
    </w:lvl>
    <w:lvl w:ilvl="7" w:tplc="4E64C462" w:tentative="1">
      <w:start w:val="1"/>
      <w:numFmt w:val="bullet"/>
      <w:lvlText w:val="•"/>
      <w:lvlJc w:val="left"/>
      <w:pPr>
        <w:tabs>
          <w:tab w:val="num" w:pos="5760"/>
        </w:tabs>
        <w:ind w:left="5760" w:hanging="360"/>
      </w:pPr>
      <w:rPr>
        <w:rFonts w:ascii="Arial" w:hAnsi="Arial" w:hint="default"/>
      </w:rPr>
    </w:lvl>
    <w:lvl w:ilvl="8" w:tplc="759A21E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5634789"/>
    <w:multiLevelType w:val="hybridMultilevel"/>
    <w:tmpl w:val="119CE1BC"/>
    <w:lvl w:ilvl="0" w:tplc="CE66CDB6">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722B30"/>
    <w:multiLevelType w:val="multilevel"/>
    <w:tmpl w:val="FC66A0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73F61B4"/>
    <w:multiLevelType w:val="hybridMultilevel"/>
    <w:tmpl w:val="0C78D990"/>
    <w:lvl w:ilvl="0" w:tplc="2BC21C88">
      <w:start w:val="1"/>
      <w:numFmt w:val="decimal"/>
      <w:lvlText w:val="%1."/>
      <w:lvlJc w:val="left"/>
      <w:pPr>
        <w:tabs>
          <w:tab w:val="num" w:pos="720"/>
        </w:tabs>
        <w:ind w:left="720" w:hanging="360"/>
      </w:pPr>
    </w:lvl>
    <w:lvl w:ilvl="1" w:tplc="CE66CDB6">
      <w:start w:val="1"/>
      <w:numFmt w:val="decimal"/>
      <w:lvlText w:val="%2."/>
      <w:lvlJc w:val="left"/>
      <w:pPr>
        <w:tabs>
          <w:tab w:val="num" w:pos="1440"/>
        </w:tabs>
        <w:ind w:left="1440" w:hanging="360"/>
      </w:pPr>
    </w:lvl>
    <w:lvl w:ilvl="2" w:tplc="676633D8">
      <w:start w:val="1"/>
      <w:numFmt w:val="decimal"/>
      <w:lvlText w:val="%3."/>
      <w:lvlJc w:val="left"/>
      <w:pPr>
        <w:tabs>
          <w:tab w:val="num" w:pos="2160"/>
        </w:tabs>
        <w:ind w:left="2160" w:hanging="360"/>
      </w:pPr>
    </w:lvl>
    <w:lvl w:ilvl="3" w:tplc="614639F2" w:tentative="1">
      <w:start w:val="1"/>
      <w:numFmt w:val="decimal"/>
      <w:lvlText w:val="%4."/>
      <w:lvlJc w:val="left"/>
      <w:pPr>
        <w:tabs>
          <w:tab w:val="num" w:pos="2880"/>
        </w:tabs>
        <w:ind w:left="2880" w:hanging="360"/>
      </w:pPr>
    </w:lvl>
    <w:lvl w:ilvl="4" w:tplc="69045E6C" w:tentative="1">
      <w:start w:val="1"/>
      <w:numFmt w:val="decimal"/>
      <w:lvlText w:val="%5."/>
      <w:lvlJc w:val="left"/>
      <w:pPr>
        <w:tabs>
          <w:tab w:val="num" w:pos="3600"/>
        </w:tabs>
        <w:ind w:left="3600" w:hanging="360"/>
      </w:pPr>
    </w:lvl>
    <w:lvl w:ilvl="5" w:tplc="F05EE5EC" w:tentative="1">
      <w:start w:val="1"/>
      <w:numFmt w:val="decimal"/>
      <w:lvlText w:val="%6."/>
      <w:lvlJc w:val="left"/>
      <w:pPr>
        <w:tabs>
          <w:tab w:val="num" w:pos="4320"/>
        </w:tabs>
        <w:ind w:left="4320" w:hanging="360"/>
      </w:pPr>
    </w:lvl>
    <w:lvl w:ilvl="6" w:tplc="27BEF318" w:tentative="1">
      <w:start w:val="1"/>
      <w:numFmt w:val="decimal"/>
      <w:lvlText w:val="%7."/>
      <w:lvlJc w:val="left"/>
      <w:pPr>
        <w:tabs>
          <w:tab w:val="num" w:pos="5040"/>
        </w:tabs>
        <w:ind w:left="5040" w:hanging="360"/>
      </w:pPr>
    </w:lvl>
    <w:lvl w:ilvl="7" w:tplc="71EE3B06" w:tentative="1">
      <w:start w:val="1"/>
      <w:numFmt w:val="decimal"/>
      <w:lvlText w:val="%8."/>
      <w:lvlJc w:val="left"/>
      <w:pPr>
        <w:tabs>
          <w:tab w:val="num" w:pos="5760"/>
        </w:tabs>
        <w:ind w:left="5760" w:hanging="360"/>
      </w:pPr>
    </w:lvl>
    <w:lvl w:ilvl="8" w:tplc="C59EEBF0" w:tentative="1">
      <w:start w:val="1"/>
      <w:numFmt w:val="decimal"/>
      <w:lvlText w:val="%9."/>
      <w:lvlJc w:val="left"/>
      <w:pPr>
        <w:tabs>
          <w:tab w:val="num" w:pos="6480"/>
        </w:tabs>
        <w:ind w:left="6480" w:hanging="360"/>
      </w:pPr>
    </w:lvl>
  </w:abstractNum>
  <w:abstractNum w:abstractNumId="10" w15:restartNumberingAfterBreak="0">
    <w:nsid w:val="5B7612FE"/>
    <w:multiLevelType w:val="hybridMultilevel"/>
    <w:tmpl w:val="B12EE6AE"/>
    <w:lvl w:ilvl="0" w:tplc="2B8E6BB0">
      <w:start w:val="1"/>
      <w:numFmt w:val="bullet"/>
      <w:lvlText w:val="•"/>
      <w:lvlJc w:val="left"/>
      <w:pPr>
        <w:tabs>
          <w:tab w:val="num" w:pos="720"/>
        </w:tabs>
        <w:ind w:left="720" w:hanging="360"/>
      </w:pPr>
      <w:rPr>
        <w:rFonts w:ascii="Arial" w:hAnsi="Arial" w:hint="default"/>
      </w:rPr>
    </w:lvl>
    <w:lvl w:ilvl="1" w:tplc="B2A63094">
      <w:start w:val="1"/>
      <w:numFmt w:val="bullet"/>
      <w:lvlText w:val="•"/>
      <w:lvlJc w:val="left"/>
      <w:pPr>
        <w:tabs>
          <w:tab w:val="num" w:pos="1440"/>
        </w:tabs>
        <w:ind w:left="1440" w:hanging="360"/>
      </w:pPr>
      <w:rPr>
        <w:rFonts w:ascii="Arial" w:hAnsi="Arial" w:hint="default"/>
      </w:rPr>
    </w:lvl>
    <w:lvl w:ilvl="2" w:tplc="21C4A6FE">
      <w:start w:val="210"/>
      <w:numFmt w:val="bullet"/>
      <w:lvlText w:val="•"/>
      <w:lvlJc w:val="left"/>
      <w:pPr>
        <w:tabs>
          <w:tab w:val="num" w:pos="2160"/>
        </w:tabs>
        <w:ind w:left="2160" w:hanging="360"/>
      </w:pPr>
      <w:rPr>
        <w:rFonts w:ascii="Arial" w:hAnsi="Arial" w:hint="default"/>
      </w:rPr>
    </w:lvl>
    <w:lvl w:ilvl="3" w:tplc="EA88F88E" w:tentative="1">
      <w:start w:val="1"/>
      <w:numFmt w:val="bullet"/>
      <w:lvlText w:val="•"/>
      <w:lvlJc w:val="left"/>
      <w:pPr>
        <w:tabs>
          <w:tab w:val="num" w:pos="2880"/>
        </w:tabs>
        <w:ind w:left="2880" w:hanging="360"/>
      </w:pPr>
      <w:rPr>
        <w:rFonts w:ascii="Arial" w:hAnsi="Arial" w:hint="default"/>
      </w:rPr>
    </w:lvl>
    <w:lvl w:ilvl="4" w:tplc="21900188" w:tentative="1">
      <w:start w:val="1"/>
      <w:numFmt w:val="bullet"/>
      <w:lvlText w:val="•"/>
      <w:lvlJc w:val="left"/>
      <w:pPr>
        <w:tabs>
          <w:tab w:val="num" w:pos="3600"/>
        </w:tabs>
        <w:ind w:left="3600" w:hanging="360"/>
      </w:pPr>
      <w:rPr>
        <w:rFonts w:ascii="Arial" w:hAnsi="Arial" w:hint="default"/>
      </w:rPr>
    </w:lvl>
    <w:lvl w:ilvl="5" w:tplc="0E423816" w:tentative="1">
      <w:start w:val="1"/>
      <w:numFmt w:val="bullet"/>
      <w:lvlText w:val="•"/>
      <w:lvlJc w:val="left"/>
      <w:pPr>
        <w:tabs>
          <w:tab w:val="num" w:pos="4320"/>
        </w:tabs>
        <w:ind w:left="4320" w:hanging="360"/>
      </w:pPr>
      <w:rPr>
        <w:rFonts w:ascii="Arial" w:hAnsi="Arial" w:hint="default"/>
      </w:rPr>
    </w:lvl>
    <w:lvl w:ilvl="6" w:tplc="2138B718" w:tentative="1">
      <w:start w:val="1"/>
      <w:numFmt w:val="bullet"/>
      <w:lvlText w:val="•"/>
      <w:lvlJc w:val="left"/>
      <w:pPr>
        <w:tabs>
          <w:tab w:val="num" w:pos="5040"/>
        </w:tabs>
        <w:ind w:left="5040" w:hanging="360"/>
      </w:pPr>
      <w:rPr>
        <w:rFonts w:ascii="Arial" w:hAnsi="Arial" w:hint="default"/>
      </w:rPr>
    </w:lvl>
    <w:lvl w:ilvl="7" w:tplc="8D187398" w:tentative="1">
      <w:start w:val="1"/>
      <w:numFmt w:val="bullet"/>
      <w:lvlText w:val="•"/>
      <w:lvlJc w:val="left"/>
      <w:pPr>
        <w:tabs>
          <w:tab w:val="num" w:pos="5760"/>
        </w:tabs>
        <w:ind w:left="5760" w:hanging="360"/>
      </w:pPr>
      <w:rPr>
        <w:rFonts w:ascii="Arial" w:hAnsi="Arial" w:hint="default"/>
      </w:rPr>
    </w:lvl>
    <w:lvl w:ilvl="8" w:tplc="2A5C5B6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CA72AAF"/>
    <w:multiLevelType w:val="hybridMultilevel"/>
    <w:tmpl w:val="8CC62458"/>
    <w:lvl w:ilvl="0" w:tplc="B8B47648">
      <w:start w:val="1"/>
      <w:numFmt w:val="bullet"/>
      <w:lvlText w:val="•"/>
      <w:lvlJc w:val="left"/>
      <w:pPr>
        <w:tabs>
          <w:tab w:val="num" w:pos="720"/>
        </w:tabs>
        <w:ind w:left="720" w:hanging="360"/>
      </w:pPr>
      <w:rPr>
        <w:rFonts w:ascii="Arial" w:hAnsi="Arial" w:hint="default"/>
      </w:rPr>
    </w:lvl>
    <w:lvl w:ilvl="1" w:tplc="1CDECC52" w:tentative="1">
      <w:start w:val="1"/>
      <w:numFmt w:val="bullet"/>
      <w:lvlText w:val="•"/>
      <w:lvlJc w:val="left"/>
      <w:pPr>
        <w:tabs>
          <w:tab w:val="num" w:pos="1440"/>
        </w:tabs>
        <w:ind w:left="1440" w:hanging="360"/>
      </w:pPr>
      <w:rPr>
        <w:rFonts w:ascii="Arial" w:hAnsi="Arial" w:hint="default"/>
      </w:rPr>
    </w:lvl>
    <w:lvl w:ilvl="2" w:tplc="069E26A2" w:tentative="1">
      <w:start w:val="1"/>
      <w:numFmt w:val="bullet"/>
      <w:lvlText w:val="•"/>
      <w:lvlJc w:val="left"/>
      <w:pPr>
        <w:tabs>
          <w:tab w:val="num" w:pos="2160"/>
        </w:tabs>
        <w:ind w:left="2160" w:hanging="360"/>
      </w:pPr>
      <w:rPr>
        <w:rFonts w:ascii="Arial" w:hAnsi="Arial" w:hint="default"/>
      </w:rPr>
    </w:lvl>
    <w:lvl w:ilvl="3" w:tplc="89809DB4" w:tentative="1">
      <w:start w:val="1"/>
      <w:numFmt w:val="bullet"/>
      <w:lvlText w:val="•"/>
      <w:lvlJc w:val="left"/>
      <w:pPr>
        <w:tabs>
          <w:tab w:val="num" w:pos="2880"/>
        </w:tabs>
        <w:ind w:left="2880" w:hanging="360"/>
      </w:pPr>
      <w:rPr>
        <w:rFonts w:ascii="Arial" w:hAnsi="Arial" w:hint="default"/>
      </w:rPr>
    </w:lvl>
    <w:lvl w:ilvl="4" w:tplc="86ECA806" w:tentative="1">
      <w:start w:val="1"/>
      <w:numFmt w:val="bullet"/>
      <w:lvlText w:val="•"/>
      <w:lvlJc w:val="left"/>
      <w:pPr>
        <w:tabs>
          <w:tab w:val="num" w:pos="3600"/>
        </w:tabs>
        <w:ind w:left="3600" w:hanging="360"/>
      </w:pPr>
      <w:rPr>
        <w:rFonts w:ascii="Arial" w:hAnsi="Arial" w:hint="default"/>
      </w:rPr>
    </w:lvl>
    <w:lvl w:ilvl="5" w:tplc="7E32B946" w:tentative="1">
      <w:start w:val="1"/>
      <w:numFmt w:val="bullet"/>
      <w:lvlText w:val="•"/>
      <w:lvlJc w:val="left"/>
      <w:pPr>
        <w:tabs>
          <w:tab w:val="num" w:pos="4320"/>
        </w:tabs>
        <w:ind w:left="4320" w:hanging="360"/>
      </w:pPr>
      <w:rPr>
        <w:rFonts w:ascii="Arial" w:hAnsi="Arial" w:hint="default"/>
      </w:rPr>
    </w:lvl>
    <w:lvl w:ilvl="6" w:tplc="62886872" w:tentative="1">
      <w:start w:val="1"/>
      <w:numFmt w:val="bullet"/>
      <w:lvlText w:val="•"/>
      <w:lvlJc w:val="left"/>
      <w:pPr>
        <w:tabs>
          <w:tab w:val="num" w:pos="5040"/>
        </w:tabs>
        <w:ind w:left="5040" w:hanging="360"/>
      </w:pPr>
      <w:rPr>
        <w:rFonts w:ascii="Arial" w:hAnsi="Arial" w:hint="default"/>
      </w:rPr>
    </w:lvl>
    <w:lvl w:ilvl="7" w:tplc="556C7A96" w:tentative="1">
      <w:start w:val="1"/>
      <w:numFmt w:val="bullet"/>
      <w:lvlText w:val="•"/>
      <w:lvlJc w:val="left"/>
      <w:pPr>
        <w:tabs>
          <w:tab w:val="num" w:pos="5760"/>
        </w:tabs>
        <w:ind w:left="5760" w:hanging="360"/>
      </w:pPr>
      <w:rPr>
        <w:rFonts w:ascii="Arial" w:hAnsi="Arial" w:hint="default"/>
      </w:rPr>
    </w:lvl>
    <w:lvl w:ilvl="8" w:tplc="678AB98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CA630C5"/>
    <w:multiLevelType w:val="hybridMultilevel"/>
    <w:tmpl w:val="82543A86"/>
    <w:lvl w:ilvl="0" w:tplc="8516FEAE">
      <w:start w:val="1"/>
      <w:numFmt w:val="bullet"/>
      <w:lvlText w:val="•"/>
      <w:lvlJc w:val="left"/>
      <w:pPr>
        <w:tabs>
          <w:tab w:val="num" w:pos="720"/>
        </w:tabs>
        <w:ind w:left="720" w:hanging="360"/>
      </w:pPr>
      <w:rPr>
        <w:rFonts w:ascii="Arial" w:hAnsi="Arial" w:hint="default"/>
      </w:rPr>
    </w:lvl>
    <w:lvl w:ilvl="1" w:tplc="1374A0CA">
      <w:start w:val="1"/>
      <w:numFmt w:val="bullet"/>
      <w:lvlText w:val="•"/>
      <w:lvlJc w:val="left"/>
      <w:pPr>
        <w:tabs>
          <w:tab w:val="num" w:pos="1440"/>
        </w:tabs>
        <w:ind w:left="1440" w:hanging="360"/>
      </w:pPr>
      <w:rPr>
        <w:rFonts w:ascii="Arial" w:hAnsi="Arial" w:hint="default"/>
      </w:rPr>
    </w:lvl>
    <w:lvl w:ilvl="2" w:tplc="180CC4F4" w:tentative="1">
      <w:start w:val="1"/>
      <w:numFmt w:val="bullet"/>
      <w:lvlText w:val="•"/>
      <w:lvlJc w:val="left"/>
      <w:pPr>
        <w:tabs>
          <w:tab w:val="num" w:pos="2160"/>
        </w:tabs>
        <w:ind w:left="2160" w:hanging="360"/>
      </w:pPr>
      <w:rPr>
        <w:rFonts w:ascii="Arial" w:hAnsi="Arial" w:hint="default"/>
      </w:rPr>
    </w:lvl>
    <w:lvl w:ilvl="3" w:tplc="6C789754" w:tentative="1">
      <w:start w:val="1"/>
      <w:numFmt w:val="bullet"/>
      <w:lvlText w:val="•"/>
      <w:lvlJc w:val="left"/>
      <w:pPr>
        <w:tabs>
          <w:tab w:val="num" w:pos="2880"/>
        </w:tabs>
        <w:ind w:left="2880" w:hanging="360"/>
      </w:pPr>
      <w:rPr>
        <w:rFonts w:ascii="Arial" w:hAnsi="Arial" w:hint="default"/>
      </w:rPr>
    </w:lvl>
    <w:lvl w:ilvl="4" w:tplc="19BA4E7C" w:tentative="1">
      <w:start w:val="1"/>
      <w:numFmt w:val="bullet"/>
      <w:lvlText w:val="•"/>
      <w:lvlJc w:val="left"/>
      <w:pPr>
        <w:tabs>
          <w:tab w:val="num" w:pos="3600"/>
        </w:tabs>
        <w:ind w:left="3600" w:hanging="360"/>
      </w:pPr>
      <w:rPr>
        <w:rFonts w:ascii="Arial" w:hAnsi="Arial" w:hint="default"/>
      </w:rPr>
    </w:lvl>
    <w:lvl w:ilvl="5" w:tplc="5E1AA3AC" w:tentative="1">
      <w:start w:val="1"/>
      <w:numFmt w:val="bullet"/>
      <w:lvlText w:val="•"/>
      <w:lvlJc w:val="left"/>
      <w:pPr>
        <w:tabs>
          <w:tab w:val="num" w:pos="4320"/>
        </w:tabs>
        <w:ind w:left="4320" w:hanging="360"/>
      </w:pPr>
      <w:rPr>
        <w:rFonts w:ascii="Arial" w:hAnsi="Arial" w:hint="default"/>
      </w:rPr>
    </w:lvl>
    <w:lvl w:ilvl="6" w:tplc="721CF530" w:tentative="1">
      <w:start w:val="1"/>
      <w:numFmt w:val="bullet"/>
      <w:lvlText w:val="•"/>
      <w:lvlJc w:val="left"/>
      <w:pPr>
        <w:tabs>
          <w:tab w:val="num" w:pos="5040"/>
        </w:tabs>
        <w:ind w:left="5040" w:hanging="360"/>
      </w:pPr>
      <w:rPr>
        <w:rFonts w:ascii="Arial" w:hAnsi="Arial" w:hint="default"/>
      </w:rPr>
    </w:lvl>
    <w:lvl w:ilvl="7" w:tplc="BA000608" w:tentative="1">
      <w:start w:val="1"/>
      <w:numFmt w:val="bullet"/>
      <w:lvlText w:val="•"/>
      <w:lvlJc w:val="left"/>
      <w:pPr>
        <w:tabs>
          <w:tab w:val="num" w:pos="5760"/>
        </w:tabs>
        <w:ind w:left="5760" w:hanging="360"/>
      </w:pPr>
      <w:rPr>
        <w:rFonts w:ascii="Arial" w:hAnsi="Arial" w:hint="default"/>
      </w:rPr>
    </w:lvl>
    <w:lvl w:ilvl="8" w:tplc="B5168D9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1"/>
  </w:num>
  <w:num w:numId="4">
    <w:abstractNumId w:val="12"/>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9"/>
  </w:num>
  <w:num w:numId="11">
    <w:abstractNumId w:val="1"/>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mirrorMargins/>
  <w:bordersDoNotSurroundHeader/>
  <w:bordersDoNotSurroundFooter/>
  <w:defaultTabStop w:val="720"/>
  <w:autoHyphenation/>
  <w:doNotHyphenateCap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77F"/>
    <w:rsid w:val="000018B5"/>
    <w:rsid w:val="00016F30"/>
    <w:rsid w:val="000575EA"/>
    <w:rsid w:val="0006724E"/>
    <w:rsid w:val="000809E1"/>
    <w:rsid w:val="000C404D"/>
    <w:rsid w:val="00110050"/>
    <w:rsid w:val="00122AF9"/>
    <w:rsid w:val="0013120D"/>
    <w:rsid w:val="00155F53"/>
    <w:rsid w:val="00161C01"/>
    <w:rsid w:val="00177E7C"/>
    <w:rsid w:val="001837E9"/>
    <w:rsid w:val="00194D07"/>
    <w:rsid w:val="00211FE9"/>
    <w:rsid w:val="002479F4"/>
    <w:rsid w:val="00287AD1"/>
    <w:rsid w:val="00293098"/>
    <w:rsid w:val="0029771A"/>
    <w:rsid w:val="002E1558"/>
    <w:rsid w:val="002F0216"/>
    <w:rsid w:val="003037E5"/>
    <w:rsid w:val="00304CC9"/>
    <w:rsid w:val="003055E6"/>
    <w:rsid w:val="00317DED"/>
    <w:rsid w:val="00330EF7"/>
    <w:rsid w:val="00332F4C"/>
    <w:rsid w:val="0034226C"/>
    <w:rsid w:val="00345E5A"/>
    <w:rsid w:val="0037186D"/>
    <w:rsid w:val="003937B3"/>
    <w:rsid w:val="003A3E46"/>
    <w:rsid w:val="003A7A67"/>
    <w:rsid w:val="003C502A"/>
    <w:rsid w:val="003E2806"/>
    <w:rsid w:val="00422E60"/>
    <w:rsid w:val="00443920"/>
    <w:rsid w:val="00451C19"/>
    <w:rsid w:val="00461E78"/>
    <w:rsid w:val="00473004"/>
    <w:rsid w:val="004927EB"/>
    <w:rsid w:val="004A3E41"/>
    <w:rsid w:val="004C5738"/>
    <w:rsid w:val="004D4C20"/>
    <w:rsid w:val="004E39A4"/>
    <w:rsid w:val="004F0F79"/>
    <w:rsid w:val="004F1858"/>
    <w:rsid w:val="0051240D"/>
    <w:rsid w:val="00541CB1"/>
    <w:rsid w:val="005517D1"/>
    <w:rsid w:val="005B05A1"/>
    <w:rsid w:val="005C2F78"/>
    <w:rsid w:val="005D5A37"/>
    <w:rsid w:val="005E20F0"/>
    <w:rsid w:val="005E5804"/>
    <w:rsid w:val="0062237D"/>
    <w:rsid w:val="00651650"/>
    <w:rsid w:val="00661F19"/>
    <w:rsid w:val="0068752A"/>
    <w:rsid w:val="006A1400"/>
    <w:rsid w:val="00716142"/>
    <w:rsid w:val="00755AFB"/>
    <w:rsid w:val="007B07D5"/>
    <w:rsid w:val="007B36E2"/>
    <w:rsid w:val="007B7121"/>
    <w:rsid w:val="007E41B6"/>
    <w:rsid w:val="007F5693"/>
    <w:rsid w:val="00822225"/>
    <w:rsid w:val="00857423"/>
    <w:rsid w:val="00887289"/>
    <w:rsid w:val="00893B21"/>
    <w:rsid w:val="00897DEB"/>
    <w:rsid w:val="008C2A57"/>
    <w:rsid w:val="008D0F44"/>
    <w:rsid w:val="00905201"/>
    <w:rsid w:val="009367B6"/>
    <w:rsid w:val="00941FC8"/>
    <w:rsid w:val="00954506"/>
    <w:rsid w:val="00956941"/>
    <w:rsid w:val="009878E7"/>
    <w:rsid w:val="009B6539"/>
    <w:rsid w:val="009C677F"/>
    <w:rsid w:val="009F5A3E"/>
    <w:rsid w:val="009F67AF"/>
    <w:rsid w:val="00A07253"/>
    <w:rsid w:val="00A13782"/>
    <w:rsid w:val="00A303BE"/>
    <w:rsid w:val="00A42027"/>
    <w:rsid w:val="00A90E48"/>
    <w:rsid w:val="00AD5E80"/>
    <w:rsid w:val="00AE1782"/>
    <w:rsid w:val="00B634E9"/>
    <w:rsid w:val="00B73C3A"/>
    <w:rsid w:val="00B83BE6"/>
    <w:rsid w:val="00BD2163"/>
    <w:rsid w:val="00C06C39"/>
    <w:rsid w:val="00C12941"/>
    <w:rsid w:val="00C204D3"/>
    <w:rsid w:val="00C33F24"/>
    <w:rsid w:val="00C354A1"/>
    <w:rsid w:val="00C56BCE"/>
    <w:rsid w:val="00C71963"/>
    <w:rsid w:val="00C8028D"/>
    <w:rsid w:val="00C85CBD"/>
    <w:rsid w:val="00CB4D2C"/>
    <w:rsid w:val="00CB6F94"/>
    <w:rsid w:val="00CB7B7D"/>
    <w:rsid w:val="00CD07F2"/>
    <w:rsid w:val="00CE0224"/>
    <w:rsid w:val="00CE19D1"/>
    <w:rsid w:val="00CF3248"/>
    <w:rsid w:val="00D04A21"/>
    <w:rsid w:val="00D51577"/>
    <w:rsid w:val="00D71F1F"/>
    <w:rsid w:val="00DA7C62"/>
    <w:rsid w:val="00DD45BF"/>
    <w:rsid w:val="00E06632"/>
    <w:rsid w:val="00E31CBA"/>
    <w:rsid w:val="00E64E02"/>
    <w:rsid w:val="00E874E9"/>
    <w:rsid w:val="00EC4A10"/>
    <w:rsid w:val="00ED1A86"/>
    <w:rsid w:val="00EE2D73"/>
    <w:rsid w:val="00EE664D"/>
    <w:rsid w:val="00EF4CD2"/>
    <w:rsid w:val="00F06CB8"/>
    <w:rsid w:val="00F85F20"/>
    <w:rsid w:val="00FA0A6C"/>
    <w:rsid w:val="00FD1C78"/>
    <w:rsid w:val="00FD6D8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EABCF"/>
  <w15:docId w15:val="{C909406D-3A04-428B-B999-2E582349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305"/>
    <w:rPr>
      <w:rFonts w:eastAsia="Times New Roman"/>
      <w:sz w:val="22"/>
      <w:lang w:val="en-GB"/>
    </w:rPr>
  </w:style>
  <w:style w:type="paragraph" w:styleId="Heading1">
    <w:name w:val="heading 1"/>
    <w:basedOn w:val="Normal"/>
    <w:next w:val="Normal"/>
    <w:link w:val="Heading1Char"/>
    <w:qFormat/>
    <w:rsid w:val="00A20305"/>
    <w:pPr>
      <w:keepNext/>
      <w:keepLines/>
      <w:spacing w:before="320"/>
      <w:outlineLvl w:val="0"/>
    </w:pPr>
    <w:rPr>
      <w:rFonts w:ascii="Arial" w:hAnsi="Arial"/>
      <w:b/>
      <w:sz w:val="32"/>
      <w:u w:val="single"/>
    </w:rPr>
  </w:style>
  <w:style w:type="paragraph" w:styleId="Heading2">
    <w:name w:val="heading 2"/>
    <w:basedOn w:val="Normal"/>
    <w:next w:val="Normal"/>
    <w:qFormat/>
    <w:rsid w:val="00A20305"/>
    <w:pPr>
      <w:keepNext/>
      <w:keepLines/>
      <w:spacing w:before="280"/>
      <w:outlineLvl w:val="1"/>
    </w:pPr>
    <w:rPr>
      <w:rFonts w:ascii="Arial" w:hAnsi="Arial"/>
      <w:b/>
      <w:sz w:val="24"/>
      <w:szCs w:val="24"/>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Heading1Char">
    <w:name w:val="Heading 1 Char"/>
    <w:basedOn w:val="DefaultParagraphFont"/>
    <w:link w:val="Heading1"/>
    <w:qFormat/>
    <w:rsid w:val="0022759A"/>
    <w:rPr>
      <w:rFonts w:ascii="Arial" w:hAnsi="Arial"/>
      <w:b/>
      <w:sz w:val="32"/>
      <w:u w:val="single"/>
      <w:lang w:val="en-GB"/>
    </w:rPr>
  </w:style>
  <w:style w:type="character" w:customStyle="1" w:styleId="BodyTextChar">
    <w:name w:val="Body Text Char"/>
    <w:basedOn w:val="DefaultParagraphFont"/>
    <w:link w:val="BodyText"/>
    <w:qFormat/>
    <w:rsid w:val="0022759A"/>
  </w:style>
  <w:style w:type="character" w:customStyle="1" w:styleId="UnresolvedMention1">
    <w:name w:val="Unresolved Mention1"/>
    <w:basedOn w:val="DefaultParagraphFont"/>
    <w:uiPriority w:val="99"/>
    <w:semiHidden/>
    <w:unhideWhenUsed/>
    <w:qFormat/>
    <w:rsid w:val="0022759A"/>
    <w:rPr>
      <w:color w:val="605E5C"/>
      <w:shd w:val="clear" w:color="auto" w:fill="E1DFDD"/>
    </w:rPr>
  </w:style>
  <w:style w:type="character" w:styleId="FollowedHyperlink">
    <w:name w:val="FollowedHyperlink"/>
    <w:basedOn w:val="DefaultParagraphFont"/>
    <w:rsid w:val="00645581"/>
    <w:rPr>
      <w:color w:val="954F72" w:themeColor="followedHyperlink"/>
      <w:u w:val="single"/>
    </w:rPr>
  </w:style>
  <w:style w:type="character" w:styleId="HTMLCite">
    <w:name w:val="HTML Cite"/>
    <w:basedOn w:val="DefaultParagraphFont"/>
    <w:uiPriority w:val="99"/>
    <w:unhideWhenUsed/>
    <w:qFormat/>
    <w:rsid w:val="007630CF"/>
    <w:rPr>
      <w:i/>
      <w:iCs/>
    </w:rPr>
  </w:style>
  <w:style w:type="character" w:customStyle="1" w:styleId="IndexLink">
    <w:name w:val="Index Link"/>
    <w:qFormat/>
  </w:style>
  <w:style w:type="character" w:customStyle="1" w:styleId="BalloonTextChar">
    <w:name w:val="Balloon Text Char"/>
    <w:basedOn w:val="DefaultParagraphFont"/>
    <w:link w:val="BalloonText"/>
    <w:semiHidden/>
    <w:qFormat/>
    <w:rsid w:val="00A20305"/>
    <w:rPr>
      <w:rFonts w:ascii="Segoe UI" w:hAnsi="Segoe UI" w:cs="Segoe UI"/>
      <w:sz w:val="18"/>
      <w:szCs w:val="18"/>
      <w:lang w:val="en-GB"/>
    </w:rPr>
  </w:style>
  <w:style w:type="paragraph" w:customStyle="1" w:styleId="Heading">
    <w:name w:val="Heading"/>
    <w:basedOn w:val="Normal"/>
    <w:next w:val="BodyText"/>
    <w:qFormat/>
    <w:pPr>
      <w:keepNext/>
      <w:spacing w:before="240" w:after="120"/>
    </w:pPr>
    <w:rPr>
      <w:rFonts w:ascii="Liberation Sans" w:eastAsia="DejaVu Sans" w:hAnsi="Liberation Sans" w:cs="Noto Sans Devanagari"/>
      <w:sz w:val="28"/>
      <w:szCs w:val="28"/>
    </w:rPr>
  </w:style>
  <w:style w:type="paragraph" w:styleId="BodyText">
    <w:name w:val="Body Text"/>
    <w:basedOn w:val="Normal"/>
    <w:link w:val="BodyTextChar"/>
    <w:unhideWhenUsed/>
    <w:rsid w:val="00A20305"/>
    <w:pPr>
      <w:spacing w:after="120"/>
    </w:pPr>
    <w:rPr>
      <w:sz w:val="20"/>
      <w:lang w:val="en-US"/>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rsid w:val="00A20305"/>
    <w:pPr>
      <w:spacing w:after="240"/>
      <w:ind w:left="720" w:right="720"/>
    </w:pPr>
  </w:style>
  <w:style w:type="paragraph" w:customStyle="1" w:styleId="T3">
    <w:name w:val="T3"/>
    <w:basedOn w:val="T1"/>
    <w:qFormat/>
    <w:rsid w:val="00A20305"/>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TOCHeading">
    <w:name w:val="TOC Heading"/>
    <w:basedOn w:val="Heading1"/>
    <w:next w:val="Normal"/>
    <w:uiPriority w:val="39"/>
    <w:unhideWhenUsed/>
    <w:qFormat/>
    <w:rsid w:val="00A20305"/>
    <w:pPr>
      <w:spacing w:before="240" w:line="259" w:lineRule="auto"/>
    </w:pPr>
    <w:rPr>
      <w:rFonts w:asciiTheme="majorHAnsi" w:eastAsiaTheme="majorEastAsia" w:hAnsiTheme="majorHAnsi" w:cstheme="majorBidi"/>
      <w:b w:val="0"/>
      <w:color w:val="2F5496" w:themeColor="accent1" w:themeShade="BF"/>
      <w:szCs w:val="32"/>
      <w:u w:val="none"/>
      <w:lang w:val="en-US"/>
    </w:rPr>
  </w:style>
  <w:style w:type="paragraph" w:styleId="TOC1">
    <w:name w:val="toc 1"/>
    <w:basedOn w:val="Normal"/>
    <w:next w:val="Normal"/>
    <w:autoRedefine/>
    <w:uiPriority w:val="39"/>
    <w:rsid w:val="00A20305"/>
    <w:pPr>
      <w:spacing w:after="100"/>
    </w:pPr>
  </w:style>
  <w:style w:type="paragraph" w:styleId="TOC2">
    <w:name w:val="toc 2"/>
    <w:basedOn w:val="Normal"/>
    <w:next w:val="Normal"/>
    <w:autoRedefine/>
    <w:uiPriority w:val="39"/>
    <w:rsid w:val="00A20305"/>
    <w:pPr>
      <w:spacing w:after="100"/>
      <w:ind w:left="220"/>
    </w:pPr>
  </w:style>
  <w:style w:type="paragraph" w:styleId="ListParagraph">
    <w:name w:val="List Paragraph"/>
    <w:basedOn w:val="Normal"/>
    <w:uiPriority w:val="34"/>
    <w:qFormat/>
    <w:rsid w:val="00A20305"/>
    <w:pPr>
      <w:ind w:left="720"/>
      <w:contextualSpacing/>
    </w:pPr>
    <w:rPr>
      <w:sz w:val="24"/>
      <w:szCs w:val="24"/>
      <w:lang w:val="en-US"/>
    </w:rPr>
  </w:style>
  <w:style w:type="paragraph" w:styleId="NormalWeb">
    <w:name w:val="Normal (Web)"/>
    <w:basedOn w:val="Normal"/>
    <w:uiPriority w:val="99"/>
    <w:unhideWhenUsed/>
    <w:qFormat/>
    <w:rsid w:val="007630CF"/>
    <w:pPr>
      <w:spacing w:beforeAutospacing="1" w:afterAutospacing="1"/>
    </w:pPr>
    <w:rPr>
      <w:sz w:val="24"/>
      <w:szCs w:val="24"/>
      <w:lang w:val="en-US"/>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rsid w:val="00A20305"/>
    <w:pPr>
      <w:jc w:val="center"/>
    </w:pPr>
    <w:rPr>
      <w:b/>
      <w:bCs/>
    </w:rPr>
  </w:style>
  <w:style w:type="paragraph" w:customStyle="1" w:styleId="PreformattedText">
    <w:name w:val="Preformatted Text"/>
    <w:basedOn w:val="Normal"/>
    <w:qFormat/>
    <w:rsid w:val="00A20305"/>
    <w:rPr>
      <w:rFonts w:ascii="Liberation Mono" w:eastAsia="Liberation Mono" w:hAnsi="Liberation Mono" w:cs="Liberation Mono"/>
      <w:sz w:val="20"/>
    </w:rPr>
  </w:style>
  <w:style w:type="paragraph" w:styleId="BalloonText">
    <w:name w:val="Balloon Text"/>
    <w:basedOn w:val="Normal"/>
    <w:link w:val="BalloonTextChar"/>
    <w:semiHidden/>
    <w:unhideWhenUsed/>
    <w:qFormat/>
    <w:rsid w:val="00A20305"/>
    <w:rPr>
      <w:rFonts w:ascii="Segoe UI" w:hAnsi="Segoe UI" w:cs="Segoe UI"/>
      <w:sz w:val="18"/>
      <w:szCs w:val="18"/>
    </w:rPr>
  </w:style>
  <w:style w:type="paragraph" w:styleId="Revision">
    <w:name w:val="Revision"/>
    <w:uiPriority w:val="99"/>
    <w:semiHidden/>
    <w:qFormat/>
    <w:rsid w:val="00A20305"/>
    <w:pPr>
      <w:suppressAutoHyphens w:val="0"/>
    </w:pPr>
    <w:rPr>
      <w:rFonts w:eastAsia="Times New Roman"/>
      <w:sz w:val="22"/>
      <w:lang w:val="en-GB"/>
    </w:rPr>
  </w:style>
  <w:style w:type="character" w:customStyle="1" w:styleId="UnresolvedMention2">
    <w:name w:val="Unresolved Mention2"/>
    <w:basedOn w:val="DefaultParagraphFont"/>
    <w:uiPriority w:val="99"/>
    <w:semiHidden/>
    <w:unhideWhenUsed/>
    <w:rsid w:val="000575EA"/>
    <w:rPr>
      <w:color w:val="605E5C"/>
      <w:shd w:val="clear" w:color="auto" w:fill="E1DFDD"/>
    </w:rPr>
  </w:style>
  <w:style w:type="paragraph" w:customStyle="1" w:styleId="gmail-msolistparagraph">
    <w:name w:val="gmail-msolistparagraph"/>
    <w:basedOn w:val="Normal"/>
    <w:rsid w:val="00541CB1"/>
    <w:pPr>
      <w:suppressAutoHyphens w:val="0"/>
      <w:spacing w:before="100" w:beforeAutospacing="1" w:after="100" w:afterAutospacing="1"/>
    </w:pPr>
    <w:rPr>
      <w:rFonts w:ascii="Calibri" w:eastAsiaTheme="minorHAnsi" w:hAnsi="Calibri" w:cs="Calibr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0375">
      <w:bodyDiv w:val="1"/>
      <w:marLeft w:val="0"/>
      <w:marRight w:val="0"/>
      <w:marTop w:val="0"/>
      <w:marBottom w:val="0"/>
      <w:divBdr>
        <w:top w:val="none" w:sz="0" w:space="0" w:color="auto"/>
        <w:left w:val="none" w:sz="0" w:space="0" w:color="auto"/>
        <w:bottom w:val="none" w:sz="0" w:space="0" w:color="auto"/>
        <w:right w:val="none" w:sz="0" w:space="0" w:color="auto"/>
      </w:divBdr>
      <w:divsChild>
        <w:div w:id="1642929007">
          <w:marLeft w:val="547"/>
          <w:marRight w:val="0"/>
          <w:marTop w:val="120"/>
          <w:marBottom w:val="0"/>
          <w:divBdr>
            <w:top w:val="none" w:sz="0" w:space="0" w:color="auto"/>
            <w:left w:val="none" w:sz="0" w:space="0" w:color="auto"/>
            <w:bottom w:val="none" w:sz="0" w:space="0" w:color="auto"/>
            <w:right w:val="none" w:sz="0" w:space="0" w:color="auto"/>
          </w:divBdr>
        </w:div>
      </w:divsChild>
    </w:div>
    <w:div w:id="310330393">
      <w:bodyDiv w:val="1"/>
      <w:marLeft w:val="0"/>
      <w:marRight w:val="0"/>
      <w:marTop w:val="0"/>
      <w:marBottom w:val="0"/>
      <w:divBdr>
        <w:top w:val="none" w:sz="0" w:space="0" w:color="auto"/>
        <w:left w:val="none" w:sz="0" w:space="0" w:color="auto"/>
        <w:bottom w:val="none" w:sz="0" w:space="0" w:color="auto"/>
        <w:right w:val="none" w:sz="0" w:space="0" w:color="auto"/>
      </w:divBdr>
    </w:div>
    <w:div w:id="344136710">
      <w:bodyDiv w:val="1"/>
      <w:marLeft w:val="0"/>
      <w:marRight w:val="0"/>
      <w:marTop w:val="0"/>
      <w:marBottom w:val="0"/>
      <w:divBdr>
        <w:top w:val="none" w:sz="0" w:space="0" w:color="auto"/>
        <w:left w:val="none" w:sz="0" w:space="0" w:color="auto"/>
        <w:bottom w:val="none" w:sz="0" w:space="0" w:color="auto"/>
        <w:right w:val="none" w:sz="0" w:space="0" w:color="auto"/>
      </w:divBdr>
      <w:divsChild>
        <w:div w:id="446856148">
          <w:marLeft w:val="1354"/>
          <w:marRight w:val="0"/>
          <w:marTop w:val="40"/>
          <w:marBottom w:val="0"/>
          <w:divBdr>
            <w:top w:val="none" w:sz="0" w:space="0" w:color="auto"/>
            <w:left w:val="none" w:sz="0" w:space="0" w:color="auto"/>
            <w:bottom w:val="none" w:sz="0" w:space="0" w:color="auto"/>
            <w:right w:val="none" w:sz="0" w:space="0" w:color="auto"/>
          </w:divBdr>
        </w:div>
        <w:div w:id="103767347">
          <w:marLeft w:val="1987"/>
          <w:marRight w:val="0"/>
          <w:marTop w:val="40"/>
          <w:marBottom w:val="0"/>
          <w:divBdr>
            <w:top w:val="none" w:sz="0" w:space="0" w:color="auto"/>
            <w:left w:val="none" w:sz="0" w:space="0" w:color="auto"/>
            <w:bottom w:val="none" w:sz="0" w:space="0" w:color="auto"/>
            <w:right w:val="none" w:sz="0" w:space="0" w:color="auto"/>
          </w:divBdr>
        </w:div>
      </w:divsChild>
    </w:div>
    <w:div w:id="630093362">
      <w:bodyDiv w:val="1"/>
      <w:marLeft w:val="0"/>
      <w:marRight w:val="0"/>
      <w:marTop w:val="0"/>
      <w:marBottom w:val="0"/>
      <w:divBdr>
        <w:top w:val="none" w:sz="0" w:space="0" w:color="auto"/>
        <w:left w:val="none" w:sz="0" w:space="0" w:color="auto"/>
        <w:bottom w:val="none" w:sz="0" w:space="0" w:color="auto"/>
        <w:right w:val="none" w:sz="0" w:space="0" w:color="auto"/>
      </w:divBdr>
    </w:div>
    <w:div w:id="667943411">
      <w:bodyDiv w:val="1"/>
      <w:marLeft w:val="0"/>
      <w:marRight w:val="0"/>
      <w:marTop w:val="0"/>
      <w:marBottom w:val="0"/>
      <w:divBdr>
        <w:top w:val="none" w:sz="0" w:space="0" w:color="auto"/>
        <w:left w:val="none" w:sz="0" w:space="0" w:color="auto"/>
        <w:bottom w:val="none" w:sz="0" w:space="0" w:color="auto"/>
        <w:right w:val="none" w:sz="0" w:space="0" w:color="auto"/>
      </w:divBdr>
    </w:div>
    <w:div w:id="677542997">
      <w:bodyDiv w:val="1"/>
      <w:marLeft w:val="0"/>
      <w:marRight w:val="0"/>
      <w:marTop w:val="0"/>
      <w:marBottom w:val="0"/>
      <w:divBdr>
        <w:top w:val="none" w:sz="0" w:space="0" w:color="auto"/>
        <w:left w:val="none" w:sz="0" w:space="0" w:color="auto"/>
        <w:bottom w:val="none" w:sz="0" w:space="0" w:color="auto"/>
        <w:right w:val="none" w:sz="0" w:space="0" w:color="auto"/>
      </w:divBdr>
    </w:div>
    <w:div w:id="757598877">
      <w:bodyDiv w:val="1"/>
      <w:marLeft w:val="0"/>
      <w:marRight w:val="0"/>
      <w:marTop w:val="0"/>
      <w:marBottom w:val="0"/>
      <w:divBdr>
        <w:top w:val="none" w:sz="0" w:space="0" w:color="auto"/>
        <w:left w:val="none" w:sz="0" w:space="0" w:color="auto"/>
        <w:bottom w:val="none" w:sz="0" w:space="0" w:color="auto"/>
        <w:right w:val="none" w:sz="0" w:space="0" w:color="auto"/>
      </w:divBdr>
      <w:divsChild>
        <w:div w:id="1759984298">
          <w:marLeft w:val="547"/>
          <w:marRight w:val="0"/>
          <w:marTop w:val="120"/>
          <w:marBottom w:val="0"/>
          <w:divBdr>
            <w:top w:val="none" w:sz="0" w:space="0" w:color="auto"/>
            <w:left w:val="none" w:sz="0" w:space="0" w:color="auto"/>
            <w:bottom w:val="none" w:sz="0" w:space="0" w:color="auto"/>
            <w:right w:val="none" w:sz="0" w:space="0" w:color="auto"/>
          </w:divBdr>
        </w:div>
      </w:divsChild>
    </w:div>
    <w:div w:id="980385762">
      <w:bodyDiv w:val="1"/>
      <w:marLeft w:val="0"/>
      <w:marRight w:val="0"/>
      <w:marTop w:val="0"/>
      <w:marBottom w:val="0"/>
      <w:divBdr>
        <w:top w:val="none" w:sz="0" w:space="0" w:color="auto"/>
        <w:left w:val="none" w:sz="0" w:space="0" w:color="auto"/>
        <w:bottom w:val="none" w:sz="0" w:space="0" w:color="auto"/>
        <w:right w:val="none" w:sz="0" w:space="0" w:color="auto"/>
      </w:divBdr>
    </w:div>
    <w:div w:id="1078020125">
      <w:bodyDiv w:val="1"/>
      <w:marLeft w:val="0"/>
      <w:marRight w:val="0"/>
      <w:marTop w:val="0"/>
      <w:marBottom w:val="0"/>
      <w:divBdr>
        <w:top w:val="none" w:sz="0" w:space="0" w:color="auto"/>
        <w:left w:val="none" w:sz="0" w:space="0" w:color="auto"/>
        <w:bottom w:val="none" w:sz="0" w:space="0" w:color="auto"/>
        <w:right w:val="none" w:sz="0" w:space="0" w:color="auto"/>
      </w:divBdr>
    </w:div>
    <w:div w:id="1345280231">
      <w:bodyDiv w:val="1"/>
      <w:marLeft w:val="0"/>
      <w:marRight w:val="0"/>
      <w:marTop w:val="0"/>
      <w:marBottom w:val="0"/>
      <w:divBdr>
        <w:top w:val="none" w:sz="0" w:space="0" w:color="auto"/>
        <w:left w:val="none" w:sz="0" w:space="0" w:color="auto"/>
        <w:bottom w:val="none" w:sz="0" w:space="0" w:color="auto"/>
        <w:right w:val="none" w:sz="0" w:space="0" w:color="auto"/>
      </w:divBdr>
      <w:divsChild>
        <w:div w:id="953095416">
          <w:marLeft w:val="1166"/>
          <w:marRight w:val="0"/>
          <w:marTop w:val="100"/>
          <w:marBottom w:val="0"/>
          <w:divBdr>
            <w:top w:val="none" w:sz="0" w:space="0" w:color="auto"/>
            <w:left w:val="none" w:sz="0" w:space="0" w:color="auto"/>
            <w:bottom w:val="none" w:sz="0" w:space="0" w:color="auto"/>
            <w:right w:val="none" w:sz="0" w:space="0" w:color="auto"/>
          </w:divBdr>
        </w:div>
        <w:div w:id="1441533324">
          <w:marLeft w:val="1166"/>
          <w:marRight w:val="0"/>
          <w:marTop w:val="100"/>
          <w:marBottom w:val="0"/>
          <w:divBdr>
            <w:top w:val="none" w:sz="0" w:space="0" w:color="auto"/>
            <w:left w:val="none" w:sz="0" w:space="0" w:color="auto"/>
            <w:bottom w:val="none" w:sz="0" w:space="0" w:color="auto"/>
            <w:right w:val="none" w:sz="0" w:space="0" w:color="auto"/>
          </w:divBdr>
        </w:div>
        <w:div w:id="13656400">
          <w:marLeft w:val="1166"/>
          <w:marRight w:val="0"/>
          <w:marTop w:val="100"/>
          <w:marBottom w:val="0"/>
          <w:divBdr>
            <w:top w:val="none" w:sz="0" w:space="0" w:color="auto"/>
            <w:left w:val="none" w:sz="0" w:space="0" w:color="auto"/>
            <w:bottom w:val="none" w:sz="0" w:space="0" w:color="auto"/>
            <w:right w:val="none" w:sz="0" w:space="0" w:color="auto"/>
          </w:divBdr>
        </w:div>
      </w:divsChild>
    </w:div>
    <w:div w:id="1369338408">
      <w:bodyDiv w:val="1"/>
      <w:marLeft w:val="0"/>
      <w:marRight w:val="0"/>
      <w:marTop w:val="0"/>
      <w:marBottom w:val="0"/>
      <w:divBdr>
        <w:top w:val="none" w:sz="0" w:space="0" w:color="auto"/>
        <w:left w:val="none" w:sz="0" w:space="0" w:color="auto"/>
        <w:bottom w:val="none" w:sz="0" w:space="0" w:color="auto"/>
        <w:right w:val="none" w:sz="0" w:space="0" w:color="auto"/>
      </w:divBdr>
    </w:div>
    <w:div w:id="1372028731">
      <w:bodyDiv w:val="1"/>
      <w:marLeft w:val="0"/>
      <w:marRight w:val="0"/>
      <w:marTop w:val="0"/>
      <w:marBottom w:val="0"/>
      <w:divBdr>
        <w:top w:val="none" w:sz="0" w:space="0" w:color="auto"/>
        <w:left w:val="none" w:sz="0" w:space="0" w:color="auto"/>
        <w:bottom w:val="none" w:sz="0" w:space="0" w:color="auto"/>
        <w:right w:val="none" w:sz="0" w:space="0" w:color="auto"/>
      </w:divBdr>
      <w:divsChild>
        <w:div w:id="944843169">
          <w:marLeft w:val="720"/>
          <w:marRight w:val="0"/>
          <w:marTop w:val="40"/>
          <w:marBottom w:val="0"/>
          <w:divBdr>
            <w:top w:val="none" w:sz="0" w:space="0" w:color="auto"/>
            <w:left w:val="none" w:sz="0" w:space="0" w:color="auto"/>
            <w:bottom w:val="none" w:sz="0" w:space="0" w:color="auto"/>
            <w:right w:val="none" w:sz="0" w:space="0" w:color="auto"/>
          </w:divBdr>
        </w:div>
        <w:div w:id="1357464460">
          <w:marLeft w:val="720"/>
          <w:marRight w:val="0"/>
          <w:marTop w:val="40"/>
          <w:marBottom w:val="0"/>
          <w:divBdr>
            <w:top w:val="none" w:sz="0" w:space="0" w:color="auto"/>
            <w:left w:val="none" w:sz="0" w:space="0" w:color="auto"/>
            <w:bottom w:val="none" w:sz="0" w:space="0" w:color="auto"/>
            <w:right w:val="none" w:sz="0" w:space="0" w:color="auto"/>
          </w:divBdr>
        </w:div>
        <w:div w:id="1730810822">
          <w:marLeft w:val="720"/>
          <w:marRight w:val="0"/>
          <w:marTop w:val="40"/>
          <w:marBottom w:val="0"/>
          <w:divBdr>
            <w:top w:val="none" w:sz="0" w:space="0" w:color="auto"/>
            <w:left w:val="none" w:sz="0" w:space="0" w:color="auto"/>
            <w:bottom w:val="none" w:sz="0" w:space="0" w:color="auto"/>
            <w:right w:val="none" w:sz="0" w:space="0" w:color="auto"/>
          </w:divBdr>
        </w:div>
        <w:div w:id="1356273641">
          <w:marLeft w:val="720"/>
          <w:marRight w:val="0"/>
          <w:marTop w:val="40"/>
          <w:marBottom w:val="0"/>
          <w:divBdr>
            <w:top w:val="none" w:sz="0" w:space="0" w:color="auto"/>
            <w:left w:val="none" w:sz="0" w:space="0" w:color="auto"/>
            <w:bottom w:val="none" w:sz="0" w:space="0" w:color="auto"/>
            <w:right w:val="none" w:sz="0" w:space="0" w:color="auto"/>
          </w:divBdr>
        </w:div>
        <w:div w:id="1930769337">
          <w:marLeft w:val="1354"/>
          <w:marRight w:val="0"/>
          <w:marTop w:val="40"/>
          <w:marBottom w:val="0"/>
          <w:divBdr>
            <w:top w:val="none" w:sz="0" w:space="0" w:color="auto"/>
            <w:left w:val="none" w:sz="0" w:space="0" w:color="auto"/>
            <w:bottom w:val="none" w:sz="0" w:space="0" w:color="auto"/>
            <w:right w:val="none" w:sz="0" w:space="0" w:color="auto"/>
          </w:divBdr>
        </w:div>
        <w:div w:id="1632588658">
          <w:marLeft w:val="1987"/>
          <w:marRight w:val="0"/>
          <w:marTop w:val="40"/>
          <w:marBottom w:val="0"/>
          <w:divBdr>
            <w:top w:val="none" w:sz="0" w:space="0" w:color="auto"/>
            <w:left w:val="none" w:sz="0" w:space="0" w:color="auto"/>
            <w:bottom w:val="none" w:sz="0" w:space="0" w:color="auto"/>
            <w:right w:val="none" w:sz="0" w:space="0" w:color="auto"/>
          </w:divBdr>
        </w:div>
        <w:div w:id="1806193907">
          <w:marLeft w:val="1987"/>
          <w:marRight w:val="0"/>
          <w:marTop w:val="40"/>
          <w:marBottom w:val="0"/>
          <w:divBdr>
            <w:top w:val="none" w:sz="0" w:space="0" w:color="auto"/>
            <w:left w:val="none" w:sz="0" w:space="0" w:color="auto"/>
            <w:bottom w:val="none" w:sz="0" w:space="0" w:color="auto"/>
            <w:right w:val="none" w:sz="0" w:space="0" w:color="auto"/>
          </w:divBdr>
        </w:div>
        <w:div w:id="768542855">
          <w:marLeft w:val="720"/>
          <w:marRight w:val="0"/>
          <w:marTop w:val="40"/>
          <w:marBottom w:val="0"/>
          <w:divBdr>
            <w:top w:val="none" w:sz="0" w:space="0" w:color="auto"/>
            <w:left w:val="none" w:sz="0" w:space="0" w:color="auto"/>
            <w:bottom w:val="none" w:sz="0" w:space="0" w:color="auto"/>
            <w:right w:val="none" w:sz="0" w:space="0" w:color="auto"/>
          </w:divBdr>
        </w:div>
        <w:div w:id="1736396788">
          <w:marLeft w:val="720"/>
          <w:marRight w:val="0"/>
          <w:marTop w:val="40"/>
          <w:marBottom w:val="0"/>
          <w:divBdr>
            <w:top w:val="none" w:sz="0" w:space="0" w:color="auto"/>
            <w:left w:val="none" w:sz="0" w:space="0" w:color="auto"/>
            <w:bottom w:val="none" w:sz="0" w:space="0" w:color="auto"/>
            <w:right w:val="none" w:sz="0" w:space="0" w:color="auto"/>
          </w:divBdr>
        </w:div>
      </w:divsChild>
    </w:div>
    <w:div w:id="1414817888">
      <w:bodyDiv w:val="1"/>
      <w:marLeft w:val="0"/>
      <w:marRight w:val="0"/>
      <w:marTop w:val="0"/>
      <w:marBottom w:val="0"/>
      <w:divBdr>
        <w:top w:val="none" w:sz="0" w:space="0" w:color="auto"/>
        <w:left w:val="none" w:sz="0" w:space="0" w:color="auto"/>
        <w:bottom w:val="none" w:sz="0" w:space="0" w:color="auto"/>
        <w:right w:val="none" w:sz="0" w:space="0" w:color="auto"/>
      </w:divBdr>
    </w:div>
    <w:div w:id="1776484732">
      <w:bodyDiv w:val="1"/>
      <w:marLeft w:val="0"/>
      <w:marRight w:val="0"/>
      <w:marTop w:val="0"/>
      <w:marBottom w:val="0"/>
      <w:divBdr>
        <w:top w:val="none" w:sz="0" w:space="0" w:color="auto"/>
        <w:left w:val="none" w:sz="0" w:space="0" w:color="auto"/>
        <w:bottom w:val="none" w:sz="0" w:space="0" w:color="auto"/>
        <w:right w:val="none" w:sz="0" w:space="0" w:color="auto"/>
      </w:divBdr>
    </w:div>
    <w:div w:id="1953046753">
      <w:bodyDiv w:val="1"/>
      <w:marLeft w:val="0"/>
      <w:marRight w:val="0"/>
      <w:marTop w:val="0"/>
      <w:marBottom w:val="0"/>
      <w:divBdr>
        <w:top w:val="none" w:sz="0" w:space="0" w:color="auto"/>
        <w:left w:val="none" w:sz="0" w:space="0" w:color="auto"/>
        <w:bottom w:val="none" w:sz="0" w:space="0" w:color="auto"/>
        <w:right w:val="none" w:sz="0" w:space="0" w:color="auto"/>
      </w:divBdr>
      <w:divsChild>
        <w:div w:id="1179933094">
          <w:marLeft w:val="1166"/>
          <w:marRight w:val="0"/>
          <w:marTop w:val="0"/>
          <w:marBottom w:val="0"/>
          <w:divBdr>
            <w:top w:val="none" w:sz="0" w:space="0" w:color="auto"/>
            <w:left w:val="none" w:sz="0" w:space="0" w:color="auto"/>
            <w:bottom w:val="none" w:sz="0" w:space="0" w:color="auto"/>
            <w:right w:val="none" w:sz="0" w:space="0" w:color="auto"/>
          </w:divBdr>
        </w:div>
        <w:div w:id="1806702036">
          <w:marLeft w:val="1166"/>
          <w:marRight w:val="0"/>
          <w:marTop w:val="0"/>
          <w:marBottom w:val="0"/>
          <w:divBdr>
            <w:top w:val="none" w:sz="0" w:space="0" w:color="auto"/>
            <w:left w:val="none" w:sz="0" w:space="0" w:color="auto"/>
            <w:bottom w:val="none" w:sz="0" w:space="0" w:color="auto"/>
            <w:right w:val="none" w:sz="0" w:space="0" w:color="auto"/>
          </w:divBdr>
        </w:div>
        <w:div w:id="728529156">
          <w:marLeft w:val="1166"/>
          <w:marRight w:val="0"/>
          <w:marTop w:val="0"/>
          <w:marBottom w:val="0"/>
          <w:divBdr>
            <w:top w:val="none" w:sz="0" w:space="0" w:color="auto"/>
            <w:left w:val="none" w:sz="0" w:space="0" w:color="auto"/>
            <w:bottom w:val="none" w:sz="0" w:space="0" w:color="auto"/>
            <w:right w:val="none" w:sz="0" w:space="0" w:color="auto"/>
          </w:divBdr>
        </w:div>
        <w:div w:id="1005016192">
          <w:marLeft w:val="1166"/>
          <w:marRight w:val="0"/>
          <w:marTop w:val="0"/>
          <w:marBottom w:val="0"/>
          <w:divBdr>
            <w:top w:val="none" w:sz="0" w:space="0" w:color="auto"/>
            <w:left w:val="none" w:sz="0" w:space="0" w:color="auto"/>
            <w:bottom w:val="none" w:sz="0" w:space="0" w:color="auto"/>
            <w:right w:val="none" w:sz="0" w:space="0" w:color="auto"/>
          </w:divBdr>
        </w:div>
        <w:div w:id="232744970">
          <w:marLeft w:val="1166"/>
          <w:marRight w:val="0"/>
          <w:marTop w:val="0"/>
          <w:marBottom w:val="0"/>
          <w:divBdr>
            <w:top w:val="none" w:sz="0" w:space="0" w:color="auto"/>
            <w:left w:val="none" w:sz="0" w:space="0" w:color="auto"/>
            <w:bottom w:val="none" w:sz="0" w:space="0" w:color="auto"/>
            <w:right w:val="none" w:sz="0" w:space="0" w:color="auto"/>
          </w:divBdr>
        </w:div>
        <w:div w:id="267128924">
          <w:marLeft w:val="1166"/>
          <w:marRight w:val="0"/>
          <w:marTop w:val="0"/>
          <w:marBottom w:val="0"/>
          <w:divBdr>
            <w:top w:val="none" w:sz="0" w:space="0" w:color="auto"/>
            <w:left w:val="none" w:sz="0" w:space="0" w:color="auto"/>
            <w:bottom w:val="none" w:sz="0" w:space="0" w:color="auto"/>
            <w:right w:val="none" w:sz="0" w:space="0" w:color="auto"/>
          </w:divBdr>
        </w:div>
        <w:div w:id="126510949">
          <w:marLeft w:val="1800"/>
          <w:marRight w:val="0"/>
          <w:marTop w:val="0"/>
          <w:marBottom w:val="0"/>
          <w:divBdr>
            <w:top w:val="none" w:sz="0" w:space="0" w:color="auto"/>
            <w:left w:val="none" w:sz="0" w:space="0" w:color="auto"/>
            <w:bottom w:val="none" w:sz="0" w:space="0" w:color="auto"/>
            <w:right w:val="none" w:sz="0" w:space="0" w:color="auto"/>
          </w:divBdr>
        </w:div>
        <w:div w:id="1064378743">
          <w:marLeft w:val="1800"/>
          <w:marRight w:val="0"/>
          <w:marTop w:val="0"/>
          <w:marBottom w:val="0"/>
          <w:divBdr>
            <w:top w:val="none" w:sz="0" w:space="0" w:color="auto"/>
            <w:left w:val="none" w:sz="0" w:space="0" w:color="auto"/>
            <w:bottom w:val="none" w:sz="0" w:space="0" w:color="auto"/>
            <w:right w:val="none" w:sz="0" w:space="0" w:color="auto"/>
          </w:divBdr>
        </w:div>
        <w:div w:id="1764498810">
          <w:marLeft w:val="1800"/>
          <w:marRight w:val="0"/>
          <w:marTop w:val="0"/>
          <w:marBottom w:val="0"/>
          <w:divBdr>
            <w:top w:val="none" w:sz="0" w:space="0" w:color="auto"/>
            <w:left w:val="none" w:sz="0" w:space="0" w:color="auto"/>
            <w:bottom w:val="none" w:sz="0" w:space="0" w:color="auto"/>
            <w:right w:val="none" w:sz="0" w:space="0" w:color="auto"/>
          </w:divBdr>
        </w:div>
      </w:divsChild>
    </w:div>
    <w:div w:id="2045205335">
      <w:bodyDiv w:val="1"/>
      <w:marLeft w:val="0"/>
      <w:marRight w:val="0"/>
      <w:marTop w:val="0"/>
      <w:marBottom w:val="0"/>
      <w:divBdr>
        <w:top w:val="none" w:sz="0" w:space="0" w:color="auto"/>
        <w:left w:val="none" w:sz="0" w:space="0" w:color="auto"/>
        <w:bottom w:val="none" w:sz="0" w:space="0" w:color="auto"/>
        <w:right w:val="none" w:sz="0" w:space="0" w:color="auto"/>
      </w:divBdr>
      <w:divsChild>
        <w:div w:id="1534421733">
          <w:marLeft w:val="547"/>
          <w:marRight w:val="0"/>
          <w:marTop w:val="120"/>
          <w:marBottom w:val="0"/>
          <w:divBdr>
            <w:top w:val="none" w:sz="0" w:space="0" w:color="auto"/>
            <w:left w:val="none" w:sz="0" w:space="0" w:color="auto"/>
            <w:bottom w:val="none" w:sz="0" w:space="0" w:color="auto"/>
            <w:right w:val="none" w:sz="0" w:space="0" w:color="auto"/>
          </w:divBdr>
        </w:div>
      </w:divsChild>
    </w:div>
    <w:div w:id="2081514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entor.ieee.org/802.11/dcn/20/11-20-1139-01-AANI-aani-sc-teleconference-agenda-28-july-2020.ppt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0/11-20-1139-00-AANI-aani-sc-teleconference-agenda-28-july-2020.ppt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joseph.levy@interdigita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A1AC0A-0F64-42AA-BDD3-72614CC8E832}">
  <ds:schemaRefs>
    <ds:schemaRef ds:uri="http://schemas.microsoft.com/sharepoint/v3/contenttype/forms"/>
  </ds:schemaRefs>
</ds:datastoreItem>
</file>

<file path=customXml/itemProps2.xml><?xml version="1.0" encoding="utf-8"?>
<ds:datastoreItem xmlns:ds="http://schemas.openxmlformats.org/officeDocument/2006/customXml" ds:itemID="{499F1101-D7A2-4695-A3AC-109AE2D18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3DAC51-D413-4B4A-9BCE-93CEEAB18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doc.: IEEE 802.11-20/1146r0</vt:lpstr>
    </vt:vector>
  </TitlesOfParts>
  <Company>InterDigital</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802.11-20/1146r0</dc:title>
  <dc:subject>Minutes</dc:subject>
  <dc:creator>Levy, Joseph</dc:creator>
  <cp:keywords>June 2020</cp:keywords>
  <dc:description>Joseph Levy (InterDigital)</dc:description>
  <cp:lastModifiedBy>Graham Smith</cp:lastModifiedBy>
  <cp:revision>2</cp:revision>
  <cp:lastPrinted>1900-01-01T05:00:00Z</cp:lastPrinted>
  <dcterms:created xsi:type="dcterms:W3CDTF">2020-07-28T16:31:00Z</dcterms:created>
  <dcterms:modified xsi:type="dcterms:W3CDTF">2020-07-28T16:31:00Z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InterDigital</vt:lpwstr>
  </property>
  <property fmtid="{D5CDD505-2E9C-101B-9397-08002B2CF9AE}" pid="4" name="ContentTypeId">
    <vt:lpwstr>0x0101005C7DFCADC33959499CA2174C6C12CE0D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