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blPrEx>
          <w:tblCellMar>
            <w:top w:w="0" w:type="dxa"/>
            <w:bottom w:w="0" w:type="dxa"/>
          </w:tblCellMar>
        </w:tblPrEx>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blPrEx>
          <w:tblCellMar>
            <w:top w:w="0" w:type="dxa"/>
            <w:bottom w:w="0" w:type="dxa"/>
          </w:tblCellMar>
        </w:tblPrEx>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blPrEx>
          <w:tblCellMar>
            <w:top w:w="0" w:type="dxa"/>
            <w:bottom w:w="0" w:type="dxa"/>
          </w:tblCellMar>
        </w:tblPrEx>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blPrEx>
          <w:tblCellMar>
            <w:top w:w="0" w:type="dxa"/>
            <w:bottom w:w="0" w:type="dxa"/>
          </w:tblCellMar>
        </w:tblPrEx>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blPrEx>
          <w:tblCellMar>
            <w:top w:w="0" w:type="dxa"/>
            <w:bottom w:w="0" w:type="dxa"/>
          </w:tblCellMar>
        </w:tblPrEx>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blPrEx>
          <w:tblCellMar>
            <w:top w:w="0" w:type="dxa"/>
            <w:bottom w:w="0" w:type="dxa"/>
          </w:tblCellMar>
        </w:tblPrEx>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p>
                          <w:p w14:paraId="1395A36B" w14:textId="7129C844" w:rsidR="00E168C7" w:rsidRPr="00E168C7" w:rsidRDefault="00E168C7">
                            <w:pPr>
                              <w:jc w:val="both"/>
                              <w:rPr>
                                <w:szCs w:val="22"/>
                              </w:rPr>
                            </w:pPr>
                            <w:r w:rsidRPr="00E168C7">
                              <w:rPr>
                                <w:szCs w:val="22"/>
                              </w:rPr>
                              <w:t>Revisions:</w:t>
                            </w:r>
                          </w:p>
                          <w:p w14:paraId="6AF4C25A" w14:textId="5A291025" w:rsidR="00E168C7" w:rsidRP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p>
                    <w:p w14:paraId="1395A36B" w14:textId="7129C844" w:rsidR="00E168C7" w:rsidRPr="00E168C7" w:rsidRDefault="00E168C7">
                      <w:pPr>
                        <w:jc w:val="both"/>
                        <w:rPr>
                          <w:szCs w:val="22"/>
                        </w:rPr>
                      </w:pPr>
                      <w:r w:rsidRPr="00E168C7">
                        <w:rPr>
                          <w:szCs w:val="22"/>
                        </w:rPr>
                        <w:t>Revisions:</w:t>
                      </w:r>
                    </w:p>
                    <w:p w14:paraId="6AF4C25A" w14:textId="5A291025" w:rsidR="00E168C7" w:rsidRP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634CA368" w:rsidR="00D2184F" w:rsidRDefault="00D2184F" w:rsidP="00D2184F">
      <w:pPr>
        <w:numPr>
          <w:ilvl w:val="0"/>
          <w:numId w:val="10"/>
        </w:numPr>
      </w:pPr>
      <w:r>
        <w:t xml:space="preserve">MAC: </w:t>
      </w:r>
      <w:hyperlink r:id="rId7" w:history="1">
        <w:r w:rsidRPr="00BE1246">
          <w:rPr>
            <w:rStyle w:val="Hyperlink"/>
          </w:rPr>
          <w:t>https://mentor.ieee.org/802.11/dcn/20/11-20-1079-01-00be-minutes-for-tgbe-mac-ad-hoc-teleconferences-in-july-and-september-2020.docx</w:t>
        </w:r>
      </w:hyperlink>
      <w:r>
        <w:t xml:space="preserve"> </w:t>
      </w:r>
    </w:p>
    <w:p w14:paraId="5F58C08E" w14:textId="3224E101" w:rsidR="00D2184F" w:rsidRDefault="00D2184F" w:rsidP="00D2184F">
      <w:pPr>
        <w:numPr>
          <w:ilvl w:val="0"/>
          <w:numId w:val="10"/>
        </w:numPr>
      </w:pPr>
      <w:r>
        <w:t xml:space="preserve">PHY: </w:t>
      </w:r>
      <w:hyperlink r:id="rId8" w:history="1">
        <w:r w:rsidRPr="00BE1246">
          <w:rPr>
            <w:rStyle w:val="Hyperlink"/>
          </w:rPr>
          <w:t>https://mentor.ieee.org/802.11/dcn/20/11-20-1093-00-00be-minutes-for-tgbe-phy-ad-hoc-cc-july-to-sept-2020.docx</w:t>
        </w:r>
      </w:hyperlink>
      <w:r>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89DC1CB" w14:textId="5CF9D552" w:rsidR="00D2184F" w:rsidRDefault="00D2184F" w:rsidP="00D2184F">
      <w:pPr>
        <w:numPr>
          <w:ilvl w:val="0"/>
          <w:numId w:val="10"/>
        </w:numPr>
      </w:pPr>
      <w:r>
        <w:t xml:space="preserve">MAC: </w:t>
      </w:r>
      <w:hyperlink r:id="rId9" w:history="1">
        <w:r w:rsidRPr="00BE1246">
          <w:rPr>
            <w:rStyle w:val="Hyperlink"/>
          </w:rPr>
          <w:t>https://mentor.ieee.org/802.11/dcn/20/11-20-1079-01-00be-minutes-for-tgbe-mac-ad-hoc-teleconferences-in-july-and-september-2020.docx</w:t>
        </w:r>
      </w:hyperlink>
      <w:r>
        <w:t xml:space="preserve"> </w:t>
      </w:r>
    </w:p>
    <w:p w14:paraId="39220230" w14:textId="77777777" w:rsidR="00D2184F" w:rsidRDefault="00D2184F">
      <w:pPr>
        <w:rPr>
          <w:b/>
          <w:szCs w:val="22"/>
          <w:u w:val="single"/>
        </w:rPr>
      </w:pPr>
      <w:r>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41477A">
      <w:pPr>
        <w:numPr>
          <w:ilvl w:val="0"/>
          <w:numId w:val="7"/>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sidR="00377991">
        <w:rPr>
          <w:color w:val="000000"/>
          <w:szCs w:val="22"/>
        </w:rPr>
        <w:t>/writes</w:t>
      </w:r>
      <w:bookmarkStart w:id="0" w:name="_GoBack"/>
      <w:bookmarkEnd w:id="0"/>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41477A">
      <w:pPr>
        <w:pStyle w:val="ListParagraph"/>
        <w:numPr>
          <w:ilvl w:val="0"/>
          <w:numId w:val="4"/>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  Ltd</w:t>
      </w:r>
    </w:p>
    <w:p w14:paraId="2A62763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Au, Kwok Shum</w:t>
      </w:r>
      <w:r w:rsidRPr="00E168C7">
        <w:rPr>
          <w:color w:val="000000"/>
          <w:sz w:val="22"/>
          <w:szCs w:val="22"/>
        </w:rPr>
        <w:tab/>
        <w:t>Huawei Technologies Co.,  Ltd</w:t>
      </w:r>
    </w:p>
    <w:p w14:paraId="5A2DAA7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feng</w:t>
      </w:r>
      <w:proofErr w:type="spellEnd"/>
      <w:r w:rsidRPr="00E168C7">
        <w:rPr>
          <w:color w:val="000000"/>
          <w:sz w:val="22"/>
          <w:szCs w:val="22"/>
        </w:rPr>
        <w:t xml:space="preserve">,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41477A">
      <w:pPr>
        <w:pStyle w:val="ListParagraph"/>
        <w:rPr>
          <w:sz w:val="22"/>
          <w:szCs w:val="22"/>
        </w:rPr>
      </w:pPr>
    </w:p>
    <w:p w14:paraId="76E1350C" w14:textId="3FAD1CDF" w:rsidR="0041477A" w:rsidRDefault="0041477A" w:rsidP="0041477A">
      <w:pPr>
        <w:pStyle w:val="ListParagraph"/>
        <w:numPr>
          <w:ilvl w:val="0"/>
          <w:numId w:val="4"/>
        </w:numPr>
        <w:rPr>
          <w:sz w:val="22"/>
          <w:szCs w:val="22"/>
        </w:rPr>
      </w:pPr>
      <w:r>
        <w:rPr>
          <w:sz w:val="22"/>
          <w:szCs w:val="22"/>
        </w:rPr>
        <w:t>Comment regarding Agenda:</w:t>
      </w:r>
    </w:p>
    <w:p w14:paraId="6F397558" w14:textId="68BABFE1" w:rsidR="0041477A" w:rsidRDefault="0041477A" w:rsidP="0041477A">
      <w:pPr>
        <w:pStyle w:val="ListParagraph"/>
        <w:numPr>
          <w:ilvl w:val="1"/>
          <w:numId w:val="4"/>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41477A">
      <w:pPr>
        <w:pStyle w:val="ListParagraph"/>
        <w:numPr>
          <w:ilvl w:val="1"/>
          <w:numId w:val="4"/>
        </w:numPr>
        <w:rPr>
          <w:sz w:val="22"/>
          <w:szCs w:val="22"/>
        </w:rPr>
      </w:pPr>
      <w:r>
        <w:rPr>
          <w:sz w:val="22"/>
          <w:szCs w:val="22"/>
        </w:rPr>
        <w:t>R: This was not submitted within 24 hours so we take it the next meeting.</w:t>
      </w:r>
    </w:p>
    <w:p w14:paraId="5FE0891F" w14:textId="0D9F7145" w:rsidR="00E95741" w:rsidRDefault="00E95741" w:rsidP="0041477A">
      <w:pPr>
        <w:pStyle w:val="ListParagraph"/>
        <w:numPr>
          <w:ilvl w:val="1"/>
          <w:numId w:val="4"/>
        </w:numPr>
        <w:rPr>
          <w:sz w:val="22"/>
          <w:szCs w:val="22"/>
        </w:rPr>
      </w:pPr>
      <w:r>
        <w:rPr>
          <w:sz w:val="22"/>
          <w:szCs w:val="22"/>
        </w:rPr>
        <w:t>C: I want to defer 596</w:t>
      </w:r>
    </w:p>
    <w:p w14:paraId="38C92CD3" w14:textId="4BBE8310" w:rsidR="00E95741" w:rsidRDefault="00E95741" w:rsidP="0041477A">
      <w:pPr>
        <w:pStyle w:val="ListParagraph"/>
        <w:numPr>
          <w:ilvl w:val="1"/>
          <w:numId w:val="4"/>
        </w:numPr>
        <w:rPr>
          <w:sz w:val="22"/>
          <w:szCs w:val="22"/>
        </w:rPr>
      </w:pPr>
      <w:r>
        <w:rPr>
          <w:sz w:val="22"/>
          <w:szCs w:val="22"/>
        </w:rPr>
        <w:t>C: I want to defer 617</w:t>
      </w:r>
    </w:p>
    <w:p w14:paraId="66B6EB54" w14:textId="384F933C" w:rsidR="00E95741" w:rsidRDefault="00E95741" w:rsidP="0041477A">
      <w:pPr>
        <w:pStyle w:val="ListParagraph"/>
        <w:numPr>
          <w:ilvl w:val="1"/>
          <w:numId w:val="4"/>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41477A">
      <w:pPr>
        <w:pStyle w:val="ListParagraph"/>
        <w:numPr>
          <w:ilvl w:val="0"/>
          <w:numId w:val="4"/>
        </w:numPr>
        <w:rPr>
          <w:sz w:val="22"/>
          <w:szCs w:val="22"/>
        </w:rPr>
      </w:pPr>
      <w:r w:rsidRPr="0041477A">
        <w:rPr>
          <w:sz w:val="22"/>
          <w:szCs w:val="22"/>
        </w:rPr>
        <w:t>Announcements:</w:t>
      </w:r>
    </w:p>
    <w:p w14:paraId="0D5B484C" w14:textId="0C7FD19C" w:rsidR="0041477A" w:rsidRPr="0041477A" w:rsidRDefault="0041477A" w:rsidP="0041477A">
      <w:pPr>
        <w:pStyle w:val="ListParagraph"/>
        <w:numPr>
          <w:ilvl w:val="1"/>
          <w:numId w:val="4"/>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41477A" w:rsidP="0041477A">
      <w:pPr>
        <w:pStyle w:val="ListParagraph"/>
        <w:numPr>
          <w:ilvl w:val="2"/>
          <w:numId w:val="1"/>
        </w:numPr>
        <w:rPr>
          <w:sz w:val="22"/>
          <w:szCs w:val="22"/>
        </w:rPr>
      </w:pPr>
      <w:hyperlink r:id="rId15" w:history="1">
        <w:r w:rsidRPr="0041477A">
          <w:rPr>
            <w:rStyle w:val="Hyperlink"/>
            <w:sz w:val="22"/>
            <w:szCs w:val="22"/>
          </w:rPr>
          <w:t>997</w:t>
        </w:r>
        <w:r w:rsidRPr="0041477A">
          <w:rPr>
            <w:rStyle w:val="Hyperlink"/>
            <w:sz w:val="22"/>
            <w:szCs w:val="22"/>
          </w:rPr>
          <w:t>r</w:t>
        </w:r>
        <w:r w:rsidRPr="0041477A">
          <w:rPr>
            <w:rStyle w:val="Hyperlink"/>
            <w:sz w:val="22"/>
            <w:szCs w:val="22"/>
          </w:rPr>
          <w:t>4</w:t>
        </w:r>
      </w:hyperlink>
      <w:r w:rsidRPr="0041477A">
        <w:rPr>
          <w:sz w:val="22"/>
          <w:szCs w:val="22"/>
        </w:rPr>
        <w:t xml:space="preserve"> </w:t>
      </w:r>
      <w:proofErr w:type="spellStart"/>
      <w:r w:rsidRPr="0041477A">
        <w:rPr>
          <w:sz w:val="22"/>
          <w:szCs w:val="22"/>
        </w:rPr>
        <w:t>TGbe</w:t>
      </w:r>
      <w:proofErr w:type="spellEnd"/>
      <w:r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Some discussion and clarifications regarding the spec text volunteers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D2184F" w:rsidRDefault="00194E0B" w:rsidP="00D2184F">
      <w:pPr>
        <w:pStyle w:val="ListParagraph"/>
        <w:ind w:left="0"/>
        <w:rPr>
          <w:sz w:val="22"/>
          <w:szCs w:val="22"/>
        </w:rPr>
      </w:pPr>
      <w:r>
        <w:rPr>
          <w:sz w:val="22"/>
          <w:szCs w:val="22"/>
        </w:rPr>
        <w:t>Adjourned at 13:00 ET</w:t>
      </w:r>
    </w:p>
    <w:p w14:paraId="3BA02740" w14:textId="77777777" w:rsidR="00CA09B2" w:rsidRDefault="00CA09B2"/>
    <w:sectPr w:rsidR="00CA09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2992" w14:textId="77777777" w:rsidR="00AA68AE" w:rsidRDefault="00AA68AE">
      <w:r>
        <w:separator/>
      </w:r>
    </w:p>
  </w:endnote>
  <w:endnote w:type="continuationSeparator" w:id="0">
    <w:p w14:paraId="78A74404" w14:textId="77777777" w:rsidR="00AA68AE" w:rsidRDefault="00AA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05CE419" w:rsidR="0029020B" w:rsidRDefault="0029020B">
    <w:pPr>
      <w:pStyle w:val="Footer"/>
      <w:tabs>
        <w:tab w:val="clear" w:pos="6480"/>
        <w:tab w:val="center" w:pos="4680"/>
        <w:tab w:val="right" w:pos="9360"/>
      </w:tabs>
    </w:pPr>
    <w:fldSimple w:instr=" SUBJECT  \* MERGEFORMAT ">
      <w:r w:rsidR="0041477A">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0E0657">
      <w:t>Dennis Sundman, Ericsson</w:t>
    </w:r>
  </w:p>
  <w:p w14:paraId="4F4A4A2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5D55" w14:textId="77777777" w:rsidR="00AA68AE" w:rsidRDefault="00AA68AE">
      <w:r>
        <w:separator/>
      </w:r>
    </w:p>
  </w:footnote>
  <w:footnote w:type="continuationSeparator" w:id="0">
    <w:p w14:paraId="4082321F" w14:textId="77777777" w:rsidR="00AA68AE" w:rsidRDefault="00AA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D7BC" w14:textId="781C83B2" w:rsidR="0029020B" w:rsidRDefault="0029020B">
    <w:pPr>
      <w:pStyle w:val="Header"/>
      <w:tabs>
        <w:tab w:val="clear" w:pos="6480"/>
        <w:tab w:val="center" w:pos="4680"/>
        <w:tab w:val="right" w:pos="9360"/>
      </w:tabs>
    </w:pPr>
    <w:fldSimple w:instr=" KEYWORDS  \* MERGEFORMAT ">
      <w:r w:rsidR="00E168C7">
        <w:t>July</w:t>
      </w:r>
      <w:r w:rsidR="0041477A">
        <w:t xml:space="preserve"> </w:t>
      </w:r>
      <w:r w:rsidR="00E168C7">
        <w:t>2020</w:t>
      </w:r>
    </w:fldSimple>
    <w:r>
      <w:tab/>
    </w:r>
    <w:r>
      <w:tab/>
    </w:r>
    <w:fldSimple w:instr=" TITLE  \* MERGEFORMAT ">
      <w:r w:rsidR="0041477A">
        <w:t>doc.: IEEE 802.11-</w:t>
      </w:r>
      <w:r w:rsidR="000E0657">
        <w:t>20</w:t>
      </w:r>
      <w:r w:rsidR="0041477A">
        <w:t>/</w:t>
      </w:r>
      <w:r w:rsidR="000E0657">
        <w:t>1109</w:t>
      </w:r>
      <w:r w:rsidR="0041477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22C87"/>
    <w:multiLevelType w:val="hybridMultilevel"/>
    <w:tmpl w:val="24B476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9A1220"/>
    <w:multiLevelType w:val="multilevel"/>
    <w:tmpl w:val="ED58CC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7"/>
  </w:num>
  <w:num w:numId="3">
    <w:abstractNumId w:val="3"/>
  </w:num>
  <w:num w:numId="4">
    <w:abstractNumId w:val="5"/>
  </w:num>
  <w:num w:numId="5">
    <w:abstractNumId w:val="4"/>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E0657"/>
    <w:rsid w:val="00194E0B"/>
    <w:rsid w:val="001D723B"/>
    <w:rsid w:val="0029020B"/>
    <w:rsid w:val="002D44BE"/>
    <w:rsid w:val="003309AC"/>
    <w:rsid w:val="00377991"/>
    <w:rsid w:val="0041477A"/>
    <w:rsid w:val="00442037"/>
    <w:rsid w:val="004B064B"/>
    <w:rsid w:val="005066AE"/>
    <w:rsid w:val="00567D55"/>
    <w:rsid w:val="0062440B"/>
    <w:rsid w:val="00642749"/>
    <w:rsid w:val="006C0727"/>
    <w:rsid w:val="006E145F"/>
    <w:rsid w:val="00770572"/>
    <w:rsid w:val="009F2FBC"/>
    <w:rsid w:val="00A83C5C"/>
    <w:rsid w:val="00AA427C"/>
    <w:rsid w:val="00AA68AE"/>
    <w:rsid w:val="00BE68C2"/>
    <w:rsid w:val="00CA09B2"/>
    <w:rsid w:val="00D2184F"/>
    <w:rsid w:val="00DC5A7B"/>
    <w:rsid w:val="00E168C7"/>
    <w:rsid w:val="00E95741"/>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093-00-00be-minutes-for-tgbe-phy-ad-hoc-cc-july-to-sept-2020.docx" TargetMode="External"/><Relationship Id="rId13" Type="http://schemas.openxmlformats.org/officeDocument/2006/relationships/hyperlink" Target="mailto:dennis.sundman@ericss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0/11-20-1079-01-00be-minutes-for-tgbe-mac-ad-hoc-teleconferences-in-july-and-september-2020.docx" TargetMode="External"/><Relationship Id="rId12" Type="http://schemas.openxmlformats.org/officeDocument/2006/relationships/hyperlink" Target="https://imat.ieee.org/atten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t.ieee.org/attendance" TargetMode="Externa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0/11-20-1079-01-00be-minutes-for-tgbe-mac-ad-hoc-teleconferences-in-july-and-september-2020.docx" TargetMode="External"/><Relationship Id="rId14"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802.11-20/1109r0</dc:title>
  <dc:subject>Submission</dc:subject>
  <dc:creator>Dennis Sundman</dc:creator>
  <cp:keywords>July 2020</cp:keywords>
  <dc:description>Dennis Sundman, Ericsson</dc:description>
  <cp:lastModifiedBy>Dennis Sundman</cp:lastModifiedBy>
  <cp:revision>3</cp:revision>
  <cp:lastPrinted>1601-01-01T00:00:00Z</cp:lastPrinted>
  <dcterms:created xsi:type="dcterms:W3CDTF">2020-07-17T09:50:00Z</dcterms:created>
  <dcterms:modified xsi:type="dcterms:W3CDTF">2020-07-17T09:51:00Z</dcterms:modified>
</cp:coreProperties>
</file>