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977D8" w:rsidRDefault="00E977D8">
                            <w:pPr>
                              <w:pStyle w:val="T1"/>
                              <w:spacing w:after="120"/>
                            </w:pPr>
                            <w:r>
                              <w:t>Abstract</w:t>
                            </w:r>
                          </w:p>
                          <w:p w14:paraId="30292F72" w14:textId="480D7F65" w:rsidR="00E977D8" w:rsidRDefault="00E977D8">
                            <w:pPr>
                              <w:jc w:val="both"/>
                            </w:pPr>
                            <w:r>
                              <w:t>This document contains the draft agenda for the August and September 2019 TGbe teleconferences.</w:t>
                            </w:r>
                          </w:p>
                          <w:p w14:paraId="370DF1EB" w14:textId="77777777" w:rsidR="00E977D8" w:rsidRDefault="00E977D8">
                            <w:pPr>
                              <w:jc w:val="both"/>
                            </w:pPr>
                          </w:p>
                          <w:p w14:paraId="1D099F7C" w14:textId="77777777" w:rsidR="00E977D8" w:rsidRPr="00353E2D" w:rsidRDefault="00E977D8" w:rsidP="00353E2D">
                            <w:pPr>
                              <w:jc w:val="both"/>
                            </w:pPr>
                            <w:r w:rsidRPr="00353E2D">
                              <w:t>Revisions:</w:t>
                            </w:r>
                          </w:p>
                          <w:p w14:paraId="15380BFA" w14:textId="71302183" w:rsidR="00E977D8" w:rsidRDefault="00E977D8"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E977D8" w:rsidRDefault="00E977D8" w:rsidP="00353E2D">
                            <w:pPr>
                              <w:pStyle w:val="ListParagraph"/>
                              <w:numPr>
                                <w:ilvl w:val="0"/>
                                <w:numId w:val="23"/>
                              </w:numPr>
                              <w:jc w:val="both"/>
                              <w:rPr>
                                <w:sz w:val="22"/>
                              </w:rPr>
                            </w:pPr>
                            <w:r>
                              <w:rPr>
                                <w:sz w:val="22"/>
                              </w:rPr>
                              <w:t>Rev 1: Updated with changes prior to the first conf call.</w:t>
                            </w:r>
                          </w:p>
                          <w:p w14:paraId="249BC8AB" w14:textId="62CFC761" w:rsidR="00E977D8" w:rsidRDefault="00E977D8"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E977D8" w:rsidRDefault="00E977D8"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023B291D" w:rsidR="00E977D8" w:rsidRPr="00353E2D" w:rsidRDefault="00E977D8" w:rsidP="00353E2D">
                            <w:pPr>
                              <w:pStyle w:val="ListParagraph"/>
                              <w:numPr>
                                <w:ilvl w:val="0"/>
                                <w:numId w:val="23"/>
                              </w:numPr>
                              <w:jc w:val="both"/>
                              <w:rPr>
                                <w:sz w:val="22"/>
                              </w:rPr>
                            </w:pPr>
                            <w:r>
                              <w:rPr>
                                <w:sz w:val="22"/>
                              </w:rPr>
                              <w:t>Rev 4: Updated with changes prior to the third conf call.</w:t>
                            </w:r>
                          </w:p>
                          <w:p w14:paraId="730722BE" w14:textId="77777777" w:rsidR="00E977D8" w:rsidRDefault="00E977D8">
                            <w:pPr>
                              <w:jc w:val="both"/>
                            </w:pPr>
                          </w:p>
                          <w:p w14:paraId="73CCC2AA" w14:textId="77777777" w:rsidR="00E977D8" w:rsidRDefault="00E977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E977D8" w:rsidRDefault="00E977D8">
                      <w:pPr>
                        <w:pStyle w:val="T1"/>
                        <w:spacing w:after="120"/>
                      </w:pPr>
                      <w:r>
                        <w:t>Abstract</w:t>
                      </w:r>
                    </w:p>
                    <w:p w14:paraId="30292F72" w14:textId="480D7F65" w:rsidR="00E977D8" w:rsidRDefault="00E977D8">
                      <w:pPr>
                        <w:jc w:val="both"/>
                      </w:pPr>
                      <w:r>
                        <w:t>This document contains the draft agenda for the August and September 2019 TGbe teleconferences.</w:t>
                      </w:r>
                    </w:p>
                    <w:p w14:paraId="370DF1EB" w14:textId="77777777" w:rsidR="00E977D8" w:rsidRDefault="00E977D8">
                      <w:pPr>
                        <w:jc w:val="both"/>
                      </w:pPr>
                    </w:p>
                    <w:p w14:paraId="1D099F7C" w14:textId="77777777" w:rsidR="00E977D8" w:rsidRPr="00353E2D" w:rsidRDefault="00E977D8" w:rsidP="00353E2D">
                      <w:pPr>
                        <w:jc w:val="both"/>
                      </w:pPr>
                      <w:r w:rsidRPr="00353E2D">
                        <w:t>Revisions:</w:t>
                      </w:r>
                    </w:p>
                    <w:p w14:paraId="15380BFA" w14:textId="71302183" w:rsidR="00E977D8" w:rsidRDefault="00E977D8"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E977D8" w:rsidRDefault="00E977D8" w:rsidP="00353E2D">
                      <w:pPr>
                        <w:pStyle w:val="ListParagraph"/>
                        <w:numPr>
                          <w:ilvl w:val="0"/>
                          <w:numId w:val="23"/>
                        </w:numPr>
                        <w:jc w:val="both"/>
                        <w:rPr>
                          <w:sz w:val="22"/>
                        </w:rPr>
                      </w:pPr>
                      <w:r>
                        <w:rPr>
                          <w:sz w:val="22"/>
                        </w:rPr>
                        <w:t>Rev 1: Updated with changes prior to the first conf call.</w:t>
                      </w:r>
                    </w:p>
                    <w:p w14:paraId="249BC8AB" w14:textId="62CFC761" w:rsidR="00E977D8" w:rsidRDefault="00E977D8"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E977D8" w:rsidRDefault="00E977D8"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023B291D" w:rsidR="00E977D8" w:rsidRPr="00353E2D" w:rsidRDefault="00E977D8" w:rsidP="00353E2D">
                      <w:pPr>
                        <w:pStyle w:val="ListParagraph"/>
                        <w:numPr>
                          <w:ilvl w:val="0"/>
                          <w:numId w:val="23"/>
                        </w:numPr>
                        <w:jc w:val="both"/>
                        <w:rPr>
                          <w:sz w:val="22"/>
                        </w:rPr>
                      </w:pPr>
                      <w:r>
                        <w:rPr>
                          <w:sz w:val="22"/>
                        </w:rPr>
                        <w:t>Rev 4: Updated with changes prior to the third conf call.</w:t>
                      </w:r>
                    </w:p>
                    <w:p w14:paraId="730722BE" w14:textId="77777777" w:rsidR="00E977D8" w:rsidRDefault="00E977D8">
                      <w:pPr>
                        <w:jc w:val="both"/>
                      </w:pPr>
                    </w:p>
                    <w:p w14:paraId="73CCC2AA" w14:textId="77777777" w:rsidR="00E977D8" w:rsidRDefault="00E977D8">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0906AF" w:rsidRDefault="00E977D8" w:rsidP="000B1EDB">
            <w:pPr>
              <w:rPr>
                <w:rFonts w:asciiTheme="minorHAnsi" w:eastAsiaTheme="minorEastAsia" w:cstheme="minorBidi"/>
                <w:color w:val="00B050"/>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0906AF" w:rsidRDefault="00E977D8" w:rsidP="00724252">
            <w:pPr>
              <w:rPr>
                <w:rFonts w:asciiTheme="minorHAnsi" w:eastAsiaTheme="minorEastAsia" w:cstheme="minorBidi"/>
                <w:color w:val="FF0000"/>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0906AF" w:rsidRDefault="00E977D8" w:rsidP="003F6E1F">
            <w:pPr>
              <w:rPr>
                <w:rFonts w:asciiTheme="minorHAnsi" w:eastAsiaTheme="minorEastAsia" w:cstheme="minorBidi"/>
                <w:color w:val="00B050"/>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0906AF" w:rsidRDefault="00E977D8" w:rsidP="003F6E1F">
            <w:pPr>
              <w:rPr>
                <w:rFonts w:asciiTheme="minorHAnsi" w:eastAsiaTheme="minorEastAsia" w:cstheme="minorBidi"/>
                <w:color w:val="00B050"/>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0906AF" w:rsidRDefault="009E4EBD" w:rsidP="003F6E1F">
            <w:pPr>
              <w:rPr>
                <w:rFonts w:asciiTheme="minorHAnsi" w:eastAsiaTheme="minorEastAsia" w:cstheme="minorBidi"/>
                <w:color w:val="000000" w:themeColor="text1"/>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0906AF" w:rsidRDefault="00E977D8" w:rsidP="00BA5D26">
            <w:pPr>
              <w:rPr>
                <w:rFonts w:asciiTheme="minorHAnsi" w:eastAsiaTheme="minorEastAsia" w:cstheme="minorBidi"/>
                <w:color w:val="00B050"/>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0906AF" w:rsidRDefault="00E977D8" w:rsidP="00724252">
            <w:pPr>
              <w:rPr>
                <w:rFonts w:asciiTheme="minorHAnsi" w:eastAsiaTheme="minorEastAsia" w:cstheme="minorBidi"/>
                <w:color w:val="FF0000"/>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39A2F7A0" w:rsidR="00724252" w:rsidRPr="000906AF" w:rsidRDefault="00521EFC"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Aug 2</w:t>
            </w:r>
            <w:r w:rsidR="00ED03B6" w:rsidRPr="000906AF">
              <w:rPr>
                <w:rFonts w:asciiTheme="minorHAnsi" w:eastAsiaTheme="minorEastAsia" w:cstheme="minorBidi"/>
                <w:color w:val="FF0000"/>
                <w:kern w:val="24"/>
                <w:sz w:val="20"/>
              </w:rPr>
              <w:t>2 (1</w:t>
            </w:r>
            <w:r w:rsidR="003A3807" w:rsidRPr="000906AF">
              <w:rPr>
                <w:rFonts w:asciiTheme="minorHAnsi" w:eastAsiaTheme="minorEastAsia" w:cstheme="minorBidi"/>
                <w:color w:val="FF0000"/>
                <w:kern w:val="24"/>
                <w:sz w:val="20"/>
              </w:rPr>
              <w:t xml:space="preserve"> </w:t>
            </w:r>
            <w:r w:rsidR="00ED03B6" w:rsidRPr="000906AF">
              <w:rPr>
                <w:rFonts w:asciiTheme="minorHAnsi" w:eastAsiaTheme="minorEastAsia" w:cstheme="minorBidi"/>
                <w:color w:val="FF0000"/>
                <w:kern w:val="24"/>
                <w:sz w:val="20"/>
              </w:rPr>
              <w:t>SP</w:t>
            </w:r>
            <w:r w:rsidR="003A3807" w:rsidRPr="000906AF">
              <w:rPr>
                <w:rFonts w:asciiTheme="minorHAnsi" w:eastAsiaTheme="minorEastAsia" w:cstheme="minorBidi"/>
                <w:color w:val="FF000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0906AF" w:rsidRDefault="008076E4"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0906AF" w:rsidRDefault="00E977D8" w:rsidP="003F6E1F">
            <w:pPr>
              <w:rPr>
                <w:rFonts w:asciiTheme="minorHAnsi" w:eastAsiaTheme="minorEastAsia" w:cstheme="minorBidi"/>
                <w:color w:val="00B050"/>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0906AF" w:rsidRDefault="009E4EBD" w:rsidP="00356D1F">
            <w:pPr>
              <w:rPr>
                <w:rFonts w:asciiTheme="minorHAnsi" w:eastAsiaTheme="minorEastAsia" w:cstheme="minorBidi"/>
                <w:color w:val="000000" w:themeColor="text1"/>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0906AF" w:rsidRDefault="00E977D8" w:rsidP="000B1EDB">
            <w:pPr>
              <w:rPr>
                <w:rFonts w:asciiTheme="minorHAnsi" w:eastAsiaTheme="minorEastAsia" w:cstheme="minorBidi"/>
                <w:color w:val="000000" w:themeColor="text1"/>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0906AF" w:rsidRDefault="00E977D8" w:rsidP="000B1EDB">
            <w:pPr>
              <w:rPr>
                <w:rFonts w:asciiTheme="minorHAnsi" w:eastAsiaTheme="minorEastAsia" w:cstheme="minorBidi"/>
                <w:color w:val="000000" w:themeColor="text1"/>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0906AF" w:rsidRDefault="00E977D8" w:rsidP="000B1EDB">
            <w:pPr>
              <w:rPr>
                <w:rFonts w:asciiTheme="minorHAnsi" w:eastAsiaTheme="minorEastAsia" w:cstheme="minorBidi"/>
                <w:color w:val="000000" w:themeColor="text1"/>
                <w:kern w:val="24"/>
                <w:sz w:val="20"/>
              </w:rPr>
            </w:pPr>
            <w:hyperlink r:id="rId20" w:history="1">
              <w:r w:rsidR="000B1EDB" w:rsidRPr="00C03EA9">
                <w:rPr>
                  <w:rStyle w:val="Hyperlink"/>
                  <w:rFonts w:asciiTheme="minorHAnsi" w:eastAsiaTheme="minorEastAsia" w:cstheme="minorBidi"/>
                  <w:kern w:val="24"/>
                  <w:sz w:val="20"/>
                </w:rPr>
                <w:t>1094</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2B9F05DD"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A0513" w:rsidRPr="000906AF">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0906AF" w:rsidRDefault="00843902"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0906AF" w:rsidRDefault="00E977D8" w:rsidP="000B1EDB">
            <w:pPr>
              <w:rPr>
                <w:rFonts w:asciiTheme="minorHAnsi" w:eastAsiaTheme="minorEastAsia" w:cstheme="minorBidi"/>
                <w:color w:val="000000" w:themeColor="text1"/>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0906AF" w:rsidRDefault="00E977D8" w:rsidP="000B1EDB">
            <w:pPr>
              <w:rPr>
                <w:rFonts w:asciiTheme="minorHAnsi" w:eastAsiaTheme="minorEastAsia" w:cstheme="minorBidi"/>
                <w:color w:val="000000" w:themeColor="text1"/>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0"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0906AF" w:rsidRDefault="002A5226" w:rsidP="00724252">
            <w:pPr>
              <w:rPr>
                <w:rFonts w:asciiTheme="minorHAnsi" w:eastAsiaTheme="minorEastAsia" w:cstheme="minorBidi"/>
                <w:color w:val="000000" w:themeColor="text1"/>
                <w:kern w:val="24"/>
                <w:sz w:val="20"/>
              </w:rPr>
            </w:pPr>
            <w:r>
              <w:rPr>
                <w:rFonts w:asciiTheme="minorHAnsi" w:eastAsiaTheme="minorEastAsia" w:cstheme="minorBidi"/>
                <w:kern w:val="24"/>
                <w:sz w:val="20"/>
              </w:rPr>
              <w:fldChar w:fldCharType="begin"/>
            </w:r>
            <w:r>
              <w:rPr>
                <w:rFonts w:asciiTheme="minorHAnsi" w:eastAsiaTheme="minorEastAsia" w:cstheme="minorBidi"/>
                <w:kern w:val="24"/>
                <w:sz w:val="20"/>
              </w:rPr>
              <w:instrText xml:space="preserve"> HYPERLINK "https://mentor.ieee.org/802.11/dcn/19/11-19-1102-00-00be-a-unified-transmission-procedure-for-multi-ap-coordination.pptx" </w:instrText>
            </w:r>
            <w:r>
              <w:rPr>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Pr>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0906AF" w:rsidRDefault="00E977D8" w:rsidP="003F6E1F">
            <w:pPr>
              <w:rPr>
                <w:rFonts w:asciiTheme="minorHAnsi" w:eastAsiaTheme="minorEastAsia" w:cstheme="minorBidi"/>
                <w:color w:val="000000" w:themeColor="text1"/>
                <w:kern w:val="24"/>
                <w:sz w:val="20"/>
              </w:rPr>
            </w:pPr>
            <w:hyperlink r:id="rId23" w:history="1">
              <w:r w:rsidR="003F6E1F" w:rsidRPr="00C03EA9">
                <w:rPr>
                  <w:rStyle w:val="Hyperlink"/>
                  <w:rFonts w:asciiTheme="minorHAnsi" w:eastAsiaTheme="minorEastAsia" w:cstheme="minorBidi"/>
                  <w:kern w:val="24"/>
                  <w:sz w:val="20"/>
                </w:rPr>
                <w:t>1129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2C4557" w:rsidRDefault="003F6E1F" w:rsidP="003F6E1F">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2C4557" w:rsidRDefault="003F6E1F" w:rsidP="003F6E1F">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2C4557" w:rsidRDefault="002C455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0906AF" w:rsidRDefault="00E977D8" w:rsidP="003F6E1F">
            <w:pPr>
              <w:rPr>
                <w:rFonts w:asciiTheme="minorHAnsi" w:eastAsiaTheme="minorEastAsia" w:cstheme="minorBidi"/>
                <w:color w:val="000000" w:themeColor="text1"/>
                <w:kern w:val="24"/>
                <w:sz w:val="20"/>
              </w:rPr>
            </w:pPr>
            <w:hyperlink r:id="rId24" w:history="1">
              <w:r w:rsidR="003F6E1F" w:rsidRPr="00C03EA9">
                <w:rPr>
                  <w:rStyle w:val="Hyperlink"/>
                  <w:rFonts w:asciiTheme="minorHAnsi" w:eastAsiaTheme="minorEastAsia" w:cstheme="minorBidi"/>
                  <w:kern w:val="24"/>
                  <w:sz w:val="20"/>
                </w:rPr>
                <w:t>1134</w:t>
              </w:r>
              <w:r w:rsidR="00C03EA9" w:rsidRPr="00C03EA9">
                <w:rPr>
                  <w:rStyle w:val="Hyperlink"/>
                  <w:rFonts w:asciiTheme="minorHAnsi" w:eastAsiaTheme="minorEastAsia" w:cstheme="minorBidi"/>
                  <w:kern w:val="24"/>
                  <w:sz w:val="20"/>
                </w:rPr>
                <w:t>r</w:t>
              </w:r>
              <w:r w:rsidR="00C35585">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69C487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w:t>
            </w:r>
            <w:r w:rsidR="00913FCD" w:rsidRPr="000906AF">
              <w:rPr>
                <w:rFonts w:asciiTheme="minorHAnsi" w:eastAsiaTheme="minorEastAsia" w:cstheme="minorBidi"/>
                <w:color w:val="000000" w:themeColor="text1"/>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bookmarkStart w:id="1"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0906AF" w:rsidRDefault="004E0564" w:rsidP="003F6E1F">
            <w:pPr>
              <w:rPr>
                <w:rFonts w:asciiTheme="minorHAnsi" w:eastAsiaTheme="minorEastAsia" w:cstheme="minorBidi"/>
                <w:color w:val="000000" w:themeColor="text1"/>
                <w:kern w:val="24"/>
                <w:sz w:val="20"/>
              </w:rPr>
            </w:pPr>
            <w:r>
              <w:fldChar w:fldCharType="begin"/>
            </w:r>
            <w:r>
              <w:instrText xml:space="preserve"> HYPERLINK "https://mentor.ieee.org/802.11/dcn/19/11-19-1143-00-00be-efficient-operation-for-multi-ap-coordination.pptx" </w:instrText>
            </w:r>
            <w:r>
              <w:fldChar w:fldCharType="separate"/>
            </w:r>
            <w:r w:rsidR="003F6E1F" w:rsidRPr="00C03EA9">
              <w:rPr>
                <w:rStyle w:val="Hyperlink"/>
                <w:rFonts w:asciiTheme="minorHAnsi" w:eastAsiaTheme="minorEastAsia" w:cstheme="minorBidi"/>
                <w:kern w:val="24"/>
                <w:sz w:val="20"/>
              </w:rPr>
              <w:t>1143</w:t>
            </w:r>
            <w:r w:rsidR="00C03EA9" w:rsidRPr="00C03EA9">
              <w:rPr>
                <w:rStyle w:val="Hyperlink"/>
                <w:rFonts w:asciiTheme="minorHAnsi" w:eastAsiaTheme="minorEastAsia" w:cstheme="minorBidi"/>
                <w:kern w:val="24"/>
                <w:sz w:val="20"/>
              </w:rPr>
              <w:t>r0</w:t>
            </w:r>
            <w:r>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0A32764C"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w:t>
            </w:r>
            <w:r w:rsidR="008D38D0">
              <w:rPr>
                <w:rFonts w:asciiTheme="minorHAnsi" w:eastAsiaTheme="minorEastAsia" w:cstheme="minorBidi"/>
                <w:color w:val="000000" w:themeColor="text1"/>
                <w:kern w:val="24"/>
                <w:sz w:val="20"/>
              </w:rPr>
              <w:t>0</w:t>
            </w:r>
            <w:r w:rsidR="00913FCD">
              <w:rPr>
                <w:rFonts w:asciiTheme="minorHAnsi" w:eastAsiaTheme="minorEastAsia" w:cstheme="minorBidi"/>
                <w:color w:val="000000" w:themeColor="text1"/>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bookmarkEnd w:id="0"/>
      <w:bookmarkEnd w:id="1"/>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0906AF" w:rsidRDefault="00C03EA9" w:rsidP="003F6E1F">
            <w:pPr>
              <w:rPr>
                <w:rFonts w:asciiTheme="minorHAnsi" w:eastAsiaTheme="minorEastAsia" w:cstheme="minorBidi"/>
                <w:color w:val="000000" w:themeColor="text1"/>
                <w:kern w:val="24"/>
                <w:sz w:val="20"/>
              </w:rPr>
            </w:pPr>
            <w:r>
              <w:rPr>
                <w:rFonts w:asciiTheme="minorHAnsi" w:eastAsiaTheme="minorEastAsia" w:cstheme="minorBidi"/>
                <w:color w:val="000000" w:themeColor="text1"/>
                <w:kern w:val="24"/>
                <w:sz w:val="20"/>
              </w:rPr>
              <w:fldChar w:fldCharType="begin"/>
            </w:r>
            <w:r>
              <w:rPr>
                <w:rFonts w:asciiTheme="minorHAnsi" w:eastAsiaTheme="minorEastAsia" w:cstheme="minorBidi"/>
                <w:color w:val="000000" w:themeColor="text1"/>
                <w:kern w:val="24"/>
                <w:sz w:val="20"/>
              </w:rPr>
              <w:instrText xml:space="preserve"> HYPERLINK "https://mentor.ieee.org/802.11/dcn/19/11-19-1212-00-00be-performance-of-coordinated-null-steering-in-802-11be.pptx" </w:instrText>
            </w:r>
            <w:r>
              <w:rPr>
                <w:rFonts w:asciiTheme="minorHAnsi" w:eastAsiaTheme="minorEastAsia" w:cstheme="minorBidi"/>
                <w:color w:val="000000" w:themeColor="text1"/>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Pr>
                <w:rFonts w:asciiTheme="minorHAnsi" w:eastAsiaTheme="minorEastAsia" w:cstheme="minorBidi"/>
                <w:color w:val="000000" w:themeColor="text1"/>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2A64CC" w:rsidRDefault="003F6E1F"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2A64CC" w:rsidRDefault="003F6E1F"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David L</w:t>
            </w:r>
            <w:r w:rsidR="00843902" w:rsidRPr="002A64CC">
              <w:rPr>
                <w:rFonts w:asciiTheme="minorHAnsi" w:eastAsiaTheme="minorEastAsia" w:cstheme="minorBidi"/>
                <w:color w:val="FF0000"/>
                <w:kern w:val="24"/>
                <w:sz w:val="20"/>
              </w:rPr>
              <w:t xml:space="preserve">. </w:t>
            </w:r>
            <w:r w:rsidRPr="002A64CC">
              <w:rPr>
                <w:rFonts w:asciiTheme="minorHAnsi" w:eastAsiaTheme="minorEastAsia" w:cstheme="minorBidi"/>
                <w:color w:val="FF000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9711C5B" w:rsidR="003F6E1F" w:rsidRPr="002A64CC" w:rsidRDefault="002A64CC"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Aug 22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2A64CC" w:rsidRDefault="00843902"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M</w:t>
            </w:r>
            <w:r w:rsidR="00CC3C63" w:rsidRPr="002A64CC">
              <w:rPr>
                <w:rFonts w:asciiTheme="minorHAnsi" w:eastAsiaTheme="minorEastAsia" w:cstheme="minorBidi"/>
                <w:color w:val="FF0000"/>
                <w:kern w:val="24"/>
                <w:sz w:val="20"/>
              </w:rPr>
              <w:t>ulti</w:t>
            </w:r>
            <w:r w:rsidRPr="002A64CC">
              <w:rPr>
                <w:rFonts w:asciiTheme="minorHAnsi" w:eastAsiaTheme="minorEastAsia" w:cstheme="minorBidi"/>
                <w:color w:val="FF000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5D4D2ED9"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lastRenderedPageBreak/>
              <w:t>1085</w:t>
            </w:r>
            <w:r w:rsidR="00C03EA9" w:rsidRPr="00E977D8">
              <w:rPr>
                <w:rFonts w:asciiTheme="minorHAnsi" w:eastAsiaTheme="minorEastAsia" w:cstheme="minorBidi"/>
                <w:color w:val="FF0000"/>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40F83110" w:rsidR="000B1EDB" w:rsidRPr="00E977D8" w:rsidRDefault="00E977D8" w:rsidP="000B1EDB">
            <w:pPr>
              <w:rPr>
                <w:rFonts w:asciiTheme="minorHAnsi" w:eastAsiaTheme="minorEastAsia" w:cstheme="minorBidi"/>
                <w:color w:val="FF0000"/>
                <w:kern w:val="24"/>
                <w:sz w:val="20"/>
              </w:rPr>
            </w:pPr>
            <w:proofErr w:type="spellStart"/>
            <w:r w:rsidRPr="00E977D8">
              <w:rPr>
                <w:rFonts w:asciiTheme="minorHAnsi" w:eastAsiaTheme="minorEastAsia" w:cstheme="minorBidi"/>
                <w:color w:val="FF0000"/>
                <w:kern w:val="24"/>
                <w:sz w:val="20"/>
              </w:rPr>
              <w:t>Resched</w:t>
            </w:r>
            <w:proofErr w:type="spellEnd"/>
            <w:r w:rsidRPr="00E977D8">
              <w:rPr>
                <w:rFonts w:asciiTheme="minorHAnsi" w:eastAsiaTheme="minorEastAsia" w:cstheme="minorBidi"/>
                <w:color w:val="FF0000"/>
                <w:kern w:val="24"/>
                <w:sz w:val="20"/>
              </w:rPr>
              <w:t>.</w:t>
            </w:r>
            <w:r w:rsidR="004E51E0" w:rsidRPr="00E977D8">
              <w:rPr>
                <w:rFonts w:asciiTheme="minorHAnsi" w:eastAsiaTheme="minorEastAsia" w:cstheme="minorBidi"/>
                <w:color w:val="FF0000"/>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977D8" w:rsidRDefault="00E977D8" w:rsidP="00724252">
            <w:pPr>
              <w:rPr>
                <w:rFonts w:asciiTheme="minorHAnsi" w:eastAsiaTheme="minorEastAsia" w:cstheme="minorBidi"/>
                <w:color w:val="FF0000"/>
                <w:kern w:val="24"/>
                <w:sz w:val="20"/>
              </w:rPr>
            </w:pPr>
            <w:hyperlink r:id="rId25" w:history="1">
              <w:r w:rsidR="00724252" w:rsidRPr="00E977D8">
                <w:rPr>
                  <w:rStyle w:val="Hyperlink"/>
                  <w:rFonts w:asciiTheme="minorHAnsi" w:eastAsiaTheme="minorEastAsia" w:cstheme="minorBidi"/>
                  <w:color w:val="FF0000"/>
                  <w:kern w:val="24"/>
                  <w:sz w:val="20"/>
                </w:rPr>
                <w:t>1126</w:t>
              </w:r>
              <w:r w:rsidR="00C03EA9" w:rsidRPr="00E977D8">
                <w:rPr>
                  <w:rStyle w:val="Hyperlink"/>
                  <w:rFonts w:asciiTheme="minorHAnsi" w:eastAsiaTheme="minorEastAsia" w:cstheme="minorBidi"/>
                  <w:color w:val="FF0000"/>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E977D8" w:rsidRDefault="00724252" w:rsidP="00724252">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 xml:space="preserve">Enhanced Resource Unit </w:t>
            </w:r>
            <w:proofErr w:type="spellStart"/>
            <w:r w:rsidRPr="00E977D8">
              <w:rPr>
                <w:rFonts w:asciiTheme="minorHAnsi" w:eastAsiaTheme="minorEastAsia" w:cstheme="minorBidi"/>
                <w:color w:val="FF0000"/>
                <w:kern w:val="24"/>
                <w:sz w:val="20"/>
              </w:rPr>
              <w:t>alloc</w:t>
            </w:r>
            <w:proofErr w:type="spellEnd"/>
            <w:r w:rsidR="00843902" w:rsidRPr="00E977D8">
              <w:rPr>
                <w:rFonts w:asciiTheme="minorHAnsi" w:eastAsiaTheme="minorEastAsia" w:cstheme="minorBidi"/>
                <w:color w:val="FF0000"/>
                <w:kern w:val="24"/>
                <w:sz w:val="20"/>
              </w:rPr>
              <w:t>.</w:t>
            </w:r>
            <w:r w:rsidRPr="00E977D8">
              <w:rPr>
                <w:rFonts w:asciiTheme="minorHAnsi" w:eastAsiaTheme="minorEastAsia" w:cstheme="minorBidi"/>
                <w:color w:val="FF000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E977D8" w:rsidRDefault="00724252" w:rsidP="00724252">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739BAE33" w:rsidR="00724252" w:rsidRPr="00E977D8" w:rsidRDefault="00E977D8" w:rsidP="00724252">
            <w:pPr>
              <w:rPr>
                <w:rFonts w:asciiTheme="minorHAnsi" w:eastAsiaTheme="minorEastAsia" w:cstheme="minorBidi"/>
                <w:color w:val="FF0000"/>
                <w:kern w:val="24"/>
                <w:sz w:val="20"/>
              </w:rPr>
            </w:pPr>
            <w:proofErr w:type="spellStart"/>
            <w:r w:rsidRPr="00E977D8">
              <w:rPr>
                <w:rFonts w:asciiTheme="minorHAnsi" w:eastAsiaTheme="minorEastAsia" w:cstheme="minorBidi"/>
                <w:color w:val="FF0000"/>
                <w:kern w:val="24"/>
                <w:sz w:val="20"/>
              </w:rPr>
              <w:t>Resched</w:t>
            </w:r>
            <w:proofErr w:type="spellEnd"/>
            <w:r w:rsidRPr="00E977D8">
              <w:rPr>
                <w:rFonts w:asciiTheme="minorHAnsi" w:eastAsiaTheme="minorEastAsia" w:cstheme="minorBidi"/>
                <w:color w:val="FF0000"/>
                <w:kern w:val="24"/>
                <w:sz w:val="20"/>
              </w:rPr>
              <w:t>.</w:t>
            </w:r>
            <w:r w:rsidR="004E51E0" w:rsidRPr="00E977D8">
              <w:rPr>
                <w:rFonts w:asciiTheme="minorHAnsi" w:eastAsiaTheme="minorEastAsia" w:cstheme="minorBidi"/>
                <w:color w:val="FF0000"/>
                <w:kern w:val="24"/>
                <w:sz w:val="20"/>
              </w:rPr>
              <w:t xml:space="preserve"> (</w:t>
            </w:r>
            <w:r w:rsidR="00142AB2">
              <w:rPr>
                <w:rFonts w:asciiTheme="minorHAnsi" w:eastAsiaTheme="minorEastAsia" w:cstheme="minorBidi"/>
                <w:color w:val="FF0000"/>
                <w:kern w:val="24"/>
                <w:sz w:val="20"/>
              </w:rPr>
              <w:t>0</w:t>
            </w:r>
            <w:r w:rsidR="004E51E0" w:rsidRPr="00E977D8">
              <w:rPr>
                <w:rFonts w:asciiTheme="minorHAnsi" w:eastAsiaTheme="minorEastAsia" w:cstheme="minorBidi"/>
                <w:color w:val="FF000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E977D8" w:rsidRDefault="00843902" w:rsidP="00724252">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0906AF" w:rsidRDefault="00E977D8" w:rsidP="003F6E1F">
            <w:pPr>
              <w:rPr>
                <w:rFonts w:asciiTheme="minorHAnsi" w:eastAsiaTheme="minorEastAsia" w:cstheme="minorBidi"/>
                <w:color w:val="000000" w:themeColor="text1"/>
                <w:kern w:val="24"/>
                <w:sz w:val="20"/>
              </w:rPr>
            </w:pPr>
            <w:hyperlink r:id="rId26" w:history="1">
              <w:r w:rsidR="003F6E1F" w:rsidRPr="00C03EA9">
                <w:rPr>
                  <w:rStyle w:val="Hyperlink"/>
                  <w:rFonts w:asciiTheme="minorHAnsi" w:eastAsiaTheme="minorEastAsia" w:cstheme="minorBidi"/>
                  <w:kern w:val="24"/>
                  <w:sz w:val="20"/>
                </w:rPr>
                <w:t>1214</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655E0899"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E51E0">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2"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0906AF" w:rsidRDefault="004E0564" w:rsidP="00F35BC8">
            <w:pPr>
              <w:rPr>
                <w:rFonts w:asciiTheme="minorHAnsi" w:eastAsiaTheme="minorEastAsia" w:cstheme="minorBidi"/>
                <w:color w:val="000000" w:themeColor="text1"/>
                <w:kern w:val="24"/>
                <w:sz w:val="20"/>
              </w:rPr>
            </w:pPr>
            <w:r>
              <w:fldChar w:fldCharType="begin"/>
            </w:r>
            <w:r>
              <w:instrText xml:space="preserve"> HYPERLINK "https://mentor.ieee.org/802.11/dcn/19/11-19-0818-00-00be-discussion-on-multi-band-operation.pptx" </w:instrText>
            </w:r>
            <w:r>
              <w:fldChar w:fldCharType="separate"/>
            </w:r>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818</w:t>
            </w:r>
            <w:r w:rsidR="00C03EA9" w:rsidRPr="00C03EA9">
              <w:rPr>
                <w:rStyle w:val="Hyperlink"/>
                <w:rFonts w:asciiTheme="minorHAnsi" w:eastAsiaTheme="minorEastAsia" w:cstheme="minorBidi"/>
                <w:kern w:val="24"/>
                <w:sz w:val="20"/>
              </w:rPr>
              <w:t>r0</w:t>
            </w:r>
            <w:r>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6F35BAA5"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208AD">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0906AF" w:rsidRDefault="00E977D8" w:rsidP="00F35BC8">
            <w:pPr>
              <w:rPr>
                <w:rFonts w:asciiTheme="minorHAnsi" w:eastAsiaTheme="minorEastAsia" w:cstheme="minorBidi"/>
                <w:color w:val="000000" w:themeColor="text1"/>
                <w:kern w:val="24"/>
                <w:sz w:val="20"/>
              </w:rPr>
            </w:pPr>
            <w:hyperlink r:id="rId27"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78A92DB8"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208AD">
              <w:rPr>
                <w:rFonts w:asciiTheme="minorHAnsi" w:eastAsiaTheme="minorEastAsia" w:cstheme="minorBidi"/>
                <w:color w:val="000000" w:themeColor="text1"/>
                <w:kern w:val="24"/>
                <w:sz w:val="20"/>
              </w:rPr>
              <w:t xml:space="preserve"> (1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0906AF" w:rsidRDefault="00E977D8" w:rsidP="00F35BC8">
            <w:pPr>
              <w:rPr>
                <w:rFonts w:asciiTheme="minorHAnsi" w:eastAsiaTheme="minorEastAsia" w:cstheme="minorBidi"/>
                <w:color w:val="000000" w:themeColor="text1"/>
                <w:kern w:val="24"/>
                <w:sz w:val="20"/>
              </w:rPr>
            </w:pPr>
            <w:hyperlink r:id="rId28"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0906AF" w:rsidRDefault="00E977D8" w:rsidP="00F35BC8">
            <w:pPr>
              <w:rPr>
                <w:rFonts w:asciiTheme="minorHAnsi" w:eastAsiaTheme="minorEastAsia" w:cstheme="minorBidi"/>
                <w:color w:val="000000" w:themeColor="text1"/>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Multi-band</w:t>
            </w:r>
            <w:r w:rsidR="007320ED"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3CA1B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208AD">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bookmarkEnd w:id="2"/>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0906AF" w:rsidRDefault="004E0564" w:rsidP="00F35BC8">
            <w:pPr>
              <w:rPr>
                <w:rFonts w:asciiTheme="minorHAnsi" w:eastAsiaTheme="minorEastAsia" w:cstheme="minorBidi"/>
                <w:color w:val="000000" w:themeColor="text1"/>
                <w:kern w:val="24"/>
                <w:sz w:val="20"/>
              </w:rPr>
            </w:pPr>
            <w:r>
              <w:fldChar w:fldCharType="begin"/>
            </w:r>
            <w:r>
              <w:instrText xml:space="preserve"> HYPERLINK "https://mentor.ieee.org/802.11/dcn/19/11-19-0979-00-00be-multi-link-operation-follow-up.pptx" </w:instrText>
            </w:r>
            <w:r>
              <w:fldChar w:fldCharType="separate"/>
            </w:r>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979</w:t>
            </w:r>
            <w:r w:rsidR="00C03EA9" w:rsidRPr="00C03EA9">
              <w:rPr>
                <w:rStyle w:val="Hyperlink"/>
                <w:rFonts w:asciiTheme="minorHAnsi" w:eastAsiaTheme="minorEastAsia" w:cstheme="minorBidi"/>
                <w:kern w:val="24"/>
                <w:sz w:val="20"/>
              </w:rPr>
              <w:t>r0</w:t>
            </w:r>
            <w:r>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6FCC18C0" w:rsidR="00F35BC8" w:rsidRPr="000906AF" w:rsidRDefault="003A6F8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Pr>
                <w:rFonts w:asciiTheme="minorHAnsi" w:eastAsiaTheme="minorEastAsia" w:cstheme="minorBidi"/>
                <w:color w:val="000000" w:themeColor="text1"/>
                <w:kern w:val="24"/>
                <w:sz w:val="20"/>
              </w:rPr>
              <w:t xml:space="preserve"> (1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5687003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1081</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107F8927"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E3103">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3AC244CA"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1082</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r w:rsidRPr="000906AF">
              <w:rPr>
                <w:rFonts w:asciiTheme="minorHAnsi" w:eastAsiaTheme="minorEastAsia" w:cstheme="minorBidi"/>
                <w:color w:val="000000" w:themeColor="text1"/>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294DB783"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E3103">
              <w:rPr>
                <w:rFonts w:asciiTheme="minorHAnsi" w:eastAsiaTheme="minorEastAsia" w:cstheme="minorBidi"/>
                <w:color w:val="000000" w:themeColor="text1"/>
                <w:kern w:val="24"/>
                <w:sz w:val="20"/>
              </w:rPr>
              <w:t xml:space="preserve"> </w:t>
            </w:r>
            <w:r w:rsidR="00CE3103">
              <w:rPr>
                <w:rFonts w:asciiTheme="minorHAnsi" w:eastAsiaTheme="minorEastAsia" w:cstheme="minorBidi"/>
                <w:color w:val="000000" w:themeColor="text1"/>
                <w:kern w:val="24"/>
                <w:sz w:val="20"/>
              </w:rPr>
              <w:t>(?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E977D8" w:rsidP="007320ED">
            <w:pPr>
              <w:rPr>
                <w:rFonts w:asciiTheme="minorHAnsi" w:eastAsiaTheme="minorEastAsia" w:cstheme="minorBidi"/>
                <w:color w:val="000000" w:themeColor="text1"/>
                <w:kern w:val="24"/>
                <w:sz w:val="20"/>
              </w:rPr>
            </w:pPr>
            <w:hyperlink r:id="rId30"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39F5103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E977D8" w:rsidP="007320ED">
            <w:pPr>
              <w:rPr>
                <w:rFonts w:asciiTheme="minorHAnsi" w:eastAsiaTheme="minorEastAsia" w:cstheme="minorBidi"/>
                <w:color w:val="000000" w:themeColor="text1"/>
                <w:kern w:val="24"/>
                <w:sz w:val="20"/>
              </w:rPr>
            </w:pPr>
            <w:hyperlink r:id="rId31"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681750F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E977D8" w:rsidP="007320ED">
            <w:pPr>
              <w:rPr>
                <w:rFonts w:asciiTheme="minorHAnsi" w:eastAsiaTheme="minorEastAsia" w:cstheme="minorBidi"/>
                <w:color w:val="000000" w:themeColor="text1"/>
                <w:kern w:val="24"/>
                <w:sz w:val="20"/>
              </w:rPr>
            </w:pPr>
            <w:hyperlink r:id="rId32"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15407E5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7320ED" w:rsidRPr="000906AF" w:rsidRDefault="00E977D8"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1116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682FD6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1328466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7320ED" w:rsidRPr="000906AF" w:rsidRDefault="00E977D8"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1128</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65EE193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7320ED" w:rsidRPr="000906AF" w:rsidRDefault="00E977D8" w:rsidP="007320ED">
            <w:pPr>
              <w:rPr>
                <w:rFonts w:asciiTheme="minorHAnsi" w:eastAsiaTheme="minorEastAsia" w:cstheme="minorBidi"/>
                <w:color w:val="000000" w:themeColor="text1"/>
                <w:kern w:val="24"/>
                <w:sz w:val="20"/>
              </w:rPr>
            </w:pPr>
            <w:hyperlink r:id="rId35" w:history="1">
              <w:r w:rsidR="007320ED" w:rsidRPr="00B72F5D">
                <w:rPr>
                  <w:rStyle w:val="Hyperlink"/>
                  <w:rFonts w:asciiTheme="minorHAnsi" w:eastAsiaTheme="minorEastAsia" w:cstheme="minorBidi"/>
                  <w:kern w:val="24"/>
                  <w:sz w:val="20"/>
                </w:rPr>
                <w:t>1144</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03246A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1159</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61235F9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7320ED" w:rsidRPr="000906AF" w:rsidRDefault="00E977D8" w:rsidP="007320ED">
            <w:pPr>
              <w:rPr>
                <w:rFonts w:asciiTheme="minorHAnsi" w:eastAsiaTheme="minorEastAsia" w:cstheme="minorBidi"/>
                <w:color w:val="000000" w:themeColor="text1"/>
                <w:kern w:val="24"/>
                <w:sz w:val="20"/>
              </w:rPr>
            </w:pPr>
            <w:hyperlink r:id="rId36" w:history="1">
              <w:r w:rsidR="007320ED" w:rsidRPr="00B72F5D">
                <w:rPr>
                  <w:rStyle w:val="Hyperlink"/>
                  <w:rFonts w:asciiTheme="minorHAnsi" w:eastAsiaTheme="minorEastAsia" w:cstheme="minorBidi"/>
                  <w:kern w:val="24"/>
                  <w:sz w:val="20"/>
                </w:rPr>
                <w:t>1181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19E02C0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7320ED" w:rsidRPr="000906AF" w:rsidRDefault="00E977D8" w:rsidP="007320ED">
            <w:pPr>
              <w:rPr>
                <w:rFonts w:asciiTheme="minorHAnsi" w:eastAsiaTheme="minorEastAsia" w:cstheme="minorBidi"/>
                <w:color w:val="000000" w:themeColor="text1"/>
                <w:kern w:val="24"/>
                <w:sz w:val="20"/>
              </w:rPr>
            </w:pPr>
            <w:hyperlink r:id="rId37" w:history="1">
              <w:r w:rsidR="007320ED" w:rsidRPr="00B72F5D">
                <w:rPr>
                  <w:rStyle w:val="Hyperlink"/>
                  <w:rFonts w:asciiTheme="minorHAnsi" w:eastAsiaTheme="minorEastAsia" w:cstheme="minorBidi"/>
                  <w:kern w:val="24"/>
                  <w:sz w:val="20"/>
                </w:rPr>
                <w:t>1213</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77F1851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Discussion on Multi-link Operations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75BC40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7320ED" w:rsidRPr="000906AF" w:rsidRDefault="00E977D8" w:rsidP="007320ED">
            <w:pPr>
              <w:rPr>
                <w:rFonts w:asciiTheme="minorHAnsi" w:eastAsiaTheme="minorEastAsia" w:cstheme="minorBidi"/>
                <w:color w:val="000000" w:themeColor="text1"/>
                <w:kern w:val="24"/>
                <w:sz w:val="20"/>
              </w:rPr>
            </w:pPr>
            <w:hyperlink r:id="rId38" w:history="1">
              <w:r w:rsidR="007320ED" w:rsidRPr="00B72F5D">
                <w:rPr>
                  <w:rStyle w:val="Hyperlink"/>
                  <w:rFonts w:asciiTheme="minorHAnsi" w:eastAsiaTheme="minorEastAsia" w:cstheme="minorBidi"/>
                  <w:kern w:val="24"/>
                  <w:sz w:val="20"/>
                </w:rPr>
                <w:t>1231</w:t>
              </w:r>
              <w:r w:rsidR="00B72F5D" w:rsidRPr="00B72F5D">
                <w:rPr>
                  <w:rStyle w:val="Hyperlink"/>
                  <w:rFonts w:asciiTheme="minorHAnsi" w:eastAsiaTheme="minorEastAsia" w:cstheme="minorBidi"/>
                  <w:kern w:val="24"/>
                  <w:sz w:val="20"/>
                </w:rPr>
                <w:t>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000930B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D75EDC"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0906AF" w:rsidRDefault="00D75EDC" w:rsidP="007320ED">
            <w:pPr>
              <w:rPr>
                <w:rFonts w:asciiTheme="minorHAnsi" w:eastAsiaTheme="minorEastAsia" w:cstheme="minorBidi"/>
                <w:color w:val="000000" w:themeColor="text1"/>
                <w:kern w:val="24"/>
                <w:sz w:val="20"/>
              </w:rPr>
            </w:pPr>
          </w:p>
        </w:tc>
      </w:tr>
      <w:tr w:rsidR="007320ED"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7320ED" w:rsidRPr="000906AF" w:rsidRDefault="00E977D8" w:rsidP="007320ED">
            <w:pPr>
              <w:rPr>
                <w:rFonts w:asciiTheme="minorHAnsi" w:eastAsiaTheme="minorEastAsia" w:cstheme="minorBidi"/>
                <w:color w:val="000000" w:themeColor="text1"/>
                <w:kern w:val="24"/>
                <w:sz w:val="20"/>
              </w:rPr>
            </w:pPr>
            <w:hyperlink r:id="rId39" w:history="1">
              <w:r w:rsidR="007320ED" w:rsidRPr="00B72F5D">
                <w:rPr>
                  <w:rStyle w:val="Hyperlink"/>
                  <w:rFonts w:asciiTheme="minorHAnsi" w:eastAsiaTheme="minorEastAsia" w:cstheme="minorBidi"/>
                  <w:kern w:val="24"/>
                  <w:sz w:val="20"/>
                </w:rPr>
                <w:t>1038</w:t>
              </w:r>
              <w:r w:rsidR="00B72F5D" w:rsidRPr="00B72F5D">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7320ED" w:rsidRPr="000906AF" w:rsidRDefault="00E977D8" w:rsidP="007320ED">
            <w:pPr>
              <w:rPr>
                <w:rFonts w:asciiTheme="minorHAnsi" w:eastAsiaTheme="minorEastAsia" w:cstheme="minorBidi"/>
                <w:color w:val="000000" w:themeColor="text1"/>
                <w:kern w:val="24"/>
                <w:sz w:val="20"/>
              </w:rPr>
            </w:pPr>
            <w:hyperlink r:id="rId40" w:history="1">
              <w:r w:rsidR="007320ED" w:rsidRPr="00B72F5D">
                <w:rPr>
                  <w:rStyle w:val="Hyperlink"/>
                  <w:rFonts w:asciiTheme="minorHAnsi" w:eastAsiaTheme="minorEastAsia" w:cstheme="minorBidi"/>
                  <w:kern w:val="24"/>
                  <w:sz w:val="20"/>
                </w:rPr>
                <w:t>1078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7320ED" w:rsidRPr="000906AF" w:rsidRDefault="00E977D8" w:rsidP="007320ED">
            <w:pPr>
              <w:rPr>
                <w:rFonts w:asciiTheme="minorHAnsi" w:eastAsiaTheme="minorEastAsia" w:cstheme="minorBidi"/>
                <w:color w:val="000000" w:themeColor="text1"/>
                <w:kern w:val="24"/>
                <w:sz w:val="20"/>
              </w:rPr>
            </w:pPr>
            <w:hyperlink r:id="rId41" w:history="1">
              <w:r w:rsidR="007320ED" w:rsidRPr="00B72F5D">
                <w:rPr>
                  <w:rStyle w:val="Hyperlink"/>
                  <w:rFonts w:asciiTheme="minorHAnsi" w:eastAsiaTheme="minorEastAsia" w:cstheme="minorBidi"/>
                  <w:kern w:val="24"/>
                  <w:sz w:val="20"/>
                </w:rPr>
                <w:t>1079</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7320ED" w:rsidRPr="000906AF" w:rsidRDefault="00E977D8" w:rsidP="007320ED">
            <w:pPr>
              <w:rPr>
                <w:rFonts w:asciiTheme="minorHAnsi" w:eastAsiaTheme="minorEastAsia" w:cstheme="minorBidi"/>
                <w:color w:val="000000" w:themeColor="text1"/>
                <w:kern w:val="24"/>
                <w:sz w:val="20"/>
              </w:rPr>
            </w:pPr>
            <w:hyperlink r:id="rId42" w:history="1">
              <w:r w:rsidR="007320ED" w:rsidRPr="00B72F5D">
                <w:rPr>
                  <w:rStyle w:val="Hyperlink"/>
                  <w:rFonts w:asciiTheme="minorHAnsi" w:eastAsiaTheme="minorEastAsia" w:cstheme="minorBidi"/>
                  <w:kern w:val="24"/>
                  <w:sz w:val="20"/>
                </w:rPr>
                <w:t>1080</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7320ED" w:rsidRPr="000906AF" w:rsidRDefault="00E977D8" w:rsidP="007320ED">
            <w:pPr>
              <w:rPr>
                <w:rFonts w:asciiTheme="minorHAnsi" w:eastAsiaTheme="minorEastAsia" w:cstheme="minorBidi"/>
                <w:color w:val="000000" w:themeColor="text1"/>
                <w:kern w:val="24"/>
                <w:sz w:val="20"/>
              </w:rPr>
            </w:pPr>
            <w:hyperlink r:id="rId43" w:history="1">
              <w:r w:rsidR="007320ED" w:rsidRPr="00B72F5D">
                <w:rPr>
                  <w:rStyle w:val="Hyperlink"/>
                  <w:rFonts w:asciiTheme="minorHAnsi" w:eastAsiaTheme="minorEastAsia" w:cstheme="minorBidi"/>
                  <w:kern w:val="24"/>
                  <w:sz w:val="20"/>
                </w:rPr>
                <w:t>1098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7320ED" w:rsidRPr="000906AF" w:rsidRDefault="00E977D8" w:rsidP="007320ED">
            <w:pPr>
              <w:rPr>
                <w:rFonts w:asciiTheme="minorHAnsi" w:eastAsiaTheme="minorEastAsia" w:cstheme="minorBidi"/>
                <w:color w:val="000000" w:themeColor="text1"/>
                <w:kern w:val="24"/>
                <w:sz w:val="20"/>
              </w:rPr>
            </w:pPr>
            <w:hyperlink r:id="rId44" w:history="1">
              <w:r w:rsidR="007320ED" w:rsidRPr="00B72F5D">
                <w:rPr>
                  <w:rStyle w:val="Hyperlink"/>
                  <w:rFonts w:asciiTheme="minorHAnsi" w:eastAsiaTheme="minorEastAsia" w:cstheme="minorBidi"/>
                  <w:kern w:val="24"/>
                  <w:sz w:val="20"/>
                </w:rPr>
                <w:t>1131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0906AF" w:rsidRDefault="001637D8"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7320ED" w:rsidRPr="000906AF" w:rsidRDefault="00E977D8" w:rsidP="007320ED">
            <w:pPr>
              <w:rPr>
                <w:rFonts w:asciiTheme="minorHAnsi" w:eastAsiaTheme="minorEastAsia" w:cstheme="minorBidi"/>
                <w:color w:val="000000" w:themeColor="text1"/>
                <w:kern w:val="24"/>
                <w:sz w:val="20"/>
              </w:rPr>
            </w:pPr>
            <w:hyperlink r:id="rId45" w:history="1">
              <w:r w:rsidR="007320ED" w:rsidRPr="00B72F5D">
                <w:rPr>
                  <w:rStyle w:val="Hyperlink"/>
                  <w:rFonts w:asciiTheme="minorHAnsi" w:eastAsiaTheme="minorEastAsia" w:cstheme="minorBidi"/>
                  <w:kern w:val="24"/>
                  <w:sz w:val="20"/>
                </w:rPr>
                <w:t>1132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w:t>
            </w:r>
            <w:r w:rsidR="00AC1A7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w:t>
            </w:r>
            <w:r w:rsidR="00187790" w:rsidRPr="000906AF">
              <w:rPr>
                <w:rFonts w:asciiTheme="minorHAnsi" w:eastAsiaTheme="minorEastAsia" w:cstheme="minorBidi"/>
                <w:color w:val="000000" w:themeColor="text1"/>
                <w:kern w:val="24"/>
                <w:sz w:val="20"/>
              </w:rPr>
              <w:t>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7320ED" w:rsidRPr="000906AF" w:rsidRDefault="00E977D8" w:rsidP="007320ED">
            <w:pPr>
              <w:rPr>
                <w:rFonts w:asciiTheme="minorHAnsi" w:eastAsiaTheme="minorEastAsia" w:cstheme="minorBidi"/>
                <w:color w:val="000000" w:themeColor="text1"/>
                <w:kern w:val="24"/>
                <w:sz w:val="20"/>
              </w:rPr>
            </w:pPr>
            <w:hyperlink r:id="rId46" w:history="1">
              <w:r w:rsidR="007320ED" w:rsidRPr="00B72F5D">
                <w:rPr>
                  <w:rStyle w:val="Hyperlink"/>
                  <w:rFonts w:asciiTheme="minorHAnsi" w:eastAsiaTheme="minorEastAsia" w:cstheme="minorBidi"/>
                  <w:kern w:val="24"/>
                  <w:sz w:val="20"/>
                </w:rPr>
                <w:t>1172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D75EDC"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0906AF" w:rsidRDefault="00D75EDC" w:rsidP="007320ED">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49"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E977D8" w:rsidP="002D1218">
      <w:pPr>
        <w:pStyle w:val="ListParagraph"/>
        <w:numPr>
          <w:ilvl w:val="1"/>
          <w:numId w:val="25"/>
        </w:numPr>
        <w:rPr>
          <w:color w:val="00B050"/>
        </w:rPr>
      </w:pPr>
      <w:hyperlink r:id="rId50"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E977D8" w:rsidP="002D1218">
      <w:pPr>
        <w:pStyle w:val="ListParagraph"/>
        <w:numPr>
          <w:ilvl w:val="1"/>
          <w:numId w:val="25"/>
        </w:numPr>
        <w:rPr>
          <w:color w:val="00B050"/>
        </w:rPr>
      </w:pPr>
      <w:hyperlink r:id="rId51"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E977D8" w:rsidP="008A0B74">
      <w:pPr>
        <w:pStyle w:val="ListParagraph"/>
        <w:numPr>
          <w:ilvl w:val="1"/>
          <w:numId w:val="25"/>
        </w:numPr>
        <w:rPr>
          <w:color w:val="00B050"/>
        </w:rPr>
      </w:pPr>
      <w:hyperlink r:id="rId52"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E977D8" w:rsidP="002D1218">
      <w:pPr>
        <w:pStyle w:val="ListParagraph"/>
        <w:numPr>
          <w:ilvl w:val="1"/>
          <w:numId w:val="25"/>
        </w:numPr>
        <w:rPr>
          <w:color w:val="00B050"/>
        </w:rPr>
      </w:pPr>
      <w:hyperlink r:id="rId53"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E977D8" w:rsidP="002D1218">
      <w:pPr>
        <w:pStyle w:val="ListParagraph"/>
        <w:numPr>
          <w:ilvl w:val="1"/>
          <w:numId w:val="25"/>
        </w:numPr>
        <w:rPr>
          <w:color w:val="00B050"/>
        </w:rPr>
      </w:pPr>
      <w:hyperlink r:id="rId54"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E977D8" w:rsidP="002D1218">
      <w:pPr>
        <w:pStyle w:val="ListParagraph"/>
        <w:numPr>
          <w:ilvl w:val="1"/>
          <w:numId w:val="25"/>
        </w:numPr>
        <w:rPr>
          <w:color w:val="A6A6A6" w:themeColor="background1" w:themeShade="A6"/>
        </w:rPr>
      </w:pPr>
      <w:hyperlink r:id="rId55"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E977D8" w:rsidP="002D1218">
      <w:pPr>
        <w:pStyle w:val="ListParagraph"/>
        <w:numPr>
          <w:ilvl w:val="1"/>
          <w:numId w:val="25"/>
        </w:numPr>
        <w:rPr>
          <w:color w:val="A6A6A6" w:themeColor="background1" w:themeShade="A6"/>
        </w:rPr>
      </w:pPr>
      <w:hyperlink r:id="rId56"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E977D8" w:rsidP="002D1218">
      <w:pPr>
        <w:pStyle w:val="ListParagraph"/>
        <w:numPr>
          <w:ilvl w:val="1"/>
          <w:numId w:val="25"/>
        </w:numPr>
        <w:rPr>
          <w:color w:val="A6A6A6" w:themeColor="background1" w:themeShade="A6"/>
        </w:rPr>
      </w:pPr>
      <w:hyperlink r:id="rId57"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E977D8"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E977D8"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2"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E977D8" w:rsidP="002D5457">
      <w:pPr>
        <w:pStyle w:val="ListParagraph"/>
        <w:numPr>
          <w:ilvl w:val="1"/>
          <w:numId w:val="25"/>
        </w:numPr>
      </w:pPr>
      <w:hyperlink r:id="rId63"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E977D8" w:rsidP="00376DF3">
      <w:pPr>
        <w:pStyle w:val="ListParagraph"/>
        <w:numPr>
          <w:ilvl w:val="1"/>
          <w:numId w:val="25"/>
        </w:numPr>
        <w:rPr>
          <w:color w:val="00B050"/>
        </w:rPr>
      </w:pPr>
      <w:hyperlink r:id="rId64"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E977D8" w:rsidP="00376DF3">
      <w:pPr>
        <w:pStyle w:val="ListParagraph"/>
        <w:numPr>
          <w:ilvl w:val="1"/>
          <w:numId w:val="25"/>
        </w:numPr>
        <w:rPr>
          <w:color w:val="00B050"/>
        </w:rPr>
      </w:pPr>
      <w:hyperlink r:id="rId65"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E977D8" w:rsidP="00376DF3">
      <w:pPr>
        <w:pStyle w:val="ListParagraph"/>
        <w:numPr>
          <w:ilvl w:val="1"/>
          <w:numId w:val="25"/>
        </w:numPr>
        <w:rPr>
          <w:color w:val="FF0000"/>
        </w:rPr>
      </w:pPr>
      <w:hyperlink r:id="rId66"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E977D8" w:rsidP="00376DF3">
      <w:pPr>
        <w:pStyle w:val="ListParagraph"/>
        <w:numPr>
          <w:ilvl w:val="1"/>
          <w:numId w:val="25"/>
        </w:numPr>
      </w:pPr>
      <w:hyperlink r:id="rId67"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E977D8" w:rsidP="00376DF3">
      <w:pPr>
        <w:pStyle w:val="ListParagraph"/>
        <w:numPr>
          <w:ilvl w:val="1"/>
          <w:numId w:val="25"/>
        </w:numPr>
        <w:rPr>
          <w:color w:val="00B050"/>
        </w:rPr>
      </w:pPr>
      <w:hyperlink r:id="rId68"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E977D8" w:rsidP="00376DF3">
      <w:pPr>
        <w:pStyle w:val="ListParagraph"/>
        <w:numPr>
          <w:ilvl w:val="1"/>
          <w:numId w:val="25"/>
        </w:numPr>
        <w:rPr>
          <w:color w:val="00B050"/>
        </w:rPr>
      </w:pPr>
      <w:hyperlink r:id="rId69"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E977D8" w:rsidP="002D5457">
      <w:pPr>
        <w:pStyle w:val="ListParagraph"/>
        <w:numPr>
          <w:ilvl w:val="1"/>
          <w:numId w:val="25"/>
        </w:numPr>
        <w:rPr>
          <w:color w:val="00B050"/>
        </w:rPr>
      </w:pPr>
      <w:hyperlink r:id="rId70"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E977D8" w:rsidP="002D5457">
      <w:pPr>
        <w:pStyle w:val="ListParagraph"/>
        <w:numPr>
          <w:ilvl w:val="1"/>
          <w:numId w:val="25"/>
        </w:numPr>
        <w:rPr>
          <w:color w:val="A6A6A6" w:themeColor="background1" w:themeShade="A6"/>
        </w:rPr>
      </w:pPr>
      <w:hyperlink r:id="rId71"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E977D8" w:rsidP="002D5457">
      <w:pPr>
        <w:pStyle w:val="ListParagraph"/>
        <w:numPr>
          <w:ilvl w:val="1"/>
          <w:numId w:val="25"/>
        </w:numPr>
        <w:rPr>
          <w:color w:val="A6A6A6" w:themeColor="background1" w:themeShade="A6"/>
        </w:rPr>
      </w:pPr>
      <w:hyperlink r:id="rId72"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t>3</w:t>
      </w:r>
      <w:r w:rsidRPr="00136FD5">
        <w:rPr>
          <w:vertAlign w:val="superscript"/>
        </w:rPr>
        <w:t>rd</w:t>
      </w:r>
      <w:r>
        <w:t xml:space="preserve"> </w:t>
      </w:r>
      <w:r w:rsidRPr="00F000EF">
        <w:t>Conf</w:t>
      </w:r>
      <w:r>
        <w:t>.</w:t>
      </w:r>
      <w:r w:rsidRPr="00F000EF">
        <w:t xml:space="preserve"> Call: </w:t>
      </w:r>
      <w:r w:rsidR="002D3B94" w:rsidRPr="002D3B94">
        <w:t>August 15</w:t>
      </w:r>
      <w:r w:rsidR="002D3B94" w:rsidRPr="002D3B94">
        <w:rPr>
          <w:vertAlign w:val="superscript"/>
        </w:rPr>
        <w:t>th</w:t>
      </w:r>
      <w:r w:rsidR="002D3B94" w:rsidRPr="002D3B94">
        <w:t xml:space="preserve"> </w:t>
      </w:r>
      <w:r w:rsidRPr="00F000EF">
        <w:t>(1</w:t>
      </w:r>
      <w:r>
        <w:t>9</w:t>
      </w:r>
      <w:r w:rsidRPr="00F000EF">
        <w:t>:</w:t>
      </w:r>
      <w:r>
        <w:t>3</w:t>
      </w:r>
      <w:r w:rsidRPr="00F000EF">
        <w:t xml:space="preserve">0 – </w:t>
      </w:r>
      <w:r>
        <w:t>22</w:t>
      </w:r>
      <w:r w:rsidRPr="00F000EF">
        <w:t>:00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5"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6" w:history="1">
        <w:r w:rsidRPr="006D0FED">
          <w:rPr>
            <w:rStyle w:val="Hyperlink"/>
          </w:rPr>
          <w:t>here</w:t>
        </w:r>
      </w:hyperlink>
      <w:r>
        <w:t>.</w:t>
      </w:r>
    </w:p>
    <w:p w14:paraId="7B0079B8" w14:textId="28DCFB72" w:rsidR="00C02C9B" w:rsidRPr="003046F3"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77" w:history="1">
        <w:r w:rsidR="00612505" w:rsidRPr="00D056F4">
          <w:rPr>
            <w:rStyle w:val="Hyperlink"/>
          </w:rPr>
          <w:t>dstanley1389@gmail.com</w:t>
        </w:r>
      </w:hyperlink>
      <w:r w:rsidR="00612505">
        <w:t>)</w:t>
      </w:r>
      <w:r>
        <w:t xml:space="preserve">, </w:t>
      </w:r>
      <w:r w:rsidR="006355FF">
        <w:t>if you have</w:t>
      </w:r>
      <w:r>
        <w:t xml:space="preserve"> any questions</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4E51E0" w:rsidRDefault="00E977D8" w:rsidP="00426FDB">
      <w:pPr>
        <w:pStyle w:val="ListParagraph"/>
        <w:numPr>
          <w:ilvl w:val="1"/>
          <w:numId w:val="25"/>
        </w:numPr>
      </w:pPr>
      <w:hyperlink r:id="rId78" w:history="1">
        <w:r w:rsidR="004E51E0" w:rsidRPr="004E51E0">
          <w:rPr>
            <w:rStyle w:val="Hyperlink"/>
            <w:rFonts w:eastAsiaTheme="minorEastAsia"/>
            <w:kern w:val="24"/>
          </w:rPr>
          <w:t>1094r0</w:t>
        </w:r>
      </w:hyperlink>
      <w:r w:rsidR="004E51E0" w:rsidRPr="004E51E0">
        <w:rPr>
          <w:color w:val="00B050"/>
        </w:rPr>
        <w:t>–</w:t>
      </w:r>
      <w:r w:rsidR="00B95DAE" w:rsidRPr="004E51E0">
        <w:t>Joint BF simulations</w:t>
      </w:r>
      <w:r w:rsidR="00B95DAE" w:rsidRPr="004E51E0">
        <w:tab/>
      </w:r>
      <w:r w:rsidR="004E51E0">
        <w:t>(</w:t>
      </w:r>
      <w:r w:rsidR="00B95DAE" w:rsidRPr="004E51E0">
        <w:t>Sudhir Srinivasa</w:t>
      </w:r>
      <w:r w:rsidR="004E51E0">
        <w:t>)</w:t>
      </w:r>
    </w:p>
    <w:p w14:paraId="46D0B070" w14:textId="78CD1A85" w:rsidR="00B95DAE" w:rsidRPr="004E51E0" w:rsidRDefault="00E977D8" w:rsidP="00426FDB">
      <w:pPr>
        <w:pStyle w:val="ListParagraph"/>
        <w:numPr>
          <w:ilvl w:val="1"/>
          <w:numId w:val="25"/>
        </w:numPr>
      </w:pPr>
      <w:hyperlink r:id="rId79" w:history="1">
        <w:r w:rsidR="004E51E0" w:rsidRPr="004E51E0">
          <w:rPr>
            <w:rStyle w:val="Hyperlink"/>
            <w:rFonts w:eastAsiaTheme="minorEastAsia"/>
            <w:kern w:val="24"/>
          </w:rPr>
          <w:t>1134r</w:t>
        </w:r>
        <w:r w:rsidR="00C35585">
          <w:rPr>
            <w:rStyle w:val="Hyperlink"/>
            <w:rFonts w:eastAsiaTheme="minorEastAsia"/>
            <w:kern w:val="24"/>
          </w:rPr>
          <w:t>1</w:t>
        </w:r>
      </w:hyperlink>
      <w:r w:rsidR="004E51E0" w:rsidRPr="004E51E0">
        <w:rPr>
          <w:color w:val="00B050"/>
        </w:rPr>
        <w:t>–</w:t>
      </w:r>
      <w:r w:rsidR="00B95DAE" w:rsidRPr="004E51E0">
        <w:t>Consideration of Multi-AP Sounding</w:t>
      </w:r>
      <w:r w:rsidR="004E51E0">
        <w:t xml:space="preserve"> (</w:t>
      </w:r>
      <w:r w:rsidR="00B95DAE" w:rsidRPr="004E51E0">
        <w:t>Kosuke Aio</w:t>
      </w:r>
      <w:r w:rsidR="004E51E0">
        <w:t>)</w:t>
      </w:r>
    </w:p>
    <w:p w14:paraId="4B103E35" w14:textId="73BED8C3" w:rsidR="00B95DAE" w:rsidRPr="004E51E0" w:rsidRDefault="00E977D8" w:rsidP="00426FDB">
      <w:pPr>
        <w:pStyle w:val="ListParagraph"/>
        <w:numPr>
          <w:ilvl w:val="1"/>
          <w:numId w:val="25"/>
        </w:numPr>
      </w:pPr>
      <w:hyperlink r:id="rId80" w:history="1">
        <w:r w:rsidR="004E51E0" w:rsidRPr="004E51E0">
          <w:rPr>
            <w:rStyle w:val="Hyperlink"/>
            <w:rFonts w:eastAsiaTheme="minorEastAsia"/>
            <w:kern w:val="24"/>
          </w:rPr>
          <w:t>1143r0</w:t>
        </w:r>
      </w:hyperlink>
      <w:r w:rsidR="004E51E0" w:rsidRPr="004E51E0">
        <w:rPr>
          <w:color w:val="00B050"/>
        </w:rPr>
        <w:t>–</w:t>
      </w:r>
      <w:r w:rsidR="00B95DAE" w:rsidRPr="004E51E0">
        <w:t>Efficient Operation for Multi-AP Coordination</w:t>
      </w:r>
      <w:r w:rsidR="004E51E0">
        <w:t xml:space="preserve"> (</w:t>
      </w:r>
      <w:r w:rsidR="00B95DAE" w:rsidRPr="004E51E0">
        <w:t>Sungjin Park</w:t>
      </w:r>
      <w:r w:rsidR="004E51E0">
        <w:t>)</w:t>
      </w:r>
    </w:p>
    <w:p w14:paraId="7FA03D96" w14:textId="22901173" w:rsidR="00B95DAE" w:rsidRPr="004E51E0" w:rsidRDefault="00E977D8" w:rsidP="00426FDB">
      <w:pPr>
        <w:pStyle w:val="ListParagraph"/>
        <w:numPr>
          <w:ilvl w:val="1"/>
          <w:numId w:val="25"/>
        </w:numPr>
      </w:pPr>
      <w:hyperlink r:id="rId81"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7696F104"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 xml:space="preserve">-&gt; </w:t>
      </w:r>
      <w:r w:rsidR="00F32670">
        <w:rPr>
          <w:color w:val="FF0000"/>
        </w:rPr>
        <w:t xml:space="preserve">To Be </w:t>
      </w:r>
      <w:r w:rsidR="004D3FF5" w:rsidRPr="004D3FF5">
        <w:rPr>
          <w:color w:val="FF0000"/>
        </w:rPr>
        <w:t>Resched</w:t>
      </w:r>
      <w:r w:rsidR="000764CD">
        <w:rPr>
          <w:color w:val="FF0000"/>
        </w:rPr>
        <w:t>uled</w:t>
      </w:r>
    </w:p>
    <w:p w14:paraId="78597321" w14:textId="172CAF9C" w:rsidR="00B95DAE" w:rsidRPr="004D3FF5" w:rsidRDefault="00E977D8" w:rsidP="00426FDB">
      <w:pPr>
        <w:pStyle w:val="ListParagraph"/>
        <w:numPr>
          <w:ilvl w:val="1"/>
          <w:numId w:val="25"/>
        </w:numPr>
        <w:rPr>
          <w:color w:val="FF0000"/>
        </w:rPr>
      </w:pPr>
      <w:hyperlink r:id="rId82"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F32670">
        <w:rPr>
          <w:color w:val="FF0000"/>
        </w:rPr>
        <w:t xml:space="preserve">To Be </w:t>
      </w:r>
      <w:r w:rsidR="004D3FF5">
        <w:rPr>
          <w:color w:val="FF0000"/>
        </w:rPr>
        <w:t>Resched</w:t>
      </w:r>
      <w:r w:rsidR="000764CD">
        <w:rPr>
          <w:color w:val="FF0000"/>
        </w:rPr>
        <w:t>uled</w:t>
      </w:r>
    </w:p>
    <w:p w14:paraId="00E17D6C" w14:textId="10A560FC" w:rsidR="00B95DAE" w:rsidRPr="004E51E0" w:rsidRDefault="00E977D8" w:rsidP="00426FDB">
      <w:pPr>
        <w:pStyle w:val="ListParagraph"/>
        <w:numPr>
          <w:ilvl w:val="1"/>
          <w:numId w:val="25"/>
        </w:numPr>
      </w:pPr>
      <w:hyperlink r:id="rId83" w:history="1">
        <w:r w:rsidR="004E51E0" w:rsidRPr="004E51E0">
          <w:rPr>
            <w:rStyle w:val="Hyperlink"/>
            <w:rFonts w:eastAsiaTheme="minorEastAsia"/>
            <w:kern w:val="24"/>
          </w:rPr>
          <w:t>1214r0</w:t>
        </w:r>
      </w:hyperlink>
      <w:r w:rsidR="004E51E0" w:rsidRPr="004E51E0">
        <w:rPr>
          <w:color w:val="00B050"/>
        </w:rPr>
        <w:t>–</w:t>
      </w:r>
      <w:r w:rsidR="00B95DAE" w:rsidRPr="004E51E0">
        <w:t>Preamble Design Consideration for 802.11be</w:t>
      </w:r>
      <w:r w:rsidR="004E51E0">
        <w:t xml:space="preserve"> (</w:t>
      </w:r>
      <w:r w:rsidR="00B95DAE" w:rsidRPr="004E51E0">
        <w:t>Rui Yang</w:t>
      </w:r>
      <w:r w:rsidR="004E51E0">
        <w:t>)</w:t>
      </w:r>
    </w:p>
    <w:p w14:paraId="2F3700FC" w14:textId="29623BD7" w:rsidR="00CC00D7" w:rsidRPr="004E51E0" w:rsidRDefault="00E977D8" w:rsidP="00426FDB">
      <w:pPr>
        <w:pStyle w:val="ListParagraph"/>
        <w:numPr>
          <w:ilvl w:val="1"/>
          <w:numId w:val="25"/>
        </w:numPr>
      </w:pPr>
      <w:hyperlink r:id="rId84" w:history="1">
        <w:r w:rsidR="004E51E0" w:rsidRPr="004E51E0">
          <w:rPr>
            <w:rStyle w:val="Hyperlink"/>
            <w:rFonts w:eastAsiaTheme="minorEastAsia"/>
            <w:kern w:val="24"/>
          </w:rPr>
          <w:t>0818r0</w:t>
        </w:r>
      </w:hyperlink>
      <w:r w:rsidR="004E51E0" w:rsidRPr="004E51E0">
        <w:rPr>
          <w:color w:val="00B050"/>
        </w:rPr>
        <w:t>–</w:t>
      </w:r>
      <w:r w:rsidR="00CC00D7" w:rsidRPr="004E51E0">
        <w:t>Discussion on Multi-band operation</w:t>
      </w:r>
      <w:r w:rsidR="00CC00D7" w:rsidRPr="004E51E0">
        <w:tab/>
      </w:r>
      <w:r w:rsidR="00D554F4">
        <w:t>(</w:t>
      </w:r>
      <w:r w:rsidR="00CC00D7" w:rsidRPr="004E51E0">
        <w:t>Ryuichi Hirata</w:t>
      </w:r>
      <w:r w:rsidR="00D554F4">
        <w:t>)</w:t>
      </w:r>
    </w:p>
    <w:p w14:paraId="298EF815" w14:textId="029392B5" w:rsidR="00CC00D7" w:rsidRPr="004E51E0" w:rsidRDefault="00E977D8" w:rsidP="00426FDB">
      <w:pPr>
        <w:pStyle w:val="ListParagraph"/>
        <w:numPr>
          <w:ilvl w:val="1"/>
          <w:numId w:val="25"/>
        </w:numPr>
      </w:pPr>
      <w:hyperlink r:id="rId85" w:history="1">
        <w:r w:rsidR="004E51E0" w:rsidRPr="004E51E0">
          <w:rPr>
            <w:rStyle w:val="Hyperlink"/>
            <w:rFonts w:eastAsiaTheme="minorEastAsia"/>
            <w:kern w:val="24"/>
          </w:rPr>
          <w:t>0821r0</w:t>
        </w:r>
      </w:hyperlink>
      <w:r w:rsidR="004E51E0" w:rsidRPr="004E51E0">
        <w:rPr>
          <w:color w:val="00B050"/>
        </w:rPr>
        <w:t>–</w:t>
      </w:r>
      <w:r w:rsidR="00CC00D7" w:rsidRPr="004E51E0">
        <w:t>Multi-band discussion</w:t>
      </w:r>
      <w:r w:rsidR="004E51E0">
        <w:t xml:space="preserve"> (</w:t>
      </w:r>
      <w:r w:rsidR="00CC00D7" w:rsidRPr="004E51E0">
        <w:t>Liwen Chu</w:t>
      </w:r>
      <w:r w:rsidR="004E51E0">
        <w:t>)</w:t>
      </w:r>
    </w:p>
    <w:p w14:paraId="27C32EF6" w14:textId="0BFA3DE6" w:rsidR="00CC00D7" w:rsidRDefault="00E977D8" w:rsidP="00426FDB">
      <w:pPr>
        <w:pStyle w:val="ListParagraph"/>
        <w:numPr>
          <w:ilvl w:val="1"/>
          <w:numId w:val="25"/>
        </w:numPr>
      </w:pPr>
      <w:hyperlink r:id="rId86" w:history="1">
        <w:r w:rsidR="004E51E0" w:rsidRPr="004E51E0">
          <w:rPr>
            <w:rStyle w:val="Hyperlink"/>
            <w:rFonts w:eastAsiaTheme="minorEastAsia"/>
            <w:kern w:val="24"/>
          </w:rPr>
          <w:t>0951r0</w:t>
        </w:r>
      </w:hyperlink>
      <w:r w:rsidR="004E51E0" w:rsidRPr="004E51E0">
        <w:rPr>
          <w:color w:val="00B050"/>
        </w:rPr>
        <w:t>–</w:t>
      </w:r>
      <w:r w:rsidR="00CC00D7" w:rsidRPr="004E51E0">
        <w:t>Discussion on Multi-band/channel Access Method</w:t>
      </w:r>
      <w:r w:rsidR="004E51E0">
        <w:t xml:space="preserve"> (</w:t>
      </w:r>
      <w:r w:rsidR="00CC00D7" w:rsidRPr="004E51E0">
        <w:t>Liuming Lu</w:t>
      </w:r>
      <w:r w:rsidR="004E51E0">
        <w:t>)</w:t>
      </w:r>
    </w:p>
    <w:p w14:paraId="1A256138" w14:textId="3981DB11" w:rsidR="00426FDB" w:rsidRDefault="00E977D8" w:rsidP="00426FDB">
      <w:pPr>
        <w:pStyle w:val="ListParagraph"/>
        <w:numPr>
          <w:ilvl w:val="1"/>
          <w:numId w:val="25"/>
        </w:numPr>
      </w:pPr>
      <w:hyperlink r:id="rId87" w:history="1">
        <w:r w:rsidR="00426FDB" w:rsidRPr="003A6F88">
          <w:rPr>
            <w:rStyle w:val="Hyperlink"/>
          </w:rPr>
          <w:t>0979r0</w:t>
        </w:r>
      </w:hyperlink>
      <w:r w:rsidR="00426FDB" w:rsidRPr="004E51E0">
        <w:rPr>
          <w:color w:val="00B050"/>
        </w:rPr>
        <w:t>–</w:t>
      </w:r>
      <w:r w:rsidR="00426FDB">
        <w:t>Multi-link Operation Follow-up (Yongho Seok)</w:t>
      </w:r>
    </w:p>
    <w:p w14:paraId="411DFD39" w14:textId="0468A2A0" w:rsidR="006A7CA7" w:rsidRDefault="006A7CA7" w:rsidP="006A7CA7">
      <w:pPr>
        <w:pStyle w:val="ListParagraph"/>
        <w:numPr>
          <w:ilvl w:val="1"/>
          <w:numId w:val="25"/>
        </w:numPr>
      </w:pPr>
      <w:r>
        <w:t>1081r0</w:t>
      </w:r>
      <w:r>
        <w:tab/>
        <w:t>Multi-Link Aggregation - Gain Analysis (Latency)</w:t>
      </w:r>
      <w:r>
        <w:t xml:space="preserve"> (</w:t>
      </w:r>
      <w:r>
        <w:t>Abhishek Patil</w:t>
      </w:r>
      <w:r>
        <w:tab/>
      </w:r>
      <w:r>
        <w:t>)</w:t>
      </w:r>
    </w:p>
    <w:p w14:paraId="45BDEB33" w14:textId="39F66B27" w:rsidR="006A7CA7" w:rsidRPr="004E51E0" w:rsidRDefault="006A7CA7" w:rsidP="006A7CA7">
      <w:pPr>
        <w:pStyle w:val="ListParagraph"/>
        <w:numPr>
          <w:ilvl w:val="1"/>
          <w:numId w:val="25"/>
        </w:numPr>
      </w:pPr>
      <w:r>
        <w:t>1082r0</w:t>
      </w:r>
      <w:r>
        <w:tab/>
        <w:t>Multi-link Operation: Dynamic TID Transfer</w:t>
      </w:r>
      <w:r>
        <w:t xml:space="preserve"> (</w:t>
      </w:r>
      <w:r>
        <w:t>Abhishek Patil</w:t>
      </w:r>
      <w:r>
        <w:t>)</w:t>
      </w:r>
    </w:p>
    <w:p w14:paraId="5F828BC0" w14:textId="77777777" w:rsidR="00136FD5" w:rsidRPr="003046F3" w:rsidRDefault="00136FD5" w:rsidP="00136FD5">
      <w:pPr>
        <w:pStyle w:val="ListParagraph"/>
        <w:numPr>
          <w:ilvl w:val="0"/>
          <w:numId w:val="25"/>
        </w:numPr>
      </w:pPr>
      <w:proofErr w:type="spellStart"/>
      <w:r w:rsidRPr="003046F3">
        <w:t>AoB</w:t>
      </w:r>
      <w:bookmarkStart w:id="3" w:name="_GoBack"/>
      <w:bookmarkEnd w:id="3"/>
      <w:proofErr w:type="spellEnd"/>
    </w:p>
    <w:p w14:paraId="2E38252F" w14:textId="044D8F54" w:rsidR="00136FD5" w:rsidRDefault="00136FD5" w:rsidP="00136FD5">
      <w:pPr>
        <w:pStyle w:val="ListParagraph"/>
        <w:numPr>
          <w:ilvl w:val="0"/>
          <w:numId w:val="25"/>
        </w:numPr>
      </w:pPr>
      <w:r w:rsidRPr="003046F3">
        <w:t>Adjourn</w:t>
      </w:r>
    </w:p>
    <w:p w14:paraId="2E803E1E" w14:textId="77777777" w:rsidR="002D3B94" w:rsidRDefault="002D3B94" w:rsidP="002D3B94">
      <w:pPr>
        <w:pStyle w:val="ListParagraph"/>
      </w:pPr>
    </w:p>
    <w:p w14:paraId="3AF74D26" w14:textId="7150662E" w:rsidR="00136FD5" w:rsidRPr="00F000EF" w:rsidRDefault="00136FD5" w:rsidP="00136FD5">
      <w:pPr>
        <w:pStyle w:val="Heading3"/>
      </w:pPr>
      <w:r>
        <w:t>4</w:t>
      </w:r>
      <w:r w:rsidRPr="00136FD5">
        <w:rPr>
          <w:vertAlign w:val="superscript"/>
        </w:rPr>
        <w:t>th</w:t>
      </w:r>
      <w:r>
        <w:t xml:space="preserve"> </w:t>
      </w:r>
      <w:r w:rsidRPr="00F000EF">
        <w:t>Conf</w:t>
      </w:r>
      <w:r>
        <w:t>.</w:t>
      </w:r>
      <w:r w:rsidRPr="00F000EF">
        <w:t xml:space="preserve"> Call: </w:t>
      </w:r>
      <w:r w:rsidR="00976BA4" w:rsidRPr="00136FD5">
        <w:t xml:space="preserve">August </w:t>
      </w:r>
      <w:r w:rsidR="00976BA4">
        <w:t>22</w:t>
      </w:r>
      <w:r w:rsidR="00976BA4" w:rsidRPr="00976BA4">
        <w:rPr>
          <w:vertAlign w:val="superscript"/>
        </w:rPr>
        <w:t>nd</w:t>
      </w:r>
      <w:r w:rsidR="00976BA4">
        <w:t xml:space="preserve"> </w:t>
      </w:r>
      <w:r w:rsidR="00976BA4" w:rsidRPr="00F000EF">
        <w:t>(1</w:t>
      </w:r>
      <w:r w:rsidR="00976BA4">
        <w:t>0</w:t>
      </w:r>
      <w:r w:rsidR="00976BA4" w:rsidRPr="00F000EF">
        <w:t>:</w:t>
      </w:r>
      <w:r w:rsidR="00976BA4">
        <w:t>0</w:t>
      </w:r>
      <w:r w:rsidR="00976BA4" w:rsidRPr="00F000EF">
        <w:t xml:space="preserve">0 – </w:t>
      </w:r>
      <w:r w:rsidR="00976BA4">
        <w:t>12</w:t>
      </w:r>
      <w:r w:rsidR="00976BA4" w:rsidRPr="00F000EF">
        <w:t>:</w:t>
      </w:r>
      <w:r w:rsidR="00976BA4">
        <w:t>3</w:t>
      </w:r>
      <w:r w:rsidR="00976BA4" w:rsidRPr="00F000EF">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0" w:history="1">
        <w:r w:rsidRPr="002575C2">
          <w:rPr>
            <w:rStyle w:val="Hyperlink"/>
          </w:rPr>
          <w:t>dennis.sundman@ericsson.com</w:t>
        </w:r>
      </w:hyperlink>
      <w:r w:rsidRPr="003046F3">
        <w:t>)</w:t>
      </w:r>
    </w:p>
    <w:p w14:paraId="07A3C1A1" w14:textId="77777777" w:rsidR="00136FD5" w:rsidRPr="003046F3" w:rsidRDefault="00136FD5" w:rsidP="00136FD5">
      <w:pPr>
        <w:pStyle w:val="ListParagraph"/>
        <w:numPr>
          <w:ilvl w:val="0"/>
          <w:numId w:val="25"/>
        </w:numPr>
      </w:pPr>
      <w:r w:rsidRPr="003046F3">
        <w:t>Announcements</w:t>
      </w:r>
      <w:r>
        <w:t>:</w:t>
      </w:r>
    </w:p>
    <w:p w14:paraId="3047E101" w14:textId="77777777" w:rsidR="00136FD5" w:rsidRPr="003046F3" w:rsidRDefault="00136FD5" w:rsidP="00136FD5">
      <w:pPr>
        <w:pStyle w:val="ListParagraph"/>
        <w:numPr>
          <w:ilvl w:val="0"/>
          <w:numId w:val="25"/>
        </w:numPr>
      </w:pPr>
      <w:r>
        <w:t xml:space="preserve">Technical </w:t>
      </w:r>
      <w:r w:rsidRPr="003046F3">
        <w:t>Submissions:</w:t>
      </w:r>
    </w:p>
    <w:p w14:paraId="508FC0F3" w14:textId="77777777" w:rsidR="00136FD5" w:rsidRPr="003046F3" w:rsidRDefault="00136FD5" w:rsidP="00136FD5">
      <w:pPr>
        <w:pStyle w:val="ListParagraph"/>
        <w:numPr>
          <w:ilvl w:val="0"/>
          <w:numId w:val="25"/>
        </w:numPr>
      </w:pPr>
      <w:proofErr w:type="spellStart"/>
      <w:r w:rsidRPr="003046F3">
        <w:t>AoB</w:t>
      </w:r>
      <w:proofErr w:type="spellEnd"/>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t>5</w:t>
      </w:r>
      <w:r w:rsidRPr="00136FD5">
        <w:rPr>
          <w:vertAlign w:val="superscript"/>
        </w:rPr>
        <w:t>th</w:t>
      </w:r>
      <w:r>
        <w:t xml:space="preserve"> </w:t>
      </w:r>
      <w:r w:rsidRPr="00F000EF">
        <w:t>Conf</w:t>
      </w:r>
      <w:r>
        <w:t>.</w:t>
      </w:r>
      <w:r w:rsidRPr="00F000EF">
        <w:t xml:space="preserve"> Call: </w:t>
      </w:r>
      <w:r w:rsidRPr="00136FD5">
        <w:t xml:space="preserve">August </w:t>
      </w:r>
      <w:r w:rsidR="00976BA4">
        <w:t>29</w:t>
      </w:r>
      <w:r w:rsidR="00976BA4" w:rsidRPr="00976BA4">
        <w:rPr>
          <w:vertAlign w:val="superscript"/>
        </w:rPr>
        <w:t>th</w:t>
      </w:r>
      <w:r w:rsidR="00976BA4">
        <w:t xml:space="preserve"> </w:t>
      </w:r>
      <w:r w:rsidRPr="00F000EF">
        <w:t>(1</w:t>
      </w:r>
      <w:r>
        <w:t>9</w:t>
      </w:r>
      <w:r w:rsidRPr="00F000EF">
        <w:t>:</w:t>
      </w:r>
      <w:r>
        <w:t>3</w:t>
      </w:r>
      <w:r w:rsidRPr="00F000EF">
        <w:t xml:space="preserve">0 – </w:t>
      </w:r>
      <w:r>
        <w:t>22</w:t>
      </w:r>
      <w:r w:rsidRPr="00F000EF">
        <w:t>:00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3" w:history="1">
        <w:r w:rsidRPr="002575C2">
          <w:rPr>
            <w:rStyle w:val="Hyperlink"/>
          </w:rPr>
          <w:t>dennis.sundman@ericsson.com</w:t>
        </w:r>
      </w:hyperlink>
      <w:r w:rsidRPr="003046F3">
        <w:t>)</w:t>
      </w:r>
    </w:p>
    <w:p w14:paraId="2C9E5187" w14:textId="77777777" w:rsidR="00136FD5" w:rsidRPr="003046F3" w:rsidRDefault="00136FD5" w:rsidP="00136FD5">
      <w:pPr>
        <w:pStyle w:val="ListParagraph"/>
        <w:numPr>
          <w:ilvl w:val="0"/>
          <w:numId w:val="25"/>
        </w:numPr>
      </w:pPr>
      <w:r w:rsidRPr="003046F3">
        <w:t>Announcements</w:t>
      </w:r>
      <w:r>
        <w:t>:</w:t>
      </w:r>
    </w:p>
    <w:p w14:paraId="50AA7CF0" w14:textId="77777777" w:rsidR="00136FD5" w:rsidRPr="003046F3" w:rsidRDefault="00136FD5" w:rsidP="00136FD5">
      <w:pPr>
        <w:pStyle w:val="ListParagraph"/>
        <w:numPr>
          <w:ilvl w:val="0"/>
          <w:numId w:val="25"/>
        </w:numPr>
      </w:pPr>
      <w:r>
        <w:t xml:space="preserve">Technical </w:t>
      </w:r>
      <w:r w:rsidRPr="003046F3">
        <w:t>Submissions:</w:t>
      </w:r>
    </w:p>
    <w:p w14:paraId="3787D54F" w14:textId="77777777" w:rsidR="00136FD5" w:rsidRPr="003046F3" w:rsidRDefault="00136FD5" w:rsidP="00136FD5">
      <w:pPr>
        <w:pStyle w:val="ListParagraph"/>
        <w:numPr>
          <w:ilvl w:val="0"/>
          <w:numId w:val="25"/>
        </w:numPr>
      </w:pPr>
      <w:proofErr w:type="spellStart"/>
      <w:r w:rsidRPr="003046F3">
        <w:t>AoB</w:t>
      </w:r>
      <w:proofErr w:type="spellEnd"/>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6"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t>Announcements</w:t>
      </w:r>
      <w:r>
        <w:t>:</w:t>
      </w:r>
    </w:p>
    <w:p w14:paraId="6F6D6EEC" w14:textId="77777777" w:rsidR="00136FD5" w:rsidRPr="003046F3" w:rsidRDefault="00136FD5" w:rsidP="00136FD5">
      <w:pPr>
        <w:pStyle w:val="ListParagraph"/>
        <w:numPr>
          <w:ilvl w:val="0"/>
          <w:numId w:val="25"/>
        </w:numPr>
      </w:pPr>
      <w:r>
        <w:t xml:space="preserve">Technical </w:t>
      </w:r>
      <w:r w:rsidRPr="003046F3">
        <w:t>Submissions:</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7"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9"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00D229C1" w14:textId="3DBD1E9D"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0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0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0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0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0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05" w:tgtFrame="_blank" w:history="1">
        <w:r>
          <w:rPr>
            <w:rStyle w:val="Hyperlink"/>
            <w:sz w:val="20"/>
            <w:lang w:val="en-US"/>
          </w:rPr>
          <w:t>http://</w:t>
        </w:r>
      </w:hyperlink>
      <w:hyperlink r:id="rId10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0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0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109"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61977432" w14:textId="38950233" w:rsidR="00B56CC9" w:rsidRDefault="00CA09B2" w:rsidP="008A7896">
      <w:pPr>
        <w:rPr>
          <w:b/>
          <w:sz w:val="24"/>
        </w:rPr>
      </w:pPr>
      <w:r>
        <w:rPr>
          <w:b/>
          <w:sz w:val="24"/>
        </w:rPr>
        <w:lastRenderedPageBreak/>
        <w:t>References:</w:t>
      </w:r>
    </w:p>
    <w:sectPr w:rsidR="00B56CC9">
      <w:headerReference w:type="default" r:id="rId110"/>
      <w:footerReference w:type="default" r:id="rId1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1BF0" w14:textId="77777777" w:rsidR="00C63ED3" w:rsidRDefault="00C63ED3">
      <w:r>
        <w:separator/>
      </w:r>
    </w:p>
  </w:endnote>
  <w:endnote w:type="continuationSeparator" w:id="0">
    <w:p w14:paraId="3F5BCD6B" w14:textId="77777777" w:rsidR="00C63ED3" w:rsidRDefault="00C6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977D8" w:rsidRDefault="00E977D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977D8" w:rsidRDefault="00E97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295C" w14:textId="77777777" w:rsidR="00C63ED3" w:rsidRDefault="00C63ED3">
      <w:r>
        <w:separator/>
      </w:r>
    </w:p>
  </w:footnote>
  <w:footnote w:type="continuationSeparator" w:id="0">
    <w:p w14:paraId="74EC71B3" w14:textId="77777777" w:rsidR="00C63ED3" w:rsidRDefault="00C6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2772D72" w:rsidR="00E977D8" w:rsidRDefault="00E977D8">
    <w:pPr>
      <w:pStyle w:val="Header"/>
      <w:tabs>
        <w:tab w:val="clear" w:pos="6480"/>
        <w:tab w:val="center" w:pos="4680"/>
        <w:tab w:val="right" w:pos="9360"/>
      </w:tabs>
    </w:pPr>
    <w:r>
      <w:t>September 2019</w:t>
    </w:r>
    <w:r>
      <w:tab/>
    </w:r>
    <w:r>
      <w:tab/>
    </w:r>
    <w:fldSimple w:instr=" TITLE  \* MERGEFORMAT ">
      <w:r>
        <w:t>doc.: IEEE 802.11-19/1376r</w:t>
      </w:r>
    </w:fldSimple>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2"/>
  </w:num>
  <w:num w:numId="4">
    <w:abstractNumId w:val="5"/>
  </w:num>
  <w:num w:numId="5">
    <w:abstractNumId w:val="6"/>
  </w:num>
  <w:num w:numId="6">
    <w:abstractNumId w:val="10"/>
  </w:num>
  <w:num w:numId="7">
    <w:abstractNumId w:val="18"/>
  </w:num>
  <w:num w:numId="8">
    <w:abstractNumId w:val="0"/>
  </w:num>
  <w:num w:numId="9">
    <w:abstractNumId w:val="19"/>
  </w:num>
  <w:num w:numId="10">
    <w:abstractNumId w:val="16"/>
  </w:num>
  <w:num w:numId="11">
    <w:abstractNumId w:val="8"/>
  </w:num>
  <w:num w:numId="12">
    <w:abstractNumId w:val="13"/>
  </w:num>
  <w:num w:numId="13">
    <w:abstractNumId w:val="11"/>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2"/>
  </w:num>
  <w:num w:numId="23">
    <w:abstractNumId w:val="14"/>
  </w:num>
  <w:num w:numId="24">
    <w:abstractNumId w:val="2"/>
  </w:num>
  <w:num w:numId="25">
    <w:abstractNumId w:val="15"/>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5A6A"/>
    <w:rsid w:val="00025FC4"/>
    <w:rsid w:val="000322F0"/>
    <w:rsid w:val="000356B1"/>
    <w:rsid w:val="000445F3"/>
    <w:rsid w:val="00053FA5"/>
    <w:rsid w:val="0005427D"/>
    <w:rsid w:val="0005462F"/>
    <w:rsid w:val="00060A34"/>
    <w:rsid w:val="00061175"/>
    <w:rsid w:val="00062A2C"/>
    <w:rsid w:val="00064F9C"/>
    <w:rsid w:val="00070B7E"/>
    <w:rsid w:val="000764CD"/>
    <w:rsid w:val="00082588"/>
    <w:rsid w:val="00085477"/>
    <w:rsid w:val="00086D19"/>
    <w:rsid w:val="000906AF"/>
    <w:rsid w:val="000919D8"/>
    <w:rsid w:val="00093CF5"/>
    <w:rsid w:val="000A0030"/>
    <w:rsid w:val="000A4B48"/>
    <w:rsid w:val="000A6057"/>
    <w:rsid w:val="000A6628"/>
    <w:rsid w:val="000A6D9C"/>
    <w:rsid w:val="000B1EDB"/>
    <w:rsid w:val="000C08A1"/>
    <w:rsid w:val="000C5FDC"/>
    <w:rsid w:val="000D3B68"/>
    <w:rsid w:val="000D683E"/>
    <w:rsid w:val="000D7AA4"/>
    <w:rsid w:val="000F3A70"/>
    <w:rsid w:val="000F46FD"/>
    <w:rsid w:val="001001B4"/>
    <w:rsid w:val="001158DD"/>
    <w:rsid w:val="00121219"/>
    <w:rsid w:val="00125518"/>
    <w:rsid w:val="00125E27"/>
    <w:rsid w:val="00126D53"/>
    <w:rsid w:val="001311FF"/>
    <w:rsid w:val="00136FD5"/>
    <w:rsid w:val="00142AB2"/>
    <w:rsid w:val="00144A97"/>
    <w:rsid w:val="00151C37"/>
    <w:rsid w:val="001637D8"/>
    <w:rsid w:val="0017208D"/>
    <w:rsid w:val="00180C6D"/>
    <w:rsid w:val="00187790"/>
    <w:rsid w:val="00191673"/>
    <w:rsid w:val="001916F1"/>
    <w:rsid w:val="0019512F"/>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13A6D"/>
    <w:rsid w:val="002171B9"/>
    <w:rsid w:val="00220739"/>
    <w:rsid w:val="00221EA3"/>
    <w:rsid w:val="002261CA"/>
    <w:rsid w:val="00234BDA"/>
    <w:rsid w:val="00235B3C"/>
    <w:rsid w:val="00240492"/>
    <w:rsid w:val="0024755A"/>
    <w:rsid w:val="00254EC0"/>
    <w:rsid w:val="0025730C"/>
    <w:rsid w:val="0026071A"/>
    <w:rsid w:val="00262BCB"/>
    <w:rsid w:val="002667CF"/>
    <w:rsid w:val="00275ECE"/>
    <w:rsid w:val="00284C85"/>
    <w:rsid w:val="0029020B"/>
    <w:rsid w:val="002924EA"/>
    <w:rsid w:val="0029275E"/>
    <w:rsid w:val="00295D30"/>
    <w:rsid w:val="00296F47"/>
    <w:rsid w:val="00297E48"/>
    <w:rsid w:val="002A175F"/>
    <w:rsid w:val="002A5226"/>
    <w:rsid w:val="002A64CC"/>
    <w:rsid w:val="002B69A3"/>
    <w:rsid w:val="002B6B51"/>
    <w:rsid w:val="002C16B5"/>
    <w:rsid w:val="002C241A"/>
    <w:rsid w:val="002C4557"/>
    <w:rsid w:val="002C585A"/>
    <w:rsid w:val="002D1218"/>
    <w:rsid w:val="002D1F23"/>
    <w:rsid w:val="002D3B94"/>
    <w:rsid w:val="002D44BE"/>
    <w:rsid w:val="002D5457"/>
    <w:rsid w:val="002D651C"/>
    <w:rsid w:val="002D6D50"/>
    <w:rsid w:val="002D7EF1"/>
    <w:rsid w:val="002E12EC"/>
    <w:rsid w:val="002E5445"/>
    <w:rsid w:val="002F5E9E"/>
    <w:rsid w:val="002F67CC"/>
    <w:rsid w:val="002F7CCC"/>
    <w:rsid w:val="003033A0"/>
    <w:rsid w:val="00305A11"/>
    <w:rsid w:val="00312399"/>
    <w:rsid w:val="00334B91"/>
    <w:rsid w:val="00335D36"/>
    <w:rsid w:val="0033661F"/>
    <w:rsid w:val="00345A86"/>
    <w:rsid w:val="00347E32"/>
    <w:rsid w:val="00352910"/>
    <w:rsid w:val="00353E2D"/>
    <w:rsid w:val="00353EE4"/>
    <w:rsid w:val="00356D1F"/>
    <w:rsid w:val="00361E38"/>
    <w:rsid w:val="00367ADA"/>
    <w:rsid w:val="003745DD"/>
    <w:rsid w:val="00376204"/>
    <w:rsid w:val="00376DF3"/>
    <w:rsid w:val="00377346"/>
    <w:rsid w:val="00382A58"/>
    <w:rsid w:val="00385377"/>
    <w:rsid w:val="00385B60"/>
    <w:rsid w:val="003870FE"/>
    <w:rsid w:val="003938A5"/>
    <w:rsid w:val="003A3807"/>
    <w:rsid w:val="003A6F88"/>
    <w:rsid w:val="003B0D66"/>
    <w:rsid w:val="003B2800"/>
    <w:rsid w:val="003B7D1A"/>
    <w:rsid w:val="003D1FB0"/>
    <w:rsid w:val="003D2691"/>
    <w:rsid w:val="003D39CC"/>
    <w:rsid w:val="003D3F99"/>
    <w:rsid w:val="003E3C56"/>
    <w:rsid w:val="003F2447"/>
    <w:rsid w:val="003F2BA4"/>
    <w:rsid w:val="003F3792"/>
    <w:rsid w:val="003F37F0"/>
    <w:rsid w:val="003F6E1F"/>
    <w:rsid w:val="00402498"/>
    <w:rsid w:val="004026AE"/>
    <w:rsid w:val="00405976"/>
    <w:rsid w:val="0041063E"/>
    <w:rsid w:val="0041527E"/>
    <w:rsid w:val="004202DA"/>
    <w:rsid w:val="00421BD6"/>
    <w:rsid w:val="0042466A"/>
    <w:rsid w:val="00425637"/>
    <w:rsid w:val="00425849"/>
    <w:rsid w:val="00426FDB"/>
    <w:rsid w:val="00431D5A"/>
    <w:rsid w:val="0043373B"/>
    <w:rsid w:val="00440B44"/>
    <w:rsid w:val="00442037"/>
    <w:rsid w:val="00442909"/>
    <w:rsid w:val="004456BB"/>
    <w:rsid w:val="004707AF"/>
    <w:rsid w:val="00475D67"/>
    <w:rsid w:val="0047734B"/>
    <w:rsid w:val="004846DF"/>
    <w:rsid w:val="00497E69"/>
    <w:rsid w:val="004A5947"/>
    <w:rsid w:val="004A61F3"/>
    <w:rsid w:val="004B064B"/>
    <w:rsid w:val="004B229C"/>
    <w:rsid w:val="004B4A90"/>
    <w:rsid w:val="004B79F1"/>
    <w:rsid w:val="004C1FA9"/>
    <w:rsid w:val="004C7F32"/>
    <w:rsid w:val="004D2594"/>
    <w:rsid w:val="004D3FF5"/>
    <w:rsid w:val="004E0564"/>
    <w:rsid w:val="004E2097"/>
    <w:rsid w:val="004E4224"/>
    <w:rsid w:val="004E51E0"/>
    <w:rsid w:val="004F0EAE"/>
    <w:rsid w:val="004F74E7"/>
    <w:rsid w:val="00503C1B"/>
    <w:rsid w:val="00511401"/>
    <w:rsid w:val="00515C64"/>
    <w:rsid w:val="00516364"/>
    <w:rsid w:val="00520E27"/>
    <w:rsid w:val="00521EFC"/>
    <w:rsid w:val="005251DF"/>
    <w:rsid w:val="00525AB5"/>
    <w:rsid w:val="00527A41"/>
    <w:rsid w:val="00531689"/>
    <w:rsid w:val="00535FE9"/>
    <w:rsid w:val="005408AF"/>
    <w:rsid w:val="00566007"/>
    <w:rsid w:val="005C2C31"/>
    <w:rsid w:val="005C3BAA"/>
    <w:rsid w:val="005C456B"/>
    <w:rsid w:val="005C5754"/>
    <w:rsid w:val="005D09FC"/>
    <w:rsid w:val="005D6ECF"/>
    <w:rsid w:val="005E4D1E"/>
    <w:rsid w:val="005E6700"/>
    <w:rsid w:val="005F2098"/>
    <w:rsid w:val="006026E2"/>
    <w:rsid w:val="00605EFF"/>
    <w:rsid w:val="00607229"/>
    <w:rsid w:val="00612505"/>
    <w:rsid w:val="00620425"/>
    <w:rsid w:val="0062440B"/>
    <w:rsid w:val="00631848"/>
    <w:rsid w:val="006355FF"/>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2DEB"/>
    <w:rsid w:val="00724252"/>
    <w:rsid w:val="007306EB"/>
    <w:rsid w:val="007320ED"/>
    <w:rsid w:val="007329DE"/>
    <w:rsid w:val="007457D1"/>
    <w:rsid w:val="007529B5"/>
    <w:rsid w:val="00757637"/>
    <w:rsid w:val="00767AAD"/>
    <w:rsid w:val="00767DD8"/>
    <w:rsid w:val="00767EF0"/>
    <w:rsid w:val="00770572"/>
    <w:rsid w:val="00773450"/>
    <w:rsid w:val="00773D2B"/>
    <w:rsid w:val="00774E24"/>
    <w:rsid w:val="0077744A"/>
    <w:rsid w:val="00786B85"/>
    <w:rsid w:val="007913A2"/>
    <w:rsid w:val="00793C56"/>
    <w:rsid w:val="00796777"/>
    <w:rsid w:val="007A733A"/>
    <w:rsid w:val="007B29DA"/>
    <w:rsid w:val="007B2FB3"/>
    <w:rsid w:val="007B3FB2"/>
    <w:rsid w:val="007B7B36"/>
    <w:rsid w:val="007C0EFC"/>
    <w:rsid w:val="007C2DDF"/>
    <w:rsid w:val="007C397A"/>
    <w:rsid w:val="007C488E"/>
    <w:rsid w:val="007C69AE"/>
    <w:rsid w:val="007D2BDE"/>
    <w:rsid w:val="007D2CA6"/>
    <w:rsid w:val="007D33AF"/>
    <w:rsid w:val="007D68F6"/>
    <w:rsid w:val="007E64FA"/>
    <w:rsid w:val="007F0578"/>
    <w:rsid w:val="007F1A45"/>
    <w:rsid w:val="007F42BE"/>
    <w:rsid w:val="00804AA3"/>
    <w:rsid w:val="00805147"/>
    <w:rsid w:val="00806590"/>
    <w:rsid w:val="008076E4"/>
    <w:rsid w:val="008162E5"/>
    <w:rsid w:val="00824259"/>
    <w:rsid w:val="00831EA1"/>
    <w:rsid w:val="008372F2"/>
    <w:rsid w:val="0084352B"/>
    <w:rsid w:val="00843902"/>
    <w:rsid w:val="00862A28"/>
    <w:rsid w:val="00862B14"/>
    <w:rsid w:val="00865D40"/>
    <w:rsid w:val="00865DE0"/>
    <w:rsid w:val="00875FE8"/>
    <w:rsid w:val="00876043"/>
    <w:rsid w:val="00876F9C"/>
    <w:rsid w:val="00880375"/>
    <w:rsid w:val="00891ECA"/>
    <w:rsid w:val="00892086"/>
    <w:rsid w:val="00893193"/>
    <w:rsid w:val="00893D94"/>
    <w:rsid w:val="0089611B"/>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9021C8"/>
    <w:rsid w:val="00903F1D"/>
    <w:rsid w:val="00907CAC"/>
    <w:rsid w:val="00913FCD"/>
    <w:rsid w:val="0091466A"/>
    <w:rsid w:val="00914B7E"/>
    <w:rsid w:val="00924DE6"/>
    <w:rsid w:val="009417FA"/>
    <w:rsid w:val="009421D1"/>
    <w:rsid w:val="00953419"/>
    <w:rsid w:val="00967BA9"/>
    <w:rsid w:val="00971399"/>
    <w:rsid w:val="009736BC"/>
    <w:rsid w:val="00974D4D"/>
    <w:rsid w:val="00976BA4"/>
    <w:rsid w:val="009822B2"/>
    <w:rsid w:val="0099003A"/>
    <w:rsid w:val="00997B55"/>
    <w:rsid w:val="009A0513"/>
    <w:rsid w:val="009A08D4"/>
    <w:rsid w:val="009A2474"/>
    <w:rsid w:val="009A3D5A"/>
    <w:rsid w:val="009A4B24"/>
    <w:rsid w:val="009C1BD5"/>
    <w:rsid w:val="009C21E5"/>
    <w:rsid w:val="009C7112"/>
    <w:rsid w:val="009D10C9"/>
    <w:rsid w:val="009E00BB"/>
    <w:rsid w:val="009E4EBD"/>
    <w:rsid w:val="009E6476"/>
    <w:rsid w:val="009F2FBC"/>
    <w:rsid w:val="009F70A4"/>
    <w:rsid w:val="009F7726"/>
    <w:rsid w:val="00A07449"/>
    <w:rsid w:val="00A11715"/>
    <w:rsid w:val="00A21D02"/>
    <w:rsid w:val="00A255FF"/>
    <w:rsid w:val="00A26DE1"/>
    <w:rsid w:val="00A31046"/>
    <w:rsid w:val="00A3257A"/>
    <w:rsid w:val="00A35B52"/>
    <w:rsid w:val="00A42F08"/>
    <w:rsid w:val="00A4768A"/>
    <w:rsid w:val="00A526B4"/>
    <w:rsid w:val="00A6296C"/>
    <w:rsid w:val="00A65185"/>
    <w:rsid w:val="00A66896"/>
    <w:rsid w:val="00A73B8B"/>
    <w:rsid w:val="00A77013"/>
    <w:rsid w:val="00A80BC0"/>
    <w:rsid w:val="00A877EF"/>
    <w:rsid w:val="00A91637"/>
    <w:rsid w:val="00AA25D0"/>
    <w:rsid w:val="00AA2AB8"/>
    <w:rsid w:val="00AA396C"/>
    <w:rsid w:val="00AA427C"/>
    <w:rsid w:val="00AA68EF"/>
    <w:rsid w:val="00AA74B5"/>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6C54"/>
    <w:rsid w:val="00B04F26"/>
    <w:rsid w:val="00B0614C"/>
    <w:rsid w:val="00B11929"/>
    <w:rsid w:val="00B12639"/>
    <w:rsid w:val="00B131A6"/>
    <w:rsid w:val="00B150DB"/>
    <w:rsid w:val="00B21611"/>
    <w:rsid w:val="00B3496A"/>
    <w:rsid w:val="00B35459"/>
    <w:rsid w:val="00B40291"/>
    <w:rsid w:val="00B412D6"/>
    <w:rsid w:val="00B4747B"/>
    <w:rsid w:val="00B51D9C"/>
    <w:rsid w:val="00B52EE4"/>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14C9"/>
    <w:rsid w:val="00BB27C5"/>
    <w:rsid w:val="00BB3D28"/>
    <w:rsid w:val="00BC040B"/>
    <w:rsid w:val="00BC0975"/>
    <w:rsid w:val="00BC343F"/>
    <w:rsid w:val="00BC41AF"/>
    <w:rsid w:val="00BC7898"/>
    <w:rsid w:val="00BD2375"/>
    <w:rsid w:val="00BE167C"/>
    <w:rsid w:val="00BE58FE"/>
    <w:rsid w:val="00BE68C2"/>
    <w:rsid w:val="00C02C9B"/>
    <w:rsid w:val="00C03EA9"/>
    <w:rsid w:val="00C041A1"/>
    <w:rsid w:val="00C1375A"/>
    <w:rsid w:val="00C14F2C"/>
    <w:rsid w:val="00C171EB"/>
    <w:rsid w:val="00C22A45"/>
    <w:rsid w:val="00C23C2B"/>
    <w:rsid w:val="00C260D7"/>
    <w:rsid w:val="00C26114"/>
    <w:rsid w:val="00C26961"/>
    <w:rsid w:val="00C273EE"/>
    <w:rsid w:val="00C274C2"/>
    <w:rsid w:val="00C30FB3"/>
    <w:rsid w:val="00C32316"/>
    <w:rsid w:val="00C3313F"/>
    <w:rsid w:val="00C34240"/>
    <w:rsid w:val="00C35585"/>
    <w:rsid w:val="00C4042B"/>
    <w:rsid w:val="00C42399"/>
    <w:rsid w:val="00C431D0"/>
    <w:rsid w:val="00C43D35"/>
    <w:rsid w:val="00C4584F"/>
    <w:rsid w:val="00C561D7"/>
    <w:rsid w:val="00C630DB"/>
    <w:rsid w:val="00C63ED3"/>
    <w:rsid w:val="00C702C5"/>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B6538"/>
    <w:rsid w:val="00CC00D7"/>
    <w:rsid w:val="00CC3C63"/>
    <w:rsid w:val="00CD0BB8"/>
    <w:rsid w:val="00CE11B6"/>
    <w:rsid w:val="00CE3103"/>
    <w:rsid w:val="00CE5B03"/>
    <w:rsid w:val="00CF2511"/>
    <w:rsid w:val="00CF2FAD"/>
    <w:rsid w:val="00D01A22"/>
    <w:rsid w:val="00D020DC"/>
    <w:rsid w:val="00D07EB0"/>
    <w:rsid w:val="00D12548"/>
    <w:rsid w:val="00D2134B"/>
    <w:rsid w:val="00D237D0"/>
    <w:rsid w:val="00D34516"/>
    <w:rsid w:val="00D34725"/>
    <w:rsid w:val="00D34D3F"/>
    <w:rsid w:val="00D37C15"/>
    <w:rsid w:val="00D554F4"/>
    <w:rsid w:val="00D60B8D"/>
    <w:rsid w:val="00D60ED7"/>
    <w:rsid w:val="00D6163D"/>
    <w:rsid w:val="00D70335"/>
    <w:rsid w:val="00D72C64"/>
    <w:rsid w:val="00D73155"/>
    <w:rsid w:val="00D73959"/>
    <w:rsid w:val="00D75EDC"/>
    <w:rsid w:val="00D7730D"/>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F24A7"/>
    <w:rsid w:val="00E00BD4"/>
    <w:rsid w:val="00E0184D"/>
    <w:rsid w:val="00E07ADA"/>
    <w:rsid w:val="00E1249C"/>
    <w:rsid w:val="00E12B58"/>
    <w:rsid w:val="00E13540"/>
    <w:rsid w:val="00E14AD1"/>
    <w:rsid w:val="00E164FA"/>
    <w:rsid w:val="00E17EF7"/>
    <w:rsid w:val="00E2720E"/>
    <w:rsid w:val="00E34584"/>
    <w:rsid w:val="00E36A42"/>
    <w:rsid w:val="00E43330"/>
    <w:rsid w:val="00E44339"/>
    <w:rsid w:val="00E44DF8"/>
    <w:rsid w:val="00E462C6"/>
    <w:rsid w:val="00E674E3"/>
    <w:rsid w:val="00E70CB6"/>
    <w:rsid w:val="00E70E1C"/>
    <w:rsid w:val="00E86FB5"/>
    <w:rsid w:val="00E8733B"/>
    <w:rsid w:val="00E906E7"/>
    <w:rsid w:val="00E94410"/>
    <w:rsid w:val="00E977D8"/>
    <w:rsid w:val="00EA529A"/>
    <w:rsid w:val="00EB2A06"/>
    <w:rsid w:val="00EB2BFA"/>
    <w:rsid w:val="00EB6437"/>
    <w:rsid w:val="00EB74E8"/>
    <w:rsid w:val="00EB7A13"/>
    <w:rsid w:val="00EC67F1"/>
    <w:rsid w:val="00ED03B6"/>
    <w:rsid w:val="00ED7A60"/>
    <w:rsid w:val="00EE0424"/>
    <w:rsid w:val="00EE7F15"/>
    <w:rsid w:val="00EF0DA6"/>
    <w:rsid w:val="00EF1FCB"/>
    <w:rsid w:val="00EF2870"/>
    <w:rsid w:val="00EF4FB8"/>
    <w:rsid w:val="00EF506D"/>
    <w:rsid w:val="00F03332"/>
    <w:rsid w:val="00F042AD"/>
    <w:rsid w:val="00F056F5"/>
    <w:rsid w:val="00F14F57"/>
    <w:rsid w:val="00F14F67"/>
    <w:rsid w:val="00F171C8"/>
    <w:rsid w:val="00F17508"/>
    <w:rsid w:val="00F239CE"/>
    <w:rsid w:val="00F27841"/>
    <w:rsid w:val="00F315B1"/>
    <w:rsid w:val="00F32670"/>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A1744"/>
    <w:rsid w:val="00FB10A4"/>
    <w:rsid w:val="00FB4545"/>
    <w:rsid w:val="00FB7207"/>
    <w:rsid w:val="00FC2054"/>
    <w:rsid w:val="00FD6AD4"/>
    <w:rsid w:val="00FD79F2"/>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214-00-00be-preamble-design-consideration-for-802-11b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80-00-00be-harq-complexity.pptx" TargetMode="External"/><Relationship Id="rId47" Type="http://schemas.openxmlformats.org/officeDocument/2006/relationships/hyperlink" Target="mailto:patcom@ieee.org" TargetMode="External"/><Relationship Id="rId63" Type="http://schemas.openxmlformats.org/officeDocument/2006/relationships/hyperlink" Target="https://mentor.ieee.org/802.11/dcn/19/11-19-1118-01-00be-enhancements-for-time-critical-data-transmission.pptx" TargetMode="External"/><Relationship Id="rId68" Type="http://schemas.openxmlformats.org/officeDocument/2006/relationships/hyperlink" Target="https://mentor.ieee.org/802.11/dcn/19/11-19-1097-00-00be-sounding-procedure-in-ap-collaboration.pptx" TargetMode="External"/><Relationship Id="rId84" Type="http://schemas.openxmlformats.org/officeDocument/2006/relationships/hyperlink" Target="https://mentor.ieee.org/802.11/dcn/19/11-19-0818-00-00be-discussion-on-multi-band-operation.ppt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9/11-19-1117-00-00be-direct-link-mu-transmissions.pptx" TargetMode="External"/><Relationship Id="rId29" Type="http://schemas.openxmlformats.org/officeDocument/2006/relationships/hyperlink" Target="https://mentor.ieee.org/802.11/dcn/19/11-19-0951-00-00be-discussion-on-multi-band-multi-channel-access-method.pptx" TargetMode="External"/><Relationship Id="rId107"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19/11-19-0762-01-00be-latency-analysis-for-eht.pptx" TargetMode="External"/><Relationship Id="rId24" Type="http://schemas.openxmlformats.org/officeDocument/2006/relationships/hyperlink" Target="https://mentor.ieee.org/802.11/dcn/19/11-19-1134-01-00be-consideration-of-multi-ap-sounding.pptx" TargetMode="External"/><Relationship Id="rId32" Type="http://schemas.openxmlformats.org/officeDocument/2006/relationships/hyperlink" Target="https://mentor.ieee.org/802.11/dcn/19/11-19-1101-01-00be-conditional-packet-duplication-in-multiple-link-system.pptx" TargetMode="External"/><Relationship Id="rId37" Type="http://schemas.openxmlformats.org/officeDocument/2006/relationships/hyperlink" Target="https://mentor.ieee.org/802.11/dcn/19/11-19-1213-00-00be-discussion-on-multi-link-operations.pptx" TargetMode="External"/><Relationship Id="rId40" Type="http://schemas.openxmlformats.org/officeDocument/2006/relationships/hyperlink" Target="https://mentor.ieee.org/802.11/dcn/19/11-19-1078-00-00be-harq-simulation-results.pptx" TargetMode="External"/><Relationship Id="rId45" Type="http://schemas.openxmlformats.org/officeDocument/2006/relationships/hyperlink" Target="https://mentor.ieee.org/802.11/dcn/19/11-19-1132-00-00be-channel-coding-issue-in-harq.pptx" TargetMode="External"/><Relationship Id="rId53" Type="http://schemas.openxmlformats.org/officeDocument/2006/relationships/hyperlink" Target="https://mentor.ieee.org/802.11/dcn/19/11-19-0806-02-00be-enabling-persistent-allocation-for-eht.pptx" TargetMode="External"/><Relationship Id="rId58" Type="http://schemas.openxmlformats.org/officeDocument/2006/relationships/hyperlink" Target="https://mentor.ieee.org/802.11/dcn/19/11-19-1096-00-00be-multi-ap-feature-discussion.pptx" TargetMode="External"/><Relationship Id="rId66" Type="http://schemas.openxmlformats.org/officeDocument/2006/relationships/hyperlink" Target="https://mentor.ieee.org/802.11/dcn/19/11-19-1094-00-00be-joint-bf-simulations.pptx"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19/11-19-1134-01-00be-consideration-of-multi-ap-sounding.pptx" TargetMode="External"/><Relationship Id="rId87" Type="http://schemas.openxmlformats.org/officeDocument/2006/relationships/hyperlink" Target="https://mentor.ieee.org/802.11/dcn/19/11-19-0979-00-00be-multi-link-operation-follow-up.pptx" TargetMode="External"/><Relationship Id="rId102" Type="http://schemas.openxmlformats.org/officeDocument/2006/relationships/hyperlink" Target="https://standards.ieee.org/content/dam/ieee-standards/standards/web/documents/other/antitrust.pdf"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19/11-19-1126-00-00be-enhanced-resource-unit-allocation-schemes-for-11be.pptx" TargetMode="External"/><Relationship Id="rId90" Type="http://schemas.openxmlformats.org/officeDocument/2006/relationships/hyperlink" Target="mailto:dennis.sundman@ericsson.com" TargetMode="External"/><Relationship Id="rId9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0821-01-00be-multiple-band-discussion.pptx" TargetMode="External"/><Relationship Id="rId30" Type="http://schemas.openxmlformats.org/officeDocument/2006/relationships/hyperlink" Target="https://mentor.ieee.org/802.11/dcn/19/11-19-1095-00-00be-multi-link-requirement-discussion.pptx" TargetMode="External"/><Relationship Id="rId35" Type="http://schemas.openxmlformats.org/officeDocument/2006/relationships/hyperlink" Target="https://mentor.ieee.org/802.11/dcn/19/11-19-1144-00-00be-channel-access-for-multi-link-operation.pptx" TargetMode="External"/><Relationship Id="rId43" Type="http://schemas.openxmlformats.org/officeDocument/2006/relationships/hyperlink" Target="https://mentor.ieee.org/802.11/dcn/19/11-19-1098-00-00be-acknowledgement-for-harq-transmission.pptx" TargetMode="External"/><Relationship Id="rId48"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19/11-19-1092-01-00be-evaluation-of-joint-transmission.pptx" TargetMode="External"/><Relationship Id="rId64" Type="http://schemas.openxmlformats.org/officeDocument/2006/relationships/hyperlink" Target="https://mentor.ieee.org/802.11/dcn/19/11-19-1089-00-00be-joint-transmissions-backhaul-and-gain-state-issues.pptx" TargetMode="External"/><Relationship Id="rId69" Type="http://schemas.openxmlformats.org/officeDocument/2006/relationships/hyperlink" Target="https://mentor.ieee.org/802.11/dcn/19/11-19-1102-00-00be-a-unified-transmission-procedure-for-multi-ap-coordination.pptx" TargetMode="External"/><Relationship Id="rId77" Type="http://schemas.openxmlformats.org/officeDocument/2006/relationships/hyperlink" Target="mailto:dstanley1389@gmail.com" TargetMode="External"/><Relationship Id="rId100" Type="http://schemas.openxmlformats.org/officeDocument/2006/relationships/hyperlink" Target="https://www.ieee.org/about/corporate/governance/p7-8.html" TargetMode="External"/><Relationship Id="rId105" Type="http://schemas.openxmlformats.org/officeDocument/2006/relationships/hyperlink" Target="http://www.ieee802.org/PNP/approved/IEEE_802_WG_PandP_v19.pdf" TargetMode="External"/><Relationship Id="rId113" Type="http://schemas.openxmlformats.org/officeDocument/2006/relationships/theme" Target="theme/theme1.xml"/><Relationship Id="rId8" Type="http://schemas.openxmlformats.org/officeDocument/2006/relationships/hyperlink" Target="http://join.me" TargetMode="External"/><Relationship Id="rId51" Type="http://schemas.openxmlformats.org/officeDocument/2006/relationships/hyperlink" Target="https://mentor.ieee.org/802.11/dcn/19/11-19-1175-00-00be-considerations-of-new-queue-mechanisms-for-real-time-applications.pptx" TargetMode="External"/><Relationship Id="rId72" Type="http://schemas.openxmlformats.org/officeDocument/2006/relationships/hyperlink" Target="https://mentor.ieee.org/802.11/dcn/19/11-19-1143-00-00be-efficient-operation-for-multi-ap-coordination.pptx" TargetMode="External"/><Relationship Id="rId80" Type="http://schemas.openxmlformats.org/officeDocument/2006/relationships/hyperlink" Target="https://mentor.ieee.org/802.11/dcn/19/11-19-1143-00-00be-efficient-operation-for-multi-ap-coordination.pptx" TargetMode="External"/><Relationship Id="rId85" Type="http://schemas.openxmlformats.org/officeDocument/2006/relationships/hyperlink" Target="https://mentor.ieee.org/802.11/dcn/19/11-19-0821-01-00be-multiple-band-discussion.pptx"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126-00-00be-enhanced-resource-unit-allocation-schemes-for-11be.pptx" TargetMode="External"/><Relationship Id="rId33" Type="http://schemas.openxmlformats.org/officeDocument/2006/relationships/hyperlink" Target="https://mentor.ieee.org/802.11/dcn/19/11-19-1116-00-00be-channel-access-in-multi-band-operation.pptx" TargetMode="External"/><Relationship Id="rId38" Type="http://schemas.openxmlformats.org/officeDocument/2006/relationships/hyperlink" Target="https://mentor.ieee.org/802.11/dcn/19/11-19-1231-02-00be-multiband-and-multichannel-operation-in-ieee-802-11be.pptx" TargetMode="External"/><Relationship Id="rId46" Type="http://schemas.openxmlformats.org/officeDocument/2006/relationships/hyperlink" Target="https://mentor.ieee.org/802.11/dcn/19/11-19-1172-00-00be-discussion-on-harq.pptx" TargetMode="External"/><Relationship Id="rId59" Type="http://schemas.openxmlformats.org/officeDocument/2006/relationships/hyperlink" Target="https://mentor.ieee.org/802.11/dcn/19/11-19-1097-00-00be-sounding-procedure-in-ap-collaboration.pptx" TargetMode="External"/><Relationship Id="rId67" Type="http://schemas.openxmlformats.org/officeDocument/2006/relationships/hyperlink" Target="https://mentor.ieee.org/802.11/dcn/19/11-19-1096-00-00be-multi-ap-feature-discussion.pptx" TargetMode="External"/><Relationship Id="rId103" Type="http://schemas.openxmlformats.org/officeDocument/2006/relationships/hyperlink" Target="http://standards.ieee.org/develop/policies/bylaws/sect6-7.html" TargetMode="External"/><Relationship Id="rId10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079-00-00be-harq-gains-with-overhead-considered.pptx" TargetMode="External"/><Relationship Id="rId54" Type="http://schemas.openxmlformats.org/officeDocument/2006/relationships/hyperlink" Target="https://mentor.ieee.org/802.11/dcn/19/11-19-1242-00-00be-wider-bandwidth-channel-access-in-eht.pptx" TargetMode="External"/><Relationship Id="rId62" Type="http://schemas.openxmlformats.org/officeDocument/2006/relationships/hyperlink" Target="mailto:dennis.sundman@ericsson.com" TargetMode="External"/><Relationship Id="rId70" Type="http://schemas.openxmlformats.org/officeDocument/2006/relationships/hyperlink" Target="https://mentor.ieee.org/802.11/dcn/19/11-19-1129-00-00be-consideration-on-multi-ap-coordination.pptx" TargetMode="External"/><Relationship Id="rId75" Type="http://schemas.openxmlformats.org/officeDocument/2006/relationships/hyperlink" Target="mailto:dennis.sundman@ericsson.com" TargetMode="External"/><Relationship Id="rId83" Type="http://schemas.openxmlformats.org/officeDocument/2006/relationships/hyperlink" Target="https://mentor.ieee.org/802.11/dcn/19/11-19-1214-00-00be-preamble-design-consideration-for-802-11be.pptx" TargetMode="External"/><Relationship Id="rId88" Type="http://schemas.openxmlformats.org/officeDocument/2006/relationships/hyperlink" Target="mailto:patcom@ieee.org" TargetMode="External"/><Relationship Id="rId91" Type="http://schemas.openxmlformats.org/officeDocument/2006/relationships/hyperlink" Target="mailto:patcom@ieee.org" TargetMode="External"/><Relationship Id="rId96" Type="http://schemas.openxmlformats.org/officeDocument/2006/relationships/hyperlink" Target="mailto:dennis.sundman@ericsson.com"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3-00-00be-multi-link-aggregation.pptx" TargetMode="External"/><Relationship Id="rId36" Type="http://schemas.openxmlformats.org/officeDocument/2006/relationships/hyperlink" Target="https://mentor.ieee.org/802.11/dcn/19/11-19-1181-00-00be-consideration-on-multi-link-operation.pptx" TargetMode="External"/><Relationship Id="rId49" Type="http://schemas.openxmlformats.org/officeDocument/2006/relationships/hyperlink" Target="mailto:dennis.sundman@ericsson.com" TargetMode="External"/><Relationship Id="rId57" Type="http://schemas.openxmlformats.org/officeDocument/2006/relationships/hyperlink" Target="https://mentor.ieee.org/802.11/dcn/19/11-19-1094-00-00be-joint-bf-simulations.pptx" TargetMode="External"/><Relationship Id="rId106"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100-01-00be-per-packet-multiple-link-selection.pptx" TargetMode="External"/><Relationship Id="rId44" Type="http://schemas.openxmlformats.org/officeDocument/2006/relationships/hyperlink" Target="https://mentor.ieee.org/802.11/dcn/19/11-19-1131-00-00be-consideration-on-harq-unit.pptx" TargetMode="External"/><Relationship Id="rId52" Type="http://schemas.openxmlformats.org/officeDocument/2006/relationships/hyperlink" Target="https://mentor.ieee.org/802.11/dcn/19/11-19-1207-04-00be-views-on-latency-and-jitter-features-in-tgbe.pptx" TargetMode="External"/><Relationship Id="rId60" Type="http://schemas.openxmlformats.org/officeDocument/2006/relationships/hyperlink" Target="mailto:patcom@ieee.org" TargetMode="External"/><Relationship Id="rId65" Type="http://schemas.openxmlformats.org/officeDocument/2006/relationships/hyperlink" Target="https://mentor.ieee.org/802.11/dcn/19/11-19-1092-01-00be-evaluation-of-joint-transmission.pptx" TargetMode="External"/><Relationship Id="rId73" Type="http://schemas.openxmlformats.org/officeDocument/2006/relationships/hyperlink" Target="mailto:patcom@ieee.org" TargetMode="External"/><Relationship Id="rId78" Type="http://schemas.openxmlformats.org/officeDocument/2006/relationships/hyperlink" Target="https://mentor.ieee.org/802.11/dcn/19/11-19-1094-00-00be-joint-bf-simulations.pptx" TargetMode="External"/><Relationship Id="rId81" Type="http://schemas.openxmlformats.org/officeDocument/2006/relationships/hyperlink" Target="https://mentor.ieee.org/802.11/dcn/19/11-19-1212-00-00be-performance-of-coordinated-null-steering-in-802-11be.pptx" TargetMode="External"/><Relationship Id="rId86" Type="http://schemas.openxmlformats.org/officeDocument/2006/relationships/hyperlink" Target="https://mentor.ieee.org/802.11/dcn/19/11-19-0951-00-00be-discussion-on-multi-band-multi-channel-access-method.pptx" TargetMode="External"/><Relationship Id="rId94" Type="http://schemas.openxmlformats.org/officeDocument/2006/relationships/hyperlink" Target="mailto:patcom@ieee.org" TargetMode="External"/><Relationship Id="rId99" Type="http://schemas.openxmlformats.org/officeDocument/2006/relationships/hyperlink" Target="mailto:dennis.sundman@ericsson.com" TargetMode="External"/><Relationship Id="rId101" Type="http://schemas.openxmlformats.org/officeDocument/2006/relationships/hyperlink" Target="https://standards.ieee.org/faqs/affiliation.html"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038-01-00be-harq-with-a-mpdu.pptx" TargetMode="External"/><Relationship Id="rId109"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19/11-19-1128-00-00be-multi-link-transmission.pptx" TargetMode="External"/><Relationship Id="rId50" Type="http://schemas.openxmlformats.org/officeDocument/2006/relationships/hyperlink" Target="https://mentor.ieee.org/802.11/dcn/19/11-19-0762-01-00be-latency-analysis-for-eht.pptx" TargetMode="External"/><Relationship Id="rId55" Type="http://schemas.openxmlformats.org/officeDocument/2006/relationships/hyperlink" Target="https://mentor.ieee.org/802.11/dcn/19/11-19-1089-00-00be-joint-transmissions-backhaul-and-gain-state-issues.pptx" TargetMode="External"/><Relationship Id="rId76" Type="http://schemas.openxmlformats.org/officeDocument/2006/relationships/hyperlink" Target="https://mentor.ieee.org/802.11/dcn/19/11-19-1395-00-0000-press-release-for-tgbe.docx" TargetMode="External"/><Relationship Id="rId97" Type="http://schemas.openxmlformats.org/officeDocument/2006/relationships/hyperlink" Target="mailto:patcom@ieee.org" TargetMode="External"/><Relationship Id="rId104" Type="http://schemas.openxmlformats.org/officeDocument/2006/relationships/hyperlink" Target="https://standards.ieee.org/about/sasb/patcom/" TargetMode="External"/><Relationship Id="rId7" Type="http://schemas.openxmlformats.org/officeDocument/2006/relationships/endnotes" Target="endnotes.xml"/><Relationship Id="rId71" Type="http://schemas.openxmlformats.org/officeDocument/2006/relationships/hyperlink" Target="https://mentor.ieee.org/802.11/dcn/19/11-19-1134-00-00be-consideration-of-multi-ap-sounding.pptx" TargetMode="External"/><Relationship Id="rId92"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8109-EEFD-4AF3-9D64-AFFC3C72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5649</TotalTime>
  <Pages>9</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229</cp:revision>
  <cp:lastPrinted>2019-05-20T20:59:00Z</cp:lastPrinted>
  <dcterms:created xsi:type="dcterms:W3CDTF">2019-05-28T13:52:00Z</dcterms:created>
  <dcterms:modified xsi:type="dcterms:W3CDTF">2019-08-14T00:58:00Z</dcterms:modified>
</cp:coreProperties>
</file>