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9B2" w:rsidRPr="00980210" w:rsidRDefault="00CA09B2">
      <w:pPr>
        <w:pStyle w:val="T1"/>
        <w:pBdr>
          <w:bottom w:val="single" w:sz="6" w:space="0" w:color="auto"/>
        </w:pBdr>
        <w:spacing w:after="240"/>
        <w:rPr>
          <w:rFonts w:ascii="Arial" w:hAnsi="Arial" w:cs="Arial"/>
        </w:rPr>
      </w:pPr>
      <w:r w:rsidRPr="00980210">
        <w:rPr>
          <w:rFonts w:ascii="Arial" w:hAnsi="Arial" w:cs="Arial"/>
        </w:rPr>
        <w:t>IEEE P802.11</w:t>
      </w:r>
      <w:r w:rsidRPr="00980210">
        <w:rPr>
          <w:rFonts w:ascii="Arial" w:hAnsi="Arial" w:cs="Arial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2590"/>
        <w:gridCol w:w="5554"/>
      </w:tblGrid>
      <w:tr w:rsidR="00C41A87" w:rsidRPr="00980210" w:rsidTr="00C41A87">
        <w:trPr>
          <w:trHeight w:val="1566"/>
          <w:jc w:val="center"/>
        </w:trPr>
        <w:tc>
          <w:tcPr>
            <w:tcW w:w="101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A87" w:rsidRPr="00980210" w:rsidRDefault="00C41A87" w:rsidP="0077493B">
            <w:pPr>
              <w:pStyle w:val="T2"/>
              <w:spacing w:after="0"/>
              <w:ind w:left="0" w:right="0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</w:rPr>
              <w:t>Minutes of IEEE 802 JTC1 Standing Committee</w:t>
            </w:r>
            <w:r w:rsidRPr="00980210">
              <w:rPr>
                <w:rFonts w:ascii="Arial" w:hAnsi="Arial" w:cs="Arial"/>
              </w:rPr>
              <w:br/>
              <w:t xml:space="preserve">in </w:t>
            </w:r>
            <w:r w:rsidR="0077493B">
              <w:rPr>
                <w:rFonts w:ascii="Arial" w:hAnsi="Arial" w:cs="Arial"/>
              </w:rPr>
              <w:t>St Louis, USA</w:t>
            </w:r>
            <w:r w:rsidRPr="00980210">
              <w:rPr>
                <w:rFonts w:ascii="Arial" w:hAnsi="Arial" w:cs="Arial"/>
              </w:rPr>
              <w:br/>
              <w:t xml:space="preserve">in </w:t>
            </w:r>
            <w:r w:rsidR="0077493B">
              <w:rPr>
                <w:rFonts w:ascii="Arial" w:hAnsi="Arial" w:cs="Arial"/>
              </w:rPr>
              <w:t>January 2019</w:t>
            </w:r>
          </w:p>
        </w:tc>
      </w:tr>
      <w:tr w:rsidR="00C41A87" w:rsidRPr="00980210" w:rsidTr="00C41A87">
        <w:trPr>
          <w:trHeight w:val="1135"/>
          <w:jc w:val="center"/>
        </w:trPr>
        <w:tc>
          <w:tcPr>
            <w:tcW w:w="101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1A87" w:rsidRPr="00980210" w:rsidRDefault="00C41A87" w:rsidP="0077493B">
            <w:pPr>
              <w:pStyle w:val="T2"/>
              <w:spacing w:after="0"/>
              <w:ind w:left="0" w:right="0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  <w:sz w:val="20"/>
              </w:rPr>
              <w:t>Date:</w:t>
            </w:r>
            <w:r w:rsidRPr="00980210">
              <w:rPr>
                <w:rFonts w:ascii="Arial" w:hAnsi="Arial" w:cs="Arial"/>
                <w:b w:val="0"/>
                <w:sz w:val="20"/>
              </w:rPr>
              <w:t xml:space="preserve">  </w:t>
            </w:r>
            <w:r w:rsidR="0077493B">
              <w:rPr>
                <w:rFonts w:ascii="Arial" w:hAnsi="Arial" w:cs="Arial"/>
                <w:b w:val="0"/>
                <w:sz w:val="20"/>
              </w:rPr>
              <w:t>20190201</w:t>
            </w:r>
          </w:p>
        </w:tc>
      </w:tr>
      <w:tr w:rsidR="00C41A87" w:rsidRPr="00980210" w:rsidTr="00C41A87">
        <w:trPr>
          <w:jc w:val="center"/>
        </w:trPr>
        <w:tc>
          <w:tcPr>
            <w:tcW w:w="10139" w:type="dxa"/>
            <w:gridSpan w:val="3"/>
            <w:tcBorders>
              <w:top w:val="single" w:sz="4" w:space="0" w:color="auto"/>
            </w:tcBorders>
            <w:vAlign w:val="center"/>
          </w:tcPr>
          <w:p w:rsidR="00C41A87" w:rsidRPr="00980210" w:rsidRDefault="00C41A87" w:rsidP="000F7BFE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  <w:sz w:val="20"/>
              </w:rPr>
              <w:t>Author(s):</w:t>
            </w:r>
          </w:p>
        </w:tc>
      </w:tr>
      <w:tr w:rsidR="00C41A87" w:rsidRPr="00980210" w:rsidTr="00C41A87">
        <w:trPr>
          <w:jc w:val="center"/>
        </w:trPr>
        <w:tc>
          <w:tcPr>
            <w:tcW w:w="1995" w:type="dxa"/>
            <w:vAlign w:val="center"/>
          </w:tcPr>
          <w:p w:rsidR="00C41A87" w:rsidRPr="00980210" w:rsidRDefault="00C41A87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2590" w:type="dxa"/>
            <w:vAlign w:val="center"/>
          </w:tcPr>
          <w:p w:rsidR="00C41A87" w:rsidRPr="00980210" w:rsidRDefault="00C41A87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  <w:sz w:val="20"/>
              </w:rPr>
              <w:t>Affiliation</w:t>
            </w:r>
          </w:p>
        </w:tc>
        <w:tc>
          <w:tcPr>
            <w:tcW w:w="5554" w:type="dxa"/>
            <w:vAlign w:val="center"/>
          </w:tcPr>
          <w:p w:rsidR="00C41A87" w:rsidRPr="00980210" w:rsidRDefault="00C41A87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  <w:sz w:val="20"/>
              </w:rPr>
              <w:t>email</w:t>
            </w:r>
          </w:p>
        </w:tc>
      </w:tr>
      <w:tr w:rsidR="00C41A87" w:rsidRPr="00980210" w:rsidTr="00C41A87">
        <w:trPr>
          <w:jc w:val="center"/>
        </w:trPr>
        <w:tc>
          <w:tcPr>
            <w:tcW w:w="1995" w:type="dxa"/>
            <w:vAlign w:val="center"/>
          </w:tcPr>
          <w:p w:rsidR="00C41A87" w:rsidRPr="00980210" w:rsidRDefault="00C41A87" w:rsidP="0087484A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 w:rsidRPr="00980210">
              <w:rPr>
                <w:rFonts w:ascii="Arial" w:hAnsi="Arial" w:cs="Arial"/>
                <w:b w:val="0"/>
                <w:sz w:val="20"/>
              </w:rPr>
              <w:t>Andrew Myles</w:t>
            </w:r>
          </w:p>
        </w:tc>
        <w:tc>
          <w:tcPr>
            <w:tcW w:w="2590" w:type="dxa"/>
            <w:vAlign w:val="center"/>
          </w:tcPr>
          <w:p w:rsidR="00C41A87" w:rsidRPr="00980210" w:rsidRDefault="00C41A87" w:rsidP="0087484A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 w:rsidRPr="00980210">
              <w:rPr>
                <w:rFonts w:ascii="Arial" w:hAnsi="Arial" w:cs="Arial"/>
                <w:b w:val="0"/>
                <w:sz w:val="20"/>
              </w:rPr>
              <w:t>Cisco</w:t>
            </w:r>
          </w:p>
        </w:tc>
        <w:tc>
          <w:tcPr>
            <w:tcW w:w="5554" w:type="dxa"/>
            <w:vAlign w:val="center"/>
          </w:tcPr>
          <w:p w:rsidR="00C41A87" w:rsidRPr="00980210" w:rsidRDefault="00C41A87" w:rsidP="00506212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 w:rsidRPr="00980210">
              <w:rPr>
                <w:rFonts w:ascii="Arial" w:hAnsi="Arial" w:cs="Arial"/>
                <w:b w:val="0"/>
                <w:sz w:val="20"/>
              </w:rPr>
              <w:t>amyles@cisco.com</w:t>
            </w:r>
          </w:p>
        </w:tc>
      </w:tr>
    </w:tbl>
    <w:p w:rsidR="00CA09B2" w:rsidRPr="00980210" w:rsidRDefault="00732CAB">
      <w:pPr>
        <w:pStyle w:val="T1"/>
        <w:spacing w:after="120"/>
        <w:rPr>
          <w:rFonts w:ascii="Arial" w:hAnsi="Arial" w:cs="Arial"/>
          <w:sz w:val="22"/>
        </w:rPr>
      </w:pPr>
      <w:r w:rsidRPr="00980210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203835</wp:posOffset>
                </wp:positionV>
                <wp:extent cx="64770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16A" w:rsidRPr="002A199A" w:rsidRDefault="0062716A">
                            <w:pPr>
                              <w:pStyle w:val="T1"/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 w:rsidRPr="002A199A">
                              <w:rPr>
                                <w:rFonts w:ascii="Arial" w:hAnsi="Arial" w:cs="Arial"/>
                              </w:rPr>
                              <w:t>Abstract</w:t>
                            </w:r>
                          </w:p>
                          <w:p w:rsidR="0062716A" w:rsidRPr="002A199A" w:rsidRDefault="0062716A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2A199A">
                              <w:rPr>
                                <w:rFonts w:ascii="Arial" w:hAnsi="Arial" w:cs="Arial"/>
                              </w:rPr>
                              <w:t xml:space="preserve">Minutes of </w:t>
                            </w:r>
                            <w:r w:rsidR="00127769" w:rsidRPr="002A199A">
                              <w:rPr>
                                <w:rFonts w:ascii="Arial" w:hAnsi="Arial" w:cs="Arial"/>
                              </w:rPr>
                              <w:t xml:space="preserve">IEEE 802 </w:t>
                            </w:r>
                            <w:r w:rsidRPr="002A199A">
                              <w:rPr>
                                <w:rFonts w:ascii="Arial" w:hAnsi="Arial" w:cs="Arial"/>
                              </w:rPr>
                              <w:t xml:space="preserve">JTC1 </w:t>
                            </w:r>
                            <w:r w:rsidR="00127769" w:rsidRPr="002A199A">
                              <w:rPr>
                                <w:rFonts w:ascii="Arial" w:hAnsi="Arial" w:cs="Arial"/>
                              </w:rPr>
                              <w:t xml:space="preserve">Standing Commitee </w:t>
                            </w:r>
                            <w:r w:rsidR="00EC0859" w:rsidRPr="002A199A">
                              <w:rPr>
                                <w:rFonts w:ascii="Arial" w:hAnsi="Arial" w:cs="Arial"/>
                              </w:rPr>
                              <w:t>sessions</w:t>
                            </w:r>
                            <w:r w:rsidRPr="002A199A">
                              <w:rPr>
                                <w:rFonts w:ascii="Arial" w:hAnsi="Arial" w:cs="Arial"/>
                              </w:rPr>
                              <w:t xml:space="preserve"> at </w:t>
                            </w:r>
                            <w:r w:rsidR="002F16D9" w:rsidRPr="002A199A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="00BF0E4E" w:rsidRPr="002A199A">
                              <w:rPr>
                                <w:rFonts w:ascii="Arial" w:hAnsi="Arial" w:cs="Arial"/>
                              </w:rPr>
                              <w:t xml:space="preserve">IEEE 802 </w:t>
                            </w:r>
                            <w:r w:rsidR="0077493B">
                              <w:rPr>
                                <w:rFonts w:ascii="Arial" w:hAnsi="Arial" w:cs="Arial"/>
                              </w:rPr>
                              <w:t>interim</w:t>
                            </w:r>
                            <w:r w:rsidR="00BF0E4E" w:rsidRPr="002A199A">
                              <w:rPr>
                                <w:rFonts w:ascii="Arial" w:hAnsi="Arial" w:cs="Arial"/>
                              </w:rPr>
                              <w:t xml:space="preserve"> session in </w:t>
                            </w:r>
                            <w:r w:rsidR="0077493B">
                              <w:rPr>
                                <w:rFonts w:ascii="Arial" w:hAnsi="Arial" w:cs="Arial"/>
                              </w:rPr>
                              <w:t>St Louis</w:t>
                            </w:r>
                            <w:r w:rsidR="005831F1" w:rsidRPr="005831F1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77493B">
                              <w:rPr>
                                <w:rFonts w:ascii="Arial" w:hAnsi="Arial" w:cs="Arial"/>
                              </w:rPr>
                              <w:t>USA</w:t>
                            </w:r>
                            <w:r w:rsidR="005831F1" w:rsidRPr="005831F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A199A">
                              <w:rPr>
                                <w:rFonts w:ascii="Arial" w:hAnsi="Arial" w:cs="Arial"/>
                              </w:rPr>
                              <w:t xml:space="preserve">in </w:t>
                            </w:r>
                            <w:r w:rsidR="0077493B">
                              <w:rPr>
                                <w:rFonts w:ascii="Arial" w:hAnsi="Arial" w:cs="Arial"/>
                              </w:rPr>
                              <w:t>January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05pt;width:510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" o:allowincell="f" stroked="f">
                <v:textbox>
                  <w:txbxContent>
                    <w:p w:rsidR="0062716A" w:rsidRPr="002A199A" w:rsidRDefault="0062716A">
                      <w:pPr>
                        <w:pStyle w:val="T1"/>
                        <w:spacing w:after="120"/>
                        <w:rPr>
                          <w:rFonts w:ascii="Arial" w:hAnsi="Arial" w:cs="Arial"/>
                        </w:rPr>
                      </w:pPr>
                      <w:r w:rsidRPr="002A199A">
                        <w:rPr>
                          <w:rFonts w:ascii="Arial" w:hAnsi="Arial" w:cs="Arial"/>
                        </w:rPr>
                        <w:t>Abstract</w:t>
                      </w:r>
                    </w:p>
                    <w:p w:rsidR="0062716A" w:rsidRPr="002A199A" w:rsidRDefault="0062716A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2A199A">
                        <w:rPr>
                          <w:rFonts w:ascii="Arial" w:hAnsi="Arial" w:cs="Arial"/>
                        </w:rPr>
                        <w:t xml:space="preserve">Minutes of </w:t>
                      </w:r>
                      <w:r w:rsidR="00127769" w:rsidRPr="002A199A">
                        <w:rPr>
                          <w:rFonts w:ascii="Arial" w:hAnsi="Arial" w:cs="Arial"/>
                        </w:rPr>
                        <w:t xml:space="preserve">IEEE 802 </w:t>
                      </w:r>
                      <w:r w:rsidRPr="002A199A">
                        <w:rPr>
                          <w:rFonts w:ascii="Arial" w:hAnsi="Arial" w:cs="Arial"/>
                        </w:rPr>
                        <w:t xml:space="preserve">JTC1 </w:t>
                      </w:r>
                      <w:r w:rsidR="00127769" w:rsidRPr="002A199A">
                        <w:rPr>
                          <w:rFonts w:ascii="Arial" w:hAnsi="Arial" w:cs="Arial"/>
                        </w:rPr>
                        <w:t xml:space="preserve">Standing Commitee </w:t>
                      </w:r>
                      <w:r w:rsidR="00EC0859" w:rsidRPr="002A199A">
                        <w:rPr>
                          <w:rFonts w:ascii="Arial" w:hAnsi="Arial" w:cs="Arial"/>
                        </w:rPr>
                        <w:t>sessions</w:t>
                      </w:r>
                      <w:r w:rsidRPr="002A199A">
                        <w:rPr>
                          <w:rFonts w:ascii="Arial" w:hAnsi="Arial" w:cs="Arial"/>
                        </w:rPr>
                        <w:t xml:space="preserve"> at </w:t>
                      </w:r>
                      <w:r w:rsidR="002F16D9" w:rsidRPr="002A199A">
                        <w:rPr>
                          <w:rFonts w:ascii="Arial" w:hAnsi="Arial" w:cs="Arial"/>
                        </w:rPr>
                        <w:t xml:space="preserve">the </w:t>
                      </w:r>
                      <w:r w:rsidR="00BF0E4E" w:rsidRPr="002A199A">
                        <w:rPr>
                          <w:rFonts w:ascii="Arial" w:hAnsi="Arial" w:cs="Arial"/>
                        </w:rPr>
                        <w:t xml:space="preserve">IEEE 802 </w:t>
                      </w:r>
                      <w:r w:rsidR="0077493B">
                        <w:rPr>
                          <w:rFonts w:ascii="Arial" w:hAnsi="Arial" w:cs="Arial"/>
                        </w:rPr>
                        <w:t>interim</w:t>
                      </w:r>
                      <w:r w:rsidR="00BF0E4E" w:rsidRPr="002A199A">
                        <w:rPr>
                          <w:rFonts w:ascii="Arial" w:hAnsi="Arial" w:cs="Arial"/>
                        </w:rPr>
                        <w:t xml:space="preserve"> session in </w:t>
                      </w:r>
                      <w:r w:rsidR="0077493B">
                        <w:rPr>
                          <w:rFonts w:ascii="Arial" w:hAnsi="Arial" w:cs="Arial"/>
                        </w:rPr>
                        <w:t>St Louis</w:t>
                      </w:r>
                      <w:r w:rsidR="005831F1" w:rsidRPr="005831F1">
                        <w:rPr>
                          <w:rFonts w:ascii="Arial" w:hAnsi="Arial" w:cs="Arial"/>
                        </w:rPr>
                        <w:t xml:space="preserve">, </w:t>
                      </w:r>
                      <w:r w:rsidR="0077493B">
                        <w:rPr>
                          <w:rFonts w:ascii="Arial" w:hAnsi="Arial" w:cs="Arial"/>
                        </w:rPr>
                        <w:t>USA</w:t>
                      </w:r>
                      <w:r w:rsidR="005831F1" w:rsidRPr="005831F1">
                        <w:rPr>
                          <w:rFonts w:ascii="Arial" w:hAnsi="Arial" w:cs="Arial"/>
                        </w:rPr>
                        <w:t xml:space="preserve"> </w:t>
                      </w:r>
                      <w:r w:rsidRPr="002A199A">
                        <w:rPr>
                          <w:rFonts w:ascii="Arial" w:hAnsi="Arial" w:cs="Arial"/>
                        </w:rPr>
                        <w:t xml:space="preserve">in </w:t>
                      </w:r>
                      <w:r w:rsidR="0077493B">
                        <w:rPr>
                          <w:rFonts w:ascii="Arial" w:hAnsi="Arial" w:cs="Arial"/>
                        </w:rPr>
                        <w:t>January 2019</w:t>
                      </w:r>
                    </w:p>
                  </w:txbxContent>
                </v:textbox>
              </v:shape>
            </w:pict>
          </mc:Fallback>
        </mc:AlternateContent>
      </w:r>
    </w:p>
    <w:p w:rsidR="0000075F" w:rsidRPr="00980210" w:rsidRDefault="00CA09B2" w:rsidP="00AD1B4B">
      <w:pPr>
        <w:pStyle w:val="Heading1"/>
        <w:tabs>
          <w:tab w:val="left" w:pos="9252"/>
        </w:tabs>
        <w:rPr>
          <w:rFonts w:cs="Arial"/>
        </w:rPr>
      </w:pPr>
      <w:r w:rsidRPr="00980210">
        <w:rPr>
          <w:rFonts w:cs="Arial"/>
        </w:rPr>
        <w:br w:type="page"/>
      </w:r>
      <w:r w:rsidR="0087484A" w:rsidRPr="00980210">
        <w:rPr>
          <w:rFonts w:cs="Arial"/>
        </w:rPr>
        <w:lastRenderedPageBreak/>
        <w:t>Minutes of Meeting</w:t>
      </w:r>
      <w:r w:rsidR="00385A3D" w:rsidRPr="00980210">
        <w:rPr>
          <w:rFonts w:cs="Arial"/>
        </w:rPr>
        <w:t xml:space="preserve"> on</w:t>
      </w:r>
      <w:r w:rsidR="0087484A" w:rsidRPr="00980210">
        <w:rPr>
          <w:rFonts w:cs="Arial"/>
        </w:rPr>
        <w:t xml:space="preserve"> </w:t>
      </w:r>
      <w:r w:rsidR="00053842" w:rsidRPr="00980210">
        <w:rPr>
          <w:rFonts w:cs="Arial"/>
        </w:rPr>
        <w:t>Tue</w:t>
      </w:r>
      <w:r w:rsidR="00C41A87" w:rsidRPr="00980210">
        <w:rPr>
          <w:rFonts w:cs="Arial"/>
        </w:rPr>
        <w:t>,</w:t>
      </w:r>
      <w:r w:rsidR="00F940B7" w:rsidRPr="00980210">
        <w:rPr>
          <w:rFonts w:cs="Arial"/>
        </w:rPr>
        <w:t xml:space="preserve"> </w:t>
      </w:r>
      <w:r w:rsidR="0077493B">
        <w:rPr>
          <w:rFonts w:cs="Arial"/>
        </w:rPr>
        <w:t>15 Jan 2019</w:t>
      </w:r>
      <w:r w:rsidR="0000075F" w:rsidRPr="00980210">
        <w:rPr>
          <w:rFonts w:cs="Arial"/>
        </w:rPr>
        <w:t> </w:t>
      </w:r>
      <w:r w:rsidR="00AD1B4B" w:rsidRPr="00980210">
        <w:rPr>
          <w:rFonts w:cs="Arial"/>
        </w:rPr>
        <w:tab/>
      </w:r>
    </w:p>
    <w:p w:rsidR="002706A9" w:rsidRPr="00980210" w:rsidRDefault="002706A9" w:rsidP="002706A9">
      <w:pPr>
        <w:rPr>
          <w:rFonts w:ascii="Arial" w:hAnsi="Arial" w:cs="Arial"/>
        </w:rPr>
      </w:pPr>
    </w:p>
    <w:p w:rsidR="0090601A" w:rsidRDefault="0090601A" w:rsidP="0090601A">
      <w:pPr>
        <w:pStyle w:val="Heading3"/>
        <w:rPr>
          <w:rFonts w:cs="Arial"/>
          <w:lang w:val="en-US"/>
        </w:rPr>
      </w:pPr>
      <w:r w:rsidRPr="00980210">
        <w:rPr>
          <w:rFonts w:cs="Arial"/>
          <w:lang w:val="en-US"/>
        </w:rPr>
        <w:t>Order</w:t>
      </w:r>
    </w:p>
    <w:p w:rsidR="0077493B" w:rsidRPr="0077493B" w:rsidRDefault="0077493B" w:rsidP="0077493B">
      <w:pPr>
        <w:pStyle w:val="ListParagraph"/>
        <w:numPr>
          <w:ilvl w:val="0"/>
          <w:numId w:val="19"/>
        </w:numPr>
        <w:rPr>
          <w:rFonts w:ascii="Arial" w:hAnsi="Arial" w:cs="Arial"/>
          <w:lang w:val="en-US" w:eastAsia="en-AU"/>
        </w:rPr>
      </w:pPr>
      <w:r w:rsidRPr="0077493B">
        <w:rPr>
          <w:rFonts w:ascii="Arial" w:hAnsi="Arial" w:cs="Arial"/>
          <w:lang w:val="en-US"/>
        </w:rPr>
        <w:t>The chair, Andrew Myles (Cisco), called the meeting to order at 1:33 p.m.</w:t>
      </w:r>
    </w:p>
    <w:p w:rsidR="0077493B" w:rsidRPr="0077493B" w:rsidRDefault="0077493B" w:rsidP="0077493B">
      <w:pPr>
        <w:pStyle w:val="Heading3"/>
        <w:rPr>
          <w:lang w:val="en-US"/>
        </w:rPr>
      </w:pPr>
      <w:r>
        <w:rPr>
          <w:lang w:val="en-US"/>
        </w:rPr>
        <w:t>Agenda</w:t>
      </w:r>
    </w:p>
    <w:p w:rsidR="0077493B" w:rsidRDefault="0077493B" w:rsidP="0077493B">
      <w:pPr>
        <w:pStyle w:val="ListParagraph"/>
        <w:numPr>
          <w:ilvl w:val="0"/>
          <w:numId w:val="19"/>
        </w:numPr>
        <w:rPr>
          <w:rFonts w:ascii="Arial" w:hAnsi="Arial" w:cs="Arial"/>
          <w:lang w:val="en-US"/>
        </w:rPr>
      </w:pPr>
      <w:r w:rsidRPr="0077493B">
        <w:rPr>
          <w:rFonts w:ascii="Arial" w:hAnsi="Arial" w:cs="Arial"/>
          <w:lang w:val="en-US"/>
        </w:rPr>
        <w:t xml:space="preserve">The SC agenda is found in </w:t>
      </w:r>
      <w:hyperlink r:id="rId8" w:history="1">
        <w:r w:rsidRPr="0077493B">
          <w:rPr>
            <w:rStyle w:val="Hyperlink"/>
            <w:rFonts w:ascii="Arial" w:hAnsi="Arial" w:cs="Arial"/>
            <w:lang w:val="en-US"/>
          </w:rPr>
          <w:t>11-18/2078r05</w:t>
        </w:r>
      </w:hyperlink>
    </w:p>
    <w:p w:rsidR="0077493B" w:rsidRDefault="0077493B" w:rsidP="0077493B">
      <w:pPr>
        <w:pStyle w:val="ListParagraph"/>
        <w:numPr>
          <w:ilvl w:val="0"/>
          <w:numId w:val="19"/>
        </w:numPr>
        <w:rPr>
          <w:rFonts w:ascii="Arial" w:hAnsi="Arial" w:cs="Arial"/>
          <w:lang w:val="en-US"/>
        </w:rPr>
      </w:pPr>
      <w:r w:rsidRPr="0077493B">
        <w:rPr>
          <w:rFonts w:ascii="Arial" w:hAnsi="Arial" w:cs="Arial"/>
          <w:lang w:val="en-US"/>
        </w:rPr>
        <w:t>The agenda was accepted without modifica</w:t>
      </w:r>
      <w:r>
        <w:rPr>
          <w:rFonts w:ascii="Arial" w:hAnsi="Arial" w:cs="Arial"/>
          <w:lang w:val="en-US"/>
        </w:rPr>
        <w:t>tion</w:t>
      </w:r>
    </w:p>
    <w:p w:rsidR="0077493B" w:rsidRDefault="0077493B" w:rsidP="0077493B">
      <w:pPr>
        <w:pStyle w:val="Heading3"/>
        <w:rPr>
          <w:lang w:val="en-US"/>
        </w:rPr>
      </w:pPr>
      <w:r>
        <w:rPr>
          <w:lang w:val="en-US"/>
        </w:rPr>
        <w:t>Minutes</w:t>
      </w:r>
    </w:p>
    <w:p w:rsidR="0077493B" w:rsidRPr="0077493B" w:rsidRDefault="0077493B" w:rsidP="0077493B">
      <w:pPr>
        <w:pStyle w:val="ListParagraph"/>
        <w:numPr>
          <w:ilvl w:val="0"/>
          <w:numId w:val="19"/>
        </w:numPr>
        <w:rPr>
          <w:rFonts w:ascii="Arial" w:hAnsi="Arial" w:cs="Arial"/>
          <w:lang w:val="en-US"/>
        </w:rPr>
      </w:pPr>
      <w:r w:rsidRPr="0077493B">
        <w:rPr>
          <w:rFonts w:ascii="Arial" w:hAnsi="Arial" w:cs="Arial"/>
          <w:lang w:val="en-US"/>
        </w:rPr>
        <w:t>The minutes (</w:t>
      </w:r>
      <w:hyperlink r:id="rId9" w:history="1">
        <w:r w:rsidRPr="0077493B">
          <w:rPr>
            <w:rStyle w:val="Hyperlink"/>
            <w:rFonts w:ascii="Arial" w:hAnsi="Arial" w:cs="Arial"/>
            <w:lang w:val="en-US"/>
          </w:rPr>
          <w:t>11-18/2117r00</w:t>
        </w:r>
      </w:hyperlink>
      <w:r w:rsidRPr="0077493B">
        <w:rPr>
          <w:rFonts w:ascii="Arial" w:hAnsi="Arial" w:cs="Arial"/>
          <w:lang w:val="en-US"/>
        </w:rPr>
        <w:t>) from the Bangkok meeting were approved unanimously.</w:t>
      </w:r>
    </w:p>
    <w:p w:rsidR="0077493B" w:rsidRPr="0077493B" w:rsidRDefault="0077493B" w:rsidP="0077493B">
      <w:pPr>
        <w:pStyle w:val="Heading3"/>
        <w:rPr>
          <w:lang w:val="en-US"/>
        </w:rPr>
      </w:pPr>
      <w:r>
        <w:rPr>
          <w:lang w:val="en-US"/>
        </w:rPr>
        <w:t>Notifications under PSDO</w:t>
      </w:r>
    </w:p>
    <w:p w:rsidR="0077493B" w:rsidRDefault="0077493B" w:rsidP="0077493B">
      <w:pPr>
        <w:pStyle w:val="ListParagraph"/>
        <w:numPr>
          <w:ilvl w:val="0"/>
          <w:numId w:val="19"/>
        </w:numPr>
        <w:rPr>
          <w:rFonts w:ascii="Arial" w:hAnsi="Arial" w:cs="Arial"/>
          <w:lang w:val="en-US"/>
        </w:rPr>
      </w:pPr>
      <w:r w:rsidRPr="0077493B">
        <w:rPr>
          <w:rFonts w:ascii="Arial" w:hAnsi="Arial" w:cs="Arial"/>
          <w:lang w:val="en-US"/>
        </w:rPr>
        <w:t>Since the November plenary meeting, JTC 1/SC 6 has been notified of the cr</w:t>
      </w:r>
      <w:r>
        <w:rPr>
          <w:rFonts w:ascii="Arial" w:hAnsi="Arial" w:cs="Arial"/>
          <w:lang w:val="en-US"/>
        </w:rPr>
        <w:t>eation of two new study groups:</w:t>
      </w:r>
    </w:p>
    <w:p w:rsidR="0077493B" w:rsidRDefault="0077493B" w:rsidP="0077493B">
      <w:pPr>
        <w:pStyle w:val="ListParagraph"/>
        <w:numPr>
          <w:ilvl w:val="1"/>
          <w:numId w:val="19"/>
        </w:numPr>
        <w:rPr>
          <w:rFonts w:ascii="Arial" w:hAnsi="Arial" w:cs="Arial"/>
          <w:lang w:val="en-US"/>
        </w:rPr>
      </w:pPr>
      <w:r w:rsidRPr="0077493B">
        <w:rPr>
          <w:rFonts w:ascii="Arial" w:hAnsi="Arial" w:cs="Arial"/>
          <w:lang w:val="en-US"/>
        </w:rPr>
        <w:t>IEEE 802.3 100</w:t>
      </w:r>
      <w:r>
        <w:rPr>
          <w:rFonts w:ascii="Arial" w:hAnsi="Arial" w:cs="Arial"/>
          <w:lang w:val="en-US"/>
        </w:rPr>
        <w:t xml:space="preserve"> Gb/s Lambda Study Group</w:t>
      </w:r>
    </w:p>
    <w:p w:rsidR="0077493B" w:rsidRPr="0077493B" w:rsidRDefault="0077493B" w:rsidP="0077493B">
      <w:pPr>
        <w:pStyle w:val="ListParagraph"/>
        <w:numPr>
          <w:ilvl w:val="1"/>
          <w:numId w:val="19"/>
        </w:numPr>
        <w:rPr>
          <w:rFonts w:ascii="Arial" w:hAnsi="Arial" w:cs="Arial"/>
          <w:lang w:val="en-US"/>
        </w:rPr>
      </w:pPr>
      <w:r w:rsidRPr="0077493B">
        <w:rPr>
          <w:rFonts w:ascii="Arial" w:hAnsi="Arial" w:cs="Arial"/>
        </w:rPr>
        <w:t>IEEE 802.21 Network Enablers for Seamless HMD (Head-Mounted Display)-based VR (Virtual Reality) Content Service Study Group.</w:t>
      </w:r>
    </w:p>
    <w:p w:rsidR="0077493B" w:rsidRDefault="0077493B" w:rsidP="0077493B">
      <w:pPr>
        <w:pStyle w:val="Heading3"/>
        <w:rPr>
          <w:lang w:val="en-US"/>
        </w:rPr>
      </w:pPr>
      <w:r>
        <w:rPr>
          <w:lang w:val="en-US"/>
        </w:rPr>
        <w:t>802.1</w:t>
      </w:r>
    </w:p>
    <w:p w:rsidR="0077493B" w:rsidRDefault="0077493B" w:rsidP="0077493B">
      <w:pPr>
        <w:pStyle w:val="ListParagraph"/>
        <w:numPr>
          <w:ilvl w:val="0"/>
          <w:numId w:val="19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802</w:t>
      </w:r>
      <w:r w:rsidRPr="0077493B">
        <w:rPr>
          <w:rFonts w:ascii="Arial" w:hAnsi="Arial" w:cs="Arial"/>
          <w:lang w:val="en-US"/>
        </w:rPr>
        <w:t>IEEE 802.1AEcg has now been</w:t>
      </w:r>
      <w:r>
        <w:rPr>
          <w:rFonts w:ascii="Arial" w:hAnsi="Arial" w:cs="Arial"/>
          <w:lang w:val="en-US"/>
        </w:rPr>
        <w:t xml:space="preserve"> published as an ISO/IEC FDIS</w:t>
      </w:r>
    </w:p>
    <w:p w:rsidR="0077493B" w:rsidRDefault="0077493B" w:rsidP="0077493B">
      <w:pPr>
        <w:pStyle w:val="ListParagraph"/>
        <w:numPr>
          <w:ilvl w:val="0"/>
          <w:numId w:val="19"/>
        </w:numPr>
        <w:rPr>
          <w:rFonts w:ascii="Arial" w:hAnsi="Arial" w:cs="Arial"/>
          <w:lang w:val="en-US"/>
        </w:rPr>
      </w:pPr>
      <w:r w:rsidRPr="0077493B">
        <w:rPr>
          <w:rFonts w:ascii="Arial" w:hAnsi="Arial" w:cs="Arial"/>
          <w:lang w:val="en-US"/>
        </w:rPr>
        <w:t>IEEE 802.1CB, IEEE 802.1Qci, and IEEE 802.1Qch all passed their FDIS ballots since our last plenary meeting, and all are awaiting pub</w:t>
      </w:r>
      <w:r>
        <w:rPr>
          <w:rFonts w:ascii="Arial" w:hAnsi="Arial" w:cs="Arial"/>
          <w:lang w:val="en-US"/>
        </w:rPr>
        <w:t>lication as ISO/IEC standards</w:t>
      </w:r>
    </w:p>
    <w:p w:rsidR="0077493B" w:rsidRDefault="0077493B" w:rsidP="0077493B">
      <w:pPr>
        <w:pStyle w:val="ListParagraph"/>
        <w:numPr>
          <w:ilvl w:val="0"/>
          <w:numId w:val="19"/>
        </w:numPr>
        <w:rPr>
          <w:rFonts w:ascii="Arial" w:hAnsi="Arial" w:cs="Arial"/>
          <w:lang w:val="en-US"/>
        </w:rPr>
      </w:pPr>
      <w:r w:rsidRPr="0077493B">
        <w:rPr>
          <w:rFonts w:ascii="Arial" w:hAnsi="Arial" w:cs="Arial"/>
          <w:lang w:val="en-US"/>
        </w:rPr>
        <w:t>IEEE 802c passed its FDIS ballot in December, but it garnered a negative vote from</w:t>
      </w:r>
      <w:r>
        <w:rPr>
          <w:rFonts w:ascii="Arial" w:hAnsi="Arial" w:cs="Arial"/>
          <w:lang w:val="en-US"/>
        </w:rPr>
        <w:t xml:space="preserve"> the China National Body (NB)</w:t>
      </w:r>
    </w:p>
    <w:p w:rsidR="00D757DB" w:rsidRDefault="0077493B" w:rsidP="0077493B">
      <w:pPr>
        <w:pStyle w:val="ListParagraph"/>
        <w:numPr>
          <w:ilvl w:val="1"/>
          <w:numId w:val="19"/>
        </w:numPr>
        <w:rPr>
          <w:rFonts w:ascii="Arial" w:hAnsi="Arial" w:cs="Arial"/>
          <w:lang w:val="en-US"/>
        </w:rPr>
      </w:pPr>
      <w:r w:rsidRPr="0077493B">
        <w:rPr>
          <w:rFonts w:ascii="Arial" w:hAnsi="Arial" w:cs="Arial"/>
          <w:lang w:val="en-US"/>
        </w:rPr>
        <w:t>Roger Marks (EthAirNet/Huawei) generated a response (see slide 34 in the JTC1 SC agenda) to the Chinese comment, but it can’t be approved by the IEEE 802</w:t>
      </w:r>
      <w:r w:rsidR="00D757DB">
        <w:rPr>
          <w:rFonts w:ascii="Arial" w:hAnsi="Arial" w:cs="Arial"/>
          <w:lang w:val="en-US"/>
        </w:rPr>
        <w:t>.1 WG until the March meeting</w:t>
      </w:r>
    </w:p>
    <w:p w:rsidR="00D757DB" w:rsidRDefault="0077493B" w:rsidP="0077493B">
      <w:pPr>
        <w:pStyle w:val="ListParagraph"/>
        <w:numPr>
          <w:ilvl w:val="1"/>
          <w:numId w:val="19"/>
        </w:numPr>
        <w:rPr>
          <w:rFonts w:ascii="Arial" w:hAnsi="Arial" w:cs="Arial"/>
          <w:lang w:val="en-US"/>
        </w:rPr>
      </w:pPr>
      <w:r w:rsidRPr="0077493B">
        <w:rPr>
          <w:rFonts w:ascii="Arial" w:hAnsi="Arial" w:cs="Arial"/>
          <w:lang w:val="en-US"/>
        </w:rPr>
        <w:t xml:space="preserve">The Chinese prefer that OIDs (Object Identifiers) be used as protocol identifiers rather than using OUIs (Organizationally Unique Identifier) or CIDs (Company Identifiers) as a means of identifying (in part) various algorithms.  </w:t>
      </w:r>
    </w:p>
    <w:p w:rsidR="00D757DB" w:rsidRDefault="0077493B" w:rsidP="0077493B">
      <w:pPr>
        <w:pStyle w:val="ListParagraph"/>
        <w:numPr>
          <w:ilvl w:val="1"/>
          <w:numId w:val="19"/>
        </w:numPr>
        <w:rPr>
          <w:rFonts w:ascii="Arial" w:hAnsi="Arial" w:cs="Arial"/>
          <w:lang w:val="en-US"/>
        </w:rPr>
      </w:pPr>
      <w:r w:rsidRPr="0077493B">
        <w:rPr>
          <w:rFonts w:ascii="Arial" w:hAnsi="Arial" w:cs="Arial"/>
          <w:lang w:val="en-US"/>
        </w:rPr>
        <w:t xml:space="preserve">IEEE 802.1 has interpreted the concern to be that China NB doesn’t want either OUIs or CIDs to be used in </w:t>
      </w:r>
      <w:r w:rsidR="00D757DB">
        <w:rPr>
          <w:rFonts w:ascii="Arial" w:hAnsi="Arial" w:cs="Arial"/>
          <w:lang w:val="en-US"/>
        </w:rPr>
        <w:t>forming a protocol identifier. </w:t>
      </w:r>
    </w:p>
    <w:p w:rsidR="00D757DB" w:rsidRDefault="0077493B" w:rsidP="00D757DB">
      <w:pPr>
        <w:pStyle w:val="ListParagraph"/>
        <w:numPr>
          <w:ilvl w:val="0"/>
          <w:numId w:val="19"/>
        </w:numPr>
        <w:rPr>
          <w:rFonts w:ascii="Arial" w:hAnsi="Arial" w:cs="Arial"/>
          <w:lang w:val="en-US"/>
        </w:rPr>
      </w:pPr>
      <w:r w:rsidRPr="0077493B">
        <w:rPr>
          <w:rFonts w:ascii="Arial" w:hAnsi="Arial" w:cs="Arial"/>
          <w:lang w:val="en-US"/>
        </w:rPr>
        <w:t xml:space="preserve">IEEE 802.1Qcc’s 60-day pre-ballot will be delayed until </w:t>
      </w:r>
      <w:r w:rsidR="00D757DB">
        <w:rPr>
          <w:rFonts w:ascii="Arial" w:hAnsi="Arial" w:cs="Arial"/>
          <w:lang w:val="en-US"/>
        </w:rPr>
        <w:t>IEEE 802.1Q has been approved. </w:t>
      </w:r>
    </w:p>
    <w:p w:rsidR="00D757DB" w:rsidRDefault="0077493B" w:rsidP="00D757DB">
      <w:pPr>
        <w:pStyle w:val="ListParagraph"/>
        <w:numPr>
          <w:ilvl w:val="1"/>
          <w:numId w:val="19"/>
        </w:numPr>
        <w:rPr>
          <w:rFonts w:ascii="Arial" w:hAnsi="Arial" w:cs="Arial"/>
          <w:lang w:val="en-US"/>
        </w:rPr>
      </w:pPr>
      <w:r w:rsidRPr="0077493B">
        <w:rPr>
          <w:rFonts w:ascii="Arial" w:hAnsi="Arial" w:cs="Arial"/>
          <w:lang w:val="en-US"/>
        </w:rPr>
        <w:t xml:space="preserve">This also applies to IEEE 802.1Qcp and IEEE 802.1Qcy.  </w:t>
      </w:r>
    </w:p>
    <w:p w:rsidR="00D757DB" w:rsidRDefault="0077493B" w:rsidP="00D757DB">
      <w:pPr>
        <w:pStyle w:val="ListParagraph"/>
        <w:numPr>
          <w:ilvl w:val="0"/>
          <w:numId w:val="19"/>
        </w:numPr>
        <w:rPr>
          <w:rFonts w:ascii="Arial" w:hAnsi="Arial" w:cs="Arial"/>
          <w:lang w:val="en-US"/>
        </w:rPr>
      </w:pPr>
      <w:r w:rsidRPr="0077493B">
        <w:rPr>
          <w:rFonts w:ascii="Arial" w:hAnsi="Arial" w:cs="Arial"/>
          <w:lang w:val="en-US"/>
        </w:rPr>
        <w:t xml:space="preserve">Waiting to start FDIS ballots are IEEE 802.1AR-Rev and IEEE 802.1CM.  </w:t>
      </w:r>
    </w:p>
    <w:p w:rsidR="00D757DB" w:rsidRDefault="0077493B" w:rsidP="00D757DB">
      <w:pPr>
        <w:pStyle w:val="ListParagraph"/>
        <w:numPr>
          <w:ilvl w:val="0"/>
          <w:numId w:val="19"/>
        </w:numPr>
        <w:rPr>
          <w:rFonts w:ascii="Arial" w:hAnsi="Arial" w:cs="Arial"/>
          <w:lang w:val="en-US"/>
        </w:rPr>
      </w:pPr>
      <w:r w:rsidRPr="0077493B">
        <w:rPr>
          <w:rFonts w:ascii="Arial" w:hAnsi="Arial" w:cs="Arial"/>
          <w:lang w:val="en-US"/>
        </w:rPr>
        <w:t xml:space="preserve">IEEE 802.1AC/Cor-1is in the midst of a 90-day FDIS ballot that will not close until just after the upcoming IEEE 802 plenary in March.  </w:t>
      </w:r>
    </w:p>
    <w:p w:rsidR="00D757DB" w:rsidRDefault="0077493B" w:rsidP="00D757DB">
      <w:pPr>
        <w:pStyle w:val="ListParagraph"/>
        <w:numPr>
          <w:ilvl w:val="0"/>
          <w:numId w:val="19"/>
        </w:numPr>
        <w:rPr>
          <w:rFonts w:ascii="Arial" w:hAnsi="Arial" w:cs="Arial"/>
          <w:lang w:val="en-US"/>
        </w:rPr>
      </w:pPr>
      <w:r w:rsidRPr="0077493B">
        <w:rPr>
          <w:rFonts w:ascii="Arial" w:hAnsi="Arial" w:cs="Arial"/>
          <w:lang w:val="en-US"/>
        </w:rPr>
        <w:t>Both IEEE 802.1Xck and IEEE 802.1AE-Rev are in 60-day pre-ballots closing on March 11</w:t>
      </w:r>
      <w:r w:rsidRPr="0077493B">
        <w:rPr>
          <w:rFonts w:ascii="Arial" w:hAnsi="Arial" w:cs="Arial"/>
          <w:vertAlign w:val="superscript"/>
          <w:lang w:val="en-US"/>
        </w:rPr>
        <w:t>th</w:t>
      </w:r>
      <w:r w:rsidRPr="0077493B">
        <w:rPr>
          <w:rFonts w:ascii="Arial" w:hAnsi="Arial" w:cs="Arial"/>
          <w:lang w:val="en-US"/>
        </w:rPr>
        <w:t xml:space="preserve">, so any received ballot comments could be discussed during the March plenary assuming the comments are available in a timely fashion.  </w:t>
      </w:r>
    </w:p>
    <w:p w:rsidR="0077493B" w:rsidRPr="00D757DB" w:rsidRDefault="0077493B" w:rsidP="0077493B">
      <w:pPr>
        <w:pStyle w:val="ListParagraph"/>
        <w:numPr>
          <w:ilvl w:val="0"/>
          <w:numId w:val="19"/>
        </w:numPr>
        <w:rPr>
          <w:rFonts w:ascii="Arial" w:hAnsi="Arial" w:cs="Arial"/>
          <w:lang w:val="en-US"/>
        </w:rPr>
      </w:pPr>
      <w:r w:rsidRPr="0077493B">
        <w:rPr>
          <w:rFonts w:ascii="Arial" w:hAnsi="Arial" w:cs="Arial"/>
          <w:lang w:val="en-US"/>
        </w:rPr>
        <w:t>ISO/IEC 8802-1X:2013 and ISO/IEC 8802-1AE:2013 are both undergoing systematic review, but the ballots don’t close until March 4</w:t>
      </w:r>
      <w:r w:rsidRPr="0077493B">
        <w:rPr>
          <w:rFonts w:ascii="Arial" w:hAnsi="Arial" w:cs="Arial"/>
          <w:vertAlign w:val="superscript"/>
          <w:lang w:val="en-US"/>
        </w:rPr>
        <w:t>th</w:t>
      </w:r>
      <w:r w:rsidRPr="0077493B">
        <w:rPr>
          <w:rFonts w:ascii="Arial" w:hAnsi="Arial" w:cs="Arial"/>
          <w:lang w:val="en-US"/>
        </w:rPr>
        <w:t xml:space="preserve">.  </w:t>
      </w:r>
    </w:p>
    <w:p w:rsidR="00D757DB" w:rsidRPr="00D757DB" w:rsidRDefault="00D757DB" w:rsidP="00D757DB">
      <w:pPr>
        <w:pStyle w:val="Heading3"/>
        <w:rPr>
          <w:lang w:val="en-US"/>
        </w:rPr>
      </w:pPr>
      <w:r>
        <w:rPr>
          <w:lang w:val="en-US"/>
        </w:rPr>
        <w:t>802.3</w:t>
      </w:r>
    </w:p>
    <w:p w:rsidR="00D757DB" w:rsidRDefault="0077493B" w:rsidP="0077493B">
      <w:pPr>
        <w:pStyle w:val="ListParagraph"/>
        <w:numPr>
          <w:ilvl w:val="0"/>
          <w:numId w:val="19"/>
        </w:numPr>
        <w:rPr>
          <w:rFonts w:ascii="Arial" w:hAnsi="Arial" w:cs="Arial"/>
          <w:lang w:val="en-US"/>
        </w:rPr>
      </w:pPr>
      <w:r w:rsidRPr="0077493B">
        <w:rPr>
          <w:rFonts w:ascii="Arial" w:hAnsi="Arial" w:cs="Arial"/>
          <w:lang w:val="en-US"/>
        </w:rPr>
        <w:t xml:space="preserve">IEEE 802.3 has seen IEEE 802.3bn, IEEE 802.3bv, and IEEE 802.3bu all pass their FDIS ballots back in September.  </w:t>
      </w:r>
    </w:p>
    <w:p w:rsidR="00D757DB" w:rsidRDefault="0077493B" w:rsidP="00D757DB">
      <w:pPr>
        <w:pStyle w:val="ListParagraph"/>
        <w:numPr>
          <w:ilvl w:val="1"/>
          <w:numId w:val="19"/>
        </w:numPr>
        <w:rPr>
          <w:rFonts w:ascii="Arial" w:hAnsi="Arial" w:cs="Arial"/>
          <w:lang w:val="en-US"/>
        </w:rPr>
      </w:pPr>
      <w:r w:rsidRPr="0077493B">
        <w:rPr>
          <w:rFonts w:ascii="Arial" w:hAnsi="Arial" w:cs="Arial"/>
          <w:lang w:val="en-US"/>
        </w:rPr>
        <w:t xml:space="preserve">All three have now been published by ISO/IEC.  </w:t>
      </w:r>
    </w:p>
    <w:p w:rsidR="0077493B" w:rsidRPr="0077493B" w:rsidRDefault="0077493B" w:rsidP="00D757DB">
      <w:pPr>
        <w:pStyle w:val="ListParagraph"/>
        <w:numPr>
          <w:ilvl w:val="0"/>
          <w:numId w:val="19"/>
        </w:numPr>
        <w:rPr>
          <w:rFonts w:ascii="Arial" w:hAnsi="Arial" w:cs="Arial"/>
          <w:lang w:val="en-US"/>
        </w:rPr>
      </w:pPr>
      <w:r w:rsidRPr="0077493B">
        <w:rPr>
          <w:rFonts w:ascii="Arial" w:hAnsi="Arial" w:cs="Arial"/>
          <w:lang w:val="en-US"/>
        </w:rPr>
        <w:t xml:space="preserve">IEEE 802.3bs passed its FDIS ballot at the end of the year and is awaiting publication.  </w:t>
      </w:r>
    </w:p>
    <w:p w:rsidR="0077493B" w:rsidRPr="0077493B" w:rsidRDefault="0077493B" w:rsidP="0077493B">
      <w:pPr>
        <w:rPr>
          <w:rFonts w:ascii="Arial" w:hAnsi="Arial" w:cs="Arial"/>
          <w:lang w:val="en-US"/>
        </w:rPr>
      </w:pPr>
    </w:p>
    <w:p w:rsidR="00D757DB" w:rsidRPr="00D757DB" w:rsidRDefault="00D757DB" w:rsidP="00D757DB">
      <w:pPr>
        <w:pStyle w:val="Heading3"/>
        <w:rPr>
          <w:lang w:val="en-US"/>
        </w:rPr>
      </w:pPr>
      <w:r>
        <w:rPr>
          <w:lang w:val="en-US"/>
        </w:rPr>
        <w:lastRenderedPageBreak/>
        <w:t>802.11</w:t>
      </w:r>
    </w:p>
    <w:p w:rsidR="00D757DB" w:rsidRDefault="0077493B" w:rsidP="0077493B">
      <w:pPr>
        <w:pStyle w:val="ListParagraph"/>
        <w:numPr>
          <w:ilvl w:val="0"/>
          <w:numId w:val="19"/>
        </w:numPr>
        <w:rPr>
          <w:rFonts w:ascii="Arial" w:hAnsi="Arial" w:cs="Arial"/>
          <w:lang w:val="en-US"/>
        </w:rPr>
      </w:pPr>
      <w:r w:rsidRPr="0077493B">
        <w:rPr>
          <w:rFonts w:ascii="Arial" w:hAnsi="Arial" w:cs="Arial"/>
          <w:lang w:val="en-US"/>
        </w:rPr>
        <w:t>IEEE 802.11 has 3 amendments in 60-day pre-ballot: IEEE 802.11aj, IEE</w:t>
      </w:r>
      <w:r w:rsidR="00D757DB">
        <w:rPr>
          <w:rFonts w:ascii="Arial" w:hAnsi="Arial" w:cs="Arial"/>
          <w:lang w:val="en-US"/>
        </w:rPr>
        <w:t>E 802.11ak, and IEEE 802.11aq.</w:t>
      </w:r>
    </w:p>
    <w:p w:rsidR="00D757DB" w:rsidRDefault="0077493B" w:rsidP="00D757DB">
      <w:pPr>
        <w:pStyle w:val="ListParagraph"/>
        <w:numPr>
          <w:ilvl w:val="1"/>
          <w:numId w:val="19"/>
        </w:numPr>
        <w:rPr>
          <w:rFonts w:ascii="Arial" w:hAnsi="Arial" w:cs="Arial"/>
          <w:lang w:val="en-US"/>
        </w:rPr>
      </w:pPr>
      <w:r w:rsidRPr="0077493B">
        <w:rPr>
          <w:rFonts w:ascii="Arial" w:hAnsi="Arial" w:cs="Arial"/>
          <w:lang w:val="en-US"/>
        </w:rPr>
        <w:t>Those bal</w:t>
      </w:r>
      <w:r w:rsidR="00D757DB">
        <w:rPr>
          <w:rFonts w:ascii="Arial" w:hAnsi="Arial" w:cs="Arial"/>
          <w:lang w:val="en-US"/>
        </w:rPr>
        <w:t>lots all close on February 10</w:t>
      </w:r>
    </w:p>
    <w:p w:rsidR="00D757DB" w:rsidRDefault="0077493B" w:rsidP="00D757DB">
      <w:pPr>
        <w:pStyle w:val="ListParagraph"/>
        <w:numPr>
          <w:ilvl w:val="0"/>
          <w:numId w:val="19"/>
        </w:numPr>
        <w:rPr>
          <w:rFonts w:ascii="Arial" w:hAnsi="Arial" w:cs="Arial"/>
          <w:lang w:val="en-US"/>
        </w:rPr>
      </w:pPr>
      <w:r w:rsidRPr="0077493B">
        <w:rPr>
          <w:rFonts w:ascii="Arial" w:hAnsi="Arial" w:cs="Arial"/>
          <w:lang w:val="en-US"/>
        </w:rPr>
        <w:t xml:space="preserve">IEEE 802.11ai received a “no” vote from the China NB on its FDIS ballot, which closed at the end of the last year.  </w:t>
      </w:r>
    </w:p>
    <w:p w:rsidR="00D757DB" w:rsidRDefault="0077493B" w:rsidP="00D757DB">
      <w:pPr>
        <w:pStyle w:val="ListParagraph"/>
        <w:numPr>
          <w:ilvl w:val="1"/>
          <w:numId w:val="19"/>
        </w:numPr>
        <w:rPr>
          <w:rFonts w:ascii="Arial" w:hAnsi="Arial" w:cs="Arial"/>
          <w:lang w:val="en-US"/>
        </w:rPr>
      </w:pPr>
      <w:r w:rsidRPr="0077493B">
        <w:rPr>
          <w:rFonts w:ascii="Arial" w:hAnsi="Arial" w:cs="Arial"/>
          <w:lang w:val="en-US"/>
        </w:rPr>
        <w:t xml:space="preserve">Their comment noted that they had previously submitted this comment (during the 60-day pre-ballot) and they found IEEE 802.11’s response to the comment to be “untenable”.  </w:t>
      </w:r>
    </w:p>
    <w:p w:rsidR="00D757DB" w:rsidRDefault="0077493B" w:rsidP="00D757DB">
      <w:pPr>
        <w:pStyle w:val="ListParagraph"/>
        <w:numPr>
          <w:ilvl w:val="1"/>
          <w:numId w:val="19"/>
        </w:numPr>
        <w:rPr>
          <w:rFonts w:ascii="Arial" w:hAnsi="Arial" w:cs="Arial"/>
          <w:lang w:val="en-US"/>
        </w:rPr>
      </w:pPr>
      <w:r w:rsidRPr="0077493B">
        <w:rPr>
          <w:rFonts w:ascii="Arial" w:hAnsi="Arial" w:cs="Arial"/>
          <w:lang w:val="en-US"/>
        </w:rPr>
        <w:t>Dan Harkins (HPE) generated a response (</w:t>
      </w:r>
      <w:hyperlink r:id="rId10" w:history="1">
        <w:r w:rsidRPr="0077493B">
          <w:rPr>
            <w:rStyle w:val="Hyperlink"/>
            <w:rFonts w:ascii="Arial" w:hAnsi="Arial" w:cs="Arial"/>
            <w:lang w:val="en-US"/>
          </w:rPr>
          <w:t>11-19/0062r00</w:t>
        </w:r>
      </w:hyperlink>
      <w:r w:rsidRPr="0077493B">
        <w:rPr>
          <w:rFonts w:ascii="Arial" w:hAnsi="Arial" w:cs="Arial"/>
          <w:lang w:val="en-US"/>
        </w:rPr>
        <w:t xml:space="preserve">) to the China NB’s comments.  </w:t>
      </w:r>
    </w:p>
    <w:p w:rsidR="00D757DB" w:rsidRDefault="0077493B" w:rsidP="00D757DB">
      <w:pPr>
        <w:pStyle w:val="ListParagraph"/>
        <w:numPr>
          <w:ilvl w:val="1"/>
          <w:numId w:val="19"/>
        </w:numPr>
        <w:rPr>
          <w:rFonts w:ascii="Arial" w:hAnsi="Arial" w:cs="Arial"/>
          <w:lang w:val="en-US"/>
        </w:rPr>
      </w:pPr>
      <w:r w:rsidRPr="0077493B">
        <w:rPr>
          <w:rFonts w:ascii="Arial" w:hAnsi="Arial" w:cs="Arial"/>
          <w:lang w:val="en-US"/>
        </w:rPr>
        <w:t>The group worked to massage the wording in the response (</w:t>
      </w:r>
      <w:hyperlink r:id="rId11" w:history="1">
        <w:r w:rsidRPr="0077493B">
          <w:rPr>
            <w:rStyle w:val="Hyperlink"/>
            <w:rFonts w:ascii="Arial" w:hAnsi="Arial" w:cs="Arial"/>
            <w:lang w:val="en-US"/>
          </w:rPr>
          <w:t>11-19/0062r01</w:t>
        </w:r>
      </w:hyperlink>
      <w:r w:rsidRPr="0077493B">
        <w:rPr>
          <w:rFonts w:ascii="Arial" w:hAnsi="Arial" w:cs="Arial"/>
          <w:lang w:val="en-US"/>
        </w:rPr>
        <w:t xml:space="preserve">).  </w:t>
      </w:r>
    </w:p>
    <w:p w:rsidR="00D757DB" w:rsidRDefault="0077493B" w:rsidP="00D757DB">
      <w:pPr>
        <w:pStyle w:val="ListParagraph"/>
        <w:numPr>
          <w:ilvl w:val="1"/>
          <w:numId w:val="19"/>
        </w:numPr>
        <w:rPr>
          <w:rFonts w:ascii="Arial" w:hAnsi="Arial" w:cs="Arial"/>
          <w:lang w:val="en-US"/>
        </w:rPr>
      </w:pPr>
      <w:r w:rsidRPr="0077493B">
        <w:rPr>
          <w:rFonts w:ascii="Arial" w:hAnsi="Arial" w:cs="Arial"/>
          <w:lang w:val="en-US"/>
        </w:rPr>
        <w:t>Peter Yee moved to approve the submission of the response to the IEEE 802.11 WG for approval to send the submission as the WG’s response to</w:t>
      </w:r>
      <w:r w:rsidR="00D757DB">
        <w:rPr>
          <w:rFonts w:ascii="Arial" w:hAnsi="Arial" w:cs="Arial"/>
          <w:lang w:val="en-US"/>
        </w:rPr>
        <w:t xml:space="preserve"> the China NB ballot comments. </w:t>
      </w:r>
    </w:p>
    <w:p w:rsidR="0077493B" w:rsidRPr="00D757DB" w:rsidRDefault="0077493B" w:rsidP="0077493B">
      <w:pPr>
        <w:pStyle w:val="ListParagraph"/>
        <w:numPr>
          <w:ilvl w:val="2"/>
          <w:numId w:val="19"/>
        </w:numPr>
        <w:rPr>
          <w:rFonts w:ascii="Arial" w:hAnsi="Arial" w:cs="Arial"/>
          <w:lang w:val="en-US"/>
        </w:rPr>
      </w:pPr>
      <w:r w:rsidRPr="0077493B">
        <w:rPr>
          <w:rFonts w:ascii="Arial" w:hAnsi="Arial" w:cs="Arial"/>
          <w:lang w:val="en-US"/>
        </w:rPr>
        <w:t>James Lepp (BlackBerry) seconded the motion, which passed on a vote of 5/0/2 (Y/N/A).</w:t>
      </w:r>
    </w:p>
    <w:p w:rsidR="0077493B" w:rsidRPr="0077493B" w:rsidRDefault="0077493B" w:rsidP="0077493B">
      <w:pPr>
        <w:pStyle w:val="ListParagraph"/>
        <w:numPr>
          <w:ilvl w:val="0"/>
          <w:numId w:val="19"/>
        </w:numPr>
        <w:rPr>
          <w:rFonts w:ascii="Arial" w:hAnsi="Arial" w:cs="Arial"/>
          <w:lang w:val="en-US"/>
        </w:rPr>
      </w:pPr>
      <w:r w:rsidRPr="0077493B">
        <w:rPr>
          <w:rFonts w:ascii="Arial" w:hAnsi="Arial" w:cs="Arial"/>
          <w:lang w:val="en-US"/>
        </w:rPr>
        <w:t>Peter Yee will check with the chair of IEEE 802.11ay to see if they are ready to liaise their draft.</w:t>
      </w:r>
    </w:p>
    <w:p w:rsidR="0077493B" w:rsidRPr="0077493B" w:rsidRDefault="00D757DB" w:rsidP="00D757DB">
      <w:pPr>
        <w:pStyle w:val="Heading3"/>
        <w:rPr>
          <w:lang w:val="en-US"/>
        </w:rPr>
      </w:pPr>
      <w:r>
        <w:rPr>
          <w:lang w:val="en-US"/>
        </w:rPr>
        <w:t>802.15</w:t>
      </w:r>
    </w:p>
    <w:p w:rsidR="00D757DB" w:rsidRDefault="0077493B" w:rsidP="0077493B">
      <w:pPr>
        <w:pStyle w:val="ListParagraph"/>
        <w:numPr>
          <w:ilvl w:val="0"/>
          <w:numId w:val="19"/>
        </w:numPr>
        <w:rPr>
          <w:rFonts w:ascii="Arial" w:hAnsi="Arial" w:cs="Arial"/>
          <w:lang w:val="en-US"/>
        </w:rPr>
      </w:pPr>
      <w:r w:rsidRPr="0077493B">
        <w:rPr>
          <w:rFonts w:ascii="Arial" w:hAnsi="Arial" w:cs="Arial"/>
          <w:lang w:val="en-US"/>
        </w:rPr>
        <w:t xml:space="preserve">Peter Yee gave update on IEEE 802.15.6, which received “no” votes and ballot comments from both the China and Japan NBs.  </w:t>
      </w:r>
    </w:p>
    <w:p w:rsidR="00D757DB" w:rsidRDefault="0077493B" w:rsidP="00D757DB">
      <w:pPr>
        <w:pStyle w:val="ListParagraph"/>
        <w:numPr>
          <w:ilvl w:val="1"/>
          <w:numId w:val="19"/>
        </w:numPr>
        <w:rPr>
          <w:rFonts w:ascii="Arial" w:hAnsi="Arial" w:cs="Arial"/>
          <w:lang w:val="en-US"/>
        </w:rPr>
      </w:pPr>
      <w:r w:rsidRPr="0077493B">
        <w:rPr>
          <w:rFonts w:ascii="Arial" w:hAnsi="Arial" w:cs="Arial"/>
          <w:lang w:val="en-US"/>
        </w:rPr>
        <w:t xml:space="preserve">Apparently, IEEE 802.15 had approved the submission of comment responses to JTC 1/SC 6 last July but had not actually done so.  </w:t>
      </w:r>
    </w:p>
    <w:p w:rsidR="00D757DB" w:rsidRDefault="0077493B" w:rsidP="00D757DB">
      <w:pPr>
        <w:pStyle w:val="ListParagraph"/>
        <w:numPr>
          <w:ilvl w:val="1"/>
          <w:numId w:val="19"/>
        </w:numPr>
        <w:rPr>
          <w:rFonts w:ascii="Arial" w:hAnsi="Arial" w:cs="Arial"/>
          <w:lang w:val="en-US"/>
        </w:rPr>
      </w:pPr>
      <w:r w:rsidRPr="0077493B">
        <w:rPr>
          <w:rFonts w:ascii="Arial" w:hAnsi="Arial" w:cs="Arial"/>
          <w:lang w:val="en-US"/>
        </w:rPr>
        <w:t xml:space="preserve">Yee will work with Bob Heile (Wi-SUN Alliance, IEEE 802.15 WG Chair) to make sure he has the responses in a suitable format, and that he knows where to send them.  </w:t>
      </w:r>
    </w:p>
    <w:p w:rsidR="0077493B" w:rsidRPr="0077493B" w:rsidRDefault="0077493B" w:rsidP="00D757DB">
      <w:pPr>
        <w:pStyle w:val="ListParagraph"/>
        <w:numPr>
          <w:ilvl w:val="1"/>
          <w:numId w:val="19"/>
        </w:numPr>
        <w:rPr>
          <w:rFonts w:ascii="Arial" w:hAnsi="Arial" w:cs="Arial"/>
          <w:lang w:val="en-US"/>
        </w:rPr>
      </w:pPr>
      <w:r w:rsidRPr="0077493B">
        <w:rPr>
          <w:rFonts w:ascii="Arial" w:hAnsi="Arial" w:cs="Arial"/>
          <w:lang w:val="en-US"/>
        </w:rPr>
        <w:t>For both comments received, the IEEE 802.15 WG has taken them under advisement and will address them during the next maintenance cycle on IEEE 802.15.6.</w:t>
      </w:r>
    </w:p>
    <w:p w:rsidR="0077493B" w:rsidRPr="0077493B" w:rsidRDefault="00D757DB" w:rsidP="00D757DB">
      <w:pPr>
        <w:pStyle w:val="Heading3"/>
        <w:rPr>
          <w:lang w:val="en-US"/>
        </w:rPr>
      </w:pPr>
      <w:r>
        <w:rPr>
          <w:lang w:val="en-US"/>
        </w:rPr>
        <w:t>Withdrawal</w:t>
      </w:r>
    </w:p>
    <w:p w:rsidR="0077493B" w:rsidRPr="0077493B" w:rsidRDefault="0077493B" w:rsidP="0077493B">
      <w:pPr>
        <w:pStyle w:val="ListParagraph"/>
        <w:numPr>
          <w:ilvl w:val="0"/>
          <w:numId w:val="19"/>
        </w:numPr>
        <w:rPr>
          <w:rFonts w:ascii="Arial" w:hAnsi="Arial" w:cs="Arial"/>
          <w:lang w:val="en-US"/>
        </w:rPr>
      </w:pPr>
      <w:r w:rsidRPr="0077493B">
        <w:rPr>
          <w:rFonts w:ascii="Arial" w:hAnsi="Arial" w:cs="Arial"/>
          <w:lang w:val="en-US"/>
        </w:rPr>
        <w:t>The systematic review and withdrawal of ISO/IEC TR 8802-1:2001, ISO/IEC 15802-1:1995, ISO/IEC 15802-3:1998, ISO/IEC 8802-5:1998, and ISO/IEC 8802-5:1998/Amd.1:1998 should all be in progress, but Jodi Haasz has not yet received a reply from the Secretariat as to where they stand.</w:t>
      </w:r>
    </w:p>
    <w:p w:rsidR="0077493B" w:rsidRPr="0077493B" w:rsidRDefault="00D757DB" w:rsidP="00D757DB">
      <w:pPr>
        <w:pStyle w:val="Heading3"/>
        <w:rPr>
          <w:lang w:val="en-US"/>
        </w:rPr>
      </w:pPr>
      <w:r>
        <w:rPr>
          <w:lang w:val="en-US"/>
        </w:rPr>
        <w:t>SC6 meeting</w:t>
      </w:r>
    </w:p>
    <w:p w:rsidR="00D757DB" w:rsidRDefault="0077493B" w:rsidP="0077493B">
      <w:pPr>
        <w:pStyle w:val="ListParagraph"/>
        <w:numPr>
          <w:ilvl w:val="0"/>
          <w:numId w:val="19"/>
        </w:numPr>
        <w:rPr>
          <w:rFonts w:ascii="Arial" w:hAnsi="Arial" w:cs="Arial"/>
          <w:lang w:val="en-US"/>
        </w:rPr>
      </w:pPr>
      <w:r w:rsidRPr="0077493B">
        <w:rPr>
          <w:rFonts w:ascii="Arial" w:hAnsi="Arial" w:cs="Arial"/>
          <w:lang w:val="en-US"/>
        </w:rPr>
        <w:t xml:space="preserve">The next SC 6 meeting takes place April 22-26, 2019 in Beijing, CN.  </w:t>
      </w:r>
    </w:p>
    <w:p w:rsidR="00D757DB" w:rsidRDefault="0077493B" w:rsidP="0077493B">
      <w:pPr>
        <w:pStyle w:val="ListParagraph"/>
        <w:numPr>
          <w:ilvl w:val="0"/>
          <w:numId w:val="19"/>
        </w:numPr>
        <w:rPr>
          <w:rFonts w:ascii="Arial" w:hAnsi="Arial" w:cs="Arial"/>
          <w:lang w:val="en-US"/>
        </w:rPr>
      </w:pPr>
      <w:r w:rsidRPr="0077493B">
        <w:rPr>
          <w:rFonts w:ascii="Arial" w:hAnsi="Arial" w:cs="Arial"/>
          <w:lang w:val="en-US"/>
        </w:rPr>
        <w:t xml:space="preserve">It’s being hosted by the China’s SC 6 mirror committee and the WAPI Alliance.  </w:t>
      </w:r>
    </w:p>
    <w:p w:rsidR="0077493B" w:rsidRPr="0077493B" w:rsidRDefault="0077493B" w:rsidP="0077493B">
      <w:pPr>
        <w:pStyle w:val="ListParagraph"/>
        <w:numPr>
          <w:ilvl w:val="0"/>
          <w:numId w:val="19"/>
        </w:numPr>
        <w:rPr>
          <w:rFonts w:ascii="Arial" w:hAnsi="Arial" w:cs="Arial"/>
          <w:lang w:val="en-US"/>
        </w:rPr>
      </w:pPr>
      <w:r w:rsidRPr="0077493B">
        <w:rPr>
          <w:rFonts w:ascii="Arial" w:hAnsi="Arial" w:cs="Arial"/>
          <w:lang w:val="en-US"/>
        </w:rPr>
        <w:t xml:space="preserve">The JTC 1 SC will generate the liaison statement to that meeting during the March IEEE 802 plenary, since it essentially encapsulates the status of the IEEE 802 standards going through the PSDO process.  </w:t>
      </w:r>
    </w:p>
    <w:p w:rsidR="0077493B" w:rsidRPr="0077493B" w:rsidRDefault="00D757DB" w:rsidP="00D757DB">
      <w:pPr>
        <w:pStyle w:val="Heading3"/>
        <w:rPr>
          <w:lang w:val="en-US"/>
        </w:rPr>
      </w:pPr>
      <w:r>
        <w:rPr>
          <w:lang w:val="en-US"/>
        </w:rPr>
        <w:t>Adjournment</w:t>
      </w:r>
    </w:p>
    <w:p w:rsidR="0077493B" w:rsidRPr="0077493B" w:rsidRDefault="0077493B" w:rsidP="0077493B">
      <w:pPr>
        <w:pStyle w:val="ListParagraph"/>
        <w:numPr>
          <w:ilvl w:val="0"/>
          <w:numId w:val="19"/>
        </w:numPr>
        <w:rPr>
          <w:rFonts w:ascii="Arial" w:hAnsi="Arial" w:cs="Arial"/>
          <w:lang w:val="en-US"/>
        </w:rPr>
      </w:pPr>
      <w:r w:rsidRPr="0077493B">
        <w:rPr>
          <w:rFonts w:ascii="Arial" w:hAnsi="Arial" w:cs="Arial"/>
          <w:lang w:val="en-US"/>
        </w:rPr>
        <w:t>The meeting was adjourned at 2:34 p.m.</w:t>
      </w:r>
    </w:p>
    <w:p w:rsidR="0077493B" w:rsidRPr="0077493B" w:rsidRDefault="0077493B" w:rsidP="0077493B">
      <w:pPr>
        <w:rPr>
          <w:rFonts w:ascii="Arial" w:hAnsi="Arial" w:cs="Arial"/>
          <w:lang w:val="en-US"/>
        </w:rPr>
      </w:pPr>
    </w:p>
    <w:sectPr w:rsidR="0077493B" w:rsidRPr="0077493B" w:rsidSect="00C41A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124" w:rsidRDefault="00915124">
      <w:r>
        <w:separator/>
      </w:r>
    </w:p>
  </w:endnote>
  <w:endnote w:type="continuationSeparator" w:id="0">
    <w:p w:rsidR="00915124" w:rsidRDefault="00915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96C" w:rsidRDefault="00D419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16A" w:rsidRDefault="00BF5AF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06212">
        <w:t>Submission</w:t>
      </w:r>
    </w:fldSimple>
    <w:r w:rsidR="0062716A">
      <w:tab/>
      <w:t xml:space="preserve">page </w:t>
    </w:r>
    <w:r w:rsidR="0062716A">
      <w:fldChar w:fldCharType="begin"/>
    </w:r>
    <w:r w:rsidR="0062716A">
      <w:instrText xml:space="preserve">page </w:instrText>
    </w:r>
    <w:r w:rsidR="0062716A">
      <w:fldChar w:fldCharType="separate"/>
    </w:r>
    <w:r w:rsidR="00D4196C">
      <w:rPr>
        <w:noProof/>
      </w:rPr>
      <w:t>1</w:t>
    </w:r>
    <w:r w:rsidR="0062716A">
      <w:fldChar w:fldCharType="end"/>
    </w:r>
    <w:r w:rsidR="0062716A">
      <w:tab/>
    </w:r>
    <w:r w:rsidR="00506212">
      <w:t>Andrew Myles (Cisco)</w:t>
    </w:r>
  </w:p>
  <w:p w:rsidR="0062716A" w:rsidRDefault="0062716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96C" w:rsidRDefault="00D419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124" w:rsidRDefault="00915124">
      <w:r>
        <w:separator/>
      </w:r>
    </w:p>
  </w:footnote>
  <w:footnote w:type="continuationSeparator" w:id="0">
    <w:p w:rsidR="00915124" w:rsidRDefault="00915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96C" w:rsidRDefault="00D419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16A" w:rsidRPr="005831F1" w:rsidRDefault="0077493B" w:rsidP="001E3294">
    <w:pPr>
      <w:pStyle w:val="Header"/>
      <w:tabs>
        <w:tab w:val="clear" w:pos="6480"/>
        <w:tab w:val="center" w:pos="4680"/>
        <w:tab w:val="right" w:pos="10065"/>
      </w:tabs>
      <w:rPr>
        <w:rFonts w:asciiTheme="minorHAnsi" w:hAnsiTheme="minorHAnsi"/>
      </w:rPr>
    </w:pPr>
    <w:r>
      <w:rPr>
        <w:rFonts w:asciiTheme="minorHAnsi" w:hAnsiTheme="minorHAnsi"/>
      </w:rPr>
      <w:t>Jan 2019</w:t>
    </w:r>
    <w:r w:rsidR="0062716A" w:rsidRPr="005831F1">
      <w:rPr>
        <w:rFonts w:asciiTheme="minorHAnsi" w:hAnsiTheme="minorHAnsi"/>
      </w:rPr>
      <w:tab/>
    </w:r>
    <w:r w:rsidR="0062716A" w:rsidRPr="005831F1">
      <w:rPr>
        <w:rFonts w:asciiTheme="minorHAnsi" w:hAnsiTheme="minorHAnsi"/>
      </w:rPr>
      <w:tab/>
    </w:r>
    <w:r w:rsidR="008D4600" w:rsidRPr="005831F1">
      <w:rPr>
        <w:rFonts w:asciiTheme="minorHAnsi" w:hAnsiTheme="minorHAnsi"/>
      </w:rPr>
      <w:fldChar w:fldCharType="begin"/>
    </w:r>
    <w:r w:rsidR="008D4600" w:rsidRPr="005831F1">
      <w:rPr>
        <w:rFonts w:asciiTheme="minorHAnsi" w:hAnsiTheme="minorHAnsi"/>
      </w:rPr>
      <w:instrText xml:space="preserve"> TITLE  \* MERGEFORMAT </w:instrText>
    </w:r>
    <w:r w:rsidR="008D4600" w:rsidRPr="005831F1">
      <w:rPr>
        <w:rFonts w:asciiTheme="minorHAnsi" w:hAnsiTheme="minorHAnsi"/>
      </w:rPr>
      <w:fldChar w:fldCharType="separate"/>
    </w:r>
    <w:r w:rsidR="00256BBD" w:rsidRPr="005831F1">
      <w:rPr>
        <w:rFonts w:asciiTheme="minorHAnsi" w:hAnsiTheme="minorHAnsi"/>
      </w:rPr>
      <w:t>doc.: IEEE 802.1</w:t>
    </w:r>
    <w:r>
      <w:rPr>
        <w:rFonts w:asciiTheme="minorHAnsi" w:hAnsiTheme="minorHAnsi"/>
      </w:rPr>
      <w:t>1-19</w:t>
    </w:r>
    <w:r w:rsidR="00256BBD" w:rsidRPr="005831F1">
      <w:rPr>
        <w:rFonts w:asciiTheme="minorHAnsi" w:hAnsiTheme="minorHAnsi"/>
      </w:rPr>
      <w:t>/</w:t>
    </w:r>
    <w:r w:rsidR="00D4196C">
      <w:rPr>
        <w:rFonts w:asciiTheme="minorHAnsi" w:hAnsiTheme="minorHAnsi"/>
      </w:rPr>
      <w:t>0252</w:t>
    </w:r>
    <w:bookmarkStart w:id="0" w:name="_GoBack"/>
    <w:bookmarkEnd w:id="0"/>
    <w:r w:rsidR="002F4D92">
      <w:rPr>
        <w:rFonts w:asciiTheme="minorHAnsi" w:hAnsiTheme="minorHAnsi"/>
      </w:rPr>
      <w:t>r0</w:t>
    </w:r>
    <w:r w:rsidR="008D4600" w:rsidRPr="005831F1">
      <w:rPr>
        <w:rFonts w:asciiTheme="minorHAnsi" w:hAnsiTheme="minorHAnsi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96C" w:rsidRDefault="00D419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53302"/>
    <w:multiLevelType w:val="hybridMultilevel"/>
    <w:tmpl w:val="19C28B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F5E53"/>
    <w:multiLevelType w:val="hybridMultilevel"/>
    <w:tmpl w:val="F566E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C1043"/>
    <w:multiLevelType w:val="hybridMultilevel"/>
    <w:tmpl w:val="1C74D7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1179A"/>
    <w:multiLevelType w:val="hybridMultilevel"/>
    <w:tmpl w:val="57B0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E0F0D"/>
    <w:multiLevelType w:val="hybridMultilevel"/>
    <w:tmpl w:val="40C65E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234C7"/>
    <w:multiLevelType w:val="hybridMultilevel"/>
    <w:tmpl w:val="0E2C1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141CB"/>
    <w:multiLevelType w:val="hybridMultilevel"/>
    <w:tmpl w:val="93DE5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75547"/>
    <w:multiLevelType w:val="hybridMultilevel"/>
    <w:tmpl w:val="B83C65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04701"/>
    <w:multiLevelType w:val="hybridMultilevel"/>
    <w:tmpl w:val="1388C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84917"/>
    <w:multiLevelType w:val="hybridMultilevel"/>
    <w:tmpl w:val="12F6E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24505"/>
    <w:multiLevelType w:val="hybridMultilevel"/>
    <w:tmpl w:val="222AE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16C5F"/>
    <w:multiLevelType w:val="hybridMultilevel"/>
    <w:tmpl w:val="A9B87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12E49"/>
    <w:multiLevelType w:val="hybridMultilevel"/>
    <w:tmpl w:val="AC20C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CD7491"/>
    <w:multiLevelType w:val="hybridMultilevel"/>
    <w:tmpl w:val="230A9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021FD"/>
    <w:multiLevelType w:val="hybridMultilevel"/>
    <w:tmpl w:val="6186EA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63956"/>
    <w:multiLevelType w:val="hybridMultilevel"/>
    <w:tmpl w:val="900CA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5604F"/>
    <w:multiLevelType w:val="hybridMultilevel"/>
    <w:tmpl w:val="F560F4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7A2551"/>
    <w:multiLevelType w:val="hybridMultilevel"/>
    <w:tmpl w:val="9F0E76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C352F"/>
    <w:multiLevelType w:val="hybridMultilevel"/>
    <w:tmpl w:val="2E18B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8"/>
  </w:num>
  <w:num w:numId="5">
    <w:abstractNumId w:val="1"/>
  </w:num>
  <w:num w:numId="6">
    <w:abstractNumId w:val="11"/>
  </w:num>
  <w:num w:numId="7">
    <w:abstractNumId w:val="3"/>
  </w:num>
  <w:num w:numId="8">
    <w:abstractNumId w:val="15"/>
  </w:num>
  <w:num w:numId="9">
    <w:abstractNumId w:val="4"/>
  </w:num>
  <w:num w:numId="10">
    <w:abstractNumId w:val="12"/>
  </w:num>
  <w:num w:numId="11">
    <w:abstractNumId w:val="6"/>
  </w:num>
  <w:num w:numId="12">
    <w:abstractNumId w:val="17"/>
  </w:num>
  <w:num w:numId="13">
    <w:abstractNumId w:val="10"/>
  </w:num>
  <w:num w:numId="14">
    <w:abstractNumId w:val="7"/>
  </w:num>
  <w:num w:numId="15">
    <w:abstractNumId w:val="2"/>
  </w:num>
  <w:num w:numId="16">
    <w:abstractNumId w:val="5"/>
  </w:num>
  <w:num w:numId="17">
    <w:abstractNumId w:val="14"/>
  </w:num>
  <w:num w:numId="18">
    <w:abstractNumId w:val="18"/>
  </w:num>
  <w:num w:numId="1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75F"/>
    <w:rsid w:val="0001155F"/>
    <w:rsid w:val="0001400E"/>
    <w:rsid w:val="00014365"/>
    <w:rsid w:val="00024F1A"/>
    <w:rsid w:val="00043852"/>
    <w:rsid w:val="00053842"/>
    <w:rsid w:val="00053BFF"/>
    <w:rsid w:val="00067A7F"/>
    <w:rsid w:val="00083B55"/>
    <w:rsid w:val="000A6961"/>
    <w:rsid w:val="000F41B3"/>
    <w:rsid w:val="00103435"/>
    <w:rsid w:val="00104F2B"/>
    <w:rsid w:val="0010535D"/>
    <w:rsid w:val="00105502"/>
    <w:rsid w:val="00127769"/>
    <w:rsid w:val="00131DCB"/>
    <w:rsid w:val="001608D2"/>
    <w:rsid w:val="0016297E"/>
    <w:rsid w:val="001639E5"/>
    <w:rsid w:val="001671CD"/>
    <w:rsid w:val="001726A8"/>
    <w:rsid w:val="001746FB"/>
    <w:rsid w:val="0018055E"/>
    <w:rsid w:val="001813AA"/>
    <w:rsid w:val="001B5F9E"/>
    <w:rsid w:val="001B7658"/>
    <w:rsid w:val="001C0574"/>
    <w:rsid w:val="001C3C03"/>
    <w:rsid w:val="001D296F"/>
    <w:rsid w:val="001D723B"/>
    <w:rsid w:val="001E3294"/>
    <w:rsid w:val="002004A9"/>
    <w:rsid w:val="002301C9"/>
    <w:rsid w:val="002500F4"/>
    <w:rsid w:val="00256BBD"/>
    <w:rsid w:val="00263901"/>
    <w:rsid w:val="00263E90"/>
    <w:rsid w:val="00267A0F"/>
    <w:rsid w:val="002706A9"/>
    <w:rsid w:val="00275DC7"/>
    <w:rsid w:val="00281B9A"/>
    <w:rsid w:val="00287259"/>
    <w:rsid w:val="0029020B"/>
    <w:rsid w:val="00293654"/>
    <w:rsid w:val="002A199A"/>
    <w:rsid w:val="002D44BE"/>
    <w:rsid w:val="002D5761"/>
    <w:rsid w:val="002D7E31"/>
    <w:rsid w:val="002E6155"/>
    <w:rsid w:val="002F16D9"/>
    <w:rsid w:val="002F4CEF"/>
    <w:rsid w:val="002F4D92"/>
    <w:rsid w:val="00301343"/>
    <w:rsid w:val="003040FE"/>
    <w:rsid w:val="00306274"/>
    <w:rsid w:val="003112B4"/>
    <w:rsid w:val="00316A63"/>
    <w:rsid w:val="0032578B"/>
    <w:rsid w:val="003266AB"/>
    <w:rsid w:val="00337AD9"/>
    <w:rsid w:val="00352B38"/>
    <w:rsid w:val="003652A8"/>
    <w:rsid w:val="00373F8E"/>
    <w:rsid w:val="00376A3F"/>
    <w:rsid w:val="00385A3D"/>
    <w:rsid w:val="00391635"/>
    <w:rsid w:val="003B60ED"/>
    <w:rsid w:val="003C09AD"/>
    <w:rsid w:val="003C4D92"/>
    <w:rsid w:val="003D22C5"/>
    <w:rsid w:val="003E5AC0"/>
    <w:rsid w:val="003F2499"/>
    <w:rsid w:val="003F3EE9"/>
    <w:rsid w:val="003F4703"/>
    <w:rsid w:val="004033D5"/>
    <w:rsid w:val="00421629"/>
    <w:rsid w:val="004239A7"/>
    <w:rsid w:val="00442037"/>
    <w:rsid w:val="00454E3D"/>
    <w:rsid w:val="00454FD0"/>
    <w:rsid w:val="004640D9"/>
    <w:rsid w:val="0046582E"/>
    <w:rsid w:val="004806A3"/>
    <w:rsid w:val="00494EC7"/>
    <w:rsid w:val="004A1CC3"/>
    <w:rsid w:val="004A5B1F"/>
    <w:rsid w:val="004A5EAE"/>
    <w:rsid w:val="004B53AB"/>
    <w:rsid w:val="004B6353"/>
    <w:rsid w:val="004B754F"/>
    <w:rsid w:val="004C43B6"/>
    <w:rsid w:val="004D2357"/>
    <w:rsid w:val="004D449C"/>
    <w:rsid w:val="004D7E6B"/>
    <w:rsid w:val="00500974"/>
    <w:rsid w:val="005011F6"/>
    <w:rsid w:val="00506212"/>
    <w:rsid w:val="00527EA0"/>
    <w:rsid w:val="00530B24"/>
    <w:rsid w:val="00536C16"/>
    <w:rsid w:val="00546897"/>
    <w:rsid w:val="00553062"/>
    <w:rsid w:val="00561AB1"/>
    <w:rsid w:val="0056308E"/>
    <w:rsid w:val="0057222A"/>
    <w:rsid w:val="00576AFB"/>
    <w:rsid w:val="005829B5"/>
    <w:rsid w:val="005831F1"/>
    <w:rsid w:val="005945A8"/>
    <w:rsid w:val="005A1B1D"/>
    <w:rsid w:val="005B3EB1"/>
    <w:rsid w:val="005D2AE7"/>
    <w:rsid w:val="005D7BC4"/>
    <w:rsid w:val="005F4E00"/>
    <w:rsid w:val="00600CD7"/>
    <w:rsid w:val="0060555E"/>
    <w:rsid w:val="00610234"/>
    <w:rsid w:val="0062440B"/>
    <w:rsid w:val="006252C6"/>
    <w:rsid w:val="0062716A"/>
    <w:rsid w:val="00627E45"/>
    <w:rsid w:val="006326CE"/>
    <w:rsid w:val="00654142"/>
    <w:rsid w:val="00654C39"/>
    <w:rsid w:val="0065555A"/>
    <w:rsid w:val="006660CE"/>
    <w:rsid w:val="006744DF"/>
    <w:rsid w:val="006839CD"/>
    <w:rsid w:val="00692903"/>
    <w:rsid w:val="00696E0C"/>
    <w:rsid w:val="006A45D0"/>
    <w:rsid w:val="006A7C8A"/>
    <w:rsid w:val="006B2190"/>
    <w:rsid w:val="006C0727"/>
    <w:rsid w:val="006C2EEC"/>
    <w:rsid w:val="006C31B3"/>
    <w:rsid w:val="006E145F"/>
    <w:rsid w:val="006E1D13"/>
    <w:rsid w:val="006E29C0"/>
    <w:rsid w:val="006E45AB"/>
    <w:rsid w:val="006F3F14"/>
    <w:rsid w:val="006F4754"/>
    <w:rsid w:val="006F6673"/>
    <w:rsid w:val="0071122E"/>
    <w:rsid w:val="00727513"/>
    <w:rsid w:val="00732CAB"/>
    <w:rsid w:val="00737BD9"/>
    <w:rsid w:val="00743212"/>
    <w:rsid w:val="00755F83"/>
    <w:rsid w:val="0075639D"/>
    <w:rsid w:val="00757022"/>
    <w:rsid w:val="00770572"/>
    <w:rsid w:val="00770B0D"/>
    <w:rsid w:val="0077493B"/>
    <w:rsid w:val="00784B06"/>
    <w:rsid w:val="00795A1C"/>
    <w:rsid w:val="007A4014"/>
    <w:rsid w:val="007A55CF"/>
    <w:rsid w:val="007B1F37"/>
    <w:rsid w:val="007C5C4A"/>
    <w:rsid w:val="007D3AAD"/>
    <w:rsid w:val="007D7E4A"/>
    <w:rsid w:val="008075C4"/>
    <w:rsid w:val="0081108D"/>
    <w:rsid w:val="008124EC"/>
    <w:rsid w:val="00812DA8"/>
    <w:rsid w:val="008375ED"/>
    <w:rsid w:val="00855626"/>
    <w:rsid w:val="00866A69"/>
    <w:rsid w:val="0087484A"/>
    <w:rsid w:val="008833B8"/>
    <w:rsid w:val="008847D5"/>
    <w:rsid w:val="00890769"/>
    <w:rsid w:val="00890B9B"/>
    <w:rsid w:val="008921A3"/>
    <w:rsid w:val="008A5D76"/>
    <w:rsid w:val="008C11E0"/>
    <w:rsid w:val="008C1851"/>
    <w:rsid w:val="008C36EF"/>
    <w:rsid w:val="008C5E6C"/>
    <w:rsid w:val="008D4600"/>
    <w:rsid w:val="008E04BD"/>
    <w:rsid w:val="008E33B1"/>
    <w:rsid w:val="008F7B7A"/>
    <w:rsid w:val="008F7B8D"/>
    <w:rsid w:val="009008E9"/>
    <w:rsid w:val="009021D9"/>
    <w:rsid w:val="00902D4B"/>
    <w:rsid w:val="0090601A"/>
    <w:rsid w:val="00915124"/>
    <w:rsid w:val="00921976"/>
    <w:rsid w:val="0092462F"/>
    <w:rsid w:val="00937927"/>
    <w:rsid w:val="00937D2A"/>
    <w:rsid w:val="00940415"/>
    <w:rsid w:val="009423EC"/>
    <w:rsid w:val="00955C4D"/>
    <w:rsid w:val="0096307E"/>
    <w:rsid w:val="00975F0B"/>
    <w:rsid w:val="00980210"/>
    <w:rsid w:val="00982E9B"/>
    <w:rsid w:val="00986360"/>
    <w:rsid w:val="009927FC"/>
    <w:rsid w:val="00994244"/>
    <w:rsid w:val="009963FB"/>
    <w:rsid w:val="009A08C3"/>
    <w:rsid w:val="009C6C36"/>
    <w:rsid w:val="009D5E5E"/>
    <w:rsid w:val="009F2B0F"/>
    <w:rsid w:val="00A006B0"/>
    <w:rsid w:val="00A02ED0"/>
    <w:rsid w:val="00A259AD"/>
    <w:rsid w:val="00A30172"/>
    <w:rsid w:val="00A358C0"/>
    <w:rsid w:val="00A4426D"/>
    <w:rsid w:val="00A444BB"/>
    <w:rsid w:val="00A55922"/>
    <w:rsid w:val="00A664A7"/>
    <w:rsid w:val="00A671D6"/>
    <w:rsid w:val="00A74B51"/>
    <w:rsid w:val="00A74B84"/>
    <w:rsid w:val="00A80526"/>
    <w:rsid w:val="00A82BA8"/>
    <w:rsid w:val="00A84CDC"/>
    <w:rsid w:val="00A976E3"/>
    <w:rsid w:val="00AA427C"/>
    <w:rsid w:val="00AA5F63"/>
    <w:rsid w:val="00AA7B09"/>
    <w:rsid w:val="00AC6551"/>
    <w:rsid w:val="00AD1B4B"/>
    <w:rsid w:val="00AD1BB9"/>
    <w:rsid w:val="00AD4607"/>
    <w:rsid w:val="00AE47BE"/>
    <w:rsid w:val="00AE5ED0"/>
    <w:rsid w:val="00AF70FF"/>
    <w:rsid w:val="00B01F88"/>
    <w:rsid w:val="00B034C0"/>
    <w:rsid w:val="00B0637C"/>
    <w:rsid w:val="00B1789C"/>
    <w:rsid w:val="00B27A8C"/>
    <w:rsid w:val="00B33D42"/>
    <w:rsid w:val="00B4580C"/>
    <w:rsid w:val="00B46209"/>
    <w:rsid w:val="00B51E11"/>
    <w:rsid w:val="00B6469C"/>
    <w:rsid w:val="00B6591F"/>
    <w:rsid w:val="00B74473"/>
    <w:rsid w:val="00B85874"/>
    <w:rsid w:val="00BC321F"/>
    <w:rsid w:val="00BC5AD4"/>
    <w:rsid w:val="00BC727A"/>
    <w:rsid w:val="00BE66EC"/>
    <w:rsid w:val="00BE68C2"/>
    <w:rsid w:val="00BF0E4E"/>
    <w:rsid w:val="00BF3B5E"/>
    <w:rsid w:val="00BF5AFC"/>
    <w:rsid w:val="00C026D3"/>
    <w:rsid w:val="00C07341"/>
    <w:rsid w:val="00C2270B"/>
    <w:rsid w:val="00C2280B"/>
    <w:rsid w:val="00C36CA5"/>
    <w:rsid w:val="00C37318"/>
    <w:rsid w:val="00C41A87"/>
    <w:rsid w:val="00C42569"/>
    <w:rsid w:val="00C55B1B"/>
    <w:rsid w:val="00C55E87"/>
    <w:rsid w:val="00C64A7D"/>
    <w:rsid w:val="00C71F24"/>
    <w:rsid w:val="00C73B9B"/>
    <w:rsid w:val="00C74E63"/>
    <w:rsid w:val="00C84407"/>
    <w:rsid w:val="00C91F4D"/>
    <w:rsid w:val="00CA09B2"/>
    <w:rsid w:val="00CA1F34"/>
    <w:rsid w:val="00CA6126"/>
    <w:rsid w:val="00CD65D2"/>
    <w:rsid w:val="00CD6DCE"/>
    <w:rsid w:val="00CD7939"/>
    <w:rsid w:val="00CE2280"/>
    <w:rsid w:val="00CE4F9D"/>
    <w:rsid w:val="00D14957"/>
    <w:rsid w:val="00D26826"/>
    <w:rsid w:val="00D27E5C"/>
    <w:rsid w:val="00D4196C"/>
    <w:rsid w:val="00D54D6D"/>
    <w:rsid w:val="00D57E13"/>
    <w:rsid w:val="00D673A2"/>
    <w:rsid w:val="00D757DB"/>
    <w:rsid w:val="00D75DD9"/>
    <w:rsid w:val="00D77168"/>
    <w:rsid w:val="00D80240"/>
    <w:rsid w:val="00D84C29"/>
    <w:rsid w:val="00D90D48"/>
    <w:rsid w:val="00D92C0D"/>
    <w:rsid w:val="00D95A18"/>
    <w:rsid w:val="00DA2CAA"/>
    <w:rsid w:val="00DA4FBE"/>
    <w:rsid w:val="00DB53BF"/>
    <w:rsid w:val="00DB5647"/>
    <w:rsid w:val="00DC34EF"/>
    <w:rsid w:val="00DC5A7B"/>
    <w:rsid w:val="00DD3654"/>
    <w:rsid w:val="00DF3948"/>
    <w:rsid w:val="00DF46FB"/>
    <w:rsid w:val="00E31486"/>
    <w:rsid w:val="00E31F5F"/>
    <w:rsid w:val="00E44072"/>
    <w:rsid w:val="00E46D02"/>
    <w:rsid w:val="00E801BA"/>
    <w:rsid w:val="00EB2B50"/>
    <w:rsid w:val="00EB6894"/>
    <w:rsid w:val="00EC0859"/>
    <w:rsid w:val="00EC455F"/>
    <w:rsid w:val="00EE3EEF"/>
    <w:rsid w:val="00EF1A12"/>
    <w:rsid w:val="00F01455"/>
    <w:rsid w:val="00F03CFD"/>
    <w:rsid w:val="00F1500C"/>
    <w:rsid w:val="00F32F4F"/>
    <w:rsid w:val="00F34F42"/>
    <w:rsid w:val="00F36CB7"/>
    <w:rsid w:val="00F418A1"/>
    <w:rsid w:val="00F41D66"/>
    <w:rsid w:val="00F44332"/>
    <w:rsid w:val="00F71E92"/>
    <w:rsid w:val="00F73B11"/>
    <w:rsid w:val="00F84DC6"/>
    <w:rsid w:val="00F84EA2"/>
    <w:rsid w:val="00F940B7"/>
    <w:rsid w:val="00FA608E"/>
    <w:rsid w:val="00FB51EA"/>
    <w:rsid w:val="00FB675D"/>
    <w:rsid w:val="00FC037C"/>
    <w:rsid w:val="00FC3C25"/>
    <w:rsid w:val="00FD150A"/>
    <w:rsid w:val="00FD171D"/>
    <w:rsid w:val="00FD21D8"/>
    <w:rsid w:val="00FE065A"/>
    <w:rsid w:val="00FE27DC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FB18AE"/>
  <w15:docId w15:val="{CDF67B2C-3EBA-4557-A46F-DEAB72FC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6A3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C84407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C84407"/>
    <w:rPr>
      <w:rFonts w:ascii="Consolas" w:eastAsia="Calibri" w:hAnsi="Consolas" w:cs="Times New Roman"/>
      <w:sz w:val="21"/>
      <w:szCs w:val="21"/>
    </w:rPr>
  </w:style>
  <w:style w:type="character" w:customStyle="1" w:styleId="apple-tab-span">
    <w:name w:val="apple-tab-span"/>
    <w:rsid w:val="009927FC"/>
  </w:style>
  <w:style w:type="character" w:customStyle="1" w:styleId="Heading3Char">
    <w:name w:val="Heading 3 Char"/>
    <w:basedOn w:val="DefaultParagraphFont"/>
    <w:link w:val="Heading3"/>
    <w:rsid w:val="0090601A"/>
    <w:rPr>
      <w:rFonts w:ascii="Arial" w:hAnsi="Arial"/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7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6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248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979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109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46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64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756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9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50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20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7470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28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6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07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49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2898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13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78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10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928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6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14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8996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4475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872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0982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533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3221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103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698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084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1100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8032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641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245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9784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849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745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7570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668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492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4183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644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50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94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8189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7975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3220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207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90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7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50268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2553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8/11-18-2078-05-0jtc-agenda-for-jan-2019-in-st-louis.ppt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9/11-19-0062-01-0jtc-resolution-of-comments-received-from-china-nb-during-fdis-ballot-on-ieee-802-11ai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mentor.ieee.org/802.11/dcn/19/11-19-0062-00-0jtc-resolution-of-comments-received-from-china-nb-during-fdis-ballot-on-ieee-802-11ai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8/11-18-2117-00-0jtc-minutes-of-bangkok-meeting-in-nov-2018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2932D-B3F6-4239-B16B-72A0F059B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802.11-19/0473r0</vt:lpstr>
    </vt:vector>
  </TitlesOfParts>
  <Company>RSA Security</Company>
  <LinksUpToDate>false</LinksUpToDate>
  <CharactersWithSpaces>5433</CharactersWithSpaces>
  <SharedDoc>false</SharedDoc>
  <HLinks>
    <vt:vector size="12" baseType="variant">
      <vt:variant>
        <vt:i4>18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https://mentor.ieee.org/802.11/dcn/15/11-15-1484-00-0jtc-minutes-of-ieee-802-jtc1-sc-in-nov-2015.doc</vt:lpwstr>
      </vt:variant>
      <vt:variant>
        <vt:lpwstr/>
      </vt:variant>
      <vt:variant>
        <vt:i4>5046359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https://mentor.ieee.org/802.11/dcn/16/11-16-0001-04-0jtc-agenda-for-jan-2016-atlanta.pptx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802.11-19/0473r0</dc:title>
  <dc:subject>Submission</dc:subject>
  <dc:creator>Andew Myles</dc:creator>
  <cp:keywords>Mar 10</cp:keywords>
  <cp:lastModifiedBy>Andrew Myles (amyles)</cp:lastModifiedBy>
  <cp:revision>2</cp:revision>
  <dcterms:created xsi:type="dcterms:W3CDTF">2019-02-01T06:16:00Z</dcterms:created>
  <dcterms:modified xsi:type="dcterms:W3CDTF">2019-02-01T06:16:00Z</dcterms:modified>
</cp:coreProperties>
</file>