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32BEDA99" w:rsidR="00D13DD9" w:rsidRPr="000E7898" w:rsidRDefault="00B227F5" w:rsidP="000F7D53">
            <w:pPr>
              <w:pStyle w:val="T2"/>
            </w:pPr>
            <w:r>
              <w:rPr>
                <w:lang w:eastAsia="ja-JP"/>
              </w:rPr>
              <w:t>29</w:t>
            </w:r>
            <w:r w:rsidR="004B64D5" w:rsidRPr="004B64D5">
              <w:rPr>
                <w:vertAlign w:val="superscript"/>
                <w:lang w:eastAsia="ja-JP"/>
              </w:rPr>
              <w:t>th</w:t>
            </w:r>
            <w:r w:rsidR="004B64D5">
              <w:rPr>
                <w:lang w:eastAsia="ja-JP"/>
              </w:rPr>
              <w:t xml:space="preserve"> October</w:t>
            </w:r>
            <w:r w:rsidR="000F49C0">
              <w:rPr>
                <w:lang w:eastAsia="ja-JP"/>
              </w:rPr>
              <w:t xml:space="preserve">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 w:rsidR="000F49C0">
              <w:t>Teleconference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5570DD4C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4B64D5">
              <w:rPr>
                <w:b w:val="0"/>
                <w:sz w:val="20"/>
              </w:rPr>
              <w:t>10-</w:t>
            </w:r>
            <w:r w:rsidR="00B227F5">
              <w:rPr>
                <w:b w:val="0"/>
                <w:sz w:val="20"/>
              </w:rPr>
              <w:t>2</w:t>
            </w:r>
            <w:r w:rsidR="004B64D5">
              <w:rPr>
                <w:b w:val="0"/>
                <w:sz w:val="20"/>
              </w:rPr>
              <w:t>9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InterDigital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6EE1A55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9276 Scranton Rd, </w:t>
            </w:r>
            <w:r w:rsidR="00E56CC5">
              <w:rPr>
                <w:rFonts w:eastAsiaTheme="minorEastAsia"/>
                <w:b w:val="0"/>
                <w:sz w:val="20"/>
                <w:lang w:eastAsia="zh-CN"/>
              </w:rPr>
              <w:t>#</w:t>
            </w:r>
            <w:bookmarkStart w:id="0" w:name="_GoBack"/>
            <w:bookmarkEnd w:id="0"/>
            <w:r w:rsidRPr="005826A5">
              <w:rPr>
                <w:rFonts w:eastAsiaTheme="minorEastAsia"/>
                <w:b w:val="0"/>
                <w:sz w:val="20"/>
                <w:lang w:eastAsia="zh-CN"/>
              </w:rPr>
              <w:t>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70DEF246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>This document contains the meeting minutes of the IEEE 802.11 Technical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="000F49C0">
                              <w:rPr>
                                <w:lang w:eastAsia="ja-JP"/>
                              </w:rPr>
                              <w:t xml:space="preserve">in the teleconference for </w:t>
                            </w:r>
                            <w:r w:rsidR="004B64D5">
                              <w:rPr>
                                <w:lang w:eastAsia="ja-JP"/>
                              </w:rPr>
                              <w:t xml:space="preserve">October </w:t>
                            </w:r>
                            <w:r w:rsidR="00B227F5">
                              <w:rPr>
                                <w:lang w:eastAsia="ja-JP"/>
                              </w:rPr>
                              <w:t>29</w:t>
                            </w:r>
                            <w:r w:rsidR="000F49C0">
                              <w:rPr>
                                <w:lang w:eastAsia="ja-JP"/>
                              </w:rPr>
                              <w:t>, 2018</w:t>
                            </w:r>
                            <w:r w:rsidR="005826A5">
                              <w:rPr>
                                <w:lang w:eastAsia="ja-JP"/>
                              </w:rPr>
                              <w:t>.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70DEF246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>This document contains the meeting minutes of the IEEE 802.11 Technical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="000F49C0">
                        <w:rPr>
                          <w:lang w:eastAsia="ja-JP"/>
                        </w:rPr>
                        <w:t xml:space="preserve">in the teleconference for </w:t>
                      </w:r>
                      <w:r w:rsidR="004B64D5">
                        <w:rPr>
                          <w:lang w:eastAsia="ja-JP"/>
                        </w:rPr>
                        <w:t xml:space="preserve">October </w:t>
                      </w:r>
                      <w:r w:rsidR="00B227F5">
                        <w:rPr>
                          <w:lang w:eastAsia="ja-JP"/>
                        </w:rPr>
                        <w:t>29</w:t>
                      </w:r>
                      <w:r w:rsidR="000F49C0">
                        <w:rPr>
                          <w:lang w:eastAsia="ja-JP"/>
                        </w:rPr>
                        <w:t>, 2018</w:t>
                      </w:r>
                      <w:r w:rsidR="005826A5">
                        <w:rPr>
                          <w:lang w:eastAsia="ja-JP"/>
                        </w:rPr>
                        <w:t>.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p w14:paraId="6BC1DFC5" w14:textId="5BD24A1D" w:rsidR="00F74A63" w:rsidRPr="00D76DB5" w:rsidRDefault="002233B4" w:rsidP="00C36C6A">
      <w:pPr>
        <w:numPr>
          <w:ilvl w:val="0"/>
          <w:numId w:val="1"/>
        </w:numPr>
        <w:jc w:val="both"/>
        <w:rPr>
          <w:sz w:val="24"/>
          <w:szCs w:val="24"/>
        </w:rPr>
      </w:pPr>
      <w:r w:rsidRPr="00D76DB5">
        <w:rPr>
          <w:sz w:val="24"/>
          <w:szCs w:val="24"/>
          <w:lang w:eastAsia="ja-JP"/>
        </w:rPr>
        <w:lastRenderedPageBreak/>
        <w:t xml:space="preserve">The IEEE 802.11 </w:t>
      </w:r>
      <w:r w:rsidR="00F74A63" w:rsidRPr="00D76DB5">
        <w:rPr>
          <w:sz w:val="24"/>
          <w:szCs w:val="24"/>
          <w:lang w:eastAsia="ja-JP"/>
        </w:rPr>
        <w:t>TIG</w:t>
      </w:r>
      <w:r w:rsidR="00075693" w:rsidRPr="00D76DB5">
        <w:rPr>
          <w:sz w:val="24"/>
          <w:szCs w:val="24"/>
          <w:lang w:eastAsia="ja-JP"/>
        </w:rPr>
        <w:t xml:space="preserve"> </w:t>
      </w:r>
      <w:r w:rsidR="00C32042" w:rsidRPr="00D76DB5">
        <w:rPr>
          <w:sz w:val="24"/>
          <w:szCs w:val="24"/>
          <w:lang w:eastAsia="ja-JP"/>
        </w:rPr>
        <w:t xml:space="preserve">meeting was called to order by the </w:t>
      </w:r>
      <w:r w:rsidR="006B41DF" w:rsidRPr="00D76DB5">
        <w:rPr>
          <w:sz w:val="24"/>
          <w:szCs w:val="24"/>
          <w:lang w:eastAsia="ja-JP"/>
        </w:rPr>
        <w:t>Chairman (James Gilb)</w:t>
      </w:r>
      <w:r w:rsidR="00C32042" w:rsidRPr="00D76DB5">
        <w:rPr>
          <w:sz w:val="24"/>
          <w:szCs w:val="24"/>
          <w:lang w:eastAsia="ja-JP"/>
        </w:rPr>
        <w:t>.</w:t>
      </w:r>
    </w:p>
    <w:p w14:paraId="1E4067E2" w14:textId="1289027A" w:rsidR="00556CAD" w:rsidRPr="005826A5" w:rsidRDefault="00B227F5" w:rsidP="00C7597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>Agenda</w:t>
      </w:r>
    </w:p>
    <w:p w14:paraId="66D1A7A4" w14:textId="7777777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Call to order</w:t>
      </w:r>
    </w:p>
    <w:p w14:paraId="14191D37" w14:textId="3D29B46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Administrative: Reminders, rules, guidelines, resource</w:t>
      </w:r>
    </w:p>
    <w:p w14:paraId="22828A45" w14:textId="7777777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Contributions</w:t>
      </w:r>
    </w:p>
    <w:p w14:paraId="04FF30E4" w14:textId="7777777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Discussion of items to prepare for November</w:t>
      </w:r>
    </w:p>
    <w:p w14:paraId="4D035AAB" w14:textId="7777777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Presentation for November EHT</w:t>
      </w:r>
    </w:p>
    <w:p w14:paraId="14BA22AC" w14:textId="77777777" w:rsidR="00B227F5" w:rsidRPr="00B227F5" w:rsidRDefault="00B227F5" w:rsidP="00C7597D">
      <w:pPr>
        <w:pStyle w:val="ListParagraph"/>
        <w:numPr>
          <w:ilvl w:val="0"/>
          <w:numId w:val="24"/>
        </w:numPr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B227F5">
        <w:rPr>
          <w:rFonts w:ascii="Times New Roman" w:eastAsia="MS Mincho" w:hAnsi="Times New Roman" w:cs="Times New Roman"/>
          <w:bCs/>
          <w:lang w:val="en-GB" w:eastAsia="en-US"/>
        </w:rPr>
        <w:t>Planning for November</w:t>
      </w:r>
    </w:p>
    <w:p w14:paraId="54FF2DB9" w14:textId="375A8E53" w:rsidR="00D4123F" w:rsidRPr="00C7597D" w:rsidRDefault="00B227F5" w:rsidP="00883D0E">
      <w:pPr>
        <w:pStyle w:val="ListParagraph"/>
        <w:numPr>
          <w:ilvl w:val="0"/>
          <w:numId w:val="24"/>
        </w:numPr>
        <w:ind w:left="720"/>
        <w:jc w:val="both"/>
      </w:pPr>
      <w:r w:rsidRPr="00C7597D">
        <w:rPr>
          <w:rFonts w:ascii="Times New Roman" w:eastAsia="MS Mincho" w:hAnsi="Times New Roman" w:cs="Times New Roman"/>
          <w:bCs/>
          <w:lang w:val="en-GB" w:eastAsia="en-US"/>
        </w:rPr>
        <w:t>Any other business</w:t>
      </w:r>
    </w:p>
    <w:p w14:paraId="5F3218C9" w14:textId="638BA566" w:rsidR="00C57E93" w:rsidRDefault="00C57E93" w:rsidP="00D76DB5">
      <w:pPr>
        <w:jc w:val="both"/>
        <w:rPr>
          <w:sz w:val="24"/>
          <w:szCs w:val="24"/>
        </w:rPr>
      </w:pPr>
    </w:p>
    <w:p w14:paraId="75A0A712" w14:textId="6301CA1E" w:rsidR="00D76DB5" w:rsidRPr="00D76DB5" w:rsidRDefault="00D76DB5" w:rsidP="00C7597D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Contributions</w:t>
      </w:r>
    </w:p>
    <w:p w14:paraId="2CE4ADC9" w14:textId="39B6CB90" w:rsidR="00D76DB5" w:rsidRPr="00D76DB5" w:rsidRDefault="00D76DB5" w:rsidP="00D76DB5">
      <w:pPr>
        <w:pStyle w:val="ListParagraph"/>
        <w:numPr>
          <w:ilvl w:val="1"/>
          <w:numId w:val="27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>
        <w:rPr>
          <w:rFonts w:ascii="Times New Roman" w:eastAsia="MS Mincho" w:hAnsi="Times New Roman" w:cs="Times New Roman"/>
          <w:bCs/>
          <w:lang w:val="en-GB" w:eastAsia="en-US"/>
        </w:rPr>
        <w:t>No contributions</w:t>
      </w:r>
    </w:p>
    <w:p w14:paraId="450EACF2" w14:textId="77777777" w:rsidR="00D76DB5" w:rsidRPr="00D76DB5" w:rsidRDefault="00D76DB5" w:rsidP="00D76DB5">
      <w:pPr>
        <w:ind w:left="360"/>
        <w:jc w:val="both"/>
        <w:rPr>
          <w:bCs/>
          <w:lang w:val="en-GB"/>
        </w:rPr>
      </w:pPr>
    </w:p>
    <w:p w14:paraId="5AF84933" w14:textId="799AFE9A" w:rsidR="00D76DB5" w:rsidRPr="00D76DB5" w:rsidRDefault="00D76DB5" w:rsidP="00C7597D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 xml:space="preserve">Items for November </w:t>
      </w:r>
      <w:r>
        <w:rPr>
          <w:rFonts w:ascii="Times New Roman" w:eastAsia="MS Mincho" w:hAnsi="Times New Roman" w:cs="Times New Roman"/>
          <w:bCs/>
          <w:lang w:val="en-GB" w:eastAsia="en-US"/>
        </w:rPr>
        <w:t>/ Presentation for November EHT</w:t>
      </w:r>
    </w:p>
    <w:p w14:paraId="021CFF06" w14:textId="44D1F31C" w:rsidR="00D76DB5" w:rsidRPr="00D76DB5" w:rsidRDefault="00D76DB5" w:rsidP="00D76DB5">
      <w:pPr>
        <w:pStyle w:val="ListParagraph"/>
        <w:numPr>
          <w:ilvl w:val="1"/>
          <w:numId w:val="27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Presentation for EHT (no volunteer)</w:t>
      </w:r>
    </w:p>
    <w:p w14:paraId="2D704653" w14:textId="1695808D" w:rsidR="00D76DB5" w:rsidRPr="00D76DB5" w:rsidRDefault="00D76DB5" w:rsidP="00D76DB5">
      <w:pPr>
        <w:pStyle w:val="ListParagraph"/>
        <w:numPr>
          <w:ilvl w:val="1"/>
          <w:numId w:val="27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Go over report instead?</w:t>
      </w:r>
    </w:p>
    <w:p w14:paraId="47469A06" w14:textId="16DE0970" w:rsidR="00D76DB5" w:rsidRPr="00C7597D" w:rsidRDefault="00D76DB5" w:rsidP="00D76DB5">
      <w:pPr>
        <w:pStyle w:val="ListParagraph"/>
        <w:numPr>
          <w:ilvl w:val="1"/>
          <w:numId w:val="27"/>
        </w:numPr>
        <w:jc w:val="both"/>
        <w:rPr>
          <w:rFonts w:ascii="Times New Roman" w:eastAsia="MS Mincho" w:hAnsi="Times New Roman" w:cs="Times New Roman"/>
          <w:bCs/>
          <w:highlight w:val="yellow"/>
          <w:lang w:val="en-GB" w:eastAsia="en-US"/>
        </w:rPr>
      </w:pPr>
      <w:r w:rsidRPr="00C7597D">
        <w:rPr>
          <w:rFonts w:ascii="Times New Roman" w:eastAsia="MS Mincho" w:hAnsi="Times New Roman" w:cs="Times New Roman"/>
          <w:bCs/>
          <w:highlight w:val="yellow"/>
          <w:lang w:val="en-GB" w:eastAsia="en-US"/>
        </w:rPr>
        <w:t>Gilb to present</w:t>
      </w:r>
    </w:p>
    <w:p w14:paraId="7A8FA7AD" w14:textId="380BA6B2" w:rsidR="00D76DB5" w:rsidRDefault="00D76DB5" w:rsidP="00D76DB5">
      <w:pPr>
        <w:pStyle w:val="ListParagraph"/>
        <w:numPr>
          <w:ilvl w:val="1"/>
          <w:numId w:val="27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What is goal? Answer question should FD-TIG be part of EHT or separate SG?</w:t>
      </w:r>
    </w:p>
    <w:p w14:paraId="3206D27B" w14:textId="11F2372B" w:rsidR="00D76DB5" w:rsidRDefault="00D76DB5" w:rsidP="00D76DB5">
      <w:pPr>
        <w:pStyle w:val="ListParagraph"/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</w:p>
    <w:p w14:paraId="40A39C61" w14:textId="77777777" w:rsidR="00D76DB5" w:rsidRPr="00D76DB5" w:rsidRDefault="00D76DB5" w:rsidP="00D76DB5">
      <w:pPr>
        <w:numPr>
          <w:ilvl w:val="0"/>
          <w:numId w:val="29"/>
        </w:numPr>
        <w:jc w:val="both"/>
        <w:rPr>
          <w:sz w:val="24"/>
          <w:szCs w:val="24"/>
        </w:rPr>
      </w:pPr>
      <w:r w:rsidRPr="00D76DB5">
        <w:rPr>
          <w:bCs/>
          <w:sz w:val="24"/>
          <w:szCs w:val="24"/>
          <w:lang w:val="en-GB"/>
        </w:rPr>
        <w:t>FD TIG Pro/Con Discussion</w:t>
      </w:r>
    </w:p>
    <w:p w14:paraId="5FB308B5" w14:textId="77777777" w:rsidR="00D76DB5" w:rsidRPr="00D76DB5" w:rsidRDefault="00D76DB5" w:rsidP="00D76DB5">
      <w:pPr>
        <w:pStyle w:val="ListParagraph"/>
        <w:numPr>
          <w:ilvl w:val="0"/>
          <w:numId w:val="25"/>
        </w:numPr>
        <w:ind w:left="144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 xml:space="preserve">FD TIG SG Pros </w:t>
      </w:r>
    </w:p>
    <w:p w14:paraId="7261EEED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FD in same frequency, unmodified PHYs</w:t>
      </w:r>
    </w:p>
    <w:p w14:paraId="3217FEDF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Not focused on FD, anticipate faster finish, shorter document</w:t>
      </w:r>
    </w:p>
    <w:p w14:paraId="5D9985C1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Less conflict with other EHT work, focused on FD</w:t>
      </w:r>
    </w:p>
    <w:p w14:paraId="65AD27A9" w14:textId="4A457258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 xml:space="preserve">Well defined, most work in the MAC, </w:t>
      </w:r>
      <w:r w:rsidR="00C7597D" w:rsidRPr="00D76DB5">
        <w:rPr>
          <w:rFonts w:ascii="Times New Roman" w:eastAsia="MS Mincho" w:hAnsi="Times New Roman" w:cs="Times New Roman"/>
          <w:bCs/>
          <w:lang w:val="en-GB" w:eastAsia="en-US"/>
        </w:rPr>
        <w:t>self-interference</w:t>
      </w:r>
      <w:r w:rsidRPr="00D76DB5">
        <w:rPr>
          <w:rFonts w:ascii="Times New Roman" w:eastAsia="MS Mincho" w:hAnsi="Times New Roman" w:cs="Times New Roman"/>
          <w:bCs/>
          <w:lang w:val="en-GB" w:eastAsia="en-US"/>
        </w:rPr>
        <w:t xml:space="preserve"> cancellation not part of standard</w:t>
      </w:r>
    </w:p>
    <w:p w14:paraId="3ED76379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Won’t get lost in the challenging work facing EHT</w:t>
      </w:r>
    </w:p>
    <w:p w14:paraId="680FF411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Smaller project = shorter draft = less comments = faster finish</w:t>
      </w:r>
    </w:p>
    <w:p w14:paraId="47132B95" w14:textId="77777777" w:rsidR="00D76DB5" w:rsidRPr="00D76DB5" w:rsidRDefault="00D76DB5" w:rsidP="00D76DB5">
      <w:pPr>
        <w:pStyle w:val="ListParagraph"/>
        <w:numPr>
          <w:ilvl w:val="0"/>
          <w:numId w:val="25"/>
        </w:numPr>
        <w:ind w:left="144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 xml:space="preserve">FD TIG as part of EHT </w:t>
      </w:r>
    </w:p>
    <w:p w14:paraId="457BD330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Same group of people to do work</w:t>
      </w:r>
    </w:p>
    <w:p w14:paraId="3A61AD08" w14:textId="77777777" w:rsidR="00D76DB5" w:rsidRPr="00D76DB5" w:rsidRDefault="00D76DB5" w:rsidP="00D76DB5">
      <w:pPr>
        <w:pStyle w:val="ListParagraph"/>
        <w:numPr>
          <w:ilvl w:val="1"/>
          <w:numId w:val="25"/>
        </w:numPr>
        <w:ind w:left="2160"/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 w:rsidRPr="00D76DB5">
        <w:rPr>
          <w:rFonts w:ascii="Times New Roman" w:eastAsia="MS Mincho" w:hAnsi="Times New Roman" w:cs="Times New Roman"/>
          <w:bCs/>
          <w:lang w:val="en-GB" w:eastAsia="en-US"/>
        </w:rPr>
        <w:t>EHT does FD in multi-band, which may have new PHY properties</w:t>
      </w:r>
    </w:p>
    <w:p w14:paraId="5037E884" w14:textId="77777777" w:rsidR="00D76DB5" w:rsidRPr="00D76DB5" w:rsidRDefault="00D76DB5" w:rsidP="00D76DB5">
      <w:pPr>
        <w:numPr>
          <w:ilvl w:val="0"/>
          <w:numId w:val="25"/>
        </w:numPr>
        <w:ind w:left="1440"/>
        <w:jc w:val="both"/>
        <w:rPr>
          <w:sz w:val="24"/>
          <w:szCs w:val="24"/>
        </w:rPr>
      </w:pPr>
      <w:r w:rsidRPr="00D76DB5">
        <w:rPr>
          <w:bCs/>
          <w:sz w:val="24"/>
          <w:szCs w:val="24"/>
          <w:lang w:val="en-GB"/>
        </w:rPr>
        <w:t>Suggestion:</w:t>
      </w:r>
    </w:p>
    <w:p w14:paraId="0BDFFD47" w14:textId="77777777" w:rsidR="00D76DB5" w:rsidRPr="00D76DB5" w:rsidRDefault="00D76DB5" w:rsidP="00D76DB5">
      <w:pPr>
        <w:numPr>
          <w:ilvl w:val="1"/>
          <w:numId w:val="25"/>
        </w:numPr>
        <w:ind w:left="2160"/>
        <w:jc w:val="both"/>
        <w:rPr>
          <w:sz w:val="24"/>
          <w:szCs w:val="24"/>
        </w:rPr>
      </w:pPr>
      <w:r w:rsidRPr="00D76DB5">
        <w:rPr>
          <w:bCs/>
          <w:sz w:val="24"/>
          <w:szCs w:val="24"/>
          <w:lang w:val="en-GB"/>
        </w:rPr>
        <w:t>EHT takes on FD in multi-band and PHY changes required</w:t>
      </w:r>
    </w:p>
    <w:p w14:paraId="2B0440CB" w14:textId="77777777" w:rsidR="00D76DB5" w:rsidRPr="00D76DB5" w:rsidRDefault="00D76DB5" w:rsidP="00D76DB5">
      <w:pPr>
        <w:numPr>
          <w:ilvl w:val="1"/>
          <w:numId w:val="25"/>
        </w:numPr>
        <w:ind w:left="2160"/>
        <w:jc w:val="both"/>
        <w:rPr>
          <w:sz w:val="24"/>
          <w:szCs w:val="24"/>
        </w:rPr>
      </w:pPr>
      <w:r w:rsidRPr="00D76DB5">
        <w:rPr>
          <w:bCs/>
          <w:sz w:val="24"/>
          <w:szCs w:val="24"/>
          <w:lang w:val="en-GB"/>
        </w:rPr>
        <w:t>FD SG focuses specifically on FD in same channel/frequency with MAC changes and PHY management</w:t>
      </w:r>
    </w:p>
    <w:p w14:paraId="5D3687D5" w14:textId="77777777" w:rsidR="00D76DB5" w:rsidRPr="00D76DB5" w:rsidRDefault="00D76DB5" w:rsidP="00D76DB5">
      <w:pPr>
        <w:numPr>
          <w:ilvl w:val="1"/>
          <w:numId w:val="25"/>
        </w:numPr>
        <w:ind w:left="2160"/>
        <w:jc w:val="both"/>
        <w:rPr>
          <w:sz w:val="24"/>
          <w:szCs w:val="24"/>
        </w:rPr>
      </w:pPr>
      <w:r w:rsidRPr="00D76DB5">
        <w:rPr>
          <w:bCs/>
          <w:sz w:val="24"/>
          <w:szCs w:val="24"/>
          <w:lang w:val="en-GB"/>
        </w:rPr>
        <w:t>Preamble modifications or frame structure changes (e.g., FD OP bit) close coordination between two groups</w:t>
      </w:r>
    </w:p>
    <w:p w14:paraId="3F08B374" w14:textId="77777777" w:rsidR="00D76DB5" w:rsidRPr="00D76DB5" w:rsidRDefault="00D76DB5" w:rsidP="00D76DB5">
      <w:pPr>
        <w:pStyle w:val="ListParagraph"/>
        <w:ind w:left="720"/>
        <w:jc w:val="both"/>
        <w:rPr>
          <w:rFonts w:ascii="Times New Roman" w:eastAsia="MS Mincho" w:hAnsi="Times New Roman" w:cs="Times New Roman"/>
          <w:bCs/>
          <w:lang w:val="en-GB" w:eastAsia="en-US"/>
        </w:rPr>
      </w:pPr>
    </w:p>
    <w:p w14:paraId="74208D55" w14:textId="77777777" w:rsidR="00D76DB5" w:rsidRPr="00D76DB5" w:rsidRDefault="00D76DB5" w:rsidP="00C7597D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Cs/>
          <w:lang w:val="en-GB" w:eastAsia="en-US"/>
        </w:rPr>
      </w:pPr>
      <w:r>
        <w:rPr>
          <w:rFonts w:ascii="Times New Roman" w:eastAsia="MS Mincho" w:hAnsi="Times New Roman" w:cs="Times New Roman"/>
          <w:bCs/>
          <w:lang w:val="en-GB" w:eastAsia="en-US"/>
        </w:rPr>
        <w:t xml:space="preserve">Planning </w:t>
      </w:r>
      <w:r w:rsidRPr="00D76DB5">
        <w:rPr>
          <w:rFonts w:ascii="Times New Roman" w:eastAsia="MS Mincho" w:hAnsi="Times New Roman" w:cs="Times New Roman"/>
          <w:bCs/>
          <w:lang w:val="en-GB" w:eastAsia="en-US"/>
        </w:rPr>
        <w:t>November</w:t>
      </w:r>
    </w:p>
    <w:p w14:paraId="3A228374" w14:textId="7FC41314" w:rsidR="00D76DB5" w:rsidRPr="00C7597D" w:rsidRDefault="00D76DB5" w:rsidP="00C7597D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bCs/>
          <w:highlight w:val="yellow"/>
          <w:lang w:val="en-GB" w:eastAsia="en-US"/>
        </w:rPr>
      </w:pPr>
      <w:r w:rsidRPr="00C7597D">
        <w:rPr>
          <w:rFonts w:ascii="Times New Roman" w:eastAsia="MS Mincho" w:hAnsi="Times New Roman" w:cs="Times New Roman"/>
          <w:bCs/>
          <w:highlight w:val="yellow"/>
          <w:lang w:val="en-GB" w:eastAsia="en-US"/>
        </w:rPr>
        <w:t>Tentatively get together 5 pm, Gilb to arrange room.</w:t>
      </w:r>
    </w:p>
    <w:p w14:paraId="0D30664C" w14:textId="77777777" w:rsidR="00024EBF" w:rsidRPr="00C7597D" w:rsidRDefault="00024EBF" w:rsidP="00024EBF">
      <w:pPr>
        <w:pStyle w:val="ListParagraph"/>
        <w:ind w:left="792"/>
        <w:jc w:val="both"/>
        <w:rPr>
          <w:rFonts w:ascii="Times New Roman" w:eastAsia="MS Mincho" w:hAnsi="Times New Roman" w:cs="Times New Roman"/>
          <w:lang w:eastAsia="en-US"/>
        </w:rPr>
      </w:pPr>
    </w:p>
    <w:p w14:paraId="5EA2DF90" w14:textId="590AA5EF" w:rsidR="00BB3C54" w:rsidRPr="00C7597D" w:rsidRDefault="00BB3C54" w:rsidP="008216BE">
      <w:pPr>
        <w:pStyle w:val="ListParagraph"/>
        <w:numPr>
          <w:ilvl w:val="0"/>
          <w:numId w:val="1"/>
        </w:numPr>
        <w:jc w:val="both"/>
      </w:pPr>
      <w:r w:rsidRPr="00C7597D">
        <w:t xml:space="preserve"> </w:t>
      </w:r>
      <w:r w:rsidR="00024EBF" w:rsidRPr="00C7597D">
        <w:rPr>
          <w:rFonts w:ascii="Times New Roman" w:eastAsia="MS Mincho" w:hAnsi="Times New Roman" w:cs="Times New Roman"/>
        </w:rPr>
        <w:t>Meeting Wrap-up</w:t>
      </w:r>
    </w:p>
    <w:p w14:paraId="71F1D926" w14:textId="4D15A00B" w:rsidR="008F215B" w:rsidRPr="00D4123F" w:rsidRDefault="00A82918" w:rsidP="0075405C">
      <w:pPr>
        <w:pStyle w:val="ListParagraph"/>
        <w:numPr>
          <w:ilvl w:val="1"/>
          <w:numId w:val="1"/>
        </w:numPr>
        <w:jc w:val="both"/>
      </w:pPr>
      <w:r w:rsidRPr="00C7597D">
        <w:rPr>
          <w:rFonts w:ascii="Times New Roman" w:eastAsia="MS Mincho" w:hAnsi="Times New Roman" w:cs="Times New Roman"/>
          <w:lang w:eastAsia="en-US"/>
        </w:rPr>
        <w:t xml:space="preserve">No </w:t>
      </w:r>
      <w:r w:rsidR="00D4123F" w:rsidRPr="00C7597D">
        <w:rPr>
          <w:rFonts w:ascii="Times New Roman" w:eastAsia="MS Mincho" w:hAnsi="Times New Roman" w:cs="Times New Roman"/>
          <w:lang w:eastAsia="en-US"/>
        </w:rPr>
        <w:t>other business</w:t>
      </w:r>
      <w:r w:rsidR="00C7597D" w:rsidRPr="00C7597D">
        <w:rPr>
          <w:rFonts w:ascii="Times New Roman" w:eastAsia="MS Mincho" w:hAnsi="Times New Roman" w:cs="Times New Roman"/>
          <w:lang w:eastAsia="en-US"/>
        </w:rPr>
        <w:t xml:space="preserve">, </w:t>
      </w:r>
      <w:r w:rsidR="00C7597D">
        <w:rPr>
          <w:rFonts w:ascii="Times New Roman" w:eastAsia="MS Mincho" w:hAnsi="Times New Roman" w:cs="Times New Roman"/>
          <w:lang w:eastAsia="en-US"/>
        </w:rPr>
        <w:t>a</w:t>
      </w:r>
      <w:r w:rsidR="00F259CA" w:rsidRPr="00C7597D">
        <w:rPr>
          <w:rFonts w:ascii="Times New Roman" w:eastAsia="MS Mincho" w:hAnsi="Times New Roman" w:cs="Times New Roman"/>
          <w:lang w:eastAsia="en-US"/>
        </w:rPr>
        <w:t>djourned at 7</w:t>
      </w:r>
      <w:r w:rsidR="00B227F5" w:rsidRPr="00C7597D">
        <w:rPr>
          <w:rFonts w:ascii="Times New Roman" w:eastAsia="MS Mincho" w:hAnsi="Times New Roman" w:cs="Times New Roman"/>
          <w:lang w:eastAsia="en-US"/>
        </w:rPr>
        <w:t>:30</w:t>
      </w:r>
      <w:r w:rsidR="00D4123F" w:rsidRPr="00C7597D">
        <w:rPr>
          <w:rFonts w:ascii="Times New Roman" w:eastAsia="MS Mincho" w:hAnsi="Times New Roman" w:cs="Times New Roman"/>
          <w:lang w:eastAsia="en-US"/>
        </w:rPr>
        <w:t xml:space="preserve">am. </w:t>
      </w:r>
    </w:p>
    <w:p w14:paraId="6A29260D" w14:textId="77777777" w:rsidR="00D4123F" w:rsidRDefault="00D4123F" w:rsidP="00D4123F">
      <w:pPr>
        <w:ind w:left="360"/>
        <w:jc w:val="both"/>
      </w:pPr>
    </w:p>
    <w:p w14:paraId="0BA5B0B1" w14:textId="58517A43" w:rsidR="00024EBF" w:rsidRPr="00C57E93" w:rsidRDefault="00024EBF" w:rsidP="00C57E93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  <w:lang w:eastAsia="en-US"/>
        </w:rPr>
      </w:pPr>
      <w:r w:rsidRPr="00C57E93">
        <w:rPr>
          <w:rFonts w:ascii="Times New Roman" w:eastAsia="MS Mincho" w:hAnsi="Times New Roman" w:cs="Times New Roman"/>
          <w:b/>
          <w:lang w:eastAsia="en-US"/>
        </w:rPr>
        <w:t xml:space="preserve">Attendees: </w:t>
      </w:r>
    </w:p>
    <w:p w14:paraId="5E8F9930" w14:textId="2B2D3042" w:rsidR="00E0464D" w:rsidRPr="007A6CA4" w:rsidRDefault="00E0464D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Gilb James</w:t>
      </w:r>
    </w:p>
    <w:p w14:paraId="5188BE5F" w14:textId="0B8F7055" w:rsidR="00B227F5" w:rsidRDefault="00B227F5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B227F5">
        <w:rPr>
          <w:rFonts w:ascii="Times New Roman" w:eastAsia="MS Mincho" w:hAnsi="Times New Roman" w:cs="Times New Roman"/>
          <w:lang w:eastAsia="en-US"/>
        </w:rPr>
        <w:t>Osama Aboul-Magd</w:t>
      </w:r>
    </w:p>
    <w:p w14:paraId="18D51711" w14:textId="4F9CF7F3" w:rsidR="00B227F5" w:rsidRDefault="00B227F5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Yan Xing</w:t>
      </w:r>
    </w:p>
    <w:p w14:paraId="23F054D6" w14:textId="2BC53639" w:rsidR="00E0464D" w:rsidRDefault="0045752F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Allen Heberling</w:t>
      </w:r>
    </w:p>
    <w:p w14:paraId="6DDAC5B5" w14:textId="4EDDBC88" w:rsidR="00B227F5" w:rsidRDefault="00B227F5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lastRenderedPageBreak/>
        <w:t>Rui Yang</w:t>
      </w:r>
    </w:p>
    <w:p w14:paraId="2B9691A9" w14:textId="68A60239" w:rsidR="00B227F5" w:rsidRDefault="00B227F5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Paul Nikolich</w:t>
      </w:r>
    </w:p>
    <w:p w14:paraId="43B044AF" w14:textId="2FF8CCE1" w:rsidR="00C7597D" w:rsidRPr="007A6CA4" w:rsidRDefault="00C7597D" w:rsidP="00B227F5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Kome Oteri</w:t>
      </w:r>
    </w:p>
    <w:p w14:paraId="566A2F3E" w14:textId="7000F92B" w:rsidR="00B227F5" w:rsidRDefault="00B227F5" w:rsidP="00C7597D">
      <w:pPr>
        <w:jc w:val="both"/>
      </w:pPr>
    </w:p>
    <w:sectPr w:rsidR="00B227F5">
      <w:headerReference w:type="default" r:id="rId11"/>
      <w:footerReference w:type="default" r:id="rId12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803CD" w14:textId="77777777" w:rsidR="00AD11E0" w:rsidRDefault="00AD11E0">
      <w:r>
        <w:separator/>
      </w:r>
    </w:p>
  </w:endnote>
  <w:endnote w:type="continuationSeparator" w:id="0">
    <w:p w14:paraId="398E4E94" w14:textId="77777777" w:rsidR="00AD11E0" w:rsidRDefault="00AD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8CCC" w14:textId="2391BAA0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E56CC5">
      <w:rPr>
        <w:noProof/>
        <w:lang w:val="de-DE"/>
      </w:rPr>
      <w:t>3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4424A" w14:textId="77777777" w:rsidR="00AD11E0" w:rsidRDefault="00AD11E0">
      <w:r>
        <w:separator/>
      </w:r>
    </w:p>
  </w:footnote>
  <w:footnote w:type="continuationSeparator" w:id="0">
    <w:p w14:paraId="38EDEB76" w14:textId="77777777" w:rsidR="00AD11E0" w:rsidRDefault="00AD1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6731" w14:textId="6E328E23" w:rsidR="00856974" w:rsidRDefault="00B227F5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October</w:t>
    </w:r>
    <w:r w:rsidR="00BB4A00">
      <w:t xml:space="preserve"> 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FD43F3">
      <w:t>1974</w:t>
    </w:r>
    <w:r w:rsidR="00C57E93">
      <w:t>r0</w:t>
    </w:r>
    <w:r w:rsidR="00BB4A00" w:rsidRPr="000977A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126B0D"/>
    <w:multiLevelType w:val="hybridMultilevel"/>
    <w:tmpl w:val="564AC6DE"/>
    <w:lvl w:ilvl="0" w:tplc="BC82812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C3B5D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3D17EC"/>
    <w:multiLevelType w:val="hybridMultilevel"/>
    <w:tmpl w:val="729682F4"/>
    <w:lvl w:ilvl="0" w:tplc="BC82812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E1D63"/>
    <w:multiLevelType w:val="hybridMultilevel"/>
    <w:tmpl w:val="10C6F33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A6ACEA4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5B4B1A"/>
    <w:multiLevelType w:val="hybridMultilevel"/>
    <w:tmpl w:val="E4704EF4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AE7396"/>
    <w:multiLevelType w:val="hybridMultilevel"/>
    <w:tmpl w:val="0480E842"/>
    <w:lvl w:ilvl="0" w:tplc="BC82812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C520C8"/>
    <w:multiLevelType w:val="multilevel"/>
    <w:tmpl w:val="9026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AF5A8C"/>
    <w:multiLevelType w:val="hybridMultilevel"/>
    <w:tmpl w:val="E71A7BD8"/>
    <w:lvl w:ilvl="0" w:tplc="1166D09A">
      <w:start w:val="12"/>
      <w:numFmt w:val="bullet"/>
      <w:lvlText w:val="–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 w15:restartNumberingAfterBreak="0">
    <w:nsid w:val="4CC147DD"/>
    <w:multiLevelType w:val="hybridMultilevel"/>
    <w:tmpl w:val="790C4C88"/>
    <w:lvl w:ilvl="0" w:tplc="4EEE8D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C6A0C0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C8AB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EF74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E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7A86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E772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7E35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6B7E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440BE"/>
    <w:multiLevelType w:val="multilevel"/>
    <w:tmpl w:val="E2B27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2975E1"/>
    <w:multiLevelType w:val="hybridMultilevel"/>
    <w:tmpl w:val="F752B17A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12259F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EE7183A"/>
    <w:multiLevelType w:val="hybridMultilevel"/>
    <w:tmpl w:val="2340A4BC"/>
    <w:lvl w:ilvl="0" w:tplc="BC82812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0023B61"/>
    <w:multiLevelType w:val="multilevel"/>
    <w:tmpl w:val="52E20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5BA24CA"/>
    <w:multiLevelType w:val="multilevel"/>
    <w:tmpl w:val="11404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7181FF0"/>
    <w:multiLevelType w:val="hybridMultilevel"/>
    <w:tmpl w:val="7390C0E2"/>
    <w:lvl w:ilvl="0" w:tplc="0A6ACEA4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3"/>
  </w:num>
  <w:num w:numId="5">
    <w:abstractNumId w:val="30"/>
  </w:num>
  <w:num w:numId="6">
    <w:abstractNumId w:val="21"/>
  </w:num>
  <w:num w:numId="7">
    <w:abstractNumId w:val="25"/>
  </w:num>
  <w:num w:numId="8">
    <w:abstractNumId w:val="17"/>
  </w:num>
  <w:num w:numId="9">
    <w:abstractNumId w:val="7"/>
  </w:num>
  <w:num w:numId="10">
    <w:abstractNumId w:val="24"/>
  </w:num>
  <w:num w:numId="11">
    <w:abstractNumId w:val="0"/>
  </w:num>
  <w:num w:numId="12">
    <w:abstractNumId w:val="1"/>
  </w:num>
  <w:num w:numId="13">
    <w:abstractNumId w:val="28"/>
  </w:num>
  <w:num w:numId="14">
    <w:abstractNumId w:val="14"/>
  </w:num>
  <w:num w:numId="15">
    <w:abstractNumId w:val="2"/>
  </w:num>
  <w:num w:numId="16">
    <w:abstractNumId w:val="9"/>
  </w:num>
  <w:num w:numId="17">
    <w:abstractNumId w:val="5"/>
  </w:num>
  <w:num w:numId="18">
    <w:abstractNumId w:val="22"/>
  </w:num>
  <w:num w:numId="19">
    <w:abstractNumId w:val="19"/>
  </w:num>
  <w:num w:numId="20">
    <w:abstractNumId w:val="31"/>
  </w:num>
  <w:num w:numId="21">
    <w:abstractNumId w:val="16"/>
  </w:num>
  <w:num w:numId="22">
    <w:abstractNumId w:val="4"/>
  </w:num>
  <w:num w:numId="23">
    <w:abstractNumId w:val="29"/>
  </w:num>
  <w:num w:numId="24">
    <w:abstractNumId w:val="23"/>
  </w:num>
  <w:num w:numId="25">
    <w:abstractNumId w:val="11"/>
  </w:num>
  <w:num w:numId="26">
    <w:abstractNumId w:val="20"/>
  </w:num>
  <w:num w:numId="27">
    <w:abstractNumId w:val="6"/>
  </w:num>
  <w:num w:numId="28">
    <w:abstractNumId w:val="18"/>
  </w:num>
  <w:num w:numId="29">
    <w:abstractNumId w:val="10"/>
  </w:num>
  <w:num w:numId="30">
    <w:abstractNumId w:val="12"/>
  </w:num>
  <w:num w:numId="31">
    <w:abstractNumId w:val="3"/>
  </w:num>
  <w:num w:numId="32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1DBE"/>
    <w:rsid w:val="0001746B"/>
    <w:rsid w:val="0002203F"/>
    <w:rsid w:val="00024EBF"/>
    <w:rsid w:val="00031203"/>
    <w:rsid w:val="00037B44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77AC"/>
    <w:rsid w:val="000C5327"/>
    <w:rsid w:val="000E3535"/>
    <w:rsid w:val="000E4515"/>
    <w:rsid w:val="000E7898"/>
    <w:rsid w:val="000F1BAF"/>
    <w:rsid w:val="000F49C0"/>
    <w:rsid w:val="000F7B53"/>
    <w:rsid w:val="000F7BAB"/>
    <w:rsid w:val="000F7D53"/>
    <w:rsid w:val="00102251"/>
    <w:rsid w:val="00102F70"/>
    <w:rsid w:val="00120468"/>
    <w:rsid w:val="0012077D"/>
    <w:rsid w:val="001215F6"/>
    <w:rsid w:val="00123678"/>
    <w:rsid w:val="001241F5"/>
    <w:rsid w:val="00131837"/>
    <w:rsid w:val="00133757"/>
    <w:rsid w:val="00135A34"/>
    <w:rsid w:val="001411A5"/>
    <w:rsid w:val="00150AEB"/>
    <w:rsid w:val="0015625F"/>
    <w:rsid w:val="00160E30"/>
    <w:rsid w:val="0016250C"/>
    <w:rsid w:val="00164BC7"/>
    <w:rsid w:val="00174187"/>
    <w:rsid w:val="001813B4"/>
    <w:rsid w:val="00184270"/>
    <w:rsid w:val="00190A01"/>
    <w:rsid w:val="00192261"/>
    <w:rsid w:val="0019233F"/>
    <w:rsid w:val="00192818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2015EC"/>
    <w:rsid w:val="002059A0"/>
    <w:rsid w:val="002074BD"/>
    <w:rsid w:val="002164A0"/>
    <w:rsid w:val="002171BD"/>
    <w:rsid w:val="00220A29"/>
    <w:rsid w:val="00220C7F"/>
    <w:rsid w:val="002233B4"/>
    <w:rsid w:val="00226AE3"/>
    <w:rsid w:val="00236FE2"/>
    <w:rsid w:val="0024129C"/>
    <w:rsid w:val="002439C7"/>
    <w:rsid w:val="00252232"/>
    <w:rsid w:val="00261A55"/>
    <w:rsid w:val="00276776"/>
    <w:rsid w:val="002769B7"/>
    <w:rsid w:val="002868BE"/>
    <w:rsid w:val="00291FA8"/>
    <w:rsid w:val="002A25E6"/>
    <w:rsid w:val="002B7857"/>
    <w:rsid w:val="002C09CF"/>
    <w:rsid w:val="002C2CFB"/>
    <w:rsid w:val="002C3A58"/>
    <w:rsid w:val="002C75EC"/>
    <w:rsid w:val="002C7B79"/>
    <w:rsid w:val="002D31E2"/>
    <w:rsid w:val="002E19C2"/>
    <w:rsid w:val="002E432F"/>
    <w:rsid w:val="002E4CE8"/>
    <w:rsid w:val="002E7ACC"/>
    <w:rsid w:val="002F7EE3"/>
    <w:rsid w:val="003003A1"/>
    <w:rsid w:val="00302336"/>
    <w:rsid w:val="00307F96"/>
    <w:rsid w:val="003103D7"/>
    <w:rsid w:val="00325A88"/>
    <w:rsid w:val="003270EE"/>
    <w:rsid w:val="0032715A"/>
    <w:rsid w:val="00337892"/>
    <w:rsid w:val="00346963"/>
    <w:rsid w:val="00354A89"/>
    <w:rsid w:val="003577A8"/>
    <w:rsid w:val="003615EB"/>
    <w:rsid w:val="00361A8F"/>
    <w:rsid w:val="00380BE1"/>
    <w:rsid w:val="00381D6F"/>
    <w:rsid w:val="00395C88"/>
    <w:rsid w:val="003A1ECD"/>
    <w:rsid w:val="003A26F8"/>
    <w:rsid w:val="003A472A"/>
    <w:rsid w:val="003B0138"/>
    <w:rsid w:val="003B1CC5"/>
    <w:rsid w:val="003B1E2A"/>
    <w:rsid w:val="003C6217"/>
    <w:rsid w:val="003C62B6"/>
    <w:rsid w:val="003D1121"/>
    <w:rsid w:val="003E0FDE"/>
    <w:rsid w:val="003F0144"/>
    <w:rsid w:val="004004AB"/>
    <w:rsid w:val="00401894"/>
    <w:rsid w:val="004027B4"/>
    <w:rsid w:val="00403968"/>
    <w:rsid w:val="0040397A"/>
    <w:rsid w:val="00412AA4"/>
    <w:rsid w:val="00421748"/>
    <w:rsid w:val="00424EE2"/>
    <w:rsid w:val="0042629A"/>
    <w:rsid w:val="00431764"/>
    <w:rsid w:val="00433167"/>
    <w:rsid w:val="0045752F"/>
    <w:rsid w:val="0048617B"/>
    <w:rsid w:val="00495CA5"/>
    <w:rsid w:val="00495DE8"/>
    <w:rsid w:val="0049600F"/>
    <w:rsid w:val="004A1F7D"/>
    <w:rsid w:val="004B0E0E"/>
    <w:rsid w:val="004B0EE2"/>
    <w:rsid w:val="004B3F42"/>
    <w:rsid w:val="004B47FC"/>
    <w:rsid w:val="004B64D5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17BB0"/>
    <w:rsid w:val="005202B9"/>
    <w:rsid w:val="00523F10"/>
    <w:rsid w:val="00524938"/>
    <w:rsid w:val="00526832"/>
    <w:rsid w:val="00530F3D"/>
    <w:rsid w:val="00531865"/>
    <w:rsid w:val="00542920"/>
    <w:rsid w:val="0054373A"/>
    <w:rsid w:val="0054492D"/>
    <w:rsid w:val="00547893"/>
    <w:rsid w:val="00551844"/>
    <w:rsid w:val="00556CAD"/>
    <w:rsid w:val="0055703C"/>
    <w:rsid w:val="00557637"/>
    <w:rsid w:val="00560EBA"/>
    <w:rsid w:val="0056377D"/>
    <w:rsid w:val="00564CC7"/>
    <w:rsid w:val="00567B56"/>
    <w:rsid w:val="00580943"/>
    <w:rsid w:val="005826A5"/>
    <w:rsid w:val="00584E85"/>
    <w:rsid w:val="005906BF"/>
    <w:rsid w:val="00591CAC"/>
    <w:rsid w:val="00595D41"/>
    <w:rsid w:val="005A4766"/>
    <w:rsid w:val="005C169C"/>
    <w:rsid w:val="005C1995"/>
    <w:rsid w:val="005D455F"/>
    <w:rsid w:val="005D74CC"/>
    <w:rsid w:val="005E3E7A"/>
    <w:rsid w:val="005F0E4E"/>
    <w:rsid w:val="005F263B"/>
    <w:rsid w:val="005F4A79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43153"/>
    <w:rsid w:val="006529B8"/>
    <w:rsid w:val="006554B1"/>
    <w:rsid w:val="00656BD2"/>
    <w:rsid w:val="00666718"/>
    <w:rsid w:val="0067035A"/>
    <w:rsid w:val="0067539C"/>
    <w:rsid w:val="00676DA0"/>
    <w:rsid w:val="0069076C"/>
    <w:rsid w:val="00692185"/>
    <w:rsid w:val="006A798C"/>
    <w:rsid w:val="006B0CB1"/>
    <w:rsid w:val="006B0D6C"/>
    <w:rsid w:val="006B41DF"/>
    <w:rsid w:val="006B7897"/>
    <w:rsid w:val="006C2DA2"/>
    <w:rsid w:val="006C52FE"/>
    <w:rsid w:val="006C7B54"/>
    <w:rsid w:val="006D06BF"/>
    <w:rsid w:val="006D0868"/>
    <w:rsid w:val="006D0A86"/>
    <w:rsid w:val="006D35C7"/>
    <w:rsid w:val="006D37E8"/>
    <w:rsid w:val="006D5041"/>
    <w:rsid w:val="006E705C"/>
    <w:rsid w:val="006F0E19"/>
    <w:rsid w:val="006F7E95"/>
    <w:rsid w:val="0070124D"/>
    <w:rsid w:val="00704752"/>
    <w:rsid w:val="00704B24"/>
    <w:rsid w:val="0072380D"/>
    <w:rsid w:val="007279ED"/>
    <w:rsid w:val="0073339C"/>
    <w:rsid w:val="007370D6"/>
    <w:rsid w:val="00742CB6"/>
    <w:rsid w:val="007444A9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5AE1"/>
    <w:rsid w:val="00794AD8"/>
    <w:rsid w:val="007A04EC"/>
    <w:rsid w:val="007A18BB"/>
    <w:rsid w:val="007A2195"/>
    <w:rsid w:val="007A5C6B"/>
    <w:rsid w:val="007A63E6"/>
    <w:rsid w:val="007A6CA4"/>
    <w:rsid w:val="007A6FA3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305FB"/>
    <w:rsid w:val="008334E3"/>
    <w:rsid w:val="00834ACE"/>
    <w:rsid w:val="00835133"/>
    <w:rsid w:val="008438A7"/>
    <w:rsid w:val="00847585"/>
    <w:rsid w:val="008479A1"/>
    <w:rsid w:val="00856974"/>
    <w:rsid w:val="008713CD"/>
    <w:rsid w:val="00876AB7"/>
    <w:rsid w:val="00884671"/>
    <w:rsid w:val="008869A1"/>
    <w:rsid w:val="00890BCA"/>
    <w:rsid w:val="0089634F"/>
    <w:rsid w:val="0089722D"/>
    <w:rsid w:val="008B133F"/>
    <w:rsid w:val="008B32F7"/>
    <w:rsid w:val="008C1044"/>
    <w:rsid w:val="008C2B95"/>
    <w:rsid w:val="008C5317"/>
    <w:rsid w:val="008C6CA1"/>
    <w:rsid w:val="008D0101"/>
    <w:rsid w:val="008D0ACF"/>
    <w:rsid w:val="008D3D6F"/>
    <w:rsid w:val="008E0ABE"/>
    <w:rsid w:val="008E4757"/>
    <w:rsid w:val="008E5D94"/>
    <w:rsid w:val="008F215B"/>
    <w:rsid w:val="008F3F97"/>
    <w:rsid w:val="008F4891"/>
    <w:rsid w:val="00900179"/>
    <w:rsid w:val="0090178D"/>
    <w:rsid w:val="00901A20"/>
    <w:rsid w:val="0090294B"/>
    <w:rsid w:val="009156D9"/>
    <w:rsid w:val="00915730"/>
    <w:rsid w:val="00916A75"/>
    <w:rsid w:val="00917CF1"/>
    <w:rsid w:val="00931659"/>
    <w:rsid w:val="0093270C"/>
    <w:rsid w:val="00944252"/>
    <w:rsid w:val="0094742E"/>
    <w:rsid w:val="00947F10"/>
    <w:rsid w:val="00950C87"/>
    <w:rsid w:val="00954D37"/>
    <w:rsid w:val="00957149"/>
    <w:rsid w:val="00980190"/>
    <w:rsid w:val="009853F2"/>
    <w:rsid w:val="0098579A"/>
    <w:rsid w:val="00987CAA"/>
    <w:rsid w:val="0099389A"/>
    <w:rsid w:val="009A3D95"/>
    <w:rsid w:val="009B2064"/>
    <w:rsid w:val="009C2863"/>
    <w:rsid w:val="009C37D0"/>
    <w:rsid w:val="009D0A72"/>
    <w:rsid w:val="009E11F4"/>
    <w:rsid w:val="009E160F"/>
    <w:rsid w:val="009F12E0"/>
    <w:rsid w:val="009F1A60"/>
    <w:rsid w:val="009F4173"/>
    <w:rsid w:val="00A021F9"/>
    <w:rsid w:val="00A02371"/>
    <w:rsid w:val="00A0286E"/>
    <w:rsid w:val="00A11F8A"/>
    <w:rsid w:val="00A15A1E"/>
    <w:rsid w:val="00A1634F"/>
    <w:rsid w:val="00A2478D"/>
    <w:rsid w:val="00A32E5F"/>
    <w:rsid w:val="00A34698"/>
    <w:rsid w:val="00A35CE6"/>
    <w:rsid w:val="00A413D4"/>
    <w:rsid w:val="00A45831"/>
    <w:rsid w:val="00A45B1F"/>
    <w:rsid w:val="00A469D5"/>
    <w:rsid w:val="00A54902"/>
    <w:rsid w:val="00A57156"/>
    <w:rsid w:val="00A57A22"/>
    <w:rsid w:val="00A67F96"/>
    <w:rsid w:val="00A74543"/>
    <w:rsid w:val="00A74C2C"/>
    <w:rsid w:val="00A778BB"/>
    <w:rsid w:val="00A80679"/>
    <w:rsid w:val="00A82918"/>
    <w:rsid w:val="00A86F1F"/>
    <w:rsid w:val="00A94095"/>
    <w:rsid w:val="00AA54AA"/>
    <w:rsid w:val="00AB13EF"/>
    <w:rsid w:val="00AC1879"/>
    <w:rsid w:val="00AC523D"/>
    <w:rsid w:val="00AC7E7B"/>
    <w:rsid w:val="00AD11E0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227F5"/>
    <w:rsid w:val="00B30D00"/>
    <w:rsid w:val="00B33B27"/>
    <w:rsid w:val="00B34612"/>
    <w:rsid w:val="00B425BF"/>
    <w:rsid w:val="00B4669F"/>
    <w:rsid w:val="00B479D9"/>
    <w:rsid w:val="00B505F5"/>
    <w:rsid w:val="00B52DED"/>
    <w:rsid w:val="00B5686F"/>
    <w:rsid w:val="00B57771"/>
    <w:rsid w:val="00B6298D"/>
    <w:rsid w:val="00B644DC"/>
    <w:rsid w:val="00B72511"/>
    <w:rsid w:val="00B7281A"/>
    <w:rsid w:val="00B74E4B"/>
    <w:rsid w:val="00B7560A"/>
    <w:rsid w:val="00B852AD"/>
    <w:rsid w:val="00BA3D4E"/>
    <w:rsid w:val="00BA7655"/>
    <w:rsid w:val="00BB3C54"/>
    <w:rsid w:val="00BB4A00"/>
    <w:rsid w:val="00BC6217"/>
    <w:rsid w:val="00BC668F"/>
    <w:rsid w:val="00BC73D1"/>
    <w:rsid w:val="00BD73F6"/>
    <w:rsid w:val="00BD7C5A"/>
    <w:rsid w:val="00BE2462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57E93"/>
    <w:rsid w:val="00C61787"/>
    <w:rsid w:val="00C62725"/>
    <w:rsid w:val="00C7597D"/>
    <w:rsid w:val="00C81B19"/>
    <w:rsid w:val="00C877BE"/>
    <w:rsid w:val="00C914EC"/>
    <w:rsid w:val="00CA0D0F"/>
    <w:rsid w:val="00CA419F"/>
    <w:rsid w:val="00CA5821"/>
    <w:rsid w:val="00CA5BF1"/>
    <w:rsid w:val="00CA6072"/>
    <w:rsid w:val="00CA6666"/>
    <w:rsid w:val="00CB084D"/>
    <w:rsid w:val="00CB219C"/>
    <w:rsid w:val="00CC2F6D"/>
    <w:rsid w:val="00CC3631"/>
    <w:rsid w:val="00CD216E"/>
    <w:rsid w:val="00CD225B"/>
    <w:rsid w:val="00CD22C7"/>
    <w:rsid w:val="00CD3016"/>
    <w:rsid w:val="00CD32C3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78C"/>
    <w:rsid w:val="00D2683D"/>
    <w:rsid w:val="00D30DE5"/>
    <w:rsid w:val="00D3227C"/>
    <w:rsid w:val="00D4123F"/>
    <w:rsid w:val="00D54B18"/>
    <w:rsid w:val="00D62013"/>
    <w:rsid w:val="00D64D29"/>
    <w:rsid w:val="00D71670"/>
    <w:rsid w:val="00D769C5"/>
    <w:rsid w:val="00D76DB5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3D8D"/>
    <w:rsid w:val="00DF73E0"/>
    <w:rsid w:val="00E0464D"/>
    <w:rsid w:val="00E05CD1"/>
    <w:rsid w:val="00E06669"/>
    <w:rsid w:val="00E15498"/>
    <w:rsid w:val="00E40DCF"/>
    <w:rsid w:val="00E42468"/>
    <w:rsid w:val="00E43EEA"/>
    <w:rsid w:val="00E452D6"/>
    <w:rsid w:val="00E56CC5"/>
    <w:rsid w:val="00E607C0"/>
    <w:rsid w:val="00E843F3"/>
    <w:rsid w:val="00E850B2"/>
    <w:rsid w:val="00E908B0"/>
    <w:rsid w:val="00E912A9"/>
    <w:rsid w:val="00E92616"/>
    <w:rsid w:val="00EA126E"/>
    <w:rsid w:val="00EA4A0F"/>
    <w:rsid w:val="00EA5EDD"/>
    <w:rsid w:val="00EB2352"/>
    <w:rsid w:val="00EB50CD"/>
    <w:rsid w:val="00EB57C3"/>
    <w:rsid w:val="00EC27D5"/>
    <w:rsid w:val="00EC6B76"/>
    <w:rsid w:val="00ED001C"/>
    <w:rsid w:val="00EE3C03"/>
    <w:rsid w:val="00EE5709"/>
    <w:rsid w:val="00EE7762"/>
    <w:rsid w:val="00EF3E64"/>
    <w:rsid w:val="00EF6E10"/>
    <w:rsid w:val="00F03B2A"/>
    <w:rsid w:val="00F0616A"/>
    <w:rsid w:val="00F1281C"/>
    <w:rsid w:val="00F151F5"/>
    <w:rsid w:val="00F16061"/>
    <w:rsid w:val="00F224DB"/>
    <w:rsid w:val="00F243EB"/>
    <w:rsid w:val="00F259CA"/>
    <w:rsid w:val="00F25C7B"/>
    <w:rsid w:val="00F27B76"/>
    <w:rsid w:val="00F34AE3"/>
    <w:rsid w:val="00F4439D"/>
    <w:rsid w:val="00F47A07"/>
    <w:rsid w:val="00F5068E"/>
    <w:rsid w:val="00F50DEA"/>
    <w:rsid w:val="00F52BD6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3F3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994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8094">
          <w:marLeft w:val="116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870">
          <w:marLeft w:val="116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265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320">
          <w:marLeft w:val="116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4477">
          <w:marLeft w:val="116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1753">
          <w:marLeft w:val="116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519F59218FD4E88B58DE214C6B6C1" ma:contentTypeVersion="0" ma:contentTypeDescription="Create a new document." ma:contentTypeScope="" ma:versionID="f0f002001fb3fd8d0b30a99e294d4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9A00-2C71-4C54-84E3-46DB2AABA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1CE6CA-F41D-4438-99B9-8EEB64CF7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9F7B95-5C1F-4F0A-AEEF-8CF218D0BF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B168C-74D3-4F69-9875-6A3C321A9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1852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4</cp:revision>
  <dcterms:created xsi:type="dcterms:W3CDTF">2018-11-11T20:50:00Z</dcterms:created>
  <dcterms:modified xsi:type="dcterms:W3CDTF">2018-11-12T02:54:00Z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