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856C6B"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856C6B">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5475, 5388, 5734, 5213, 5477, 8240, 5214, 6779, 7604, 10291, 5479, 9953, 7168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560E99">
                    <w:rPr>
                      <w:rFonts w:hint="eastAsia"/>
                      <w:lang w:eastAsia="ko-KR"/>
                    </w:rPr>
                    <w:t>3</w:t>
                  </w:r>
                  <w:r>
                    <w:rPr>
                      <w:rFonts w:hint="eastAsia"/>
                      <w:lang w:eastAsia="ko-KR"/>
                    </w:rPr>
                    <w:t xml:space="preserve"> CID)</w:t>
                  </w:r>
                  <w:r w:rsidR="00DC41AA">
                    <w:rPr>
                      <w:rFonts w:hint="eastAsia"/>
                      <w:lang w:eastAsia="ko-KR"/>
                    </w:rPr>
                    <w:t xml:space="preserve">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transmitting </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Operation element shall select a value in the range 1 to 63 to include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subfield of the HE Operation element that it transmits..."  So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is mandatory.  Why?  The three uses, OBSS_PD, inter-PPDU PS and two NAVs all can be done without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Also the </w:t>
            </w:r>
            <w:proofErr w:type="spellStart"/>
            <w:r w:rsidRPr="007D622F">
              <w:rPr>
                <w:rFonts w:ascii="Arial" w:hAnsi="Arial" w:cs="Arial"/>
                <w:sz w:val="20"/>
                <w:lang w:eastAsia="ko-KR"/>
              </w:rPr>
              <w:t>seperate</w:t>
            </w:r>
            <w:proofErr w:type="spellEnd"/>
            <w:r w:rsidRPr="007D622F">
              <w:rPr>
                <w:rFonts w:ascii="Arial" w:hAnsi="Arial" w:cs="Arial"/>
                <w:sz w:val="20"/>
                <w:lang w:eastAsia="ko-KR"/>
              </w:rPr>
              <w:t xml:space="preserve"> treatment of </w:t>
            </w:r>
            <w:proofErr w:type="gramStart"/>
            <w:r w:rsidRPr="007D622F">
              <w:rPr>
                <w:rFonts w:ascii="Arial" w:hAnsi="Arial" w:cs="Arial"/>
                <w:sz w:val="20"/>
                <w:lang w:eastAsia="ko-KR"/>
              </w:rPr>
              <w:t>the inter</w:t>
            </w:r>
            <w:proofErr w:type="gramEnd"/>
            <w:r w:rsidRPr="007D622F">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Make color optional at the least. "</w:t>
            </w:r>
            <w:proofErr w:type="spellStart"/>
            <w:r w:rsidRPr="007D622F">
              <w:rPr>
                <w:rFonts w:ascii="Arial" w:eastAsia="굴림" w:hAnsi="Arial" w:cs="Arial"/>
                <w:color w:val="000000"/>
                <w:sz w:val="19"/>
                <w:szCs w:val="19"/>
                <w:lang w:val="en-US" w:eastAsia="ko-KR"/>
              </w:rPr>
              <w:t>An</w:t>
            </w:r>
            <w:proofErr w:type="spellEnd"/>
            <w:r w:rsidRPr="007D622F">
              <w:rPr>
                <w:rFonts w:ascii="Arial" w:eastAsia="굴림" w:hAnsi="Arial" w:cs="Arial"/>
                <w:color w:val="000000"/>
                <w:sz w:val="19"/>
                <w:szCs w:val="19"/>
                <w:lang w:val="en-US" w:eastAsia="ko-KR"/>
              </w:rPr>
              <w:t xml:space="preserve"> HE STA transmitting </w:t>
            </w:r>
            <w:proofErr w:type="spellStart"/>
            <w:r w:rsidRPr="007D622F">
              <w:rPr>
                <w:rFonts w:ascii="Arial" w:eastAsia="굴림" w:hAnsi="Arial" w:cs="Arial"/>
                <w:color w:val="000000"/>
                <w:sz w:val="19"/>
                <w:szCs w:val="19"/>
                <w:lang w:val="en-US" w:eastAsia="ko-KR"/>
              </w:rPr>
              <w:t>an</w:t>
            </w:r>
            <w:proofErr w:type="spellEnd"/>
            <w:r w:rsidRPr="007D622F">
              <w:rPr>
                <w:rFonts w:ascii="Arial" w:eastAsia="굴림" w:hAnsi="Arial" w:cs="Arial"/>
                <w:color w:val="000000"/>
                <w:sz w:val="19"/>
                <w:szCs w:val="19"/>
                <w:lang w:val="en-US" w:eastAsia="ko-KR"/>
              </w:rPr>
              <w:t xml:space="preserve">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EB4EC2" w:rsidP="007D622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647B5" w:rsidRDefault="007647B5" w:rsidP="007D622F">
            <w:pPr>
              <w:rPr>
                <w:rFonts w:ascii="Arial" w:eastAsia="굴림" w:hAnsi="Arial" w:cs="Arial"/>
                <w:sz w:val="20"/>
                <w:lang w:val="en-US" w:eastAsia="ko-KR"/>
              </w:rPr>
            </w:pPr>
            <w:r>
              <w:rPr>
                <w:rFonts w:ascii="Arial" w:eastAsia="굴림" w:hAnsi="Arial" w:cs="Arial" w:hint="eastAsia"/>
                <w:sz w:val="20"/>
                <w:lang w:val="en-US" w:eastAsia="ko-KR"/>
              </w:rPr>
              <w:t xml:space="preserve">The BSS Color selection and including the BSS Color in a transmitted HE PPDU is </w:t>
            </w:r>
            <w:r>
              <w:rPr>
                <w:rFonts w:ascii="Arial" w:eastAsia="굴림" w:hAnsi="Arial" w:cs="Arial"/>
                <w:sz w:val="20"/>
                <w:lang w:val="en-US" w:eastAsia="ko-KR"/>
              </w:rPr>
              <w:t>mandatory</w:t>
            </w:r>
            <w:r>
              <w:rPr>
                <w:rFonts w:ascii="Arial" w:eastAsia="굴림" w:hAnsi="Arial" w:cs="Arial" w:hint="eastAsia"/>
                <w:sz w:val="20"/>
                <w:lang w:val="en-US" w:eastAsia="ko-KR"/>
              </w:rPr>
              <w:t xml:space="preserve"> on an HE AP side. </w:t>
            </w:r>
          </w:p>
          <w:p w:rsidR="007647B5" w:rsidRDefault="007647B5" w:rsidP="005A2878">
            <w:pPr>
              <w:rPr>
                <w:rFonts w:ascii="Arial" w:eastAsia="굴림" w:hAnsi="Arial" w:cs="Arial"/>
                <w:sz w:val="20"/>
                <w:lang w:val="en-US" w:eastAsia="ko-KR"/>
              </w:rPr>
            </w:pPr>
            <w:r>
              <w:rPr>
                <w:rFonts w:ascii="Arial" w:eastAsia="굴림" w:hAnsi="Arial" w:cs="Arial" w:hint="eastAsia"/>
                <w:sz w:val="20"/>
                <w:lang w:val="en-US" w:eastAsia="ko-KR"/>
              </w:rPr>
              <w:t xml:space="preserve">But, the use of the BSS Color for the OBSS_PD and the </w:t>
            </w:r>
            <w:r w:rsidRPr="001966B3">
              <w:rPr>
                <w:rFonts w:ascii="Arial" w:eastAsia="굴림" w:hAnsi="Arial" w:cs="Arial"/>
                <w:sz w:val="20"/>
                <w:lang w:val="en-US" w:eastAsia="ko-KR"/>
              </w:rPr>
              <w:t>Intra-PPDU power save</w:t>
            </w:r>
            <w:r>
              <w:rPr>
                <w:rFonts w:ascii="Arial" w:eastAsia="굴림" w:hAnsi="Arial" w:cs="Arial" w:hint="eastAsia"/>
                <w:sz w:val="20"/>
                <w:lang w:val="en-US" w:eastAsia="ko-KR"/>
              </w:rPr>
              <w:t xml:space="preserve"> is </w:t>
            </w:r>
            <w:r w:rsidR="00F620DC">
              <w:rPr>
                <w:rFonts w:ascii="Arial" w:eastAsia="굴림" w:hAnsi="Arial" w:cs="Arial" w:hint="eastAsia"/>
                <w:sz w:val="20"/>
                <w:lang w:val="en-US" w:eastAsia="ko-KR"/>
              </w:rPr>
              <w:t xml:space="preserve">already </w:t>
            </w:r>
            <w:r>
              <w:rPr>
                <w:rFonts w:ascii="Arial" w:eastAsia="굴림" w:hAnsi="Arial" w:cs="Arial" w:hint="eastAsia"/>
                <w:sz w:val="20"/>
                <w:lang w:val="en-US" w:eastAsia="ko-KR"/>
              </w:rPr>
              <w:t xml:space="preserve">optional on an HE non-AP STA side. </w:t>
            </w:r>
          </w:p>
          <w:p w:rsidR="00F620DC" w:rsidRDefault="00F620DC" w:rsidP="005A2878">
            <w:pPr>
              <w:rPr>
                <w:rFonts w:ascii="Arial" w:eastAsia="굴림" w:hAnsi="Arial" w:cs="Arial"/>
                <w:sz w:val="20"/>
                <w:lang w:val="en-US" w:eastAsia="ko-KR"/>
              </w:rPr>
            </w:pPr>
            <w:r w:rsidRPr="00F620DC">
              <w:rPr>
                <w:rFonts w:ascii="Arial" w:eastAsia="굴림" w:hAnsi="Arial" w:cs="Arial"/>
                <w:sz w:val="20"/>
                <w:lang w:val="en-US" w:eastAsia="ko-KR"/>
              </w:rPr>
              <w:t xml:space="preserve">What the commenter is asking is that an HE AP </w:t>
            </w:r>
            <w:r>
              <w:rPr>
                <w:rFonts w:ascii="Arial" w:eastAsia="굴림" w:hAnsi="Arial" w:cs="Arial" w:hint="eastAsia"/>
                <w:sz w:val="20"/>
                <w:lang w:val="en-US" w:eastAsia="ko-KR"/>
              </w:rPr>
              <w:t xml:space="preserve">can </w:t>
            </w:r>
            <w:r w:rsidRPr="00F620DC">
              <w:rPr>
                <w:rFonts w:ascii="Arial" w:eastAsia="굴림" w:hAnsi="Arial" w:cs="Arial"/>
                <w:sz w:val="20"/>
                <w:lang w:val="en-US" w:eastAsia="ko-KR"/>
              </w:rPr>
              <w:t>enable or disable an optional feature.</w:t>
            </w:r>
          </w:p>
          <w:p w:rsidR="00F620DC" w:rsidRPr="005A2878" w:rsidRDefault="00F620DC" w:rsidP="005A2878">
            <w:pPr>
              <w:rPr>
                <w:rFonts w:ascii="Arial" w:eastAsia="굴림" w:hAnsi="Arial" w:cs="Arial"/>
                <w:sz w:val="20"/>
                <w:lang w:val="en-US" w:eastAsia="ko-KR"/>
              </w:rPr>
            </w:pPr>
            <w:r>
              <w:rPr>
                <w:rFonts w:ascii="Arial" w:eastAsia="굴림" w:hAnsi="Arial" w:cs="Arial" w:hint="eastAsia"/>
                <w:sz w:val="20"/>
                <w:lang w:val="en-US" w:eastAsia="ko-KR"/>
              </w:rPr>
              <w:t xml:space="preserve">But, it is better to leave that as an </w:t>
            </w:r>
            <w:r>
              <w:rPr>
                <w:rFonts w:ascii="Arial" w:eastAsia="굴림" w:hAnsi="Arial" w:cs="Arial"/>
                <w:sz w:val="20"/>
                <w:lang w:val="en-US" w:eastAsia="ko-KR"/>
              </w:rPr>
              <w:t>implementation</w:t>
            </w:r>
            <w:r>
              <w:rPr>
                <w:rFonts w:ascii="Arial" w:eastAsia="굴림" w:hAnsi="Arial" w:cs="Arial" w:hint="eastAsia"/>
                <w:sz w:val="20"/>
                <w:lang w:val="en-US" w:eastAsia="ko-KR"/>
              </w:rPr>
              <w:t xml:space="preserve"> issue.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may not receive the HE Operation element at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TBTT. In this case, the HE STA shall set the TXVECTOR parameter BSS_COLOR of an HE PPDU to the value indicated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w:t>
            </w:r>
            <w:proofErr w:type="spellStart"/>
            <w:r w:rsidRPr="007D622F">
              <w:rPr>
                <w:rFonts w:ascii="Arial" w:hAnsi="Arial" w:cs="Arial"/>
                <w:sz w:val="20"/>
                <w:lang w:eastAsia="ko-KR"/>
              </w:rPr>
              <w:t>Annoucement</w:t>
            </w:r>
            <w:proofErr w:type="spellEnd"/>
            <w:r w:rsidRPr="007D622F">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03169E"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3169E" w:rsidRDefault="0003169E"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03169E" w:rsidRDefault="0003169E" w:rsidP="007D622F">
            <w:pPr>
              <w:rPr>
                <w:rFonts w:ascii="Arial" w:hAnsi="Arial" w:cs="Arial"/>
                <w:sz w:val="20"/>
                <w:lang w:eastAsia="ko-KR"/>
              </w:rPr>
            </w:pPr>
            <w:r>
              <w:rPr>
                <w:rFonts w:ascii="Arial" w:eastAsia="굴림" w:hAnsi="Arial" w:cs="Arial" w:hint="eastAsia"/>
                <w:sz w:val="20"/>
                <w:lang w:val="en-US" w:eastAsia="ko-KR"/>
              </w:rPr>
              <w:t xml:space="preserve">The BSS Color information can be provided from the </w:t>
            </w:r>
            <w:r w:rsidRPr="007D622F">
              <w:rPr>
                <w:rFonts w:ascii="Arial" w:hAnsi="Arial" w:cs="Arial"/>
                <w:sz w:val="20"/>
                <w:lang w:eastAsia="ko-KR"/>
              </w:rPr>
              <w:t xml:space="preserve">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 </w:t>
            </w:r>
            <w:proofErr w:type="spellStart"/>
            <w:r w:rsidRPr="007D622F">
              <w:rPr>
                <w:rFonts w:ascii="Arial" w:hAnsi="Arial" w:cs="Arial"/>
                <w:sz w:val="20"/>
                <w:lang w:eastAsia="ko-KR"/>
              </w:rPr>
              <w:t>Annoucement</w:t>
            </w:r>
            <w:proofErr w:type="spellEnd"/>
            <w:r w:rsidRPr="007D622F">
              <w:rPr>
                <w:rFonts w:ascii="Arial" w:hAnsi="Arial" w:cs="Arial"/>
                <w:sz w:val="20"/>
                <w:lang w:eastAsia="ko-KR"/>
              </w:rPr>
              <w:t xml:space="preserve"> element</w:t>
            </w:r>
            <w:r>
              <w:rPr>
                <w:rFonts w:ascii="Arial" w:hAnsi="Arial" w:cs="Arial" w:hint="eastAsia"/>
                <w:sz w:val="20"/>
                <w:lang w:eastAsia="ko-KR"/>
              </w:rPr>
              <w:t xml:space="preserve">. </w:t>
            </w:r>
          </w:p>
          <w:p w:rsidR="0003169E" w:rsidRDefault="0003169E" w:rsidP="007D622F">
            <w:pPr>
              <w:rPr>
                <w:rFonts w:ascii="Arial" w:hAnsi="Arial" w:cs="Arial"/>
                <w:sz w:val="20"/>
                <w:lang w:eastAsia="ko-KR"/>
              </w:rPr>
            </w:pPr>
          </w:p>
          <w:p w:rsidR="0003169E" w:rsidRPr="007D622F" w:rsidRDefault="0003169E" w:rsidP="007D622F">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gramStart"/>
            <w:r w:rsidRPr="007D622F">
              <w:rPr>
                <w:rFonts w:ascii="Arial" w:hAnsi="Arial" w:cs="Arial"/>
                <w:sz w:val="20"/>
                <w:lang w:eastAsia="ko-KR"/>
              </w:rPr>
              <w:t>from</w:t>
            </w:r>
            <w:proofErr w:type="gramEnd"/>
            <w:r w:rsidRPr="007D622F">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Default="008A2F17" w:rsidP="00560E9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60E99" w:rsidRDefault="00560E99" w:rsidP="00560E99">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8A2F17" w:rsidRDefault="008A2F17" w:rsidP="00560E99">
            <w:pPr>
              <w:rPr>
                <w:rFonts w:ascii="Arial" w:eastAsia="굴림" w:hAnsi="Arial" w:cs="Arial"/>
                <w:sz w:val="20"/>
                <w:lang w:val="en-US" w:eastAsia="ko-KR"/>
              </w:rPr>
            </w:pPr>
          </w:p>
          <w:p w:rsidR="00560E99" w:rsidRPr="007D622F" w:rsidRDefault="008A2F17" w:rsidP="00560E99">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"may ignore the HE PPDU" - </w:t>
            </w:r>
            <w:proofErr w:type="spellStart"/>
            <w:r w:rsidRPr="007D622F">
              <w:rPr>
                <w:rFonts w:ascii="Arial" w:hAnsi="Arial" w:cs="Arial"/>
                <w:sz w:val="20"/>
                <w:lang w:eastAsia="ko-KR"/>
              </w:rPr>
              <w:t>its</w:t>
            </w:r>
            <w:proofErr w:type="spellEnd"/>
            <w:r w:rsidRPr="007D622F">
              <w:rPr>
                <w:rFonts w:ascii="Arial" w:hAnsi="Arial" w:cs="Arial"/>
                <w:sz w:val="20"/>
                <w:lang w:eastAsia="ko-KR"/>
              </w:rPr>
              <w:t xml:space="preserve"> not about ignoring the PPDU, </w:t>
            </w:r>
            <w:proofErr w:type="spellStart"/>
            <w:r w:rsidRPr="007D622F">
              <w:rPr>
                <w:rFonts w:ascii="Arial" w:hAnsi="Arial" w:cs="Arial"/>
                <w:sz w:val="20"/>
                <w:lang w:eastAsia="ko-KR"/>
              </w:rPr>
              <w:t>its</w:t>
            </w:r>
            <w:proofErr w:type="spellEnd"/>
            <w:r w:rsidRPr="007D622F">
              <w:rPr>
                <w:rFonts w:ascii="Arial" w:hAnsi="Arial" w:cs="Arial"/>
                <w:sz w:val="20"/>
                <w:lang w:eastAsia="ko-KR"/>
              </w:rPr>
              <w:t xml:space="preserve"> about following modified </w:t>
            </w:r>
            <w:r w:rsidRPr="007D622F">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proofErr w:type="gramStart"/>
            <w:r w:rsidRPr="007D622F">
              <w:rPr>
                <w:rFonts w:ascii="Arial" w:eastAsia="굴림" w:hAnsi="Arial" w:cs="Arial"/>
                <w:color w:val="000000"/>
                <w:sz w:val="19"/>
                <w:szCs w:val="19"/>
                <w:lang w:val="en-US" w:eastAsia="ko-KR"/>
              </w:rPr>
              <w:lastRenderedPageBreak/>
              <w:t>change</w:t>
            </w:r>
            <w:proofErr w:type="gramEnd"/>
            <w:r w:rsidRPr="007D622F">
              <w:rPr>
                <w:rFonts w:ascii="Arial" w:eastAsia="굴림" w:hAnsi="Arial" w:cs="Arial"/>
                <w:color w:val="000000"/>
                <w:sz w:val="19"/>
                <w:szCs w:val="19"/>
                <w:lang w:val="en-US" w:eastAsia="ko-KR"/>
              </w:rPr>
              <w:t xml:space="preserve"> sentence to "...and 63 may follow the spatial reuse rules as described in 27.9 (Spatial reuse 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Default="00834D1A" w:rsidP="007D622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834D1A" w:rsidRPr="007D622F" w:rsidRDefault="00834D1A"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w:t>
            </w:r>
            <w:proofErr w:type="spellStart"/>
            <w:r w:rsidRPr="007D622F">
              <w:rPr>
                <w:rFonts w:ascii="Arial" w:hAnsi="Arial" w:cs="Arial"/>
                <w:sz w:val="20"/>
                <w:lang w:eastAsia="ko-KR"/>
              </w:rPr>
              <w:t>An</w:t>
            </w:r>
            <w:proofErr w:type="spellEnd"/>
            <w:r w:rsidRPr="007D622F">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7D622F">
              <w:rPr>
                <w:rFonts w:ascii="Arial" w:hAnsi="Arial" w:cs="Arial"/>
                <w:sz w:val="20"/>
                <w:lang w:eastAsia="ko-KR"/>
              </w:rPr>
              <w:t>seperate</w:t>
            </w:r>
            <w:proofErr w:type="spellEnd"/>
            <w:r w:rsidRPr="007D622F">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5A2878" w:rsidRDefault="00B209EB" w:rsidP="007D622F">
            <w:pPr>
              <w:rPr>
                <w:rFonts w:ascii="Arial" w:eastAsia="굴림" w:hAnsi="Arial" w:cs="Arial"/>
                <w:sz w:val="20"/>
                <w:lang w:val="en-US" w:eastAsia="ko-KR"/>
              </w:rPr>
            </w:pPr>
            <w:r w:rsidRPr="005A2878">
              <w:rPr>
                <w:rFonts w:ascii="Arial" w:eastAsia="굴림" w:hAnsi="Arial" w:cs="Arial"/>
                <w:sz w:val="20"/>
                <w:lang w:val="en-US" w:eastAsia="ko-KR"/>
              </w:rPr>
              <w:t xml:space="preserve">Revised- </w:t>
            </w:r>
          </w:p>
          <w:p w:rsidR="00834D1A" w:rsidRPr="005A2878" w:rsidRDefault="00834D1A" w:rsidP="007D622F">
            <w:pPr>
              <w:rPr>
                <w:rFonts w:ascii="Arial" w:eastAsia="굴림" w:hAnsi="Arial" w:cs="Arial"/>
                <w:sz w:val="20"/>
                <w:lang w:val="en-US" w:eastAsia="ko-KR"/>
              </w:rPr>
            </w:pPr>
            <w:r w:rsidRPr="00834D1A">
              <w:rPr>
                <w:rFonts w:ascii="Arial" w:eastAsia="굴림" w:hAnsi="Arial" w:cs="Arial"/>
                <w:sz w:val="20"/>
                <w:lang w:val="en-US" w:eastAsia="ko-KR"/>
              </w:rPr>
              <w:t xml:space="preserve">Because the corresponding sentence is </w:t>
            </w:r>
            <w:r w:rsidR="009E057D">
              <w:rPr>
                <w:rFonts w:ascii="Arial" w:eastAsia="굴림" w:hAnsi="Arial" w:cs="Arial" w:hint="eastAsia"/>
                <w:sz w:val="20"/>
                <w:lang w:val="en-US" w:eastAsia="ko-KR"/>
              </w:rPr>
              <w:t xml:space="preserve">not </w:t>
            </w:r>
            <w:r w:rsidR="009E057D">
              <w:rPr>
                <w:rFonts w:ascii="Arial" w:eastAsia="굴림" w:hAnsi="Arial" w:cs="Arial"/>
                <w:sz w:val="20"/>
                <w:lang w:val="en-US" w:eastAsia="ko-KR"/>
              </w:rPr>
              <w:t>precisely</w:t>
            </w:r>
            <w:r w:rsidR="009E057D">
              <w:rPr>
                <w:rFonts w:ascii="Arial" w:eastAsia="굴림" w:hAnsi="Arial" w:cs="Arial" w:hint="eastAsia"/>
                <w:sz w:val="20"/>
                <w:lang w:val="en-US" w:eastAsia="ko-KR"/>
              </w:rPr>
              <w:t xml:space="preserve"> described, i</w:t>
            </w:r>
            <w:r>
              <w:rPr>
                <w:rFonts w:ascii="Arial" w:eastAsia="굴림" w:hAnsi="Arial" w:cs="Arial" w:hint="eastAsia"/>
                <w:sz w:val="20"/>
                <w:lang w:val="en-US" w:eastAsia="ko-KR"/>
              </w:rPr>
              <w:t xml:space="preserve">t </w:t>
            </w:r>
            <w:r w:rsidRPr="005A2878">
              <w:rPr>
                <w:rFonts w:ascii="Arial" w:eastAsia="굴림" w:hAnsi="Arial" w:cs="Arial"/>
                <w:sz w:val="20"/>
                <w:lang w:val="en-US" w:eastAsia="ko-KR"/>
              </w:rPr>
              <w:t>is changed</w:t>
            </w:r>
            <w:r>
              <w:rPr>
                <w:rFonts w:ascii="Arial" w:eastAsia="굴림" w:hAnsi="Arial" w:cs="Arial" w:hint="eastAsia"/>
                <w:sz w:val="20"/>
                <w:lang w:val="en-US" w:eastAsia="ko-KR"/>
              </w:rPr>
              <w:t xml:space="preserve"> as the </w:t>
            </w:r>
            <w:proofErr w:type="spellStart"/>
            <w:r>
              <w:rPr>
                <w:rFonts w:ascii="Arial" w:eastAsia="굴림" w:hAnsi="Arial" w:cs="Arial" w:hint="eastAsia"/>
                <w:sz w:val="20"/>
                <w:lang w:val="en-US" w:eastAsia="ko-KR"/>
              </w:rPr>
              <w:t>blelow</w:t>
            </w:r>
            <w:proofErr w:type="spellEnd"/>
            <w:r>
              <w:rPr>
                <w:rFonts w:ascii="Arial" w:eastAsia="굴림" w:hAnsi="Arial" w:cs="Arial" w:hint="eastAsia"/>
                <w:sz w:val="20"/>
                <w:lang w:val="en-US" w:eastAsia="ko-KR"/>
              </w:rPr>
              <w:t xml:space="preserve"> according to </w:t>
            </w:r>
            <w:r w:rsidRPr="005A2878">
              <w:rPr>
                <w:rFonts w:ascii="Arial" w:eastAsia="굴림" w:hAnsi="Arial" w:cs="Arial"/>
                <w:sz w:val="20"/>
                <w:lang w:val="en-US" w:eastAsia="ko-KR"/>
              </w:rPr>
              <w:t xml:space="preserve">CID 5213. </w:t>
            </w:r>
          </w:p>
          <w:p w:rsidR="00834D1A" w:rsidRPr="005A2878" w:rsidRDefault="00834D1A" w:rsidP="005A2878">
            <w:pPr>
              <w:widowControl w:val="0"/>
              <w:autoSpaceDE w:val="0"/>
              <w:autoSpaceDN w:val="0"/>
              <w:adjustRightInd w:val="0"/>
              <w:jc w:val="both"/>
              <w:rPr>
                <w:rFonts w:ascii="Arial" w:hAnsi="Arial" w:cs="Arial"/>
                <w:sz w:val="20"/>
                <w:lang w:eastAsia="ko-KR"/>
              </w:rPr>
            </w:pPr>
            <w:r>
              <w:rPr>
                <w:rFonts w:ascii="Arial" w:hAnsi="Arial" w:cs="Arial"/>
                <w:sz w:val="20"/>
                <w:lang w:eastAsia="ko-KR"/>
              </w:rPr>
              <w:t>“</w:t>
            </w:r>
            <w:proofErr w:type="spellStart"/>
            <w:r w:rsidRPr="005A2878">
              <w:rPr>
                <w:rFonts w:ascii="Arial" w:hAnsi="Arial" w:cs="Arial"/>
                <w:sz w:val="20"/>
              </w:rPr>
              <w:t>An</w:t>
            </w:r>
            <w:proofErr w:type="spellEnd"/>
            <w:r w:rsidRPr="005A2878">
              <w:rPr>
                <w:rFonts w:ascii="Arial" w:hAnsi="Arial" w:cs="Arial"/>
                <w:sz w:val="20"/>
              </w:rPr>
              <w:t xml:space="preserve"> HE STA that received an HE PPDU with RXVECTOR parameter BSS_COLOR with a value between 1 and 63 may </w:t>
            </w:r>
            <w:r w:rsidRPr="005A2878">
              <w:rPr>
                <w:rFonts w:ascii="Arial" w:hAnsi="Arial" w:cs="Arial"/>
                <w:sz w:val="20"/>
                <w:lang w:eastAsia="ko-KR"/>
              </w:rPr>
              <w:t xml:space="preserve">follow the spatial reuse rules </w:t>
            </w:r>
            <w:r w:rsidRPr="005A2878">
              <w:rPr>
                <w:rFonts w:ascii="Arial" w:hAnsi="Arial" w:cs="Arial"/>
                <w:sz w:val="20"/>
              </w:rPr>
              <w:t>as described in 27.9 (Spatial reuse operation).</w:t>
            </w:r>
            <w:r>
              <w:rPr>
                <w:rFonts w:ascii="Arial" w:hAnsi="Arial" w:cs="Arial"/>
                <w:sz w:val="20"/>
                <w:lang w:eastAsia="ko-KR"/>
              </w:rPr>
              <w:t>”</w:t>
            </w:r>
          </w:p>
          <w:p w:rsidR="00834D1A" w:rsidRPr="005A2878" w:rsidRDefault="00834D1A" w:rsidP="007D622F">
            <w:pPr>
              <w:rPr>
                <w:rFonts w:ascii="Arial" w:eastAsia="굴림" w:hAnsi="Arial" w:cs="Arial"/>
                <w:sz w:val="20"/>
                <w:lang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gramStart"/>
            <w:r w:rsidRPr="007D622F">
              <w:rPr>
                <w:rFonts w:ascii="Arial" w:hAnsi="Arial" w:cs="Arial"/>
                <w:sz w:val="20"/>
                <w:lang w:eastAsia="ko-KR"/>
              </w:rPr>
              <w:t>the</w:t>
            </w:r>
            <w:proofErr w:type="gramEnd"/>
            <w:r w:rsidRPr="007D622F">
              <w:rPr>
                <w:rFonts w:ascii="Arial" w:hAnsi="Arial" w:cs="Arial"/>
                <w:sz w:val="20"/>
                <w:lang w:eastAsia="ko-KR"/>
              </w:rPr>
              <w:t xml:space="preserve"> rule starting at line 54 doesn't seem be precise. Ignoring the HE PPDU is only for Inter-BSS PPDU, not for all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Default="008A2F17" w:rsidP="009E057D">
            <w:pPr>
              <w:rPr>
                <w:rFonts w:ascii="Arial" w:eastAsia="굴림" w:hAnsi="Arial" w:cs="Arial"/>
                <w:sz w:val="20"/>
                <w:lang w:val="en-US" w:eastAsia="ko-KR"/>
              </w:rPr>
            </w:pPr>
            <w:r w:rsidRPr="005A2878">
              <w:rPr>
                <w:rFonts w:ascii="Arial" w:eastAsia="굴림" w:hAnsi="Arial" w:cs="Arial"/>
                <w:sz w:val="20"/>
                <w:lang w:val="en-US" w:eastAsia="ko-KR"/>
              </w:rPr>
              <w:t xml:space="preserve">Revised- </w:t>
            </w:r>
          </w:p>
          <w:p w:rsidR="009E057D" w:rsidRPr="00422A96" w:rsidRDefault="009E057D" w:rsidP="009E057D">
            <w:pPr>
              <w:rPr>
                <w:rFonts w:ascii="Arial" w:eastAsia="굴림" w:hAnsi="Arial" w:cs="Arial"/>
                <w:sz w:val="20"/>
                <w:lang w:val="en-US" w:eastAsia="ko-KR"/>
              </w:rPr>
            </w:pPr>
            <w:r w:rsidRPr="00834D1A">
              <w:rPr>
                <w:rFonts w:ascii="Arial" w:eastAsia="굴림" w:hAnsi="Arial" w:cs="Arial"/>
                <w:sz w:val="20"/>
                <w:lang w:val="en-US" w:eastAsia="ko-KR"/>
              </w:rPr>
              <w:t xml:space="preserve">Because the corresponding sentence is </w:t>
            </w:r>
            <w:r>
              <w:rPr>
                <w:rFonts w:ascii="Arial" w:eastAsia="굴림" w:hAnsi="Arial" w:cs="Arial" w:hint="eastAsia"/>
                <w:sz w:val="20"/>
                <w:lang w:val="en-US" w:eastAsia="ko-KR"/>
              </w:rPr>
              <w:t xml:space="preserve">not </w:t>
            </w:r>
            <w:r>
              <w:rPr>
                <w:rFonts w:ascii="Arial" w:eastAsia="굴림" w:hAnsi="Arial" w:cs="Arial"/>
                <w:sz w:val="20"/>
                <w:lang w:val="en-US" w:eastAsia="ko-KR"/>
              </w:rPr>
              <w:t>precisely</w:t>
            </w:r>
            <w:r>
              <w:rPr>
                <w:rFonts w:ascii="Arial" w:eastAsia="굴림" w:hAnsi="Arial" w:cs="Arial" w:hint="eastAsia"/>
                <w:sz w:val="20"/>
                <w:lang w:val="en-US" w:eastAsia="ko-KR"/>
              </w:rPr>
              <w:t xml:space="preserve"> described, it </w:t>
            </w:r>
            <w:r w:rsidRPr="00422A96">
              <w:rPr>
                <w:rFonts w:ascii="Arial" w:eastAsia="굴림" w:hAnsi="Arial" w:cs="Arial"/>
                <w:sz w:val="20"/>
                <w:lang w:val="en-US" w:eastAsia="ko-KR"/>
              </w:rPr>
              <w:t>is changed</w:t>
            </w:r>
            <w:r>
              <w:rPr>
                <w:rFonts w:ascii="Arial" w:eastAsia="굴림" w:hAnsi="Arial" w:cs="Arial" w:hint="eastAsia"/>
                <w:sz w:val="20"/>
                <w:lang w:val="en-US" w:eastAsia="ko-KR"/>
              </w:rPr>
              <w:t xml:space="preserve"> as the </w:t>
            </w:r>
            <w:proofErr w:type="spellStart"/>
            <w:r>
              <w:rPr>
                <w:rFonts w:ascii="Arial" w:eastAsia="굴림" w:hAnsi="Arial" w:cs="Arial" w:hint="eastAsia"/>
                <w:sz w:val="20"/>
                <w:lang w:val="en-US" w:eastAsia="ko-KR"/>
              </w:rPr>
              <w:t>blelow</w:t>
            </w:r>
            <w:proofErr w:type="spellEnd"/>
            <w:r>
              <w:rPr>
                <w:rFonts w:ascii="Arial" w:eastAsia="굴림" w:hAnsi="Arial" w:cs="Arial" w:hint="eastAsia"/>
                <w:sz w:val="20"/>
                <w:lang w:val="en-US" w:eastAsia="ko-KR"/>
              </w:rPr>
              <w:t xml:space="preserve"> according to </w:t>
            </w:r>
            <w:r w:rsidRPr="00422A96">
              <w:rPr>
                <w:rFonts w:ascii="Arial" w:eastAsia="굴림" w:hAnsi="Arial" w:cs="Arial"/>
                <w:sz w:val="20"/>
                <w:lang w:val="en-US" w:eastAsia="ko-KR"/>
              </w:rPr>
              <w:t xml:space="preserve">CID 5213. </w:t>
            </w:r>
          </w:p>
          <w:p w:rsidR="009E057D" w:rsidRPr="00422A96" w:rsidRDefault="009E057D" w:rsidP="009E057D">
            <w:pPr>
              <w:widowControl w:val="0"/>
              <w:autoSpaceDE w:val="0"/>
              <w:autoSpaceDN w:val="0"/>
              <w:adjustRightInd w:val="0"/>
              <w:jc w:val="both"/>
              <w:rPr>
                <w:rFonts w:ascii="Arial" w:hAnsi="Arial" w:cs="Arial"/>
                <w:sz w:val="20"/>
                <w:lang w:eastAsia="ko-KR"/>
              </w:rPr>
            </w:pPr>
            <w:r>
              <w:rPr>
                <w:rFonts w:ascii="Arial" w:hAnsi="Arial" w:cs="Arial"/>
                <w:sz w:val="20"/>
                <w:lang w:eastAsia="ko-KR"/>
              </w:rPr>
              <w:t>“</w:t>
            </w:r>
            <w:proofErr w:type="spellStart"/>
            <w:r w:rsidRPr="00422A96">
              <w:rPr>
                <w:rFonts w:ascii="Arial" w:hAnsi="Arial" w:cs="Arial"/>
                <w:sz w:val="20"/>
              </w:rPr>
              <w:t>An</w:t>
            </w:r>
            <w:proofErr w:type="spellEnd"/>
            <w:r w:rsidRPr="00422A96">
              <w:rPr>
                <w:rFonts w:ascii="Arial" w:hAnsi="Arial" w:cs="Arial"/>
                <w:sz w:val="20"/>
              </w:rPr>
              <w:t xml:space="preserve"> HE STA that received an HE PPDU with RXVECTOR parameter BSS_COLOR with a value between 1 and 63 may </w:t>
            </w:r>
            <w:r w:rsidRPr="00422A96">
              <w:rPr>
                <w:rFonts w:ascii="Arial" w:hAnsi="Arial" w:cs="Arial"/>
                <w:sz w:val="20"/>
                <w:lang w:eastAsia="ko-KR"/>
              </w:rPr>
              <w:t xml:space="preserve">follow the spatial reuse rules </w:t>
            </w:r>
            <w:r w:rsidRPr="00422A96">
              <w:rPr>
                <w:rFonts w:ascii="Arial" w:hAnsi="Arial" w:cs="Arial"/>
                <w:sz w:val="20"/>
              </w:rPr>
              <w:t>as described in 27.9 (Spatial reuse operation).</w:t>
            </w:r>
            <w:r>
              <w:rPr>
                <w:rFonts w:ascii="Arial" w:hAnsi="Arial" w:cs="Arial"/>
                <w:sz w:val="20"/>
                <w:lang w:eastAsia="ko-KR"/>
              </w:rPr>
              <w:t>”</w:t>
            </w:r>
          </w:p>
          <w:p w:rsidR="007D622F" w:rsidRPr="007D622F" w:rsidRDefault="009E057D" w:rsidP="009E057D">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5214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196.63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Regarding "BSS_COLOR equal to 0 shall not discard the HE PPDU", there is nothing </w:t>
            </w:r>
            <w:proofErr w:type="gramStart"/>
            <w:r w:rsidRPr="007D622F">
              <w:rPr>
                <w:rFonts w:ascii="Arial" w:hAnsi="Arial" w:cs="Arial"/>
                <w:sz w:val="20"/>
                <w:lang w:eastAsia="ko-KR"/>
              </w:rPr>
              <w:t>restricting  APs</w:t>
            </w:r>
            <w:proofErr w:type="gramEnd"/>
            <w:r w:rsidRPr="007D622F">
              <w:rPr>
                <w:rFonts w:ascii="Arial" w:hAnsi="Arial" w:cs="Arial"/>
                <w:sz w:val="20"/>
                <w:lang w:eastAsia="ko-KR"/>
              </w:rPr>
              <w:t xml:space="preserve"> from setting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to 0.  In 9.4.2.219, the value 0 is defined as "indicates that there is no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for this BSS".  Is the intention of this requirement to really not discard any SU PPDUs from APs with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set to 0?  Or is the </w:t>
            </w:r>
            <w:r w:rsidRPr="007D622F">
              <w:rPr>
                <w:rFonts w:ascii="Arial" w:hAnsi="Arial" w:cs="Arial"/>
                <w:sz w:val="20"/>
                <w:lang w:eastAsia="ko-KR"/>
              </w:rPr>
              <w:lastRenderedPageBreak/>
              <w:t>intention more limited to the previous paragraph where a SU PDDU is sent to a non-member and we set BSS_COLOR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lastRenderedPageBreak/>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9E057D" w:rsidP="007D622F">
            <w:pPr>
              <w:rPr>
                <w:rFonts w:ascii="Arial" w:eastAsia="굴림" w:hAnsi="Arial" w:cs="Arial"/>
                <w:sz w:val="20"/>
                <w:lang w:val="en-US" w:eastAsia="ko-KR"/>
              </w:rPr>
            </w:pPr>
            <w:r>
              <w:rPr>
                <w:rFonts w:ascii="Arial" w:eastAsia="굴림" w:hAnsi="Arial" w:cs="Arial" w:hint="eastAsia"/>
                <w:sz w:val="20"/>
                <w:lang w:val="en-US" w:eastAsia="ko-KR"/>
              </w:rPr>
              <w:t>Re</w:t>
            </w:r>
            <w:r w:rsidR="00B73EE7">
              <w:rPr>
                <w:rFonts w:ascii="Arial" w:eastAsia="굴림" w:hAnsi="Arial" w:cs="Arial" w:hint="eastAsia"/>
                <w:sz w:val="20"/>
                <w:lang w:val="en-US" w:eastAsia="ko-KR"/>
              </w:rPr>
              <w:t xml:space="preserve">vised- </w:t>
            </w:r>
          </w:p>
          <w:p w:rsidR="009E057D" w:rsidRDefault="009E057D" w:rsidP="007D622F">
            <w:pPr>
              <w:rPr>
                <w:rFonts w:ascii="Arial" w:eastAsia="굴림" w:hAnsi="Arial" w:cs="Arial"/>
                <w:sz w:val="20"/>
                <w:lang w:val="en-US" w:eastAsia="ko-KR"/>
              </w:rPr>
            </w:pPr>
            <w:r w:rsidRPr="009E057D">
              <w:rPr>
                <w:rFonts w:ascii="Arial" w:eastAsia="굴림" w:hAnsi="Arial" w:cs="Arial"/>
                <w:sz w:val="20"/>
                <w:lang w:val="en-US" w:eastAsia="ko-KR"/>
              </w:rPr>
              <w:t>A delete of the cited sentence for the BSS Color value 0 was approved in a previous motion</w:t>
            </w:r>
            <w:r w:rsidR="00B73EE7">
              <w:rPr>
                <w:rFonts w:ascii="Arial" w:eastAsia="굴림" w:hAnsi="Arial" w:cs="Arial" w:hint="eastAsia"/>
                <w:sz w:val="20"/>
                <w:lang w:val="en-US" w:eastAsia="ko-KR"/>
              </w:rPr>
              <w:t xml:space="preserve"> of CC23</w:t>
            </w:r>
            <w:r w:rsidRPr="009E057D">
              <w:rPr>
                <w:rFonts w:ascii="Arial" w:eastAsia="굴림" w:hAnsi="Arial" w:cs="Arial"/>
                <w:sz w:val="20"/>
                <w:lang w:val="en-US" w:eastAsia="ko-KR"/>
              </w:rPr>
              <w:t xml:space="preserve">. But, in a mistake of </w:t>
            </w:r>
            <w:proofErr w:type="spellStart"/>
            <w:r w:rsidRPr="009E057D">
              <w:rPr>
                <w:rFonts w:ascii="Arial" w:eastAsia="굴림" w:hAnsi="Arial" w:cs="Arial"/>
                <w:sz w:val="20"/>
                <w:lang w:val="en-US" w:eastAsia="ko-KR"/>
              </w:rPr>
              <w:t>TGax</w:t>
            </w:r>
            <w:proofErr w:type="spellEnd"/>
            <w:r w:rsidRPr="009E057D">
              <w:rPr>
                <w:rFonts w:ascii="Arial" w:eastAsia="굴림" w:hAnsi="Arial" w:cs="Arial"/>
                <w:sz w:val="20"/>
                <w:lang w:val="en-US" w:eastAsia="ko-KR"/>
              </w:rPr>
              <w:t xml:space="preserve"> editor</w:t>
            </w:r>
            <w:r w:rsidR="00B73EE7">
              <w:rPr>
                <w:rFonts w:ascii="Arial" w:eastAsia="굴림" w:hAnsi="Arial" w:cs="Arial" w:hint="eastAsia"/>
                <w:sz w:val="20"/>
                <w:lang w:val="en-US" w:eastAsia="ko-KR"/>
              </w:rPr>
              <w:t>,</w:t>
            </w:r>
            <w:r w:rsidRPr="009E057D">
              <w:rPr>
                <w:rFonts w:ascii="Arial" w:eastAsia="굴림" w:hAnsi="Arial" w:cs="Arial"/>
                <w:sz w:val="20"/>
                <w:lang w:val="en-US" w:eastAsia="ko-KR"/>
              </w:rPr>
              <w:t xml:space="preserve"> two conflicted sentence</w:t>
            </w:r>
            <w:r w:rsidR="00B73EE7">
              <w:rPr>
                <w:rFonts w:ascii="Arial" w:eastAsia="굴림" w:hAnsi="Arial" w:cs="Arial" w:hint="eastAsia"/>
                <w:sz w:val="20"/>
                <w:lang w:val="en-US" w:eastAsia="ko-KR"/>
              </w:rPr>
              <w:t>s</w:t>
            </w:r>
            <w:r w:rsidRPr="009E057D">
              <w:rPr>
                <w:rFonts w:ascii="Arial" w:eastAsia="굴림" w:hAnsi="Arial" w:cs="Arial"/>
                <w:sz w:val="20"/>
                <w:lang w:val="en-US" w:eastAsia="ko-KR"/>
              </w:rPr>
              <w:t xml:space="preserve"> are exist</w:t>
            </w:r>
            <w:r w:rsidR="00B73EE7">
              <w:rPr>
                <w:rFonts w:ascii="Arial" w:eastAsia="굴림" w:hAnsi="Arial" w:cs="Arial" w:hint="eastAsia"/>
                <w:sz w:val="20"/>
                <w:lang w:val="en-US" w:eastAsia="ko-KR"/>
              </w:rPr>
              <w:t>ed</w:t>
            </w:r>
            <w:r w:rsidRPr="009E057D">
              <w:rPr>
                <w:rFonts w:ascii="Arial" w:eastAsia="굴림" w:hAnsi="Arial" w:cs="Arial"/>
                <w:sz w:val="20"/>
                <w:lang w:val="en-US" w:eastAsia="ko-KR"/>
              </w:rPr>
              <w:t>.</w:t>
            </w:r>
          </w:p>
          <w:p w:rsidR="009E057D" w:rsidRDefault="00B73EE7" w:rsidP="007D622F">
            <w:pPr>
              <w:rPr>
                <w:rFonts w:ascii="Arial" w:hAnsi="Arial" w:cs="Arial"/>
                <w:sz w:val="20"/>
                <w:lang w:eastAsia="ko-KR"/>
              </w:rPr>
            </w:pPr>
            <w:r>
              <w:rPr>
                <w:rFonts w:ascii="Arial" w:eastAsia="굴림" w:hAnsi="Arial" w:cs="Arial" w:hint="eastAsia"/>
                <w:sz w:val="20"/>
                <w:lang w:val="en-US" w:eastAsia="ko-KR"/>
              </w:rPr>
              <w:t xml:space="preserve">For your clarification, </w:t>
            </w:r>
            <w:r w:rsidRPr="007D622F">
              <w:rPr>
                <w:rFonts w:ascii="Arial" w:hAnsi="Arial" w:cs="Arial"/>
                <w:sz w:val="20"/>
                <w:lang w:eastAsia="ko-KR"/>
              </w:rPr>
              <w:t xml:space="preserve">the intention </w:t>
            </w:r>
            <w:r>
              <w:rPr>
                <w:rFonts w:ascii="Arial" w:hAnsi="Arial" w:cs="Arial" w:hint="eastAsia"/>
                <w:sz w:val="20"/>
                <w:lang w:eastAsia="ko-KR"/>
              </w:rPr>
              <w:t xml:space="preserve">of this sentence is </w:t>
            </w:r>
            <w:r w:rsidRPr="007D622F">
              <w:rPr>
                <w:rFonts w:ascii="Arial" w:hAnsi="Arial" w:cs="Arial"/>
                <w:sz w:val="20"/>
                <w:lang w:eastAsia="ko-KR"/>
              </w:rPr>
              <w:t>limited to the previous paragraph</w:t>
            </w:r>
            <w:r>
              <w:rPr>
                <w:rFonts w:ascii="Arial" w:hAnsi="Arial" w:cs="Arial" w:hint="eastAsia"/>
                <w:sz w:val="20"/>
                <w:lang w:eastAsia="ko-KR"/>
              </w:rPr>
              <w:t>,</w:t>
            </w:r>
            <w:r w:rsidRPr="007D622F">
              <w:rPr>
                <w:rFonts w:ascii="Arial" w:hAnsi="Arial" w:cs="Arial"/>
                <w:sz w:val="20"/>
                <w:lang w:eastAsia="ko-KR"/>
              </w:rPr>
              <w:t xml:space="preserve"> where a</w:t>
            </w:r>
            <w:r>
              <w:rPr>
                <w:rFonts w:ascii="Arial" w:hAnsi="Arial" w:cs="Arial" w:hint="eastAsia"/>
                <w:sz w:val="20"/>
                <w:lang w:eastAsia="ko-KR"/>
              </w:rPr>
              <w:t>n HE</w:t>
            </w:r>
            <w:r w:rsidRPr="007D622F">
              <w:rPr>
                <w:rFonts w:ascii="Arial" w:hAnsi="Arial" w:cs="Arial"/>
                <w:sz w:val="20"/>
                <w:lang w:eastAsia="ko-KR"/>
              </w:rPr>
              <w:t xml:space="preserve"> SU PDDU is sent to a </w:t>
            </w:r>
            <w:r w:rsidRPr="007D622F">
              <w:rPr>
                <w:rFonts w:ascii="Arial" w:hAnsi="Arial" w:cs="Arial"/>
                <w:sz w:val="20"/>
                <w:lang w:eastAsia="ko-KR"/>
              </w:rPr>
              <w:lastRenderedPageBreak/>
              <w:t>non-member.</w:t>
            </w:r>
          </w:p>
          <w:p w:rsidR="00B73EE7" w:rsidRDefault="00B73EE7" w:rsidP="007D622F">
            <w:pPr>
              <w:rPr>
                <w:rFonts w:ascii="Arial" w:hAnsi="Arial" w:cs="Arial"/>
                <w:sz w:val="20"/>
                <w:lang w:eastAsia="ko-KR"/>
              </w:rPr>
            </w:pPr>
          </w:p>
          <w:p w:rsidR="00B73EE7" w:rsidRDefault="00B73EE7" w:rsidP="007D622F">
            <w:pPr>
              <w:rPr>
                <w:rFonts w:ascii="Arial" w:hAnsi="Arial" w:cs="Arial"/>
                <w:sz w:val="20"/>
                <w:lang w:eastAsia="ko-KR"/>
              </w:rPr>
            </w:pPr>
            <w:r>
              <w:rPr>
                <w:rFonts w:ascii="Arial" w:hAnsi="Arial" w:cs="Arial" w:hint="eastAsia"/>
                <w:sz w:val="20"/>
                <w:lang w:eastAsia="ko-KR"/>
              </w:rPr>
              <w:t>The following sentence</w:t>
            </w:r>
            <w:r w:rsidR="00905A93">
              <w:rPr>
                <w:rFonts w:ascii="Arial" w:hAnsi="Arial" w:cs="Arial" w:hint="eastAsia"/>
                <w:sz w:val="20"/>
                <w:lang w:eastAsia="ko-KR"/>
              </w:rPr>
              <w:t xml:space="preserve"> from </w:t>
            </w:r>
            <w:r w:rsidR="00905A93" w:rsidRPr="00905A93">
              <w:rPr>
                <w:rFonts w:ascii="Arial" w:hAnsi="Arial" w:cs="Arial"/>
                <w:sz w:val="20"/>
                <w:lang w:eastAsia="ko-KR"/>
              </w:rPr>
              <w:t>9.4.2.219</w:t>
            </w:r>
            <w:r>
              <w:rPr>
                <w:rFonts w:ascii="Arial" w:hAnsi="Arial" w:cs="Arial" w:hint="eastAsia"/>
                <w:sz w:val="20"/>
                <w:lang w:eastAsia="ko-KR"/>
              </w:rPr>
              <w:t xml:space="preserve"> shall be removed. </w:t>
            </w:r>
          </w:p>
          <w:p w:rsidR="00B73EE7" w:rsidRDefault="00B73EE7" w:rsidP="00B73EE7">
            <w:pPr>
              <w:rPr>
                <w:rFonts w:ascii="Arial" w:hAnsi="Arial" w:cs="Arial"/>
                <w:sz w:val="20"/>
                <w:lang w:eastAsia="ko-KR"/>
              </w:rPr>
            </w:pPr>
            <w:r>
              <w:rPr>
                <w:rFonts w:ascii="Arial" w:hAnsi="Arial" w:cs="Arial"/>
                <w:sz w:val="20"/>
                <w:lang w:eastAsia="ko-KR"/>
              </w:rPr>
              <w:t>“</w:t>
            </w:r>
            <w:r w:rsidRPr="00B73EE7">
              <w:rPr>
                <w:rFonts w:ascii="Arial" w:hAnsi="Arial" w:cs="Arial"/>
                <w:sz w:val="20"/>
                <w:lang w:eastAsia="ko-KR"/>
              </w:rPr>
              <w:t xml:space="preserve">The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field is an unsigned integer whose value is the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of </w:t>
            </w:r>
            <w:r>
              <w:rPr>
                <w:rFonts w:ascii="Arial" w:hAnsi="Arial" w:cs="Arial"/>
                <w:sz w:val="20"/>
                <w:lang w:eastAsia="ko-KR"/>
              </w:rPr>
              <w:t>the BSS corresponding to the AP</w:t>
            </w:r>
            <w:r>
              <w:rPr>
                <w:rFonts w:ascii="Arial" w:hAnsi="Arial" w:cs="Arial" w:hint="eastAsia"/>
                <w:sz w:val="20"/>
                <w:lang w:eastAsia="ko-KR"/>
              </w:rPr>
              <w:t xml:space="preserve"> </w:t>
            </w:r>
            <w:r w:rsidRPr="00B73EE7">
              <w:rPr>
                <w:rFonts w:ascii="Arial" w:hAnsi="Arial" w:cs="Arial"/>
                <w:sz w:val="20"/>
                <w:lang w:eastAsia="ko-KR"/>
              </w:rPr>
              <w:t xml:space="preserve">which transmitted this element, except that a value of 0 in this field indicates that there is no BSS </w:t>
            </w:r>
            <w:proofErr w:type="spellStart"/>
            <w:r w:rsidRPr="00B73EE7">
              <w:rPr>
                <w:rFonts w:ascii="Arial" w:hAnsi="Arial" w:cs="Arial"/>
                <w:sz w:val="20"/>
                <w:lang w:eastAsia="ko-KR"/>
              </w:rPr>
              <w:t>color</w:t>
            </w:r>
            <w:proofErr w:type="spellEnd"/>
            <w:r w:rsidRPr="00B73EE7">
              <w:rPr>
                <w:rFonts w:ascii="Arial" w:hAnsi="Arial" w:cs="Arial"/>
                <w:sz w:val="20"/>
                <w:lang w:eastAsia="ko-KR"/>
              </w:rPr>
              <w:t xml:space="preserve"> for</w:t>
            </w:r>
            <w:r w:rsidR="00905A93">
              <w:rPr>
                <w:rFonts w:ascii="Arial" w:hAnsi="Arial" w:cs="Arial" w:hint="eastAsia"/>
                <w:sz w:val="20"/>
                <w:lang w:eastAsia="ko-KR"/>
              </w:rPr>
              <w:t xml:space="preserve"> </w:t>
            </w:r>
            <w:r w:rsidRPr="00B73EE7">
              <w:rPr>
                <w:rFonts w:ascii="Arial" w:hAnsi="Arial" w:cs="Arial"/>
                <w:sz w:val="20"/>
                <w:lang w:eastAsia="ko-KR"/>
              </w:rPr>
              <w:t>this BSS.</w:t>
            </w:r>
            <w:r>
              <w:rPr>
                <w:rFonts w:ascii="Arial" w:hAnsi="Arial" w:cs="Arial"/>
                <w:sz w:val="20"/>
                <w:lang w:eastAsia="ko-KR"/>
              </w:rPr>
              <w:t>”</w:t>
            </w:r>
          </w:p>
          <w:p w:rsidR="00B73EE7" w:rsidRDefault="00B73EE7" w:rsidP="007D622F">
            <w:pPr>
              <w:rPr>
                <w:rFonts w:ascii="Arial" w:hAnsi="Arial" w:cs="Arial"/>
                <w:sz w:val="20"/>
                <w:lang w:eastAsia="ko-KR"/>
              </w:rPr>
            </w:pPr>
          </w:p>
          <w:p w:rsidR="00B73EE7" w:rsidRPr="005A2878" w:rsidRDefault="00B73EE7" w:rsidP="007D622F">
            <w:pPr>
              <w:rPr>
                <w:rFonts w:ascii="Arial" w:eastAsia="굴림" w:hAnsi="Arial" w:cs="Arial"/>
                <w:sz w:val="20"/>
                <w:lang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6779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An "HE non-AP STA should use [...] instead of the BSS_COLOR". Wait a moment, didn't we read just on the preceding page that an HE STA "shall maintain that single value of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subfield for the lifetime of the BSS" (P196 LL43-44)? So already the text is contradicting itself. This needs to be resolved.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Reconcile the two statements at issue. For example, add some "Except when ..." qualifier to the earlier statement.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E5557" w:rsidRDefault="00BE5557" w:rsidP="007D622F">
            <w:pPr>
              <w:rPr>
                <w:rFonts w:ascii="Arial" w:eastAsia="굴림" w:hAnsi="Arial" w:cs="Arial"/>
                <w:sz w:val="20"/>
                <w:lang w:val="en-US" w:eastAsia="ko-KR"/>
              </w:rPr>
            </w:pPr>
            <w:r>
              <w:rPr>
                <w:rFonts w:ascii="Arial" w:eastAsia="굴림" w:hAnsi="Arial" w:cs="Arial" w:hint="eastAsia"/>
                <w:sz w:val="20"/>
                <w:lang w:val="en-US" w:eastAsia="ko-KR"/>
              </w:rPr>
              <w:t>Revised-</w:t>
            </w:r>
          </w:p>
          <w:p w:rsidR="00357D3E" w:rsidRDefault="00357D3E" w:rsidP="007D622F">
            <w:pPr>
              <w:rPr>
                <w:rFonts w:ascii="Arial" w:eastAsia="굴림" w:hAnsi="Arial" w:cs="Arial"/>
                <w:sz w:val="20"/>
                <w:lang w:val="en-US" w:eastAsia="ko-KR"/>
              </w:rPr>
            </w:pPr>
            <w:r>
              <w:rPr>
                <w:rFonts w:ascii="Arial" w:eastAsia="굴림" w:hAnsi="Arial" w:cs="Arial" w:hint="eastAsia"/>
                <w:sz w:val="20"/>
                <w:lang w:val="en-US" w:eastAsia="ko-KR"/>
              </w:rPr>
              <w:t xml:space="preserve">The following statement is not </w:t>
            </w:r>
            <w:r>
              <w:rPr>
                <w:rFonts w:ascii="Arial" w:eastAsia="굴림" w:hAnsi="Arial" w:cs="Arial"/>
                <w:sz w:val="20"/>
                <w:lang w:val="en-US" w:eastAsia="ko-KR"/>
              </w:rPr>
              <w:t>precisely</w:t>
            </w:r>
            <w:r>
              <w:rPr>
                <w:rFonts w:ascii="Arial" w:eastAsia="굴림" w:hAnsi="Arial" w:cs="Arial" w:hint="eastAsia"/>
                <w:sz w:val="20"/>
                <w:lang w:val="en-US" w:eastAsia="ko-KR"/>
              </w:rPr>
              <w:t xml:space="preserve"> described.</w:t>
            </w:r>
          </w:p>
          <w:p w:rsidR="00BE5557" w:rsidRDefault="00357D3E" w:rsidP="007D622F">
            <w:pPr>
              <w:rPr>
                <w:rFonts w:ascii="Arial" w:eastAsia="굴림" w:hAnsi="Arial" w:cs="Arial"/>
                <w:sz w:val="20"/>
                <w:lang w:val="en-US" w:eastAsia="ko-KR"/>
              </w:rPr>
            </w:pPr>
            <w:r>
              <w:rPr>
                <w:rFonts w:ascii="Arial" w:eastAsia="굴림" w:hAnsi="Arial" w:cs="Arial"/>
                <w:sz w:val="20"/>
                <w:lang w:val="en-US" w:eastAsia="ko-KR"/>
              </w:rPr>
              <w:t>“</w:t>
            </w:r>
            <w:proofErr w:type="spellStart"/>
            <w:r w:rsidRPr="00357D3E">
              <w:rPr>
                <w:rFonts w:ascii="Arial" w:eastAsia="굴림" w:hAnsi="Arial" w:cs="Arial"/>
                <w:sz w:val="20"/>
                <w:lang w:val="en-US" w:eastAsia="ko-KR"/>
              </w:rPr>
              <w:t>An</w:t>
            </w:r>
            <w:proofErr w:type="spellEnd"/>
            <w:r w:rsidRPr="00357D3E">
              <w:rPr>
                <w:rFonts w:ascii="Arial" w:eastAsia="굴림" w:hAnsi="Arial" w:cs="Arial"/>
                <w:sz w:val="20"/>
                <w:lang w:val="en-US" w:eastAsia="ko-KR"/>
              </w:rPr>
              <w:t xml:space="preserve"> HE STA transmitting </w:t>
            </w:r>
            <w:proofErr w:type="spellStart"/>
            <w:r w:rsidRPr="00357D3E">
              <w:rPr>
                <w:rFonts w:ascii="Arial" w:eastAsia="굴림" w:hAnsi="Arial" w:cs="Arial"/>
                <w:sz w:val="20"/>
                <w:lang w:val="en-US" w:eastAsia="ko-KR"/>
              </w:rPr>
              <w:t>an</w:t>
            </w:r>
            <w:proofErr w:type="spellEnd"/>
            <w:r w:rsidRPr="00357D3E">
              <w:rPr>
                <w:rFonts w:ascii="Arial" w:eastAsia="굴림" w:hAnsi="Arial" w:cs="Arial"/>
                <w:sz w:val="20"/>
                <w:lang w:val="en-US" w:eastAsia="ko-KR"/>
              </w:rPr>
              <w:t xml:space="preserve"> HE Operation element shall select a value in the range 1 to 63 to include in the BSS Color subfield of the HE Operation element that it transmits and shall maintain that single value of the BSS Color subfield for the lifetime of the BSS.</w:t>
            </w:r>
            <w:r>
              <w:rPr>
                <w:rFonts w:ascii="Arial" w:eastAsia="굴림" w:hAnsi="Arial" w:cs="Arial"/>
                <w:sz w:val="20"/>
                <w:lang w:val="en-US" w:eastAsia="ko-KR"/>
              </w:rPr>
              <w:t>”</w:t>
            </w:r>
          </w:p>
          <w:p w:rsidR="00357D3E" w:rsidRDefault="00F655B9" w:rsidP="007D622F">
            <w:pPr>
              <w:rPr>
                <w:rFonts w:ascii="Arial" w:eastAsia="굴림" w:hAnsi="Arial" w:cs="Arial"/>
                <w:sz w:val="20"/>
                <w:lang w:val="en-US" w:eastAsia="ko-KR"/>
              </w:rPr>
            </w:pPr>
            <w:r>
              <w:rPr>
                <w:rFonts w:ascii="Arial" w:eastAsia="굴림" w:hAnsi="Arial" w:cs="Arial" w:hint="eastAsia"/>
                <w:sz w:val="20"/>
                <w:lang w:val="en-US" w:eastAsia="ko-KR"/>
              </w:rPr>
              <w:t xml:space="preserve">And, above sentence has changed according to CID </w:t>
            </w:r>
            <w:r w:rsidRPr="00F655B9">
              <w:rPr>
                <w:rFonts w:ascii="Arial" w:eastAsia="굴림" w:hAnsi="Arial" w:cs="Arial"/>
                <w:sz w:val="20"/>
                <w:lang w:val="en-US" w:eastAsia="ko-KR"/>
              </w:rPr>
              <w:t>3086, 5387 and 7166</w:t>
            </w:r>
            <w:r>
              <w:rPr>
                <w:rFonts w:ascii="Arial" w:eastAsia="굴림" w:hAnsi="Arial" w:cs="Arial" w:hint="eastAsia"/>
                <w:sz w:val="20"/>
                <w:lang w:val="en-US" w:eastAsia="ko-KR"/>
              </w:rPr>
              <w:t xml:space="preserve">. </w:t>
            </w:r>
          </w:p>
          <w:p w:rsidR="00F655B9" w:rsidRDefault="00F655B9" w:rsidP="007D622F">
            <w:pPr>
              <w:rPr>
                <w:rFonts w:ascii="Arial" w:eastAsia="굴림" w:hAnsi="Arial" w:cs="Arial"/>
                <w:sz w:val="20"/>
                <w:lang w:val="en-US" w:eastAsia="ko-KR"/>
              </w:rPr>
            </w:pPr>
          </w:p>
          <w:p w:rsidR="00F655B9" w:rsidRPr="005A2878" w:rsidRDefault="00F655B9" w:rsidP="005A287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w:t>
            </w:r>
            <w:r>
              <w:rPr>
                <w:rFonts w:ascii="Arial" w:eastAsia="굴림" w:hAnsi="Arial" w:cs="Arial" w:hint="eastAsia"/>
                <w:sz w:val="20"/>
                <w:lang w:val="en-US" w:eastAsia="ko-KR"/>
              </w:rPr>
              <w:t xml:space="preserve">no </w:t>
            </w:r>
            <w:r>
              <w:rPr>
                <w:rFonts w:ascii="Arial" w:eastAsia="굴림" w:hAnsi="Arial" w:cs="Arial"/>
                <w:sz w:val="20"/>
                <w:lang w:val="en-US" w:eastAsia="ko-KR"/>
              </w:rPr>
              <w:t xml:space="preserve">changes </w:t>
            </w:r>
            <w:r>
              <w:rPr>
                <w:rFonts w:ascii="Arial" w:eastAsia="굴림" w:hAnsi="Arial" w:cs="Arial" w:hint="eastAsia"/>
                <w:sz w:val="20"/>
                <w:lang w:val="en-US" w:eastAsia="ko-KR"/>
              </w:rPr>
              <w:t xml:space="preserve">for this CID, because the proposed changes for CID </w:t>
            </w:r>
            <w:r w:rsidRPr="00F655B9">
              <w:rPr>
                <w:rFonts w:ascii="Arial" w:eastAsia="굴림" w:hAnsi="Arial" w:cs="Arial"/>
                <w:sz w:val="20"/>
                <w:lang w:val="en-US" w:eastAsia="ko-KR"/>
              </w:rPr>
              <w:t>3086, 5387 and 7166</w:t>
            </w:r>
            <w:r>
              <w:rPr>
                <w:rFonts w:ascii="Arial" w:eastAsia="굴림" w:hAnsi="Arial" w:cs="Arial" w:hint="eastAsia"/>
                <w:sz w:val="20"/>
                <w:lang w:val="en-US" w:eastAsia="ko-KR"/>
              </w:rPr>
              <w:t xml:space="preserve"> are already resolving. </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Add the following text:</w:t>
            </w:r>
            <w:r w:rsidRPr="007D622F">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82B64" w:rsidRDefault="00D82B64" w:rsidP="007D622F">
            <w:pPr>
              <w:rPr>
                <w:rFonts w:ascii="Arial" w:eastAsia="굴림" w:hAnsi="Arial" w:cs="Arial"/>
                <w:sz w:val="20"/>
                <w:lang w:val="en-US" w:eastAsia="ko-KR"/>
              </w:rPr>
            </w:pPr>
            <w:r>
              <w:rPr>
                <w:rFonts w:ascii="Arial" w:eastAsia="굴림" w:hAnsi="Arial" w:cs="Arial"/>
                <w:sz w:val="20"/>
                <w:lang w:val="en-US" w:eastAsia="ko-KR"/>
              </w:rPr>
              <w:t>“</w:t>
            </w:r>
            <w:r w:rsidRPr="00FC6744">
              <w:rPr>
                <w:rFonts w:ascii="Arial" w:eastAsia="굴림" w:hAnsi="Arial" w:cs="Arial"/>
                <w:sz w:val="20"/>
                <w:lang w:val="en-US" w:eastAsia="ko-KR"/>
              </w:rPr>
              <w:t xml:space="preserve">If a HE non-AP STA receives from associated AP a BSS Color Disabled subfield value equal to 1 in the HE Operation element the HE non-AP STA should not exclusively use BSS Color parameter in </w:t>
            </w:r>
            <w:r w:rsidRPr="00FC6744">
              <w:rPr>
                <w:rFonts w:ascii="Arial" w:eastAsia="굴림" w:hAnsi="Arial" w:cs="Arial"/>
                <w:sz w:val="20"/>
                <w:lang w:val="en-US" w:eastAsia="ko-KR"/>
              </w:rPr>
              <w:lastRenderedPageBreak/>
              <w:t>making decision related to Intra-PPDU power save and for setting Intra BSS NAV.</w:t>
            </w:r>
            <w:r>
              <w:rPr>
                <w:rFonts w:ascii="Arial" w:eastAsia="굴림" w:hAnsi="Arial" w:cs="Arial"/>
                <w:sz w:val="20"/>
                <w:lang w:val="en-US" w:eastAsia="ko-KR"/>
              </w:rPr>
              <w:t>”</w:t>
            </w:r>
          </w:p>
          <w:p w:rsidR="00D82B64"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E87FD6">
              <w:rPr>
                <w:rFonts w:ascii="Arial" w:eastAsia="굴림" w:hAnsi="Arial" w:cs="Arial"/>
                <w:sz w:val="20"/>
                <w:lang w:val="en-US" w:eastAsia="ko-KR"/>
              </w:rPr>
              <w:t>the BSS Color is disabled</w:t>
            </w:r>
            <w:r>
              <w:rPr>
                <w:rFonts w:ascii="Arial" w:eastAsia="굴림" w:hAnsi="Arial" w:cs="Arial" w:hint="eastAsia"/>
                <w:sz w:val="20"/>
                <w:lang w:val="en-US" w:eastAsia="ko-KR"/>
              </w:rPr>
              <w:t>, there is no restriction on the SR operation.</w:t>
            </w:r>
          </w:p>
          <w:p w:rsidR="00D82B64" w:rsidRDefault="00D82B64" w:rsidP="007D622F">
            <w:pPr>
              <w:rPr>
                <w:rFonts w:ascii="Arial" w:eastAsia="굴림" w:hAnsi="Arial" w:cs="Arial"/>
                <w:sz w:val="20"/>
                <w:lang w:val="en-US" w:eastAsia="ko-KR"/>
              </w:rPr>
            </w:pPr>
            <w:r>
              <w:rPr>
                <w:rFonts w:ascii="Arial" w:eastAsia="굴림" w:hAnsi="Arial" w:cs="Arial" w:hint="eastAsia"/>
                <w:sz w:val="20"/>
                <w:lang w:val="en-US" w:eastAsia="ko-KR"/>
              </w:rPr>
              <w:t>Also, sub-clause 27.2.1 (</w:t>
            </w:r>
            <w:r w:rsidRPr="00D82B64">
              <w:rPr>
                <w:rFonts w:ascii="Arial" w:eastAsia="굴림" w:hAnsi="Arial" w:cs="Arial"/>
                <w:sz w:val="20"/>
                <w:lang w:val="en-US" w:eastAsia="ko-KR"/>
              </w:rPr>
              <w:t>Intra-BSS and inter-BSS frame detection</w:t>
            </w:r>
            <w:r>
              <w:rPr>
                <w:rFonts w:ascii="Arial" w:eastAsia="굴림" w:hAnsi="Arial" w:cs="Arial" w:hint="eastAsia"/>
                <w:sz w:val="20"/>
                <w:lang w:val="en-US" w:eastAsia="ko-KR"/>
              </w:rPr>
              <w:t xml:space="preserve">) already indicates the following: </w:t>
            </w:r>
          </w:p>
          <w:p w:rsidR="00D82B64" w:rsidRPr="00D82B64" w:rsidRDefault="00D82B64" w:rsidP="00D82B64">
            <w:pPr>
              <w:rPr>
                <w:rFonts w:ascii="Arial" w:eastAsia="굴림" w:hAnsi="Arial" w:cs="Arial"/>
                <w:sz w:val="20"/>
                <w:lang w:val="en-US" w:eastAsia="ko-KR"/>
              </w:rPr>
            </w:pPr>
            <w:r>
              <w:rPr>
                <w:rFonts w:ascii="Arial" w:eastAsia="굴림" w:hAnsi="Arial" w:cs="Arial"/>
                <w:sz w:val="20"/>
                <w:lang w:val="en-US" w:eastAsia="ko-KR"/>
              </w:rPr>
              <w:t>“</w:t>
            </w:r>
            <w:r w:rsidRPr="00D82B64">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D82B64">
              <w:rPr>
                <w:rFonts w:ascii="Arial" w:eastAsia="굴림" w:hAnsi="Arial" w:cs="Arial"/>
                <w:sz w:val="20"/>
                <w:lang w:val="en-US" w:eastAsia="ko-KR"/>
              </w:rPr>
              <w:t>COLOR .</w:t>
            </w:r>
            <w:proofErr w:type="gramEnd"/>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proofErr w:type="gramStart"/>
            <w:r w:rsidRPr="007D622F">
              <w:rPr>
                <w:rFonts w:ascii="Arial" w:hAnsi="Arial" w:cs="Arial"/>
                <w:sz w:val="20"/>
                <w:lang w:eastAsia="ko-KR"/>
              </w:rPr>
              <w:t>This rule contradict</w:t>
            </w:r>
            <w:proofErr w:type="gramEnd"/>
            <w:r w:rsidRPr="007D622F">
              <w:rPr>
                <w:rFonts w:ascii="Arial" w:hAnsi="Arial" w:cs="Arial"/>
                <w:sz w:val="20"/>
                <w:lang w:eastAsia="ko-KR"/>
              </w:rPr>
              <w:t xml:space="preserve">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B209EB" w:rsidP="007D622F">
            <w:pPr>
              <w:rPr>
                <w:rFonts w:ascii="Arial" w:eastAsia="굴림" w:hAnsi="Arial" w:cs="Arial"/>
                <w:sz w:val="20"/>
                <w:lang w:val="en-US" w:eastAsia="ko-KR"/>
              </w:rPr>
            </w:pPr>
            <w:r>
              <w:rPr>
                <w:rFonts w:ascii="Arial" w:eastAsia="굴림" w:hAnsi="Arial" w:cs="Arial" w:hint="eastAsia"/>
                <w:sz w:val="20"/>
                <w:lang w:val="en-US" w:eastAsia="ko-KR"/>
              </w:rPr>
              <w:t>Revised-</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 xml:space="preserve">This rule is not clear. </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 xml:space="preserve">It </w:t>
            </w:r>
            <w:r>
              <w:rPr>
                <w:rFonts w:ascii="Arial" w:eastAsia="굴림" w:hAnsi="Arial" w:cs="Arial"/>
                <w:sz w:val="20"/>
                <w:lang w:val="en-US" w:eastAsia="ko-KR"/>
              </w:rPr>
              <w:t>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may be 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the i</w:t>
            </w:r>
            <w:r w:rsidRPr="007243CA">
              <w:rPr>
                <w:rFonts w:ascii="Arial" w:eastAsia="굴림" w:hAnsi="Arial" w:cs="Arial"/>
                <w:sz w:val="20"/>
                <w:lang w:val="en-US" w:eastAsia="ko-KR"/>
              </w:rPr>
              <w:t>ntra-BSS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357D3E" w:rsidRDefault="00357D3E" w:rsidP="00357D3E">
            <w:pPr>
              <w:rPr>
                <w:rFonts w:ascii="Arial" w:eastAsia="굴림" w:hAnsi="Arial" w:cs="Arial"/>
                <w:sz w:val="20"/>
                <w:lang w:val="en-US" w:eastAsia="ko-KR"/>
              </w:rPr>
            </w:pPr>
          </w:p>
          <w:p w:rsidR="00357D3E" w:rsidRPr="007D622F" w:rsidRDefault="00357D3E" w:rsidP="00357D3E">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"The HE non-AP STA may use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if the most recently received HE Operation element from the AP to which it is associated contained a value of 0 in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Disabled subfield."  So this is optional.  Hence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Default="00B209EB"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57D3E" w:rsidRDefault="00357D3E" w:rsidP="007243CA">
            <w:pPr>
              <w:rPr>
                <w:rFonts w:ascii="Arial" w:eastAsia="굴림" w:hAnsi="Arial" w:cs="Arial"/>
                <w:sz w:val="20"/>
                <w:lang w:val="en-US" w:eastAsia="ko-KR"/>
              </w:rPr>
            </w:pPr>
            <w:r w:rsidRPr="00357D3E">
              <w:rPr>
                <w:rFonts w:ascii="Arial" w:eastAsia="굴림" w:hAnsi="Arial" w:cs="Arial"/>
                <w:sz w:val="20"/>
                <w:lang w:val="en-US" w:eastAsia="ko-KR"/>
              </w:rPr>
              <w:t xml:space="preserve">It is unclear which features of the BSS Color are optional. </w:t>
            </w:r>
          </w:p>
          <w:p w:rsidR="00357D3E" w:rsidRDefault="00357D3E" w:rsidP="00357D3E">
            <w:pPr>
              <w:rPr>
                <w:rFonts w:ascii="Arial" w:eastAsia="굴림" w:hAnsi="Arial" w:cs="Arial"/>
                <w:sz w:val="20"/>
                <w:lang w:val="en-US" w:eastAsia="ko-KR"/>
              </w:rPr>
            </w:pPr>
            <w:r>
              <w:rPr>
                <w:rFonts w:ascii="Arial" w:eastAsia="굴림" w:hAnsi="Arial" w:cs="Arial" w:hint="eastAsia"/>
                <w:sz w:val="20"/>
                <w:lang w:val="en-US" w:eastAsia="ko-KR"/>
              </w:rPr>
              <w:t>T</w:t>
            </w:r>
            <w:r>
              <w:rPr>
                <w:rFonts w:ascii="Arial" w:eastAsia="굴림" w:hAnsi="Arial" w:cs="Arial"/>
                <w:sz w:val="20"/>
                <w:lang w:val="en-US" w:eastAsia="ko-KR"/>
              </w:rPr>
              <w:t>his 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may be 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the i</w:t>
            </w:r>
            <w:r w:rsidRPr="007243CA">
              <w:rPr>
                <w:rFonts w:ascii="Arial" w:eastAsia="굴림" w:hAnsi="Arial" w:cs="Arial"/>
                <w:sz w:val="20"/>
                <w:lang w:val="en-US" w:eastAsia="ko-KR"/>
              </w:rPr>
              <w:t>ntra-BSS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7243CA" w:rsidRDefault="007243CA" w:rsidP="007243CA">
            <w:pPr>
              <w:rPr>
                <w:rFonts w:ascii="Arial" w:eastAsia="굴림" w:hAnsi="Arial" w:cs="Arial"/>
                <w:sz w:val="20"/>
                <w:lang w:val="en-US" w:eastAsia="ko-KR"/>
              </w:rPr>
            </w:pPr>
          </w:p>
          <w:p w:rsidR="007243CA" w:rsidRPr="005A2878" w:rsidRDefault="00357D3E" w:rsidP="007D622F">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Not clear what "The HE non-AP STA may use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means. Does this imply that the HE non-AP STA may include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in its own </w:t>
            </w:r>
            <w:r w:rsidRPr="007D622F">
              <w:rPr>
                <w:rFonts w:ascii="Arial" w:hAnsi="Arial" w:cs="Arial"/>
                <w:sz w:val="20"/>
                <w:lang w:eastAsia="ko-KR"/>
              </w:rPr>
              <w:lastRenderedPageBreak/>
              <w:t xml:space="preserve">HE PPDU transmission? Or, does this imply the STA may update intra-BSS NAV or go to power save mode when the STA receives a PPDU with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Default="0082095D" w:rsidP="007D622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82095D" w:rsidRDefault="00905A93" w:rsidP="007D622F">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905A93" w:rsidRDefault="007243CA" w:rsidP="005A2878">
            <w:pPr>
              <w:rPr>
                <w:rFonts w:ascii="Arial" w:eastAsia="굴림" w:hAnsi="Arial" w:cs="Arial"/>
                <w:sz w:val="20"/>
                <w:lang w:val="en-US" w:eastAsia="ko-KR"/>
              </w:rPr>
            </w:pPr>
            <w:r>
              <w:rPr>
                <w:rFonts w:ascii="Arial" w:eastAsia="굴림" w:hAnsi="Arial" w:cs="Arial" w:hint="eastAsia"/>
                <w:sz w:val="20"/>
                <w:lang w:val="en-US" w:eastAsia="ko-KR"/>
              </w:rPr>
              <w:t>T</w:t>
            </w:r>
            <w:r>
              <w:rPr>
                <w:rFonts w:ascii="Arial" w:eastAsia="굴림" w:hAnsi="Arial" w:cs="Arial"/>
                <w:sz w:val="20"/>
                <w:lang w:val="en-US" w:eastAsia="ko-KR"/>
              </w:rPr>
              <w:t>his impl</w:t>
            </w:r>
            <w:r>
              <w:rPr>
                <w:rFonts w:ascii="Arial" w:eastAsia="굴림" w:hAnsi="Arial" w:cs="Arial" w:hint="eastAsia"/>
                <w:sz w:val="20"/>
                <w:lang w:val="en-US" w:eastAsia="ko-KR"/>
              </w:rPr>
              <w:t>ies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that the BSS Color </w:t>
            </w:r>
            <w:r w:rsidR="00357D3E">
              <w:rPr>
                <w:rFonts w:ascii="Arial" w:eastAsia="굴림" w:hAnsi="Arial" w:cs="Arial" w:hint="eastAsia"/>
                <w:sz w:val="20"/>
                <w:lang w:val="en-US" w:eastAsia="ko-KR"/>
              </w:rPr>
              <w:t xml:space="preserve">may be </w:t>
            </w:r>
            <w:r>
              <w:rPr>
                <w:rFonts w:ascii="Arial" w:eastAsia="굴림" w:hAnsi="Arial" w:cs="Arial" w:hint="eastAsia"/>
                <w:sz w:val="20"/>
                <w:lang w:val="en-US" w:eastAsia="ko-KR"/>
              </w:rPr>
              <w:t xml:space="preserve">used to determine whether </w:t>
            </w:r>
            <w:r w:rsidRPr="007243CA">
              <w:rPr>
                <w:rFonts w:ascii="Arial" w:eastAsia="굴림" w:hAnsi="Arial" w:cs="Arial"/>
                <w:sz w:val="20"/>
                <w:lang w:val="en-US" w:eastAsia="ko-KR"/>
              </w:rPr>
              <w:t>the STA update</w:t>
            </w:r>
            <w:r>
              <w:rPr>
                <w:rFonts w:ascii="Arial" w:eastAsia="굴림" w:hAnsi="Arial" w:cs="Arial" w:hint="eastAsia"/>
                <w:sz w:val="20"/>
                <w:lang w:val="en-US" w:eastAsia="ko-KR"/>
              </w:rPr>
              <w:t>s</w:t>
            </w:r>
            <w:r w:rsidRPr="007243CA">
              <w:rPr>
                <w:rFonts w:ascii="Arial" w:eastAsia="굴림" w:hAnsi="Arial" w:cs="Arial"/>
                <w:sz w:val="20"/>
                <w:lang w:val="en-US" w:eastAsia="ko-KR"/>
              </w:rPr>
              <w:t xml:space="preserve"> </w:t>
            </w:r>
            <w:r>
              <w:rPr>
                <w:rFonts w:ascii="Arial" w:eastAsia="굴림" w:hAnsi="Arial" w:cs="Arial" w:hint="eastAsia"/>
                <w:sz w:val="20"/>
                <w:lang w:val="en-US" w:eastAsia="ko-KR"/>
              </w:rPr>
              <w:t xml:space="preserve">the </w:t>
            </w:r>
            <w:r w:rsidR="00357D3E">
              <w:rPr>
                <w:rFonts w:ascii="Arial" w:eastAsia="굴림" w:hAnsi="Arial" w:cs="Arial" w:hint="eastAsia"/>
                <w:sz w:val="20"/>
                <w:lang w:val="en-US" w:eastAsia="ko-KR"/>
              </w:rPr>
              <w:t>i</w:t>
            </w:r>
            <w:r w:rsidRPr="007243CA">
              <w:rPr>
                <w:rFonts w:ascii="Arial" w:eastAsia="굴림" w:hAnsi="Arial" w:cs="Arial"/>
                <w:sz w:val="20"/>
                <w:lang w:val="en-US" w:eastAsia="ko-KR"/>
              </w:rPr>
              <w:t>ntra-</w:t>
            </w:r>
            <w:r w:rsidRPr="007243CA">
              <w:rPr>
                <w:rFonts w:ascii="Arial" w:eastAsia="굴림" w:hAnsi="Arial" w:cs="Arial"/>
                <w:sz w:val="20"/>
                <w:lang w:val="en-US" w:eastAsia="ko-KR"/>
              </w:rPr>
              <w:lastRenderedPageBreak/>
              <w:t>BSS NAV or go</w:t>
            </w:r>
            <w:r>
              <w:rPr>
                <w:rFonts w:ascii="Arial" w:eastAsia="굴림" w:hAnsi="Arial" w:cs="Arial" w:hint="eastAsia"/>
                <w:sz w:val="20"/>
                <w:lang w:val="en-US" w:eastAsia="ko-KR"/>
              </w:rPr>
              <w:t>es</w:t>
            </w:r>
            <w:r w:rsidRPr="007243CA">
              <w:rPr>
                <w:rFonts w:ascii="Arial" w:eastAsia="굴림" w:hAnsi="Arial" w:cs="Arial"/>
                <w:sz w:val="20"/>
                <w:lang w:val="en-US" w:eastAsia="ko-KR"/>
              </w:rPr>
              <w:t xml:space="preserve"> to power save mode</w:t>
            </w:r>
            <w:r>
              <w:rPr>
                <w:rFonts w:ascii="Arial" w:eastAsia="굴림" w:hAnsi="Arial" w:cs="Arial" w:hint="eastAsia"/>
                <w:sz w:val="20"/>
                <w:lang w:val="en-US" w:eastAsia="ko-KR"/>
              </w:rPr>
              <w:t>.</w:t>
            </w:r>
          </w:p>
          <w:p w:rsidR="007243CA" w:rsidRDefault="007243CA" w:rsidP="005A2878">
            <w:pPr>
              <w:rPr>
                <w:rFonts w:ascii="Arial" w:eastAsia="굴림" w:hAnsi="Arial" w:cs="Arial"/>
                <w:sz w:val="20"/>
                <w:lang w:val="en-US" w:eastAsia="ko-KR"/>
              </w:rPr>
            </w:pPr>
          </w:p>
          <w:p w:rsidR="007243CA" w:rsidRPr="007D622F" w:rsidRDefault="007243CA" w:rsidP="005A287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FF1A3C">
              <w:rPr>
                <w:rFonts w:ascii="Arial" w:eastAsia="굴림" w:hAnsi="Arial" w:cs="Arial"/>
                <w:sz w:val="20"/>
                <w:lang w:val="en-US" w:eastAsia="ko-KR"/>
              </w:rPr>
              <w:t>0045r1</w:t>
            </w:r>
            <w:r>
              <w:rPr>
                <w:rFonts w:ascii="Arial" w:eastAsia="굴림" w:hAnsi="Arial" w:cs="Arial"/>
                <w:sz w:val="20"/>
                <w:lang w:val="en-US" w:eastAsia="ko-KR"/>
              </w:rPr>
              <w:t>.</w:t>
            </w:r>
          </w:p>
        </w:tc>
      </w:tr>
      <w:tr w:rsidR="007D622F" w:rsidRPr="007D622F" w:rsidTr="007D622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eastAsia="굴림" w:hAnsi="Arial" w:cs="Arial"/>
                <w:sz w:val="20"/>
                <w:lang w:val="en-US" w:eastAsia="ko-KR"/>
              </w:rPr>
            </w:pPr>
            <w:r w:rsidRPr="007D622F">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jc w:val="right"/>
              <w:rPr>
                <w:rFonts w:ascii="Arial" w:hAnsi="Arial" w:cs="Arial"/>
                <w:sz w:val="20"/>
              </w:rPr>
            </w:pPr>
            <w:r w:rsidRPr="007D622F">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hAnsi="Arial" w:cs="Arial"/>
                <w:sz w:val="20"/>
                <w:lang w:eastAsia="ko-KR"/>
              </w:rPr>
            </w:pPr>
            <w:r w:rsidRPr="007D622F">
              <w:rPr>
                <w:rFonts w:ascii="Arial" w:hAnsi="Arial" w:cs="Arial"/>
                <w:sz w:val="20"/>
                <w:lang w:eastAsia="ko-KR"/>
              </w:rPr>
              <w:t xml:space="preserve">When the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changes, the </w:t>
            </w:r>
            <w:proofErr w:type="spellStart"/>
            <w:r w:rsidRPr="007D622F">
              <w:rPr>
                <w:rFonts w:ascii="Arial" w:hAnsi="Arial" w:cs="Arial"/>
                <w:sz w:val="20"/>
                <w:lang w:eastAsia="ko-KR"/>
              </w:rPr>
              <w:t>the</w:t>
            </w:r>
            <w:proofErr w:type="spellEnd"/>
            <w:r w:rsidRPr="007D622F">
              <w:rPr>
                <w:rFonts w:ascii="Arial" w:hAnsi="Arial" w:cs="Arial"/>
                <w:sz w:val="20"/>
                <w:lang w:eastAsia="ko-KR"/>
              </w:rPr>
              <w:t xml:space="preserve"> Partial BSS </w:t>
            </w:r>
            <w:proofErr w:type="spellStart"/>
            <w:r w:rsidRPr="007D622F">
              <w:rPr>
                <w:rFonts w:ascii="Arial" w:hAnsi="Arial" w:cs="Arial"/>
                <w:sz w:val="20"/>
                <w:lang w:eastAsia="ko-KR"/>
              </w:rPr>
              <w:t>Color</w:t>
            </w:r>
            <w:proofErr w:type="spellEnd"/>
            <w:r w:rsidRPr="007D622F">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7D622F" w:rsidRDefault="007D622F" w:rsidP="007D622F">
            <w:pPr>
              <w:rPr>
                <w:rFonts w:ascii="Arial" w:eastAsia="굴림" w:hAnsi="Arial" w:cs="Arial"/>
                <w:color w:val="000000"/>
                <w:sz w:val="19"/>
                <w:szCs w:val="19"/>
                <w:lang w:val="en-US" w:eastAsia="ko-KR"/>
              </w:rPr>
            </w:pPr>
            <w:r w:rsidRPr="007D622F">
              <w:rPr>
                <w:rFonts w:ascii="Arial" w:eastAsia="굴림" w:hAnsi="Arial" w:cs="Arial"/>
                <w:color w:val="000000"/>
                <w:sz w:val="19"/>
                <w:szCs w:val="19"/>
                <w:lang w:val="en-US" w:eastAsia="ko-KR"/>
              </w:rPr>
              <w:t xml:space="preserve">Please add the following text at the end the </w:t>
            </w:r>
            <w:proofErr w:type="spellStart"/>
            <w:r w:rsidRPr="007D622F">
              <w:rPr>
                <w:rFonts w:ascii="Arial" w:eastAsia="굴림" w:hAnsi="Arial" w:cs="Arial"/>
                <w:color w:val="000000"/>
                <w:sz w:val="19"/>
                <w:szCs w:val="19"/>
                <w:lang w:val="en-US" w:eastAsia="ko-KR"/>
              </w:rPr>
              <w:t>subclause</w:t>
            </w:r>
            <w:proofErr w:type="spellEnd"/>
            <w:r w:rsidRPr="007D622F">
              <w:rPr>
                <w:rFonts w:ascii="Arial" w:eastAsia="굴림" w:hAnsi="Arial" w:cs="Arial"/>
                <w:color w:val="000000"/>
                <w:sz w:val="19"/>
                <w:szCs w:val="19"/>
                <w:lang w:val="en-US" w:eastAsia="ko-KR"/>
              </w:rPr>
              <w:t xml:space="preserve"> "</w:t>
            </w:r>
            <w:r w:rsidRPr="007D622F">
              <w:rPr>
                <w:rFonts w:ascii="Arial" w:eastAsia="굴림" w:hAnsi="Arial" w:cs="Arial"/>
                <w:color w:val="000000"/>
                <w:sz w:val="19"/>
                <w:szCs w:val="19"/>
                <w:lang w:val="en-US" w:eastAsia="ko-KR"/>
              </w:rPr>
              <w:br/>
              <w:t>When an HE AP changes the BSS color for the BSS that it serves, it shall set the Partial BSS Color field in the HE Operation element 0.</w:t>
            </w:r>
            <w:r w:rsidRPr="007D622F">
              <w:rPr>
                <w:rFonts w:ascii="Arial" w:eastAsia="굴림" w:hAnsi="Arial" w:cs="Arial"/>
                <w:color w:val="000000"/>
                <w:sz w:val="19"/>
                <w:szCs w:val="19"/>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Default="00DC41AA" w:rsidP="007D622F">
            <w:pPr>
              <w:rPr>
                <w:rFonts w:ascii="Arial" w:eastAsia="굴림" w:hAnsi="Arial" w:cs="Arial"/>
                <w:sz w:val="20"/>
                <w:lang w:val="en-US" w:eastAsia="ko-KR"/>
              </w:rPr>
            </w:pPr>
            <w:r>
              <w:rPr>
                <w:rFonts w:ascii="Arial" w:eastAsia="굴림" w:hAnsi="Arial" w:cs="Arial" w:hint="eastAsia"/>
                <w:sz w:val="20"/>
                <w:lang w:val="en-US" w:eastAsia="ko-KR"/>
              </w:rPr>
              <w:t>Re</w:t>
            </w:r>
            <w:r w:rsidR="00E87FD6">
              <w:rPr>
                <w:rFonts w:ascii="Arial" w:eastAsia="굴림" w:hAnsi="Arial" w:cs="Arial" w:hint="eastAsia"/>
                <w:sz w:val="20"/>
                <w:lang w:val="en-US" w:eastAsia="ko-KR"/>
              </w:rPr>
              <w:t xml:space="preserve">jected- </w:t>
            </w:r>
          </w:p>
          <w:p w:rsidR="00FC6744" w:rsidRPr="005A2878" w:rsidRDefault="00FC6744" w:rsidP="007D622F">
            <w:pPr>
              <w:rPr>
                <w:rFonts w:ascii="Arial" w:eastAsia="굴림" w:hAnsi="Arial" w:cs="Arial"/>
                <w:sz w:val="20"/>
                <w:lang w:val="en-US" w:eastAsia="ko-KR"/>
              </w:rPr>
            </w:pPr>
            <w:r>
              <w:rPr>
                <w:rFonts w:ascii="Arial" w:eastAsia="굴림" w:hAnsi="Arial" w:cs="Arial"/>
                <w:sz w:val="20"/>
                <w:lang w:val="en-US" w:eastAsia="ko-KR"/>
              </w:rPr>
              <w:t>“</w:t>
            </w:r>
            <w:r w:rsidRPr="00FC6744">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r>
              <w:rPr>
                <w:rFonts w:ascii="Arial" w:eastAsia="굴림" w:hAnsi="Arial" w:cs="Arial"/>
                <w:sz w:val="20"/>
                <w:lang w:val="en-US" w:eastAsia="ko-KR"/>
              </w:rPr>
              <w:t>”</w:t>
            </w:r>
          </w:p>
          <w:p w:rsidR="00E87FD6" w:rsidRDefault="00E87FD6" w:rsidP="007D622F">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E87FD6">
              <w:rPr>
                <w:rFonts w:ascii="Arial" w:eastAsia="굴림" w:hAnsi="Arial" w:cs="Arial"/>
                <w:sz w:val="20"/>
                <w:lang w:val="en-US" w:eastAsia="ko-KR"/>
              </w:rPr>
              <w:t>the BSS Color is disabled</w:t>
            </w:r>
            <w:r>
              <w:rPr>
                <w:rFonts w:ascii="Arial" w:eastAsia="굴림" w:hAnsi="Arial" w:cs="Arial" w:hint="eastAsia"/>
                <w:sz w:val="20"/>
                <w:lang w:val="en-US" w:eastAsia="ko-KR"/>
              </w:rPr>
              <w:t>, there is no restriction on the SR operation.</w:t>
            </w:r>
          </w:p>
          <w:p w:rsidR="00E87FD6" w:rsidRPr="005A2878" w:rsidRDefault="00E87FD6" w:rsidP="007D622F">
            <w:pPr>
              <w:rPr>
                <w:rFonts w:ascii="Arial" w:eastAsia="굴림" w:hAnsi="Arial" w:cs="Arial"/>
                <w:sz w:val="20"/>
                <w:lang w:val="en-US" w:eastAsia="ko-KR"/>
              </w:rPr>
            </w:pPr>
            <w:r>
              <w:rPr>
                <w:rFonts w:ascii="Arial" w:eastAsia="굴림" w:hAnsi="Arial" w:cs="Arial" w:hint="eastAsia"/>
                <w:sz w:val="20"/>
                <w:lang w:val="en-US" w:eastAsia="ko-KR"/>
              </w:rPr>
              <w:t xml:space="preserve">By </w:t>
            </w:r>
            <w:r>
              <w:rPr>
                <w:rFonts w:ascii="Arial" w:eastAsia="굴림" w:hAnsi="Arial" w:cs="Arial"/>
                <w:sz w:val="20"/>
                <w:lang w:val="en-US" w:eastAsia="ko-KR"/>
              </w:rPr>
              <w:t>continuously</w:t>
            </w:r>
            <w:r>
              <w:rPr>
                <w:rFonts w:ascii="Arial" w:eastAsia="굴림" w:hAnsi="Arial" w:cs="Arial" w:hint="eastAsia"/>
                <w:sz w:val="20"/>
                <w:lang w:val="en-US" w:eastAsia="ko-KR"/>
              </w:rPr>
              <w:t xml:space="preserve"> using the BSS Color, the STA can achieve the </w:t>
            </w:r>
            <w:r>
              <w:rPr>
                <w:rFonts w:ascii="Arial" w:eastAsia="굴림" w:hAnsi="Arial" w:cs="Arial"/>
                <w:sz w:val="20"/>
                <w:lang w:val="en-US" w:eastAsia="ko-KR"/>
              </w:rPr>
              <w:t>benefit</w:t>
            </w:r>
            <w:r>
              <w:rPr>
                <w:rFonts w:ascii="Arial" w:eastAsia="굴림" w:hAnsi="Arial" w:cs="Arial" w:hint="eastAsia"/>
                <w:sz w:val="20"/>
                <w:lang w:val="en-US" w:eastAsia="ko-KR"/>
              </w:rPr>
              <w:t xml:space="preserve"> of the SR operation. </w:t>
            </w:r>
          </w:p>
          <w:p w:rsidR="00DC41AA" w:rsidRPr="007D622F" w:rsidRDefault="00FC6744" w:rsidP="007D622F">
            <w:pPr>
              <w:rPr>
                <w:rFonts w:ascii="Arial" w:eastAsia="굴림" w:hAnsi="Arial" w:cs="Arial"/>
                <w:sz w:val="20"/>
                <w:lang w:val="en-US" w:eastAsia="ko-KR"/>
              </w:rPr>
            </w:pPr>
            <w:r>
              <w:rPr>
                <w:rFonts w:ascii="Arial" w:eastAsia="굴림" w:hAnsi="Arial" w:cs="Arial" w:hint="eastAsia"/>
                <w:sz w:val="20"/>
                <w:lang w:val="en-US" w:eastAsia="ko-KR"/>
              </w:rPr>
              <w:t>Because t</w:t>
            </w:r>
            <w:r w:rsidR="00E87FD6">
              <w:rPr>
                <w:rFonts w:ascii="Arial" w:eastAsia="굴림" w:hAnsi="Arial" w:cs="Arial" w:hint="eastAsia"/>
                <w:sz w:val="20"/>
                <w:lang w:val="en-US" w:eastAsia="ko-KR"/>
              </w:rPr>
              <w:t xml:space="preserve">he partial BSS Color is used only for the </w:t>
            </w:r>
            <w:r>
              <w:rPr>
                <w:rFonts w:ascii="Arial" w:eastAsia="굴림" w:hAnsi="Arial" w:cs="Arial" w:hint="eastAsia"/>
                <w:sz w:val="20"/>
                <w:lang w:val="en-US" w:eastAsia="ko-KR"/>
              </w:rPr>
              <w:t>SR operation, the proposed restriction constraint is not needed.</w:t>
            </w:r>
          </w:p>
        </w:tc>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E02CEA">
        <w:rPr>
          <w:rFonts w:hint="eastAsia"/>
          <w:b/>
          <w:bCs/>
          <w:i/>
          <w:iCs/>
          <w:lang w:eastAsia="ko-KR"/>
        </w:rPr>
        <w:t>27.</w:t>
      </w:r>
      <w:r w:rsidR="00D50D09">
        <w:rPr>
          <w:rFonts w:hint="eastAsia"/>
          <w:b/>
          <w:bCs/>
          <w:i/>
          <w:iCs/>
          <w:lang w:eastAsia="ko-KR"/>
        </w:rPr>
        <w:t>11</w:t>
      </w:r>
      <w:r w:rsidR="00E02CEA">
        <w:rPr>
          <w:rFonts w:hint="eastAsia"/>
          <w:b/>
          <w:bCs/>
          <w:i/>
          <w:iCs/>
          <w:lang w:eastAsia="ko-KR"/>
        </w:rPr>
        <w:t xml:space="preserve">.4 </w:t>
      </w:r>
      <w:r w:rsidRPr="000A60EF">
        <w:rPr>
          <w:rFonts w:hint="eastAsia"/>
          <w:b/>
          <w:bCs/>
          <w:i/>
          <w:iCs/>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w:t>
      </w:r>
      <w:proofErr w:type="spellStart"/>
      <w:r>
        <w:rPr>
          <w:sz w:val="20"/>
        </w:rPr>
        <w:t>an</w:t>
      </w:r>
      <w:proofErr w:type="spellEnd"/>
      <w:r>
        <w:rPr>
          <w:sz w:val="20"/>
        </w:rPr>
        <w:t xml:space="preserve"> HE Operation element </w:t>
      </w:r>
      <w:r w:rsidR="0003169E" w:rsidRPr="005A2878">
        <w:rPr>
          <w:rFonts w:hint="eastAsia"/>
          <w:sz w:val="20"/>
          <w:u w:val="single"/>
          <w:lang w:eastAsia="ko-KR"/>
        </w:rPr>
        <w:t xml:space="preserve">or </w:t>
      </w:r>
      <w:r w:rsidR="0003169E">
        <w:rPr>
          <w:rFonts w:hint="eastAsia"/>
          <w:sz w:val="20"/>
          <w:u w:val="single"/>
          <w:lang w:eastAsia="ko-KR"/>
        </w:rPr>
        <w:t xml:space="preserve">a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017EB7">
        <w:rPr>
          <w:rFonts w:hint="eastAsia"/>
          <w:sz w:val="20"/>
          <w:u w:val="single"/>
          <w:lang w:eastAsia="ko-KR"/>
        </w:rPr>
        <w:t xml:space="preserve">except when the HE STA is </w:t>
      </w:r>
      <w:r w:rsidR="00AF59CD">
        <w:rPr>
          <w:rFonts w:hint="eastAsia"/>
          <w:sz w:val="20"/>
          <w:u w:val="single"/>
          <w:lang w:eastAsia="ko-KR"/>
        </w:rPr>
        <w:t xml:space="preserve">a non-AP STA </w:t>
      </w:r>
      <w:r w:rsidR="00017EB7">
        <w:rPr>
          <w:rFonts w:hint="eastAsia"/>
          <w:sz w:val="20"/>
          <w:u w:val="single"/>
          <w:lang w:eastAsia="ko-KR"/>
        </w:rPr>
        <w:t xml:space="preserve">associated with an HE AP </w:t>
      </w:r>
      <w:r w:rsidR="0003169E">
        <w:rPr>
          <w:rFonts w:hint="eastAsia"/>
          <w:sz w:val="20"/>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422A96">
        <w:rPr>
          <w:rFonts w:hint="eastAsia"/>
          <w:sz w:val="20"/>
          <w:u w:val="single"/>
          <w:lang w:eastAsia="ko-KR"/>
        </w:rPr>
        <w:t xml:space="preserve">or </w:t>
      </w:r>
      <w:r w:rsidR="0003169E">
        <w:rPr>
          <w:rFonts w:hint="eastAsia"/>
          <w:sz w:val="20"/>
          <w:u w:val="single"/>
          <w:lang w:eastAsia="ko-KR"/>
        </w:rPr>
        <w:t xml:space="preserve">the </w:t>
      </w:r>
      <w:r w:rsidR="0003169E" w:rsidRPr="0003169E">
        <w:rPr>
          <w:sz w:val="20"/>
          <w:u w:val="single"/>
          <w:lang w:eastAsia="ko-KR"/>
        </w:rPr>
        <w:t xml:space="preserve">New BSS </w:t>
      </w:r>
      <w:proofErr w:type="spellStart"/>
      <w:r w:rsidR="0003169E" w:rsidRPr="0003169E">
        <w:rPr>
          <w:sz w:val="20"/>
          <w:u w:val="single"/>
          <w:lang w:eastAsia="ko-KR"/>
        </w:rPr>
        <w:t>Color</w:t>
      </w:r>
      <w:proofErr w:type="spellEnd"/>
      <w:r w:rsidR="0003169E" w:rsidRPr="0003169E">
        <w:rPr>
          <w:sz w:val="20"/>
          <w:u w:val="single"/>
          <w:lang w:eastAsia="ko-KR"/>
        </w:rPr>
        <w:t xml:space="preserve"> </w:t>
      </w:r>
      <w:r w:rsidR="0003169E">
        <w:rPr>
          <w:rFonts w:hint="eastAsia"/>
          <w:sz w:val="20"/>
          <w:u w:val="single"/>
          <w:lang w:eastAsia="ko-KR"/>
        </w:rPr>
        <w:t>sub</w:t>
      </w:r>
      <w:r w:rsidR="0003169E" w:rsidRPr="0003169E">
        <w:rPr>
          <w:sz w:val="20"/>
          <w:u w:val="single"/>
          <w:lang w:eastAsia="ko-KR"/>
        </w:rPr>
        <w:t>field</w:t>
      </w:r>
      <w:r w:rsidR="0003169E" w:rsidRPr="0003169E">
        <w:rPr>
          <w:rFonts w:hint="eastAsia"/>
          <w:sz w:val="20"/>
          <w:u w:val="single"/>
          <w:lang w:eastAsia="ko-KR"/>
        </w:rPr>
        <w:t xml:space="preserve"> </w:t>
      </w:r>
      <w:r w:rsidR="0003169E">
        <w:rPr>
          <w:rFonts w:hint="eastAsia"/>
          <w:sz w:val="20"/>
          <w:u w:val="single"/>
          <w:lang w:eastAsia="ko-KR"/>
        </w:rPr>
        <w:t xml:space="preserve">of the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552B09">
        <w:rPr>
          <w:sz w:val="20"/>
          <w:u w:val="single"/>
          <w:lang w:eastAsia="ko-KR"/>
        </w:rPr>
        <w:t>respectively</w:t>
      </w:r>
      <w:r w:rsidR="00552B09">
        <w:rPr>
          <w:rFonts w:hint="eastAsia"/>
          <w:sz w:val="20"/>
          <w:u w:val="single"/>
          <w:lang w:eastAsia="ko-KR"/>
        </w:rPr>
        <w:t xml:space="preserve"> </w:t>
      </w:r>
      <w:r w:rsidR="0003169E">
        <w:rPr>
          <w:rFonts w:hint="eastAsia"/>
          <w:sz w:val="20"/>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FF1A3C">
        <w:rPr>
          <w:sz w:val="20"/>
          <w:u w:val="single"/>
        </w:rPr>
        <w:t>An</w:t>
      </w:r>
      <w:proofErr w:type="spellEnd"/>
      <w:r w:rsidR="00AF59CD" w:rsidRPr="00FF1A3C">
        <w:rPr>
          <w:sz w:val="20"/>
          <w:u w:val="single"/>
        </w:rPr>
        <w:t xml:space="preserve"> HE STA associated with an HE AP that is transmitting </w:t>
      </w:r>
      <w:proofErr w:type="spellStart"/>
      <w:r w:rsidR="00AF59CD" w:rsidRPr="00FF1A3C">
        <w:rPr>
          <w:sz w:val="20"/>
          <w:u w:val="single"/>
        </w:rPr>
        <w:t>an</w:t>
      </w:r>
      <w:proofErr w:type="spellEnd"/>
      <w:r w:rsidR="00AF59CD" w:rsidRPr="00FF1A3C">
        <w:rPr>
          <w:sz w:val="20"/>
          <w:u w:val="single"/>
        </w:rPr>
        <w:t xml:space="preserve"> HE PPDU in a direct path to a DLS or TDLS peer STA shall set the BSS </w:t>
      </w:r>
      <w:proofErr w:type="spellStart"/>
      <w:r w:rsidR="00AF59CD" w:rsidRPr="00FF1A3C">
        <w:rPr>
          <w:sz w:val="20"/>
          <w:u w:val="single"/>
        </w:rPr>
        <w:t>Color</w:t>
      </w:r>
      <w:proofErr w:type="spellEnd"/>
      <w:r w:rsidR="00AF59CD" w:rsidRPr="00FF1A3C">
        <w:rPr>
          <w:sz w:val="20"/>
          <w:u w:val="single"/>
        </w:rPr>
        <w:t xml:space="preserve"> subfield of the HE Operation element </w:t>
      </w:r>
      <w:r w:rsidR="00AF59CD" w:rsidRPr="00FF1A3C">
        <w:rPr>
          <w:rFonts w:hint="eastAsia"/>
          <w:sz w:val="20"/>
          <w:u w:val="single"/>
          <w:lang w:eastAsia="ko-KR"/>
        </w:rPr>
        <w:t xml:space="preserve">in </w:t>
      </w:r>
      <w:r w:rsidR="00AF59CD">
        <w:rPr>
          <w:rFonts w:hint="eastAsia"/>
          <w:sz w:val="20"/>
          <w:u w:val="single"/>
          <w:lang w:eastAsia="ko-KR"/>
        </w:rPr>
        <w:t xml:space="preserve">its </w:t>
      </w:r>
      <w:r w:rsidR="00AF59CD" w:rsidRPr="00FF1A3C">
        <w:rPr>
          <w:rFonts w:hint="eastAsia"/>
          <w:sz w:val="20"/>
          <w:u w:val="single"/>
          <w:lang w:eastAsia="ko-KR"/>
        </w:rPr>
        <w:t xml:space="preserve">transmitting </w:t>
      </w:r>
      <w:proofErr w:type="spellStart"/>
      <w:r w:rsidR="00AF59CD" w:rsidRPr="00FF1A3C">
        <w:rPr>
          <w:rFonts w:hint="eastAsia"/>
          <w:sz w:val="20"/>
          <w:u w:val="single"/>
          <w:lang w:eastAsia="ko-KR"/>
        </w:rPr>
        <w:t>an</w:t>
      </w:r>
      <w:proofErr w:type="spellEnd"/>
      <w:r w:rsidR="00AF59CD" w:rsidRPr="00FF1A3C">
        <w:rPr>
          <w:rFonts w:hint="eastAsia"/>
          <w:sz w:val="20"/>
          <w:u w:val="single"/>
          <w:lang w:eastAsia="ko-KR"/>
        </w:rPr>
        <w:t xml:space="preserve"> HE Operation element </w:t>
      </w:r>
      <w:r w:rsidR="00AF59CD" w:rsidRPr="00FF1A3C">
        <w:rPr>
          <w:sz w:val="20"/>
          <w:u w:val="single"/>
        </w:rPr>
        <w:t xml:space="preserve">to the value of the value indicated in the BSS </w:t>
      </w:r>
      <w:proofErr w:type="spellStart"/>
      <w:r w:rsidR="00AF59CD" w:rsidRPr="00FF1A3C">
        <w:rPr>
          <w:sz w:val="20"/>
          <w:u w:val="single"/>
        </w:rPr>
        <w:t>Color</w:t>
      </w:r>
      <w:proofErr w:type="spellEnd"/>
      <w:r w:rsidR="00AF59CD" w:rsidRPr="00FF1A3C">
        <w:rPr>
          <w:sz w:val="20"/>
          <w:u w:val="single"/>
        </w:rPr>
        <w:t xml:space="preserve"> subfield of the HE Operation element received from the HE AP.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w:t>
      </w:r>
      <w:proofErr w:type="spellStart"/>
      <w:r>
        <w:rPr>
          <w:sz w:val="20"/>
        </w:rPr>
        <w:t>an</w:t>
      </w:r>
      <w:proofErr w:type="spellEnd"/>
      <w:r>
        <w:rPr>
          <w:sz w:val="20"/>
        </w:rPr>
        <w:t xml:space="preserve">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Pr>
          <w:rFonts w:hint="eastAsia"/>
          <w:sz w:val="20"/>
          <w:u w:val="single"/>
          <w:lang w:eastAsia="ko-KR"/>
        </w:rPr>
        <w:lastRenderedPageBreak/>
        <w:t>An a</w:t>
      </w:r>
      <w:r w:rsidRPr="006403B7">
        <w:rPr>
          <w:sz w:val="20"/>
          <w:u w:val="single"/>
          <w:lang w:eastAsia="ko-KR"/>
        </w:rPr>
        <w:t xml:space="preserve">ctive BSS </w:t>
      </w:r>
      <w:proofErr w:type="spellStart"/>
      <w:r w:rsidRPr="006403B7">
        <w:rPr>
          <w:sz w:val="20"/>
          <w:u w:val="single"/>
          <w:lang w:eastAsia="ko-KR"/>
        </w:rPr>
        <w:t>Color</w:t>
      </w:r>
      <w:proofErr w:type="spellEnd"/>
      <w:r w:rsidRPr="006403B7">
        <w:rPr>
          <w:sz w:val="20"/>
          <w:u w:val="single"/>
          <w:lang w:eastAsia="ko-KR"/>
        </w:rPr>
        <w:t xml:space="preserve"> is the BSS </w:t>
      </w:r>
      <w:proofErr w:type="spellStart"/>
      <w:r w:rsidRPr="006403B7">
        <w:rPr>
          <w:sz w:val="20"/>
          <w:u w:val="single"/>
          <w:lang w:eastAsia="ko-KR"/>
        </w:rPr>
        <w:t>Color</w:t>
      </w:r>
      <w:proofErr w:type="spellEnd"/>
      <w:r w:rsidRPr="006403B7">
        <w:rPr>
          <w:sz w:val="20"/>
          <w:u w:val="single"/>
          <w:lang w:eastAsia="ko-KR"/>
        </w:rPr>
        <w:t xml:space="preserve"> value received by an HE STA from </w:t>
      </w:r>
      <w:r>
        <w:rPr>
          <w:rFonts w:hint="eastAsia"/>
          <w:sz w:val="20"/>
          <w:u w:val="single"/>
          <w:lang w:eastAsia="ko-KR"/>
        </w:rPr>
        <w:t>a peer HE STA</w:t>
      </w:r>
      <w:r w:rsidRPr="006403B7">
        <w:rPr>
          <w:sz w:val="20"/>
          <w:u w:val="single"/>
          <w:lang w:eastAsia="ko-KR"/>
        </w:rPr>
        <w:t xml:space="preserve"> in the most recent HE Operation element or when the BSS </w:t>
      </w:r>
      <w:proofErr w:type="spellStart"/>
      <w:r w:rsidRPr="006403B7">
        <w:rPr>
          <w:sz w:val="20"/>
          <w:u w:val="single"/>
          <w:lang w:eastAsia="ko-KR"/>
        </w:rPr>
        <w:t>Color</w:t>
      </w:r>
      <w:proofErr w:type="spellEnd"/>
      <w:r w:rsidRPr="006403B7">
        <w:rPr>
          <w:sz w:val="20"/>
          <w:u w:val="single"/>
          <w:lang w:eastAsia="ko-KR"/>
        </w:rPr>
        <w:t xml:space="preserve"> change TBTT has passed, it the BSS </w:t>
      </w:r>
      <w:proofErr w:type="spellStart"/>
      <w:r w:rsidRPr="006403B7">
        <w:rPr>
          <w:sz w:val="20"/>
          <w:u w:val="single"/>
          <w:lang w:eastAsia="ko-KR"/>
        </w:rPr>
        <w:t>Color</w:t>
      </w:r>
      <w:proofErr w:type="spellEnd"/>
      <w:r w:rsidRPr="006403B7">
        <w:rPr>
          <w:sz w:val="20"/>
          <w:u w:val="single"/>
          <w:lang w:eastAsia="ko-KR"/>
        </w:rPr>
        <w:t xml:space="preserve"> value received in the most recent BSS </w:t>
      </w:r>
      <w:proofErr w:type="spellStart"/>
      <w:r w:rsidRPr="006403B7">
        <w:rPr>
          <w:sz w:val="20"/>
          <w:u w:val="single"/>
          <w:lang w:eastAsia="ko-KR"/>
        </w:rPr>
        <w:t>Color</w:t>
      </w:r>
      <w:proofErr w:type="spellEnd"/>
      <w:r w:rsidRPr="006403B7">
        <w:rPr>
          <w:sz w:val="20"/>
          <w:u w:val="single"/>
          <w:lang w:eastAsia="ko-KR"/>
        </w:rPr>
        <w:t xml:space="preserve"> Change Announcement (see 27.16.2 (Selecting and advertising new BSS </w:t>
      </w:r>
      <w:proofErr w:type="spellStart"/>
      <w:r w:rsidRPr="006403B7">
        <w:rPr>
          <w:sz w:val="20"/>
          <w:u w:val="single"/>
          <w:lang w:eastAsia="ko-KR"/>
        </w:rPr>
        <w:t>Color</w:t>
      </w:r>
      <w:proofErr w:type="spellEnd"/>
      <w:r w:rsidRPr="006403B7">
        <w:rPr>
          <w:sz w:val="20"/>
          <w:u w:val="single"/>
          <w:lang w:eastAsia="ko-KR"/>
        </w:rPr>
        <w:t xml:space="preserve">)) transmitted by </w:t>
      </w:r>
      <w:r>
        <w:rPr>
          <w:rFonts w:hint="eastAsia"/>
          <w:sz w:val="20"/>
          <w:u w:val="single"/>
          <w:lang w:eastAsia="ko-KR"/>
        </w:rPr>
        <w:t>a peer HE STA</w:t>
      </w:r>
      <w:r w:rsidRPr="006403B7">
        <w:rPr>
          <w:sz w:val="20"/>
          <w:u w:val="single"/>
          <w:lang w:eastAsia="ko-KR"/>
        </w:rPr>
        <w:t>.</w:t>
      </w:r>
      <w:r>
        <w:rPr>
          <w:rFonts w:hint="eastAsia"/>
          <w:sz w:val="20"/>
          <w:lang w:eastAsia="ko-KR"/>
        </w:rPr>
        <w:t xml:space="preserve"> </w:t>
      </w:r>
    </w:p>
    <w:p w:rsidR="006403B7" w:rsidRDefault="006403B7" w:rsidP="00FF1A3C">
      <w:pPr>
        <w:widowControl w:val="0"/>
        <w:autoSpaceDE w:val="0"/>
        <w:autoSpaceDN w:val="0"/>
        <w:adjustRightInd w:val="0"/>
        <w:jc w:val="both"/>
        <w:rPr>
          <w:sz w:val="20"/>
          <w:lang w:eastAsia="ko-KR"/>
        </w:rPr>
      </w:pPr>
    </w:p>
    <w:p w:rsidR="00B17EB1" w:rsidRPr="00FF1A3C" w:rsidRDefault="006403B7" w:rsidP="00FF1A3C">
      <w:pPr>
        <w:widowControl w:val="0"/>
        <w:autoSpaceDE w:val="0"/>
        <w:autoSpaceDN w:val="0"/>
        <w:adjustRightInd w:val="0"/>
        <w:jc w:val="both"/>
        <w:rPr>
          <w:sz w:val="20"/>
          <w:lang w:eastAsia="ko-KR"/>
        </w:rPr>
      </w:pPr>
      <w:proofErr w:type="spellStart"/>
      <w:r w:rsidRPr="006403B7">
        <w:rPr>
          <w:sz w:val="20"/>
          <w:lang w:eastAsia="ko-KR"/>
        </w:rPr>
        <w:t>An</w:t>
      </w:r>
      <w:proofErr w:type="spellEnd"/>
      <w:r w:rsidRPr="006403B7">
        <w:rPr>
          <w:sz w:val="20"/>
          <w:lang w:eastAsia="ko-KR"/>
        </w:rPr>
        <w:t xml:space="preserve"> HE STA </w:t>
      </w:r>
      <w:r w:rsidR="00BD3044" w:rsidRPr="006403B7">
        <w:rPr>
          <w:sz w:val="20"/>
          <w:lang w:eastAsia="ko-KR"/>
        </w:rPr>
        <w:t xml:space="preserve">receiving </w:t>
      </w:r>
      <w:r w:rsidR="00BD3044" w:rsidRPr="00FF1A3C">
        <w:rPr>
          <w:sz w:val="20"/>
          <w:lang w:eastAsia="ko-KR"/>
        </w:rPr>
        <w:t xml:space="preserve">an HE Operation element </w:t>
      </w:r>
      <w:r w:rsidR="00BD3044" w:rsidRPr="00FF1A3C">
        <w:rPr>
          <w:rFonts w:hint="eastAsia"/>
          <w:sz w:val="20"/>
          <w:u w:val="single"/>
          <w:lang w:eastAsia="ko-KR"/>
        </w:rPr>
        <w:t xml:space="preserve">from a peer HE STA </w:t>
      </w:r>
      <w:r w:rsidRPr="006403B7">
        <w:rPr>
          <w:sz w:val="20"/>
          <w:lang w:eastAsia="ko-KR"/>
        </w:rPr>
        <w:t xml:space="preserve">shall set the TXVECTOR parameter of BSS_COLOR of an HE PPDU </w:t>
      </w:r>
      <w:r w:rsidRPr="00FF1A3C">
        <w:rPr>
          <w:sz w:val="20"/>
          <w:u w:val="single"/>
          <w:lang w:eastAsia="ko-KR"/>
        </w:rPr>
        <w:t xml:space="preserve">which is destined to </w:t>
      </w:r>
      <w:r w:rsidR="00BD3044">
        <w:rPr>
          <w:rFonts w:hint="eastAsia"/>
          <w:sz w:val="20"/>
          <w:u w:val="single"/>
          <w:lang w:eastAsia="ko-KR"/>
        </w:rPr>
        <w:t xml:space="preserve">the peer STA </w:t>
      </w:r>
      <w:r w:rsidRPr="00FF1A3C">
        <w:rPr>
          <w:sz w:val="20"/>
          <w:u w:val="single"/>
          <w:lang w:eastAsia="ko-KR"/>
        </w:rPr>
        <w:t xml:space="preserve">to the </w:t>
      </w:r>
      <w:r w:rsidR="00BD3044">
        <w:rPr>
          <w:rFonts w:hint="eastAsia"/>
          <w:sz w:val="20"/>
          <w:u w:val="single"/>
          <w:lang w:eastAsia="ko-KR"/>
        </w:rPr>
        <w:t>a</w:t>
      </w:r>
      <w:r w:rsidRPr="00FF1A3C">
        <w:rPr>
          <w:sz w:val="20"/>
          <w:u w:val="single"/>
          <w:lang w:eastAsia="ko-KR"/>
        </w:rPr>
        <w:t xml:space="preserve">ctive BSS </w:t>
      </w:r>
      <w:proofErr w:type="spellStart"/>
      <w:r w:rsidRPr="00FF1A3C">
        <w:rPr>
          <w:sz w:val="20"/>
          <w:u w:val="single"/>
          <w:lang w:eastAsia="ko-KR"/>
        </w:rPr>
        <w:t>Color</w:t>
      </w:r>
      <w:proofErr w:type="spellEnd"/>
      <w:r w:rsidRPr="00FF1A3C">
        <w:rPr>
          <w:sz w:val="20"/>
          <w:u w:val="single"/>
          <w:lang w:eastAsia="ko-KR"/>
        </w:rPr>
        <w:t xml:space="preserve"> value</w:t>
      </w:r>
      <w:r w:rsidR="00BD3044">
        <w:rPr>
          <w:rFonts w:hint="eastAsia"/>
          <w:sz w:val="20"/>
          <w:u w:val="single"/>
          <w:lang w:eastAsia="ko-KR"/>
        </w:rPr>
        <w:t xml:space="preserve"> </w:t>
      </w:r>
      <w:r w:rsidR="00BD3044" w:rsidRPr="00FF1A3C">
        <w:rPr>
          <w:strike/>
          <w:sz w:val="20"/>
          <w:lang w:eastAsia="ko-KR"/>
        </w:rPr>
        <w:t xml:space="preserve">to the value indicated in the BSS </w:t>
      </w:r>
      <w:proofErr w:type="spellStart"/>
      <w:r w:rsidR="00BD3044" w:rsidRPr="00FF1A3C">
        <w:rPr>
          <w:strike/>
          <w:sz w:val="20"/>
          <w:lang w:eastAsia="ko-KR"/>
        </w:rPr>
        <w:t>Color</w:t>
      </w:r>
      <w:proofErr w:type="spellEnd"/>
      <w:r w:rsidR="00BD3044" w:rsidRPr="00FF1A3C">
        <w:rPr>
          <w:strike/>
          <w:sz w:val="20"/>
          <w:lang w:eastAsia="ko-KR"/>
        </w:rPr>
        <w:t xml:space="preserve"> subfield of the HE Operation element received from the HE STA with which it is associated or intends to transmit.</w:t>
      </w:r>
      <w:r w:rsidR="00A57364" w:rsidRPr="00D82B64">
        <w:rPr>
          <w:rFonts w:hint="eastAsia"/>
          <w:sz w:val="20"/>
          <w:u w:val="single"/>
          <w:lang w:eastAsia="ko-KR"/>
        </w:rPr>
        <w:t xml:space="preserve">, </w:t>
      </w:r>
      <w:r w:rsidR="00A850CD" w:rsidRPr="00D82B64">
        <w:rPr>
          <w:rFonts w:hint="eastAsia"/>
          <w:sz w:val="20"/>
          <w:u w:val="single"/>
          <w:lang w:eastAsia="ko-KR"/>
        </w:rPr>
        <w:t>if</w:t>
      </w:r>
      <w:r w:rsidR="00B17EB1" w:rsidRPr="00D82B64">
        <w:rPr>
          <w:sz w:val="20"/>
          <w:u w:val="single"/>
          <w:lang w:eastAsia="ko-KR"/>
        </w:rPr>
        <w:t xml:space="preserve"> </w:t>
      </w:r>
      <w:r w:rsidR="0013776C" w:rsidRPr="00D82B64">
        <w:rPr>
          <w:rFonts w:hint="eastAsia"/>
          <w:sz w:val="20"/>
          <w:u w:val="single"/>
          <w:lang w:eastAsia="ko-KR"/>
        </w:rPr>
        <w:t xml:space="preserve">the HE STA </w:t>
      </w:r>
      <w:r w:rsidR="00B17EB1" w:rsidRPr="00D82B64">
        <w:rPr>
          <w:sz w:val="20"/>
          <w:u w:val="single"/>
          <w:lang w:eastAsia="ko-KR"/>
        </w:rPr>
        <w:t xml:space="preserve">has established any of the following </w:t>
      </w:r>
      <w:r w:rsidR="00FC6D2C">
        <w:rPr>
          <w:rFonts w:hint="eastAsia"/>
          <w:sz w:val="20"/>
          <w:u w:val="single"/>
          <w:lang w:eastAsia="ko-KR"/>
        </w:rPr>
        <w:t xml:space="preserve">with the peer HE STA </w:t>
      </w:r>
      <w:r w:rsidR="0013776C" w:rsidRPr="00D82B64">
        <w:rPr>
          <w:rFonts w:hint="eastAsia"/>
          <w:sz w:val="20"/>
          <w:u w:val="single"/>
          <w:lang w:eastAsia="ko-KR"/>
        </w:rPr>
        <w:t xml:space="preserve">or </w:t>
      </w:r>
      <w:r w:rsidR="00A850CD" w:rsidRPr="00D82B64">
        <w:rPr>
          <w:rFonts w:hint="eastAsia"/>
          <w:sz w:val="20"/>
          <w:u w:val="single"/>
          <w:lang w:eastAsia="ko-KR"/>
        </w:rPr>
        <w:t xml:space="preserve">none of </w:t>
      </w:r>
      <w:r w:rsidR="0013776C" w:rsidRPr="00D82B64">
        <w:rPr>
          <w:sz w:val="20"/>
          <w:u w:val="single"/>
          <w:lang w:eastAsia="ko-KR"/>
        </w:rPr>
        <w:t>the following</w:t>
      </w:r>
      <w:r w:rsidR="00FC6D2C">
        <w:rPr>
          <w:rFonts w:hint="eastAsia"/>
          <w:sz w:val="20"/>
          <w:u w:val="single"/>
          <w:lang w:eastAsia="ko-KR"/>
        </w:rPr>
        <w:t xml:space="preserve"> with the other HE STAs</w:t>
      </w:r>
      <w:r w:rsidR="0013776C" w:rsidRPr="00D82B64">
        <w:rPr>
          <w:rFonts w:hint="eastAsia"/>
          <w:sz w:val="20"/>
          <w:u w:val="single"/>
          <w:lang w:eastAsia="ko-KR"/>
        </w:rPr>
        <w:t>:</w:t>
      </w:r>
      <w:r w:rsidR="00D82B64">
        <w:rPr>
          <w:rFonts w:hint="eastAsia"/>
          <w:sz w:val="20"/>
          <w:u w:val="single"/>
          <w:lang w:eastAsia="ko-KR"/>
        </w:rPr>
        <w:t xml:space="preserve"> (#5734)</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An association</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TDLS link</w:t>
      </w:r>
    </w:p>
    <w:p w:rsidR="00A850CD" w:rsidRPr="00D82B64"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DLS link </w:t>
      </w:r>
    </w:p>
    <w:p w:rsidR="00A850CD"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Mesh Peer relationship </w:t>
      </w:r>
    </w:p>
    <w:p w:rsidR="00FC6D2C" w:rsidRPr="00D82B64" w:rsidRDefault="00FC6D2C" w:rsidP="00A850CD">
      <w:pPr>
        <w:widowControl w:val="0"/>
        <w:autoSpaceDE w:val="0"/>
        <w:autoSpaceDN w:val="0"/>
        <w:adjustRightInd w:val="0"/>
        <w:jc w:val="both"/>
        <w:rPr>
          <w:sz w:val="20"/>
          <w:u w:val="single"/>
          <w:lang w:eastAsia="ko-KR"/>
        </w:rPr>
      </w:pPr>
      <w:r w:rsidRPr="00422A96">
        <w:rPr>
          <w:sz w:val="20"/>
          <w:u w:val="single"/>
        </w:rPr>
        <w:t>—</w:t>
      </w:r>
      <w:r>
        <w:rPr>
          <w:rFonts w:hint="eastAsia"/>
          <w:sz w:val="20"/>
          <w:u w:val="single"/>
          <w:lang w:eastAsia="ko-KR"/>
        </w:rPr>
        <w:t xml:space="preserve"> An IBSS </w:t>
      </w:r>
      <w:r w:rsidR="00D82B64">
        <w:rPr>
          <w:rFonts w:hint="eastAsia"/>
          <w:sz w:val="20"/>
          <w:u w:val="single"/>
          <w:lang w:eastAsia="ko-KR"/>
        </w:rPr>
        <w:t>membership</w:t>
      </w:r>
    </w:p>
    <w:p w:rsidR="00D50D09" w:rsidRDefault="00D50D09"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RXVECTOR parameter BSS_COLOR with a value between 1 and 63 may </w:t>
      </w:r>
      <w:r w:rsidRPr="005A2878">
        <w:rPr>
          <w:strike/>
          <w:sz w:val="20"/>
        </w:rPr>
        <w:t>ignore</w:t>
      </w:r>
      <w:r>
        <w:rPr>
          <w:sz w:val="20"/>
        </w:rPr>
        <w:t xml:space="preserve"> </w:t>
      </w:r>
      <w:r w:rsidR="00834D1A">
        <w:rPr>
          <w:rFonts w:hint="eastAsia"/>
          <w:sz w:val="20"/>
          <w:lang w:eastAsia="ko-KR"/>
        </w:rPr>
        <w:t xml:space="preserve">follow the spatial reuse rules </w:t>
      </w:r>
      <w:r w:rsidRPr="005A2878">
        <w:rPr>
          <w:strike/>
          <w:sz w:val="20"/>
        </w:rPr>
        <w:t xml:space="preserve">the HE PPDU subject to the rules </w:t>
      </w:r>
      <w:r w:rsidR="008A2F17" w:rsidRPr="00D82B64">
        <w:rPr>
          <w:rFonts w:hint="eastAsia"/>
          <w:sz w:val="20"/>
          <w:lang w:eastAsia="ko-KR"/>
        </w:rPr>
        <w:t>(#5</w:t>
      </w:r>
      <w:r w:rsidR="00F62EFA">
        <w:rPr>
          <w:rFonts w:hint="eastAsia"/>
          <w:sz w:val="20"/>
          <w:lang w:eastAsia="ko-KR"/>
        </w:rPr>
        <w:t>213</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w:t>
      </w:r>
      <w:proofErr w:type="spellStart"/>
      <w:r>
        <w:rPr>
          <w:sz w:val="20"/>
        </w:rPr>
        <w:t>an</w:t>
      </w:r>
      <w:proofErr w:type="spellEnd"/>
      <w:r>
        <w:rPr>
          <w:sz w:val="20"/>
        </w:rPr>
        <w:t xml:space="preserve"> HE SU PPDU or an HE extended range SU PPDU for which one or more intended recipient STAs is not a member of a transmitting STA's </w:t>
      </w:r>
      <w:r w:rsidR="00FC6D2C" w:rsidRPr="00D82B64">
        <w:rPr>
          <w:rFonts w:hint="eastAsia"/>
          <w:sz w:val="20"/>
          <w:u w:val="single"/>
          <w:lang w:eastAsia="ko-KR"/>
        </w:rPr>
        <w:t xml:space="preserve">HE </w:t>
      </w:r>
      <w:r w:rsidR="00D82B64">
        <w:rPr>
          <w:rFonts w:hint="eastAsia"/>
          <w:sz w:val="20"/>
          <w:u w:val="single"/>
          <w:lang w:eastAsia="ko-KR"/>
        </w:rPr>
        <w:t xml:space="preserve">(#5734)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FF1A3C">
        <w:rPr>
          <w:strike/>
          <w:sz w:val="20"/>
        </w:rPr>
        <w:t>An</w:t>
      </w:r>
      <w:proofErr w:type="spellEnd"/>
      <w:r w:rsidRPr="00FF1A3C">
        <w:rPr>
          <w:strike/>
          <w:sz w:val="20"/>
        </w:rPr>
        <w:t xml:space="preserve"> HE STA associated with an HE AP that is transmitting </w:t>
      </w:r>
      <w:proofErr w:type="spellStart"/>
      <w:r w:rsidRPr="00FF1A3C">
        <w:rPr>
          <w:strike/>
          <w:sz w:val="20"/>
        </w:rPr>
        <w:t>an</w:t>
      </w:r>
      <w:proofErr w:type="spellEnd"/>
      <w:r w:rsidRPr="00FF1A3C">
        <w:rPr>
          <w:strike/>
          <w:sz w:val="20"/>
        </w:rPr>
        <w:t xml:space="preserve"> HE PPDU in a direct path to a DLS or TDLS peer STA shall set the TXVECTOR parameter BSS_COLOR to the value of the value indicated in the BSS </w:t>
      </w:r>
      <w:proofErr w:type="spellStart"/>
      <w:r w:rsidRPr="00FF1A3C">
        <w:rPr>
          <w:strike/>
          <w:sz w:val="20"/>
        </w:rPr>
        <w:t>Color</w:t>
      </w:r>
      <w:proofErr w:type="spellEnd"/>
      <w:r w:rsidRPr="00FF1A3C">
        <w:rPr>
          <w:strike/>
          <w:sz w:val="20"/>
        </w:rPr>
        <w:t xml:space="preserve"> subfield of the HE Operation element received from the HE AP.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PPDUs instead of the BSS_COLOR and </w:t>
      </w:r>
      <w:proofErr w:type="spellStart"/>
      <w:r>
        <w:rPr>
          <w:sz w:val="20"/>
        </w:rPr>
        <w:t>TXOP_Duration</w:t>
      </w:r>
      <w:proofErr w:type="spellEnd"/>
      <w:r>
        <w:rPr>
          <w:sz w:val="20"/>
        </w:rPr>
        <w:t xml:space="preserve"> field in the HE-SIG-A field 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A HE non-AP STA should use the A1, A2 of the MPDUs contained in the received PPDUs instead of the BSS_COLOR and STA_ID_LIST field in the HE</w:t>
      </w:r>
      <w:r w:rsidR="00FC6744" w:rsidRPr="005A2878">
        <w:rPr>
          <w:rFonts w:hint="eastAsia"/>
          <w:sz w:val="20"/>
          <w:u w:val="single"/>
          <w:lang w:eastAsia="ko-KR"/>
        </w:rPr>
        <w:t>-</w:t>
      </w:r>
      <w:r>
        <w:rPr>
          <w:sz w:val="20"/>
        </w:rPr>
        <w:t>SIG</w:t>
      </w:r>
      <w:r w:rsidR="00FC6744" w:rsidRPr="005A2878">
        <w:rPr>
          <w:rFonts w:hint="eastAsia"/>
          <w:sz w:val="20"/>
          <w:u w:val="single"/>
          <w:lang w:eastAsia="ko-KR"/>
        </w:rPr>
        <w:t>-</w:t>
      </w:r>
      <w:r>
        <w:rPr>
          <w:sz w:val="20"/>
        </w:rPr>
        <w:t xml:space="preserve">A field 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w:t>
      </w:r>
      <w:bookmarkStart w:id="0" w:name="_GoBack"/>
      <w:bookmarkEnd w:id="0"/>
      <w:r>
        <w:rPr>
          <w:sz w:val="20"/>
        </w:rPr>
        <w:t xml:space="preserve">the </w:t>
      </w:r>
      <w:proofErr w:type="spellStart"/>
      <w:r>
        <w:rPr>
          <w:sz w:val="20"/>
        </w:rPr>
        <w:t>BSS</w:t>
      </w:r>
      <w:r w:rsidR="00FC6744" w:rsidRPr="005A2878">
        <w:rPr>
          <w:rFonts w:hint="eastAsia"/>
          <w:sz w:val="20"/>
          <w:u w:val="single"/>
          <w:lang w:eastAsia="ko-KR"/>
        </w:rPr>
        <w:t>_</w:t>
      </w:r>
      <w:r w:rsidRPr="00DF6AC1">
        <w:rPr>
          <w:sz w:val="20"/>
        </w:rPr>
        <w:t>c</w:t>
      </w:r>
      <w:r>
        <w:rPr>
          <w:sz w:val="20"/>
        </w:rPr>
        <w:t>olor</w:t>
      </w:r>
      <w:proofErr w:type="spellEnd"/>
      <w:r>
        <w:rPr>
          <w:sz w:val="20"/>
        </w:rPr>
        <w:t xml:space="preserve"> </w:t>
      </w:r>
      <w:r w:rsidR="00FC6744" w:rsidRPr="005A2878">
        <w:rPr>
          <w:sz w:val="20"/>
          <w:u w:val="single"/>
        </w:rPr>
        <w:t>in the HE-SIG-A field to determine whe</w:t>
      </w:r>
      <w:r w:rsidR="007243CA" w:rsidRPr="005A2878">
        <w:rPr>
          <w:sz w:val="20"/>
          <w:u w:val="single"/>
        </w:rPr>
        <w:t xml:space="preserve">ther the STA </w:t>
      </w:r>
      <w:r w:rsidR="008A2F17">
        <w:rPr>
          <w:rFonts w:hint="eastAsia"/>
          <w:sz w:val="20"/>
          <w:u w:val="single"/>
          <w:lang w:eastAsia="ko-KR"/>
        </w:rPr>
        <w:t xml:space="preserve">should </w:t>
      </w:r>
      <w:r w:rsidR="007243CA" w:rsidRPr="005A2878">
        <w:rPr>
          <w:sz w:val="20"/>
          <w:u w:val="single"/>
        </w:rPr>
        <w:t xml:space="preserve">update the </w:t>
      </w:r>
      <w:r w:rsidR="007243CA" w:rsidRPr="005A2878">
        <w:rPr>
          <w:rFonts w:hint="eastAsia"/>
          <w:sz w:val="20"/>
          <w:u w:val="single"/>
          <w:lang w:eastAsia="ko-KR"/>
        </w:rPr>
        <w:t>i</w:t>
      </w:r>
      <w:r w:rsidR="00FC6744" w:rsidRPr="005A2878">
        <w:rPr>
          <w:sz w:val="20"/>
          <w:u w:val="single"/>
        </w:rPr>
        <w:t xml:space="preserve">ntra-BSS NAV </w:t>
      </w:r>
      <w:r w:rsidR="00FC6744" w:rsidRPr="005A2878">
        <w:rPr>
          <w:rFonts w:hint="eastAsia"/>
          <w:sz w:val="20"/>
          <w:u w:val="single"/>
          <w:lang w:eastAsia="ko-KR"/>
        </w:rPr>
        <w:t xml:space="preserve">or </w:t>
      </w:r>
      <w:r w:rsidR="00FC6744" w:rsidRPr="005A2878">
        <w:rPr>
          <w:sz w:val="20"/>
          <w:u w:val="single"/>
        </w:rPr>
        <w:t xml:space="preserve">the STA </w:t>
      </w:r>
      <w:r w:rsidR="008A2F17">
        <w:rPr>
          <w:rFonts w:hint="eastAsia"/>
          <w:sz w:val="20"/>
          <w:u w:val="single"/>
          <w:lang w:eastAsia="ko-KR"/>
        </w:rPr>
        <w:t>may go</w:t>
      </w:r>
      <w:r w:rsidR="00FC6744" w:rsidRPr="005A2878">
        <w:rPr>
          <w:sz w:val="20"/>
          <w:u w:val="single"/>
        </w:rPr>
        <w:t xml:space="preserve"> to doze state for the duration of that PPDU</w:t>
      </w:r>
      <w:r w:rsidR="008A2F17">
        <w:rPr>
          <w:rFonts w:hint="eastAsia"/>
          <w:sz w:val="20"/>
          <w:u w:val="single"/>
          <w:lang w:eastAsia="ko-KR"/>
        </w:rPr>
        <w:t xml:space="preserve"> </w:t>
      </w:r>
      <w:r w:rsidR="008A2F17" w:rsidRPr="008A2F17">
        <w:rPr>
          <w:sz w:val="20"/>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FC6744" w:rsidRPr="005A2878" w:rsidRDefault="00FC6744" w:rsidP="00CC4249">
      <w:pPr>
        <w:widowControl w:val="0"/>
        <w:autoSpaceDE w:val="0"/>
        <w:autoSpaceDN w:val="0"/>
        <w:adjustRightInd w:val="0"/>
        <w:jc w:val="both"/>
        <w:rPr>
          <w:sz w:val="20"/>
          <w:lang w:eastAsia="ko-KR"/>
        </w:rPr>
      </w:pPr>
    </w:p>
    <w:p w:rsidR="00905A93" w:rsidRPr="005A2878" w:rsidRDefault="00905A93" w:rsidP="005A2878">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hint="eastAsia"/>
          <w:b/>
          <w:bCs/>
          <w:i/>
          <w:iCs/>
          <w:lang w:eastAsia="ko-KR"/>
        </w:rPr>
        <w:t xml:space="preserve">delete the following sentence from </w:t>
      </w:r>
      <w:r w:rsidRPr="000A60EF">
        <w:rPr>
          <w:rFonts w:hint="eastAsia"/>
          <w:b/>
          <w:bCs/>
          <w:i/>
          <w:iCs/>
          <w:lang w:eastAsia="ko-KR"/>
        </w:rPr>
        <w:t>the sub-clause</w:t>
      </w:r>
      <w:r>
        <w:rPr>
          <w:rFonts w:hint="eastAsia"/>
          <w:b/>
          <w:bCs/>
          <w:i/>
          <w:iCs/>
          <w:lang w:eastAsia="ko-KR"/>
        </w:rPr>
        <w:t xml:space="preserve"> 9.4.2.219</w:t>
      </w:r>
      <w:r w:rsidRPr="000A60EF">
        <w:rPr>
          <w:rFonts w:hint="eastAsia"/>
          <w:b/>
          <w:bCs/>
          <w:i/>
          <w:iCs/>
          <w:lang w:eastAsia="ko-KR"/>
        </w:rPr>
        <w:t>:</w:t>
      </w:r>
    </w:p>
    <w:p w:rsidR="00905A93" w:rsidRDefault="00905A93" w:rsidP="00905A93">
      <w:pPr>
        <w:widowControl w:val="0"/>
        <w:autoSpaceDE w:val="0"/>
        <w:autoSpaceDN w:val="0"/>
        <w:adjustRightInd w:val="0"/>
        <w:jc w:val="both"/>
        <w:rPr>
          <w:sz w:val="20"/>
          <w:lang w:eastAsia="ko-KR"/>
        </w:rPr>
      </w:pPr>
      <w:r w:rsidRPr="005A2878">
        <w:rPr>
          <w:strike/>
          <w:sz w:val="20"/>
          <w:lang w:eastAsia="ko-KR"/>
        </w:rPr>
        <w:t xml:space="preserve">The BSS </w:t>
      </w:r>
      <w:proofErr w:type="spellStart"/>
      <w:r w:rsidRPr="005A2878">
        <w:rPr>
          <w:strike/>
          <w:sz w:val="20"/>
          <w:lang w:eastAsia="ko-KR"/>
        </w:rPr>
        <w:t>Color</w:t>
      </w:r>
      <w:proofErr w:type="spellEnd"/>
      <w:r w:rsidRPr="005A2878">
        <w:rPr>
          <w:strike/>
          <w:sz w:val="20"/>
          <w:lang w:eastAsia="ko-KR"/>
        </w:rPr>
        <w:t xml:space="preserve"> field is an unsigned integer whose value is the BSS </w:t>
      </w:r>
      <w:proofErr w:type="spellStart"/>
      <w:r w:rsidRPr="005A2878">
        <w:rPr>
          <w:strike/>
          <w:sz w:val="20"/>
          <w:lang w:eastAsia="ko-KR"/>
        </w:rPr>
        <w:t>color</w:t>
      </w:r>
      <w:proofErr w:type="spellEnd"/>
      <w:r w:rsidRPr="005A2878">
        <w:rPr>
          <w:strike/>
          <w:sz w:val="20"/>
          <w:lang w:eastAsia="ko-KR"/>
        </w:rPr>
        <w:t xml:space="preserve"> of the BSS corresponding to the AP which transmitted this element, except that a value of 0 in this field indicates that there is no BSS </w:t>
      </w:r>
      <w:proofErr w:type="spellStart"/>
      <w:r w:rsidRPr="005A2878">
        <w:rPr>
          <w:strike/>
          <w:sz w:val="20"/>
          <w:lang w:eastAsia="ko-KR"/>
        </w:rPr>
        <w:t>color</w:t>
      </w:r>
      <w:proofErr w:type="spellEnd"/>
      <w:r w:rsidRPr="005A2878">
        <w:rPr>
          <w:strike/>
          <w:sz w:val="20"/>
          <w:lang w:eastAsia="ko-KR"/>
        </w:rPr>
        <w:t xml:space="preserve"> for</w:t>
      </w:r>
      <w:r w:rsidRPr="005A2878">
        <w:rPr>
          <w:rFonts w:hint="eastAsia"/>
          <w:strike/>
          <w:sz w:val="20"/>
          <w:lang w:eastAsia="ko-KR"/>
        </w:rPr>
        <w:t xml:space="preserve"> </w:t>
      </w:r>
      <w:r w:rsidRPr="005A2878">
        <w:rPr>
          <w:strike/>
          <w:sz w:val="20"/>
          <w:lang w:eastAsia="ko-KR"/>
        </w:rPr>
        <w:t>this BSS.</w:t>
      </w:r>
      <w:r>
        <w:rPr>
          <w:rFonts w:hint="eastAsia"/>
          <w:strike/>
          <w:sz w:val="20"/>
          <w:lang w:eastAsia="ko-KR"/>
        </w:rPr>
        <w:t xml:space="preserve"> </w:t>
      </w:r>
      <w:r w:rsidRPr="005A2878">
        <w:rPr>
          <w:rFonts w:hint="eastAsia"/>
          <w:sz w:val="20"/>
          <w:lang w:eastAsia="ko-KR"/>
        </w:rPr>
        <w:t>(#5214)</w:t>
      </w:r>
    </w:p>
    <w:p w:rsidR="00905A93" w:rsidRPr="005A2878" w:rsidRDefault="00905A93" w:rsidP="00CC4249">
      <w:pPr>
        <w:widowControl w:val="0"/>
        <w:autoSpaceDE w:val="0"/>
        <w:autoSpaceDN w:val="0"/>
        <w:adjustRightInd w:val="0"/>
        <w:jc w:val="both"/>
        <w:rPr>
          <w:sz w:val="20"/>
          <w:lang w:eastAsia="ko-KR"/>
        </w:rPr>
      </w:pPr>
    </w:p>
    <w:p w:rsidR="00905A93" w:rsidRPr="00D50D09" w:rsidRDefault="00905A93" w:rsidP="00CC4249">
      <w:pPr>
        <w:widowControl w:val="0"/>
        <w:autoSpaceDE w:val="0"/>
        <w:autoSpaceDN w:val="0"/>
        <w:adjustRightInd w:val="0"/>
        <w:jc w:val="both"/>
        <w:rPr>
          <w:rFonts w:eastAsiaTheme="minorEastAsia"/>
          <w:bCs/>
          <w:iCs/>
          <w:szCs w:val="22"/>
          <w:lang w:eastAsia="ko-KR"/>
        </w:rPr>
      </w:pPr>
    </w:p>
    <w:sectPr w:rsidR="00905A93" w:rsidRPr="00D50D0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6B" w:rsidRDefault="00856C6B">
      <w:r>
        <w:separator/>
      </w:r>
    </w:p>
  </w:endnote>
  <w:endnote w:type="continuationSeparator" w:id="0">
    <w:p w:rsidR="00856C6B" w:rsidRDefault="0085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C90FC4">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DF6AC1">
      <w:rPr>
        <w:noProof/>
      </w:rPr>
      <w:t>7</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6B" w:rsidRDefault="00856C6B">
      <w:r>
        <w:separator/>
      </w:r>
    </w:p>
  </w:footnote>
  <w:footnote w:type="continuationSeparator" w:id="0">
    <w:p w:rsidR="00856C6B" w:rsidRDefault="0085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sidR="00FF1A3C">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66B3"/>
    <w:rsid w:val="001977C0"/>
    <w:rsid w:val="001A2240"/>
    <w:rsid w:val="001A3156"/>
    <w:rsid w:val="001A342C"/>
    <w:rsid w:val="001A3BC6"/>
    <w:rsid w:val="001A74D0"/>
    <w:rsid w:val="001A7DFA"/>
    <w:rsid w:val="001B01F0"/>
    <w:rsid w:val="001B047A"/>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168F"/>
    <w:rsid w:val="003E25B0"/>
    <w:rsid w:val="003E2AF6"/>
    <w:rsid w:val="003E5916"/>
    <w:rsid w:val="003E5968"/>
    <w:rsid w:val="003E5CD9"/>
    <w:rsid w:val="003E667C"/>
    <w:rsid w:val="003E692E"/>
    <w:rsid w:val="003E7414"/>
    <w:rsid w:val="003E7F99"/>
    <w:rsid w:val="003F2D6C"/>
    <w:rsid w:val="003F3E6E"/>
    <w:rsid w:val="003F4F60"/>
    <w:rsid w:val="00400892"/>
    <w:rsid w:val="00400976"/>
    <w:rsid w:val="004014AE"/>
    <w:rsid w:val="00403645"/>
    <w:rsid w:val="004051EE"/>
    <w:rsid w:val="00407C5B"/>
    <w:rsid w:val="00407F4C"/>
    <w:rsid w:val="004122A2"/>
    <w:rsid w:val="00412A90"/>
    <w:rsid w:val="00412D0F"/>
    <w:rsid w:val="004201CA"/>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50DF2"/>
    <w:rsid w:val="00852B3C"/>
    <w:rsid w:val="00853048"/>
    <w:rsid w:val="008532E6"/>
    <w:rsid w:val="00856C6B"/>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A93"/>
    <w:rsid w:val="00905F9F"/>
    <w:rsid w:val="00906F9C"/>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2F39"/>
    <w:rsid w:val="009D3276"/>
    <w:rsid w:val="009D444C"/>
    <w:rsid w:val="009D4525"/>
    <w:rsid w:val="009D4D68"/>
    <w:rsid w:val="009D6589"/>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9E7"/>
    <w:rsid w:val="00AA5037"/>
    <w:rsid w:val="00AA5C69"/>
    <w:rsid w:val="00AA63A9"/>
    <w:rsid w:val="00AA660B"/>
    <w:rsid w:val="00AA6681"/>
    <w:rsid w:val="00AA6F19"/>
    <w:rsid w:val="00AA7E07"/>
    <w:rsid w:val="00AB17F6"/>
    <w:rsid w:val="00AB296B"/>
    <w:rsid w:val="00AB35A8"/>
    <w:rsid w:val="00AB456C"/>
    <w:rsid w:val="00AB7031"/>
    <w:rsid w:val="00AC002C"/>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6ABD"/>
    <w:rsid w:val="00D77647"/>
    <w:rsid w:val="00D8104A"/>
    <w:rsid w:val="00D818EE"/>
    <w:rsid w:val="00D826B4"/>
    <w:rsid w:val="00D82B64"/>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AC1"/>
    <w:rsid w:val="00DF6CC2"/>
    <w:rsid w:val="00DF759D"/>
    <w:rsid w:val="00DF773B"/>
    <w:rsid w:val="00E006E4"/>
    <w:rsid w:val="00E01DB7"/>
    <w:rsid w:val="00E021B7"/>
    <w:rsid w:val="00E02AAD"/>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40E4"/>
    <w:rsid w:val="00E44BBB"/>
    <w:rsid w:val="00E44E0B"/>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41C2"/>
    <w:rsid w:val="00EB4EC2"/>
    <w:rsid w:val="00EB5ADB"/>
    <w:rsid w:val="00EC06FA"/>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C88"/>
    <w:rsid w:val="00F77ABA"/>
    <w:rsid w:val="00F808C5"/>
    <w:rsid w:val="00F832E1"/>
    <w:rsid w:val="00F85369"/>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693D-2374-4794-97D7-F965B73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13841</TotalTime>
  <Pages>7</Pages>
  <Words>2211</Words>
  <Characters>12606</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14788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531</cp:revision>
  <cp:lastPrinted>2010-05-04T00:47:00Z</cp:lastPrinted>
  <dcterms:created xsi:type="dcterms:W3CDTF">2014-04-02T23:37:00Z</dcterms:created>
  <dcterms:modified xsi:type="dcterms:W3CDTF">2017-01-16T21:22:00Z</dcterms:modified>
</cp:coreProperties>
</file>