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488C89AF" w:rsidR="00CA09B2" w:rsidRDefault="00B7092A" w:rsidP="00E255A2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374E4">
              <w:rPr>
                <w:rFonts w:hint="eastAsia"/>
                <w:sz w:val="36"/>
                <w:lang w:val="en-US" w:eastAsia="zh-CN"/>
              </w:rPr>
              <w:t>6</w:t>
            </w:r>
            <w:r w:rsidR="00E255A2">
              <w:rPr>
                <w:sz w:val="36"/>
                <w:lang w:val="en-US" w:eastAsia="zh-CN"/>
              </w:rPr>
              <w:t>1212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3494610F" w:rsidR="00CA09B2" w:rsidRDefault="00CA09B2" w:rsidP="00E255A2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E255A2">
              <w:rPr>
                <w:b w:val="0"/>
                <w:sz w:val="22"/>
              </w:rPr>
              <w:t>2017-01-10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04EF608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520878" w:rsidRDefault="0052087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60454C8B" w:rsidR="00520878" w:rsidRDefault="00520878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2016-12-12.</w:t>
                            </w:r>
                          </w:p>
                          <w:p w14:paraId="1E5D95B2" w14:textId="77777777" w:rsidR="00520878" w:rsidRDefault="00520878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520878" w:rsidRDefault="0052087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60454C8B" w:rsidR="00520878" w:rsidRDefault="00520878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2016-12-12.</w:t>
                      </w:r>
                    </w:p>
                    <w:p w14:paraId="1E5D95B2" w14:textId="77777777" w:rsidR="00520878" w:rsidRDefault="00520878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60466EB5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643196">
        <w:rPr>
          <w:rFonts w:eastAsia="宋体"/>
          <w:lang w:eastAsia="zh-CN"/>
        </w:rPr>
        <w:t>05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643196">
        <w:rPr>
          <w:rFonts w:eastAsia="宋体"/>
          <w:lang w:eastAsia="zh-CN"/>
        </w:rPr>
        <w:t>11:29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18248296" w:rsidR="00CA09B2" w:rsidRPr="00053080" w:rsidRDefault="00643196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December 12</w:t>
      </w:r>
      <w:r w:rsidRPr="00643196">
        <w:rPr>
          <w:rFonts w:eastAsia="宋体"/>
          <w:sz w:val="48"/>
          <w:vertAlign w:val="superscript"/>
          <w:lang w:eastAsia="zh-CN"/>
        </w:rPr>
        <w:t>th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4411940A" w14:textId="77777777" w:rsidR="00E53235" w:rsidRDefault="00E53235" w:rsidP="00236562">
      <w:pPr>
        <w:rPr>
          <w:sz w:val="24"/>
          <w:szCs w:val="24"/>
          <w:lang w:eastAsia="zh-CN"/>
        </w:rPr>
      </w:pPr>
    </w:p>
    <w:p w14:paraId="2F9C0514" w14:textId="1A6D372D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643196">
        <w:rPr>
          <w:sz w:val="24"/>
          <w:szCs w:val="24"/>
          <w:lang w:eastAsia="zh-CN"/>
        </w:rPr>
        <w:t xml:space="preserve"> at about 10:05</w:t>
      </w:r>
      <w:r w:rsidR="005256B8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3D6B0784" w14:textId="77777777" w:rsidR="00086F69" w:rsidRDefault="00086F69" w:rsidP="0024489C">
      <w:pPr>
        <w:rPr>
          <w:sz w:val="24"/>
          <w:szCs w:val="24"/>
          <w:lang w:eastAsia="zh-CN"/>
        </w:rPr>
      </w:pPr>
    </w:p>
    <w:p w14:paraId="127F770E" w14:textId="55F1787C" w:rsidR="005468EC" w:rsidRDefault="00086F69" w:rsidP="00185F15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Participants were reminded of the IPR rules. No one </w:t>
      </w:r>
      <w:r w:rsidR="00BB5F3E">
        <w:rPr>
          <w:sz w:val="24"/>
          <w:szCs w:val="24"/>
          <w:lang w:eastAsia="zh-CN"/>
        </w:rPr>
        <w:t>responded with</w:t>
      </w:r>
      <w:r>
        <w:rPr>
          <w:sz w:val="24"/>
          <w:szCs w:val="24"/>
          <w:lang w:eastAsia="zh-CN"/>
        </w:rPr>
        <w:t xml:space="preserve"> any potentially essential IPR th</w:t>
      </w:r>
      <w:r w:rsidR="00185F15">
        <w:rPr>
          <w:sz w:val="24"/>
          <w:szCs w:val="24"/>
          <w:lang w:eastAsia="zh-CN"/>
        </w:rPr>
        <w:t>at is not yet subject to an LOA.</w:t>
      </w:r>
    </w:p>
    <w:p w14:paraId="01708D83" w14:textId="77777777" w:rsidR="00185F15" w:rsidRDefault="00185F15" w:rsidP="00185F15">
      <w:pPr>
        <w:rPr>
          <w:sz w:val="24"/>
          <w:szCs w:val="24"/>
          <w:lang w:eastAsia="zh-CN"/>
        </w:rPr>
      </w:pPr>
    </w:p>
    <w:p w14:paraId="2BA81919" w14:textId="6AC2DBBF" w:rsidR="00185F15" w:rsidRDefault="00185F15" w:rsidP="00185F15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 call reviewed the changes in the candidate P802.11ak Draft_D3.0 resulting from the previous teleconference.</w:t>
      </w:r>
    </w:p>
    <w:p w14:paraId="6AD7902C" w14:textId="77777777" w:rsidR="00185F15" w:rsidRDefault="00185F15" w:rsidP="00185F15">
      <w:pPr>
        <w:rPr>
          <w:sz w:val="24"/>
          <w:szCs w:val="24"/>
          <w:lang w:eastAsia="zh-CN"/>
        </w:rPr>
      </w:pPr>
    </w:p>
    <w:p w14:paraId="507520A7" w14:textId="374610A1" w:rsidR="00185F15" w:rsidRPr="00185F15" w:rsidRDefault="00185F15" w:rsidP="00185F15">
      <w:pPr>
        <w:pStyle w:val="ListParagraph"/>
        <w:numPr>
          <w:ilvl w:val="0"/>
          <w:numId w:val="9"/>
        </w:numPr>
        <w:ind w:firstLineChars="0"/>
        <w:rPr>
          <w:sz w:val="24"/>
          <w:szCs w:val="24"/>
          <w:lang w:eastAsia="zh-CN"/>
        </w:rPr>
      </w:pPr>
      <w:r w:rsidRPr="00185F15">
        <w:rPr>
          <w:sz w:val="24"/>
          <w:szCs w:val="24"/>
          <w:lang w:eastAsia="zh-CN"/>
        </w:rPr>
        <w:t>A number of cases where plural/singular forms were incorrect were noted.</w:t>
      </w:r>
    </w:p>
    <w:p w14:paraId="6B419E57" w14:textId="72DE32E5" w:rsidR="00185F15" w:rsidRDefault="00185F15" w:rsidP="00185F15">
      <w:pPr>
        <w:pStyle w:val="ListParagraph"/>
        <w:numPr>
          <w:ilvl w:val="0"/>
          <w:numId w:val="9"/>
        </w:numPr>
        <w:ind w:firstLineChars="0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Occurrances</w:t>
      </w:r>
      <w:proofErr w:type="spellEnd"/>
      <w:r>
        <w:rPr>
          <w:sz w:val="24"/>
          <w:szCs w:val="24"/>
          <w:lang w:eastAsia="zh-CN"/>
        </w:rPr>
        <w:t xml:space="preserve"> of “bridged network” were discussed.</w:t>
      </w:r>
    </w:p>
    <w:p w14:paraId="2ED66B46" w14:textId="6F252F7C" w:rsidR="00185F15" w:rsidRDefault="00520878" w:rsidP="00185F15">
      <w:pPr>
        <w:pStyle w:val="ListParagraph"/>
        <w:numPr>
          <w:ilvl w:val="0"/>
          <w:numId w:val="9"/>
        </w:numPr>
        <w:ind w:firstLineChars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Hyphenation of “non-mesh” was discussed.</w:t>
      </w:r>
    </w:p>
    <w:p w14:paraId="009B9885" w14:textId="3DE36184" w:rsidR="00520878" w:rsidRDefault="00520878" w:rsidP="00185F15">
      <w:pPr>
        <w:pStyle w:val="ListParagraph"/>
        <w:numPr>
          <w:ilvl w:val="0"/>
          <w:numId w:val="9"/>
        </w:numPr>
        <w:ind w:firstLineChars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Figure 5-9 was reviewed</w:t>
      </w:r>
      <w:r w:rsidRPr="00520878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including use of the phrase “recursive use” and minor changes were agreed to.</w:t>
      </w:r>
    </w:p>
    <w:p w14:paraId="0D42E9F6" w14:textId="18F8F3A2" w:rsidR="00520878" w:rsidRPr="00520878" w:rsidRDefault="00520878" w:rsidP="00185F15">
      <w:pPr>
        <w:pStyle w:val="ListParagraph"/>
        <w:numPr>
          <w:ilvl w:val="0"/>
          <w:numId w:val="9"/>
        </w:numPr>
        <w:ind w:firstLineChars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 wording of Clause 5.2.1a was discussed.</w:t>
      </w:r>
    </w:p>
    <w:p w14:paraId="5B162FB3" w14:textId="6A435844" w:rsidR="00520878" w:rsidRDefault="00520878" w:rsidP="00185F15">
      <w:pPr>
        <w:pStyle w:val="ListParagraph"/>
        <w:numPr>
          <w:ilvl w:val="0"/>
          <w:numId w:val="9"/>
        </w:numPr>
        <w:ind w:firstLineChars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 case was noted in Annex R where some text was in lower case that should be upper case.</w:t>
      </w:r>
    </w:p>
    <w:p w14:paraId="3A812F49" w14:textId="77777777" w:rsidR="001A38EF" w:rsidRDefault="001A38EF" w:rsidP="00663CF2">
      <w:pPr>
        <w:rPr>
          <w:sz w:val="24"/>
          <w:szCs w:val="24"/>
        </w:rPr>
      </w:pPr>
    </w:p>
    <w:p w14:paraId="167528F7" w14:textId="0BF8A6EC" w:rsidR="00520878" w:rsidRDefault="00520878" w:rsidP="00663CF2">
      <w:pPr>
        <w:rPr>
          <w:sz w:val="24"/>
          <w:szCs w:val="24"/>
        </w:rPr>
      </w:pPr>
      <w:r>
        <w:rPr>
          <w:sz w:val="24"/>
          <w:szCs w:val="24"/>
        </w:rPr>
        <w:t>Those on the call agreed that, due to the holidays, a 20 or 21-day recirculation ballot would be better than 15 days</w:t>
      </w:r>
      <w:bookmarkStart w:id="0" w:name="_GoBack"/>
      <w:bookmarkEnd w:id="0"/>
      <w:r>
        <w:rPr>
          <w:sz w:val="24"/>
          <w:szCs w:val="24"/>
        </w:rPr>
        <w:t>.</w:t>
      </w:r>
    </w:p>
    <w:p w14:paraId="27B14E6B" w14:textId="77777777" w:rsidR="00520878" w:rsidRDefault="00520878" w:rsidP="00663CF2">
      <w:pPr>
        <w:rPr>
          <w:sz w:val="24"/>
          <w:szCs w:val="24"/>
        </w:rPr>
      </w:pPr>
    </w:p>
    <w:p w14:paraId="54E44E54" w14:textId="40FE4E10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643196">
        <w:rPr>
          <w:sz w:val="24"/>
          <w:szCs w:val="24"/>
          <w:lang w:eastAsia="zh-CN"/>
        </w:rPr>
        <w:t>11:29</w:t>
      </w:r>
      <w:r w:rsidR="00BE46C2">
        <w:rPr>
          <w:sz w:val="24"/>
          <w:szCs w:val="24"/>
          <w:lang w:eastAsia="zh-CN"/>
        </w:rPr>
        <w:t xml:space="preserve"> </w:t>
      </w:r>
      <w:r w:rsidR="00683FDE">
        <w:rPr>
          <w:rFonts w:hint="eastAsia"/>
          <w:sz w:val="24"/>
          <w:szCs w:val="24"/>
          <w:lang w:eastAsia="zh-CN"/>
        </w:rPr>
        <w:t>a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1CB80B45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08FFE801" w14:textId="6BD90294" w:rsidR="001A38EF" w:rsidRDefault="001A38EF" w:rsidP="00BD5D1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5B95251D" w14:textId="77777777" w:rsidR="007E6BC5" w:rsidRDefault="007E6BC5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 Wireless)</w:t>
      </w:r>
    </w:p>
    <w:p w14:paraId="20D1E1C7" w14:textId="2ECF4DEF" w:rsidR="007E6BC5" w:rsidRDefault="007E6BC5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Dick Roy (SRA)</w:t>
      </w:r>
    </w:p>
    <w:p w14:paraId="77058FF4" w14:textId="204690C7" w:rsidR="00643196" w:rsidRDefault="00643196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Adrian Stephens (Intel)</w:t>
      </w:r>
    </w:p>
    <w:p w14:paraId="2B70832C" w14:textId="6A0059C9" w:rsidR="00643196" w:rsidRDefault="00643196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Jon </w:t>
      </w:r>
      <w:proofErr w:type="spellStart"/>
      <w:r>
        <w:rPr>
          <w:sz w:val="24"/>
          <w:szCs w:val="24"/>
          <w:lang w:eastAsia="zh-CN"/>
        </w:rPr>
        <w:t>Rosdahl</w:t>
      </w:r>
      <w:proofErr w:type="spellEnd"/>
      <w:r w:rsidR="00185F15">
        <w:rPr>
          <w:sz w:val="24"/>
          <w:szCs w:val="24"/>
          <w:lang w:eastAsia="zh-CN"/>
        </w:rPr>
        <w:t xml:space="preserve"> (Qualcomm)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520878" w:rsidRDefault="00520878">
      <w:r>
        <w:separator/>
      </w:r>
    </w:p>
  </w:endnote>
  <w:endnote w:type="continuationSeparator" w:id="0">
    <w:p w14:paraId="7E1C0F78" w14:textId="77777777" w:rsidR="00520878" w:rsidRDefault="0052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520878" w:rsidRDefault="0052087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B597B">
      <w:rPr>
        <w:noProof/>
      </w:rPr>
      <w:t>3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520878" w:rsidRDefault="0052087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520878" w:rsidRDefault="00520878">
      <w:r>
        <w:separator/>
      </w:r>
    </w:p>
  </w:footnote>
  <w:footnote w:type="continuationSeparator" w:id="0">
    <w:p w14:paraId="7AB33B67" w14:textId="77777777" w:rsidR="00520878" w:rsidRDefault="00520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4CE78900" w:rsidR="00520878" w:rsidRDefault="00520878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December 2016</w:t>
    </w:r>
    <w:r>
      <w:tab/>
    </w:r>
    <w:r>
      <w:tab/>
    </w:r>
    <w:fldSimple w:instr=" TITLE  \* MERGEFORMAT ">
      <w:r>
        <w:t>doc.: IEEE 802.11-17/</w:t>
      </w:r>
      <w:r>
        <w:rPr>
          <w:lang w:eastAsia="zh-CN"/>
        </w:rPr>
        <w:t>0016r0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F802CA"/>
    <w:multiLevelType w:val="hybridMultilevel"/>
    <w:tmpl w:val="3D06A058"/>
    <w:lvl w:ilvl="0" w:tplc="45764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015277"/>
    <w:multiLevelType w:val="hybridMultilevel"/>
    <w:tmpl w:val="A4305518"/>
    <w:lvl w:ilvl="0" w:tplc="943A0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4806"/>
    <w:rsid w:val="00116274"/>
    <w:rsid w:val="00126B6B"/>
    <w:rsid w:val="00137327"/>
    <w:rsid w:val="00145FD3"/>
    <w:rsid w:val="00151B8D"/>
    <w:rsid w:val="0015239D"/>
    <w:rsid w:val="001528E3"/>
    <w:rsid w:val="00155197"/>
    <w:rsid w:val="00185F15"/>
    <w:rsid w:val="001A37AB"/>
    <w:rsid w:val="001A38EF"/>
    <w:rsid w:val="001A551E"/>
    <w:rsid w:val="001B4C7D"/>
    <w:rsid w:val="001B5EB3"/>
    <w:rsid w:val="001B7236"/>
    <w:rsid w:val="001D4A1F"/>
    <w:rsid w:val="001D5A37"/>
    <w:rsid w:val="001D6EFF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3D88"/>
    <w:rsid w:val="002D44BE"/>
    <w:rsid w:val="002E7B96"/>
    <w:rsid w:val="00315478"/>
    <w:rsid w:val="00315C14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C5DF7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0878"/>
    <w:rsid w:val="00523D09"/>
    <w:rsid w:val="005256B8"/>
    <w:rsid w:val="00532ED2"/>
    <w:rsid w:val="00533D20"/>
    <w:rsid w:val="005423D8"/>
    <w:rsid w:val="00544549"/>
    <w:rsid w:val="005446DB"/>
    <w:rsid w:val="005468EC"/>
    <w:rsid w:val="005617B4"/>
    <w:rsid w:val="00562642"/>
    <w:rsid w:val="00567632"/>
    <w:rsid w:val="005721F5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3196"/>
    <w:rsid w:val="00647CF0"/>
    <w:rsid w:val="0065527F"/>
    <w:rsid w:val="006608C7"/>
    <w:rsid w:val="00663CF2"/>
    <w:rsid w:val="00666F9E"/>
    <w:rsid w:val="00671025"/>
    <w:rsid w:val="0067500E"/>
    <w:rsid w:val="00675E63"/>
    <w:rsid w:val="00683FDE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07D12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7E6BC5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03EE0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0556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2AC6"/>
    <w:rsid w:val="00A064C5"/>
    <w:rsid w:val="00A06EA3"/>
    <w:rsid w:val="00A100D9"/>
    <w:rsid w:val="00A160BB"/>
    <w:rsid w:val="00A3076C"/>
    <w:rsid w:val="00A568E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B5F3E"/>
    <w:rsid w:val="00BC5A72"/>
    <w:rsid w:val="00BD5D1A"/>
    <w:rsid w:val="00BE46C2"/>
    <w:rsid w:val="00BE68C2"/>
    <w:rsid w:val="00BF14C2"/>
    <w:rsid w:val="00BF446F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3F7C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B597B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32224"/>
    <w:rsid w:val="00D6131C"/>
    <w:rsid w:val="00D613F2"/>
    <w:rsid w:val="00D62F6B"/>
    <w:rsid w:val="00D644EC"/>
    <w:rsid w:val="00D647E8"/>
    <w:rsid w:val="00D6510A"/>
    <w:rsid w:val="00D74D4C"/>
    <w:rsid w:val="00D801F2"/>
    <w:rsid w:val="00D80C1C"/>
    <w:rsid w:val="00D819BA"/>
    <w:rsid w:val="00D960C2"/>
    <w:rsid w:val="00D973B6"/>
    <w:rsid w:val="00DA6C6F"/>
    <w:rsid w:val="00DB43FA"/>
    <w:rsid w:val="00DB4E24"/>
    <w:rsid w:val="00DC5A7B"/>
    <w:rsid w:val="00DC665B"/>
    <w:rsid w:val="00DD2555"/>
    <w:rsid w:val="00DE51DF"/>
    <w:rsid w:val="00DF1D0C"/>
    <w:rsid w:val="00DF2803"/>
    <w:rsid w:val="00E12E2E"/>
    <w:rsid w:val="00E13114"/>
    <w:rsid w:val="00E16252"/>
    <w:rsid w:val="00E22776"/>
    <w:rsid w:val="00E24D1B"/>
    <w:rsid w:val="00E255A2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3235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215E2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2B13"/>
    <w:rsid w:val="00FA3664"/>
    <w:rsid w:val="00FB214E"/>
    <w:rsid w:val="00FB3F75"/>
    <w:rsid w:val="00FB4F34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223</Words>
  <Characters>1223</Characters>
  <Application>Microsoft Macintosh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802.11-16/1570r0</vt:lpstr>
    </vt:vector>
  </TitlesOfParts>
  <Manager/>
  <Company>Huawei Technologies</Company>
  <LinksUpToDate>false</LinksUpToDate>
  <CharactersWithSpaces>1414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802.11-17/0016r0</dc:title>
  <dc:subject>Minutes</dc:subject>
  <dc:creator>Donald Eastlake, III</dc:creator>
  <cp:keywords>December 2016</cp:keywords>
  <dc:description>Donald Eastlake, Huawei Technologies</dc:description>
  <cp:lastModifiedBy>Donald Eastlake</cp:lastModifiedBy>
  <cp:revision>4</cp:revision>
  <cp:lastPrinted>1901-01-01T05:00:00Z</cp:lastPrinted>
  <dcterms:created xsi:type="dcterms:W3CDTF">2017-01-11T03:48:00Z</dcterms:created>
  <dcterms:modified xsi:type="dcterms:W3CDTF">2017-01-11T04:37:00Z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