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949B5" w:rsidP="003975B2">
            <w:pPr>
              <w:pStyle w:val="T2"/>
            </w:pPr>
            <w:r>
              <w:rPr>
                <w:lang w:eastAsia="ja-JP"/>
              </w:rPr>
              <w:t>September</w:t>
            </w:r>
            <w:r w:rsidR="00B03352">
              <w:t xml:space="preserve"> </w:t>
            </w:r>
            <w:r w:rsidR="001B0ABE">
              <w:t>201</w:t>
            </w:r>
            <w:r w:rsidR="00B03352">
              <w:rPr>
                <w:lang w:eastAsia="ja-JP"/>
              </w:rPr>
              <w:t>5</w:t>
            </w:r>
            <w:r w:rsidR="00822A51">
              <w:rPr>
                <w:rFonts w:hint="eastAsia"/>
                <w:lang w:eastAsia="ja-JP"/>
              </w:rPr>
              <w:t xml:space="preserve"> </w:t>
            </w:r>
            <w:r>
              <w:rPr>
                <w:lang w:eastAsia="ja-JP"/>
              </w:rPr>
              <w:t>Bangkok</w:t>
            </w:r>
            <w:r w:rsidR="006819F7">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212D6D">
            <w:pPr>
              <w:pStyle w:val="T2"/>
              <w:ind w:left="0"/>
              <w:rPr>
                <w:sz w:val="20"/>
                <w:lang w:eastAsia="ja-JP"/>
              </w:rPr>
            </w:pPr>
            <w:r w:rsidRPr="00BA4F4C">
              <w:rPr>
                <w:sz w:val="20"/>
              </w:rPr>
              <w:t>Date:</w:t>
            </w:r>
            <w:r w:rsidR="001B0ABE">
              <w:rPr>
                <w:b w:val="0"/>
                <w:sz w:val="20"/>
              </w:rPr>
              <w:t xml:space="preserve">  201</w:t>
            </w:r>
            <w:r w:rsidR="00B03352">
              <w:rPr>
                <w:b w:val="0"/>
                <w:sz w:val="20"/>
                <w:lang w:eastAsia="ja-JP"/>
              </w:rPr>
              <w:t>5</w:t>
            </w:r>
            <w:r w:rsidR="00D725C4">
              <w:rPr>
                <w:b w:val="0"/>
                <w:sz w:val="20"/>
              </w:rPr>
              <w:t>-</w:t>
            </w:r>
            <w:r w:rsidR="00E949B5">
              <w:rPr>
                <w:b w:val="0"/>
                <w:sz w:val="20"/>
                <w:lang w:eastAsia="ja-JP"/>
              </w:rPr>
              <w:t>9</w:t>
            </w:r>
            <w:r w:rsidR="00212D6D">
              <w:rPr>
                <w:rFonts w:hint="eastAsia"/>
                <w:b w:val="0"/>
                <w:sz w:val="20"/>
                <w:lang w:eastAsia="ja-JP"/>
              </w:rPr>
              <w:t>-</w:t>
            </w:r>
            <w:r w:rsidR="00B03352">
              <w:rPr>
                <w:b w:val="0"/>
                <w:sz w:val="20"/>
                <w:lang w:eastAsia="ja-JP"/>
              </w:rPr>
              <w:t>1</w:t>
            </w:r>
            <w:r w:rsidR="0000453A">
              <w:rPr>
                <w:b w:val="0"/>
                <w:sz w:val="20"/>
                <w:lang w:eastAsia="ja-JP"/>
              </w:rPr>
              <w:t>8</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bookmarkStart w:id="0" w:name="OLE_LINK1"/>
            <w:bookmarkStart w:id="1" w:name="OLE_LINK2"/>
            <w:r w:rsidRPr="00F327DD">
              <w:rPr>
                <w:b w:val="0"/>
                <w:sz w:val="18"/>
                <w:lang w:eastAsia="ja-JP"/>
              </w:rPr>
              <w:t>Jeorge</w:t>
            </w:r>
            <w:r w:rsidR="00F327DD">
              <w:rPr>
                <w:b w:val="0"/>
                <w:sz w:val="18"/>
                <w:lang w:eastAsia="ja-JP"/>
              </w:rPr>
              <w:t xml:space="preserve"> </w:t>
            </w:r>
            <w:r w:rsidRPr="00F327DD">
              <w:rPr>
                <w:b w:val="0"/>
                <w:sz w:val="18"/>
                <w:lang w:eastAsia="ja-JP"/>
              </w:rPr>
              <w:t>Hurtarte</w:t>
            </w:r>
            <w:bookmarkEnd w:id="0"/>
            <w:bookmarkEnd w:id="1"/>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F90CB0" w:rsidRDefault="00822A51">
            <w:pPr>
              <w:pStyle w:val="T2"/>
              <w:spacing w:after="0"/>
              <w:ind w:left="0" w:right="0"/>
              <w:rPr>
                <w:b w:val="0"/>
                <w:sz w:val="20"/>
                <w:lang w:eastAsia="ja-JP"/>
              </w:rPr>
            </w:pPr>
            <w:r>
              <w:rPr>
                <w:b w:val="0"/>
                <w:sz w:val="20"/>
                <w:lang w:eastAsia="ja-JP"/>
              </w:rPr>
              <w:t xml:space="preserve">500 Riverpark Drive, </w:t>
            </w:r>
          </w:p>
          <w:p w:rsidR="001F0053" w:rsidRDefault="00822A51">
            <w:pPr>
              <w:pStyle w:val="T2"/>
              <w:spacing w:after="0"/>
              <w:ind w:left="0" w:right="0"/>
              <w:rPr>
                <w:b w:val="0"/>
                <w:sz w:val="20"/>
                <w:lang w:eastAsia="ja-JP"/>
              </w:rPr>
            </w:pPr>
            <w:r>
              <w:rPr>
                <w:b w:val="0"/>
                <w:sz w:val="20"/>
                <w:lang w:eastAsia="ja-JP"/>
              </w:rPr>
              <w:t>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0C4745">
            <w:pPr>
              <w:pStyle w:val="T2"/>
              <w:spacing w:after="0"/>
              <w:ind w:left="0" w:right="0"/>
              <w:rPr>
                <w:b w:val="0"/>
                <w:sz w:val="16"/>
                <w:lang w:eastAsia="ja-JP"/>
              </w:rPr>
            </w:pPr>
            <w:r>
              <w:rPr>
                <w:b w:val="0"/>
                <w:sz w:val="16"/>
                <w:lang w:eastAsia="ja-JP"/>
              </w:rPr>
              <w:t>j</w:t>
            </w:r>
            <w:r w:rsidR="00B666B5">
              <w:rPr>
                <w:b w:val="0"/>
                <w:sz w:val="16"/>
                <w:lang w:eastAsia="ja-JP"/>
              </w:rPr>
              <w:t>eorge.hurtarte@teradyne.com</w:t>
            </w:r>
          </w:p>
        </w:tc>
      </w:tr>
    </w:tbl>
    <w:p w:rsidR="00797D5B" w:rsidRPr="00A36A5F" w:rsidRDefault="002417DC">
      <w:pPr>
        <w:pStyle w:val="T1"/>
        <w:spacing w:after="120"/>
        <w:rPr>
          <w:sz w:val="22"/>
        </w:rPr>
      </w:pPr>
      <w:r w:rsidRPr="002417D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" stroked="f">
            <v:textbox>
              <w:txbxContent>
                <w:p w:rsidR="00A033C9" w:rsidRDefault="00A033C9">
                  <w:pPr>
                    <w:pStyle w:val="T1"/>
                    <w:spacing w:after="120"/>
                  </w:pPr>
                  <w:r>
                    <w:t>Abstract</w:t>
                  </w:r>
                </w:p>
                <w:p w:rsidR="00A033C9" w:rsidRDefault="00A033C9">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949B5">
                    <w:rPr>
                      <w:lang w:eastAsia="ja-JP"/>
                    </w:rPr>
                    <w:t>Bangkok</w:t>
                  </w:r>
                  <w:r w:rsidR="00E949B5">
                    <w:t xml:space="preserve"> session, September</w:t>
                  </w:r>
                  <w:r w:rsidRPr="00B03352">
                    <w:rPr>
                      <w:lang w:eastAsia="ja-JP"/>
                    </w:rPr>
                    <w:t xml:space="preserve"> </w:t>
                  </w:r>
                  <w:r w:rsidR="00E949B5">
                    <w:rPr>
                      <w:lang w:eastAsia="ja-JP"/>
                    </w:rPr>
                    <w:t>13</w:t>
                  </w:r>
                  <w:r>
                    <w:rPr>
                      <w:lang w:eastAsia="ja-JP"/>
                    </w:rPr>
                    <w:t>-1</w:t>
                  </w:r>
                  <w:r w:rsidR="00E949B5">
                    <w:rPr>
                      <w:lang w:eastAsia="ja-JP"/>
                    </w:rPr>
                    <w:t>8</w:t>
                  </w:r>
                  <w:r>
                    <w:t>, 201</w:t>
                  </w:r>
                  <w:r>
                    <w:rPr>
                      <w:lang w:eastAsia="ja-JP"/>
                    </w:rPr>
                    <w:t>5</w:t>
                  </w:r>
                  <w:r>
                    <w:t>.</w:t>
                  </w:r>
                </w:p>
              </w:txbxContent>
            </v:textbox>
          </v:shape>
        </w:pict>
      </w:r>
    </w:p>
    <w:p w:rsidR="00E41BDC" w:rsidRDefault="00797D5B" w:rsidP="00981DC9">
      <w:pPr>
        <w:jc w:val="center"/>
        <w:outlineLvl w:val="0"/>
        <w:rPr>
          <w:b/>
          <w:sz w:val="28"/>
          <w:lang w:eastAsia="ja-JP"/>
        </w:rPr>
      </w:pPr>
      <w:r w:rsidRPr="00A36A5F">
        <w:br w:type="page"/>
      </w:r>
      <w:r w:rsidR="001F0053">
        <w:rPr>
          <w:rFonts w:hint="eastAsia"/>
          <w:b/>
          <w:sz w:val="28"/>
          <w:lang w:eastAsia="ja-JP"/>
        </w:rPr>
        <w:lastRenderedPageBreak/>
        <w:t>IEEE 802.11</w:t>
      </w:r>
      <w:r w:rsidR="00A107D0">
        <w:rPr>
          <w:b/>
          <w:sz w:val="28"/>
          <w:lang w:eastAsia="ja-JP"/>
        </w:rPr>
        <w:t xml:space="preserve"> </w:t>
      </w:r>
      <w:r w:rsidR="00381A41" w:rsidRPr="00381A41">
        <w:rPr>
          <w:b/>
          <w:bCs/>
          <w:sz w:val="28"/>
          <w:lang w:eastAsia="ja-JP"/>
        </w:rPr>
        <w:t>Task Group AY</w:t>
      </w:r>
    </w:p>
    <w:p w:rsidR="00797D5B" w:rsidRDefault="00190EB7" w:rsidP="00981DC9">
      <w:pPr>
        <w:jc w:val="center"/>
        <w:outlineLvl w:val="0"/>
        <w:rPr>
          <w:b/>
          <w:sz w:val="28"/>
          <w:lang w:eastAsia="ja-JP"/>
        </w:rPr>
      </w:pPr>
      <w:r>
        <w:rPr>
          <w:b/>
          <w:sz w:val="28"/>
          <w:lang w:eastAsia="ja-JP"/>
        </w:rPr>
        <w:t>September</w:t>
      </w:r>
      <w:r w:rsidR="00B03352">
        <w:rPr>
          <w:rFonts w:hint="eastAsia"/>
          <w:b/>
          <w:sz w:val="28"/>
          <w:lang w:eastAsia="ja-JP"/>
        </w:rPr>
        <w:t xml:space="preserve"> </w:t>
      </w:r>
      <w:r w:rsidR="001B0ABE">
        <w:rPr>
          <w:rFonts w:hint="eastAsia"/>
          <w:b/>
          <w:sz w:val="28"/>
          <w:lang w:eastAsia="ja-JP"/>
        </w:rPr>
        <w:t>201</w:t>
      </w:r>
      <w:r w:rsidR="00B03352">
        <w:rPr>
          <w:b/>
          <w:sz w:val="28"/>
          <w:lang w:eastAsia="ja-JP"/>
        </w:rPr>
        <w:t>5</w:t>
      </w:r>
      <w:r w:rsidR="00894B2F">
        <w:rPr>
          <w:b/>
          <w:sz w:val="28"/>
          <w:lang w:eastAsia="ja-JP"/>
        </w:rPr>
        <w:t xml:space="preserve"> </w:t>
      </w:r>
      <w:r>
        <w:rPr>
          <w:b/>
          <w:sz w:val="28"/>
          <w:lang w:eastAsia="ja-JP"/>
        </w:rPr>
        <w:t>Bangkok</w:t>
      </w:r>
      <w:r w:rsidR="00894B2F">
        <w:rPr>
          <w:b/>
          <w:sz w:val="28"/>
          <w:lang w:eastAsia="ja-JP"/>
        </w:rPr>
        <w:t xml:space="preserve"> </w:t>
      </w:r>
      <w:r w:rsidR="001F0053">
        <w:rPr>
          <w:b/>
          <w:sz w:val="28"/>
        </w:rPr>
        <w:t>Meeting</w:t>
      </w:r>
    </w:p>
    <w:p w:rsidR="001F0053" w:rsidRPr="00A36A5F" w:rsidRDefault="00190EB7" w:rsidP="00797D5B">
      <w:pPr>
        <w:jc w:val="center"/>
        <w:rPr>
          <w:b/>
          <w:sz w:val="28"/>
          <w:lang w:eastAsia="ja-JP"/>
        </w:rPr>
      </w:pPr>
      <w:r>
        <w:rPr>
          <w:b/>
          <w:sz w:val="28"/>
          <w:lang w:eastAsia="ja-JP"/>
        </w:rPr>
        <w:t>September</w:t>
      </w:r>
      <w:r w:rsidR="00A107D0">
        <w:rPr>
          <w:b/>
          <w:sz w:val="28"/>
          <w:lang w:eastAsia="ja-JP"/>
        </w:rPr>
        <w:t xml:space="preserve"> 1</w:t>
      </w:r>
      <w:r>
        <w:rPr>
          <w:b/>
          <w:sz w:val="28"/>
          <w:lang w:eastAsia="ja-JP"/>
        </w:rPr>
        <w:t>3</w:t>
      </w:r>
      <w:r w:rsidR="00F327DD">
        <w:rPr>
          <w:b/>
          <w:sz w:val="28"/>
          <w:lang w:eastAsia="ja-JP"/>
        </w:rPr>
        <w:t>-1</w:t>
      </w:r>
      <w:r>
        <w:rPr>
          <w:b/>
          <w:sz w:val="28"/>
          <w:lang w:eastAsia="ja-JP"/>
        </w:rPr>
        <w:t>8</w:t>
      </w:r>
      <w:r w:rsidR="00793086">
        <w:rPr>
          <w:b/>
          <w:sz w:val="28"/>
          <w:lang w:eastAsia="ja-JP"/>
        </w:rPr>
        <w:t>, 2</w:t>
      </w:r>
      <w:r w:rsidR="00894B2F">
        <w:rPr>
          <w:b/>
          <w:sz w:val="28"/>
          <w:lang w:eastAsia="ja-JP"/>
        </w:rPr>
        <w:t>01</w:t>
      </w:r>
      <w:r w:rsidR="00B03352">
        <w:rPr>
          <w:b/>
          <w:sz w:val="28"/>
          <w:lang w:eastAsia="ja-JP"/>
        </w:rPr>
        <w:t>5</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190EB7">
        <w:rPr>
          <w:b/>
          <w:sz w:val="28"/>
          <w:u w:val="single"/>
          <w:lang w:eastAsia="ja-JP"/>
        </w:rPr>
        <w:t>September 14</w:t>
      </w:r>
      <w:r w:rsidR="001F0053" w:rsidRPr="001F0053">
        <w:rPr>
          <w:rFonts w:hint="eastAsia"/>
          <w:b/>
          <w:sz w:val="28"/>
          <w:u w:val="single"/>
          <w:lang w:eastAsia="ja-JP"/>
        </w:rPr>
        <w:t>, 201</w:t>
      </w:r>
      <w:r>
        <w:rPr>
          <w:b/>
          <w:sz w:val="28"/>
          <w:u w:val="single"/>
          <w:lang w:eastAsia="ja-JP"/>
        </w:rPr>
        <w:t>5</w:t>
      </w:r>
      <w:r w:rsidR="00356B50">
        <w:rPr>
          <w:rFonts w:hint="eastAsia"/>
          <w:b/>
          <w:sz w:val="28"/>
          <w:u w:val="single"/>
          <w:lang w:eastAsia="ja-JP"/>
        </w:rPr>
        <w:t>,</w:t>
      </w:r>
      <w:r w:rsidR="00391B1D">
        <w:rPr>
          <w:b/>
          <w:sz w:val="28"/>
          <w:u w:val="single"/>
          <w:lang w:eastAsia="ja-JP"/>
        </w:rPr>
        <w:t xml:space="preserve"> </w:t>
      </w:r>
      <w:r w:rsidR="00A107D0">
        <w:rPr>
          <w:b/>
          <w:sz w:val="28"/>
          <w:u w:val="single"/>
          <w:lang w:eastAsia="ja-JP"/>
        </w:rPr>
        <w:t>AM</w:t>
      </w:r>
      <w:r w:rsidR="00F67B4A">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A107D0">
        <w:rPr>
          <w:b/>
          <w:sz w:val="28"/>
          <w:u w:val="single"/>
          <w:lang w:eastAsia="ja-JP"/>
        </w:rPr>
        <w:t>10</w:t>
      </w:r>
      <w:r w:rsidR="00696C45">
        <w:rPr>
          <w:rFonts w:hint="eastAsia"/>
          <w:b/>
          <w:sz w:val="28"/>
          <w:u w:val="single"/>
          <w:lang w:eastAsia="ja-JP"/>
        </w:rPr>
        <w:t>:</w:t>
      </w:r>
      <w:r w:rsidR="00F327DD">
        <w:rPr>
          <w:b/>
          <w:sz w:val="28"/>
          <w:u w:val="single"/>
          <w:lang w:eastAsia="ja-JP"/>
        </w:rPr>
        <w:t>3</w:t>
      </w:r>
      <w:r w:rsidR="00894B2F">
        <w:rPr>
          <w:rFonts w:hint="eastAsia"/>
          <w:b/>
          <w:sz w:val="28"/>
          <w:u w:val="single"/>
          <w:lang w:eastAsia="ja-JP"/>
        </w:rPr>
        <w:t>0-</w:t>
      </w:r>
      <w:r w:rsidR="00894B2F">
        <w:rPr>
          <w:b/>
          <w:sz w:val="28"/>
          <w:u w:val="single"/>
          <w:lang w:eastAsia="ja-JP"/>
        </w:rPr>
        <w:t>1</w:t>
      </w:r>
      <w:r w:rsidR="00A107D0">
        <w:rPr>
          <w:b/>
          <w:sz w:val="28"/>
          <w:u w:val="single"/>
          <w:lang w:eastAsia="ja-JP"/>
        </w:rPr>
        <w:t>2</w:t>
      </w:r>
      <w:r w:rsidR="00696C45">
        <w:rPr>
          <w:rFonts w:hint="eastAsia"/>
          <w:b/>
          <w:sz w:val="28"/>
          <w:u w:val="single"/>
          <w:lang w:eastAsia="ja-JP"/>
        </w:rPr>
        <w:t>:</w:t>
      </w:r>
      <w:r w:rsidR="00F327DD">
        <w:rPr>
          <w:b/>
          <w:sz w:val="28"/>
          <w:u w:val="single"/>
          <w:lang w:eastAsia="ja-JP"/>
        </w:rPr>
        <w:t>3</w:t>
      </w:r>
      <w:r w:rsidR="00696C45">
        <w:rPr>
          <w:rFonts w:hint="eastAsia"/>
          <w:b/>
          <w:sz w:val="28"/>
          <w:u w:val="single"/>
          <w:lang w:eastAsia="ja-JP"/>
        </w:rPr>
        <w:t>0)</w:t>
      </w:r>
    </w:p>
    <w:p w:rsidR="00797D5B" w:rsidRPr="00A36A5F" w:rsidRDefault="00797D5B" w:rsidP="00797D5B"/>
    <w:p w:rsidR="00797D5B" w:rsidRPr="00454E9F" w:rsidRDefault="00EF00F0" w:rsidP="006A40D6">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94334E">
        <w:rPr>
          <w:szCs w:val="22"/>
          <w:lang w:eastAsia="ja-JP"/>
        </w:rPr>
        <w:t>at 1</w:t>
      </w:r>
      <w:r w:rsidR="00A107D0">
        <w:rPr>
          <w:szCs w:val="22"/>
          <w:lang w:eastAsia="ja-JP"/>
        </w:rPr>
        <w:t>0</w:t>
      </w:r>
      <w:r w:rsidR="00594F6F">
        <w:rPr>
          <w:szCs w:val="22"/>
          <w:lang w:eastAsia="ja-JP"/>
        </w:rPr>
        <w:t>:33</w:t>
      </w:r>
      <w:r w:rsidR="0094334E">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894B2F" w:rsidRPr="00454E9F">
        <w:rPr>
          <w:szCs w:val="22"/>
          <w:lang w:eastAsia="ja-JP"/>
        </w:rPr>
        <w:t>Marvell Semiconductor</w:t>
      </w:r>
      <w:r w:rsidR="00712F7C" w:rsidRPr="00454E9F">
        <w:rPr>
          <w:rFonts w:hint="eastAsia"/>
          <w:szCs w:val="22"/>
          <w:lang w:eastAsia="ja-JP"/>
        </w:rPr>
        <w:t>)</w:t>
      </w:r>
      <w:r w:rsidR="00982A92">
        <w:rPr>
          <w:szCs w:val="22"/>
          <w:lang w:eastAsia="ja-JP"/>
        </w:rPr>
        <w:t>.</w:t>
      </w:r>
      <w:r w:rsidR="00314884" w:rsidRPr="00314884">
        <w:rPr>
          <w:szCs w:val="22"/>
          <w:lang w:eastAsia="ja-JP"/>
        </w:rPr>
        <w:t xml:space="preserve">  </w:t>
      </w:r>
    </w:p>
    <w:p w:rsidR="00801274" w:rsidRPr="00454E9F" w:rsidRDefault="00801274" w:rsidP="006A40D6">
      <w:pPr>
        <w:jc w:val="both"/>
        <w:rPr>
          <w:szCs w:val="22"/>
        </w:rPr>
      </w:pPr>
    </w:p>
    <w:p w:rsidR="007455C8" w:rsidRPr="00454E9F" w:rsidRDefault="001F0053" w:rsidP="006A40D6">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165B6C">
        <w:rPr>
          <w:szCs w:val="22"/>
          <w:lang w:eastAsia="ja-JP"/>
        </w:rPr>
        <w:t>5</w:t>
      </w:r>
      <w:r w:rsidR="00801274" w:rsidRPr="00454E9F">
        <w:rPr>
          <w:rFonts w:hint="eastAsia"/>
          <w:szCs w:val="22"/>
          <w:lang w:eastAsia="ja-JP"/>
        </w:rPr>
        <w:t>/</w:t>
      </w:r>
      <w:r w:rsidR="00190EB7">
        <w:rPr>
          <w:szCs w:val="22"/>
          <w:lang w:eastAsia="ja-JP"/>
        </w:rPr>
        <w:t>0973</w:t>
      </w:r>
      <w:r w:rsidR="00982C20" w:rsidRPr="00454E9F">
        <w:rPr>
          <w:rFonts w:hint="eastAsia"/>
          <w:szCs w:val="22"/>
          <w:lang w:eastAsia="ja-JP"/>
        </w:rPr>
        <w:t>r</w:t>
      </w:r>
      <w:r w:rsidR="00190EB7">
        <w:rPr>
          <w:szCs w:val="22"/>
          <w:lang w:eastAsia="ja-JP"/>
        </w:rPr>
        <w:t>1</w:t>
      </w:r>
    </w:p>
    <w:p w:rsidR="00982C20" w:rsidRPr="00454E9F" w:rsidRDefault="00982C20" w:rsidP="006A40D6">
      <w:pPr>
        <w:jc w:val="both"/>
        <w:rPr>
          <w:szCs w:val="22"/>
        </w:rPr>
      </w:pPr>
    </w:p>
    <w:p w:rsidR="00C30ECC" w:rsidRPr="00454E9F" w:rsidRDefault="00982A92" w:rsidP="006A40D6">
      <w:pPr>
        <w:numPr>
          <w:ilvl w:val="0"/>
          <w:numId w:val="1"/>
        </w:numPr>
        <w:jc w:val="both"/>
        <w:rPr>
          <w:szCs w:val="22"/>
        </w:rPr>
      </w:pPr>
      <w:r>
        <w:rPr>
          <w:szCs w:val="22"/>
          <w:lang w:eastAsia="ja-JP"/>
        </w:rPr>
        <w:t>C</w:t>
      </w:r>
      <w:r w:rsidR="00C30ECC" w:rsidRPr="00454E9F">
        <w:rPr>
          <w:rFonts w:hint="eastAsia"/>
          <w:szCs w:val="22"/>
          <w:lang w:eastAsia="ja-JP"/>
        </w:rPr>
        <w:t>hair reviewed the</w:t>
      </w:r>
      <w:r w:rsidR="00C36890" w:rsidRPr="00454E9F">
        <w:rPr>
          <w:rFonts w:hint="eastAsia"/>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6A0B14">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6A40D6">
        <w:rPr>
          <w:szCs w:val="22"/>
          <w:lang w:eastAsia="ja-JP"/>
        </w:rPr>
        <w:t>.</w:t>
      </w:r>
    </w:p>
    <w:p w:rsidR="00C30ECC" w:rsidRDefault="00314884" w:rsidP="006A40D6">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AE68AB" w:rsidRDefault="00AE68AB" w:rsidP="006A40D6">
      <w:pPr>
        <w:numPr>
          <w:ilvl w:val="1"/>
          <w:numId w:val="1"/>
        </w:numPr>
        <w:jc w:val="both"/>
        <w:rPr>
          <w:szCs w:val="22"/>
        </w:rPr>
      </w:pPr>
      <w:r w:rsidRPr="00314884">
        <w:rPr>
          <w:szCs w:val="22"/>
          <w:lang w:eastAsia="ja-JP"/>
        </w:rPr>
        <w:t>Chair reminded all to record their attendance.</w:t>
      </w:r>
    </w:p>
    <w:p w:rsidR="0041053D" w:rsidRDefault="0041053D" w:rsidP="006A40D6">
      <w:pPr>
        <w:numPr>
          <w:ilvl w:val="1"/>
          <w:numId w:val="1"/>
        </w:numPr>
        <w:jc w:val="both"/>
        <w:rPr>
          <w:szCs w:val="22"/>
        </w:rPr>
      </w:pPr>
      <w:r>
        <w:rPr>
          <w:szCs w:val="22"/>
          <w:lang w:eastAsia="ja-JP"/>
        </w:rPr>
        <w:t>Chair reminded all to upload their presentations.</w:t>
      </w:r>
    </w:p>
    <w:p w:rsidR="0041053D" w:rsidRPr="00454E9F" w:rsidRDefault="0041053D" w:rsidP="006A40D6">
      <w:pPr>
        <w:numPr>
          <w:ilvl w:val="1"/>
          <w:numId w:val="1"/>
        </w:numPr>
        <w:jc w:val="both"/>
        <w:rPr>
          <w:szCs w:val="22"/>
        </w:rPr>
      </w:pPr>
      <w:r>
        <w:rPr>
          <w:szCs w:val="22"/>
          <w:lang w:eastAsia="ja-JP"/>
        </w:rPr>
        <w:t>Chair asked if there were any questions on above items.  None.</w:t>
      </w:r>
    </w:p>
    <w:p w:rsidR="00F81D3F" w:rsidRDefault="00F81D3F" w:rsidP="006A40D6">
      <w:pPr>
        <w:jc w:val="both"/>
        <w:rPr>
          <w:szCs w:val="22"/>
          <w:lang w:eastAsia="ja-JP"/>
        </w:rPr>
      </w:pPr>
    </w:p>
    <w:p w:rsidR="00F81D3F" w:rsidRDefault="00982A92" w:rsidP="006A40D6">
      <w:pPr>
        <w:numPr>
          <w:ilvl w:val="0"/>
          <w:numId w:val="1"/>
        </w:numPr>
        <w:jc w:val="both"/>
        <w:rPr>
          <w:szCs w:val="22"/>
        </w:rPr>
      </w:pPr>
      <w:r>
        <w:rPr>
          <w:szCs w:val="22"/>
          <w:lang w:eastAsia="ja-JP"/>
        </w:rPr>
        <w:t>C</w:t>
      </w:r>
      <w:r w:rsidR="0041053D">
        <w:rPr>
          <w:szCs w:val="22"/>
          <w:lang w:eastAsia="ja-JP"/>
        </w:rPr>
        <w:t xml:space="preserve">hair reviewed the </w:t>
      </w:r>
      <w:r w:rsidR="00F81D3F">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meeting locations</w:t>
      </w:r>
      <w:r w:rsidR="00324B33">
        <w:rPr>
          <w:szCs w:val="22"/>
          <w:lang w:eastAsia="ja-JP"/>
        </w:rPr>
        <w:t xml:space="preserve"> and agenda items for the week</w:t>
      </w:r>
      <w:r w:rsidR="00F81D3F">
        <w:rPr>
          <w:szCs w:val="22"/>
          <w:lang w:eastAsia="ja-JP"/>
        </w:rPr>
        <w:t xml:space="preserve"> (see slide</w:t>
      </w:r>
      <w:r w:rsidR="00E96229">
        <w:rPr>
          <w:szCs w:val="22"/>
          <w:lang w:eastAsia="ja-JP"/>
        </w:rPr>
        <w:t>s</w:t>
      </w:r>
      <w:r w:rsidR="00F81D3F">
        <w:rPr>
          <w:szCs w:val="22"/>
          <w:lang w:eastAsia="ja-JP"/>
        </w:rPr>
        <w:t xml:space="preserve"> </w:t>
      </w:r>
      <w:r w:rsidR="00E96229">
        <w:rPr>
          <w:szCs w:val="22"/>
          <w:lang w:eastAsia="ja-JP"/>
        </w:rPr>
        <w:t>10</w:t>
      </w:r>
      <w:r w:rsidR="0041053D">
        <w:rPr>
          <w:szCs w:val="22"/>
          <w:lang w:eastAsia="ja-JP"/>
        </w:rPr>
        <w:t xml:space="preserve"> </w:t>
      </w:r>
      <w:r w:rsidR="00E30B00">
        <w:rPr>
          <w:szCs w:val="22"/>
          <w:lang w:eastAsia="ja-JP"/>
        </w:rPr>
        <w:t xml:space="preserve">and 11 </w:t>
      </w:r>
      <w:r w:rsidR="00F81D3F">
        <w:rPr>
          <w:szCs w:val="22"/>
          <w:lang w:eastAsia="ja-JP"/>
        </w:rPr>
        <w:t>of the agenda</w:t>
      </w:r>
      <w:r w:rsidR="00E30B00">
        <w:rPr>
          <w:szCs w:val="22"/>
          <w:lang w:eastAsia="ja-JP"/>
        </w:rPr>
        <w:t xml:space="preserve"> presentation</w:t>
      </w:r>
      <w:r w:rsidR="00F81D3F">
        <w:rPr>
          <w:szCs w:val="22"/>
          <w:lang w:eastAsia="ja-JP"/>
        </w:rPr>
        <w:t>)</w:t>
      </w:r>
      <w:r w:rsidR="006A40D6">
        <w:rPr>
          <w:szCs w:val="22"/>
          <w:lang w:eastAsia="ja-JP"/>
        </w:rPr>
        <w:t>.</w:t>
      </w:r>
    </w:p>
    <w:p w:rsidR="002B4C17" w:rsidRDefault="002B4C17" w:rsidP="006A40D6">
      <w:pPr>
        <w:jc w:val="both"/>
        <w:rPr>
          <w:szCs w:val="22"/>
        </w:rPr>
      </w:pPr>
    </w:p>
    <w:p w:rsidR="002B4C17" w:rsidRPr="002B4C17" w:rsidRDefault="00982A92" w:rsidP="006A40D6">
      <w:pPr>
        <w:numPr>
          <w:ilvl w:val="0"/>
          <w:numId w:val="1"/>
        </w:numPr>
        <w:jc w:val="both"/>
        <w:rPr>
          <w:szCs w:val="22"/>
        </w:rPr>
      </w:pPr>
      <w:r>
        <w:rPr>
          <w:szCs w:val="22"/>
          <w:lang w:eastAsia="ja-JP"/>
        </w:rPr>
        <w:t>C</w:t>
      </w:r>
      <w:r w:rsidR="002B4C17">
        <w:rPr>
          <w:szCs w:val="22"/>
          <w:lang w:eastAsia="ja-JP"/>
        </w:rPr>
        <w:t>hair proceeded to discuss the appoin</w:t>
      </w:r>
      <w:r w:rsidR="00484FB5">
        <w:rPr>
          <w:szCs w:val="22"/>
          <w:lang w:eastAsia="ja-JP"/>
        </w:rPr>
        <w:t>tment of a secretary for the September 2015 Bangkok</w:t>
      </w:r>
      <w:r w:rsidR="002B4C17">
        <w:rPr>
          <w:szCs w:val="22"/>
          <w:lang w:eastAsia="ja-JP"/>
        </w:rPr>
        <w:t xml:space="preserve"> meeting.</w:t>
      </w:r>
    </w:p>
    <w:p w:rsidR="002B4C17" w:rsidRDefault="001061A2" w:rsidP="006A40D6">
      <w:pPr>
        <w:numPr>
          <w:ilvl w:val="1"/>
          <w:numId w:val="1"/>
        </w:numPr>
        <w:jc w:val="both"/>
        <w:rPr>
          <w:szCs w:val="22"/>
        </w:rPr>
      </w:pPr>
      <w:r>
        <w:rPr>
          <w:szCs w:val="22"/>
        </w:rPr>
        <w:t>Chair appointed Jeorge Hurtarte</w:t>
      </w:r>
      <w:r w:rsidR="002B4C17">
        <w:rPr>
          <w:szCs w:val="22"/>
        </w:rPr>
        <w:t xml:space="preserve"> </w:t>
      </w:r>
      <w:r>
        <w:rPr>
          <w:szCs w:val="22"/>
        </w:rPr>
        <w:t>for the September Bangko</w:t>
      </w:r>
      <w:r w:rsidR="00717BA3">
        <w:rPr>
          <w:szCs w:val="22"/>
        </w:rPr>
        <w:t>k</w:t>
      </w:r>
      <w:r>
        <w:rPr>
          <w:szCs w:val="22"/>
        </w:rPr>
        <w:t xml:space="preserve"> meeting </w:t>
      </w:r>
      <w:r w:rsidR="002B4C17">
        <w:rPr>
          <w:szCs w:val="22"/>
        </w:rPr>
        <w:t>(previously Jeorge was NG60 secretary).</w:t>
      </w:r>
    </w:p>
    <w:p w:rsidR="002B4C17" w:rsidRDefault="002B4C17" w:rsidP="006A40D6">
      <w:pPr>
        <w:numPr>
          <w:ilvl w:val="1"/>
          <w:numId w:val="1"/>
        </w:numPr>
        <w:jc w:val="both"/>
        <w:rPr>
          <w:szCs w:val="22"/>
        </w:rPr>
      </w:pPr>
      <w:r>
        <w:rPr>
          <w:szCs w:val="22"/>
        </w:rPr>
        <w:t xml:space="preserve">No objections </w:t>
      </w:r>
      <w:r w:rsidR="00F67B4A">
        <w:rPr>
          <w:szCs w:val="22"/>
        </w:rPr>
        <w:t xml:space="preserve">noted </w:t>
      </w:r>
      <w:r>
        <w:rPr>
          <w:szCs w:val="22"/>
        </w:rPr>
        <w:t>on Jeorge’s appointment.</w:t>
      </w:r>
    </w:p>
    <w:p w:rsidR="00CA761C" w:rsidRDefault="00CA761C" w:rsidP="00CA761C">
      <w:pPr>
        <w:ind w:left="792"/>
        <w:rPr>
          <w:szCs w:val="22"/>
        </w:rPr>
      </w:pPr>
    </w:p>
    <w:p w:rsidR="00C54235" w:rsidRDefault="001061A2" w:rsidP="006A40D6">
      <w:pPr>
        <w:numPr>
          <w:ilvl w:val="0"/>
          <w:numId w:val="1"/>
        </w:numPr>
        <w:jc w:val="both"/>
        <w:rPr>
          <w:szCs w:val="22"/>
        </w:rPr>
      </w:pPr>
      <w:r>
        <w:rPr>
          <w:szCs w:val="22"/>
          <w:lang w:eastAsia="ja-JP"/>
        </w:rPr>
        <w:t>Chair r</w:t>
      </w:r>
      <w:r w:rsidR="00CA761C" w:rsidRPr="00454E9F">
        <w:rPr>
          <w:szCs w:val="22"/>
          <w:lang w:eastAsia="ja-JP"/>
        </w:rPr>
        <w:t>eview</w:t>
      </w:r>
      <w:r>
        <w:rPr>
          <w:szCs w:val="22"/>
          <w:lang w:eastAsia="ja-JP"/>
        </w:rPr>
        <w:t xml:space="preserve">ed the </w:t>
      </w:r>
      <w:r w:rsidR="00982A92">
        <w:rPr>
          <w:szCs w:val="22"/>
          <w:lang w:eastAsia="ja-JP"/>
        </w:rPr>
        <w:t>s</w:t>
      </w:r>
      <w:r>
        <w:rPr>
          <w:szCs w:val="22"/>
          <w:lang w:eastAsia="ja-JP"/>
        </w:rPr>
        <w:t xml:space="preserve">ummary of the July 2015 </w:t>
      </w:r>
      <w:r w:rsidR="00717BA3" w:rsidRPr="00717BA3">
        <w:rPr>
          <w:szCs w:val="22"/>
          <w:lang w:eastAsia="ja-JP"/>
        </w:rPr>
        <w:t>Waikoloa</w:t>
      </w:r>
      <w:r w:rsidR="00717BA3">
        <w:rPr>
          <w:szCs w:val="22"/>
          <w:lang w:eastAsia="ja-JP"/>
        </w:rPr>
        <w:t xml:space="preserve">, Hawaii, </w:t>
      </w:r>
      <w:r>
        <w:rPr>
          <w:szCs w:val="22"/>
          <w:lang w:eastAsia="ja-JP"/>
        </w:rPr>
        <w:t>meeting</w:t>
      </w:r>
      <w:r w:rsidR="00DE4D90">
        <w:rPr>
          <w:szCs w:val="22"/>
          <w:lang w:eastAsia="ja-JP"/>
        </w:rPr>
        <w:t>, IEEE 802.11-</w:t>
      </w:r>
      <w:r w:rsidR="00DE4D90" w:rsidRPr="00454E9F">
        <w:rPr>
          <w:szCs w:val="22"/>
        </w:rPr>
        <w:t>1</w:t>
      </w:r>
      <w:r w:rsidR="00DE4D90">
        <w:rPr>
          <w:szCs w:val="22"/>
          <w:lang w:eastAsia="ja-JP"/>
        </w:rPr>
        <w:t>5</w:t>
      </w:r>
      <w:r w:rsidR="00DE4D90" w:rsidRPr="00454E9F">
        <w:rPr>
          <w:rFonts w:hint="eastAsia"/>
          <w:szCs w:val="22"/>
          <w:lang w:eastAsia="ja-JP"/>
        </w:rPr>
        <w:t>/</w:t>
      </w:r>
      <w:r w:rsidR="00DE4D90">
        <w:rPr>
          <w:szCs w:val="22"/>
          <w:lang w:eastAsia="ja-JP"/>
        </w:rPr>
        <w:t>09</w:t>
      </w:r>
      <w:r w:rsidR="00BA359B">
        <w:rPr>
          <w:szCs w:val="22"/>
          <w:lang w:eastAsia="ja-JP"/>
        </w:rPr>
        <w:t>65</w:t>
      </w:r>
      <w:r w:rsidR="00DE4D90" w:rsidRPr="00454E9F">
        <w:rPr>
          <w:rFonts w:hint="eastAsia"/>
          <w:szCs w:val="22"/>
          <w:lang w:eastAsia="ja-JP"/>
        </w:rPr>
        <w:t>r</w:t>
      </w:r>
      <w:r w:rsidR="00BA359B">
        <w:rPr>
          <w:szCs w:val="22"/>
          <w:lang w:eastAsia="ja-JP"/>
        </w:rPr>
        <w:t>0</w:t>
      </w:r>
      <w:r w:rsidR="006A40D6">
        <w:rPr>
          <w:szCs w:val="22"/>
          <w:lang w:eastAsia="ja-JP"/>
        </w:rPr>
        <w:t>.</w:t>
      </w:r>
    </w:p>
    <w:p w:rsidR="00C54235" w:rsidRDefault="00C54235" w:rsidP="006A40D6">
      <w:pPr>
        <w:ind w:left="360"/>
        <w:jc w:val="both"/>
        <w:rPr>
          <w:szCs w:val="22"/>
        </w:rPr>
      </w:pPr>
    </w:p>
    <w:p w:rsidR="00C54235" w:rsidRDefault="00BA359B" w:rsidP="006A40D6">
      <w:pPr>
        <w:numPr>
          <w:ilvl w:val="0"/>
          <w:numId w:val="1"/>
        </w:numPr>
        <w:jc w:val="both"/>
        <w:rPr>
          <w:szCs w:val="22"/>
        </w:rPr>
      </w:pPr>
      <w:r>
        <w:rPr>
          <w:szCs w:val="22"/>
          <w:lang w:eastAsia="ja-JP"/>
        </w:rPr>
        <w:t xml:space="preserve">Motion #9:  </w:t>
      </w:r>
      <w:r w:rsidR="001061A2">
        <w:rPr>
          <w:szCs w:val="22"/>
          <w:lang w:eastAsia="ja-JP"/>
        </w:rPr>
        <w:t xml:space="preserve">Motion to approve the July </w:t>
      </w:r>
      <w:r w:rsidR="00C54235">
        <w:rPr>
          <w:szCs w:val="22"/>
          <w:lang w:eastAsia="ja-JP"/>
        </w:rPr>
        <w:t xml:space="preserve">2015 </w:t>
      </w:r>
      <w:r w:rsidR="00717BA3" w:rsidRPr="00717BA3">
        <w:rPr>
          <w:szCs w:val="22"/>
          <w:lang w:eastAsia="ja-JP"/>
        </w:rPr>
        <w:t>Waikoloa</w:t>
      </w:r>
      <w:r w:rsidR="00717BA3">
        <w:rPr>
          <w:szCs w:val="22"/>
          <w:lang w:eastAsia="ja-JP"/>
        </w:rPr>
        <w:t xml:space="preserve"> </w:t>
      </w:r>
      <w:r w:rsidR="00C54235">
        <w:rPr>
          <w:szCs w:val="22"/>
          <w:lang w:eastAsia="ja-JP"/>
        </w:rPr>
        <w:t>Hawaii minutes</w:t>
      </w:r>
    </w:p>
    <w:p w:rsidR="00C54235" w:rsidRDefault="00C54235" w:rsidP="006A40D6">
      <w:pPr>
        <w:numPr>
          <w:ilvl w:val="1"/>
          <w:numId w:val="1"/>
        </w:numPr>
        <w:jc w:val="both"/>
        <w:rPr>
          <w:szCs w:val="22"/>
        </w:rPr>
      </w:pPr>
      <w:r w:rsidRPr="00C54235">
        <w:rPr>
          <w:szCs w:val="22"/>
          <w:lang w:eastAsia="ja-JP"/>
        </w:rPr>
        <w:t>Move: George</w:t>
      </w:r>
      <w:r w:rsidR="000D6E64">
        <w:rPr>
          <w:szCs w:val="22"/>
          <w:lang w:eastAsia="ja-JP"/>
        </w:rPr>
        <w:t xml:space="preserve"> Calcev</w:t>
      </w:r>
      <w:r w:rsidR="0031105A">
        <w:rPr>
          <w:szCs w:val="22"/>
          <w:lang w:eastAsia="ja-JP"/>
        </w:rPr>
        <w:t xml:space="preserve"> (Huawei)</w:t>
      </w:r>
    </w:p>
    <w:p w:rsidR="00C54235" w:rsidRDefault="00C54235" w:rsidP="006A40D6">
      <w:pPr>
        <w:numPr>
          <w:ilvl w:val="1"/>
          <w:numId w:val="1"/>
        </w:numPr>
        <w:jc w:val="both"/>
        <w:rPr>
          <w:szCs w:val="22"/>
        </w:rPr>
      </w:pPr>
      <w:r w:rsidRPr="00C54235">
        <w:rPr>
          <w:szCs w:val="22"/>
          <w:lang w:eastAsia="ja-JP"/>
        </w:rPr>
        <w:t>Second: Carlos Cordeiro</w:t>
      </w:r>
      <w:r w:rsidR="0031105A">
        <w:rPr>
          <w:szCs w:val="22"/>
          <w:lang w:eastAsia="ja-JP"/>
        </w:rPr>
        <w:t xml:space="preserve"> (Intel)</w:t>
      </w:r>
    </w:p>
    <w:p w:rsidR="00C54235" w:rsidRDefault="00C54235" w:rsidP="006A40D6">
      <w:pPr>
        <w:numPr>
          <w:ilvl w:val="1"/>
          <w:numId w:val="1"/>
        </w:numPr>
        <w:jc w:val="both"/>
        <w:rPr>
          <w:szCs w:val="22"/>
        </w:rPr>
      </w:pPr>
      <w:r>
        <w:rPr>
          <w:szCs w:val="22"/>
          <w:lang w:eastAsia="ja-JP"/>
        </w:rPr>
        <w:t>No objections noted</w:t>
      </w:r>
      <w:r w:rsidR="00911AD3">
        <w:rPr>
          <w:szCs w:val="22"/>
          <w:lang w:eastAsia="ja-JP"/>
        </w:rPr>
        <w:t>.  Unanimous consent.</w:t>
      </w:r>
    </w:p>
    <w:p w:rsidR="00C54235" w:rsidRPr="00C54235" w:rsidRDefault="00C54235" w:rsidP="006A40D6">
      <w:pPr>
        <w:numPr>
          <w:ilvl w:val="1"/>
          <w:numId w:val="1"/>
        </w:numPr>
        <w:jc w:val="both"/>
        <w:rPr>
          <w:szCs w:val="22"/>
        </w:rPr>
      </w:pPr>
      <w:r>
        <w:rPr>
          <w:szCs w:val="22"/>
          <w:lang w:eastAsia="ja-JP"/>
        </w:rPr>
        <w:t xml:space="preserve">The July 2015 </w:t>
      </w:r>
      <w:r w:rsidR="00BA359B">
        <w:rPr>
          <w:szCs w:val="22"/>
          <w:lang w:eastAsia="ja-JP"/>
        </w:rPr>
        <w:t>Waikoloa Hawaii m</w:t>
      </w:r>
      <w:r>
        <w:rPr>
          <w:szCs w:val="22"/>
          <w:lang w:eastAsia="ja-JP"/>
        </w:rPr>
        <w:t>inutes were approved.</w:t>
      </w:r>
    </w:p>
    <w:p w:rsidR="00CA761C" w:rsidRPr="00C54235" w:rsidRDefault="00CA761C" w:rsidP="006A40D6">
      <w:pPr>
        <w:ind w:left="360"/>
        <w:jc w:val="both"/>
        <w:rPr>
          <w:szCs w:val="22"/>
        </w:rPr>
      </w:pPr>
    </w:p>
    <w:p w:rsidR="00C30ECC" w:rsidRDefault="00EB7966" w:rsidP="006A40D6">
      <w:pPr>
        <w:numPr>
          <w:ilvl w:val="0"/>
          <w:numId w:val="1"/>
        </w:numPr>
        <w:jc w:val="both"/>
        <w:rPr>
          <w:szCs w:val="22"/>
        </w:rPr>
      </w:pPr>
      <w:r>
        <w:rPr>
          <w:szCs w:val="22"/>
        </w:rPr>
        <w:t>C</w:t>
      </w:r>
      <w:r w:rsidR="00C54235">
        <w:rPr>
          <w:szCs w:val="22"/>
        </w:rPr>
        <w:t xml:space="preserve">hair reviewed the Task Group timeline </w:t>
      </w:r>
      <w:r w:rsidR="00CA761C">
        <w:rPr>
          <w:szCs w:val="22"/>
        </w:rPr>
        <w:t>(slide 17)</w:t>
      </w:r>
    </w:p>
    <w:p w:rsidR="00307D01" w:rsidRPr="00307D01" w:rsidRDefault="00C54235" w:rsidP="006A40D6">
      <w:pPr>
        <w:numPr>
          <w:ilvl w:val="1"/>
          <w:numId w:val="1"/>
        </w:numPr>
        <w:jc w:val="both"/>
        <w:rPr>
          <w:szCs w:val="22"/>
        </w:rPr>
      </w:pPr>
      <w:r>
        <w:rPr>
          <w:szCs w:val="22"/>
        </w:rPr>
        <w:t>Chair asked if there are any objections to the timeline</w:t>
      </w:r>
      <w:r w:rsidR="006A40D6">
        <w:rPr>
          <w:szCs w:val="22"/>
        </w:rPr>
        <w:t>.</w:t>
      </w:r>
    </w:p>
    <w:p w:rsidR="00C54235" w:rsidRDefault="00C54235" w:rsidP="006A40D6">
      <w:pPr>
        <w:numPr>
          <w:ilvl w:val="1"/>
          <w:numId w:val="1"/>
        </w:numPr>
        <w:jc w:val="both"/>
        <w:rPr>
          <w:szCs w:val="22"/>
        </w:rPr>
      </w:pPr>
      <w:r>
        <w:rPr>
          <w:szCs w:val="22"/>
        </w:rPr>
        <w:t>No objections noted</w:t>
      </w:r>
      <w:r w:rsidR="006A40D6">
        <w:rPr>
          <w:szCs w:val="22"/>
        </w:rPr>
        <w:t>.</w:t>
      </w:r>
    </w:p>
    <w:p w:rsidR="00307D01" w:rsidRDefault="00307D01" w:rsidP="006A40D6">
      <w:pPr>
        <w:numPr>
          <w:ilvl w:val="1"/>
          <w:numId w:val="1"/>
        </w:numPr>
        <w:jc w:val="both"/>
        <w:rPr>
          <w:szCs w:val="22"/>
        </w:rPr>
      </w:pPr>
      <w:r>
        <w:rPr>
          <w:szCs w:val="22"/>
        </w:rPr>
        <w:t>Some discussion on the level of confidence of the timeline</w:t>
      </w:r>
      <w:r w:rsidR="006A40D6">
        <w:rPr>
          <w:szCs w:val="22"/>
        </w:rPr>
        <w:t>.</w:t>
      </w:r>
    </w:p>
    <w:p w:rsidR="009D2F3D" w:rsidRDefault="009D2F3D" w:rsidP="00C54235">
      <w:pPr>
        <w:rPr>
          <w:szCs w:val="22"/>
        </w:rPr>
      </w:pPr>
    </w:p>
    <w:p w:rsidR="00D3038A" w:rsidRDefault="009D78DF" w:rsidP="006A40D6">
      <w:pPr>
        <w:numPr>
          <w:ilvl w:val="0"/>
          <w:numId w:val="1"/>
        </w:numPr>
        <w:jc w:val="both"/>
        <w:rPr>
          <w:szCs w:val="22"/>
        </w:rPr>
      </w:pPr>
      <w:r>
        <w:rPr>
          <w:szCs w:val="22"/>
        </w:rPr>
        <w:t>Chair r</w:t>
      </w:r>
      <w:r w:rsidR="009D2F3D">
        <w:rPr>
          <w:szCs w:val="22"/>
        </w:rPr>
        <w:t>eview</w:t>
      </w:r>
      <w:r w:rsidR="004546F6">
        <w:rPr>
          <w:szCs w:val="22"/>
        </w:rPr>
        <w:t xml:space="preserve">ed </w:t>
      </w:r>
      <w:r w:rsidR="00C54235">
        <w:rPr>
          <w:szCs w:val="22"/>
        </w:rPr>
        <w:t>the number of presentations submitted so far and the week’s schedule for presentation.</w:t>
      </w:r>
    </w:p>
    <w:p w:rsidR="00F122E8" w:rsidRDefault="00F122E8" w:rsidP="006A40D6">
      <w:pPr>
        <w:numPr>
          <w:ilvl w:val="1"/>
          <w:numId w:val="1"/>
        </w:numPr>
        <w:jc w:val="both"/>
        <w:rPr>
          <w:szCs w:val="22"/>
        </w:rPr>
      </w:pPr>
      <w:r>
        <w:rPr>
          <w:szCs w:val="22"/>
        </w:rPr>
        <w:t>Chair asked if there are any questions</w:t>
      </w:r>
      <w:r w:rsidR="006A40D6">
        <w:rPr>
          <w:szCs w:val="22"/>
        </w:rPr>
        <w:t>.</w:t>
      </w:r>
    </w:p>
    <w:p w:rsidR="00F122E8" w:rsidRDefault="00F122E8" w:rsidP="006A40D6">
      <w:pPr>
        <w:numPr>
          <w:ilvl w:val="1"/>
          <w:numId w:val="1"/>
        </w:numPr>
        <w:jc w:val="both"/>
        <w:rPr>
          <w:szCs w:val="22"/>
        </w:rPr>
      </w:pPr>
      <w:r>
        <w:rPr>
          <w:szCs w:val="22"/>
        </w:rPr>
        <w:t>None noted</w:t>
      </w:r>
      <w:r w:rsidR="006A40D6">
        <w:rPr>
          <w:szCs w:val="22"/>
        </w:rPr>
        <w:t>.</w:t>
      </w:r>
    </w:p>
    <w:p w:rsidR="009D78DF" w:rsidRDefault="009D78DF" w:rsidP="006A40D6">
      <w:pPr>
        <w:jc w:val="both"/>
        <w:rPr>
          <w:szCs w:val="22"/>
        </w:rPr>
      </w:pPr>
    </w:p>
    <w:p w:rsidR="009771BD" w:rsidRDefault="009D78DF" w:rsidP="006A40D6">
      <w:pPr>
        <w:numPr>
          <w:ilvl w:val="0"/>
          <w:numId w:val="1"/>
        </w:numPr>
        <w:jc w:val="both"/>
        <w:rPr>
          <w:szCs w:val="22"/>
        </w:rPr>
      </w:pPr>
      <w:r>
        <w:rPr>
          <w:szCs w:val="22"/>
        </w:rPr>
        <w:t>C</w:t>
      </w:r>
      <w:r w:rsidR="00F122E8">
        <w:rPr>
          <w:szCs w:val="22"/>
        </w:rPr>
        <w:t>hair proceeded to discuss the Task Group AY leadership election logistics.</w:t>
      </w:r>
    </w:p>
    <w:p w:rsidR="00F122E8" w:rsidRDefault="00717BA3" w:rsidP="006A40D6">
      <w:pPr>
        <w:numPr>
          <w:ilvl w:val="1"/>
          <w:numId w:val="1"/>
        </w:numPr>
        <w:jc w:val="both"/>
        <w:rPr>
          <w:szCs w:val="22"/>
        </w:rPr>
      </w:pPr>
      <w:r>
        <w:rPr>
          <w:szCs w:val="22"/>
        </w:rPr>
        <w:t>Nominations were open</w:t>
      </w:r>
      <w:r w:rsidR="00F122E8">
        <w:rPr>
          <w:szCs w:val="22"/>
        </w:rPr>
        <w:t xml:space="preserve"> up until this moment.</w:t>
      </w:r>
    </w:p>
    <w:p w:rsidR="00F122E8" w:rsidRDefault="00F122E8" w:rsidP="006A40D6">
      <w:pPr>
        <w:numPr>
          <w:ilvl w:val="1"/>
          <w:numId w:val="1"/>
        </w:numPr>
        <w:jc w:val="both"/>
        <w:rPr>
          <w:szCs w:val="22"/>
        </w:rPr>
      </w:pPr>
      <w:r>
        <w:rPr>
          <w:szCs w:val="22"/>
        </w:rPr>
        <w:t>Described the voting process.</w:t>
      </w:r>
    </w:p>
    <w:p w:rsidR="00F122E8" w:rsidRDefault="00F122E8" w:rsidP="006A40D6">
      <w:pPr>
        <w:numPr>
          <w:ilvl w:val="1"/>
          <w:numId w:val="1"/>
        </w:numPr>
        <w:jc w:val="both"/>
        <w:rPr>
          <w:szCs w:val="22"/>
        </w:rPr>
      </w:pPr>
      <w:r>
        <w:rPr>
          <w:szCs w:val="22"/>
        </w:rPr>
        <w:t>Chair asked if there any questions about the leadership election process.  None noted.</w:t>
      </w:r>
    </w:p>
    <w:p w:rsidR="00F122E8" w:rsidRDefault="004D5933" w:rsidP="006A40D6">
      <w:pPr>
        <w:numPr>
          <w:ilvl w:val="1"/>
          <w:numId w:val="1"/>
        </w:numPr>
        <w:jc w:val="both"/>
        <w:rPr>
          <w:szCs w:val="22"/>
        </w:rPr>
      </w:pPr>
      <w:r>
        <w:rPr>
          <w:szCs w:val="22"/>
        </w:rPr>
        <w:t>Candidates for Vice Chairs:</w:t>
      </w:r>
    </w:p>
    <w:p w:rsidR="004D5933" w:rsidRDefault="004D5933" w:rsidP="004D5933">
      <w:pPr>
        <w:numPr>
          <w:ilvl w:val="2"/>
          <w:numId w:val="1"/>
        </w:numPr>
        <w:rPr>
          <w:szCs w:val="22"/>
        </w:rPr>
      </w:pPr>
      <w:r>
        <w:rPr>
          <w:szCs w:val="22"/>
        </w:rPr>
        <w:t>SangHyun Chang</w:t>
      </w:r>
      <w:r w:rsidR="00122B92">
        <w:rPr>
          <w:szCs w:val="22"/>
        </w:rPr>
        <w:t xml:space="preserve"> (Samsung)</w:t>
      </w:r>
    </w:p>
    <w:p w:rsidR="004D5933" w:rsidRDefault="004D5933" w:rsidP="004D5933">
      <w:pPr>
        <w:numPr>
          <w:ilvl w:val="2"/>
          <w:numId w:val="1"/>
        </w:numPr>
        <w:rPr>
          <w:szCs w:val="22"/>
        </w:rPr>
      </w:pPr>
      <w:r>
        <w:rPr>
          <w:szCs w:val="22"/>
        </w:rPr>
        <w:t>Yan Xin</w:t>
      </w:r>
      <w:r w:rsidR="004205A4">
        <w:rPr>
          <w:szCs w:val="22"/>
        </w:rPr>
        <w:t xml:space="preserve"> (Huawei)</w:t>
      </w:r>
    </w:p>
    <w:p w:rsidR="00A810D7" w:rsidRDefault="00A810D7" w:rsidP="004D5933">
      <w:pPr>
        <w:numPr>
          <w:ilvl w:val="2"/>
          <w:numId w:val="1"/>
        </w:numPr>
        <w:rPr>
          <w:szCs w:val="22"/>
        </w:rPr>
      </w:pPr>
      <w:r>
        <w:rPr>
          <w:szCs w:val="22"/>
        </w:rPr>
        <w:t>Asked if any questions or objections for 2 Vice Chair positions.  None.</w:t>
      </w:r>
    </w:p>
    <w:p w:rsidR="004D5933" w:rsidRDefault="004D5933" w:rsidP="006A40D6">
      <w:pPr>
        <w:numPr>
          <w:ilvl w:val="2"/>
          <w:numId w:val="1"/>
        </w:numPr>
        <w:jc w:val="both"/>
        <w:rPr>
          <w:szCs w:val="22"/>
        </w:rPr>
      </w:pPr>
      <w:r>
        <w:rPr>
          <w:szCs w:val="22"/>
        </w:rPr>
        <w:lastRenderedPageBreak/>
        <w:t>Asked if any questions or any other nominations for the Vice Chair positions</w:t>
      </w:r>
      <w:r w:rsidR="00717BA3">
        <w:rPr>
          <w:szCs w:val="22"/>
        </w:rPr>
        <w:t>.  None.</w:t>
      </w:r>
    </w:p>
    <w:p w:rsidR="004D5933" w:rsidRDefault="004D5933" w:rsidP="006A40D6">
      <w:pPr>
        <w:numPr>
          <w:ilvl w:val="2"/>
          <w:numId w:val="1"/>
        </w:numPr>
        <w:jc w:val="both"/>
        <w:rPr>
          <w:szCs w:val="22"/>
        </w:rPr>
      </w:pPr>
      <w:r>
        <w:rPr>
          <w:szCs w:val="22"/>
        </w:rPr>
        <w:t>Asked each of the two candidates to introduce themselves and their backgrounds.</w:t>
      </w:r>
    </w:p>
    <w:p w:rsidR="004D5933" w:rsidRDefault="004205A4" w:rsidP="006A40D6">
      <w:pPr>
        <w:numPr>
          <w:ilvl w:val="2"/>
          <w:numId w:val="1"/>
        </w:numPr>
        <w:jc w:val="both"/>
        <w:rPr>
          <w:szCs w:val="22"/>
        </w:rPr>
      </w:pPr>
      <w:r>
        <w:rPr>
          <w:szCs w:val="22"/>
        </w:rPr>
        <w:t>Asked if any objections to elect SangHyun Chang as Vice Chair.  No objections noted.</w:t>
      </w:r>
    </w:p>
    <w:p w:rsidR="004205A4" w:rsidRDefault="004205A4" w:rsidP="006A40D6">
      <w:pPr>
        <w:numPr>
          <w:ilvl w:val="3"/>
          <w:numId w:val="1"/>
        </w:numPr>
        <w:jc w:val="both"/>
        <w:rPr>
          <w:szCs w:val="22"/>
        </w:rPr>
      </w:pPr>
      <w:r>
        <w:rPr>
          <w:szCs w:val="22"/>
        </w:rPr>
        <w:t>SangHyun Chang appointed as Vice Chair.</w:t>
      </w:r>
    </w:p>
    <w:p w:rsidR="004205A4" w:rsidRDefault="004205A4" w:rsidP="006A40D6">
      <w:pPr>
        <w:numPr>
          <w:ilvl w:val="2"/>
          <w:numId w:val="1"/>
        </w:numPr>
        <w:jc w:val="both"/>
        <w:rPr>
          <w:szCs w:val="22"/>
        </w:rPr>
      </w:pPr>
      <w:r>
        <w:rPr>
          <w:szCs w:val="22"/>
        </w:rPr>
        <w:t>Asked if any objections to elect Yan Xin as Vice Chair.  No objections noted.</w:t>
      </w:r>
    </w:p>
    <w:p w:rsidR="004205A4" w:rsidRDefault="004205A4" w:rsidP="006A40D6">
      <w:pPr>
        <w:numPr>
          <w:ilvl w:val="3"/>
          <w:numId w:val="1"/>
        </w:numPr>
        <w:jc w:val="both"/>
        <w:rPr>
          <w:szCs w:val="22"/>
        </w:rPr>
      </w:pPr>
      <w:r>
        <w:rPr>
          <w:szCs w:val="22"/>
        </w:rPr>
        <w:t>Yan Xin appointed as Vice Chair.</w:t>
      </w:r>
    </w:p>
    <w:p w:rsidR="004205A4" w:rsidRDefault="004205A4" w:rsidP="006A40D6">
      <w:pPr>
        <w:numPr>
          <w:ilvl w:val="1"/>
          <w:numId w:val="1"/>
        </w:numPr>
        <w:jc w:val="both"/>
        <w:rPr>
          <w:szCs w:val="22"/>
        </w:rPr>
      </w:pPr>
      <w:r>
        <w:rPr>
          <w:szCs w:val="22"/>
        </w:rPr>
        <w:t>Candidates for Secretary:  Jeorge Hurtarte</w:t>
      </w:r>
      <w:r w:rsidR="00FD71F8">
        <w:rPr>
          <w:szCs w:val="22"/>
        </w:rPr>
        <w:t xml:space="preserve"> (Teradyne)</w:t>
      </w:r>
    </w:p>
    <w:p w:rsidR="000F29F2" w:rsidRPr="000F29F2" w:rsidRDefault="000F29F2" w:rsidP="006A40D6">
      <w:pPr>
        <w:numPr>
          <w:ilvl w:val="2"/>
          <w:numId w:val="1"/>
        </w:numPr>
        <w:jc w:val="both"/>
        <w:rPr>
          <w:szCs w:val="22"/>
        </w:rPr>
      </w:pPr>
      <w:r>
        <w:rPr>
          <w:szCs w:val="22"/>
        </w:rPr>
        <w:t>Asked if any questions or any other nominations for the Secretary</w:t>
      </w:r>
      <w:r w:rsidR="00717BA3">
        <w:rPr>
          <w:szCs w:val="22"/>
        </w:rPr>
        <w:t>. None.</w:t>
      </w:r>
    </w:p>
    <w:p w:rsidR="004205A4" w:rsidRDefault="004205A4" w:rsidP="006A40D6">
      <w:pPr>
        <w:numPr>
          <w:ilvl w:val="2"/>
          <w:numId w:val="1"/>
        </w:numPr>
        <w:jc w:val="both"/>
        <w:rPr>
          <w:szCs w:val="22"/>
        </w:rPr>
      </w:pPr>
      <w:r>
        <w:rPr>
          <w:szCs w:val="22"/>
        </w:rPr>
        <w:t>Ask</w:t>
      </w:r>
      <w:r w:rsidR="00766785">
        <w:rPr>
          <w:szCs w:val="22"/>
        </w:rPr>
        <w:t xml:space="preserve">ed </w:t>
      </w:r>
      <w:r>
        <w:rPr>
          <w:szCs w:val="22"/>
        </w:rPr>
        <w:t>Jeorge Hurtarte to introduce himself and his background.</w:t>
      </w:r>
    </w:p>
    <w:p w:rsidR="004205A4" w:rsidRDefault="004205A4" w:rsidP="006A40D6">
      <w:pPr>
        <w:numPr>
          <w:ilvl w:val="2"/>
          <w:numId w:val="1"/>
        </w:numPr>
        <w:jc w:val="both"/>
        <w:rPr>
          <w:szCs w:val="22"/>
        </w:rPr>
      </w:pPr>
      <w:r>
        <w:rPr>
          <w:szCs w:val="22"/>
        </w:rPr>
        <w:t xml:space="preserve">Asked if any objections to elect </w:t>
      </w:r>
      <w:r w:rsidR="00766785">
        <w:rPr>
          <w:szCs w:val="22"/>
        </w:rPr>
        <w:t xml:space="preserve">Jeorge Hurtarte as </w:t>
      </w:r>
      <w:r>
        <w:rPr>
          <w:szCs w:val="22"/>
        </w:rPr>
        <w:t>Secretary.  No objections noted.</w:t>
      </w:r>
    </w:p>
    <w:p w:rsidR="004205A4" w:rsidRDefault="004205A4" w:rsidP="006A40D6">
      <w:pPr>
        <w:numPr>
          <w:ilvl w:val="3"/>
          <w:numId w:val="1"/>
        </w:numPr>
        <w:jc w:val="both"/>
        <w:rPr>
          <w:szCs w:val="22"/>
        </w:rPr>
      </w:pPr>
      <w:r>
        <w:rPr>
          <w:szCs w:val="22"/>
        </w:rPr>
        <w:t>Jeorge Hurtarte appointed as Secretary.</w:t>
      </w:r>
    </w:p>
    <w:p w:rsidR="004205A4" w:rsidRDefault="004205A4" w:rsidP="006A40D6">
      <w:pPr>
        <w:numPr>
          <w:ilvl w:val="1"/>
          <w:numId w:val="1"/>
        </w:numPr>
        <w:jc w:val="both"/>
        <w:rPr>
          <w:szCs w:val="22"/>
        </w:rPr>
      </w:pPr>
      <w:r>
        <w:rPr>
          <w:szCs w:val="22"/>
        </w:rPr>
        <w:t>Candidates for Editor:  Carlos Cordeiro</w:t>
      </w:r>
      <w:r w:rsidR="00FD71F8">
        <w:rPr>
          <w:szCs w:val="22"/>
        </w:rPr>
        <w:t xml:space="preserve"> (Intel)</w:t>
      </w:r>
    </w:p>
    <w:p w:rsidR="000F29F2" w:rsidRPr="000F29F2" w:rsidRDefault="000F29F2" w:rsidP="006A40D6">
      <w:pPr>
        <w:numPr>
          <w:ilvl w:val="2"/>
          <w:numId w:val="1"/>
        </w:numPr>
        <w:jc w:val="both"/>
        <w:rPr>
          <w:szCs w:val="22"/>
        </w:rPr>
      </w:pPr>
      <w:r>
        <w:rPr>
          <w:szCs w:val="22"/>
        </w:rPr>
        <w:t>Asked if any questions or any other nominations for the Editor position</w:t>
      </w:r>
      <w:r w:rsidR="00717BA3">
        <w:rPr>
          <w:szCs w:val="22"/>
        </w:rPr>
        <w:t>. None.</w:t>
      </w:r>
    </w:p>
    <w:p w:rsidR="004205A4" w:rsidRDefault="008E660B" w:rsidP="006A40D6">
      <w:pPr>
        <w:numPr>
          <w:ilvl w:val="2"/>
          <w:numId w:val="1"/>
        </w:numPr>
        <w:jc w:val="both"/>
        <w:rPr>
          <w:szCs w:val="22"/>
        </w:rPr>
      </w:pPr>
      <w:r>
        <w:rPr>
          <w:szCs w:val="22"/>
        </w:rPr>
        <w:t xml:space="preserve">Asked </w:t>
      </w:r>
      <w:r w:rsidR="004205A4">
        <w:rPr>
          <w:szCs w:val="22"/>
        </w:rPr>
        <w:t>Carlos Cordeiro to introduce himself and his background.</w:t>
      </w:r>
    </w:p>
    <w:p w:rsidR="004205A4" w:rsidRDefault="004205A4" w:rsidP="006A40D6">
      <w:pPr>
        <w:numPr>
          <w:ilvl w:val="2"/>
          <w:numId w:val="1"/>
        </w:numPr>
        <w:jc w:val="both"/>
        <w:rPr>
          <w:szCs w:val="22"/>
        </w:rPr>
      </w:pPr>
      <w:r>
        <w:rPr>
          <w:szCs w:val="22"/>
        </w:rPr>
        <w:t xml:space="preserve">Asked if any objections to elect </w:t>
      </w:r>
      <w:r w:rsidR="00766785">
        <w:rPr>
          <w:szCs w:val="22"/>
        </w:rPr>
        <w:t xml:space="preserve">Carlos Cordeiro as </w:t>
      </w:r>
      <w:r>
        <w:rPr>
          <w:szCs w:val="22"/>
        </w:rPr>
        <w:t>Editor.  No objections noted.</w:t>
      </w:r>
    </w:p>
    <w:p w:rsidR="004205A4" w:rsidRDefault="004205A4" w:rsidP="006A40D6">
      <w:pPr>
        <w:numPr>
          <w:ilvl w:val="3"/>
          <w:numId w:val="1"/>
        </w:numPr>
        <w:jc w:val="both"/>
        <w:rPr>
          <w:szCs w:val="22"/>
        </w:rPr>
      </w:pPr>
      <w:r>
        <w:rPr>
          <w:szCs w:val="22"/>
        </w:rPr>
        <w:t>Carlos Cordeiro appointed as Editor.</w:t>
      </w:r>
    </w:p>
    <w:p w:rsidR="000F29F2" w:rsidRDefault="000F29F2" w:rsidP="006A40D6">
      <w:pPr>
        <w:numPr>
          <w:ilvl w:val="1"/>
          <w:numId w:val="1"/>
        </w:numPr>
        <w:jc w:val="both"/>
        <w:rPr>
          <w:szCs w:val="22"/>
        </w:rPr>
      </w:pPr>
      <w:r>
        <w:rPr>
          <w:szCs w:val="22"/>
        </w:rPr>
        <w:t>Candidates for Us</w:t>
      </w:r>
      <w:r w:rsidR="008E660B">
        <w:rPr>
          <w:szCs w:val="22"/>
        </w:rPr>
        <w:t>age</w:t>
      </w:r>
      <w:r>
        <w:rPr>
          <w:szCs w:val="22"/>
        </w:rPr>
        <w:t xml:space="preserve"> Model </w:t>
      </w:r>
      <w:r w:rsidR="008E660B">
        <w:rPr>
          <w:szCs w:val="22"/>
        </w:rPr>
        <w:t>d</w:t>
      </w:r>
      <w:r>
        <w:rPr>
          <w:szCs w:val="22"/>
        </w:rPr>
        <w:t>ocument lead:  Rob Sun</w:t>
      </w:r>
      <w:r w:rsidR="00FD71F8">
        <w:rPr>
          <w:szCs w:val="22"/>
        </w:rPr>
        <w:t xml:space="preserve"> (Huawei)</w:t>
      </w:r>
    </w:p>
    <w:p w:rsidR="000F29F2" w:rsidRPr="000F29F2" w:rsidRDefault="000F29F2" w:rsidP="006A40D6">
      <w:pPr>
        <w:numPr>
          <w:ilvl w:val="2"/>
          <w:numId w:val="1"/>
        </w:numPr>
        <w:jc w:val="both"/>
        <w:rPr>
          <w:szCs w:val="22"/>
        </w:rPr>
      </w:pPr>
      <w:r>
        <w:rPr>
          <w:szCs w:val="22"/>
        </w:rPr>
        <w:t>Asked if any questions or any other nominations for the Us</w:t>
      </w:r>
      <w:r w:rsidR="006A40D6">
        <w:rPr>
          <w:szCs w:val="22"/>
        </w:rPr>
        <w:t>age</w:t>
      </w:r>
      <w:r>
        <w:rPr>
          <w:szCs w:val="22"/>
        </w:rPr>
        <w:t xml:space="preserve"> Model </w:t>
      </w:r>
      <w:r w:rsidR="006A40D6">
        <w:rPr>
          <w:szCs w:val="22"/>
        </w:rPr>
        <w:t>d</w:t>
      </w:r>
      <w:r>
        <w:rPr>
          <w:szCs w:val="22"/>
        </w:rPr>
        <w:t>ocument lead position</w:t>
      </w:r>
      <w:r w:rsidR="00717BA3">
        <w:rPr>
          <w:szCs w:val="22"/>
        </w:rPr>
        <w:t>.  None.</w:t>
      </w:r>
    </w:p>
    <w:p w:rsidR="000F29F2" w:rsidRDefault="000F29F2" w:rsidP="006A40D6">
      <w:pPr>
        <w:numPr>
          <w:ilvl w:val="2"/>
          <w:numId w:val="1"/>
        </w:numPr>
        <w:jc w:val="both"/>
        <w:rPr>
          <w:szCs w:val="22"/>
        </w:rPr>
      </w:pPr>
      <w:r>
        <w:rPr>
          <w:szCs w:val="22"/>
        </w:rPr>
        <w:t>Asked Rob Sun to introduce himself and his background.</w:t>
      </w:r>
    </w:p>
    <w:p w:rsidR="000F29F2" w:rsidRDefault="000F29F2" w:rsidP="006A40D6">
      <w:pPr>
        <w:numPr>
          <w:ilvl w:val="2"/>
          <w:numId w:val="1"/>
        </w:numPr>
        <w:jc w:val="both"/>
        <w:rPr>
          <w:szCs w:val="22"/>
        </w:rPr>
      </w:pPr>
      <w:r>
        <w:rPr>
          <w:szCs w:val="22"/>
        </w:rPr>
        <w:t xml:space="preserve">Asked if any objections to elect </w:t>
      </w:r>
      <w:r w:rsidR="00766785">
        <w:rPr>
          <w:szCs w:val="22"/>
        </w:rPr>
        <w:t xml:space="preserve">Rob Sun as the </w:t>
      </w:r>
      <w:r>
        <w:rPr>
          <w:szCs w:val="22"/>
        </w:rPr>
        <w:t xml:space="preserve">Usage Model </w:t>
      </w:r>
      <w:r w:rsidR="006A40D6">
        <w:rPr>
          <w:szCs w:val="22"/>
        </w:rPr>
        <w:t>d</w:t>
      </w:r>
      <w:r>
        <w:rPr>
          <w:szCs w:val="22"/>
        </w:rPr>
        <w:t>ocument lead.  No objections noted.</w:t>
      </w:r>
    </w:p>
    <w:p w:rsidR="000F29F2" w:rsidRDefault="000F29F2" w:rsidP="006A40D6">
      <w:pPr>
        <w:numPr>
          <w:ilvl w:val="3"/>
          <w:numId w:val="1"/>
        </w:numPr>
        <w:jc w:val="both"/>
        <w:rPr>
          <w:szCs w:val="22"/>
        </w:rPr>
      </w:pPr>
      <w:r>
        <w:rPr>
          <w:szCs w:val="22"/>
        </w:rPr>
        <w:t xml:space="preserve">Rob Sun appointed as </w:t>
      </w:r>
      <w:r w:rsidR="006A40D6">
        <w:rPr>
          <w:szCs w:val="22"/>
        </w:rPr>
        <w:t>Usage</w:t>
      </w:r>
      <w:r>
        <w:rPr>
          <w:szCs w:val="22"/>
        </w:rPr>
        <w:t xml:space="preserve"> Model </w:t>
      </w:r>
      <w:r w:rsidR="006A40D6">
        <w:rPr>
          <w:szCs w:val="22"/>
        </w:rPr>
        <w:t>d</w:t>
      </w:r>
      <w:r>
        <w:rPr>
          <w:szCs w:val="22"/>
        </w:rPr>
        <w:t>ocument lead.</w:t>
      </w:r>
    </w:p>
    <w:p w:rsidR="007E754F" w:rsidRDefault="007E754F" w:rsidP="006A40D6">
      <w:pPr>
        <w:numPr>
          <w:ilvl w:val="1"/>
          <w:numId w:val="1"/>
        </w:numPr>
        <w:jc w:val="both"/>
        <w:rPr>
          <w:szCs w:val="22"/>
        </w:rPr>
      </w:pPr>
      <w:r>
        <w:rPr>
          <w:szCs w:val="22"/>
        </w:rPr>
        <w:t xml:space="preserve">Candidates for </w:t>
      </w:r>
      <w:r w:rsidR="002641A6">
        <w:rPr>
          <w:szCs w:val="22"/>
        </w:rPr>
        <w:t>Channel</w:t>
      </w:r>
      <w:r>
        <w:rPr>
          <w:szCs w:val="22"/>
        </w:rPr>
        <w:t xml:space="preserve"> Model </w:t>
      </w:r>
      <w:r w:rsidR="006A40D6">
        <w:rPr>
          <w:szCs w:val="22"/>
        </w:rPr>
        <w:t>d</w:t>
      </w:r>
      <w:r>
        <w:rPr>
          <w:szCs w:val="22"/>
        </w:rPr>
        <w:t xml:space="preserve">ocument lead:  </w:t>
      </w:r>
      <w:r w:rsidR="002641A6">
        <w:rPr>
          <w:szCs w:val="22"/>
        </w:rPr>
        <w:t>Alexander Maltsev</w:t>
      </w:r>
      <w:r w:rsidR="00FD71F8">
        <w:rPr>
          <w:szCs w:val="22"/>
        </w:rPr>
        <w:t xml:space="preserve"> (Intel)</w:t>
      </w:r>
    </w:p>
    <w:p w:rsidR="007E754F" w:rsidRPr="000F29F2" w:rsidRDefault="007E754F" w:rsidP="006A40D6">
      <w:pPr>
        <w:numPr>
          <w:ilvl w:val="2"/>
          <w:numId w:val="1"/>
        </w:numPr>
        <w:jc w:val="both"/>
        <w:rPr>
          <w:szCs w:val="22"/>
        </w:rPr>
      </w:pPr>
      <w:r>
        <w:rPr>
          <w:szCs w:val="22"/>
        </w:rPr>
        <w:t xml:space="preserve">Asked if any questions or any other nominations for the </w:t>
      </w:r>
      <w:r w:rsidR="002641A6">
        <w:rPr>
          <w:szCs w:val="22"/>
        </w:rPr>
        <w:t>Channel</w:t>
      </w:r>
      <w:r>
        <w:rPr>
          <w:szCs w:val="22"/>
        </w:rPr>
        <w:t xml:space="preserve"> Model </w:t>
      </w:r>
      <w:r w:rsidR="006A40D6">
        <w:rPr>
          <w:szCs w:val="22"/>
        </w:rPr>
        <w:t>d</w:t>
      </w:r>
      <w:r>
        <w:rPr>
          <w:szCs w:val="22"/>
        </w:rPr>
        <w:t>ocument lead position</w:t>
      </w:r>
      <w:r w:rsidR="00717BA3">
        <w:rPr>
          <w:szCs w:val="22"/>
        </w:rPr>
        <w:t xml:space="preserve">. </w:t>
      </w:r>
      <w:r w:rsidR="006A40D6">
        <w:rPr>
          <w:szCs w:val="22"/>
        </w:rPr>
        <w:t xml:space="preserve"> </w:t>
      </w:r>
      <w:r w:rsidR="00717BA3">
        <w:rPr>
          <w:szCs w:val="22"/>
        </w:rPr>
        <w:t>None.</w:t>
      </w:r>
    </w:p>
    <w:p w:rsidR="007E754F" w:rsidRDefault="007E754F" w:rsidP="006A40D6">
      <w:pPr>
        <w:numPr>
          <w:ilvl w:val="2"/>
          <w:numId w:val="1"/>
        </w:numPr>
        <w:jc w:val="both"/>
        <w:rPr>
          <w:szCs w:val="22"/>
        </w:rPr>
      </w:pPr>
      <w:r>
        <w:rPr>
          <w:szCs w:val="22"/>
        </w:rPr>
        <w:t xml:space="preserve">Asked </w:t>
      </w:r>
      <w:r w:rsidR="002641A6">
        <w:rPr>
          <w:szCs w:val="22"/>
        </w:rPr>
        <w:t>Alexander Maltsev</w:t>
      </w:r>
      <w:r>
        <w:rPr>
          <w:szCs w:val="22"/>
        </w:rPr>
        <w:t xml:space="preserve"> to introduce himself and his background.</w:t>
      </w:r>
    </w:p>
    <w:p w:rsidR="007E754F" w:rsidRDefault="007E754F" w:rsidP="006A40D6">
      <w:pPr>
        <w:numPr>
          <w:ilvl w:val="2"/>
          <w:numId w:val="1"/>
        </w:numPr>
        <w:jc w:val="both"/>
        <w:rPr>
          <w:szCs w:val="22"/>
        </w:rPr>
      </w:pPr>
      <w:r>
        <w:rPr>
          <w:szCs w:val="22"/>
        </w:rPr>
        <w:t xml:space="preserve">Asked if any objections to elect </w:t>
      </w:r>
      <w:r w:rsidR="002641A6">
        <w:rPr>
          <w:szCs w:val="22"/>
        </w:rPr>
        <w:t>Alexander Maltsev as the Channel</w:t>
      </w:r>
      <w:r>
        <w:rPr>
          <w:szCs w:val="22"/>
        </w:rPr>
        <w:t xml:space="preserve"> Model </w:t>
      </w:r>
      <w:r w:rsidR="006A40D6">
        <w:rPr>
          <w:szCs w:val="22"/>
        </w:rPr>
        <w:t>d</w:t>
      </w:r>
      <w:r>
        <w:rPr>
          <w:szCs w:val="22"/>
        </w:rPr>
        <w:t>ocument lead.  No objections noted.</w:t>
      </w:r>
    </w:p>
    <w:p w:rsidR="007E754F" w:rsidRDefault="002641A6" w:rsidP="006A40D6">
      <w:pPr>
        <w:numPr>
          <w:ilvl w:val="3"/>
          <w:numId w:val="1"/>
        </w:numPr>
        <w:jc w:val="both"/>
        <w:rPr>
          <w:szCs w:val="22"/>
        </w:rPr>
      </w:pPr>
      <w:r>
        <w:rPr>
          <w:szCs w:val="22"/>
        </w:rPr>
        <w:t>Alexander Maltsev</w:t>
      </w:r>
      <w:r w:rsidR="007E754F">
        <w:rPr>
          <w:szCs w:val="22"/>
        </w:rPr>
        <w:t xml:space="preserve"> appointed as Channel Model </w:t>
      </w:r>
      <w:r w:rsidR="006A40D6">
        <w:rPr>
          <w:szCs w:val="22"/>
        </w:rPr>
        <w:t>d</w:t>
      </w:r>
      <w:r w:rsidR="007E754F">
        <w:rPr>
          <w:szCs w:val="22"/>
        </w:rPr>
        <w:t>ocument lead.</w:t>
      </w:r>
    </w:p>
    <w:p w:rsidR="002641A6" w:rsidRDefault="002641A6" w:rsidP="006A40D6">
      <w:pPr>
        <w:numPr>
          <w:ilvl w:val="1"/>
          <w:numId w:val="1"/>
        </w:numPr>
        <w:jc w:val="both"/>
        <w:rPr>
          <w:szCs w:val="22"/>
        </w:rPr>
      </w:pPr>
      <w:r>
        <w:rPr>
          <w:szCs w:val="22"/>
        </w:rPr>
        <w:t xml:space="preserve">Candidates for Functional Requirements </w:t>
      </w:r>
      <w:r w:rsidR="006A40D6">
        <w:rPr>
          <w:szCs w:val="22"/>
        </w:rPr>
        <w:t>d</w:t>
      </w:r>
      <w:r>
        <w:rPr>
          <w:szCs w:val="22"/>
        </w:rPr>
        <w:t>ocument lead:  Rob Sun</w:t>
      </w:r>
      <w:r w:rsidR="00FD71F8">
        <w:rPr>
          <w:szCs w:val="22"/>
        </w:rPr>
        <w:t xml:space="preserve"> (Huawei)</w:t>
      </w:r>
    </w:p>
    <w:p w:rsidR="002641A6" w:rsidRPr="000F29F2" w:rsidRDefault="002641A6" w:rsidP="006A40D6">
      <w:pPr>
        <w:numPr>
          <w:ilvl w:val="2"/>
          <w:numId w:val="1"/>
        </w:numPr>
        <w:jc w:val="both"/>
        <w:rPr>
          <w:szCs w:val="22"/>
        </w:rPr>
      </w:pPr>
      <w:r>
        <w:rPr>
          <w:szCs w:val="22"/>
        </w:rPr>
        <w:t xml:space="preserve">Asked if any questions or any other nominations for the Functional Requirements </w:t>
      </w:r>
      <w:r w:rsidR="006A40D6">
        <w:rPr>
          <w:szCs w:val="22"/>
        </w:rPr>
        <w:t>d</w:t>
      </w:r>
      <w:r>
        <w:rPr>
          <w:szCs w:val="22"/>
        </w:rPr>
        <w:t>ocument lead position</w:t>
      </w:r>
      <w:r w:rsidR="00717BA3">
        <w:rPr>
          <w:szCs w:val="22"/>
        </w:rPr>
        <w:t xml:space="preserve">. </w:t>
      </w:r>
      <w:r w:rsidR="006A40D6">
        <w:rPr>
          <w:szCs w:val="22"/>
        </w:rPr>
        <w:t xml:space="preserve"> </w:t>
      </w:r>
      <w:r w:rsidR="00717BA3">
        <w:rPr>
          <w:szCs w:val="22"/>
        </w:rPr>
        <w:t>None.</w:t>
      </w:r>
    </w:p>
    <w:p w:rsidR="002641A6" w:rsidRDefault="002641A6" w:rsidP="006A40D6">
      <w:pPr>
        <w:numPr>
          <w:ilvl w:val="2"/>
          <w:numId w:val="1"/>
        </w:numPr>
        <w:jc w:val="both"/>
        <w:rPr>
          <w:szCs w:val="22"/>
        </w:rPr>
      </w:pPr>
      <w:r>
        <w:rPr>
          <w:szCs w:val="22"/>
        </w:rPr>
        <w:t>Asked Rob Sun to introduce himself and his background.</w:t>
      </w:r>
    </w:p>
    <w:p w:rsidR="002641A6" w:rsidRDefault="002641A6" w:rsidP="006A40D6">
      <w:pPr>
        <w:numPr>
          <w:ilvl w:val="2"/>
          <w:numId w:val="1"/>
        </w:numPr>
        <w:jc w:val="both"/>
        <w:rPr>
          <w:szCs w:val="22"/>
        </w:rPr>
      </w:pPr>
      <w:r>
        <w:rPr>
          <w:szCs w:val="22"/>
        </w:rPr>
        <w:t xml:space="preserve">Asked if any objections to elect Rob Sun as the Functional Requirements </w:t>
      </w:r>
      <w:r w:rsidR="006A40D6">
        <w:rPr>
          <w:szCs w:val="22"/>
        </w:rPr>
        <w:t>d</w:t>
      </w:r>
      <w:r>
        <w:rPr>
          <w:szCs w:val="22"/>
        </w:rPr>
        <w:t>ocument lead.  No objections noted.</w:t>
      </w:r>
    </w:p>
    <w:p w:rsidR="002641A6" w:rsidRDefault="002641A6" w:rsidP="006A40D6">
      <w:pPr>
        <w:numPr>
          <w:ilvl w:val="3"/>
          <w:numId w:val="1"/>
        </w:numPr>
        <w:jc w:val="both"/>
        <w:rPr>
          <w:szCs w:val="22"/>
        </w:rPr>
      </w:pPr>
      <w:r>
        <w:rPr>
          <w:szCs w:val="22"/>
        </w:rPr>
        <w:t xml:space="preserve">Rob Sun appointed as Functional Requirements </w:t>
      </w:r>
      <w:r w:rsidR="006A40D6">
        <w:rPr>
          <w:szCs w:val="22"/>
        </w:rPr>
        <w:t>d</w:t>
      </w:r>
      <w:r>
        <w:rPr>
          <w:szCs w:val="22"/>
        </w:rPr>
        <w:t>ocument lead.</w:t>
      </w:r>
    </w:p>
    <w:p w:rsidR="00E278B1" w:rsidRDefault="00E278B1" w:rsidP="006A40D6">
      <w:pPr>
        <w:numPr>
          <w:ilvl w:val="1"/>
          <w:numId w:val="1"/>
        </w:numPr>
        <w:jc w:val="both"/>
        <w:rPr>
          <w:szCs w:val="22"/>
        </w:rPr>
      </w:pPr>
      <w:r>
        <w:rPr>
          <w:szCs w:val="22"/>
        </w:rPr>
        <w:t xml:space="preserve">Candidates for </w:t>
      </w:r>
      <w:r w:rsidRPr="00E278B1">
        <w:rPr>
          <w:szCs w:val="22"/>
        </w:rPr>
        <w:t xml:space="preserve">Simulation Scenario and Evaluation Methodology </w:t>
      </w:r>
      <w:r>
        <w:rPr>
          <w:szCs w:val="22"/>
        </w:rPr>
        <w:t xml:space="preserve">document lead:  </w:t>
      </w:r>
      <w:r w:rsidRPr="00E278B1">
        <w:rPr>
          <w:szCs w:val="22"/>
        </w:rPr>
        <w:t>Laurent Cariou</w:t>
      </w:r>
      <w:r w:rsidR="00FD71F8">
        <w:rPr>
          <w:szCs w:val="22"/>
        </w:rPr>
        <w:t xml:space="preserve"> (Intel)</w:t>
      </w:r>
    </w:p>
    <w:p w:rsidR="00E278B1" w:rsidRPr="000F29F2" w:rsidRDefault="00E278B1" w:rsidP="006A40D6">
      <w:pPr>
        <w:numPr>
          <w:ilvl w:val="2"/>
          <w:numId w:val="1"/>
        </w:numPr>
        <w:jc w:val="both"/>
        <w:rPr>
          <w:szCs w:val="22"/>
        </w:rPr>
      </w:pPr>
      <w:r>
        <w:rPr>
          <w:szCs w:val="22"/>
        </w:rPr>
        <w:t xml:space="preserve">Asked if any questions or any other nominations for the </w:t>
      </w:r>
      <w:r w:rsidRPr="00E278B1">
        <w:rPr>
          <w:szCs w:val="22"/>
        </w:rPr>
        <w:t xml:space="preserve">Simulation Scenario and Evaluation Methodology </w:t>
      </w:r>
      <w:r w:rsidR="006A40D6">
        <w:rPr>
          <w:szCs w:val="22"/>
        </w:rPr>
        <w:t>d</w:t>
      </w:r>
      <w:r>
        <w:rPr>
          <w:szCs w:val="22"/>
        </w:rPr>
        <w:t>ocument lead position</w:t>
      </w:r>
      <w:r w:rsidR="00717BA3">
        <w:rPr>
          <w:szCs w:val="22"/>
        </w:rPr>
        <w:t xml:space="preserve">. </w:t>
      </w:r>
      <w:r w:rsidR="006A40D6">
        <w:rPr>
          <w:szCs w:val="22"/>
        </w:rPr>
        <w:t xml:space="preserve"> </w:t>
      </w:r>
      <w:r w:rsidR="00717BA3">
        <w:rPr>
          <w:szCs w:val="22"/>
        </w:rPr>
        <w:t>None.</w:t>
      </w:r>
    </w:p>
    <w:p w:rsidR="00E278B1" w:rsidRDefault="00E278B1" w:rsidP="006A40D6">
      <w:pPr>
        <w:numPr>
          <w:ilvl w:val="2"/>
          <w:numId w:val="1"/>
        </w:numPr>
        <w:jc w:val="both"/>
        <w:rPr>
          <w:szCs w:val="22"/>
        </w:rPr>
      </w:pPr>
      <w:r>
        <w:rPr>
          <w:szCs w:val="22"/>
        </w:rPr>
        <w:t>Asked Laurent Cariou to introduce himself and his background.</w:t>
      </w:r>
    </w:p>
    <w:p w:rsidR="00E278B1" w:rsidRDefault="00E278B1" w:rsidP="006A40D6">
      <w:pPr>
        <w:numPr>
          <w:ilvl w:val="2"/>
          <w:numId w:val="1"/>
        </w:numPr>
        <w:jc w:val="both"/>
        <w:rPr>
          <w:szCs w:val="22"/>
        </w:rPr>
      </w:pPr>
      <w:r>
        <w:rPr>
          <w:szCs w:val="22"/>
        </w:rPr>
        <w:t xml:space="preserve">Asked if any objections to elect Laurent Cariou as the </w:t>
      </w:r>
      <w:r w:rsidRPr="00E278B1">
        <w:rPr>
          <w:szCs w:val="22"/>
        </w:rPr>
        <w:t xml:space="preserve">Simulation Scenario and Evaluation Methodology </w:t>
      </w:r>
      <w:r w:rsidR="006A40D6">
        <w:rPr>
          <w:szCs w:val="22"/>
        </w:rPr>
        <w:t>d</w:t>
      </w:r>
      <w:r>
        <w:rPr>
          <w:szCs w:val="22"/>
        </w:rPr>
        <w:t>ocument lead.  No objections noted.</w:t>
      </w:r>
    </w:p>
    <w:p w:rsidR="00E278B1" w:rsidRDefault="00E278B1" w:rsidP="006A40D6">
      <w:pPr>
        <w:numPr>
          <w:ilvl w:val="3"/>
          <w:numId w:val="1"/>
        </w:numPr>
        <w:jc w:val="both"/>
        <w:rPr>
          <w:szCs w:val="22"/>
        </w:rPr>
      </w:pPr>
      <w:r>
        <w:rPr>
          <w:szCs w:val="22"/>
        </w:rPr>
        <w:t xml:space="preserve">Laurent Cariou appointed as </w:t>
      </w:r>
      <w:r w:rsidRPr="00E278B1">
        <w:rPr>
          <w:szCs w:val="22"/>
        </w:rPr>
        <w:t xml:space="preserve">Simulation Scenario and Evaluation Methodology </w:t>
      </w:r>
      <w:r w:rsidR="006A40D6">
        <w:rPr>
          <w:szCs w:val="22"/>
        </w:rPr>
        <w:t>d</w:t>
      </w:r>
      <w:r>
        <w:rPr>
          <w:szCs w:val="22"/>
        </w:rPr>
        <w:t>ocument lead.</w:t>
      </w:r>
    </w:p>
    <w:p w:rsidR="00F122E8" w:rsidRDefault="00F122E8" w:rsidP="00F122E8">
      <w:pPr>
        <w:rPr>
          <w:szCs w:val="22"/>
        </w:rPr>
      </w:pPr>
    </w:p>
    <w:p w:rsidR="00C52955" w:rsidRDefault="00C52955" w:rsidP="006A40D6">
      <w:pPr>
        <w:numPr>
          <w:ilvl w:val="0"/>
          <w:numId w:val="1"/>
        </w:numPr>
        <w:jc w:val="both"/>
        <w:rPr>
          <w:szCs w:val="22"/>
        </w:rPr>
      </w:pPr>
      <w:r>
        <w:rPr>
          <w:szCs w:val="22"/>
        </w:rPr>
        <w:t>Presentations</w:t>
      </w:r>
    </w:p>
    <w:p w:rsidR="008C5A76" w:rsidRPr="00766785" w:rsidRDefault="000C255D" w:rsidP="006A40D6">
      <w:pPr>
        <w:numPr>
          <w:ilvl w:val="1"/>
          <w:numId w:val="1"/>
        </w:numPr>
        <w:jc w:val="both"/>
        <w:rPr>
          <w:szCs w:val="22"/>
        </w:rPr>
      </w:pPr>
      <w:r w:rsidRPr="00766785">
        <w:rPr>
          <w:szCs w:val="22"/>
        </w:rPr>
        <w:t xml:space="preserve">Presentation by </w:t>
      </w:r>
      <w:r w:rsidR="004E6945">
        <w:rPr>
          <w:szCs w:val="22"/>
        </w:rPr>
        <w:t>Rob Sun</w:t>
      </w:r>
      <w:r w:rsidR="00BB1DA2" w:rsidRPr="00766785">
        <w:rPr>
          <w:szCs w:val="22"/>
        </w:rPr>
        <w:t xml:space="preserve"> </w:t>
      </w:r>
      <w:r w:rsidR="00ED56FE" w:rsidRPr="00766785">
        <w:rPr>
          <w:szCs w:val="22"/>
        </w:rPr>
        <w:t>(</w:t>
      </w:r>
      <w:r w:rsidR="00766785" w:rsidRPr="00766785">
        <w:rPr>
          <w:szCs w:val="22"/>
        </w:rPr>
        <w:t>Huawei</w:t>
      </w:r>
      <w:r w:rsidR="00ED56FE" w:rsidRPr="00766785">
        <w:rPr>
          <w:szCs w:val="22"/>
        </w:rPr>
        <w:t>),</w:t>
      </w:r>
      <w:r w:rsidR="00BB1DA2" w:rsidRPr="00766785">
        <w:rPr>
          <w:szCs w:val="22"/>
        </w:rPr>
        <w:t xml:space="preserve"> </w:t>
      </w:r>
      <w:r w:rsidR="00766785" w:rsidRPr="00766785">
        <w:rPr>
          <w:szCs w:val="22"/>
        </w:rPr>
        <w:t>IEEE 802.11 TGay use cases</w:t>
      </w:r>
      <w:r w:rsidR="00ED56FE" w:rsidRPr="00766785">
        <w:rPr>
          <w:szCs w:val="22"/>
        </w:rPr>
        <w:t xml:space="preserve">, </w:t>
      </w:r>
      <w:r w:rsidR="00356A96" w:rsidRPr="00766785">
        <w:rPr>
          <w:szCs w:val="22"/>
        </w:rPr>
        <w:t>D</w:t>
      </w:r>
      <w:r w:rsidR="00766785" w:rsidRPr="00766785">
        <w:rPr>
          <w:szCs w:val="22"/>
        </w:rPr>
        <w:t>oc. IEEE 11-15/0625r3</w:t>
      </w:r>
      <w:r w:rsidR="004E6945">
        <w:rPr>
          <w:szCs w:val="22"/>
        </w:rPr>
        <w:t xml:space="preserve">.  </w:t>
      </w:r>
      <w:r w:rsidR="00766785" w:rsidRPr="00766785">
        <w:rPr>
          <w:szCs w:val="22"/>
        </w:rPr>
        <w:t xml:space="preserve"> </w:t>
      </w:r>
    </w:p>
    <w:p w:rsidR="00BB1DA2" w:rsidRDefault="004E6945" w:rsidP="006A40D6">
      <w:pPr>
        <w:numPr>
          <w:ilvl w:val="2"/>
          <w:numId w:val="1"/>
        </w:numPr>
        <w:jc w:val="both"/>
        <w:rPr>
          <w:szCs w:val="22"/>
        </w:rPr>
      </w:pPr>
      <w:r>
        <w:rPr>
          <w:szCs w:val="22"/>
        </w:rPr>
        <w:t>This document discusses nine use cases for 802.11ay</w:t>
      </w:r>
      <w:r w:rsidR="006A40D6">
        <w:rPr>
          <w:szCs w:val="22"/>
        </w:rPr>
        <w:t>.</w:t>
      </w:r>
    </w:p>
    <w:p w:rsidR="00E27D43" w:rsidRDefault="00E27D43" w:rsidP="006A40D6">
      <w:pPr>
        <w:numPr>
          <w:ilvl w:val="2"/>
          <w:numId w:val="1"/>
        </w:numPr>
        <w:jc w:val="both"/>
        <w:rPr>
          <w:szCs w:val="22"/>
        </w:rPr>
      </w:pPr>
      <w:r>
        <w:rPr>
          <w:szCs w:val="22"/>
        </w:rPr>
        <w:t>Opened the floor for discussion</w:t>
      </w:r>
      <w:r w:rsidR="006A40D6">
        <w:rPr>
          <w:szCs w:val="22"/>
        </w:rPr>
        <w:t>.</w:t>
      </w:r>
    </w:p>
    <w:p w:rsidR="003C15E6" w:rsidRDefault="003C15E6" w:rsidP="006A40D6">
      <w:pPr>
        <w:ind w:left="1224"/>
        <w:jc w:val="both"/>
        <w:rPr>
          <w:szCs w:val="22"/>
        </w:rPr>
      </w:pPr>
    </w:p>
    <w:p w:rsidR="003C15E6" w:rsidRDefault="003C15E6" w:rsidP="006A40D6">
      <w:pPr>
        <w:numPr>
          <w:ilvl w:val="0"/>
          <w:numId w:val="1"/>
        </w:numPr>
        <w:jc w:val="both"/>
        <w:rPr>
          <w:szCs w:val="22"/>
        </w:rPr>
      </w:pPr>
      <w:r>
        <w:rPr>
          <w:szCs w:val="22"/>
        </w:rPr>
        <w:t xml:space="preserve">Chair noted that 45 participants were in attendance for the </w:t>
      </w:r>
      <w:r w:rsidR="00154E28">
        <w:rPr>
          <w:szCs w:val="22"/>
        </w:rPr>
        <w:t xml:space="preserve">Monday </w:t>
      </w:r>
      <w:r w:rsidR="00F76AF9">
        <w:rPr>
          <w:szCs w:val="22"/>
        </w:rPr>
        <w:t>AM</w:t>
      </w:r>
      <w:r>
        <w:rPr>
          <w:szCs w:val="22"/>
        </w:rPr>
        <w:t xml:space="preserve">2 </w:t>
      </w:r>
      <w:r w:rsidR="006A40D6">
        <w:rPr>
          <w:szCs w:val="22"/>
        </w:rPr>
        <w:t xml:space="preserve">session </w:t>
      </w:r>
      <w:r>
        <w:rPr>
          <w:szCs w:val="22"/>
        </w:rPr>
        <w:t>as of 11:</w:t>
      </w:r>
      <w:r w:rsidR="00154E28">
        <w:rPr>
          <w:szCs w:val="22"/>
        </w:rPr>
        <w:t>18</w:t>
      </w:r>
      <w:r>
        <w:rPr>
          <w:szCs w:val="22"/>
        </w:rPr>
        <w:t>.</w:t>
      </w:r>
    </w:p>
    <w:p w:rsidR="003A6ADE" w:rsidRDefault="003A6ADE" w:rsidP="006A40D6">
      <w:pPr>
        <w:jc w:val="both"/>
        <w:rPr>
          <w:szCs w:val="22"/>
        </w:rPr>
      </w:pPr>
    </w:p>
    <w:p w:rsidR="003A6ADE" w:rsidRDefault="003A6ADE" w:rsidP="006A40D6">
      <w:pPr>
        <w:numPr>
          <w:ilvl w:val="0"/>
          <w:numId w:val="1"/>
        </w:numPr>
        <w:jc w:val="both"/>
        <w:rPr>
          <w:szCs w:val="22"/>
        </w:rPr>
      </w:pPr>
      <w:r>
        <w:rPr>
          <w:szCs w:val="22"/>
        </w:rPr>
        <w:t>Resumed Presentations</w:t>
      </w:r>
    </w:p>
    <w:p w:rsidR="00056B84" w:rsidRDefault="003A6ADE" w:rsidP="006A40D6">
      <w:pPr>
        <w:numPr>
          <w:ilvl w:val="1"/>
          <w:numId w:val="1"/>
        </w:numPr>
        <w:jc w:val="both"/>
        <w:rPr>
          <w:szCs w:val="22"/>
        </w:rPr>
      </w:pPr>
      <w:r w:rsidRPr="00766785">
        <w:rPr>
          <w:szCs w:val="22"/>
        </w:rPr>
        <w:t xml:space="preserve">Presentation by </w:t>
      </w:r>
      <w:r>
        <w:rPr>
          <w:szCs w:val="22"/>
        </w:rPr>
        <w:t>Rob Sun</w:t>
      </w:r>
      <w:r w:rsidRPr="00766785">
        <w:rPr>
          <w:szCs w:val="22"/>
        </w:rPr>
        <w:t xml:space="preserve"> (Huawei), </w:t>
      </w:r>
      <w:r>
        <w:rPr>
          <w:szCs w:val="22"/>
        </w:rPr>
        <w:t>IEEE 802.11 TGay Functional Requirements</w:t>
      </w:r>
      <w:r w:rsidRPr="00766785">
        <w:rPr>
          <w:szCs w:val="22"/>
        </w:rPr>
        <w:t>, D</w:t>
      </w:r>
      <w:r>
        <w:rPr>
          <w:szCs w:val="22"/>
        </w:rPr>
        <w:t>oc. IEEE 11-15/1074</w:t>
      </w:r>
      <w:r w:rsidRPr="00766785">
        <w:rPr>
          <w:szCs w:val="22"/>
        </w:rPr>
        <w:t>r</w:t>
      </w:r>
      <w:r>
        <w:rPr>
          <w:szCs w:val="22"/>
        </w:rPr>
        <w:t xml:space="preserve">0. </w:t>
      </w:r>
    </w:p>
    <w:p w:rsidR="00ED4D84" w:rsidRDefault="00ED4D84" w:rsidP="006A40D6">
      <w:pPr>
        <w:numPr>
          <w:ilvl w:val="2"/>
          <w:numId w:val="1"/>
        </w:numPr>
        <w:jc w:val="both"/>
        <w:rPr>
          <w:szCs w:val="22"/>
        </w:rPr>
      </w:pPr>
      <w:r>
        <w:rPr>
          <w:szCs w:val="22"/>
        </w:rPr>
        <w:t xml:space="preserve">Presenter introduced the first draft of the TGay Functional Requirements </w:t>
      </w:r>
      <w:r w:rsidR="006A40D6">
        <w:rPr>
          <w:szCs w:val="22"/>
        </w:rPr>
        <w:t>d</w:t>
      </w:r>
      <w:r>
        <w:rPr>
          <w:szCs w:val="22"/>
        </w:rPr>
        <w:t>ocument.</w:t>
      </w:r>
    </w:p>
    <w:p w:rsidR="00ED4D84" w:rsidRDefault="00ED4D84" w:rsidP="006A40D6">
      <w:pPr>
        <w:numPr>
          <w:ilvl w:val="2"/>
          <w:numId w:val="1"/>
        </w:numPr>
        <w:jc w:val="both"/>
        <w:rPr>
          <w:szCs w:val="22"/>
        </w:rPr>
      </w:pPr>
      <w:r>
        <w:rPr>
          <w:szCs w:val="22"/>
        </w:rPr>
        <w:t>Opened the floor for discussion</w:t>
      </w:r>
      <w:r w:rsidR="0033254D">
        <w:rPr>
          <w:szCs w:val="22"/>
        </w:rPr>
        <w:t>.</w:t>
      </w:r>
    </w:p>
    <w:p w:rsidR="00056B84" w:rsidRDefault="00056B84" w:rsidP="006A40D6">
      <w:pPr>
        <w:jc w:val="both"/>
        <w:rPr>
          <w:szCs w:val="22"/>
        </w:rPr>
      </w:pPr>
    </w:p>
    <w:p w:rsidR="00056B84" w:rsidRDefault="00056B84" w:rsidP="006A40D6">
      <w:pPr>
        <w:numPr>
          <w:ilvl w:val="0"/>
          <w:numId w:val="1"/>
        </w:numPr>
        <w:jc w:val="both"/>
        <w:rPr>
          <w:szCs w:val="22"/>
        </w:rPr>
      </w:pPr>
      <w:r>
        <w:rPr>
          <w:szCs w:val="22"/>
        </w:rPr>
        <w:t>Chair indicated that all agenda items for this session have been covered.</w:t>
      </w:r>
    </w:p>
    <w:p w:rsidR="00056B84" w:rsidRPr="00056B84" w:rsidRDefault="00056B84" w:rsidP="006A40D6">
      <w:pPr>
        <w:numPr>
          <w:ilvl w:val="1"/>
          <w:numId w:val="1"/>
        </w:numPr>
        <w:jc w:val="both"/>
        <w:rPr>
          <w:szCs w:val="22"/>
        </w:rPr>
      </w:pPr>
      <w:r>
        <w:rPr>
          <w:szCs w:val="22"/>
        </w:rPr>
        <w:t>Chair asked i</w:t>
      </w:r>
      <w:r w:rsidR="006A40D6">
        <w:rPr>
          <w:szCs w:val="22"/>
        </w:rPr>
        <w:t>f</w:t>
      </w:r>
      <w:r>
        <w:rPr>
          <w:szCs w:val="22"/>
        </w:rPr>
        <w:t xml:space="preserve"> anyone would like to </w:t>
      </w:r>
      <w:r w:rsidR="00717BA3">
        <w:rPr>
          <w:szCs w:val="22"/>
        </w:rPr>
        <w:t xml:space="preserve">further </w:t>
      </w:r>
      <w:r>
        <w:rPr>
          <w:szCs w:val="22"/>
        </w:rPr>
        <w:t>present at this session.  None.</w:t>
      </w:r>
    </w:p>
    <w:p w:rsidR="00E24768" w:rsidRDefault="00E24768" w:rsidP="006A40D6">
      <w:pPr>
        <w:jc w:val="both"/>
        <w:rPr>
          <w:szCs w:val="22"/>
        </w:rPr>
      </w:pPr>
    </w:p>
    <w:p w:rsidR="00C552F7" w:rsidRPr="006A40D6" w:rsidRDefault="00E24768" w:rsidP="00632118">
      <w:pPr>
        <w:numPr>
          <w:ilvl w:val="0"/>
          <w:numId w:val="1"/>
        </w:numPr>
        <w:jc w:val="both"/>
        <w:rPr>
          <w:szCs w:val="22"/>
        </w:rPr>
      </w:pPr>
      <w:r>
        <w:rPr>
          <w:szCs w:val="22"/>
        </w:rPr>
        <w:t xml:space="preserve">Meeting </w:t>
      </w:r>
      <w:r w:rsidR="00091F1A">
        <w:rPr>
          <w:szCs w:val="22"/>
        </w:rPr>
        <w:t xml:space="preserve">recessed </w:t>
      </w:r>
      <w:r w:rsidR="00357D38">
        <w:rPr>
          <w:szCs w:val="22"/>
        </w:rPr>
        <w:t xml:space="preserve">at </w:t>
      </w:r>
      <w:r w:rsidR="00BF4D2C">
        <w:rPr>
          <w:szCs w:val="22"/>
        </w:rPr>
        <w:t>1</w:t>
      </w:r>
      <w:r w:rsidR="00056B84">
        <w:rPr>
          <w:szCs w:val="22"/>
        </w:rPr>
        <w:t>1</w:t>
      </w:r>
      <w:r w:rsidR="00357D38">
        <w:rPr>
          <w:szCs w:val="22"/>
        </w:rPr>
        <w:t>:</w:t>
      </w:r>
      <w:r w:rsidR="00056B84">
        <w:rPr>
          <w:szCs w:val="22"/>
        </w:rPr>
        <w:t>34</w:t>
      </w:r>
      <w:r w:rsidR="00154E28">
        <w:rPr>
          <w:szCs w:val="22"/>
        </w:rPr>
        <w:t xml:space="preserve"> and will resume on Monday</w:t>
      </w:r>
      <w:r w:rsidR="00056B84">
        <w:rPr>
          <w:szCs w:val="22"/>
        </w:rPr>
        <w:t xml:space="preserve"> PM2</w:t>
      </w:r>
      <w:r w:rsidR="006A40D6">
        <w:rPr>
          <w:szCs w:val="22"/>
        </w:rPr>
        <w:t>.</w:t>
      </w:r>
    </w:p>
    <w:p w:rsidR="00C552F7" w:rsidRPr="00C52955" w:rsidRDefault="00C552F7" w:rsidP="00C552F7">
      <w:pPr>
        <w:ind w:left="792"/>
        <w:rPr>
          <w:szCs w:val="22"/>
        </w:rPr>
      </w:pPr>
    </w:p>
    <w:p w:rsidR="00632118" w:rsidRPr="001F0053" w:rsidRDefault="00154E28" w:rsidP="00981DC9">
      <w:pPr>
        <w:outlineLvl w:val="0"/>
        <w:rPr>
          <w:b/>
          <w:sz w:val="28"/>
          <w:u w:val="single"/>
          <w:lang w:eastAsia="ja-JP"/>
        </w:rPr>
      </w:pPr>
      <w:r>
        <w:rPr>
          <w:b/>
          <w:sz w:val="28"/>
          <w:u w:val="single"/>
          <w:lang w:eastAsia="ja-JP"/>
        </w:rPr>
        <w:t>Monday</w:t>
      </w:r>
      <w:r w:rsidR="0099139C">
        <w:rPr>
          <w:rFonts w:hint="eastAsia"/>
          <w:b/>
          <w:sz w:val="28"/>
          <w:u w:val="single"/>
          <w:lang w:eastAsia="ja-JP"/>
        </w:rPr>
        <w:t xml:space="preserve">, </w:t>
      </w:r>
      <w:r>
        <w:rPr>
          <w:b/>
          <w:sz w:val="28"/>
          <w:u w:val="single"/>
          <w:lang w:eastAsia="ja-JP"/>
        </w:rPr>
        <w:t xml:space="preserve">September </w:t>
      </w:r>
      <w:r w:rsidR="0099139C">
        <w:rPr>
          <w:b/>
          <w:sz w:val="28"/>
          <w:u w:val="single"/>
          <w:lang w:eastAsia="ja-JP"/>
        </w:rPr>
        <w:t>1</w:t>
      </w:r>
      <w:r>
        <w:rPr>
          <w:b/>
          <w:sz w:val="28"/>
          <w:u w:val="single"/>
          <w:lang w:eastAsia="ja-JP"/>
        </w:rPr>
        <w:t>4</w:t>
      </w:r>
      <w:r w:rsidR="0099139C" w:rsidRPr="001F0053">
        <w:rPr>
          <w:rFonts w:hint="eastAsia"/>
          <w:b/>
          <w:sz w:val="28"/>
          <w:u w:val="single"/>
          <w:lang w:eastAsia="ja-JP"/>
        </w:rPr>
        <w:t>, 201</w:t>
      </w:r>
      <w:r w:rsidR="0099139C">
        <w:rPr>
          <w:b/>
          <w:sz w:val="28"/>
          <w:u w:val="single"/>
          <w:lang w:eastAsia="ja-JP"/>
        </w:rPr>
        <w:t>5</w:t>
      </w:r>
      <w:r w:rsidR="0099139C">
        <w:rPr>
          <w:rFonts w:hint="eastAsia"/>
          <w:b/>
          <w:sz w:val="28"/>
          <w:u w:val="single"/>
          <w:lang w:eastAsia="ja-JP"/>
        </w:rPr>
        <w:t>,</w:t>
      </w:r>
      <w:r>
        <w:rPr>
          <w:b/>
          <w:sz w:val="28"/>
          <w:u w:val="single"/>
          <w:lang w:eastAsia="ja-JP"/>
        </w:rPr>
        <w:t xml:space="preserve"> PM2</w:t>
      </w:r>
      <w:r w:rsidR="0099139C" w:rsidRPr="001F0053">
        <w:rPr>
          <w:b/>
          <w:sz w:val="28"/>
          <w:u w:val="single"/>
        </w:rPr>
        <w:t xml:space="preserve"> Session</w:t>
      </w:r>
      <w:r w:rsidR="0099139C">
        <w:rPr>
          <w:rFonts w:hint="eastAsia"/>
          <w:b/>
          <w:sz w:val="28"/>
          <w:u w:val="single"/>
          <w:lang w:eastAsia="ja-JP"/>
        </w:rPr>
        <w:t xml:space="preserve"> (</w:t>
      </w:r>
      <w:r>
        <w:rPr>
          <w:b/>
          <w:sz w:val="28"/>
          <w:u w:val="single"/>
          <w:lang w:eastAsia="ja-JP"/>
        </w:rPr>
        <w:t>16</w:t>
      </w:r>
      <w:r w:rsidR="0099139C">
        <w:rPr>
          <w:rFonts w:hint="eastAsia"/>
          <w:b/>
          <w:sz w:val="28"/>
          <w:u w:val="single"/>
          <w:lang w:eastAsia="ja-JP"/>
        </w:rPr>
        <w:t>:</w:t>
      </w:r>
      <w:r w:rsidR="006204B5">
        <w:rPr>
          <w:b/>
          <w:sz w:val="28"/>
          <w:u w:val="single"/>
          <w:lang w:eastAsia="ja-JP"/>
        </w:rPr>
        <w:t>0</w:t>
      </w:r>
      <w:r w:rsidR="0099139C">
        <w:rPr>
          <w:rFonts w:hint="eastAsia"/>
          <w:b/>
          <w:sz w:val="28"/>
          <w:u w:val="single"/>
          <w:lang w:eastAsia="ja-JP"/>
        </w:rPr>
        <w:t>0-</w:t>
      </w:r>
      <w:r>
        <w:rPr>
          <w:b/>
          <w:sz w:val="28"/>
          <w:u w:val="single"/>
          <w:lang w:eastAsia="ja-JP"/>
        </w:rPr>
        <w:t>18</w:t>
      </w:r>
      <w:r w:rsidR="0099139C">
        <w:rPr>
          <w:rFonts w:hint="eastAsia"/>
          <w:b/>
          <w:sz w:val="28"/>
          <w:u w:val="single"/>
          <w:lang w:eastAsia="ja-JP"/>
        </w:rPr>
        <w:t>:</w:t>
      </w:r>
      <w:r w:rsidR="00BF4D2C">
        <w:rPr>
          <w:b/>
          <w:sz w:val="28"/>
          <w:u w:val="single"/>
          <w:lang w:eastAsia="ja-JP"/>
        </w:rPr>
        <w:t>0</w:t>
      </w:r>
      <w:r w:rsidR="0099139C">
        <w:rPr>
          <w:rFonts w:hint="eastAsia"/>
          <w:b/>
          <w:sz w:val="28"/>
          <w:u w:val="single"/>
          <w:lang w:eastAsia="ja-JP"/>
        </w:rPr>
        <w:t>0)</w:t>
      </w:r>
    </w:p>
    <w:p w:rsidR="00604D86" w:rsidRPr="00A36A5F" w:rsidRDefault="00604D86" w:rsidP="00604D86"/>
    <w:p w:rsidR="006A3CE0" w:rsidRPr="00454E9F" w:rsidRDefault="00604D86" w:rsidP="006A3CE0">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54E28">
        <w:rPr>
          <w:szCs w:val="22"/>
          <w:lang w:eastAsia="ja-JP"/>
        </w:rPr>
        <w:t>at 16</w:t>
      </w:r>
      <w:r w:rsidRPr="006A3CE0">
        <w:rPr>
          <w:szCs w:val="22"/>
          <w:lang w:eastAsia="ja-JP"/>
        </w:rPr>
        <w:t xml:space="preserve">:00 </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Pr="006A3CE0">
        <w:rPr>
          <w:szCs w:val="22"/>
          <w:lang w:eastAsia="ja-JP"/>
        </w:rPr>
        <w:t>Marvell Semiconductor</w:t>
      </w:r>
      <w:r w:rsidR="006A40D6">
        <w:rPr>
          <w:rFonts w:hint="eastAsia"/>
          <w:szCs w:val="22"/>
          <w:lang w:eastAsia="ja-JP"/>
        </w:rPr>
        <w:t>)</w:t>
      </w:r>
      <w:r w:rsidR="006A40D6">
        <w:rPr>
          <w:szCs w:val="22"/>
          <w:lang w:eastAsia="ja-JP"/>
        </w:rPr>
        <w:t>.</w:t>
      </w:r>
      <w:r w:rsidR="006A3CE0" w:rsidRPr="00314884">
        <w:rPr>
          <w:szCs w:val="22"/>
          <w:lang w:eastAsia="ja-JP"/>
        </w:rPr>
        <w:t xml:space="preserve"> </w:t>
      </w:r>
    </w:p>
    <w:p w:rsidR="00604D86" w:rsidRPr="006A3CE0" w:rsidRDefault="00604D86" w:rsidP="006A3CE0">
      <w:pPr>
        <w:ind w:left="360"/>
        <w:rPr>
          <w:szCs w:val="22"/>
        </w:rPr>
      </w:pPr>
    </w:p>
    <w:p w:rsidR="00604D86" w:rsidRPr="00454E9F" w:rsidRDefault="00604D86" w:rsidP="00604D86">
      <w:pPr>
        <w:numPr>
          <w:ilvl w:val="0"/>
          <w:numId w:val="1"/>
        </w:numPr>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154E28">
        <w:rPr>
          <w:szCs w:val="22"/>
          <w:lang w:eastAsia="ja-JP"/>
        </w:rPr>
        <w:t>0973</w:t>
      </w:r>
      <w:r w:rsidRPr="00454E9F">
        <w:rPr>
          <w:rFonts w:hint="eastAsia"/>
          <w:szCs w:val="22"/>
          <w:lang w:eastAsia="ja-JP"/>
        </w:rPr>
        <w:t>r</w:t>
      </w:r>
      <w:r w:rsidR="00154E28">
        <w:rPr>
          <w:szCs w:val="22"/>
          <w:lang w:eastAsia="ja-JP"/>
        </w:rPr>
        <w:t>2</w:t>
      </w:r>
    </w:p>
    <w:p w:rsidR="00604D86" w:rsidRPr="00454E9F" w:rsidRDefault="00604D86" w:rsidP="00604D86">
      <w:pPr>
        <w:rPr>
          <w:szCs w:val="22"/>
        </w:rPr>
      </w:pPr>
    </w:p>
    <w:p w:rsidR="00604D86" w:rsidRPr="00454E9F" w:rsidRDefault="006A40D6" w:rsidP="00D41227">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w:t>
      </w:r>
      <w:r w:rsidR="00604D86">
        <w:rPr>
          <w:szCs w:val="22"/>
          <w:lang w:eastAsia="ja-JP"/>
        </w:rPr>
        <w:t xml:space="preserve"> </w:t>
      </w:r>
      <w:r>
        <w:rPr>
          <w:szCs w:val="22"/>
          <w:lang w:eastAsia="ja-JP"/>
        </w:rPr>
        <w:t>p</w:t>
      </w:r>
      <w:r w:rsidR="00604D86">
        <w:rPr>
          <w:szCs w:val="22"/>
          <w:lang w:eastAsia="ja-JP"/>
        </w:rPr>
        <w:t xml:space="preserve">olicy, </w:t>
      </w:r>
      <w:r>
        <w:rPr>
          <w:szCs w:val="22"/>
          <w:lang w:eastAsia="ja-JP"/>
        </w:rPr>
        <w:t>l</w:t>
      </w:r>
      <w:r w:rsidR="00604D86">
        <w:rPr>
          <w:szCs w:val="22"/>
          <w:lang w:eastAsia="ja-JP"/>
        </w:rPr>
        <w:t xml:space="preserve">ogistics, 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604D86" w:rsidRDefault="00604D86" w:rsidP="00D41227">
      <w:pPr>
        <w:numPr>
          <w:ilvl w:val="1"/>
          <w:numId w:val="1"/>
        </w:numPr>
        <w:jc w:val="both"/>
        <w:rPr>
          <w:szCs w:val="22"/>
        </w:rPr>
      </w:pPr>
      <w:r w:rsidRPr="003B2D5D">
        <w:rPr>
          <w:szCs w:val="22"/>
          <w:lang w:eastAsia="ja-JP"/>
        </w:rPr>
        <w:t xml:space="preserve">  Chair asked if anyone has any questions about the </w:t>
      </w:r>
      <w:r>
        <w:rPr>
          <w:szCs w:val="22"/>
          <w:lang w:eastAsia="ja-JP"/>
        </w:rPr>
        <w:t>IEEE-SA patent policy, logistics or reminders.  No questions.</w:t>
      </w:r>
    </w:p>
    <w:p w:rsidR="00604D86" w:rsidRDefault="00604D86" w:rsidP="00D41227">
      <w:pPr>
        <w:numPr>
          <w:ilvl w:val="1"/>
          <w:numId w:val="1"/>
        </w:numPr>
        <w:jc w:val="both"/>
        <w:rPr>
          <w:szCs w:val="22"/>
        </w:rPr>
      </w:pPr>
      <w:r>
        <w:rPr>
          <w:szCs w:val="22"/>
        </w:rPr>
        <w:t xml:space="preserve">  </w:t>
      </w:r>
      <w:r w:rsidRPr="00314884">
        <w:rPr>
          <w:szCs w:val="22"/>
          <w:lang w:eastAsia="ja-JP"/>
        </w:rPr>
        <w:t>Chair reminded all to record their attendance.</w:t>
      </w:r>
    </w:p>
    <w:p w:rsidR="008D2395" w:rsidRDefault="008D2395" w:rsidP="008D2395">
      <w:pPr>
        <w:ind w:left="792"/>
        <w:rPr>
          <w:szCs w:val="22"/>
        </w:rPr>
      </w:pPr>
    </w:p>
    <w:p w:rsidR="00F914E9" w:rsidRDefault="00F914E9" w:rsidP="000C1FE1">
      <w:pPr>
        <w:numPr>
          <w:ilvl w:val="0"/>
          <w:numId w:val="1"/>
        </w:numPr>
        <w:jc w:val="both"/>
        <w:rPr>
          <w:szCs w:val="22"/>
        </w:rPr>
      </w:pPr>
      <w:r>
        <w:rPr>
          <w:szCs w:val="22"/>
          <w:lang w:eastAsia="ja-JP"/>
        </w:rPr>
        <w:t>Chair reviewed the agenda for Monday PM2.</w:t>
      </w:r>
    </w:p>
    <w:p w:rsidR="00F914E9" w:rsidRDefault="00F914E9" w:rsidP="000C1FE1">
      <w:pPr>
        <w:numPr>
          <w:ilvl w:val="1"/>
          <w:numId w:val="1"/>
        </w:numPr>
        <w:jc w:val="both"/>
        <w:rPr>
          <w:szCs w:val="22"/>
        </w:rPr>
      </w:pPr>
      <w:r>
        <w:rPr>
          <w:szCs w:val="22"/>
          <w:lang w:eastAsia="ja-JP"/>
        </w:rPr>
        <w:t>Chair asked if there were any more presentations or objections to the agenda.  None.</w:t>
      </w:r>
    </w:p>
    <w:p w:rsidR="00604D86" w:rsidRDefault="00604D86" w:rsidP="000C1FE1">
      <w:pPr>
        <w:jc w:val="both"/>
        <w:rPr>
          <w:szCs w:val="22"/>
        </w:rPr>
      </w:pPr>
    </w:p>
    <w:p w:rsidR="00604D86" w:rsidRDefault="00154E28" w:rsidP="000C1FE1">
      <w:pPr>
        <w:numPr>
          <w:ilvl w:val="0"/>
          <w:numId w:val="1"/>
        </w:numPr>
        <w:jc w:val="both"/>
        <w:rPr>
          <w:szCs w:val="22"/>
        </w:rPr>
      </w:pPr>
      <w:r>
        <w:rPr>
          <w:szCs w:val="22"/>
        </w:rPr>
        <w:t xml:space="preserve">Resumed </w:t>
      </w:r>
      <w:r w:rsidR="00604D86">
        <w:rPr>
          <w:szCs w:val="22"/>
        </w:rPr>
        <w:t>Presentations</w:t>
      </w:r>
    </w:p>
    <w:p w:rsidR="00604D86" w:rsidRDefault="00604D86" w:rsidP="000C1FE1">
      <w:pPr>
        <w:numPr>
          <w:ilvl w:val="1"/>
          <w:numId w:val="1"/>
        </w:numPr>
        <w:jc w:val="both"/>
        <w:rPr>
          <w:szCs w:val="22"/>
        </w:rPr>
      </w:pPr>
      <w:r>
        <w:rPr>
          <w:szCs w:val="22"/>
        </w:rPr>
        <w:t xml:space="preserve">Presentation by </w:t>
      </w:r>
      <w:r w:rsidR="00E13163">
        <w:rPr>
          <w:szCs w:val="22"/>
        </w:rPr>
        <w:t>Alexander Maltsev</w:t>
      </w:r>
      <w:r w:rsidRPr="00604D86">
        <w:rPr>
          <w:szCs w:val="22"/>
        </w:rPr>
        <w:t xml:space="preserve"> </w:t>
      </w:r>
      <w:r w:rsidRPr="00ED56FE">
        <w:rPr>
          <w:szCs w:val="22"/>
        </w:rPr>
        <w:t>(</w:t>
      </w:r>
      <w:r>
        <w:rPr>
          <w:szCs w:val="22"/>
        </w:rPr>
        <w:t>Intel</w:t>
      </w:r>
      <w:r w:rsidRPr="00ED56FE">
        <w:rPr>
          <w:szCs w:val="22"/>
        </w:rPr>
        <w:t>)</w:t>
      </w:r>
      <w:r>
        <w:rPr>
          <w:szCs w:val="22"/>
        </w:rPr>
        <w:t xml:space="preserve">, </w:t>
      </w:r>
      <w:r w:rsidR="00E13163" w:rsidRPr="00E13163">
        <w:rPr>
          <w:szCs w:val="22"/>
        </w:rPr>
        <w:t>Simulation scenarios for TGay PHY layer evaluation methodology</w:t>
      </w:r>
      <w:r w:rsidR="00E13163">
        <w:rPr>
          <w:szCs w:val="22"/>
        </w:rPr>
        <w:t>, Doc. IEEE 11-15/1144</w:t>
      </w:r>
      <w:r w:rsidRPr="00ED56FE">
        <w:rPr>
          <w:szCs w:val="22"/>
        </w:rPr>
        <w:t>r0</w:t>
      </w:r>
      <w:r>
        <w:rPr>
          <w:szCs w:val="22"/>
        </w:rPr>
        <w:t>.  Key points reviewed:</w:t>
      </w:r>
    </w:p>
    <w:p w:rsidR="00E13163" w:rsidRDefault="00E13163" w:rsidP="000C1FE1">
      <w:pPr>
        <w:numPr>
          <w:ilvl w:val="2"/>
          <w:numId w:val="1"/>
        </w:numPr>
        <w:jc w:val="both"/>
        <w:rPr>
          <w:szCs w:val="22"/>
        </w:rPr>
      </w:pPr>
      <w:r>
        <w:rPr>
          <w:szCs w:val="22"/>
        </w:rPr>
        <w:t>L</w:t>
      </w:r>
      <w:r w:rsidRPr="00E13163">
        <w:rPr>
          <w:szCs w:val="22"/>
        </w:rPr>
        <w:t>egacy IEEE 802.11ad simulation scenarios with the proposal of their extension</w:t>
      </w:r>
      <w:r w:rsidR="005E1F4D">
        <w:rPr>
          <w:szCs w:val="22"/>
        </w:rPr>
        <w:t xml:space="preserve"> into 802.11ay</w:t>
      </w:r>
      <w:r w:rsidR="00476F94">
        <w:rPr>
          <w:szCs w:val="22"/>
        </w:rPr>
        <w:t>, including:</w:t>
      </w:r>
    </w:p>
    <w:p w:rsidR="00476F94" w:rsidRDefault="00476F94" w:rsidP="000C1FE1">
      <w:pPr>
        <w:numPr>
          <w:ilvl w:val="3"/>
          <w:numId w:val="1"/>
        </w:numPr>
        <w:jc w:val="both"/>
        <w:rPr>
          <w:szCs w:val="22"/>
        </w:rPr>
      </w:pPr>
      <w:r w:rsidRPr="00476F94">
        <w:rPr>
          <w:szCs w:val="22"/>
        </w:rPr>
        <w:t>Large indoor area - hotel lobby</w:t>
      </w:r>
    </w:p>
    <w:p w:rsidR="00476F94" w:rsidRDefault="00476F94" w:rsidP="000C1FE1">
      <w:pPr>
        <w:numPr>
          <w:ilvl w:val="3"/>
          <w:numId w:val="1"/>
        </w:numPr>
        <w:jc w:val="both"/>
        <w:rPr>
          <w:szCs w:val="22"/>
        </w:rPr>
      </w:pPr>
      <w:r w:rsidRPr="00476F94">
        <w:rPr>
          <w:szCs w:val="22"/>
        </w:rPr>
        <w:t>Outdoor open area hotspot access</w:t>
      </w:r>
    </w:p>
    <w:p w:rsidR="00476F94" w:rsidRDefault="00476F94" w:rsidP="000C1FE1">
      <w:pPr>
        <w:numPr>
          <w:ilvl w:val="3"/>
          <w:numId w:val="1"/>
        </w:numPr>
        <w:jc w:val="both"/>
        <w:rPr>
          <w:szCs w:val="22"/>
        </w:rPr>
      </w:pPr>
      <w:r w:rsidRPr="00476F94">
        <w:rPr>
          <w:szCs w:val="22"/>
        </w:rPr>
        <w:t>Outdoor street canyon hotspot access</w:t>
      </w:r>
    </w:p>
    <w:p w:rsidR="00476F94" w:rsidRDefault="00476F94" w:rsidP="000C1FE1">
      <w:pPr>
        <w:numPr>
          <w:ilvl w:val="3"/>
          <w:numId w:val="1"/>
        </w:numPr>
        <w:jc w:val="both"/>
        <w:rPr>
          <w:szCs w:val="22"/>
        </w:rPr>
      </w:pPr>
      <w:r w:rsidRPr="00476F94">
        <w:rPr>
          <w:szCs w:val="22"/>
        </w:rPr>
        <w:t>Street canyon backhaul</w:t>
      </w:r>
    </w:p>
    <w:p w:rsidR="005E1F4D" w:rsidRDefault="005E1F4D" w:rsidP="000C1FE1">
      <w:pPr>
        <w:numPr>
          <w:ilvl w:val="2"/>
          <w:numId w:val="1"/>
        </w:numPr>
        <w:jc w:val="both"/>
        <w:rPr>
          <w:szCs w:val="22"/>
        </w:rPr>
      </w:pPr>
      <w:r>
        <w:rPr>
          <w:szCs w:val="22"/>
        </w:rPr>
        <w:t>Opened the floor for discussion</w:t>
      </w:r>
      <w:r w:rsidR="000C1FE1">
        <w:rPr>
          <w:szCs w:val="22"/>
        </w:rPr>
        <w:t>.</w:t>
      </w:r>
    </w:p>
    <w:p w:rsidR="00564F20" w:rsidRDefault="00564F20" w:rsidP="00564F20">
      <w:pPr>
        <w:numPr>
          <w:ilvl w:val="1"/>
          <w:numId w:val="1"/>
        </w:numPr>
        <w:rPr>
          <w:szCs w:val="22"/>
        </w:rPr>
      </w:pPr>
      <w:r>
        <w:rPr>
          <w:szCs w:val="22"/>
        </w:rPr>
        <w:t xml:space="preserve">Presentation by </w:t>
      </w:r>
      <w:r w:rsidRPr="00564F20">
        <w:rPr>
          <w:szCs w:val="22"/>
        </w:rPr>
        <w:t>Kerstin Johnsson</w:t>
      </w:r>
      <w:r w:rsidRPr="00604D86">
        <w:rPr>
          <w:szCs w:val="22"/>
        </w:rPr>
        <w:t xml:space="preserve"> </w:t>
      </w:r>
      <w:r w:rsidRPr="00ED56FE">
        <w:rPr>
          <w:szCs w:val="22"/>
        </w:rPr>
        <w:t>(</w:t>
      </w:r>
      <w:r>
        <w:rPr>
          <w:szCs w:val="22"/>
        </w:rPr>
        <w:t>Intel</w:t>
      </w:r>
      <w:r w:rsidRPr="00ED56FE">
        <w:rPr>
          <w:szCs w:val="22"/>
        </w:rPr>
        <w:t>)</w:t>
      </w:r>
      <w:r>
        <w:rPr>
          <w:szCs w:val="22"/>
        </w:rPr>
        <w:t xml:space="preserve">, Proposed Merged for </w:t>
      </w:r>
      <w:r w:rsidRPr="00E13163">
        <w:rPr>
          <w:szCs w:val="22"/>
        </w:rPr>
        <w:t>Simulation</w:t>
      </w:r>
      <w:r>
        <w:rPr>
          <w:szCs w:val="22"/>
        </w:rPr>
        <w:t>, Doc. IEEE 11-15</w:t>
      </w:r>
      <w:r w:rsidRPr="002A5036">
        <w:rPr>
          <w:color w:val="000000" w:themeColor="text1"/>
          <w:szCs w:val="22"/>
        </w:rPr>
        <w:t>/</w:t>
      </w:r>
      <w:r w:rsidR="00FB3ED3" w:rsidRPr="002A5036">
        <w:rPr>
          <w:color w:val="000000" w:themeColor="text1"/>
          <w:szCs w:val="22"/>
        </w:rPr>
        <w:t>1146r0</w:t>
      </w:r>
      <w:r w:rsidRPr="002A5036">
        <w:rPr>
          <w:color w:val="000000" w:themeColor="text1"/>
          <w:szCs w:val="22"/>
        </w:rPr>
        <w:t>.</w:t>
      </w:r>
      <w:r>
        <w:rPr>
          <w:szCs w:val="22"/>
        </w:rPr>
        <w:t xml:space="preserve">  Key points reviewed:</w:t>
      </w:r>
    </w:p>
    <w:p w:rsidR="00564F20" w:rsidRDefault="00B57C1F" w:rsidP="00B57C1F">
      <w:pPr>
        <w:numPr>
          <w:ilvl w:val="3"/>
          <w:numId w:val="1"/>
        </w:numPr>
        <w:rPr>
          <w:szCs w:val="22"/>
        </w:rPr>
      </w:pPr>
      <w:r>
        <w:rPr>
          <w:szCs w:val="22"/>
        </w:rPr>
        <w:t>Recommendation for merging simulation models:</w:t>
      </w:r>
    </w:p>
    <w:p w:rsidR="00B57C1F" w:rsidRDefault="00B57C1F" w:rsidP="00B57C1F">
      <w:pPr>
        <w:numPr>
          <w:ilvl w:val="4"/>
          <w:numId w:val="1"/>
        </w:numPr>
        <w:rPr>
          <w:szCs w:val="22"/>
        </w:rPr>
      </w:pPr>
      <w:r>
        <w:rPr>
          <w:szCs w:val="22"/>
        </w:rPr>
        <w:t>Usage Model 1: Ultra Short Range (USR) Communications</w:t>
      </w:r>
    </w:p>
    <w:p w:rsidR="00B57C1F" w:rsidRDefault="00B57C1F" w:rsidP="00B57C1F">
      <w:pPr>
        <w:numPr>
          <w:ilvl w:val="4"/>
          <w:numId w:val="1"/>
        </w:numPr>
        <w:rPr>
          <w:szCs w:val="22"/>
        </w:rPr>
      </w:pPr>
      <w:r>
        <w:rPr>
          <w:szCs w:val="22"/>
        </w:rPr>
        <w:t>Usage Model 2: 8K UHD Wireless Transfer at Smart Home – Recommending merging with Usage Model 3</w:t>
      </w:r>
    </w:p>
    <w:p w:rsidR="00B57C1F" w:rsidRDefault="00B57C1F" w:rsidP="00B57C1F">
      <w:pPr>
        <w:numPr>
          <w:ilvl w:val="4"/>
          <w:numId w:val="1"/>
        </w:numPr>
        <w:rPr>
          <w:szCs w:val="22"/>
        </w:rPr>
      </w:pPr>
      <w:r>
        <w:rPr>
          <w:szCs w:val="22"/>
        </w:rPr>
        <w:t>Usage Model 3: Augmented Reality/Virtual Reality Wearables</w:t>
      </w:r>
    </w:p>
    <w:p w:rsidR="00B57C1F" w:rsidRDefault="00B57C1F" w:rsidP="00B57C1F">
      <w:pPr>
        <w:numPr>
          <w:ilvl w:val="4"/>
          <w:numId w:val="1"/>
        </w:numPr>
        <w:rPr>
          <w:szCs w:val="22"/>
        </w:rPr>
      </w:pPr>
      <w:r>
        <w:rPr>
          <w:szCs w:val="22"/>
        </w:rPr>
        <w:t xml:space="preserve">Usage Model 4: Data Center 802.11ay Inter-Rack Connectivity – Recommending </w:t>
      </w:r>
      <w:r w:rsidR="00A96C62">
        <w:rPr>
          <w:szCs w:val="22"/>
        </w:rPr>
        <w:t>merging with Usage Model 8</w:t>
      </w:r>
      <w:r>
        <w:rPr>
          <w:szCs w:val="22"/>
        </w:rPr>
        <w:t xml:space="preserve"> (Backhauling)</w:t>
      </w:r>
    </w:p>
    <w:p w:rsidR="00C872A1" w:rsidRDefault="00C872A1" w:rsidP="00B57C1F">
      <w:pPr>
        <w:numPr>
          <w:ilvl w:val="4"/>
          <w:numId w:val="1"/>
        </w:numPr>
        <w:rPr>
          <w:szCs w:val="22"/>
        </w:rPr>
      </w:pPr>
      <w:r>
        <w:rPr>
          <w:szCs w:val="22"/>
        </w:rPr>
        <w:t>Usage Model 5: Mass Data Distribution/Video on Demand – Recommending merging with Usage Model 6 (Offloading)</w:t>
      </w:r>
    </w:p>
    <w:p w:rsidR="00C872A1" w:rsidRDefault="00C872A1" w:rsidP="00B57C1F">
      <w:pPr>
        <w:numPr>
          <w:ilvl w:val="4"/>
          <w:numId w:val="1"/>
        </w:numPr>
        <w:rPr>
          <w:szCs w:val="22"/>
        </w:rPr>
      </w:pPr>
      <w:r>
        <w:rPr>
          <w:szCs w:val="22"/>
        </w:rPr>
        <w:t xml:space="preserve">Usage Model 6: </w:t>
      </w:r>
      <w:r w:rsidR="00CB1A7F">
        <w:rPr>
          <w:szCs w:val="22"/>
        </w:rPr>
        <w:t xml:space="preserve">Mobile </w:t>
      </w:r>
      <w:r>
        <w:rPr>
          <w:szCs w:val="22"/>
        </w:rPr>
        <w:t>Offloading</w:t>
      </w:r>
      <w:r w:rsidR="00CB1A7F">
        <w:rPr>
          <w:szCs w:val="22"/>
        </w:rPr>
        <w:t xml:space="preserve"> and Multi-band Operation</w:t>
      </w:r>
    </w:p>
    <w:p w:rsidR="00A96C62" w:rsidRDefault="00A96C62" w:rsidP="00B57C1F">
      <w:pPr>
        <w:numPr>
          <w:ilvl w:val="4"/>
          <w:numId w:val="1"/>
        </w:numPr>
        <w:rPr>
          <w:szCs w:val="22"/>
        </w:rPr>
      </w:pPr>
      <w:r>
        <w:rPr>
          <w:szCs w:val="22"/>
        </w:rPr>
        <w:t>Usage Model 7: Mobile Fronthauling – Recommending merging with Usage Model 8 (Backhauling)</w:t>
      </w:r>
    </w:p>
    <w:p w:rsidR="00614C34" w:rsidRDefault="00614C34" w:rsidP="00B57C1F">
      <w:pPr>
        <w:numPr>
          <w:ilvl w:val="4"/>
          <w:numId w:val="1"/>
        </w:numPr>
        <w:rPr>
          <w:szCs w:val="22"/>
        </w:rPr>
      </w:pPr>
      <w:r>
        <w:rPr>
          <w:szCs w:val="22"/>
        </w:rPr>
        <w:t>Usage Model 8: Wireless Backhauling</w:t>
      </w:r>
    </w:p>
    <w:p w:rsidR="00614C34" w:rsidRDefault="00614C34" w:rsidP="00B57C1F">
      <w:pPr>
        <w:numPr>
          <w:ilvl w:val="4"/>
          <w:numId w:val="1"/>
        </w:numPr>
        <w:rPr>
          <w:szCs w:val="22"/>
        </w:rPr>
      </w:pPr>
      <w:r>
        <w:rPr>
          <w:szCs w:val="22"/>
        </w:rPr>
        <w:t>Usage Model 9: Docking Station – Recommending merging with Usage Model 3.</w:t>
      </w:r>
    </w:p>
    <w:p w:rsidR="005B428F" w:rsidRDefault="007C1798" w:rsidP="005B428F">
      <w:pPr>
        <w:numPr>
          <w:ilvl w:val="3"/>
          <w:numId w:val="1"/>
        </w:numPr>
        <w:rPr>
          <w:szCs w:val="22"/>
        </w:rPr>
      </w:pPr>
      <w:r>
        <w:rPr>
          <w:szCs w:val="22"/>
        </w:rPr>
        <w:lastRenderedPageBreak/>
        <w:t>Potential MAC Simulation Scenarios</w:t>
      </w:r>
      <w:r w:rsidR="005B428F">
        <w:rPr>
          <w:szCs w:val="22"/>
        </w:rPr>
        <w:t>:</w:t>
      </w:r>
    </w:p>
    <w:p w:rsidR="005B428F" w:rsidRDefault="005B428F" w:rsidP="005B428F">
      <w:pPr>
        <w:numPr>
          <w:ilvl w:val="4"/>
          <w:numId w:val="1"/>
        </w:numPr>
        <w:rPr>
          <w:szCs w:val="22"/>
        </w:rPr>
      </w:pPr>
      <w:r>
        <w:rPr>
          <w:szCs w:val="22"/>
        </w:rPr>
        <w:t>SLS For AR/VR commuter</w:t>
      </w:r>
    </w:p>
    <w:p w:rsidR="005B428F" w:rsidRDefault="005B428F" w:rsidP="005B428F">
      <w:pPr>
        <w:numPr>
          <w:ilvl w:val="4"/>
          <w:numId w:val="1"/>
        </w:numPr>
        <w:rPr>
          <w:szCs w:val="22"/>
        </w:rPr>
      </w:pPr>
      <w:r>
        <w:rPr>
          <w:szCs w:val="22"/>
        </w:rPr>
        <w:t>SLS for Offloading</w:t>
      </w:r>
    </w:p>
    <w:p w:rsidR="005B428F" w:rsidRDefault="005B428F" w:rsidP="005B428F">
      <w:pPr>
        <w:numPr>
          <w:ilvl w:val="4"/>
          <w:numId w:val="1"/>
        </w:numPr>
        <w:rPr>
          <w:szCs w:val="22"/>
        </w:rPr>
      </w:pPr>
      <w:r>
        <w:rPr>
          <w:szCs w:val="22"/>
        </w:rPr>
        <w:t>SLS for Backhauling</w:t>
      </w:r>
    </w:p>
    <w:p w:rsidR="00564F20" w:rsidRDefault="00564F20" w:rsidP="00564F20">
      <w:pPr>
        <w:numPr>
          <w:ilvl w:val="2"/>
          <w:numId w:val="1"/>
        </w:numPr>
        <w:rPr>
          <w:szCs w:val="22"/>
        </w:rPr>
      </w:pPr>
      <w:r>
        <w:rPr>
          <w:szCs w:val="22"/>
        </w:rPr>
        <w:t>Opened the floor for discussion</w:t>
      </w:r>
      <w:r w:rsidR="000C1FE1">
        <w:rPr>
          <w:szCs w:val="22"/>
        </w:rPr>
        <w:t>.</w:t>
      </w:r>
    </w:p>
    <w:p w:rsidR="00DC32BE" w:rsidRDefault="00DC32BE" w:rsidP="00DC32BE">
      <w:pPr>
        <w:rPr>
          <w:szCs w:val="22"/>
        </w:rPr>
      </w:pPr>
    </w:p>
    <w:p w:rsidR="00DC32BE" w:rsidRDefault="00DC32BE" w:rsidP="00DC32BE">
      <w:pPr>
        <w:numPr>
          <w:ilvl w:val="0"/>
          <w:numId w:val="1"/>
        </w:numPr>
        <w:rPr>
          <w:szCs w:val="22"/>
        </w:rPr>
      </w:pPr>
      <w:r>
        <w:rPr>
          <w:szCs w:val="22"/>
        </w:rPr>
        <w:t xml:space="preserve">Chair noted that 62 participants were </w:t>
      </w:r>
      <w:r w:rsidR="00F76AF9">
        <w:rPr>
          <w:szCs w:val="22"/>
        </w:rPr>
        <w:t>in attendance for the Monday PM</w:t>
      </w:r>
      <w:r>
        <w:rPr>
          <w:szCs w:val="22"/>
        </w:rPr>
        <w:t>2 session as of 17:07.</w:t>
      </w:r>
    </w:p>
    <w:p w:rsidR="00DC32BE" w:rsidRDefault="00DC32BE" w:rsidP="00DC32BE">
      <w:pPr>
        <w:rPr>
          <w:szCs w:val="22"/>
        </w:rPr>
      </w:pPr>
    </w:p>
    <w:p w:rsidR="00DC32BE" w:rsidRDefault="00DC32BE" w:rsidP="000C1FE1">
      <w:pPr>
        <w:numPr>
          <w:ilvl w:val="0"/>
          <w:numId w:val="1"/>
        </w:numPr>
        <w:jc w:val="both"/>
        <w:rPr>
          <w:szCs w:val="22"/>
        </w:rPr>
      </w:pPr>
      <w:r>
        <w:rPr>
          <w:szCs w:val="22"/>
        </w:rPr>
        <w:t>Resumed Presentations</w:t>
      </w:r>
    </w:p>
    <w:p w:rsidR="00DC32BE" w:rsidRPr="00DC32BE" w:rsidRDefault="00DC32BE" w:rsidP="000C1FE1">
      <w:pPr>
        <w:numPr>
          <w:ilvl w:val="1"/>
          <w:numId w:val="1"/>
        </w:numPr>
        <w:jc w:val="both"/>
        <w:rPr>
          <w:szCs w:val="22"/>
        </w:rPr>
      </w:pPr>
      <w:r>
        <w:rPr>
          <w:szCs w:val="22"/>
        </w:rPr>
        <w:t xml:space="preserve">Presentation by Simon Qu </w:t>
      </w:r>
      <w:r w:rsidRPr="00ED56FE">
        <w:rPr>
          <w:szCs w:val="22"/>
        </w:rPr>
        <w:t>(</w:t>
      </w:r>
      <w:r>
        <w:rPr>
          <w:szCs w:val="22"/>
        </w:rPr>
        <w:t>Blackberry</w:t>
      </w:r>
      <w:r w:rsidRPr="00ED56FE">
        <w:rPr>
          <w:szCs w:val="22"/>
        </w:rPr>
        <w:t>)</w:t>
      </w:r>
      <w:r>
        <w:rPr>
          <w:szCs w:val="22"/>
        </w:rPr>
        <w:t xml:space="preserve">, </w:t>
      </w:r>
      <w:r w:rsidRPr="00DC32BE">
        <w:rPr>
          <w:szCs w:val="22"/>
        </w:rPr>
        <w:t>PDF of Spatial Angles Reflected from Ceiling in the Conference Room Channel Model</w:t>
      </w:r>
      <w:r>
        <w:rPr>
          <w:szCs w:val="22"/>
        </w:rPr>
        <w:t>, Doc. IEEE 11-15/1028</w:t>
      </w:r>
      <w:r w:rsidRPr="00ED56FE">
        <w:rPr>
          <w:szCs w:val="22"/>
        </w:rPr>
        <w:t>r0</w:t>
      </w:r>
      <w:r>
        <w:rPr>
          <w:szCs w:val="22"/>
        </w:rPr>
        <w:t>.  Key points reviewed:</w:t>
      </w:r>
    </w:p>
    <w:p w:rsidR="00DC32BE" w:rsidRDefault="00936A61" w:rsidP="000C1FE1">
      <w:pPr>
        <w:numPr>
          <w:ilvl w:val="2"/>
          <w:numId w:val="1"/>
        </w:numPr>
        <w:jc w:val="both"/>
        <w:rPr>
          <w:szCs w:val="22"/>
        </w:rPr>
      </w:pPr>
      <w:r w:rsidRPr="00936A61">
        <w:rPr>
          <w:szCs w:val="22"/>
        </w:rPr>
        <w:t xml:space="preserve">This submission presents an analytical expression for the probability density function (PDF) of the spatial angles with 1st-order reflection from the ceiling in the conference room channel model specified in </w:t>
      </w:r>
      <w:r>
        <w:rPr>
          <w:szCs w:val="22"/>
        </w:rPr>
        <w:t>[</w:t>
      </w:r>
      <w:r w:rsidRPr="00936A61">
        <w:rPr>
          <w:szCs w:val="22"/>
        </w:rPr>
        <w:t>Alexander Maltsev et al.: “Channel models for 60 GHz WLAN systems”, IEEE 802.11-09/0334r8</w:t>
      </w:r>
      <w:r>
        <w:rPr>
          <w:szCs w:val="22"/>
        </w:rPr>
        <w:t>]</w:t>
      </w:r>
      <w:r w:rsidRPr="00936A61">
        <w:rPr>
          <w:szCs w:val="22"/>
        </w:rPr>
        <w:t>.</w:t>
      </w:r>
    </w:p>
    <w:p w:rsidR="009A1EBB" w:rsidRDefault="009A1EBB" w:rsidP="000C1FE1">
      <w:pPr>
        <w:numPr>
          <w:ilvl w:val="2"/>
          <w:numId w:val="1"/>
        </w:numPr>
        <w:jc w:val="both"/>
        <w:rPr>
          <w:szCs w:val="22"/>
        </w:rPr>
      </w:pPr>
      <w:r>
        <w:rPr>
          <w:szCs w:val="22"/>
        </w:rPr>
        <w:t>Opened the floor for discussion</w:t>
      </w:r>
      <w:r w:rsidR="000C1FE1">
        <w:rPr>
          <w:szCs w:val="22"/>
        </w:rPr>
        <w:t>.</w:t>
      </w:r>
    </w:p>
    <w:p w:rsidR="009A1EBB" w:rsidRPr="00DC32BE" w:rsidRDefault="009A1EBB" w:rsidP="000C1FE1">
      <w:pPr>
        <w:numPr>
          <w:ilvl w:val="1"/>
          <w:numId w:val="1"/>
        </w:numPr>
        <w:jc w:val="both"/>
        <w:rPr>
          <w:szCs w:val="22"/>
        </w:rPr>
      </w:pPr>
      <w:r>
        <w:rPr>
          <w:szCs w:val="22"/>
        </w:rPr>
        <w:t xml:space="preserve">Presentation by Robert </w:t>
      </w:r>
      <w:r w:rsidR="00AD5D04" w:rsidRPr="00AD5D04">
        <w:rPr>
          <w:szCs w:val="22"/>
        </w:rPr>
        <w:t>Müller</w:t>
      </w:r>
      <w:r>
        <w:rPr>
          <w:szCs w:val="22"/>
        </w:rPr>
        <w:t xml:space="preserve"> </w:t>
      </w:r>
      <w:r w:rsidRPr="00ED56FE">
        <w:rPr>
          <w:szCs w:val="22"/>
        </w:rPr>
        <w:t>(</w:t>
      </w:r>
      <w:r w:rsidRPr="009A1EBB">
        <w:rPr>
          <w:szCs w:val="22"/>
        </w:rPr>
        <w:t>Ilmenau University of Technology</w:t>
      </w:r>
      <w:r w:rsidRPr="00ED56FE">
        <w:rPr>
          <w:szCs w:val="22"/>
        </w:rPr>
        <w:t>)</w:t>
      </w:r>
      <w:r>
        <w:rPr>
          <w:szCs w:val="22"/>
        </w:rPr>
        <w:t xml:space="preserve">, </w:t>
      </w:r>
      <w:r w:rsidRPr="009A1EBB">
        <w:rPr>
          <w:szCs w:val="22"/>
        </w:rPr>
        <w:t>Overview and discussion about the next steps for 802.11ay channel modeling</w:t>
      </w:r>
      <w:r>
        <w:rPr>
          <w:szCs w:val="22"/>
        </w:rPr>
        <w:t>, Doc. IEEE 11-15/1094</w:t>
      </w:r>
      <w:r w:rsidRPr="00ED56FE">
        <w:rPr>
          <w:szCs w:val="22"/>
        </w:rPr>
        <w:t>r0</w:t>
      </w:r>
      <w:r>
        <w:rPr>
          <w:szCs w:val="22"/>
        </w:rPr>
        <w:t>.  Key points reviewed:</w:t>
      </w:r>
    </w:p>
    <w:p w:rsidR="008004E1" w:rsidRPr="008004E1" w:rsidRDefault="008004E1" w:rsidP="000C1FE1">
      <w:pPr>
        <w:numPr>
          <w:ilvl w:val="2"/>
          <w:numId w:val="1"/>
        </w:numPr>
        <w:jc w:val="both"/>
        <w:rPr>
          <w:szCs w:val="22"/>
        </w:rPr>
      </w:pPr>
      <w:r w:rsidRPr="008004E1">
        <w:rPr>
          <w:szCs w:val="22"/>
        </w:rPr>
        <w:t>An overview on the different channel model types</w:t>
      </w:r>
    </w:p>
    <w:p w:rsidR="008004E1" w:rsidRPr="008004E1" w:rsidRDefault="00803650" w:rsidP="000C1FE1">
      <w:pPr>
        <w:numPr>
          <w:ilvl w:val="3"/>
          <w:numId w:val="1"/>
        </w:numPr>
        <w:jc w:val="both"/>
        <w:rPr>
          <w:szCs w:val="22"/>
        </w:rPr>
      </w:pPr>
      <w:r>
        <w:rPr>
          <w:szCs w:val="22"/>
        </w:rPr>
        <w:t>Various</w:t>
      </w:r>
      <w:r w:rsidR="008004E1" w:rsidRPr="008004E1">
        <w:rPr>
          <w:szCs w:val="22"/>
        </w:rPr>
        <w:t xml:space="preserve"> models can be used as the basis for the extension to mmWave and broadband signals</w:t>
      </w:r>
      <w:r w:rsidR="000C1FE1">
        <w:rPr>
          <w:szCs w:val="22"/>
        </w:rPr>
        <w:t>.</w:t>
      </w:r>
    </w:p>
    <w:p w:rsidR="008004E1" w:rsidRPr="008004E1" w:rsidRDefault="008004E1" w:rsidP="000C1FE1">
      <w:pPr>
        <w:numPr>
          <w:ilvl w:val="3"/>
          <w:numId w:val="1"/>
        </w:numPr>
        <w:jc w:val="both"/>
        <w:rPr>
          <w:szCs w:val="22"/>
        </w:rPr>
      </w:pPr>
      <w:r w:rsidRPr="008004E1">
        <w:rPr>
          <w:szCs w:val="22"/>
        </w:rPr>
        <w:t>A simple ray racing model may be good for indoor but not for outdoor?</w:t>
      </w:r>
    </w:p>
    <w:p w:rsidR="008004E1" w:rsidRPr="008004E1" w:rsidRDefault="008004E1" w:rsidP="000C1FE1">
      <w:pPr>
        <w:numPr>
          <w:ilvl w:val="3"/>
          <w:numId w:val="1"/>
        </w:numPr>
        <w:jc w:val="both"/>
        <w:rPr>
          <w:szCs w:val="22"/>
        </w:rPr>
      </w:pPr>
      <w:r w:rsidRPr="008004E1">
        <w:rPr>
          <w:szCs w:val="22"/>
        </w:rPr>
        <w:t>The most promising solution is a physical-stochastically model (GBSCM)</w:t>
      </w:r>
    </w:p>
    <w:p w:rsidR="008004E1" w:rsidRPr="008004E1" w:rsidRDefault="000C1FE1" w:rsidP="000C1FE1">
      <w:pPr>
        <w:numPr>
          <w:ilvl w:val="3"/>
          <w:numId w:val="1"/>
        </w:numPr>
        <w:jc w:val="both"/>
        <w:rPr>
          <w:szCs w:val="22"/>
        </w:rPr>
      </w:pPr>
      <w:r w:rsidRPr="008004E1">
        <w:rPr>
          <w:szCs w:val="22"/>
        </w:rPr>
        <w:t>Parameterization</w:t>
      </w:r>
      <w:r w:rsidR="008004E1" w:rsidRPr="008004E1">
        <w:rPr>
          <w:szCs w:val="22"/>
        </w:rPr>
        <w:t xml:space="preserve"> with ray tracing and measurements</w:t>
      </w:r>
    </w:p>
    <w:p w:rsidR="008004E1" w:rsidRPr="008004E1" w:rsidRDefault="008004E1" w:rsidP="000C1FE1">
      <w:pPr>
        <w:numPr>
          <w:ilvl w:val="2"/>
          <w:numId w:val="1"/>
        </w:numPr>
        <w:jc w:val="both"/>
        <w:rPr>
          <w:szCs w:val="22"/>
        </w:rPr>
      </w:pPr>
      <w:r w:rsidRPr="008004E1">
        <w:rPr>
          <w:szCs w:val="22"/>
        </w:rPr>
        <w:t xml:space="preserve">Next </w:t>
      </w:r>
      <w:r w:rsidR="000C1FE1">
        <w:rPr>
          <w:szCs w:val="22"/>
        </w:rPr>
        <w:t>s</w:t>
      </w:r>
      <w:r w:rsidRPr="008004E1">
        <w:rPr>
          <w:szCs w:val="22"/>
        </w:rPr>
        <w:t xml:space="preserve">teps </w:t>
      </w:r>
    </w:p>
    <w:p w:rsidR="008004E1" w:rsidRPr="008004E1" w:rsidRDefault="008004E1" w:rsidP="000C1FE1">
      <w:pPr>
        <w:numPr>
          <w:ilvl w:val="3"/>
          <w:numId w:val="1"/>
        </w:numPr>
        <w:jc w:val="both"/>
        <w:rPr>
          <w:szCs w:val="22"/>
        </w:rPr>
      </w:pPr>
      <w:r w:rsidRPr="008004E1">
        <w:rPr>
          <w:szCs w:val="22"/>
        </w:rPr>
        <w:t xml:space="preserve">Extension of the calibration </w:t>
      </w:r>
      <w:r w:rsidR="00803650" w:rsidRPr="00803650">
        <w:rPr>
          <w:szCs w:val="22"/>
        </w:rPr>
        <w:sym w:font="Wingdings" w:char="F0E0"/>
      </w:r>
      <w:r w:rsidRPr="008004E1">
        <w:rPr>
          <w:szCs w:val="22"/>
        </w:rPr>
        <w:t xml:space="preserve"> AGC calibration for dual pol. waveguide systems</w:t>
      </w:r>
    </w:p>
    <w:p w:rsidR="008004E1" w:rsidRPr="008004E1" w:rsidRDefault="008004E1" w:rsidP="000C1FE1">
      <w:pPr>
        <w:numPr>
          <w:ilvl w:val="3"/>
          <w:numId w:val="1"/>
        </w:numPr>
        <w:jc w:val="both"/>
        <w:rPr>
          <w:szCs w:val="22"/>
        </w:rPr>
      </w:pPr>
      <w:r w:rsidRPr="008004E1">
        <w:rPr>
          <w:szCs w:val="22"/>
        </w:rPr>
        <w:t xml:space="preserve">Outdoor: Above roof top to street level measurements </w:t>
      </w:r>
    </w:p>
    <w:p w:rsidR="008004E1" w:rsidRPr="008004E1" w:rsidRDefault="008004E1" w:rsidP="000C1FE1">
      <w:pPr>
        <w:numPr>
          <w:ilvl w:val="3"/>
          <w:numId w:val="1"/>
        </w:numPr>
        <w:jc w:val="both"/>
        <w:rPr>
          <w:szCs w:val="22"/>
        </w:rPr>
      </w:pPr>
      <w:r w:rsidRPr="008004E1">
        <w:rPr>
          <w:szCs w:val="22"/>
        </w:rPr>
        <w:t xml:space="preserve">Development of an HRPE for broadband signals and antenna spacing greater than λ/2 </w:t>
      </w:r>
    </w:p>
    <w:p w:rsidR="008004E1" w:rsidRPr="008004E1" w:rsidRDefault="008004E1" w:rsidP="000C1FE1">
      <w:pPr>
        <w:numPr>
          <w:ilvl w:val="3"/>
          <w:numId w:val="1"/>
        </w:numPr>
        <w:jc w:val="both"/>
        <w:rPr>
          <w:szCs w:val="22"/>
        </w:rPr>
      </w:pPr>
      <w:r w:rsidRPr="008004E1">
        <w:rPr>
          <w:szCs w:val="22"/>
        </w:rPr>
        <w:t>Analysis of broadband effects in the channel and modeling methods</w:t>
      </w:r>
    </w:p>
    <w:p w:rsidR="009A1EBB" w:rsidRDefault="008004E1" w:rsidP="000C1FE1">
      <w:pPr>
        <w:numPr>
          <w:ilvl w:val="3"/>
          <w:numId w:val="1"/>
        </w:numPr>
        <w:jc w:val="both"/>
        <w:rPr>
          <w:szCs w:val="22"/>
        </w:rPr>
      </w:pPr>
      <w:r w:rsidRPr="008004E1">
        <w:rPr>
          <w:szCs w:val="22"/>
        </w:rPr>
        <w:t>Extension of the current physical-stochastically models</w:t>
      </w:r>
    </w:p>
    <w:p w:rsidR="00DC32BE" w:rsidRDefault="009A1EBB" w:rsidP="00DC32BE">
      <w:pPr>
        <w:numPr>
          <w:ilvl w:val="2"/>
          <w:numId w:val="1"/>
        </w:numPr>
        <w:rPr>
          <w:szCs w:val="22"/>
        </w:rPr>
      </w:pPr>
      <w:r>
        <w:rPr>
          <w:szCs w:val="22"/>
        </w:rPr>
        <w:t>Opened the floor for discussion</w:t>
      </w:r>
      <w:r w:rsidR="000C1FE1">
        <w:rPr>
          <w:szCs w:val="22"/>
        </w:rPr>
        <w:t>.</w:t>
      </w:r>
    </w:p>
    <w:p w:rsidR="004F7B2D" w:rsidRDefault="004F7B2D" w:rsidP="000C1FE1">
      <w:pPr>
        <w:numPr>
          <w:ilvl w:val="1"/>
          <w:numId w:val="1"/>
        </w:numPr>
        <w:jc w:val="both"/>
        <w:rPr>
          <w:szCs w:val="22"/>
        </w:rPr>
      </w:pPr>
      <w:r>
        <w:rPr>
          <w:szCs w:val="22"/>
        </w:rPr>
        <w:t>Presentation by Alexander Maltsev</w:t>
      </w:r>
      <w:r w:rsidRPr="00604D86">
        <w:rPr>
          <w:szCs w:val="22"/>
        </w:rPr>
        <w:t xml:space="preserve"> </w:t>
      </w:r>
      <w:r w:rsidRPr="00ED56FE">
        <w:rPr>
          <w:szCs w:val="22"/>
        </w:rPr>
        <w:t>(</w:t>
      </w:r>
      <w:r>
        <w:rPr>
          <w:szCs w:val="22"/>
        </w:rPr>
        <w:t>Intel</w:t>
      </w:r>
      <w:r w:rsidRPr="00ED56FE">
        <w:rPr>
          <w:szCs w:val="22"/>
        </w:rPr>
        <w:t>)</w:t>
      </w:r>
      <w:r>
        <w:rPr>
          <w:szCs w:val="22"/>
        </w:rPr>
        <w:t xml:space="preserve">, </w:t>
      </w:r>
      <w:r w:rsidRPr="004F7B2D">
        <w:rPr>
          <w:szCs w:val="22"/>
        </w:rPr>
        <w:t>Channel Models for IEEE 802.11ay</w:t>
      </w:r>
      <w:r>
        <w:rPr>
          <w:szCs w:val="22"/>
        </w:rPr>
        <w:t>, Doc. IEEE 11-15/1150</w:t>
      </w:r>
      <w:r w:rsidRPr="00ED56FE">
        <w:rPr>
          <w:szCs w:val="22"/>
        </w:rPr>
        <w:t>r0</w:t>
      </w:r>
      <w:r>
        <w:rPr>
          <w:szCs w:val="22"/>
        </w:rPr>
        <w:t>.  Key points reviewed:</w:t>
      </w:r>
    </w:p>
    <w:p w:rsidR="004F7B2D" w:rsidRDefault="009A340C" w:rsidP="000C1FE1">
      <w:pPr>
        <w:numPr>
          <w:ilvl w:val="2"/>
          <w:numId w:val="1"/>
        </w:numPr>
        <w:jc w:val="both"/>
        <w:rPr>
          <w:szCs w:val="22"/>
        </w:rPr>
      </w:pPr>
      <w:r>
        <w:rPr>
          <w:szCs w:val="22"/>
        </w:rPr>
        <w:t>This document is the i</w:t>
      </w:r>
      <w:r w:rsidR="004F7B2D">
        <w:rPr>
          <w:szCs w:val="22"/>
        </w:rPr>
        <w:t>nitial version containing a</w:t>
      </w:r>
      <w:r w:rsidR="004F7B2D" w:rsidRPr="004F7B2D">
        <w:rPr>
          <w:szCs w:val="22"/>
        </w:rPr>
        <w:t xml:space="preserve"> high level description of the proposed channel models to be used in IEEE 802.11ay group.</w:t>
      </w:r>
    </w:p>
    <w:p w:rsidR="001E3020" w:rsidRDefault="001E3020" w:rsidP="000C1FE1">
      <w:pPr>
        <w:numPr>
          <w:ilvl w:val="2"/>
          <w:numId w:val="1"/>
        </w:numPr>
        <w:jc w:val="both"/>
        <w:rPr>
          <w:szCs w:val="22"/>
        </w:rPr>
      </w:pPr>
      <w:r>
        <w:rPr>
          <w:szCs w:val="22"/>
        </w:rPr>
        <w:t>Opened the floor for discussion</w:t>
      </w:r>
      <w:r w:rsidR="000C1FE1">
        <w:rPr>
          <w:szCs w:val="22"/>
        </w:rPr>
        <w:t>.</w:t>
      </w:r>
    </w:p>
    <w:p w:rsidR="00455079" w:rsidRDefault="00455079" w:rsidP="00455079">
      <w:pPr>
        <w:ind w:left="1224"/>
        <w:rPr>
          <w:szCs w:val="22"/>
        </w:rPr>
      </w:pPr>
    </w:p>
    <w:p w:rsidR="00455079" w:rsidRDefault="00455079" w:rsidP="00455079">
      <w:pPr>
        <w:numPr>
          <w:ilvl w:val="0"/>
          <w:numId w:val="1"/>
        </w:numPr>
        <w:rPr>
          <w:szCs w:val="22"/>
        </w:rPr>
      </w:pPr>
      <w:r>
        <w:rPr>
          <w:szCs w:val="22"/>
        </w:rPr>
        <w:t>Chair reviewed the schedule for the next presentations.</w:t>
      </w:r>
    </w:p>
    <w:p w:rsidR="00455079" w:rsidRDefault="00455079" w:rsidP="00455079">
      <w:pPr>
        <w:numPr>
          <w:ilvl w:val="1"/>
          <w:numId w:val="1"/>
        </w:numPr>
        <w:rPr>
          <w:szCs w:val="22"/>
        </w:rPr>
      </w:pPr>
      <w:r>
        <w:rPr>
          <w:szCs w:val="22"/>
        </w:rPr>
        <w:t>There was some discussion about slide 6 of IEEE 11-15/1146r0.</w:t>
      </w:r>
    </w:p>
    <w:p w:rsidR="00042D02" w:rsidRPr="00042D02" w:rsidRDefault="00042D02" w:rsidP="00042D02">
      <w:pPr>
        <w:numPr>
          <w:ilvl w:val="1"/>
          <w:numId w:val="1"/>
        </w:numPr>
        <w:rPr>
          <w:szCs w:val="22"/>
        </w:rPr>
      </w:pPr>
      <w:r>
        <w:rPr>
          <w:szCs w:val="22"/>
        </w:rPr>
        <w:t>Chairman reminded if anyone had further presentations to upload them</w:t>
      </w:r>
      <w:r w:rsidR="000C1FE1">
        <w:rPr>
          <w:szCs w:val="22"/>
        </w:rPr>
        <w:t xml:space="preserve"> before the next session.</w:t>
      </w:r>
    </w:p>
    <w:p w:rsidR="00B65453" w:rsidRPr="007F1A84" w:rsidRDefault="00B65453" w:rsidP="00E617F4">
      <w:pPr>
        <w:rPr>
          <w:szCs w:val="22"/>
        </w:rPr>
      </w:pPr>
    </w:p>
    <w:p w:rsidR="00604D86" w:rsidRPr="000C1FE1" w:rsidRDefault="00336BB1" w:rsidP="000C1FE1">
      <w:pPr>
        <w:numPr>
          <w:ilvl w:val="0"/>
          <w:numId w:val="1"/>
        </w:numPr>
        <w:rPr>
          <w:szCs w:val="22"/>
        </w:rPr>
      </w:pPr>
      <w:r>
        <w:rPr>
          <w:szCs w:val="22"/>
        </w:rPr>
        <w:t>Meeting recessed at 1</w:t>
      </w:r>
      <w:r w:rsidR="00C747D7">
        <w:rPr>
          <w:szCs w:val="22"/>
        </w:rPr>
        <w:t>7</w:t>
      </w:r>
      <w:r>
        <w:rPr>
          <w:szCs w:val="22"/>
        </w:rPr>
        <w:t>:</w:t>
      </w:r>
      <w:r w:rsidR="00042D02">
        <w:rPr>
          <w:szCs w:val="22"/>
        </w:rPr>
        <w:t>53</w:t>
      </w:r>
      <w:r>
        <w:rPr>
          <w:szCs w:val="22"/>
        </w:rPr>
        <w:t xml:space="preserve"> and will resume on Tuesday AM1</w:t>
      </w:r>
      <w:r w:rsidR="000C1FE1">
        <w:rPr>
          <w:szCs w:val="22"/>
        </w:rPr>
        <w:t>.</w:t>
      </w:r>
    </w:p>
    <w:p w:rsidR="00604D86" w:rsidRPr="00604D86" w:rsidRDefault="00604D86" w:rsidP="00604D86">
      <w:pPr>
        <w:ind w:left="792"/>
        <w:rPr>
          <w:szCs w:val="22"/>
        </w:rPr>
      </w:pPr>
    </w:p>
    <w:p w:rsidR="00BD19F7" w:rsidRPr="001F0053" w:rsidRDefault="00BD19F7" w:rsidP="00BD19F7">
      <w:pPr>
        <w:outlineLvl w:val="0"/>
        <w:rPr>
          <w:b/>
          <w:sz w:val="28"/>
          <w:u w:val="single"/>
          <w:lang w:eastAsia="ja-JP"/>
        </w:rPr>
      </w:pPr>
      <w:r>
        <w:rPr>
          <w:b/>
          <w:sz w:val="28"/>
          <w:u w:val="single"/>
          <w:lang w:eastAsia="ja-JP"/>
        </w:rPr>
        <w:t>Tuesday</w:t>
      </w:r>
      <w:r>
        <w:rPr>
          <w:rFonts w:hint="eastAsia"/>
          <w:b/>
          <w:sz w:val="28"/>
          <w:u w:val="single"/>
          <w:lang w:eastAsia="ja-JP"/>
        </w:rPr>
        <w:t xml:space="preserve">, </w:t>
      </w:r>
      <w:r w:rsidR="008D2395">
        <w:rPr>
          <w:b/>
          <w:sz w:val="28"/>
          <w:u w:val="single"/>
          <w:lang w:eastAsia="ja-JP"/>
        </w:rPr>
        <w:t>September 15</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sidR="00FB3ED3">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sidR="00FB3ED3">
        <w:rPr>
          <w:b/>
          <w:sz w:val="28"/>
          <w:u w:val="single"/>
          <w:lang w:eastAsia="ja-JP"/>
        </w:rPr>
        <w:t>08</w:t>
      </w:r>
      <w:r>
        <w:rPr>
          <w:rFonts w:hint="eastAsia"/>
          <w:b/>
          <w:sz w:val="28"/>
          <w:u w:val="single"/>
          <w:lang w:eastAsia="ja-JP"/>
        </w:rPr>
        <w:t>:</w:t>
      </w:r>
      <w:r w:rsidR="00FB3ED3">
        <w:rPr>
          <w:b/>
          <w:sz w:val="28"/>
          <w:u w:val="single"/>
          <w:lang w:eastAsia="ja-JP"/>
        </w:rPr>
        <w:t>0</w:t>
      </w:r>
      <w:r>
        <w:rPr>
          <w:rFonts w:hint="eastAsia"/>
          <w:b/>
          <w:sz w:val="28"/>
          <w:u w:val="single"/>
          <w:lang w:eastAsia="ja-JP"/>
        </w:rPr>
        <w:t>0-</w:t>
      </w:r>
      <w:r w:rsidR="00FB3ED3">
        <w:rPr>
          <w:b/>
          <w:sz w:val="28"/>
          <w:u w:val="single"/>
          <w:lang w:eastAsia="ja-JP"/>
        </w:rPr>
        <w:t>10</w:t>
      </w:r>
      <w:r>
        <w:rPr>
          <w:rFonts w:hint="eastAsia"/>
          <w:b/>
          <w:sz w:val="28"/>
          <w:u w:val="single"/>
          <w:lang w:eastAsia="ja-JP"/>
        </w:rPr>
        <w:t>:</w:t>
      </w:r>
      <w:r w:rsidR="00FB3ED3">
        <w:rPr>
          <w:b/>
          <w:sz w:val="28"/>
          <w:u w:val="single"/>
          <w:lang w:eastAsia="ja-JP"/>
        </w:rPr>
        <w:t>00</w:t>
      </w:r>
      <w:r>
        <w:rPr>
          <w:rFonts w:hint="eastAsia"/>
          <w:b/>
          <w:sz w:val="28"/>
          <w:u w:val="single"/>
          <w:lang w:eastAsia="ja-JP"/>
        </w:rPr>
        <w:t>)</w:t>
      </w:r>
    </w:p>
    <w:p w:rsidR="00BD19F7" w:rsidRPr="00A36A5F" w:rsidRDefault="00BD19F7" w:rsidP="00BD19F7"/>
    <w:p w:rsidR="006A3CE0" w:rsidRPr="00454E9F" w:rsidRDefault="00BD19F7" w:rsidP="000C1FE1">
      <w:pPr>
        <w:numPr>
          <w:ilvl w:val="0"/>
          <w:numId w:val="1"/>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FB3ED3">
        <w:rPr>
          <w:szCs w:val="22"/>
          <w:lang w:eastAsia="ja-JP"/>
        </w:rPr>
        <w:t>at 08:</w:t>
      </w:r>
      <w:r w:rsidR="00443C76">
        <w:rPr>
          <w:szCs w:val="22"/>
          <w:lang w:eastAsia="ja-JP"/>
        </w:rPr>
        <w:t>02</w:t>
      </w:r>
      <w:r w:rsidRPr="006A3CE0">
        <w:rPr>
          <w:szCs w:val="22"/>
          <w:lang w:eastAsia="ja-JP"/>
        </w:rPr>
        <w:t xml:space="preserve"> </w:t>
      </w:r>
      <w:r w:rsidRPr="006A3CE0">
        <w:rPr>
          <w:rFonts w:hint="eastAsia"/>
          <w:szCs w:val="22"/>
          <w:lang w:eastAsia="ja-JP"/>
        </w:rPr>
        <w:t xml:space="preserve">by </w:t>
      </w:r>
      <w:r w:rsidR="000C1FE1">
        <w:rPr>
          <w:szCs w:val="22"/>
          <w:lang w:eastAsia="ja-JP"/>
        </w:rPr>
        <w:t xml:space="preserve">the Chair, </w:t>
      </w:r>
      <w:r w:rsidRPr="006A3CE0">
        <w:rPr>
          <w:szCs w:val="22"/>
          <w:lang w:eastAsia="ja-JP"/>
        </w:rPr>
        <w:t>Edward Au</w:t>
      </w:r>
      <w:r w:rsidRPr="006A3CE0">
        <w:rPr>
          <w:rFonts w:hint="eastAsia"/>
          <w:szCs w:val="22"/>
          <w:lang w:eastAsia="ja-JP"/>
        </w:rPr>
        <w:t xml:space="preserve"> (</w:t>
      </w:r>
      <w:r w:rsidRPr="006A3CE0">
        <w:rPr>
          <w:szCs w:val="22"/>
          <w:lang w:eastAsia="ja-JP"/>
        </w:rPr>
        <w:t>Marvell Semiconductor</w:t>
      </w:r>
      <w:r w:rsidR="000C1FE1">
        <w:rPr>
          <w:rFonts w:hint="eastAsia"/>
          <w:szCs w:val="22"/>
          <w:lang w:eastAsia="ja-JP"/>
        </w:rPr>
        <w:t>)</w:t>
      </w:r>
      <w:r w:rsidR="006A3CE0" w:rsidRPr="00314884">
        <w:rPr>
          <w:szCs w:val="22"/>
          <w:lang w:eastAsia="ja-JP"/>
        </w:rPr>
        <w:t xml:space="preserve">.  </w:t>
      </w:r>
    </w:p>
    <w:p w:rsidR="00BD19F7" w:rsidRPr="006A3CE0" w:rsidRDefault="00BD19F7" w:rsidP="000C1FE1">
      <w:pPr>
        <w:ind w:left="360"/>
        <w:jc w:val="both"/>
        <w:rPr>
          <w:szCs w:val="22"/>
        </w:rPr>
      </w:pPr>
    </w:p>
    <w:p w:rsidR="00BD19F7" w:rsidRDefault="00BD19F7" w:rsidP="000C1FE1">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FB3ED3">
        <w:rPr>
          <w:szCs w:val="22"/>
          <w:lang w:eastAsia="ja-JP"/>
        </w:rPr>
        <w:t>0</w:t>
      </w:r>
      <w:r w:rsidR="00443C76">
        <w:rPr>
          <w:szCs w:val="22"/>
          <w:lang w:eastAsia="ja-JP"/>
        </w:rPr>
        <w:t>973</w:t>
      </w:r>
      <w:r w:rsidRPr="00454E9F">
        <w:rPr>
          <w:rFonts w:hint="eastAsia"/>
          <w:szCs w:val="22"/>
          <w:lang w:eastAsia="ja-JP"/>
        </w:rPr>
        <w:t>r</w:t>
      </w:r>
      <w:r w:rsidR="00FB3ED3">
        <w:rPr>
          <w:szCs w:val="22"/>
          <w:lang w:eastAsia="ja-JP"/>
        </w:rPr>
        <w:t>3</w:t>
      </w:r>
    </w:p>
    <w:p w:rsidR="00BD19F7" w:rsidRDefault="00BD19F7" w:rsidP="000C1FE1">
      <w:pPr>
        <w:pStyle w:val="ListParagraph"/>
        <w:ind w:left="880"/>
        <w:jc w:val="both"/>
        <w:rPr>
          <w:szCs w:val="22"/>
        </w:rPr>
      </w:pPr>
    </w:p>
    <w:p w:rsidR="00BD19F7" w:rsidRPr="00454E9F" w:rsidRDefault="00BD19F7" w:rsidP="000C1FE1">
      <w:pPr>
        <w:numPr>
          <w:ilvl w:val="0"/>
          <w:numId w:val="1"/>
        </w:numPr>
        <w:jc w:val="both"/>
        <w:rPr>
          <w:szCs w:val="22"/>
        </w:rPr>
      </w:pPr>
      <w:r w:rsidRPr="00454E9F">
        <w:rPr>
          <w:rFonts w:hint="eastAsia"/>
          <w:szCs w:val="22"/>
          <w:lang w:eastAsia="ja-JP"/>
        </w:rPr>
        <w:t xml:space="preserve">The chair reviewed the </w:t>
      </w:r>
      <w:r w:rsidR="000C1FE1">
        <w:rPr>
          <w:szCs w:val="22"/>
          <w:lang w:eastAsia="ja-JP"/>
        </w:rPr>
        <w:t>IEEE-SA p</w:t>
      </w:r>
      <w:r>
        <w:rPr>
          <w:szCs w:val="22"/>
          <w:lang w:eastAsia="ja-JP"/>
        </w:rPr>
        <w:t>aten</w:t>
      </w:r>
      <w:r w:rsidR="000C1FE1">
        <w:rPr>
          <w:szCs w:val="22"/>
          <w:lang w:eastAsia="ja-JP"/>
        </w:rPr>
        <w:t>t</w:t>
      </w:r>
      <w:r>
        <w:rPr>
          <w:szCs w:val="22"/>
          <w:lang w:eastAsia="ja-JP"/>
        </w:rPr>
        <w:t xml:space="preserve"> </w:t>
      </w:r>
      <w:r w:rsidR="000C1FE1">
        <w:rPr>
          <w:szCs w:val="22"/>
          <w:lang w:eastAsia="ja-JP"/>
        </w:rPr>
        <w:t>p</w:t>
      </w:r>
      <w:r>
        <w:rPr>
          <w:szCs w:val="22"/>
          <w:lang w:eastAsia="ja-JP"/>
        </w:rPr>
        <w:t xml:space="preserve">olicy, </w:t>
      </w:r>
      <w:r w:rsidR="000C1FE1">
        <w:rPr>
          <w:szCs w:val="22"/>
          <w:lang w:eastAsia="ja-JP"/>
        </w:rPr>
        <w:t>l</w:t>
      </w:r>
      <w:r>
        <w:rPr>
          <w:szCs w:val="22"/>
          <w:lang w:eastAsia="ja-JP"/>
        </w:rPr>
        <w:t xml:space="preserve">ogistics, and </w:t>
      </w:r>
      <w:r w:rsidR="000C1FE1">
        <w:rPr>
          <w:szCs w:val="22"/>
          <w:lang w:eastAsia="ja-JP"/>
        </w:rPr>
        <w:t>r</w:t>
      </w:r>
      <w:r>
        <w:rPr>
          <w:szCs w:val="22"/>
          <w:lang w:eastAsia="ja-JP"/>
        </w:rPr>
        <w:t xml:space="preserve">eminders on </w:t>
      </w:r>
      <w:r w:rsidR="000C1FE1">
        <w:rPr>
          <w:szCs w:val="22"/>
          <w:lang w:eastAsia="ja-JP"/>
        </w:rPr>
        <w:t>Task</w:t>
      </w:r>
      <w:r>
        <w:rPr>
          <w:szCs w:val="22"/>
          <w:lang w:eastAsia="ja-JP"/>
        </w:rPr>
        <w:t xml:space="preserve"> Group </w:t>
      </w:r>
      <w:r w:rsidR="000C1FE1">
        <w:rPr>
          <w:szCs w:val="22"/>
          <w:lang w:eastAsia="ja-JP"/>
        </w:rPr>
        <w:t>r</w:t>
      </w:r>
      <w:r>
        <w:rPr>
          <w:szCs w:val="22"/>
          <w:lang w:eastAsia="ja-JP"/>
        </w:rPr>
        <w:t>ules</w:t>
      </w:r>
      <w:r w:rsidR="00CB5D11">
        <w:rPr>
          <w:szCs w:val="22"/>
          <w:lang w:eastAsia="ja-JP"/>
        </w:rPr>
        <w:t>.</w:t>
      </w:r>
    </w:p>
    <w:p w:rsidR="00BD19F7" w:rsidRDefault="00BD19F7" w:rsidP="00F76AF9">
      <w:pPr>
        <w:numPr>
          <w:ilvl w:val="1"/>
          <w:numId w:val="1"/>
        </w:numPr>
        <w:jc w:val="both"/>
        <w:rPr>
          <w:szCs w:val="22"/>
        </w:rPr>
      </w:pPr>
      <w:r w:rsidRPr="003B2D5D">
        <w:rPr>
          <w:szCs w:val="22"/>
          <w:lang w:eastAsia="ja-JP"/>
        </w:rPr>
        <w:lastRenderedPageBreak/>
        <w:t xml:space="preserve">  Chair asked if anyone has any questions about the </w:t>
      </w:r>
      <w:r>
        <w:rPr>
          <w:szCs w:val="22"/>
          <w:lang w:eastAsia="ja-JP"/>
        </w:rPr>
        <w:t>IEEE-SA patent policy, logistics or reminders.  No questions.</w:t>
      </w:r>
    </w:p>
    <w:p w:rsidR="00BD19F7" w:rsidRDefault="00BD19F7" w:rsidP="00F76AF9">
      <w:pPr>
        <w:numPr>
          <w:ilvl w:val="1"/>
          <w:numId w:val="1"/>
        </w:numPr>
        <w:jc w:val="both"/>
        <w:rPr>
          <w:szCs w:val="22"/>
        </w:rPr>
      </w:pPr>
      <w:r>
        <w:rPr>
          <w:szCs w:val="22"/>
        </w:rPr>
        <w:t xml:space="preserve">  </w:t>
      </w:r>
      <w:r w:rsidRPr="00314884">
        <w:rPr>
          <w:szCs w:val="22"/>
          <w:lang w:eastAsia="ja-JP"/>
        </w:rPr>
        <w:t>Chair reminded all to record their attendance.</w:t>
      </w:r>
    </w:p>
    <w:p w:rsidR="00BD19F7" w:rsidRDefault="00BD19F7" w:rsidP="00F76AF9">
      <w:pPr>
        <w:ind w:left="792"/>
        <w:jc w:val="both"/>
        <w:rPr>
          <w:szCs w:val="22"/>
        </w:rPr>
      </w:pPr>
    </w:p>
    <w:p w:rsidR="00BD19F7" w:rsidRDefault="00BD19F7" w:rsidP="00F76AF9">
      <w:pPr>
        <w:numPr>
          <w:ilvl w:val="0"/>
          <w:numId w:val="1"/>
        </w:numPr>
        <w:jc w:val="both"/>
        <w:rPr>
          <w:szCs w:val="22"/>
        </w:rPr>
      </w:pPr>
      <w:r>
        <w:rPr>
          <w:szCs w:val="22"/>
        </w:rPr>
        <w:t>Presentations</w:t>
      </w:r>
    </w:p>
    <w:p w:rsidR="00BD19F7" w:rsidRDefault="00BD19F7" w:rsidP="00F76AF9">
      <w:pPr>
        <w:numPr>
          <w:ilvl w:val="1"/>
          <w:numId w:val="1"/>
        </w:numPr>
        <w:jc w:val="both"/>
        <w:rPr>
          <w:szCs w:val="22"/>
        </w:rPr>
      </w:pPr>
      <w:r w:rsidRPr="00256F75">
        <w:rPr>
          <w:szCs w:val="22"/>
        </w:rPr>
        <w:t xml:space="preserve">Presentation by </w:t>
      </w:r>
      <w:r w:rsidR="00616108">
        <w:rPr>
          <w:szCs w:val="22"/>
        </w:rPr>
        <w:t>Cagatay Capar</w:t>
      </w:r>
      <w:r w:rsidR="00256F75" w:rsidRPr="00256F75">
        <w:rPr>
          <w:szCs w:val="22"/>
        </w:rPr>
        <w:t xml:space="preserve"> </w:t>
      </w:r>
      <w:r w:rsidR="00616108">
        <w:rPr>
          <w:szCs w:val="22"/>
        </w:rPr>
        <w:t>(Ericsson</w:t>
      </w:r>
      <w:r w:rsidRPr="00256F75">
        <w:rPr>
          <w:szCs w:val="22"/>
        </w:rPr>
        <w:t xml:space="preserve">), </w:t>
      </w:r>
      <w:r w:rsidR="00616108" w:rsidRPr="00616108">
        <w:rPr>
          <w:szCs w:val="22"/>
        </w:rPr>
        <w:t>Efficient Beam Selection for Hybrid Beamforming</w:t>
      </w:r>
      <w:r w:rsidRPr="00256F75">
        <w:rPr>
          <w:szCs w:val="22"/>
        </w:rPr>
        <w:t>, Doc. IEEE 11-15/0</w:t>
      </w:r>
      <w:r w:rsidR="00616108">
        <w:rPr>
          <w:szCs w:val="22"/>
        </w:rPr>
        <w:t>1131</w:t>
      </w:r>
      <w:r w:rsidRPr="00256F75">
        <w:rPr>
          <w:szCs w:val="22"/>
        </w:rPr>
        <w:t>r0.  Key points reviewed:</w:t>
      </w:r>
    </w:p>
    <w:p w:rsidR="00616108" w:rsidRPr="00616108" w:rsidRDefault="00616108" w:rsidP="00F76AF9">
      <w:pPr>
        <w:numPr>
          <w:ilvl w:val="2"/>
          <w:numId w:val="1"/>
        </w:numPr>
        <w:jc w:val="both"/>
        <w:rPr>
          <w:szCs w:val="22"/>
        </w:rPr>
      </w:pPr>
      <w:r w:rsidRPr="00616108">
        <w:rPr>
          <w:szCs w:val="22"/>
        </w:rPr>
        <w:t>Optimal beam search becomes computationally complex in a MIMO scenario.</w:t>
      </w:r>
    </w:p>
    <w:p w:rsidR="00616108" w:rsidRPr="00616108" w:rsidRDefault="00616108" w:rsidP="00F76AF9">
      <w:pPr>
        <w:numPr>
          <w:ilvl w:val="2"/>
          <w:numId w:val="1"/>
        </w:numPr>
        <w:jc w:val="both"/>
        <w:rPr>
          <w:szCs w:val="22"/>
        </w:rPr>
      </w:pPr>
      <w:r w:rsidRPr="00616108">
        <w:rPr>
          <w:szCs w:val="22"/>
        </w:rPr>
        <w:t xml:space="preserve">A suboptimal search where transmit-receive antenna arrays are matched pairwise is an efficient alternative to exhaustive search. </w:t>
      </w:r>
    </w:p>
    <w:p w:rsidR="00616108" w:rsidRPr="00616108" w:rsidRDefault="00616108" w:rsidP="00F76AF9">
      <w:pPr>
        <w:numPr>
          <w:ilvl w:val="2"/>
          <w:numId w:val="1"/>
        </w:numPr>
        <w:jc w:val="both"/>
        <w:rPr>
          <w:szCs w:val="22"/>
        </w:rPr>
      </w:pPr>
      <w:r w:rsidRPr="00616108">
        <w:rPr>
          <w:szCs w:val="22"/>
        </w:rPr>
        <w:t xml:space="preserve">For a simulated indoor scenario, a pairwise search based on only signal power results in comparable performance. </w:t>
      </w:r>
    </w:p>
    <w:p w:rsidR="00616108" w:rsidRDefault="00616108" w:rsidP="00F76AF9">
      <w:pPr>
        <w:numPr>
          <w:ilvl w:val="2"/>
          <w:numId w:val="1"/>
        </w:numPr>
        <w:jc w:val="both"/>
        <w:rPr>
          <w:szCs w:val="22"/>
        </w:rPr>
      </w:pPr>
      <w:r>
        <w:rPr>
          <w:szCs w:val="22"/>
        </w:rPr>
        <w:t>P</w:t>
      </w:r>
      <w:r w:rsidRPr="00616108">
        <w:rPr>
          <w:szCs w:val="22"/>
        </w:rPr>
        <w:t>erformance of the pairwise search can be improved by changing the metric used to match array pairs, or increasing the number of candidates kept in each array pair matching.</w:t>
      </w:r>
    </w:p>
    <w:p w:rsidR="00B75752" w:rsidRPr="00B75752" w:rsidRDefault="00B75752" w:rsidP="00F76AF9">
      <w:pPr>
        <w:numPr>
          <w:ilvl w:val="2"/>
          <w:numId w:val="1"/>
        </w:numPr>
        <w:jc w:val="both"/>
        <w:rPr>
          <w:szCs w:val="22"/>
        </w:rPr>
      </w:pPr>
      <w:r>
        <w:rPr>
          <w:szCs w:val="22"/>
        </w:rPr>
        <w:t>Opened the floor for discussion</w:t>
      </w:r>
      <w:r w:rsidR="00F76AF9">
        <w:rPr>
          <w:szCs w:val="22"/>
        </w:rPr>
        <w:t>.</w:t>
      </w:r>
    </w:p>
    <w:p w:rsidR="00B75752" w:rsidRDefault="00B75752" w:rsidP="00F76AF9">
      <w:pPr>
        <w:numPr>
          <w:ilvl w:val="1"/>
          <w:numId w:val="1"/>
        </w:numPr>
        <w:jc w:val="both"/>
        <w:rPr>
          <w:szCs w:val="22"/>
        </w:rPr>
      </w:pPr>
      <w:r>
        <w:rPr>
          <w:szCs w:val="22"/>
        </w:rPr>
        <w:t>Presentation by Alexander Maltsev</w:t>
      </w:r>
      <w:r w:rsidRPr="00604D86">
        <w:rPr>
          <w:szCs w:val="22"/>
        </w:rPr>
        <w:t xml:space="preserve"> </w:t>
      </w:r>
      <w:r w:rsidRPr="00ED56FE">
        <w:rPr>
          <w:szCs w:val="22"/>
        </w:rPr>
        <w:t>(</w:t>
      </w:r>
      <w:r>
        <w:rPr>
          <w:szCs w:val="22"/>
        </w:rPr>
        <w:t>Intel</w:t>
      </w:r>
      <w:r w:rsidRPr="00ED56FE">
        <w:rPr>
          <w:szCs w:val="22"/>
        </w:rPr>
        <w:t>)</w:t>
      </w:r>
      <w:r>
        <w:rPr>
          <w:szCs w:val="22"/>
        </w:rPr>
        <w:t xml:space="preserve">, </w:t>
      </w:r>
      <w:r w:rsidR="00ED21F3" w:rsidRPr="00ED21F3">
        <w:rPr>
          <w:szCs w:val="22"/>
        </w:rPr>
        <w:t>SU-MIMO Configurations for IEEE 802.11ay</w:t>
      </w:r>
      <w:r>
        <w:rPr>
          <w:szCs w:val="22"/>
        </w:rPr>
        <w:t>, Doc. IEEE 11-15/</w:t>
      </w:r>
      <w:r w:rsidR="00ED21F3">
        <w:rPr>
          <w:szCs w:val="22"/>
        </w:rPr>
        <w:t>1145</w:t>
      </w:r>
      <w:r w:rsidRPr="00ED56FE">
        <w:rPr>
          <w:szCs w:val="22"/>
        </w:rPr>
        <w:t>r0</w:t>
      </w:r>
      <w:r>
        <w:rPr>
          <w:szCs w:val="22"/>
        </w:rPr>
        <w:t>.  Key points reviewed:</w:t>
      </w:r>
    </w:p>
    <w:p w:rsidR="00811A4B" w:rsidRPr="00811A4B" w:rsidRDefault="00811A4B" w:rsidP="00F76AF9">
      <w:pPr>
        <w:numPr>
          <w:ilvl w:val="2"/>
          <w:numId w:val="1"/>
        </w:numPr>
        <w:jc w:val="both"/>
        <w:rPr>
          <w:szCs w:val="22"/>
        </w:rPr>
      </w:pPr>
      <w:r w:rsidRPr="00811A4B">
        <w:rPr>
          <w:szCs w:val="22"/>
        </w:rPr>
        <w:t>This work proposes SU-MIMO configurations to be used to support channel models, evaluation methodology, and standard de</w:t>
      </w:r>
      <w:r w:rsidR="00F76AF9">
        <w:rPr>
          <w:szCs w:val="22"/>
        </w:rPr>
        <w:t>velopment in IEEE 802.11ay</w:t>
      </w:r>
      <w:r w:rsidRPr="00811A4B">
        <w:rPr>
          <w:szCs w:val="22"/>
        </w:rPr>
        <w:t>.</w:t>
      </w:r>
    </w:p>
    <w:p w:rsidR="00811A4B" w:rsidRPr="00811A4B" w:rsidRDefault="00811A4B" w:rsidP="00F76AF9">
      <w:pPr>
        <w:numPr>
          <w:ilvl w:val="2"/>
          <w:numId w:val="1"/>
        </w:numPr>
        <w:jc w:val="both"/>
        <w:rPr>
          <w:szCs w:val="22"/>
        </w:rPr>
      </w:pPr>
      <w:r w:rsidRPr="00811A4B">
        <w:rPr>
          <w:szCs w:val="22"/>
        </w:rPr>
        <w:t>It is proposed to consider MIMO schemes utilizing one or two Phased Antenna Arrays (PAAs) with rectangular geometry. Each element of the PAA can have single linear (H or V) polarization or dual (H and V) polarization.</w:t>
      </w:r>
    </w:p>
    <w:p w:rsidR="00811A4B" w:rsidRPr="00811A4B" w:rsidRDefault="00811A4B" w:rsidP="00F76AF9">
      <w:pPr>
        <w:numPr>
          <w:ilvl w:val="2"/>
          <w:numId w:val="1"/>
        </w:numPr>
        <w:jc w:val="both"/>
        <w:rPr>
          <w:szCs w:val="22"/>
        </w:rPr>
      </w:pPr>
      <w:r w:rsidRPr="00811A4B">
        <w:rPr>
          <w:szCs w:val="22"/>
        </w:rPr>
        <w:t>The considered schemes exploit spatial and polarization diversity channel properties and allow system operation in LOS and NLOS conditions.</w:t>
      </w:r>
    </w:p>
    <w:p w:rsidR="00B75752" w:rsidRDefault="00811A4B" w:rsidP="00F76AF9">
      <w:pPr>
        <w:numPr>
          <w:ilvl w:val="2"/>
          <w:numId w:val="1"/>
        </w:numPr>
        <w:jc w:val="both"/>
        <w:rPr>
          <w:szCs w:val="22"/>
        </w:rPr>
      </w:pPr>
      <w:r w:rsidRPr="00811A4B">
        <w:rPr>
          <w:szCs w:val="22"/>
        </w:rPr>
        <w:t>The maximum SU-MIMO configuration is limited to 4 x 4 scheme and supports 4 streams.</w:t>
      </w:r>
    </w:p>
    <w:p w:rsidR="00806764" w:rsidRPr="001317DB" w:rsidRDefault="00BF6353" w:rsidP="00F76AF9">
      <w:pPr>
        <w:numPr>
          <w:ilvl w:val="2"/>
          <w:numId w:val="1"/>
        </w:numPr>
        <w:jc w:val="both"/>
        <w:rPr>
          <w:szCs w:val="22"/>
        </w:rPr>
      </w:pPr>
      <w:r>
        <w:rPr>
          <w:szCs w:val="22"/>
        </w:rPr>
        <w:t>Floor opened for discussion</w:t>
      </w:r>
      <w:r w:rsidR="00F76AF9">
        <w:rPr>
          <w:szCs w:val="22"/>
        </w:rPr>
        <w:t>.</w:t>
      </w:r>
    </w:p>
    <w:p w:rsidR="001317DB" w:rsidRDefault="001317DB" w:rsidP="00F76AF9">
      <w:pPr>
        <w:jc w:val="both"/>
        <w:rPr>
          <w:szCs w:val="22"/>
        </w:rPr>
      </w:pPr>
    </w:p>
    <w:p w:rsidR="001317DB" w:rsidRDefault="001317DB" w:rsidP="00F76AF9">
      <w:pPr>
        <w:numPr>
          <w:ilvl w:val="0"/>
          <w:numId w:val="1"/>
        </w:numPr>
        <w:jc w:val="both"/>
        <w:rPr>
          <w:szCs w:val="22"/>
        </w:rPr>
      </w:pPr>
      <w:r>
        <w:rPr>
          <w:szCs w:val="22"/>
        </w:rPr>
        <w:t xml:space="preserve">Chair noted that </w:t>
      </w:r>
      <w:r w:rsidR="00971B98">
        <w:rPr>
          <w:szCs w:val="22"/>
        </w:rPr>
        <w:t>60</w:t>
      </w:r>
      <w:r w:rsidR="000B45EA">
        <w:rPr>
          <w:szCs w:val="22"/>
        </w:rPr>
        <w:t xml:space="preserve"> </w:t>
      </w:r>
      <w:r>
        <w:rPr>
          <w:szCs w:val="22"/>
        </w:rPr>
        <w:t>participants were i</w:t>
      </w:r>
      <w:r w:rsidR="00F76AF9">
        <w:rPr>
          <w:szCs w:val="22"/>
        </w:rPr>
        <w:t>n attendance for the Tuesday AM</w:t>
      </w:r>
      <w:r>
        <w:rPr>
          <w:szCs w:val="22"/>
        </w:rPr>
        <w:t>1 session as of 09:03.</w:t>
      </w:r>
    </w:p>
    <w:p w:rsidR="00EB102C" w:rsidRDefault="00EB102C" w:rsidP="00F76AF9">
      <w:pPr>
        <w:jc w:val="both"/>
        <w:rPr>
          <w:szCs w:val="22"/>
        </w:rPr>
      </w:pPr>
    </w:p>
    <w:p w:rsidR="00EB102C" w:rsidRDefault="00EB102C" w:rsidP="00F76AF9">
      <w:pPr>
        <w:numPr>
          <w:ilvl w:val="0"/>
          <w:numId w:val="1"/>
        </w:numPr>
        <w:jc w:val="both"/>
        <w:rPr>
          <w:szCs w:val="22"/>
        </w:rPr>
      </w:pPr>
      <w:r>
        <w:rPr>
          <w:szCs w:val="22"/>
        </w:rPr>
        <w:t>Resumed Presentations</w:t>
      </w:r>
    </w:p>
    <w:p w:rsidR="00EB102C" w:rsidRDefault="00EB102C" w:rsidP="00F76AF9">
      <w:pPr>
        <w:numPr>
          <w:ilvl w:val="1"/>
          <w:numId w:val="1"/>
        </w:numPr>
        <w:jc w:val="both"/>
        <w:rPr>
          <w:szCs w:val="22"/>
        </w:rPr>
      </w:pPr>
      <w:r>
        <w:rPr>
          <w:szCs w:val="22"/>
        </w:rPr>
        <w:t>Presentation by Edward Au</w:t>
      </w:r>
      <w:r w:rsidRPr="00604D86">
        <w:rPr>
          <w:szCs w:val="22"/>
        </w:rPr>
        <w:t xml:space="preserve"> </w:t>
      </w:r>
      <w:r w:rsidRPr="00ED56FE">
        <w:rPr>
          <w:szCs w:val="22"/>
        </w:rPr>
        <w:t>(</w:t>
      </w:r>
      <w:r>
        <w:rPr>
          <w:szCs w:val="22"/>
        </w:rPr>
        <w:t>Marvell Semiconductors</w:t>
      </w:r>
      <w:r w:rsidRPr="00ED56FE">
        <w:rPr>
          <w:szCs w:val="22"/>
        </w:rPr>
        <w:t>)</w:t>
      </w:r>
      <w:r>
        <w:rPr>
          <w:szCs w:val="22"/>
        </w:rPr>
        <w:t xml:space="preserve">, </w:t>
      </w:r>
      <w:r w:rsidRPr="00EB102C">
        <w:rPr>
          <w:szCs w:val="22"/>
        </w:rPr>
        <w:t>TGay Selection Procedure</w:t>
      </w:r>
      <w:r>
        <w:rPr>
          <w:szCs w:val="22"/>
        </w:rPr>
        <w:t>, Doc. IEEE 11-15/1079</w:t>
      </w:r>
      <w:r w:rsidRPr="00ED56FE">
        <w:rPr>
          <w:szCs w:val="22"/>
        </w:rPr>
        <w:t>r</w:t>
      </w:r>
      <w:r>
        <w:rPr>
          <w:szCs w:val="22"/>
        </w:rPr>
        <w:t>1.  Key points reviewed:</w:t>
      </w:r>
    </w:p>
    <w:p w:rsidR="00EB102C" w:rsidRDefault="0000453A" w:rsidP="00F76AF9">
      <w:pPr>
        <w:numPr>
          <w:ilvl w:val="2"/>
          <w:numId w:val="1"/>
        </w:numPr>
        <w:jc w:val="both"/>
        <w:rPr>
          <w:szCs w:val="22"/>
        </w:rPr>
      </w:pPr>
      <w:r>
        <w:rPr>
          <w:szCs w:val="22"/>
        </w:rPr>
        <w:t>Presented the</w:t>
      </w:r>
      <w:r w:rsidRPr="0000453A">
        <w:rPr>
          <w:szCs w:val="22"/>
        </w:rPr>
        <w:t xml:space="preserve"> selection procedure for the development of IEEE 802.11ay draft amendment.  </w:t>
      </w:r>
    </w:p>
    <w:p w:rsidR="00EB102C" w:rsidRDefault="00EB102C" w:rsidP="00F76AF9">
      <w:pPr>
        <w:numPr>
          <w:ilvl w:val="2"/>
          <w:numId w:val="1"/>
        </w:numPr>
        <w:jc w:val="both"/>
        <w:rPr>
          <w:szCs w:val="22"/>
        </w:rPr>
      </w:pPr>
      <w:r>
        <w:rPr>
          <w:szCs w:val="22"/>
        </w:rPr>
        <w:t>Floor opened for discussion</w:t>
      </w:r>
      <w:r w:rsidR="00F76AF9">
        <w:rPr>
          <w:szCs w:val="22"/>
        </w:rPr>
        <w:t>.</w:t>
      </w:r>
    </w:p>
    <w:p w:rsidR="009F65F5" w:rsidRDefault="009F65F5" w:rsidP="00F76AF9">
      <w:pPr>
        <w:numPr>
          <w:ilvl w:val="2"/>
          <w:numId w:val="1"/>
        </w:numPr>
        <w:jc w:val="both"/>
        <w:rPr>
          <w:szCs w:val="22"/>
        </w:rPr>
      </w:pPr>
      <w:r>
        <w:rPr>
          <w:szCs w:val="22"/>
        </w:rPr>
        <w:t>Chair indicated that this document will be put out for approval at the next November 2015 meeting</w:t>
      </w:r>
      <w:r w:rsidR="00F76AF9">
        <w:rPr>
          <w:szCs w:val="22"/>
        </w:rPr>
        <w:t>.</w:t>
      </w:r>
    </w:p>
    <w:p w:rsidR="009F65F5" w:rsidRDefault="009F65F5" w:rsidP="00F76AF9">
      <w:pPr>
        <w:ind w:left="1224"/>
        <w:jc w:val="both"/>
        <w:rPr>
          <w:szCs w:val="22"/>
        </w:rPr>
      </w:pPr>
    </w:p>
    <w:p w:rsidR="009F65F5" w:rsidRDefault="009F65F5" w:rsidP="00F76AF9">
      <w:pPr>
        <w:numPr>
          <w:ilvl w:val="0"/>
          <w:numId w:val="1"/>
        </w:numPr>
        <w:jc w:val="both"/>
        <w:rPr>
          <w:szCs w:val="22"/>
        </w:rPr>
      </w:pPr>
      <w:r>
        <w:rPr>
          <w:szCs w:val="22"/>
        </w:rPr>
        <w:t xml:space="preserve">Chair asked if there are any objections to cancel the rest of the </w:t>
      </w:r>
      <w:r w:rsidR="00F76AF9">
        <w:rPr>
          <w:szCs w:val="22"/>
        </w:rPr>
        <w:t xml:space="preserve">Task Group AY meetings for the week as there </w:t>
      </w:r>
      <w:r w:rsidR="008D2395">
        <w:rPr>
          <w:szCs w:val="22"/>
        </w:rPr>
        <w:t>were</w:t>
      </w:r>
      <w:r>
        <w:rPr>
          <w:szCs w:val="22"/>
        </w:rPr>
        <w:t xml:space="preserve"> no more presentations.</w:t>
      </w:r>
    </w:p>
    <w:p w:rsidR="009F65F5" w:rsidRDefault="009F65F5" w:rsidP="00F76AF9">
      <w:pPr>
        <w:numPr>
          <w:ilvl w:val="1"/>
          <w:numId w:val="1"/>
        </w:numPr>
        <w:jc w:val="both"/>
        <w:rPr>
          <w:szCs w:val="22"/>
        </w:rPr>
      </w:pPr>
      <w:r>
        <w:rPr>
          <w:szCs w:val="22"/>
        </w:rPr>
        <w:t>No objections noted</w:t>
      </w:r>
      <w:r w:rsidR="00F76AF9">
        <w:rPr>
          <w:szCs w:val="22"/>
        </w:rPr>
        <w:t>.</w:t>
      </w:r>
    </w:p>
    <w:p w:rsidR="00C204D7" w:rsidRDefault="00C204D7" w:rsidP="00C204D7">
      <w:pPr>
        <w:ind w:left="792"/>
        <w:rPr>
          <w:szCs w:val="22"/>
        </w:rPr>
      </w:pPr>
    </w:p>
    <w:p w:rsidR="00C204D7" w:rsidRDefault="00C204D7" w:rsidP="00F76AF9">
      <w:pPr>
        <w:numPr>
          <w:ilvl w:val="0"/>
          <w:numId w:val="1"/>
        </w:numPr>
        <w:jc w:val="both"/>
        <w:rPr>
          <w:szCs w:val="22"/>
        </w:rPr>
      </w:pPr>
      <w:r>
        <w:rPr>
          <w:szCs w:val="22"/>
        </w:rPr>
        <w:t xml:space="preserve">Chair reviewed the schedule for the next conference call on October 27, 2015 at </w:t>
      </w:r>
      <w:r w:rsidR="00F76AF9">
        <w:rPr>
          <w:szCs w:val="22"/>
        </w:rPr>
        <w:t xml:space="preserve">from 10:00 ET to </w:t>
      </w:r>
      <w:r>
        <w:rPr>
          <w:szCs w:val="22"/>
        </w:rPr>
        <w:t xml:space="preserve">11:00 ET and the goals for the November 2015 </w:t>
      </w:r>
      <w:r w:rsidR="008D2395">
        <w:rPr>
          <w:szCs w:val="22"/>
        </w:rPr>
        <w:t xml:space="preserve">Dallas </w:t>
      </w:r>
      <w:r>
        <w:rPr>
          <w:szCs w:val="22"/>
        </w:rPr>
        <w:t>meeting</w:t>
      </w:r>
      <w:r w:rsidR="00F76AF9">
        <w:rPr>
          <w:szCs w:val="22"/>
        </w:rPr>
        <w:t>.</w:t>
      </w:r>
    </w:p>
    <w:p w:rsidR="001317DB" w:rsidRDefault="001317DB" w:rsidP="00F76AF9">
      <w:pPr>
        <w:jc w:val="both"/>
        <w:rPr>
          <w:szCs w:val="22"/>
        </w:rPr>
      </w:pPr>
    </w:p>
    <w:p w:rsidR="00C204D7" w:rsidRDefault="00C204D7" w:rsidP="00F76AF9">
      <w:pPr>
        <w:numPr>
          <w:ilvl w:val="0"/>
          <w:numId w:val="1"/>
        </w:numPr>
        <w:jc w:val="both"/>
        <w:rPr>
          <w:szCs w:val="22"/>
        </w:rPr>
      </w:pPr>
      <w:r>
        <w:rPr>
          <w:szCs w:val="22"/>
        </w:rPr>
        <w:t xml:space="preserve">Chair asked if there are any objections to </w:t>
      </w:r>
      <w:r w:rsidR="00E43A28">
        <w:rPr>
          <w:szCs w:val="22"/>
        </w:rPr>
        <w:t>adjourn</w:t>
      </w:r>
      <w:r>
        <w:rPr>
          <w:szCs w:val="22"/>
        </w:rPr>
        <w:t xml:space="preserve"> the T</w:t>
      </w:r>
      <w:r w:rsidR="00F76AF9">
        <w:rPr>
          <w:szCs w:val="22"/>
        </w:rPr>
        <w:t>ask Group</w:t>
      </w:r>
      <w:r>
        <w:rPr>
          <w:szCs w:val="22"/>
        </w:rPr>
        <w:t xml:space="preserve"> AY Bangkok meeting.</w:t>
      </w:r>
    </w:p>
    <w:p w:rsidR="00C204D7" w:rsidRDefault="00F76AF9" w:rsidP="00F76AF9">
      <w:pPr>
        <w:numPr>
          <w:ilvl w:val="1"/>
          <w:numId w:val="1"/>
        </w:numPr>
        <w:jc w:val="both"/>
        <w:rPr>
          <w:szCs w:val="22"/>
        </w:rPr>
      </w:pPr>
      <w:r>
        <w:rPr>
          <w:szCs w:val="22"/>
        </w:rPr>
        <w:t>No objections noted.</w:t>
      </w:r>
    </w:p>
    <w:p w:rsidR="00C204D7" w:rsidRDefault="00C204D7" w:rsidP="00F76AF9">
      <w:pPr>
        <w:ind w:left="792"/>
        <w:jc w:val="both"/>
        <w:rPr>
          <w:szCs w:val="22"/>
        </w:rPr>
      </w:pPr>
    </w:p>
    <w:p w:rsidR="00003A24" w:rsidRDefault="00F76AF9" w:rsidP="00F76AF9">
      <w:pPr>
        <w:numPr>
          <w:ilvl w:val="0"/>
          <w:numId w:val="1"/>
        </w:numPr>
        <w:jc w:val="both"/>
        <w:rPr>
          <w:szCs w:val="22"/>
        </w:rPr>
      </w:pPr>
      <w:r>
        <w:rPr>
          <w:szCs w:val="22"/>
        </w:rPr>
        <w:t xml:space="preserve">The Task Group </w:t>
      </w:r>
      <w:r w:rsidR="00B8757B">
        <w:rPr>
          <w:szCs w:val="22"/>
        </w:rPr>
        <w:t xml:space="preserve">AY Bangkok </w:t>
      </w:r>
      <w:r>
        <w:rPr>
          <w:szCs w:val="22"/>
        </w:rPr>
        <w:t>m</w:t>
      </w:r>
      <w:r w:rsidR="00674D92">
        <w:rPr>
          <w:szCs w:val="22"/>
        </w:rPr>
        <w:t>e</w:t>
      </w:r>
      <w:r w:rsidR="00B8757B">
        <w:rPr>
          <w:szCs w:val="22"/>
        </w:rPr>
        <w:t>eting was adjourned</w:t>
      </w:r>
      <w:r w:rsidR="00674D92">
        <w:rPr>
          <w:szCs w:val="22"/>
        </w:rPr>
        <w:t xml:space="preserve"> </w:t>
      </w:r>
      <w:r w:rsidR="00B8757B">
        <w:rPr>
          <w:szCs w:val="22"/>
        </w:rPr>
        <w:t xml:space="preserve">on September 14, 2015 </w:t>
      </w:r>
      <w:r w:rsidR="00674D92">
        <w:rPr>
          <w:szCs w:val="22"/>
        </w:rPr>
        <w:t>at 09</w:t>
      </w:r>
      <w:r w:rsidR="001317DB">
        <w:rPr>
          <w:szCs w:val="22"/>
        </w:rPr>
        <w:t>:</w:t>
      </w:r>
      <w:r w:rsidR="00C204D7">
        <w:rPr>
          <w:szCs w:val="22"/>
        </w:rPr>
        <w:t>44.</w:t>
      </w:r>
    </w:p>
    <w:p w:rsidR="00085F77" w:rsidRDefault="00085F77" w:rsidP="00085F77">
      <w:pPr>
        <w:ind w:left="360"/>
        <w:rPr>
          <w:szCs w:val="22"/>
        </w:rPr>
      </w:pPr>
    </w:p>
    <w:p w:rsidR="00085F77" w:rsidRPr="00A36A5F" w:rsidRDefault="00085F77" w:rsidP="00085F77"/>
    <w:p w:rsidR="000A5F3F" w:rsidRPr="008C1D4B" w:rsidRDefault="000A5F3F" w:rsidP="00262F81">
      <w:pPr>
        <w:rPr>
          <w:szCs w:val="22"/>
        </w:rPr>
      </w:pPr>
    </w:p>
    <w:sectPr w:rsidR="000A5F3F" w:rsidRPr="008C1D4B"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75" w:rsidRDefault="00271575">
      <w:r>
        <w:separator/>
      </w:r>
    </w:p>
  </w:endnote>
  <w:endnote w:type="continuationSeparator" w:id="0">
    <w:p w:rsidR="00271575" w:rsidRDefault="00271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C9" w:rsidRDefault="00A033C9">
    <w:pPr>
      <w:pStyle w:val="Footer"/>
      <w:tabs>
        <w:tab w:val="clear" w:pos="6480"/>
        <w:tab w:val="center" w:pos="4680"/>
        <w:tab w:val="right" w:pos="9360"/>
      </w:tabs>
    </w:pPr>
    <w:r>
      <w:rPr>
        <w:rFonts w:hint="eastAsia"/>
        <w:lang w:eastAsia="ja-JP"/>
      </w:rPr>
      <w:t>Minutes</w:t>
    </w:r>
    <w:r>
      <w:tab/>
      <w:t xml:space="preserve">Page </w:t>
    </w:r>
    <w:fldSimple w:instr="PAGE ">
      <w:r w:rsidR="0058119D">
        <w:rPr>
          <w:noProof/>
        </w:rPr>
        <w:t>1</w:t>
      </w:r>
    </w:fldSimple>
    <w:r>
      <w:tab/>
    </w:r>
    <w:r>
      <w:rPr>
        <w:lang w:eastAsia="ja-JP"/>
      </w:rPr>
      <w:t>Jeorge S. Hurtarte, Teradyne</w:t>
    </w:r>
  </w:p>
  <w:p w:rsidR="00A033C9" w:rsidRDefault="00A033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75" w:rsidRDefault="00271575">
      <w:r>
        <w:separator/>
      </w:r>
    </w:p>
  </w:footnote>
  <w:footnote w:type="continuationSeparator" w:id="0">
    <w:p w:rsidR="00271575" w:rsidRDefault="00271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C9" w:rsidRDefault="00E949B5" w:rsidP="00793086">
    <w:pPr>
      <w:pStyle w:val="Header"/>
      <w:tabs>
        <w:tab w:val="clear" w:pos="6480"/>
        <w:tab w:val="center" w:pos="4680"/>
        <w:tab w:val="right" w:pos="9360"/>
      </w:tabs>
      <w:rPr>
        <w:lang w:eastAsia="ja-JP"/>
      </w:rPr>
    </w:pPr>
    <w:r>
      <w:rPr>
        <w:lang w:eastAsia="ja-JP"/>
      </w:rPr>
      <w:t>September</w:t>
    </w:r>
    <w:r w:rsidR="00A033C9">
      <w:t xml:space="preserve"> 201</w:t>
    </w:r>
    <w:r w:rsidR="00A033C9">
      <w:rPr>
        <w:lang w:eastAsia="ja-JP"/>
      </w:rPr>
      <w:t>5</w:t>
    </w:r>
    <w:r w:rsidR="00A033C9">
      <w:tab/>
    </w:r>
    <w:r w:rsidR="00A033C9">
      <w:tab/>
    </w:r>
    <w:fldSimple w:instr=" TITLE  \* MERGEFORMAT ">
      <w:r>
        <w:t>doc.: IEEE 802.11-15/</w:t>
      </w:r>
    </w:fldSimple>
    <w:r w:rsidR="0058119D">
      <w:t>1198r</w:t>
    </w:r>
    <w:r w:rsidR="00A033C9">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4">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7">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14">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7"/>
  </w:num>
  <w:num w:numId="4">
    <w:abstractNumId w:val="0"/>
  </w:num>
  <w:num w:numId="5">
    <w:abstractNumId w:val="12"/>
  </w:num>
  <w:num w:numId="6">
    <w:abstractNumId w:val="5"/>
  </w:num>
  <w:num w:numId="7">
    <w:abstractNumId w:val="6"/>
  </w:num>
  <w:num w:numId="8">
    <w:abstractNumId w:val="4"/>
  </w:num>
  <w:num w:numId="9">
    <w:abstractNumId w:val="14"/>
  </w:num>
  <w:num w:numId="10">
    <w:abstractNumId w:val="11"/>
  </w:num>
  <w:num w:numId="11">
    <w:abstractNumId w:val="9"/>
  </w:num>
  <w:num w:numId="12">
    <w:abstractNumId w:val="3"/>
  </w:num>
  <w:num w:numId="13">
    <w:abstractNumId w:val="8"/>
  </w:num>
  <w:num w:numId="14">
    <w:abstractNumId w:val="13"/>
  </w:num>
  <w:num w:numId="1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50">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3A24"/>
    <w:rsid w:val="0000453A"/>
    <w:rsid w:val="000055A6"/>
    <w:rsid w:val="000064B2"/>
    <w:rsid w:val="00010556"/>
    <w:rsid w:val="00010B9E"/>
    <w:rsid w:val="000144C7"/>
    <w:rsid w:val="00014EF8"/>
    <w:rsid w:val="00016099"/>
    <w:rsid w:val="00021C0C"/>
    <w:rsid w:val="0002745B"/>
    <w:rsid w:val="00030B5E"/>
    <w:rsid w:val="00030DC0"/>
    <w:rsid w:val="00032E9C"/>
    <w:rsid w:val="0003332C"/>
    <w:rsid w:val="00035912"/>
    <w:rsid w:val="000360B1"/>
    <w:rsid w:val="00036D2F"/>
    <w:rsid w:val="00037FBD"/>
    <w:rsid w:val="00042D02"/>
    <w:rsid w:val="000442DE"/>
    <w:rsid w:val="00047D1F"/>
    <w:rsid w:val="00051A37"/>
    <w:rsid w:val="00052C44"/>
    <w:rsid w:val="000535B7"/>
    <w:rsid w:val="00056536"/>
    <w:rsid w:val="00056B84"/>
    <w:rsid w:val="00061832"/>
    <w:rsid w:val="00061A31"/>
    <w:rsid w:val="00061FAD"/>
    <w:rsid w:val="0006253C"/>
    <w:rsid w:val="00062813"/>
    <w:rsid w:val="00071BE0"/>
    <w:rsid w:val="00073346"/>
    <w:rsid w:val="00075BB3"/>
    <w:rsid w:val="00075D65"/>
    <w:rsid w:val="00075F60"/>
    <w:rsid w:val="00076820"/>
    <w:rsid w:val="0008058A"/>
    <w:rsid w:val="00081D31"/>
    <w:rsid w:val="00081DB0"/>
    <w:rsid w:val="00083A89"/>
    <w:rsid w:val="00083E43"/>
    <w:rsid w:val="00084BB9"/>
    <w:rsid w:val="000855F5"/>
    <w:rsid w:val="00085836"/>
    <w:rsid w:val="00085F77"/>
    <w:rsid w:val="000865D3"/>
    <w:rsid w:val="00091F1A"/>
    <w:rsid w:val="00093BB5"/>
    <w:rsid w:val="00094233"/>
    <w:rsid w:val="00096296"/>
    <w:rsid w:val="00096303"/>
    <w:rsid w:val="00096944"/>
    <w:rsid w:val="000A0FA4"/>
    <w:rsid w:val="000A4C66"/>
    <w:rsid w:val="000A536F"/>
    <w:rsid w:val="000A5F3F"/>
    <w:rsid w:val="000A690C"/>
    <w:rsid w:val="000B0296"/>
    <w:rsid w:val="000B1FA7"/>
    <w:rsid w:val="000B37D1"/>
    <w:rsid w:val="000B3918"/>
    <w:rsid w:val="000B45EA"/>
    <w:rsid w:val="000B5788"/>
    <w:rsid w:val="000B6324"/>
    <w:rsid w:val="000C078D"/>
    <w:rsid w:val="000C1FE1"/>
    <w:rsid w:val="000C255D"/>
    <w:rsid w:val="000C2A79"/>
    <w:rsid w:val="000C3CC0"/>
    <w:rsid w:val="000C43B4"/>
    <w:rsid w:val="000C4745"/>
    <w:rsid w:val="000D2001"/>
    <w:rsid w:val="000D4B90"/>
    <w:rsid w:val="000D6E64"/>
    <w:rsid w:val="000D7376"/>
    <w:rsid w:val="000E24A6"/>
    <w:rsid w:val="000E3380"/>
    <w:rsid w:val="000E5AC0"/>
    <w:rsid w:val="000E69F3"/>
    <w:rsid w:val="000E7A6A"/>
    <w:rsid w:val="000F26BC"/>
    <w:rsid w:val="000F29F2"/>
    <w:rsid w:val="000F3876"/>
    <w:rsid w:val="000F507D"/>
    <w:rsid w:val="000F55A6"/>
    <w:rsid w:val="000F5706"/>
    <w:rsid w:val="000F6C2F"/>
    <w:rsid w:val="000F7B1F"/>
    <w:rsid w:val="001006D5"/>
    <w:rsid w:val="00101643"/>
    <w:rsid w:val="001016E9"/>
    <w:rsid w:val="00102B03"/>
    <w:rsid w:val="00104AA7"/>
    <w:rsid w:val="001061A2"/>
    <w:rsid w:val="001067F3"/>
    <w:rsid w:val="00111F8C"/>
    <w:rsid w:val="0011231F"/>
    <w:rsid w:val="001127F4"/>
    <w:rsid w:val="00115FC6"/>
    <w:rsid w:val="001168D1"/>
    <w:rsid w:val="001174A8"/>
    <w:rsid w:val="00117E90"/>
    <w:rsid w:val="0012284F"/>
    <w:rsid w:val="00122B92"/>
    <w:rsid w:val="00122C1D"/>
    <w:rsid w:val="001238D9"/>
    <w:rsid w:val="00123B1C"/>
    <w:rsid w:val="001257BC"/>
    <w:rsid w:val="0012726E"/>
    <w:rsid w:val="001273FF"/>
    <w:rsid w:val="00127CDD"/>
    <w:rsid w:val="00130AAB"/>
    <w:rsid w:val="001317DB"/>
    <w:rsid w:val="001323D1"/>
    <w:rsid w:val="001376E2"/>
    <w:rsid w:val="001417E2"/>
    <w:rsid w:val="0014618D"/>
    <w:rsid w:val="00146540"/>
    <w:rsid w:val="001473CD"/>
    <w:rsid w:val="00150530"/>
    <w:rsid w:val="0015303B"/>
    <w:rsid w:val="0015357A"/>
    <w:rsid w:val="00154E28"/>
    <w:rsid w:val="00154F4B"/>
    <w:rsid w:val="001551F7"/>
    <w:rsid w:val="0015703A"/>
    <w:rsid w:val="00160624"/>
    <w:rsid w:val="00162106"/>
    <w:rsid w:val="001640AE"/>
    <w:rsid w:val="00165B6C"/>
    <w:rsid w:val="001662D3"/>
    <w:rsid w:val="00167964"/>
    <w:rsid w:val="00172BA2"/>
    <w:rsid w:val="001767E0"/>
    <w:rsid w:val="001775CA"/>
    <w:rsid w:val="00181138"/>
    <w:rsid w:val="00182382"/>
    <w:rsid w:val="00182C50"/>
    <w:rsid w:val="00186C5E"/>
    <w:rsid w:val="0018789C"/>
    <w:rsid w:val="00190EB7"/>
    <w:rsid w:val="0019174F"/>
    <w:rsid w:val="00192541"/>
    <w:rsid w:val="0019339D"/>
    <w:rsid w:val="00195345"/>
    <w:rsid w:val="00196517"/>
    <w:rsid w:val="001A2996"/>
    <w:rsid w:val="001A3E6E"/>
    <w:rsid w:val="001A5392"/>
    <w:rsid w:val="001A6366"/>
    <w:rsid w:val="001A6654"/>
    <w:rsid w:val="001A6E27"/>
    <w:rsid w:val="001A7F12"/>
    <w:rsid w:val="001B0ABE"/>
    <w:rsid w:val="001B13F9"/>
    <w:rsid w:val="001B2A02"/>
    <w:rsid w:val="001B34F4"/>
    <w:rsid w:val="001B3869"/>
    <w:rsid w:val="001B5D90"/>
    <w:rsid w:val="001C150D"/>
    <w:rsid w:val="001C1641"/>
    <w:rsid w:val="001C164C"/>
    <w:rsid w:val="001C1D47"/>
    <w:rsid w:val="001C5718"/>
    <w:rsid w:val="001D5FF4"/>
    <w:rsid w:val="001D7CDF"/>
    <w:rsid w:val="001E1464"/>
    <w:rsid w:val="001E14B2"/>
    <w:rsid w:val="001E20FE"/>
    <w:rsid w:val="001E25B4"/>
    <w:rsid w:val="001E3020"/>
    <w:rsid w:val="001E44C1"/>
    <w:rsid w:val="001E47B2"/>
    <w:rsid w:val="001F0053"/>
    <w:rsid w:val="001F204F"/>
    <w:rsid w:val="001F302C"/>
    <w:rsid w:val="002014EA"/>
    <w:rsid w:val="00212D6D"/>
    <w:rsid w:val="00212DB5"/>
    <w:rsid w:val="00216ADC"/>
    <w:rsid w:val="002170DB"/>
    <w:rsid w:val="00217A51"/>
    <w:rsid w:val="00222C85"/>
    <w:rsid w:val="00224065"/>
    <w:rsid w:val="00224786"/>
    <w:rsid w:val="00224E0F"/>
    <w:rsid w:val="00225693"/>
    <w:rsid w:val="0022767F"/>
    <w:rsid w:val="00227831"/>
    <w:rsid w:val="00231936"/>
    <w:rsid w:val="0023660A"/>
    <w:rsid w:val="00240232"/>
    <w:rsid w:val="00240492"/>
    <w:rsid w:val="00240B6D"/>
    <w:rsid w:val="002417DC"/>
    <w:rsid w:val="00242B96"/>
    <w:rsid w:val="0024322E"/>
    <w:rsid w:val="00243D5A"/>
    <w:rsid w:val="00243DB6"/>
    <w:rsid w:val="00244F31"/>
    <w:rsid w:val="0025025C"/>
    <w:rsid w:val="00255AFC"/>
    <w:rsid w:val="00256F75"/>
    <w:rsid w:val="00257360"/>
    <w:rsid w:val="002614C3"/>
    <w:rsid w:val="002620A9"/>
    <w:rsid w:val="00262F81"/>
    <w:rsid w:val="00263F7F"/>
    <w:rsid w:val="002641A6"/>
    <w:rsid w:val="0026584A"/>
    <w:rsid w:val="002701D5"/>
    <w:rsid w:val="00271575"/>
    <w:rsid w:val="00271677"/>
    <w:rsid w:val="002718F0"/>
    <w:rsid w:val="002718F8"/>
    <w:rsid w:val="002736D2"/>
    <w:rsid w:val="0027623A"/>
    <w:rsid w:val="00276D3D"/>
    <w:rsid w:val="00277443"/>
    <w:rsid w:val="00277E17"/>
    <w:rsid w:val="00277F60"/>
    <w:rsid w:val="00280495"/>
    <w:rsid w:val="00280EB5"/>
    <w:rsid w:val="002822D8"/>
    <w:rsid w:val="00284BB2"/>
    <w:rsid w:val="002852FA"/>
    <w:rsid w:val="00285C49"/>
    <w:rsid w:val="00292B05"/>
    <w:rsid w:val="00294C59"/>
    <w:rsid w:val="002A08DB"/>
    <w:rsid w:val="002A0D36"/>
    <w:rsid w:val="002A0DE3"/>
    <w:rsid w:val="002A29ED"/>
    <w:rsid w:val="002A2CFF"/>
    <w:rsid w:val="002A31CA"/>
    <w:rsid w:val="002A5036"/>
    <w:rsid w:val="002A51FE"/>
    <w:rsid w:val="002A5C92"/>
    <w:rsid w:val="002A5D1F"/>
    <w:rsid w:val="002B0DEC"/>
    <w:rsid w:val="002B1ECA"/>
    <w:rsid w:val="002B3DF5"/>
    <w:rsid w:val="002B4055"/>
    <w:rsid w:val="002B4C17"/>
    <w:rsid w:val="002B5CD5"/>
    <w:rsid w:val="002B6308"/>
    <w:rsid w:val="002C12B6"/>
    <w:rsid w:val="002C1AAF"/>
    <w:rsid w:val="002C2F4B"/>
    <w:rsid w:val="002D07C5"/>
    <w:rsid w:val="002D2FED"/>
    <w:rsid w:val="002D41D9"/>
    <w:rsid w:val="002E0815"/>
    <w:rsid w:val="002E10DD"/>
    <w:rsid w:val="002E115C"/>
    <w:rsid w:val="002E1CB5"/>
    <w:rsid w:val="002E2A66"/>
    <w:rsid w:val="002E67E7"/>
    <w:rsid w:val="002E792F"/>
    <w:rsid w:val="002F03D2"/>
    <w:rsid w:val="002F0773"/>
    <w:rsid w:val="002F0F96"/>
    <w:rsid w:val="002F3644"/>
    <w:rsid w:val="002F41E6"/>
    <w:rsid w:val="00303527"/>
    <w:rsid w:val="00303A25"/>
    <w:rsid w:val="00305C24"/>
    <w:rsid w:val="0030782B"/>
    <w:rsid w:val="00307B0E"/>
    <w:rsid w:val="00307BA6"/>
    <w:rsid w:val="00307D01"/>
    <w:rsid w:val="0031105A"/>
    <w:rsid w:val="00314884"/>
    <w:rsid w:val="00315003"/>
    <w:rsid w:val="00317D5D"/>
    <w:rsid w:val="003204FC"/>
    <w:rsid w:val="00322116"/>
    <w:rsid w:val="003221FD"/>
    <w:rsid w:val="00323F0C"/>
    <w:rsid w:val="00324B33"/>
    <w:rsid w:val="00324D02"/>
    <w:rsid w:val="00331D7D"/>
    <w:rsid w:val="0033254D"/>
    <w:rsid w:val="00332B6B"/>
    <w:rsid w:val="00332E81"/>
    <w:rsid w:val="003343DB"/>
    <w:rsid w:val="003363D2"/>
    <w:rsid w:val="00336BB1"/>
    <w:rsid w:val="0033700A"/>
    <w:rsid w:val="003400E3"/>
    <w:rsid w:val="003404C7"/>
    <w:rsid w:val="003409CC"/>
    <w:rsid w:val="003409DE"/>
    <w:rsid w:val="00341092"/>
    <w:rsid w:val="003437AE"/>
    <w:rsid w:val="00344473"/>
    <w:rsid w:val="00344EE3"/>
    <w:rsid w:val="00356084"/>
    <w:rsid w:val="00356A96"/>
    <w:rsid w:val="00356B50"/>
    <w:rsid w:val="00357D38"/>
    <w:rsid w:val="00362B72"/>
    <w:rsid w:val="003632C8"/>
    <w:rsid w:val="0036381B"/>
    <w:rsid w:val="00363D1D"/>
    <w:rsid w:val="003641BA"/>
    <w:rsid w:val="00364378"/>
    <w:rsid w:val="00364AE0"/>
    <w:rsid w:val="00367D76"/>
    <w:rsid w:val="003701D2"/>
    <w:rsid w:val="003764A0"/>
    <w:rsid w:val="00381A41"/>
    <w:rsid w:val="00383F5F"/>
    <w:rsid w:val="003842FB"/>
    <w:rsid w:val="00385534"/>
    <w:rsid w:val="0038647A"/>
    <w:rsid w:val="00386540"/>
    <w:rsid w:val="00386622"/>
    <w:rsid w:val="003903F3"/>
    <w:rsid w:val="00391B1D"/>
    <w:rsid w:val="00391D0A"/>
    <w:rsid w:val="00395F51"/>
    <w:rsid w:val="00396E63"/>
    <w:rsid w:val="00396ECD"/>
    <w:rsid w:val="00396FE1"/>
    <w:rsid w:val="00397223"/>
    <w:rsid w:val="003975B2"/>
    <w:rsid w:val="003A0011"/>
    <w:rsid w:val="003A070F"/>
    <w:rsid w:val="003A0BEA"/>
    <w:rsid w:val="003A4EBC"/>
    <w:rsid w:val="003A50B9"/>
    <w:rsid w:val="003A5584"/>
    <w:rsid w:val="003A572F"/>
    <w:rsid w:val="003A6823"/>
    <w:rsid w:val="003A6ADE"/>
    <w:rsid w:val="003A6D71"/>
    <w:rsid w:val="003A6FEA"/>
    <w:rsid w:val="003A706F"/>
    <w:rsid w:val="003B05EB"/>
    <w:rsid w:val="003B18DF"/>
    <w:rsid w:val="003B23CB"/>
    <w:rsid w:val="003B2AE5"/>
    <w:rsid w:val="003B2D5D"/>
    <w:rsid w:val="003B37F2"/>
    <w:rsid w:val="003B3FAD"/>
    <w:rsid w:val="003B3FBD"/>
    <w:rsid w:val="003B4818"/>
    <w:rsid w:val="003B53A4"/>
    <w:rsid w:val="003B5AF9"/>
    <w:rsid w:val="003C0758"/>
    <w:rsid w:val="003C15E6"/>
    <w:rsid w:val="003C202A"/>
    <w:rsid w:val="003C2A0A"/>
    <w:rsid w:val="003C2D8D"/>
    <w:rsid w:val="003C378C"/>
    <w:rsid w:val="003C41C4"/>
    <w:rsid w:val="003C4FFD"/>
    <w:rsid w:val="003C5128"/>
    <w:rsid w:val="003C540C"/>
    <w:rsid w:val="003C56AE"/>
    <w:rsid w:val="003C5848"/>
    <w:rsid w:val="003D2028"/>
    <w:rsid w:val="003D6ECB"/>
    <w:rsid w:val="003D7B4E"/>
    <w:rsid w:val="003E2E41"/>
    <w:rsid w:val="003E3681"/>
    <w:rsid w:val="003E5505"/>
    <w:rsid w:val="003E571F"/>
    <w:rsid w:val="003E6B5B"/>
    <w:rsid w:val="003F0F36"/>
    <w:rsid w:val="003F2494"/>
    <w:rsid w:val="003F3C86"/>
    <w:rsid w:val="003F461C"/>
    <w:rsid w:val="00401E32"/>
    <w:rsid w:val="0040270F"/>
    <w:rsid w:val="004058EF"/>
    <w:rsid w:val="00410317"/>
    <w:rsid w:val="004103FC"/>
    <w:rsid w:val="0041053D"/>
    <w:rsid w:val="00412EA2"/>
    <w:rsid w:val="00412FB5"/>
    <w:rsid w:val="0041303D"/>
    <w:rsid w:val="004140DE"/>
    <w:rsid w:val="0041515E"/>
    <w:rsid w:val="00417997"/>
    <w:rsid w:val="004205A4"/>
    <w:rsid w:val="00421320"/>
    <w:rsid w:val="00423677"/>
    <w:rsid w:val="004252FC"/>
    <w:rsid w:val="004278DA"/>
    <w:rsid w:val="004309D7"/>
    <w:rsid w:val="00433CEF"/>
    <w:rsid w:val="004378CA"/>
    <w:rsid w:val="00440C7D"/>
    <w:rsid w:val="00443C76"/>
    <w:rsid w:val="0045008B"/>
    <w:rsid w:val="004505BB"/>
    <w:rsid w:val="00451FCD"/>
    <w:rsid w:val="00453881"/>
    <w:rsid w:val="004546F6"/>
    <w:rsid w:val="00454E9F"/>
    <w:rsid w:val="00455079"/>
    <w:rsid w:val="004550FC"/>
    <w:rsid w:val="00457292"/>
    <w:rsid w:val="00462209"/>
    <w:rsid w:val="004634A9"/>
    <w:rsid w:val="004641B9"/>
    <w:rsid w:val="00464C28"/>
    <w:rsid w:val="004658EC"/>
    <w:rsid w:val="00466602"/>
    <w:rsid w:val="00471558"/>
    <w:rsid w:val="00472390"/>
    <w:rsid w:val="00474220"/>
    <w:rsid w:val="004742D9"/>
    <w:rsid w:val="0047591D"/>
    <w:rsid w:val="00476F94"/>
    <w:rsid w:val="00477ED3"/>
    <w:rsid w:val="00481AF5"/>
    <w:rsid w:val="00483EF7"/>
    <w:rsid w:val="004846DF"/>
    <w:rsid w:val="00484FB5"/>
    <w:rsid w:val="00485FDF"/>
    <w:rsid w:val="004876D0"/>
    <w:rsid w:val="00491DC9"/>
    <w:rsid w:val="004932D0"/>
    <w:rsid w:val="00494114"/>
    <w:rsid w:val="004953A7"/>
    <w:rsid w:val="004964DF"/>
    <w:rsid w:val="00496980"/>
    <w:rsid w:val="00496B21"/>
    <w:rsid w:val="00497325"/>
    <w:rsid w:val="004A03B2"/>
    <w:rsid w:val="004A1DC4"/>
    <w:rsid w:val="004A559A"/>
    <w:rsid w:val="004B0A57"/>
    <w:rsid w:val="004B1DC3"/>
    <w:rsid w:val="004B238D"/>
    <w:rsid w:val="004B4268"/>
    <w:rsid w:val="004B51F7"/>
    <w:rsid w:val="004B567E"/>
    <w:rsid w:val="004C0533"/>
    <w:rsid w:val="004C1A33"/>
    <w:rsid w:val="004C1D57"/>
    <w:rsid w:val="004C24A0"/>
    <w:rsid w:val="004C266C"/>
    <w:rsid w:val="004C331B"/>
    <w:rsid w:val="004C5B6E"/>
    <w:rsid w:val="004C7ACB"/>
    <w:rsid w:val="004D0491"/>
    <w:rsid w:val="004D1556"/>
    <w:rsid w:val="004D18FC"/>
    <w:rsid w:val="004D3E68"/>
    <w:rsid w:val="004D4386"/>
    <w:rsid w:val="004D4F3A"/>
    <w:rsid w:val="004D55B7"/>
    <w:rsid w:val="004D5933"/>
    <w:rsid w:val="004E0043"/>
    <w:rsid w:val="004E0793"/>
    <w:rsid w:val="004E0830"/>
    <w:rsid w:val="004E1A38"/>
    <w:rsid w:val="004E38B3"/>
    <w:rsid w:val="004E49D1"/>
    <w:rsid w:val="004E66A9"/>
    <w:rsid w:val="004E6945"/>
    <w:rsid w:val="004F04D1"/>
    <w:rsid w:val="004F385A"/>
    <w:rsid w:val="004F4085"/>
    <w:rsid w:val="004F419A"/>
    <w:rsid w:val="004F5448"/>
    <w:rsid w:val="004F5EAB"/>
    <w:rsid w:val="004F7B2D"/>
    <w:rsid w:val="0050181E"/>
    <w:rsid w:val="00501DCD"/>
    <w:rsid w:val="00502B6D"/>
    <w:rsid w:val="005058FB"/>
    <w:rsid w:val="00505D9A"/>
    <w:rsid w:val="005066AC"/>
    <w:rsid w:val="0050727D"/>
    <w:rsid w:val="00510163"/>
    <w:rsid w:val="005113B8"/>
    <w:rsid w:val="00512918"/>
    <w:rsid w:val="005151FD"/>
    <w:rsid w:val="005153BD"/>
    <w:rsid w:val="00524F75"/>
    <w:rsid w:val="00527069"/>
    <w:rsid w:val="00532D81"/>
    <w:rsid w:val="00533448"/>
    <w:rsid w:val="005343AB"/>
    <w:rsid w:val="00534C55"/>
    <w:rsid w:val="005360DA"/>
    <w:rsid w:val="005376AD"/>
    <w:rsid w:val="00541709"/>
    <w:rsid w:val="00543181"/>
    <w:rsid w:val="00543B83"/>
    <w:rsid w:val="005441E5"/>
    <w:rsid w:val="005454D0"/>
    <w:rsid w:val="00546788"/>
    <w:rsid w:val="00547F52"/>
    <w:rsid w:val="00552AC2"/>
    <w:rsid w:val="005532EE"/>
    <w:rsid w:val="005545ED"/>
    <w:rsid w:val="00554DA6"/>
    <w:rsid w:val="005575AF"/>
    <w:rsid w:val="00557FB9"/>
    <w:rsid w:val="0056036F"/>
    <w:rsid w:val="00560874"/>
    <w:rsid w:val="0056292D"/>
    <w:rsid w:val="005634B7"/>
    <w:rsid w:val="00564518"/>
    <w:rsid w:val="00564F20"/>
    <w:rsid w:val="005757D1"/>
    <w:rsid w:val="00575FB9"/>
    <w:rsid w:val="00576458"/>
    <w:rsid w:val="00577FEA"/>
    <w:rsid w:val="0058119D"/>
    <w:rsid w:val="0058293C"/>
    <w:rsid w:val="00587C1B"/>
    <w:rsid w:val="00590900"/>
    <w:rsid w:val="00591158"/>
    <w:rsid w:val="00591360"/>
    <w:rsid w:val="00592B05"/>
    <w:rsid w:val="00594926"/>
    <w:rsid w:val="00594F6F"/>
    <w:rsid w:val="005A0B57"/>
    <w:rsid w:val="005A11B5"/>
    <w:rsid w:val="005A2AAF"/>
    <w:rsid w:val="005A4349"/>
    <w:rsid w:val="005A463F"/>
    <w:rsid w:val="005A670A"/>
    <w:rsid w:val="005A6D88"/>
    <w:rsid w:val="005A755E"/>
    <w:rsid w:val="005B112F"/>
    <w:rsid w:val="005B428F"/>
    <w:rsid w:val="005B4612"/>
    <w:rsid w:val="005B6352"/>
    <w:rsid w:val="005B79C1"/>
    <w:rsid w:val="005C08D8"/>
    <w:rsid w:val="005C17C9"/>
    <w:rsid w:val="005C33EF"/>
    <w:rsid w:val="005C385F"/>
    <w:rsid w:val="005C4FD8"/>
    <w:rsid w:val="005C635D"/>
    <w:rsid w:val="005D2467"/>
    <w:rsid w:val="005D27D0"/>
    <w:rsid w:val="005D4063"/>
    <w:rsid w:val="005D4F7C"/>
    <w:rsid w:val="005D571D"/>
    <w:rsid w:val="005D763F"/>
    <w:rsid w:val="005E0D07"/>
    <w:rsid w:val="005E1047"/>
    <w:rsid w:val="005E1B0E"/>
    <w:rsid w:val="005E1F4D"/>
    <w:rsid w:val="005E228F"/>
    <w:rsid w:val="005E487B"/>
    <w:rsid w:val="005E79E8"/>
    <w:rsid w:val="005F39AB"/>
    <w:rsid w:val="005F6CCF"/>
    <w:rsid w:val="00600256"/>
    <w:rsid w:val="0060072D"/>
    <w:rsid w:val="00604D86"/>
    <w:rsid w:val="006116D3"/>
    <w:rsid w:val="00611C41"/>
    <w:rsid w:val="00612CF6"/>
    <w:rsid w:val="00612FF1"/>
    <w:rsid w:val="00614C34"/>
    <w:rsid w:val="00615963"/>
    <w:rsid w:val="00616108"/>
    <w:rsid w:val="006174AB"/>
    <w:rsid w:val="006204B5"/>
    <w:rsid w:val="00620AA0"/>
    <w:rsid w:val="006269E6"/>
    <w:rsid w:val="00632118"/>
    <w:rsid w:val="0063426D"/>
    <w:rsid w:val="006350A0"/>
    <w:rsid w:val="0063527F"/>
    <w:rsid w:val="00635834"/>
    <w:rsid w:val="006368DF"/>
    <w:rsid w:val="00636962"/>
    <w:rsid w:val="0064186B"/>
    <w:rsid w:val="00642619"/>
    <w:rsid w:val="00642821"/>
    <w:rsid w:val="0064746B"/>
    <w:rsid w:val="00647585"/>
    <w:rsid w:val="006516E1"/>
    <w:rsid w:val="006517E9"/>
    <w:rsid w:val="006539D0"/>
    <w:rsid w:val="00656B4C"/>
    <w:rsid w:val="00660294"/>
    <w:rsid w:val="00661557"/>
    <w:rsid w:val="00663E7B"/>
    <w:rsid w:val="0066702B"/>
    <w:rsid w:val="0067096F"/>
    <w:rsid w:val="0067216E"/>
    <w:rsid w:val="00673334"/>
    <w:rsid w:val="00673A67"/>
    <w:rsid w:val="006746F2"/>
    <w:rsid w:val="00674D92"/>
    <w:rsid w:val="006759C8"/>
    <w:rsid w:val="006819F7"/>
    <w:rsid w:val="00682C07"/>
    <w:rsid w:val="00683EF6"/>
    <w:rsid w:val="006845DB"/>
    <w:rsid w:val="0068701F"/>
    <w:rsid w:val="00687EB4"/>
    <w:rsid w:val="006908DA"/>
    <w:rsid w:val="006941D8"/>
    <w:rsid w:val="00696C45"/>
    <w:rsid w:val="006A00B4"/>
    <w:rsid w:val="006A0250"/>
    <w:rsid w:val="006A0B14"/>
    <w:rsid w:val="006A1617"/>
    <w:rsid w:val="006A3CE0"/>
    <w:rsid w:val="006A40D6"/>
    <w:rsid w:val="006A5097"/>
    <w:rsid w:val="006B156D"/>
    <w:rsid w:val="006B1747"/>
    <w:rsid w:val="006B4DB1"/>
    <w:rsid w:val="006B53CA"/>
    <w:rsid w:val="006C26D6"/>
    <w:rsid w:val="006C354D"/>
    <w:rsid w:val="006C35FC"/>
    <w:rsid w:val="006C44B8"/>
    <w:rsid w:val="006C50D6"/>
    <w:rsid w:val="006C5B63"/>
    <w:rsid w:val="006C6686"/>
    <w:rsid w:val="006C7536"/>
    <w:rsid w:val="006C7BF9"/>
    <w:rsid w:val="006D32D5"/>
    <w:rsid w:val="006D5A04"/>
    <w:rsid w:val="006D62E6"/>
    <w:rsid w:val="006E06DE"/>
    <w:rsid w:val="006E2F64"/>
    <w:rsid w:val="006E43D6"/>
    <w:rsid w:val="006E4957"/>
    <w:rsid w:val="006E5D8C"/>
    <w:rsid w:val="006E61F2"/>
    <w:rsid w:val="006E7CDF"/>
    <w:rsid w:val="006F5748"/>
    <w:rsid w:val="006F7126"/>
    <w:rsid w:val="00700CA9"/>
    <w:rsid w:val="00703729"/>
    <w:rsid w:val="00703F0F"/>
    <w:rsid w:val="00704CCC"/>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6C6"/>
    <w:rsid w:val="007248A7"/>
    <w:rsid w:val="00724B7F"/>
    <w:rsid w:val="00725259"/>
    <w:rsid w:val="00725B7C"/>
    <w:rsid w:val="00726BE3"/>
    <w:rsid w:val="00727426"/>
    <w:rsid w:val="0073043A"/>
    <w:rsid w:val="007336A7"/>
    <w:rsid w:val="00735A29"/>
    <w:rsid w:val="00737E38"/>
    <w:rsid w:val="007409C3"/>
    <w:rsid w:val="007448C0"/>
    <w:rsid w:val="007455C8"/>
    <w:rsid w:val="007465AE"/>
    <w:rsid w:val="007479E1"/>
    <w:rsid w:val="00747C9C"/>
    <w:rsid w:val="007500F4"/>
    <w:rsid w:val="007511AE"/>
    <w:rsid w:val="007515DF"/>
    <w:rsid w:val="0075177C"/>
    <w:rsid w:val="00751B9F"/>
    <w:rsid w:val="00752A42"/>
    <w:rsid w:val="00754796"/>
    <w:rsid w:val="0075533D"/>
    <w:rsid w:val="00756AF4"/>
    <w:rsid w:val="0076099C"/>
    <w:rsid w:val="00760D96"/>
    <w:rsid w:val="0076266A"/>
    <w:rsid w:val="00763AF4"/>
    <w:rsid w:val="00763F27"/>
    <w:rsid w:val="00766785"/>
    <w:rsid w:val="007725E6"/>
    <w:rsid w:val="007729DD"/>
    <w:rsid w:val="007768C4"/>
    <w:rsid w:val="00780DD7"/>
    <w:rsid w:val="00782745"/>
    <w:rsid w:val="00787C30"/>
    <w:rsid w:val="00787C31"/>
    <w:rsid w:val="00791333"/>
    <w:rsid w:val="00791DAE"/>
    <w:rsid w:val="00793086"/>
    <w:rsid w:val="0079488D"/>
    <w:rsid w:val="00794EAD"/>
    <w:rsid w:val="0079686A"/>
    <w:rsid w:val="00796FC3"/>
    <w:rsid w:val="00797456"/>
    <w:rsid w:val="007977E3"/>
    <w:rsid w:val="00797D5B"/>
    <w:rsid w:val="007A2EF4"/>
    <w:rsid w:val="007A512F"/>
    <w:rsid w:val="007A5FD5"/>
    <w:rsid w:val="007A6BBC"/>
    <w:rsid w:val="007A6FFD"/>
    <w:rsid w:val="007B0F6A"/>
    <w:rsid w:val="007B21D7"/>
    <w:rsid w:val="007B313B"/>
    <w:rsid w:val="007B44C9"/>
    <w:rsid w:val="007B6FE7"/>
    <w:rsid w:val="007B7194"/>
    <w:rsid w:val="007C1798"/>
    <w:rsid w:val="007C1F9F"/>
    <w:rsid w:val="007C3D7E"/>
    <w:rsid w:val="007C4339"/>
    <w:rsid w:val="007C4A6A"/>
    <w:rsid w:val="007C4A9D"/>
    <w:rsid w:val="007C555D"/>
    <w:rsid w:val="007C6488"/>
    <w:rsid w:val="007C760A"/>
    <w:rsid w:val="007D0970"/>
    <w:rsid w:val="007D299D"/>
    <w:rsid w:val="007D3413"/>
    <w:rsid w:val="007D35B5"/>
    <w:rsid w:val="007E3A3A"/>
    <w:rsid w:val="007E5DD1"/>
    <w:rsid w:val="007E754F"/>
    <w:rsid w:val="007E7B8A"/>
    <w:rsid w:val="007F1A84"/>
    <w:rsid w:val="007F1BEA"/>
    <w:rsid w:val="007F2BD2"/>
    <w:rsid w:val="007F3137"/>
    <w:rsid w:val="007F4B70"/>
    <w:rsid w:val="007F6085"/>
    <w:rsid w:val="007F67DB"/>
    <w:rsid w:val="007F6D72"/>
    <w:rsid w:val="007F6D81"/>
    <w:rsid w:val="007F75B7"/>
    <w:rsid w:val="007F78B1"/>
    <w:rsid w:val="008004E1"/>
    <w:rsid w:val="00801274"/>
    <w:rsid w:val="00803650"/>
    <w:rsid w:val="0080607F"/>
    <w:rsid w:val="00806764"/>
    <w:rsid w:val="00806E26"/>
    <w:rsid w:val="00811A4B"/>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3446"/>
    <w:rsid w:val="00846619"/>
    <w:rsid w:val="00850950"/>
    <w:rsid w:val="00850F74"/>
    <w:rsid w:val="00851F76"/>
    <w:rsid w:val="00852804"/>
    <w:rsid w:val="00854ECF"/>
    <w:rsid w:val="008601A1"/>
    <w:rsid w:val="008605E0"/>
    <w:rsid w:val="008605FF"/>
    <w:rsid w:val="00860F6E"/>
    <w:rsid w:val="0086130C"/>
    <w:rsid w:val="008633E5"/>
    <w:rsid w:val="008636EC"/>
    <w:rsid w:val="0086370C"/>
    <w:rsid w:val="0086531F"/>
    <w:rsid w:val="00866426"/>
    <w:rsid w:val="008671CE"/>
    <w:rsid w:val="008713AD"/>
    <w:rsid w:val="00871E18"/>
    <w:rsid w:val="008726D9"/>
    <w:rsid w:val="0087273F"/>
    <w:rsid w:val="008747B7"/>
    <w:rsid w:val="00875063"/>
    <w:rsid w:val="00875621"/>
    <w:rsid w:val="008777C2"/>
    <w:rsid w:val="00877866"/>
    <w:rsid w:val="00880737"/>
    <w:rsid w:val="008835B8"/>
    <w:rsid w:val="008866C0"/>
    <w:rsid w:val="00886792"/>
    <w:rsid w:val="00890271"/>
    <w:rsid w:val="00891AE2"/>
    <w:rsid w:val="00894B2F"/>
    <w:rsid w:val="00894FC7"/>
    <w:rsid w:val="00897216"/>
    <w:rsid w:val="008A1F5D"/>
    <w:rsid w:val="008A2E69"/>
    <w:rsid w:val="008A3664"/>
    <w:rsid w:val="008A6379"/>
    <w:rsid w:val="008A6F8B"/>
    <w:rsid w:val="008A7E60"/>
    <w:rsid w:val="008B0598"/>
    <w:rsid w:val="008B2DA0"/>
    <w:rsid w:val="008B361B"/>
    <w:rsid w:val="008B4B37"/>
    <w:rsid w:val="008B6CF3"/>
    <w:rsid w:val="008B6FE2"/>
    <w:rsid w:val="008B74CD"/>
    <w:rsid w:val="008C0D49"/>
    <w:rsid w:val="008C1D3E"/>
    <w:rsid w:val="008C1D4B"/>
    <w:rsid w:val="008C34C1"/>
    <w:rsid w:val="008C411E"/>
    <w:rsid w:val="008C4F74"/>
    <w:rsid w:val="008C5A76"/>
    <w:rsid w:val="008C611E"/>
    <w:rsid w:val="008C668A"/>
    <w:rsid w:val="008C714D"/>
    <w:rsid w:val="008D2395"/>
    <w:rsid w:val="008D2E46"/>
    <w:rsid w:val="008D7EC0"/>
    <w:rsid w:val="008E0F08"/>
    <w:rsid w:val="008E2738"/>
    <w:rsid w:val="008E343B"/>
    <w:rsid w:val="008E4D85"/>
    <w:rsid w:val="008E5615"/>
    <w:rsid w:val="008E567C"/>
    <w:rsid w:val="008E660B"/>
    <w:rsid w:val="008E6A8A"/>
    <w:rsid w:val="008E6AA4"/>
    <w:rsid w:val="008F34C2"/>
    <w:rsid w:val="008F3D79"/>
    <w:rsid w:val="008F4172"/>
    <w:rsid w:val="008F5153"/>
    <w:rsid w:val="008F5BCD"/>
    <w:rsid w:val="008F6789"/>
    <w:rsid w:val="008F6937"/>
    <w:rsid w:val="008F73F8"/>
    <w:rsid w:val="008F7429"/>
    <w:rsid w:val="008F78A5"/>
    <w:rsid w:val="00903BB4"/>
    <w:rsid w:val="00905382"/>
    <w:rsid w:val="0090541F"/>
    <w:rsid w:val="00905824"/>
    <w:rsid w:val="009064FC"/>
    <w:rsid w:val="009074BA"/>
    <w:rsid w:val="009107A1"/>
    <w:rsid w:val="00910BA5"/>
    <w:rsid w:val="009112FE"/>
    <w:rsid w:val="00911AD3"/>
    <w:rsid w:val="009127F3"/>
    <w:rsid w:val="00915342"/>
    <w:rsid w:val="00916D89"/>
    <w:rsid w:val="00923C95"/>
    <w:rsid w:val="00924B32"/>
    <w:rsid w:val="009260C4"/>
    <w:rsid w:val="00926BED"/>
    <w:rsid w:val="00926D34"/>
    <w:rsid w:val="009346BC"/>
    <w:rsid w:val="00936A61"/>
    <w:rsid w:val="00936C38"/>
    <w:rsid w:val="0094232B"/>
    <w:rsid w:val="0094334E"/>
    <w:rsid w:val="00947B9E"/>
    <w:rsid w:val="00950923"/>
    <w:rsid w:val="00952EFA"/>
    <w:rsid w:val="0095353B"/>
    <w:rsid w:val="009558CA"/>
    <w:rsid w:val="009565B2"/>
    <w:rsid w:val="00957902"/>
    <w:rsid w:val="009623E4"/>
    <w:rsid w:val="009631DB"/>
    <w:rsid w:val="00964065"/>
    <w:rsid w:val="00964829"/>
    <w:rsid w:val="00965773"/>
    <w:rsid w:val="009663C9"/>
    <w:rsid w:val="009673EB"/>
    <w:rsid w:val="00967B32"/>
    <w:rsid w:val="00971B98"/>
    <w:rsid w:val="00972176"/>
    <w:rsid w:val="00975BD7"/>
    <w:rsid w:val="009771BD"/>
    <w:rsid w:val="0097797F"/>
    <w:rsid w:val="00981DC9"/>
    <w:rsid w:val="00982A92"/>
    <w:rsid w:val="00982C20"/>
    <w:rsid w:val="0099051D"/>
    <w:rsid w:val="0099081D"/>
    <w:rsid w:val="0099139C"/>
    <w:rsid w:val="00994FE6"/>
    <w:rsid w:val="009A005D"/>
    <w:rsid w:val="009A0F88"/>
    <w:rsid w:val="009A1EBB"/>
    <w:rsid w:val="009A1EE8"/>
    <w:rsid w:val="009A340C"/>
    <w:rsid w:val="009A4758"/>
    <w:rsid w:val="009A4DE5"/>
    <w:rsid w:val="009A5242"/>
    <w:rsid w:val="009A7892"/>
    <w:rsid w:val="009B4604"/>
    <w:rsid w:val="009B5C00"/>
    <w:rsid w:val="009B7BEF"/>
    <w:rsid w:val="009C0631"/>
    <w:rsid w:val="009C1EE9"/>
    <w:rsid w:val="009C2221"/>
    <w:rsid w:val="009C5262"/>
    <w:rsid w:val="009C6012"/>
    <w:rsid w:val="009C65BD"/>
    <w:rsid w:val="009D0822"/>
    <w:rsid w:val="009D2F3D"/>
    <w:rsid w:val="009D58D6"/>
    <w:rsid w:val="009D70E1"/>
    <w:rsid w:val="009D769B"/>
    <w:rsid w:val="009D78DF"/>
    <w:rsid w:val="009E6F11"/>
    <w:rsid w:val="009E6FA2"/>
    <w:rsid w:val="009F120E"/>
    <w:rsid w:val="009F4529"/>
    <w:rsid w:val="009F5896"/>
    <w:rsid w:val="009F62F9"/>
    <w:rsid w:val="009F64F3"/>
    <w:rsid w:val="009F65F5"/>
    <w:rsid w:val="00A01233"/>
    <w:rsid w:val="00A0165F"/>
    <w:rsid w:val="00A033C9"/>
    <w:rsid w:val="00A107D0"/>
    <w:rsid w:val="00A11C62"/>
    <w:rsid w:val="00A13276"/>
    <w:rsid w:val="00A13CBB"/>
    <w:rsid w:val="00A15E55"/>
    <w:rsid w:val="00A20FF1"/>
    <w:rsid w:val="00A22BA0"/>
    <w:rsid w:val="00A2398F"/>
    <w:rsid w:val="00A23CFE"/>
    <w:rsid w:val="00A25033"/>
    <w:rsid w:val="00A25A2C"/>
    <w:rsid w:val="00A319C8"/>
    <w:rsid w:val="00A33E6A"/>
    <w:rsid w:val="00A345BB"/>
    <w:rsid w:val="00A34725"/>
    <w:rsid w:val="00A44219"/>
    <w:rsid w:val="00A45623"/>
    <w:rsid w:val="00A474DF"/>
    <w:rsid w:val="00A47A7B"/>
    <w:rsid w:val="00A47C52"/>
    <w:rsid w:val="00A5153E"/>
    <w:rsid w:val="00A52489"/>
    <w:rsid w:val="00A5324C"/>
    <w:rsid w:val="00A53F19"/>
    <w:rsid w:val="00A54207"/>
    <w:rsid w:val="00A550E5"/>
    <w:rsid w:val="00A55486"/>
    <w:rsid w:val="00A5557B"/>
    <w:rsid w:val="00A5616F"/>
    <w:rsid w:val="00A60E71"/>
    <w:rsid w:val="00A617A0"/>
    <w:rsid w:val="00A637F0"/>
    <w:rsid w:val="00A649BC"/>
    <w:rsid w:val="00A64AA5"/>
    <w:rsid w:val="00A712B0"/>
    <w:rsid w:val="00A75553"/>
    <w:rsid w:val="00A75B23"/>
    <w:rsid w:val="00A76AA7"/>
    <w:rsid w:val="00A76AEA"/>
    <w:rsid w:val="00A810D7"/>
    <w:rsid w:val="00A8192D"/>
    <w:rsid w:val="00A82CF0"/>
    <w:rsid w:val="00A8317D"/>
    <w:rsid w:val="00A84B2A"/>
    <w:rsid w:val="00A8566E"/>
    <w:rsid w:val="00A8623B"/>
    <w:rsid w:val="00A8696F"/>
    <w:rsid w:val="00A869D7"/>
    <w:rsid w:val="00A87FDF"/>
    <w:rsid w:val="00A92561"/>
    <w:rsid w:val="00A94906"/>
    <w:rsid w:val="00A955F7"/>
    <w:rsid w:val="00A96C62"/>
    <w:rsid w:val="00A97926"/>
    <w:rsid w:val="00AA16C5"/>
    <w:rsid w:val="00AA194C"/>
    <w:rsid w:val="00AA2BDC"/>
    <w:rsid w:val="00AA3032"/>
    <w:rsid w:val="00AA5F7C"/>
    <w:rsid w:val="00AA64B6"/>
    <w:rsid w:val="00AA7727"/>
    <w:rsid w:val="00AB0559"/>
    <w:rsid w:val="00AB133C"/>
    <w:rsid w:val="00AB1746"/>
    <w:rsid w:val="00AB4C8D"/>
    <w:rsid w:val="00AB5DBD"/>
    <w:rsid w:val="00AB60EC"/>
    <w:rsid w:val="00AC16F1"/>
    <w:rsid w:val="00AC35A0"/>
    <w:rsid w:val="00AD1A17"/>
    <w:rsid w:val="00AD26A4"/>
    <w:rsid w:val="00AD2811"/>
    <w:rsid w:val="00AD2867"/>
    <w:rsid w:val="00AD2A04"/>
    <w:rsid w:val="00AD4313"/>
    <w:rsid w:val="00AD4538"/>
    <w:rsid w:val="00AD5D04"/>
    <w:rsid w:val="00AD6151"/>
    <w:rsid w:val="00AE1FA9"/>
    <w:rsid w:val="00AE5859"/>
    <w:rsid w:val="00AE68AB"/>
    <w:rsid w:val="00AE6D3B"/>
    <w:rsid w:val="00AE76A1"/>
    <w:rsid w:val="00AE7827"/>
    <w:rsid w:val="00AF2466"/>
    <w:rsid w:val="00AF2A86"/>
    <w:rsid w:val="00AF5807"/>
    <w:rsid w:val="00AF5CE0"/>
    <w:rsid w:val="00AF7A94"/>
    <w:rsid w:val="00B01CE1"/>
    <w:rsid w:val="00B02885"/>
    <w:rsid w:val="00B02960"/>
    <w:rsid w:val="00B03352"/>
    <w:rsid w:val="00B05B8D"/>
    <w:rsid w:val="00B0702E"/>
    <w:rsid w:val="00B07302"/>
    <w:rsid w:val="00B07668"/>
    <w:rsid w:val="00B128BE"/>
    <w:rsid w:val="00B153F6"/>
    <w:rsid w:val="00B1731C"/>
    <w:rsid w:val="00B17BD6"/>
    <w:rsid w:val="00B2284E"/>
    <w:rsid w:val="00B238A5"/>
    <w:rsid w:val="00B26881"/>
    <w:rsid w:val="00B276A8"/>
    <w:rsid w:val="00B307CD"/>
    <w:rsid w:val="00B32265"/>
    <w:rsid w:val="00B32F61"/>
    <w:rsid w:val="00B33705"/>
    <w:rsid w:val="00B41D3F"/>
    <w:rsid w:val="00B4297A"/>
    <w:rsid w:val="00B461D7"/>
    <w:rsid w:val="00B500B7"/>
    <w:rsid w:val="00B5048A"/>
    <w:rsid w:val="00B55E92"/>
    <w:rsid w:val="00B57414"/>
    <w:rsid w:val="00B57504"/>
    <w:rsid w:val="00B57C1F"/>
    <w:rsid w:val="00B6038D"/>
    <w:rsid w:val="00B61863"/>
    <w:rsid w:val="00B64436"/>
    <w:rsid w:val="00B65453"/>
    <w:rsid w:val="00B65A8C"/>
    <w:rsid w:val="00B65CBA"/>
    <w:rsid w:val="00B666B5"/>
    <w:rsid w:val="00B66707"/>
    <w:rsid w:val="00B67C9A"/>
    <w:rsid w:val="00B67FE7"/>
    <w:rsid w:val="00B70E8B"/>
    <w:rsid w:val="00B71547"/>
    <w:rsid w:val="00B7299B"/>
    <w:rsid w:val="00B72BA0"/>
    <w:rsid w:val="00B75752"/>
    <w:rsid w:val="00B777D4"/>
    <w:rsid w:val="00B81E30"/>
    <w:rsid w:val="00B82479"/>
    <w:rsid w:val="00B860FC"/>
    <w:rsid w:val="00B8757B"/>
    <w:rsid w:val="00B90ACB"/>
    <w:rsid w:val="00B9132E"/>
    <w:rsid w:val="00B91F58"/>
    <w:rsid w:val="00B93B34"/>
    <w:rsid w:val="00B93B97"/>
    <w:rsid w:val="00B93DBE"/>
    <w:rsid w:val="00B954F1"/>
    <w:rsid w:val="00B97223"/>
    <w:rsid w:val="00B974C1"/>
    <w:rsid w:val="00BA3205"/>
    <w:rsid w:val="00BA359B"/>
    <w:rsid w:val="00BA3BFB"/>
    <w:rsid w:val="00BA51B7"/>
    <w:rsid w:val="00BB0D1C"/>
    <w:rsid w:val="00BB1DA2"/>
    <w:rsid w:val="00BB31B0"/>
    <w:rsid w:val="00BB3AE1"/>
    <w:rsid w:val="00BB3EFC"/>
    <w:rsid w:val="00BB400A"/>
    <w:rsid w:val="00BB5EC1"/>
    <w:rsid w:val="00BC4238"/>
    <w:rsid w:val="00BC45E3"/>
    <w:rsid w:val="00BC4CDF"/>
    <w:rsid w:val="00BD1432"/>
    <w:rsid w:val="00BD19F7"/>
    <w:rsid w:val="00BD3CCA"/>
    <w:rsid w:val="00BD3D0B"/>
    <w:rsid w:val="00BD3F83"/>
    <w:rsid w:val="00BD4040"/>
    <w:rsid w:val="00BD44A3"/>
    <w:rsid w:val="00BD78BA"/>
    <w:rsid w:val="00BE277B"/>
    <w:rsid w:val="00BE2DB8"/>
    <w:rsid w:val="00BE5B37"/>
    <w:rsid w:val="00BE5F51"/>
    <w:rsid w:val="00BE67F6"/>
    <w:rsid w:val="00BF1F10"/>
    <w:rsid w:val="00BF4D2C"/>
    <w:rsid w:val="00BF598D"/>
    <w:rsid w:val="00BF59F0"/>
    <w:rsid w:val="00BF6353"/>
    <w:rsid w:val="00BF74EC"/>
    <w:rsid w:val="00C00AC0"/>
    <w:rsid w:val="00C00EE7"/>
    <w:rsid w:val="00C0107D"/>
    <w:rsid w:val="00C01341"/>
    <w:rsid w:val="00C023EB"/>
    <w:rsid w:val="00C032F4"/>
    <w:rsid w:val="00C0523E"/>
    <w:rsid w:val="00C0668D"/>
    <w:rsid w:val="00C14244"/>
    <w:rsid w:val="00C1790E"/>
    <w:rsid w:val="00C17952"/>
    <w:rsid w:val="00C201D1"/>
    <w:rsid w:val="00C204D7"/>
    <w:rsid w:val="00C30817"/>
    <w:rsid w:val="00C30ECC"/>
    <w:rsid w:val="00C33579"/>
    <w:rsid w:val="00C33AA6"/>
    <w:rsid w:val="00C33DF2"/>
    <w:rsid w:val="00C34C8C"/>
    <w:rsid w:val="00C36280"/>
    <w:rsid w:val="00C36890"/>
    <w:rsid w:val="00C37E04"/>
    <w:rsid w:val="00C4066C"/>
    <w:rsid w:val="00C40DA5"/>
    <w:rsid w:val="00C40F8F"/>
    <w:rsid w:val="00C43BD4"/>
    <w:rsid w:val="00C43C82"/>
    <w:rsid w:val="00C443FC"/>
    <w:rsid w:val="00C4445B"/>
    <w:rsid w:val="00C45529"/>
    <w:rsid w:val="00C45E2C"/>
    <w:rsid w:val="00C4678F"/>
    <w:rsid w:val="00C507D0"/>
    <w:rsid w:val="00C5248C"/>
    <w:rsid w:val="00C52955"/>
    <w:rsid w:val="00C54235"/>
    <w:rsid w:val="00C5460A"/>
    <w:rsid w:val="00C54CD3"/>
    <w:rsid w:val="00C552F7"/>
    <w:rsid w:val="00C56CBA"/>
    <w:rsid w:val="00C577DA"/>
    <w:rsid w:val="00C57BA1"/>
    <w:rsid w:val="00C6100E"/>
    <w:rsid w:val="00C64372"/>
    <w:rsid w:val="00C64837"/>
    <w:rsid w:val="00C72C36"/>
    <w:rsid w:val="00C74390"/>
    <w:rsid w:val="00C747D7"/>
    <w:rsid w:val="00C76EF3"/>
    <w:rsid w:val="00C804FE"/>
    <w:rsid w:val="00C82170"/>
    <w:rsid w:val="00C832C2"/>
    <w:rsid w:val="00C86BFD"/>
    <w:rsid w:val="00C872A1"/>
    <w:rsid w:val="00C90A83"/>
    <w:rsid w:val="00C9196C"/>
    <w:rsid w:val="00C91B39"/>
    <w:rsid w:val="00C920E9"/>
    <w:rsid w:val="00C927F1"/>
    <w:rsid w:val="00C92C14"/>
    <w:rsid w:val="00CA07A1"/>
    <w:rsid w:val="00CA2E58"/>
    <w:rsid w:val="00CA3549"/>
    <w:rsid w:val="00CA44EF"/>
    <w:rsid w:val="00CA4A54"/>
    <w:rsid w:val="00CA761C"/>
    <w:rsid w:val="00CB14B9"/>
    <w:rsid w:val="00CB1512"/>
    <w:rsid w:val="00CB1A7F"/>
    <w:rsid w:val="00CB5962"/>
    <w:rsid w:val="00CB5D11"/>
    <w:rsid w:val="00CB64F3"/>
    <w:rsid w:val="00CB67B7"/>
    <w:rsid w:val="00CB6C29"/>
    <w:rsid w:val="00CB7596"/>
    <w:rsid w:val="00CC08D8"/>
    <w:rsid w:val="00CC3F55"/>
    <w:rsid w:val="00CC5777"/>
    <w:rsid w:val="00CC5780"/>
    <w:rsid w:val="00CC5A15"/>
    <w:rsid w:val="00CC63D7"/>
    <w:rsid w:val="00CC7560"/>
    <w:rsid w:val="00CD1694"/>
    <w:rsid w:val="00CD3C51"/>
    <w:rsid w:val="00CD43E6"/>
    <w:rsid w:val="00CD486E"/>
    <w:rsid w:val="00CD62FF"/>
    <w:rsid w:val="00CD70D7"/>
    <w:rsid w:val="00CD7D7B"/>
    <w:rsid w:val="00CE0651"/>
    <w:rsid w:val="00CE16EB"/>
    <w:rsid w:val="00CE3B5E"/>
    <w:rsid w:val="00CE4509"/>
    <w:rsid w:val="00CE4B18"/>
    <w:rsid w:val="00CE54CC"/>
    <w:rsid w:val="00CE6809"/>
    <w:rsid w:val="00CF1E69"/>
    <w:rsid w:val="00CF3963"/>
    <w:rsid w:val="00CF4F64"/>
    <w:rsid w:val="00CF7FF3"/>
    <w:rsid w:val="00D00160"/>
    <w:rsid w:val="00D021DA"/>
    <w:rsid w:val="00D022B2"/>
    <w:rsid w:val="00D046F7"/>
    <w:rsid w:val="00D073E3"/>
    <w:rsid w:val="00D10A9C"/>
    <w:rsid w:val="00D1184B"/>
    <w:rsid w:val="00D12273"/>
    <w:rsid w:val="00D12ED5"/>
    <w:rsid w:val="00D14446"/>
    <w:rsid w:val="00D148DE"/>
    <w:rsid w:val="00D14B7A"/>
    <w:rsid w:val="00D164D9"/>
    <w:rsid w:val="00D20D5D"/>
    <w:rsid w:val="00D22915"/>
    <w:rsid w:val="00D22A5A"/>
    <w:rsid w:val="00D23445"/>
    <w:rsid w:val="00D24769"/>
    <w:rsid w:val="00D25B49"/>
    <w:rsid w:val="00D267A5"/>
    <w:rsid w:val="00D26D89"/>
    <w:rsid w:val="00D300BD"/>
    <w:rsid w:val="00D3038A"/>
    <w:rsid w:val="00D3056E"/>
    <w:rsid w:val="00D31F14"/>
    <w:rsid w:val="00D34394"/>
    <w:rsid w:val="00D346A8"/>
    <w:rsid w:val="00D41227"/>
    <w:rsid w:val="00D438ED"/>
    <w:rsid w:val="00D43BE7"/>
    <w:rsid w:val="00D4766D"/>
    <w:rsid w:val="00D503D6"/>
    <w:rsid w:val="00D51452"/>
    <w:rsid w:val="00D532D7"/>
    <w:rsid w:val="00D542C6"/>
    <w:rsid w:val="00D54F93"/>
    <w:rsid w:val="00D55C51"/>
    <w:rsid w:val="00D603F2"/>
    <w:rsid w:val="00D604F3"/>
    <w:rsid w:val="00D6430F"/>
    <w:rsid w:val="00D65F05"/>
    <w:rsid w:val="00D662C7"/>
    <w:rsid w:val="00D67050"/>
    <w:rsid w:val="00D676FB"/>
    <w:rsid w:val="00D71240"/>
    <w:rsid w:val="00D725C4"/>
    <w:rsid w:val="00D73821"/>
    <w:rsid w:val="00D76387"/>
    <w:rsid w:val="00D7772F"/>
    <w:rsid w:val="00D77DD8"/>
    <w:rsid w:val="00D872C3"/>
    <w:rsid w:val="00D8781F"/>
    <w:rsid w:val="00D9191D"/>
    <w:rsid w:val="00D91C20"/>
    <w:rsid w:val="00D92876"/>
    <w:rsid w:val="00D93213"/>
    <w:rsid w:val="00D952F0"/>
    <w:rsid w:val="00D95494"/>
    <w:rsid w:val="00D95F77"/>
    <w:rsid w:val="00DA3BBC"/>
    <w:rsid w:val="00DA68C4"/>
    <w:rsid w:val="00DB0043"/>
    <w:rsid w:val="00DB22F6"/>
    <w:rsid w:val="00DB502F"/>
    <w:rsid w:val="00DC142C"/>
    <w:rsid w:val="00DC2217"/>
    <w:rsid w:val="00DC32BE"/>
    <w:rsid w:val="00DC4A38"/>
    <w:rsid w:val="00DC6660"/>
    <w:rsid w:val="00DD10D4"/>
    <w:rsid w:val="00DD11DE"/>
    <w:rsid w:val="00DD1F6B"/>
    <w:rsid w:val="00DD45EB"/>
    <w:rsid w:val="00DD6714"/>
    <w:rsid w:val="00DD6E77"/>
    <w:rsid w:val="00DE1AFB"/>
    <w:rsid w:val="00DE378D"/>
    <w:rsid w:val="00DE4680"/>
    <w:rsid w:val="00DE4D90"/>
    <w:rsid w:val="00DE5209"/>
    <w:rsid w:val="00DF0CBE"/>
    <w:rsid w:val="00DF2F0A"/>
    <w:rsid w:val="00DF694F"/>
    <w:rsid w:val="00E01D0C"/>
    <w:rsid w:val="00E06233"/>
    <w:rsid w:val="00E125BA"/>
    <w:rsid w:val="00E12CDF"/>
    <w:rsid w:val="00E13163"/>
    <w:rsid w:val="00E13B63"/>
    <w:rsid w:val="00E14FF5"/>
    <w:rsid w:val="00E17545"/>
    <w:rsid w:val="00E20C0F"/>
    <w:rsid w:val="00E21BB9"/>
    <w:rsid w:val="00E24768"/>
    <w:rsid w:val="00E278B1"/>
    <w:rsid w:val="00E27D43"/>
    <w:rsid w:val="00E30B00"/>
    <w:rsid w:val="00E33216"/>
    <w:rsid w:val="00E33E2B"/>
    <w:rsid w:val="00E344FB"/>
    <w:rsid w:val="00E3523E"/>
    <w:rsid w:val="00E3596B"/>
    <w:rsid w:val="00E35996"/>
    <w:rsid w:val="00E37209"/>
    <w:rsid w:val="00E37E49"/>
    <w:rsid w:val="00E41BDC"/>
    <w:rsid w:val="00E42FBE"/>
    <w:rsid w:val="00E43A28"/>
    <w:rsid w:val="00E506DE"/>
    <w:rsid w:val="00E51597"/>
    <w:rsid w:val="00E51C5D"/>
    <w:rsid w:val="00E53B6F"/>
    <w:rsid w:val="00E572A6"/>
    <w:rsid w:val="00E6109A"/>
    <w:rsid w:val="00E6118D"/>
    <w:rsid w:val="00E617F4"/>
    <w:rsid w:val="00E630E7"/>
    <w:rsid w:val="00E63379"/>
    <w:rsid w:val="00E63D7F"/>
    <w:rsid w:val="00E65DFC"/>
    <w:rsid w:val="00E67DC7"/>
    <w:rsid w:val="00E704D5"/>
    <w:rsid w:val="00E754C3"/>
    <w:rsid w:val="00E835E2"/>
    <w:rsid w:val="00E83699"/>
    <w:rsid w:val="00E848A3"/>
    <w:rsid w:val="00E90ED3"/>
    <w:rsid w:val="00E911F8"/>
    <w:rsid w:val="00E91711"/>
    <w:rsid w:val="00E92E98"/>
    <w:rsid w:val="00E94044"/>
    <w:rsid w:val="00E940A1"/>
    <w:rsid w:val="00E949B5"/>
    <w:rsid w:val="00E95239"/>
    <w:rsid w:val="00E9529A"/>
    <w:rsid w:val="00E9550A"/>
    <w:rsid w:val="00E96229"/>
    <w:rsid w:val="00EA128D"/>
    <w:rsid w:val="00EA13E6"/>
    <w:rsid w:val="00EA27F0"/>
    <w:rsid w:val="00EA2956"/>
    <w:rsid w:val="00EA6BC1"/>
    <w:rsid w:val="00EA6C0F"/>
    <w:rsid w:val="00EA6E04"/>
    <w:rsid w:val="00EA7211"/>
    <w:rsid w:val="00EB01D2"/>
    <w:rsid w:val="00EB0482"/>
    <w:rsid w:val="00EB064D"/>
    <w:rsid w:val="00EB102C"/>
    <w:rsid w:val="00EB16EF"/>
    <w:rsid w:val="00EB2CF1"/>
    <w:rsid w:val="00EB400D"/>
    <w:rsid w:val="00EB415D"/>
    <w:rsid w:val="00EB62AF"/>
    <w:rsid w:val="00EB66E7"/>
    <w:rsid w:val="00EB6D70"/>
    <w:rsid w:val="00EB7966"/>
    <w:rsid w:val="00EB7A47"/>
    <w:rsid w:val="00EC3283"/>
    <w:rsid w:val="00EC75C3"/>
    <w:rsid w:val="00EC7888"/>
    <w:rsid w:val="00ED14A8"/>
    <w:rsid w:val="00ED21F3"/>
    <w:rsid w:val="00ED2766"/>
    <w:rsid w:val="00ED35F6"/>
    <w:rsid w:val="00ED3EE9"/>
    <w:rsid w:val="00ED4D84"/>
    <w:rsid w:val="00ED56FE"/>
    <w:rsid w:val="00EE3ECF"/>
    <w:rsid w:val="00EE50CF"/>
    <w:rsid w:val="00EE54D1"/>
    <w:rsid w:val="00EE5690"/>
    <w:rsid w:val="00EF00F0"/>
    <w:rsid w:val="00EF06D8"/>
    <w:rsid w:val="00EF2BEF"/>
    <w:rsid w:val="00EF2F48"/>
    <w:rsid w:val="00EF5151"/>
    <w:rsid w:val="00F04F5A"/>
    <w:rsid w:val="00F069C7"/>
    <w:rsid w:val="00F075AA"/>
    <w:rsid w:val="00F07C3C"/>
    <w:rsid w:val="00F1050A"/>
    <w:rsid w:val="00F122E8"/>
    <w:rsid w:val="00F1236D"/>
    <w:rsid w:val="00F13B81"/>
    <w:rsid w:val="00F202EF"/>
    <w:rsid w:val="00F224CE"/>
    <w:rsid w:val="00F2251E"/>
    <w:rsid w:val="00F2795B"/>
    <w:rsid w:val="00F27EF6"/>
    <w:rsid w:val="00F305EC"/>
    <w:rsid w:val="00F30925"/>
    <w:rsid w:val="00F3241A"/>
    <w:rsid w:val="00F327DD"/>
    <w:rsid w:val="00F36C1F"/>
    <w:rsid w:val="00F372A0"/>
    <w:rsid w:val="00F37537"/>
    <w:rsid w:val="00F406BD"/>
    <w:rsid w:val="00F41C3A"/>
    <w:rsid w:val="00F5213F"/>
    <w:rsid w:val="00F52607"/>
    <w:rsid w:val="00F52CA7"/>
    <w:rsid w:val="00F54313"/>
    <w:rsid w:val="00F55B7A"/>
    <w:rsid w:val="00F5622F"/>
    <w:rsid w:val="00F57010"/>
    <w:rsid w:val="00F632CD"/>
    <w:rsid w:val="00F67B4A"/>
    <w:rsid w:val="00F70135"/>
    <w:rsid w:val="00F74791"/>
    <w:rsid w:val="00F74CE2"/>
    <w:rsid w:val="00F76AF9"/>
    <w:rsid w:val="00F77C04"/>
    <w:rsid w:val="00F77DA5"/>
    <w:rsid w:val="00F80C90"/>
    <w:rsid w:val="00F80F81"/>
    <w:rsid w:val="00F817DA"/>
    <w:rsid w:val="00F81D3F"/>
    <w:rsid w:val="00F83942"/>
    <w:rsid w:val="00F8578F"/>
    <w:rsid w:val="00F861F2"/>
    <w:rsid w:val="00F90CB0"/>
    <w:rsid w:val="00F914E9"/>
    <w:rsid w:val="00F920F7"/>
    <w:rsid w:val="00F92E73"/>
    <w:rsid w:val="00F93E20"/>
    <w:rsid w:val="00F96F5D"/>
    <w:rsid w:val="00F971D1"/>
    <w:rsid w:val="00FA02F9"/>
    <w:rsid w:val="00FA1633"/>
    <w:rsid w:val="00FA1AFA"/>
    <w:rsid w:val="00FA2785"/>
    <w:rsid w:val="00FA3432"/>
    <w:rsid w:val="00FA3DD8"/>
    <w:rsid w:val="00FA44DD"/>
    <w:rsid w:val="00FA5003"/>
    <w:rsid w:val="00FA76A2"/>
    <w:rsid w:val="00FB079E"/>
    <w:rsid w:val="00FB2C8D"/>
    <w:rsid w:val="00FB35FD"/>
    <w:rsid w:val="00FB3ED3"/>
    <w:rsid w:val="00FB4671"/>
    <w:rsid w:val="00FB47BC"/>
    <w:rsid w:val="00FC12F8"/>
    <w:rsid w:val="00FC144A"/>
    <w:rsid w:val="00FC23F7"/>
    <w:rsid w:val="00FC289A"/>
    <w:rsid w:val="00FC28AF"/>
    <w:rsid w:val="00FC5CF1"/>
    <w:rsid w:val="00FC67B2"/>
    <w:rsid w:val="00FC6EE3"/>
    <w:rsid w:val="00FD293F"/>
    <w:rsid w:val="00FD39A9"/>
    <w:rsid w:val="00FD4900"/>
    <w:rsid w:val="00FD587D"/>
    <w:rsid w:val="00FD71F8"/>
    <w:rsid w:val="00FD721F"/>
    <w:rsid w:val="00FE096F"/>
    <w:rsid w:val="00FE4AA0"/>
    <w:rsid w:val="00FF0FC9"/>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7CE9-3356-4AB0-AEE9-7309C428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1900</Words>
  <Characters>10832</Characters>
  <Application>Microsoft Office Word</Application>
  <DocSecurity>0</DocSecurity>
  <Lines>90</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802.11-14/yyyyr0</vt:lpstr>
      <vt:lpstr>doc.: IEEE 802.11-14/0380r1</vt:lpstr>
    </vt:vector>
  </TitlesOfParts>
  <Company>Allied Telesis R&amp;D Center</Company>
  <LinksUpToDate>false</LinksUpToDate>
  <CharactersWithSpaces>12707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802.11-15/yyyyr0</dc:title>
  <dc:subject>Task Group AY Meeting Minutes</dc:subject>
  <dc:creator>Jeorge Hurtarte</dc:creator>
  <cp:keywords>September 2015</cp:keywords>
  <cp:lastModifiedBy>JSH</cp:lastModifiedBy>
  <cp:revision>2</cp:revision>
  <dcterms:created xsi:type="dcterms:W3CDTF">2015-09-23T10:15:00Z</dcterms:created>
  <dcterms:modified xsi:type="dcterms:W3CDTF">2015-09-23T10:15:00Z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