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4D" w:rsidRDefault="00A6704D">
      <w:pPr>
        <w:rPr>
          <w:b/>
          <w:sz w:val="24"/>
          <w:szCs w:val="24"/>
          <w:u w:val="single"/>
        </w:rPr>
      </w:pPr>
      <w:r w:rsidRPr="00A6704D">
        <w:rPr>
          <w:b/>
          <w:sz w:val="24"/>
          <w:szCs w:val="24"/>
          <w:u w:val="single"/>
        </w:rPr>
        <w:t>Minutes for PM1 Session on Monday, 14</w:t>
      </w:r>
      <w:r w:rsidRPr="00A6704D">
        <w:rPr>
          <w:b/>
          <w:sz w:val="24"/>
          <w:szCs w:val="24"/>
          <w:u w:val="single"/>
          <w:vertAlign w:val="superscript"/>
        </w:rPr>
        <w:t>th</w:t>
      </w:r>
      <w:r w:rsidRPr="00A6704D">
        <w:rPr>
          <w:b/>
          <w:sz w:val="24"/>
          <w:szCs w:val="24"/>
          <w:u w:val="single"/>
        </w:rPr>
        <w:t xml:space="preserve"> September, 2015</w:t>
      </w:r>
    </w:p>
    <w:p w:rsidR="00A6704D" w:rsidRPr="00A6704D" w:rsidRDefault="00A6704D">
      <w:pPr>
        <w:rPr>
          <w:sz w:val="24"/>
          <w:szCs w:val="24"/>
        </w:rPr>
      </w:pPr>
      <w:r>
        <w:rPr>
          <w:sz w:val="24"/>
          <w:szCs w:val="24"/>
        </w:rPr>
        <w:t>TIM read out the guidelines at the start of this meeting</w:t>
      </w:r>
    </w:p>
    <w:p w:rsidR="00EE25CF" w:rsidRDefault="00EE25CF">
      <w:proofErr w:type="spellStart"/>
      <w:r>
        <w:t>Chitto</w:t>
      </w:r>
      <w:proofErr w:type="spellEnd"/>
      <w:r>
        <w:t xml:space="preserve"> volunteered to take minutes for this session</w:t>
      </w:r>
    </w:p>
    <w:p w:rsidR="00712D49" w:rsidRDefault="00D3670F">
      <w:r>
        <w:t>0998r1 document presented by the Chair</w:t>
      </w:r>
      <w:bookmarkStart w:id="0" w:name="_GoBack"/>
      <w:bookmarkEnd w:id="0"/>
    </w:p>
    <w:p w:rsidR="00EE25CF" w:rsidRDefault="00EE25CF">
      <w:r>
        <w:t>Agenda is approved on 0998r1</w:t>
      </w:r>
    </w:p>
    <w:p w:rsidR="00EE25CF" w:rsidRDefault="00EE25CF">
      <w:r>
        <w:t xml:space="preserve">Tim checked that there are 4 contributions as of now; </w:t>
      </w:r>
    </w:p>
    <w:p w:rsidR="00EE25CF" w:rsidRDefault="000D6349">
      <w:r>
        <w:t>September 2015-March 2016 as Timeline for the TIG; in March 2016, if EC approves formation of SG, complete developing PAR and CSD by July 2016 and Task Group by September 2016.</w:t>
      </w:r>
    </w:p>
    <w:p w:rsidR="00A6704D" w:rsidRDefault="00A6704D">
      <w:r>
        <w:t>Q: Output of SIG</w:t>
      </w:r>
    </w:p>
    <w:p w:rsidR="00A6704D" w:rsidRDefault="00A6704D">
      <w:r>
        <w:t>A: Slide 7 of 0998r1 answers the understanding of formation of this TIG</w:t>
      </w:r>
    </w:p>
    <w:p w:rsidR="00A6704D" w:rsidRDefault="00A6704D">
      <w:pPr>
        <w:rPr>
          <w:b/>
          <w:u w:val="single"/>
        </w:rPr>
      </w:pPr>
      <w:r w:rsidRPr="00A6704D">
        <w:rPr>
          <w:b/>
          <w:u w:val="single"/>
        </w:rPr>
        <w:t>1064r0: Long Range Low Power Design Criteria</w:t>
      </w:r>
      <w:r w:rsidR="005E4D8D">
        <w:rPr>
          <w:b/>
          <w:u w:val="single"/>
        </w:rPr>
        <w:t>, Jarkko Kneckt (Nokia)</w:t>
      </w:r>
    </w:p>
    <w:p w:rsidR="005E4D8D" w:rsidRDefault="005E4D8D">
      <w:r>
        <w:t>Q: In Slide 5, there was discussion of “grouping” of STAs and need reason for support of this feature?</w:t>
      </w:r>
    </w:p>
    <w:p w:rsidR="005E4D8D" w:rsidRDefault="005E4D8D">
      <w:r>
        <w:t>A: Grouping might be avoiding congestion, in terms of contention for channel access</w:t>
      </w:r>
    </w:p>
    <w:p w:rsidR="005E4D8D" w:rsidRDefault="005E4D8D">
      <w:r>
        <w:t>Q: Are you proposing sub-channel BW of OFDMA or a new transmission mode?</w:t>
      </w:r>
    </w:p>
    <w:p w:rsidR="005E4D8D" w:rsidRDefault="005E4D8D">
      <w:r>
        <w:t>A: AN open question for us, could be HE operation mode and use same silicon to support LRLP</w:t>
      </w:r>
    </w:p>
    <w:p w:rsidR="005E4D8D" w:rsidRDefault="005E4D8D">
      <w:r>
        <w:t>Q: Non-AP STAs are where power savings is considered?</w:t>
      </w:r>
    </w:p>
    <w:p w:rsidR="005E4D8D" w:rsidRDefault="005E4D8D">
      <w:r>
        <w:t>A: Yes</w:t>
      </w:r>
    </w:p>
    <w:p w:rsidR="005E4D8D" w:rsidRDefault="005E4D8D">
      <w:r>
        <w:t>Q: No backward compatibility for LRLP STAs, what about protection?</w:t>
      </w:r>
    </w:p>
    <w:p w:rsidR="005E4D8D" w:rsidRDefault="005E4D8D">
      <w:r>
        <w:t>A: AP needs to protect transmissions from such STAs; not interested in long range, but low power; cell edge performance could be improved and solve coexistence problems</w:t>
      </w:r>
    </w:p>
    <w:p w:rsidR="005E4D8D" w:rsidRDefault="005E4D8D">
      <w:r>
        <w:t>Q: Do we need OFDMA for such STAs?</w:t>
      </w:r>
    </w:p>
    <w:p w:rsidR="005E4D8D" w:rsidRPr="005E4D8D" w:rsidRDefault="005E4D8D">
      <w:r>
        <w:t>A: Band agnostic and main emphasis is on sub-20MHz bandwidth, not just promoting OFDMA</w:t>
      </w:r>
    </w:p>
    <w:p w:rsidR="005E4D8D" w:rsidRDefault="005E4D8D">
      <w:r>
        <w:t xml:space="preserve">Q: Coin cell battery and OFDMA may be contradictory; are you also considering single carrier or OFDMA? </w:t>
      </w:r>
    </w:p>
    <w:p w:rsidR="00A6704D" w:rsidRDefault="005E4D8D">
      <w:r>
        <w:t xml:space="preserve">A: Coin cell is the target, peak data rates, but not considering on the PHY modulation </w:t>
      </w:r>
    </w:p>
    <w:p w:rsidR="007A7CBD" w:rsidRDefault="007A7CBD">
      <w:r>
        <w:t>Q: Discussion on MAC simplifications, no PHY changes?</w:t>
      </w:r>
    </w:p>
    <w:p w:rsidR="007A7CBD" w:rsidRDefault="007A7CBD">
      <w:r>
        <w:t>A: Not really, if possible use existing PHY of high efficiency; question is about using existing new hardware or building a new radio altogether</w:t>
      </w:r>
    </w:p>
    <w:p w:rsidR="007A7CBD" w:rsidRDefault="00617D1C">
      <w:r>
        <w:t xml:space="preserve">Q: </w:t>
      </w:r>
      <w:r w:rsidR="00196D2D">
        <w:t>SNR improvement in DL with AP transmitting at higher power and in UL, how would you get SNR advantage?</w:t>
      </w:r>
    </w:p>
    <w:p w:rsidR="00196D2D" w:rsidRDefault="00196D2D">
      <w:r>
        <w:lastRenderedPageBreak/>
        <w:t>A: narrow beam and BW</w:t>
      </w:r>
      <w:r w:rsidR="00322C6F">
        <w:t xml:space="preserve">; </w:t>
      </w:r>
    </w:p>
    <w:p w:rsidR="001A3D78" w:rsidRDefault="001A3D78"/>
    <w:p w:rsidR="001A3D78" w:rsidRDefault="001A3D78">
      <w:r>
        <w:t xml:space="preserve">1140r1: Minseok OH, </w:t>
      </w:r>
      <w:proofErr w:type="spellStart"/>
      <w:r>
        <w:t>Kyonggi</w:t>
      </w:r>
      <w:proofErr w:type="spellEnd"/>
      <w:r>
        <w:t xml:space="preserve"> University </w:t>
      </w:r>
    </w:p>
    <w:p w:rsidR="001A3D78" w:rsidRDefault="001A3D78">
      <w:r>
        <w:t>Q: Range expectation between LRLP device and Controller:</w:t>
      </w:r>
    </w:p>
    <w:p w:rsidR="001A3D78" w:rsidRDefault="001A3D78">
      <w:r>
        <w:t>A: Same apartment</w:t>
      </w:r>
    </w:p>
    <w:p w:rsidR="001A3D78" w:rsidRDefault="001A3D78">
      <w:r>
        <w:t>Q: Why LRLP is Wi-Fi and rest of the devices on other Wi-Fi technologies</w:t>
      </w:r>
    </w:p>
    <w:p w:rsidR="001A3D78" w:rsidRDefault="001A3D78">
      <w:r>
        <w:t>A: Data rate between home theatre and TV s very high and use high speed WLAN and hence depending upon use cases, use LRLP selectively</w:t>
      </w:r>
      <w:r w:rsidR="00362F22">
        <w:t>; LRLP controls multiple links in red links and brown links in upper 5 GHz; there can be a device be LRLP and 20MHz mode of operation, giving the use case of a mobile phone with multiple capabilities</w:t>
      </w:r>
    </w:p>
    <w:p w:rsidR="008F7BC5" w:rsidRDefault="008F7BC5">
      <w:r>
        <w:t>Structure of our output document and planning for next meeting; guideline for PAR development;</w:t>
      </w:r>
    </w:p>
    <w:p w:rsidR="008F7BC5" w:rsidRDefault="008F7BC5">
      <w:r>
        <w:t xml:space="preserve">Recess and meeting at PM2 on Thursday </w:t>
      </w:r>
    </w:p>
    <w:p w:rsidR="00AD2C60" w:rsidRDefault="00AD2C60">
      <w:r>
        <w:t xml:space="preserve">1140, 1112, 1108, </w:t>
      </w:r>
      <w:proofErr w:type="gramStart"/>
      <w:r>
        <w:t>1064</w:t>
      </w:r>
      <w:proofErr w:type="gramEnd"/>
      <w:r>
        <w:t xml:space="preserve">: These are the four contributions that were discussed today. </w:t>
      </w:r>
    </w:p>
    <w:p w:rsidR="008F7BC5" w:rsidRDefault="008F7BC5"/>
    <w:p w:rsidR="0088398D" w:rsidRDefault="0088398D" w:rsidP="008839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for PM2 Session on Thursday, 17</w:t>
      </w:r>
      <w:r w:rsidRPr="00A6704D">
        <w:rPr>
          <w:b/>
          <w:sz w:val="24"/>
          <w:szCs w:val="24"/>
          <w:u w:val="single"/>
          <w:vertAlign w:val="superscript"/>
        </w:rPr>
        <w:t>th</w:t>
      </w:r>
      <w:r w:rsidRPr="00A6704D">
        <w:rPr>
          <w:b/>
          <w:sz w:val="24"/>
          <w:szCs w:val="24"/>
          <w:u w:val="single"/>
        </w:rPr>
        <w:t xml:space="preserve"> September, 2015</w:t>
      </w:r>
      <w:r>
        <w:rPr>
          <w:b/>
          <w:sz w:val="24"/>
          <w:szCs w:val="24"/>
          <w:u w:val="single"/>
        </w:rPr>
        <w:t xml:space="preserve"> (Number of participants</w:t>
      </w:r>
      <w:proofErr w:type="gramStart"/>
      <w:r>
        <w:rPr>
          <w:b/>
          <w:sz w:val="24"/>
          <w:szCs w:val="24"/>
          <w:u w:val="single"/>
        </w:rPr>
        <w:t>:50</w:t>
      </w:r>
      <w:proofErr w:type="gramEnd"/>
      <w:r>
        <w:rPr>
          <w:b/>
          <w:sz w:val="24"/>
          <w:szCs w:val="24"/>
          <w:u w:val="single"/>
        </w:rPr>
        <w:t>)</w:t>
      </w:r>
    </w:p>
    <w:p w:rsidR="0088398D" w:rsidRDefault="0088398D" w:rsidP="0088398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0998r2:</w:t>
      </w:r>
    </w:p>
    <w:p w:rsidR="0088398D" w:rsidRDefault="0088398D" w:rsidP="0088398D">
      <w:pPr>
        <w:rPr>
          <w:sz w:val="24"/>
          <w:szCs w:val="24"/>
        </w:rPr>
      </w:pPr>
      <w:r>
        <w:rPr>
          <w:sz w:val="24"/>
          <w:szCs w:val="24"/>
        </w:rPr>
        <w:t>TIG Report outline</w:t>
      </w:r>
    </w:p>
    <w:p w:rsidR="0088398D" w:rsidRDefault="0088398D" w:rsidP="0088398D">
      <w:pPr>
        <w:rPr>
          <w:sz w:val="24"/>
          <w:szCs w:val="24"/>
        </w:rPr>
      </w:pPr>
      <w:r>
        <w:rPr>
          <w:sz w:val="24"/>
          <w:szCs w:val="24"/>
        </w:rPr>
        <w:t>The Chair wants to get output of the title for TIG Output Document;</w:t>
      </w:r>
    </w:p>
    <w:p w:rsidR="0088398D" w:rsidRDefault="0088398D" w:rsidP="0088398D">
      <w:pPr>
        <w:rPr>
          <w:sz w:val="24"/>
          <w:szCs w:val="24"/>
        </w:rPr>
      </w:pPr>
      <w:r>
        <w:rPr>
          <w:sz w:val="24"/>
          <w:szCs w:val="24"/>
        </w:rPr>
        <w:t>“LRLP Operation in 802.11: Use Cases and Technical Requirements: Guidelines for PAR Development</w:t>
      </w:r>
    </w:p>
    <w:p w:rsidR="0088398D" w:rsidRDefault="0088398D" w:rsidP="0088398D">
      <w:pPr>
        <w:rPr>
          <w:sz w:val="24"/>
          <w:szCs w:val="24"/>
        </w:rPr>
      </w:pPr>
      <w:r>
        <w:rPr>
          <w:sz w:val="24"/>
          <w:szCs w:val="24"/>
        </w:rPr>
        <w:t>There was a suggestion for “LRLP Operation for IoT in 802.11,” but the Chair intends to keep it general for the title; also a suggestion of spelling out LRLP and the Chair accepted</w:t>
      </w:r>
    </w:p>
    <w:p w:rsidR="0088398D" w:rsidRDefault="002766CE" w:rsidP="0088398D">
      <w:pPr>
        <w:rPr>
          <w:sz w:val="24"/>
          <w:szCs w:val="24"/>
        </w:rPr>
      </w:pPr>
      <w:r>
        <w:rPr>
          <w:sz w:val="24"/>
          <w:szCs w:val="24"/>
        </w:rPr>
        <w:t xml:space="preserve">Proposal to change “Technical Requirements” to “Design Criteria” or “Functional Requirements.” The Chair accepted to change it to “Functional Requirements.” </w:t>
      </w:r>
    </w:p>
    <w:p w:rsidR="002766CE" w:rsidRDefault="00983694" w:rsidP="0088398D">
      <w:pPr>
        <w:rPr>
          <w:sz w:val="24"/>
          <w:szCs w:val="24"/>
        </w:rPr>
      </w:pPr>
      <w:r>
        <w:rPr>
          <w:sz w:val="24"/>
          <w:szCs w:val="24"/>
        </w:rPr>
        <w:t xml:space="preserve">The Chair read out Document </w:t>
      </w:r>
      <w:r w:rsidR="00D71AF0">
        <w:rPr>
          <w:sz w:val="24"/>
          <w:szCs w:val="24"/>
        </w:rPr>
        <w:t>11-15/</w:t>
      </w:r>
      <w:r>
        <w:rPr>
          <w:sz w:val="24"/>
          <w:szCs w:val="24"/>
        </w:rPr>
        <w:t xml:space="preserve">1181r1:  </w:t>
      </w:r>
    </w:p>
    <w:p w:rsidR="0088398D" w:rsidRDefault="00983694" w:rsidP="0088398D">
      <w:pPr>
        <w:rPr>
          <w:sz w:val="24"/>
          <w:szCs w:val="24"/>
        </w:rPr>
      </w:pPr>
      <w:r>
        <w:rPr>
          <w:sz w:val="24"/>
          <w:szCs w:val="24"/>
        </w:rPr>
        <w:t>Q: Frequency band interest for LRLP</w:t>
      </w:r>
    </w:p>
    <w:p w:rsidR="00983694" w:rsidRDefault="00983694" w:rsidP="0088398D">
      <w:pPr>
        <w:rPr>
          <w:sz w:val="24"/>
          <w:szCs w:val="24"/>
        </w:rPr>
      </w:pPr>
      <w:r>
        <w:rPr>
          <w:sz w:val="24"/>
          <w:szCs w:val="24"/>
        </w:rPr>
        <w:t>A: 10dB improvements above 20MHz operation in 2.4GHz band</w:t>
      </w:r>
    </w:p>
    <w:p w:rsidR="00983694" w:rsidRDefault="00983694" w:rsidP="0088398D">
      <w:pPr>
        <w:rPr>
          <w:sz w:val="24"/>
          <w:szCs w:val="24"/>
        </w:rPr>
      </w:pPr>
      <w:r>
        <w:rPr>
          <w:sz w:val="24"/>
          <w:szCs w:val="24"/>
        </w:rPr>
        <w:t>Q: Request to delete 2.4GHz band</w:t>
      </w:r>
    </w:p>
    <w:p w:rsidR="00983694" w:rsidRDefault="00983694" w:rsidP="0088398D">
      <w:pPr>
        <w:rPr>
          <w:sz w:val="24"/>
          <w:szCs w:val="24"/>
        </w:rPr>
      </w:pPr>
      <w:r>
        <w:rPr>
          <w:sz w:val="24"/>
          <w:szCs w:val="24"/>
        </w:rPr>
        <w:t>A: Accepted the suggestion</w:t>
      </w:r>
    </w:p>
    <w:p w:rsidR="00983694" w:rsidRDefault="002C3942" w:rsidP="0088398D">
      <w:pPr>
        <w:rPr>
          <w:sz w:val="24"/>
          <w:szCs w:val="24"/>
        </w:rPr>
      </w:pPr>
      <w:r>
        <w:rPr>
          <w:sz w:val="24"/>
          <w:szCs w:val="24"/>
        </w:rPr>
        <w:t>Q: F</w:t>
      </w:r>
      <w:r w:rsidR="00087012">
        <w:rPr>
          <w:sz w:val="24"/>
          <w:szCs w:val="24"/>
        </w:rPr>
        <w:t>or LRLP AP, LRLP capability can be interpreted as running in parallel with legacy operation</w:t>
      </w:r>
    </w:p>
    <w:p w:rsidR="00087012" w:rsidRDefault="00087012" w:rsidP="008839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A: </w:t>
      </w:r>
      <w:r w:rsidR="002C3942">
        <w:rPr>
          <w:sz w:val="24"/>
          <w:szCs w:val="24"/>
        </w:rPr>
        <w:t>Not in parallel, but sequentially</w:t>
      </w:r>
    </w:p>
    <w:p w:rsidR="002C3942" w:rsidRDefault="002C3942" w:rsidP="0088398D">
      <w:pPr>
        <w:rPr>
          <w:sz w:val="24"/>
          <w:szCs w:val="24"/>
        </w:rPr>
      </w:pPr>
      <w:r>
        <w:rPr>
          <w:sz w:val="24"/>
          <w:szCs w:val="24"/>
        </w:rPr>
        <w:t>Q: Coexistence with operational 11ax devices, clearly mention this point?</w:t>
      </w:r>
    </w:p>
    <w:p w:rsidR="002C3942" w:rsidRDefault="002C3942" w:rsidP="0088398D">
      <w:pPr>
        <w:rPr>
          <w:sz w:val="24"/>
          <w:szCs w:val="24"/>
        </w:rPr>
      </w:pPr>
      <w:r>
        <w:rPr>
          <w:sz w:val="24"/>
          <w:szCs w:val="24"/>
        </w:rPr>
        <w:t>A: Every LRLP STA is not fully 11ax conformant, but may have simpler functionality</w:t>
      </w:r>
    </w:p>
    <w:p w:rsidR="002C3942" w:rsidRDefault="00E21B74" w:rsidP="0088398D">
      <w:pPr>
        <w:rPr>
          <w:sz w:val="24"/>
          <w:szCs w:val="24"/>
        </w:rPr>
      </w:pPr>
      <w:r>
        <w:rPr>
          <w:sz w:val="24"/>
          <w:szCs w:val="24"/>
        </w:rPr>
        <w:t>Q: Purpose of the “transmission range” as a metric</w:t>
      </w:r>
    </w:p>
    <w:p w:rsidR="00E21B74" w:rsidRDefault="00E21B74" w:rsidP="0088398D">
      <w:pPr>
        <w:rPr>
          <w:sz w:val="24"/>
          <w:szCs w:val="24"/>
        </w:rPr>
      </w:pPr>
      <w:r>
        <w:rPr>
          <w:sz w:val="24"/>
          <w:szCs w:val="24"/>
        </w:rPr>
        <w:t xml:space="preserve">A: Metrics discusses the variables and the requirements are defined below; </w:t>
      </w:r>
    </w:p>
    <w:p w:rsidR="00E21B74" w:rsidRDefault="00E21B74" w:rsidP="0088398D">
      <w:pPr>
        <w:rPr>
          <w:sz w:val="24"/>
          <w:szCs w:val="24"/>
        </w:rPr>
      </w:pPr>
      <w:r>
        <w:rPr>
          <w:sz w:val="24"/>
          <w:szCs w:val="24"/>
        </w:rPr>
        <w:t>Q: Fast wake-up can be one of the metrics for LRLP?</w:t>
      </w:r>
    </w:p>
    <w:p w:rsidR="00E21B74" w:rsidRDefault="00E21B74" w:rsidP="0088398D">
      <w:pPr>
        <w:rPr>
          <w:sz w:val="24"/>
          <w:szCs w:val="24"/>
        </w:rPr>
      </w:pPr>
      <w:r>
        <w:rPr>
          <w:sz w:val="24"/>
          <w:szCs w:val="24"/>
        </w:rPr>
        <w:t>A: To accommodate the speaker’s request, the Chair included “Tradeoffs between low power operation and latency” under Technical Feasibility</w:t>
      </w:r>
    </w:p>
    <w:p w:rsidR="00C5122E" w:rsidRDefault="00C5122E" w:rsidP="0088398D">
      <w:pPr>
        <w:rPr>
          <w:sz w:val="24"/>
          <w:szCs w:val="24"/>
        </w:rPr>
      </w:pPr>
      <w:r>
        <w:rPr>
          <w:sz w:val="24"/>
          <w:szCs w:val="24"/>
        </w:rPr>
        <w:t>Due to unanimous consent, the word “Battery capacity” is changed to “Battery life” under LRLP Use Case metrics</w:t>
      </w:r>
    </w:p>
    <w:p w:rsidR="00FA75FA" w:rsidRDefault="00FA75FA" w:rsidP="0088398D">
      <w:pPr>
        <w:rPr>
          <w:sz w:val="24"/>
          <w:szCs w:val="24"/>
        </w:rPr>
      </w:pPr>
      <w:r>
        <w:rPr>
          <w:sz w:val="24"/>
          <w:szCs w:val="24"/>
        </w:rPr>
        <w:t>Request made to replace the “home security use case” under Technical Feasibility</w:t>
      </w:r>
    </w:p>
    <w:p w:rsidR="00EC39B6" w:rsidRDefault="00FA75FA" w:rsidP="0088398D">
      <w:pPr>
        <w:rPr>
          <w:sz w:val="24"/>
          <w:szCs w:val="24"/>
        </w:rPr>
      </w:pPr>
      <w:r>
        <w:rPr>
          <w:sz w:val="24"/>
          <w:szCs w:val="24"/>
        </w:rPr>
        <w:t>New use cases “Home Theater,” Indoor device control.</w:t>
      </w:r>
    </w:p>
    <w:p w:rsidR="00EC39B6" w:rsidRDefault="00EC39B6" w:rsidP="0088398D">
      <w:pPr>
        <w:rPr>
          <w:sz w:val="24"/>
          <w:szCs w:val="24"/>
        </w:rPr>
      </w:pPr>
      <w:r>
        <w:rPr>
          <w:sz w:val="24"/>
          <w:szCs w:val="24"/>
        </w:rPr>
        <w:t xml:space="preserve">The Chair suggested of introducing the LRLP operation topic within 11ax TG, but there were comments to share once we have a better understanding of the metrics and use cases and requirements. </w:t>
      </w:r>
    </w:p>
    <w:p w:rsidR="00FD5388" w:rsidRDefault="00FD5388" w:rsidP="0088398D">
      <w:pPr>
        <w:rPr>
          <w:sz w:val="24"/>
          <w:szCs w:val="24"/>
        </w:rPr>
      </w:pPr>
      <w:r>
        <w:rPr>
          <w:sz w:val="24"/>
          <w:szCs w:val="24"/>
        </w:rPr>
        <w:t>The Chair checked with the group about need for teleconference calls and the group agreed that there may be no need to have calls at this point;</w:t>
      </w:r>
    </w:p>
    <w:p w:rsidR="00983694" w:rsidRPr="0088398D" w:rsidRDefault="00A74C91" w:rsidP="0088398D">
      <w:pPr>
        <w:rPr>
          <w:sz w:val="24"/>
          <w:szCs w:val="24"/>
        </w:rPr>
      </w:pPr>
      <w:r>
        <w:rPr>
          <w:sz w:val="24"/>
          <w:szCs w:val="24"/>
        </w:rPr>
        <w:t>The Chair ran a motion to adjourn this session and the motion passed unanimously.</w:t>
      </w:r>
    </w:p>
    <w:p w:rsidR="001A3D78" w:rsidRDefault="001A3D78"/>
    <w:p w:rsidR="001A3D78" w:rsidRDefault="001A3D78"/>
    <w:p w:rsidR="001A3D78" w:rsidRDefault="001A3D78"/>
    <w:p w:rsidR="001A3D78" w:rsidRDefault="001A3D78"/>
    <w:p w:rsidR="001A3D78" w:rsidRDefault="001A3D78"/>
    <w:p w:rsidR="001A3D78" w:rsidRDefault="001A3D78"/>
    <w:p w:rsidR="001A3D78" w:rsidRDefault="001A3D78"/>
    <w:p w:rsidR="00196D2D" w:rsidRDefault="00196D2D"/>
    <w:p w:rsidR="005E4D8D" w:rsidRPr="005E4D8D" w:rsidRDefault="005E4D8D"/>
    <w:p w:rsidR="00A6704D" w:rsidRDefault="00A6704D"/>
    <w:p w:rsidR="00EE25CF" w:rsidRDefault="00EE25CF"/>
    <w:sectPr w:rsidR="00EE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F"/>
    <w:rsid w:val="000007DF"/>
    <w:rsid w:val="0000190D"/>
    <w:rsid w:val="00003C38"/>
    <w:rsid w:val="0000531F"/>
    <w:rsid w:val="00007F6B"/>
    <w:rsid w:val="00011555"/>
    <w:rsid w:val="00014132"/>
    <w:rsid w:val="00017700"/>
    <w:rsid w:val="00021223"/>
    <w:rsid w:val="00021B14"/>
    <w:rsid w:val="00024EEA"/>
    <w:rsid w:val="00027886"/>
    <w:rsid w:val="00030F15"/>
    <w:rsid w:val="0003627D"/>
    <w:rsid w:val="000369E3"/>
    <w:rsid w:val="000403B6"/>
    <w:rsid w:val="00046C40"/>
    <w:rsid w:val="000520F0"/>
    <w:rsid w:val="00052D94"/>
    <w:rsid w:val="00053D8B"/>
    <w:rsid w:val="00054483"/>
    <w:rsid w:val="00054D1E"/>
    <w:rsid w:val="000573BC"/>
    <w:rsid w:val="000655C6"/>
    <w:rsid w:val="000666FD"/>
    <w:rsid w:val="00066AD2"/>
    <w:rsid w:val="00066D55"/>
    <w:rsid w:val="000718B8"/>
    <w:rsid w:val="0007515F"/>
    <w:rsid w:val="00082926"/>
    <w:rsid w:val="00087012"/>
    <w:rsid w:val="00090991"/>
    <w:rsid w:val="00093CF5"/>
    <w:rsid w:val="00096043"/>
    <w:rsid w:val="00096FD0"/>
    <w:rsid w:val="000972A0"/>
    <w:rsid w:val="000A32D4"/>
    <w:rsid w:val="000A50D8"/>
    <w:rsid w:val="000A6F48"/>
    <w:rsid w:val="000B0BAA"/>
    <w:rsid w:val="000B5BC1"/>
    <w:rsid w:val="000B6F06"/>
    <w:rsid w:val="000B7435"/>
    <w:rsid w:val="000C2226"/>
    <w:rsid w:val="000C5114"/>
    <w:rsid w:val="000D01C2"/>
    <w:rsid w:val="000D08C2"/>
    <w:rsid w:val="000D0A53"/>
    <w:rsid w:val="000D0AC3"/>
    <w:rsid w:val="000D1F25"/>
    <w:rsid w:val="000D362D"/>
    <w:rsid w:val="000D4E48"/>
    <w:rsid w:val="000D580D"/>
    <w:rsid w:val="000D6349"/>
    <w:rsid w:val="000D63A2"/>
    <w:rsid w:val="000E1465"/>
    <w:rsid w:val="000E3E11"/>
    <w:rsid w:val="000E6FBB"/>
    <w:rsid w:val="000F1803"/>
    <w:rsid w:val="000F204C"/>
    <w:rsid w:val="000F223B"/>
    <w:rsid w:val="000F26A4"/>
    <w:rsid w:val="000F3E4A"/>
    <w:rsid w:val="000F5193"/>
    <w:rsid w:val="00105B01"/>
    <w:rsid w:val="00105B65"/>
    <w:rsid w:val="001061C5"/>
    <w:rsid w:val="00112E05"/>
    <w:rsid w:val="001138CE"/>
    <w:rsid w:val="00113AF8"/>
    <w:rsid w:val="00114536"/>
    <w:rsid w:val="00116BAB"/>
    <w:rsid w:val="00117490"/>
    <w:rsid w:val="00124C79"/>
    <w:rsid w:val="001262E7"/>
    <w:rsid w:val="00126AA5"/>
    <w:rsid w:val="00126B86"/>
    <w:rsid w:val="00127A2F"/>
    <w:rsid w:val="001307B8"/>
    <w:rsid w:val="00130970"/>
    <w:rsid w:val="001340CA"/>
    <w:rsid w:val="00134957"/>
    <w:rsid w:val="00136467"/>
    <w:rsid w:val="0014235C"/>
    <w:rsid w:val="0015232A"/>
    <w:rsid w:val="001531E3"/>
    <w:rsid w:val="00153F7C"/>
    <w:rsid w:val="00154AB4"/>
    <w:rsid w:val="00157F32"/>
    <w:rsid w:val="00163BCD"/>
    <w:rsid w:val="00174CCB"/>
    <w:rsid w:val="001812E2"/>
    <w:rsid w:val="00183054"/>
    <w:rsid w:val="00187074"/>
    <w:rsid w:val="00192223"/>
    <w:rsid w:val="00193DEF"/>
    <w:rsid w:val="00194435"/>
    <w:rsid w:val="0019571D"/>
    <w:rsid w:val="00196D2D"/>
    <w:rsid w:val="001A3D78"/>
    <w:rsid w:val="001A6129"/>
    <w:rsid w:val="001B1A29"/>
    <w:rsid w:val="001B329E"/>
    <w:rsid w:val="001B40C5"/>
    <w:rsid w:val="001B476D"/>
    <w:rsid w:val="001B4E11"/>
    <w:rsid w:val="001B5193"/>
    <w:rsid w:val="001B7340"/>
    <w:rsid w:val="001B745D"/>
    <w:rsid w:val="001D2F8C"/>
    <w:rsid w:val="001D6868"/>
    <w:rsid w:val="001E0747"/>
    <w:rsid w:val="001E31D6"/>
    <w:rsid w:val="001E3902"/>
    <w:rsid w:val="001E58E4"/>
    <w:rsid w:val="001E6B4F"/>
    <w:rsid w:val="001E7374"/>
    <w:rsid w:val="00211CD6"/>
    <w:rsid w:val="002121C5"/>
    <w:rsid w:val="00217606"/>
    <w:rsid w:val="00220AF8"/>
    <w:rsid w:val="0022266F"/>
    <w:rsid w:val="002253A0"/>
    <w:rsid w:val="00233A8A"/>
    <w:rsid w:val="002343C4"/>
    <w:rsid w:val="00236020"/>
    <w:rsid w:val="00237C7E"/>
    <w:rsid w:val="00242E6B"/>
    <w:rsid w:val="00244530"/>
    <w:rsid w:val="00245C0C"/>
    <w:rsid w:val="00250EDF"/>
    <w:rsid w:val="00251D36"/>
    <w:rsid w:val="0025203A"/>
    <w:rsid w:val="00263EFA"/>
    <w:rsid w:val="0026482A"/>
    <w:rsid w:val="00267523"/>
    <w:rsid w:val="00270558"/>
    <w:rsid w:val="002766CE"/>
    <w:rsid w:val="002775D2"/>
    <w:rsid w:val="002801B1"/>
    <w:rsid w:val="002831F0"/>
    <w:rsid w:val="00283884"/>
    <w:rsid w:val="00287735"/>
    <w:rsid w:val="00290540"/>
    <w:rsid w:val="002920F1"/>
    <w:rsid w:val="00292B15"/>
    <w:rsid w:val="00297A83"/>
    <w:rsid w:val="00297DBA"/>
    <w:rsid w:val="002A17BF"/>
    <w:rsid w:val="002A2166"/>
    <w:rsid w:val="002A3371"/>
    <w:rsid w:val="002A42B1"/>
    <w:rsid w:val="002A448C"/>
    <w:rsid w:val="002A4562"/>
    <w:rsid w:val="002A67AC"/>
    <w:rsid w:val="002B0CBB"/>
    <w:rsid w:val="002B22BE"/>
    <w:rsid w:val="002B2D68"/>
    <w:rsid w:val="002C3942"/>
    <w:rsid w:val="002C5C41"/>
    <w:rsid w:val="002C5D0B"/>
    <w:rsid w:val="002D0B45"/>
    <w:rsid w:val="002D2365"/>
    <w:rsid w:val="002E1384"/>
    <w:rsid w:val="002E1AEF"/>
    <w:rsid w:val="002E38F1"/>
    <w:rsid w:val="002E55BF"/>
    <w:rsid w:val="002F190E"/>
    <w:rsid w:val="002F6000"/>
    <w:rsid w:val="002F7B65"/>
    <w:rsid w:val="00301F22"/>
    <w:rsid w:val="00305014"/>
    <w:rsid w:val="0031055E"/>
    <w:rsid w:val="00310726"/>
    <w:rsid w:val="00312256"/>
    <w:rsid w:val="00313A80"/>
    <w:rsid w:val="00313F6D"/>
    <w:rsid w:val="0032123D"/>
    <w:rsid w:val="00321D7F"/>
    <w:rsid w:val="00322C6F"/>
    <w:rsid w:val="00322DA7"/>
    <w:rsid w:val="00326E57"/>
    <w:rsid w:val="00333051"/>
    <w:rsid w:val="003345A6"/>
    <w:rsid w:val="00335831"/>
    <w:rsid w:val="00337476"/>
    <w:rsid w:val="00341D84"/>
    <w:rsid w:val="0034617A"/>
    <w:rsid w:val="003503E9"/>
    <w:rsid w:val="003565C3"/>
    <w:rsid w:val="00356B21"/>
    <w:rsid w:val="0036119E"/>
    <w:rsid w:val="0036122B"/>
    <w:rsid w:val="00361E9E"/>
    <w:rsid w:val="003620D0"/>
    <w:rsid w:val="00362502"/>
    <w:rsid w:val="00362F22"/>
    <w:rsid w:val="00362F70"/>
    <w:rsid w:val="003675CF"/>
    <w:rsid w:val="00371FE5"/>
    <w:rsid w:val="003810C4"/>
    <w:rsid w:val="0038194A"/>
    <w:rsid w:val="003826A2"/>
    <w:rsid w:val="00384092"/>
    <w:rsid w:val="0038436E"/>
    <w:rsid w:val="00392A84"/>
    <w:rsid w:val="00396E60"/>
    <w:rsid w:val="003A22DD"/>
    <w:rsid w:val="003A3A93"/>
    <w:rsid w:val="003A495B"/>
    <w:rsid w:val="003A66AD"/>
    <w:rsid w:val="003B13FC"/>
    <w:rsid w:val="003B1F52"/>
    <w:rsid w:val="003B500B"/>
    <w:rsid w:val="003C4C27"/>
    <w:rsid w:val="003C54F4"/>
    <w:rsid w:val="003C7378"/>
    <w:rsid w:val="003D056E"/>
    <w:rsid w:val="003D7C85"/>
    <w:rsid w:val="003E7522"/>
    <w:rsid w:val="003E752B"/>
    <w:rsid w:val="003F6269"/>
    <w:rsid w:val="003F7811"/>
    <w:rsid w:val="0040018B"/>
    <w:rsid w:val="00403D96"/>
    <w:rsid w:val="0040472B"/>
    <w:rsid w:val="00407785"/>
    <w:rsid w:val="004111EB"/>
    <w:rsid w:val="00411D61"/>
    <w:rsid w:val="004257B2"/>
    <w:rsid w:val="00426A3A"/>
    <w:rsid w:val="0043082C"/>
    <w:rsid w:val="00430DBE"/>
    <w:rsid w:val="004323C5"/>
    <w:rsid w:val="00433264"/>
    <w:rsid w:val="00435C73"/>
    <w:rsid w:val="004419C9"/>
    <w:rsid w:val="0044350E"/>
    <w:rsid w:val="00445745"/>
    <w:rsid w:val="00447AD6"/>
    <w:rsid w:val="004568C0"/>
    <w:rsid w:val="00456ACE"/>
    <w:rsid w:val="00463787"/>
    <w:rsid w:val="0046477B"/>
    <w:rsid w:val="004708A5"/>
    <w:rsid w:val="00470938"/>
    <w:rsid w:val="00472B27"/>
    <w:rsid w:val="00473C2F"/>
    <w:rsid w:val="00475BF1"/>
    <w:rsid w:val="00477E3E"/>
    <w:rsid w:val="00480841"/>
    <w:rsid w:val="004814F6"/>
    <w:rsid w:val="00493C65"/>
    <w:rsid w:val="00496A37"/>
    <w:rsid w:val="004A238F"/>
    <w:rsid w:val="004A49FD"/>
    <w:rsid w:val="004A5B03"/>
    <w:rsid w:val="004A5DC0"/>
    <w:rsid w:val="004B137D"/>
    <w:rsid w:val="004B2D53"/>
    <w:rsid w:val="004B3AE0"/>
    <w:rsid w:val="004B3F0D"/>
    <w:rsid w:val="004B45FD"/>
    <w:rsid w:val="004C76E8"/>
    <w:rsid w:val="004D32E8"/>
    <w:rsid w:val="004E0853"/>
    <w:rsid w:val="004F2D3B"/>
    <w:rsid w:val="004F4C9C"/>
    <w:rsid w:val="004F5EC2"/>
    <w:rsid w:val="00501947"/>
    <w:rsid w:val="00502EFB"/>
    <w:rsid w:val="00503E83"/>
    <w:rsid w:val="0050518C"/>
    <w:rsid w:val="00507214"/>
    <w:rsid w:val="00507960"/>
    <w:rsid w:val="0051237E"/>
    <w:rsid w:val="00514D59"/>
    <w:rsid w:val="00517CB4"/>
    <w:rsid w:val="00520315"/>
    <w:rsid w:val="0052257B"/>
    <w:rsid w:val="0052475B"/>
    <w:rsid w:val="0052692B"/>
    <w:rsid w:val="00526A3E"/>
    <w:rsid w:val="00527F07"/>
    <w:rsid w:val="005301A3"/>
    <w:rsid w:val="005304A0"/>
    <w:rsid w:val="00534A3D"/>
    <w:rsid w:val="005368A1"/>
    <w:rsid w:val="005402D4"/>
    <w:rsid w:val="005409FA"/>
    <w:rsid w:val="00542854"/>
    <w:rsid w:val="0054330D"/>
    <w:rsid w:val="005448BC"/>
    <w:rsid w:val="00545DEE"/>
    <w:rsid w:val="00546801"/>
    <w:rsid w:val="00551976"/>
    <w:rsid w:val="00552EE7"/>
    <w:rsid w:val="00561322"/>
    <w:rsid w:val="00562770"/>
    <w:rsid w:val="00562CFA"/>
    <w:rsid w:val="005636C6"/>
    <w:rsid w:val="00564902"/>
    <w:rsid w:val="00566A46"/>
    <w:rsid w:val="00572897"/>
    <w:rsid w:val="00574D3D"/>
    <w:rsid w:val="005806F7"/>
    <w:rsid w:val="00583A6B"/>
    <w:rsid w:val="00587E4E"/>
    <w:rsid w:val="005923C7"/>
    <w:rsid w:val="00597214"/>
    <w:rsid w:val="005979BD"/>
    <w:rsid w:val="005A03F8"/>
    <w:rsid w:val="005A2EEB"/>
    <w:rsid w:val="005A34CE"/>
    <w:rsid w:val="005A3FE7"/>
    <w:rsid w:val="005A6F4E"/>
    <w:rsid w:val="005B1D3A"/>
    <w:rsid w:val="005B2C46"/>
    <w:rsid w:val="005B2D3F"/>
    <w:rsid w:val="005B2E7E"/>
    <w:rsid w:val="005B364C"/>
    <w:rsid w:val="005B3E37"/>
    <w:rsid w:val="005B6FF7"/>
    <w:rsid w:val="005C0302"/>
    <w:rsid w:val="005C1655"/>
    <w:rsid w:val="005C1D78"/>
    <w:rsid w:val="005C4512"/>
    <w:rsid w:val="005D02E4"/>
    <w:rsid w:val="005D0686"/>
    <w:rsid w:val="005D52C4"/>
    <w:rsid w:val="005D557C"/>
    <w:rsid w:val="005D77AB"/>
    <w:rsid w:val="005E049F"/>
    <w:rsid w:val="005E2A87"/>
    <w:rsid w:val="005E391B"/>
    <w:rsid w:val="005E3BB7"/>
    <w:rsid w:val="005E4D8D"/>
    <w:rsid w:val="005E5394"/>
    <w:rsid w:val="005E7BB0"/>
    <w:rsid w:val="005F2010"/>
    <w:rsid w:val="005F2E2B"/>
    <w:rsid w:val="005F52BD"/>
    <w:rsid w:val="00617D1C"/>
    <w:rsid w:val="006232E4"/>
    <w:rsid w:val="00625B00"/>
    <w:rsid w:val="00627426"/>
    <w:rsid w:val="0063042D"/>
    <w:rsid w:val="00630896"/>
    <w:rsid w:val="00631E9C"/>
    <w:rsid w:val="00636BF4"/>
    <w:rsid w:val="00641DCF"/>
    <w:rsid w:val="00653613"/>
    <w:rsid w:val="0066024B"/>
    <w:rsid w:val="006638AE"/>
    <w:rsid w:val="006745B3"/>
    <w:rsid w:val="00682D2D"/>
    <w:rsid w:val="00686220"/>
    <w:rsid w:val="00686A42"/>
    <w:rsid w:val="0069767E"/>
    <w:rsid w:val="006A121C"/>
    <w:rsid w:val="006A2F9B"/>
    <w:rsid w:val="006A31C5"/>
    <w:rsid w:val="006A3A5F"/>
    <w:rsid w:val="006A72CE"/>
    <w:rsid w:val="006A7AD2"/>
    <w:rsid w:val="006C31B9"/>
    <w:rsid w:val="006C6FC1"/>
    <w:rsid w:val="006C7FA8"/>
    <w:rsid w:val="006E2A95"/>
    <w:rsid w:val="006E2D5F"/>
    <w:rsid w:val="006E32A0"/>
    <w:rsid w:val="006E3AB3"/>
    <w:rsid w:val="006E4ADE"/>
    <w:rsid w:val="006E5317"/>
    <w:rsid w:val="006E7420"/>
    <w:rsid w:val="006F4D81"/>
    <w:rsid w:val="0070148E"/>
    <w:rsid w:val="00703452"/>
    <w:rsid w:val="007038A0"/>
    <w:rsid w:val="00704C66"/>
    <w:rsid w:val="007055AA"/>
    <w:rsid w:val="007055C3"/>
    <w:rsid w:val="00706253"/>
    <w:rsid w:val="00707597"/>
    <w:rsid w:val="007077D4"/>
    <w:rsid w:val="00710CE2"/>
    <w:rsid w:val="007116CB"/>
    <w:rsid w:val="00712D49"/>
    <w:rsid w:val="00715675"/>
    <w:rsid w:val="007166BA"/>
    <w:rsid w:val="007225D2"/>
    <w:rsid w:val="00722C75"/>
    <w:rsid w:val="007239DA"/>
    <w:rsid w:val="00727744"/>
    <w:rsid w:val="00731F2C"/>
    <w:rsid w:val="0073643D"/>
    <w:rsid w:val="00737AEE"/>
    <w:rsid w:val="00740667"/>
    <w:rsid w:val="007469B5"/>
    <w:rsid w:val="0075768F"/>
    <w:rsid w:val="00757F7F"/>
    <w:rsid w:val="007614D9"/>
    <w:rsid w:val="007647CD"/>
    <w:rsid w:val="007722A1"/>
    <w:rsid w:val="007726DA"/>
    <w:rsid w:val="007735EA"/>
    <w:rsid w:val="00775776"/>
    <w:rsid w:val="0077729A"/>
    <w:rsid w:val="007841B7"/>
    <w:rsid w:val="00784768"/>
    <w:rsid w:val="00784886"/>
    <w:rsid w:val="00790522"/>
    <w:rsid w:val="00790E18"/>
    <w:rsid w:val="007920A6"/>
    <w:rsid w:val="007A1B00"/>
    <w:rsid w:val="007A2B5A"/>
    <w:rsid w:val="007A34CB"/>
    <w:rsid w:val="007A3880"/>
    <w:rsid w:val="007A7CBD"/>
    <w:rsid w:val="007B2BB8"/>
    <w:rsid w:val="007B3D67"/>
    <w:rsid w:val="007B69D6"/>
    <w:rsid w:val="007B79D1"/>
    <w:rsid w:val="007C249F"/>
    <w:rsid w:val="007C4274"/>
    <w:rsid w:val="007C6A58"/>
    <w:rsid w:val="007D0F7A"/>
    <w:rsid w:val="007D51D7"/>
    <w:rsid w:val="007D6C1C"/>
    <w:rsid w:val="007D796F"/>
    <w:rsid w:val="007E3B3F"/>
    <w:rsid w:val="007E52A5"/>
    <w:rsid w:val="007F05D9"/>
    <w:rsid w:val="007F22B4"/>
    <w:rsid w:val="0080101B"/>
    <w:rsid w:val="008025FE"/>
    <w:rsid w:val="00805F3F"/>
    <w:rsid w:val="0080749E"/>
    <w:rsid w:val="00807B65"/>
    <w:rsid w:val="00810F5A"/>
    <w:rsid w:val="008124A2"/>
    <w:rsid w:val="00814E4C"/>
    <w:rsid w:val="00820646"/>
    <w:rsid w:val="008227CE"/>
    <w:rsid w:val="00825B9D"/>
    <w:rsid w:val="00826A7A"/>
    <w:rsid w:val="00827EE1"/>
    <w:rsid w:val="008367B8"/>
    <w:rsid w:val="00840386"/>
    <w:rsid w:val="00840EBD"/>
    <w:rsid w:val="008510A2"/>
    <w:rsid w:val="008520B8"/>
    <w:rsid w:val="008639CC"/>
    <w:rsid w:val="008647E8"/>
    <w:rsid w:val="00866B93"/>
    <w:rsid w:val="008715E0"/>
    <w:rsid w:val="00873450"/>
    <w:rsid w:val="00874022"/>
    <w:rsid w:val="00874BC9"/>
    <w:rsid w:val="0088265F"/>
    <w:rsid w:val="00882D15"/>
    <w:rsid w:val="0088398D"/>
    <w:rsid w:val="00884B12"/>
    <w:rsid w:val="008862B2"/>
    <w:rsid w:val="0088643D"/>
    <w:rsid w:val="00886D52"/>
    <w:rsid w:val="00887798"/>
    <w:rsid w:val="008901C1"/>
    <w:rsid w:val="008A0774"/>
    <w:rsid w:val="008A0A46"/>
    <w:rsid w:val="008A133E"/>
    <w:rsid w:val="008A2224"/>
    <w:rsid w:val="008A2B3F"/>
    <w:rsid w:val="008A360D"/>
    <w:rsid w:val="008A646C"/>
    <w:rsid w:val="008B2A38"/>
    <w:rsid w:val="008B465A"/>
    <w:rsid w:val="008B5CA2"/>
    <w:rsid w:val="008B6213"/>
    <w:rsid w:val="008B791B"/>
    <w:rsid w:val="008C05A3"/>
    <w:rsid w:val="008C0C87"/>
    <w:rsid w:val="008C3751"/>
    <w:rsid w:val="008C3E32"/>
    <w:rsid w:val="008C42CF"/>
    <w:rsid w:val="008C5BC6"/>
    <w:rsid w:val="008D0362"/>
    <w:rsid w:val="008D0FC3"/>
    <w:rsid w:val="008D2315"/>
    <w:rsid w:val="008D3908"/>
    <w:rsid w:val="008D5D4B"/>
    <w:rsid w:val="008D6001"/>
    <w:rsid w:val="008E3A79"/>
    <w:rsid w:val="008E5ED1"/>
    <w:rsid w:val="008E7ADC"/>
    <w:rsid w:val="008F7BC5"/>
    <w:rsid w:val="009013D8"/>
    <w:rsid w:val="009014B3"/>
    <w:rsid w:val="00901A13"/>
    <w:rsid w:val="00905982"/>
    <w:rsid w:val="00907C12"/>
    <w:rsid w:val="00910287"/>
    <w:rsid w:val="00911FEE"/>
    <w:rsid w:val="0091294B"/>
    <w:rsid w:val="0091512A"/>
    <w:rsid w:val="00920A78"/>
    <w:rsid w:val="00922055"/>
    <w:rsid w:val="0092572A"/>
    <w:rsid w:val="00925B59"/>
    <w:rsid w:val="00932ED3"/>
    <w:rsid w:val="009441F0"/>
    <w:rsid w:val="00950782"/>
    <w:rsid w:val="0095477E"/>
    <w:rsid w:val="009574AA"/>
    <w:rsid w:val="00960B48"/>
    <w:rsid w:val="00964F7D"/>
    <w:rsid w:val="009758AF"/>
    <w:rsid w:val="00976DED"/>
    <w:rsid w:val="00983694"/>
    <w:rsid w:val="0098462A"/>
    <w:rsid w:val="009921DE"/>
    <w:rsid w:val="0099378A"/>
    <w:rsid w:val="009A05EE"/>
    <w:rsid w:val="009A187A"/>
    <w:rsid w:val="009A1BD4"/>
    <w:rsid w:val="009A2A5D"/>
    <w:rsid w:val="009A31F5"/>
    <w:rsid w:val="009A6D62"/>
    <w:rsid w:val="009A74A4"/>
    <w:rsid w:val="009A79BC"/>
    <w:rsid w:val="009B1DDA"/>
    <w:rsid w:val="009B442B"/>
    <w:rsid w:val="009D53AD"/>
    <w:rsid w:val="009D7068"/>
    <w:rsid w:val="009E4D18"/>
    <w:rsid w:val="009E52A2"/>
    <w:rsid w:val="009E68E1"/>
    <w:rsid w:val="009F0364"/>
    <w:rsid w:val="009F0799"/>
    <w:rsid w:val="009F0DC0"/>
    <w:rsid w:val="00A0191C"/>
    <w:rsid w:val="00A01938"/>
    <w:rsid w:val="00A051C2"/>
    <w:rsid w:val="00A10242"/>
    <w:rsid w:val="00A1071C"/>
    <w:rsid w:val="00A10FAD"/>
    <w:rsid w:val="00A115BC"/>
    <w:rsid w:val="00A1218A"/>
    <w:rsid w:val="00A14B72"/>
    <w:rsid w:val="00A15FAC"/>
    <w:rsid w:val="00A16F76"/>
    <w:rsid w:val="00A263D3"/>
    <w:rsid w:val="00A27674"/>
    <w:rsid w:val="00A30E26"/>
    <w:rsid w:val="00A354E9"/>
    <w:rsid w:val="00A35BBB"/>
    <w:rsid w:val="00A36558"/>
    <w:rsid w:val="00A4036C"/>
    <w:rsid w:val="00A44D50"/>
    <w:rsid w:val="00A474E3"/>
    <w:rsid w:val="00A52B22"/>
    <w:rsid w:val="00A552A0"/>
    <w:rsid w:val="00A6690A"/>
    <w:rsid w:val="00A6704D"/>
    <w:rsid w:val="00A71918"/>
    <w:rsid w:val="00A73717"/>
    <w:rsid w:val="00A74C91"/>
    <w:rsid w:val="00A7619D"/>
    <w:rsid w:val="00A86A44"/>
    <w:rsid w:val="00A9551C"/>
    <w:rsid w:val="00A9566F"/>
    <w:rsid w:val="00A97AC2"/>
    <w:rsid w:val="00AA231C"/>
    <w:rsid w:val="00AA6832"/>
    <w:rsid w:val="00AB1D03"/>
    <w:rsid w:val="00AB306E"/>
    <w:rsid w:val="00AB3C92"/>
    <w:rsid w:val="00AB6052"/>
    <w:rsid w:val="00AC43F9"/>
    <w:rsid w:val="00AC4756"/>
    <w:rsid w:val="00AC4F6B"/>
    <w:rsid w:val="00AD1CA7"/>
    <w:rsid w:val="00AD1E8C"/>
    <w:rsid w:val="00AD2C60"/>
    <w:rsid w:val="00AD35CC"/>
    <w:rsid w:val="00AD367D"/>
    <w:rsid w:val="00AD3A59"/>
    <w:rsid w:val="00AD6036"/>
    <w:rsid w:val="00AE10D9"/>
    <w:rsid w:val="00AE194E"/>
    <w:rsid w:val="00AE2DFE"/>
    <w:rsid w:val="00AE38BC"/>
    <w:rsid w:val="00AE3D70"/>
    <w:rsid w:val="00AE6D0F"/>
    <w:rsid w:val="00AF27D0"/>
    <w:rsid w:val="00B0012D"/>
    <w:rsid w:val="00B010EA"/>
    <w:rsid w:val="00B0440A"/>
    <w:rsid w:val="00B047B1"/>
    <w:rsid w:val="00B0654C"/>
    <w:rsid w:val="00B0776B"/>
    <w:rsid w:val="00B126E0"/>
    <w:rsid w:val="00B172C7"/>
    <w:rsid w:val="00B2315C"/>
    <w:rsid w:val="00B268FC"/>
    <w:rsid w:val="00B27C46"/>
    <w:rsid w:val="00B300E0"/>
    <w:rsid w:val="00B334FB"/>
    <w:rsid w:val="00B36A12"/>
    <w:rsid w:val="00B429B7"/>
    <w:rsid w:val="00B4677E"/>
    <w:rsid w:val="00B5078F"/>
    <w:rsid w:val="00B50CFF"/>
    <w:rsid w:val="00B64688"/>
    <w:rsid w:val="00B67440"/>
    <w:rsid w:val="00B713AC"/>
    <w:rsid w:val="00B721B6"/>
    <w:rsid w:val="00B80A7E"/>
    <w:rsid w:val="00B82004"/>
    <w:rsid w:val="00B82C19"/>
    <w:rsid w:val="00B83727"/>
    <w:rsid w:val="00B869E4"/>
    <w:rsid w:val="00B910F1"/>
    <w:rsid w:val="00B926AA"/>
    <w:rsid w:val="00B96A95"/>
    <w:rsid w:val="00BA5D95"/>
    <w:rsid w:val="00BA6583"/>
    <w:rsid w:val="00BA7322"/>
    <w:rsid w:val="00BB4D47"/>
    <w:rsid w:val="00BB6A7B"/>
    <w:rsid w:val="00BB6DF7"/>
    <w:rsid w:val="00BC1306"/>
    <w:rsid w:val="00BD0D55"/>
    <w:rsid w:val="00BD4409"/>
    <w:rsid w:val="00BE24CE"/>
    <w:rsid w:val="00BE30F6"/>
    <w:rsid w:val="00BE4698"/>
    <w:rsid w:val="00BF143B"/>
    <w:rsid w:val="00BF4976"/>
    <w:rsid w:val="00BF4CDC"/>
    <w:rsid w:val="00C00607"/>
    <w:rsid w:val="00C01184"/>
    <w:rsid w:val="00C1055F"/>
    <w:rsid w:val="00C11A66"/>
    <w:rsid w:val="00C11DE7"/>
    <w:rsid w:val="00C20E68"/>
    <w:rsid w:val="00C2212A"/>
    <w:rsid w:val="00C22381"/>
    <w:rsid w:val="00C23E48"/>
    <w:rsid w:val="00C24C03"/>
    <w:rsid w:val="00C34871"/>
    <w:rsid w:val="00C37944"/>
    <w:rsid w:val="00C379E1"/>
    <w:rsid w:val="00C5122E"/>
    <w:rsid w:val="00C534F4"/>
    <w:rsid w:val="00C5652C"/>
    <w:rsid w:val="00C61808"/>
    <w:rsid w:val="00C6208A"/>
    <w:rsid w:val="00C65A9D"/>
    <w:rsid w:val="00C67188"/>
    <w:rsid w:val="00C67BC0"/>
    <w:rsid w:val="00C72251"/>
    <w:rsid w:val="00C75ECB"/>
    <w:rsid w:val="00C83765"/>
    <w:rsid w:val="00C83842"/>
    <w:rsid w:val="00C92E76"/>
    <w:rsid w:val="00CA7DF3"/>
    <w:rsid w:val="00CB2DA7"/>
    <w:rsid w:val="00CB2DDD"/>
    <w:rsid w:val="00CC3283"/>
    <w:rsid w:val="00CC3E2B"/>
    <w:rsid w:val="00CC7A1C"/>
    <w:rsid w:val="00CD487C"/>
    <w:rsid w:val="00CE1B3F"/>
    <w:rsid w:val="00CE402C"/>
    <w:rsid w:val="00CE5595"/>
    <w:rsid w:val="00CF233C"/>
    <w:rsid w:val="00CF6B7E"/>
    <w:rsid w:val="00CF795F"/>
    <w:rsid w:val="00D00E2A"/>
    <w:rsid w:val="00D016C9"/>
    <w:rsid w:val="00D05785"/>
    <w:rsid w:val="00D07A8B"/>
    <w:rsid w:val="00D07CDB"/>
    <w:rsid w:val="00D13CC8"/>
    <w:rsid w:val="00D13D0F"/>
    <w:rsid w:val="00D16FD9"/>
    <w:rsid w:val="00D1734A"/>
    <w:rsid w:val="00D176F2"/>
    <w:rsid w:val="00D17E61"/>
    <w:rsid w:val="00D20F90"/>
    <w:rsid w:val="00D2136A"/>
    <w:rsid w:val="00D25768"/>
    <w:rsid w:val="00D27366"/>
    <w:rsid w:val="00D3147F"/>
    <w:rsid w:val="00D35DC3"/>
    <w:rsid w:val="00D3670F"/>
    <w:rsid w:val="00D40E1A"/>
    <w:rsid w:val="00D45033"/>
    <w:rsid w:val="00D45115"/>
    <w:rsid w:val="00D50DE1"/>
    <w:rsid w:val="00D528B4"/>
    <w:rsid w:val="00D611D5"/>
    <w:rsid w:val="00D61899"/>
    <w:rsid w:val="00D62B8D"/>
    <w:rsid w:val="00D66001"/>
    <w:rsid w:val="00D67CA1"/>
    <w:rsid w:val="00D71AF0"/>
    <w:rsid w:val="00D748C8"/>
    <w:rsid w:val="00D74A7E"/>
    <w:rsid w:val="00D80237"/>
    <w:rsid w:val="00D81C88"/>
    <w:rsid w:val="00D91197"/>
    <w:rsid w:val="00D9700B"/>
    <w:rsid w:val="00DA0325"/>
    <w:rsid w:val="00DA175A"/>
    <w:rsid w:val="00DA26F3"/>
    <w:rsid w:val="00DA6194"/>
    <w:rsid w:val="00DA64C4"/>
    <w:rsid w:val="00DA7472"/>
    <w:rsid w:val="00DB0A83"/>
    <w:rsid w:val="00DB32CE"/>
    <w:rsid w:val="00DB5F93"/>
    <w:rsid w:val="00DB7D32"/>
    <w:rsid w:val="00DC0983"/>
    <w:rsid w:val="00DC0D88"/>
    <w:rsid w:val="00DC20AF"/>
    <w:rsid w:val="00DC4C6F"/>
    <w:rsid w:val="00DC5BF7"/>
    <w:rsid w:val="00DC761D"/>
    <w:rsid w:val="00DD05D1"/>
    <w:rsid w:val="00DD2C9D"/>
    <w:rsid w:val="00DD448B"/>
    <w:rsid w:val="00DD5420"/>
    <w:rsid w:val="00DE1C4D"/>
    <w:rsid w:val="00DE2E0A"/>
    <w:rsid w:val="00DE410B"/>
    <w:rsid w:val="00DE7F96"/>
    <w:rsid w:val="00DF2A3E"/>
    <w:rsid w:val="00DF2E47"/>
    <w:rsid w:val="00DF32FA"/>
    <w:rsid w:val="00DF4BA2"/>
    <w:rsid w:val="00E00B27"/>
    <w:rsid w:val="00E04440"/>
    <w:rsid w:val="00E06D9D"/>
    <w:rsid w:val="00E07F45"/>
    <w:rsid w:val="00E104B5"/>
    <w:rsid w:val="00E12E90"/>
    <w:rsid w:val="00E13FE2"/>
    <w:rsid w:val="00E15A9C"/>
    <w:rsid w:val="00E209EF"/>
    <w:rsid w:val="00E21B74"/>
    <w:rsid w:val="00E23588"/>
    <w:rsid w:val="00E310F4"/>
    <w:rsid w:val="00E328BA"/>
    <w:rsid w:val="00E3448B"/>
    <w:rsid w:val="00E37F17"/>
    <w:rsid w:val="00E41536"/>
    <w:rsid w:val="00E4243A"/>
    <w:rsid w:val="00E4397E"/>
    <w:rsid w:val="00E44F1E"/>
    <w:rsid w:val="00E45B05"/>
    <w:rsid w:val="00E46CFB"/>
    <w:rsid w:val="00E47C14"/>
    <w:rsid w:val="00E5342C"/>
    <w:rsid w:val="00E53D61"/>
    <w:rsid w:val="00E60464"/>
    <w:rsid w:val="00E65FF9"/>
    <w:rsid w:val="00E660BF"/>
    <w:rsid w:val="00E6643D"/>
    <w:rsid w:val="00E6648C"/>
    <w:rsid w:val="00E74AC9"/>
    <w:rsid w:val="00E760BC"/>
    <w:rsid w:val="00E777BE"/>
    <w:rsid w:val="00E8013E"/>
    <w:rsid w:val="00E80E77"/>
    <w:rsid w:val="00E834E3"/>
    <w:rsid w:val="00E84A43"/>
    <w:rsid w:val="00E85B1F"/>
    <w:rsid w:val="00E96320"/>
    <w:rsid w:val="00E96B11"/>
    <w:rsid w:val="00EA430F"/>
    <w:rsid w:val="00EA7719"/>
    <w:rsid w:val="00EB2F36"/>
    <w:rsid w:val="00EB33B8"/>
    <w:rsid w:val="00EB3674"/>
    <w:rsid w:val="00EB5B30"/>
    <w:rsid w:val="00EB698E"/>
    <w:rsid w:val="00EB7A03"/>
    <w:rsid w:val="00EC1BB2"/>
    <w:rsid w:val="00EC39B6"/>
    <w:rsid w:val="00ED07FC"/>
    <w:rsid w:val="00EE25CF"/>
    <w:rsid w:val="00EE2EFB"/>
    <w:rsid w:val="00EE4AFA"/>
    <w:rsid w:val="00EE7BA3"/>
    <w:rsid w:val="00EF0C81"/>
    <w:rsid w:val="00EF3179"/>
    <w:rsid w:val="00EF4284"/>
    <w:rsid w:val="00EF5370"/>
    <w:rsid w:val="00EF6BB4"/>
    <w:rsid w:val="00F019AF"/>
    <w:rsid w:val="00F03F31"/>
    <w:rsid w:val="00F041B6"/>
    <w:rsid w:val="00F073A8"/>
    <w:rsid w:val="00F11FDB"/>
    <w:rsid w:val="00F1260C"/>
    <w:rsid w:val="00F12AE4"/>
    <w:rsid w:val="00F208F5"/>
    <w:rsid w:val="00F27A6A"/>
    <w:rsid w:val="00F30594"/>
    <w:rsid w:val="00F502E8"/>
    <w:rsid w:val="00F544CC"/>
    <w:rsid w:val="00F605FC"/>
    <w:rsid w:val="00F60ACF"/>
    <w:rsid w:val="00F6180D"/>
    <w:rsid w:val="00F64500"/>
    <w:rsid w:val="00F72323"/>
    <w:rsid w:val="00F76BD5"/>
    <w:rsid w:val="00F80BDE"/>
    <w:rsid w:val="00F813E9"/>
    <w:rsid w:val="00F814B8"/>
    <w:rsid w:val="00F81A34"/>
    <w:rsid w:val="00F81BD6"/>
    <w:rsid w:val="00F862A4"/>
    <w:rsid w:val="00F879A6"/>
    <w:rsid w:val="00F92A58"/>
    <w:rsid w:val="00F94EBD"/>
    <w:rsid w:val="00F95809"/>
    <w:rsid w:val="00F96B3A"/>
    <w:rsid w:val="00F974EB"/>
    <w:rsid w:val="00FA055D"/>
    <w:rsid w:val="00FA05D2"/>
    <w:rsid w:val="00FA0F13"/>
    <w:rsid w:val="00FA531D"/>
    <w:rsid w:val="00FA563B"/>
    <w:rsid w:val="00FA688E"/>
    <w:rsid w:val="00FA75FA"/>
    <w:rsid w:val="00FB0F4B"/>
    <w:rsid w:val="00FB12C4"/>
    <w:rsid w:val="00FB1A8C"/>
    <w:rsid w:val="00FB36FB"/>
    <w:rsid w:val="00FB3810"/>
    <w:rsid w:val="00FB7442"/>
    <w:rsid w:val="00FC3B9E"/>
    <w:rsid w:val="00FC6068"/>
    <w:rsid w:val="00FC62FA"/>
    <w:rsid w:val="00FC7C71"/>
    <w:rsid w:val="00FD14F0"/>
    <w:rsid w:val="00FD154A"/>
    <w:rsid w:val="00FD3BF2"/>
    <w:rsid w:val="00FD5388"/>
    <w:rsid w:val="00FD5F07"/>
    <w:rsid w:val="00FE05DA"/>
    <w:rsid w:val="00FE2403"/>
    <w:rsid w:val="00FE3E65"/>
    <w:rsid w:val="00FE4500"/>
    <w:rsid w:val="00FE5317"/>
    <w:rsid w:val="00FE7A25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A9026-6BFA-40B9-A408-246798D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Chittabrata</dc:creator>
  <cp:keywords/>
  <dc:description/>
  <cp:lastModifiedBy>Ghosh, Chittabrata</cp:lastModifiedBy>
  <cp:revision>28</cp:revision>
  <dcterms:created xsi:type="dcterms:W3CDTF">2015-09-14T06:34:00Z</dcterms:created>
  <dcterms:modified xsi:type="dcterms:W3CDTF">2015-11-02T19:49:00Z</dcterms:modified>
</cp:coreProperties>
</file>