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158F" w:rsidRPr="00E22BC5" w:rsidRDefault="0098158F">
      <w:pPr>
        <w:pStyle w:val="T1"/>
        <w:pBdr>
          <w:bottom w:val="single" w:sz="6" w:space="0" w:color="auto"/>
        </w:pBdr>
        <w:spacing w:after="240"/>
        <w:rPr>
          <w:rFonts w:eastAsia="Batang"/>
          <w:sz w:val="24"/>
          <w:szCs w:val="24"/>
          <w:lang w:val="en-US" w:eastAsia="ko-KR"/>
        </w:rPr>
      </w:pPr>
      <w:bookmarkStart w:id="0" w:name="_GoBack"/>
      <w:bookmarkEnd w:id="0"/>
      <w:r w:rsidRPr="00874112">
        <w:rPr>
          <w:sz w:val="24"/>
          <w:szCs w:val="24"/>
          <w:lang w:val="en-US"/>
        </w:rPr>
        <w:t>IEEE P802.11</w:t>
      </w:r>
      <w:r w:rsidRPr="00874112">
        <w:rPr>
          <w:sz w:val="24"/>
          <w:szCs w:val="24"/>
          <w:lang w:val="en-US"/>
        </w:rP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288"/>
        <w:gridCol w:w="1508"/>
        <w:gridCol w:w="2380"/>
      </w:tblGrid>
      <w:tr w:rsidR="0098158F" w:rsidRPr="00874112">
        <w:trPr>
          <w:trHeight w:val="485"/>
          <w:jc w:val="center"/>
        </w:trPr>
        <w:tc>
          <w:tcPr>
            <w:tcW w:w="9576" w:type="dxa"/>
            <w:gridSpan w:val="5"/>
            <w:vAlign w:val="center"/>
          </w:tcPr>
          <w:p w:rsidR="0098158F" w:rsidRPr="005E56CE" w:rsidRDefault="00F80320" w:rsidP="00483981">
            <w:pPr>
              <w:pStyle w:val="T2"/>
              <w:rPr>
                <w:rFonts w:eastAsia="Batang"/>
                <w:sz w:val="24"/>
                <w:szCs w:val="24"/>
                <w:lang w:val="en-US" w:eastAsia="ko-KR"/>
              </w:rPr>
            </w:pPr>
            <w:r>
              <w:rPr>
                <w:sz w:val="24"/>
                <w:szCs w:val="24"/>
              </w:rPr>
              <w:t>HEW SG</w:t>
            </w:r>
            <w:r w:rsidR="004C2285" w:rsidRPr="006C070F">
              <w:rPr>
                <w:sz w:val="24"/>
                <w:szCs w:val="24"/>
              </w:rPr>
              <w:t xml:space="preserve"> </w:t>
            </w:r>
            <w:r w:rsidR="004B24A5">
              <w:rPr>
                <w:rFonts w:eastAsia="Malgun Gothic" w:hint="eastAsia"/>
                <w:sz w:val="24"/>
                <w:szCs w:val="24"/>
                <w:lang w:eastAsia="ko-KR"/>
              </w:rPr>
              <w:t>Evaluation Methodology</w:t>
            </w:r>
          </w:p>
        </w:tc>
      </w:tr>
      <w:tr w:rsidR="0098158F" w:rsidRPr="00874112">
        <w:trPr>
          <w:trHeight w:val="359"/>
          <w:jc w:val="center"/>
        </w:trPr>
        <w:tc>
          <w:tcPr>
            <w:tcW w:w="9576" w:type="dxa"/>
            <w:gridSpan w:val="5"/>
            <w:vAlign w:val="center"/>
          </w:tcPr>
          <w:p w:rsidR="0098158F" w:rsidRPr="004F0CFE" w:rsidRDefault="0098158F" w:rsidP="00F80320">
            <w:pPr>
              <w:pStyle w:val="T2"/>
              <w:ind w:left="0"/>
              <w:rPr>
                <w:rFonts w:eastAsia="Malgun Gothic"/>
                <w:sz w:val="24"/>
                <w:szCs w:val="24"/>
                <w:lang w:val="en-US" w:eastAsia="ko-KR"/>
              </w:rPr>
            </w:pPr>
            <w:r w:rsidRPr="00874112">
              <w:rPr>
                <w:sz w:val="24"/>
                <w:szCs w:val="24"/>
                <w:lang w:val="en-US"/>
              </w:rPr>
              <w:t>Date:</w:t>
            </w:r>
            <w:r w:rsidRPr="00874112">
              <w:rPr>
                <w:b w:val="0"/>
                <w:sz w:val="24"/>
                <w:szCs w:val="24"/>
                <w:lang w:val="en-US"/>
              </w:rPr>
              <w:t xml:space="preserve">  </w:t>
            </w:r>
            <w:r w:rsidR="00D03360">
              <w:rPr>
                <w:b w:val="0"/>
                <w:sz w:val="24"/>
                <w:szCs w:val="24"/>
                <w:lang w:val="en-US"/>
              </w:rPr>
              <w:fldChar w:fldCharType="begin"/>
            </w:r>
            <w:r w:rsidR="00F80320">
              <w:rPr>
                <w:b w:val="0"/>
                <w:sz w:val="24"/>
                <w:szCs w:val="24"/>
                <w:lang w:val="en-US"/>
              </w:rPr>
              <w:instrText xml:space="preserve"> DATE  \@ "MMMM d, yyyy"  \* MERGEFORMAT </w:instrText>
            </w:r>
            <w:r w:rsidR="00D03360">
              <w:rPr>
                <w:b w:val="0"/>
                <w:sz w:val="24"/>
                <w:szCs w:val="24"/>
                <w:lang w:val="en-US"/>
              </w:rPr>
              <w:fldChar w:fldCharType="separate"/>
            </w:r>
            <w:r w:rsidR="00160A15">
              <w:rPr>
                <w:b w:val="0"/>
                <w:noProof/>
                <w:sz w:val="24"/>
                <w:szCs w:val="24"/>
                <w:lang w:val="en-US"/>
              </w:rPr>
              <w:t>July 15, 2013</w:t>
            </w:r>
            <w:r w:rsidR="00D03360">
              <w:rPr>
                <w:b w:val="0"/>
                <w:sz w:val="24"/>
                <w:szCs w:val="24"/>
                <w:lang w:val="en-US"/>
              </w:rPr>
              <w:fldChar w:fldCharType="end"/>
            </w:r>
          </w:p>
        </w:tc>
      </w:tr>
      <w:tr w:rsidR="0098158F" w:rsidRPr="00874112">
        <w:trPr>
          <w:cantSplit/>
          <w:jc w:val="center"/>
        </w:trPr>
        <w:tc>
          <w:tcPr>
            <w:tcW w:w="9576" w:type="dxa"/>
            <w:gridSpan w:val="5"/>
            <w:vAlign w:val="center"/>
          </w:tcPr>
          <w:p w:rsidR="0098158F" w:rsidRPr="00874112" w:rsidRDefault="0098158F">
            <w:pPr>
              <w:pStyle w:val="T2"/>
              <w:spacing w:after="0"/>
              <w:ind w:left="0" w:right="0"/>
              <w:jc w:val="left"/>
              <w:rPr>
                <w:sz w:val="24"/>
                <w:szCs w:val="24"/>
                <w:lang w:val="en-US"/>
              </w:rPr>
            </w:pPr>
            <w:r w:rsidRPr="00874112">
              <w:rPr>
                <w:sz w:val="24"/>
                <w:szCs w:val="24"/>
                <w:lang w:val="en-US"/>
              </w:rPr>
              <w:t>Author</w:t>
            </w:r>
            <w:r w:rsidR="00814A89">
              <w:rPr>
                <w:sz w:val="24"/>
                <w:szCs w:val="24"/>
                <w:lang w:val="en-US"/>
              </w:rPr>
              <w:t>s and Contributors</w:t>
            </w:r>
          </w:p>
        </w:tc>
      </w:tr>
      <w:tr w:rsidR="0098158F" w:rsidRPr="00874112">
        <w:trPr>
          <w:jc w:val="center"/>
        </w:trPr>
        <w:tc>
          <w:tcPr>
            <w:tcW w:w="1336"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Name</w:t>
            </w:r>
          </w:p>
        </w:tc>
        <w:tc>
          <w:tcPr>
            <w:tcW w:w="2064"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Company</w:t>
            </w:r>
          </w:p>
        </w:tc>
        <w:tc>
          <w:tcPr>
            <w:tcW w:w="2288"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Address</w:t>
            </w:r>
          </w:p>
        </w:tc>
        <w:tc>
          <w:tcPr>
            <w:tcW w:w="1508" w:type="dxa"/>
            <w:vAlign w:val="center"/>
          </w:tcPr>
          <w:p w:rsidR="0098158F" w:rsidRPr="00874112" w:rsidRDefault="0098158F">
            <w:pPr>
              <w:pStyle w:val="T2"/>
              <w:spacing w:after="0"/>
              <w:ind w:left="0" w:right="0"/>
              <w:jc w:val="left"/>
              <w:rPr>
                <w:sz w:val="24"/>
                <w:szCs w:val="24"/>
                <w:lang w:val="en-US"/>
              </w:rPr>
            </w:pPr>
            <w:r w:rsidRPr="00874112">
              <w:rPr>
                <w:sz w:val="24"/>
                <w:szCs w:val="24"/>
                <w:lang w:val="en-US"/>
              </w:rPr>
              <w:t>Phone</w:t>
            </w:r>
          </w:p>
        </w:tc>
        <w:tc>
          <w:tcPr>
            <w:tcW w:w="2380" w:type="dxa"/>
            <w:vAlign w:val="center"/>
          </w:tcPr>
          <w:p w:rsidR="0098158F" w:rsidRPr="00874112" w:rsidRDefault="006C7826">
            <w:pPr>
              <w:pStyle w:val="T2"/>
              <w:spacing w:after="0"/>
              <w:ind w:left="0" w:right="0"/>
              <w:jc w:val="left"/>
              <w:rPr>
                <w:sz w:val="24"/>
                <w:szCs w:val="24"/>
                <w:lang w:val="en-US"/>
              </w:rPr>
            </w:pPr>
            <w:r w:rsidRPr="00874112">
              <w:rPr>
                <w:sz w:val="24"/>
                <w:szCs w:val="24"/>
                <w:lang w:val="en-US"/>
              </w:rPr>
              <w:t>E</w:t>
            </w:r>
            <w:r w:rsidR="0098158F" w:rsidRPr="00874112">
              <w:rPr>
                <w:sz w:val="24"/>
                <w:szCs w:val="24"/>
                <w:lang w:val="en-US"/>
              </w:rPr>
              <w:t>mail</w:t>
            </w:r>
          </w:p>
        </w:tc>
      </w:tr>
      <w:tr w:rsidR="001B4A63" w:rsidRPr="00874112">
        <w:trPr>
          <w:trHeight w:val="1070"/>
          <w:jc w:val="center"/>
        </w:trPr>
        <w:tc>
          <w:tcPr>
            <w:tcW w:w="1336" w:type="dxa"/>
            <w:vAlign w:val="center"/>
          </w:tcPr>
          <w:p w:rsidR="001B4A63" w:rsidRPr="00874112" w:rsidRDefault="00F80320" w:rsidP="00196084">
            <w:pPr>
              <w:pStyle w:val="T2"/>
              <w:spacing w:after="0"/>
              <w:ind w:left="0" w:right="0"/>
              <w:jc w:val="left"/>
              <w:rPr>
                <w:b w:val="0"/>
                <w:sz w:val="24"/>
                <w:szCs w:val="24"/>
                <w:lang w:val="en-US"/>
              </w:rPr>
            </w:pPr>
            <w:r>
              <w:rPr>
                <w:b w:val="0"/>
                <w:sz w:val="24"/>
                <w:szCs w:val="24"/>
                <w:lang w:val="en-US"/>
              </w:rPr>
              <w:t>Minyoung Park</w:t>
            </w:r>
          </w:p>
        </w:tc>
        <w:tc>
          <w:tcPr>
            <w:tcW w:w="2064" w:type="dxa"/>
            <w:vAlign w:val="center"/>
          </w:tcPr>
          <w:p w:rsidR="001B4A63" w:rsidRPr="00874112" w:rsidRDefault="00F80320" w:rsidP="00196084">
            <w:pPr>
              <w:pStyle w:val="T2"/>
              <w:spacing w:after="0"/>
              <w:ind w:left="0" w:right="0"/>
              <w:jc w:val="left"/>
              <w:rPr>
                <w:b w:val="0"/>
                <w:sz w:val="24"/>
                <w:szCs w:val="24"/>
                <w:lang w:val="en-US"/>
              </w:rPr>
            </w:pPr>
            <w:r>
              <w:rPr>
                <w:b w:val="0"/>
                <w:sz w:val="24"/>
                <w:szCs w:val="24"/>
                <w:lang w:val="en-US"/>
              </w:rPr>
              <w:t>Intel Corporation</w:t>
            </w:r>
          </w:p>
        </w:tc>
        <w:tc>
          <w:tcPr>
            <w:tcW w:w="2288" w:type="dxa"/>
            <w:vAlign w:val="center"/>
          </w:tcPr>
          <w:p w:rsidR="001B4A63" w:rsidRPr="00874112" w:rsidRDefault="00F80320" w:rsidP="006E7B39">
            <w:pPr>
              <w:rPr>
                <w:sz w:val="24"/>
                <w:szCs w:val="24"/>
              </w:rPr>
            </w:pPr>
            <w:r>
              <w:rPr>
                <w:sz w:val="24"/>
                <w:szCs w:val="24"/>
              </w:rPr>
              <w:t>2111 NE 25</w:t>
            </w:r>
            <w:r w:rsidRPr="00F80320">
              <w:rPr>
                <w:sz w:val="24"/>
                <w:szCs w:val="24"/>
                <w:vertAlign w:val="superscript"/>
              </w:rPr>
              <w:t>th</w:t>
            </w:r>
            <w:r>
              <w:rPr>
                <w:sz w:val="24"/>
                <w:szCs w:val="24"/>
              </w:rPr>
              <w:t xml:space="preserve"> Ave. Hillsboro OR, 97229, USA</w:t>
            </w:r>
          </w:p>
        </w:tc>
        <w:tc>
          <w:tcPr>
            <w:tcW w:w="1508" w:type="dxa"/>
            <w:vAlign w:val="center"/>
          </w:tcPr>
          <w:p w:rsidR="001B4A63" w:rsidRPr="00874112" w:rsidRDefault="00F80320" w:rsidP="006E7B39">
            <w:pPr>
              <w:rPr>
                <w:sz w:val="24"/>
                <w:szCs w:val="24"/>
              </w:rPr>
            </w:pPr>
            <w:r>
              <w:rPr>
                <w:sz w:val="24"/>
                <w:szCs w:val="24"/>
              </w:rPr>
              <w:t>503-712-4705</w:t>
            </w:r>
          </w:p>
        </w:tc>
        <w:tc>
          <w:tcPr>
            <w:tcW w:w="2380" w:type="dxa"/>
            <w:vAlign w:val="center"/>
          </w:tcPr>
          <w:p w:rsidR="001B4A63" w:rsidRPr="009D227A" w:rsidRDefault="001644C2" w:rsidP="001B4A63">
            <w:pPr>
              <w:pStyle w:val="T2"/>
              <w:spacing w:after="0"/>
              <w:ind w:left="0" w:right="0"/>
              <w:jc w:val="left"/>
              <w:rPr>
                <w:b w:val="0"/>
                <w:sz w:val="24"/>
                <w:szCs w:val="24"/>
                <w:lang w:val="en-US"/>
              </w:rPr>
            </w:pPr>
            <w:hyperlink r:id="rId9" w:history="1">
              <w:r w:rsidR="004C5786" w:rsidRPr="00383BC0">
                <w:rPr>
                  <w:rStyle w:val="Hyperlink"/>
                  <w:b w:val="0"/>
                  <w:sz w:val="24"/>
                  <w:szCs w:val="24"/>
                  <w:lang w:val="en-US"/>
                </w:rPr>
                <w:t>minyoung.park@intel.com</w:t>
              </w:r>
            </w:hyperlink>
          </w:p>
          <w:p w:rsidR="001B4A63" w:rsidRPr="00874112" w:rsidRDefault="001B4A63">
            <w:pPr>
              <w:pStyle w:val="T2"/>
              <w:spacing w:after="0"/>
              <w:ind w:left="0" w:right="0"/>
              <w:rPr>
                <w:b w:val="0"/>
                <w:sz w:val="24"/>
                <w:szCs w:val="24"/>
                <w:lang w:val="en-US"/>
              </w:rPr>
            </w:pPr>
          </w:p>
        </w:tc>
      </w:tr>
    </w:tbl>
    <w:p w:rsidR="00F14E11" w:rsidRDefault="00F14E11">
      <w:pPr>
        <w:pStyle w:val="T1"/>
        <w:spacing w:after="120"/>
        <w:rPr>
          <w:rFonts w:eastAsia="Batang"/>
          <w:sz w:val="24"/>
          <w:szCs w:val="24"/>
          <w:lang w:val="en-US" w:eastAsia="ko-KR"/>
        </w:rPr>
      </w:pPr>
    </w:p>
    <w:p w:rsidR="00F14E11" w:rsidRPr="00CF6876" w:rsidRDefault="00F14E11" w:rsidP="00F14E11">
      <w:pPr>
        <w:ind w:left="3600"/>
        <w:jc w:val="both"/>
        <w:rPr>
          <w:rFonts w:eastAsia="Batang"/>
          <w:b/>
          <w:sz w:val="24"/>
          <w:szCs w:val="24"/>
          <w:lang w:eastAsia="ko-KR"/>
        </w:rPr>
      </w:pPr>
      <w:r w:rsidRPr="00874112">
        <w:rPr>
          <w:b/>
          <w:sz w:val="24"/>
          <w:szCs w:val="24"/>
        </w:rPr>
        <w:t>ABSTRACT</w:t>
      </w:r>
      <w:r>
        <w:rPr>
          <w:rFonts w:eastAsia="Batang" w:hint="eastAsia"/>
          <w:b/>
          <w:sz w:val="24"/>
          <w:szCs w:val="24"/>
          <w:lang w:eastAsia="ko-KR"/>
        </w:rPr>
        <w:t xml:space="preserve"> </w:t>
      </w:r>
    </w:p>
    <w:p w:rsidR="00F14E11" w:rsidRPr="00874112" w:rsidRDefault="00F14E11" w:rsidP="00F14E11">
      <w:pPr>
        <w:jc w:val="both"/>
        <w:rPr>
          <w:sz w:val="24"/>
          <w:szCs w:val="24"/>
        </w:rPr>
      </w:pPr>
    </w:p>
    <w:p w:rsidR="00F14E11" w:rsidRPr="001C70D2" w:rsidRDefault="00F14E11" w:rsidP="002D5CA9">
      <w:pPr>
        <w:rPr>
          <w:rFonts w:eastAsia="Batang"/>
          <w:lang w:eastAsia="ko-KR"/>
        </w:rPr>
      </w:pPr>
      <w:r w:rsidRPr="001C70D2">
        <w:t xml:space="preserve">This document describes the </w:t>
      </w:r>
      <w:r w:rsidRPr="001C70D2">
        <w:rPr>
          <w:rFonts w:eastAsia="Malgun Gothic"/>
          <w:lang w:eastAsia="ko-KR"/>
        </w:rPr>
        <w:t xml:space="preserve">evaluation methodology </w:t>
      </w:r>
      <w:r w:rsidRPr="001C70D2">
        <w:t xml:space="preserve">for </w:t>
      </w:r>
      <w:r w:rsidR="00F80320">
        <w:t xml:space="preserve">HEW SG to develop </w:t>
      </w:r>
      <w:r w:rsidR="00684940">
        <w:t>the scope of the High Efficiency WLAN project</w:t>
      </w:r>
      <w:r w:rsidR="005A5C51">
        <w:t xml:space="preserve"> and for performance comparisons in TG</w:t>
      </w:r>
      <w:r w:rsidRPr="001C70D2">
        <w:t xml:space="preserve">. </w:t>
      </w:r>
    </w:p>
    <w:p w:rsidR="0075470E" w:rsidRDefault="0075470E" w:rsidP="00F14E11">
      <w:pPr>
        <w:jc w:val="both"/>
        <w:rPr>
          <w:rFonts w:eastAsia="Batang"/>
          <w:sz w:val="24"/>
          <w:szCs w:val="24"/>
          <w:lang w:eastAsia="ko-KR"/>
        </w:rPr>
      </w:pPr>
    </w:p>
    <w:p w:rsidR="00F14E11" w:rsidRPr="0089559A" w:rsidRDefault="00F14E11" w:rsidP="00F14E11">
      <w:pPr>
        <w:pStyle w:val="Heading1"/>
        <w:rPr>
          <w:lang w:val="en-US"/>
        </w:rPr>
      </w:pPr>
      <w:r w:rsidRPr="0089559A">
        <w:rPr>
          <w:lang w:val="en-US"/>
        </w:rPr>
        <w:t>Contributors</w:t>
      </w:r>
    </w:p>
    <w:p w:rsidR="00F14E11" w:rsidRPr="0089559A" w:rsidRDefault="00F14E11" w:rsidP="00F14E11">
      <w:pPr>
        <w:rPr>
          <w:lang w:val="en-US"/>
        </w:rPr>
      </w:pPr>
      <w:r w:rsidRPr="0089559A">
        <w:rPr>
          <w:lang w:val="en-US"/>
        </w:rPr>
        <w:t xml:space="preserve">This will grow to reflect those providing explicit contributions / review comments of this document.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8"/>
        <w:gridCol w:w="1920"/>
        <w:gridCol w:w="1410"/>
        <w:gridCol w:w="900"/>
        <w:gridCol w:w="3190"/>
      </w:tblGrid>
      <w:tr w:rsidR="00F14E11" w:rsidRPr="0089559A" w:rsidTr="00160A15">
        <w:tc>
          <w:tcPr>
            <w:tcW w:w="1818"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Name</w:t>
            </w:r>
          </w:p>
        </w:tc>
        <w:tc>
          <w:tcPr>
            <w:tcW w:w="192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Company</w:t>
            </w:r>
          </w:p>
        </w:tc>
        <w:tc>
          <w:tcPr>
            <w:tcW w:w="141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Address</w:t>
            </w:r>
          </w:p>
        </w:tc>
        <w:tc>
          <w:tcPr>
            <w:tcW w:w="90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Phone</w:t>
            </w:r>
          </w:p>
        </w:tc>
        <w:tc>
          <w:tcPr>
            <w:tcW w:w="3190" w:type="dxa"/>
            <w:vAlign w:val="center"/>
          </w:tcPr>
          <w:p w:rsidR="00F14E11" w:rsidRPr="001E3623" w:rsidRDefault="00F14E11" w:rsidP="00160A15">
            <w:pPr>
              <w:pStyle w:val="T3"/>
              <w:pBdr>
                <w:bottom w:val="none" w:sz="0" w:space="0" w:color="auto"/>
              </w:pBdr>
              <w:tabs>
                <w:tab w:val="clear" w:pos="4680"/>
                <w:tab w:val="center" w:pos="4590"/>
              </w:tabs>
              <w:rPr>
                <w:b/>
                <w:szCs w:val="24"/>
                <w:lang w:val="en-US"/>
              </w:rPr>
            </w:pPr>
            <w:r w:rsidRPr="001E3623">
              <w:rPr>
                <w:b/>
                <w:szCs w:val="24"/>
                <w:lang w:val="en-US"/>
              </w:rPr>
              <w:t>Email</w:t>
            </w:r>
          </w:p>
        </w:tc>
      </w:tr>
      <w:tr w:rsidR="00F14E11" w:rsidRPr="0089559A" w:rsidTr="00160A15">
        <w:trPr>
          <w:trHeight w:hRule="exact" w:val="370"/>
        </w:trPr>
        <w:tc>
          <w:tcPr>
            <w:tcW w:w="1818" w:type="dxa"/>
            <w:vAlign w:val="center"/>
          </w:tcPr>
          <w:p w:rsidR="00F14E11" w:rsidRDefault="005A5C51" w:rsidP="00160A15">
            <w:pPr>
              <w:pStyle w:val="T2"/>
              <w:spacing w:after="0"/>
              <w:ind w:left="0" w:right="0"/>
              <w:jc w:val="left"/>
              <w:rPr>
                <w:b w:val="0"/>
                <w:sz w:val="20"/>
              </w:rPr>
            </w:pPr>
            <w:r>
              <w:rPr>
                <w:b w:val="0"/>
                <w:sz w:val="20"/>
              </w:rPr>
              <w:t>Minyoung Park</w:t>
            </w:r>
          </w:p>
        </w:tc>
        <w:tc>
          <w:tcPr>
            <w:tcW w:w="1920" w:type="dxa"/>
            <w:vAlign w:val="center"/>
          </w:tcPr>
          <w:p w:rsidR="00F14E11" w:rsidRDefault="00F14E11" w:rsidP="00160A15">
            <w:pPr>
              <w:pStyle w:val="T2"/>
              <w:spacing w:after="0"/>
              <w:ind w:left="0" w:right="0"/>
              <w:jc w:val="left"/>
              <w:rPr>
                <w:b w:val="0"/>
                <w:sz w:val="20"/>
              </w:rPr>
            </w:pPr>
            <w:r>
              <w:rPr>
                <w:b w:val="0"/>
                <w:sz w:val="20"/>
              </w:rPr>
              <w:t>Intel Corporation</w:t>
            </w:r>
          </w:p>
        </w:tc>
        <w:tc>
          <w:tcPr>
            <w:tcW w:w="1410" w:type="dxa"/>
            <w:vAlign w:val="center"/>
          </w:tcPr>
          <w:p w:rsidR="00F14E11" w:rsidRDefault="00F14E11" w:rsidP="00160A15">
            <w:pPr>
              <w:pStyle w:val="T2"/>
              <w:spacing w:after="0"/>
              <w:ind w:left="0" w:right="0"/>
              <w:jc w:val="left"/>
              <w:rPr>
                <w:b w:val="0"/>
                <w:sz w:val="20"/>
              </w:rPr>
            </w:pPr>
          </w:p>
        </w:tc>
        <w:tc>
          <w:tcPr>
            <w:tcW w:w="900" w:type="dxa"/>
            <w:vAlign w:val="center"/>
          </w:tcPr>
          <w:p w:rsidR="00F14E11" w:rsidRDefault="00F14E11" w:rsidP="00160A15">
            <w:pPr>
              <w:pStyle w:val="T2"/>
              <w:spacing w:after="0"/>
              <w:ind w:left="0" w:right="0"/>
              <w:jc w:val="left"/>
              <w:rPr>
                <w:b w:val="0"/>
                <w:sz w:val="20"/>
              </w:rPr>
            </w:pPr>
          </w:p>
        </w:tc>
        <w:tc>
          <w:tcPr>
            <w:tcW w:w="3190" w:type="dxa"/>
            <w:vAlign w:val="center"/>
          </w:tcPr>
          <w:p w:rsidR="00F14E11" w:rsidRPr="009C3ECA" w:rsidRDefault="001644C2" w:rsidP="00160A15">
            <w:pPr>
              <w:pStyle w:val="T3"/>
              <w:pBdr>
                <w:bottom w:val="none" w:sz="0" w:space="0" w:color="auto"/>
              </w:pBdr>
              <w:tabs>
                <w:tab w:val="clear" w:pos="4680"/>
                <w:tab w:val="center" w:pos="4590"/>
              </w:tabs>
              <w:rPr>
                <w:sz w:val="20"/>
                <w:lang w:val="en-US"/>
              </w:rPr>
            </w:pPr>
            <w:hyperlink r:id="rId10" w:history="1">
              <w:r w:rsidR="005A5C51" w:rsidRPr="00B575E2">
                <w:rPr>
                  <w:rStyle w:val="Hyperlink"/>
                  <w:sz w:val="20"/>
                </w:rPr>
                <w:t>minyoung.park@intel.com</w:t>
              </w:r>
            </w:hyperlink>
          </w:p>
        </w:tc>
      </w:tr>
      <w:tr w:rsidR="00EA5A68" w:rsidRPr="0089559A" w:rsidTr="00160A15">
        <w:trPr>
          <w:trHeight w:hRule="exact" w:val="370"/>
        </w:trPr>
        <w:tc>
          <w:tcPr>
            <w:tcW w:w="1818" w:type="dxa"/>
            <w:vAlign w:val="center"/>
          </w:tcPr>
          <w:p w:rsidR="00EA5A68" w:rsidRDefault="00EA5A68" w:rsidP="00160A15">
            <w:pPr>
              <w:pStyle w:val="T2"/>
              <w:spacing w:after="0"/>
              <w:ind w:left="0" w:right="0"/>
              <w:jc w:val="left"/>
              <w:rPr>
                <w:b w:val="0"/>
                <w:sz w:val="20"/>
              </w:rPr>
            </w:pPr>
            <w:r>
              <w:rPr>
                <w:b w:val="0"/>
                <w:sz w:val="20"/>
              </w:rPr>
              <w:t>Eldad Perahia</w:t>
            </w:r>
          </w:p>
        </w:tc>
        <w:tc>
          <w:tcPr>
            <w:tcW w:w="1920" w:type="dxa"/>
            <w:vAlign w:val="center"/>
          </w:tcPr>
          <w:p w:rsidR="00EA5A68" w:rsidRDefault="00EA5A68" w:rsidP="00160A15">
            <w:pPr>
              <w:pStyle w:val="T2"/>
              <w:spacing w:after="0"/>
              <w:ind w:left="0" w:right="0"/>
              <w:jc w:val="left"/>
              <w:rPr>
                <w:b w:val="0"/>
                <w:sz w:val="20"/>
              </w:rPr>
            </w:pPr>
            <w:r>
              <w:rPr>
                <w:b w:val="0"/>
                <w:sz w:val="20"/>
              </w:rPr>
              <w:t>Intel Corporation</w:t>
            </w:r>
          </w:p>
        </w:tc>
        <w:tc>
          <w:tcPr>
            <w:tcW w:w="1410" w:type="dxa"/>
            <w:vAlign w:val="center"/>
          </w:tcPr>
          <w:p w:rsidR="00EA5A68" w:rsidRDefault="00EA5A68" w:rsidP="00160A15">
            <w:pPr>
              <w:pStyle w:val="T2"/>
              <w:spacing w:after="0"/>
              <w:ind w:left="0" w:right="0"/>
              <w:jc w:val="left"/>
              <w:rPr>
                <w:b w:val="0"/>
                <w:sz w:val="20"/>
              </w:rPr>
            </w:pPr>
          </w:p>
        </w:tc>
        <w:tc>
          <w:tcPr>
            <w:tcW w:w="900" w:type="dxa"/>
            <w:vAlign w:val="center"/>
          </w:tcPr>
          <w:p w:rsidR="00EA5A68" w:rsidRDefault="00EA5A68" w:rsidP="00160A15">
            <w:pPr>
              <w:pStyle w:val="T2"/>
              <w:spacing w:after="0"/>
              <w:ind w:left="0" w:right="0"/>
              <w:jc w:val="left"/>
              <w:rPr>
                <w:b w:val="0"/>
                <w:sz w:val="20"/>
              </w:rPr>
            </w:pPr>
          </w:p>
        </w:tc>
        <w:tc>
          <w:tcPr>
            <w:tcW w:w="3190" w:type="dxa"/>
            <w:vAlign w:val="center"/>
          </w:tcPr>
          <w:p w:rsidR="00EA5A68" w:rsidRDefault="001644C2" w:rsidP="00160A15">
            <w:pPr>
              <w:pStyle w:val="T3"/>
              <w:pBdr>
                <w:bottom w:val="none" w:sz="0" w:space="0" w:color="auto"/>
              </w:pBdr>
              <w:tabs>
                <w:tab w:val="clear" w:pos="4680"/>
                <w:tab w:val="center" w:pos="4590"/>
              </w:tabs>
            </w:pPr>
            <w:hyperlink r:id="rId11" w:history="1">
              <w:r w:rsidR="004C5786" w:rsidRPr="00383BC0">
                <w:rPr>
                  <w:rStyle w:val="Hyperlink"/>
                </w:rPr>
                <w:t>eldad.perahia@intel.com</w:t>
              </w:r>
            </w:hyperlink>
          </w:p>
        </w:tc>
      </w:tr>
      <w:tr w:rsidR="00EA5A68" w:rsidRPr="0089559A" w:rsidTr="00160A15">
        <w:trPr>
          <w:trHeight w:hRule="exact" w:val="370"/>
        </w:trPr>
        <w:tc>
          <w:tcPr>
            <w:tcW w:w="1818" w:type="dxa"/>
            <w:vAlign w:val="center"/>
          </w:tcPr>
          <w:p w:rsidR="00EA5A68" w:rsidRDefault="00EA5A68" w:rsidP="00160A15">
            <w:pPr>
              <w:pStyle w:val="T2"/>
              <w:spacing w:after="0"/>
              <w:ind w:left="0" w:right="0"/>
              <w:jc w:val="left"/>
              <w:rPr>
                <w:b w:val="0"/>
                <w:sz w:val="20"/>
              </w:rPr>
            </w:pPr>
            <w:r>
              <w:rPr>
                <w:b w:val="0"/>
                <w:sz w:val="20"/>
              </w:rPr>
              <w:t>Honggang Li</w:t>
            </w:r>
          </w:p>
        </w:tc>
        <w:tc>
          <w:tcPr>
            <w:tcW w:w="1920" w:type="dxa"/>
            <w:vAlign w:val="center"/>
          </w:tcPr>
          <w:p w:rsidR="00EA5A68" w:rsidRDefault="00EA5A68" w:rsidP="00160A15">
            <w:pPr>
              <w:pStyle w:val="T2"/>
              <w:spacing w:after="0"/>
              <w:ind w:left="0" w:right="0"/>
              <w:jc w:val="left"/>
              <w:rPr>
                <w:b w:val="0"/>
                <w:sz w:val="20"/>
              </w:rPr>
            </w:pPr>
            <w:r>
              <w:rPr>
                <w:b w:val="0"/>
                <w:sz w:val="20"/>
              </w:rPr>
              <w:t>Intel Corporation</w:t>
            </w:r>
          </w:p>
        </w:tc>
        <w:tc>
          <w:tcPr>
            <w:tcW w:w="1410" w:type="dxa"/>
            <w:vAlign w:val="center"/>
          </w:tcPr>
          <w:p w:rsidR="00EA5A68" w:rsidRDefault="00EA5A68" w:rsidP="00160A15">
            <w:pPr>
              <w:pStyle w:val="T2"/>
              <w:spacing w:after="0"/>
              <w:ind w:left="0" w:right="0"/>
              <w:jc w:val="left"/>
              <w:rPr>
                <w:b w:val="0"/>
                <w:sz w:val="20"/>
              </w:rPr>
            </w:pPr>
          </w:p>
        </w:tc>
        <w:tc>
          <w:tcPr>
            <w:tcW w:w="900" w:type="dxa"/>
            <w:vAlign w:val="center"/>
          </w:tcPr>
          <w:p w:rsidR="00EA5A68" w:rsidRDefault="00EA5A68" w:rsidP="00160A15">
            <w:pPr>
              <w:pStyle w:val="T2"/>
              <w:spacing w:after="0"/>
              <w:ind w:left="0" w:right="0"/>
              <w:jc w:val="left"/>
              <w:rPr>
                <w:b w:val="0"/>
                <w:sz w:val="20"/>
              </w:rPr>
            </w:pPr>
          </w:p>
        </w:tc>
        <w:tc>
          <w:tcPr>
            <w:tcW w:w="3190" w:type="dxa"/>
            <w:vAlign w:val="center"/>
          </w:tcPr>
          <w:p w:rsidR="00EA5A68" w:rsidRDefault="001644C2" w:rsidP="00160A15">
            <w:pPr>
              <w:pStyle w:val="T3"/>
              <w:pBdr>
                <w:bottom w:val="none" w:sz="0" w:space="0" w:color="auto"/>
              </w:pBdr>
              <w:tabs>
                <w:tab w:val="clear" w:pos="4680"/>
                <w:tab w:val="center" w:pos="4590"/>
              </w:tabs>
            </w:pPr>
            <w:hyperlink r:id="rId12" w:history="1">
              <w:r w:rsidR="004C5786" w:rsidRPr="00383BC0">
                <w:rPr>
                  <w:rStyle w:val="Hyperlink"/>
                </w:rPr>
                <w:t>honggang.li@intel.com</w:t>
              </w:r>
            </w:hyperlink>
          </w:p>
        </w:tc>
      </w:tr>
      <w:tr w:rsidR="005A6999" w:rsidRPr="0089559A" w:rsidTr="00160A15">
        <w:trPr>
          <w:trHeight w:hRule="exact" w:val="370"/>
        </w:trPr>
        <w:tc>
          <w:tcPr>
            <w:tcW w:w="1818" w:type="dxa"/>
            <w:vAlign w:val="center"/>
          </w:tcPr>
          <w:p w:rsidR="005A6999" w:rsidRDefault="005A6999" w:rsidP="00160A15">
            <w:pPr>
              <w:pStyle w:val="T2"/>
              <w:spacing w:after="0"/>
              <w:ind w:left="0" w:right="0"/>
              <w:jc w:val="left"/>
              <w:rPr>
                <w:b w:val="0"/>
                <w:sz w:val="20"/>
              </w:rPr>
            </w:pPr>
            <w:r>
              <w:rPr>
                <w:b w:val="0"/>
                <w:sz w:val="20"/>
              </w:rPr>
              <w:t>Rongzhen Yang</w:t>
            </w:r>
          </w:p>
        </w:tc>
        <w:tc>
          <w:tcPr>
            <w:tcW w:w="1920" w:type="dxa"/>
            <w:vAlign w:val="center"/>
          </w:tcPr>
          <w:p w:rsidR="005A6999" w:rsidRDefault="005A6999" w:rsidP="00160A15">
            <w:pPr>
              <w:pStyle w:val="T2"/>
              <w:spacing w:after="0"/>
              <w:ind w:left="0" w:right="0"/>
              <w:jc w:val="left"/>
              <w:rPr>
                <w:b w:val="0"/>
                <w:sz w:val="20"/>
              </w:rPr>
            </w:pPr>
            <w:r>
              <w:rPr>
                <w:b w:val="0"/>
                <w:sz w:val="20"/>
              </w:rPr>
              <w:t>Intel Corporation</w:t>
            </w:r>
          </w:p>
        </w:tc>
        <w:tc>
          <w:tcPr>
            <w:tcW w:w="1410" w:type="dxa"/>
            <w:vAlign w:val="center"/>
          </w:tcPr>
          <w:p w:rsidR="005A6999" w:rsidRDefault="005A6999" w:rsidP="00160A15">
            <w:pPr>
              <w:pStyle w:val="T2"/>
              <w:spacing w:after="0"/>
              <w:ind w:left="0" w:right="0"/>
              <w:jc w:val="left"/>
              <w:rPr>
                <w:b w:val="0"/>
                <w:sz w:val="20"/>
              </w:rPr>
            </w:pPr>
          </w:p>
        </w:tc>
        <w:tc>
          <w:tcPr>
            <w:tcW w:w="900" w:type="dxa"/>
            <w:vAlign w:val="center"/>
          </w:tcPr>
          <w:p w:rsidR="005A6999" w:rsidRDefault="005A6999" w:rsidP="00160A15">
            <w:pPr>
              <w:pStyle w:val="T2"/>
              <w:spacing w:after="0"/>
              <w:ind w:left="0" w:right="0"/>
              <w:jc w:val="left"/>
              <w:rPr>
                <w:b w:val="0"/>
                <w:sz w:val="20"/>
              </w:rPr>
            </w:pPr>
          </w:p>
        </w:tc>
        <w:tc>
          <w:tcPr>
            <w:tcW w:w="3190" w:type="dxa"/>
            <w:vAlign w:val="center"/>
          </w:tcPr>
          <w:p w:rsidR="005A6999" w:rsidRDefault="001644C2" w:rsidP="00160A15">
            <w:pPr>
              <w:pStyle w:val="T3"/>
              <w:pBdr>
                <w:bottom w:val="none" w:sz="0" w:space="0" w:color="auto"/>
              </w:pBdr>
              <w:tabs>
                <w:tab w:val="clear" w:pos="4680"/>
                <w:tab w:val="center" w:pos="4590"/>
              </w:tabs>
            </w:pPr>
            <w:hyperlink r:id="rId13" w:history="1">
              <w:r w:rsidR="004C5786" w:rsidRPr="00383BC0">
                <w:rPr>
                  <w:rStyle w:val="Hyperlink"/>
                </w:rPr>
                <w:t>rongzhen.yang@intel.com</w:t>
              </w:r>
            </w:hyperlink>
          </w:p>
        </w:tc>
      </w:tr>
      <w:tr w:rsidR="004C5786" w:rsidRPr="0089559A" w:rsidTr="00160A15">
        <w:trPr>
          <w:trHeight w:hRule="exact" w:val="370"/>
        </w:trPr>
        <w:tc>
          <w:tcPr>
            <w:tcW w:w="1818" w:type="dxa"/>
            <w:vAlign w:val="center"/>
          </w:tcPr>
          <w:p w:rsidR="004C5786" w:rsidRDefault="004C5786" w:rsidP="00160A15">
            <w:pPr>
              <w:pStyle w:val="T2"/>
              <w:spacing w:after="0"/>
              <w:ind w:left="0" w:right="0"/>
              <w:jc w:val="left"/>
              <w:rPr>
                <w:b w:val="0"/>
                <w:sz w:val="20"/>
              </w:rPr>
            </w:pPr>
            <w:r>
              <w:rPr>
                <w:b w:val="0"/>
                <w:sz w:val="20"/>
              </w:rPr>
              <w:t>Shahrnaz Azizi</w:t>
            </w:r>
          </w:p>
        </w:tc>
        <w:tc>
          <w:tcPr>
            <w:tcW w:w="1920" w:type="dxa"/>
            <w:vAlign w:val="center"/>
          </w:tcPr>
          <w:p w:rsidR="004C5786" w:rsidRDefault="004C5786" w:rsidP="00160A15">
            <w:pPr>
              <w:pStyle w:val="T2"/>
              <w:spacing w:after="0"/>
              <w:ind w:left="0" w:right="0"/>
              <w:jc w:val="left"/>
              <w:rPr>
                <w:b w:val="0"/>
                <w:sz w:val="20"/>
              </w:rPr>
            </w:pPr>
            <w:r>
              <w:rPr>
                <w:b w:val="0"/>
                <w:sz w:val="20"/>
              </w:rPr>
              <w:t>Intel Corporation</w:t>
            </w:r>
          </w:p>
        </w:tc>
        <w:tc>
          <w:tcPr>
            <w:tcW w:w="1410" w:type="dxa"/>
            <w:vAlign w:val="center"/>
          </w:tcPr>
          <w:p w:rsidR="004C5786" w:rsidRDefault="004C5786" w:rsidP="00160A15">
            <w:pPr>
              <w:pStyle w:val="T2"/>
              <w:spacing w:after="0"/>
              <w:ind w:left="0" w:right="0"/>
              <w:jc w:val="left"/>
              <w:rPr>
                <w:b w:val="0"/>
                <w:sz w:val="20"/>
              </w:rPr>
            </w:pPr>
          </w:p>
        </w:tc>
        <w:tc>
          <w:tcPr>
            <w:tcW w:w="900" w:type="dxa"/>
            <w:vAlign w:val="center"/>
          </w:tcPr>
          <w:p w:rsidR="004C5786" w:rsidRDefault="004C5786" w:rsidP="00160A15">
            <w:pPr>
              <w:pStyle w:val="T2"/>
              <w:spacing w:after="0"/>
              <w:ind w:left="0" w:right="0"/>
              <w:jc w:val="left"/>
              <w:rPr>
                <w:b w:val="0"/>
                <w:sz w:val="20"/>
              </w:rPr>
            </w:pPr>
          </w:p>
        </w:tc>
        <w:tc>
          <w:tcPr>
            <w:tcW w:w="3190" w:type="dxa"/>
            <w:vAlign w:val="center"/>
          </w:tcPr>
          <w:p w:rsidR="004C5786" w:rsidRDefault="001644C2" w:rsidP="00160A15">
            <w:pPr>
              <w:pStyle w:val="T3"/>
              <w:pBdr>
                <w:bottom w:val="none" w:sz="0" w:space="0" w:color="auto"/>
              </w:pBdr>
              <w:tabs>
                <w:tab w:val="clear" w:pos="4680"/>
                <w:tab w:val="center" w:pos="4590"/>
              </w:tabs>
            </w:pPr>
            <w:hyperlink r:id="rId14" w:history="1">
              <w:r w:rsidR="005C5C62" w:rsidRPr="00383BC0">
                <w:rPr>
                  <w:rStyle w:val="Hyperlink"/>
                </w:rPr>
                <w:t>shahrnaz.azizi@intel.com</w:t>
              </w:r>
            </w:hyperlink>
          </w:p>
          <w:p w:rsidR="005C5C62" w:rsidRDefault="005C5C62" w:rsidP="00160A15">
            <w:pPr>
              <w:pStyle w:val="T3"/>
              <w:pBdr>
                <w:bottom w:val="none" w:sz="0" w:space="0" w:color="auto"/>
              </w:pBdr>
              <w:tabs>
                <w:tab w:val="clear" w:pos="4680"/>
                <w:tab w:val="center" w:pos="4590"/>
              </w:tabs>
            </w:pPr>
          </w:p>
        </w:tc>
      </w:tr>
      <w:tr w:rsidR="00307295" w:rsidRPr="0089559A" w:rsidTr="00160A15">
        <w:trPr>
          <w:trHeight w:hRule="exact" w:val="370"/>
        </w:trPr>
        <w:tc>
          <w:tcPr>
            <w:tcW w:w="1818" w:type="dxa"/>
            <w:vAlign w:val="center"/>
          </w:tcPr>
          <w:p w:rsidR="00307295" w:rsidRDefault="00307295" w:rsidP="00160A15">
            <w:pPr>
              <w:pStyle w:val="T2"/>
              <w:spacing w:after="0"/>
              <w:ind w:left="0" w:right="0"/>
              <w:jc w:val="left"/>
              <w:rPr>
                <w:b w:val="0"/>
                <w:sz w:val="20"/>
              </w:rPr>
            </w:pPr>
            <w:r>
              <w:rPr>
                <w:b w:val="0"/>
                <w:sz w:val="20"/>
              </w:rPr>
              <w:t>Guoqing Li</w:t>
            </w:r>
          </w:p>
        </w:tc>
        <w:tc>
          <w:tcPr>
            <w:tcW w:w="1920" w:type="dxa"/>
            <w:vAlign w:val="center"/>
          </w:tcPr>
          <w:p w:rsidR="00307295" w:rsidRDefault="00307295" w:rsidP="00160A15">
            <w:pPr>
              <w:pStyle w:val="T2"/>
              <w:spacing w:after="0"/>
              <w:ind w:left="0" w:right="0"/>
              <w:jc w:val="left"/>
              <w:rPr>
                <w:b w:val="0"/>
                <w:sz w:val="20"/>
              </w:rPr>
            </w:pPr>
            <w:r>
              <w:rPr>
                <w:b w:val="0"/>
                <w:sz w:val="20"/>
              </w:rPr>
              <w:t>Intel Corporation</w:t>
            </w:r>
          </w:p>
        </w:tc>
        <w:tc>
          <w:tcPr>
            <w:tcW w:w="1410" w:type="dxa"/>
            <w:vAlign w:val="center"/>
          </w:tcPr>
          <w:p w:rsidR="00307295" w:rsidRDefault="00307295" w:rsidP="00160A15">
            <w:pPr>
              <w:pStyle w:val="T2"/>
              <w:spacing w:after="0"/>
              <w:ind w:left="0" w:right="0"/>
              <w:jc w:val="left"/>
              <w:rPr>
                <w:b w:val="0"/>
                <w:sz w:val="20"/>
              </w:rPr>
            </w:pPr>
          </w:p>
        </w:tc>
        <w:tc>
          <w:tcPr>
            <w:tcW w:w="900" w:type="dxa"/>
            <w:vAlign w:val="center"/>
          </w:tcPr>
          <w:p w:rsidR="00307295" w:rsidRDefault="00307295" w:rsidP="00160A15">
            <w:pPr>
              <w:pStyle w:val="T2"/>
              <w:spacing w:after="0"/>
              <w:ind w:left="0" w:right="0"/>
              <w:jc w:val="left"/>
              <w:rPr>
                <w:b w:val="0"/>
                <w:sz w:val="20"/>
              </w:rPr>
            </w:pPr>
          </w:p>
        </w:tc>
        <w:tc>
          <w:tcPr>
            <w:tcW w:w="3190" w:type="dxa"/>
            <w:vAlign w:val="center"/>
          </w:tcPr>
          <w:p w:rsidR="00307295" w:rsidRDefault="001644C2" w:rsidP="00160A15">
            <w:pPr>
              <w:pStyle w:val="T3"/>
              <w:pBdr>
                <w:bottom w:val="none" w:sz="0" w:space="0" w:color="auto"/>
              </w:pBdr>
              <w:tabs>
                <w:tab w:val="clear" w:pos="4680"/>
                <w:tab w:val="center" w:pos="4590"/>
              </w:tabs>
            </w:pPr>
            <w:hyperlink r:id="rId15" w:history="1">
              <w:r w:rsidR="00307295" w:rsidRPr="007F7E3F">
                <w:rPr>
                  <w:rStyle w:val="Hyperlink"/>
                </w:rPr>
                <w:t>guoqing.li@intel.com</w:t>
              </w:r>
            </w:hyperlink>
          </w:p>
        </w:tc>
      </w:tr>
      <w:tr w:rsidR="00307295" w:rsidRPr="0089559A" w:rsidTr="00160A15">
        <w:trPr>
          <w:trHeight w:hRule="exact" w:val="370"/>
        </w:trPr>
        <w:tc>
          <w:tcPr>
            <w:tcW w:w="1818" w:type="dxa"/>
            <w:vAlign w:val="center"/>
          </w:tcPr>
          <w:p w:rsidR="00307295" w:rsidRDefault="00307295" w:rsidP="00160A15">
            <w:pPr>
              <w:pStyle w:val="T2"/>
              <w:spacing w:after="0"/>
              <w:ind w:left="0" w:right="0"/>
              <w:jc w:val="left"/>
              <w:rPr>
                <w:b w:val="0"/>
                <w:sz w:val="20"/>
              </w:rPr>
            </w:pPr>
            <w:r>
              <w:rPr>
                <w:b w:val="0"/>
                <w:sz w:val="20"/>
              </w:rPr>
              <w:t>Hujun Yin</w:t>
            </w:r>
          </w:p>
        </w:tc>
        <w:tc>
          <w:tcPr>
            <w:tcW w:w="1920" w:type="dxa"/>
            <w:vAlign w:val="center"/>
          </w:tcPr>
          <w:p w:rsidR="00307295" w:rsidRDefault="00307295" w:rsidP="00160A15">
            <w:pPr>
              <w:pStyle w:val="T2"/>
              <w:spacing w:after="0"/>
              <w:ind w:left="0" w:right="0"/>
              <w:jc w:val="left"/>
              <w:rPr>
                <w:b w:val="0"/>
                <w:sz w:val="20"/>
              </w:rPr>
            </w:pPr>
            <w:r>
              <w:rPr>
                <w:b w:val="0"/>
                <w:sz w:val="20"/>
              </w:rPr>
              <w:t>Intel Corporation</w:t>
            </w:r>
          </w:p>
        </w:tc>
        <w:tc>
          <w:tcPr>
            <w:tcW w:w="1410" w:type="dxa"/>
            <w:vAlign w:val="center"/>
          </w:tcPr>
          <w:p w:rsidR="00307295" w:rsidRDefault="00307295" w:rsidP="00160A15">
            <w:pPr>
              <w:pStyle w:val="T2"/>
              <w:spacing w:after="0"/>
              <w:ind w:left="0" w:right="0"/>
              <w:jc w:val="left"/>
              <w:rPr>
                <w:b w:val="0"/>
                <w:sz w:val="20"/>
              </w:rPr>
            </w:pPr>
          </w:p>
        </w:tc>
        <w:tc>
          <w:tcPr>
            <w:tcW w:w="900" w:type="dxa"/>
            <w:vAlign w:val="center"/>
          </w:tcPr>
          <w:p w:rsidR="00307295" w:rsidRDefault="00307295" w:rsidP="00160A15">
            <w:pPr>
              <w:pStyle w:val="T2"/>
              <w:spacing w:after="0"/>
              <w:ind w:left="0" w:right="0"/>
              <w:jc w:val="left"/>
              <w:rPr>
                <w:b w:val="0"/>
                <w:sz w:val="20"/>
              </w:rPr>
            </w:pPr>
          </w:p>
        </w:tc>
        <w:tc>
          <w:tcPr>
            <w:tcW w:w="3190" w:type="dxa"/>
            <w:vAlign w:val="center"/>
          </w:tcPr>
          <w:p w:rsidR="00307295" w:rsidRDefault="00307295" w:rsidP="00160A15">
            <w:pPr>
              <w:pStyle w:val="T3"/>
              <w:pBdr>
                <w:bottom w:val="none" w:sz="0" w:space="0" w:color="auto"/>
              </w:pBdr>
              <w:tabs>
                <w:tab w:val="clear" w:pos="4680"/>
                <w:tab w:val="center" w:pos="4590"/>
              </w:tabs>
            </w:pPr>
            <w:r>
              <w:t>hujun.yin@intel.com</w:t>
            </w:r>
          </w:p>
        </w:tc>
      </w:tr>
    </w:tbl>
    <w:p w:rsidR="00F14E11" w:rsidRPr="0089559A" w:rsidRDefault="00F14E11" w:rsidP="00F14E11">
      <w:pPr>
        <w:pStyle w:val="Heading1"/>
        <w:rPr>
          <w:lang w:val="en-US"/>
        </w:rPr>
      </w:pPr>
      <w:r w:rsidRPr="0089559A">
        <w:rPr>
          <w:lang w:val="en-US"/>
        </w:rPr>
        <w:t>Revision History</w:t>
      </w:r>
    </w:p>
    <w:tbl>
      <w:tblPr>
        <w:tblW w:w="0" w:type="auto"/>
        <w:tblLook w:val="0000" w:firstRow="0" w:lastRow="0" w:firstColumn="0" w:lastColumn="0" w:noHBand="0" w:noVBand="0"/>
      </w:tblPr>
      <w:tblGrid>
        <w:gridCol w:w="1098"/>
        <w:gridCol w:w="6030"/>
        <w:gridCol w:w="2160"/>
      </w:tblGrid>
      <w:tr w:rsidR="00F14E11" w:rsidRPr="0089559A">
        <w:tc>
          <w:tcPr>
            <w:tcW w:w="1098" w:type="dxa"/>
          </w:tcPr>
          <w:p w:rsidR="00F14E11" w:rsidRPr="0089559A" w:rsidRDefault="00F14E11" w:rsidP="00C91544">
            <w:pPr>
              <w:rPr>
                <w:b/>
                <w:lang w:val="en-US"/>
              </w:rPr>
            </w:pPr>
            <w:r w:rsidRPr="0089559A">
              <w:rPr>
                <w:b/>
                <w:lang w:val="en-US"/>
              </w:rPr>
              <w:t>Revision</w:t>
            </w:r>
          </w:p>
        </w:tc>
        <w:tc>
          <w:tcPr>
            <w:tcW w:w="6030" w:type="dxa"/>
          </w:tcPr>
          <w:p w:rsidR="00F14E11" w:rsidRPr="0089559A" w:rsidRDefault="00F14E11" w:rsidP="00C91544">
            <w:pPr>
              <w:rPr>
                <w:b/>
                <w:lang w:val="en-US"/>
              </w:rPr>
            </w:pPr>
            <w:r w:rsidRPr="0089559A">
              <w:rPr>
                <w:b/>
                <w:lang w:val="en-US"/>
              </w:rPr>
              <w:t>Comments</w:t>
            </w:r>
          </w:p>
        </w:tc>
        <w:tc>
          <w:tcPr>
            <w:tcW w:w="2160" w:type="dxa"/>
          </w:tcPr>
          <w:p w:rsidR="00F14E11" w:rsidRPr="0089559A" w:rsidRDefault="00F14E11" w:rsidP="00C91544">
            <w:pPr>
              <w:rPr>
                <w:b/>
                <w:lang w:val="en-US"/>
              </w:rPr>
            </w:pPr>
            <w:r w:rsidRPr="0089559A">
              <w:rPr>
                <w:b/>
                <w:lang w:val="en-US"/>
              </w:rPr>
              <w:t>Date</w:t>
            </w:r>
          </w:p>
        </w:tc>
      </w:tr>
      <w:tr w:rsidR="00F14E11" w:rsidRPr="0089559A">
        <w:tc>
          <w:tcPr>
            <w:tcW w:w="1098" w:type="dxa"/>
          </w:tcPr>
          <w:p w:rsidR="00F14E11" w:rsidRPr="005D31DB" w:rsidRDefault="005A5C51" w:rsidP="00C91544">
            <w:pPr>
              <w:rPr>
                <w:rFonts w:eastAsia="Batang"/>
                <w:i/>
                <w:lang w:val="en-US" w:eastAsia="ko-KR"/>
              </w:rPr>
            </w:pPr>
            <w:r>
              <w:rPr>
                <w:rFonts w:eastAsia="Batang"/>
                <w:i/>
                <w:lang w:val="en-US" w:eastAsia="ko-KR"/>
              </w:rPr>
              <w:t>R0</w:t>
            </w:r>
          </w:p>
        </w:tc>
        <w:tc>
          <w:tcPr>
            <w:tcW w:w="6030" w:type="dxa"/>
          </w:tcPr>
          <w:p w:rsidR="00F14E11" w:rsidRPr="00772E07" w:rsidRDefault="005A5C51" w:rsidP="00C91544">
            <w:pPr>
              <w:rPr>
                <w:rFonts w:eastAsia="Batang"/>
                <w:lang w:val="en-US" w:eastAsia="ko-KR"/>
              </w:rPr>
            </w:pPr>
            <w:r>
              <w:rPr>
                <w:rFonts w:eastAsia="Batang"/>
                <w:lang w:val="en-US" w:eastAsia="ko-KR"/>
              </w:rPr>
              <w:t>Initial draft</w:t>
            </w:r>
          </w:p>
        </w:tc>
        <w:tc>
          <w:tcPr>
            <w:tcW w:w="2160" w:type="dxa"/>
          </w:tcPr>
          <w:p w:rsidR="00F14E11" w:rsidRPr="0089559A" w:rsidRDefault="00F14E11" w:rsidP="00C91544">
            <w:pPr>
              <w:rPr>
                <w:lang w:val="en-US"/>
              </w:rPr>
            </w:pPr>
          </w:p>
        </w:tc>
      </w:tr>
    </w:tbl>
    <w:p w:rsidR="00C91544" w:rsidRPr="0027643D" w:rsidRDefault="005A5C51" w:rsidP="001E7175">
      <w:pPr>
        <w:pStyle w:val="Heading1"/>
        <w:numPr>
          <w:ilvl w:val="0"/>
          <w:numId w:val="2"/>
        </w:numPr>
        <w:rPr>
          <w:rFonts w:eastAsia="Malgun Gothic"/>
          <w:lang w:eastAsia="ko-KR"/>
        </w:rPr>
      </w:pPr>
      <w:bookmarkStart w:id="1" w:name="OLE_LINK13"/>
      <w:bookmarkStart w:id="2" w:name="OLE_LINK14"/>
      <w:r>
        <w:t>Introduction</w:t>
      </w:r>
    </w:p>
    <w:p w:rsidR="00C91544" w:rsidRDefault="00C91544" w:rsidP="00C91544">
      <w:pPr>
        <w:rPr>
          <w:rFonts w:eastAsia="Batang"/>
          <w:sz w:val="24"/>
          <w:szCs w:val="24"/>
          <w:lang w:eastAsia="ko-KR"/>
        </w:rPr>
      </w:pPr>
    </w:p>
    <w:p w:rsidR="00C91544" w:rsidRPr="002D5CA9" w:rsidRDefault="00C91544" w:rsidP="00C91544">
      <w:pPr>
        <w:rPr>
          <w:rFonts w:eastAsia="Batang"/>
          <w:szCs w:val="24"/>
          <w:lang w:eastAsia="ko-KR"/>
        </w:rPr>
      </w:pPr>
      <w:r w:rsidRPr="002D5CA9">
        <w:rPr>
          <w:rFonts w:eastAsia="Batang" w:hint="eastAsia"/>
          <w:szCs w:val="24"/>
          <w:lang w:eastAsia="ko-KR"/>
        </w:rPr>
        <w:t xml:space="preserve">The evaluation methodology defines PHY performance and a limited set of simulation scenarios. </w:t>
      </w:r>
    </w:p>
    <w:p w:rsidR="00C91544" w:rsidRPr="00483981" w:rsidRDefault="00C91544" w:rsidP="001E7175">
      <w:pPr>
        <w:pStyle w:val="Heading1"/>
        <w:numPr>
          <w:ilvl w:val="0"/>
          <w:numId w:val="2"/>
        </w:numPr>
        <w:rPr>
          <w:lang w:eastAsia="ko-KR"/>
        </w:rPr>
      </w:pPr>
      <w:r w:rsidRPr="00483981">
        <w:rPr>
          <w:rFonts w:hint="eastAsia"/>
          <w:lang w:eastAsia="ko-KR"/>
        </w:rPr>
        <w:t>PHY Performance</w:t>
      </w:r>
    </w:p>
    <w:p w:rsidR="00C91544" w:rsidRPr="00C91544" w:rsidRDefault="00C91544" w:rsidP="00027DB6">
      <w:pPr>
        <w:pStyle w:val="Heading2"/>
        <w:numPr>
          <w:ilvl w:val="1"/>
          <w:numId w:val="2"/>
        </w:numPr>
        <w:rPr>
          <w:lang w:val="en-US" w:eastAsia="ko-KR"/>
        </w:rPr>
      </w:pPr>
      <w:r w:rsidRPr="00C91544">
        <w:rPr>
          <w:rFonts w:hint="eastAsia"/>
          <w:lang w:val="en-US" w:eastAsia="ko-KR"/>
        </w:rPr>
        <w:t>PHY channel model</w:t>
      </w:r>
    </w:p>
    <w:p w:rsidR="00C91544" w:rsidRPr="00C91544" w:rsidRDefault="00C91544" w:rsidP="00C91544">
      <w:pPr>
        <w:rPr>
          <w:rFonts w:eastAsia="Batang"/>
          <w:lang w:val="en-US" w:eastAsia="ko-KR"/>
        </w:rPr>
      </w:pPr>
    </w:p>
    <w:p w:rsidR="004C5786" w:rsidRDefault="00C91544" w:rsidP="002D5CA9">
      <w:pPr>
        <w:rPr>
          <w:lang w:val="en-US" w:eastAsia="ko-KR"/>
        </w:rPr>
      </w:pPr>
      <w:r w:rsidRPr="00E46F0D">
        <w:rPr>
          <w:rFonts w:hint="eastAsia"/>
          <w:lang w:val="en-US" w:eastAsia="ko-KR"/>
        </w:rPr>
        <w:lastRenderedPageBreak/>
        <w:t>Channel models defined in 802.11n channel model document [</w:t>
      </w:r>
      <w:r w:rsidR="004C5786">
        <w:rPr>
          <w:lang w:val="en-US" w:eastAsia="ko-KR"/>
        </w:rPr>
        <w:fldChar w:fldCharType="begin"/>
      </w:r>
      <w:r w:rsidR="004C5786">
        <w:rPr>
          <w:lang w:val="en-US" w:eastAsia="ko-KR"/>
        </w:rPr>
        <w:instrText xml:space="preserve"> </w:instrText>
      </w:r>
      <w:r w:rsidR="004C5786">
        <w:rPr>
          <w:rFonts w:hint="eastAsia"/>
          <w:lang w:val="en-US" w:eastAsia="ko-KR"/>
        </w:rPr>
        <w:instrText>REF _Ref360030834 \r \h</w:instrText>
      </w:r>
      <w:r w:rsidR="004C5786">
        <w:rPr>
          <w:lang w:val="en-US" w:eastAsia="ko-KR"/>
        </w:rPr>
        <w:instrText xml:space="preserve"> </w:instrText>
      </w:r>
      <w:r w:rsidR="004C5786">
        <w:rPr>
          <w:lang w:val="en-US" w:eastAsia="ko-KR"/>
        </w:rPr>
      </w:r>
      <w:r w:rsidR="004C5786">
        <w:rPr>
          <w:lang w:val="en-US" w:eastAsia="ko-KR"/>
        </w:rPr>
        <w:fldChar w:fldCharType="separate"/>
      </w:r>
      <w:r w:rsidR="008B0418">
        <w:rPr>
          <w:lang w:val="en-US" w:eastAsia="ko-KR"/>
        </w:rPr>
        <w:t>2</w:t>
      </w:r>
      <w:r w:rsidR="004C5786">
        <w:rPr>
          <w:lang w:val="en-US" w:eastAsia="ko-KR"/>
        </w:rPr>
        <w:fldChar w:fldCharType="end"/>
      </w:r>
      <w:r w:rsidRPr="00E46F0D">
        <w:rPr>
          <w:rFonts w:hint="eastAsia"/>
          <w:lang w:val="en-US" w:eastAsia="ko-KR"/>
        </w:rPr>
        <w:t xml:space="preserve">] shall be used. </w:t>
      </w:r>
      <w:r w:rsidR="00A37C4B">
        <w:rPr>
          <w:rFonts w:hint="eastAsia"/>
          <w:lang w:val="en-US" w:eastAsia="ko-KR"/>
        </w:rPr>
        <w:t>Some modifications to 802.11n channel model are described in [</w:t>
      </w:r>
      <w:r w:rsidR="004C5786">
        <w:rPr>
          <w:lang w:val="en-US" w:eastAsia="ko-KR"/>
        </w:rPr>
        <w:fldChar w:fldCharType="begin"/>
      </w:r>
      <w:r w:rsidR="004C5786">
        <w:rPr>
          <w:lang w:val="en-US" w:eastAsia="ko-KR"/>
        </w:rPr>
        <w:instrText xml:space="preserve"> </w:instrText>
      </w:r>
      <w:r w:rsidR="004C5786">
        <w:rPr>
          <w:rFonts w:hint="eastAsia"/>
          <w:lang w:val="en-US" w:eastAsia="ko-KR"/>
        </w:rPr>
        <w:instrText>REF _Ref360030841 \r \h</w:instrText>
      </w:r>
      <w:r w:rsidR="004C5786">
        <w:rPr>
          <w:lang w:val="en-US" w:eastAsia="ko-KR"/>
        </w:rPr>
        <w:instrText xml:space="preserve"> </w:instrText>
      </w:r>
      <w:r w:rsidR="004C5786">
        <w:rPr>
          <w:lang w:val="en-US" w:eastAsia="ko-KR"/>
        </w:rPr>
      </w:r>
      <w:r w:rsidR="004C5786">
        <w:rPr>
          <w:lang w:val="en-US" w:eastAsia="ko-KR"/>
        </w:rPr>
        <w:fldChar w:fldCharType="separate"/>
      </w:r>
      <w:r w:rsidR="008B0418">
        <w:rPr>
          <w:lang w:val="en-US" w:eastAsia="ko-KR"/>
        </w:rPr>
        <w:t>3</w:t>
      </w:r>
      <w:r w:rsidR="004C5786">
        <w:rPr>
          <w:lang w:val="en-US" w:eastAsia="ko-KR"/>
        </w:rPr>
        <w:fldChar w:fldCharType="end"/>
      </w:r>
      <w:r w:rsidR="00A37C4B">
        <w:rPr>
          <w:rFonts w:hint="eastAsia"/>
          <w:lang w:val="en-US" w:eastAsia="ko-KR"/>
        </w:rPr>
        <w:t xml:space="preserve">]. </w:t>
      </w:r>
    </w:p>
    <w:p w:rsidR="004C5786" w:rsidRDefault="004C5786" w:rsidP="002D5CA9">
      <w:pPr>
        <w:rPr>
          <w:lang w:val="en-US" w:eastAsia="ko-KR"/>
        </w:rPr>
      </w:pPr>
    </w:p>
    <w:p w:rsidR="006D5979" w:rsidRDefault="00E83C9F" w:rsidP="004C5786">
      <w:pPr>
        <w:rPr>
          <w:rFonts w:ascii="Arial" w:eastAsia="Malgun Gothic" w:hAnsi="Arial" w:cs="Arial"/>
          <w:color w:val="393939"/>
          <w:sz w:val="20"/>
          <w:lang w:eastAsia="ko-KR"/>
        </w:rPr>
      </w:pPr>
      <w:r>
        <w:rPr>
          <w:lang w:val="en-US" w:eastAsia="ko-KR"/>
        </w:rPr>
        <w:t>For outdoor, outdoor-to-indoor, indoor-to-outdoor usage scenarios, channel models defined in [</w:t>
      </w:r>
      <w:r w:rsidR="004C5786">
        <w:rPr>
          <w:lang w:val="en-US" w:eastAsia="ko-KR"/>
        </w:rPr>
        <w:fldChar w:fldCharType="begin"/>
      </w:r>
      <w:r w:rsidR="004C5786">
        <w:rPr>
          <w:lang w:val="en-US" w:eastAsia="ko-KR"/>
        </w:rPr>
        <w:instrText xml:space="preserve"> REF _Ref360030756 \r \h </w:instrText>
      </w:r>
      <w:r w:rsidR="004C5786">
        <w:rPr>
          <w:lang w:val="en-US" w:eastAsia="ko-KR"/>
        </w:rPr>
      </w:r>
      <w:r w:rsidR="004C5786">
        <w:rPr>
          <w:lang w:val="en-US" w:eastAsia="ko-KR"/>
        </w:rPr>
        <w:fldChar w:fldCharType="separate"/>
      </w:r>
      <w:r w:rsidR="008B0418">
        <w:rPr>
          <w:lang w:val="en-US" w:eastAsia="ko-KR"/>
        </w:rPr>
        <w:t>11</w:t>
      </w:r>
      <w:r w:rsidR="004C5786">
        <w:rPr>
          <w:lang w:val="en-US" w:eastAsia="ko-KR"/>
        </w:rPr>
        <w:fldChar w:fldCharType="end"/>
      </w:r>
      <w:r>
        <w:rPr>
          <w:lang w:val="en-US" w:eastAsia="ko-KR"/>
        </w:rPr>
        <w:t>] shall be used.</w:t>
      </w:r>
    </w:p>
    <w:p w:rsidR="00C91544" w:rsidRPr="00874112" w:rsidRDefault="00C91544" w:rsidP="00027DB6">
      <w:pPr>
        <w:pStyle w:val="Heading2"/>
        <w:numPr>
          <w:ilvl w:val="1"/>
          <w:numId w:val="2"/>
        </w:numPr>
        <w:rPr>
          <w:lang w:eastAsia="ko-KR"/>
        </w:rPr>
      </w:pPr>
      <w:r>
        <w:rPr>
          <w:rFonts w:hint="eastAsia"/>
          <w:lang w:eastAsia="ko-KR"/>
        </w:rPr>
        <w:t>PHY impairments</w:t>
      </w:r>
    </w:p>
    <w:p w:rsidR="00C91544" w:rsidRDefault="00C91544" w:rsidP="00C91544">
      <w:pPr>
        <w:rPr>
          <w:rFonts w:eastAsia="Batang"/>
          <w:lang w:eastAsia="ko-KR"/>
        </w:rPr>
      </w:pPr>
    </w:p>
    <w:p w:rsidR="00C91544" w:rsidRDefault="00C91544" w:rsidP="002D5CA9">
      <w:pPr>
        <w:rPr>
          <w:lang w:eastAsia="ko-KR"/>
        </w:rPr>
      </w:pPr>
      <w:r w:rsidRPr="00E46F0D">
        <w:rPr>
          <w:rFonts w:hint="eastAsia"/>
          <w:lang w:eastAsia="ko-KR"/>
        </w:rPr>
        <w:t xml:space="preserve">PHY impairments are updated from ones </w:t>
      </w:r>
      <w:proofErr w:type="spellStart"/>
      <w:r w:rsidRPr="00E46F0D">
        <w:rPr>
          <w:rFonts w:hint="eastAsia"/>
          <w:lang w:eastAsia="ko-KR"/>
        </w:rPr>
        <w:t>desribed</w:t>
      </w:r>
      <w:proofErr w:type="spellEnd"/>
      <w:r w:rsidRPr="00E46F0D">
        <w:rPr>
          <w:rFonts w:hint="eastAsia"/>
          <w:lang w:eastAsia="ko-KR"/>
        </w:rPr>
        <w:t xml:space="preserve"> in 802.11n comparison criteria document [</w:t>
      </w:r>
      <w:r w:rsidR="004C5786">
        <w:rPr>
          <w:lang w:eastAsia="ko-KR"/>
        </w:rPr>
        <w:fldChar w:fldCharType="begin"/>
      </w:r>
      <w:r w:rsidR="004C5786">
        <w:rPr>
          <w:lang w:eastAsia="ko-KR"/>
        </w:rPr>
        <w:instrText xml:space="preserve"> </w:instrText>
      </w:r>
      <w:r w:rsidR="004C5786">
        <w:rPr>
          <w:rFonts w:hint="eastAsia"/>
          <w:lang w:eastAsia="ko-KR"/>
        </w:rPr>
        <w:instrText>REF _Ref360030932 \r \h</w:instrText>
      </w:r>
      <w:r w:rsidR="004C5786">
        <w:rPr>
          <w:lang w:eastAsia="ko-KR"/>
        </w:rPr>
        <w:instrText xml:space="preserve"> </w:instrText>
      </w:r>
      <w:r w:rsidR="004C5786">
        <w:rPr>
          <w:lang w:eastAsia="ko-KR"/>
        </w:rPr>
      </w:r>
      <w:r w:rsidR="004C5786">
        <w:rPr>
          <w:lang w:eastAsia="ko-KR"/>
        </w:rPr>
        <w:fldChar w:fldCharType="separate"/>
      </w:r>
      <w:r w:rsidR="008B0418">
        <w:rPr>
          <w:lang w:eastAsia="ko-KR"/>
        </w:rPr>
        <w:t>1</w:t>
      </w:r>
      <w:r w:rsidR="004C5786">
        <w:rPr>
          <w:lang w:eastAsia="ko-KR"/>
        </w:rPr>
        <w:fldChar w:fldCharType="end"/>
      </w:r>
      <w:r w:rsidRPr="00E46F0D">
        <w:rPr>
          <w:rFonts w:hint="eastAsia"/>
          <w:lang w:eastAsia="ko-KR"/>
        </w:rPr>
        <w:t>].</w:t>
      </w:r>
    </w:p>
    <w:p w:rsidR="00483981" w:rsidRDefault="00483981" w:rsidP="002D5CA9">
      <w:pPr>
        <w:rPr>
          <w:lang w:eastAsia="ko-KR"/>
        </w:rPr>
      </w:pPr>
    </w:p>
    <w:p w:rsidR="00483981" w:rsidRPr="00EC053C" w:rsidRDefault="00483981" w:rsidP="00483981">
      <w:pPr>
        <w:pStyle w:val="BodyTextIndent"/>
        <w:ind w:left="0" w:firstLine="0"/>
        <w:rPr>
          <w:rFonts w:eastAsia="Batang"/>
          <w:b/>
          <w:i/>
          <w:sz w:val="24"/>
          <w:szCs w:val="24"/>
          <w:lang w:eastAsia="ko-KR"/>
        </w:rPr>
      </w:pPr>
      <w:r w:rsidRPr="00EC053C">
        <w:rPr>
          <w:rFonts w:eastAsia="Batang"/>
          <w:b/>
          <w:i/>
          <w:sz w:val="24"/>
          <w:szCs w:val="24"/>
          <w:lang w:eastAsia="ko-KR"/>
        </w:rPr>
        <w:t xml:space="preserve">Note: </w:t>
      </w:r>
      <w:r>
        <w:rPr>
          <w:rFonts w:eastAsia="Batang"/>
          <w:b/>
          <w:i/>
          <w:sz w:val="24"/>
          <w:szCs w:val="24"/>
          <w:lang w:eastAsia="ko-KR"/>
        </w:rPr>
        <w:t>Some of the PHY impairments may need to be reviewed</w:t>
      </w:r>
      <w:r w:rsidRPr="00EC053C">
        <w:rPr>
          <w:rFonts w:eastAsia="Batang"/>
          <w:b/>
          <w:i/>
          <w:sz w:val="24"/>
          <w:szCs w:val="24"/>
          <w:lang w:eastAsia="ko-KR"/>
        </w:rPr>
        <w:t xml:space="preserve">. </w:t>
      </w:r>
    </w:p>
    <w:p w:rsidR="00483981" w:rsidRPr="00E46F0D" w:rsidRDefault="00483981" w:rsidP="002D5CA9">
      <w:pPr>
        <w:rPr>
          <w:lang w:eastAsia="ko-KR"/>
        </w:rPr>
      </w:pPr>
    </w:p>
    <w:p w:rsidR="00C91544" w:rsidRPr="00201CD4" w:rsidRDefault="00C91544" w:rsidP="00C91544">
      <w:pPr>
        <w:rPr>
          <w:rFonts w:eastAsia="Batang"/>
          <w:lang w:eastAsia="ko-KR"/>
        </w:rPr>
      </w:pPr>
    </w:p>
    <w:p w:rsidR="00283744" w:rsidRDefault="00283744" w:rsidP="00E22BC5">
      <w:pPr>
        <w:pStyle w:val="Caption"/>
        <w:keepNext/>
      </w:pPr>
      <w:proofErr w:type="gramStart"/>
      <w:r>
        <w:t xml:space="preserve">Table </w:t>
      </w:r>
      <w:r w:rsidR="00D03360">
        <w:fldChar w:fldCharType="begin"/>
      </w:r>
      <w:r>
        <w:instrText xml:space="preserve"> SEQ Table \* ARABIC </w:instrText>
      </w:r>
      <w:r w:rsidR="00D03360">
        <w:fldChar w:fldCharType="separate"/>
      </w:r>
      <w:r w:rsidR="008B0418">
        <w:rPr>
          <w:noProof/>
        </w:rPr>
        <w:t>1</w:t>
      </w:r>
      <w:r w:rsidR="00D03360">
        <w:fldChar w:fldCharType="end"/>
      </w:r>
      <w:r>
        <w:rPr>
          <w:rFonts w:eastAsia="Batang" w:hint="eastAsia"/>
          <w:lang w:eastAsia="ko-KR"/>
        </w:rPr>
        <w:t>.</w:t>
      </w:r>
      <w:proofErr w:type="gramEnd"/>
      <w:r>
        <w:rPr>
          <w:rFonts w:eastAsia="Batang" w:hint="eastAsia"/>
          <w:lang w:eastAsia="ko-KR"/>
        </w:rPr>
        <w:t xml:space="preserve"> PHY impairments</w:t>
      </w:r>
    </w:p>
    <w:tbl>
      <w:tblPr>
        <w:tblW w:w="9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47"/>
        <w:gridCol w:w="992"/>
        <w:gridCol w:w="5724"/>
        <w:gridCol w:w="1506"/>
      </w:tblGrid>
      <w:tr w:rsidR="00C91544" w:rsidRPr="0089559A">
        <w:tc>
          <w:tcPr>
            <w:tcW w:w="1047" w:type="dxa"/>
          </w:tcPr>
          <w:p w:rsidR="00C91544" w:rsidRPr="0089559A" w:rsidRDefault="00C91544" w:rsidP="00C91544">
            <w:pPr>
              <w:rPr>
                <w:b/>
                <w:lang w:val="en-US"/>
              </w:rPr>
            </w:pPr>
            <w:r w:rsidRPr="0089559A">
              <w:rPr>
                <w:b/>
                <w:lang w:val="en-US"/>
              </w:rPr>
              <w:t>Number</w:t>
            </w:r>
          </w:p>
        </w:tc>
        <w:tc>
          <w:tcPr>
            <w:tcW w:w="992" w:type="dxa"/>
          </w:tcPr>
          <w:p w:rsidR="00C91544" w:rsidRPr="0089559A" w:rsidRDefault="00C91544" w:rsidP="00C91544">
            <w:pPr>
              <w:rPr>
                <w:b/>
                <w:lang w:val="en-US"/>
              </w:rPr>
            </w:pPr>
            <w:r w:rsidRPr="0089559A">
              <w:rPr>
                <w:b/>
                <w:lang w:val="en-US"/>
              </w:rPr>
              <w:t>Name</w:t>
            </w:r>
          </w:p>
        </w:tc>
        <w:tc>
          <w:tcPr>
            <w:tcW w:w="5724" w:type="dxa"/>
          </w:tcPr>
          <w:p w:rsidR="00C91544" w:rsidRPr="0089559A" w:rsidRDefault="00C91544" w:rsidP="00C91544">
            <w:pPr>
              <w:rPr>
                <w:b/>
                <w:lang w:val="en-US"/>
              </w:rPr>
            </w:pPr>
            <w:r w:rsidRPr="0089559A">
              <w:rPr>
                <w:b/>
                <w:lang w:val="en-US"/>
              </w:rPr>
              <w:t>Definition</w:t>
            </w:r>
          </w:p>
        </w:tc>
        <w:tc>
          <w:tcPr>
            <w:tcW w:w="1506" w:type="dxa"/>
          </w:tcPr>
          <w:p w:rsidR="00C91544" w:rsidRPr="00820425" w:rsidRDefault="00C91544" w:rsidP="00C91544">
            <w:pPr>
              <w:rPr>
                <w:rFonts w:eastAsia="Malgun Gothic"/>
                <w:b/>
                <w:lang w:val="en-US" w:eastAsia="ko-KR"/>
              </w:rPr>
            </w:pPr>
            <w:r>
              <w:rPr>
                <w:rFonts w:eastAsia="Malgun Gothic" w:hint="eastAsia"/>
                <w:b/>
                <w:lang w:val="en-US" w:eastAsia="ko-KR"/>
              </w:rPr>
              <w:t>Comments</w:t>
            </w:r>
          </w:p>
        </w:tc>
      </w:tr>
      <w:tr w:rsidR="00C91544" w:rsidRPr="00954EC4">
        <w:tc>
          <w:tcPr>
            <w:tcW w:w="1047" w:type="dxa"/>
          </w:tcPr>
          <w:p w:rsidR="00C91544" w:rsidRPr="0089559A" w:rsidRDefault="00C91544" w:rsidP="00C91544">
            <w:pPr>
              <w:rPr>
                <w:lang w:val="en-US"/>
              </w:rPr>
            </w:pPr>
            <w:r w:rsidRPr="0089559A">
              <w:rPr>
                <w:lang w:val="en-US"/>
              </w:rPr>
              <w:t>IM1</w:t>
            </w:r>
          </w:p>
        </w:tc>
        <w:tc>
          <w:tcPr>
            <w:tcW w:w="992" w:type="dxa"/>
          </w:tcPr>
          <w:p w:rsidR="00C91544" w:rsidRPr="0089559A" w:rsidRDefault="00C91544" w:rsidP="00C91544">
            <w:pPr>
              <w:rPr>
                <w:lang w:val="en-US"/>
              </w:rPr>
            </w:pPr>
            <w:r w:rsidRPr="0089559A">
              <w:rPr>
                <w:lang w:val="en-US"/>
              </w:rPr>
              <w:t>PA non-linearity</w:t>
            </w:r>
          </w:p>
        </w:tc>
        <w:tc>
          <w:tcPr>
            <w:tcW w:w="5724" w:type="dxa"/>
          </w:tcPr>
          <w:p w:rsidR="00520B46" w:rsidRDefault="00C91544" w:rsidP="00D24820">
            <w:pPr>
              <w:pStyle w:val="PlainText"/>
              <w:rPr>
                <w:rFonts w:eastAsia="Batang"/>
                <w:lang w:val="en-US" w:eastAsia="ko-KR"/>
              </w:rPr>
            </w:pPr>
            <w:r w:rsidRPr="00D24820">
              <w:rPr>
                <w:rFonts w:ascii="Times New Roman" w:hAnsi="Times New Roman"/>
                <w:lang w:val="en-US"/>
              </w:rPr>
              <w:t xml:space="preserve">Simulation should be run at an oversampling rate of at least </w:t>
            </w:r>
            <w:proofErr w:type="gramStart"/>
            <w:r w:rsidR="00A03099">
              <w:rPr>
                <w:rFonts w:ascii="Times New Roman" w:eastAsia="Batang" w:hAnsi="Times New Roman" w:hint="eastAsia"/>
                <w:lang w:val="en-US" w:eastAsia="ko-KR"/>
              </w:rPr>
              <w:t>2</w:t>
            </w:r>
            <w:r w:rsidRPr="00D24820">
              <w:rPr>
                <w:rFonts w:ascii="Times New Roman" w:hAnsi="Times New Roman"/>
                <w:lang w:val="en-US"/>
              </w:rPr>
              <w:t>x</w:t>
            </w:r>
            <w:proofErr w:type="gramEnd"/>
            <w:r w:rsidRPr="00D24820">
              <w:rPr>
                <w:rFonts w:ascii="Times New Roman" w:hAnsi="Times New Roman"/>
                <w:lang w:val="en-US"/>
              </w:rPr>
              <w:t>.</w:t>
            </w:r>
            <w:r w:rsidRPr="0089559A">
              <w:rPr>
                <w:lang w:val="en-US"/>
              </w:rPr>
              <w:t xml:space="preserve"> </w:t>
            </w:r>
          </w:p>
          <w:p w:rsidR="00D24820" w:rsidRPr="00D24820" w:rsidRDefault="00D24820" w:rsidP="00D24820">
            <w:pPr>
              <w:pStyle w:val="PlainText"/>
              <w:rPr>
                <w:rFonts w:ascii="Times New Roman" w:eastAsia="Batang" w:hAnsi="Times New Roman"/>
                <w:szCs w:val="22"/>
                <w:lang w:eastAsia="ko-KR"/>
              </w:rPr>
            </w:pPr>
            <w:r w:rsidRPr="00D24820">
              <w:rPr>
                <w:rFonts w:ascii="Times New Roman" w:hAnsi="Times New Roman"/>
                <w:szCs w:val="22"/>
              </w:rPr>
              <w:t xml:space="preserve">To perform convolution of the </w:t>
            </w:r>
            <w:r w:rsidR="00A03099">
              <w:rPr>
                <w:rFonts w:ascii="Times New Roman" w:eastAsia="Batang" w:hAnsi="Times New Roman" w:hint="eastAsia"/>
                <w:szCs w:val="22"/>
                <w:lang w:eastAsia="ko-KR"/>
              </w:rPr>
              <w:t>2</w:t>
            </w:r>
            <w:r w:rsidRPr="00D24820">
              <w:rPr>
                <w:rFonts w:ascii="Times New Roman" w:hAnsi="Times New Roman"/>
                <w:szCs w:val="22"/>
              </w:rPr>
              <w:t>x oversampled transmit waveform wit</w:t>
            </w:r>
            <w:r w:rsidR="00BE3D5F">
              <w:rPr>
                <w:rFonts w:ascii="Times New Roman" w:hAnsi="Times New Roman"/>
                <w:szCs w:val="22"/>
              </w:rPr>
              <w:t xml:space="preserve">h the channel, the channel </w:t>
            </w:r>
            <w:r w:rsidR="00BE3D5F" w:rsidRPr="00DB7407">
              <w:rPr>
                <w:rFonts w:ascii="Batang" w:eastAsia="Batang" w:hAnsi="Batang" w:hint="eastAsia"/>
                <w:szCs w:val="22"/>
                <w:lang w:eastAsia="ko-KR"/>
              </w:rPr>
              <w:t>may</w:t>
            </w:r>
            <w:r w:rsidRPr="00D24820">
              <w:rPr>
                <w:rFonts w:ascii="Times New Roman" w:hAnsi="Times New Roman"/>
                <w:szCs w:val="22"/>
              </w:rPr>
              <w:t xml:space="preserve"> be resampled by rounding each channel tap time value to the nearest integer multiple of a sample interval of the oversampled transmit waveform</w:t>
            </w:r>
            <w:r>
              <w:rPr>
                <w:rFonts w:ascii="Times New Roman" w:eastAsia="Batang" w:hAnsi="Times New Roman" w:hint="eastAsia"/>
                <w:szCs w:val="22"/>
                <w:lang w:eastAsia="ko-KR"/>
              </w:rPr>
              <w:t>.</w:t>
            </w:r>
          </w:p>
          <w:p w:rsidR="00C91544" w:rsidRPr="0089559A" w:rsidRDefault="00C91544" w:rsidP="00C91544">
            <w:pPr>
              <w:rPr>
                <w:lang w:val="en-US"/>
              </w:rPr>
            </w:pPr>
            <w:r w:rsidRPr="0089559A">
              <w:rPr>
                <w:lang w:val="en-US"/>
              </w:rPr>
              <w:t xml:space="preserve">Use RAPP power amplifier model as specified in document 00/294 with p = 3.  Calculate </w:t>
            </w:r>
            <w:proofErr w:type="spellStart"/>
            <w:r w:rsidRPr="0089559A">
              <w:rPr>
                <w:lang w:val="en-US"/>
              </w:rPr>
              <w:t>backoff</w:t>
            </w:r>
            <w:proofErr w:type="spellEnd"/>
            <w:r w:rsidRPr="0089559A">
              <w:rPr>
                <w:lang w:val="en-US"/>
              </w:rPr>
              <w:t xml:space="preserve"> as the output power </w:t>
            </w:r>
            <w:proofErr w:type="spellStart"/>
            <w:r w:rsidRPr="0089559A">
              <w:rPr>
                <w:lang w:val="en-US"/>
              </w:rPr>
              <w:t>backoff</w:t>
            </w:r>
            <w:proofErr w:type="spellEnd"/>
            <w:r w:rsidRPr="0089559A">
              <w:rPr>
                <w:lang w:val="en-US"/>
              </w:rPr>
              <w:t xml:space="preserve"> from full saturation:  </w:t>
            </w:r>
          </w:p>
          <w:p w:rsidR="00C91544" w:rsidRPr="0089559A" w:rsidRDefault="00C91544" w:rsidP="00C91544">
            <w:pPr>
              <w:rPr>
                <w:lang w:val="en-US"/>
              </w:rPr>
            </w:pPr>
            <w:r w:rsidRPr="0089559A">
              <w:rPr>
                <w:lang w:val="en-US"/>
              </w:rPr>
              <w:t xml:space="preserve">PA </w:t>
            </w:r>
            <w:proofErr w:type="spellStart"/>
            <w:r w:rsidRPr="0089559A">
              <w:rPr>
                <w:lang w:val="en-US"/>
              </w:rPr>
              <w:t>Backoff</w:t>
            </w:r>
            <w:proofErr w:type="spellEnd"/>
            <w:r w:rsidRPr="0089559A">
              <w:rPr>
                <w:lang w:val="en-US"/>
              </w:rPr>
              <w:t xml:space="preserve"> = ­10 </w:t>
            </w:r>
            <w:proofErr w:type="gramStart"/>
            <w:r w:rsidRPr="0089559A">
              <w:rPr>
                <w:lang w:val="en-US"/>
              </w:rPr>
              <w:t>log10(</w:t>
            </w:r>
            <w:proofErr w:type="gramEnd"/>
            <w:r w:rsidRPr="0089559A">
              <w:rPr>
                <w:lang w:val="en-US"/>
              </w:rPr>
              <w:t>Average TX Power/</w:t>
            </w:r>
            <w:proofErr w:type="spellStart"/>
            <w:r w:rsidRPr="0089559A">
              <w:rPr>
                <w:lang w:val="en-US"/>
              </w:rPr>
              <w:t>Psat</w:t>
            </w:r>
            <w:proofErr w:type="spellEnd"/>
            <w:r w:rsidRPr="0089559A">
              <w:rPr>
                <w:lang w:val="en-US"/>
              </w:rPr>
              <w:t>).</w:t>
            </w:r>
          </w:p>
          <w:p w:rsidR="00C91544" w:rsidRPr="0089559A" w:rsidRDefault="00C91544" w:rsidP="00C91544">
            <w:pPr>
              <w:rPr>
                <w:lang w:val="en-US"/>
              </w:rPr>
            </w:pPr>
          </w:p>
          <w:p w:rsidR="00027DB6" w:rsidRDefault="00C91544" w:rsidP="00C91544">
            <w:pPr>
              <w:rPr>
                <w:lang w:val="en-US"/>
              </w:rPr>
            </w:pPr>
            <w:r w:rsidRPr="0089559A">
              <w:rPr>
                <w:lang w:val="en-US"/>
              </w:rPr>
              <w:t xml:space="preserve">Total </w:t>
            </w:r>
            <w:r w:rsidR="00B37AB9">
              <w:rPr>
                <w:lang w:val="en-US"/>
              </w:rPr>
              <w:t xml:space="preserve">maximum </w:t>
            </w:r>
            <w:r w:rsidRPr="0089559A">
              <w:rPr>
                <w:lang w:val="en-US"/>
              </w:rPr>
              <w:t xml:space="preserve">TX power shall be limited to no more than </w:t>
            </w:r>
          </w:p>
          <w:p w:rsidR="00027DB6" w:rsidRDefault="00027DB6" w:rsidP="00580E76">
            <w:pPr>
              <w:pStyle w:val="ListParagraph"/>
              <w:numPr>
                <w:ilvl w:val="0"/>
                <w:numId w:val="22"/>
              </w:numPr>
              <w:rPr>
                <w:lang w:val="en-US"/>
              </w:rPr>
            </w:pPr>
            <w:r>
              <w:rPr>
                <w:lang w:val="en-US"/>
              </w:rPr>
              <w:t>Outdoor AP: 30</w:t>
            </w:r>
            <w:r w:rsidR="00C91544" w:rsidRPr="00027DB6">
              <w:rPr>
                <w:lang w:val="en-US"/>
              </w:rPr>
              <w:t xml:space="preserve"> </w:t>
            </w:r>
            <w:proofErr w:type="spellStart"/>
            <w:r w:rsidR="00C91544" w:rsidRPr="00027DB6">
              <w:rPr>
                <w:lang w:val="en-US"/>
              </w:rPr>
              <w:t>dBm</w:t>
            </w:r>
            <w:proofErr w:type="spellEnd"/>
          </w:p>
          <w:p w:rsidR="00027DB6" w:rsidRDefault="00027DB6" w:rsidP="00580E76">
            <w:pPr>
              <w:pStyle w:val="ListParagraph"/>
              <w:numPr>
                <w:ilvl w:val="0"/>
                <w:numId w:val="22"/>
              </w:numPr>
              <w:rPr>
                <w:lang w:val="en-US"/>
              </w:rPr>
            </w:pPr>
            <w:r>
              <w:rPr>
                <w:lang w:val="en-US"/>
              </w:rPr>
              <w:t xml:space="preserve">Indoor AP: 17 </w:t>
            </w:r>
            <w:proofErr w:type="spellStart"/>
            <w:r>
              <w:rPr>
                <w:lang w:val="en-US"/>
              </w:rPr>
              <w:t>dBm</w:t>
            </w:r>
            <w:proofErr w:type="spellEnd"/>
          </w:p>
          <w:p w:rsidR="00C91544" w:rsidRPr="00027DB6" w:rsidRDefault="00027DB6" w:rsidP="00580E76">
            <w:pPr>
              <w:pStyle w:val="ListParagraph"/>
              <w:numPr>
                <w:ilvl w:val="0"/>
                <w:numId w:val="22"/>
              </w:numPr>
              <w:rPr>
                <w:lang w:val="en-US"/>
              </w:rPr>
            </w:pPr>
            <w:r>
              <w:rPr>
                <w:lang w:val="en-US"/>
              </w:rPr>
              <w:t xml:space="preserve">Non-AP STA for indoor and outdoor: 17 </w:t>
            </w:r>
            <w:proofErr w:type="spellStart"/>
            <w:r>
              <w:rPr>
                <w:lang w:val="en-US"/>
              </w:rPr>
              <w:t>dBm</w:t>
            </w:r>
            <w:proofErr w:type="spellEnd"/>
            <w:r w:rsidR="00C91544" w:rsidRPr="00027DB6">
              <w:rPr>
                <w:lang w:val="en-US"/>
              </w:rPr>
              <w:t>.</w: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Disclose: (a) EIRP and how it was calculated, (b) PA </w:t>
            </w:r>
            <w:proofErr w:type="spellStart"/>
            <w:r w:rsidRPr="0089559A">
              <w:rPr>
                <w:lang w:val="en-US"/>
              </w:rPr>
              <w:t>Backoff</w:t>
            </w:r>
            <w:proofErr w:type="spellEnd"/>
            <w:r w:rsidRPr="0089559A">
              <w:rPr>
                <w:lang w:val="en-US"/>
              </w:rPr>
              <w:t xml:space="preserve">, and (c) </w:t>
            </w:r>
            <w:proofErr w:type="spellStart"/>
            <w:r w:rsidRPr="0089559A">
              <w:rPr>
                <w:lang w:val="en-US"/>
              </w:rPr>
              <w:t>Psat</w:t>
            </w:r>
            <w:proofErr w:type="spellEnd"/>
            <w:r w:rsidRPr="0089559A">
              <w:rPr>
                <w:lang w:val="en-US"/>
              </w:rPr>
              <w:t xml:space="preserve"> per PA.</w:t>
            </w:r>
          </w:p>
          <w:p w:rsidR="00C91544" w:rsidRPr="0089559A" w:rsidRDefault="00C91544" w:rsidP="00C91544">
            <w:pPr>
              <w:rPr>
                <w:lang w:val="en-US"/>
              </w:rPr>
            </w:pPr>
          </w:p>
          <w:p w:rsidR="00C91544" w:rsidRPr="0089559A" w:rsidRDefault="00C91544" w:rsidP="00C91544">
            <w:pPr>
              <w:rPr>
                <w:lang w:val="en-US"/>
              </w:rPr>
            </w:pPr>
            <w:r w:rsidRPr="0089559A">
              <w:rPr>
                <w:lang w:val="en-US"/>
              </w:rPr>
              <w:t>Note: the intent of this IM is to allow different proposals to choose different output power operating points.</w:t>
            </w:r>
          </w:p>
          <w:p w:rsidR="00C91544" w:rsidRPr="0089559A" w:rsidRDefault="00C91544" w:rsidP="00C91544">
            <w:pPr>
              <w:rPr>
                <w:lang w:val="en-US"/>
              </w:rPr>
            </w:pPr>
          </w:p>
          <w:p w:rsidR="00C91544" w:rsidRDefault="00C91544" w:rsidP="00C91544">
            <w:pPr>
              <w:rPr>
                <w:lang w:val="en-US"/>
              </w:rPr>
            </w:pPr>
            <w:r w:rsidRPr="0089559A">
              <w:rPr>
                <w:lang w:val="en-US"/>
              </w:rPr>
              <w:t xml:space="preserve">Note: the value </w:t>
            </w:r>
            <w:proofErr w:type="spellStart"/>
            <w:r w:rsidRPr="0089559A">
              <w:rPr>
                <w:lang w:val="en-US"/>
              </w:rPr>
              <w:t>Psat</w:t>
            </w:r>
            <w:proofErr w:type="spellEnd"/>
            <w:r w:rsidRPr="0089559A">
              <w:rPr>
                <w:lang w:val="en-US"/>
              </w:rPr>
              <w:t xml:space="preserve"> = 25dBm is recommended.</w:t>
            </w:r>
          </w:p>
          <w:p w:rsidR="00027DB6" w:rsidRDefault="00027DB6" w:rsidP="00C91544">
            <w:pPr>
              <w:rPr>
                <w:rFonts w:eastAsia="Batang"/>
                <w:lang w:val="en-US" w:eastAsia="ko-KR"/>
              </w:rPr>
            </w:pPr>
            <w:r>
              <w:rPr>
                <w:lang w:val="en-US"/>
              </w:rPr>
              <w:t xml:space="preserve">Note: Average TX Power is referenced to </w:t>
            </w:r>
            <w:proofErr w:type="spellStart"/>
            <w:r>
              <w:rPr>
                <w:lang w:val="en-US"/>
              </w:rPr>
              <w:t>Psat</w:t>
            </w:r>
            <w:proofErr w:type="spellEnd"/>
            <w:r>
              <w:rPr>
                <w:lang w:val="en-US"/>
              </w:rPr>
              <w:t>.</w:t>
            </w:r>
          </w:p>
          <w:p w:rsidR="00C91544" w:rsidRPr="00F72A75" w:rsidRDefault="00C91544" w:rsidP="00C91544">
            <w:pPr>
              <w:rPr>
                <w:rFonts w:eastAsia="Malgun Gothic"/>
                <w:lang w:val="en-US" w:eastAsia="ko-KR"/>
              </w:rPr>
            </w:pPr>
          </w:p>
        </w:tc>
        <w:tc>
          <w:tcPr>
            <w:tcW w:w="1506" w:type="dxa"/>
          </w:tcPr>
          <w:p w:rsidR="00C91544" w:rsidRPr="00820425" w:rsidRDefault="00D24820" w:rsidP="00C91544">
            <w:pPr>
              <w:rPr>
                <w:rFonts w:eastAsia="Malgun Gothic"/>
                <w:lang w:val="en-US" w:eastAsia="ko-KR"/>
              </w:rPr>
            </w:pPr>
            <w:r>
              <w:rPr>
                <w:rFonts w:eastAsia="Malgun Gothic" w:hint="eastAsia"/>
                <w:lang w:val="en-US" w:eastAsia="ko-KR"/>
              </w:rPr>
              <w:t>Added comments for higher sampling rate for channel</w:t>
            </w:r>
          </w:p>
        </w:tc>
      </w:tr>
      <w:tr w:rsidR="00C91544" w:rsidRPr="001E0EAF">
        <w:tc>
          <w:tcPr>
            <w:tcW w:w="1047" w:type="dxa"/>
          </w:tcPr>
          <w:p w:rsidR="00C91544" w:rsidRPr="0089559A" w:rsidRDefault="00C91544" w:rsidP="00C91544">
            <w:pPr>
              <w:rPr>
                <w:lang w:val="en-US"/>
              </w:rPr>
            </w:pPr>
            <w:r w:rsidRPr="0089559A">
              <w:rPr>
                <w:lang w:val="en-US"/>
              </w:rPr>
              <w:t>IM2</w:t>
            </w:r>
          </w:p>
        </w:tc>
        <w:tc>
          <w:tcPr>
            <w:tcW w:w="992" w:type="dxa"/>
          </w:tcPr>
          <w:p w:rsidR="00C91544" w:rsidRPr="0089559A" w:rsidRDefault="00C91544" w:rsidP="00C91544">
            <w:pPr>
              <w:rPr>
                <w:lang w:val="en-US"/>
              </w:rPr>
            </w:pPr>
            <w:r w:rsidRPr="0089559A">
              <w:rPr>
                <w:lang w:val="en-US"/>
              </w:rPr>
              <w:t>Carrier frequency offset</w:t>
            </w:r>
          </w:p>
        </w:tc>
        <w:tc>
          <w:tcPr>
            <w:tcW w:w="5724" w:type="dxa"/>
          </w:tcPr>
          <w:p w:rsidR="00C91544" w:rsidRPr="00820425" w:rsidRDefault="00C91544" w:rsidP="00C91544">
            <w:pPr>
              <w:rPr>
                <w:lang w:val="en-US"/>
              </w:rPr>
            </w:pPr>
            <w:r w:rsidRPr="00820425">
              <w:rPr>
                <w:lang w:val="en-US"/>
              </w:rPr>
              <w:t>Single</w:t>
            </w:r>
            <w:r>
              <w:rPr>
                <w:rFonts w:eastAsia="Malgun Gothic" w:hint="eastAsia"/>
                <w:lang w:val="en-US" w:eastAsia="ko-KR"/>
              </w:rPr>
              <w:t>-u</w:t>
            </w:r>
            <w:r w:rsidRPr="00820425">
              <w:rPr>
                <w:lang w:val="en-US"/>
              </w:rPr>
              <w:t xml:space="preserve">ser simulations for all comparisons except Offset Compensation shall be run using a fixed carrier frequency offset of –13.675 ppm at the receiver, relative to the transmitter.  The symbol clock shall have the same relative offset as the carrier frequency offset. Simulations shall include timing acquisition on a per-packet basis. </w:t>
            </w:r>
          </w:p>
          <w:p w:rsidR="00C91544" w:rsidRDefault="00C91544" w:rsidP="00C91544">
            <w:pPr>
              <w:rPr>
                <w:rFonts w:eastAsia="Malgun Gothic"/>
                <w:lang w:val="en-US" w:eastAsia="ko-KR"/>
              </w:rPr>
            </w:pPr>
          </w:p>
          <w:p w:rsidR="00C91544" w:rsidRPr="00715866" w:rsidRDefault="00847092" w:rsidP="00C91544">
            <w:pPr>
              <w:rPr>
                <w:lang w:val="en-US"/>
              </w:rPr>
            </w:pPr>
            <w:r>
              <w:rPr>
                <w:rFonts w:eastAsia="Batang" w:hint="eastAsia"/>
                <w:lang w:val="en-US" w:eastAsia="ko-KR"/>
              </w:rPr>
              <w:t>Downlink m</w:t>
            </w:r>
            <w:r w:rsidR="00C91544" w:rsidRPr="00715866">
              <w:rPr>
                <w:lang w:val="en-US"/>
              </w:rPr>
              <w:t>ulti</w:t>
            </w:r>
            <w:r w:rsidR="00C91544">
              <w:rPr>
                <w:rFonts w:eastAsia="Malgun Gothic" w:hint="eastAsia"/>
                <w:lang w:val="en-US" w:eastAsia="ko-KR"/>
              </w:rPr>
              <w:t>-u</w:t>
            </w:r>
            <w:r w:rsidR="00C91544" w:rsidRPr="00715866">
              <w:rPr>
                <w:lang w:val="en-US"/>
              </w:rPr>
              <w:t>ser simulations for all comparisons except offset compensation shall be run using a fixed carrier frequency offset selected from the array [</w:t>
            </w:r>
            <w:r w:rsidR="00C91544" w:rsidRPr="00733E02">
              <w:rPr>
                <w:i/>
                <w:lang w:val="en-US"/>
              </w:rPr>
              <w:t>N(1) ,N(2),……,N(16)</w:t>
            </w:r>
            <w:r w:rsidR="00C91544" w:rsidRPr="00733E02">
              <w:rPr>
                <w:rFonts w:hint="eastAsia"/>
                <w:lang w:val="en-US"/>
              </w:rPr>
              <w:t xml:space="preserve"> </w:t>
            </w:r>
            <w:r w:rsidR="00C91544" w:rsidRPr="00715866">
              <w:rPr>
                <w:lang w:val="en-US"/>
              </w:rPr>
              <w:t xml:space="preserve">], relative to the transmitter, where </w:t>
            </w:r>
            <w:r w:rsidR="00C91544" w:rsidRPr="00733E02">
              <w:rPr>
                <w:i/>
                <w:lang w:val="en-US"/>
              </w:rPr>
              <w:t>N(j)</w:t>
            </w:r>
            <w:r w:rsidR="00C91544" w:rsidRPr="00715866">
              <w:rPr>
                <w:lang w:val="en-US"/>
              </w:rPr>
              <w:t xml:space="preserve"> corresponds to the frequency offset of the </w:t>
            </w:r>
            <w:r w:rsidR="00C91544" w:rsidRPr="008409AF">
              <w:rPr>
                <w:i/>
                <w:lang w:val="en-US"/>
              </w:rPr>
              <w:t>j</w:t>
            </w:r>
            <w:r w:rsidR="00C91544" w:rsidRPr="00715866">
              <w:rPr>
                <w:lang w:val="en-US"/>
              </w:rPr>
              <w:t>-</w:t>
            </w:r>
            <w:proofErr w:type="spellStart"/>
            <w:r w:rsidR="00C91544" w:rsidRPr="00715866">
              <w:rPr>
                <w:lang w:val="en-US"/>
              </w:rPr>
              <w:t>th</w:t>
            </w:r>
            <w:proofErr w:type="spellEnd"/>
            <w:r w:rsidR="00C91544" w:rsidRPr="00715866">
              <w:rPr>
                <w:lang w:val="en-US"/>
              </w:rPr>
              <w:t xml:space="preserve"> client and is </w:t>
            </w:r>
            <w:r w:rsidR="00C91544">
              <w:rPr>
                <w:rFonts w:eastAsia="Malgun Gothic" w:hint="eastAsia"/>
                <w:lang w:val="en-US" w:eastAsia="ko-KR"/>
              </w:rPr>
              <w:lastRenderedPageBreak/>
              <w:t xml:space="preserve">randomly chosen from [-20,20] ppm with a uniform distribution. </w:t>
            </w:r>
          </w:p>
          <w:p w:rsidR="00C91544" w:rsidRDefault="00C91544" w:rsidP="00C91544">
            <w:pPr>
              <w:rPr>
                <w:rFonts w:eastAsia="Malgun Gothic"/>
                <w:lang w:val="en-US" w:eastAsia="ko-KR"/>
              </w:rPr>
            </w:pPr>
          </w:p>
          <w:p w:rsidR="00847092" w:rsidRPr="00E22BC5" w:rsidRDefault="00FE5E5E" w:rsidP="00C91544">
            <w:pPr>
              <w:rPr>
                <w:rFonts w:eastAsia="Malgun Gothic"/>
                <w:szCs w:val="22"/>
                <w:lang w:val="en-US" w:eastAsia="ko-KR"/>
              </w:rPr>
            </w:pPr>
            <w:r w:rsidRPr="00294008">
              <w:rPr>
                <w:rFonts w:eastAsia="Gulim"/>
                <w:iCs/>
                <w:szCs w:val="22"/>
                <w:lang w:val="en-US" w:eastAsia="ko-KR"/>
              </w:rPr>
              <w:t xml:space="preserve">Uplink </w:t>
            </w:r>
            <w:r w:rsidRPr="00294008">
              <w:rPr>
                <w:rFonts w:eastAsia="Gulim" w:hint="eastAsia"/>
                <w:iCs/>
                <w:szCs w:val="22"/>
                <w:lang w:val="en-US" w:eastAsia="ko-KR"/>
              </w:rPr>
              <w:t>m</w:t>
            </w:r>
            <w:r w:rsidR="00847092" w:rsidRPr="00E22BC5">
              <w:rPr>
                <w:rFonts w:eastAsia="Gulim"/>
                <w:iCs/>
                <w:szCs w:val="22"/>
                <w:lang w:val="en-US" w:eastAsia="ko-KR"/>
              </w:rPr>
              <w:t>ulti-user simulations for all comparisons except offset compensation shall be run using a fixed carrier frequency offset selected from the array [</w:t>
            </w:r>
            <w:r w:rsidR="00847092" w:rsidRPr="00E22BC5">
              <w:rPr>
                <w:rFonts w:eastAsia="Gulim"/>
                <w:i/>
                <w:iCs/>
                <w:szCs w:val="22"/>
                <w:lang w:val="en-US" w:eastAsia="ko-KR"/>
              </w:rPr>
              <w:t>N(1) ,N(2),……,N(16)</w:t>
            </w:r>
            <w:r w:rsidR="00847092" w:rsidRPr="00E22BC5">
              <w:rPr>
                <w:rFonts w:eastAsia="Gulim"/>
                <w:iCs/>
                <w:szCs w:val="22"/>
                <w:lang w:val="en-US" w:eastAsia="ko-KR"/>
              </w:rPr>
              <w:t xml:space="preserve"> ], relative to the receiver, where </w:t>
            </w:r>
            <w:r w:rsidR="00847092" w:rsidRPr="00E22BC5">
              <w:rPr>
                <w:rFonts w:eastAsia="Gulim"/>
                <w:i/>
                <w:iCs/>
                <w:szCs w:val="22"/>
                <w:lang w:val="en-US" w:eastAsia="ko-KR"/>
              </w:rPr>
              <w:t>N(j)</w:t>
            </w:r>
            <w:r w:rsidR="00847092" w:rsidRPr="00E22BC5">
              <w:rPr>
                <w:rFonts w:eastAsia="Gulim"/>
                <w:iCs/>
                <w:szCs w:val="22"/>
                <w:lang w:val="en-US" w:eastAsia="ko-KR"/>
              </w:rPr>
              <w:t xml:space="preserve"> corresponds to the frequency offset of the </w:t>
            </w:r>
            <w:r w:rsidR="00847092" w:rsidRPr="00E22BC5">
              <w:rPr>
                <w:rFonts w:eastAsia="Gulim"/>
                <w:i/>
                <w:iCs/>
                <w:szCs w:val="22"/>
                <w:lang w:val="en-US" w:eastAsia="ko-KR"/>
              </w:rPr>
              <w:t>j</w:t>
            </w:r>
            <w:r w:rsidR="00847092" w:rsidRPr="00E22BC5">
              <w:rPr>
                <w:rFonts w:eastAsia="Gulim"/>
                <w:iCs/>
                <w:szCs w:val="22"/>
                <w:lang w:val="en-US" w:eastAsia="ko-KR"/>
              </w:rPr>
              <w:t>-</w:t>
            </w:r>
            <w:proofErr w:type="spellStart"/>
            <w:r w:rsidR="00847092" w:rsidRPr="00E22BC5">
              <w:rPr>
                <w:rFonts w:eastAsia="Gulim"/>
                <w:iCs/>
                <w:szCs w:val="22"/>
                <w:lang w:val="en-US" w:eastAsia="ko-KR"/>
              </w:rPr>
              <w:t>th</w:t>
            </w:r>
            <w:proofErr w:type="spellEnd"/>
            <w:r w:rsidR="00847092" w:rsidRPr="00E22BC5">
              <w:rPr>
                <w:rFonts w:eastAsia="Gulim"/>
                <w:iCs/>
                <w:szCs w:val="22"/>
                <w:lang w:val="en-US" w:eastAsia="ko-KR"/>
              </w:rPr>
              <w:t xml:space="preserve"> client and is randomly chosen from [-2,2] KHz with a uniform distribution. </w:t>
            </w:r>
          </w:p>
        </w:tc>
        <w:tc>
          <w:tcPr>
            <w:tcW w:w="1506" w:type="dxa"/>
          </w:tcPr>
          <w:p w:rsidR="00C91544" w:rsidRPr="00820425" w:rsidRDefault="00C91544" w:rsidP="00C91544">
            <w:pPr>
              <w:rPr>
                <w:rFonts w:eastAsia="Malgun Gothic"/>
                <w:lang w:val="en-US" w:eastAsia="ko-KR"/>
              </w:rPr>
            </w:pPr>
            <w:r>
              <w:rPr>
                <w:rFonts w:eastAsia="Malgun Gothic" w:hint="eastAsia"/>
                <w:lang w:val="en-US" w:eastAsia="ko-KR"/>
              </w:rPr>
              <w:lastRenderedPageBreak/>
              <w:t>Added a set of possible offsets to be used for several STAs.  802.11n specified a single offset of -13.67 ppm</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lastRenderedPageBreak/>
              <w:t>IM</w:t>
            </w:r>
            <w:r w:rsidR="00953463">
              <w:rPr>
                <w:rFonts w:eastAsia="Batang" w:hint="eastAsia"/>
                <w:lang w:val="en-US" w:eastAsia="ko-KR"/>
              </w:rPr>
              <w:t>3</w:t>
            </w:r>
          </w:p>
        </w:tc>
        <w:tc>
          <w:tcPr>
            <w:tcW w:w="992" w:type="dxa"/>
          </w:tcPr>
          <w:p w:rsidR="00C91544" w:rsidRPr="0089559A" w:rsidRDefault="00C91544" w:rsidP="00C91544">
            <w:pPr>
              <w:rPr>
                <w:lang w:val="en-US"/>
              </w:rPr>
            </w:pPr>
            <w:r w:rsidRPr="0089559A">
              <w:rPr>
                <w:lang w:val="en-US"/>
              </w:rPr>
              <w:t>Phase noise</w:t>
            </w:r>
          </w:p>
          <w:p w:rsidR="00C91544" w:rsidRPr="0089559A" w:rsidRDefault="00C91544" w:rsidP="00C91544">
            <w:pPr>
              <w:rPr>
                <w:lang w:val="en-US"/>
              </w:rPr>
            </w:pPr>
          </w:p>
        </w:tc>
        <w:tc>
          <w:tcPr>
            <w:tcW w:w="5724" w:type="dxa"/>
          </w:tcPr>
          <w:p w:rsidR="00C91544" w:rsidRPr="0089559A" w:rsidRDefault="00C91544" w:rsidP="00C91544">
            <w:pPr>
              <w:rPr>
                <w:lang w:val="en-US"/>
              </w:rPr>
            </w:pPr>
            <w:r w:rsidRPr="0089559A">
              <w:rPr>
                <w:lang w:val="en-US"/>
              </w:rPr>
              <w:t xml:space="preserve">The phase noise will be specified with a pole-zero </w:t>
            </w:r>
            <w:proofErr w:type="gramStart"/>
            <w:r w:rsidRPr="0089559A">
              <w:rPr>
                <w:lang w:val="en-US"/>
              </w:rPr>
              <w:t>model</w:t>
            </w:r>
            <w:proofErr w:type="gramEnd"/>
            <w:r w:rsidRPr="0089559A">
              <w:rPr>
                <w:lang w:val="en-US"/>
              </w:rPr>
              <w:t xml:space="preserve">.  </w:t>
            </w:r>
          </w:p>
          <w:p w:rsidR="00C91544" w:rsidRPr="0089559A" w:rsidRDefault="00C91544" w:rsidP="00C91544">
            <w:pPr>
              <w:rPr>
                <w:lang w:val="en-US"/>
              </w:rPr>
            </w:pPr>
          </w:p>
          <w:p w:rsidR="00C91544" w:rsidRPr="0089559A" w:rsidRDefault="00C91544" w:rsidP="00C91544">
            <w:pPr>
              <w:rPr>
                <w:lang w:val="en-US"/>
              </w:rPr>
            </w:pPr>
            <w:r w:rsidRPr="0089559A">
              <w:rPr>
                <w:position w:val="-32"/>
                <w:lang w:val="en-US"/>
              </w:rPr>
              <w:object w:dxaOrig="3159"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7.15pt;height:36.3pt" o:ole="">
                  <v:imagedata r:id="rId16" o:title=""/>
                </v:shape>
                <o:OLEObject Type="Embed" ProgID="Equation.3" ShapeID="_x0000_i1025" DrawAspect="Content" ObjectID="_1435353639" r:id="rId17"/>
              </w:objec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PSD(0) = -100 </w:t>
            </w:r>
            <w:proofErr w:type="spellStart"/>
            <w:r w:rsidRPr="0089559A">
              <w:rPr>
                <w:lang w:val="en-US"/>
              </w:rPr>
              <w:t>dBc</w:t>
            </w:r>
            <w:proofErr w:type="spellEnd"/>
            <w:r w:rsidRPr="0089559A">
              <w:rPr>
                <w:lang w:val="en-US"/>
              </w:rPr>
              <w:t>/Hz</w:t>
            </w:r>
          </w:p>
          <w:p w:rsidR="00C91544" w:rsidRPr="0089559A" w:rsidRDefault="00C91544" w:rsidP="00C91544">
            <w:pPr>
              <w:rPr>
                <w:lang w:val="en-US"/>
              </w:rPr>
            </w:pPr>
            <w:r w:rsidRPr="0089559A">
              <w:rPr>
                <w:lang w:val="en-US"/>
              </w:rPr>
              <w:t xml:space="preserve">pole frequency </w:t>
            </w:r>
            <w:proofErr w:type="spellStart"/>
            <w:r w:rsidRPr="0089559A">
              <w:rPr>
                <w:i/>
                <w:lang w:val="en-US"/>
              </w:rPr>
              <w:t>f</w:t>
            </w:r>
            <w:r w:rsidRPr="0089559A">
              <w:rPr>
                <w:i/>
                <w:vertAlign w:val="subscript"/>
                <w:lang w:val="en-US"/>
              </w:rPr>
              <w:t>p</w:t>
            </w:r>
            <w:proofErr w:type="spellEnd"/>
            <w:r w:rsidRPr="0089559A">
              <w:rPr>
                <w:i/>
                <w:vertAlign w:val="subscript"/>
                <w:lang w:val="en-US"/>
              </w:rPr>
              <w:t xml:space="preserve"> </w:t>
            </w:r>
            <w:r w:rsidRPr="0089559A">
              <w:rPr>
                <w:lang w:val="en-US"/>
              </w:rPr>
              <w:t>= 250 kHz</w:t>
            </w:r>
          </w:p>
          <w:p w:rsidR="00C91544" w:rsidRPr="0089559A" w:rsidRDefault="00C91544" w:rsidP="00C91544">
            <w:pPr>
              <w:rPr>
                <w:lang w:val="en-US"/>
              </w:rPr>
            </w:pPr>
            <w:r w:rsidRPr="0089559A">
              <w:rPr>
                <w:lang w:val="en-US"/>
              </w:rPr>
              <w:t xml:space="preserve">zero frequency </w:t>
            </w:r>
            <w:proofErr w:type="spellStart"/>
            <w:r w:rsidRPr="0089559A">
              <w:rPr>
                <w:i/>
                <w:lang w:val="en-US"/>
              </w:rPr>
              <w:t>f</w:t>
            </w:r>
            <w:r w:rsidRPr="0089559A">
              <w:rPr>
                <w:i/>
                <w:vertAlign w:val="subscript"/>
                <w:lang w:val="en-US"/>
              </w:rPr>
              <w:t>z</w:t>
            </w:r>
            <w:proofErr w:type="spellEnd"/>
            <w:r w:rsidRPr="0089559A">
              <w:rPr>
                <w:lang w:val="en-US"/>
              </w:rPr>
              <w:t xml:space="preserve"> = 7905.7 kHz</w:t>
            </w:r>
          </w:p>
          <w:p w:rsidR="00C91544" w:rsidRPr="0089559A" w:rsidRDefault="00C91544" w:rsidP="00C91544">
            <w:pPr>
              <w:rPr>
                <w:lang w:val="en-US"/>
              </w:rPr>
            </w:pPr>
          </w:p>
          <w:p w:rsidR="00C91544" w:rsidRPr="0089559A" w:rsidRDefault="00C91544" w:rsidP="00C91544">
            <w:pPr>
              <w:rPr>
                <w:lang w:val="en-US"/>
              </w:rPr>
            </w:pPr>
            <w:r w:rsidRPr="0089559A">
              <w:rPr>
                <w:lang w:val="en-US"/>
              </w:rPr>
              <w:t xml:space="preserve">Note, this model results in PSD(infinity) = -130 </w:t>
            </w:r>
            <w:proofErr w:type="spellStart"/>
            <w:r w:rsidRPr="0089559A">
              <w:rPr>
                <w:lang w:val="en-US"/>
              </w:rPr>
              <w:t>dBc</w:t>
            </w:r>
            <w:proofErr w:type="spellEnd"/>
            <w:r w:rsidRPr="0089559A">
              <w:rPr>
                <w:lang w:val="en-US"/>
              </w:rPr>
              <w:t>/Hz</w:t>
            </w:r>
          </w:p>
          <w:p w:rsidR="00C91544" w:rsidRPr="0089559A" w:rsidRDefault="00C91544" w:rsidP="00C91544">
            <w:pPr>
              <w:rPr>
                <w:lang w:val="en-US"/>
              </w:rPr>
            </w:pPr>
          </w:p>
          <w:p w:rsidR="00C91544" w:rsidRPr="00F72A75" w:rsidRDefault="00C91544" w:rsidP="00D711F7">
            <w:pPr>
              <w:rPr>
                <w:rFonts w:eastAsia="Malgun Gothic"/>
                <w:lang w:val="en-US" w:eastAsia="ko-KR"/>
              </w:rPr>
            </w:pPr>
            <w:r w:rsidRPr="0089559A">
              <w:rPr>
                <w:lang w:val="en-US"/>
              </w:rPr>
              <w:t>Note</w:t>
            </w:r>
            <w:proofErr w:type="gramStart"/>
            <w:r w:rsidRPr="0089559A">
              <w:rPr>
                <w:lang w:val="en-US"/>
              </w:rPr>
              <w:t>,</w:t>
            </w:r>
            <w:proofErr w:type="gramEnd"/>
            <w:r w:rsidRPr="0089559A">
              <w:rPr>
                <w:lang w:val="en-US"/>
              </w:rPr>
              <w:t xml:space="preserve"> this impairment is modeled at both transmitter and receiver.</w:t>
            </w:r>
          </w:p>
        </w:tc>
        <w:tc>
          <w:tcPr>
            <w:tcW w:w="1506" w:type="dxa"/>
          </w:tcPr>
          <w:p w:rsidR="00C91544" w:rsidRPr="00820425" w:rsidRDefault="00C91544" w:rsidP="00C91544">
            <w:pPr>
              <w:rPr>
                <w:rFonts w:eastAsia="Malgun Gothic"/>
                <w:bCs/>
                <w:lang w:val="en-US" w:eastAsia="ko-KR"/>
              </w:rPr>
            </w:pPr>
            <w:r>
              <w:rPr>
                <w:rFonts w:eastAsia="Malgun Gothic" w:hint="eastAsia"/>
                <w:bCs/>
                <w:lang w:val="en-US" w:eastAsia="ko-KR"/>
              </w:rPr>
              <w:t>Unchanged from 802.11n</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t>IM</w:t>
            </w:r>
            <w:r w:rsidR="00953463">
              <w:rPr>
                <w:rFonts w:eastAsia="Batang" w:hint="eastAsia"/>
                <w:lang w:val="en-US" w:eastAsia="ko-KR"/>
              </w:rPr>
              <w:t>4</w:t>
            </w:r>
          </w:p>
        </w:tc>
        <w:tc>
          <w:tcPr>
            <w:tcW w:w="992" w:type="dxa"/>
          </w:tcPr>
          <w:p w:rsidR="00C91544" w:rsidRPr="0089559A" w:rsidRDefault="00C91544" w:rsidP="00C91544">
            <w:pPr>
              <w:rPr>
                <w:lang w:val="en-US"/>
              </w:rPr>
            </w:pPr>
            <w:r w:rsidRPr="0089559A">
              <w:rPr>
                <w:lang w:val="en-US"/>
              </w:rPr>
              <w:t>Noise figure</w:t>
            </w:r>
          </w:p>
        </w:tc>
        <w:tc>
          <w:tcPr>
            <w:tcW w:w="5724" w:type="dxa"/>
          </w:tcPr>
          <w:p w:rsidR="00C91544" w:rsidRDefault="00C91544" w:rsidP="00C91544">
            <w:pPr>
              <w:rPr>
                <w:rFonts w:eastAsia="Malgun Gothic"/>
                <w:lang w:val="en-US" w:eastAsia="ko-KR"/>
              </w:rPr>
            </w:pPr>
            <w:r w:rsidRPr="0089559A">
              <w:rPr>
                <w:lang w:val="en-US"/>
              </w:rPr>
              <w:t xml:space="preserve">Input referred total noise figure from antenna to output of the A/D will be 10dB.  </w:t>
            </w:r>
          </w:p>
          <w:p w:rsidR="00C91544" w:rsidRPr="00F72A75" w:rsidRDefault="00C91544" w:rsidP="00C91544">
            <w:pPr>
              <w:rPr>
                <w:rFonts w:eastAsia="Malgun Gothic"/>
                <w:lang w:val="en-US" w:eastAsia="ko-KR"/>
              </w:rPr>
            </w:pPr>
          </w:p>
        </w:tc>
        <w:tc>
          <w:tcPr>
            <w:tcW w:w="1506" w:type="dxa"/>
          </w:tcPr>
          <w:p w:rsidR="00C91544" w:rsidRPr="00F72A75" w:rsidRDefault="00C91544" w:rsidP="00C91544">
            <w:pPr>
              <w:rPr>
                <w:rFonts w:eastAsia="Malgun Gothic"/>
                <w:lang w:val="en-US" w:eastAsia="ko-KR"/>
              </w:rPr>
            </w:pPr>
            <w:r>
              <w:rPr>
                <w:rFonts w:eastAsia="Malgun Gothic" w:hint="eastAsia"/>
                <w:lang w:val="en-US" w:eastAsia="ko-KR"/>
              </w:rPr>
              <w:t>Unchanged from 802.11n</w:t>
            </w:r>
          </w:p>
        </w:tc>
      </w:tr>
      <w:tr w:rsidR="00C91544" w:rsidRPr="0089559A">
        <w:tc>
          <w:tcPr>
            <w:tcW w:w="1047" w:type="dxa"/>
          </w:tcPr>
          <w:p w:rsidR="00C91544" w:rsidRPr="00E22BC5" w:rsidRDefault="00C91544" w:rsidP="00C91544">
            <w:pPr>
              <w:rPr>
                <w:rFonts w:eastAsia="Batang"/>
                <w:lang w:val="en-US" w:eastAsia="ko-KR"/>
              </w:rPr>
            </w:pPr>
            <w:r w:rsidRPr="0089559A">
              <w:rPr>
                <w:lang w:val="en-US"/>
              </w:rPr>
              <w:t>IM</w:t>
            </w:r>
            <w:r w:rsidR="00953463">
              <w:rPr>
                <w:rFonts w:eastAsia="Batang" w:hint="eastAsia"/>
                <w:lang w:val="en-US" w:eastAsia="ko-KR"/>
              </w:rPr>
              <w:t>5</w:t>
            </w:r>
          </w:p>
        </w:tc>
        <w:tc>
          <w:tcPr>
            <w:tcW w:w="992" w:type="dxa"/>
          </w:tcPr>
          <w:p w:rsidR="00C91544" w:rsidRPr="0089559A" w:rsidRDefault="00C91544" w:rsidP="00C91544">
            <w:pPr>
              <w:rPr>
                <w:lang w:val="en-US"/>
              </w:rPr>
            </w:pPr>
            <w:r w:rsidRPr="0089559A">
              <w:rPr>
                <w:lang w:val="en-US"/>
              </w:rPr>
              <w:t>Antenna Configuration</w:t>
            </w:r>
          </w:p>
        </w:tc>
        <w:tc>
          <w:tcPr>
            <w:tcW w:w="5724" w:type="dxa"/>
          </w:tcPr>
          <w:p w:rsidR="00C91544" w:rsidRDefault="00C91544" w:rsidP="00C91544">
            <w:pPr>
              <w:rPr>
                <w:rFonts w:eastAsia="Malgun Gothic"/>
                <w:lang w:val="en-US" w:eastAsia="ko-KR"/>
              </w:rPr>
            </w:pPr>
            <w:r w:rsidRPr="0089559A">
              <w:rPr>
                <w:lang w:val="en-US"/>
              </w:rPr>
              <w:t xml:space="preserve">The </w:t>
            </w:r>
            <w:proofErr w:type="spellStart"/>
            <w:r w:rsidR="00B21E26">
              <w:rPr>
                <w:rFonts w:eastAsia="Batang" w:hint="eastAsia"/>
                <w:lang w:val="en-US" w:eastAsia="ko-KR"/>
              </w:rPr>
              <w:t>TGn</w:t>
            </w:r>
            <w:proofErr w:type="spellEnd"/>
            <w:r w:rsidR="00B21E26">
              <w:rPr>
                <w:rFonts w:eastAsia="Batang" w:hint="eastAsia"/>
                <w:lang w:val="en-US" w:eastAsia="ko-KR"/>
              </w:rPr>
              <w:t xml:space="preserve"> </w:t>
            </w:r>
            <w:r w:rsidRPr="0089559A">
              <w:rPr>
                <w:lang w:val="en-US"/>
              </w:rPr>
              <w:t xml:space="preserve">antenna configuration at both ends of the radio link shall be a uniform linear array of isotropic antennas with separation of one-half wavelength, with an antenna coupling coefficient of zero. </w:t>
            </w:r>
          </w:p>
          <w:p w:rsidR="00C91544" w:rsidRDefault="00C91544" w:rsidP="00C91544">
            <w:pPr>
              <w:rPr>
                <w:rFonts w:eastAsia="Malgun Gothic"/>
                <w:lang w:val="en-US" w:eastAsia="ko-KR"/>
              </w:rPr>
            </w:pPr>
          </w:p>
          <w:p w:rsidR="00C91544" w:rsidRPr="00F72A75" w:rsidRDefault="00C91544" w:rsidP="00C91544">
            <w:pPr>
              <w:rPr>
                <w:rFonts w:eastAsia="Malgun Gothic"/>
                <w:lang w:val="en-US" w:eastAsia="ko-KR"/>
              </w:rPr>
            </w:pPr>
            <w:r w:rsidRPr="00715866">
              <w:rPr>
                <w:rFonts w:eastAsia="Malgun Gothic"/>
                <w:lang w:val="en-US" w:eastAsia="ko-KR"/>
              </w:rPr>
              <w:t xml:space="preserve">The </w:t>
            </w:r>
            <w:proofErr w:type="spellStart"/>
            <w:r w:rsidR="00B21E26">
              <w:rPr>
                <w:rFonts w:eastAsia="Malgun Gothic" w:hint="eastAsia"/>
                <w:lang w:val="en-US" w:eastAsia="ko-KR"/>
              </w:rPr>
              <w:t>TGac</w:t>
            </w:r>
            <w:proofErr w:type="spellEnd"/>
            <w:r w:rsidR="00B21E26">
              <w:rPr>
                <w:rFonts w:eastAsia="Malgun Gothic" w:hint="eastAsia"/>
                <w:lang w:val="en-US" w:eastAsia="ko-KR"/>
              </w:rPr>
              <w:t xml:space="preserve"> </w:t>
            </w:r>
            <w:r w:rsidRPr="00715866">
              <w:rPr>
                <w:rFonts w:eastAsia="Malgun Gothic"/>
                <w:lang w:val="en-US" w:eastAsia="ko-KR"/>
              </w:rPr>
              <w:t xml:space="preserve">antennas </w:t>
            </w:r>
            <w:r w:rsidR="00B21E26">
              <w:rPr>
                <w:rFonts w:eastAsia="Malgun Gothic" w:hint="eastAsia"/>
                <w:lang w:val="en-US" w:eastAsia="ko-KR"/>
              </w:rPr>
              <w:t>can be</w:t>
            </w:r>
            <w:r w:rsidRPr="00715866">
              <w:rPr>
                <w:rFonts w:eastAsia="Malgun Gothic"/>
                <w:lang w:val="en-US" w:eastAsia="ko-KR"/>
              </w:rPr>
              <w:t xml:space="preserve"> assumed to either be all vertically polarized or a mix of vertical and horizontal polarizations</w:t>
            </w:r>
            <w:r w:rsidR="00046555">
              <w:rPr>
                <w:rFonts w:eastAsia="Malgun Gothic" w:hint="eastAsia"/>
                <w:lang w:val="en-US" w:eastAsia="ko-KR"/>
              </w:rPr>
              <w:t xml:space="preserve"> or </w:t>
            </w:r>
            <w:r w:rsidR="00046555">
              <w:t>dual polarization at ±4</w:t>
            </w:r>
            <w:r w:rsidR="00520B46">
              <w:rPr>
                <w:rFonts w:eastAsia="Batang" w:hint="eastAsia"/>
                <w:lang w:eastAsia="ko-KR"/>
              </w:rPr>
              <w:t>5 degree</w:t>
            </w:r>
            <w:r w:rsidRPr="00715866">
              <w:rPr>
                <w:rFonts w:eastAsia="Malgun Gothic"/>
                <w:lang w:val="en-US" w:eastAsia="ko-KR"/>
              </w:rPr>
              <w:t xml:space="preserve">, as specified in the </w:t>
            </w:r>
            <w:proofErr w:type="spellStart"/>
            <w:r w:rsidRPr="00715866">
              <w:rPr>
                <w:rFonts w:eastAsia="Malgun Gothic"/>
                <w:lang w:val="en-US" w:eastAsia="ko-KR"/>
              </w:rPr>
              <w:t>TGac</w:t>
            </w:r>
            <w:proofErr w:type="spellEnd"/>
            <w:r w:rsidRPr="00715866">
              <w:rPr>
                <w:rFonts w:eastAsia="Malgun Gothic"/>
                <w:lang w:val="en-US" w:eastAsia="ko-KR"/>
              </w:rPr>
              <w:t xml:space="preserve"> channel model addendum document</w:t>
            </w:r>
            <w:r w:rsidRPr="00715866">
              <w:rPr>
                <w:rFonts w:eastAsia="Malgun Gothic" w:hint="eastAsia"/>
                <w:lang w:val="en-US" w:eastAsia="ko-KR"/>
              </w:rPr>
              <w:t xml:space="preserve"> [11]</w:t>
            </w:r>
          </w:p>
        </w:tc>
        <w:tc>
          <w:tcPr>
            <w:tcW w:w="1506" w:type="dxa"/>
          </w:tcPr>
          <w:p w:rsidR="00C91544" w:rsidRPr="00F72A75" w:rsidRDefault="00C91544" w:rsidP="00C91544">
            <w:pPr>
              <w:rPr>
                <w:rFonts w:eastAsia="Malgun Gothic"/>
                <w:lang w:val="en-US" w:eastAsia="ko-KR"/>
              </w:rPr>
            </w:pPr>
            <w:r>
              <w:rPr>
                <w:rFonts w:eastAsia="Malgun Gothic" w:hint="eastAsia"/>
                <w:lang w:val="en-US" w:eastAsia="ko-KR"/>
              </w:rPr>
              <w:t xml:space="preserve">Mix of vertically and horizontally polarized antennas </w:t>
            </w:r>
            <w:r w:rsidR="00046555">
              <w:rPr>
                <w:rFonts w:eastAsia="Malgun Gothic" w:hint="eastAsia"/>
                <w:lang w:val="en-US" w:eastAsia="ko-KR"/>
              </w:rPr>
              <w:t xml:space="preserve">or </w:t>
            </w:r>
            <w:r w:rsidR="00046555">
              <w:t>dual polarization at ±45</w:t>
            </w:r>
            <w:r w:rsidR="00520B46">
              <w:rPr>
                <w:rFonts w:eastAsia="Batang" w:hint="eastAsia"/>
                <w:lang w:eastAsia="ko-KR"/>
              </w:rPr>
              <w:t xml:space="preserve"> degree </w:t>
            </w:r>
            <w:r w:rsidR="00046555">
              <w:rPr>
                <w:rFonts w:eastAsia="Batang" w:hint="eastAsia"/>
                <w:lang w:eastAsia="ko-KR"/>
              </w:rPr>
              <w:t xml:space="preserve"> </w:t>
            </w:r>
            <w:r>
              <w:rPr>
                <w:rFonts w:eastAsia="Malgun Gothic" w:hint="eastAsia"/>
                <w:lang w:val="en-US" w:eastAsia="ko-KR"/>
              </w:rPr>
              <w:t xml:space="preserve">is </w:t>
            </w:r>
            <w:r w:rsidR="00520B46">
              <w:rPr>
                <w:rFonts w:eastAsia="Malgun Gothic" w:hint="eastAsia"/>
                <w:lang w:val="en-US" w:eastAsia="ko-KR"/>
              </w:rPr>
              <w:t xml:space="preserve">also </w:t>
            </w:r>
            <w:r>
              <w:rPr>
                <w:rFonts w:eastAsia="Malgun Gothic" w:hint="eastAsia"/>
                <w:lang w:val="en-US" w:eastAsia="ko-KR"/>
              </w:rPr>
              <w:t xml:space="preserve">considered for </w:t>
            </w:r>
            <w:proofErr w:type="spellStart"/>
            <w:r>
              <w:rPr>
                <w:rFonts w:eastAsia="Malgun Gothic" w:hint="eastAsia"/>
                <w:lang w:val="en-US" w:eastAsia="ko-KR"/>
              </w:rPr>
              <w:t>TGac</w:t>
            </w:r>
            <w:proofErr w:type="spellEnd"/>
            <w:r>
              <w:rPr>
                <w:rFonts w:eastAsia="Malgun Gothic" w:hint="eastAsia"/>
                <w:lang w:val="en-US" w:eastAsia="ko-KR"/>
              </w:rPr>
              <w:t xml:space="preserve"> devices</w:t>
            </w:r>
          </w:p>
        </w:tc>
      </w:tr>
      <w:tr w:rsidR="00AD2C2F" w:rsidRPr="00847092">
        <w:tc>
          <w:tcPr>
            <w:tcW w:w="1047" w:type="dxa"/>
          </w:tcPr>
          <w:p w:rsidR="00AD2C2F" w:rsidRPr="00E22BC5" w:rsidRDefault="00AD2C2F" w:rsidP="00C91544">
            <w:pPr>
              <w:rPr>
                <w:rFonts w:eastAsia="Batang"/>
                <w:lang w:val="en-US" w:eastAsia="ko-KR"/>
              </w:rPr>
            </w:pPr>
            <w:r>
              <w:rPr>
                <w:rFonts w:eastAsia="Batang" w:hint="eastAsia"/>
                <w:lang w:val="en-US" w:eastAsia="ko-KR"/>
              </w:rPr>
              <w:t>IM</w:t>
            </w:r>
            <w:r w:rsidR="00953463">
              <w:rPr>
                <w:rFonts w:eastAsia="Batang" w:hint="eastAsia"/>
                <w:lang w:val="en-US" w:eastAsia="ko-KR"/>
              </w:rPr>
              <w:t>6</w:t>
            </w:r>
          </w:p>
        </w:tc>
        <w:tc>
          <w:tcPr>
            <w:tcW w:w="992" w:type="dxa"/>
          </w:tcPr>
          <w:p w:rsidR="00AD2C2F" w:rsidRPr="0089559A" w:rsidRDefault="00AD2C2F" w:rsidP="00C91544">
            <w:pPr>
              <w:rPr>
                <w:lang w:val="en-US"/>
              </w:rPr>
            </w:pPr>
            <w:proofErr w:type="spellStart"/>
            <w:r>
              <w:rPr>
                <w:lang w:val="en-US"/>
              </w:rPr>
              <w:t>Fluoroscent</w:t>
            </w:r>
            <w:proofErr w:type="spellEnd"/>
            <w:r>
              <w:rPr>
                <w:lang w:val="en-US"/>
              </w:rPr>
              <w:t xml:space="preserve"> Light Effects</w:t>
            </w:r>
          </w:p>
        </w:tc>
        <w:tc>
          <w:tcPr>
            <w:tcW w:w="5724" w:type="dxa"/>
          </w:tcPr>
          <w:p w:rsidR="00AD2C2F" w:rsidRPr="0089559A" w:rsidRDefault="00AD2C2F" w:rsidP="00C91544">
            <w:pPr>
              <w:rPr>
                <w:lang w:val="en-US"/>
              </w:rPr>
            </w:pPr>
            <w:r>
              <w:rPr>
                <w:lang w:val="en-US"/>
              </w:rPr>
              <w:t xml:space="preserve">The </w:t>
            </w:r>
            <w:proofErr w:type="spellStart"/>
            <w:r>
              <w:rPr>
                <w:lang w:val="en-US"/>
              </w:rPr>
              <w:t>fluoroscent</w:t>
            </w:r>
            <w:proofErr w:type="spellEnd"/>
            <w:r>
              <w:rPr>
                <w:lang w:val="en-US"/>
              </w:rPr>
              <w:t xml:space="preserve"> light effects </w:t>
            </w:r>
            <w:proofErr w:type="spellStart"/>
            <w:r>
              <w:rPr>
                <w:lang w:val="en-US"/>
              </w:rPr>
              <w:t>specifed</w:t>
            </w:r>
            <w:proofErr w:type="spellEnd"/>
            <w:r>
              <w:rPr>
                <w:lang w:val="en-US"/>
              </w:rPr>
              <w:t xml:space="preserve"> in the </w:t>
            </w:r>
            <w:proofErr w:type="spellStart"/>
            <w:r>
              <w:rPr>
                <w:lang w:val="en-US"/>
              </w:rPr>
              <w:t>TGn</w:t>
            </w:r>
            <w:proofErr w:type="spellEnd"/>
            <w:r>
              <w:rPr>
                <w:lang w:val="en-US"/>
              </w:rPr>
              <w:t xml:space="preserve"> Channel model shall not be considered for the simulation scenarios.</w:t>
            </w:r>
          </w:p>
        </w:tc>
        <w:tc>
          <w:tcPr>
            <w:tcW w:w="1506" w:type="dxa"/>
          </w:tcPr>
          <w:p w:rsidR="00AD2C2F" w:rsidRDefault="00AD2C2F" w:rsidP="00C91544">
            <w:pPr>
              <w:rPr>
                <w:rFonts w:eastAsia="Malgun Gothic"/>
                <w:lang w:val="en-US" w:eastAsia="ko-KR"/>
              </w:rPr>
            </w:pPr>
          </w:p>
        </w:tc>
      </w:tr>
      <w:tr w:rsidR="00847092" w:rsidRPr="00847092">
        <w:tc>
          <w:tcPr>
            <w:tcW w:w="1047" w:type="dxa"/>
          </w:tcPr>
          <w:p w:rsidR="00847092" w:rsidRDefault="007034C2" w:rsidP="00C91544">
            <w:pPr>
              <w:rPr>
                <w:rFonts w:eastAsia="Batang"/>
                <w:lang w:val="en-US" w:eastAsia="ko-KR"/>
              </w:rPr>
            </w:pPr>
            <w:r>
              <w:rPr>
                <w:rFonts w:eastAsia="Batang"/>
                <w:lang w:val="en-US" w:eastAsia="ko-KR"/>
              </w:rPr>
              <w:t>I</w:t>
            </w:r>
            <w:r w:rsidR="00847092">
              <w:rPr>
                <w:rFonts w:eastAsia="Batang" w:hint="eastAsia"/>
                <w:lang w:val="en-US" w:eastAsia="ko-KR"/>
              </w:rPr>
              <w:t>M7</w:t>
            </w:r>
          </w:p>
        </w:tc>
        <w:tc>
          <w:tcPr>
            <w:tcW w:w="992" w:type="dxa"/>
          </w:tcPr>
          <w:p w:rsidR="00847092" w:rsidRPr="00E22BC5" w:rsidRDefault="00847092" w:rsidP="00C91544">
            <w:pPr>
              <w:rPr>
                <w:rFonts w:eastAsia="Batang"/>
                <w:lang w:val="en-US" w:eastAsia="ko-KR"/>
              </w:rPr>
            </w:pPr>
            <w:r>
              <w:rPr>
                <w:rFonts w:eastAsia="Batang" w:hint="eastAsia"/>
                <w:lang w:val="en-US" w:eastAsia="ko-KR"/>
              </w:rPr>
              <w:t>Timing</w:t>
            </w:r>
          </w:p>
        </w:tc>
        <w:tc>
          <w:tcPr>
            <w:tcW w:w="5724" w:type="dxa"/>
          </w:tcPr>
          <w:p w:rsidR="00847092" w:rsidRPr="00E22BC5" w:rsidRDefault="00847092" w:rsidP="00847092">
            <w:pPr>
              <w:spacing w:before="100" w:beforeAutospacing="1" w:after="100" w:afterAutospacing="1"/>
              <w:rPr>
                <w:rFonts w:eastAsia="Gulim"/>
                <w:szCs w:val="22"/>
                <w:lang w:val="en-US" w:eastAsia="ko-KR"/>
              </w:rPr>
            </w:pPr>
            <w:r w:rsidRPr="00E22BC5">
              <w:rPr>
                <w:rFonts w:eastAsia="Gulim"/>
                <w:iCs/>
                <w:szCs w:val="22"/>
                <w:lang w:val="en-US" w:eastAsia="ko-KR"/>
              </w:rPr>
              <w:t>Uplink Multi-user simulations shall be run using a fixed timing offset selected from the array [</w:t>
            </w:r>
            <w:r w:rsidRPr="00E22BC5">
              <w:rPr>
                <w:rFonts w:eastAsia="Gulim"/>
                <w:i/>
                <w:iCs/>
                <w:szCs w:val="22"/>
                <w:lang w:val="en-US" w:eastAsia="ko-KR"/>
              </w:rPr>
              <w:t>N(1) ,N(2),……,N(16</w:t>
            </w:r>
            <w:r w:rsidRPr="00E22BC5">
              <w:rPr>
                <w:rFonts w:eastAsia="Gulim"/>
                <w:iCs/>
                <w:szCs w:val="22"/>
                <w:lang w:val="en-US" w:eastAsia="ko-KR"/>
              </w:rPr>
              <w:t xml:space="preserve">) ], where </w:t>
            </w:r>
            <w:r w:rsidRPr="00E22BC5">
              <w:rPr>
                <w:rFonts w:eastAsia="Gulim"/>
                <w:i/>
                <w:iCs/>
                <w:szCs w:val="22"/>
                <w:lang w:val="en-US" w:eastAsia="ko-KR"/>
              </w:rPr>
              <w:t>N(j)</w:t>
            </w:r>
            <w:r w:rsidRPr="00E22BC5">
              <w:rPr>
                <w:rFonts w:eastAsia="Gulim"/>
                <w:iCs/>
                <w:szCs w:val="22"/>
                <w:lang w:val="en-US" w:eastAsia="ko-KR"/>
              </w:rPr>
              <w:t xml:space="preserve"> corresponds to the time offset of the </w:t>
            </w:r>
            <w:r w:rsidRPr="00E22BC5">
              <w:rPr>
                <w:rFonts w:eastAsia="Gulim"/>
                <w:i/>
                <w:iCs/>
                <w:szCs w:val="22"/>
                <w:lang w:val="en-US" w:eastAsia="ko-KR"/>
              </w:rPr>
              <w:t>j</w:t>
            </w:r>
            <w:r w:rsidRPr="00E22BC5">
              <w:rPr>
                <w:rFonts w:eastAsia="Gulim"/>
                <w:iCs/>
                <w:szCs w:val="22"/>
                <w:lang w:val="en-US" w:eastAsia="ko-KR"/>
              </w:rPr>
              <w:t>-</w:t>
            </w:r>
            <w:proofErr w:type="spellStart"/>
            <w:r w:rsidRPr="00E22BC5">
              <w:rPr>
                <w:rFonts w:eastAsia="Gulim"/>
                <w:iCs/>
                <w:szCs w:val="22"/>
                <w:lang w:val="en-US" w:eastAsia="ko-KR"/>
              </w:rPr>
              <w:t>th</w:t>
            </w:r>
            <w:proofErr w:type="spellEnd"/>
            <w:r w:rsidRPr="00E22BC5">
              <w:rPr>
                <w:rFonts w:eastAsia="Gulim"/>
                <w:iCs/>
                <w:szCs w:val="22"/>
                <w:lang w:val="en-US" w:eastAsia="ko-KR"/>
              </w:rPr>
              <w:t xml:space="preserve"> client transmission with respect to a common time reference and is randomly chosen from [-100,100] ns  with a uniform distribution</w:t>
            </w:r>
          </w:p>
          <w:p w:rsidR="00847092" w:rsidRDefault="00847092" w:rsidP="00C91544">
            <w:pPr>
              <w:rPr>
                <w:lang w:val="en-US"/>
              </w:rPr>
            </w:pPr>
          </w:p>
        </w:tc>
        <w:tc>
          <w:tcPr>
            <w:tcW w:w="1506" w:type="dxa"/>
          </w:tcPr>
          <w:p w:rsidR="00847092" w:rsidRDefault="00847092" w:rsidP="00C91544">
            <w:pPr>
              <w:rPr>
                <w:rFonts w:eastAsia="Malgun Gothic"/>
                <w:lang w:val="en-US" w:eastAsia="ko-KR"/>
              </w:rPr>
            </w:pPr>
          </w:p>
        </w:tc>
      </w:tr>
    </w:tbl>
    <w:p w:rsidR="00E22BC5" w:rsidRDefault="00E22BC5" w:rsidP="00E22BC5">
      <w:pPr>
        <w:rPr>
          <w:lang w:eastAsia="ko-KR"/>
        </w:rPr>
      </w:pPr>
    </w:p>
    <w:p w:rsidR="007034C2" w:rsidRPr="00874112" w:rsidRDefault="007034C2" w:rsidP="00027DB6">
      <w:pPr>
        <w:pStyle w:val="Heading2"/>
        <w:numPr>
          <w:ilvl w:val="1"/>
          <w:numId w:val="2"/>
        </w:numPr>
        <w:rPr>
          <w:lang w:eastAsia="ko-KR"/>
        </w:rPr>
      </w:pPr>
      <w:r>
        <w:rPr>
          <w:rFonts w:hint="eastAsia"/>
          <w:lang w:eastAsia="ko-KR"/>
        </w:rPr>
        <w:lastRenderedPageBreak/>
        <w:t xml:space="preserve">PHY </w:t>
      </w:r>
      <w:r>
        <w:rPr>
          <w:lang w:eastAsia="ko-KR"/>
        </w:rPr>
        <w:t>link level simulation (placeholder)</w:t>
      </w:r>
    </w:p>
    <w:p w:rsidR="00C540C4" w:rsidRPr="00874112" w:rsidRDefault="00C540C4" w:rsidP="00C540C4">
      <w:pPr>
        <w:pStyle w:val="Heading2"/>
        <w:numPr>
          <w:ilvl w:val="1"/>
          <w:numId w:val="2"/>
        </w:numPr>
        <w:rPr>
          <w:lang w:eastAsia="ko-KR"/>
        </w:rPr>
      </w:pPr>
      <w:r>
        <w:rPr>
          <w:lang w:eastAsia="ko-KR"/>
        </w:rPr>
        <w:t>Comparison criteria (placeholder)</w:t>
      </w:r>
    </w:p>
    <w:p w:rsidR="008A2FF6" w:rsidRPr="00E22BC5" w:rsidRDefault="008A2FF6" w:rsidP="00E22BC5">
      <w:pPr>
        <w:rPr>
          <w:lang w:eastAsia="ko-KR"/>
        </w:rPr>
      </w:pPr>
    </w:p>
    <w:p w:rsidR="00C91544" w:rsidRPr="0027643D" w:rsidRDefault="00C91544" w:rsidP="00F65096">
      <w:pPr>
        <w:pStyle w:val="Heading1"/>
        <w:numPr>
          <w:ilvl w:val="0"/>
          <w:numId w:val="2"/>
        </w:numPr>
        <w:rPr>
          <w:lang w:eastAsia="ko-KR"/>
        </w:rPr>
      </w:pPr>
      <w:r w:rsidRPr="004828EB">
        <w:rPr>
          <w:rFonts w:hint="eastAsia"/>
        </w:rPr>
        <w:t>Traffic</w:t>
      </w:r>
      <w:r>
        <w:rPr>
          <w:rFonts w:hint="eastAsia"/>
          <w:lang w:eastAsia="ko-KR"/>
        </w:rPr>
        <w:t xml:space="preserve"> Models</w:t>
      </w:r>
    </w:p>
    <w:p w:rsidR="00C11E2D" w:rsidRDefault="00C11E2D" w:rsidP="00C91544">
      <w:pPr>
        <w:pStyle w:val="BodyTextIndent"/>
        <w:ind w:left="0" w:firstLine="0"/>
        <w:rPr>
          <w:rFonts w:eastAsia="Batang"/>
          <w:sz w:val="24"/>
          <w:szCs w:val="24"/>
          <w:lang w:eastAsia="ko-KR"/>
        </w:rPr>
      </w:pPr>
    </w:p>
    <w:p w:rsidR="009374C1" w:rsidRPr="00EC053C" w:rsidRDefault="009374C1" w:rsidP="00C91544">
      <w:pPr>
        <w:pStyle w:val="BodyTextIndent"/>
        <w:ind w:left="0" w:firstLine="0"/>
        <w:rPr>
          <w:rFonts w:eastAsia="Batang"/>
          <w:b/>
          <w:i/>
          <w:sz w:val="24"/>
          <w:szCs w:val="24"/>
          <w:lang w:eastAsia="ko-KR"/>
        </w:rPr>
      </w:pPr>
      <w:r w:rsidRPr="00EC053C">
        <w:rPr>
          <w:rFonts w:eastAsia="Batang"/>
          <w:b/>
          <w:i/>
          <w:sz w:val="24"/>
          <w:szCs w:val="24"/>
          <w:lang w:eastAsia="ko-KR"/>
        </w:rPr>
        <w:t xml:space="preserve">Note: Most of the traffic models are from </w:t>
      </w:r>
      <w:proofErr w:type="spellStart"/>
      <w:r w:rsidRPr="00EC053C">
        <w:rPr>
          <w:rFonts w:eastAsia="Batang"/>
          <w:b/>
          <w:i/>
          <w:sz w:val="24"/>
          <w:szCs w:val="24"/>
          <w:lang w:eastAsia="ko-KR"/>
        </w:rPr>
        <w:t>TGa</w:t>
      </w:r>
      <w:r w:rsidR="00EC053C" w:rsidRPr="00EC053C">
        <w:rPr>
          <w:rFonts w:eastAsia="Batang"/>
          <w:b/>
          <w:i/>
          <w:sz w:val="24"/>
          <w:szCs w:val="24"/>
          <w:lang w:eastAsia="ko-KR"/>
        </w:rPr>
        <w:t>d</w:t>
      </w:r>
      <w:proofErr w:type="spellEnd"/>
      <w:r w:rsidRPr="00EC053C">
        <w:rPr>
          <w:rFonts w:eastAsia="Batang"/>
          <w:b/>
          <w:i/>
          <w:sz w:val="24"/>
          <w:szCs w:val="24"/>
          <w:lang w:eastAsia="ko-KR"/>
        </w:rPr>
        <w:t xml:space="preserve"> evaluation methodology document [</w:t>
      </w:r>
      <w:r w:rsidR="00EC053C" w:rsidRPr="00EC053C">
        <w:rPr>
          <w:rFonts w:eastAsia="Batang"/>
          <w:b/>
          <w:i/>
          <w:sz w:val="24"/>
          <w:szCs w:val="24"/>
          <w:lang w:eastAsia="ko-KR"/>
        </w:rPr>
        <w:t>11-09/0296r16</w:t>
      </w:r>
      <w:r w:rsidRPr="00EC053C">
        <w:rPr>
          <w:rFonts w:eastAsia="Batang"/>
          <w:b/>
          <w:i/>
          <w:sz w:val="24"/>
          <w:szCs w:val="24"/>
          <w:lang w:eastAsia="ko-KR"/>
        </w:rPr>
        <w:t xml:space="preserve">]. </w:t>
      </w:r>
    </w:p>
    <w:p w:rsidR="00C91544" w:rsidRDefault="00C91544" w:rsidP="00C91544">
      <w:pPr>
        <w:rPr>
          <w:rFonts w:eastAsia="Batang"/>
          <w:lang w:val="en-US" w:eastAsia="ko-KR"/>
        </w:rPr>
      </w:pPr>
    </w:p>
    <w:p w:rsidR="00991542" w:rsidRPr="00C91544" w:rsidRDefault="00991542" w:rsidP="00C91544">
      <w:pPr>
        <w:rPr>
          <w:rFonts w:eastAsia="Batang"/>
          <w:lang w:val="en-US" w:eastAsia="ko-KR"/>
        </w:rPr>
      </w:pPr>
    </w:p>
    <w:p w:rsidR="004002C6" w:rsidRPr="006F6C5B" w:rsidRDefault="004002C6" w:rsidP="00580E76">
      <w:pPr>
        <w:numPr>
          <w:ilvl w:val="0"/>
          <w:numId w:val="25"/>
        </w:numPr>
        <w:rPr>
          <w:b/>
        </w:rPr>
      </w:pPr>
      <w:r w:rsidRPr="006F6C5B">
        <w:rPr>
          <w:b/>
        </w:rPr>
        <w:t xml:space="preserve">Lightly compressed video </w:t>
      </w:r>
      <w:r w:rsidR="00EA5A68">
        <w:rPr>
          <w:b/>
        </w:rPr>
        <w:t>[</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Pr="007C35E8" w:rsidRDefault="004002C6" w:rsidP="00580E76">
      <w:pPr>
        <w:numPr>
          <w:ilvl w:val="1"/>
          <w:numId w:val="24"/>
        </w:numPr>
      </w:pPr>
      <w:r w:rsidRPr="007C35E8">
        <w:t>Parameters</w:t>
      </w:r>
    </w:p>
    <w:p w:rsidR="004002C6" w:rsidRPr="007C35E8" w:rsidRDefault="004002C6" w:rsidP="00580E76">
      <w:pPr>
        <w:numPr>
          <w:ilvl w:val="2"/>
          <w:numId w:val="24"/>
        </w:numPr>
      </w:pPr>
      <w:r w:rsidRPr="007C35E8">
        <w:t>Slice inter-arrival time (IAT) = 1/4080 seconds</w:t>
      </w:r>
    </w:p>
    <w:p w:rsidR="004002C6" w:rsidRPr="007C35E8" w:rsidRDefault="004002C6" w:rsidP="00580E76">
      <w:pPr>
        <w:numPr>
          <w:ilvl w:val="2"/>
          <w:numId w:val="24"/>
        </w:numPr>
      </w:pPr>
      <w:r w:rsidRPr="007C35E8">
        <w:t>µ = 15.798 Kbytes</w:t>
      </w:r>
    </w:p>
    <w:p w:rsidR="004002C6" w:rsidRPr="007C35E8" w:rsidRDefault="004002C6" w:rsidP="00580E76">
      <w:pPr>
        <w:numPr>
          <w:ilvl w:val="2"/>
          <w:numId w:val="24"/>
        </w:numPr>
      </w:pPr>
      <w:r w:rsidRPr="007C35E8">
        <w:t>σ = 1.350 Kbytes</w:t>
      </w:r>
    </w:p>
    <w:p w:rsidR="004002C6" w:rsidRPr="007C35E8" w:rsidRDefault="004002C6" w:rsidP="00580E76">
      <w:pPr>
        <w:numPr>
          <w:ilvl w:val="2"/>
          <w:numId w:val="24"/>
        </w:numPr>
      </w:pPr>
      <w:r w:rsidRPr="007C35E8">
        <w:t>b = 515 Mbps</w:t>
      </w:r>
    </w:p>
    <w:p w:rsidR="004002C6" w:rsidRPr="007C35E8" w:rsidRDefault="004002C6" w:rsidP="00580E76">
      <w:pPr>
        <w:numPr>
          <w:ilvl w:val="1"/>
          <w:numId w:val="24"/>
        </w:numPr>
      </w:pPr>
      <w:r w:rsidRPr="007C35E8">
        <w:t>Algorithm</w:t>
      </w:r>
      <w:r>
        <w:t xml:space="preserve"> for each video source – Input: target bit rate in Mbps (p); Output: slice size in Kbytes (L)</w:t>
      </w:r>
    </w:p>
    <w:p w:rsidR="004002C6" w:rsidRPr="007C35E8" w:rsidRDefault="004002C6" w:rsidP="00580E76">
      <w:pPr>
        <w:numPr>
          <w:ilvl w:val="2"/>
          <w:numId w:val="24"/>
        </w:numPr>
      </w:pPr>
      <w:r w:rsidRPr="007C35E8">
        <w:t xml:space="preserve">At each IAT, generate a slice size L with the following distribution: </w:t>
      </w:r>
      <w:smartTag w:uri="urn:schemas-microsoft-com:office:smarttags" w:element="place">
        <w:smartTag w:uri="urn:schemas-microsoft-com:office:smarttags" w:element="City">
          <w:r w:rsidRPr="007C35E8">
            <w:t>Normal</w:t>
          </w:r>
        </w:smartTag>
      </w:smartTag>
      <w:r w:rsidRPr="007C35E8">
        <w:t>(µ*(p/b), σ*(p/b))</w:t>
      </w:r>
    </w:p>
    <w:p w:rsidR="004002C6" w:rsidRDefault="004002C6" w:rsidP="00580E76">
      <w:pPr>
        <w:numPr>
          <w:ilvl w:val="3"/>
          <w:numId w:val="24"/>
        </w:numPr>
      </w:pPr>
      <w:r w:rsidRPr="007C35E8">
        <w:t xml:space="preserve">If </w:t>
      </w:r>
      <w:r w:rsidRPr="007C35E8">
        <w:rPr>
          <w:lang w:val="en-US"/>
        </w:rPr>
        <w:t>L</w:t>
      </w:r>
      <w:r w:rsidRPr="007C35E8">
        <w:t xml:space="preserve"> &gt; 92.160 Kbytes, set L = 92.160 Kbytes</w:t>
      </w:r>
    </w:p>
    <w:p w:rsidR="00551988" w:rsidRDefault="00551988" w:rsidP="00B72EC8">
      <w:pPr>
        <w:ind w:left="2520"/>
      </w:pPr>
    </w:p>
    <w:p w:rsidR="006B3FF1" w:rsidRPr="006F6C5B" w:rsidRDefault="006B3FF1" w:rsidP="00580E76">
      <w:pPr>
        <w:numPr>
          <w:ilvl w:val="0"/>
          <w:numId w:val="25"/>
        </w:numPr>
        <w:rPr>
          <w:b/>
        </w:rPr>
      </w:pPr>
      <w:r w:rsidRPr="006F6C5B">
        <w:rPr>
          <w:b/>
        </w:rPr>
        <w:t xml:space="preserve">Internet streaming video/audio (e.g. </w:t>
      </w:r>
      <w:proofErr w:type="spellStart"/>
      <w:r w:rsidR="000D776C" w:rsidRPr="006F6C5B">
        <w:rPr>
          <w:b/>
        </w:rPr>
        <w:t>Youtub</w:t>
      </w:r>
      <w:r w:rsidR="00D02252" w:rsidRPr="006F6C5B">
        <w:rPr>
          <w:rFonts w:eastAsia="SimSun" w:hint="eastAsia"/>
          <w:b/>
          <w:lang w:eastAsia="zh-CN"/>
        </w:rPr>
        <w:t>e</w:t>
      </w:r>
      <w:proofErr w:type="spellEnd"/>
      <w:r w:rsidRPr="006F6C5B">
        <w:rPr>
          <w:b/>
        </w:rPr>
        <w:t>)</w:t>
      </w:r>
    </w:p>
    <w:p w:rsidR="007708EF" w:rsidRDefault="007708EF" w:rsidP="007708EF">
      <w:pPr>
        <w:ind w:left="1080"/>
      </w:pPr>
    </w:p>
    <w:p w:rsidR="001951B4" w:rsidRDefault="001951B4" w:rsidP="00580E76">
      <w:pPr>
        <w:numPr>
          <w:ilvl w:val="1"/>
          <w:numId w:val="25"/>
        </w:numPr>
      </w:pPr>
      <w:r>
        <w:t>Internet video/audio streaming model</w:t>
      </w:r>
      <w:r w:rsidR="00CD454E">
        <w:t xml:space="preserve"> [</w:t>
      </w:r>
      <w:r w:rsidR="00CD454E">
        <w:fldChar w:fldCharType="begin"/>
      </w:r>
      <w:r w:rsidR="00CD454E">
        <w:instrText xml:space="preserve"> REF _Ref359946900 \r \h </w:instrText>
      </w:r>
      <w:r w:rsidR="00CD454E">
        <w:fldChar w:fldCharType="separate"/>
      </w:r>
      <w:r w:rsidR="008B0418">
        <w:t>10</w:t>
      </w:r>
      <w:r w:rsidR="00CD454E">
        <w:fldChar w:fldCharType="end"/>
      </w:r>
      <w:r w:rsidR="00CD454E">
        <w:t>]</w:t>
      </w:r>
    </w:p>
    <w:p w:rsidR="001951B4" w:rsidRDefault="00C97D16" w:rsidP="001951B4">
      <w:pPr>
        <w:ind w:left="1440"/>
      </w:pPr>
      <w:r>
        <w:object w:dxaOrig="7245" w:dyaOrig="4365">
          <v:shape id="_x0000_i1026" type="#_x0000_t75" style="width:362.5pt;height:218.5pt" o:ole="">
            <v:imagedata r:id="rId18" o:title=""/>
          </v:shape>
          <o:OLEObject Type="Embed" ProgID="Visio.Drawing.11" ShapeID="_x0000_i1026" DrawAspect="Content" ObjectID="_1435353640" r:id="rId19"/>
        </w:object>
      </w:r>
    </w:p>
    <w:p w:rsidR="006B3FF1" w:rsidRPr="00F002A4" w:rsidRDefault="00F002A4" w:rsidP="00580E76">
      <w:pPr>
        <w:numPr>
          <w:ilvl w:val="1"/>
          <w:numId w:val="25"/>
        </w:numPr>
      </w:pPr>
      <w:r>
        <w:rPr>
          <w:rFonts w:eastAsia="SimSun" w:hint="eastAsia"/>
          <w:lang w:eastAsia="zh-CN"/>
        </w:rPr>
        <w:t>Parameters</w:t>
      </w:r>
    </w:p>
    <w:p w:rsidR="0049311F" w:rsidRPr="0049311F" w:rsidRDefault="0049311F" w:rsidP="00F002A4">
      <w:pPr>
        <w:numPr>
          <w:ilvl w:val="2"/>
          <w:numId w:val="25"/>
        </w:numPr>
      </w:pPr>
      <w:r>
        <w:t>Protocol: TCP</w:t>
      </w:r>
    </w:p>
    <w:p w:rsidR="00C97D16" w:rsidRPr="00C97D16" w:rsidRDefault="00060BEA" w:rsidP="00F002A4">
      <w:pPr>
        <w:numPr>
          <w:ilvl w:val="2"/>
          <w:numId w:val="25"/>
        </w:numPr>
      </w:pPr>
      <w:r>
        <w:rPr>
          <w:rFonts w:eastAsia="SimSun"/>
          <w:lang w:eastAsia="zh-CN"/>
        </w:rPr>
        <w:t>E</w:t>
      </w:r>
      <w:r>
        <w:rPr>
          <w:rFonts w:eastAsia="SimSun" w:hint="eastAsia"/>
          <w:lang w:eastAsia="zh-CN"/>
        </w:rPr>
        <w:t>ncoding rate</w:t>
      </w:r>
      <w:r w:rsidR="008613CB">
        <w:rPr>
          <w:rFonts w:eastAsia="SimSun"/>
          <w:lang w:eastAsia="zh-CN"/>
        </w:rPr>
        <w:t xml:space="preserve"> (R</w:t>
      </w:r>
      <w:r w:rsidR="008613CB" w:rsidRPr="008613CB">
        <w:rPr>
          <w:rFonts w:eastAsia="SimSun"/>
          <w:vertAlign w:val="subscript"/>
          <w:lang w:eastAsia="zh-CN"/>
        </w:rPr>
        <w:t>E</w:t>
      </w:r>
      <w:r w:rsidR="008613CB">
        <w:rPr>
          <w:rFonts w:eastAsia="SimSun"/>
          <w:lang w:eastAsia="zh-CN"/>
        </w:rPr>
        <w:t>)</w:t>
      </w:r>
      <w:r w:rsidR="0043488B">
        <w:rPr>
          <w:rFonts w:eastAsia="SimSun"/>
          <w:lang w:eastAsia="zh-CN"/>
        </w:rPr>
        <w:t xml:space="preserve"> = TBD </w:t>
      </w:r>
      <w:r w:rsidR="009F2428">
        <w:rPr>
          <w:rFonts w:eastAsia="SimSun"/>
          <w:lang w:eastAsia="zh-CN"/>
        </w:rPr>
        <w:t>(e.g. 2-2.9 Mbps</w:t>
      </w:r>
      <w:r w:rsidR="001A22CF">
        <w:rPr>
          <w:rFonts w:eastAsia="SimSun"/>
          <w:lang w:eastAsia="zh-CN"/>
        </w:rPr>
        <w:t>[</w:t>
      </w:r>
      <w:r w:rsidR="001A22CF">
        <w:rPr>
          <w:rFonts w:eastAsia="SimSun"/>
          <w:lang w:eastAsia="zh-CN"/>
        </w:rPr>
        <w:fldChar w:fldCharType="begin"/>
      </w:r>
      <w:r w:rsidR="001A22CF">
        <w:rPr>
          <w:rFonts w:eastAsia="SimSun"/>
          <w:lang w:eastAsia="zh-CN"/>
        </w:rPr>
        <w:instrText xml:space="preserve"> REF _Ref359946742 \r \h </w:instrText>
      </w:r>
      <w:r w:rsidR="001A22CF">
        <w:rPr>
          <w:rFonts w:eastAsia="SimSun"/>
          <w:lang w:eastAsia="zh-CN"/>
        </w:rPr>
      </w:r>
      <w:r w:rsidR="001A22CF">
        <w:rPr>
          <w:rFonts w:eastAsia="SimSun"/>
          <w:lang w:eastAsia="zh-CN"/>
        </w:rPr>
        <w:fldChar w:fldCharType="separate"/>
      </w:r>
      <w:r w:rsidR="008B0418">
        <w:rPr>
          <w:rFonts w:eastAsia="SimSun"/>
          <w:lang w:eastAsia="zh-CN"/>
        </w:rPr>
        <w:t>9</w:t>
      </w:r>
      <w:r w:rsidR="001A22CF">
        <w:rPr>
          <w:rFonts w:eastAsia="SimSun"/>
          <w:lang w:eastAsia="zh-CN"/>
        </w:rPr>
        <w:fldChar w:fldCharType="end"/>
      </w:r>
      <w:r w:rsidR="001A22CF">
        <w:rPr>
          <w:rFonts w:eastAsia="SimSun"/>
          <w:lang w:eastAsia="zh-CN"/>
        </w:rPr>
        <w:t>])</w:t>
      </w:r>
    </w:p>
    <w:p w:rsidR="00F002A4" w:rsidRPr="00060BEA" w:rsidRDefault="00C97D16" w:rsidP="00F002A4">
      <w:pPr>
        <w:numPr>
          <w:ilvl w:val="2"/>
          <w:numId w:val="25"/>
        </w:numPr>
      </w:pPr>
      <w:r>
        <w:rPr>
          <w:rFonts w:eastAsia="SimSun"/>
          <w:lang w:eastAsia="zh-CN"/>
        </w:rPr>
        <w:t>Average rate during steady state (R</w:t>
      </w:r>
      <w:r w:rsidR="00771832">
        <w:rPr>
          <w:rFonts w:eastAsia="SimSun"/>
          <w:lang w:eastAsia="zh-CN"/>
        </w:rPr>
        <w:t>)</w:t>
      </w:r>
      <w:r>
        <w:rPr>
          <w:rFonts w:eastAsia="SimSun"/>
          <w:lang w:eastAsia="zh-CN"/>
        </w:rPr>
        <w:t xml:space="preserve"> = R</w:t>
      </w:r>
      <w:r w:rsidRPr="00C97D16">
        <w:rPr>
          <w:rFonts w:eastAsia="SimSun"/>
          <w:vertAlign w:val="subscript"/>
          <w:lang w:eastAsia="zh-CN"/>
        </w:rPr>
        <w:t>E</w:t>
      </w:r>
      <w:r>
        <w:rPr>
          <w:rFonts w:eastAsia="SimSun"/>
          <w:lang w:eastAsia="zh-CN"/>
        </w:rPr>
        <w:t xml:space="preserve"> </w:t>
      </w:r>
      <w:r w:rsidR="00160A15">
        <w:rPr>
          <w:rFonts w:eastAsia="SimSun"/>
          <w:lang w:eastAsia="zh-CN"/>
        </w:rPr>
        <w:t>×</w:t>
      </w:r>
      <w:r>
        <w:rPr>
          <w:rFonts w:eastAsia="SimSun"/>
          <w:lang w:eastAsia="zh-CN"/>
        </w:rPr>
        <w:t xml:space="preserve"> accumulation ratio (</w:t>
      </w:r>
      <w:r w:rsidR="00160A15">
        <w:rPr>
          <w:rFonts w:eastAsia="SimSun"/>
          <w:lang w:eastAsia="zh-CN"/>
        </w:rPr>
        <w:t xml:space="preserve">e.g. </w:t>
      </w:r>
      <w:r>
        <w:rPr>
          <w:rFonts w:eastAsia="SimSun"/>
          <w:lang w:eastAsia="zh-CN"/>
        </w:rPr>
        <w:t>1.25)</w:t>
      </w:r>
      <w:r w:rsidR="002220B4">
        <w:rPr>
          <w:rFonts w:eastAsia="SimSun" w:hint="eastAsia"/>
          <w:lang w:eastAsia="zh-CN"/>
        </w:rPr>
        <w:t xml:space="preserve"> </w:t>
      </w:r>
    </w:p>
    <w:p w:rsidR="00F051DD" w:rsidRPr="00F051DD" w:rsidRDefault="00060BEA" w:rsidP="00F002A4">
      <w:pPr>
        <w:numPr>
          <w:ilvl w:val="2"/>
          <w:numId w:val="25"/>
        </w:numPr>
      </w:pPr>
      <w:r>
        <w:rPr>
          <w:rFonts w:eastAsia="SimSun"/>
          <w:lang w:eastAsia="zh-CN"/>
        </w:rPr>
        <w:t>B</w:t>
      </w:r>
      <w:r>
        <w:rPr>
          <w:rFonts w:eastAsia="SimSun" w:hint="eastAsia"/>
          <w:lang w:eastAsia="zh-CN"/>
        </w:rPr>
        <w:t>uffering phase</w:t>
      </w:r>
      <w:r w:rsidR="00F65C40">
        <w:rPr>
          <w:rFonts w:eastAsia="SimSun" w:hint="eastAsia"/>
          <w:lang w:eastAsia="zh-CN"/>
        </w:rPr>
        <w:t xml:space="preserve"> parameters</w:t>
      </w:r>
      <w:r>
        <w:rPr>
          <w:rFonts w:eastAsia="SimSun" w:hint="eastAsia"/>
          <w:lang w:eastAsia="zh-CN"/>
        </w:rPr>
        <w:t xml:space="preserve"> </w:t>
      </w:r>
    </w:p>
    <w:p w:rsidR="00060BEA" w:rsidRPr="00060BEA" w:rsidRDefault="008613CB" w:rsidP="00F051DD">
      <w:pPr>
        <w:numPr>
          <w:ilvl w:val="3"/>
          <w:numId w:val="25"/>
        </w:numPr>
      </w:pPr>
      <w:r>
        <w:rPr>
          <w:rFonts w:eastAsia="SimSun"/>
          <w:lang w:eastAsia="zh-CN"/>
        </w:rPr>
        <w:t>Buffering time (T</w:t>
      </w:r>
      <w:r>
        <w:rPr>
          <w:rFonts w:eastAsia="SimSun"/>
          <w:vertAlign w:val="subscript"/>
          <w:lang w:eastAsia="zh-CN"/>
        </w:rPr>
        <w:t>B</w:t>
      </w:r>
      <w:r>
        <w:rPr>
          <w:rFonts w:eastAsia="SimSun"/>
          <w:lang w:eastAsia="zh-CN"/>
        </w:rPr>
        <w:t>)</w:t>
      </w:r>
      <w:r w:rsidR="0043488B">
        <w:rPr>
          <w:rFonts w:eastAsia="SimSun"/>
          <w:lang w:eastAsia="zh-CN"/>
        </w:rPr>
        <w:t xml:space="preserve"> = TBD </w:t>
      </w:r>
    </w:p>
    <w:p w:rsidR="001C43B2" w:rsidRPr="001C43B2" w:rsidRDefault="00060BEA" w:rsidP="00F002A4">
      <w:pPr>
        <w:numPr>
          <w:ilvl w:val="2"/>
          <w:numId w:val="25"/>
        </w:numPr>
      </w:pPr>
      <w:r>
        <w:rPr>
          <w:rFonts w:eastAsia="SimSun"/>
          <w:lang w:eastAsia="zh-CN"/>
        </w:rPr>
        <w:t>S</w:t>
      </w:r>
      <w:r>
        <w:rPr>
          <w:rFonts w:eastAsia="SimSun" w:hint="eastAsia"/>
          <w:lang w:eastAsia="zh-CN"/>
        </w:rPr>
        <w:t xml:space="preserve">teady </w:t>
      </w:r>
      <w:r w:rsidR="008613CB">
        <w:rPr>
          <w:rFonts w:eastAsia="SimSun"/>
          <w:lang w:eastAsia="zh-CN"/>
        </w:rPr>
        <w:t xml:space="preserve">state </w:t>
      </w:r>
      <w:r>
        <w:rPr>
          <w:rFonts w:eastAsia="SimSun" w:hint="eastAsia"/>
          <w:lang w:eastAsia="zh-CN"/>
        </w:rPr>
        <w:t>phase</w:t>
      </w:r>
      <w:r w:rsidR="001C43B2">
        <w:rPr>
          <w:rFonts w:eastAsia="SimSun" w:hint="eastAsia"/>
          <w:lang w:eastAsia="zh-CN"/>
        </w:rPr>
        <w:t xml:space="preserve"> parameters</w:t>
      </w:r>
      <w:r>
        <w:rPr>
          <w:rFonts w:eastAsia="SimSun" w:hint="eastAsia"/>
          <w:lang w:eastAsia="zh-CN"/>
        </w:rPr>
        <w:t xml:space="preserve"> </w:t>
      </w:r>
    </w:p>
    <w:p w:rsidR="00060BEA" w:rsidRPr="00060BEA" w:rsidRDefault="00B72EC8" w:rsidP="001C43B2">
      <w:pPr>
        <w:numPr>
          <w:ilvl w:val="3"/>
          <w:numId w:val="25"/>
        </w:numPr>
      </w:pPr>
      <w:r>
        <w:rPr>
          <w:rFonts w:eastAsia="SimSun"/>
          <w:lang w:eastAsia="zh-CN"/>
        </w:rPr>
        <w:t>B</w:t>
      </w:r>
      <w:r w:rsidR="00060BEA">
        <w:rPr>
          <w:rFonts w:eastAsia="SimSun" w:hint="eastAsia"/>
          <w:lang w:eastAsia="zh-CN"/>
        </w:rPr>
        <w:t>lock size</w:t>
      </w:r>
      <w:r w:rsidR="008613CB">
        <w:rPr>
          <w:rFonts w:eastAsia="SimSun"/>
          <w:lang w:eastAsia="zh-CN"/>
        </w:rPr>
        <w:t xml:space="preserve"> (B) </w:t>
      </w:r>
      <w:r w:rsidR="00060BEA">
        <w:rPr>
          <w:rFonts w:eastAsia="SimSun" w:hint="eastAsia"/>
          <w:lang w:eastAsia="zh-CN"/>
        </w:rPr>
        <w:t xml:space="preserve"> </w:t>
      </w:r>
      <w:r w:rsidR="0043488B">
        <w:rPr>
          <w:rFonts w:eastAsia="SimSun"/>
          <w:lang w:eastAsia="zh-CN"/>
        </w:rPr>
        <w:t>= TBD</w:t>
      </w:r>
    </w:p>
    <w:p w:rsidR="00060BEA" w:rsidRPr="00603313" w:rsidRDefault="00771832" w:rsidP="001C43B2">
      <w:pPr>
        <w:numPr>
          <w:ilvl w:val="3"/>
          <w:numId w:val="25"/>
        </w:numPr>
      </w:pPr>
      <w:r>
        <w:rPr>
          <w:rFonts w:eastAsia="SimSun"/>
          <w:lang w:eastAsia="zh-CN"/>
        </w:rPr>
        <w:t>C</w:t>
      </w:r>
      <w:r w:rsidR="00060BEA">
        <w:rPr>
          <w:rFonts w:eastAsia="SimSun" w:hint="eastAsia"/>
          <w:lang w:eastAsia="zh-CN"/>
        </w:rPr>
        <w:t>ycle duration</w:t>
      </w:r>
      <w:r>
        <w:rPr>
          <w:rFonts w:eastAsia="SimSun"/>
          <w:lang w:eastAsia="zh-CN"/>
        </w:rPr>
        <w:t xml:space="preserve"> (T</w:t>
      </w:r>
      <w:r w:rsidRPr="00771832">
        <w:rPr>
          <w:rFonts w:eastAsia="SimSun"/>
          <w:vertAlign w:val="subscript"/>
          <w:lang w:eastAsia="zh-CN"/>
        </w:rPr>
        <w:t>C</w:t>
      </w:r>
      <w:r>
        <w:rPr>
          <w:rFonts w:eastAsia="SimSun"/>
          <w:lang w:eastAsia="zh-CN"/>
        </w:rPr>
        <w:t>) = Block size (B)/Average rate during steady state (R)</w:t>
      </w:r>
    </w:p>
    <w:p w:rsidR="005C06AA" w:rsidRPr="002A1479" w:rsidRDefault="005C06AA" w:rsidP="005C06AA">
      <w:pPr>
        <w:numPr>
          <w:ilvl w:val="1"/>
          <w:numId w:val="25"/>
        </w:numPr>
      </w:pPr>
      <w:r>
        <w:rPr>
          <w:rFonts w:eastAsia="SimSun" w:hint="eastAsia"/>
          <w:lang w:eastAsia="zh-CN"/>
        </w:rPr>
        <w:lastRenderedPageBreak/>
        <w:t>Algorithm</w:t>
      </w:r>
      <w:r w:rsidR="00100197">
        <w:rPr>
          <w:rFonts w:eastAsia="SimSun"/>
          <w:lang w:eastAsia="zh-CN"/>
        </w:rPr>
        <w:t xml:space="preserve">: </w:t>
      </w:r>
      <w:r w:rsidR="00100197">
        <w:rPr>
          <w:szCs w:val="22"/>
        </w:rPr>
        <w:t>After each video streaming session the new requests for videos are generated by the user (mean of TBD seconds</w:t>
      </w:r>
      <w:r w:rsidR="009F10F7">
        <w:rPr>
          <w:szCs w:val="22"/>
        </w:rPr>
        <w:t>, exponential distribution</w:t>
      </w:r>
      <w:r w:rsidR="00100197">
        <w:rPr>
          <w:szCs w:val="22"/>
        </w:rPr>
        <w:t>)</w:t>
      </w:r>
    </w:p>
    <w:p w:rsidR="004B3A65" w:rsidRDefault="004B3A65" w:rsidP="00100197">
      <w:pPr>
        <w:ind w:left="2160"/>
      </w:pPr>
    </w:p>
    <w:p w:rsidR="004002C6" w:rsidRPr="006F6C5B" w:rsidRDefault="004002C6" w:rsidP="00580E76">
      <w:pPr>
        <w:numPr>
          <w:ilvl w:val="0"/>
          <w:numId w:val="25"/>
        </w:numPr>
        <w:rPr>
          <w:b/>
        </w:rPr>
      </w:pPr>
      <w:r w:rsidRPr="006F6C5B">
        <w:rPr>
          <w:b/>
        </w:rPr>
        <w:t>Local file transfer</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6"/>
        </w:numPr>
      </w:pPr>
      <w:r>
        <w:t>protocol: TCP (</w:t>
      </w:r>
      <w:smartTag w:uri="urn:schemas-microsoft-com:office:smarttags" w:element="place">
        <w:smartTag w:uri="urn:schemas-microsoft-com:office:smarttags" w:element="City">
          <w:r>
            <w:t>Reno</w:t>
          </w:r>
        </w:smartTag>
      </w:smartTag>
      <w:r>
        <w:t>)</w:t>
      </w:r>
    </w:p>
    <w:p w:rsidR="004002C6" w:rsidRDefault="004002C6" w:rsidP="00580E76">
      <w:pPr>
        <w:numPr>
          <w:ilvl w:val="1"/>
          <w:numId w:val="26"/>
        </w:numPr>
      </w:pPr>
      <w:r>
        <w:t>offered load: infinite</w:t>
      </w:r>
    </w:p>
    <w:p w:rsidR="004002C6" w:rsidRDefault="004002C6" w:rsidP="00580E76">
      <w:pPr>
        <w:numPr>
          <w:ilvl w:val="1"/>
          <w:numId w:val="26"/>
        </w:numPr>
      </w:pPr>
      <w:r>
        <w:t xml:space="preserve">MSDU sizes: 64 bytes for TCP connection establishment (3-way handshake) and 1500 bytes for payload data. </w:t>
      </w:r>
    </w:p>
    <w:p w:rsidR="004002C6" w:rsidRDefault="004002C6" w:rsidP="00580E76">
      <w:pPr>
        <w:numPr>
          <w:ilvl w:val="1"/>
          <w:numId w:val="26"/>
        </w:numPr>
      </w:pPr>
      <w:r w:rsidRPr="00C95C90">
        <w:rPr>
          <w:szCs w:val="22"/>
        </w:rPr>
        <w:t xml:space="preserve">Algorithm: at </w:t>
      </w:r>
      <w:r>
        <w:rPr>
          <w:szCs w:val="22"/>
        </w:rPr>
        <w:t>the start of simulation</w:t>
      </w:r>
      <w:r w:rsidRPr="00C95C90">
        <w:rPr>
          <w:szCs w:val="22"/>
        </w:rPr>
        <w:t xml:space="preserve">, generate a TCP connection establishment with the following </w:t>
      </w:r>
      <w:r>
        <w:t>TCP parameter configuration (as appropriate for the simulation platform):</w:t>
      </w:r>
      <w:r w:rsidDel="00CF3D7D">
        <w:t xml:space="preserve"> </w:t>
      </w:r>
    </w:p>
    <w:p w:rsidR="0038706B" w:rsidRDefault="0038706B" w:rsidP="0038706B">
      <w:pPr>
        <w:ind w:left="720"/>
      </w:pPr>
    </w:p>
    <w:tbl>
      <w:tblPr>
        <w:tblW w:w="5840" w:type="dxa"/>
        <w:jc w:val="center"/>
        <w:tblInd w:w="89" w:type="dxa"/>
        <w:tblCellMar>
          <w:left w:w="99" w:type="dxa"/>
          <w:right w:w="99" w:type="dxa"/>
        </w:tblCellMar>
        <w:tblLook w:val="0000" w:firstRow="0" w:lastRow="0" w:firstColumn="0" w:lastColumn="0" w:noHBand="0" w:noVBand="0"/>
      </w:tblPr>
      <w:tblGrid>
        <w:gridCol w:w="3359"/>
        <w:gridCol w:w="2481"/>
      </w:tblGrid>
      <w:tr w:rsidR="004002C6" w:rsidRPr="0086541E" w:rsidTr="008D5C37">
        <w:trPr>
          <w:trHeight w:val="270"/>
          <w:jc w:val="center"/>
        </w:trPr>
        <w:tc>
          <w:tcPr>
            <w:tcW w:w="584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4002C6" w:rsidRPr="001D0A71" w:rsidRDefault="004002C6" w:rsidP="008D5C37">
            <w:pPr>
              <w:keepNext/>
              <w:jc w:val="center"/>
              <w:rPr>
                <w:b/>
                <w:bCs/>
              </w:rPr>
            </w:pPr>
            <w:r w:rsidRPr="001D0A71">
              <w:rPr>
                <w:b/>
                <w:bCs/>
              </w:rPr>
              <w:t>TCP Model Param</w:t>
            </w:r>
            <w:r>
              <w:rPr>
                <w:b/>
                <w:bCs/>
              </w:rPr>
              <w:t>eters</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MSS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Ethernet (1500)</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Receive Buffer (bytes)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65535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Receive Buffer Adjustment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None</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Delayed ACK Mechanism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Segment/Clock based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Maximum ACK Delay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t>0.05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Slow-Start Initial Count (MSS)</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1</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Fast Retransmit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Enabled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Duplicate ACK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3</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Fast Recovery</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smartTag w:uri="urn:schemas-microsoft-com:office:smarttags" w:element="place">
              <w:smartTag w:uri="urn:schemas-microsoft-com:office:smarttags" w:element="City">
                <w:r w:rsidRPr="0086541E">
                  <w:t>Reno</w:t>
                </w:r>
              </w:smartTag>
            </w:smartTag>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Window Scaling</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Pr>
                <w:rFonts w:hint="eastAsia"/>
              </w:rPr>
              <w:t>En</w:t>
            </w:r>
            <w:r w:rsidRPr="0086541E">
              <w:t>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Selective A</w:t>
            </w:r>
            <w:r>
              <w:t>CK</w:t>
            </w:r>
            <w:r w:rsidRPr="0086541E">
              <w:t xml:space="preserve"> (SACK)</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ECN Capability</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Segment Send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pPr>
              <w:rPr>
                <w:lang w:eastAsia="ja-JP"/>
              </w:rPr>
            </w:pPr>
            <w:r w:rsidRPr="0086541E">
              <w:t>Byte Boundary</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Active Connection Threshold</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Unlimited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proofErr w:type="spellStart"/>
            <w:r w:rsidRPr="0086541E">
              <w:t>Karn's</w:t>
            </w:r>
            <w:proofErr w:type="spellEnd"/>
            <w:r w:rsidRPr="0086541E">
              <w:t xml:space="preserve"> Algorithm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Enabled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Nagle Algorithm</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Disabled</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Initial Sequence Number</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Auto Complete</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 xml:space="preserve">Initial RTO (sec) </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3.0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Mi</w:t>
            </w:r>
            <w:r>
              <w:t xml:space="preserve">n </w:t>
            </w:r>
            <w:r w:rsidRPr="0086541E">
              <w:t xml:space="preserve"> RTO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1.0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Max RTO (sec)</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64.0 </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RTT Gain</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0.125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Deviation gain</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0.25</w:t>
            </w:r>
          </w:p>
        </w:tc>
      </w:tr>
      <w:tr w:rsidR="004002C6" w:rsidRPr="0086541E" w:rsidTr="008D5C37">
        <w:trPr>
          <w:trHeight w:val="255"/>
          <w:jc w:val="center"/>
        </w:trPr>
        <w:tc>
          <w:tcPr>
            <w:tcW w:w="3359" w:type="dxa"/>
            <w:tcBorders>
              <w:top w:val="nil"/>
              <w:left w:val="single" w:sz="8" w:space="0" w:color="auto"/>
              <w:bottom w:val="single" w:sz="4" w:space="0" w:color="auto"/>
              <w:right w:val="single" w:sz="8" w:space="0" w:color="auto"/>
            </w:tcBorders>
            <w:shd w:val="clear" w:color="auto" w:fill="auto"/>
            <w:noWrap/>
            <w:vAlign w:val="bottom"/>
          </w:tcPr>
          <w:p w:rsidR="004002C6" w:rsidRPr="0086541E" w:rsidRDefault="004002C6" w:rsidP="008D5C37">
            <w:r w:rsidRPr="0086541E">
              <w:t>RTT Deviation Coefficient</w:t>
            </w:r>
          </w:p>
        </w:tc>
        <w:tc>
          <w:tcPr>
            <w:tcW w:w="2481" w:type="dxa"/>
            <w:tcBorders>
              <w:top w:val="nil"/>
              <w:left w:val="nil"/>
              <w:bottom w:val="single" w:sz="4" w:space="0" w:color="auto"/>
              <w:right w:val="single" w:sz="8" w:space="0" w:color="auto"/>
            </w:tcBorders>
            <w:shd w:val="clear" w:color="auto" w:fill="auto"/>
            <w:noWrap/>
            <w:vAlign w:val="bottom"/>
          </w:tcPr>
          <w:p w:rsidR="004002C6" w:rsidRPr="0086541E" w:rsidRDefault="004002C6" w:rsidP="008D5C37">
            <w:r w:rsidRPr="0086541E">
              <w:t xml:space="preserve">4.0 </w:t>
            </w:r>
          </w:p>
        </w:tc>
      </w:tr>
      <w:tr w:rsidR="004002C6" w:rsidRPr="0086541E" w:rsidTr="008D5C37">
        <w:trPr>
          <w:trHeight w:val="270"/>
          <w:jc w:val="center"/>
        </w:trPr>
        <w:tc>
          <w:tcPr>
            <w:tcW w:w="3359" w:type="dxa"/>
            <w:tcBorders>
              <w:top w:val="nil"/>
              <w:left w:val="single" w:sz="8" w:space="0" w:color="auto"/>
              <w:bottom w:val="single" w:sz="8" w:space="0" w:color="auto"/>
              <w:right w:val="single" w:sz="8" w:space="0" w:color="auto"/>
            </w:tcBorders>
            <w:shd w:val="clear" w:color="auto" w:fill="auto"/>
            <w:noWrap/>
            <w:vAlign w:val="bottom"/>
          </w:tcPr>
          <w:p w:rsidR="004002C6" w:rsidRPr="0086541E" w:rsidRDefault="004002C6" w:rsidP="008D5C37">
            <w:r w:rsidRPr="0086541E">
              <w:t>Timer Granularity</w:t>
            </w:r>
          </w:p>
        </w:tc>
        <w:tc>
          <w:tcPr>
            <w:tcW w:w="2481" w:type="dxa"/>
            <w:tcBorders>
              <w:top w:val="nil"/>
              <w:left w:val="nil"/>
              <w:bottom w:val="single" w:sz="8" w:space="0" w:color="auto"/>
              <w:right w:val="single" w:sz="8" w:space="0" w:color="auto"/>
            </w:tcBorders>
            <w:shd w:val="clear" w:color="auto" w:fill="auto"/>
            <w:noWrap/>
            <w:vAlign w:val="bottom"/>
          </w:tcPr>
          <w:p w:rsidR="004002C6" w:rsidRPr="0086541E" w:rsidRDefault="004002C6" w:rsidP="008D5C37">
            <w:r w:rsidRPr="0086541E">
              <w:t xml:space="preserve">0.5 </w:t>
            </w:r>
          </w:p>
        </w:tc>
      </w:tr>
    </w:tbl>
    <w:p w:rsidR="004002C6" w:rsidRDefault="004002C6" w:rsidP="004002C6">
      <w:pPr>
        <w:rPr>
          <w:lang w:eastAsia="ko-KR"/>
        </w:rPr>
      </w:pPr>
    </w:p>
    <w:p w:rsidR="004002C6" w:rsidRDefault="004002C6" w:rsidP="004002C6">
      <w:pPr>
        <w:rPr>
          <w:lang w:eastAsia="ko-KR"/>
        </w:rPr>
      </w:pPr>
    </w:p>
    <w:p w:rsidR="004002C6" w:rsidRPr="006F6C5B" w:rsidRDefault="004002C6" w:rsidP="00580E76">
      <w:pPr>
        <w:numPr>
          <w:ilvl w:val="0"/>
          <w:numId w:val="25"/>
        </w:numPr>
        <w:rPr>
          <w:b/>
        </w:rPr>
      </w:pPr>
      <w:r w:rsidRPr="006F6C5B">
        <w:rPr>
          <w:b/>
        </w:rPr>
        <w:t xml:space="preserve">Web browsing </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7"/>
        </w:numPr>
      </w:pPr>
      <w:r>
        <w:t>Protocol: HTTP (version 1.0 or above)</w:t>
      </w:r>
    </w:p>
    <w:p w:rsidR="004002C6" w:rsidRDefault="004002C6" w:rsidP="00580E76">
      <w:pPr>
        <w:numPr>
          <w:ilvl w:val="1"/>
          <w:numId w:val="27"/>
        </w:numPr>
      </w:pPr>
      <w:r>
        <w:t xml:space="preserve">MSDU sizes: </w:t>
      </w:r>
      <w:r w:rsidRPr="00E92A89">
        <w:rPr>
          <w:szCs w:val="22"/>
        </w:rPr>
        <w:t>350 bytes</w:t>
      </w:r>
      <w:r>
        <w:rPr>
          <w:szCs w:val="22"/>
        </w:rPr>
        <w:t xml:space="preserve"> for HTTP requests and 1500 bytes for payload data</w:t>
      </w:r>
    </w:p>
    <w:p w:rsidR="004002C6" w:rsidRPr="00C72EA2" w:rsidRDefault="004002C6" w:rsidP="00580E76">
      <w:pPr>
        <w:numPr>
          <w:ilvl w:val="1"/>
          <w:numId w:val="27"/>
        </w:numPr>
      </w:pPr>
      <w:r>
        <w:rPr>
          <w:szCs w:val="22"/>
        </w:rPr>
        <w:t>Algorithm: After each reading time the new requests for pages are generated by the user (mean of 31 seconds), generate a HTTP request with the following parameters enlisted below. The parsing time is the time taken by the HTTP page to fill in all subpage requests which appear from the master page. After going through few of the subpages the user quits the session which is indicated by the last packet of the session. This is shown in</w:t>
      </w:r>
      <w:r w:rsidR="00D03360">
        <w:rPr>
          <w:szCs w:val="22"/>
        </w:rPr>
        <w:fldChar w:fldCharType="begin"/>
      </w:r>
      <w:r>
        <w:rPr>
          <w:szCs w:val="22"/>
        </w:rPr>
        <w:instrText xml:space="preserve"> REF _Ref251608657 \h </w:instrText>
      </w:r>
      <w:r w:rsidR="00D03360">
        <w:rPr>
          <w:szCs w:val="22"/>
        </w:rPr>
        <w:fldChar w:fldCharType="separate"/>
      </w:r>
      <w:r w:rsidR="00D03360">
        <w:rPr>
          <w:szCs w:val="22"/>
        </w:rPr>
        <w:fldChar w:fldCharType="end"/>
      </w:r>
      <w:r w:rsidR="00160A15">
        <w:rPr>
          <w:szCs w:val="22"/>
        </w:rPr>
        <w:t xml:space="preserve"> the following figure.</w:t>
      </w:r>
    </w:p>
    <w:p w:rsidR="004002C6" w:rsidRDefault="00551988" w:rsidP="004002C6">
      <w:pPr>
        <w:keepNext/>
        <w:ind w:left="1080"/>
      </w:pPr>
      <w:r>
        <w:rPr>
          <w:noProof/>
          <w:lang w:val="en-US" w:eastAsia="ko-KR"/>
        </w:rPr>
        <w:lastRenderedPageBreak/>
        <mc:AlternateContent>
          <mc:Choice Requires="wpc">
            <w:drawing>
              <wp:inline distT="0" distB="0" distL="0" distR="0" wp14:anchorId="2D4A9356" wp14:editId="2103194B">
                <wp:extent cx="5486400" cy="800100"/>
                <wp:effectExtent l="0" t="0" r="0" b="0"/>
                <wp:docPr id="2" name="Canvas 7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9" name="Line 62"/>
                        <wps:cNvCnPr/>
                        <wps:spPr bwMode="auto">
                          <a:xfrm>
                            <a:off x="571500" y="229235"/>
                            <a:ext cx="422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3"/>
                        <wps:cNvSpPr>
                          <a:spLocks noChangeArrowheads="1"/>
                        </wps:cNvSpPr>
                        <wps:spPr bwMode="auto">
                          <a:xfrm>
                            <a:off x="685800"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1" name="Rectangle 64"/>
                        <wps:cNvSpPr>
                          <a:spLocks noChangeArrowheads="1"/>
                        </wps:cNvSpPr>
                        <wps:spPr bwMode="auto">
                          <a:xfrm>
                            <a:off x="87884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2" name="Rectangle 65"/>
                        <wps:cNvSpPr>
                          <a:spLocks noChangeArrowheads="1"/>
                        </wps:cNvSpPr>
                        <wps:spPr bwMode="auto">
                          <a:xfrm>
                            <a:off x="1277620" y="6350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3" name="Rectangle 66"/>
                        <wps:cNvSpPr>
                          <a:spLocks noChangeArrowheads="1"/>
                        </wps:cNvSpPr>
                        <wps:spPr bwMode="auto">
                          <a:xfrm>
                            <a:off x="3145155" y="5842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4" name="Rectangle 67"/>
                        <wps:cNvSpPr>
                          <a:spLocks noChangeArrowheads="1"/>
                        </wps:cNvSpPr>
                        <wps:spPr bwMode="auto">
                          <a:xfrm>
                            <a:off x="2743200" y="5588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5" name="Rectangle 68"/>
                        <wps:cNvSpPr>
                          <a:spLocks noChangeArrowheads="1"/>
                        </wps:cNvSpPr>
                        <wps:spPr bwMode="auto">
                          <a:xfrm>
                            <a:off x="11430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6" name="Rectangle 69"/>
                        <wps:cNvSpPr>
                          <a:spLocks noChangeArrowheads="1"/>
                        </wps:cNvSpPr>
                        <wps:spPr bwMode="auto">
                          <a:xfrm>
                            <a:off x="291719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7" name="Rectangle 70"/>
                        <wps:cNvSpPr>
                          <a:spLocks noChangeArrowheads="1"/>
                        </wps:cNvSpPr>
                        <wps:spPr bwMode="auto">
                          <a:xfrm>
                            <a:off x="3056890"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8" name="Rectangle 71"/>
                        <wps:cNvSpPr>
                          <a:spLocks noChangeArrowheads="1"/>
                        </wps:cNvSpPr>
                        <wps:spPr bwMode="auto">
                          <a:xfrm>
                            <a:off x="1485900"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59" name="Rectangle 72"/>
                        <wps:cNvSpPr>
                          <a:spLocks noChangeArrowheads="1"/>
                        </wps:cNvSpPr>
                        <wps:spPr bwMode="auto">
                          <a:xfrm>
                            <a:off x="3372485" y="5588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0" name="AutoShape 73"/>
                        <wps:cNvSpPr>
                          <a:spLocks/>
                        </wps:cNvSpPr>
                        <wps:spPr bwMode="auto">
                          <a:xfrm rot="16200000">
                            <a:off x="2057400" y="-114300"/>
                            <a:ext cx="114300" cy="1028700"/>
                          </a:xfrm>
                          <a:prstGeom prst="leftBrace">
                            <a:avLst>
                              <a:gd name="adj1" fmla="val 75000"/>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Text Box 74"/>
                        <wps:cNvSpPr txBox="1">
                          <a:spLocks noChangeArrowheads="1"/>
                        </wps:cNvSpPr>
                        <wps:spPr bwMode="auto">
                          <a:xfrm>
                            <a:off x="16002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62" name="Rectangle 75"/>
                        <wps:cNvSpPr>
                          <a:spLocks noChangeArrowheads="1"/>
                        </wps:cNvSpPr>
                        <wps:spPr bwMode="auto">
                          <a:xfrm>
                            <a:off x="4375150" y="60960"/>
                            <a:ext cx="11430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3" name="Rectangle 76"/>
                        <wps:cNvSpPr>
                          <a:spLocks noChangeArrowheads="1"/>
                        </wps:cNvSpPr>
                        <wps:spPr bwMode="auto">
                          <a:xfrm>
                            <a:off x="4147185" y="6096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4" name="Rectangle 77"/>
                        <wps:cNvSpPr>
                          <a:spLocks noChangeArrowheads="1"/>
                        </wps:cNvSpPr>
                        <wps:spPr bwMode="auto">
                          <a:xfrm>
                            <a:off x="4286885" y="6350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5" name="Rectangle 78"/>
                        <wps:cNvSpPr>
                          <a:spLocks noChangeArrowheads="1"/>
                        </wps:cNvSpPr>
                        <wps:spPr bwMode="auto">
                          <a:xfrm>
                            <a:off x="4602480" y="58420"/>
                            <a:ext cx="54610" cy="342900"/>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wps:wsp>
                        <wps:cNvPr id="66" name="Text Box 79"/>
                        <wps:cNvSpPr txBox="1">
                          <a:spLocks noChangeArrowheads="1"/>
                        </wps:cNvSpPr>
                        <wps:spPr bwMode="auto">
                          <a:xfrm>
                            <a:off x="2286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First Packet of Session</w:t>
                              </w:r>
                            </w:p>
                          </w:txbxContent>
                        </wps:txbx>
                        <wps:bodyPr rot="0" vert="horz" wrap="square" lIns="91440" tIns="45720" rIns="91440" bIns="45720" anchor="t" anchorCtr="0" upright="1">
                          <a:noAutofit/>
                        </wps:bodyPr>
                      </wps:wsp>
                      <wps:wsp>
                        <wps:cNvPr id="67" name="Text Box 80"/>
                        <wps:cNvSpPr txBox="1">
                          <a:spLocks noChangeArrowheads="1"/>
                        </wps:cNvSpPr>
                        <wps:spPr bwMode="auto">
                          <a:xfrm>
                            <a:off x="4343400" y="457200"/>
                            <a:ext cx="9144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Last Packet of Session</w:t>
                              </w:r>
                            </w:p>
                          </w:txbxContent>
                        </wps:txbx>
                        <wps:bodyPr rot="0" vert="horz" wrap="square" lIns="91440" tIns="45720" rIns="91440" bIns="45720" anchor="t" anchorCtr="0" upright="1">
                          <a:noAutofit/>
                        </wps:bodyPr>
                      </wps:wsp>
                      <wps:wsp>
                        <wps:cNvPr id="68" name="AutoShape 81"/>
                        <wps:cNvSpPr>
                          <a:spLocks/>
                        </wps:cNvSpPr>
                        <wps:spPr bwMode="auto">
                          <a:xfrm rot="16200000">
                            <a:off x="3734435" y="114300"/>
                            <a:ext cx="114300" cy="571500"/>
                          </a:xfrm>
                          <a:prstGeom prst="leftBrace">
                            <a:avLst>
                              <a:gd name="adj1" fmla="val 41667"/>
                              <a:gd name="adj2" fmla="val 46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82"/>
                        <wps:cNvSpPr txBox="1">
                          <a:spLocks noChangeArrowheads="1"/>
                        </wps:cNvSpPr>
                        <wps:spPr bwMode="auto">
                          <a:xfrm>
                            <a:off x="3314700" y="45720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sidRPr="004D02B8">
                                <w:rPr>
                                  <w:sz w:val="16"/>
                                  <w:szCs w:val="16"/>
                                </w:rPr>
                                <w:t>Reading Time</w:t>
                              </w:r>
                            </w:p>
                          </w:txbxContent>
                        </wps:txbx>
                        <wps:bodyPr rot="0" vert="horz" wrap="square" lIns="91440" tIns="45720" rIns="91440" bIns="45720" anchor="t" anchorCtr="0" upright="1">
                          <a:noAutofit/>
                        </wps:bodyPr>
                      </wps:wsp>
                      <wps:wsp>
                        <wps:cNvPr id="70" name="Text Box 83"/>
                        <wps:cNvSpPr txBox="1">
                          <a:spLocks noChangeArrowheads="1"/>
                        </wps:cNvSpPr>
                        <wps:spPr bwMode="auto">
                          <a:xfrm>
                            <a:off x="897255" y="488950"/>
                            <a:ext cx="914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540C4" w:rsidRPr="004D02B8" w:rsidRDefault="00C540C4" w:rsidP="004002C6">
                              <w:pPr>
                                <w:jc w:val="center"/>
                                <w:rPr>
                                  <w:sz w:val="16"/>
                                  <w:szCs w:val="16"/>
                                </w:rPr>
                              </w:pPr>
                              <w:r>
                                <w:rPr>
                                  <w:sz w:val="16"/>
                                  <w:szCs w:val="16"/>
                                </w:rPr>
                                <w:t>Parsing</w:t>
                              </w:r>
                              <w:r w:rsidRPr="004D02B8">
                                <w:rPr>
                                  <w:sz w:val="16"/>
                                  <w:szCs w:val="16"/>
                                </w:rPr>
                                <w:t xml:space="preserve"> Time</w:t>
                              </w:r>
                            </w:p>
                          </w:txbxContent>
                        </wps:txbx>
                        <wps:bodyPr rot="0" vert="horz" wrap="square" lIns="91440" tIns="45720" rIns="91440" bIns="45720" anchor="t" anchorCtr="0" upright="1">
                          <a:noAutofit/>
                        </wps:bodyPr>
                      </wps:wsp>
                      <wps:wsp>
                        <wps:cNvPr id="71" name="Line 84"/>
                        <wps:cNvCnPr/>
                        <wps:spPr bwMode="auto">
                          <a:xfrm flipV="1">
                            <a:off x="1240155" y="26035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72" o:spid="_x0000_s1026" editas="canvas" style="width:6in;height:63pt;mso-position-horizontal-relative:char;mso-position-vertical-relative:line" coordsize="5486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">
                <v:shape id="_x0000_s1027" type="#_x0000_t75" style="position:absolute;width:54864;height:8001;visibility:visible;mso-wrap-style:square">
                  <v:fill o:detectmouseclick="t"/>
                  <v:path o:connecttype="none"/>
                </v:shape>
                <v:line id="Line 62" o:spid="_x0000_s1028" style="position:absolute;visibility:visible;mso-wrap-style:square" from="5715,2292" to="48006,2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rect id="Rectangle 63" o:spid="_x0000_s1029" style="position:absolute;left:6858;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wybwA&#10;AADbAAAADwAAAGRycy9kb3ducmV2LnhtbERPyw7BQBTdS/zD5ErsmBJEyhCReCxslMT26lxt6dxp&#10;OoP6e7OQWJ6c93zZmFK8qHaFZQWDfgSCOLW64EzB+bTpTUE4j6yxtEwKPuRguWi35hhr++YjvRKf&#10;iRDCLkYFufdVLKVLczLo+rYiDtzN1gZ9gHUmdY3vEG5KOYyiiTRYcGjIsaJ1TukjeRoFo/3Vmos/&#10;7FK9nRac3OXIbqRS3U6zmoHw1Pi/+OfeawXjsD5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uazDJvAAAANsAAAAPAAAAAAAAAAAAAAAAAJgCAABkcnMvZG93bnJldi54&#10;bWxQSwUGAAAAAAQABAD1AAAAgQMAAAAA&#10;" fillcolor="blue" strokecolor="blue"/>
                <v:rect id="Rectangle 64" o:spid="_x0000_s1030" style="position:absolute;left:8788;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VUsEA&#10;AADbAAAADwAAAGRycy9kb3ducmV2LnhtbESPzarCMBSE94LvEI7gTlPFK6UaRQR/FndjFdwem2Nb&#10;bU5KE7W+/c0FweUwM98w82VrKvGkxpWWFYyGEQjizOqScwWn42YQg3AeWWNlmRS8ycFy0e3MMdH2&#10;xQd6pj4XAcIuQQWF93UipcsKMuiGtiYO3tU2Bn2QTS51g68AN5UcR9FUGiw5LBRY07qg7J4+jILJ&#10;/mLN2f/uMr2NS05vcmI3Uql+r13NQHhq/Tf8ae+1gp8R/H8JP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lVLBAAAA2wAAAA8AAAAAAAAAAAAAAAAAmAIAAGRycy9kb3du&#10;cmV2LnhtbFBLBQYAAAAABAAEAPUAAACGAwAAAAA=&#10;" fillcolor="blue" strokecolor="blue"/>
                <v:rect id="Rectangle 65" o:spid="_x0000_s1031" style="position:absolute;left:12776;top:635;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LJcEA&#10;AADbAAAADwAAAGRycy9kb3ducmV2LnhtbESPzarCMBSE9xd8h3AEd9dU0UupRhHBn4Ubq+D22Bzb&#10;anNSmqj17Y0g3OUwM98w03lrKvGgxpWWFQz6EQjizOqScwXHw+o3BuE8ssbKMil4kYP5rPMzxUTb&#10;J+/pkfpcBAi7BBUU3teJlC4ryKDr25o4eBfbGPRBNrnUDT4D3FRyGEV/0mDJYaHAmpYFZbf0bhSM&#10;tmdrTn63yfQ6Ljm9ypFdSaV63XYxAeGp9f/hb3urFYyH8PkSf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1CyXBAAAA2wAAAA8AAAAAAAAAAAAAAAAAmAIAAGRycy9kb3du&#10;cmV2LnhtbFBLBQYAAAAABAAEAPUAAACGAwAAAAA=&#10;" fillcolor="blue" strokecolor="blue"/>
                <v:rect id="Rectangle 66" o:spid="_x0000_s1032" style="position:absolute;left:31451;top:584;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uvsMA&#10;AADbAAAADwAAAGRycy9kb3ducmV2LnhtbESPS4vCQBCE78L+h6EXvOlk1wcSM5FlwcfBi1Hw2mba&#10;JLuZnpAZNf57RxA8FlX1FZUsOlOLK7WusqzgaxiBIM6trrhQcNgvBzMQziNrrC2Tgjs5WKQfvQRj&#10;bW+8o2vmCxEg7GJUUHrfxFK6vCSDbmgb4uCdbWvQB9kWUrd4C3BTy+8omkqDFYeFEhv6LSn/zy5G&#10;wXhzsubot+tcr2YVZ39ybJdSqf5n9zMH4anz7/CrvdEKJiN4fgk/QK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muvsMAAADbAAAADwAAAAAAAAAAAAAAAACYAgAAZHJzL2Rv&#10;d25yZXYueG1sUEsFBgAAAAAEAAQA9QAAAIgDAAAAAA==&#10;" fillcolor="blue" strokecolor="blue"/>
                <v:rect id="Rectangle 67" o:spid="_x0000_s1033" style="position:absolute;left:27432;top:558;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2ysIA&#10;AADbAAAADwAAAGRycy9kb3ducmV2LnhtbESPQYvCMBSE7wv+h/AEb2vqUhepxiJCVw9etgpen82z&#10;rTYvpYla/70RFvY4zMw3zCLtTSPu1LnasoLJOAJBXFhdc6ngsM8+ZyCcR9bYWCYFT3KQLgcfC0y0&#10;ffAv3XNfigBhl6CCyvs2kdIVFRl0Y9sSB+9sO4M+yK6UusNHgJtGfkXRtzRYc1iosKV1RcU1vxkF&#10;8fZkzdHvNoX+mdWcX2RsM6nUaNiv5iA89f4//NfeagXTGN5fwg+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DbKwgAAANsAAAAPAAAAAAAAAAAAAAAAAJgCAABkcnMvZG93&#10;bnJldi54bWxQSwUGAAAAAAQABAD1AAAAhwMAAAAA&#10;" fillcolor="blue" strokecolor="blue"/>
                <v:rect id="Rectangle 68" o:spid="_x0000_s1034" style="position:absolute;left:11430;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yTUcEA&#10;AADbAAAADwAAAGRycy9kb3ducmV2LnhtbESPQYvCMBSE74L/ITzBm6aKLlJNiwiuHrxYBa/P5tlW&#10;m5fSZLX77zeCsMdhZr5hVmlnavGk1lWWFUzGEQji3OqKCwXn03a0AOE8ssbaMin4JQdp0u+tMNb2&#10;xUd6Zr4QAcIuRgWl900spctLMujGtiEO3s22Bn2QbSF1i68AN7WcRtGXNFhxWCixoU1J+SP7MQpm&#10;+6s1F3/Y5fp7UXF2lzO7lUoNB916CcJT5//Dn/ZeK5jP4f0l/AC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ck1HBAAAA2wAAAA8AAAAAAAAAAAAAAAAAmAIAAGRycy9kb3du&#10;cmV2LnhtbFBLBQYAAAAABAAEAPUAAACGAwAAAAA=&#10;" fillcolor="blue" strokecolor="blue"/>
                <v:rect id="Rectangle 69" o:spid="_x0000_s1035" style="position:absolute;left:29171;top:584;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NJsMA&#10;AADbAAAADwAAAGRycy9kb3ducmV2LnhtbESPQWuDQBSE74X+h+UVemvWFCNiskoo2HrIpbaQ64v7&#10;oibuW3G3if333UIgx2FmvmE2xWwGcaHJ9ZYVLBcRCOLG6p5bBd9f5UsKwnlkjYNlUvBLDor88WGD&#10;mbZX/qRL7VsRIOwyVNB5P2ZSuqYjg25hR+LgHe1k0Ac5tVJPeA1wM8jXKEqkwZ7DQocjvXXUnOsf&#10;oyCuDtbs/e6j0e9pz/VJxraUSj0/zds1CE+zv4dv7UorWCX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4NJsMAAADbAAAADwAAAAAAAAAAAAAAAACYAgAAZHJzL2Rv&#10;d25yZXYueG1sUEsFBgAAAAAEAAQA9QAAAIgDAAAAAA==&#10;" fillcolor="blue" strokecolor="blue"/>
                <v:rect id="Rectangle 70" o:spid="_x0000_s1036" style="position:absolute;left:30568;top:609;width: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vcIA&#10;AADbAAAADwAAAGRycy9kb3ducmV2LnhtbESPT4vCMBTE78J+h/AWvGm64qrUprII/jl4sQpen82z&#10;7W7zUpqo3W9vBMHjMDO/YZJFZ2pxo9ZVlhV8DSMQxLnVFRcKjofVYAbCeWSNtWVS8E8OFulHL8FY&#10;2zvv6Zb5QgQIuxgVlN43sZQuL8mgG9qGOHgX2xr0QbaF1C3eA9zUchRFE2mw4rBQYkPLkvK/7GoU&#10;jLdna05+t8n1elZx9ivHdiWV6n92P3MQnjr/Dr/aW63gewr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gqi9wgAAANsAAAAPAAAAAAAAAAAAAAAAAJgCAABkcnMvZG93&#10;bnJldi54bWxQSwUGAAAAAAQABAD1AAAAhwMAAAAA&#10;" fillcolor="blue" strokecolor="blue"/>
                <v:rect id="Rectangle 71" o:spid="_x0000_s1037" style="position:absolute;left:14859;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08z7wA&#10;AADbAAAADwAAAGRycy9kb3ducmV2LnhtbERPyw7BQBTdS/zD5ErsmBJEyhCReCxslMT26lxt6dxp&#10;OoP6e7OQWJ6c93zZmFK8qHaFZQWDfgSCOLW64EzB+bTpTUE4j6yxtEwKPuRguWi35hhr++YjvRKf&#10;iRDCLkYFufdVLKVLczLo+rYiDtzN1gZ9gHUmdY3vEG5KOYyiiTRYcGjIsaJ1TukjeRoFo/3Vmos/&#10;7FK9nRac3OXIbqRS3U6zmoHw1Pi/+OfeawXjMDZ8CT9AL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QHTzPvAAAANsAAAAPAAAAAAAAAAAAAAAAAJgCAABkcnMvZG93bnJldi54&#10;bWxQSwUGAAAAAAQABAD1AAAAgQMAAAAA&#10;" fillcolor="blue" strokecolor="blue"/>
                <v:rect id="Rectangle 72" o:spid="_x0000_s1038" style="position:absolute;left:33724;top:558;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ZVMIA&#10;AADbAAAADwAAAGRycy9kb3ducmV2LnhtbESPT4vCMBTE78J+h/AWvGm64orWprII/jl4sQpen82z&#10;7W7zUpqo3W9vBMHjMDO/YZJFZ2pxo9ZVlhV8DSMQxLnVFRcKjofVYArCeWSNtWVS8E8OFulHL8FY&#10;2zvv6Zb5QgQIuxgVlN43sZQuL8mgG9qGOHgX2xr0QbaF1C3eA9zUchRFE2mw4rBQYkPLkvK/7GoU&#10;jLdna05+t8n1elpx9ivHdiWV6n92P3MQnjr/Dr/aW63gewb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lUwgAAANsAAAAPAAAAAAAAAAAAAAAAAJgCAABkcnMvZG93&#10;bnJldi54bWxQSwUGAAAAAAQABAD1AAAAhwMAAAAA&#10;" fillcolor="blue" strokecolor="blu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73" o:spid="_x0000_s1039" type="#_x0000_t87" style="position:absolute;left:20574;top:-1143;width:1143;height:102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5ncboA&#10;AADbAAAADwAAAGRycy9kb3ducmV2LnhtbERPvQrCMBDeBd8hnOCmqQ4i1SgqCA4u/u3X5myLzaU0&#10;p9a3N4Pg+PH9L9edq9WL2lB5NjAZJ6CIc28rLgxcL/vRHFQQZIu1ZzLwoQDrVb+3xNT6N5/odZZC&#10;xRAOKRooRZpU65CX5DCMfUMcubtvHUqEbaFti+8Y7mo9TZKZdlhxbCixoV1J+eP8dAbs9LgXzLpt&#10;/jxYuWlKsgs9jBkOus0ClFAnf/HPfbAGZnF9/BJ/gF5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lF5ncboAAADbAAAADwAAAAAAAAAAAAAAAACYAgAAZHJzL2Rvd25yZXYueG1s&#10;UEsFBgAAAAAEAAQA9QAAAH8DAAAAAA==&#10;" adj=",10008"/>
                <v:shapetype id="_x0000_t202" coordsize="21600,21600" o:spt="202" path="m,l,21600r21600,l21600,xe">
                  <v:stroke joinstyle="miter"/>
                  <v:path gradientshapeok="t" o:connecttype="rect"/>
                </v:shapetype>
                <v:shape id="Text Box 74" o:spid="_x0000_s1040" type="#_x0000_t202" style="position:absolute;left:16002;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rsidR="00C540C4" w:rsidRPr="004D02B8" w:rsidRDefault="00C540C4" w:rsidP="004002C6">
                        <w:pPr>
                          <w:jc w:val="center"/>
                          <w:rPr>
                            <w:sz w:val="16"/>
                            <w:szCs w:val="16"/>
                          </w:rPr>
                        </w:pPr>
                        <w:r w:rsidRPr="004D02B8">
                          <w:rPr>
                            <w:sz w:val="16"/>
                            <w:szCs w:val="16"/>
                          </w:rPr>
                          <w:t>Reading Time</w:t>
                        </w:r>
                      </w:p>
                    </w:txbxContent>
                  </v:textbox>
                </v:shape>
                <v:rect id="Rectangle 75" o:spid="_x0000_s1041" style="position:absolute;left:43751;top:609;width:114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nBmL8A&#10;AADbAAAADwAAAGRycy9kb3ducmV2LnhtbESPzQrCMBCE74LvEFbwpqkiItUoIvhz8GIVvK7N2lab&#10;TWmi1rc3guBxmJlvmNmiMaV4Uu0KywoG/QgEcWp1wZmC03Hdm4BwHlljaZkUvMnBYt5uzTDW9sUH&#10;eiY+EwHCLkYFufdVLKVLczLo+rYiDt7V1gZ9kHUmdY2vADelHEbRWBosOCzkWNEqp/SePIyC0e5i&#10;zdnvt6neTApObnJk11KpbqdZTkF4avw//GvvtILxEL5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cGYvwAAANsAAAAPAAAAAAAAAAAAAAAAAJgCAABkcnMvZG93bnJl&#10;di54bWxQSwUGAAAAAAQABAD1AAAAhAMAAAAA&#10;" fillcolor="blue" strokecolor="blue"/>
                <v:rect id="Rectangle 76" o:spid="_x0000_s1042" style="position:absolute;left:41471;top:609;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VkA8MA&#10;AADbAAAADwAAAGRycy9kb3ducmV2LnhtbESPQWuDQBSE74H+h+UVcotrmyBiXKUU0uTQS20h1xf3&#10;RU3ct+Juo/n33UKhx2FmvmHycja9uNHoOssKnqIYBHFtdceNgq/P3SoF4Tyyxt4yKbiTg7J4WOSY&#10;aTvxB90q34gAYZehgtb7IZPS1S0ZdJEdiIN3tqNBH+TYSD3iFOCml89xnEiDHYeFFgd6bam+Vt9G&#10;weZwsubo3/e1fks7ri5yY3dSqeXj/LIF4Wn2/+G/9kErSNbw+yX8AF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VkA8MAAADbAAAADwAAAAAAAAAAAAAAAACYAgAAZHJzL2Rv&#10;d25yZXYueG1sUEsFBgAAAAAEAAQA9QAAAIgDAAAAAA==&#10;" fillcolor="blue" strokecolor="blue"/>
                <v:rect id="Rectangle 77" o:spid="_x0000_s1043" style="position:absolute;left:42868;top:635;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8d8EA&#10;AADbAAAADwAAAGRycy9kb3ducmV2LnhtbESPzarCMBSE9xd8h3AEd7eplyJSjSKCPws3VsHtsTm2&#10;1eakNLla394IgsthZr5hpvPO1OJOrassKxhGMQji3OqKCwXHw+p3DMJ5ZI21ZVLwJAfzWe9niqm2&#10;D97TPfOFCBB2KSoovW9SKV1ekkEX2YY4eBfbGvRBtoXULT4C3NTyL45H0mDFYaHEhpYl5bfs3yhI&#10;tmdrTn63yfV6XHF2lYldSaUG/W4xAeGp89/wp73VCkYJvL+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8/HfBAAAA2wAAAA8AAAAAAAAAAAAAAAAAmAIAAGRycy9kb3du&#10;cmV2LnhtbFBLBQYAAAAABAAEAPUAAACGAwAAAAA=&#10;" fillcolor="blue" strokecolor="blue"/>
                <v:rect id="Rectangle 78" o:spid="_x0000_s1044" style="position:absolute;left:46024;top:584;width:54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BZ7MMA&#10;AADbAAAADwAAAGRycy9kb3ducmV2LnhtbESPQWuDQBSE74X+h+UVemvWFCNiskoo2HrIpbaQ64v7&#10;oibuW3G3if333UIgx2FmvmE2xWwGcaHJ9ZYVLBcRCOLG6p5bBd9f5UsKwnlkjYNlUvBLDor88WGD&#10;mbZX/qRL7VsRIOwyVNB5P2ZSuqYjg25hR+LgHe1k0Ac5tVJPeA1wM8jXKEqkwZ7DQocjvXXUnOsf&#10;oyCuDtbs/e6j0e9pz/VJxraUSj0/zds1CE+zv4dv7UorSFbw/yX8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BZ7MMAAADbAAAADwAAAAAAAAAAAAAAAACYAgAAZHJzL2Rv&#10;d25yZXYueG1sUEsFBgAAAAAEAAQA9QAAAIgDAAAAAA==&#10;" fillcolor="blue" strokecolor="blue"/>
                <v:shape id="Text Box 79" o:spid="_x0000_s1045" type="#_x0000_t202" style="position:absolute;left:2286;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C540C4" w:rsidRPr="004D02B8" w:rsidRDefault="00C540C4" w:rsidP="004002C6">
                        <w:pPr>
                          <w:jc w:val="center"/>
                          <w:rPr>
                            <w:sz w:val="16"/>
                            <w:szCs w:val="16"/>
                          </w:rPr>
                        </w:pPr>
                        <w:r>
                          <w:rPr>
                            <w:sz w:val="16"/>
                            <w:szCs w:val="16"/>
                          </w:rPr>
                          <w:t>First Packet of Session</w:t>
                        </w:r>
                      </w:p>
                    </w:txbxContent>
                  </v:textbox>
                </v:shape>
                <v:shape id="Text Box 80" o:spid="_x0000_s1046" type="#_x0000_t202" style="position:absolute;left:43434;top:4572;width:914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C540C4" w:rsidRPr="004D02B8" w:rsidRDefault="00C540C4" w:rsidP="004002C6">
                        <w:pPr>
                          <w:jc w:val="center"/>
                          <w:rPr>
                            <w:sz w:val="16"/>
                            <w:szCs w:val="16"/>
                          </w:rPr>
                        </w:pPr>
                        <w:r>
                          <w:rPr>
                            <w:sz w:val="16"/>
                            <w:szCs w:val="16"/>
                          </w:rPr>
                          <w:t>Last Packet of Session</w:t>
                        </w:r>
                      </w:p>
                    </w:txbxContent>
                  </v:textbox>
                </v:shape>
                <v:shape id="AutoShape 81" o:spid="_x0000_s1047" type="#_x0000_t87" style="position:absolute;left:37344;top:1143;width:1143;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hrd7oA&#10;AADbAAAADwAAAGRycy9kb3ducmV2LnhtbERPvQrCMBDeBd8hnOCmqQ4i1SgqCA4u/u3X5myLzaU0&#10;p9a3N4Pg+PH9L9edq9WL2lB5NjAZJ6CIc28rLgxcL/vRHFQQZIu1ZzLwoQDrVb+3xNT6N5/odZZC&#10;xRAOKRooRZpU65CX5DCMfUMcubtvHUqEbaFti+8Y7mo9TZKZdlhxbCixoV1J+eP8dAbs9LgXzLpt&#10;/jxYuWlKsgs9jBkOus0ClFAnf/HPfbAGZnFs/BJ/gF59A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aihrd7oAAADbAAAADwAAAAAAAAAAAAAAAACYAgAAZHJzL2Rvd25yZXYueG1s&#10;UEsFBgAAAAAEAAQA9QAAAH8DAAAAAA==&#10;" adj=",10008"/>
                <v:shape id="Text Box 82" o:spid="_x0000_s1048" type="#_x0000_t202" style="position:absolute;left:33147;top:4572;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rsidR="00C540C4" w:rsidRPr="004D02B8" w:rsidRDefault="00C540C4" w:rsidP="004002C6">
                        <w:pPr>
                          <w:jc w:val="center"/>
                          <w:rPr>
                            <w:sz w:val="16"/>
                            <w:szCs w:val="16"/>
                          </w:rPr>
                        </w:pPr>
                        <w:r w:rsidRPr="004D02B8">
                          <w:rPr>
                            <w:sz w:val="16"/>
                            <w:szCs w:val="16"/>
                          </w:rPr>
                          <w:t>Reading Time</w:t>
                        </w:r>
                      </w:p>
                    </w:txbxContent>
                  </v:textbox>
                </v:shape>
                <v:shape id="Text Box 83" o:spid="_x0000_s1049" type="#_x0000_t202" style="position:absolute;left:8972;top:4889;width:914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rsidR="00C540C4" w:rsidRPr="004D02B8" w:rsidRDefault="00C540C4" w:rsidP="004002C6">
                        <w:pPr>
                          <w:jc w:val="center"/>
                          <w:rPr>
                            <w:sz w:val="16"/>
                            <w:szCs w:val="16"/>
                          </w:rPr>
                        </w:pPr>
                        <w:r>
                          <w:rPr>
                            <w:sz w:val="16"/>
                            <w:szCs w:val="16"/>
                          </w:rPr>
                          <w:t>Parsing</w:t>
                        </w:r>
                        <w:r w:rsidRPr="004D02B8">
                          <w:rPr>
                            <w:sz w:val="16"/>
                            <w:szCs w:val="16"/>
                          </w:rPr>
                          <w:t xml:space="preserve"> Time</w:t>
                        </w:r>
                      </w:p>
                    </w:txbxContent>
                  </v:textbox>
                </v:shape>
                <v:line id="Line 84" o:spid="_x0000_s1050" style="position:absolute;flip:y;visibility:visible;mso-wrap-style:square" from="12401,2603" to="12401,4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zIScQAAADbAAAADwAAAGRycy9kb3ducmV2LnhtbESPQWvCQBCF70L/wzIFL0E3VrA1dZW2&#10;KhSkh0YPPQ7ZaRKanQ3ZUeO/dwuCx8eb9715i1XvGnWiLtSeDUzGKSjiwtuaSwOH/Xb0AioIssXG&#10;Mxm4UIDV8mGwwMz6M3/TKZdSRQiHDA1UIm2mdSgqchjGviWO3q/vHEqUXalth+cId41+StOZdlhz&#10;bKiwpY+Kir/86OIb2y9eT6fJu9NJMqfNj+xSLcYMH/u3V1BCvdyPb+lPa+B5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MhJxAAAANsAAAAPAAAAAAAAAAAA&#10;AAAAAKECAABkcnMvZG93bnJldi54bWxQSwUGAAAAAAQABAD5AAAAkgMAAAAA&#10;">
                  <v:stroke endarrow="block"/>
                </v:line>
                <w10:anchorlock/>
              </v:group>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9"/>
        <w:gridCol w:w="1602"/>
        <w:gridCol w:w="2039"/>
        <w:gridCol w:w="3776"/>
      </w:tblGrid>
      <w:tr w:rsidR="004002C6" w:rsidRPr="00E92A89" w:rsidTr="004002C6">
        <w:trPr>
          <w:trHeight w:val="503"/>
          <w:jc w:val="center"/>
        </w:trPr>
        <w:tc>
          <w:tcPr>
            <w:tcW w:w="0" w:type="auto"/>
            <w:shd w:val="clear" w:color="auto" w:fill="00CCFF"/>
            <w:vAlign w:val="center"/>
          </w:tcPr>
          <w:p w:rsidR="004002C6" w:rsidRPr="00E92A89" w:rsidRDefault="004002C6" w:rsidP="008D5C37">
            <w:pPr>
              <w:pStyle w:val="Body"/>
              <w:jc w:val="center"/>
              <w:rPr>
                <w:b/>
                <w:sz w:val="22"/>
                <w:szCs w:val="22"/>
              </w:rPr>
            </w:pPr>
            <w:bookmarkStart w:id="3" w:name="OLE_LINK3"/>
            <w:bookmarkStart w:id="4" w:name="OLE_LINK4"/>
            <w:r w:rsidRPr="00E92A89">
              <w:rPr>
                <w:b/>
                <w:sz w:val="22"/>
                <w:szCs w:val="22"/>
              </w:rPr>
              <w:t>Component</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Distribution</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Parameters</w:t>
            </w:r>
          </w:p>
        </w:tc>
        <w:tc>
          <w:tcPr>
            <w:tcW w:w="0" w:type="auto"/>
            <w:shd w:val="clear" w:color="auto" w:fill="00CCFF"/>
            <w:vAlign w:val="center"/>
          </w:tcPr>
          <w:p w:rsidR="004002C6" w:rsidRPr="00E92A89" w:rsidRDefault="004002C6" w:rsidP="008D5C37">
            <w:pPr>
              <w:pStyle w:val="Body"/>
              <w:jc w:val="center"/>
              <w:rPr>
                <w:b/>
                <w:sz w:val="22"/>
                <w:szCs w:val="22"/>
              </w:rPr>
            </w:pPr>
            <w:r w:rsidRPr="00E92A89">
              <w:rPr>
                <w:b/>
                <w:sz w:val="22"/>
                <w:szCs w:val="22"/>
              </w:rPr>
              <w:t>PDF</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smartTag w:uri="urn:schemas-microsoft-com:office:smarttags" w:element="place">
              <w:r w:rsidRPr="00E92A89">
                <w:rPr>
                  <w:sz w:val="22"/>
                  <w:szCs w:val="22"/>
                </w:rPr>
                <w:t>Main</w:t>
              </w:r>
            </w:smartTag>
            <w:r w:rsidRPr="00E92A89">
              <w:rPr>
                <w:sz w:val="22"/>
                <w:szCs w:val="22"/>
              </w:rPr>
              <w:t xml:space="preserve"> </w:t>
            </w:r>
          </w:p>
          <w:p w:rsidR="004002C6" w:rsidRPr="00E92A89" w:rsidRDefault="004002C6" w:rsidP="008D5C37">
            <w:pPr>
              <w:pStyle w:val="Body"/>
              <w:rPr>
                <w:sz w:val="22"/>
                <w:szCs w:val="22"/>
              </w:rPr>
            </w:pPr>
            <w:r w:rsidRPr="00E92A89">
              <w:rPr>
                <w:sz w:val="22"/>
                <w:szCs w:val="22"/>
              </w:rPr>
              <w:t xml:space="preserve">object </w:t>
            </w:r>
          </w:p>
          <w:p w:rsidR="004002C6" w:rsidRPr="00E92A89" w:rsidRDefault="004002C6" w:rsidP="008D5C37">
            <w:pPr>
              <w:pStyle w:val="Body"/>
              <w:rPr>
                <w:sz w:val="22"/>
                <w:szCs w:val="22"/>
              </w:rPr>
            </w:pPr>
            <w:r w:rsidRPr="00E92A89">
              <w:rPr>
                <w:sz w:val="22"/>
                <w:szCs w:val="22"/>
              </w:rPr>
              <w:t>size (SM)</w:t>
            </w:r>
          </w:p>
        </w:tc>
        <w:tc>
          <w:tcPr>
            <w:tcW w:w="0" w:type="auto"/>
            <w:vAlign w:val="center"/>
          </w:tcPr>
          <w:p w:rsidR="004002C6" w:rsidRPr="00E92A89" w:rsidRDefault="004002C6" w:rsidP="008D5C37">
            <w:pPr>
              <w:pStyle w:val="Body"/>
              <w:rPr>
                <w:sz w:val="22"/>
                <w:szCs w:val="22"/>
              </w:rPr>
            </w:pPr>
            <w:r w:rsidRPr="00E92A89">
              <w:rPr>
                <w:sz w:val="22"/>
                <w:szCs w:val="22"/>
              </w:rPr>
              <w:t>Truncated Lognormal</w:t>
            </w:r>
          </w:p>
        </w:tc>
        <w:tc>
          <w:tcPr>
            <w:tcW w:w="0" w:type="auto"/>
            <w:vAlign w:val="center"/>
          </w:tcPr>
          <w:p w:rsidR="004002C6" w:rsidRPr="00E92A89" w:rsidRDefault="004002C6" w:rsidP="008D5C37">
            <w:pPr>
              <w:pStyle w:val="Body"/>
              <w:rPr>
                <w:sz w:val="22"/>
                <w:szCs w:val="22"/>
                <w:lang w:val="sv-SE"/>
              </w:rPr>
            </w:pPr>
            <w:r w:rsidRPr="00E92A89">
              <w:rPr>
                <w:sz w:val="22"/>
                <w:szCs w:val="22"/>
                <w:lang w:val="sv-SE"/>
              </w:rPr>
              <w:t>Mean = 10710 bytes</w:t>
            </w:r>
          </w:p>
          <w:p w:rsidR="004002C6" w:rsidRPr="00E92A89" w:rsidRDefault="004002C6" w:rsidP="008D5C37">
            <w:pPr>
              <w:pStyle w:val="Body"/>
              <w:rPr>
                <w:sz w:val="22"/>
                <w:szCs w:val="22"/>
                <w:lang w:val="sv-SE"/>
              </w:rPr>
            </w:pPr>
            <w:r w:rsidRPr="00E92A89">
              <w:rPr>
                <w:sz w:val="22"/>
                <w:szCs w:val="22"/>
                <w:lang w:val="sv-SE"/>
              </w:rPr>
              <w:t>SD = 25032 bytes</w:t>
            </w:r>
          </w:p>
          <w:p w:rsidR="004002C6" w:rsidRPr="00E92A89" w:rsidRDefault="004002C6" w:rsidP="008D5C37">
            <w:pPr>
              <w:pStyle w:val="Body"/>
              <w:rPr>
                <w:sz w:val="22"/>
                <w:szCs w:val="22"/>
                <w:lang w:val="sv-SE"/>
              </w:rPr>
            </w:pPr>
            <w:r w:rsidRPr="00E92A89">
              <w:rPr>
                <w:sz w:val="22"/>
                <w:szCs w:val="22"/>
                <w:lang w:val="sv-SE"/>
              </w:rPr>
              <w:t>Min = 100 bytes</w:t>
            </w:r>
          </w:p>
          <w:p w:rsidR="004002C6" w:rsidRPr="00E92A89" w:rsidRDefault="004002C6" w:rsidP="008D5C37">
            <w:pPr>
              <w:pStyle w:val="Body"/>
              <w:rPr>
                <w:sz w:val="22"/>
                <w:szCs w:val="22"/>
              </w:rPr>
            </w:pPr>
            <w:r w:rsidRPr="00E92A89">
              <w:rPr>
                <w:sz w:val="22"/>
                <w:szCs w:val="22"/>
              </w:rPr>
              <w:t>Max = 2 Mbytes  (before truncation)</w:t>
            </w:r>
          </w:p>
        </w:tc>
        <w:tc>
          <w:tcPr>
            <w:tcW w:w="0" w:type="auto"/>
            <w:vAlign w:val="center"/>
          </w:tcPr>
          <w:p w:rsidR="004002C6" w:rsidRPr="00E92A89" w:rsidRDefault="004002C6" w:rsidP="008D5C37">
            <w:pPr>
              <w:pStyle w:val="Body"/>
              <w:keepNext/>
              <w:rPr>
                <w:sz w:val="22"/>
                <w:szCs w:val="22"/>
              </w:rPr>
            </w:pPr>
            <w:r w:rsidRPr="00E92A89">
              <w:rPr>
                <w:sz w:val="22"/>
                <w:szCs w:val="22"/>
              </w:rPr>
              <w:object w:dxaOrig="3200" w:dyaOrig="760">
                <v:shape id="_x0000_i1027" type="#_x0000_t75" style="width:142.75pt;height:33.8pt" o:ole="" fillcolor="window">
                  <v:imagedata r:id="rId20" o:title=""/>
                </v:shape>
                <o:OLEObject Type="Embed" ProgID="Equation.3" ShapeID="_x0000_i1027" DrawAspect="Content" ObjectID="_1435353641" r:id="rId21"/>
              </w:object>
            </w:r>
          </w:p>
          <w:p w:rsidR="004002C6" w:rsidRPr="00E92A89" w:rsidRDefault="004002C6" w:rsidP="008D5C37">
            <w:pPr>
              <w:pStyle w:val="Body"/>
              <w:keepNext/>
              <w:rPr>
                <w:sz w:val="22"/>
                <w:szCs w:val="22"/>
              </w:rPr>
            </w:pPr>
            <w:r w:rsidRPr="00E92A89">
              <w:rPr>
                <w:position w:val="-10"/>
                <w:sz w:val="22"/>
                <w:szCs w:val="22"/>
              </w:rPr>
              <w:object w:dxaOrig="1800" w:dyaOrig="320">
                <v:shape id="_x0000_i1028" type="#_x0000_t75" style="width:76.4pt;height:13.15pt" o:ole="">
                  <v:imagedata r:id="rId22" o:title=""/>
                </v:shape>
                <o:OLEObject Type="Embed" ProgID="Equation.3" ShapeID="_x0000_i1028" DrawAspect="Content" ObjectID="_1435353642" r:id="rId23"/>
              </w:object>
            </w:r>
          </w:p>
          <w:p w:rsidR="004002C6" w:rsidRPr="00E92A89" w:rsidRDefault="004002C6" w:rsidP="008D5C37">
            <w:pPr>
              <w:pStyle w:val="Body"/>
              <w:rPr>
                <w:sz w:val="22"/>
                <w:szCs w:val="22"/>
              </w:rPr>
            </w:pPr>
            <w:r w:rsidRPr="00E92A89">
              <w:rPr>
                <w:sz w:val="22"/>
                <w:szCs w:val="22"/>
              </w:rPr>
              <w:t>if x&gt;max or x&lt;min, discard and 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Embedded object size (SE)</w:t>
            </w:r>
          </w:p>
        </w:tc>
        <w:tc>
          <w:tcPr>
            <w:tcW w:w="0" w:type="auto"/>
            <w:vAlign w:val="center"/>
          </w:tcPr>
          <w:p w:rsidR="004002C6" w:rsidRPr="00E92A89" w:rsidRDefault="004002C6" w:rsidP="008D5C37">
            <w:pPr>
              <w:pStyle w:val="Body"/>
              <w:rPr>
                <w:sz w:val="22"/>
                <w:szCs w:val="22"/>
              </w:rPr>
            </w:pPr>
            <w:r w:rsidRPr="00E92A89">
              <w:rPr>
                <w:sz w:val="22"/>
                <w:szCs w:val="22"/>
              </w:rPr>
              <w:t>Truncated Lognormal</w:t>
            </w:r>
          </w:p>
        </w:tc>
        <w:tc>
          <w:tcPr>
            <w:tcW w:w="0" w:type="auto"/>
            <w:vAlign w:val="center"/>
          </w:tcPr>
          <w:p w:rsidR="004002C6" w:rsidRPr="00E92A89" w:rsidRDefault="004002C6" w:rsidP="008D5C37">
            <w:pPr>
              <w:pStyle w:val="Body"/>
              <w:rPr>
                <w:sz w:val="22"/>
                <w:szCs w:val="22"/>
                <w:lang w:val="sv-SE"/>
              </w:rPr>
            </w:pPr>
            <w:r w:rsidRPr="00E92A89">
              <w:rPr>
                <w:sz w:val="22"/>
                <w:szCs w:val="22"/>
                <w:lang w:val="sv-SE"/>
              </w:rPr>
              <w:t>Mean = 7758 bytes</w:t>
            </w:r>
          </w:p>
          <w:p w:rsidR="004002C6" w:rsidRPr="00E92A89" w:rsidRDefault="004002C6" w:rsidP="008D5C37">
            <w:pPr>
              <w:pStyle w:val="Body"/>
              <w:rPr>
                <w:sz w:val="22"/>
                <w:szCs w:val="22"/>
                <w:lang w:val="sv-SE"/>
              </w:rPr>
            </w:pPr>
            <w:r w:rsidRPr="00E92A89">
              <w:rPr>
                <w:sz w:val="22"/>
                <w:szCs w:val="22"/>
                <w:lang w:val="sv-SE"/>
              </w:rPr>
              <w:t>SD = 126168 bytes</w:t>
            </w:r>
          </w:p>
          <w:p w:rsidR="004002C6" w:rsidRPr="00E92A89" w:rsidRDefault="004002C6" w:rsidP="008D5C37">
            <w:pPr>
              <w:pStyle w:val="Body"/>
              <w:rPr>
                <w:sz w:val="22"/>
                <w:szCs w:val="22"/>
                <w:lang w:val="sv-SE"/>
              </w:rPr>
            </w:pPr>
            <w:r w:rsidRPr="00E92A89">
              <w:rPr>
                <w:sz w:val="22"/>
                <w:szCs w:val="22"/>
                <w:lang w:val="sv-SE"/>
              </w:rPr>
              <w:t>Min = 50 bytes</w:t>
            </w:r>
          </w:p>
          <w:p w:rsidR="004002C6" w:rsidRPr="00E92A89" w:rsidRDefault="004002C6" w:rsidP="008D5C37">
            <w:pPr>
              <w:pStyle w:val="Body"/>
              <w:rPr>
                <w:sz w:val="22"/>
                <w:szCs w:val="22"/>
              </w:rPr>
            </w:pPr>
            <w:r w:rsidRPr="00E92A89">
              <w:rPr>
                <w:sz w:val="22"/>
                <w:szCs w:val="22"/>
              </w:rPr>
              <w:t>Max = 2 Mbytes   (before truncation)</w:t>
            </w:r>
          </w:p>
        </w:tc>
        <w:tc>
          <w:tcPr>
            <w:tcW w:w="0" w:type="auto"/>
            <w:vAlign w:val="center"/>
          </w:tcPr>
          <w:p w:rsidR="004002C6" w:rsidRPr="00E92A89" w:rsidRDefault="004002C6" w:rsidP="008D5C37">
            <w:pPr>
              <w:pStyle w:val="Body"/>
              <w:rPr>
                <w:sz w:val="22"/>
                <w:szCs w:val="22"/>
              </w:rPr>
            </w:pPr>
            <w:r w:rsidRPr="00E92A89">
              <w:rPr>
                <w:sz w:val="22"/>
                <w:szCs w:val="22"/>
              </w:rPr>
              <w:object w:dxaOrig="3200" w:dyaOrig="760">
                <v:shape id="_x0000_i1029" type="#_x0000_t75" style="width:142.75pt;height:33.8pt" o:ole="" fillcolor="window">
                  <v:imagedata r:id="rId24" o:title=""/>
                </v:shape>
                <o:OLEObject Type="Embed" ProgID="Equation.3" ShapeID="_x0000_i1029" DrawAspect="Content" ObjectID="_1435353643" r:id="rId25"/>
              </w:object>
            </w:r>
          </w:p>
          <w:p w:rsidR="004002C6" w:rsidRPr="00E92A89" w:rsidRDefault="004002C6" w:rsidP="008D5C37">
            <w:pPr>
              <w:pStyle w:val="Body"/>
              <w:keepNext/>
              <w:rPr>
                <w:sz w:val="22"/>
                <w:szCs w:val="22"/>
              </w:rPr>
            </w:pPr>
            <w:r w:rsidRPr="00E92A89">
              <w:rPr>
                <w:position w:val="-10"/>
                <w:sz w:val="22"/>
                <w:szCs w:val="22"/>
              </w:rPr>
              <w:object w:dxaOrig="1840" w:dyaOrig="320">
                <v:shape id="_x0000_i1030" type="#_x0000_t75" style="width:77.65pt;height:13.15pt" o:ole="">
                  <v:imagedata r:id="rId26" o:title=""/>
                </v:shape>
                <o:OLEObject Type="Embed" ProgID="Equation.3" ShapeID="_x0000_i1030" DrawAspect="Content" ObjectID="_1435353644" r:id="rId27"/>
              </w:object>
            </w:r>
          </w:p>
          <w:p w:rsidR="004002C6" w:rsidRPr="00E92A89" w:rsidRDefault="004002C6" w:rsidP="008D5C37">
            <w:pPr>
              <w:pStyle w:val="Body"/>
              <w:rPr>
                <w:sz w:val="22"/>
                <w:szCs w:val="22"/>
              </w:rPr>
            </w:pPr>
            <w:r w:rsidRPr="00E92A89">
              <w:rPr>
                <w:sz w:val="22"/>
                <w:szCs w:val="22"/>
              </w:rPr>
              <w:t>f x&gt;max or x&lt;min, discard and 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Number of embedded objects per page (</w:t>
            </w:r>
            <w:proofErr w:type="spellStart"/>
            <w:r w:rsidRPr="00E92A89">
              <w:rPr>
                <w:sz w:val="22"/>
                <w:szCs w:val="22"/>
              </w:rPr>
              <w:t>Nd</w:t>
            </w:r>
            <w:proofErr w:type="spellEnd"/>
            <w:r w:rsidRPr="00E92A89">
              <w:rPr>
                <w:sz w:val="22"/>
                <w:szCs w:val="22"/>
              </w:rPr>
              <w:t>)</w:t>
            </w:r>
          </w:p>
        </w:tc>
        <w:tc>
          <w:tcPr>
            <w:tcW w:w="0" w:type="auto"/>
            <w:vAlign w:val="center"/>
          </w:tcPr>
          <w:p w:rsidR="004002C6" w:rsidRPr="00E92A89" w:rsidRDefault="004002C6" w:rsidP="008D5C37">
            <w:pPr>
              <w:pStyle w:val="Body"/>
              <w:rPr>
                <w:sz w:val="22"/>
                <w:szCs w:val="22"/>
              </w:rPr>
            </w:pPr>
            <w:r w:rsidRPr="00E92A89">
              <w:rPr>
                <w:sz w:val="22"/>
                <w:szCs w:val="22"/>
              </w:rPr>
              <w:t>Truncated Pareto</w:t>
            </w:r>
          </w:p>
        </w:tc>
        <w:tc>
          <w:tcPr>
            <w:tcW w:w="0" w:type="auto"/>
            <w:vAlign w:val="center"/>
          </w:tcPr>
          <w:p w:rsidR="004002C6" w:rsidRPr="00E92A89" w:rsidRDefault="004002C6" w:rsidP="008D5C37">
            <w:pPr>
              <w:pStyle w:val="Body"/>
              <w:rPr>
                <w:sz w:val="22"/>
                <w:szCs w:val="22"/>
              </w:rPr>
            </w:pPr>
            <w:r w:rsidRPr="00E92A89">
              <w:rPr>
                <w:sz w:val="22"/>
                <w:szCs w:val="22"/>
              </w:rPr>
              <w:t>Mean = 5.64</w:t>
            </w:r>
          </w:p>
          <w:p w:rsidR="004002C6" w:rsidRPr="00E92A89" w:rsidRDefault="004002C6" w:rsidP="008D5C37">
            <w:pPr>
              <w:pStyle w:val="Body"/>
              <w:rPr>
                <w:sz w:val="22"/>
                <w:szCs w:val="22"/>
              </w:rPr>
            </w:pPr>
            <w:r w:rsidRPr="00E92A89">
              <w:rPr>
                <w:sz w:val="22"/>
                <w:szCs w:val="22"/>
              </w:rPr>
              <w:t>Max. = 53                 (before truncation)</w:t>
            </w:r>
            <w:r w:rsidRPr="00E92A89">
              <w:rPr>
                <w:sz w:val="22"/>
                <w:szCs w:val="22"/>
              </w:rPr>
              <w:br/>
            </w:r>
          </w:p>
        </w:tc>
        <w:tc>
          <w:tcPr>
            <w:tcW w:w="0" w:type="auto"/>
            <w:vAlign w:val="center"/>
          </w:tcPr>
          <w:p w:rsidR="004002C6" w:rsidRPr="00E92A89" w:rsidRDefault="004002C6" w:rsidP="008D5C37">
            <w:pPr>
              <w:pStyle w:val="Body"/>
              <w:rPr>
                <w:sz w:val="22"/>
                <w:szCs w:val="22"/>
              </w:rPr>
            </w:pPr>
            <w:r w:rsidRPr="00E92A89">
              <w:rPr>
                <w:sz w:val="22"/>
                <w:szCs w:val="22"/>
              </w:rPr>
              <w:object w:dxaOrig="1939" w:dyaOrig="1880">
                <v:shape id="_x0000_i1031" type="#_x0000_t75" style="width:85.15pt;height:82.65pt" o:ole="" fillcolor="window">
                  <v:imagedata r:id="rId28" o:title=""/>
                </v:shape>
                <o:OLEObject Type="Embed" ProgID="Equation.3" ShapeID="_x0000_i1031" DrawAspect="Content" ObjectID="_1435353645" r:id="rId29"/>
              </w:object>
            </w:r>
          </w:p>
          <w:p w:rsidR="004002C6" w:rsidRPr="00E92A89" w:rsidRDefault="004002C6" w:rsidP="008D5C37">
            <w:pPr>
              <w:pStyle w:val="Body"/>
              <w:keepNext/>
              <w:rPr>
                <w:sz w:val="22"/>
                <w:szCs w:val="22"/>
              </w:rPr>
            </w:pPr>
            <w:r w:rsidRPr="00E92A89">
              <w:rPr>
                <w:sz w:val="22"/>
                <w:szCs w:val="22"/>
              </w:rPr>
              <w:object w:dxaOrig="1800" w:dyaOrig="279">
                <v:shape id="_x0000_i1032" type="#_x0000_t75" style="width:79.5pt;height:11.9pt" o:ole="" fillcolor="window">
                  <v:imagedata r:id="rId30" o:title=""/>
                </v:shape>
                <o:OLEObject Type="Embed" ProgID="Equation.3" ShapeID="_x0000_i1032" DrawAspect="Content" ObjectID="_1435353646" r:id="rId31"/>
              </w:object>
            </w:r>
          </w:p>
          <w:p w:rsidR="004002C6" w:rsidRPr="00E92A89" w:rsidRDefault="004002C6" w:rsidP="008D5C37">
            <w:pPr>
              <w:pStyle w:val="Body"/>
              <w:rPr>
                <w:sz w:val="22"/>
                <w:szCs w:val="22"/>
              </w:rPr>
            </w:pPr>
            <w:r w:rsidRPr="00E92A89">
              <w:rPr>
                <w:sz w:val="22"/>
                <w:szCs w:val="22"/>
              </w:rPr>
              <w:t xml:space="preserve">Subtract k from the generated random value to obtain </w:t>
            </w:r>
            <w:proofErr w:type="spellStart"/>
            <w:r w:rsidRPr="00E92A89">
              <w:rPr>
                <w:sz w:val="22"/>
                <w:szCs w:val="22"/>
              </w:rPr>
              <w:t>Nd</w:t>
            </w:r>
            <w:proofErr w:type="spellEnd"/>
          </w:p>
          <w:p w:rsidR="004002C6" w:rsidRPr="00E92A89" w:rsidRDefault="004002C6" w:rsidP="008D5C37">
            <w:pPr>
              <w:pStyle w:val="Body"/>
              <w:rPr>
                <w:sz w:val="22"/>
                <w:szCs w:val="22"/>
              </w:rPr>
            </w:pPr>
            <w:r w:rsidRPr="00E92A89">
              <w:rPr>
                <w:sz w:val="22"/>
                <w:szCs w:val="22"/>
              </w:rPr>
              <w:t>if x&gt;max, discard and regenerate a new value for x</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smartTag w:uri="urn:schemas-microsoft-com:office:smarttags" w:element="place">
              <w:smartTag w:uri="urn:schemas-microsoft-com:office:smarttags" w:element="City">
                <w:r w:rsidRPr="00E92A89">
                  <w:rPr>
                    <w:sz w:val="22"/>
                    <w:szCs w:val="22"/>
                  </w:rPr>
                  <w:t>Reading</w:t>
                </w:r>
              </w:smartTag>
            </w:smartTag>
            <w:r w:rsidRPr="00E92A89">
              <w:rPr>
                <w:sz w:val="22"/>
                <w:szCs w:val="22"/>
              </w:rPr>
              <w:t xml:space="preserve"> time (</w:t>
            </w:r>
            <w:proofErr w:type="spellStart"/>
            <w:r w:rsidRPr="00E92A89">
              <w:rPr>
                <w:sz w:val="22"/>
                <w:szCs w:val="22"/>
              </w:rPr>
              <w:t>Dpc</w:t>
            </w:r>
            <w:proofErr w:type="spellEnd"/>
            <w:r w:rsidRPr="00E92A89">
              <w:rPr>
                <w:sz w:val="22"/>
                <w:szCs w:val="22"/>
              </w:rPr>
              <w:t>)</w:t>
            </w:r>
          </w:p>
        </w:tc>
        <w:tc>
          <w:tcPr>
            <w:tcW w:w="0" w:type="auto"/>
            <w:vAlign w:val="center"/>
          </w:tcPr>
          <w:p w:rsidR="004002C6" w:rsidRPr="00E92A89" w:rsidRDefault="004002C6" w:rsidP="008D5C37">
            <w:pPr>
              <w:pStyle w:val="Body"/>
              <w:rPr>
                <w:rFonts w:eastAsia="Batang"/>
                <w:sz w:val="22"/>
                <w:szCs w:val="22"/>
                <w:lang w:eastAsia="ko-KR"/>
              </w:rPr>
            </w:pPr>
            <w:r w:rsidRPr="00E92A89">
              <w:rPr>
                <w:sz w:val="22"/>
                <w:szCs w:val="22"/>
              </w:rPr>
              <w:t>Exponential</w:t>
            </w:r>
          </w:p>
        </w:tc>
        <w:tc>
          <w:tcPr>
            <w:tcW w:w="0" w:type="auto"/>
            <w:vAlign w:val="center"/>
          </w:tcPr>
          <w:p w:rsidR="004002C6" w:rsidRPr="00E92A89" w:rsidRDefault="004002C6" w:rsidP="008D5C37">
            <w:pPr>
              <w:pStyle w:val="Body"/>
              <w:rPr>
                <w:rFonts w:eastAsia="Batang"/>
                <w:sz w:val="22"/>
                <w:szCs w:val="22"/>
                <w:lang w:eastAsia="ko-KR"/>
              </w:rPr>
            </w:pPr>
          </w:p>
          <w:p w:rsidR="004002C6" w:rsidRPr="00E92A89" w:rsidRDefault="004002C6" w:rsidP="008D5C37">
            <w:pPr>
              <w:pStyle w:val="Body"/>
              <w:rPr>
                <w:rFonts w:eastAsia="Batang"/>
                <w:sz w:val="22"/>
                <w:szCs w:val="22"/>
                <w:lang w:eastAsia="ko-KR"/>
              </w:rPr>
            </w:pPr>
            <w:r w:rsidRPr="00E92A89">
              <w:rPr>
                <w:sz w:val="22"/>
                <w:szCs w:val="22"/>
              </w:rPr>
              <w:t>Mean = 30 sec</w:t>
            </w:r>
          </w:p>
          <w:p w:rsidR="004002C6" w:rsidRPr="00E92A89" w:rsidRDefault="004002C6" w:rsidP="008D5C37">
            <w:pPr>
              <w:pStyle w:val="Body"/>
              <w:rPr>
                <w:rFonts w:eastAsia="Batang"/>
                <w:color w:val="800000"/>
                <w:sz w:val="22"/>
                <w:szCs w:val="22"/>
                <w:lang w:eastAsia="ko-KR"/>
              </w:rPr>
            </w:pPr>
          </w:p>
        </w:tc>
        <w:tc>
          <w:tcPr>
            <w:tcW w:w="0" w:type="auto"/>
            <w:vAlign w:val="center"/>
          </w:tcPr>
          <w:p w:rsidR="004002C6" w:rsidRPr="00E92A89" w:rsidRDefault="004002C6" w:rsidP="008D5C37">
            <w:pPr>
              <w:pStyle w:val="Body"/>
              <w:rPr>
                <w:color w:val="339966"/>
                <w:sz w:val="22"/>
                <w:szCs w:val="22"/>
              </w:rPr>
            </w:pPr>
            <w:r w:rsidRPr="00E92A89">
              <w:rPr>
                <w:color w:val="339966"/>
                <w:position w:val="-18"/>
                <w:sz w:val="22"/>
                <w:szCs w:val="22"/>
              </w:rPr>
              <w:object w:dxaOrig="1660" w:dyaOrig="520">
                <v:shape id="_x0000_i1033" type="#_x0000_t75" style="width:82.65pt;height:26.3pt" o:ole="" fillcolor="window">
                  <v:imagedata r:id="rId32" o:title=""/>
                </v:shape>
                <o:OLEObject Type="Embed" ProgID="Equation.3" ShapeID="_x0000_i1033" DrawAspect="Content" ObjectID="_1435353647" r:id="rId33"/>
              </w:object>
            </w:r>
          </w:p>
          <w:p w:rsidR="004002C6" w:rsidRPr="00E92A89" w:rsidRDefault="004002C6" w:rsidP="008D5C37">
            <w:pPr>
              <w:pStyle w:val="Body"/>
              <w:rPr>
                <w:rFonts w:eastAsia="Batang"/>
                <w:color w:val="339966"/>
                <w:sz w:val="22"/>
                <w:szCs w:val="22"/>
                <w:lang w:eastAsia="ko-KR"/>
              </w:rPr>
            </w:pPr>
            <w:r w:rsidRPr="00E92A89">
              <w:rPr>
                <w:sz w:val="22"/>
                <w:szCs w:val="22"/>
              </w:rPr>
              <w:sym w:font="Symbol" w:char="F06C"/>
            </w:r>
            <w:r w:rsidRPr="00E92A89">
              <w:rPr>
                <w:sz w:val="22"/>
                <w:szCs w:val="22"/>
              </w:rPr>
              <w:t xml:space="preserve"> = 0.033</w:t>
            </w:r>
          </w:p>
        </w:tc>
      </w:tr>
      <w:tr w:rsidR="004002C6" w:rsidRPr="00E92A89" w:rsidTr="004002C6">
        <w:trPr>
          <w:trHeight w:val="1071"/>
          <w:jc w:val="center"/>
        </w:trPr>
        <w:tc>
          <w:tcPr>
            <w:tcW w:w="0" w:type="auto"/>
            <w:vAlign w:val="center"/>
          </w:tcPr>
          <w:p w:rsidR="004002C6" w:rsidRPr="00E92A89" w:rsidRDefault="004002C6" w:rsidP="008D5C37">
            <w:pPr>
              <w:pStyle w:val="Body"/>
              <w:rPr>
                <w:sz w:val="22"/>
                <w:szCs w:val="22"/>
              </w:rPr>
            </w:pPr>
            <w:r w:rsidRPr="00E92A89">
              <w:rPr>
                <w:sz w:val="22"/>
                <w:szCs w:val="22"/>
              </w:rPr>
              <w:t>Parsing time (</w:t>
            </w:r>
            <w:proofErr w:type="spellStart"/>
            <w:r w:rsidRPr="00E92A89">
              <w:rPr>
                <w:sz w:val="22"/>
                <w:szCs w:val="22"/>
              </w:rPr>
              <w:t>Tp</w:t>
            </w:r>
            <w:proofErr w:type="spellEnd"/>
            <w:r w:rsidRPr="00E92A89">
              <w:rPr>
                <w:sz w:val="22"/>
                <w:szCs w:val="22"/>
              </w:rPr>
              <w:t>)</w:t>
            </w:r>
          </w:p>
        </w:tc>
        <w:tc>
          <w:tcPr>
            <w:tcW w:w="0" w:type="auto"/>
            <w:vAlign w:val="center"/>
          </w:tcPr>
          <w:p w:rsidR="004002C6" w:rsidRPr="00E92A89" w:rsidRDefault="004002C6" w:rsidP="008D5C37">
            <w:pPr>
              <w:pStyle w:val="Body"/>
              <w:rPr>
                <w:sz w:val="22"/>
                <w:szCs w:val="22"/>
              </w:rPr>
            </w:pPr>
            <w:r w:rsidRPr="00E92A89">
              <w:rPr>
                <w:sz w:val="22"/>
                <w:szCs w:val="22"/>
              </w:rPr>
              <w:t>Exponential</w:t>
            </w:r>
          </w:p>
        </w:tc>
        <w:tc>
          <w:tcPr>
            <w:tcW w:w="0" w:type="auto"/>
            <w:vAlign w:val="center"/>
          </w:tcPr>
          <w:p w:rsidR="004002C6" w:rsidRPr="00E92A89" w:rsidRDefault="004002C6" w:rsidP="008D5C37">
            <w:pPr>
              <w:pStyle w:val="Body"/>
              <w:rPr>
                <w:sz w:val="22"/>
                <w:szCs w:val="22"/>
              </w:rPr>
            </w:pPr>
            <w:r w:rsidRPr="00E92A89">
              <w:rPr>
                <w:sz w:val="22"/>
                <w:szCs w:val="22"/>
              </w:rPr>
              <w:t>Mean = 0.13 sec</w:t>
            </w:r>
          </w:p>
        </w:tc>
        <w:tc>
          <w:tcPr>
            <w:tcW w:w="0" w:type="auto"/>
            <w:vAlign w:val="center"/>
          </w:tcPr>
          <w:p w:rsidR="004002C6" w:rsidRPr="00E92A89" w:rsidRDefault="004002C6" w:rsidP="008D5C37">
            <w:pPr>
              <w:pStyle w:val="Body"/>
              <w:keepNext/>
              <w:rPr>
                <w:color w:val="339966"/>
                <w:sz w:val="22"/>
                <w:szCs w:val="22"/>
              </w:rPr>
            </w:pPr>
            <w:r w:rsidRPr="00E92A89">
              <w:rPr>
                <w:color w:val="339966"/>
                <w:sz w:val="22"/>
                <w:szCs w:val="22"/>
              </w:rPr>
              <w:object w:dxaOrig="1680" w:dyaOrig="499">
                <v:shape id="_x0000_i1034" type="#_x0000_t75" style="width:83.9pt;height:26.3pt" o:ole="" fillcolor="window">
                  <v:imagedata r:id="rId34" o:title=""/>
                </v:shape>
                <o:OLEObject Type="Embed" ProgID="Equation.3" ShapeID="_x0000_i1034" DrawAspect="Content" ObjectID="_1435353648" r:id="rId35"/>
              </w:object>
            </w:r>
          </w:p>
          <w:p w:rsidR="004002C6" w:rsidRPr="00E92A89" w:rsidRDefault="004002C6" w:rsidP="008D5C37">
            <w:pPr>
              <w:pStyle w:val="Body"/>
              <w:keepNext/>
              <w:rPr>
                <w:sz w:val="22"/>
                <w:szCs w:val="22"/>
              </w:rPr>
            </w:pPr>
            <w:r w:rsidRPr="00E92A89">
              <w:rPr>
                <w:sz w:val="22"/>
                <w:szCs w:val="22"/>
              </w:rPr>
              <w:object w:dxaOrig="780" w:dyaOrig="240">
                <v:shape id="_x0000_i1035" type="#_x0000_t75" style="width:37.55pt;height:11.25pt" o:ole="" fillcolor="window">
                  <v:imagedata r:id="rId36" o:title=""/>
                </v:shape>
                <o:OLEObject Type="Embed" ProgID="Equation.3" ShapeID="_x0000_i1035" DrawAspect="Content" ObjectID="_1435353649" r:id="rId37"/>
              </w:object>
            </w:r>
          </w:p>
        </w:tc>
      </w:tr>
      <w:bookmarkEnd w:id="3"/>
      <w:bookmarkEnd w:id="4"/>
    </w:tbl>
    <w:p w:rsidR="004002C6" w:rsidRDefault="004002C6" w:rsidP="004002C6">
      <w:pPr>
        <w:rPr>
          <w:lang w:eastAsia="ko-KR"/>
        </w:rPr>
      </w:pPr>
    </w:p>
    <w:p w:rsidR="004002C6" w:rsidRPr="006F6C5B" w:rsidRDefault="004002C6" w:rsidP="00580E76">
      <w:pPr>
        <w:numPr>
          <w:ilvl w:val="0"/>
          <w:numId w:val="25"/>
        </w:numPr>
        <w:rPr>
          <w:b/>
        </w:rPr>
      </w:pPr>
      <w:r w:rsidRPr="006F6C5B">
        <w:rPr>
          <w:b/>
        </w:rPr>
        <w:t>Hard disk file transfer</w:t>
      </w:r>
      <w:r w:rsidR="00EA5A68">
        <w:rPr>
          <w:b/>
        </w:rPr>
        <w:t xml:space="preserve"> [</w:t>
      </w:r>
      <w:r w:rsidR="00EA5A68">
        <w:rPr>
          <w:b/>
        </w:rPr>
        <w:fldChar w:fldCharType="begin"/>
      </w:r>
      <w:r w:rsidR="00EA5A68">
        <w:rPr>
          <w:b/>
        </w:rPr>
        <w:instrText xml:space="preserve"> REF _Ref359967030 \r \h </w:instrText>
      </w:r>
      <w:r w:rsidR="00EA5A68">
        <w:rPr>
          <w:b/>
        </w:rPr>
      </w:r>
      <w:r w:rsidR="00EA5A68">
        <w:rPr>
          <w:b/>
        </w:rPr>
        <w:fldChar w:fldCharType="separate"/>
      </w:r>
      <w:r w:rsidR="008B0418">
        <w:rPr>
          <w:b/>
        </w:rPr>
        <w:t>8</w:t>
      </w:r>
      <w:r w:rsidR="00EA5A68">
        <w:rPr>
          <w:b/>
        </w:rPr>
        <w:fldChar w:fldCharType="end"/>
      </w:r>
      <w:r w:rsidR="00EA5A68">
        <w:rPr>
          <w:b/>
        </w:rPr>
        <w:t>]</w:t>
      </w:r>
    </w:p>
    <w:p w:rsidR="004002C6" w:rsidRDefault="004002C6" w:rsidP="00580E76">
      <w:pPr>
        <w:numPr>
          <w:ilvl w:val="1"/>
          <w:numId w:val="28"/>
        </w:numPr>
        <w:jc w:val="both"/>
      </w:pPr>
      <w:r>
        <w:t>Transaction Model</w:t>
      </w:r>
    </w:p>
    <w:p w:rsidR="004002C6" w:rsidRPr="00393EE3" w:rsidRDefault="004002C6" w:rsidP="00580E76">
      <w:pPr>
        <w:numPr>
          <w:ilvl w:val="2"/>
          <w:numId w:val="28"/>
        </w:numPr>
        <w:jc w:val="both"/>
      </w:pPr>
      <w:r w:rsidRPr="00393EE3">
        <w:lastRenderedPageBreak/>
        <w:t>A transaction consists of a READ request from host to drive for a specific block of data</w:t>
      </w:r>
    </w:p>
    <w:p w:rsidR="004002C6" w:rsidRDefault="004002C6" w:rsidP="00580E76">
      <w:pPr>
        <w:numPr>
          <w:ilvl w:val="2"/>
          <w:numId w:val="28"/>
        </w:numPr>
        <w:jc w:val="both"/>
      </w:pPr>
      <w:r w:rsidRPr="00393EE3">
        <w:t xml:space="preserve">Followed by the data transfer from drive to host </w:t>
      </w:r>
    </w:p>
    <w:p w:rsidR="004002C6" w:rsidRDefault="00551988" w:rsidP="004002C6">
      <w:r>
        <w:rPr>
          <w:noProof/>
          <w:lang w:val="en-US" w:eastAsia="ko-KR"/>
        </w:rPr>
        <mc:AlternateContent>
          <mc:Choice Requires="wpc">
            <w:drawing>
              <wp:inline distT="0" distB="0" distL="0" distR="0" wp14:anchorId="0EEE1DED" wp14:editId="5FFED21B">
                <wp:extent cx="5943600" cy="2659380"/>
                <wp:effectExtent l="0" t="0" r="0" b="0"/>
                <wp:docPr id="38" name="Canvas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3" name="Picture 8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1272096" y="179989"/>
                            <a:ext cx="3399409" cy="2479391"/>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50800" algn="ctr">
                                <a:solidFill>
                                  <a:srgbClr val="000000"/>
                                </a:solidFill>
                                <a:miter lim="800000"/>
                                <a:headEnd/>
                                <a:tailEnd/>
                              </a14:hiddenLine>
                            </a:ext>
                            <a:ext uri="{AF507438-7753-43E0-B8FC-AC1667EBCBE1}">
                              <a14:hiddenEffects xmlns:a14="http://schemas.microsoft.com/office/drawing/2010/main">
                                <a:effectLst/>
                              </a14:hiddenEffects>
                            </a:ext>
                          </a:extLst>
                        </pic:spPr>
                      </pic:pic>
                    </wpc:wpc>
                  </a:graphicData>
                </a:graphic>
              </wp:inline>
            </w:drawing>
          </mc:Choice>
          <mc:Fallback>
            <w:pict>
              <v:group id="Canvas 74" o:spid="_x0000_s1026" editas="canvas" style="width:468pt;height:209.4pt;mso-position-horizontal-relative:char;mso-position-vertical-relative:line" coordsize="59436,265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">
                <v:shape id="_x0000_s1027" type="#_x0000_t75" style="position:absolute;width:59436;height:26593;visibility:visible;mso-wrap-style:square">
                  <v:fill o:detectmouseclick="t"/>
                  <v:path o:connecttype="none"/>
                </v:shape>
                <v:shape id="Picture 87" o:spid="_x0000_s1028" type="#_x0000_t75" style="position:absolute;left:12720;top:1799;width:33995;height:2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jBsnDAAAA2wAAAA8AAABkcnMvZG93bnJldi54bWxEj0Frg0AUhO+B/oflFXqLa1OaFptNECHQ&#10;ghC00vPDfVUb9624a2L+fbYQyHGYmW+YzW42vTjR6DrLCp6jGARxbXXHjYLqe798B+E8ssbeMim4&#10;kIPd9mGxwUTbMxd0Kn0jAoRdggpa74dESle3ZNBFdiAO3q8dDfogx0bqEc8Bbnq5iuO1NNhxWGhx&#10;oKyl+lhOJlAcfhXTa5X6fPr5O2THPOXMKfX0OKcfIDzN/h6+tT+1grcX+P8SfoDc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CMGycMAAADbAAAADwAAAAAAAAAAAAAAAACf&#10;AgAAZHJzL2Rvd25yZXYueG1sUEsFBgAAAAAEAAQA9wAAAI8DAAAAAA==&#10;" fillcolor="black" strokeweight="4pt">
                  <v:imagedata r:id="rId39" o:title=""/>
                </v:shape>
                <w10:anchorlock/>
              </v:group>
            </w:pict>
          </mc:Fallback>
        </mc:AlternateContent>
      </w:r>
    </w:p>
    <w:p w:rsidR="004002C6" w:rsidRDefault="004002C6" w:rsidP="00580E76">
      <w:pPr>
        <w:numPr>
          <w:ilvl w:val="1"/>
          <w:numId w:val="28"/>
        </w:numPr>
        <w:jc w:val="both"/>
      </w:pPr>
      <w:r>
        <w:t>Algorithm</w:t>
      </w:r>
    </w:p>
    <w:p w:rsidR="004002C6" w:rsidRDefault="004002C6" w:rsidP="00580E76">
      <w:pPr>
        <w:numPr>
          <w:ilvl w:val="2"/>
          <w:numId w:val="28"/>
        </w:numPr>
        <w:jc w:val="both"/>
      </w:pPr>
      <w:r>
        <w:t>Compute sequence of inter-arrival times</w:t>
      </w:r>
    </w:p>
    <w:p w:rsidR="004002C6" w:rsidRDefault="004002C6" w:rsidP="00580E76">
      <w:pPr>
        <w:numPr>
          <w:ilvl w:val="2"/>
          <w:numId w:val="28"/>
        </w:numPr>
        <w:jc w:val="both"/>
      </w:pPr>
      <w:r w:rsidRPr="00393EE3">
        <w:t>Compute corresponding sequence of transaction data sizes</w:t>
      </w:r>
    </w:p>
    <w:p w:rsidR="004002C6" w:rsidRDefault="004002C6" w:rsidP="00580E76">
      <w:pPr>
        <w:numPr>
          <w:ilvl w:val="1"/>
          <w:numId w:val="28"/>
        </w:numPr>
        <w:jc w:val="both"/>
      </w:pPr>
      <w:r>
        <w:t>Parameters</w:t>
      </w:r>
    </w:p>
    <w:p w:rsidR="004002C6" w:rsidRDefault="004002C6" w:rsidP="00580E76">
      <w:pPr>
        <w:numPr>
          <w:ilvl w:val="2"/>
          <w:numId w:val="28"/>
        </w:numPr>
        <w:jc w:val="both"/>
      </w:pPr>
      <w:r w:rsidRPr="00393EE3">
        <w:t>READ request is a short (256B) packet sent from host to drive</w:t>
      </w:r>
    </w:p>
    <w:p w:rsidR="004002C6" w:rsidRDefault="004002C6" w:rsidP="00580E76">
      <w:pPr>
        <w:numPr>
          <w:ilvl w:val="2"/>
          <w:numId w:val="28"/>
        </w:numPr>
        <w:jc w:val="both"/>
      </w:pPr>
      <w:r w:rsidRPr="00393EE3">
        <w:t>fixed 1ms delay between receipt of READ request and data offered</w:t>
      </w:r>
    </w:p>
    <w:p w:rsidR="004002C6" w:rsidRDefault="004002C6" w:rsidP="00580E76">
      <w:pPr>
        <w:numPr>
          <w:ilvl w:val="2"/>
          <w:numId w:val="28"/>
        </w:numPr>
        <w:jc w:val="both"/>
      </w:pPr>
      <w:r w:rsidRPr="00393EE3">
        <w:t>Compute sequence of inter-arrival times of transaction requests</w:t>
      </w:r>
      <w:r>
        <w:t xml:space="preserve"> with following discrete random v</w:t>
      </w:r>
      <w:r w:rsidRPr="008D6D5C">
        <w:t>ariable distribution</w:t>
      </w:r>
    </w:p>
    <w:p w:rsidR="004002C6" w:rsidRDefault="004002C6" w:rsidP="004002C6"/>
    <w:p w:rsidR="004002C6" w:rsidRDefault="004002C6" w:rsidP="004002C6">
      <w:pPr>
        <w:jc w:val="center"/>
      </w:pPr>
      <w:r w:rsidRPr="008D6D5C">
        <w:rPr>
          <w:position w:val="-40"/>
        </w:rPr>
        <w:object w:dxaOrig="6660" w:dyaOrig="4239">
          <v:shape id="_x0000_i1036" type="#_x0000_t75" style="width:333.7pt;height:184.7pt" o:ole="">
            <v:imagedata r:id="rId40" o:title="" cropbottom="8535f"/>
          </v:shape>
          <o:OLEObject Type="Embed" ProgID="Equation.DSMT4" ShapeID="_x0000_i1036" DrawAspect="Content" ObjectID="_1435353650" r:id="rId41"/>
        </w:object>
      </w:r>
    </w:p>
    <w:p w:rsidR="004002C6" w:rsidRDefault="004002C6" w:rsidP="00580E76">
      <w:pPr>
        <w:numPr>
          <w:ilvl w:val="2"/>
          <w:numId w:val="28"/>
        </w:numPr>
        <w:jc w:val="both"/>
      </w:pPr>
      <w:r w:rsidRPr="00393EE3">
        <w:t>Compute corresponding sequence of transaction data sizes</w:t>
      </w:r>
      <w:r w:rsidRPr="008D6D5C">
        <w:t xml:space="preserve"> </w:t>
      </w:r>
      <w:r>
        <w:t>with following discrete random v</w:t>
      </w:r>
      <w:r w:rsidRPr="008D6D5C">
        <w:t>ariable distribution</w:t>
      </w:r>
    </w:p>
    <w:p w:rsidR="004002C6" w:rsidRDefault="004002C6" w:rsidP="004002C6">
      <w:pPr>
        <w:jc w:val="center"/>
      </w:pPr>
      <w:r w:rsidRPr="008D6D5C">
        <w:rPr>
          <w:position w:val="-82"/>
        </w:rPr>
        <w:object w:dxaOrig="2060" w:dyaOrig="1760">
          <v:shape id="_x0000_i1037" type="#_x0000_t75" style="width:103.95pt;height:88.9pt" o:ole="">
            <v:imagedata r:id="rId42" o:title=""/>
          </v:shape>
          <o:OLEObject Type="Embed" ProgID="Equation.DSMT4" ShapeID="_x0000_i1037" DrawAspect="Content" ObjectID="_1435353651" r:id="rId43"/>
        </w:object>
      </w:r>
    </w:p>
    <w:p w:rsidR="00C91544" w:rsidRPr="0027643D" w:rsidRDefault="001E49CE" w:rsidP="006B3FF1">
      <w:pPr>
        <w:pStyle w:val="Heading1"/>
        <w:numPr>
          <w:ilvl w:val="0"/>
          <w:numId w:val="2"/>
        </w:numPr>
        <w:rPr>
          <w:lang w:eastAsia="ko-KR"/>
        </w:rPr>
      </w:pPr>
      <w:r>
        <w:rPr>
          <w:lang w:eastAsia="ko-KR"/>
        </w:rPr>
        <w:br w:type="page"/>
      </w:r>
      <w:r w:rsidR="00C540C4">
        <w:lastRenderedPageBreak/>
        <w:t>System Evaluation</w:t>
      </w:r>
    </w:p>
    <w:p w:rsidR="00C91544" w:rsidRPr="00E46F0D" w:rsidRDefault="00C91544" w:rsidP="00C91544">
      <w:pPr>
        <w:rPr>
          <w:rFonts w:eastAsia="Batang"/>
          <w:sz w:val="24"/>
          <w:szCs w:val="24"/>
          <w:lang w:val="en-US" w:eastAsia="ko-KR"/>
        </w:rPr>
      </w:pPr>
      <w:r>
        <w:rPr>
          <w:rFonts w:eastAsia="Batang"/>
          <w:lang w:eastAsia="ko-KR"/>
        </w:rPr>
        <w:br/>
      </w:r>
      <w:r w:rsidRPr="00E46F0D">
        <w:rPr>
          <w:rFonts w:eastAsia="Batang" w:hint="eastAsia"/>
          <w:sz w:val="24"/>
          <w:szCs w:val="24"/>
          <w:lang w:val="en-US" w:eastAsia="ko-KR"/>
        </w:rPr>
        <w:t xml:space="preserve">Simulation scenarios for </w:t>
      </w:r>
      <w:r w:rsidR="00C540C4">
        <w:rPr>
          <w:rFonts w:eastAsia="Batang"/>
          <w:sz w:val="24"/>
          <w:szCs w:val="24"/>
          <w:lang w:val="en-US" w:eastAsia="ko-KR"/>
        </w:rPr>
        <w:t>system</w:t>
      </w:r>
      <w:r w:rsidRPr="00E46F0D">
        <w:rPr>
          <w:rFonts w:eastAsia="Batang" w:hint="eastAsia"/>
          <w:sz w:val="24"/>
          <w:szCs w:val="24"/>
          <w:lang w:val="en-US" w:eastAsia="ko-KR"/>
        </w:rPr>
        <w:t xml:space="preserve"> evaluation are summarized as: </w:t>
      </w:r>
    </w:p>
    <w:p w:rsidR="00C91544" w:rsidRPr="000C3DD5" w:rsidRDefault="00C91544" w:rsidP="00C91544">
      <w:pPr>
        <w:rPr>
          <w:rFonts w:eastAsia="Batang"/>
          <w:lang w:val="en-US" w:eastAsia="ko-KR"/>
        </w:rPr>
      </w:pPr>
    </w:p>
    <w:p w:rsidR="00283744" w:rsidRDefault="00283744" w:rsidP="00E22BC5">
      <w:pPr>
        <w:pStyle w:val="Caption"/>
        <w:keepNext/>
      </w:pPr>
      <w:proofErr w:type="gramStart"/>
      <w:r>
        <w:t xml:space="preserve">Table </w:t>
      </w:r>
      <w:r w:rsidR="00D03360">
        <w:fldChar w:fldCharType="begin"/>
      </w:r>
      <w:r>
        <w:instrText xml:space="preserve"> SEQ Table \* ARABIC </w:instrText>
      </w:r>
      <w:r w:rsidR="00D03360">
        <w:fldChar w:fldCharType="separate"/>
      </w:r>
      <w:r w:rsidR="008B0418">
        <w:rPr>
          <w:noProof/>
        </w:rPr>
        <w:t>2</w:t>
      </w:r>
      <w:r w:rsidR="00D03360">
        <w:fldChar w:fldCharType="end"/>
      </w:r>
      <w:r>
        <w:rPr>
          <w:rFonts w:eastAsia="Batang" w:hint="eastAsia"/>
          <w:lang w:eastAsia="ko-KR"/>
        </w:rPr>
        <w:t>.</w:t>
      </w:r>
      <w:proofErr w:type="gramEnd"/>
      <w:r>
        <w:rPr>
          <w:rFonts w:eastAsia="Batang" w:hint="eastAsia"/>
          <w:lang w:eastAsia="ko-KR"/>
        </w:rPr>
        <w:t xml:space="preserve"> Simulation scenarios</w:t>
      </w:r>
    </w:p>
    <w:tbl>
      <w:tblPr>
        <w:tblW w:w="80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1562"/>
        <w:gridCol w:w="2977"/>
        <w:gridCol w:w="3525"/>
      </w:tblGrid>
      <w:tr w:rsidR="00C91544" w:rsidRPr="00A907B4" w:rsidTr="004963E1">
        <w:trPr>
          <w:trHeight w:val="346"/>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eastAsia="Gulim"/>
                <w:color w:val="000000"/>
                <w:kern w:val="24"/>
                <w:szCs w:val="22"/>
                <w:lang w:eastAsia="ko-KR"/>
              </w:rPr>
            </w:pPr>
            <w:r w:rsidRPr="00605AB1">
              <w:rPr>
                <w:rFonts w:eastAsia="Gulim"/>
                <w:color w:val="000000"/>
                <w:kern w:val="24"/>
                <w:szCs w:val="22"/>
              </w:rPr>
              <w:t xml:space="preserve">Scenario </w:t>
            </w:r>
          </w:p>
          <w:p w:rsidR="00C91544" w:rsidRPr="00605AB1" w:rsidRDefault="00C91544" w:rsidP="00C91544">
            <w:pPr>
              <w:jc w:val="center"/>
              <w:rPr>
                <w:rFonts w:ascii="Arial" w:eastAsia="Gulim" w:hAnsi="Arial" w:cs="Arial"/>
                <w:szCs w:val="22"/>
                <w:lang w:eastAsia="ko-KR"/>
              </w:rPr>
            </w:pPr>
            <w:r w:rsidRPr="00605AB1">
              <w:rPr>
                <w:rFonts w:eastAsia="Gulim" w:hint="eastAsia"/>
                <w:color w:val="000000"/>
                <w:kern w:val="24"/>
                <w:szCs w:val="22"/>
                <w:lang w:eastAsia="ko-KR"/>
              </w:rPr>
              <w:t>Number</w:t>
            </w:r>
          </w:p>
        </w:tc>
        <w:tc>
          <w:tcPr>
            <w:tcW w:w="2977"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color w:val="000000"/>
                <w:kern w:val="24"/>
                <w:szCs w:val="22"/>
              </w:rPr>
              <w:t xml:space="preserve">Purpose </w:t>
            </w:r>
          </w:p>
        </w:tc>
        <w:tc>
          <w:tcPr>
            <w:tcW w:w="3525"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color w:val="000000"/>
                <w:kern w:val="24"/>
                <w:szCs w:val="22"/>
              </w:rPr>
              <w:t xml:space="preserve">Note </w:t>
            </w:r>
          </w:p>
        </w:tc>
      </w:tr>
      <w:tr w:rsidR="00C91544" w:rsidRPr="00A907B4" w:rsidTr="004963E1">
        <w:trPr>
          <w:trHeight w:val="86"/>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bCs/>
                <w:color w:val="000000"/>
                <w:kern w:val="24"/>
                <w:szCs w:val="22"/>
              </w:rPr>
              <w:t xml:space="preserve">1 </w:t>
            </w:r>
          </w:p>
        </w:tc>
        <w:tc>
          <w:tcPr>
            <w:tcW w:w="2977" w:type="dxa"/>
            <w:shd w:val="clear" w:color="auto" w:fill="FFFFFF"/>
            <w:tcMar>
              <w:top w:w="72" w:type="dxa"/>
              <w:left w:w="144" w:type="dxa"/>
              <w:bottom w:w="72" w:type="dxa"/>
              <w:right w:w="144" w:type="dxa"/>
            </w:tcMar>
          </w:tcPr>
          <w:p w:rsidR="00C91544" w:rsidRPr="00605AB1" w:rsidRDefault="001B67D4" w:rsidP="007F5FD0">
            <w:pPr>
              <w:rPr>
                <w:rFonts w:ascii="Arial" w:eastAsia="Gulim" w:hAnsi="Arial" w:cs="Arial"/>
                <w:szCs w:val="22"/>
              </w:rPr>
            </w:pPr>
            <w:r>
              <w:rPr>
                <w:rFonts w:eastAsia="Gulim"/>
                <w:color w:val="000000"/>
                <w:kern w:val="24"/>
                <w:szCs w:val="22"/>
              </w:rPr>
              <w:t xml:space="preserve">Wireless </w:t>
            </w:r>
            <w:r w:rsidR="007F5FD0">
              <w:rPr>
                <w:rFonts w:eastAsia="Gulim"/>
                <w:color w:val="000000"/>
                <w:kern w:val="24"/>
                <w:szCs w:val="22"/>
              </w:rPr>
              <w:t>o</w:t>
            </w:r>
            <w:r>
              <w:rPr>
                <w:rFonts w:eastAsia="Gulim"/>
                <w:color w:val="000000"/>
                <w:kern w:val="24"/>
                <w:szCs w:val="22"/>
              </w:rPr>
              <w:t>ffice</w:t>
            </w:r>
          </w:p>
        </w:tc>
        <w:tc>
          <w:tcPr>
            <w:tcW w:w="3525" w:type="dxa"/>
            <w:shd w:val="clear" w:color="auto" w:fill="FFFFFF"/>
            <w:tcMar>
              <w:top w:w="72" w:type="dxa"/>
              <w:left w:w="144" w:type="dxa"/>
              <w:bottom w:w="72" w:type="dxa"/>
              <w:right w:w="144" w:type="dxa"/>
            </w:tcMar>
          </w:tcPr>
          <w:p w:rsidR="00C91544" w:rsidRPr="00605AB1" w:rsidRDefault="00C91544" w:rsidP="00C91544">
            <w:pPr>
              <w:rPr>
                <w:rFonts w:ascii="Arial" w:eastAsia="Gulim" w:hAnsi="Arial" w:cs="Arial"/>
                <w:szCs w:val="22"/>
              </w:rPr>
            </w:pPr>
          </w:p>
        </w:tc>
      </w:tr>
      <w:tr w:rsidR="00C91544" w:rsidRPr="00A907B4" w:rsidTr="004963E1">
        <w:trPr>
          <w:trHeight w:val="138"/>
        </w:trPr>
        <w:tc>
          <w:tcPr>
            <w:tcW w:w="1562" w:type="dxa"/>
            <w:shd w:val="clear" w:color="auto" w:fill="FFFFFF"/>
            <w:tcMar>
              <w:top w:w="72" w:type="dxa"/>
              <w:left w:w="144" w:type="dxa"/>
              <w:bottom w:w="72" w:type="dxa"/>
              <w:right w:w="144" w:type="dxa"/>
            </w:tcMar>
          </w:tcPr>
          <w:p w:rsidR="00C91544" w:rsidRPr="00605AB1" w:rsidRDefault="00C91544" w:rsidP="00C91544">
            <w:pPr>
              <w:jc w:val="center"/>
              <w:rPr>
                <w:rFonts w:ascii="Arial" w:eastAsia="Gulim" w:hAnsi="Arial" w:cs="Arial"/>
                <w:szCs w:val="22"/>
              </w:rPr>
            </w:pPr>
            <w:r w:rsidRPr="00605AB1">
              <w:rPr>
                <w:rFonts w:eastAsia="Gulim"/>
                <w:bCs/>
                <w:color w:val="000000"/>
                <w:kern w:val="24"/>
                <w:szCs w:val="22"/>
              </w:rPr>
              <w:t>2</w:t>
            </w:r>
          </w:p>
        </w:tc>
        <w:tc>
          <w:tcPr>
            <w:tcW w:w="2977" w:type="dxa"/>
            <w:shd w:val="clear" w:color="auto" w:fill="FFFFFF"/>
            <w:tcMar>
              <w:top w:w="72" w:type="dxa"/>
              <w:left w:w="144" w:type="dxa"/>
              <w:bottom w:w="72" w:type="dxa"/>
              <w:right w:w="144" w:type="dxa"/>
            </w:tcMar>
          </w:tcPr>
          <w:p w:rsidR="00C91544" w:rsidRPr="00605AB1" w:rsidRDefault="007F5FD0" w:rsidP="00C91544">
            <w:pPr>
              <w:rPr>
                <w:rFonts w:ascii="Arial" w:eastAsia="Gulim" w:hAnsi="Arial" w:cs="Arial"/>
                <w:szCs w:val="22"/>
              </w:rPr>
            </w:pPr>
            <w:r>
              <w:rPr>
                <w:rFonts w:eastAsia="Gulim"/>
                <w:color w:val="000000"/>
                <w:kern w:val="24"/>
                <w:szCs w:val="22"/>
              </w:rPr>
              <w:t>Residential/apartment building</w:t>
            </w:r>
          </w:p>
        </w:tc>
        <w:tc>
          <w:tcPr>
            <w:tcW w:w="3525" w:type="dxa"/>
            <w:shd w:val="clear" w:color="auto" w:fill="FFFFFF"/>
            <w:tcMar>
              <w:top w:w="72" w:type="dxa"/>
              <w:left w:w="144" w:type="dxa"/>
              <w:bottom w:w="72" w:type="dxa"/>
              <w:right w:w="144" w:type="dxa"/>
            </w:tcMar>
          </w:tcPr>
          <w:p w:rsidR="00C91544" w:rsidRPr="00605AB1" w:rsidRDefault="00C91544" w:rsidP="00C91544">
            <w:pPr>
              <w:rPr>
                <w:rFonts w:ascii="Arial" w:eastAsia="Gulim" w:hAnsi="Arial" w:cs="Arial"/>
                <w:szCs w:val="22"/>
              </w:rPr>
            </w:pPr>
          </w:p>
        </w:tc>
      </w:tr>
      <w:tr w:rsidR="007F5FD0" w:rsidRPr="00A907B4" w:rsidTr="004963E1">
        <w:trPr>
          <w:trHeight w:val="142"/>
        </w:trPr>
        <w:tc>
          <w:tcPr>
            <w:tcW w:w="1562" w:type="dxa"/>
            <w:shd w:val="clear" w:color="auto" w:fill="FFFFFF"/>
            <w:tcMar>
              <w:top w:w="72" w:type="dxa"/>
              <w:left w:w="144" w:type="dxa"/>
              <w:bottom w:w="72" w:type="dxa"/>
              <w:right w:w="144" w:type="dxa"/>
            </w:tcMar>
          </w:tcPr>
          <w:p w:rsidR="007F5FD0" w:rsidRPr="00605AB1" w:rsidRDefault="007F5FD0" w:rsidP="00C91544">
            <w:pPr>
              <w:jc w:val="center"/>
              <w:rPr>
                <w:rFonts w:ascii="Arial" w:eastAsia="Gulim" w:hAnsi="Arial" w:cs="Arial"/>
                <w:szCs w:val="22"/>
                <w:lang w:eastAsia="ko-KR"/>
              </w:rPr>
            </w:pPr>
            <w:r>
              <w:rPr>
                <w:rFonts w:eastAsia="Gulim" w:hint="eastAsia"/>
                <w:bCs/>
                <w:color w:val="000000"/>
                <w:kern w:val="24"/>
                <w:szCs w:val="22"/>
                <w:lang w:eastAsia="ko-KR"/>
              </w:rPr>
              <w:t>3</w:t>
            </w:r>
          </w:p>
        </w:tc>
        <w:tc>
          <w:tcPr>
            <w:tcW w:w="2977" w:type="dxa"/>
            <w:shd w:val="clear" w:color="auto" w:fill="FFFFFF"/>
            <w:tcMar>
              <w:top w:w="72" w:type="dxa"/>
              <w:left w:w="144" w:type="dxa"/>
              <w:bottom w:w="72" w:type="dxa"/>
              <w:right w:w="144" w:type="dxa"/>
            </w:tcMar>
          </w:tcPr>
          <w:p w:rsidR="007F5FD0" w:rsidRPr="00605AB1" w:rsidRDefault="004D69EB" w:rsidP="00EB7073">
            <w:pPr>
              <w:rPr>
                <w:rFonts w:ascii="Arial" w:eastAsia="Gulim" w:hAnsi="Arial" w:cs="Arial"/>
                <w:szCs w:val="22"/>
              </w:rPr>
            </w:pPr>
            <w:r>
              <w:rPr>
                <w:rFonts w:eastAsia="Gulim"/>
                <w:color w:val="000000"/>
                <w:kern w:val="24"/>
                <w:szCs w:val="22"/>
              </w:rPr>
              <w:t>Hotspot (outdoor</w:t>
            </w:r>
            <w:r w:rsidR="00EB7073">
              <w:rPr>
                <w:rFonts w:eastAsia="Gulim"/>
                <w:color w:val="000000"/>
                <w:kern w:val="24"/>
                <w:szCs w:val="22"/>
              </w:rPr>
              <w:t xml:space="preserve"> and</w:t>
            </w:r>
            <w:r>
              <w:rPr>
                <w:rFonts w:eastAsia="Gulim"/>
                <w:color w:val="000000"/>
                <w:kern w:val="24"/>
                <w:szCs w:val="22"/>
              </w:rPr>
              <w:t xml:space="preserve"> indoor)</w:t>
            </w:r>
          </w:p>
        </w:tc>
        <w:tc>
          <w:tcPr>
            <w:tcW w:w="3525" w:type="dxa"/>
            <w:shd w:val="clear" w:color="auto" w:fill="FFFFFF"/>
            <w:tcMar>
              <w:top w:w="72" w:type="dxa"/>
              <w:left w:w="144" w:type="dxa"/>
              <w:bottom w:w="72" w:type="dxa"/>
              <w:right w:w="144" w:type="dxa"/>
            </w:tcMar>
          </w:tcPr>
          <w:p w:rsidR="007F5FD0" w:rsidRPr="00605AB1" w:rsidRDefault="007F5FD0" w:rsidP="00C91544">
            <w:pPr>
              <w:rPr>
                <w:rFonts w:ascii="Arial" w:eastAsia="Gulim" w:hAnsi="Arial" w:cs="Arial"/>
                <w:szCs w:val="22"/>
              </w:rPr>
            </w:pPr>
          </w:p>
        </w:tc>
      </w:tr>
      <w:tr w:rsidR="007F5FD0" w:rsidRPr="00A907B4" w:rsidTr="004963E1">
        <w:trPr>
          <w:trHeight w:val="142"/>
        </w:trPr>
        <w:tc>
          <w:tcPr>
            <w:tcW w:w="1562" w:type="dxa"/>
            <w:shd w:val="clear" w:color="auto" w:fill="FFFFFF"/>
            <w:tcMar>
              <w:top w:w="72" w:type="dxa"/>
              <w:left w:w="144" w:type="dxa"/>
              <w:bottom w:w="72" w:type="dxa"/>
              <w:right w:w="144" w:type="dxa"/>
            </w:tcMar>
          </w:tcPr>
          <w:p w:rsidR="007F5FD0" w:rsidRPr="00137A5E" w:rsidRDefault="007F5FD0" w:rsidP="00C91544">
            <w:pPr>
              <w:jc w:val="center"/>
              <w:rPr>
                <w:rFonts w:eastAsia="Gulim"/>
                <w:bCs/>
                <w:color w:val="000000"/>
                <w:kern w:val="24"/>
                <w:szCs w:val="22"/>
                <w:lang w:eastAsia="ko-KR"/>
              </w:rPr>
            </w:pPr>
            <w:r w:rsidRPr="00137A5E">
              <w:rPr>
                <w:rFonts w:eastAsia="Gulim"/>
                <w:bCs/>
                <w:color w:val="000000"/>
                <w:kern w:val="24"/>
                <w:szCs w:val="22"/>
                <w:lang w:eastAsia="ko-KR"/>
              </w:rPr>
              <w:t>4</w:t>
            </w:r>
          </w:p>
        </w:tc>
        <w:tc>
          <w:tcPr>
            <w:tcW w:w="2977" w:type="dxa"/>
            <w:shd w:val="clear" w:color="auto" w:fill="FFFFFF"/>
            <w:tcMar>
              <w:top w:w="72" w:type="dxa"/>
              <w:left w:w="144" w:type="dxa"/>
              <w:bottom w:w="72" w:type="dxa"/>
              <w:right w:w="144" w:type="dxa"/>
            </w:tcMar>
          </w:tcPr>
          <w:p w:rsidR="007F5FD0" w:rsidRPr="00137A5E" w:rsidRDefault="004D69EB" w:rsidP="00C91544">
            <w:pPr>
              <w:rPr>
                <w:rFonts w:eastAsia="Gulim"/>
                <w:color w:val="000000"/>
                <w:kern w:val="24"/>
                <w:szCs w:val="22"/>
                <w:lang w:eastAsia="ko-KR"/>
              </w:rPr>
            </w:pPr>
            <w:r w:rsidRPr="00137A5E">
              <w:rPr>
                <w:rFonts w:eastAsia="Gulim"/>
                <w:color w:val="000000"/>
                <w:kern w:val="24"/>
                <w:szCs w:val="22"/>
                <w:lang w:eastAsia="ko-KR"/>
              </w:rPr>
              <w:t>Stadium (</w:t>
            </w:r>
            <w:r w:rsidR="00137A5E">
              <w:rPr>
                <w:rFonts w:eastAsia="Gulim"/>
                <w:color w:val="000000"/>
                <w:kern w:val="24"/>
                <w:szCs w:val="22"/>
                <w:lang w:eastAsia="ko-KR"/>
              </w:rPr>
              <w:t>outdoor and indoor)</w:t>
            </w:r>
          </w:p>
        </w:tc>
        <w:tc>
          <w:tcPr>
            <w:tcW w:w="3525" w:type="dxa"/>
            <w:shd w:val="clear" w:color="auto" w:fill="FFFFFF"/>
            <w:tcMar>
              <w:top w:w="72" w:type="dxa"/>
              <w:left w:w="144" w:type="dxa"/>
              <w:bottom w:w="72" w:type="dxa"/>
              <w:right w:w="144" w:type="dxa"/>
            </w:tcMar>
          </w:tcPr>
          <w:p w:rsidR="007F5FD0" w:rsidRPr="00605AB1" w:rsidRDefault="007F5FD0" w:rsidP="00855FF8">
            <w:pPr>
              <w:rPr>
                <w:rFonts w:eastAsia="Gulim"/>
                <w:color w:val="000000"/>
                <w:kern w:val="24"/>
                <w:szCs w:val="22"/>
              </w:rPr>
            </w:pPr>
          </w:p>
        </w:tc>
      </w:tr>
    </w:tbl>
    <w:p w:rsidR="00C91544" w:rsidRPr="005C4CAE" w:rsidRDefault="00C91544" w:rsidP="00C91544">
      <w:pPr>
        <w:rPr>
          <w:rFonts w:eastAsia="Batang"/>
          <w:lang w:eastAsia="ko-KR"/>
        </w:rPr>
      </w:pPr>
    </w:p>
    <w:p w:rsidR="00C84F05" w:rsidRDefault="00C84F05" w:rsidP="006B3FF1">
      <w:pPr>
        <w:pStyle w:val="Heading2"/>
        <w:numPr>
          <w:ilvl w:val="1"/>
          <w:numId w:val="2"/>
        </w:numPr>
        <w:rPr>
          <w:lang w:eastAsia="ko-KR"/>
        </w:rPr>
      </w:pPr>
      <w:r>
        <w:rPr>
          <w:lang w:eastAsia="ko-KR"/>
        </w:rPr>
        <w:t>AP and STA configuration</w:t>
      </w:r>
    </w:p>
    <w:p w:rsidR="00C84F05" w:rsidRDefault="00C84F05" w:rsidP="006B3FF1">
      <w:pPr>
        <w:pStyle w:val="Heading3"/>
        <w:numPr>
          <w:ilvl w:val="2"/>
          <w:numId w:val="2"/>
        </w:numPr>
        <w:rPr>
          <w:lang w:eastAsia="ko-KR"/>
        </w:rPr>
      </w:pPr>
      <w:r>
        <w:rPr>
          <w:lang w:eastAsia="ko-KR"/>
        </w:rPr>
        <w:t>Configurations</w:t>
      </w:r>
    </w:p>
    <w:p w:rsidR="00C84F05" w:rsidRDefault="00C84F05" w:rsidP="001E7175">
      <w:pPr>
        <w:pStyle w:val="ListParagraph"/>
        <w:numPr>
          <w:ilvl w:val="0"/>
          <w:numId w:val="11"/>
        </w:numPr>
        <w:rPr>
          <w:lang w:eastAsia="ko-KR"/>
        </w:rPr>
      </w:pPr>
      <w:r>
        <w:rPr>
          <w:lang w:eastAsia="ko-KR"/>
        </w:rPr>
        <w:t>AP STA</w:t>
      </w:r>
    </w:p>
    <w:p w:rsidR="00C84F05" w:rsidRDefault="00C84F05" w:rsidP="001E7175">
      <w:pPr>
        <w:pStyle w:val="ListParagraph"/>
        <w:numPr>
          <w:ilvl w:val="1"/>
          <w:numId w:val="11"/>
        </w:numPr>
        <w:rPr>
          <w:lang w:eastAsia="ko-KR"/>
        </w:rPr>
      </w:pPr>
      <w:r>
        <w:rPr>
          <w:lang w:eastAsia="ko-KR"/>
        </w:rPr>
        <w:t>Number of antennas: 2</w:t>
      </w:r>
      <w:r w:rsidR="00E80416">
        <w:rPr>
          <w:lang w:eastAsia="ko-KR"/>
        </w:rPr>
        <w:t>-4 (TBR)</w:t>
      </w:r>
      <w:r w:rsidR="000D776C">
        <w:rPr>
          <w:lang w:eastAsia="ko-KR"/>
        </w:rPr>
        <w:t xml:space="preserve"> </w:t>
      </w:r>
    </w:p>
    <w:p w:rsidR="00E80416" w:rsidRDefault="00E80416" w:rsidP="001E7175">
      <w:pPr>
        <w:pStyle w:val="ListParagraph"/>
        <w:numPr>
          <w:ilvl w:val="1"/>
          <w:numId w:val="11"/>
        </w:numPr>
        <w:rPr>
          <w:lang w:eastAsia="ko-KR"/>
        </w:rPr>
      </w:pPr>
      <w:r>
        <w:rPr>
          <w:lang w:eastAsia="ko-KR"/>
        </w:rPr>
        <w:t>Indoor</w:t>
      </w:r>
      <w:r w:rsidR="00B37AB9">
        <w:rPr>
          <w:lang w:eastAsia="ko-KR"/>
        </w:rPr>
        <w:t xml:space="preserve"> maximum</w:t>
      </w:r>
      <w:r>
        <w:rPr>
          <w:lang w:eastAsia="ko-KR"/>
        </w:rPr>
        <w:t xml:space="preserve"> </w:t>
      </w:r>
      <w:proofErr w:type="spellStart"/>
      <w:r>
        <w:rPr>
          <w:lang w:eastAsia="ko-KR"/>
        </w:rPr>
        <w:t>Tx</w:t>
      </w:r>
      <w:proofErr w:type="spellEnd"/>
      <w:r>
        <w:rPr>
          <w:lang w:eastAsia="ko-KR"/>
        </w:rPr>
        <w:t xml:space="preserve"> power: 17dBm</w:t>
      </w:r>
    </w:p>
    <w:p w:rsidR="00E80416" w:rsidRDefault="00E80416" w:rsidP="001E7175">
      <w:pPr>
        <w:pStyle w:val="ListParagraph"/>
        <w:numPr>
          <w:ilvl w:val="1"/>
          <w:numId w:val="11"/>
        </w:numPr>
        <w:rPr>
          <w:lang w:eastAsia="ko-KR"/>
        </w:rPr>
      </w:pPr>
      <w:r>
        <w:rPr>
          <w:lang w:eastAsia="ko-KR"/>
        </w:rPr>
        <w:t xml:space="preserve">Outdoor </w:t>
      </w:r>
      <w:r w:rsidR="00B37AB9">
        <w:rPr>
          <w:lang w:eastAsia="ko-KR"/>
        </w:rPr>
        <w:t xml:space="preserve">maximum </w:t>
      </w:r>
      <w:proofErr w:type="spellStart"/>
      <w:r>
        <w:rPr>
          <w:lang w:eastAsia="ko-KR"/>
        </w:rPr>
        <w:t>Tx</w:t>
      </w:r>
      <w:proofErr w:type="spellEnd"/>
      <w:r>
        <w:rPr>
          <w:lang w:eastAsia="ko-KR"/>
        </w:rPr>
        <w:t xml:space="preserve"> power: 30 </w:t>
      </w:r>
      <w:proofErr w:type="spellStart"/>
      <w:r>
        <w:rPr>
          <w:lang w:eastAsia="ko-KR"/>
        </w:rPr>
        <w:t>dBm</w:t>
      </w:r>
      <w:proofErr w:type="spellEnd"/>
    </w:p>
    <w:p w:rsidR="00E80416" w:rsidRDefault="00E80416" w:rsidP="00E80416">
      <w:pPr>
        <w:rPr>
          <w:lang w:eastAsia="ko-KR"/>
        </w:rPr>
      </w:pPr>
    </w:p>
    <w:p w:rsidR="00C84F05" w:rsidRDefault="00C84F05" w:rsidP="001E7175">
      <w:pPr>
        <w:pStyle w:val="ListParagraph"/>
        <w:numPr>
          <w:ilvl w:val="0"/>
          <w:numId w:val="11"/>
        </w:numPr>
        <w:rPr>
          <w:lang w:eastAsia="ko-KR"/>
        </w:rPr>
      </w:pPr>
      <w:r>
        <w:rPr>
          <w:lang w:eastAsia="ko-KR"/>
        </w:rPr>
        <w:t>Non-AP STA</w:t>
      </w:r>
    </w:p>
    <w:p w:rsidR="00C84F05" w:rsidRDefault="00C84F05" w:rsidP="001E7175">
      <w:pPr>
        <w:pStyle w:val="ListParagraph"/>
        <w:numPr>
          <w:ilvl w:val="1"/>
          <w:numId w:val="11"/>
        </w:numPr>
        <w:rPr>
          <w:lang w:eastAsia="ko-KR"/>
        </w:rPr>
      </w:pPr>
      <w:r>
        <w:rPr>
          <w:lang w:eastAsia="ko-KR"/>
        </w:rPr>
        <w:t>Small form</w:t>
      </w:r>
      <w:r w:rsidR="00515DBB">
        <w:rPr>
          <w:lang w:eastAsia="ko-KR"/>
        </w:rPr>
        <w:t xml:space="preserve"> </w:t>
      </w:r>
      <w:r>
        <w:rPr>
          <w:lang w:eastAsia="ko-KR"/>
        </w:rPr>
        <w:t>factor STAs (i.e. smartphone or tablet)</w:t>
      </w:r>
    </w:p>
    <w:p w:rsidR="00C84F05" w:rsidRDefault="00C84F05" w:rsidP="001E7175">
      <w:pPr>
        <w:pStyle w:val="ListParagraph"/>
        <w:numPr>
          <w:ilvl w:val="2"/>
          <w:numId w:val="11"/>
        </w:numPr>
        <w:rPr>
          <w:lang w:eastAsia="ko-KR"/>
        </w:rPr>
      </w:pPr>
      <w:r>
        <w:rPr>
          <w:lang w:eastAsia="ko-KR"/>
        </w:rPr>
        <w:t>Number of antennas: 1</w:t>
      </w:r>
      <w:r w:rsidR="00E80416">
        <w:rPr>
          <w:lang w:eastAsia="ko-KR"/>
        </w:rPr>
        <w:t>-2 (TBR)</w:t>
      </w:r>
    </w:p>
    <w:p w:rsidR="00C84F05" w:rsidRDefault="00C84F05" w:rsidP="001E7175">
      <w:pPr>
        <w:pStyle w:val="ListParagraph"/>
        <w:numPr>
          <w:ilvl w:val="1"/>
          <w:numId w:val="11"/>
        </w:numPr>
        <w:rPr>
          <w:lang w:eastAsia="ko-KR"/>
        </w:rPr>
      </w:pPr>
      <w:r>
        <w:rPr>
          <w:lang w:eastAsia="ko-KR"/>
        </w:rPr>
        <w:t>Larger form</w:t>
      </w:r>
      <w:r w:rsidR="00515DBB">
        <w:rPr>
          <w:lang w:eastAsia="ko-KR"/>
        </w:rPr>
        <w:t xml:space="preserve"> </w:t>
      </w:r>
      <w:r>
        <w:rPr>
          <w:lang w:eastAsia="ko-KR"/>
        </w:rPr>
        <w:t>factor STAs (i.e. laptop or display</w:t>
      </w:r>
      <w:r w:rsidR="009C6549">
        <w:rPr>
          <w:lang w:eastAsia="ko-KR"/>
        </w:rPr>
        <w:t xml:space="preserve"> or HDD</w:t>
      </w:r>
      <w:r>
        <w:rPr>
          <w:lang w:eastAsia="ko-KR"/>
        </w:rPr>
        <w:t>)</w:t>
      </w:r>
    </w:p>
    <w:p w:rsidR="00C84F05" w:rsidRDefault="00C84F05" w:rsidP="001E7175">
      <w:pPr>
        <w:pStyle w:val="ListParagraph"/>
        <w:numPr>
          <w:ilvl w:val="2"/>
          <w:numId w:val="11"/>
        </w:numPr>
        <w:rPr>
          <w:lang w:eastAsia="ko-KR"/>
        </w:rPr>
      </w:pPr>
      <w:r>
        <w:rPr>
          <w:lang w:eastAsia="ko-KR"/>
        </w:rPr>
        <w:t>Number of antennas: 2</w:t>
      </w:r>
      <w:r w:rsidR="00E80416">
        <w:rPr>
          <w:lang w:eastAsia="ko-KR"/>
        </w:rPr>
        <w:t>-4 (TBR)</w:t>
      </w:r>
    </w:p>
    <w:p w:rsidR="00C84F05" w:rsidRPr="00C84F05" w:rsidRDefault="00B37AB9" w:rsidP="00C84F05">
      <w:pPr>
        <w:pStyle w:val="ListParagraph"/>
        <w:numPr>
          <w:ilvl w:val="1"/>
          <w:numId w:val="11"/>
        </w:numPr>
        <w:rPr>
          <w:lang w:eastAsia="ko-KR"/>
        </w:rPr>
      </w:pPr>
      <w:r>
        <w:rPr>
          <w:lang w:eastAsia="ko-KR"/>
        </w:rPr>
        <w:t xml:space="preserve">Maximum </w:t>
      </w:r>
      <w:proofErr w:type="spellStart"/>
      <w:r w:rsidR="00E80416">
        <w:rPr>
          <w:lang w:eastAsia="ko-KR"/>
        </w:rPr>
        <w:t>Tx</w:t>
      </w:r>
      <w:proofErr w:type="spellEnd"/>
      <w:r w:rsidR="00E80416">
        <w:rPr>
          <w:lang w:eastAsia="ko-KR"/>
        </w:rPr>
        <w:t xml:space="preserve"> power: 17dBm</w:t>
      </w:r>
    </w:p>
    <w:p w:rsidR="00C91544" w:rsidRPr="00447F99" w:rsidRDefault="003B2734" w:rsidP="006B3FF1">
      <w:pPr>
        <w:pStyle w:val="Heading2"/>
        <w:numPr>
          <w:ilvl w:val="1"/>
          <w:numId w:val="2"/>
        </w:numPr>
        <w:rPr>
          <w:lang w:eastAsia="ko-KR"/>
        </w:rPr>
      </w:pPr>
      <w:r>
        <w:rPr>
          <w:lang w:eastAsia="ko-KR"/>
        </w:rPr>
        <w:t xml:space="preserve">Wireless </w:t>
      </w:r>
      <w:r w:rsidR="001C2371">
        <w:rPr>
          <w:lang w:eastAsia="ko-KR"/>
        </w:rPr>
        <w:t>o</w:t>
      </w:r>
      <w:r>
        <w:rPr>
          <w:lang w:eastAsia="ko-KR"/>
        </w:rPr>
        <w:t>ffice</w:t>
      </w:r>
      <w:r w:rsidR="001C2371">
        <w:rPr>
          <w:lang w:eastAsia="ko-KR"/>
        </w:rPr>
        <w:t xml:space="preserve"> scenario</w:t>
      </w:r>
    </w:p>
    <w:p w:rsidR="00C91544" w:rsidRDefault="00C91544" w:rsidP="00C91544">
      <w:pPr>
        <w:pStyle w:val="BodyTextIndent"/>
        <w:ind w:left="0" w:firstLine="0"/>
        <w:rPr>
          <w:rFonts w:eastAsia="Batang"/>
          <w:sz w:val="24"/>
          <w:szCs w:val="24"/>
          <w:lang w:eastAsia="ko-KR"/>
        </w:rPr>
      </w:pPr>
    </w:p>
    <w:p w:rsidR="00C91544" w:rsidRPr="00720C7F" w:rsidRDefault="00506940" w:rsidP="006B3FF1">
      <w:pPr>
        <w:pStyle w:val="Heading3"/>
        <w:numPr>
          <w:ilvl w:val="2"/>
          <w:numId w:val="2"/>
        </w:numPr>
        <w:rPr>
          <w:lang w:eastAsia="ko-KR"/>
        </w:rPr>
      </w:pPr>
      <w:r>
        <w:rPr>
          <w:lang w:eastAsia="ko-KR"/>
        </w:rPr>
        <w:t>Single BSS</w:t>
      </w:r>
      <w:r w:rsidR="008D2BC8">
        <w:rPr>
          <w:lang w:eastAsia="ko-KR"/>
        </w:rPr>
        <w:t xml:space="preserve"> scenario</w:t>
      </w:r>
    </w:p>
    <w:p w:rsidR="00720C7F" w:rsidRDefault="00720C7F" w:rsidP="00C91544">
      <w:pPr>
        <w:rPr>
          <w:rFonts w:eastAsia="Batang"/>
          <w:b/>
          <w:sz w:val="24"/>
          <w:szCs w:val="24"/>
          <w:lang w:eastAsia="ko-KR"/>
        </w:rPr>
      </w:pPr>
    </w:p>
    <w:p w:rsidR="00060CA9" w:rsidRDefault="002C0E05" w:rsidP="001E7175">
      <w:pPr>
        <w:pStyle w:val="ListParagraph"/>
        <w:numPr>
          <w:ilvl w:val="0"/>
          <w:numId w:val="3"/>
        </w:numPr>
        <w:rPr>
          <w:lang w:eastAsia="ko-KR"/>
        </w:rPr>
      </w:pPr>
      <w:r>
        <w:rPr>
          <w:lang w:eastAsia="ko-KR"/>
        </w:rPr>
        <w:t>Office floor configuration (see</w:t>
      </w:r>
      <w:r w:rsidR="00060CA9">
        <w:rPr>
          <w:lang w:eastAsia="ko-KR"/>
        </w:rPr>
        <w:t xml:space="preserve"> Figure 1</w:t>
      </w:r>
      <w:r>
        <w:rPr>
          <w:lang w:eastAsia="ko-KR"/>
        </w:rPr>
        <w:t>)</w:t>
      </w:r>
    </w:p>
    <w:p w:rsidR="002C0E05" w:rsidRDefault="002C0E05" w:rsidP="001E7175">
      <w:pPr>
        <w:pStyle w:val="ListParagraph"/>
        <w:numPr>
          <w:ilvl w:val="1"/>
          <w:numId w:val="3"/>
        </w:numPr>
        <w:rPr>
          <w:lang w:eastAsia="ko-KR"/>
        </w:rPr>
      </w:pPr>
      <w:r>
        <w:rPr>
          <w:lang w:eastAsia="ko-KR"/>
        </w:rPr>
        <w:t>64 cubicles</w:t>
      </w:r>
    </w:p>
    <w:p w:rsidR="002C0E05" w:rsidRDefault="002C0E05" w:rsidP="001E7175">
      <w:pPr>
        <w:pStyle w:val="ListParagraph"/>
        <w:numPr>
          <w:ilvl w:val="1"/>
          <w:numId w:val="3"/>
        </w:numPr>
        <w:rPr>
          <w:lang w:eastAsia="ko-KR"/>
        </w:rPr>
      </w:pPr>
      <w:r>
        <w:rPr>
          <w:lang w:eastAsia="ko-KR"/>
        </w:rPr>
        <w:t xml:space="preserve">Each cubicle has </w:t>
      </w:r>
      <w:r w:rsidR="00723675">
        <w:rPr>
          <w:lang w:eastAsia="ko-KR"/>
        </w:rPr>
        <w:t>4</w:t>
      </w:r>
      <w:r>
        <w:rPr>
          <w:lang w:eastAsia="ko-KR"/>
        </w:rPr>
        <w:t xml:space="preserve"> STAs</w:t>
      </w:r>
    </w:p>
    <w:p w:rsidR="002C0E05" w:rsidRDefault="00CB18CF" w:rsidP="001E7175">
      <w:pPr>
        <w:pStyle w:val="ListParagraph"/>
        <w:numPr>
          <w:ilvl w:val="2"/>
          <w:numId w:val="3"/>
        </w:numPr>
        <w:rPr>
          <w:lang w:eastAsia="ko-KR"/>
        </w:rPr>
      </w:pPr>
      <w:r>
        <w:rPr>
          <w:lang w:eastAsia="ko-KR"/>
        </w:rPr>
        <w:t>P</w:t>
      </w:r>
      <w:r w:rsidR="002C0E05">
        <w:rPr>
          <w:lang w:eastAsia="ko-KR"/>
        </w:rPr>
        <w:t xml:space="preserve">laced </w:t>
      </w:r>
      <w:r>
        <w:rPr>
          <w:lang w:eastAsia="ko-KR"/>
        </w:rPr>
        <w:t xml:space="preserve">randomly </w:t>
      </w:r>
      <w:r w:rsidR="002C0E05">
        <w:rPr>
          <w:lang w:eastAsia="ko-KR"/>
        </w:rPr>
        <w:t>in a cubicle</w:t>
      </w:r>
      <w:r w:rsidR="005F7F0B">
        <w:rPr>
          <w:lang w:eastAsia="ko-KR"/>
        </w:rPr>
        <w:t xml:space="preserve"> (</w:t>
      </w:r>
      <w:proofErr w:type="spellStart"/>
      <w:r w:rsidR="005F7F0B">
        <w:rPr>
          <w:lang w:eastAsia="ko-KR"/>
        </w:rPr>
        <w:t>x,y,</w:t>
      </w:r>
      <w:r w:rsidR="001034D0">
        <w:rPr>
          <w:lang w:eastAsia="ko-KR"/>
        </w:rPr>
        <w:t>z</w:t>
      </w:r>
      <w:proofErr w:type="spellEnd"/>
      <w:r w:rsidR="001034D0">
        <w:rPr>
          <w:lang w:eastAsia="ko-KR"/>
        </w:rPr>
        <w:t>=</w:t>
      </w:r>
      <w:r w:rsidR="005F7F0B">
        <w:rPr>
          <w:lang w:eastAsia="ko-KR"/>
        </w:rPr>
        <w:t>1)</w:t>
      </w:r>
    </w:p>
    <w:p w:rsidR="002C0E05" w:rsidRDefault="002C0E05" w:rsidP="001E7175">
      <w:pPr>
        <w:pStyle w:val="ListParagraph"/>
        <w:numPr>
          <w:ilvl w:val="2"/>
          <w:numId w:val="3"/>
        </w:numPr>
        <w:rPr>
          <w:lang w:eastAsia="ko-KR"/>
        </w:rPr>
      </w:pPr>
      <w:r>
        <w:rPr>
          <w:lang w:eastAsia="ko-KR"/>
        </w:rPr>
        <w:t>STA1: laptop</w:t>
      </w:r>
    </w:p>
    <w:p w:rsidR="002C0E05" w:rsidRDefault="002C0E05" w:rsidP="001E7175">
      <w:pPr>
        <w:pStyle w:val="ListParagraph"/>
        <w:numPr>
          <w:ilvl w:val="2"/>
          <w:numId w:val="3"/>
        </w:numPr>
        <w:rPr>
          <w:lang w:eastAsia="ko-KR"/>
        </w:rPr>
      </w:pPr>
      <w:r>
        <w:rPr>
          <w:lang w:eastAsia="ko-KR"/>
        </w:rPr>
        <w:t>STA2: monitor</w:t>
      </w:r>
    </w:p>
    <w:p w:rsidR="002C0E05" w:rsidRDefault="002C0E05" w:rsidP="001E7175">
      <w:pPr>
        <w:pStyle w:val="ListParagraph"/>
        <w:numPr>
          <w:ilvl w:val="2"/>
          <w:numId w:val="3"/>
        </w:numPr>
        <w:rPr>
          <w:lang w:eastAsia="ko-KR"/>
        </w:rPr>
      </w:pPr>
      <w:r>
        <w:rPr>
          <w:lang w:eastAsia="ko-KR"/>
        </w:rPr>
        <w:t>STA3: smartphone or tablet</w:t>
      </w:r>
    </w:p>
    <w:p w:rsidR="009C6549" w:rsidRDefault="009C6549" w:rsidP="009C6549">
      <w:pPr>
        <w:pStyle w:val="ListParagraph"/>
        <w:numPr>
          <w:ilvl w:val="2"/>
          <w:numId w:val="3"/>
        </w:numPr>
        <w:rPr>
          <w:lang w:eastAsia="ko-KR"/>
        </w:rPr>
      </w:pPr>
      <w:r>
        <w:rPr>
          <w:lang w:eastAsia="ko-KR"/>
        </w:rPr>
        <w:t>STA4: Hard disk</w:t>
      </w:r>
    </w:p>
    <w:p w:rsidR="00723675" w:rsidRDefault="00723675" w:rsidP="009C6549">
      <w:pPr>
        <w:pStyle w:val="ListParagraph"/>
        <w:numPr>
          <w:ilvl w:val="2"/>
          <w:numId w:val="3"/>
        </w:numPr>
        <w:rPr>
          <w:lang w:eastAsia="ko-KR"/>
        </w:rPr>
      </w:pPr>
      <w:r>
        <w:rPr>
          <w:lang w:eastAsia="ko-KR"/>
        </w:rPr>
        <w:t>Keyboard/mouse (TBR)</w:t>
      </w:r>
    </w:p>
    <w:p w:rsidR="009C6549" w:rsidRDefault="009C6549" w:rsidP="009C6549">
      <w:pPr>
        <w:ind w:left="2520"/>
        <w:rPr>
          <w:lang w:eastAsia="ko-KR"/>
        </w:rPr>
      </w:pPr>
    </w:p>
    <w:p w:rsidR="002C0E05" w:rsidRDefault="002C0E05" w:rsidP="001E7175">
      <w:pPr>
        <w:pStyle w:val="ListParagraph"/>
        <w:numPr>
          <w:ilvl w:val="1"/>
          <w:numId w:val="3"/>
        </w:numPr>
        <w:rPr>
          <w:lang w:eastAsia="ko-KR"/>
        </w:rPr>
      </w:pPr>
      <w:r>
        <w:rPr>
          <w:lang w:eastAsia="ko-KR"/>
        </w:rPr>
        <w:t xml:space="preserve">AP is located at the </w:t>
      </w:r>
      <w:proofErr w:type="spellStart"/>
      <w:r>
        <w:rPr>
          <w:lang w:eastAsia="ko-KR"/>
        </w:rPr>
        <w:t>center</w:t>
      </w:r>
      <w:proofErr w:type="spellEnd"/>
      <w:r>
        <w:rPr>
          <w:lang w:eastAsia="ko-KR"/>
        </w:rPr>
        <w:t xml:space="preserve"> of the office </w:t>
      </w:r>
    </w:p>
    <w:p w:rsidR="002C0E05" w:rsidRDefault="002C0E05" w:rsidP="001E7175">
      <w:pPr>
        <w:pStyle w:val="ListParagraph"/>
        <w:numPr>
          <w:ilvl w:val="2"/>
          <w:numId w:val="3"/>
        </w:numPr>
        <w:rPr>
          <w:lang w:eastAsia="ko-KR"/>
        </w:rPr>
      </w:pPr>
      <w:r>
        <w:rPr>
          <w:lang w:eastAsia="ko-KR"/>
        </w:rPr>
        <w:t>Installed on the ceiling</w:t>
      </w:r>
      <w:r w:rsidR="009A48B7">
        <w:rPr>
          <w:lang w:eastAsia="ko-KR"/>
        </w:rPr>
        <w:t xml:space="preserve"> at</w:t>
      </w:r>
      <w:r w:rsidR="00042760">
        <w:rPr>
          <w:lang w:eastAsia="ko-KR"/>
        </w:rPr>
        <w:t xml:space="preserve"> (</w:t>
      </w:r>
      <w:r w:rsidR="001034D0">
        <w:rPr>
          <w:lang w:eastAsia="ko-KR"/>
        </w:rPr>
        <w:t>x=</w:t>
      </w:r>
      <w:r w:rsidR="00042760">
        <w:rPr>
          <w:lang w:eastAsia="ko-KR"/>
        </w:rPr>
        <w:t>10,</w:t>
      </w:r>
      <w:r w:rsidR="001034D0">
        <w:rPr>
          <w:lang w:eastAsia="ko-KR"/>
        </w:rPr>
        <w:t>y=</w:t>
      </w:r>
      <w:r w:rsidR="00042760">
        <w:rPr>
          <w:lang w:eastAsia="ko-KR"/>
        </w:rPr>
        <w:t>10,</w:t>
      </w:r>
      <w:r w:rsidR="001034D0">
        <w:rPr>
          <w:lang w:eastAsia="ko-KR"/>
        </w:rPr>
        <w:t>z=</w:t>
      </w:r>
      <w:r w:rsidR="00042760">
        <w:rPr>
          <w:lang w:eastAsia="ko-KR"/>
        </w:rPr>
        <w:t>3)</w:t>
      </w:r>
    </w:p>
    <w:p w:rsidR="002C0E05" w:rsidRDefault="002C0E05" w:rsidP="001E7175">
      <w:pPr>
        <w:pStyle w:val="ListParagraph"/>
        <w:numPr>
          <w:ilvl w:val="0"/>
          <w:numId w:val="3"/>
        </w:numPr>
        <w:rPr>
          <w:lang w:eastAsia="ko-KR"/>
        </w:rPr>
      </w:pPr>
      <w:r>
        <w:rPr>
          <w:lang w:eastAsia="ko-KR"/>
        </w:rPr>
        <w:t>Traffic</w:t>
      </w:r>
    </w:p>
    <w:p w:rsidR="002C0E05" w:rsidRDefault="00CC7E1B" w:rsidP="001E7175">
      <w:pPr>
        <w:pStyle w:val="ListParagraph"/>
        <w:numPr>
          <w:ilvl w:val="1"/>
          <w:numId w:val="3"/>
        </w:numPr>
        <w:rPr>
          <w:lang w:eastAsia="ko-KR"/>
        </w:rPr>
      </w:pPr>
      <w:r>
        <w:rPr>
          <w:lang w:eastAsia="ko-KR"/>
        </w:rPr>
        <w:lastRenderedPageBreak/>
        <w:t>Traffic from STA1 to STA2</w:t>
      </w:r>
      <w:r w:rsidR="002E699D">
        <w:rPr>
          <w:lang w:eastAsia="ko-KR"/>
        </w:rPr>
        <w:t>:</w:t>
      </w:r>
    </w:p>
    <w:p w:rsidR="002C0E05" w:rsidRDefault="009C6549" w:rsidP="001E7175">
      <w:pPr>
        <w:pStyle w:val="ListParagraph"/>
        <w:numPr>
          <w:ilvl w:val="2"/>
          <w:numId w:val="3"/>
        </w:numPr>
        <w:rPr>
          <w:lang w:eastAsia="ko-KR"/>
        </w:rPr>
      </w:pPr>
      <w:r>
        <w:rPr>
          <w:lang w:eastAsia="ko-KR"/>
        </w:rPr>
        <w:t>Lightly c</w:t>
      </w:r>
      <w:r w:rsidR="00CC7E1B">
        <w:rPr>
          <w:lang w:eastAsia="ko-KR"/>
        </w:rPr>
        <w:t>ompressed video</w:t>
      </w:r>
    </w:p>
    <w:p w:rsidR="002C0E05" w:rsidRDefault="00CC7E1B" w:rsidP="001E7175">
      <w:pPr>
        <w:pStyle w:val="ListParagraph"/>
        <w:numPr>
          <w:ilvl w:val="1"/>
          <w:numId w:val="3"/>
        </w:numPr>
        <w:rPr>
          <w:lang w:eastAsia="ko-KR"/>
        </w:rPr>
      </w:pPr>
      <w:r>
        <w:rPr>
          <w:lang w:eastAsia="ko-KR"/>
        </w:rPr>
        <w:t xml:space="preserve">Traffic </w:t>
      </w:r>
      <w:r w:rsidR="007E64E4">
        <w:rPr>
          <w:lang w:eastAsia="ko-KR"/>
        </w:rPr>
        <w:t xml:space="preserve">between </w:t>
      </w:r>
      <w:r>
        <w:rPr>
          <w:lang w:eastAsia="ko-KR"/>
        </w:rPr>
        <w:t xml:space="preserve">STA1 </w:t>
      </w:r>
      <w:r w:rsidR="007E64E4">
        <w:rPr>
          <w:lang w:eastAsia="ko-KR"/>
        </w:rPr>
        <w:t>and</w:t>
      </w:r>
      <w:r>
        <w:rPr>
          <w:lang w:eastAsia="ko-KR"/>
        </w:rPr>
        <w:t xml:space="preserve"> AP</w:t>
      </w:r>
      <w:r w:rsidR="002E699D">
        <w:rPr>
          <w:lang w:eastAsia="ko-KR"/>
        </w:rPr>
        <w:t>:</w:t>
      </w:r>
    </w:p>
    <w:p w:rsidR="009C6549" w:rsidRDefault="00296FED" w:rsidP="008D5C37">
      <w:pPr>
        <w:pStyle w:val="ListParagraph"/>
        <w:numPr>
          <w:ilvl w:val="2"/>
          <w:numId w:val="3"/>
        </w:numPr>
        <w:rPr>
          <w:lang w:eastAsia="ko-KR"/>
        </w:rPr>
      </w:pPr>
      <w:r w:rsidRPr="00296FED">
        <w:rPr>
          <w:lang w:eastAsia="ko-KR"/>
        </w:rPr>
        <w:t xml:space="preserve"> </w:t>
      </w:r>
      <w:r>
        <w:rPr>
          <w:lang w:eastAsia="ko-KR"/>
        </w:rPr>
        <w:t xml:space="preserve">Web browsing, </w:t>
      </w:r>
      <w:r w:rsidR="002D5CA9">
        <w:rPr>
          <w:lang w:eastAsia="ko-KR"/>
        </w:rPr>
        <w:t>Local</w:t>
      </w:r>
      <w:r>
        <w:rPr>
          <w:lang w:eastAsia="ko-KR"/>
        </w:rPr>
        <w:t xml:space="preserve"> file </w:t>
      </w:r>
      <w:proofErr w:type="spellStart"/>
      <w:r>
        <w:rPr>
          <w:lang w:eastAsia="ko-KR"/>
        </w:rPr>
        <w:t>transter</w:t>
      </w:r>
      <w:proofErr w:type="spellEnd"/>
    </w:p>
    <w:p w:rsidR="002C0E05" w:rsidRDefault="00CC7E1B" w:rsidP="009C6549">
      <w:pPr>
        <w:pStyle w:val="ListParagraph"/>
        <w:numPr>
          <w:ilvl w:val="1"/>
          <w:numId w:val="3"/>
        </w:numPr>
        <w:rPr>
          <w:lang w:eastAsia="ko-KR"/>
        </w:rPr>
      </w:pPr>
      <w:r>
        <w:rPr>
          <w:lang w:eastAsia="ko-KR"/>
        </w:rPr>
        <w:t xml:space="preserve">Traffic </w:t>
      </w:r>
      <w:r w:rsidR="007E64E4">
        <w:rPr>
          <w:lang w:eastAsia="ko-KR"/>
        </w:rPr>
        <w:t>between</w:t>
      </w:r>
      <w:r>
        <w:rPr>
          <w:lang w:eastAsia="ko-KR"/>
        </w:rPr>
        <w:t xml:space="preserve"> STA3 </w:t>
      </w:r>
      <w:r w:rsidR="007E64E4">
        <w:rPr>
          <w:lang w:eastAsia="ko-KR"/>
        </w:rPr>
        <w:t>and</w:t>
      </w:r>
      <w:r>
        <w:rPr>
          <w:lang w:eastAsia="ko-KR"/>
        </w:rPr>
        <w:t xml:space="preserve"> AP</w:t>
      </w:r>
      <w:r w:rsidR="002E699D">
        <w:rPr>
          <w:lang w:eastAsia="ko-KR"/>
        </w:rPr>
        <w:t>:</w:t>
      </w:r>
    </w:p>
    <w:p w:rsidR="009C6549" w:rsidRDefault="00296FED" w:rsidP="008D5C37">
      <w:pPr>
        <w:pStyle w:val="ListParagraph"/>
        <w:numPr>
          <w:ilvl w:val="2"/>
          <w:numId w:val="4"/>
        </w:numPr>
        <w:rPr>
          <w:lang w:eastAsia="ko-KR"/>
        </w:rPr>
      </w:pPr>
      <w:r w:rsidRPr="00296FED">
        <w:rPr>
          <w:lang w:eastAsia="ko-KR"/>
        </w:rPr>
        <w:t xml:space="preserve"> </w:t>
      </w:r>
      <w:r>
        <w:rPr>
          <w:lang w:eastAsia="ko-KR"/>
        </w:rPr>
        <w:t xml:space="preserve">Web browsing, </w:t>
      </w:r>
      <w:r w:rsidR="002D5CA9">
        <w:rPr>
          <w:lang w:eastAsia="ko-KR"/>
        </w:rPr>
        <w:t>Local</w:t>
      </w:r>
      <w:r>
        <w:rPr>
          <w:lang w:eastAsia="ko-KR"/>
        </w:rPr>
        <w:t xml:space="preserve"> file </w:t>
      </w:r>
      <w:proofErr w:type="spellStart"/>
      <w:r>
        <w:rPr>
          <w:lang w:eastAsia="ko-KR"/>
        </w:rPr>
        <w:t>transter</w:t>
      </w:r>
      <w:proofErr w:type="spellEnd"/>
    </w:p>
    <w:p w:rsidR="009C6549" w:rsidRDefault="009C6549" w:rsidP="009C6549">
      <w:pPr>
        <w:pStyle w:val="ListParagraph"/>
        <w:numPr>
          <w:ilvl w:val="1"/>
          <w:numId w:val="3"/>
        </w:numPr>
        <w:rPr>
          <w:lang w:eastAsia="ko-KR"/>
        </w:rPr>
      </w:pPr>
      <w:r>
        <w:rPr>
          <w:lang w:eastAsia="ko-KR"/>
        </w:rPr>
        <w:t>Traffic between STA1 and STA4</w:t>
      </w:r>
    </w:p>
    <w:p w:rsidR="009C6549" w:rsidRDefault="009C6549" w:rsidP="009C6549">
      <w:pPr>
        <w:pStyle w:val="ListParagraph"/>
        <w:numPr>
          <w:ilvl w:val="2"/>
          <w:numId w:val="3"/>
        </w:numPr>
        <w:rPr>
          <w:lang w:eastAsia="ko-KR"/>
        </w:rPr>
      </w:pPr>
      <w:r>
        <w:rPr>
          <w:lang w:eastAsia="ko-KR"/>
        </w:rPr>
        <w:t>Hard disk file transfer</w:t>
      </w:r>
    </w:p>
    <w:p w:rsidR="00D270E0" w:rsidRDefault="00D270E0" w:rsidP="001E7175">
      <w:pPr>
        <w:pStyle w:val="ListParagraph"/>
        <w:numPr>
          <w:ilvl w:val="0"/>
          <w:numId w:val="3"/>
        </w:numPr>
        <w:rPr>
          <w:lang w:eastAsia="ko-KR"/>
        </w:rPr>
      </w:pPr>
      <w:r>
        <w:rPr>
          <w:lang w:eastAsia="ko-KR"/>
        </w:rPr>
        <w:t>PHY Channel for each link</w:t>
      </w:r>
    </w:p>
    <w:p w:rsidR="00D270E0" w:rsidRDefault="005C5C62" w:rsidP="001E7175">
      <w:pPr>
        <w:pStyle w:val="ListParagraph"/>
        <w:numPr>
          <w:ilvl w:val="1"/>
          <w:numId w:val="3"/>
        </w:numPr>
        <w:rPr>
          <w:lang w:eastAsia="ko-KR"/>
        </w:rPr>
      </w:pPr>
      <w:proofErr w:type="spellStart"/>
      <w:r>
        <w:rPr>
          <w:lang w:eastAsia="ko-KR"/>
        </w:rPr>
        <w:t>TGn</w:t>
      </w:r>
      <w:proofErr w:type="spellEnd"/>
      <w:r w:rsidR="00723675">
        <w:rPr>
          <w:lang w:eastAsia="ko-KR"/>
        </w:rPr>
        <w:t xml:space="preserve"> </w:t>
      </w:r>
      <w:r>
        <w:rPr>
          <w:lang w:eastAsia="ko-KR"/>
        </w:rPr>
        <w:t>channel m</w:t>
      </w:r>
      <w:r w:rsidR="00723675">
        <w:rPr>
          <w:lang w:eastAsia="ko-KR"/>
        </w:rPr>
        <w:t>odel D</w:t>
      </w:r>
    </w:p>
    <w:p w:rsidR="00720C7F" w:rsidRDefault="00720C7F" w:rsidP="00720C7F">
      <w:pPr>
        <w:rPr>
          <w:lang w:eastAsia="ko-KR"/>
        </w:rPr>
      </w:pPr>
    </w:p>
    <w:p w:rsidR="003B2734" w:rsidRPr="00874112" w:rsidRDefault="003B2734" w:rsidP="00C91544">
      <w:pPr>
        <w:rPr>
          <w:rFonts w:eastAsia="Batang"/>
          <w:b/>
          <w:sz w:val="24"/>
          <w:szCs w:val="24"/>
          <w:lang w:eastAsia="ko-KR"/>
        </w:rPr>
      </w:pPr>
    </w:p>
    <w:p w:rsidR="00060CA9" w:rsidRDefault="009C6549" w:rsidP="005471B1">
      <w:pPr>
        <w:keepNext/>
        <w:jc w:val="center"/>
      </w:pPr>
      <w:r w:rsidRPr="00D03360">
        <w:rPr>
          <w:rFonts w:eastAsia="Batang"/>
          <w:lang w:eastAsia="ko-KR"/>
        </w:rPr>
        <w:object w:dxaOrig="3460" w:dyaOrig="3499">
          <v:shape id="_x0000_i1038" type="#_x0000_t75" style="width:170.3pt;height:172.15pt" o:ole="">
            <v:imagedata r:id="rId44" o:title=""/>
          </v:shape>
          <o:OLEObject Type="Embed" ProgID="Visio.Drawing.11" ShapeID="_x0000_i1038" DrawAspect="Content" ObjectID="_1435353652" r:id="rId45"/>
        </w:object>
      </w:r>
    </w:p>
    <w:p w:rsidR="00C91544" w:rsidRDefault="00060CA9" w:rsidP="00060CA9">
      <w:pPr>
        <w:pStyle w:val="Caption"/>
      </w:pPr>
      <w:r>
        <w:t xml:space="preserve">Figure </w:t>
      </w:r>
      <w:r w:rsidR="00D03360">
        <w:fldChar w:fldCharType="begin"/>
      </w:r>
      <w:r>
        <w:instrText xml:space="preserve"> SEQ Figure \* ARABIC </w:instrText>
      </w:r>
      <w:r w:rsidR="00D03360">
        <w:fldChar w:fldCharType="separate"/>
      </w:r>
      <w:r w:rsidR="008B0418">
        <w:rPr>
          <w:noProof/>
        </w:rPr>
        <w:t>1</w:t>
      </w:r>
      <w:r w:rsidR="00D03360">
        <w:fldChar w:fldCharType="end"/>
      </w:r>
      <w:r>
        <w:t xml:space="preserve"> Illustration of a</w:t>
      </w:r>
      <w:r w:rsidR="004A2923">
        <w:t xml:space="preserve"> </w:t>
      </w:r>
      <w:proofErr w:type="spellStart"/>
      <w:r w:rsidR="004A2923">
        <w:t>cubile</w:t>
      </w:r>
      <w:proofErr w:type="spellEnd"/>
      <w:r>
        <w:t xml:space="preserve"> office </w:t>
      </w:r>
      <w:r w:rsidR="004A2923">
        <w:t>configuration</w:t>
      </w:r>
    </w:p>
    <w:p w:rsidR="00506940" w:rsidRDefault="00506940" w:rsidP="00506940"/>
    <w:p w:rsidR="004A2923" w:rsidRDefault="00B249AF" w:rsidP="0030591C">
      <w:pPr>
        <w:keepNext/>
        <w:jc w:val="center"/>
      </w:pPr>
      <w:r w:rsidRPr="00D03360">
        <w:rPr>
          <w:rFonts w:eastAsia="Batang"/>
          <w:lang w:eastAsia="ko-KR"/>
        </w:rPr>
        <w:object w:dxaOrig="26900" w:dyaOrig="24186">
          <v:shape id="_x0000_i1039" type="#_x0000_t75" style="width:426.35pt;height:385.65pt" o:ole="">
            <v:imagedata r:id="rId46" o:title=""/>
          </v:shape>
          <o:OLEObject Type="Embed" ProgID="Visio.Drawing.11" ShapeID="_x0000_i1039" DrawAspect="Content" ObjectID="_1435353653" r:id="rId47"/>
        </w:object>
      </w:r>
    </w:p>
    <w:p w:rsidR="00743800" w:rsidRDefault="004A2923" w:rsidP="004A2923">
      <w:pPr>
        <w:pStyle w:val="Caption"/>
      </w:pPr>
      <w:bookmarkStart w:id="5" w:name="_Ref358814239"/>
      <w:r>
        <w:t xml:space="preserve">Figure </w:t>
      </w:r>
      <w:r w:rsidR="00D03360">
        <w:fldChar w:fldCharType="begin"/>
      </w:r>
      <w:r>
        <w:instrText xml:space="preserve"> SEQ Figure \* ARABIC </w:instrText>
      </w:r>
      <w:r w:rsidR="00D03360">
        <w:fldChar w:fldCharType="separate"/>
      </w:r>
      <w:r w:rsidR="008B0418">
        <w:rPr>
          <w:noProof/>
        </w:rPr>
        <w:t>2</w:t>
      </w:r>
      <w:r w:rsidR="00D03360">
        <w:fldChar w:fldCharType="end"/>
      </w:r>
      <w:bookmarkEnd w:id="5"/>
      <w:r>
        <w:t xml:space="preserve"> Illustration of a</w:t>
      </w:r>
      <w:r w:rsidR="00322F7A">
        <w:t>n</w:t>
      </w:r>
      <w:r>
        <w:t xml:space="preserve"> office</w:t>
      </w:r>
      <w:r w:rsidR="00322F7A">
        <w:t xml:space="preserve"> floor</w:t>
      </w:r>
      <w:r>
        <w:t xml:space="preserve"> layout (each square represents a cubicle office shown in Figure 1).</w:t>
      </w:r>
    </w:p>
    <w:p w:rsidR="008D2BC8" w:rsidRDefault="008D2BC8" w:rsidP="006B3FF1">
      <w:pPr>
        <w:pStyle w:val="Heading3"/>
        <w:numPr>
          <w:ilvl w:val="2"/>
          <w:numId w:val="2"/>
        </w:numPr>
        <w:rPr>
          <w:lang w:eastAsia="ko-KR"/>
        </w:rPr>
      </w:pPr>
      <w:r>
        <w:rPr>
          <w:lang w:eastAsia="ko-KR"/>
        </w:rPr>
        <w:t>Multiple BSS scenario</w:t>
      </w:r>
    </w:p>
    <w:p w:rsidR="0013074A" w:rsidRDefault="0013074A" w:rsidP="001E7175">
      <w:pPr>
        <w:pStyle w:val="ListParagraph"/>
        <w:numPr>
          <w:ilvl w:val="0"/>
          <w:numId w:val="5"/>
        </w:numPr>
        <w:rPr>
          <w:lang w:eastAsia="ko-KR"/>
        </w:rPr>
      </w:pPr>
      <w:r>
        <w:rPr>
          <w:lang w:eastAsia="ko-KR"/>
        </w:rPr>
        <w:t>Office floor configuration</w:t>
      </w:r>
    </w:p>
    <w:p w:rsidR="0013074A" w:rsidRDefault="00AB127F" w:rsidP="001E7175">
      <w:pPr>
        <w:pStyle w:val="ListParagraph"/>
        <w:numPr>
          <w:ilvl w:val="1"/>
          <w:numId w:val="5"/>
        </w:numPr>
        <w:rPr>
          <w:lang w:eastAsia="ko-KR"/>
        </w:rPr>
      </w:pPr>
      <w:r>
        <w:rPr>
          <w:lang w:eastAsia="ko-KR"/>
        </w:rPr>
        <w:t>Eight</w:t>
      </w:r>
      <w:r w:rsidR="0013074A">
        <w:rPr>
          <w:lang w:eastAsia="ko-KR"/>
        </w:rPr>
        <w:t xml:space="preserve"> BSSs (see</w:t>
      </w:r>
      <w:r w:rsidR="003427B3">
        <w:rPr>
          <w:lang w:eastAsia="ko-KR"/>
        </w:rPr>
        <w:t xml:space="preserve"> </w:t>
      </w:r>
      <w:r w:rsidR="00D03360">
        <w:rPr>
          <w:lang w:eastAsia="ko-KR"/>
        </w:rPr>
        <w:fldChar w:fldCharType="begin"/>
      </w:r>
      <w:r w:rsidR="003427B3">
        <w:rPr>
          <w:lang w:eastAsia="ko-KR"/>
        </w:rPr>
        <w:instrText xml:space="preserve"> REF _Ref358814694 \h </w:instrText>
      </w:r>
      <w:r w:rsidR="00D03360">
        <w:rPr>
          <w:lang w:eastAsia="ko-KR"/>
        </w:rPr>
      </w:r>
      <w:r w:rsidR="00D03360">
        <w:rPr>
          <w:lang w:eastAsia="ko-KR"/>
        </w:rPr>
        <w:fldChar w:fldCharType="separate"/>
      </w:r>
      <w:r w:rsidR="008B0418">
        <w:t xml:space="preserve">Figure </w:t>
      </w:r>
      <w:r w:rsidR="008B0418">
        <w:rPr>
          <w:noProof/>
        </w:rPr>
        <w:t>3</w:t>
      </w:r>
      <w:r w:rsidR="00D03360">
        <w:rPr>
          <w:lang w:eastAsia="ko-KR"/>
        </w:rPr>
        <w:fldChar w:fldCharType="end"/>
      </w:r>
      <w:r w:rsidR="0013074A">
        <w:rPr>
          <w:lang w:eastAsia="ko-KR"/>
        </w:rPr>
        <w:t>)</w:t>
      </w:r>
    </w:p>
    <w:p w:rsidR="0013074A" w:rsidRDefault="0013074A" w:rsidP="001E7175">
      <w:pPr>
        <w:pStyle w:val="ListParagraph"/>
        <w:numPr>
          <w:ilvl w:val="1"/>
          <w:numId w:val="5"/>
        </w:numPr>
        <w:rPr>
          <w:lang w:eastAsia="ko-KR"/>
        </w:rPr>
      </w:pPr>
      <w:r>
        <w:rPr>
          <w:lang w:eastAsia="ko-KR"/>
        </w:rPr>
        <w:t xml:space="preserve">Each BSS has the same configuration as described in the single BSS scenario (see Figure </w:t>
      </w:r>
      <w:r w:rsidR="006F7AD4">
        <w:rPr>
          <w:lang w:eastAsia="ko-KR"/>
        </w:rPr>
        <w:t>2</w:t>
      </w:r>
      <w:r>
        <w:rPr>
          <w:lang w:eastAsia="ko-KR"/>
        </w:rPr>
        <w:t>).</w:t>
      </w:r>
    </w:p>
    <w:p w:rsidR="0013074A" w:rsidRDefault="0013074A" w:rsidP="001E7175">
      <w:pPr>
        <w:pStyle w:val="ListParagraph"/>
        <w:numPr>
          <w:ilvl w:val="0"/>
          <w:numId w:val="5"/>
        </w:numPr>
        <w:rPr>
          <w:lang w:eastAsia="ko-KR"/>
        </w:rPr>
      </w:pPr>
      <w:r>
        <w:rPr>
          <w:lang w:eastAsia="ko-KR"/>
        </w:rPr>
        <w:t>Frequency reuse</w:t>
      </w:r>
    </w:p>
    <w:p w:rsidR="000F4B7A" w:rsidRDefault="000F4B7A" w:rsidP="001E7175">
      <w:pPr>
        <w:pStyle w:val="ListParagraph"/>
        <w:numPr>
          <w:ilvl w:val="1"/>
          <w:numId w:val="5"/>
        </w:numPr>
        <w:rPr>
          <w:lang w:eastAsia="ko-KR"/>
        </w:rPr>
      </w:pPr>
      <w:r>
        <w:rPr>
          <w:lang w:eastAsia="ko-KR"/>
        </w:rPr>
        <w:t>Single management domain</w:t>
      </w:r>
    </w:p>
    <w:p w:rsidR="0013074A" w:rsidRDefault="0013074A" w:rsidP="000F4B7A">
      <w:pPr>
        <w:pStyle w:val="ListParagraph"/>
        <w:numPr>
          <w:ilvl w:val="2"/>
          <w:numId w:val="5"/>
        </w:numPr>
        <w:rPr>
          <w:lang w:eastAsia="ko-KR"/>
        </w:rPr>
      </w:pPr>
      <w:r>
        <w:rPr>
          <w:lang w:eastAsia="ko-KR"/>
        </w:rPr>
        <w:t>Four 80 MHz channels (Ch1, Ch2, Ch3, Ch4)</w:t>
      </w:r>
      <w:r w:rsidR="000F4B7A">
        <w:rPr>
          <w:lang w:eastAsia="ko-KR"/>
        </w:rPr>
        <w:t xml:space="preserve"> </w:t>
      </w:r>
    </w:p>
    <w:p w:rsidR="0013074A" w:rsidRDefault="0013074A" w:rsidP="000F4B7A">
      <w:pPr>
        <w:pStyle w:val="ListParagraph"/>
        <w:numPr>
          <w:ilvl w:val="3"/>
          <w:numId w:val="5"/>
        </w:numPr>
        <w:rPr>
          <w:lang w:eastAsia="ko-KR"/>
        </w:rPr>
      </w:pPr>
      <w:r>
        <w:rPr>
          <w:lang w:eastAsia="ko-KR"/>
        </w:rPr>
        <w:t>Ch1: BSS1, BSS5</w:t>
      </w:r>
    </w:p>
    <w:p w:rsidR="0013074A" w:rsidRDefault="0013074A" w:rsidP="000F4B7A">
      <w:pPr>
        <w:pStyle w:val="ListParagraph"/>
        <w:numPr>
          <w:ilvl w:val="3"/>
          <w:numId w:val="5"/>
        </w:numPr>
        <w:rPr>
          <w:lang w:eastAsia="ko-KR"/>
        </w:rPr>
      </w:pPr>
      <w:r>
        <w:rPr>
          <w:lang w:eastAsia="ko-KR"/>
        </w:rPr>
        <w:t>Ch2: BSS2, BSS6</w:t>
      </w:r>
    </w:p>
    <w:p w:rsidR="0013074A" w:rsidRDefault="0013074A" w:rsidP="000F4B7A">
      <w:pPr>
        <w:pStyle w:val="ListParagraph"/>
        <w:numPr>
          <w:ilvl w:val="3"/>
          <w:numId w:val="5"/>
        </w:numPr>
        <w:rPr>
          <w:lang w:eastAsia="ko-KR"/>
        </w:rPr>
      </w:pPr>
      <w:r>
        <w:rPr>
          <w:lang w:eastAsia="ko-KR"/>
        </w:rPr>
        <w:t>Ch3: BSS3, BSS7</w:t>
      </w:r>
    </w:p>
    <w:p w:rsidR="0013074A" w:rsidRDefault="0013074A" w:rsidP="000F4B7A">
      <w:pPr>
        <w:pStyle w:val="ListParagraph"/>
        <w:numPr>
          <w:ilvl w:val="3"/>
          <w:numId w:val="5"/>
        </w:numPr>
        <w:rPr>
          <w:lang w:eastAsia="ko-KR"/>
        </w:rPr>
      </w:pPr>
      <w:r>
        <w:rPr>
          <w:lang w:eastAsia="ko-KR"/>
        </w:rPr>
        <w:t>Ch4: BSS4, BSS8</w:t>
      </w:r>
    </w:p>
    <w:p w:rsidR="000F4B7A" w:rsidRDefault="000F4B7A" w:rsidP="000F4B7A">
      <w:pPr>
        <w:pStyle w:val="ListParagraph"/>
        <w:numPr>
          <w:ilvl w:val="1"/>
          <w:numId w:val="5"/>
        </w:numPr>
        <w:rPr>
          <w:lang w:eastAsia="ko-KR"/>
        </w:rPr>
      </w:pPr>
      <w:r>
        <w:rPr>
          <w:lang w:eastAsia="ko-KR"/>
        </w:rPr>
        <w:t>Multiple management domain</w:t>
      </w:r>
    </w:p>
    <w:p w:rsidR="000F4B7A" w:rsidRPr="0013074A" w:rsidRDefault="000F4B7A" w:rsidP="000F4B7A">
      <w:pPr>
        <w:pStyle w:val="ListParagraph"/>
        <w:numPr>
          <w:ilvl w:val="2"/>
          <w:numId w:val="5"/>
        </w:numPr>
        <w:rPr>
          <w:lang w:eastAsia="ko-KR"/>
        </w:rPr>
      </w:pPr>
      <w:r>
        <w:rPr>
          <w:lang w:eastAsia="ko-KR"/>
        </w:rPr>
        <w:t>Random channel selection</w:t>
      </w:r>
    </w:p>
    <w:p w:rsidR="00506940" w:rsidRPr="00506940" w:rsidRDefault="00506940" w:rsidP="00506940"/>
    <w:p w:rsidR="005471B1" w:rsidRDefault="00597669" w:rsidP="005471B1">
      <w:pPr>
        <w:pStyle w:val="BodyTextIndent"/>
        <w:keepNext/>
        <w:ind w:left="0" w:firstLine="0"/>
        <w:jc w:val="center"/>
      </w:pPr>
      <w:r w:rsidRPr="00D03360">
        <w:rPr>
          <w:rFonts w:eastAsia="Batang"/>
          <w:color w:val="FF0000"/>
          <w:sz w:val="24"/>
          <w:szCs w:val="24"/>
          <w:lang w:eastAsia="ko-KR"/>
        </w:rPr>
        <w:object w:dxaOrig="7522" w:dyaOrig="4181">
          <v:shape id="_x0000_i1040" type="#_x0000_t75" style="width:375.65pt;height:210.35pt" o:ole="">
            <v:imagedata r:id="rId48" o:title=""/>
          </v:shape>
          <o:OLEObject Type="Embed" ProgID="Visio.Drawing.11" ShapeID="_x0000_i1040" DrawAspect="Content" ObjectID="_1435353654" r:id="rId49"/>
        </w:object>
      </w:r>
    </w:p>
    <w:p w:rsidR="00C91544" w:rsidRDefault="005471B1" w:rsidP="002264B1">
      <w:pPr>
        <w:pStyle w:val="Caption"/>
        <w:rPr>
          <w:rFonts w:eastAsia="Batang"/>
          <w:color w:val="FF0000"/>
          <w:sz w:val="24"/>
          <w:szCs w:val="24"/>
          <w:lang w:eastAsia="ko-KR"/>
        </w:rPr>
      </w:pPr>
      <w:bookmarkStart w:id="6" w:name="_Ref358814694"/>
      <w:r>
        <w:t xml:space="preserve">Figure </w:t>
      </w:r>
      <w:r w:rsidR="00D03360">
        <w:fldChar w:fldCharType="begin"/>
      </w:r>
      <w:r>
        <w:instrText xml:space="preserve"> SEQ Figure \* ARABIC </w:instrText>
      </w:r>
      <w:r w:rsidR="00D03360">
        <w:fldChar w:fldCharType="separate"/>
      </w:r>
      <w:r w:rsidR="008B0418">
        <w:rPr>
          <w:noProof/>
        </w:rPr>
        <w:t>3</w:t>
      </w:r>
      <w:r w:rsidR="00D03360">
        <w:fldChar w:fldCharType="end"/>
      </w:r>
      <w:bookmarkEnd w:id="6"/>
      <w:r>
        <w:t xml:space="preserve"> Illustration of </w:t>
      </w:r>
      <w:r w:rsidR="004D2FC1">
        <w:t xml:space="preserve">a large office floor with </w:t>
      </w:r>
      <w:r>
        <w:t>multiple BSS</w:t>
      </w:r>
      <w:r w:rsidR="004D2FC1">
        <w:t>s</w:t>
      </w:r>
      <w:r w:rsidR="002264B1">
        <w:t xml:space="preserve"> </w:t>
      </w:r>
      <w:r>
        <w:t>(each BSS has the configuration shown in</w:t>
      </w:r>
      <w:r w:rsidR="00602BFD">
        <w:t xml:space="preserve"> </w:t>
      </w:r>
      <w:r w:rsidR="00D03360">
        <w:fldChar w:fldCharType="begin"/>
      </w:r>
      <w:r w:rsidR="0070143D">
        <w:instrText xml:space="preserve"> REF _Ref358814239 \h </w:instrText>
      </w:r>
      <w:r w:rsidR="00D03360">
        <w:fldChar w:fldCharType="separate"/>
      </w:r>
      <w:r w:rsidR="008B0418">
        <w:t xml:space="preserve">Figure </w:t>
      </w:r>
      <w:r w:rsidR="008B0418">
        <w:rPr>
          <w:noProof/>
        </w:rPr>
        <w:t>2</w:t>
      </w:r>
      <w:r w:rsidR="00D03360">
        <w:fldChar w:fldCharType="end"/>
      </w:r>
      <w:r>
        <w:t>)</w:t>
      </w:r>
    </w:p>
    <w:p w:rsidR="00C91544" w:rsidRPr="00A04E1E" w:rsidRDefault="00C91544" w:rsidP="00C91544">
      <w:pPr>
        <w:ind w:left="1440"/>
        <w:rPr>
          <w:rFonts w:eastAsia="Malgun Gothic"/>
          <w:lang w:eastAsia="ko-KR"/>
        </w:rPr>
      </w:pPr>
    </w:p>
    <w:p w:rsidR="00DE531C" w:rsidRPr="00447F99" w:rsidRDefault="00DE531C" w:rsidP="006B3FF1">
      <w:pPr>
        <w:pStyle w:val="Heading2"/>
        <w:numPr>
          <w:ilvl w:val="1"/>
          <w:numId w:val="2"/>
        </w:numPr>
        <w:rPr>
          <w:lang w:eastAsia="ko-KR"/>
        </w:rPr>
      </w:pPr>
      <w:r>
        <w:rPr>
          <w:lang w:eastAsia="ko-KR"/>
        </w:rPr>
        <w:t xml:space="preserve">Residential/apartment building </w:t>
      </w:r>
      <w:r w:rsidR="001C2371">
        <w:rPr>
          <w:lang w:eastAsia="ko-KR"/>
        </w:rPr>
        <w:t>scenario</w:t>
      </w:r>
    </w:p>
    <w:p w:rsidR="00A653DF" w:rsidRDefault="00A653DF" w:rsidP="00A653DF">
      <w:pPr>
        <w:rPr>
          <w:lang w:eastAsia="ko-KR"/>
        </w:rPr>
      </w:pPr>
    </w:p>
    <w:p w:rsidR="00A653DF" w:rsidRDefault="00A653DF" w:rsidP="006B3FF1">
      <w:pPr>
        <w:pStyle w:val="Heading3"/>
        <w:numPr>
          <w:ilvl w:val="2"/>
          <w:numId w:val="2"/>
        </w:numPr>
        <w:rPr>
          <w:lang w:eastAsia="ko-KR"/>
        </w:rPr>
      </w:pPr>
      <w:r>
        <w:rPr>
          <w:lang w:eastAsia="ko-KR"/>
        </w:rPr>
        <w:t xml:space="preserve">Single apartment </w:t>
      </w:r>
      <w:r w:rsidR="004633F9">
        <w:rPr>
          <w:lang w:eastAsia="ko-KR"/>
        </w:rPr>
        <w:t>configuration</w:t>
      </w:r>
    </w:p>
    <w:p w:rsidR="00B26ED8" w:rsidRDefault="00B26ED8" w:rsidP="001E7175">
      <w:pPr>
        <w:pStyle w:val="ListParagraph"/>
        <w:numPr>
          <w:ilvl w:val="0"/>
          <w:numId w:val="6"/>
        </w:numPr>
        <w:rPr>
          <w:lang w:eastAsia="ko-KR"/>
        </w:rPr>
      </w:pPr>
      <w:r>
        <w:rPr>
          <w:lang w:eastAsia="ko-KR"/>
        </w:rPr>
        <w:t>Apartment size and STAs configuration</w:t>
      </w:r>
    </w:p>
    <w:p w:rsidR="00A653DF" w:rsidRDefault="003A07EB" w:rsidP="001E7175">
      <w:pPr>
        <w:pStyle w:val="ListParagraph"/>
        <w:numPr>
          <w:ilvl w:val="1"/>
          <w:numId w:val="6"/>
        </w:numPr>
        <w:rPr>
          <w:lang w:eastAsia="ko-KR"/>
        </w:rPr>
      </w:pPr>
      <w:r>
        <w:rPr>
          <w:lang w:eastAsia="ko-KR"/>
        </w:rPr>
        <w:t>Size</w:t>
      </w:r>
      <w:r w:rsidR="00A653DF">
        <w:rPr>
          <w:lang w:eastAsia="ko-KR"/>
        </w:rPr>
        <w:t>: 10 m x 10 m</w:t>
      </w:r>
    </w:p>
    <w:p w:rsidR="004633F9" w:rsidRDefault="004633F9" w:rsidP="001E7175">
      <w:pPr>
        <w:pStyle w:val="ListParagraph"/>
        <w:numPr>
          <w:ilvl w:val="1"/>
          <w:numId w:val="6"/>
        </w:numPr>
        <w:rPr>
          <w:lang w:eastAsia="ko-KR"/>
        </w:rPr>
      </w:pPr>
      <w:r>
        <w:rPr>
          <w:lang w:eastAsia="ko-KR"/>
        </w:rPr>
        <w:t>An apartment has 5 STAs and 1 AP</w:t>
      </w:r>
    </w:p>
    <w:p w:rsidR="00735582" w:rsidRDefault="00735582" w:rsidP="001E7175">
      <w:pPr>
        <w:pStyle w:val="ListParagraph"/>
        <w:numPr>
          <w:ilvl w:val="2"/>
          <w:numId w:val="6"/>
        </w:numPr>
        <w:rPr>
          <w:lang w:eastAsia="ko-KR"/>
        </w:rPr>
      </w:pPr>
      <w:r>
        <w:rPr>
          <w:lang w:eastAsia="ko-KR"/>
        </w:rPr>
        <w:t>STAs and AP are placed in the apartment randomly (</w:t>
      </w:r>
      <w:proofErr w:type="spellStart"/>
      <w:r>
        <w:rPr>
          <w:lang w:eastAsia="ko-KR"/>
        </w:rPr>
        <w:t>x,y,</w:t>
      </w:r>
      <w:r w:rsidR="001034D0">
        <w:rPr>
          <w:lang w:eastAsia="ko-KR"/>
        </w:rPr>
        <w:t>z</w:t>
      </w:r>
      <w:proofErr w:type="spellEnd"/>
      <w:r w:rsidR="001034D0">
        <w:rPr>
          <w:lang w:eastAsia="ko-KR"/>
        </w:rPr>
        <w:t>=</w:t>
      </w:r>
      <w:r>
        <w:rPr>
          <w:lang w:eastAsia="ko-KR"/>
        </w:rPr>
        <w:t>1)</w:t>
      </w:r>
    </w:p>
    <w:p w:rsidR="004633F9" w:rsidRDefault="004633F9" w:rsidP="001E7175">
      <w:pPr>
        <w:pStyle w:val="ListParagraph"/>
        <w:numPr>
          <w:ilvl w:val="2"/>
          <w:numId w:val="6"/>
        </w:numPr>
        <w:rPr>
          <w:lang w:eastAsia="ko-KR"/>
        </w:rPr>
      </w:pPr>
      <w:r>
        <w:rPr>
          <w:lang w:eastAsia="ko-KR"/>
        </w:rPr>
        <w:t>STA1 and STA2: laptop</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4633F9" w:rsidRDefault="004633F9" w:rsidP="001E7175">
      <w:pPr>
        <w:pStyle w:val="ListParagraph"/>
        <w:numPr>
          <w:ilvl w:val="2"/>
          <w:numId w:val="6"/>
        </w:numPr>
        <w:rPr>
          <w:lang w:eastAsia="ko-KR"/>
        </w:rPr>
      </w:pPr>
      <w:r>
        <w:rPr>
          <w:lang w:eastAsia="ko-KR"/>
        </w:rPr>
        <w:t>STA3 and STA4: smartphone or tablet</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4633F9" w:rsidRDefault="004633F9" w:rsidP="001E7175">
      <w:pPr>
        <w:pStyle w:val="ListParagraph"/>
        <w:numPr>
          <w:ilvl w:val="2"/>
          <w:numId w:val="6"/>
        </w:numPr>
        <w:rPr>
          <w:lang w:eastAsia="ko-KR"/>
        </w:rPr>
      </w:pPr>
      <w:r>
        <w:rPr>
          <w:lang w:eastAsia="ko-KR"/>
        </w:rPr>
        <w:t>STA5: display</w:t>
      </w:r>
    </w:p>
    <w:p w:rsidR="00AC6352" w:rsidRDefault="00B37AB9" w:rsidP="001E7175">
      <w:pPr>
        <w:pStyle w:val="ListParagraph"/>
        <w:numPr>
          <w:ilvl w:val="3"/>
          <w:numId w:val="6"/>
        </w:numPr>
        <w:rPr>
          <w:lang w:eastAsia="ko-KR"/>
        </w:rPr>
      </w:pPr>
      <w:r>
        <w:rPr>
          <w:lang w:eastAsia="ko-KR"/>
        </w:rPr>
        <w:t>Maximum TX power</w:t>
      </w:r>
      <w:r w:rsidR="0007371C">
        <w:rPr>
          <w:lang w:eastAsia="ko-KR"/>
        </w:rPr>
        <w:t>:</w:t>
      </w:r>
      <w:r w:rsidR="00AC6352">
        <w:rPr>
          <w:lang w:eastAsia="ko-KR"/>
        </w:rPr>
        <w:t xml:space="preserve"> </w:t>
      </w:r>
      <w:r w:rsidR="00C70CF0">
        <w:rPr>
          <w:lang w:eastAsia="ko-KR"/>
        </w:rPr>
        <w:t xml:space="preserve">17 </w:t>
      </w:r>
      <w:proofErr w:type="spellStart"/>
      <w:r w:rsidR="00AC6352">
        <w:rPr>
          <w:lang w:eastAsia="ko-KR"/>
        </w:rPr>
        <w:t>dBm</w:t>
      </w:r>
      <w:proofErr w:type="spellEnd"/>
    </w:p>
    <w:p w:rsidR="0061233F" w:rsidRDefault="0061233F" w:rsidP="001E7175">
      <w:pPr>
        <w:pStyle w:val="ListParagraph"/>
        <w:numPr>
          <w:ilvl w:val="2"/>
          <w:numId w:val="6"/>
        </w:numPr>
        <w:rPr>
          <w:lang w:eastAsia="ko-KR"/>
        </w:rPr>
      </w:pPr>
      <w:r>
        <w:rPr>
          <w:lang w:eastAsia="ko-KR"/>
        </w:rPr>
        <w:t>AP</w:t>
      </w:r>
    </w:p>
    <w:p w:rsidR="0061233F" w:rsidRDefault="00B37AB9" w:rsidP="001E7175">
      <w:pPr>
        <w:pStyle w:val="ListParagraph"/>
        <w:numPr>
          <w:ilvl w:val="3"/>
          <w:numId w:val="6"/>
        </w:numPr>
        <w:rPr>
          <w:lang w:eastAsia="ko-KR"/>
        </w:rPr>
      </w:pPr>
      <w:r>
        <w:rPr>
          <w:lang w:eastAsia="ko-KR"/>
        </w:rPr>
        <w:t>Maximum TX power</w:t>
      </w:r>
      <w:r w:rsidR="0007371C">
        <w:rPr>
          <w:lang w:eastAsia="ko-KR"/>
        </w:rPr>
        <w:t>:</w:t>
      </w:r>
      <w:r w:rsidR="0061233F">
        <w:rPr>
          <w:lang w:eastAsia="ko-KR"/>
        </w:rPr>
        <w:t xml:space="preserve"> </w:t>
      </w:r>
      <w:r w:rsidR="00C70CF0">
        <w:rPr>
          <w:lang w:eastAsia="ko-KR"/>
        </w:rPr>
        <w:t xml:space="preserve">17 </w:t>
      </w:r>
      <w:proofErr w:type="spellStart"/>
      <w:r w:rsidR="0061233F">
        <w:rPr>
          <w:lang w:eastAsia="ko-KR"/>
        </w:rPr>
        <w:t>dBm</w:t>
      </w:r>
      <w:proofErr w:type="spellEnd"/>
    </w:p>
    <w:p w:rsidR="0061233F" w:rsidRDefault="0061233F" w:rsidP="001E7175">
      <w:pPr>
        <w:pStyle w:val="ListParagraph"/>
        <w:numPr>
          <w:ilvl w:val="0"/>
          <w:numId w:val="7"/>
        </w:numPr>
        <w:ind w:left="1080"/>
        <w:rPr>
          <w:lang w:eastAsia="ko-KR"/>
        </w:rPr>
      </w:pPr>
      <w:r>
        <w:rPr>
          <w:lang w:eastAsia="ko-KR"/>
        </w:rPr>
        <w:t>Traffic</w:t>
      </w:r>
    </w:p>
    <w:p w:rsidR="0061233F" w:rsidRDefault="0061233F" w:rsidP="001E7175">
      <w:pPr>
        <w:pStyle w:val="ListParagraph"/>
        <w:numPr>
          <w:ilvl w:val="1"/>
          <w:numId w:val="7"/>
        </w:numPr>
        <w:rPr>
          <w:lang w:eastAsia="ko-KR"/>
        </w:rPr>
      </w:pPr>
      <w:r>
        <w:rPr>
          <w:lang w:eastAsia="ko-KR"/>
        </w:rPr>
        <w:t>Traffic from STA1 to STA5</w:t>
      </w:r>
      <w:r w:rsidR="000C6E41">
        <w:rPr>
          <w:lang w:eastAsia="ko-KR"/>
        </w:rPr>
        <w:t xml:space="preserve"> (local video streaming)</w:t>
      </w:r>
      <w:r>
        <w:rPr>
          <w:lang w:eastAsia="ko-KR"/>
        </w:rPr>
        <w:t>:</w:t>
      </w:r>
    </w:p>
    <w:p w:rsidR="008D5C37" w:rsidRDefault="008D5C37" w:rsidP="00C6473D">
      <w:pPr>
        <w:pStyle w:val="ListParagraph"/>
        <w:numPr>
          <w:ilvl w:val="2"/>
          <w:numId w:val="7"/>
        </w:numPr>
        <w:rPr>
          <w:lang w:eastAsia="ko-KR"/>
        </w:rPr>
      </w:pPr>
      <w:r>
        <w:rPr>
          <w:lang w:eastAsia="ko-KR"/>
        </w:rPr>
        <w:t>Lightly c</w:t>
      </w:r>
      <w:r w:rsidR="0061233F">
        <w:rPr>
          <w:lang w:eastAsia="ko-KR"/>
        </w:rPr>
        <w:t>ompressed video</w:t>
      </w:r>
    </w:p>
    <w:p w:rsidR="0061233F" w:rsidRDefault="0061233F" w:rsidP="001E7175">
      <w:pPr>
        <w:pStyle w:val="ListParagraph"/>
        <w:numPr>
          <w:ilvl w:val="1"/>
          <w:numId w:val="7"/>
        </w:numPr>
        <w:rPr>
          <w:lang w:eastAsia="ko-KR"/>
        </w:rPr>
      </w:pPr>
      <w:r>
        <w:rPr>
          <w:lang w:eastAsia="ko-KR"/>
        </w:rPr>
        <w:t>Traffic between STA2 and AP:</w:t>
      </w:r>
    </w:p>
    <w:p w:rsidR="008D5C37" w:rsidRDefault="002D5CA9" w:rsidP="008D5C37">
      <w:pPr>
        <w:pStyle w:val="ListParagraph"/>
        <w:numPr>
          <w:ilvl w:val="2"/>
          <w:numId w:val="7"/>
        </w:numPr>
        <w:rPr>
          <w:lang w:eastAsia="ko-KR"/>
        </w:rPr>
      </w:pPr>
      <w:r>
        <w:rPr>
          <w:lang w:eastAsia="ko-KR"/>
        </w:rPr>
        <w:t>Local</w:t>
      </w:r>
      <w:r w:rsidR="00296FED">
        <w:rPr>
          <w:lang w:eastAsia="ko-KR"/>
        </w:rPr>
        <w:t xml:space="preserve"> file transfer, </w:t>
      </w:r>
      <w:r w:rsidR="008D5C37">
        <w:rPr>
          <w:lang w:eastAsia="ko-KR"/>
        </w:rPr>
        <w:t>Web browsing</w:t>
      </w:r>
    </w:p>
    <w:p w:rsidR="0061233F" w:rsidRDefault="0061233F" w:rsidP="001E7175">
      <w:pPr>
        <w:pStyle w:val="ListParagraph"/>
        <w:numPr>
          <w:ilvl w:val="1"/>
          <w:numId w:val="7"/>
        </w:numPr>
        <w:rPr>
          <w:lang w:eastAsia="ko-KR"/>
        </w:rPr>
      </w:pPr>
      <w:r>
        <w:rPr>
          <w:lang w:eastAsia="ko-KR"/>
        </w:rPr>
        <w:t>Traffic between STA3 and AP:</w:t>
      </w:r>
    </w:p>
    <w:p w:rsidR="00515DBB" w:rsidRDefault="009C38C8" w:rsidP="00515DBB">
      <w:pPr>
        <w:pStyle w:val="ListParagraph"/>
        <w:numPr>
          <w:ilvl w:val="2"/>
          <w:numId w:val="7"/>
        </w:numPr>
        <w:rPr>
          <w:lang w:eastAsia="ko-KR"/>
        </w:rPr>
      </w:pPr>
      <w:r>
        <w:rPr>
          <w:lang w:eastAsia="ko-KR"/>
        </w:rPr>
        <w:t>Internet</w:t>
      </w:r>
      <w:r w:rsidR="002D5CA9">
        <w:rPr>
          <w:lang w:eastAsia="ko-KR"/>
        </w:rPr>
        <w:t xml:space="preserve"> </w:t>
      </w:r>
      <w:r w:rsidR="008D5C37">
        <w:rPr>
          <w:lang w:eastAsia="ko-KR"/>
        </w:rPr>
        <w:t>streaming video/audio</w:t>
      </w:r>
    </w:p>
    <w:p w:rsidR="0061233F" w:rsidRDefault="0061233F" w:rsidP="001E7175">
      <w:pPr>
        <w:pStyle w:val="ListParagraph"/>
        <w:numPr>
          <w:ilvl w:val="1"/>
          <w:numId w:val="7"/>
        </w:numPr>
        <w:rPr>
          <w:lang w:eastAsia="ko-KR"/>
        </w:rPr>
      </w:pPr>
      <w:r>
        <w:rPr>
          <w:lang w:eastAsia="ko-KR"/>
        </w:rPr>
        <w:t>Traffic between STA4 and AP:</w:t>
      </w:r>
    </w:p>
    <w:p w:rsidR="0061233F" w:rsidRDefault="002D5CA9" w:rsidP="00C6473D">
      <w:pPr>
        <w:pStyle w:val="ListParagraph"/>
        <w:numPr>
          <w:ilvl w:val="2"/>
          <w:numId w:val="7"/>
        </w:numPr>
        <w:rPr>
          <w:lang w:eastAsia="ko-KR"/>
        </w:rPr>
      </w:pPr>
      <w:r>
        <w:rPr>
          <w:lang w:eastAsia="ko-KR"/>
        </w:rPr>
        <w:t>Local</w:t>
      </w:r>
      <w:r w:rsidR="00296FED">
        <w:rPr>
          <w:lang w:eastAsia="ko-KR"/>
        </w:rPr>
        <w:t xml:space="preserve"> file transfer, </w:t>
      </w:r>
      <w:r w:rsidR="008D5C37">
        <w:rPr>
          <w:lang w:eastAsia="ko-KR"/>
        </w:rPr>
        <w:t>Web browsing</w:t>
      </w:r>
    </w:p>
    <w:p w:rsidR="0061233F" w:rsidRDefault="0061233F" w:rsidP="00DD5905">
      <w:pPr>
        <w:pStyle w:val="ListParagraph"/>
        <w:ind w:left="1800"/>
        <w:rPr>
          <w:lang w:eastAsia="ko-KR"/>
        </w:rPr>
      </w:pPr>
    </w:p>
    <w:p w:rsidR="0061233F" w:rsidRDefault="0061233F" w:rsidP="001E7175">
      <w:pPr>
        <w:pStyle w:val="ListParagraph"/>
        <w:numPr>
          <w:ilvl w:val="0"/>
          <w:numId w:val="7"/>
        </w:numPr>
        <w:ind w:left="1080"/>
        <w:rPr>
          <w:lang w:eastAsia="ko-KR"/>
        </w:rPr>
      </w:pPr>
      <w:r>
        <w:rPr>
          <w:lang w:eastAsia="ko-KR"/>
        </w:rPr>
        <w:t xml:space="preserve">PHY </w:t>
      </w:r>
      <w:r w:rsidR="009B26AA">
        <w:rPr>
          <w:lang w:eastAsia="ko-KR"/>
        </w:rPr>
        <w:t xml:space="preserve">channel </w:t>
      </w:r>
      <w:r>
        <w:rPr>
          <w:lang w:eastAsia="ko-KR"/>
        </w:rPr>
        <w:t>for each link</w:t>
      </w:r>
    </w:p>
    <w:p w:rsidR="0061233F" w:rsidRDefault="005C5C62" w:rsidP="001E7175">
      <w:pPr>
        <w:pStyle w:val="ListParagraph"/>
        <w:numPr>
          <w:ilvl w:val="1"/>
          <w:numId w:val="7"/>
        </w:numPr>
        <w:ind w:left="1800"/>
        <w:rPr>
          <w:lang w:eastAsia="ko-KR"/>
        </w:rPr>
      </w:pPr>
      <w:proofErr w:type="spellStart"/>
      <w:r>
        <w:rPr>
          <w:lang w:eastAsia="ko-KR"/>
        </w:rPr>
        <w:t>TGn</w:t>
      </w:r>
      <w:proofErr w:type="spellEnd"/>
      <w:r w:rsidR="00CF3103">
        <w:rPr>
          <w:lang w:eastAsia="ko-KR"/>
        </w:rPr>
        <w:t xml:space="preserve"> </w:t>
      </w:r>
      <w:r>
        <w:rPr>
          <w:lang w:eastAsia="ko-KR"/>
        </w:rPr>
        <w:t>c</w:t>
      </w:r>
      <w:r w:rsidR="00CF3103">
        <w:rPr>
          <w:lang w:eastAsia="ko-KR"/>
        </w:rPr>
        <w:t xml:space="preserve">hannel </w:t>
      </w:r>
      <w:r>
        <w:rPr>
          <w:lang w:eastAsia="ko-KR"/>
        </w:rPr>
        <w:t>m</w:t>
      </w:r>
      <w:r w:rsidR="00CF3103">
        <w:rPr>
          <w:lang w:eastAsia="ko-KR"/>
        </w:rPr>
        <w:t>odel B</w:t>
      </w:r>
    </w:p>
    <w:p w:rsidR="00CF3103" w:rsidRDefault="00CF3103" w:rsidP="001E7175">
      <w:pPr>
        <w:pStyle w:val="ListParagraph"/>
        <w:numPr>
          <w:ilvl w:val="1"/>
          <w:numId w:val="7"/>
        </w:numPr>
        <w:ind w:left="1800"/>
        <w:rPr>
          <w:lang w:eastAsia="ko-KR"/>
        </w:rPr>
      </w:pPr>
      <w:r>
        <w:rPr>
          <w:lang w:eastAsia="ko-KR"/>
        </w:rPr>
        <w:t>Floor attenuation TBD</w:t>
      </w:r>
    </w:p>
    <w:p w:rsidR="00A653DF" w:rsidRDefault="00A653DF" w:rsidP="00A653DF">
      <w:pPr>
        <w:rPr>
          <w:lang w:eastAsia="ko-KR"/>
        </w:rPr>
      </w:pPr>
    </w:p>
    <w:p w:rsidR="00E34742" w:rsidRDefault="000610B9" w:rsidP="00E34742">
      <w:pPr>
        <w:keepNext/>
        <w:jc w:val="center"/>
      </w:pPr>
      <w:r>
        <w:rPr>
          <w:lang w:eastAsia="ko-KR"/>
        </w:rPr>
        <w:object w:dxaOrig="5712" w:dyaOrig="4993">
          <v:shape id="_x0000_i1041" type="#_x0000_t75" style="width:284.85pt;height:250.45pt" o:ole="">
            <v:imagedata r:id="rId50" o:title=""/>
          </v:shape>
          <o:OLEObject Type="Embed" ProgID="Visio.Drawing.11" ShapeID="_x0000_i1041" DrawAspect="Content" ObjectID="_1435353655" r:id="rId51"/>
        </w:object>
      </w:r>
    </w:p>
    <w:p w:rsidR="00A653DF" w:rsidRDefault="00E34742" w:rsidP="00000372">
      <w:pPr>
        <w:pStyle w:val="Caption"/>
      </w:pPr>
      <w:r>
        <w:t xml:space="preserve">Figure </w:t>
      </w:r>
      <w:r w:rsidR="00D03360">
        <w:fldChar w:fldCharType="begin"/>
      </w:r>
      <w:r>
        <w:instrText xml:space="preserve"> SEQ Figure \* ARABIC </w:instrText>
      </w:r>
      <w:r w:rsidR="00D03360">
        <w:fldChar w:fldCharType="separate"/>
      </w:r>
      <w:r w:rsidR="008B0418">
        <w:rPr>
          <w:noProof/>
        </w:rPr>
        <w:t>4</w:t>
      </w:r>
      <w:r w:rsidR="00D03360">
        <w:fldChar w:fldCharType="end"/>
      </w:r>
      <w:r>
        <w:t xml:space="preserve"> Illustration of an apartment </w:t>
      </w:r>
      <w:r w:rsidR="002D1BEE">
        <w:t>configuration</w:t>
      </w:r>
    </w:p>
    <w:p w:rsidR="00DD5905" w:rsidRDefault="00DD5905" w:rsidP="00DD5905"/>
    <w:p w:rsidR="00DD5905" w:rsidRDefault="004B55D1" w:rsidP="006B3FF1">
      <w:pPr>
        <w:pStyle w:val="Heading3"/>
        <w:numPr>
          <w:ilvl w:val="2"/>
          <w:numId w:val="2"/>
        </w:numPr>
      </w:pPr>
      <w:r>
        <w:t>Apartment</w:t>
      </w:r>
      <w:r w:rsidR="002B2F72">
        <w:t xml:space="preserve"> building</w:t>
      </w:r>
      <w:r>
        <w:t xml:space="preserve"> </w:t>
      </w:r>
      <w:r w:rsidR="003C14F4">
        <w:t>scenario</w:t>
      </w:r>
    </w:p>
    <w:p w:rsidR="000C284B" w:rsidRDefault="002B2F72" w:rsidP="001E7175">
      <w:pPr>
        <w:pStyle w:val="ListParagraph"/>
        <w:numPr>
          <w:ilvl w:val="0"/>
          <w:numId w:val="8"/>
        </w:numPr>
      </w:pPr>
      <w:r>
        <w:t>Building</w:t>
      </w:r>
      <w:r w:rsidR="000C284B">
        <w:t xml:space="preserve"> configuration</w:t>
      </w:r>
    </w:p>
    <w:p w:rsidR="000C284B" w:rsidRDefault="000C284B" w:rsidP="001E7175">
      <w:pPr>
        <w:pStyle w:val="ListParagraph"/>
        <w:numPr>
          <w:ilvl w:val="1"/>
          <w:numId w:val="8"/>
        </w:numPr>
      </w:pPr>
      <w:r>
        <w:t>n x m</w:t>
      </w:r>
      <w:r w:rsidR="00DC6E2C">
        <w:t xml:space="preserve"> x 2</w:t>
      </w:r>
      <w:r>
        <w:t xml:space="preserve"> apartments (n and m are TBD)</w:t>
      </w:r>
    </w:p>
    <w:p w:rsidR="000C284B" w:rsidRDefault="000C284B" w:rsidP="001E7175">
      <w:pPr>
        <w:pStyle w:val="ListParagraph"/>
        <w:numPr>
          <w:ilvl w:val="1"/>
          <w:numId w:val="8"/>
        </w:numPr>
      </w:pPr>
      <w:r>
        <w:t>Each apartment has the configuration shown in 4.2.1.</w:t>
      </w:r>
    </w:p>
    <w:p w:rsidR="000C284B" w:rsidRDefault="000C284B" w:rsidP="001E7175">
      <w:pPr>
        <w:pStyle w:val="ListParagraph"/>
        <w:numPr>
          <w:ilvl w:val="0"/>
          <w:numId w:val="8"/>
        </w:numPr>
      </w:pPr>
      <w:r>
        <w:t>Frequency reuse</w:t>
      </w:r>
    </w:p>
    <w:p w:rsidR="000C284B" w:rsidRDefault="000C284B" w:rsidP="001E7175">
      <w:pPr>
        <w:pStyle w:val="ListParagraph"/>
        <w:numPr>
          <w:ilvl w:val="1"/>
          <w:numId w:val="8"/>
        </w:numPr>
      </w:pPr>
      <w:r>
        <w:t xml:space="preserve">Each apartment selects </w:t>
      </w:r>
      <w:r w:rsidR="00D84450">
        <w:t>an</w:t>
      </w:r>
      <w:r>
        <w:t xml:space="preserve"> operation channel randomly</w:t>
      </w:r>
    </w:p>
    <w:p w:rsidR="00577225" w:rsidRDefault="00E03AA1" w:rsidP="001E7175">
      <w:pPr>
        <w:pStyle w:val="ListParagraph"/>
        <w:numPr>
          <w:ilvl w:val="2"/>
          <w:numId w:val="8"/>
        </w:numPr>
      </w:pPr>
      <w:r>
        <w:t>F</w:t>
      </w:r>
      <w:r w:rsidR="00577225">
        <w:t>our 80 MHz channels</w:t>
      </w:r>
    </w:p>
    <w:p w:rsidR="004B55D1" w:rsidRDefault="000C284B" w:rsidP="000C284B">
      <w:pPr>
        <w:ind w:left="720"/>
      </w:pPr>
      <w:r>
        <w:t xml:space="preserve"> </w:t>
      </w:r>
    </w:p>
    <w:p w:rsidR="002B2F72" w:rsidRDefault="00DC6E2C" w:rsidP="002B2F72">
      <w:pPr>
        <w:keepNext/>
        <w:jc w:val="center"/>
      </w:pPr>
      <w:r w:rsidRPr="00D03360">
        <w:rPr>
          <w:rFonts w:eastAsia="Batang"/>
          <w:color w:val="FF0000"/>
          <w:sz w:val="24"/>
          <w:szCs w:val="24"/>
          <w:lang w:eastAsia="ko-KR"/>
        </w:rPr>
        <w:object w:dxaOrig="3922" w:dyaOrig="2646">
          <v:shape id="_x0000_i1042" type="#_x0000_t75" style="width:244.8pt;height:164.65pt" o:ole="">
            <v:imagedata r:id="rId52" o:title=""/>
          </v:shape>
          <o:OLEObject Type="Embed" ProgID="Visio.Drawing.11" ShapeID="_x0000_i1042" DrawAspect="Content" ObjectID="_1435353656" r:id="rId53"/>
        </w:object>
      </w:r>
    </w:p>
    <w:p w:rsidR="00B60E2B" w:rsidRPr="00DD5905" w:rsidRDefault="002B2F72" w:rsidP="00000372">
      <w:pPr>
        <w:pStyle w:val="Caption"/>
      </w:pPr>
      <w:r>
        <w:t xml:space="preserve">Figure </w:t>
      </w:r>
      <w:r w:rsidR="00D03360">
        <w:fldChar w:fldCharType="begin"/>
      </w:r>
      <w:r>
        <w:instrText xml:space="preserve"> SEQ Figure \* ARABIC </w:instrText>
      </w:r>
      <w:r w:rsidR="00D03360">
        <w:fldChar w:fldCharType="separate"/>
      </w:r>
      <w:r w:rsidR="008B0418">
        <w:rPr>
          <w:noProof/>
        </w:rPr>
        <w:t>5</w:t>
      </w:r>
      <w:r w:rsidR="00D03360">
        <w:fldChar w:fldCharType="end"/>
      </w:r>
      <w:r>
        <w:t xml:space="preserve"> Illustration of an apartment building</w:t>
      </w:r>
    </w:p>
    <w:p w:rsidR="00506940" w:rsidRPr="00447F99" w:rsidRDefault="00B04DD8" w:rsidP="006B3FF1">
      <w:pPr>
        <w:pStyle w:val="Heading2"/>
        <w:numPr>
          <w:ilvl w:val="1"/>
          <w:numId w:val="2"/>
        </w:numPr>
        <w:rPr>
          <w:lang w:eastAsia="ko-KR"/>
        </w:rPr>
      </w:pPr>
      <w:r>
        <w:rPr>
          <w:lang w:eastAsia="ko-KR"/>
        </w:rPr>
        <w:t>Hotspot</w:t>
      </w:r>
      <w:r w:rsidR="001C2371">
        <w:rPr>
          <w:lang w:eastAsia="ko-KR"/>
        </w:rPr>
        <w:t xml:space="preserve"> scenario</w:t>
      </w:r>
    </w:p>
    <w:p w:rsidR="004B0F19" w:rsidRDefault="004B0F19" w:rsidP="006B3FF1">
      <w:pPr>
        <w:pStyle w:val="Heading3"/>
        <w:numPr>
          <w:ilvl w:val="2"/>
          <w:numId w:val="2"/>
        </w:numPr>
        <w:rPr>
          <w:lang w:eastAsia="ko-KR"/>
        </w:rPr>
      </w:pPr>
      <w:r>
        <w:rPr>
          <w:lang w:eastAsia="ko-KR"/>
        </w:rPr>
        <w:t xml:space="preserve">Single </w:t>
      </w:r>
      <w:r w:rsidR="0038706B">
        <w:rPr>
          <w:lang w:eastAsia="ko-KR"/>
        </w:rPr>
        <w:t xml:space="preserve">hotspot </w:t>
      </w:r>
      <w:r>
        <w:rPr>
          <w:lang w:eastAsia="ko-KR"/>
        </w:rPr>
        <w:t>configuration</w:t>
      </w:r>
    </w:p>
    <w:p w:rsidR="00EB0BCC" w:rsidRDefault="00EB0BCC" w:rsidP="004374AC">
      <w:pPr>
        <w:rPr>
          <w:lang w:eastAsia="ko-KR"/>
        </w:rPr>
      </w:pPr>
    </w:p>
    <w:p w:rsidR="004B0F19" w:rsidRDefault="00060AC4" w:rsidP="001E7175">
      <w:pPr>
        <w:pStyle w:val="ListParagraph"/>
        <w:numPr>
          <w:ilvl w:val="0"/>
          <w:numId w:val="9"/>
        </w:numPr>
        <w:rPr>
          <w:lang w:eastAsia="ko-KR"/>
        </w:rPr>
      </w:pPr>
      <w:bookmarkStart w:id="7" w:name="_Ref358807942"/>
      <w:r>
        <w:rPr>
          <w:lang w:eastAsia="ko-KR"/>
        </w:rPr>
        <w:t>Single cell configuration</w:t>
      </w:r>
      <w:bookmarkEnd w:id="7"/>
    </w:p>
    <w:p w:rsidR="0053388F" w:rsidRDefault="0053388F" w:rsidP="001E7175">
      <w:pPr>
        <w:pStyle w:val="ListParagraph"/>
        <w:numPr>
          <w:ilvl w:val="1"/>
          <w:numId w:val="9"/>
        </w:numPr>
        <w:rPr>
          <w:lang w:eastAsia="ko-KR"/>
        </w:rPr>
      </w:pPr>
      <w:r>
        <w:rPr>
          <w:lang w:eastAsia="ko-KR"/>
        </w:rPr>
        <w:t>Cell radius: R meters</w:t>
      </w:r>
    </w:p>
    <w:p w:rsidR="0053388F" w:rsidRDefault="0053388F" w:rsidP="0053388F">
      <w:pPr>
        <w:pStyle w:val="ListParagraph"/>
        <w:numPr>
          <w:ilvl w:val="1"/>
          <w:numId w:val="9"/>
        </w:numPr>
        <w:rPr>
          <w:lang w:eastAsia="ko-KR"/>
        </w:rPr>
      </w:pPr>
      <w:r>
        <w:rPr>
          <w:lang w:eastAsia="ko-KR"/>
        </w:rPr>
        <w:t>Inter-cell distance (ICD): 2*h meters</w:t>
      </w:r>
    </w:p>
    <w:p w:rsidR="0053388F" w:rsidRDefault="0053388F" w:rsidP="0053388F">
      <w:pPr>
        <w:pStyle w:val="ListParagraph"/>
        <w:numPr>
          <w:ilvl w:val="2"/>
          <w:numId w:val="9"/>
        </w:numPr>
        <w:rPr>
          <w:lang w:eastAsia="ko-KR"/>
        </w:rPr>
      </w:pPr>
      <w:r>
        <w:rPr>
          <w:lang w:eastAsia="ko-KR"/>
        </w:rPr>
        <w:lastRenderedPageBreak/>
        <w:t>h=</w:t>
      </w:r>
      <w:proofErr w:type="spellStart"/>
      <w:r>
        <w:rPr>
          <w:lang w:eastAsia="ko-KR"/>
        </w:rPr>
        <w:t>sqrt</w:t>
      </w:r>
      <w:proofErr w:type="spellEnd"/>
      <w:r>
        <w:rPr>
          <w:lang w:eastAsia="ko-KR"/>
        </w:rPr>
        <w:t>(R</w:t>
      </w:r>
      <w:r w:rsidRPr="0053388F">
        <w:rPr>
          <w:vertAlign w:val="superscript"/>
          <w:lang w:eastAsia="ko-KR"/>
        </w:rPr>
        <w:t>2</w:t>
      </w:r>
      <w:r>
        <w:rPr>
          <w:lang w:eastAsia="ko-KR"/>
        </w:rPr>
        <w:t>-R</w:t>
      </w:r>
      <w:r w:rsidRPr="0053388F">
        <w:rPr>
          <w:vertAlign w:val="superscript"/>
          <w:lang w:eastAsia="ko-KR"/>
        </w:rPr>
        <w:t>2</w:t>
      </w:r>
      <w:r>
        <w:rPr>
          <w:lang w:eastAsia="ko-KR"/>
        </w:rPr>
        <w:t>/4)</w:t>
      </w:r>
    </w:p>
    <w:p w:rsidR="00060AC4" w:rsidRDefault="00AD0C2E" w:rsidP="001E7175">
      <w:pPr>
        <w:pStyle w:val="ListParagraph"/>
        <w:numPr>
          <w:ilvl w:val="1"/>
          <w:numId w:val="9"/>
        </w:numPr>
        <w:rPr>
          <w:lang w:eastAsia="ko-KR"/>
        </w:rPr>
      </w:pPr>
      <w:r>
        <w:rPr>
          <w:lang w:eastAsia="ko-KR"/>
        </w:rPr>
        <w:t>3</w:t>
      </w:r>
      <w:r w:rsidR="00A80607">
        <w:rPr>
          <w:lang w:eastAsia="ko-KR"/>
        </w:rPr>
        <w:t xml:space="preserve">0 </w:t>
      </w:r>
      <w:r w:rsidR="00060AC4">
        <w:rPr>
          <w:lang w:eastAsia="ko-KR"/>
        </w:rPr>
        <w:t xml:space="preserve">STAs </w:t>
      </w:r>
      <w:r w:rsidR="009122EF">
        <w:rPr>
          <w:lang w:eastAsia="ko-KR"/>
        </w:rPr>
        <w:t>a</w:t>
      </w:r>
      <w:r w:rsidR="00060AC4">
        <w:rPr>
          <w:lang w:eastAsia="ko-KR"/>
        </w:rPr>
        <w:t xml:space="preserve">re placed </w:t>
      </w:r>
      <w:r w:rsidR="000B330F">
        <w:rPr>
          <w:lang w:eastAsia="ko-KR"/>
        </w:rPr>
        <w:t xml:space="preserve">randomly </w:t>
      </w:r>
      <w:r w:rsidR="000C6E41">
        <w:rPr>
          <w:lang w:eastAsia="ko-KR"/>
        </w:rPr>
        <w:t xml:space="preserve">in a cell </w:t>
      </w:r>
      <w:r w:rsidR="002751D5">
        <w:rPr>
          <w:lang w:eastAsia="ko-KR"/>
        </w:rPr>
        <w:t>(</w:t>
      </w:r>
      <w:proofErr w:type="spellStart"/>
      <w:r w:rsidR="002751D5">
        <w:rPr>
          <w:lang w:eastAsia="ko-KR"/>
        </w:rPr>
        <w:t>x</w:t>
      </w:r>
      <w:proofErr w:type="gramStart"/>
      <w:r w:rsidR="002751D5">
        <w:rPr>
          <w:lang w:eastAsia="ko-KR"/>
        </w:rPr>
        <w:t>,y,</w:t>
      </w:r>
      <w:r w:rsidR="001034D0">
        <w:rPr>
          <w:lang w:eastAsia="ko-KR"/>
        </w:rPr>
        <w:t>z</w:t>
      </w:r>
      <w:proofErr w:type="spellEnd"/>
      <w:proofErr w:type="gramEnd"/>
      <w:r w:rsidR="001034D0">
        <w:rPr>
          <w:lang w:eastAsia="ko-KR"/>
        </w:rPr>
        <w:t>=</w:t>
      </w:r>
      <w:r w:rsidR="002751D5">
        <w:rPr>
          <w:lang w:eastAsia="ko-KR"/>
        </w:rPr>
        <w:t>1)</w:t>
      </w:r>
      <w:r w:rsidR="00536A2B">
        <w:rPr>
          <w:lang w:eastAsia="ko-KR"/>
        </w:rPr>
        <w:t xml:space="preserve"> meters</w:t>
      </w:r>
      <w:r w:rsidR="00060AC4">
        <w:rPr>
          <w:lang w:eastAsia="ko-KR"/>
        </w:rPr>
        <w:t>.</w:t>
      </w:r>
    </w:p>
    <w:p w:rsidR="0007371C" w:rsidRDefault="0007371C" w:rsidP="001E7175">
      <w:pPr>
        <w:pStyle w:val="ListParagraph"/>
        <w:numPr>
          <w:ilvl w:val="2"/>
          <w:numId w:val="9"/>
        </w:numPr>
        <w:rPr>
          <w:lang w:eastAsia="ko-KR"/>
        </w:rPr>
      </w:pPr>
      <w:r>
        <w:rPr>
          <w:lang w:eastAsia="ko-KR"/>
        </w:rPr>
        <w:t xml:space="preserve">STA configuration </w:t>
      </w:r>
    </w:p>
    <w:p w:rsidR="0007371C" w:rsidRDefault="00B37AB9" w:rsidP="001E7175">
      <w:pPr>
        <w:pStyle w:val="ListParagraph"/>
        <w:numPr>
          <w:ilvl w:val="3"/>
          <w:numId w:val="9"/>
        </w:numPr>
        <w:rPr>
          <w:lang w:eastAsia="ko-KR"/>
        </w:rPr>
      </w:pPr>
      <w:r>
        <w:rPr>
          <w:lang w:eastAsia="ko-KR"/>
        </w:rPr>
        <w:t>Maximum TX power</w:t>
      </w:r>
      <w:r w:rsidR="0007371C">
        <w:rPr>
          <w:lang w:eastAsia="ko-KR"/>
        </w:rPr>
        <w:t xml:space="preserve">: </w:t>
      </w:r>
      <w:r w:rsidR="007178D5">
        <w:rPr>
          <w:lang w:eastAsia="ko-KR"/>
        </w:rPr>
        <w:t>1</w:t>
      </w:r>
      <w:r w:rsidR="008D5C37">
        <w:rPr>
          <w:lang w:eastAsia="ko-KR"/>
        </w:rPr>
        <w:t xml:space="preserve">7 </w:t>
      </w:r>
      <w:proofErr w:type="spellStart"/>
      <w:r w:rsidR="0007371C">
        <w:rPr>
          <w:lang w:eastAsia="ko-KR"/>
        </w:rPr>
        <w:t>dBm</w:t>
      </w:r>
      <w:proofErr w:type="spellEnd"/>
      <w:r w:rsidR="0007371C">
        <w:rPr>
          <w:lang w:eastAsia="ko-KR"/>
        </w:rPr>
        <w:t xml:space="preserve"> </w:t>
      </w:r>
    </w:p>
    <w:p w:rsidR="009122EF" w:rsidRDefault="009122EF" w:rsidP="001E7175">
      <w:pPr>
        <w:pStyle w:val="ListParagraph"/>
        <w:numPr>
          <w:ilvl w:val="1"/>
          <w:numId w:val="9"/>
        </w:numPr>
        <w:rPr>
          <w:lang w:eastAsia="ko-KR"/>
        </w:rPr>
      </w:pPr>
      <w:r>
        <w:rPr>
          <w:lang w:eastAsia="ko-KR"/>
        </w:rPr>
        <w:t xml:space="preserve">AP is placed at the </w:t>
      </w:r>
      <w:proofErr w:type="spellStart"/>
      <w:r>
        <w:rPr>
          <w:lang w:eastAsia="ko-KR"/>
        </w:rPr>
        <w:t>center</w:t>
      </w:r>
      <w:proofErr w:type="spellEnd"/>
      <w:r>
        <w:rPr>
          <w:lang w:eastAsia="ko-KR"/>
        </w:rPr>
        <w:t xml:space="preserve"> of the cell</w:t>
      </w:r>
      <w:r w:rsidR="007C3173">
        <w:rPr>
          <w:lang w:eastAsia="ko-KR"/>
        </w:rPr>
        <w:t>.</w:t>
      </w:r>
    </w:p>
    <w:p w:rsidR="00EB7073" w:rsidRDefault="00EB7073" w:rsidP="001E7175">
      <w:pPr>
        <w:pStyle w:val="ListParagraph"/>
        <w:numPr>
          <w:ilvl w:val="2"/>
          <w:numId w:val="9"/>
        </w:numPr>
        <w:rPr>
          <w:lang w:eastAsia="ko-KR"/>
        </w:rPr>
      </w:pPr>
      <w:r>
        <w:rPr>
          <w:lang w:eastAsia="ko-KR"/>
        </w:rPr>
        <w:t>Outdoor:</w:t>
      </w:r>
    </w:p>
    <w:p w:rsidR="00EB7073" w:rsidRDefault="00EB7073" w:rsidP="00EB7073">
      <w:pPr>
        <w:pStyle w:val="ListParagraph"/>
        <w:numPr>
          <w:ilvl w:val="3"/>
          <w:numId w:val="9"/>
        </w:numPr>
        <w:rPr>
          <w:lang w:eastAsia="ko-KR"/>
        </w:rPr>
      </w:pPr>
      <w:r>
        <w:rPr>
          <w:lang w:eastAsia="ko-KR"/>
        </w:rPr>
        <w:t>Location (</w:t>
      </w:r>
      <w:proofErr w:type="spellStart"/>
      <w:r>
        <w:rPr>
          <w:lang w:eastAsia="ko-KR"/>
        </w:rPr>
        <w:t>x,y,z</w:t>
      </w:r>
      <w:proofErr w:type="spellEnd"/>
      <w:r>
        <w:rPr>
          <w:lang w:eastAsia="ko-KR"/>
        </w:rPr>
        <w:t>) = (0,0,10)</w:t>
      </w:r>
      <w:r w:rsidR="00980D2F">
        <w:rPr>
          <w:lang w:eastAsia="ko-KR"/>
        </w:rPr>
        <w:t xml:space="preserve"> meters</w:t>
      </w:r>
    </w:p>
    <w:p w:rsidR="007C3173" w:rsidRDefault="007C3173" w:rsidP="00EB7073">
      <w:pPr>
        <w:pStyle w:val="ListParagraph"/>
        <w:numPr>
          <w:ilvl w:val="4"/>
          <w:numId w:val="9"/>
        </w:numPr>
        <w:rPr>
          <w:lang w:eastAsia="ko-KR"/>
        </w:rPr>
      </w:pPr>
      <w:r>
        <w:rPr>
          <w:lang w:eastAsia="ko-KR"/>
        </w:rPr>
        <w:t>The height of the AP is based on the urban micro-cell model defined in [ITU-R M.2135]</w:t>
      </w:r>
    </w:p>
    <w:p w:rsidR="00DB30E8" w:rsidRDefault="00DB30E8" w:rsidP="00DB30E8">
      <w:pPr>
        <w:pStyle w:val="ListParagraph"/>
        <w:numPr>
          <w:ilvl w:val="3"/>
          <w:numId w:val="9"/>
        </w:numPr>
        <w:rPr>
          <w:lang w:eastAsia="ko-KR"/>
        </w:rPr>
      </w:pPr>
      <w:r>
        <w:rPr>
          <w:lang w:eastAsia="ko-KR"/>
        </w:rPr>
        <w:t xml:space="preserve">TX power: </w:t>
      </w:r>
    </w:p>
    <w:p w:rsidR="00DB30E8" w:rsidRDefault="00DB30E8" w:rsidP="00DB30E8">
      <w:pPr>
        <w:pStyle w:val="ListParagraph"/>
        <w:numPr>
          <w:ilvl w:val="4"/>
          <w:numId w:val="9"/>
        </w:numPr>
        <w:rPr>
          <w:lang w:eastAsia="ko-KR"/>
        </w:rPr>
      </w:pPr>
      <w:r>
        <w:rPr>
          <w:lang w:eastAsia="ko-KR"/>
        </w:rPr>
        <w:t>Typical hotspot (i.e. ICD = 100-200 m) case</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30 </w:t>
      </w:r>
      <w:proofErr w:type="spellStart"/>
      <w:r w:rsidR="00DB30E8">
        <w:rPr>
          <w:lang w:eastAsia="ko-KR"/>
        </w:rPr>
        <w:t>dBm</w:t>
      </w:r>
      <w:proofErr w:type="spellEnd"/>
    </w:p>
    <w:p w:rsidR="00DB30E8" w:rsidRDefault="00DB30E8" w:rsidP="00DB30E8">
      <w:pPr>
        <w:pStyle w:val="ListParagraph"/>
        <w:numPr>
          <w:ilvl w:val="4"/>
          <w:numId w:val="9"/>
        </w:numPr>
        <w:rPr>
          <w:lang w:eastAsia="ko-KR"/>
        </w:rPr>
      </w:pPr>
      <w:r>
        <w:rPr>
          <w:lang w:eastAsia="ko-KR"/>
        </w:rPr>
        <w:t xml:space="preserve">Dense hotspot (i.e. ICD=15-30m): </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17dBm </w:t>
      </w:r>
    </w:p>
    <w:p w:rsidR="00DB30E8" w:rsidRDefault="00DB30E8" w:rsidP="00DB30E8">
      <w:pPr>
        <w:pStyle w:val="ListParagraph"/>
        <w:numPr>
          <w:ilvl w:val="2"/>
          <w:numId w:val="9"/>
        </w:numPr>
        <w:rPr>
          <w:lang w:eastAsia="ko-KR"/>
        </w:rPr>
      </w:pPr>
      <w:r>
        <w:rPr>
          <w:lang w:eastAsia="ko-KR"/>
        </w:rPr>
        <w:t>Indoor:</w:t>
      </w:r>
    </w:p>
    <w:p w:rsidR="00DB30E8" w:rsidRDefault="00DB30E8" w:rsidP="00DB30E8">
      <w:pPr>
        <w:pStyle w:val="ListParagraph"/>
        <w:numPr>
          <w:ilvl w:val="3"/>
          <w:numId w:val="9"/>
        </w:numPr>
        <w:rPr>
          <w:lang w:eastAsia="ko-KR"/>
        </w:rPr>
      </w:pPr>
      <w:r>
        <w:rPr>
          <w:lang w:eastAsia="ko-KR"/>
        </w:rPr>
        <w:t>Location (</w:t>
      </w:r>
      <w:proofErr w:type="spellStart"/>
      <w:r>
        <w:rPr>
          <w:lang w:eastAsia="ko-KR"/>
        </w:rPr>
        <w:t>x,y,z</w:t>
      </w:r>
      <w:proofErr w:type="spellEnd"/>
      <w:r>
        <w:rPr>
          <w:lang w:eastAsia="ko-KR"/>
        </w:rPr>
        <w:t>) = (0,0,4(?))</w:t>
      </w:r>
      <w:r w:rsidR="00980D2F">
        <w:rPr>
          <w:lang w:eastAsia="ko-KR"/>
        </w:rPr>
        <w:t xml:space="preserve"> meters</w:t>
      </w:r>
    </w:p>
    <w:p w:rsidR="00DB30E8" w:rsidRDefault="00DB30E8" w:rsidP="00DB30E8">
      <w:pPr>
        <w:pStyle w:val="ListParagraph"/>
        <w:numPr>
          <w:ilvl w:val="4"/>
          <w:numId w:val="9"/>
        </w:numPr>
        <w:rPr>
          <w:lang w:eastAsia="ko-KR"/>
        </w:rPr>
      </w:pPr>
      <w:r>
        <w:rPr>
          <w:lang w:eastAsia="ko-KR"/>
        </w:rPr>
        <w:t>AP on the ceiling</w:t>
      </w:r>
    </w:p>
    <w:p w:rsidR="00DB30E8" w:rsidRDefault="00DB30E8" w:rsidP="00DB30E8">
      <w:pPr>
        <w:pStyle w:val="ListParagraph"/>
        <w:numPr>
          <w:ilvl w:val="3"/>
          <w:numId w:val="9"/>
        </w:numPr>
        <w:rPr>
          <w:lang w:eastAsia="ko-KR"/>
        </w:rPr>
      </w:pPr>
      <w:r>
        <w:rPr>
          <w:lang w:eastAsia="ko-KR"/>
        </w:rPr>
        <w:t xml:space="preserve">TX power: </w:t>
      </w:r>
    </w:p>
    <w:p w:rsidR="00DB30E8" w:rsidRDefault="00DB30E8" w:rsidP="00DB30E8">
      <w:pPr>
        <w:pStyle w:val="ListParagraph"/>
        <w:numPr>
          <w:ilvl w:val="4"/>
          <w:numId w:val="9"/>
        </w:numPr>
        <w:rPr>
          <w:lang w:eastAsia="ko-KR"/>
        </w:rPr>
      </w:pPr>
      <w:r>
        <w:rPr>
          <w:lang w:eastAsia="ko-KR"/>
        </w:rPr>
        <w:t>Typical hotspot (i.e. ICD = 100-200 m) case</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30 </w:t>
      </w:r>
      <w:proofErr w:type="spellStart"/>
      <w:r w:rsidR="00DB30E8">
        <w:rPr>
          <w:lang w:eastAsia="ko-KR"/>
        </w:rPr>
        <w:t>dBm</w:t>
      </w:r>
      <w:proofErr w:type="spellEnd"/>
    </w:p>
    <w:p w:rsidR="00DB30E8" w:rsidRDefault="00DB30E8" w:rsidP="00DB30E8">
      <w:pPr>
        <w:pStyle w:val="ListParagraph"/>
        <w:numPr>
          <w:ilvl w:val="4"/>
          <w:numId w:val="9"/>
        </w:numPr>
        <w:rPr>
          <w:lang w:eastAsia="ko-KR"/>
        </w:rPr>
      </w:pPr>
      <w:r>
        <w:rPr>
          <w:lang w:eastAsia="ko-KR"/>
        </w:rPr>
        <w:t xml:space="preserve">Dense hotspot (i.e. ICD=15-30m): </w:t>
      </w:r>
    </w:p>
    <w:p w:rsidR="00DB30E8" w:rsidRDefault="00B37AB9" w:rsidP="00DB30E8">
      <w:pPr>
        <w:pStyle w:val="ListParagraph"/>
        <w:numPr>
          <w:ilvl w:val="5"/>
          <w:numId w:val="9"/>
        </w:numPr>
        <w:rPr>
          <w:lang w:eastAsia="ko-KR"/>
        </w:rPr>
      </w:pPr>
      <w:r>
        <w:rPr>
          <w:lang w:eastAsia="ko-KR"/>
        </w:rPr>
        <w:t>Maximum TX power</w:t>
      </w:r>
      <w:r w:rsidR="00DB30E8">
        <w:rPr>
          <w:lang w:eastAsia="ko-KR"/>
        </w:rPr>
        <w:t xml:space="preserve"> = 17dBm </w:t>
      </w:r>
    </w:p>
    <w:p w:rsidR="002E5A29" w:rsidRDefault="002E5A29" w:rsidP="001E7175">
      <w:pPr>
        <w:pStyle w:val="ListParagraph"/>
        <w:numPr>
          <w:ilvl w:val="0"/>
          <w:numId w:val="9"/>
        </w:numPr>
        <w:rPr>
          <w:lang w:eastAsia="ko-KR"/>
        </w:rPr>
      </w:pPr>
      <w:r>
        <w:rPr>
          <w:lang w:eastAsia="ko-KR"/>
        </w:rPr>
        <w:t>Traffic</w:t>
      </w:r>
    </w:p>
    <w:p w:rsidR="002E5A29" w:rsidRDefault="0030654E" w:rsidP="001E7175">
      <w:pPr>
        <w:pStyle w:val="ListParagraph"/>
        <w:numPr>
          <w:ilvl w:val="1"/>
          <w:numId w:val="9"/>
        </w:numPr>
        <w:rPr>
          <w:lang w:eastAsia="ko-KR"/>
        </w:rPr>
      </w:pPr>
      <w:r>
        <w:rPr>
          <w:lang w:eastAsia="ko-KR"/>
        </w:rPr>
        <w:t xml:space="preserve">Traffic between </w:t>
      </w:r>
      <w:r w:rsidR="000D0C90">
        <w:rPr>
          <w:lang w:eastAsia="ko-KR"/>
        </w:rPr>
        <w:t xml:space="preserve">X% of </w:t>
      </w:r>
      <w:r>
        <w:rPr>
          <w:lang w:eastAsia="ko-KR"/>
        </w:rPr>
        <w:t>STAs and AP</w:t>
      </w:r>
    </w:p>
    <w:p w:rsidR="0030654E" w:rsidRDefault="002D5CA9" w:rsidP="001E7175">
      <w:pPr>
        <w:pStyle w:val="ListParagraph"/>
        <w:numPr>
          <w:ilvl w:val="2"/>
          <w:numId w:val="9"/>
        </w:numPr>
        <w:rPr>
          <w:lang w:eastAsia="ko-KR"/>
        </w:rPr>
      </w:pPr>
      <w:r>
        <w:rPr>
          <w:lang w:eastAsia="ko-KR"/>
        </w:rPr>
        <w:t>Local</w:t>
      </w:r>
      <w:r w:rsidR="00C6473D">
        <w:rPr>
          <w:lang w:eastAsia="ko-KR"/>
        </w:rPr>
        <w:t xml:space="preserve"> file transfer, </w:t>
      </w:r>
      <w:r w:rsidR="008D5C37">
        <w:rPr>
          <w:lang w:eastAsia="ko-KR"/>
        </w:rPr>
        <w:t>Web browsing</w:t>
      </w:r>
    </w:p>
    <w:p w:rsidR="0030654E" w:rsidRDefault="000D0C90" w:rsidP="001E7175">
      <w:pPr>
        <w:pStyle w:val="ListParagraph"/>
        <w:numPr>
          <w:ilvl w:val="1"/>
          <w:numId w:val="9"/>
        </w:numPr>
        <w:rPr>
          <w:lang w:eastAsia="ko-KR"/>
        </w:rPr>
      </w:pPr>
      <w:r>
        <w:rPr>
          <w:lang w:eastAsia="ko-KR"/>
        </w:rPr>
        <w:t xml:space="preserve">Traffic </w:t>
      </w:r>
      <w:r w:rsidR="008D5C37">
        <w:rPr>
          <w:lang w:eastAsia="ko-KR"/>
        </w:rPr>
        <w:t xml:space="preserve"> between</w:t>
      </w:r>
      <w:r>
        <w:rPr>
          <w:lang w:eastAsia="ko-KR"/>
        </w:rPr>
        <w:t xml:space="preserve"> AP </w:t>
      </w:r>
      <w:r w:rsidR="008D5C37">
        <w:rPr>
          <w:lang w:eastAsia="ko-KR"/>
        </w:rPr>
        <w:t>and</w:t>
      </w:r>
      <w:r>
        <w:rPr>
          <w:lang w:eastAsia="ko-KR"/>
        </w:rPr>
        <w:t xml:space="preserve"> </w:t>
      </w:r>
      <w:r w:rsidR="0030654E">
        <w:rPr>
          <w:lang w:eastAsia="ko-KR"/>
        </w:rPr>
        <w:t>Y % of STAs</w:t>
      </w:r>
    </w:p>
    <w:p w:rsidR="000D0C90" w:rsidRDefault="000D0C90" w:rsidP="001E7175">
      <w:pPr>
        <w:pStyle w:val="ListParagraph"/>
        <w:numPr>
          <w:ilvl w:val="2"/>
          <w:numId w:val="9"/>
        </w:numPr>
        <w:rPr>
          <w:lang w:eastAsia="ko-KR"/>
        </w:rPr>
      </w:pPr>
      <w:r>
        <w:rPr>
          <w:lang w:eastAsia="ko-KR"/>
        </w:rPr>
        <w:t>Internet stream</w:t>
      </w:r>
      <w:r w:rsidR="00A75E7A">
        <w:rPr>
          <w:lang w:eastAsia="ko-KR"/>
        </w:rPr>
        <w:t>ing video/audio</w:t>
      </w:r>
    </w:p>
    <w:p w:rsidR="00435348" w:rsidRDefault="00435348" w:rsidP="001E7175">
      <w:pPr>
        <w:pStyle w:val="ListParagraph"/>
        <w:numPr>
          <w:ilvl w:val="1"/>
          <w:numId w:val="9"/>
        </w:numPr>
        <w:rPr>
          <w:lang w:eastAsia="ko-KR"/>
        </w:rPr>
      </w:pPr>
      <w:r>
        <w:t xml:space="preserve">Traffic between </w:t>
      </w:r>
      <w:r w:rsidR="00A46592">
        <w:t xml:space="preserve">Z% of </w:t>
      </w:r>
      <w:r>
        <w:t>STAs</w:t>
      </w:r>
    </w:p>
    <w:p w:rsidR="00435348" w:rsidRDefault="00435348" w:rsidP="001E7175">
      <w:pPr>
        <w:pStyle w:val="ListParagraph"/>
        <w:numPr>
          <w:ilvl w:val="2"/>
          <w:numId w:val="9"/>
        </w:numPr>
        <w:rPr>
          <w:lang w:eastAsia="ko-KR"/>
        </w:rPr>
      </w:pPr>
      <w:r>
        <w:t>Local file transfer (social media)</w:t>
      </w:r>
    </w:p>
    <w:p w:rsidR="006F6064" w:rsidRDefault="006F6064" w:rsidP="0053388F">
      <w:pPr>
        <w:pStyle w:val="ListParagraph"/>
        <w:ind w:left="2160"/>
        <w:rPr>
          <w:lang w:eastAsia="ko-KR"/>
        </w:rPr>
      </w:pPr>
    </w:p>
    <w:p w:rsidR="00860C18" w:rsidRDefault="00860C18" w:rsidP="00860C18">
      <w:pPr>
        <w:pStyle w:val="ListParagraph"/>
        <w:ind w:left="1440"/>
        <w:rPr>
          <w:lang w:eastAsia="ko-KR"/>
        </w:rPr>
      </w:pPr>
    </w:p>
    <w:p w:rsidR="004B0F19" w:rsidRDefault="0053388F" w:rsidP="00672463">
      <w:pPr>
        <w:keepNext/>
        <w:jc w:val="center"/>
      </w:pPr>
      <w:r>
        <w:rPr>
          <w:lang w:eastAsia="ko-KR"/>
        </w:rPr>
        <w:object w:dxaOrig="7862" w:dyaOrig="7862">
          <v:shape id="_x0000_i1043" type="#_x0000_t75" style="width:208.5pt;height:211pt" o:ole="">
            <v:imagedata r:id="rId54" o:title=""/>
          </v:shape>
          <o:OLEObject Type="Embed" ProgID="Visio.Drawing.11" ShapeID="_x0000_i1043" DrawAspect="Content" ObjectID="_1435353657" r:id="rId55"/>
        </w:object>
      </w:r>
    </w:p>
    <w:p w:rsidR="00EB0BCC" w:rsidRDefault="004B0F19" w:rsidP="004B0F19">
      <w:pPr>
        <w:pStyle w:val="Caption"/>
      </w:pPr>
      <w:bookmarkStart w:id="8" w:name="_Ref358808045"/>
      <w:r>
        <w:t xml:space="preserve">Figure </w:t>
      </w:r>
      <w:r w:rsidR="00D03360">
        <w:fldChar w:fldCharType="begin"/>
      </w:r>
      <w:r>
        <w:instrText xml:space="preserve"> SEQ Figure \* ARABIC </w:instrText>
      </w:r>
      <w:r w:rsidR="00D03360">
        <w:fldChar w:fldCharType="separate"/>
      </w:r>
      <w:r w:rsidR="008B0418">
        <w:rPr>
          <w:noProof/>
        </w:rPr>
        <w:t>6</w:t>
      </w:r>
      <w:r w:rsidR="00D03360">
        <w:fldChar w:fldCharType="end"/>
      </w:r>
      <w:bookmarkEnd w:id="8"/>
      <w:r>
        <w:t xml:space="preserve"> Illustration of a single cell configuration</w:t>
      </w:r>
    </w:p>
    <w:p w:rsidR="00B00F7A" w:rsidRDefault="00B00F7A" w:rsidP="00B00F7A"/>
    <w:p w:rsidR="00B00F7A" w:rsidRDefault="008B5CB2" w:rsidP="006B3FF1">
      <w:pPr>
        <w:pStyle w:val="Heading3"/>
        <w:numPr>
          <w:ilvl w:val="2"/>
          <w:numId w:val="2"/>
        </w:numPr>
        <w:rPr>
          <w:lang w:eastAsia="ko-KR"/>
        </w:rPr>
      </w:pPr>
      <w:r>
        <w:rPr>
          <w:lang w:eastAsia="ko-KR"/>
        </w:rPr>
        <w:t>O</w:t>
      </w:r>
      <w:r w:rsidR="0038706B">
        <w:rPr>
          <w:lang w:eastAsia="ko-KR"/>
        </w:rPr>
        <w:t>utdoor hotspot</w:t>
      </w:r>
      <w:r w:rsidR="00840B12">
        <w:rPr>
          <w:lang w:eastAsia="ko-KR"/>
        </w:rPr>
        <w:t xml:space="preserve"> scenario</w:t>
      </w:r>
    </w:p>
    <w:p w:rsidR="00B00F7A" w:rsidRDefault="00DB30E8" w:rsidP="001E7175">
      <w:pPr>
        <w:pStyle w:val="ListParagraph"/>
        <w:numPr>
          <w:ilvl w:val="0"/>
          <w:numId w:val="10"/>
        </w:numPr>
      </w:pPr>
      <w:r>
        <w:t>C</w:t>
      </w:r>
      <w:r w:rsidR="00B00F7A">
        <w:t>ell layout configuration</w:t>
      </w:r>
    </w:p>
    <w:p w:rsidR="007B3719" w:rsidRDefault="00D419CF" w:rsidP="001E7175">
      <w:pPr>
        <w:pStyle w:val="ListParagraph"/>
        <w:numPr>
          <w:ilvl w:val="1"/>
          <w:numId w:val="10"/>
        </w:numPr>
      </w:pPr>
      <w:r>
        <w:t xml:space="preserve">Planned deployment: </w:t>
      </w:r>
    </w:p>
    <w:p w:rsidR="00B00F7A" w:rsidRDefault="00B00F7A" w:rsidP="007B3719">
      <w:pPr>
        <w:pStyle w:val="ListParagraph"/>
        <w:numPr>
          <w:ilvl w:val="2"/>
          <w:numId w:val="10"/>
        </w:numPr>
      </w:pPr>
      <w:r>
        <w:lastRenderedPageBreak/>
        <w:t xml:space="preserve">19 cells </w:t>
      </w:r>
      <w:r w:rsidR="00EE38BE">
        <w:t>arranged</w:t>
      </w:r>
      <w:r>
        <w:t xml:space="preserve"> as shown in </w:t>
      </w:r>
      <w:r w:rsidR="00D03360">
        <w:fldChar w:fldCharType="begin"/>
      </w:r>
      <w:r>
        <w:instrText xml:space="preserve"> REF _Ref358807790 \h </w:instrText>
      </w:r>
      <w:r w:rsidR="00D03360">
        <w:fldChar w:fldCharType="separate"/>
      </w:r>
      <w:r w:rsidR="008B0418">
        <w:t xml:space="preserve">Figure </w:t>
      </w:r>
      <w:r w:rsidR="008B0418">
        <w:rPr>
          <w:noProof/>
        </w:rPr>
        <w:t>7</w:t>
      </w:r>
      <w:r w:rsidR="00D03360">
        <w:fldChar w:fldCharType="end"/>
      </w:r>
      <w:r>
        <w:t>.</w:t>
      </w:r>
    </w:p>
    <w:p w:rsidR="007B3719" w:rsidRDefault="00DC13A1" w:rsidP="001E7175">
      <w:pPr>
        <w:pStyle w:val="ListParagraph"/>
        <w:numPr>
          <w:ilvl w:val="1"/>
          <w:numId w:val="10"/>
        </w:numPr>
      </w:pPr>
      <w:r>
        <w:t xml:space="preserve">Unplanned deployment: </w:t>
      </w:r>
    </w:p>
    <w:p w:rsidR="00DC13A1" w:rsidRDefault="007B3719" w:rsidP="007B3719">
      <w:pPr>
        <w:pStyle w:val="ListParagraph"/>
        <w:numPr>
          <w:ilvl w:val="2"/>
          <w:numId w:val="10"/>
        </w:numPr>
      </w:pPr>
      <w:r>
        <w:t>P</w:t>
      </w:r>
      <w:r w:rsidR="00DC13A1">
        <w:t>lace TBD cells randomly in TBD m</w:t>
      </w:r>
      <w:r w:rsidR="00DC13A1" w:rsidRPr="00536A2B">
        <w:rPr>
          <w:vertAlign w:val="superscript"/>
        </w:rPr>
        <w:t>2</w:t>
      </w:r>
      <w:r w:rsidR="00DC13A1">
        <w:t xml:space="preserve"> area.</w:t>
      </w:r>
    </w:p>
    <w:p w:rsidR="00EE38BE" w:rsidRDefault="00EE38BE" w:rsidP="001E7175">
      <w:pPr>
        <w:pStyle w:val="ListParagraph"/>
        <w:numPr>
          <w:ilvl w:val="1"/>
          <w:numId w:val="10"/>
        </w:numPr>
      </w:pPr>
      <w:r>
        <w:t>Each cell has the configuration shown in 4.3.1 (single cell configuration)</w:t>
      </w:r>
      <w:r w:rsidR="007C2CF9">
        <w:t xml:space="preserve"> and </w:t>
      </w:r>
      <w:r w:rsidR="00D03360">
        <w:fldChar w:fldCharType="begin"/>
      </w:r>
      <w:r w:rsidR="007C2CF9">
        <w:instrText xml:space="preserve"> REF _Ref358808045 \h </w:instrText>
      </w:r>
      <w:r w:rsidR="00D03360">
        <w:fldChar w:fldCharType="separate"/>
      </w:r>
      <w:r w:rsidR="008B0418">
        <w:t xml:space="preserve">Figure </w:t>
      </w:r>
      <w:r w:rsidR="008B0418">
        <w:rPr>
          <w:noProof/>
        </w:rPr>
        <w:t>6</w:t>
      </w:r>
      <w:r w:rsidR="00D03360">
        <w:fldChar w:fldCharType="end"/>
      </w:r>
      <w:r>
        <w:t>.</w:t>
      </w:r>
    </w:p>
    <w:p w:rsidR="009E48B2" w:rsidRDefault="009E48B2" w:rsidP="001E7175">
      <w:pPr>
        <w:pStyle w:val="ListParagraph"/>
        <w:numPr>
          <w:ilvl w:val="1"/>
          <w:numId w:val="10"/>
        </w:numPr>
      </w:pPr>
      <w:r>
        <w:t>Inter-cell distance (ICD) [11-13/486r0]</w:t>
      </w:r>
    </w:p>
    <w:p w:rsidR="00D419CF" w:rsidRDefault="00D419CF" w:rsidP="00D419CF">
      <w:pPr>
        <w:pStyle w:val="ListParagraph"/>
        <w:numPr>
          <w:ilvl w:val="2"/>
          <w:numId w:val="10"/>
        </w:numPr>
      </w:pPr>
      <w:r>
        <w:t xml:space="preserve">Typical </w:t>
      </w:r>
      <w:r w:rsidR="00FD7BB0">
        <w:t>h</w:t>
      </w:r>
      <w:r>
        <w:t>otspot deployment: 100-200 meters</w:t>
      </w:r>
    </w:p>
    <w:p w:rsidR="00D419CF" w:rsidRDefault="00D419CF" w:rsidP="00D419CF">
      <w:pPr>
        <w:pStyle w:val="ListParagraph"/>
        <w:numPr>
          <w:ilvl w:val="2"/>
          <w:numId w:val="10"/>
        </w:numPr>
      </w:pPr>
      <w:r>
        <w:t xml:space="preserve">Dense </w:t>
      </w:r>
      <w:r w:rsidR="00FD7BB0">
        <w:t xml:space="preserve">hotspot </w:t>
      </w:r>
      <w:r>
        <w:t>deployment: 15-30 meters</w:t>
      </w:r>
    </w:p>
    <w:p w:rsidR="000A32C3" w:rsidRDefault="000A32C3" w:rsidP="001E7175">
      <w:pPr>
        <w:pStyle w:val="ListParagraph"/>
        <w:numPr>
          <w:ilvl w:val="0"/>
          <w:numId w:val="10"/>
        </w:numPr>
      </w:pPr>
      <w:r>
        <w:t>Frequency reuse</w:t>
      </w:r>
    </w:p>
    <w:p w:rsidR="000A32C3" w:rsidRDefault="000A32C3" w:rsidP="001E7175">
      <w:pPr>
        <w:pStyle w:val="ListParagraph"/>
        <w:numPr>
          <w:ilvl w:val="1"/>
          <w:numId w:val="10"/>
        </w:numPr>
      </w:pPr>
      <w:r>
        <w:t>Frequency reuse 4 (four 80 MHz channel bandwidth)</w:t>
      </w:r>
    </w:p>
    <w:p w:rsidR="000A32C3" w:rsidRDefault="000A32C3" w:rsidP="001E7175">
      <w:pPr>
        <w:pStyle w:val="ListParagraph"/>
        <w:numPr>
          <w:ilvl w:val="1"/>
          <w:numId w:val="10"/>
        </w:numPr>
      </w:pPr>
      <w:r>
        <w:t>Frequency reuse 9 (nine 40 MHz channel bandwidth)</w:t>
      </w:r>
    </w:p>
    <w:p w:rsidR="00DB30E8" w:rsidRDefault="00DB30E8" w:rsidP="00DB30E8">
      <w:pPr>
        <w:pStyle w:val="ListParagraph"/>
        <w:numPr>
          <w:ilvl w:val="0"/>
          <w:numId w:val="10"/>
        </w:numPr>
        <w:rPr>
          <w:lang w:eastAsia="ko-KR"/>
        </w:rPr>
      </w:pPr>
      <w:r>
        <w:t>PHY channel</w:t>
      </w:r>
    </w:p>
    <w:p w:rsidR="00DB30E8" w:rsidRDefault="00DB30E8" w:rsidP="00DB30E8">
      <w:pPr>
        <w:pStyle w:val="ListParagraph"/>
        <w:numPr>
          <w:ilvl w:val="1"/>
          <w:numId w:val="10"/>
        </w:numPr>
        <w:rPr>
          <w:lang w:eastAsia="ko-KR"/>
        </w:rPr>
      </w:pPr>
      <w:r>
        <w:t>STA – AP:</w:t>
      </w:r>
    </w:p>
    <w:p w:rsidR="00DB30E8" w:rsidRDefault="00E842A1" w:rsidP="00DB30E8">
      <w:pPr>
        <w:pStyle w:val="ListParagraph"/>
        <w:numPr>
          <w:ilvl w:val="2"/>
          <w:numId w:val="10"/>
        </w:numPr>
        <w:rPr>
          <w:lang w:eastAsia="ko-KR"/>
        </w:rPr>
      </w:pPr>
      <w:r>
        <w:t>Winner B1[</w:t>
      </w:r>
      <w:r w:rsidR="00D71448">
        <w:fldChar w:fldCharType="begin"/>
      </w:r>
      <w:r w:rsidR="00D71448">
        <w:instrText xml:space="preserve"> REF _Ref360030756 \r \h </w:instrText>
      </w:r>
      <w:r w:rsidR="00D71448">
        <w:fldChar w:fldCharType="separate"/>
      </w:r>
      <w:r w:rsidR="008B0418">
        <w:t>11</w:t>
      </w:r>
      <w:r w:rsidR="00D71448">
        <w:fldChar w:fldCharType="end"/>
      </w:r>
      <w:r>
        <w:t>]</w:t>
      </w:r>
    </w:p>
    <w:p w:rsidR="00DB30E8" w:rsidRDefault="00DB30E8" w:rsidP="00DB30E8">
      <w:pPr>
        <w:pStyle w:val="ListParagraph"/>
        <w:numPr>
          <w:ilvl w:val="1"/>
          <w:numId w:val="10"/>
        </w:numPr>
        <w:rPr>
          <w:lang w:eastAsia="ko-KR"/>
        </w:rPr>
      </w:pPr>
      <w:r>
        <w:t>STA – STA:</w:t>
      </w:r>
    </w:p>
    <w:p w:rsidR="00E842A1" w:rsidRDefault="00E842A1" w:rsidP="00E842A1">
      <w:pPr>
        <w:pStyle w:val="ListParagraph"/>
        <w:numPr>
          <w:ilvl w:val="2"/>
          <w:numId w:val="10"/>
        </w:numPr>
        <w:rPr>
          <w:lang w:eastAsia="ko-KR"/>
        </w:rPr>
      </w:pPr>
      <w:r>
        <w:t>Winner B1[</w:t>
      </w:r>
      <w:r w:rsidR="00D71448">
        <w:fldChar w:fldCharType="begin"/>
      </w:r>
      <w:r w:rsidR="00D71448">
        <w:instrText xml:space="preserve"> REF _Ref360030756 \r \h </w:instrText>
      </w:r>
      <w:r w:rsidR="00D71448">
        <w:fldChar w:fldCharType="separate"/>
      </w:r>
      <w:r w:rsidR="008B0418">
        <w:t>11</w:t>
      </w:r>
      <w:r w:rsidR="00D71448">
        <w:fldChar w:fldCharType="end"/>
      </w:r>
      <w:r>
        <w:t>]</w:t>
      </w:r>
    </w:p>
    <w:p w:rsidR="00DB30E8" w:rsidRDefault="00DB30E8" w:rsidP="00E842A1">
      <w:pPr>
        <w:pStyle w:val="ListParagraph"/>
        <w:ind w:left="2160"/>
        <w:rPr>
          <w:lang w:eastAsia="ko-KR"/>
        </w:rPr>
      </w:pPr>
    </w:p>
    <w:p w:rsidR="00DB30E8" w:rsidRPr="00B00F7A" w:rsidRDefault="00DB30E8" w:rsidP="00DB30E8">
      <w:pPr>
        <w:ind w:left="360"/>
      </w:pPr>
    </w:p>
    <w:p w:rsidR="004B0F19" w:rsidRDefault="004B0F19" w:rsidP="00672463">
      <w:pPr>
        <w:keepNext/>
        <w:jc w:val="center"/>
      </w:pPr>
      <w:r>
        <w:rPr>
          <w:lang w:eastAsia="ko-KR"/>
        </w:rPr>
        <w:object w:dxaOrig="2882" w:dyaOrig="3037">
          <v:shape id="_x0000_i1044" type="#_x0000_t75" style="width:241.05pt;height:254.8pt" o:ole="">
            <v:imagedata r:id="rId56" o:title=""/>
          </v:shape>
          <o:OLEObject Type="Embed" ProgID="Visio.Drawing.11" ShapeID="_x0000_i1044" DrawAspect="Content" ObjectID="_1435353658" r:id="rId57"/>
        </w:object>
      </w:r>
    </w:p>
    <w:p w:rsidR="007E25E0" w:rsidRDefault="004B0F19" w:rsidP="004B0F19">
      <w:pPr>
        <w:pStyle w:val="Caption"/>
      </w:pPr>
      <w:bookmarkStart w:id="9" w:name="_Ref358807790"/>
      <w:bookmarkStart w:id="10" w:name="_Ref358807785"/>
      <w:r>
        <w:t xml:space="preserve">Figure </w:t>
      </w:r>
      <w:r w:rsidR="00D03360">
        <w:fldChar w:fldCharType="begin"/>
      </w:r>
      <w:r>
        <w:instrText xml:space="preserve"> SEQ Figure \* ARABIC </w:instrText>
      </w:r>
      <w:r w:rsidR="00D03360">
        <w:fldChar w:fldCharType="separate"/>
      </w:r>
      <w:r w:rsidR="008B0418">
        <w:rPr>
          <w:noProof/>
        </w:rPr>
        <w:t>7</w:t>
      </w:r>
      <w:r w:rsidR="00D03360">
        <w:fldChar w:fldCharType="end"/>
      </w:r>
      <w:bookmarkEnd w:id="9"/>
      <w:r>
        <w:t xml:space="preserve"> Il</w:t>
      </w:r>
      <w:r w:rsidR="00735C62">
        <w:t xml:space="preserve">lustration of </w:t>
      </w:r>
      <w:r w:rsidR="00AA6B4D">
        <w:t xml:space="preserve">a </w:t>
      </w:r>
      <w:r w:rsidR="00735C62">
        <w:t xml:space="preserve">cell layout for the </w:t>
      </w:r>
      <w:r w:rsidR="000902E3">
        <w:t>outdoor hotspot</w:t>
      </w:r>
      <w:r w:rsidR="00735C62">
        <w:t xml:space="preserve"> scenario</w:t>
      </w:r>
      <w:bookmarkEnd w:id="10"/>
    </w:p>
    <w:p w:rsidR="00570977" w:rsidRDefault="00570977" w:rsidP="00570977"/>
    <w:p w:rsidR="00DB30E8" w:rsidRDefault="00DB30E8" w:rsidP="00DB30E8">
      <w:pPr>
        <w:pStyle w:val="Heading3"/>
        <w:numPr>
          <w:ilvl w:val="2"/>
          <w:numId w:val="2"/>
        </w:numPr>
        <w:rPr>
          <w:lang w:eastAsia="ko-KR"/>
        </w:rPr>
      </w:pPr>
      <w:r>
        <w:rPr>
          <w:lang w:eastAsia="ko-KR"/>
        </w:rPr>
        <w:t>Indoor hotspot scenario</w:t>
      </w:r>
    </w:p>
    <w:p w:rsidR="00570977" w:rsidRDefault="00DB30E8" w:rsidP="00570977">
      <w:r>
        <w:t>The indoor hotspot scenarios are same as the outdoor scenarios except the placement of the AP and the PHY channel model between STAs</w:t>
      </w:r>
      <w:r w:rsidR="00E842A1">
        <w:t xml:space="preserve"> and IEEE </w:t>
      </w:r>
      <w:proofErr w:type="spellStart"/>
      <w:r w:rsidR="005C5C62">
        <w:t>TGn</w:t>
      </w:r>
      <w:proofErr w:type="spellEnd"/>
      <w:r w:rsidR="005C5C62">
        <w:t xml:space="preserve"> </w:t>
      </w:r>
      <w:r w:rsidR="00E842A1">
        <w:t>channel model E is used</w:t>
      </w:r>
    </w:p>
    <w:p w:rsidR="00DC1FFA" w:rsidRDefault="00DC1FFA" w:rsidP="00570977"/>
    <w:p w:rsidR="00DC1FFA" w:rsidRDefault="00DC1FFA" w:rsidP="00DC1FFA">
      <w:pPr>
        <w:pStyle w:val="Heading2"/>
        <w:numPr>
          <w:ilvl w:val="1"/>
          <w:numId w:val="2"/>
        </w:numPr>
        <w:rPr>
          <w:lang w:eastAsia="ko-KR"/>
        </w:rPr>
      </w:pPr>
      <w:r>
        <w:rPr>
          <w:lang w:eastAsia="ko-KR"/>
        </w:rPr>
        <w:t>Stadium scenario</w:t>
      </w:r>
    </w:p>
    <w:p w:rsidR="00DC1FFA" w:rsidRDefault="00DC1FFA" w:rsidP="00DC1FFA">
      <w:pPr>
        <w:rPr>
          <w:lang w:eastAsia="ko-KR"/>
        </w:rPr>
      </w:pPr>
    </w:p>
    <w:p w:rsidR="0063379C" w:rsidRDefault="007A1B3F" w:rsidP="0063379C">
      <w:pPr>
        <w:pStyle w:val="Heading3"/>
        <w:numPr>
          <w:ilvl w:val="2"/>
          <w:numId w:val="2"/>
        </w:numPr>
        <w:rPr>
          <w:lang w:eastAsia="ko-KR"/>
        </w:rPr>
      </w:pPr>
      <w:r>
        <w:rPr>
          <w:lang w:eastAsia="ko-KR"/>
        </w:rPr>
        <w:t>Block configuration</w:t>
      </w:r>
    </w:p>
    <w:p w:rsidR="0063379C" w:rsidRDefault="00EC7FD8" w:rsidP="00580E76">
      <w:pPr>
        <w:pStyle w:val="ListParagraph"/>
        <w:numPr>
          <w:ilvl w:val="0"/>
          <w:numId w:val="29"/>
        </w:numPr>
        <w:rPr>
          <w:lang w:eastAsia="ko-KR"/>
        </w:rPr>
      </w:pPr>
      <w:r>
        <w:rPr>
          <w:lang w:eastAsia="ko-KR"/>
        </w:rPr>
        <w:t xml:space="preserve">Seating layout of a 10m x 10m block </w:t>
      </w:r>
    </w:p>
    <w:p w:rsidR="00984D3A" w:rsidRDefault="00315A6C" w:rsidP="00580E76">
      <w:pPr>
        <w:pStyle w:val="ListParagraph"/>
        <w:numPr>
          <w:ilvl w:val="1"/>
          <w:numId w:val="29"/>
        </w:numPr>
        <w:rPr>
          <w:lang w:eastAsia="ko-KR"/>
        </w:rPr>
      </w:pPr>
      <w:r>
        <w:rPr>
          <w:lang w:eastAsia="ko-KR"/>
        </w:rPr>
        <w:t>100</w:t>
      </w:r>
      <w:r w:rsidR="00984D3A">
        <w:rPr>
          <w:lang w:eastAsia="ko-KR"/>
        </w:rPr>
        <w:t xml:space="preserve"> STAs are placed </w:t>
      </w:r>
      <w:r w:rsidR="0089304E">
        <w:rPr>
          <w:lang w:eastAsia="ko-KR"/>
        </w:rPr>
        <w:t xml:space="preserve">randomly </w:t>
      </w:r>
      <w:r w:rsidR="00984D3A">
        <w:rPr>
          <w:lang w:eastAsia="ko-KR"/>
        </w:rPr>
        <w:t xml:space="preserve">on </w:t>
      </w:r>
      <w:proofErr w:type="gramStart"/>
      <w:r w:rsidR="00984D3A">
        <w:rPr>
          <w:lang w:eastAsia="ko-KR"/>
        </w:rPr>
        <w:t>a</w:t>
      </w:r>
      <w:proofErr w:type="gramEnd"/>
      <w:r w:rsidR="00984D3A">
        <w:rPr>
          <w:lang w:eastAsia="ko-KR"/>
        </w:rPr>
        <w:t xml:space="preserve"> </w:t>
      </w:r>
      <w:proofErr w:type="spellStart"/>
      <w:r w:rsidR="009964C8">
        <w:rPr>
          <w:lang w:eastAsia="ko-KR"/>
        </w:rPr>
        <w:t>mxn</w:t>
      </w:r>
      <w:proofErr w:type="spellEnd"/>
      <w:r w:rsidR="009964C8">
        <w:rPr>
          <w:lang w:eastAsia="ko-KR"/>
        </w:rPr>
        <w:t xml:space="preserve"> </w:t>
      </w:r>
      <w:r w:rsidR="00984D3A">
        <w:rPr>
          <w:lang w:eastAsia="ko-KR"/>
        </w:rPr>
        <w:t xml:space="preserve">grid in the10m x 10m square </w:t>
      </w:r>
      <w:r w:rsidR="000234D8">
        <w:rPr>
          <w:lang w:eastAsia="ko-KR"/>
        </w:rPr>
        <w:t>block</w:t>
      </w:r>
      <w:r w:rsidR="00984D3A">
        <w:rPr>
          <w:lang w:eastAsia="ko-KR"/>
        </w:rPr>
        <w:t xml:space="preserve"> </w:t>
      </w:r>
      <w:r w:rsidR="00C91A66">
        <w:rPr>
          <w:lang w:eastAsia="ko-KR"/>
        </w:rPr>
        <w:t xml:space="preserve">as </w:t>
      </w:r>
      <w:r w:rsidR="00984D3A">
        <w:rPr>
          <w:lang w:eastAsia="ko-KR"/>
        </w:rPr>
        <w:t xml:space="preserve">shown in </w:t>
      </w:r>
      <w:r w:rsidR="00D03360">
        <w:rPr>
          <w:lang w:eastAsia="ko-KR"/>
        </w:rPr>
        <w:fldChar w:fldCharType="begin"/>
      </w:r>
      <w:r w:rsidR="00984D3A">
        <w:rPr>
          <w:lang w:eastAsia="ko-KR"/>
        </w:rPr>
        <w:instrText xml:space="preserve"> REF _Ref359413862 \h </w:instrText>
      </w:r>
      <w:r w:rsidR="00D03360">
        <w:rPr>
          <w:lang w:eastAsia="ko-KR"/>
        </w:rPr>
      </w:r>
      <w:r w:rsidR="00D03360">
        <w:rPr>
          <w:lang w:eastAsia="ko-KR"/>
        </w:rPr>
        <w:fldChar w:fldCharType="separate"/>
      </w:r>
      <w:r w:rsidR="008B0418">
        <w:t xml:space="preserve">Figure </w:t>
      </w:r>
      <w:r w:rsidR="008B0418">
        <w:rPr>
          <w:noProof/>
        </w:rPr>
        <w:t>8</w:t>
      </w:r>
      <w:r w:rsidR="00D03360">
        <w:rPr>
          <w:lang w:eastAsia="ko-KR"/>
        </w:rPr>
        <w:fldChar w:fldCharType="end"/>
      </w:r>
      <w:r w:rsidR="00984D3A">
        <w:rPr>
          <w:lang w:eastAsia="ko-KR"/>
        </w:rPr>
        <w:t>.</w:t>
      </w:r>
    </w:p>
    <w:p w:rsidR="000B3091" w:rsidRDefault="000B3091" w:rsidP="00580E76">
      <w:pPr>
        <w:pStyle w:val="ListParagraph"/>
        <w:numPr>
          <w:ilvl w:val="2"/>
          <w:numId w:val="29"/>
        </w:numPr>
        <w:rPr>
          <w:lang w:eastAsia="ko-KR"/>
        </w:rPr>
      </w:pPr>
      <w:r>
        <w:rPr>
          <w:lang w:eastAsia="ko-KR"/>
        </w:rPr>
        <w:t>Location of STA(</w:t>
      </w:r>
      <w:proofErr w:type="spellStart"/>
      <w:r>
        <w:rPr>
          <w:lang w:eastAsia="ko-KR"/>
        </w:rPr>
        <w:t>m,n</w:t>
      </w:r>
      <w:proofErr w:type="spellEnd"/>
      <w:r>
        <w:rPr>
          <w:lang w:eastAsia="ko-KR"/>
        </w:rPr>
        <w:t>): (x=.5</w:t>
      </w:r>
      <w:r w:rsidR="00CE2288">
        <w:rPr>
          <w:lang w:eastAsia="ko-KR"/>
        </w:rPr>
        <w:t>x(</w:t>
      </w:r>
      <w:r>
        <w:rPr>
          <w:lang w:eastAsia="ko-KR"/>
        </w:rPr>
        <w:t>m</w:t>
      </w:r>
      <w:r w:rsidR="00CE2288">
        <w:rPr>
          <w:lang w:eastAsia="ko-KR"/>
        </w:rPr>
        <w:t>-1)</w:t>
      </w:r>
      <w:r>
        <w:rPr>
          <w:lang w:eastAsia="ko-KR"/>
        </w:rPr>
        <w:t>+.</w:t>
      </w:r>
      <w:r w:rsidR="00CE2288">
        <w:rPr>
          <w:lang w:eastAsia="ko-KR"/>
        </w:rPr>
        <w:t>7</w:t>
      </w:r>
      <w:r>
        <w:rPr>
          <w:lang w:eastAsia="ko-KR"/>
        </w:rPr>
        <w:t>5, y=</w:t>
      </w:r>
      <w:r w:rsidR="00CE2288">
        <w:rPr>
          <w:lang w:eastAsia="ko-KR"/>
        </w:rPr>
        <w:t>1.5x(n-1)+.75,z=0.5)</w:t>
      </w:r>
    </w:p>
    <w:p w:rsidR="007A1B3F" w:rsidRDefault="00FC48CA" w:rsidP="00580E76">
      <w:pPr>
        <w:pStyle w:val="ListParagraph"/>
        <w:numPr>
          <w:ilvl w:val="1"/>
          <w:numId w:val="29"/>
        </w:numPr>
        <w:rPr>
          <w:lang w:eastAsia="ko-KR"/>
        </w:rPr>
      </w:pPr>
      <w:r>
        <w:rPr>
          <w:lang w:eastAsia="ko-KR"/>
        </w:rPr>
        <w:lastRenderedPageBreak/>
        <w:t>A block has one</w:t>
      </w:r>
      <w:r w:rsidR="007A1B3F">
        <w:rPr>
          <w:lang w:eastAsia="ko-KR"/>
        </w:rPr>
        <w:t xml:space="preserve"> AP</w:t>
      </w:r>
    </w:p>
    <w:p w:rsidR="00984D3A" w:rsidRDefault="005D6958" w:rsidP="00580E76">
      <w:pPr>
        <w:pStyle w:val="ListParagraph"/>
        <w:numPr>
          <w:ilvl w:val="1"/>
          <w:numId w:val="29"/>
        </w:numPr>
        <w:rPr>
          <w:lang w:eastAsia="ko-KR"/>
        </w:rPr>
      </w:pPr>
      <w:r>
        <w:rPr>
          <w:lang w:eastAsia="ko-KR"/>
        </w:rPr>
        <w:t>STA configuration</w:t>
      </w:r>
    </w:p>
    <w:p w:rsidR="00C91A66" w:rsidRDefault="00C91A66" w:rsidP="00580E76">
      <w:pPr>
        <w:pStyle w:val="ListParagraph"/>
        <w:numPr>
          <w:ilvl w:val="2"/>
          <w:numId w:val="29"/>
        </w:numPr>
        <w:rPr>
          <w:lang w:eastAsia="ko-KR"/>
        </w:rPr>
      </w:pPr>
      <w:r>
        <w:rPr>
          <w:lang w:eastAsia="ko-KR"/>
        </w:rPr>
        <w:t>Smartphone or tablet</w:t>
      </w:r>
    </w:p>
    <w:p w:rsidR="00C91A66" w:rsidRDefault="00B37AB9" w:rsidP="00580E76">
      <w:pPr>
        <w:pStyle w:val="ListParagraph"/>
        <w:numPr>
          <w:ilvl w:val="2"/>
          <w:numId w:val="29"/>
        </w:numPr>
        <w:rPr>
          <w:lang w:eastAsia="ko-KR"/>
        </w:rPr>
      </w:pPr>
      <w:r>
        <w:rPr>
          <w:lang w:eastAsia="ko-KR"/>
        </w:rPr>
        <w:t>Maximum TX power</w:t>
      </w:r>
      <w:r w:rsidR="000234D8">
        <w:rPr>
          <w:lang w:eastAsia="ko-KR"/>
        </w:rPr>
        <w:t xml:space="preserve">: 17 </w:t>
      </w:r>
      <w:proofErr w:type="spellStart"/>
      <w:r w:rsidR="000234D8">
        <w:rPr>
          <w:lang w:eastAsia="ko-KR"/>
        </w:rPr>
        <w:t>dBm</w:t>
      </w:r>
      <w:proofErr w:type="spellEnd"/>
    </w:p>
    <w:p w:rsidR="00FC48CA" w:rsidRDefault="00FC48CA" w:rsidP="00580E76">
      <w:pPr>
        <w:pStyle w:val="ListParagraph"/>
        <w:numPr>
          <w:ilvl w:val="1"/>
          <w:numId w:val="29"/>
        </w:numPr>
        <w:rPr>
          <w:lang w:eastAsia="ko-KR"/>
        </w:rPr>
      </w:pPr>
      <w:r>
        <w:rPr>
          <w:lang w:eastAsia="ko-KR"/>
        </w:rPr>
        <w:t>AP configuration</w:t>
      </w:r>
    </w:p>
    <w:p w:rsidR="00FC48CA" w:rsidRDefault="00B37AB9" w:rsidP="00580E76">
      <w:pPr>
        <w:pStyle w:val="ListParagraph"/>
        <w:numPr>
          <w:ilvl w:val="2"/>
          <w:numId w:val="29"/>
        </w:numPr>
        <w:rPr>
          <w:lang w:eastAsia="ko-KR"/>
        </w:rPr>
      </w:pPr>
      <w:r>
        <w:rPr>
          <w:lang w:eastAsia="ko-KR"/>
        </w:rPr>
        <w:t>Maximum TX power</w:t>
      </w:r>
      <w:r w:rsidR="00FC48CA">
        <w:rPr>
          <w:lang w:eastAsia="ko-KR"/>
        </w:rPr>
        <w:t>: 17dBm</w:t>
      </w:r>
    </w:p>
    <w:p w:rsidR="00B12678" w:rsidRDefault="00B12678" w:rsidP="00580E76">
      <w:pPr>
        <w:pStyle w:val="ListParagraph"/>
        <w:numPr>
          <w:ilvl w:val="0"/>
          <w:numId w:val="29"/>
        </w:numPr>
        <w:rPr>
          <w:lang w:eastAsia="ko-KR"/>
        </w:rPr>
      </w:pPr>
      <w:r>
        <w:rPr>
          <w:lang w:eastAsia="ko-KR"/>
        </w:rPr>
        <w:t>Traffic</w:t>
      </w:r>
    </w:p>
    <w:p w:rsidR="00B12678" w:rsidRDefault="00B12678" w:rsidP="00580E76">
      <w:pPr>
        <w:pStyle w:val="ListParagraph"/>
        <w:numPr>
          <w:ilvl w:val="1"/>
          <w:numId w:val="29"/>
        </w:numPr>
        <w:rPr>
          <w:lang w:eastAsia="ko-KR"/>
        </w:rPr>
      </w:pPr>
      <w:r>
        <w:rPr>
          <w:lang w:eastAsia="ko-KR"/>
        </w:rPr>
        <w:t>Traffic between X% of STAs and AP</w:t>
      </w:r>
    </w:p>
    <w:p w:rsidR="00B12678" w:rsidRDefault="00B12678" w:rsidP="00580E76">
      <w:pPr>
        <w:pStyle w:val="ListParagraph"/>
        <w:numPr>
          <w:ilvl w:val="2"/>
          <w:numId w:val="29"/>
        </w:numPr>
        <w:rPr>
          <w:lang w:eastAsia="ko-KR"/>
        </w:rPr>
      </w:pPr>
      <w:r>
        <w:rPr>
          <w:lang w:eastAsia="ko-KR"/>
        </w:rPr>
        <w:t>Local file transfer, Web browsing</w:t>
      </w:r>
    </w:p>
    <w:p w:rsidR="00B12678" w:rsidRDefault="00B12678" w:rsidP="00580E76">
      <w:pPr>
        <w:pStyle w:val="ListParagraph"/>
        <w:numPr>
          <w:ilvl w:val="1"/>
          <w:numId w:val="29"/>
        </w:numPr>
        <w:rPr>
          <w:lang w:eastAsia="ko-KR"/>
        </w:rPr>
      </w:pPr>
      <w:r>
        <w:rPr>
          <w:lang w:eastAsia="ko-KR"/>
        </w:rPr>
        <w:t>Traffic  between AP and Y % of STAs</w:t>
      </w:r>
    </w:p>
    <w:p w:rsidR="00B12678" w:rsidRDefault="00B12678" w:rsidP="00580E76">
      <w:pPr>
        <w:pStyle w:val="ListParagraph"/>
        <w:numPr>
          <w:ilvl w:val="2"/>
          <w:numId w:val="29"/>
        </w:numPr>
        <w:rPr>
          <w:lang w:eastAsia="ko-KR"/>
        </w:rPr>
      </w:pPr>
      <w:r>
        <w:rPr>
          <w:lang w:eastAsia="ko-KR"/>
        </w:rPr>
        <w:t>Internet streaming video/audio</w:t>
      </w:r>
    </w:p>
    <w:p w:rsidR="00B12678" w:rsidRDefault="00B12678" w:rsidP="00580E76">
      <w:pPr>
        <w:pStyle w:val="ListParagraph"/>
        <w:numPr>
          <w:ilvl w:val="1"/>
          <w:numId w:val="29"/>
        </w:numPr>
        <w:rPr>
          <w:lang w:eastAsia="ko-KR"/>
        </w:rPr>
      </w:pPr>
      <w:r>
        <w:t>Traffic between Z% of STAs</w:t>
      </w:r>
    </w:p>
    <w:p w:rsidR="00B12678" w:rsidRPr="0063379C" w:rsidRDefault="00B12678" w:rsidP="00580E76">
      <w:pPr>
        <w:pStyle w:val="ListParagraph"/>
        <w:numPr>
          <w:ilvl w:val="2"/>
          <w:numId w:val="29"/>
        </w:numPr>
        <w:rPr>
          <w:lang w:eastAsia="ko-KR"/>
        </w:rPr>
      </w:pPr>
      <w:r>
        <w:t>Local file transfer (social media)</w:t>
      </w:r>
    </w:p>
    <w:p w:rsidR="00984D3A" w:rsidRDefault="0096560A" w:rsidP="00C84105">
      <w:pPr>
        <w:keepNext/>
        <w:jc w:val="center"/>
      </w:pPr>
      <w:r>
        <w:rPr>
          <w:lang w:eastAsia="ko-KR"/>
        </w:rPr>
        <w:object w:dxaOrig="8000" w:dyaOrig="7862">
          <v:shape id="_x0000_i1045" type="#_x0000_t75" style="width:295.5pt;height:292.4pt" o:ole="">
            <v:imagedata r:id="rId58" o:title=""/>
          </v:shape>
          <o:OLEObject Type="Embed" ProgID="Visio.Drawing.11" ShapeID="_x0000_i1045" DrawAspect="Content" ObjectID="_1435353659" r:id="rId59"/>
        </w:object>
      </w:r>
    </w:p>
    <w:p w:rsidR="00DC1FFA" w:rsidRDefault="00984D3A" w:rsidP="00984D3A">
      <w:pPr>
        <w:pStyle w:val="Caption"/>
      </w:pPr>
      <w:bookmarkStart w:id="11" w:name="_Ref359413862"/>
      <w:r>
        <w:t xml:space="preserve">Figure </w:t>
      </w:r>
      <w:r w:rsidR="00D03360">
        <w:fldChar w:fldCharType="begin"/>
      </w:r>
      <w:r>
        <w:instrText xml:space="preserve"> SEQ Figure \* ARABIC </w:instrText>
      </w:r>
      <w:r w:rsidR="00D03360">
        <w:fldChar w:fldCharType="separate"/>
      </w:r>
      <w:r w:rsidR="008B0418">
        <w:rPr>
          <w:noProof/>
        </w:rPr>
        <w:t>8</w:t>
      </w:r>
      <w:r w:rsidR="00D03360">
        <w:fldChar w:fldCharType="end"/>
      </w:r>
      <w:bookmarkEnd w:id="11"/>
      <w:r>
        <w:t xml:space="preserve"> </w:t>
      </w:r>
      <w:r w:rsidR="000234D8">
        <w:t>Seating layout of a block (10m x 10m)</w:t>
      </w:r>
      <w:r>
        <w:t xml:space="preserve"> for the stadium scenario</w:t>
      </w:r>
    </w:p>
    <w:p w:rsidR="00B12678" w:rsidRDefault="00B12678" w:rsidP="00B12678"/>
    <w:p w:rsidR="00B12678" w:rsidRPr="00B12678" w:rsidRDefault="00B12678" w:rsidP="00B12678"/>
    <w:p w:rsidR="007A1B3F" w:rsidRDefault="007A1B3F" w:rsidP="007A1B3F">
      <w:pPr>
        <w:pStyle w:val="Heading3"/>
        <w:numPr>
          <w:ilvl w:val="2"/>
          <w:numId w:val="2"/>
        </w:numPr>
        <w:rPr>
          <w:lang w:eastAsia="ko-KR"/>
        </w:rPr>
      </w:pPr>
      <w:r>
        <w:rPr>
          <w:lang w:eastAsia="ko-KR"/>
        </w:rPr>
        <w:t>Outdoor stadium scenario</w:t>
      </w:r>
    </w:p>
    <w:p w:rsidR="00EC7FD8" w:rsidRDefault="004E2E3E" w:rsidP="00580E76">
      <w:pPr>
        <w:pStyle w:val="ListParagraph"/>
        <w:numPr>
          <w:ilvl w:val="0"/>
          <w:numId w:val="31"/>
        </w:numPr>
      </w:pPr>
      <w:proofErr w:type="spellStart"/>
      <w:r>
        <w:t>pxq</w:t>
      </w:r>
      <w:proofErr w:type="spellEnd"/>
      <w:r>
        <w:t xml:space="preserve"> b</w:t>
      </w:r>
      <w:r w:rsidR="00C84105">
        <w:t xml:space="preserve">lock layout </w:t>
      </w:r>
      <w:r w:rsidR="00EC7FD8">
        <w:t>and AP placement</w:t>
      </w:r>
      <w:r w:rsidR="00C84105">
        <w:t xml:space="preserve"> of the </w:t>
      </w:r>
      <w:r w:rsidR="007A1B3F">
        <w:t xml:space="preserve">outdoor </w:t>
      </w:r>
      <w:r w:rsidR="00C84105">
        <w:t>stadium scenario</w:t>
      </w:r>
    </w:p>
    <w:p w:rsidR="00315A6C" w:rsidRDefault="00C84105" w:rsidP="00580E76">
      <w:pPr>
        <w:pStyle w:val="ListParagraph"/>
        <w:numPr>
          <w:ilvl w:val="0"/>
          <w:numId w:val="32"/>
        </w:numPr>
      </w:pPr>
      <w:r>
        <w:t xml:space="preserve">The stadium scenario consists of </w:t>
      </w:r>
      <w:proofErr w:type="spellStart"/>
      <w:r>
        <w:t>mxn</w:t>
      </w:r>
      <w:proofErr w:type="spellEnd"/>
      <w:r>
        <w:t xml:space="preserve"> blocks as shown in </w:t>
      </w:r>
      <w:r w:rsidR="00D03360">
        <w:fldChar w:fldCharType="begin"/>
      </w:r>
      <w:r>
        <w:instrText xml:space="preserve"> REF _Ref359447726 \h </w:instrText>
      </w:r>
      <w:r w:rsidR="00D03360">
        <w:fldChar w:fldCharType="separate"/>
      </w:r>
      <w:r w:rsidR="008B0418">
        <w:t xml:space="preserve">Figure </w:t>
      </w:r>
      <w:r w:rsidR="008B0418">
        <w:rPr>
          <w:noProof/>
        </w:rPr>
        <w:t>9</w:t>
      </w:r>
      <w:r w:rsidR="00D03360">
        <w:fldChar w:fldCharType="end"/>
      </w:r>
      <w:r>
        <w:t>.</w:t>
      </w:r>
      <w:r w:rsidR="00315A6C">
        <w:t xml:space="preserve"> </w:t>
      </w:r>
    </w:p>
    <w:p w:rsidR="00315A6C" w:rsidRDefault="00315A6C" w:rsidP="00580E76">
      <w:pPr>
        <w:pStyle w:val="ListParagraph"/>
        <w:numPr>
          <w:ilvl w:val="0"/>
          <w:numId w:val="32"/>
        </w:numPr>
      </w:pPr>
      <w:r>
        <w:t>Block (</w:t>
      </w:r>
      <w:r w:rsidR="004E2E3E">
        <w:t>p</w:t>
      </w:r>
      <w:r>
        <w:t>,</w:t>
      </w:r>
      <w:r w:rsidR="006C71CE">
        <w:t xml:space="preserve"> </w:t>
      </w:r>
      <w:r w:rsidR="004E2E3E">
        <w:t>q</w:t>
      </w:r>
      <w:r>
        <w:t xml:space="preserve">) indicates a block at </w:t>
      </w:r>
      <w:r w:rsidR="004E2E3E">
        <w:t>p</w:t>
      </w:r>
      <w:r>
        <w:t>-</w:t>
      </w:r>
      <w:proofErr w:type="spellStart"/>
      <w:r>
        <w:t>th</w:t>
      </w:r>
      <w:proofErr w:type="spellEnd"/>
      <w:r>
        <w:t xml:space="preserve"> column and </w:t>
      </w:r>
      <w:r w:rsidR="004E2E3E">
        <w:t>q</w:t>
      </w:r>
      <w:r>
        <w:t>-</w:t>
      </w:r>
      <w:proofErr w:type="spellStart"/>
      <w:r>
        <w:t>th</w:t>
      </w:r>
      <w:proofErr w:type="spellEnd"/>
      <w:r>
        <w:t xml:space="preserve"> row.</w:t>
      </w:r>
    </w:p>
    <w:p w:rsidR="006C71CE" w:rsidRDefault="00315A6C" w:rsidP="00580E76">
      <w:pPr>
        <w:pStyle w:val="ListParagraph"/>
        <w:numPr>
          <w:ilvl w:val="0"/>
          <w:numId w:val="32"/>
        </w:numPr>
      </w:pPr>
      <w:r>
        <w:t xml:space="preserve">Each block has the configuration shown in </w:t>
      </w:r>
      <w:r w:rsidR="00D03360">
        <w:fldChar w:fldCharType="begin"/>
      </w:r>
      <w:r>
        <w:instrText xml:space="preserve"> REF _Ref359413862 \h </w:instrText>
      </w:r>
      <w:r w:rsidR="00D03360">
        <w:fldChar w:fldCharType="separate"/>
      </w:r>
      <w:r w:rsidR="008B0418">
        <w:t xml:space="preserve">Figure </w:t>
      </w:r>
      <w:r w:rsidR="008B0418">
        <w:rPr>
          <w:noProof/>
        </w:rPr>
        <w:t>8</w:t>
      </w:r>
      <w:r w:rsidR="00D03360">
        <w:fldChar w:fldCharType="end"/>
      </w:r>
      <w:r>
        <w:t>.</w:t>
      </w:r>
    </w:p>
    <w:p w:rsidR="006C71CE" w:rsidRDefault="006C71CE" w:rsidP="00580E76">
      <w:pPr>
        <w:pStyle w:val="ListParagraph"/>
        <w:numPr>
          <w:ilvl w:val="0"/>
          <w:numId w:val="32"/>
        </w:numPr>
      </w:pPr>
      <w:r>
        <w:t xml:space="preserve">AP placement </w:t>
      </w:r>
      <w:r w:rsidR="006B1B78">
        <w:t>in</w:t>
      </w:r>
      <w:r>
        <w:t xml:space="preserve"> </w:t>
      </w:r>
      <w:r w:rsidR="0068092D">
        <w:t xml:space="preserve">a </w:t>
      </w:r>
      <w:r>
        <w:t>block(</w:t>
      </w:r>
      <w:proofErr w:type="spellStart"/>
      <w:r w:rsidR="009964C8">
        <w:t>p</w:t>
      </w:r>
      <w:r>
        <w:t>,</w:t>
      </w:r>
      <w:r w:rsidR="009964C8">
        <w:t>q</w:t>
      </w:r>
      <w:proofErr w:type="spellEnd"/>
      <w:r>
        <w:t>)</w:t>
      </w:r>
      <w:r w:rsidR="001928E2">
        <w:t xml:space="preserve"> </w:t>
      </w:r>
    </w:p>
    <w:p w:rsidR="006C71CE" w:rsidRDefault="006C71CE" w:rsidP="00580E76">
      <w:pPr>
        <w:pStyle w:val="ListParagraph"/>
        <w:numPr>
          <w:ilvl w:val="0"/>
          <w:numId w:val="33"/>
        </w:numPr>
      </w:pPr>
      <w:r>
        <w:t>If m is an odd number, an AP is placed at (x=10</w:t>
      </w:r>
      <w:r w:rsidR="009964C8">
        <w:t>p</w:t>
      </w:r>
      <w:r>
        <w:t>-5, y=10</w:t>
      </w:r>
      <w:r w:rsidR="009964C8">
        <w:t>q</w:t>
      </w:r>
      <w:r>
        <w:t>-5,</w:t>
      </w:r>
      <w:r w:rsidR="009B4ED5">
        <w:t xml:space="preserve"> </w:t>
      </w:r>
      <w:r>
        <w:t>z=3(?))</w:t>
      </w:r>
      <w:r w:rsidR="001034D0">
        <w:t xml:space="preserve"> meters</w:t>
      </w:r>
    </w:p>
    <w:p w:rsidR="00D74C34" w:rsidRDefault="006C71CE" w:rsidP="00580E76">
      <w:pPr>
        <w:pStyle w:val="ListParagraph"/>
        <w:numPr>
          <w:ilvl w:val="0"/>
          <w:numId w:val="33"/>
        </w:numPr>
      </w:pPr>
      <w:r>
        <w:t>If m is an even number, an AP is placed at (x=10</w:t>
      </w:r>
      <w:r w:rsidR="009964C8">
        <w:t>p</w:t>
      </w:r>
      <w:r>
        <w:t>-5, y=10(</w:t>
      </w:r>
      <w:r w:rsidR="009964C8">
        <w:t>q</w:t>
      </w:r>
      <w:r>
        <w:t xml:space="preserve">-1), z=3(?)) </w:t>
      </w:r>
      <w:r w:rsidR="001034D0">
        <w:t>meters</w:t>
      </w:r>
    </w:p>
    <w:p w:rsidR="00D74C34" w:rsidRDefault="00D74C34" w:rsidP="00D74C34"/>
    <w:p w:rsidR="00F97C4F" w:rsidRDefault="00F97C4F" w:rsidP="00580E76">
      <w:pPr>
        <w:pStyle w:val="ListParagraph"/>
        <w:numPr>
          <w:ilvl w:val="0"/>
          <w:numId w:val="31"/>
        </w:numPr>
      </w:pPr>
      <w:r>
        <w:t>Frequency reuse</w:t>
      </w:r>
    </w:p>
    <w:p w:rsidR="00F97C4F" w:rsidRDefault="00F97C4F" w:rsidP="00580E76">
      <w:pPr>
        <w:pStyle w:val="ListParagraph"/>
        <w:numPr>
          <w:ilvl w:val="0"/>
          <w:numId w:val="34"/>
        </w:numPr>
      </w:pPr>
      <w:r>
        <w:t>Frequency reuse 4 (four 80 MHz channel bandwidth)</w:t>
      </w:r>
    </w:p>
    <w:p w:rsidR="00F97C4F" w:rsidRDefault="00F97C4F" w:rsidP="00580E76">
      <w:pPr>
        <w:pStyle w:val="ListParagraph"/>
        <w:numPr>
          <w:ilvl w:val="0"/>
          <w:numId w:val="34"/>
        </w:numPr>
      </w:pPr>
      <w:r>
        <w:t>Frequency reuse 9 (nine 40 MHz channel bandwidth)</w:t>
      </w:r>
    </w:p>
    <w:p w:rsidR="00AE1CD8" w:rsidRDefault="00AE1CD8" w:rsidP="00AE1CD8">
      <w:pPr>
        <w:ind w:left="720"/>
      </w:pPr>
    </w:p>
    <w:p w:rsidR="00F97C4F" w:rsidRDefault="00F97C4F" w:rsidP="00580E76">
      <w:pPr>
        <w:pStyle w:val="ListParagraph"/>
        <w:numPr>
          <w:ilvl w:val="0"/>
          <w:numId w:val="31"/>
        </w:numPr>
      </w:pPr>
      <w:r>
        <w:lastRenderedPageBreak/>
        <w:t>PHY channel</w:t>
      </w:r>
    </w:p>
    <w:p w:rsidR="00C96FF2" w:rsidRDefault="00E842A1" w:rsidP="00E842A1">
      <w:pPr>
        <w:pStyle w:val="ListParagraph"/>
        <w:numPr>
          <w:ilvl w:val="0"/>
          <w:numId w:val="35"/>
        </w:numPr>
      </w:pPr>
      <w:r w:rsidRPr="00E842A1">
        <w:t xml:space="preserve"> Winner B1[</w:t>
      </w:r>
      <w:r w:rsidR="005C5C62">
        <w:fldChar w:fldCharType="begin"/>
      </w:r>
      <w:r w:rsidR="005C5C62">
        <w:instrText xml:space="preserve"> REF _Ref360030756 \r \h </w:instrText>
      </w:r>
      <w:r w:rsidR="005C5C62">
        <w:fldChar w:fldCharType="separate"/>
      </w:r>
      <w:r w:rsidR="008B0418">
        <w:t>11</w:t>
      </w:r>
      <w:r w:rsidR="005C5C62">
        <w:fldChar w:fldCharType="end"/>
      </w:r>
      <w:r w:rsidRPr="00E842A1">
        <w:t>]</w:t>
      </w:r>
    </w:p>
    <w:p w:rsidR="00AE1CD8" w:rsidRDefault="00AE1CD8" w:rsidP="00AE1CD8">
      <w:pPr>
        <w:pStyle w:val="ListParagraph"/>
        <w:ind w:left="2340"/>
      </w:pPr>
    </w:p>
    <w:p w:rsidR="00EC7FD8" w:rsidRDefault="00EC7FD8" w:rsidP="00EC7FD8"/>
    <w:p w:rsidR="00C84105" w:rsidRDefault="00B702F4" w:rsidP="005936A2">
      <w:pPr>
        <w:keepNext/>
        <w:jc w:val="center"/>
      </w:pPr>
      <w:r>
        <w:rPr>
          <w:lang w:eastAsia="ko-KR"/>
        </w:rPr>
        <w:object w:dxaOrig="9138" w:dyaOrig="9978">
          <v:shape id="_x0000_i1046" type="#_x0000_t75" style="width:362.5pt;height:399.45pt" o:ole="">
            <v:imagedata r:id="rId60" o:title=""/>
          </v:shape>
          <o:OLEObject Type="Embed" ProgID="Visio.Drawing.11" ShapeID="_x0000_i1046" DrawAspect="Content" ObjectID="_1435353660" r:id="rId61"/>
        </w:object>
      </w:r>
    </w:p>
    <w:p w:rsidR="00EC7FD8" w:rsidRDefault="00C84105" w:rsidP="00C84105">
      <w:pPr>
        <w:pStyle w:val="Caption"/>
      </w:pPr>
      <w:bookmarkStart w:id="12" w:name="_Ref359447726"/>
      <w:r>
        <w:t xml:space="preserve">Figure </w:t>
      </w:r>
      <w:r w:rsidR="00D03360">
        <w:fldChar w:fldCharType="begin"/>
      </w:r>
      <w:r>
        <w:instrText xml:space="preserve"> SEQ Figure \* ARABIC </w:instrText>
      </w:r>
      <w:r w:rsidR="00D03360">
        <w:fldChar w:fldCharType="separate"/>
      </w:r>
      <w:r w:rsidR="008B0418">
        <w:rPr>
          <w:noProof/>
        </w:rPr>
        <w:t>9</w:t>
      </w:r>
      <w:r w:rsidR="00D03360">
        <w:fldChar w:fldCharType="end"/>
      </w:r>
      <w:bookmarkEnd w:id="12"/>
      <w:r>
        <w:t xml:space="preserve"> </w:t>
      </w:r>
      <w:r w:rsidR="00CE35AC">
        <w:t>Illustration of the s</w:t>
      </w:r>
      <w:r>
        <w:t xml:space="preserve">tadium </w:t>
      </w:r>
      <w:r w:rsidR="00CE35AC">
        <w:t>scenario</w:t>
      </w:r>
      <w:r w:rsidR="004E2E3E">
        <w:t xml:space="preserve"> with </w:t>
      </w:r>
      <w:proofErr w:type="spellStart"/>
      <w:r w:rsidR="004E2E3E">
        <w:t>pxq</w:t>
      </w:r>
      <w:proofErr w:type="spellEnd"/>
      <w:r w:rsidR="004E2E3E">
        <w:t xml:space="preserve"> blocks</w:t>
      </w:r>
    </w:p>
    <w:p w:rsidR="00AE1CD8" w:rsidRDefault="00AE1CD8" w:rsidP="00AE1CD8">
      <w:pPr>
        <w:pStyle w:val="Heading3"/>
        <w:numPr>
          <w:ilvl w:val="2"/>
          <w:numId w:val="2"/>
        </w:numPr>
        <w:rPr>
          <w:lang w:eastAsia="ko-KR"/>
        </w:rPr>
      </w:pPr>
      <w:r>
        <w:rPr>
          <w:lang w:eastAsia="ko-KR"/>
        </w:rPr>
        <w:t>Indoor stadium scenario</w:t>
      </w:r>
    </w:p>
    <w:p w:rsidR="00AE1CD8" w:rsidRDefault="00AE1CD8" w:rsidP="00AE1CD8">
      <w:r>
        <w:t xml:space="preserve">The indoor </w:t>
      </w:r>
      <w:r w:rsidR="00A83A12">
        <w:t>stadium</w:t>
      </w:r>
      <w:r>
        <w:t xml:space="preserve"> scenario </w:t>
      </w:r>
      <w:r w:rsidR="00A83A12">
        <w:t>is</w:t>
      </w:r>
      <w:r>
        <w:t xml:space="preserve"> same as the outdoor</w:t>
      </w:r>
      <w:r w:rsidR="00A83A12">
        <w:t xml:space="preserve"> stadium</w:t>
      </w:r>
      <w:r>
        <w:t xml:space="preserve"> scenario except the PHY channel model between STAs.</w:t>
      </w:r>
    </w:p>
    <w:p w:rsidR="00B94BDC" w:rsidRDefault="00B94BDC" w:rsidP="00AE1CD8"/>
    <w:p w:rsidR="00D01127" w:rsidRDefault="00D01127" w:rsidP="00E842A1">
      <w:pPr>
        <w:pStyle w:val="ListParagraph"/>
        <w:numPr>
          <w:ilvl w:val="0"/>
          <w:numId w:val="30"/>
        </w:numPr>
      </w:pPr>
      <w:r>
        <w:t xml:space="preserve">PHY channel: </w:t>
      </w:r>
      <w:r w:rsidR="00E842A1">
        <w:t xml:space="preserve">IEEE </w:t>
      </w:r>
      <w:proofErr w:type="spellStart"/>
      <w:r w:rsidR="005C5C62">
        <w:t>TGn</w:t>
      </w:r>
      <w:proofErr w:type="spellEnd"/>
      <w:r w:rsidR="005C5C62">
        <w:t xml:space="preserve"> c</w:t>
      </w:r>
      <w:r w:rsidR="00E842A1">
        <w:t>hannel model F</w:t>
      </w:r>
    </w:p>
    <w:p w:rsidR="00AE1CD8" w:rsidRDefault="00AE1CD8" w:rsidP="00AE1CD8"/>
    <w:p w:rsidR="00C540C4" w:rsidRPr="00447F99" w:rsidRDefault="00C540C4" w:rsidP="00C540C4">
      <w:pPr>
        <w:pStyle w:val="Heading2"/>
        <w:numPr>
          <w:ilvl w:val="1"/>
          <w:numId w:val="2"/>
        </w:numPr>
        <w:rPr>
          <w:lang w:eastAsia="ko-KR"/>
        </w:rPr>
      </w:pPr>
      <w:r>
        <w:rPr>
          <w:lang w:eastAsia="ko-KR"/>
        </w:rPr>
        <w:t>Comparison criteria (placeholder)</w:t>
      </w:r>
    </w:p>
    <w:p w:rsidR="00C540C4" w:rsidRPr="00AE1CD8" w:rsidRDefault="00C540C4" w:rsidP="00AE1CD8"/>
    <w:p w:rsidR="00C91544" w:rsidRPr="00874112" w:rsidRDefault="00C91544" w:rsidP="001C2822">
      <w:pPr>
        <w:pStyle w:val="Heading1"/>
        <w:numPr>
          <w:ilvl w:val="0"/>
          <w:numId w:val="2"/>
        </w:numPr>
      </w:pPr>
      <w:r w:rsidRPr="00874112">
        <w:t>References</w:t>
      </w:r>
    </w:p>
    <w:p w:rsidR="00C91544" w:rsidRPr="00874112" w:rsidRDefault="00C91544" w:rsidP="00C91544">
      <w:pPr>
        <w:ind w:left="360"/>
        <w:rPr>
          <w:sz w:val="24"/>
          <w:szCs w:val="24"/>
          <w:lang w:eastAsia="ko-KR"/>
        </w:rPr>
      </w:pPr>
    </w:p>
    <w:p w:rsidR="00C91544" w:rsidRPr="003620B0" w:rsidRDefault="00C91544" w:rsidP="001E7175">
      <w:pPr>
        <w:numPr>
          <w:ilvl w:val="0"/>
          <w:numId w:val="1"/>
        </w:numPr>
        <w:rPr>
          <w:rFonts w:eastAsia="Malgun Gothic"/>
          <w:iCs/>
          <w:sz w:val="24"/>
          <w:szCs w:val="24"/>
          <w:lang w:val="it-IT" w:eastAsia="ko-KR"/>
        </w:rPr>
      </w:pPr>
      <w:bookmarkStart w:id="13" w:name="_Ref360030932"/>
      <w:bookmarkEnd w:id="1"/>
      <w:bookmarkEnd w:id="2"/>
      <w:r w:rsidRPr="003620B0">
        <w:rPr>
          <w:rFonts w:eastAsia="Malgun Gothic" w:hint="eastAsia"/>
          <w:iCs/>
          <w:sz w:val="24"/>
          <w:szCs w:val="24"/>
          <w:lang w:val="it-IT" w:eastAsia="ko-KR"/>
        </w:rPr>
        <w:t>11-03-0814-31-000n-comparison-criteria</w:t>
      </w:r>
      <w:bookmarkEnd w:id="13"/>
    </w:p>
    <w:p w:rsidR="00C91544" w:rsidRPr="003620B0" w:rsidRDefault="00C91544" w:rsidP="001E7175">
      <w:pPr>
        <w:numPr>
          <w:ilvl w:val="0"/>
          <w:numId w:val="1"/>
        </w:numPr>
        <w:rPr>
          <w:rFonts w:eastAsia="Malgun Gothic"/>
          <w:iCs/>
          <w:sz w:val="24"/>
          <w:szCs w:val="24"/>
          <w:lang w:val="it-IT" w:eastAsia="ko-KR"/>
        </w:rPr>
      </w:pPr>
      <w:bookmarkStart w:id="14" w:name="_Ref360030834"/>
      <w:r w:rsidRPr="003620B0">
        <w:rPr>
          <w:rFonts w:eastAsia="Malgun Gothic" w:hint="eastAsia"/>
          <w:iCs/>
          <w:sz w:val="24"/>
          <w:szCs w:val="24"/>
          <w:lang w:val="it-IT" w:eastAsia="ko-KR"/>
        </w:rPr>
        <w:t>11-03-0940-04-000n-tgn-channel-models</w:t>
      </w:r>
      <w:bookmarkEnd w:id="14"/>
    </w:p>
    <w:p w:rsidR="00C91544" w:rsidRPr="003620B0" w:rsidRDefault="00C91544" w:rsidP="001E7175">
      <w:pPr>
        <w:numPr>
          <w:ilvl w:val="0"/>
          <w:numId w:val="1"/>
        </w:numPr>
        <w:rPr>
          <w:rFonts w:eastAsia="Malgun Gothic"/>
          <w:iCs/>
          <w:sz w:val="24"/>
          <w:szCs w:val="24"/>
          <w:lang w:val="it-IT" w:eastAsia="ko-KR"/>
        </w:rPr>
      </w:pPr>
      <w:bookmarkStart w:id="15" w:name="_Ref360030841"/>
      <w:r w:rsidRPr="002F1ADB">
        <w:rPr>
          <w:rFonts w:eastAsia="Malgun Gothic" w:hint="eastAsia"/>
          <w:iCs/>
          <w:sz w:val="24"/>
          <w:szCs w:val="24"/>
          <w:lang w:val="it-IT" w:eastAsia="ko-KR"/>
        </w:rPr>
        <w:lastRenderedPageBreak/>
        <w:t>11-09-0308-</w:t>
      </w:r>
      <w:r w:rsidR="00145992" w:rsidRPr="002F1ADB">
        <w:rPr>
          <w:rFonts w:eastAsia="Malgun Gothic" w:hint="eastAsia"/>
          <w:iCs/>
          <w:sz w:val="24"/>
          <w:szCs w:val="24"/>
          <w:lang w:val="it-IT" w:eastAsia="ko-KR"/>
        </w:rPr>
        <w:t>12</w:t>
      </w:r>
      <w:r w:rsidRPr="002F1ADB">
        <w:rPr>
          <w:rFonts w:eastAsia="Malgun Gothic" w:hint="eastAsia"/>
          <w:iCs/>
          <w:sz w:val="24"/>
          <w:szCs w:val="24"/>
          <w:lang w:val="it-IT" w:eastAsia="ko-KR"/>
        </w:rPr>
        <w:t>-00ac-tgac-channel-model-addendum-document</w:t>
      </w:r>
      <w:bookmarkEnd w:id="15"/>
    </w:p>
    <w:p w:rsidR="001B67D4" w:rsidRPr="003620B0" w:rsidRDefault="001B67D4"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11-13-0514-00-0hew-usage-scenarios-and-applications.pptx</w:t>
      </w:r>
    </w:p>
    <w:p w:rsidR="007350FF" w:rsidRPr="003620B0" w:rsidRDefault="007350FF"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11-13-0486-00-0hew-hew-metrics-targets.pptx</w:t>
      </w:r>
    </w:p>
    <w:p w:rsidR="001C0D6F" w:rsidRPr="003620B0" w:rsidRDefault="001C0D6F"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11-13-0542-00-0hew-hew-scenarios-and-goals.pptx</w:t>
      </w:r>
    </w:p>
    <w:p w:rsidR="0049572C" w:rsidRPr="003620B0" w:rsidRDefault="0049572C" w:rsidP="001E7175">
      <w:pPr>
        <w:numPr>
          <w:ilvl w:val="0"/>
          <w:numId w:val="1"/>
        </w:numPr>
        <w:rPr>
          <w:rFonts w:eastAsia="Malgun Gothic"/>
          <w:iCs/>
          <w:sz w:val="24"/>
          <w:szCs w:val="24"/>
          <w:lang w:val="it-IT" w:eastAsia="ko-KR"/>
        </w:rPr>
      </w:pPr>
      <w:r w:rsidRPr="003620B0">
        <w:rPr>
          <w:rFonts w:eastAsia="Malgun Gothic"/>
          <w:iCs/>
          <w:sz w:val="24"/>
          <w:szCs w:val="24"/>
          <w:lang w:val="it-IT" w:eastAsia="ko-KR"/>
        </w:rPr>
        <w:t>ITU-R M.2135 (</w:t>
      </w:r>
      <w:r w:rsidR="00530239">
        <w:fldChar w:fldCharType="begin"/>
      </w:r>
      <w:r w:rsidR="00530239">
        <w:instrText xml:space="preserve"> HYPERLINK "http://www.itu.int/dms_pub/itu-r/opb/rep/R-REP-M.2135-1-2009-PDF-E.pdf" </w:instrText>
      </w:r>
      <w:r w:rsidR="00530239">
        <w:fldChar w:fldCharType="separate"/>
      </w:r>
      <w:r w:rsidRPr="003620B0">
        <w:rPr>
          <w:rFonts w:eastAsia="Malgun Gothic"/>
          <w:lang w:val="it-IT" w:eastAsia="ko-KR"/>
        </w:rPr>
        <w:t>http://</w:t>
      </w:r>
      <w:r w:rsidR="00530239">
        <w:rPr>
          <w:rFonts w:eastAsia="Malgun Gothic"/>
          <w:lang w:val="it-IT" w:eastAsia="ko-KR"/>
        </w:rPr>
        <w:fldChar w:fldCharType="end"/>
      </w:r>
      <w:hyperlink r:id="rId62" w:history="1">
        <w:r w:rsidRPr="003620B0">
          <w:rPr>
            <w:rFonts w:eastAsia="Malgun Gothic"/>
            <w:lang w:val="it-IT" w:eastAsia="ko-KR"/>
          </w:rPr>
          <w:t>www.itu.int/dms_pub/itu-r/opb/rep/R-REP-M.2135-1-2009-PDF-E.pdf</w:t>
        </w:r>
      </w:hyperlink>
      <w:r w:rsidRPr="003620B0">
        <w:rPr>
          <w:rFonts w:eastAsia="Malgun Gothic"/>
          <w:iCs/>
          <w:sz w:val="24"/>
          <w:szCs w:val="24"/>
          <w:lang w:val="it-IT" w:eastAsia="ko-KR"/>
        </w:rPr>
        <w:t>)</w:t>
      </w:r>
    </w:p>
    <w:p w:rsidR="001A22CF" w:rsidRPr="003620B0" w:rsidRDefault="001A22CF" w:rsidP="001E7175">
      <w:pPr>
        <w:numPr>
          <w:ilvl w:val="0"/>
          <w:numId w:val="1"/>
        </w:numPr>
        <w:rPr>
          <w:rFonts w:eastAsia="Malgun Gothic"/>
          <w:iCs/>
          <w:sz w:val="24"/>
          <w:szCs w:val="24"/>
          <w:lang w:val="it-IT" w:eastAsia="ko-KR"/>
        </w:rPr>
      </w:pPr>
      <w:bookmarkStart w:id="16" w:name="_Ref359967030"/>
      <w:r w:rsidRPr="003620B0">
        <w:rPr>
          <w:rFonts w:eastAsia="Malgun Gothic"/>
          <w:iCs/>
          <w:sz w:val="24"/>
          <w:szCs w:val="24"/>
          <w:lang w:val="it-IT" w:eastAsia="ko-KR"/>
        </w:rPr>
        <w:t>11-09-0296-16-00ad-evaluation-methodology.doc</w:t>
      </w:r>
      <w:bookmarkEnd w:id="16"/>
    </w:p>
    <w:bookmarkStart w:id="17" w:name="_Ref359946742"/>
    <w:p w:rsidR="001A22CF" w:rsidRPr="003620B0" w:rsidRDefault="00CD454E" w:rsidP="001A22CF">
      <w:pPr>
        <w:numPr>
          <w:ilvl w:val="0"/>
          <w:numId w:val="1"/>
        </w:numPr>
        <w:rPr>
          <w:rFonts w:eastAsia="Malgun Gothic"/>
          <w:iCs/>
          <w:sz w:val="24"/>
          <w:szCs w:val="24"/>
          <w:lang w:val="it-IT" w:eastAsia="ko-KR"/>
        </w:rPr>
      </w:pPr>
      <w:r w:rsidRPr="003620B0">
        <w:rPr>
          <w:rFonts w:eastAsia="Malgun Gothic"/>
          <w:iCs/>
          <w:sz w:val="24"/>
          <w:szCs w:val="24"/>
          <w:lang w:val="it-IT" w:eastAsia="ko-KR"/>
        </w:rPr>
        <w:fldChar w:fldCharType="begin"/>
      </w:r>
      <w:r w:rsidRPr="003620B0">
        <w:rPr>
          <w:rFonts w:eastAsia="Malgun Gothic"/>
          <w:iCs/>
          <w:sz w:val="24"/>
          <w:szCs w:val="24"/>
          <w:lang w:val="it-IT" w:eastAsia="ko-KR"/>
        </w:rPr>
        <w:instrText xml:space="preserve"> HYPERLINK "http://en</w:instrText>
      </w:r>
      <w:r w:rsidR="001A22CF" w:rsidRPr="003620B0">
        <w:rPr>
          <w:rFonts w:eastAsia="Malgun Gothic"/>
          <w:iCs/>
          <w:sz w:val="24"/>
          <w:szCs w:val="24"/>
          <w:lang w:val="it-IT" w:eastAsia="ko-KR"/>
        </w:rPr>
        <w:instrText>.wikipedia.org/wiki/YouTube</w:instrText>
      </w:r>
      <w:r w:rsidRPr="003620B0">
        <w:rPr>
          <w:rFonts w:eastAsia="Malgun Gothic"/>
          <w:iCs/>
          <w:sz w:val="24"/>
          <w:szCs w:val="24"/>
          <w:lang w:val="it-IT" w:eastAsia="ko-KR"/>
        </w:rPr>
        <w:instrText xml:space="preserve">" </w:instrText>
      </w:r>
      <w:r w:rsidRPr="003620B0">
        <w:rPr>
          <w:rFonts w:eastAsia="Malgun Gothic"/>
          <w:iCs/>
          <w:sz w:val="24"/>
          <w:szCs w:val="24"/>
          <w:lang w:val="it-IT" w:eastAsia="ko-KR"/>
        </w:rPr>
        <w:fldChar w:fldCharType="separate"/>
      </w:r>
      <w:r w:rsidRPr="003620B0">
        <w:rPr>
          <w:rFonts w:eastAsia="Malgun Gothic"/>
          <w:lang w:val="it-IT" w:eastAsia="ko-KR"/>
        </w:rPr>
        <w:t>http://en.wikipedia.org/wiki/YouTube</w:t>
      </w:r>
      <w:bookmarkEnd w:id="17"/>
      <w:r w:rsidRPr="003620B0">
        <w:rPr>
          <w:rFonts w:eastAsia="Malgun Gothic"/>
          <w:iCs/>
          <w:sz w:val="24"/>
          <w:szCs w:val="24"/>
          <w:lang w:val="it-IT" w:eastAsia="ko-KR"/>
        </w:rPr>
        <w:fldChar w:fldCharType="end"/>
      </w:r>
    </w:p>
    <w:p w:rsidR="00CD454E" w:rsidRDefault="00CD454E" w:rsidP="001A22CF">
      <w:pPr>
        <w:numPr>
          <w:ilvl w:val="0"/>
          <w:numId w:val="1"/>
        </w:numPr>
        <w:rPr>
          <w:rFonts w:eastAsia="Malgun Gothic"/>
          <w:iCs/>
          <w:sz w:val="24"/>
          <w:szCs w:val="24"/>
          <w:lang w:val="it-IT" w:eastAsia="ko-KR"/>
        </w:rPr>
      </w:pPr>
      <w:bookmarkStart w:id="18" w:name="_Ref359946900"/>
      <w:r w:rsidRPr="003620B0">
        <w:rPr>
          <w:rFonts w:eastAsia="Malgun Gothic"/>
          <w:iCs/>
          <w:sz w:val="24"/>
          <w:szCs w:val="24"/>
          <w:lang w:val="it-IT" w:eastAsia="ko-KR"/>
        </w:rPr>
        <w:t xml:space="preserve">Ashwin Rao, Arnaud Legout, Yeon-sup Lim, Don Towsley, Chadi Barakat, and Walid Dabbous. 2011. Network characteristics of video streaming traffic. In Proceedings of the Seventh COnference on emerging Networking EXperiments and Technologies (CoNEXT '11). ACM, New York, NY, USA, , Article 25 , 12 pages. DOI=10.1145/2079296.2079321 </w:t>
      </w:r>
      <w:hyperlink r:id="rId63" w:history="1">
        <w:r w:rsidR="004C5786" w:rsidRPr="00383BC0">
          <w:rPr>
            <w:rStyle w:val="Hyperlink"/>
            <w:rFonts w:eastAsia="Malgun Gothic"/>
            <w:iCs/>
            <w:sz w:val="24"/>
            <w:szCs w:val="24"/>
            <w:lang w:val="it-IT" w:eastAsia="ko-KR"/>
          </w:rPr>
          <w:t>http://doi.acm.org/10.1145/2079296.2079321</w:t>
        </w:r>
      </w:hyperlink>
      <w:bookmarkEnd w:id="18"/>
    </w:p>
    <w:p w:rsidR="004C5786" w:rsidRPr="008D7DB1" w:rsidRDefault="004C5786" w:rsidP="008D7DB1">
      <w:pPr>
        <w:numPr>
          <w:ilvl w:val="0"/>
          <w:numId w:val="1"/>
        </w:numPr>
        <w:rPr>
          <w:lang w:val="en-US" w:eastAsia="ko-KR"/>
        </w:rPr>
      </w:pPr>
      <w:bookmarkStart w:id="19" w:name="_Ref360030756"/>
      <w:r w:rsidRPr="00E83C9F">
        <w:rPr>
          <w:lang w:val="en-US" w:eastAsia="ko-KR"/>
        </w:rPr>
        <w:t xml:space="preserve">WINNER II Channel Models, Part I Channel </w:t>
      </w:r>
      <w:proofErr w:type="spellStart"/>
      <w:r w:rsidRPr="00E83C9F">
        <w:rPr>
          <w:lang w:val="en-US" w:eastAsia="ko-KR"/>
        </w:rPr>
        <w:t>Models</w:t>
      </w:r>
      <w:r>
        <w:rPr>
          <w:lang w:val="en-US" w:eastAsia="ko-KR"/>
        </w:rPr>
        <w:t>,</w:t>
      </w:r>
      <w:r w:rsidRPr="00E83C9F">
        <w:rPr>
          <w:lang w:val="en-US" w:eastAsia="ko-KR"/>
        </w:rPr>
        <w:t>Deliverable</w:t>
      </w:r>
      <w:proofErr w:type="spellEnd"/>
      <w:r w:rsidRPr="00E83C9F">
        <w:rPr>
          <w:lang w:val="en-US" w:eastAsia="ko-KR"/>
        </w:rPr>
        <w:t xml:space="preserve"> D1.1.2, v 1.1, 2007</w:t>
      </w:r>
      <w:bookmarkEnd w:id="19"/>
      <w:r w:rsidR="008D7DB1">
        <w:rPr>
          <w:lang w:val="en-US" w:eastAsia="ko-KR"/>
        </w:rPr>
        <w:t xml:space="preserve"> </w:t>
      </w:r>
      <w:r w:rsidR="008D7DB1" w:rsidRPr="008D7DB1">
        <w:rPr>
          <w:lang w:val="en-US" w:eastAsia="ko-KR"/>
        </w:rPr>
        <w:t>(</w:t>
      </w:r>
      <w:hyperlink r:id="rId64" w:history="1">
        <w:r w:rsidR="008D7DB1" w:rsidRPr="008D7DB1">
          <w:rPr>
            <w:rStyle w:val="Hyperlink"/>
            <w:rFonts w:eastAsia="Malgun Gothic"/>
            <w:iCs/>
            <w:sz w:val="24"/>
            <w:szCs w:val="24"/>
            <w:lang w:val="it-IT" w:eastAsia="ko-KR"/>
          </w:rPr>
          <w:t>http://</w:t>
        </w:r>
      </w:hyperlink>
      <w:hyperlink r:id="rId65" w:history="1">
        <w:r w:rsidR="008D7DB1" w:rsidRPr="008D7DB1">
          <w:rPr>
            <w:rStyle w:val="Hyperlink"/>
            <w:rFonts w:eastAsia="Malgun Gothic"/>
            <w:iCs/>
            <w:sz w:val="24"/>
            <w:szCs w:val="24"/>
            <w:lang w:val="it-IT" w:eastAsia="ko-KR"/>
          </w:rPr>
          <w:t>www.ist-winner.org/WINNER2-Deliverables/D1.1.2.zip</w:t>
        </w:r>
      </w:hyperlink>
      <w:r w:rsidR="008D7DB1" w:rsidRPr="008D7DB1">
        <w:rPr>
          <w:lang w:val="en-US" w:eastAsia="ko-KR"/>
        </w:rPr>
        <w:t>)</w:t>
      </w:r>
    </w:p>
    <w:p w:rsidR="00C91544" w:rsidRPr="004F2AAD" w:rsidRDefault="00C91544" w:rsidP="001A22CF">
      <w:pPr>
        <w:rPr>
          <w:rFonts w:eastAsia="Malgun Gothic"/>
          <w:lang w:eastAsia="ko-KR"/>
        </w:rPr>
      </w:pPr>
      <w:bookmarkStart w:id="20" w:name="_Ref359946442"/>
      <w:bookmarkEnd w:id="20"/>
    </w:p>
    <w:sectPr w:rsidR="00C91544" w:rsidRPr="004F2AAD" w:rsidSect="00F14E11">
      <w:headerReference w:type="default" r:id="rId66"/>
      <w:footerReference w:type="default" r:id="rId67"/>
      <w:pgSz w:w="12240" w:h="15840" w:code="1"/>
      <w:pgMar w:top="1080" w:right="1080" w:bottom="1080" w:left="1080" w:header="432" w:footer="432" w:gutter="72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4C2" w:rsidRDefault="001644C2">
      <w:r>
        <w:separator/>
      </w:r>
    </w:p>
  </w:endnote>
  <w:endnote w:type="continuationSeparator" w:id="0">
    <w:p w:rsidR="001644C2" w:rsidRDefault="001644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Palatino">
    <w:altName w:val="Book Antiqu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C4" w:rsidRDefault="00B439D8" w:rsidP="002676F0">
    <w:pPr>
      <w:pStyle w:val="Footer"/>
      <w:tabs>
        <w:tab w:val="clear" w:pos="6480"/>
        <w:tab w:val="center" w:pos="4680"/>
        <w:tab w:val="right" w:pos="9360"/>
      </w:tabs>
    </w:pPr>
    <w:fldSimple w:instr=" SUBJECT  \* MERGEFORMAT ">
      <w:r w:rsidR="00C540C4" w:rsidRPr="008B0418">
        <w:rPr>
          <w:lang w:val="en-US"/>
        </w:rPr>
        <w:t>Submission</w:t>
      </w:r>
    </w:fldSimple>
    <w:r w:rsidR="00C540C4" w:rsidRPr="00747064">
      <w:rPr>
        <w:lang w:val="en-US"/>
      </w:rPr>
      <w:tab/>
    </w:r>
    <w:r w:rsidR="00C540C4">
      <w:rPr>
        <w:rFonts w:eastAsia="Malgun Gothic" w:hint="eastAsia"/>
        <w:lang w:val="en-US" w:eastAsia="ko-KR"/>
      </w:rPr>
      <w:t xml:space="preserve">page </w:t>
    </w:r>
    <w:r w:rsidR="00C540C4">
      <w:fldChar w:fldCharType="begin"/>
    </w:r>
    <w:r w:rsidR="00C540C4" w:rsidRPr="00747064">
      <w:rPr>
        <w:lang w:val="en-US"/>
      </w:rPr>
      <w:instrText xml:space="preserve">page </w:instrText>
    </w:r>
    <w:r w:rsidR="00C540C4">
      <w:fldChar w:fldCharType="separate"/>
    </w:r>
    <w:r w:rsidR="00160A15">
      <w:rPr>
        <w:noProof/>
        <w:lang w:val="en-US"/>
      </w:rPr>
      <w:t>1</w:t>
    </w:r>
    <w:r w:rsidR="00C540C4">
      <w:fldChar w:fldCharType="end"/>
    </w:r>
    <w:r w:rsidR="00C540C4" w:rsidRPr="00747064">
      <w:rPr>
        <w:lang w:val="en-US"/>
      </w:rPr>
      <w:tab/>
    </w:r>
    <w:r w:rsidR="00C540C4">
      <w:t>Minyoung Park (Intel Corp.)</w:t>
    </w:r>
  </w:p>
  <w:p w:rsidR="00C540C4" w:rsidRDefault="00C540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4C2" w:rsidRDefault="001644C2">
      <w:r>
        <w:separator/>
      </w:r>
    </w:p>
  </w:footnote>
  <w:footnote w:type="continuationSeparator" w:id="0">
    <w:p w:rsidR="001644C2" w:rsidRDefault="001644C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40C4" w:rsidRPr="006D3EA9" w:rsidRDefault="00C540C4" w:rsidP="00C10D1B">
    <w:pPr>
      <w:pStyle w:val="Header"/>
      <w:tabs>
        <w:tab w:val="clear" w:pos="6480"/>
        <w:tab w:val="center" w:pos="4680"/>
        <w:tab w:val="right" w:pos="9360"/>
      </w:tabs>
      <w:rPr>
        <w:rFonts w:eastAsia="Batang"/>
        <w:lang w:eastAsia="ko-KR"/>
      </w:rPr>
    </w:pPr>
    <w:r>
      <w:rPr>
        <w:rFonts w:eastAsia="Batang" w:hint="eastAsia"/>
        <w:lang w:eastAsia="ko-KR"/>
      </w:rPr>
      <w:t xml:space="preserve">  </w:t>
    </w:r>
    <w:r>
      <w:rPr>
        <w:rFonts w:eastAsia="Batang"/>
        <w:lang w:eastAsia="ko-KR"/>
      </w:rPr>
      <w:t>July</w:t>
    </w:r>
    <w:r>
      <w:rPr>
        <w:rFonts w:eastAsia="Batang" w:hint="eastAsia"/>
        <w:lang w:eastAsia="ko-KR"/>
      </w:rPr>
      <w:t xml:space="preserve"> 201</w:t>
    </w:r>
    <w:r>
      <w:rPr>
        <w:rFonts w:eastAsia="Batang"/>
        <w:lang w:eastAsia="ko-KR"/>
      </w:rPr>
      <w:t>3</w:t>
    </w:r>
    <w:r>
      <w:tab/>
    </w:r>
    <w:r>
      <w:tab/>
    </w:r>
    <w:fldSimple w:instr=" TITLE  \* MERGEFORMAT ">
      <w:r>
        <w:t>doc.: IEEE 802.11-13/0722r0</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43599"/>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0382322D"/>
    <w:multiLevelType w:val="hybridMultilevel"/>
    <w:tmpl w:val="1DCA2330"/>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
    <w:nsid w:val="0410152A"/>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07E047F1"/>
    <w:multiLevelType w:val="hybridMultilevel"/>
    <w:tmpl w:val="9D24D4B2"/>
    <w:lvl w:ilvl="0" w:tplc="C312256A">
      <w:start w:val="5"/>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520D17"/>
    <w:multiLevelType w:val="hybridMultilevel"/>
    <w:tmpl w:val="95BA86FC"/>
    <w:lvl w:ilvl="0" w:tplc="1E2A7692">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3F6BC1"/>
    <w:multiLevelType w:val="hybridMultilevel"/>
    <w:tmpl w:val="56543F6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6">
    <w:nsid w:val="18471A67"/>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DBB4485"/>
    <w:multiLevelType w:val="hybridMultilevel"/>
    <w:tmpl w:val="C03E8116"/>
    <w:lvl w:ilvl="0" w:tplc="4F4CABF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E171572"/>
    <w:multiLevelType w:val="hybridMultilevel"/>
    <w:tmpl w:val="0A04A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B16720"/>
    <w:multiLevelType w:val="hybridMultilevel"/>
    <w:tmpl w:val="27AC453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461197"/>
    <w:multiLevelType w:val="hybridMultilevel"/>
    <w:tmpl w:val="66A2C1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A04F5"/>
    <w:multiLevelType w:val="hybridMultilevel"/>
    <w:tmpl w:val="9872BE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F925C5"/>
    <w:multiLevelType w:val="hybridMultilevel"/>
    <w:tmpl w:val="4E92BDA0"/>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nsid w:val="2C724B4A"/>
    <w:multiLevelType w:val="hybridMultilevel"/>
    <w:tmpl w:val="1B90B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FE5CAE"/>
    <w:multiLevelType w:val="hybridMultilevel"/>
    <w:tmpl w:val="1FE038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5B23998"/>
    <w:multiLevelType w:val="hybridMultilevel"/>
    <w:tmpl w:val="987EB7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E947D10"/>
    <w:multiLevelType w:val="hybridMultilevel"/>
    <w:tmpl w:val="1CFC6044"/>
    <w:lvl w:ilvl="0" w:tplc="6098FE6C">
      <w:numFmt w:val="bullet"/>
      <w:lvlText w:val="-"/>
      <w:lvlJc w:val="left"/>
      <w:pPr>
        <w:ind w:left="360" w:hanging="360"/>
      </w:pPr>
      <w:rPr>
        <w:rFonts w:ascii="Calibri" w:eastAsia="SimSun" w:hAnsi="Calibri" w:cs="Calibri"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42753C7C"/>
    <w:multiLevelType w:val="hybridMultilevel"/>
    <w:tmpl w:val="B784E4A6"/>
    <w:lvl w:ilvl="0" w:tplc="CFB27D6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3D63DAB"/>
    <w:multiLevelType w:val="hybridMultilevel"/>
    <w:tmpl w:val="CB8AF1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B3D24B4"/>
    <w:multiLevelType w:val="hybridMultilevel"/>
    <w:tmpl w:val="9F8EAA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7D1536"/>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51672DF"/>
    <w:multiLevelType w:val="hybridMultilevel"/>
    <w:tmpl w:val="343E8D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8E45967"/>
    <w:multiLevelType w:val="multilevel"/>
    <w:tmpl w:val="1228EE92"/>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3">
    <w:nsid w:val="5CD47159"/>
    <w:multiLevelType w:val="hybridMultilevel"/>
    <w:tmpl w:val="6666E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40A2D5F"/>
    <w:multiLevelType w:val="hybridMultilevel"/>
    <w:tmpl w:val="8794B8A8"/>
    <w:lvl w:ilvl="0" w:tplc="04BC08E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66F051F4"/>
    <w:multiLevelType w:val="hybridMultilevel"/>
    <w:tmpl w:val="7AC431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8282350"/>
    <w:multiLevelType w:val="hybridMultilevel"/>
    <w:tmpl w:val="B52E50AC"/>
    <w:lvl w:ilvl="0" w:tplc="04090019">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7">
    <w:nsid w:val="6A382392"/>
    <w:multiLevelType w:val="hybridMultilevel"/>
    <w:tmpl w:val="1FE038C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CA677A4"/>
    <w:multiLevelType w:val="hybridMultilevel"/>
    <w:tmpl w:val="3CAE64D6"/>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30">
    <w:nsid w:val="710C21A5"/>
    <w:multiLevelType w:val="hybridMultilevel"/>
    <w:tmpl w:val="C1963AA4"/>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718E3074"/>
    <w:multiLevelType w:val="hybridMultilevel"/>
    <w:tmpl w:val="32BCDCF4"/>
    <w:lvl w:ilvl="0" w:tplc="0409001B">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7">
      <w:start w:val="1"/>
      <w:numFmt w:val="lowerLetter"/>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3D61A94"/>
    <w:multiLevelType w:val="hybridMultilevel"/>
    <w:tmpl w:val="DB8AC8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8CF64B9"/>
    <w:multiLevelType w:val="hybridMultilevel"/>
    <w:tmpl w:val="EF8699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9F9206E"/>
    <w:multiLevelType w:val="hybridMultilevel"/>
    <w:tmpl w:val="A97EE382"/>
    <w:lvl w:ilvl="0" w:tplc="0409001B">
      <w:start w:val="1"/>
      <w:numFmt w:val="lowerRoman"/>
      <w:lvlText w:val="%1."/>
      <w:lvlJc w:val="righ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num w:numId="1">
    <w:abstractNumId w:val="9"/>
  </w:num>
  <w:num w:numId="2">
    <w:abstractNumId w:val="0"/>
  </w:num>
  <w:num w:numId="3">
    <w:abstractNumId w:val="17"/>
  </w:num>
  <w:num w:numId="4">
    <w:abstractNumId w:val="13"/>
  </w:num>
  <w:num w:numId="5">
    <w:abstractNumId w:val="11"/>
  </w:num>
  <w:num w:numId="6">
    <w:abstractNumId w:val="7"/>
  </w:num>
  <w:num w:numId="7">
    <w:abstractNumId w:val="4"/>
  </w:num>
  <w:num w:numId="8">
    <w:abstractNumId w:val="25"/>
  </w:num>
  <w:num w:numId="9">
    <w:abstractNumId w:val="15"/>
  </w:num>
  <w:num w:numId="10">
    <w:abstractNumId w:val="19"/>
  </w:num>
  <w:num w:numId="11">
    <w:abstractNumId w:val="21"/>
  </w:num>
  <w:num w:numId="1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5"/>
  </w:num>
  <w:num w:numId="15">
    <w:abstractNumId w:val="34"/>
  </w:num>
  <w:num w:numId="16">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num>
  <w:num w:numId="18">
    <w:abstractNumId w:val="29"/>
  </w:num>
  <w:num w:numId="19">
    <w:abstractNumId w:val="23"/>
  </w:num>
  <w:num w:numId="20">
    <w:abstractNumId w:val="8"/>
  </w:num>
  <w:num w:numId="21">
    <w:abstractNumId w:val="33"/>
  </w:num>
  <w:num w:numId="22">
    <w:abstractNumId w:val="3"/>
  </w:num>
  <w:num w:numId="23">
    <w:abstractNumId w:val="26"/>
  </w:num>
  <w:num w:numId="24">
    <w:abstractNumId w:val="28"/>
  </w:num>
  <w:num w:numId="25">
    <w:abstractNumId w:val="18"/>
  </w:num>
  <w:num w:numId="26">
    <w:abstractNumId w:val="31"/>
  </w:num>
  <w:num w:numId="27">
    <w:abstractNumId w:val="27"/>
  </w:num>
  <w:num w:numId="28">
    <w:abstractNumId w:val="14"/>
  </w:num>
  <w:num w:numId="29">
    <w:abstractNumId w:val="10"/>
  </w:num>
  <w:num w:numId="30">
    <w:abstractNumId w:val="22"/>
  </w:num>
  <w:num w:numId="31">
    <w:abstractNumId w:val="6"/>
  </w:num>
  <w:num w:numId="32">
    <w:abstractNumId w:val="20"/>
  </w:num>
  <w:num w:numId="33">
    <w:abstractNumId w:val="1"/>
  </w:num>
  <w:num w:numId="34">
    <w:abstractNumId w:val="2"/>
  </w:num>
  <w:num w:numId="35">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mirrorMargins/>
  <w:bordersDoNotSurroundHeader/>
  <w:bordersDoNotSurroundFooter/>
  <w:hideSpellingErrors/>
  <w:activeWritingStyle w:appName="MSWord" w:lang="en-US" w:vendorID="64" w:dllVersion="131078" w:nlCheck="1" w:checkStyle="1"/>
  <w:activeWritingStyle w:appName="MSWord" w:lang="en-GB" w:vendorID="64" w:dllVersion="131078" w:nlCheck="1" w:checkStyle="1"/>
  <w:activeWritingStyle w:appName="MSWord" w:lang="en-GB" w:vendorID="64" w:dllVersion="131077" w:nlCheck="1" w:checkStyle="1"/>
  <w:activeWritingStyle w:appName="MSWord" w:lang="en-US" w:vendorID="64" w:dllVersion="131077" w:nlCheck="1" w:checkStyle="1"/>
  <w:activeWritingStyle w:appName="MSWord" w:lang="en-CA" w:vendorID="64" w:dllVersion="131078" w:nlCheck="1" w:checkStyle="1"/>
  <w:activeWritingStyle w:appName="MSWord" w:lang="fr-FR" w:vendorID="64" w:dllVersion="131078" w:nlCheck="1" w:checkStyle="1"/>
  <w:activeWritingStyle w:appName="MSWord" w:lang="ko-KR"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A6A"/>
    <w:rsid w:val="00000372"/>
    <w:rsid w:val="00001143"/>
    <w:rsid w:val="00001676"/>
    <w:rsid w:val="00002DF3"/>
    <w:rsid w:val="00002E58"/>
    <w:rsid w:val="00003187"/>
    <w:rsid w:val="00003CDF"/>
    <w:rsid w:val="00003D92"/>
    <w:rsid w:val="000048ED"/>
    <w:rsid w:val="000107B8"/>
    <w:rsid w:val="00010CC9"/>
    <w:rsid w:val="0001224F"/>
    <w:rsid w:val="0001347D"/>
    <w:rsid w:val="000141F9"/>
    <w:rsid w:val="0001515C"/>
    <w:rsid w:val="00015BD9"/>
    <w:rsid w:val="0001696E"/>
    <w:rsid w:val="00017DA4"/>
    <w:rsid w:val="000204C9"/>
    <w:rsid w:val="000210D6"/>
    <w:rsid w:val="00021204"/>
    <w:rsid w:val="00021532"/>
    <w:rsid w:val="000215B1"/>
    <w:rsid w:val="00021673"/>
    <w:rsid w:val="00022E85"/>
    <w:rsid w:val="000234D8"/>
    <w:rsid w:val="00023C15"/>
    <w:rsid w:val="00025077"/>
    <w:rsid w:val="00025FEC"/>
    <w:rsid w:val="00026327"/>
    <w:rsid w:val="00026E69"/>
    <w:rsid w:val="000276D1"/>
    <w:rsid w:val="000279DE"/>
    <w:rsid w:val="00027DB6"/>
    <w:rsid w:val="00030FAA"/>
    <w:rsid w:val="000322FC"/>
    <w:rsid w:val="0003260B"/>
    <w:rsid w:val="00042432"/>
    <w:rsid w:val="00042760"/>
    <w:rsid w:val="0004393C"/>
    <w:rsid w:val="00045045"/>
    <w:rsid w:val="00046555"/>
    <w:rsid w:val="000521BD"/>
    <w:rsid w:val="00056C42"/>
    <w:rsid w:val="00060AC4"/>
    <w:rsid w:val="00060BEA"/>
    <w:rsid w:val="00060CA9"/>
    <w:rsid w:val="000610B9"/>
    <w:rsid w:val="000623FD"/>
    <w:rsid w:val="0006287A"/>
    <w:rsid w:val="00064F5F"/>
    <w:rsid w:val="0006767A"/>
    <w:rsid w:val="00070BFB"/>
    <w:rsid w:val="0007176D"/>
    <w:rsid w:val="00072201"/>
    <w:rsid w:val="0007371C"/>
    <w:rsid w:val="000763B6"/>
    <w:rsid w:val="0007649C"/>
    <w:rsid w:val="00077309"/>
    <w:rsid w:val="00080F56"/>
    <w:rsid w:val="00081BF5"/>
    <w:rsid w:val="00081EFB"/>
    <w:rsid w:val="00083904"/>
    <w:rsid w:val="00085119"/>
    <w:rsid w:val="00085139"/>
    <w:rsid w:val="00086F80"/>
    <w:rsid w:val="00086F98"/>
    <w:rsid w:val="000902E3"/>
    <w:rsid w:val="000915AE"/>
    <w:rsid w:val="00094C6A"/>
    <w:rsid w:val="0009538F"/>
    <w:rsid w:val="00097B9D"/>
    <w:rsid w:val="000A1D18"/>
    <w:rsid w:val="000A224F"/>
    <w:rsid w:val="000A2D76"/>
    <w:rsid w:val="000A32C3"/>
    <w:rsid w:val="000A3333"/>
    <w:rsid w:val="000A3467"/>
    <w:rsid w:val="000A419F"/>
    <w:rsid w:val="000A78BB"/>
    <w:rsid w:val="000A7A59"/>
    <w:rsid w:val="000B02DF"/>
    <w:rsid w:val="000B13B4"/>
    <w:rsid w:val="000B2FD5"/>
    <w:rsid w:val="000B3091"/>
    <w:rsid w:val="000B330F"/>
    <w:rsid w:val="000B4575"/>
    <w:rsid w:val="000C284B"/>
    <w:rsid w:val="000C28C1"/>
    <w:rsid w:val="000C2D5F"/>
    <w:rsid w:val="000C3600"/>
    <w:rsid w:val="000C3DD5"/>
    <w:rsid w:val="000C3E97"/>
    <w:rsid w:val="000C40D1"/>
    <w:rsid w:val="000C5589"/>
    <w:rsid w:val="000C6C3A"/>
    <w:rsid w:val="000C6E41"/>
    <w:rsid w:val="000C7036"/>
    <w:rsid w:val="000D0BE0"/>
    <w:rsid w:val="000D0C90"/>
    <w:rsid w:val="000D17E5"/>
    <w:rsid w:val="000D1D9E"/>
    <w:rsid w:val="000D34D7"/>
    <w:rsid w:val="000D568C"/>
    <w:rsid w:val="000D5EFC"/>
    <w:rsid w:val="000D6422"/>
    <w:rsid w:val="000D776C"/>
    <w:rsid w:val="000E149B"/>
    <w:rsid w:val="000E2AA6"/>
    <w:rsid w:val="000E3BCB"/>
    <w:rsid w:val="000E45A0"/>
    <w:rsid w:val="000E5994"/>
    <w:rsid w:val="000E5D5D"/>
    <w:rsid w:val="000F1A4A"/>
    <w:rsid w:val="000F3A9A"/>
    <w:rsid w:val="000F4907"/>
    <w:rsid w:val="000F4B7A"/>
    <w:rsid w:val="000F5AFA"/>
    <w:rsid w:val="00100197"/>
    <w:rsid w:val="00101599"/>
    <w:rsid w:val="0010160A"/>
    <w:rsid w:val="00101E7A"/>
    <w:rsid w:val="00102B65"/>
    <w:rsid w:val="001034D0"/>
    <w:rsid w:val="00111491"/>
    <w:rsid w:val="001120E3"/>
    <w:rsid w:val="00114565"/>
    <w:rsid w:val="001145A9"/>
    <w:rsid w:val="001147AB"/>
    <w:rsid w:val="0011548F"/>
    <w:rsid w:val="00115AFA"/>
    <w:rsid w:val="001176CF"/>
    <w:rsid w:val="00121099"/>
    <w:rsid w:val="00121648"/>
    <w:rsid w:val="001218BA"/>
    <w:rsid w:val="0012237F"/>
    <w:rsid w:val="00125C2F"/>
    <w:rsid w:val="00125DE8"/>
    <w:rsid w:val="00127007"/>
    <w:rsid w:val="001276EF"/>
    <w:rsid w:val="0013074A"/>
    <w:rsid w:val="001317BC"/>
    <w:rsid w:val="00131CF0"/>
    <w:rsid w:val="00132AC1"/>
    <w:rsid w:val="00132B71"/>
    <w:rsid w:val="00133019"/>
    <w:rsid w:val="00133F27"/>
    <w:rsid w:val="00134E25"/>
    <w:rsid w:val="001358F9"/>
    <w:rsid w:val="001372DD"/>
    <w:rsid w:val="00137A5E"/>
    <w:rsid w:val="0014074F"/>
    <w:rsid w:val="00140F48"/>
    <w:rsid w:val="00141D76"/>
    <w:rsid w:val="0014329A"/>
    <w:rsid w:val="001439BC"/>
    <w:rsid w:val="00144452"/>
    <w:rsid w:val="00144CE2"/>
    <w:rsid w:val="00145992"/>
    <w:rsid w:val="00147561"/>
    <w:rsid w:val="0014774F"/>
    <w:rsid w:val="00147B38"/>
    <w:rsid w:val="00150682"/>
    <w:rsid w:val="001512F4"/>
    <w:rsid w:val="00151F25"/>
    <w:rsid w:val="00157365"/>
    <w:rsid w:val="00160A15"/>
    <w:rsid w:val="001614D4"/>
    <w:rsid w:val="00161732"/>
    <w:rsid w:val="00162085"/>
    <w:rsid w:val="001644C2"/>
    <w:rsid w:val="0016456A"/>
    <w:rsid w:val="00166E7B"/>
    <w:rsid w:val="00170737"/>
    <w:rsid w:val="001711AE"/>
    <w:rsid w:val="00171326"/>
    <w:rsid w:val="00183A52"/>
    <w:rsid w:val="0018766E"/>
    <w:rsid w:val="0018783F"/>
    <w:rsid w:val="001928E2"/>
    <w:rsid w:val="00192BFC"/>
    <w:rsid w:val="00192F71"/>
    <w:rsid w:val="001940AF"/>
    <w:rsid w:val="001951B4"/>
    <w:rsid w:val="00195A12"/>
    <w:rsid w:val="00195E7C"/>
    <w:rsid w:val="00196084"/>
    <w:rsid w:val="00196186"/>
    <w:rsid w:val="001A0E3D"/>
    <w:rsid w:val="001A22CF"/>
    <w:rsid w:val="001A23CE"/>
    <w:rsid w:val="001A3F04"/>
    <w:rsid w:val="001A5FFA"/>
    <w:rsid w:val="001A710B"/>
    <w:rsid w:val="001A7515"/>
    <w:rsid w:val="001B0626"/>
    <w:rsid w:val="001B0CE9"/>
    <w:rsid w:val="001B2743"/>
    <w:rsid w:val="001B27C3"/>
    <w:rsid w:val="001B2D7C"/>
    <w:rsid w:val="001B3A1B"/>
    <w:rsid w:val="001B4A63"/>
    <w:rsid w:val="001B52F9"/>
    <w:rsid w:val="001B57E1"/>
    <w:rsid w:val="001B67D4"/>
    <w:rsid w:val="001C0D6F"/>
    <w:rsid w:val="001C0D8A"/>
    <w:rsid w:val="001C2371"/>
    <w:rsid w:val="001C2822"/>
    <w:rsid w:val="001C2887"/>
    <w:rsid w:val="001C2BFD"/>
    <w:rsid w:val="001C372D"/>
    <w:rsid w:val="001C3E49"/>
    <w:rsid w:val="001C43B2"/>
    <w:rsid w:val="001C47CF"/>
    <w:rsid w:val="001C5201"/>
    <w:rsid w:val="001C5257"/>
    <w:rsid w:val="001C6149"/>
    <w:rsid w:val="001C66E3"/>
    <w:rsid w:val="001C6A04"/>
    <w:rsid w:val="001C6BF0"/>
    <w:rsid w:val="001C70D2"/>
    <w:rsid w:val="001D3835"/>
    <w:rsid w:val="001D70D1"/>
    <w:rsid w:val="001D7701"/>
    <w:rsid w:val="001E0EAF"/>
    <w:rsid w:val="001E1472"/>
    <w:rsid w:val="001E21A3"/>
    <w:rsid w:val="001E3E1E"/>
    <w:rsid w:val="001E3F9A"/>
    <w:rsid w:val="001E49CE"/>
    <w:rsid w:val="001E64FC"/>
    <w:rsid w:val="001E70DD"/>
    <w:rsid w:val="001E7175"/>
    <w:rsid w:val="001E78C6"/>
    <w:rsid w:val="001E7FDA"/>
    <w:rsid w:val="001F02B0"/>
    <w:rsid w:val="001F09F5"/>
    <w:rsid w:val="001F173E"/>
    <w:rsid w:val="001F3045"/>
    <w:rsid w:val="001F46D3"/>
    <w:rsid w:val="001F5346"/>
    <w:rsid w:val="001F7867"/>
    <w:rsid w:val="00201CD4"/>
    <w:rsid w:val="0020316C"/>
    <w:rsid w:val="00203DAB"/>
    <w:rsid w:val="00206278"/>
    <w:rsid w:val="00207054"/>
    <w:rsid w:val="00212F94"/>
    <w:rsid w:val="00215DE9"/>
    <w:rsid w:val="0021744B"/>
    <w:rsid w:val="0022059A"/>
    <w:rsid w:val="00220899"/>
    <w:rsid w:val="002210E8"/>
    <w:rsid w:val="002220B4"/>
    <w:rsid w:val="00223349"/>
    <w:rsid w:val="002244C0"/>
    <w:rsid w:val="002251AC"/>
    <w:rsid w:val="0022565A"/>
    <w:rsid w:val="002264B1"/>
    <w:rsid w:val="00226D46"/>
    <w:rsid w:val="00226F4F"/>
    <w:rsid w:val="00231D2C"/>
    <w:rsid w:val="002344BB"/>
    <w:rsid w:val="00234E60"/>
    <w:rsid w:val="002352D4"/>
    <w:rsid w:val="0023604B"/>
    <w:rsid w:val="002370FC"/>
    <w:rsid w:val="002375C4"/>
    <w:rsid w:val="00237619"/>
    <w:rsid w:val="0023784A"/>
    <w:rsid w:val="00237F0C"/>
    <w:rsid w:val="0024171E"/>
    <w:rsid w:val="00241CB9"/>
    <w:rsid w:val="00241E2A"/>
    <w:rsid w:val="00241F87"/>
    <w:rsid w:val="002420EF"/>
    <w:rsid w:val="002427A7"/>
    <w:rsid w:val="002444CE"/>
    <w:rsid w:val="002449C7"/>
    <w:rsid w:val="00244E82"/>
    <w:rsid w:val="002457BF"/>
    <w:rsid w:val="002468B7"/>
    <w:rsid w:val="00247310"/>
    <w:rsid w:val="00247C14"/>
    <w:rsid w:val="00247F69"/>
    <w:rsid w:val="002552DE"/>
    <w:rsid w:val="002558BB"/>
    <w:rsid w:val="00255AAC"/>
    <w:rsid w:val="00255D63"/>
    <w:rsid w:val="0025626C"/>
    <w:rsid w:val="0025666E"/>
    <w:rsid w:val="00256B01"/>
    <w:rsid w:val="00257AEC"/>
    <w:rsid w:val="00257F02"/>
    <w:rsid w:val="00263232"/>
    <w:rsid w:val="00263246"/>
    <w:rsid w:val="00263488"/>
    <w:rsid w:val="00264006"/>
    <w:rsid w:val="002658A0"/>
    <w:rsid w:val="0026607D"/>
    <w:rsid w:val="0026642D"/>
    <w:rsid w:val="002676F0"/>
    <w:rsid w:val="00267AAA"/>
    <w:rsid w:val="00271BC9"/>
    <w:rsid w:val="0027357E"/>
    <w:rsid w:val="002737F1"/>
    <w:rsid w:val="00273CEE"/>
    <w:rsid w:val="00273EA5"/>
    <w:rsid w:val="002740B7"/>
    <w:rsid w:val="00275065"/>
    <w:rsid w:val="002751D5"/>
    <w:rsid w:val="0027643D"/>
    <w:rsid w:val="002810B9"/>
    <w:rsid w:val="00281B8E"/>
    <w:rsid w:val="00282568"/>
    <w:rsid w:val="00282C42"/>
    <w:rsid w:val="002832F6"/>
    <w:rsid w:val="00283744"/>
    <w:rsid w:val="0028388C"/>
    <w:rsid w:val="00285E30"/>
    <w:rsid w:val="00287C1E"/>
    <w:rsid w:val="00290E1A"/>
    <w:rsid w:val="00292174"/>
    <w:rsid w:val="002922F1"/>
    <w:rsid w:val="002931DB"/>
    <w:rsid w:val="00294008"/>
    <w:rsid w:val="0029502B"/>
    <w:rsid w:val="00295266"/>
    <w:rsid w:val="00295B4F"/>
    <w:rsid w:val="002967F8"/>
    <w:rsid w:val="00296FED"/>
    <w:rsid w:val="002973F3"/>
    <w:rsid w:val="002973FD"/>
    <w:rsid w:val="002A1479"/>
    <w:rsid w:val="002A1645"/>
    <w:rsid w:val="002A221C"/>
    <w:rsid w:val="002A2D47"/>
    <w:rsid w:val="002A3A55"/>
    <w:rsid w:val="002A5958"/>
    <w:rsid w:val="002A6776"/>
    <w:rsid w:val="002A6DAD"/>
    <w:rsid w:val="002A7452"/>
    <w:rsid w:val="002A771D"/>
    <w:rsid w:val="002A7823"/>
    <w:rsid w:val="002A7D35"/>
    <w:rsid w:val="002B2F72"/>
    <w:rsid w:val="002B36C4"/>
    <w:rsid w:val="002B74B3"/>
    <w:rsid w:val="002B7ED3"/>
    <w:rsid w:val="002C0E05"/>
    <w:rsid w:val="002C15BF"/>
    <w:rsid w:val="002C172B"/>
    <w:rsid w:val="002C2D18"/>
    <w:rsid w:val="002C3F7D"/>
    <w:rsid w:val="002C58FC"/>
    <w:rsid w:val="002C5A78"/>
    <w:rsid w:val="002D1BEE"/>
    <w:rsid w:val="002D2095"/>
    <w:rsid w:val="002D22E9"/>
    <w:rsid w:val="002D249C"/>
    <w:rsid w:val="002D4026"/>
    <w:rsid w:val="002D403F"/>
    <w:rsid w:val="002D4CD7"/>
    <w:rsid w:val="002D5AA6"/>
    <w:rsid w:val="002D5CA9"/>
    <w:rsid w:val="002D62B3"/>
    <w:rsid w:val="002D7138"/>
    <w:rsid w:val="002E1F7A"/>
    <w:rsid w:val="002E5A29"/>
    <w:rsid w:val="002E6151"/>
    <w:rsid w:val="002E699D"/>
    <w:rsid w:val="002E6F58"/>
    <w:rsid w:val="002E775B"/>
    <w:rsid w:val="002E7C2B"/>
    <w:rsid w:val="002F1ADB"/>
    <w:rsid w:val="002F310C"/>
    <w:rsid w:val="002F4984"/>
    <w:rsid w:val="002F4BB9"/>
    <w:rsid w:val="002F4DBD"/>
    <w:rsid w:val="002F4E92"/>
    <w:rsid w:val="002F7D62"/>
    <w:rsid w:val="00300C6E"/>
    <w:rsid w:val="00301592"/>
    <w:rsid w:val="00303151"/>
    <w:rsid w:val="00304338"/>
    <w:rsid w:val="00304499"/>
    <w:rsid w:val="003048EE"/>
    <w:rsid w:val="00305163"/>
    <w:rsid w:val="0030591C"/>
    <w:rsid w:val="003059E8"/>
    <w:rsid w:val="003063F8"/>
    <w:rsid w:val="0030652B"/>
    <w:rsid w:val="0030654E"/>
    <w:rsid w:val="003067EF"/>
    <w:rsid w:val="00306F92"/>
    <w:rsid w:val="00307295"/>
    <w:rsid w:val="00307CE6"/>
    <w:rsid w:val="003102BB"/>
    <w:rsid w:val="00311430"/>
    <w:rsid w:val="00311BE7"/>
    <w:rsid w:val="00312498"/>
    <w:rsid w:val="00313741"/>
    <w:rsid w:val="00313D0A"/>
    <w:rsid w:val="00314329"/>
    <w:rsid w:val="00314D38"/>
    <w:rsid w:val="00315020"/>
    <w:rsid w:val="003155EC"/>
    <w:rsid w:val="00315A6C"/>
    <w:rsid w:val="00315F18"/>
    <w:rsid w:val="00316D30"/>
    <w:rsid w:val="00321EF9"/>
    <w:rsid w:val="00322F7A"/>
    <w:rsid w:val="0032313D"/>
    <w:rsid w:val="003277CF"/>
    <w:rsid w:val="003279B6"/>
    <w:rsid w:val="00330862"/>
    <w:rsid w:val="003319C1"/>
    <w:rsid w:val="00332F99"/>
    <w:rsid w:val="00333573"/>
    <w:rsid w:val="00333EBE"/>
    <w:rsid w:val="003342B3"/>
    <w:rsid w:val="0033616C"/>
    <w:rsid w:val="003427B3"/>
    <w:rsid w:val="003429A1"/>
    <w:rsid w:val="0034538A"/>
    <w:rsid w:val="003477B6"/>
    <w:rsid w:val="00351FC1"/>
    <w:rsid w:val="00352182"/>
    <w:rsid w:val="00352FDB"/>
    <w:rsid w:val="003534BE"/>
    <w:rsid w:val="003551D6"/>
    <w:rsid w:val="003564F5"/>
    <w:rsid w:val="00357A0C"/>
    <w:rsid w:val="00360449"/>
    <w:rsid w:val="0036081F"/>
    <w:rsid w:val="0036195B"/>
    <w:rsid w:val="003620B0"/>
    <w:rsid w:val="003637E4"/>
    <w:rsid w:val="0036398F"/>
    <w:rsid w:val="00363DA1"/>
    <w:rsid w:val="0037069B"/>
    <w:rsid w:val="0037116E"/>
    <w:rsid w:val="00373BD5"/>
    <w:rsid w:val="003742F7"/>
    <w:rsid w:val="00374BD1"/>
    <w:rsid w:val="0037755C"/>
    <w:rsid w:val="00377CEE"/>
    <w:rsid w:val="00377EBE"/>
    <w:rsid w:val="0038463E"/>
    <w:rsid w:val="0038706B"/>
    <w:rsid w:val="00391AAC"/>
    <w:rsid w:val="0039270F"/>
    <w:rsid w:val="0039278A"/>
    <w:rsid w:val="00392FAB"/>
    <w:rsid w:val="003936AC"/>
    <w:rsid w:val="00393D0B"/>
    <w:rsid w:val="00394E2B"/>
    <w:rsid w:val="003953B5"/>
    <w:rsid w:val="00395F41"/>
    <w:rsid w:val="0039789C"/>
    <w:rsid w:val="003A07EB"/>
    <w:rsid w:val="003A1551"/>
    <w:rsid w:val="003A4C29"/>
    <w:rsid w:val="003A5903"/>
    <w:rsid w:val="003A5A9E"/>
    <w:rsid w:val="003A66BA"/>
    <w:rsid w:val="003A6CBB"/>
    <w:rsid w:val="003B056D"/>
    <w:rsid w:val="003B0638"/>
    <w:rsid w:val="003B09EE"/>
    <w:rsid w:val="003B0A34"/>
    <w:rsid w:val="003B23C8"/>
    <w:rsid w:val="003B2734"/>
    <w:rsid w:val="003B315A"/>
    <w:rsid w:val="003B3A2E"/>
    <w:rsid w:val="003B3B74"/>
    <w:rsid w:val="003B4711"/>
    <w:rsid w:val="003B504D"/>
    <w:rsid w:val="003B6466"/>
    <w:rsid w:val="003B74DA"/>
    <w:rsid w:val="003B7588"/>
    <w:rsid w:val="003B764F"/>
    <w:rsid w:val="003C14F4"/>
    <w:rsid w:val="003C16C5"/>
    <w:rsid w:val="003C1F3C"/>
    <w:rsid w:val="003C444C"/>
    <w:rsid w:val="003C63C7"/>
    <w:rsid w:val="003C7029"/>
    <w:rsid w:val="003C783D"/>
    <w:rsid w:val="003C7A6D"/>
    <w:rsid w:val="003D14AC"/>
    <w:rsid w:val="003D17B8"/>
    <w:rsid w:val="003D26F8"/>
    <w:rsid w:val="003D33DA"/>
    <w:rsid w:val="003D75E7"/>
    <w:rsid w:val="003E12A1"/>
    <w:rsid w:val="003E153B"/>
    <w:rsid w:val="003E19B4"/>
    <w:rsid w:val="003E1C7A"/>
    <w:rsid w:val="003E1FC3"/>
    <w:rsid w:val="003E3CF4"/>
    <w:rsid w:val="003E5103"/>
    <w:rsid w:val="003E55A1"/>
    <w:rsid w:val="003F0547"/>
    <w:rsid w:val="003F0A20"/>
    <w:rsid w:val="003F1159"/>
    <w:rsid w:val="003F286D"/>
    <w:rsid w:val="003F3D45"/>
    <w:rsid w:val="003F3ECB"/>
    <w:rsid w:val="004002C6"/>
    <w:rsid w:val="00401F7A"/>
    <w:rsid w:val="00402666"/>
    <w:rsid w:val="00403199"/>
    <w:rsid w:val="00404DC7"/>
    <w:rsid w:val="004061B7"/>
    <w:rsid w:val="00407728"/>
    <w:rsid w:val="00407FA0"/>
    <w:rsid w:val="00410FDA"/>
    <w:rsid w:val="004110E7"/>
    <w:rsid w:val="00411524"/>
    <w:rsid w:val="00411B77"/>
    <w:rsid w:val="004137C6"/>
    <w:rsid w:val="004140F3"/>
    <w:rsid w:val="004144BD"/>
    <w:rsid w:val="00416418"/>
    <w:rsid w:val="0042142F"/>
    <w:rsid w:val="00421645"/>
    <w:rsid w:val="00422502"/>
    <w:rsid w:val="00422ACF"/>
    <w:rsid w:val="004245FF"/>
    <w:rsid w:val="00425D32"/>
    <w:rsid w:val="0042648D"/>
    <w:rsid w:val="0042661A"/>
    <w:rsid w:val="00426A99"/>
    <w:rsid w:val="00431C4F"/>
    <w:rsid w:val="0043280E"/>
    <w:rsid w:val="00434430"/>
    <w:rsid w:val="0043488B"/>
    <w:rsid w:val="00435348"/>
    <w:rsid w:val="00436255"/>
    <w:rsid w:val="00436C04"/>
    <w:rsid w:val="0043717A"/>
    <w:rsid w:val="004374AC"/>
    <w:rsid w:val="00440BAB"/>
    <w:rsid w:val="00441F4E"/>
    <w:rsid w:val="00442FD3"/>
    <w:rsid w:val="004437C7"/>
    <w:rsid w:val="00443CCD"/>
    <w:rsid w:val="00445FA0"/>
    <w:rsid w:val="004471F3"/>
    <w:rsid w:val="00447267"/>
    <w:rsid w:val="00447C56"/>
    <w:rsid w:val="00447EFE"/>
    <w:rsid w:val="00447F99"/>
    <w:rsid w:val="0045039C"/>
    <w:rsid w:val="00452003"/>
    <w:rsid w:val="00453326"/>
    <w:rsid w:val="00454AE6"/>
    <w:rsid w:val="00455B5C"/>
    <w:rsid w:val="00455D89"/>
    <w:rsid w:val="00456284"/>
    <w:rsid w:val="00456DB5"/>
    <w:rsid w:val="00457C2F"/>
    <w:rsid w:val="00457DE6"/>
    <w:rsid w:val="00460D1D"/>
    <w:rsid w:val="0046310E"/>
    <w:rsid w:val="004633F9"/>
    <w:rsid w:val="00463F17"/>
    <w:rsid w:val="0046422D"/>
    <w:rsid w:val="00464892"/>
    <w:rsid w:val="004648E1"/>
    <w:rsid w:val="004669F7"/>
    <w:rsid w:val="00470E2E"/>
    <w:rsid w:val="00470FD9"/>
    <w:rsid w:val="00471562"/>
    <w:rsid w:val="00472929"/>
    <w:rsid w:val="00472EB9"/>
    <w:rsid w:val="004736A9"/>
    <w:rsid w:val="0047465E"/>
    <w:rsid w:val="00474725"/>
    <w:rsid w:val="00474E01"/>
    <w:rsid w:val="0047516D"/>
    <w:rsid w:val="00475D97"/>
    <w:rsid w:val="00475FE0"/>
    <w:rsid w:val="00476349"/>
    <w:rsid w:val="004817EA"/>
    <w:rsid w:val="00481EA0"/>
    <w:rsid w:val="004828EB"/>
    <w:rsid w:val="00483754"/>
    <w:rsid w:val="00483981"/>
    <w:rsid w:val="00487666"/>
    <w:rsid w:val="0049047D"/>
    <w:rsid w:val="00491C3A"/>
    <w:rsid w:val="0049200E"/>
    <w:rsid w:val="004920CD"/>
    <w:rsid w:val="0049311F"/>
    <w:rsid w:val="004946C8"/>
    <w:rsid w:val="00494C37"/>
    <w:rsid w:val="0049572C"/>
    <w:rsid w:val="0049617D"/>
    <w:rsid w:val="004963E1"/>
    <w:rsid w:val="0049700F"/>
    <w:rsid w:val="004970B1"/>
    <w:rsid w:val="004A0170"/>
    <w:rsid w:val="004A04A3"/>
    <w:rsid w:val="004A0E73"/>
    <w:rsid w:val="004A193D"/>
    <w:rsid w:val="004A1C2E"/>
    <w:rsid w:val="004A2923"/>
    <w:rsid w:val="004B0A81"/>
    <w:rsid w:val="004B0F19"/>
    <w:rsid w:val="004B24A5"/>
    <w:rsid w:val="004B2B44"/>
    <w:rsid w:val="004B3A65"/>
    <w:rsid w:val="004B55D1"/>
    <w:rsid w:val="004B56C0"/>
    <w:rsid w:val="004C2285"/>
    <w:rsid w:val="004C3F84"/>
    <w:rsid w:val="004C5786"/>
    <w:rsid w:val="004D037A"/>
    <w:rsid w:val="004D08F5"/>
    <w:rsid w:val="004D1811"/>
    <w:rsid w:val="004D2EDC"/>
    <w:rsid w:val="004D2FC1"/>
    <w:rsid w:val="004D42FC"/>
    <w:rsid w:val="004D550F"/>
    <w:rsid w:val="004D69EB"/>
    <w:rsid w:val="004D76B0"/>
    <w:rsid w:val="004E00AC"/>
    <w:rsid w:val="004E01D2"/>
    <w:rsid w:val="004E134D"/>
    <w:rsid w:val="004E1C76"/>
    <w:rsid w:val="004E2C64"/>
    <w:rsid w:val="004E2E3E"/>
    <w:rsid w:val="004E3A01"/>
    <w:rsid w:val="004E47FB"/>
    <w:rsid w:val="004E541B"/>
    <w:rsid w:val="004F0CFE"/>
    <w:rsid w:val="004F2AAD"/>
    <w:rsid w:val="004F3830"/>
    <w:rsid w:val="004F4F32"/>
    <w:rsid w:val="004F5C8A"/>
    <w:rsid w:val="004F6694"/>
    <w:rsid w:val="004F697B"/>
    <w:rsid w:val="004F6D83"/>
    <w:rsid w:val="00500E48"/>
    <w:rsid w:val="005025B3"/>
    <w:rsid w:val="0050265C"/>
    <w:rsid w:val="005035C2"/>
    <w:rsid w:val="00503638"/>
    <w:rsid w:val="00503B95"/>
    <w:rsid w:val="005044FC"/>
    <w:rsid w:val="0050550E"/>
    <w:rsid w:val="00506579"/>
    <w:rsid w:val="00506940"/>
    <w:rsid w:val="00507063"/>
    <w:rsid w:val="00511E4A"/>
    <w:rsid w:val="00512FA0"/>
    <w:rsid w:val="00512FA6"/>
    <w:rsid w:val="00513CB8"/>
    <w:rsid w:val="00513F92"/>
    <w:rsid w:val="00515DBB"/>
    <w:rsid w:val="00520B46"/>
    <w:rsid w:val="00521372"/>
    <w:rsid w:val="00522318"/>
    <w:rsid w:val="00522DDE"/>
    <w:rsid w:val="00523D76"/>
    <w:rsid w:val="0052467C"/>
    <w:rsid w:val="00525106"/>
    <w:rsid w:val="005258BC"/>
    <w:rsid w:val="0052679B"/>
    <w:rsid w:val="00527892"/>
    <w:rsid w:val="00530239"/>
    <w:rsid w:val="00530DFA"/>
    <w:rsid w:val="00531417"/>
    <w:rsid w:val="0053378B"/>
    <w:rsid w:val="0053388F"/>
    <w:rsid w:val="0053550E"/>
    <w:rsid w:val="00536A2B"/>
    <w:rsid w:val="0054128C"/>
    <w:rsid w:val="0054295D"/>
    <w:rsid w:val="005439F2"/>
    <w:rsid w:val="00543D17"/>
    <w:rsid w:val="00543D2E"/>
    <w:rsid w:val="00544A7B"/>
    <w:rsid w:val="0054623A"/>
    <w:rsid w:val="005471B1"/>
    <w:rsid w:val="0055049A"/>
    <w:rsid w:val="005510A6"/>
    <w:rsid w:val="00551988"/>
    <w:rsid w:val="0055203A"/>
    <w:rsid w:val="00552A71"/>
    <w:rsid w:val="0055448D"/>
    <w:rsid w:val="00554743"/>
    <w:rsid w:val="00556FB0"/>
    <w:rsid w:val="0055740E"/>
    <w:rsid w:val="00560742"/>
    <w:rsid w:val="0056134D"/>
    <w:rsid w:val="0056188B"/>
    <w:rsid w:val="005655D6"/>
    <w:rsid w:val="0056763F"/>
    <w:rsid w:val="00567D3F"/>
    <w:rsid w:val="00570977"/>
    <w:rsid w:val="00573235"/>
    <w:rsid w:val="0057371E"/>
    <w:rsid w:val="005748CF"/>
    <w:rsid w:val="00575022"/>
    <w:rsid w:val="00576740"/>
    <w:rsid w:val="00577225"/>
    <w:rsid w:val="00580008"/>
    <w:rsid w:val="0058055B"/>
    <w:rsid w:val="00580E76"/>
    <w:rsid w:val="005821AF"/>
    <w:rsid w:val="005854AA"/>
    <w:rsid w:val="005869C8"/>
    <w:rsid w:val="00587471"/>
    <w:rsid w:val="00590754"/>
    <w:rsid w:val="005936A2"/>
    <w:rsid w:val="0059436D"/>
    <w:rsid w:val="00597669"/>
    <w:rsid w:val="005A20DC"/>
    <w:rsid w:val="005A59AD"/>
    <w:rsid w:val="005A5C51"/>
    <w:rsid w:val="005A665A"/>
    <w:rsid w:val="005A6770"/>
    <w:rsid w:val="005A6999"/>
    <w:rsid w:val="005A7965"/>
    <w:rsid w:val="005B0A6E"/>
    <w:rsid w:val="005B1B0C"/>
    <w:rsid w:val="005B1C92"/>
    <w:rsid w:val="005B4634"/>
    <w:rsid w:val="005B7C8F"/>
    <w:rsid w:val="005C028E"/>
    <w:rsid w:val="005C06AA"/>
    <w:rsid w:val="005C0929"/>
    <w:rsid w:val="005C1372"/>
    <w:rsid w:val="005C201A"/>
    <w:rsid w:val="005C23C8"/>
    <w:rsid w:val="005C33EA"/>
    <w:rsid w:val="005C34D1"/>
    <w:rsid w:val="005C407B"/>
    <w:rsid w:val="005C4749"/>
    <w:rsid w:val="005C4A82"/>
    <w:rsid w:val="005C4BD5"/>
    <w:rsid w:val="005C4CAE"/>
    <w:rsid w:val="005C5C62"/>
    <w:rsid w:val="005C7D8D"/>
    <w:rsid w:val="005D1929"/>
    <w:rsid w:val="005D31BE"/>
    <w:rsid w:val="005D31DB"/>
    <w:rsid w:val="005D3678"/>
    <w:rsid w:val="005D5844"/>
    <w:rsid w:val="005D5B68"/>
    <w:rsid w:val="005D5E61"/>
    <w:rsid w:val="005D6958"/>
    <w:rsid w:val="005E16FD"/>
    <w:rsid w:val="005E2081"/>
    <w:rsid w:val="005E4536"/>
    <w:rsid w:val="005E4CFB"/>
    <w:rsid w:val="005E56CE"/>
    <w:rsid w:val="005E6899"/>
    <w:rsid w:val="005E7779"/>
    <w:rsid w:val="005E7A39"/>
    <w:rsid w:val="005F1B76"/>
    <w:rsid w:val="005F1CD1"/>
    <w:rsid w:val="005F1FF3"/>
    <w:rsid w:val="005F27BA"/>
    <w:rsid w:val="005F2AE9"/>
    <w:rsid w:val="005F388C"/>
    <w:rsid w:val="005F6D11"/>
    <w:rsid w:val="005F7F0B"/>
    <w:rsid w:val="00601CE4"/>
    <w:rsid w:val="00602AE6"/>
    <w:rsid w:val="00602BFD"/>
    <w:rsid w:val="0060306A"/>
    <w:rsid w:val="00603313"/>
    <w:rsid w:val="0060343D"/>
    <w:rsid w:val="006050C4"/>
    <w:rsid w:val="00605530"/>
    <w:rsid w:val="00605AB1"/>
    <w:rsid w:val="00605F94"/>
    <w:rsid w:val="00606F4A"/>
    <w:rsid w:val="0060732E"/>
    <w:rsid w:val="00612173"/>
    <w:rsid w:val="0061233F"/>
    <w:rsid w:val="00612565"/>
    <w:rsid w:val="00614135"/>
    <w:rsid w:val="0061413C"/>
    <w:rsid w:val="006161DA"/>
    <w:rsid w:val="00620F0C"/>
    <w:rsid w:val="00621F0D"/>
    <w:rsid w:val="00625BA7"/>
    <w:rsid w:val="0062644E"/>
    <w:rsid w:val="00627270"/>
    <w:rsid w:val="00627AE3"/>
    <w:rsid w:val="00627B80"/>
    <w:rsid w:val="00627C4B"/>
    <w:rsid w:val="00627FA4"/>
    <w:rsid w:val="00630052"/>
    <w:rsid w:val="006313AA"/>
    <w:rsid w:val="0063228E"/>
    <w:rsid w:val="006328F7"/>
    <w:rsid w:val="0063379C"/>
    <w:rsid w:val="00633EAB"/>
    <w:rsid w:val="006343D2"/>
    <w:rsid w:val="00637B8B"/>
    <w:rsid w:val="00640D15"/>
    <w:rsid w:val="00642496"/>
    <w:rsid w:val="006424D9"/>
    <w:rsid w:val="00643FB6"/>
    <w:rsid w:val="00647362"/>
    <w:rsid w:val="00651EAD"/>
    <w:rsid w:val="00652321"/>
    <w:rsid w:val="00653598"/>
    <w:rsid w:val="00653E43"/>
    <w:rsid w:val="00654B80"/>
    <w:rsid w:val="006608D6"/>
    <w:rsid w:val="00662CED"/>
    <w:rsid w:val="00663648"/>
    <w:rsid w:val="00664ADC"/>
    <w:rsid w:val="00665551"/>
    <w:rsid w:val="006655E0"/>
    <w:rsid w:val="006666D7"/>
    <w:rsid w:val="0066733B"/>
    <w:rsid w:val="0067159C"/>
    <w:rsid w:val="00671624"/>
    <w:rsid w:val="00671C9B"/>
    <w:rsid w:val="00672463"/>
    <w:rsid w:val="00672A63"/>
    <w:rsid w:val="00673B5E"/>
    <w:rsid w:val="00673C46"/>
    <w:rsid w:val="006751C7"/>
    <w:rsid w:val="00675BAB"/>
    <w:rsid w:val="0068016A"/>
    <w:rsid w:val="0068092D"/>
    <w:rsid w:val="0068126E"/>
    <w:rsid w:val="00681294"/>
    <w:rsid w:val="00682C51"/>
    <w:rsid w:val="00682DE8"/>
    <w:rsid w:val="00683C78"/>
    <w:rsid w:val="00684940"/>
    <w:rsid w:val="0068572B"/>
    <w:rsid w:val="00685EA5"/>
    <w:rsid w:val="006863F0"/>
    <w:rsid w:val="006902E0"/>
    <w:rsid w:val="00691199"/>
    <w:rsid w:val="00691A1C"/>
    <w:rsid w:val="0069240A"/>
    <w:rsid w:val="00693F93"/>
    <w:rsid w:val="006956C3"/>
    <w:rsid w:val="006959D3"/>
    <w:rsid w:val="006962A2"/>
    <w:rsid w:val="006963DA"/>
    <w:rsid w:val="006A0299"/>
    <w:rsid w:val="006A1651"/>
    <w:rsid w:val="006A24C4"/>
    <w:rsid w:val="006A26BC"/>
    <w:rsid w:val="006A2D8D"/>
    <w:rsid w:val="006A40EC"/>
    <w:rsid w:val="006A4912"/>
    <w:rsid w:val="006A4AC6"/>
    <w:rsid w:val="006B0E41"/>
    <w:rsid w:val="006B1954"/>
    <w:rsid w:val="006B1B78"/>
    <w:rsid w:val="006B21A7"/>
    <w:rsid w:val="006B3F2E"/>
    <w:rsid w:val="006B3FF1"/>
    <w:rsid w:val="006B46C8"/>
    <w:rsid w:val="006B52EE"/>
    <w:rsid w:val="006B638E"/>
    <w:rsid w:val="006B6AAB"/>
    <w:rsid w:val="006C070F"/>
    <w:rsid w:val="006C1470"/>
    <w:rsid w:val="006C1A5E"/>
    <w:rsid w:val="006C1CC7"/>
    <w:rsid w:val="006C1F45"/>
    <w:rsid w:val="006C2B2E"/>
    <w:rsid w:val="006C30A2"/>
    <w:rsid w:val="006C3709"/>
    <w:rsid w:val="006C38C2"/>
    <w:rsid w:val="006C40CB"/>
    <w:rsid w:val="006C46D9"/>
    <w:rsid w:val="006C4C96"/>
    <w:rsid w:val="006C503C"/>
    <w:rsid w:val="006C6D92"/>
    <w:rsid w:val="006C71CE"/>
    <w:rsid w:val="006C7293"/>
    <w:rsid w:val="006C7826"/>
    <w:rsid w:val="006C7889"/>
    <w:rsid w:val="006D0956"/>
    <w:rsid w:val="006D1A78"/>
    <w:rsid w:val="006D1EDE"/>
    <w:rsid w:val="006D2B50"/>
    <w:rsid w:val="006D2D73"/>
    <w:rsid w:val="006D34BE"/>
    <w:rsid w:val="006D3EA9"/>
    <w:rsid w:val="006D5979"/>
    <w:rsid w:val="006D5D16"/>
    <w:rsid w:val="006D5DBC"/>
    <w:rsid w:val="006D6464"/>
    <w:rsid w:val="006D6CAB"/>
    <w:rsid w:val="006E045E"/>
    <w:rsid w:val="006E31C6"/>
    <w:rsid w:val="006E3F1D"/>
    <w:rsid w:val="006E50C1"/>
    <w:rsid w:val="006E6DDD"/>
    <w:rsid w:val="006E7B39"/>
    <w:rsid w:val="006F02A6"/>
    <w:rsid w:val="006F06F9"/>
    <w:rsid w:val="006F5FA7"/>
    <w:rsid w:val="006F6064"/>
    <w:rsid w:val="006F66C5"/>
    <w:rsid w:val="006F6C5B"/>
    <w:rsid w:val="006F7AD4"/>
    <w:rsid w:val="006F7D9C"/>
    <w:rsid w:val="00700966"/>
    <w:rsid w:val="00700D84"/>
    <w:rsid w:val="0070143D"/>
    <w:rsid w:val="00702740"/>
    <w:rsid w:val="007034C2"/>
    <w:rsid w:val="00703F32"/>
    <w:rsid w:val="00704104"/>
    <w:rsid w:val="007054F6"/>
    <w:rsid w:val="00706252"/>
    <w:rsid w:val="00707229"/>
    <w:rsid w:val="0070754D"/>
    <w:rsid w:val="007077F0"/>
    <w:rsid w:val="007113D7"/>
    <w:rsid w:val="0071294C"/>
    <w:rsid w:val="00713D4F"/>
    <w:rsid w:val="007143E3"/>
    <w:rsid w:val="00715094"/>
    <w:rsid w:val="00715866"/>
    <w:rsid w:val="00716156"/>
    <w:rsid w:val="007172D7"/>
    <w:rsid w:val="007178D5"/>
    <w:rsid w:val="00717D4D"/>
    <w:rsid w:val="00720649"/>
    <w:rsid w:val="00720C7F"/>
    <w:rsid w:val="00721C5F"/>
    <w:rsid w:val="00723675"/>
    <w:rsid w:val="00723C08"/>
    <w:rsid w:val="00724B1A"/>
    <w:rsid w:val="00724D22"/>
    <w:rsid w:val="00725181"/>
    <w:rsid w:val="0072526B"/>
    <w:rsid w:val="00726C2B"/>
    <w:rsid w:val="007331C7"/>
    <w:rsid w:val="00733E02"/>
    <w:rsid w:val="007350FF"/>
    <w:rsid w:val="00735323"/>
    <w:rsid w:val="00735582"/>
    <w:rsid w:val="00735C62"/>
    <w:rsid w:val="007365C4"/>
    <w:rsid w:val="007368B2"/>
    <w:rsid w:val="00740691"/>
    <w:rsid w:val="00743800"/>
    <w:rsid w:val="00746656"/>
    <w:rsid w:val="00747064"/>
    <w:rsid w:val="007504BE"/>
    <w:rsid w:val="0075185E"/>
    <w:rsid w:val="00753BDC"/>
    <w:rsid w:val="0075470E"/>
    <w:rsid w:val="00761602"/>
    <w:rsid w:val="00762C4A"/>
    <w:rsid w:val="00762EDD"/>
    <w:rsid w:val="00763F8C"/>
    <w:rsid w:val="007708EF"/>
    <w:rsid w:val="00770F38"/>
    <w:rsid w:val="00771832"/>
    <w:rsid w:val="00772859"/>
    <w:rsid w:val="00772E07"/>
    <w:rsid w:val="007734E8"/>
    <w:rsid w:val="007757B3"/>
    <w:rsid w:val="007765BF"/>
    <w:rsid w:val="0077713A"/>
    <w:rsid w:val="0078006A"/>
    <w:rsid w:val="0078106A"/>
    <w:rsid w:val="00781C3F"/>
    <w:rsid w:val="007826CE"/>
    <w:rsid w:val="00782E9F"/>
    <w:rsid w:val="00784037"/>
    <w:rsid w:val="007845BE"/>
    <w:rsid w:val="00784EF0"/>
    <w:rsid w:val="00785FA0"/>
    <w:rsid w:val="00787076"/>
    <w:rsid w:val="00790F31"/>
    <w:rsid w:val="0079162F"/>
    <w:rsid w:val="00792B0D"/>
    <w:rsid w:val="00792DC0"/>
    <w:rsid w:val="00793524"/>
    <w:rsid w:val="00796340"/>
    <w:rsid w:val="007A14A4"/>
    <w:rsid w:val="007A1765"/>
    <w:rsid w:val="007A1B3F"/>
    <w:rsid w:val="007A2F61"/>
    <w:rsid w:val="007A3750"/>
    <w:rsid w:val="007A456B"/>
    <w:rsid w:val="007A48BC"/>
    <w:rsid w:val="007A5104"/>
    <w:rsid w:val="007B0CC6"/>
    <w:rsid w:val="007B1276"/>
    <w:rsid w:val="007B1A70"/>
    <w:rsid w:val="007B2B86"/>
    <w:rsid w:val="007B2BD8"/>
    <w:rsid w:val="007B3673"/>
    <w:rsid w:val="007B3719"/>
    <w:rsid w:val="007B3A9A"/>
    <w:rsid w:val="007B3CFE"/>
    <w:rsid w:val="007B4D8D"/>
    <w:rsid w:val="007B53BD"/>
    <w:rsid w:val="007B53D1"/>
    <w:rsid w:val="007B53FA"/>
    <w:rsid w:val="007B61C8"/>
    <w:rsid w:val="007B79E0"/>
    <w:rsid w:val="007C0C3D"/>
    <w:rsid w:val="007C17F5"/>
    <w:rsid w:val="007C2CF9"/>
    <w:rsid w:val="007C3173"/>
    <w:rsid w:val="007C42EE"/>
    <w:rsid w:val="007C5DA5"/>
    <w:rsid w:val="007C6BA0"/>
    <w:rsid w:val="007C74F3"/>
    <w:rsid w:val="007C774B"/>
    <w:rsid w:val="007C7835"/>
    <w:rsid w:val="007D0AD3"/>
    <w:rsid w:val="007D0B03"/>
    <w:rsid w:val="007D1772"/>
    <w:rsid w:val="007D3D32"/>
    <w:rsid w:val="007D5B6B"/>
    <w:rsid w:val="007D64EF"/>
    <w:rsid w:val="007D7B42"/>
    <w:rsid w:val="007D7BB0"/>
    <w:rsid w:val="007E07A9"/>
    <w:rsid w:val="007E0A53"/>
    <w:rsid w:val="007E1060"/>
    <w:rsid w:val="007E171D"/>
    <w:rsid w:val="007E25E0"/>
    <w:rsid w:val="007E352E"/>
    <w:rsid w:val="007E3BFD"/>
    <w:rsid w:val="007E5F8B"/>
    <w:rsid w:val="007E64E4"/>
    <w:rsid w:val="007E6D58"/>
    <w:rsid w:val="007E78D9"/>
    <w:rsid w:val="007F0F42"/>
    <w:rsid w:val="007F10DD"/>
    <w:rsid w:val="007F2421"/>
    <w:rsid w:val="007F2D58"/>
    <w:rsid w:val="007F3E41"/>
    <w:rsid w:val="007F4C08"/>
    <w:rsid w:val="007F5A95"/>
    <w:rsid w:val="007F5FD0"/>
    <w:rsid w:val="007F7934"/>
    <w:rsid w:val="007F7B0D"/>
    <w:rsid w:val="00803B39"/>
    <w:rsid w:val="00803FAD"/>
    <w:rsid w:val="008043F3"/>
    <w:rsid w:val="00805292"/>
    <w:rsid w:val="00806006"/>
    <w:rsid w:val="00807C55"/>
    <w:rsid w:val="00807E42"/>
    <w:rsid w:val="008111E3"/>
    <w:rsid w:val="00812539"/>
    <w:rsid w:val="00814267"/>
    <w:rsid w:val="00814A89"/>
    <w:rsid w:val="008163E3"/>
    <w:rsid w:val="00816951"/>
    <w:rsid w:val="00820425"/>
    <w:rsid w:val="00822483"/>
    <w:rsid w:val="008237EC"/>
    <w:rsid w:val="00823CBC"/>
    <w:rsid w:val="008245AB"/>
    <w:rsid w:val="008247D6"/>
    <w:rsid w:val="008249C0"/>
    <w:rsid w:val="00824AEA"/>
    <w:rsid w:val="008273CD"/>
    <w:rsid w:val="00830135"/>
    <w:rsid w:val="0083070F"/>
    <w:rsid w:val="00831191"/>
    <w:rsid w:val="00833AB6"/>
    <w:rsid w:val="00833E3E"/>
    <w:rsid w:val="00835F12"/>
    <w:rsid w:val="008409AF"/>
    <w:rsid w:val="00840B12"/>
    <w:rsid w:val="00840FB4"/>
    <w:rsid w:val="00843BD9"/>
    <w:rsid w:val="00844F5B"/>
    <w:rsid w:val="00847092"/>
    <w:rsid w:val="00850EA4"/>
    <w:rsid w:val="00851C96"/>
    <w:rsid w:val="00851E09"/>
    <w:rsid w:val="00854147"/>
    <w:rsid w:val="00854C41"/>
    <w:rsid w:val="0085569A"/>
    <w:rsid w:val="00855FF8"/>
    <w:rsid w:val="00856316"/>
    <w:rsid w:val="0085793A"/>
    <w:rsid w:val="00860327"/>
    <w:rsid w:val="0086046B"/>
    <w:rsid w:val="00860C18"/>
    <w:rsid w:val="008613CB"/>
    <w:rsid w:val="008618BA"/>
    <w:rsid w:val="008634AD"/>
    <w:rsid w:val="00863EC2"/>
    <w:rsid w:val="00865439"/>
    <w:rsid w:val="00865697"/>
    <w:rsid w:val="008665B5"/>
    <w:rsid w:val="00866F0F"/>
    <w:rsid w:val="00867E8D"/>
    <w:rsid w:val="0087076C"/>
    <w:rsid w:val="00870EC3"/>
    <w:rsid w:val="008720ED"/>
    <w:rsid w:val="008733F8"/>
    <w:rsid w:val="00874112"/>
    <w:rsid w:val="008766D3"/>
    <w:rsid w:val="00880488"/>
    <w:rsid w:val="008804D8"/>
    <w:rsid w:val="00880EFB"/>
    <w:rsid w:val="00881681"/>
    <w:rsid w:val="00883457"/>
    <w:rsid w:val="00883653"/>
    <w:rsid w:val="0088366A"/>
    <w:rsid w:val="008837BB"/>
    <w:rsid w:val="008842D6"/>
    <w:rsid w:val="00884AD2"/>
    <w:rsid w:val="00885395"/>
    <w:rsid w:val="00887620"/>
    <w:rsid w:val="00887B7C"/>
    <w:rsid w:val="00890A8B"/>
    <w:rsid w:val="00891A10"/>
    <w:rsid w:val="00892B19"/>
    <w:rsid w:val="0089304E"/>
    <w:rsid w:val="0089454B"/>
    <w:rsid w:val="00894696"/>
    <w:rsid w:val="00895EC6"/>
    <w:rsid w:val="008A0F53"/>
    <w:rsid w:val="008A2FF6"/>
    <w:rsid w:val="008A3D04"/>
    <w:rsid w:val="008A5903"/>
    <w:rsid w:val="008A5ABA"/>
    <w:rsid w:val="008A5B3E"/>
    <w:rsid w:val="008B0083"/>
    <w:rsid w:val="008B0418"/>
    <w:rsid w:val="008B3922"/>
    <w:rsid w:val="008B5CB2"/>
    <w:rsid w:val="008B6908"/>
    <w:rsid w:val="008B694F"/>
    <w:rsid w:val="008B6ECD"/>
    <w:rsid w:val="008B7BF4"/>
    <w:rsid w:val="008C044E"/>
    <w:rsid w:val="008C0A4C"/>
    <w:rsid w:val="008C115F"/>
    <w:rsid w:val="008C1801"/>
    <w:rsid w:val="008C1DCE"/>
    <w:rsid w:val="008C3D4F"/>
    <w:rsid w:val="008C470B"/>
    <w:rsid w:val="008C4C13"/>
    <w:rsid w:val="008C6AC1"/>
    <w:rsid w:val="008D1C8E"/>
    <w:rsid w:val="008D26BD"/>
    <w:rsid w:val="008D2BC8"/>
    <w:rsid w:val="008D38DE"/>
    <w:rsid w:val="008D3B8C"/>
    <w:rsid w:val="008D5C37"/>
    <w:rsid w:val="008D6144"/>
    <w:rsid w:val="008D7AF9"/>
    <w:rsid w:val="008D7DB1"/>
    <w:rsid w:val="008E04A8"/>
    <w:rsid w:val="008E055C"/>
    <w:rsid w:val="008E119C"/>
    <w:rsid w:val="008E24B0"/>
    <w:rsid w:val="008E270B"/>
    <w:rsid w:val="008E3C64"/>
    <w:rsid w:val="008E763E"/>
    <w:rsid w:val="008E773B"/>
    <w:rsid w:val="008E7C9E"/>
    <w:rsid w:val="008F0B61"/>
    <w:rsid w:val="008F102D"/>
    <w:rsid w:val="008F22B8"/>
    <w:rsid w:val="008F27EE"/>
    <w:rsid w:val="008F331A"/>
    <w:rsid w:val="008F34F0"/>
    <w:rsid w:val="008F393F"/>
    <w:rsid w:val="008F3D13"/>
    <w:rsid w:val="008F489B"/>
    <w:rsid w:val="008F5559"/>
    <w:rsid w:val="008F7733"/>
    <w:rsid w:val="009043B7"/>
    <w:rsid w:val="00905235"/>
    <w:rsid w:val="00905B9E"/>
    <w:rsid w:val="00905BCA"/>
    <w:rsid w:val="0090601B"/>
    <w:rsid w:val="00906941"/>
    <w:rsid w:val="00906A9D"/>
    <w:rsid w:val="00907B26"/>
    <w:rsid w:val="009102DA"/>
    <w:rsid w:val="0091206E"/>
    <w:rsid w:val="00912094"/>
    <w:rsid w:val="009122EF"/>
    <w:rsid w:val="009133CB"/>
    <w:rsid w:val="0091530B"/>
    <w:rsid w:val="00916FBC"/>
    <w:rsid w:val="009170BB"/>
    <w:rsid w:val="0091771A"/>
    <w:rsid w:val="00917FE1"/>
    <w:rsid w:val="0092089D"/>
    <w:rsid w:val="009217D0"/>
    <w:rsid w:val="009224EA"/>
    <w:rsid w:val="009228F6"/>
    <w:rsid w:val="00922FDC"/>
    <w:rsid w:val="009246BE"/>
    <w:rsid w:val="00926781"/>
    <w:rsid w:val="009313BF"/>
    <w:rsid w:val="0093151F"/>
    <w:rsid w:val="00931A22"/>
    <w:rsid w:val="00932574"/>
    <w:rsid w:val="0093581A"/>
    <w:rsid w:val="009365DD"/>
    <w:rsid w:val="00936C51"/>
    <w:rsid w:val="00936C69"/>
    <w:rsid w:val="009374C1"/>
    <w:rsid w:val="00937D29"/>
    <w:rsid w:val="00937D89"/>
    <w:rsid w:val="00942B8C"/>
    <w:rsid w:val="009436B2"/>
    <w:rsid w:val="00943D82"/>
    <w:rsid w:val="00944AA0"/>
    <w:rsid w:val="00945181"/>
    <w:rsid w:val="00945E23"/>
    <w:rsid w:val="00945E5E"/>
    <w:rsid w:val="00951829"/>
    <w:rsid w:val="00953463"/>
    <w:rsid w:val="00953C41"/>
    <w:rsid w:val="00953CBC"/>
    <w:rsid w:val="00954EC4"/>
    <w:rsid w:val="00954F3B"/>
    <w:rsid w:val="00955777"/>
    <w:rsid w:val="009562F8"/>
    <w:rsid w:val="0096079A"/>
    <w:rsid w:val="00960BF1"/>
    <w:rsid w:val="00963531"/>
    <w:rsid w:val="0096421F"/>
    <w:rsid w:val="0096560A"/>
    <w:rsid w:val="009704CE"/>
    <w:rsid w:val="00970B31"/>
    <w:rsid w:val="00970F0B"/>
    <w:rsid w:val="0097305E"/>
    <w:rsid w:val="009731A2"/>
    <w:rsid w:val="009755E2"/>
    <w:rsid w:val="0097752D"/>
    <w:rsid w:val="00980D2F"/>
    <w:rsid w:val="00980DF7"/>
    <w:rsid w:val="0098158F"/>
    <w:rsid w:val="0098399F"/>
    <w:rsid w:val="00984D3A"/>
    <w:rsid w:val="00987732"/>
    <w:rsid w:val="00991542"/>
    <w:rsid w:val="009925B5"/>
    <w:rsid w:val="00993573"/>
    <w:rsid w:val="00994708"/>
    <w:rsid w:val="009947DB"/>
    <w:rsid w:val="00995CD1"/>
    <w:rsid w:val="009964C8"/>
    <w:rsid w:val="0099745C"/>
    <w:rsid w:val="009A48B7"/>
    <w:rsid w:val="009A627A"/>
    <w:rsid w:val="009A7364"/>
    <w:rsid w:val="009A7483"/>
    <w:rsid w:val="009A79A1"/>
    <w:rsid w:val="009B0619"/>
    <w:rsid w:val="009B13B1"/>
    <w:rsid w:val="009B26AA"/>
    <w:rsid w:val="009B3514"/>
    <w:rsid w:val="009B4EB6"/>
    <w:rsid w:val="009B4ED5"/>
    <w:rsid w:val="009B612D"/>
    <w:rsid w:val="009C0B8C"/>
    <w:rsid w:val="009C30B6"/>
    <w:rsid w:val="009C38C8"/>
    <w:rsid w:val="009C3ECA"/>
    <w:rsid w:val="009C43DC"/>
    <w:rsid w:val="009C4A64"/>
    <w:rsid w:val="009C6549"/>
    <w:rsid w:val="009D0430"/>
    <w:rsid w:val="009D1FC5"/>
    <w:rsid w:val="009D227A"/>
    <w:rsid w:val="009D7773"/>
    <w:rsid w:val="009E037B"/>
    <w:rsid w:val="009E3232"/>
    <w:rsid w:val="009E48B2"/>
    <w:rsid w:val="009E4954"/>
    <w:rsid w:val="009E5283"/>
    <w:rsid w:val="009E6215"/>
    <w:rsid w:val="009E639E"/>
    <w:rsid w:val="009E6624"/>
    <w:rsid w:val="009E6BB8"/>
    <w:rsid w:val="009E6F7C"/>
    <w:rsid w:val="009E77B2"/>
    <w:rsid w:val="009E7C1A"/>
    <w:rsid w:val="009F10F7"/>
    <w:rsid w:val="009F1212"/>
    <w:rsid w:val="009F1D39"/>
    <w:rsid w:val="009F2428"/>
    <w:rsid w:val="009F29F4"/>
    <w:rsid w:val="009F4BBA"/>
    <w:rsid w:val="009F6EDB"/>
    <w:rsid w:val="009F6F23"/>
    <w:rsid w:val="009F7DCA"/>
    <w:rsid w:val="00A00D51"/>
    <w:rsid w:val="00A00E9D"/>
    <w:rsid w:val="00A02FD6"/>
    <w:rsid w:val="00A03099"/>
    <w:rsid w:val="00A04AD7"/>
    <w:rsid w:val="00A04E1E"/>
    <w:rsid w:val="00A10537"/>
    <w:rsid w:val="00A1078E"/>
    <w:rsid w:val="00A11410"/>
    <w:rsid w:val="00A1146D"/>
    <w:rsid w:val="00A13E9B"/>
    <w:rsid w:val="00A155F5"/>
    <w:rsid w:val="00A1579D"/>
    <w:rsid w:val="00A168D2"/>
    <w:rsid w:val="00A200BC"/>
    <w:rsid w:val="00A201AF"/>
    <w:rsid w:val="00A20FCE"/>
    <w:rsid w:val="00A222FF"/>
    <w:rsid w:val="00A24A79"/>
    <w:rsid w:val="00A255DB"/>
    <w:rsid w:val="00A25D7D"/>
    <w:rsid w:val="00A26379"/>
    <w:rsid w:val="00A32557"/>
    <w:rsid w:val="00A32ABC"/>
    <w:rsid w:val="00A33027"/>
    <w:rsid w:val="00A34368"/>
    <w:rsid w:val="00A35678"/>
    <w:rsid w:val="00A36711"/>
    <w:rsid w:val="00A369C6"/>
    <w:rsid w:val="00A369DA"/>
    <w:rsid w:val="00A36B7A"/>
    <w:rsid w:val="00A37C4B"/>
    <w:rsid w:val="00A424C9"/>
    <w:rsid w:val="00A447FB"/>
    <w:rsid w:val="00A4627C"/>
    <w:rsid w:val="00A46592"/>
    <w:rsid w:val="00A47B77"/>
    <w:rsid w:val="00A47F53"/>
    <w:rsid w:val="00A501C1"/>
    <w:rsid w:val="00A5073F"/>
    <w:rsid w:val="00A5118C"/>
    <w:rsid w:val="00A53030"/>
    <w:rsid w:val="00A532D8"/>
    <w:rsid w:val="00A53C95"/>
    <w:rsid w:val="00A549D1"/>
    <w:rsid w:val="00A551D2"/>
    <w:rsid w:val="00A55444"/>
    <w:rsid w:val="00A56802"/>
    <w:rsid w:val="00A577CB"/>
    <w:rsid w:val="00A57FA1"/>
    <w:rsid w:val="00A60647"/>
    <w:rsid w:val="00A61C2D"/>
    <w:rsid w:val="00A620D1"/>
    <w:rsid w:val="00A62550"/>
    <w:rsid w:val="00A642B9"/>
    <w:rsid w:val="00A64850"/>
    <w:rsid w:val="00A65184"/>
    <w:rsid w:val="00A653DF"/>
    <w:rsid w:val="00A654B3"/>
    <w:rsid w:val="00A6726F"/>
    <w:rsid w:val="00A67C9D"/>
    <w:rsid w:val="00A71AC4"/>
    <w:rsid w:val="00A72677"/>
    <w:rsid w:val="00A73C37"/>
    <w:rsid w:val="00A75E7A"/>
    <w:rsid w:val="00A770F8"/>
    <w:rsid w:val="00A80343"/>
    <w:rsid w:val="00A80607"/>
    <w:rsid w:val="00A827BF"/>
    <w:rsid w:val="00A83A12"/>
    <w:rsid w:val="00A85389"/>
    <w:rsid w:val="00A86545"/>
    <w:rsid w:val="00A866FC"/>
    <w:rsid w:val="00A87482"/>
    <w:rsid w:val="00A90AD9"/>
    <w:rsid w:val="00A90B60"/>
    <w:rsid w:val="00A91A9A"/>
    <w:rsid w:val="00A92270"/>
    <w:rsid w:val="00A92A17"/>
    <w:rsid w:val="00A92A3A"/>
    <w:rsid w:val="00A971F8"/>
    <w:rsid w:val="00A973F8"/>
    <w:rsid w:val="00A9769A"/>
    <w:rsid w:val="00A97761"/>
    <w:rsid w:val="00A97A28"/>
    <w:rsid w:val="00AA0D95"/>
    <w:rsid w:val="00AA1AC8"/>
    <w:rsid w:val="00AA2059"/>
    <w:rsid w:val="00AA35CB"/>
    <w:rsid w:val="00AA64F7"/>
    <w:rsid w:val="00AA6B47"/>
    <w:rsid w:val="00AA6B4D"/>
    <w:rsid w:val="00AA7CC8"/>
    <w:rsid w:val="00AB04DD"/>
    <w:rsid w:val="00AB1141"/>
    <w:rsid w:val="00AB127F"/>
    <w:rsid w:val="00AB23AD"/>
    <w:rsid w:val="00AB29A6"/>
    <w:rsid w:val="00AB34CA"/>
    <w:rsid w:val="00AB3613"/>
    <w:rsid w:val="00AB3878"/>
    <w:rsid w:val="00AB471A"/>
    <w:rsid w:val="00AB7C76"/>
    <w:rsid w:val="00AC0893"/>
    <w:rsid w:val="00AC0EF0"/>
    <w:rsid w:val="00AC10E5"/>
    <w:rsid w:val="00AC1BFE"/>
    <w:rsid w:val="00AC1F46"/>
    <w:rsid w:val="00AC2E9F"/>
    <w:rsid w:val="00AC3536"/>
    <w:rsid w:val="00AC630F"/>
    <w:rsid w:val="00AC6352"/>
    <w:rsid w:val="00AC6740"/>
    <w:rsid w:val="00AC679F"/>
    <w:rsid w:val="00AC6866"/>
    <w:rsid w:val="00AC6A3D"/>
    <w:rsid w:val="00AC6D8A"/>
    <w:rsid w:val="00AD04BC"/>
    <w:rsid w:val="00AD0C2E"/>
    <w:rsid w:val="00AD2C2F"/>
    <w:rsid w:val="00AD3092"/>
    <w:rsid w:val="00AD3B24"/>
    <w:rsid w:val="00AD5896"/>
    <w:rsid w:val="00AD5F7C"/>
    <w:rsid w:val="00AD5F8F"/>
    <w:rsid w:val="00AD6660"/>
    <w:rsid w:val="00AD7639"/>
    <w:rsid w:val="00AE032A"/>
    <w:rsid w:val="00AE0366"/>
    <w:rsid w:val="00AE0583"/>
    <w:rsid w:val="00AE1CD8"/>
    <w:rsid w:val="00AE296B"/>
    <w:rsid w:val="00AE3740"/>
    <w:rsid w:val="00AE48DA"/>
    <w:rsid w:val="00AE634B"/>
    <w:rsid w:val="00AE6400"/>
    <w:rsid w:val="00AE64A2"/>
    <w:rsid w:val="00AE71F2"/>
    <w:rsid w:val="00AF0091"/>
    <w:rsid w:val="00AF06B1"/>
    <w:rsid w:val="00AF0921"/>
    <w:rsid w:val="00AF1751"/>
    <w:rsid w:val="00AF23FE"/>
    <w:rsid w:val="00AF2C9F"/>
    <w:rsid w:val="00AF463A"/>
    <w:rsid w:val="00AF488B"/>
    <w:rsid w:val="00B00999"/>
    <w:rsid w:val="00B00F7A"/>
    <w:rsid w:val="00B017AC"/>
    <w:rsid w:val="00B02236"/>
    <w:rsid w:val="00B02B67"/>
    <w:rsid w:val="00B03084"/>
    <w:rsid w:val="00B03F0B"/>
    <w:rsid w:val="00B04DD8"/>
    <w:rsid w:val="00B05067"/>
    <w:rsid w:val="00B07F0C"/>
    <w:rsid w:val="00B103B9"/>
    <w:rsid w:val="00B10DE5"/>
    <w:rsid w:val="00B11A17"/>
    <w:rsid w:val="00B12678"/>
    <w:rsid w:val="00B13E5B"/>
    <w:rsid w:val="00B146E8"/>
    <w:rsid w:val="00B14C4F"/>
    <w:rsid w:val="00B14FA2"/>
    <w:rsid w:val="00B15821"/>
    <w:rsid w:val="00B15ACE"/>
    <w:rsid w:val="00B21699"/>
    <w:rsid w:val="00B21E26"/>
    <w:rsid w:val="00B23123"/>
    <w:rsid w:val="00B23F1B"/>
    <w:rsid w:val="00B240A5"/>
    <w:rsid w:val="00B249AF"/>
    <w:rsid w:val="00B2585E"/>
    <w:rsid w:val="00B26DAB"/>
    <w:rsid w:val="00B26ED8"/>
    <w:rsid w:val="00B27BD3"/>
    <w:rsid w:val="00B306F8"/>
    <w:rsid w:val="00B31D5C"/>
    <w:rsid w:val="00B345E1"/>
    <w:rsid w:val="00B37AB9"/>
    <w:rsid w:val="00B40873"/>
    <w:rsid w:val="00B42947"/>
    <w:rsid w:val="00B436E4"/>
    <w:rsid w:val="00B439D8"/>
    <w:rsid w:val="00B43EE0"/>
    <w:rsid w:val="00B45C44"/>
    <w:rsid w:val="00B54B69"/>
    <w:rsid w:val="00B60E2B"/>
    <w:rsid w:val="00B610A1"/>
    <w:rsid w:val="00B62631"/>
    <w:rsid w:val="00B6392C"/>
    <w:rsid w:val="00B65A0B"/>
    <w:rsid w:val="00B6772D"/>
    <w:rsid w:val="00B702F4"/>
    <w:rsid w:val="00B719D5"/>
    <w:rsid w:val="00B71AE6"/>
    <w:rsid w:val="00B72EC8"/>
    <w:rsid w:val="00B73760"/>
    <w:rsid w:val="00B755CC"/>
    <w:rsid w:val="00B81EB9"/>
    <w:rsid w:val="00B8275A"/>
    <w:rsid w:val="00B82A66"/>
    <w:rsid w:val="00B854A6"/>
    <w:rsid w:val="00B87719"/>
    <w:rsid w:val="00B8793A"/>
    <w:rsid w:val="00B90AFB"/>
    <w:rsid w:val="00B90FCD"/>
    <w:rsid w:val="00B92E10"/>
    <w:rsid w:val="00B92E20"/>
    <w:rsid w:val="00B94BDC"/>
    <w:rsid w:val="00B95415"/>
    <w:rsid w:val="00B9674E"/>
    <w:rsid w:val="00BA3898"/>
    <w:rsid w:val="00BA49E1"/>
    <w:rsid w:val="00BA65A1"/>
    <w:rsid w:val="00BB0877"/>
    <w:rsid w:val="00BB0946"/>
    <w:rsid w:val="00BB099E"/>
    <w:rsid w:val="00BB0B31"/>
    <w:rsid w:val="00BB289B"/>
    <w:rsid w:val="00BB2A2E"/>
    <w:rsid w:val="00BB3064"/>
    <w:rsid w:val="00BB3422"/>
    <w:rsid w:val="00BB37D5"/>
    <w:rsid w:val="00BB3F4C"/>
    <w:rsid w:val="00BB3FF7"/>
    <w:rsid w:val="00BB43FB"/>
    <w:rsid w:val="00BB5C88"/>
    <w:rsid w:val="00BB6EE1"/>
    <w:rsid w:val="00BB7D63"/>
    <w:rsid w:val="00BB7DA5"/>
    <w:rsid w:val="00BC083A"/>
    <w:rsid w:val="00BC11DA"/>
    <w:rsid w:val="00BC1DBF"/>
    <w:rsid w:val="00BC3738"/>
    <w:rsid w:val="00BC4778"/>
    <w:rsid w:val="00BC70C0"/>
    <w:rsid w:val="00BD54DB"/>
    <w:rsid w:val="00BD63D5"/>
    <w:rsid w:val="00BD75A7"/>
    <w:rsid w:val="00BD75EA"/>
    <w:rsid w:val="00BE1DD4"/>
    <w:rsid w:val="00BE2358"/>
    <w:rsid w:val="00BE3BE6"/>
    <w:rsid w:val="00BE3D5F"/>
    <w:rsid w:val="00BE71FB"/>
    <w:rsid w:val="00BF0DA7"/>
    <w:rsid w:val="00BF10C7"/>
    <w:rsid w:val="00BF2414"/>
    <w:rsid w:val="00BF3C46"/>
    <w:rsid w:val="00BF62A5"/>
    <w:rsid w:val="00C003AD"/>
    <w:rsid w:val="00C00D32"/>
    <w:rsid w:val="00C03127"/>
    <w:rsid w:val="00C03487"/>
    <w:rsid w:val="00C049AC"/>
    <w:rsid w:val="00C05056"/>
    <w:rsid w:val="00C056C7"/>
    <w:rsid w:val="00C0643A"/>
    <w:rsid w:val="00C06562"/>
    <w:rsid w:val="00C066C0"/>
    <w:rsid w:val="00C0703D"/>
    <w:rsid w:val="00C07F0A"/>
    <w:rsid w:val="00C10D1B"/>
    <w:rsid w:val="00C10E1A"/>
    <w:rsid w:val="00C113A9"/>
    <w:rsid w:val="00C11AAE"/>
    <w:rsid w:val="00C11E2D"/>
    <w:rsid w:val="00C120C5"/>
    <w:rsid w:val="00C12829"/>
    <w:rsid w:val="00C128F4"/>
    <w:rsid w:val="00C1408C"/>
    <w:rsid w:val="00C14390"/>
    <w:rsid w:val="00C179BB"/>
    <w:rsid w:val="00C17D0D"/>
    <w:rsid w:val="00C20A42"/>
    <w:rsid w:val="00C20BA2"/>
    <w:rsid w:val="00C220F6"/>
    <w:rsid w:val="00C258B4"/>
    <w:rsid w:val="00C270EC"/>
    <w:rsid w:val="00C27782"/>
    <w:rsid w:val="00C27897"/>
    <w:rsid w:val="00C32C28"/>
    <w:rsid w:val="00C346F8"/>
    <w:rsid w:val="00C35292"/>
    <w:rsid w:val="00C359D1"/>
    <w:rsid w:val="00C3613C"/>
    <w:rsid w:val="00C40457"/>
    <w:rsid w:val="00C40D1C"/>
    <w:rsid w:val="00C4139A"/>
    <w:rsid w:val="00C415F0"/>
    <w:rsid w:val="00C41612"/>
    <w:rsid w:val="00C42440"/>
    <w:rsid w:val="00C4265D"/>
    <w:rsid w:val="00C42797"/>
    <w:rsid w:val="00C4509D"/>
    <w:rsid w:val="00C45C5C"/>
    <w:rsid w:val="00C46726"/>
    <w:rsid w:val="00C46B9B"/>
    <w:rsid w:val="00C47188"/>
    <w:rsid w:val="00C50145"/>
    <w:rsid w:val="00C50948"/>
    <w:rsid w:val="00C51786"/>
    <w:rsid w:val="00C523F9"/>
    <w:rsid w:val="00C533E6"/>
    <w:rsid w:val="00C53DE0"/>
    <w:rsid w:val="00C53E7B"/>
    <w:rsid w:val="00C53F60"/>
    <w:rsid w:val="00C540C4"/>
    <w:rsid w:val="00C5474D"/>
    <w:rsid w:val="00C54836"/>
    <w:rsid w:val="00C55739"/>
    <w:rsid w:val="00C57952"/>
    <w:rsid w:val="00C62717"/>
    <w:rsid w:val="00C62C1A"/>
    <w:rsid w:val="00C63636"/>
    <w:rsid w:val="00C64589"/>
    <w:rsid w:val="00C6473D"/>
    <w:rsid w:val="00C64A2A"/>
    <w:rsid w:val="00C65054"/>
    <w:rsid w:val="00C65971"/>
    <w:rsid w:val="00C70CF0"/>
    <w:rsid w:val="00C714E9"/>
    <w:rsid w:val="00C7165F"/>
    <w:rsid w:val="00C71DDA"/>
    <w:rsid w:val="00C722DB"/>
    <w:rsid w:val="00C7334E"/>
    <w:rsid w:val="00C73942"/>
    <w:rsid w:val="00C73AFC"/>
    <w:rsid w:val="00C7478D"/>
    <w:rsid w:val="00C75469"/>
    <w:rsid w:val="00C77770"/>
    <w:rsid w:val="00C804BF"/>
    <w:rsid w:val="00C81C0E"/>
    <w:rsid w:val="00C82C76"/>
    <w:rsid w:val="00C8329C"/>
    <w:rsid w:val="00C83567"/>
    <w:rsid w:val="00C84105"/>
    <w:rsid w:val="00C847DB"/>
    <w:rsid w:val="00C84F05"/>
    <w:rsid w:val="00C84F98"/>
    <w:rsid w:val="00C85E3D"/>
    <w:rsid w:val="00C85E5C"/>
    <w:rsid w:val="00C86478"/>
    <w:rsid w:val="00C90935"/>
    <w:rsid w:val="00C91544"/>
    <w:rsid w:val="00C91A66"/>
    <w:rsid w:val="00C93526"/>
    <w:rsid w:val="00C94264"/>
    <w:rsid w:val="00C9449A"/>
    <w:rsid w:val="00C96FF2"/>
    <w:rsid w:val="00C97D16"/>
    <w:rsid w:val="00CA0625"/>
    <w:rsid w:val="00CA1AB6"/>
    <w:rsid w:val="00CA3260"/>
    <w:rsid w:val="00CA3937"/>
    <w:rsid w:val="00CA3B86"/>
    <w:rsid w:val="00CA620B"/>
    <w:rsid w:val="00CA68B0"/>
    <w:rsid w:val="00CB092E"/>
    <w:rsid w:val="00CB18CF"/>
    <w:rsid w:val="00CB1A67"/>
    <w:rsid w:val="00CB1EDD"/>
    <w:rsid w:val="00CB3F0A"/>
    <w:rsid w:val="00CB54CD"/>
    <w:rsid w:val="00CB7E0D"/>
    <w:rsid w:val="00CC1D68"/>
    <w:rsid w:val="00CC3116"/>
    <w:rsid w:val="00CC5E48"/>
    <w:rsid w:val="00CC7E1B"/>
    <w:rsid w:val="00CD315A"/>
    <w:rsid w:val="00CD454E"/>
    <w:rsid w:val="00CD4FBA"/>
    <w:rsid w:val="00CD5EFC"/>
    <w:rsid w:val="00CE1611"/>
    <w:rsid w:val="00CE2288"/>
    <w:rsid w:val="00CE2C28"/>
    <w:rsid w:val="00CE35AC"/>
    <w:rsid w:val="00CE5E19"/>
    <w:rsid w:val="00CE5F18"/>
    <w:rsid w:val="00CF3103"/>
    <w:rsid w:val="00CF3614"/>
    <w:rsid w:val="00CF58C9"/>
    <w:rsid w:val="00CF6876"/>
    <w:rsid w:val="00CF6C2B"/>
    <w:rsid w:val="00CF6CB6"/>
    <w:rsid w:val="00CF7100"/>
    <w:rsid w:val="00CF7D11"/>
    <w:rsid w:val="00D0028A"/>
    <w:rsid w:val="00D00311"/>
    <w:rsid w:val="00D006AF"/>
    <w:rsid w:val="00D01127"/>
    <w:rsid w:val="00D02252"/>
    <w:rsid w:val="00D02A43"/>
    <w:rsid w:val="00D02D6F"/>
    <w:rsid w:val="00D03360"/>
    <w:rsid w:val="00D03375"/>
    <w:rsid w:val="00D049B1"/>
    <w:rsid w:val="00D057F6"/>
    <w:rsid w:val="00D06011"/>
    <w:rsid w:val="00D06CA5"/>
    <w:rsid w:val="00D10945"/>
    <w:rsid w:val="00D11D41"/>
    <w:rsid w:val="00D12DB9"/>
    <w:rsid w:val="00D12F31"/>
    <w:rsid w:val="00D13E2C"/>
    <w:rsid w:val="00D13FD0"/>
    <w:rsid w:val="00D1477F"/>
    <w:rsid w:val="00D14E75"/>
    <w:rsid w:val="00D1515E"/>
    <w:rsid w:val="00D16308"/>
    <w:rsid w:val="00D163A4"/>
    <w:rsid w:val="00D16BE1"/>
    <w:rsid w:val="00D17217"/>
    <w:rsid w:val="00D176DB"/>
    <w:rsid w:val="00D17E1A"/>
    <w:rsid w:val="00D17EF9"/>
    <w:rsid w:val="00D205D3"/>
    <w:rsid w:val="00D20D0B"/>
    <w:rsid w:val="00D20F95"/>
    <w:rsid w:val="00D231C2"/>
    <w:rsid w:val="00D24820"/>
    <w:rsid w:val="00D25984"/>
    <w:rsid w:val="00D270E0"/>
    <w:rsid w:val="00D2730E"/>
    <w:rsid w:val="00D30D83"/>
    <w:rsid w:val="00D32598"/>
    <w:rsid w:val="00D37E83"/>
    <w:rsid w:val="00D4040C"/>
    <w:rsid w:val="00D4111B"/>
    <w:rsid w:val="00D419CF"/>
    <w:rsid w:val="00D43EF3"/>
    <w:rsid w:val="00D44565"/>
    <w:rsid w:val="00D44EE5"/>
    <w:rsid w:val="00D46030"/>
    <w:rsid w:val="00D460F6"/>
    <w:rsid w:val="00D46700"/>
    <w:rsid w:val="00D50084"/>
    <w:rsid w:val="00D500F9"/>
    <w:rsid w:val="00D51F18"/>
    <w:rsid w:val="00D530F0"/>
    <w:rsid w:val="00D54585"/>
    <w:rsid w:val="00D55472"/>
    <w:rsid w:val="00D56D00"/>
    <w:rsid w:val="00D57C1D"/>
    <w:rsid w:val="00D61965"/>
    <w:rsid w:val="00D62423"/>
    <w:rsid w:val="00D6652D"/>
    <w:rsid w:val="00D669C8"/>
    <w:rsid w:val="00D67F7B"/>
    <w:rsid w:val="00D70C1C"/>
    <w:rsid w:val="00D711F7"/>
    <w:rsid w:val="00D71448"/>
    <w:rsid w:val="00D727E3"/>
    <w:rsid w:val="00D729EB"/>
    <w:rsid w:val="00D74BC4"/>
    <w:rsid w:val="00D74C34"/>
    <w:rsid w:val="00D753F8"/>
    <w:rsid w:val="00D754C7"/>
    <w:rsid w:val="00D77E42"/>
    <w:rsid w:val="00D812A1"/>
    <w:rsid w:val="00D816BD"/>
    <w:rsid w:val="00D834C6"/>
    <w:rsid w:val="00D83DAF"/>
    <w:rsid w:val="00D842B3"/>
    <w:rsid w:val="00D84450"/>
    <w:rsid w:val="00D868C2"/>
    <w:rsid w:val="00D86A68"/>
    <w:rsid w:val="00D86DA9"/>
    <w:rsid w:val="00D86F30"/>
    <w:rsid w:val="00D87E0A"/>
    <w:rsid w:val="00D90B3F"/>
    <w:rsid w:val="00D94C65"/>
    <w:rsid w:val="00D977A5"/>
    <w:rsid w:val="00D97D1A"/>
    <w:rsid w:val="00DA0A26"/>
    <w:rsid w:val="00DA157B"/>
    <w:rsid w:val="00DA32DE"/>
    <w:rsid w:val="00DA474A"/>
    <w:rsid w:val="00DA67AE"/>
    <w:rsid w:val="00DA6CFE"/>
    <w:rsid w:val="00DA6E64"/>
    <w:rsid w:val="00DA6F76"/>
    <w:rsid w:val="00DA752B"/>
    <w:rsid w:val="00DA7C6B"/>
    <w:rsid w:val="00DB0448"/>
    <w:rsid w:val="00DB0C16"/>
    <w:rsid w:val="00DB30E8"/>
    <w:rsid w:val="00DB4A7E"/>
    <w:rsid w:val="00DB5B70"/>
    <w:rsid w:val="00DB5CF3"/>
    <w:rsid w:val="00DB5DC7"/>
    <w:rsid w:val="00DB61D4"/>
    <w:rsid w:val="00DB7407"/>
    <w:rsid w:val="00DC13A1"/>
    <w:rsid w:val="00DC17D0"/>
    <w:rsid w:val="00DC1A87"/>
    <w:rsid w:val="00DC1FFA"/>
    <w:rsid w:val="00DC2E00"/>
    <w:rsid w:val="00DC36B8"/>
    <w:rsid w:val="00DC50E7"/>
    <w:rsid w:val="00DC5323"/>
    <w:rsid w:val="00DC5E26"/>
    <w:rsid w:val="00DC6E2C"/>
    <w:rsid w:val="00DC7980"/>
    <w:rsid w:val="00DD095E"/>
    <w:rsid w:val="00DD0BA0"/>
    <w:rsid w:val="00DD2694"/>
    <w:rsid w:val="00DD2D83"/>
    <w:rsid w:val="00DD3176"/>
    <w:rsid w:val="00DD388C"/>
    <w:rsid w:val="00DD40EC"/>
    <w:rsid w:val="00DD479D"/>
    <w:rsid w:val="00DD57F2"/>
    <w:rsid w:val="00DD5905"/>
    <w:rsid w:val="00DD7E48"/>
    <w:rsid w:val="00DE152E"/>
    <w:rsid w:val="00DE33AF"/>
    <w:rsid w:val="00DE531C"/>
    <w:rsid w:val="00DE5442"/>
    <w:rsid w:val="00DE69B2"/>
    <w:rsid w:val="00DF12B7"/>
    <w:rsid w:val="00DF314D"/>
    <w:rsid w:val="00DF5C51"/>
    <w:rsid w:val="00DF6D8A"/>
    <w:rsid w:val="00DF738C"/>
    <w:rsid w:val="00DF7D9A"/>
    <w:rsid w:val="00E00FA0"/>
    <w:rsid w:val="00E016C3"/>
    <w:rsid w:val="00E0203E"/>
    <w:rsid w:val="00E02DB3"/>
    <w:rsid w:val="00E0396F"/>
    <w:rsid w:val="00E03AA1"/>
    <w:rsid w:val="00E03DE6"/>
    <w:rsid w:val="00E041D4"/>
    <w:rsid w:val="00E04476"/>
    <w:rsid w:val="00E0497A"/>
    <w:rsid w:val="00E04EEC"/>
    <w:rsid w:val="00E07425"/>
    <w:rsid w:val="00E128C0"/>
    <w:rsid w:val="00E12F45"/>
    <w:rsid w:val="00E15292"/>
    <w:rsid w:val="00E17578"/>
    <w:rsid w:val="00E200CA"/>
    <w:rsid w:val="00E20327"/>
    <w:rsid w:val="00E21ED1"/>
    <w:rsid w:val="00E22BC5"/>
    <w:rsid w:val="00E22E84"/>
    <w:rsid w:val="00E23772"/>
    <w:rsid w:val="00E23E10"/>
    <w:rsid w:val="00E240DE"/>
    <w:rsid w:val="00E24513"/>
    <w:rsid w:val="00E264A4"/>
    <w:rsid w:val="00E31DA3"/>
    <w:rsid w:val="00E32A9A"/>
    <w:rsid w:val="00E33163"/>
    <w:rsid w:val="00E331CC"/>
    <w:rsid w:val="00E3366F"/>
    <w:rsid w:val="00E34742"/>
    <w:rsid w:val="00E3581E"/>
    <w:rsid w:val="00E402D4"/>
    <w:rsid w:val="00E41912"/>
    <w:rsid w:val="00E423FB"/>
    <w:rsid w:val="00E4371E"/>
    <w:rsid w:val="00E43889"/>
    <w:rsid w:val="00E43CEB"/>
    <w:rsid w:val="00E4400C"/>
    <w:rsid w:val="00E44143"/>
    <w:rsid w:val="00E4445C"/>
    <w:rsid w:val="00E444F1"/>
    <w:rsid w:val="00E45F14"/>
    <w:rsid w:val="00E46199"/>
    <w:rsid w:val="00E46AA5"/>
    <w:rsid w:val="00E46F0D"/>
    <w:rsid w:val="00E47CC9"/>
    <w:rsid w:val="00E507EC"/>
    <w:rsid w:val="00E52E1B"/>
    <w:rsid w:val="00E5442A"/>
    <w:rsid w:val="00E544DF"/>
    <w:rsid w:val="00E548F4"/>
    <w:rsid w:val="00E55565"/>
    <w:rsid w:val="00E566BA"/>
    <w:rsid w:val="00E56EA4"/>
    <w:rsid w:val="00E57A73"/>
    <w:rsid w:val="00E61AE8"/>
    <w:rsid w:val="00E62725"/>
    <w:rsid w:val="00E63CD4"/>
    <w:rsid w:val="00E63E3A"/>
    <w:rsid w:val="00E63E77"/>
    <w:rsid w:val="00E65F7D"/>
    <w:rsid w:val="00E6622C"/>
    <w:rsid w:val="00E67089"/>
    <w:rsid w:val="00E72A20"/>
    <w:rsid w:val="00E72D04"/>
    <w:rsid w:val="00E742F1"/>
    <w:rsid w:val="00E7526D"/>
    <w:rsid w:val="00E75301"/>
    <w:rsid w:val="00E75834"/>
    <w:rsid w:val="00E75A6B"/>
    <w:rsid w:val="00E76497"/>
    <w:rsid w:val="00E76D55"/>
    <w:rsid w:val="00E774A8"/>
    <w:rsid w:val="00E77681"/>
    <w:rsid w:val="00E80416"/>
    <w:rsid w:val="00E8173A"/>
    <w:rsid w:val="00E83C9F"/>
    <w:rsid w:val="00E842A1"/>
    <w:rsid w:val="00E846C6"/>
    <w:rsid w:val="00E8480E"/>
    <w:rsid w:val="00E84FA8"/>
    <w:rsid w:val="00E85781"/>
    <w:rsid w:val="00E86919"/>
    <w:rsid w:val="00E869F2"/>
    <w:rsid w:val="00E87DCD"/>
    <w:rsid w:val="00E92604"/>
    <w:rsid w:val="00E93DC1"/>
    <w:rsid w:val="00E942D2"/>
    <w:rsid w:val="00E96B34"/>
    <w:rsid w:val="00E96B96"/>
    <w:rsid w:val="00E9799D"/>
    <w:rsid w:val="00EA1D84"/>
    <w:rsid w:val="00EA287B"/>
    <w:rsid w:val="00EA38EB"/>
    <w:rsid w:val="00EA3960"/>
    <w:rsid w:val="00EA5202"/>
    <w:rsid w:val="00EA5A68"/>
    <w:rsid w:val="00EA5C52"/>
    <w:rsid w:val="00EA674B"/>
    <w:rsid w:val="00EB0BCC"/>
    <w:rsid w:val="00EB24AC"/>
    <w:rsid w:val="00EB4A79"/>
    <w:rsid w:val="00EB53AC"/>
    <w:rsid w:val="00EB5A46"/>
    <w:rsid w:val="00EB61D2"/>
    <w:rsid w:val="00EB6210"/>
    <w:rsid w:val="00EB7073"/>
    <w:rsid w:val="00EC053C"/>
    <w:rsid w:val="00EC2280"/>
    <w:rsid w:val="00EC22D3"/>
    <w:rsid w:val="00EC2DA0"/>
    <w:rsid w:val="00EC52CE"/>
    <w:rsid w:val="00EC570D"/>
    <w:rsid w:val="00EC5ADB"/>
    <w:rsid w:val="00EC6D5B"/>
    <w:rsid w:val="00EC7FD8"/>
    <w:rsid w:val="00ED0065"/>
    <w:rsid w:val="00ED082B"/>
    <w:rsid w:val="00ED0DF9"/>
    <w:rsid w:val="00ED148E"/>
    <w:rsid w:val="00ED1755"/>
    <w:rsid w:val="00ED35EF"/>
    <w:rsid w:val="00ED57C7"/>
    <w:rsid w:val="00ED5A69"/>
    <w:rsid w:val="00ED5D0A"/>
    <w:rsid w:val="00ED626E"/>
    <w:rsid w:val="00ED6CAD"/>
    <w:rsid w:val="00ED77CA"/>
    <w:rsid w:val="00EE30D4"/>
    <w:rsid w:val="00EE341B"/>
    <w:rsid w:val="00EE38BE"/>
    <w:rsid w:val="00EE5A4D"/>
    <w:rsid w:val="00EE5B78"/>
    <w:rsid w:val="00EE6129"/>
    <w:rsid w:val="00EE66FE"/>
    <w:rsid w:val="00EF054E"/>
    <w:rsid w:val="00EF2213"/>
    <w:rsid w:val="00EF2483"/>
    <w:rsid w:val="00EF33C3"/>
    <w:rsid w:val="00EF4187"/>
    <w:rsid w:val="00EF4EE0"/>
    <w:rsid w:val="00EF5A41"/>
    <w:rsid w:val="00EF62BA"/>
    <w:rsid w:val="00EF657C"/>
    <w:rsid w:val="00EF69D1"/>
    <w:rsid w:val="00EF740B"/>
    <w:rsid w:val="00F002A4"/>
    <w:rsid w:val="00F007D9"/>
    <w:rsid w:val="00F0251B"/>
    <w:rsid w:val="00F02A6A"/>
    <w:rsid w:val="00F04077"/>
    <w:rsid w:val="00F04DE4"/>
    <w:rsid w:val="00F051DD"/>
    <w:rsid w:val="00F05F7A"/>
    <w:rsid w:val="00F06C4C"/>
    <w:rsid w:val="00F06F88"/>
    <w:rsid w:val="00F075FE"/>
    <w:rsid w:val="00F07E74"/>
    <w:rsid w:val="00F07FE2"/>
    <w:rsid w:val="00F10DA0"/>
    <w:rsid w:val="00F114DA"/>
    <w:rsid w:val="00F13269"/>
    <w:rsid w:val="00F14E11"/>
    <w:rsid w:val="00F178E9"/>
    <w:rsid w:val="00F2004B"/>
    <w:rsid w:val="00F20FB7"/>
    <w:rsid w:val="00F21565"/>
    <w:rsid w:val="00F21666"/>
    <w:rsid w:val="00F21A06"/>
    <w:rsid w:val="00F21C17"/>
    <w:rsid w:val="00F220FD"/>
    <w:rsid w:val="00F23E58"/>
    <w:rsid w:val="00F25812"/>
    <w:rsid w:val="00F25D86"/>
    <w:rsid w:val="00F26248"/>
    <w:rsid w:val="00F30976"/>
    <w:rsid w:val="00F33B35"/>
    <w:rsid w:val="00F33D60"/>
    <w:rsid w:val="00F35782"/>
    <w:rsid w:val="00F44538"/>
    <w:rsid w:val="00F454C6"/>
    <w:rsid w:val="00F4785A"/>
    <w:rsid w:val="00F501B6"/>
    <w:rsid w:val="00F5132E"/>
    <w:rsid w:val="00F52264"/>
    <w:rsid w:val="00F52FCC"/>
    <w:rsid w:val="00F53C96"/>
    <w:rsid w:val="00F5435C"/>
    <w:rsid w:val="00F57396"/>
    <w:rsid w:val="00F601F5"/>
    <w:rsid w:val="00F60AAB"/>
    <w:rsid w:val="00F6195C"/>
    <w:rsid w:val="00F626D5"/>
    <w:rsid w:val="00F62710"/>
    <w:rsid w:val="00F63EA6"/>
    <w:rsid w:val="00F647C1"/>
    <w:rsid w:val="00F64AD2"/>
    <w:rsid w:val="00F65096"/>
    <w:rsid w:val="00F65C40"/>
    <w:rsid w:val="00F66E6D"/>
    <w:rsid w:val="00F67DE4"/>
    <w:rsid w:val="00F705E7"/>
    <w:rsid w:val="00F7125E"/>
    <w:rsid w:val="00F7217C"/>
    <w:rsid w:val="00F726EC"/>
    <w:rsid w:val="00F72A75"/>
    <w:rsid w:val="00F75292"/>
    <w:rsid w:val="00F76763"/>
    <w:rsid w:val="00F76B81"/>
    <w:rsid w:val="00F7714A"/>
    <w:rsid w:val="00F801DA"/>
    <w:rsid w:val="00F80320"/>
    <w:rsid w:val="00F80D53"/>
    <w:rsid w:val="00F80DDE"/>
    <w:rsid w:val="00F81183"/>
    <w:rsid w:val="00F82141"/>
    <w:rsid w:val="00F826E2"/>
    <w:rsid w:val="00F82FE0"/>
    <w:rsid w:val="00F8300E"/>
    <w:rsid w:val="00F83502"/>
    <w:rsid w:val="00F83A2B"/>
    <w:rsid w:val="00F84013"/>
    <w:rsid w:val="00F877D7"/>
    <w:rsid w:val="00F87F78"/>
    <w:rsid w:val="00F90618"/>
    <w:rsid w:val="00F917F1"/>
    <w:rsid w:val="00F91FE5"/>
    <w:rsid w:val="00F921F1"/>
    <w:rsid w:val="00F9244C"/>
    <w:rsid w:val="00F92FD4"/>
    <w:rsid w:val="00F94CDB"/>
    <w:rsid w:val="00F953D2"/>
    <w:rsid w:val="00F956E1"/>
    <w:rsid w:val="00F95D57"/>
    <w:rsid w:val="00F964F5"/>
    <w:rsid w:val="00F96CD1"/>
    <w:rsid w:val="00F96D6A"/>
    <w:rsid w:val="00F970F1"/>
    <w:rsid w:val="00F977C4"/>
    <w:rsid w:val="00F97C4F"/>
    <w:rsid w:val="00FA26FD"/>
    <w:rsid w:val="00FA4D15"/>
    <w:rsid w:val="00FA65C0"/>
    <w:rsid w:val="00FA6614"/>
    <w:rsid w:val="00FA6734"/>
    <w:rsid w:val="00FA77A4"/>
    <w:rsid w:val="00FB014D"/>
    <w:rsid w:val="00FB1761"/>
    <w:rsid w:val="00FB39BE"/>
    <w:rsid w:val="00FB3AE5"/>
    <w:rsid w:val="00FB3E5B"/>
    <w:rsid w:val="00FB44F1"/>
    <w:rsid w:val="00FB4767"/>
    <w:rsid w:val="00FB7339"/>
    <w:rsid w:val="00FC0EBC"/>
    <w:rsid w:val="00FC0F3B"/>
    <w:rsid w:val="00FC1626"/>
    <w:rsid w:val="00FC27B7"/>
    <w:rsid w:val="00FC48CA"/>
    <w:rsid w:val="00FC4F03"/>
    <w:rsid w:val="00FC5C02"/>
    <w:rsid w:val="00FC5FA4"/>
    <w:rsid w:val="00FD1026"/>
    <w:rsid w:val="00FD287A"/>
    <w:rsid w:val="00FD3A00"/>
    <w:rsid w:val="00FD4F46"/>
    <w:rsid w:val="00FD55D8"/>
    <w:rsid w:val="00FD5B29"/>
    <w:rsid w:val="00FD75DD"/>
    <w:rsid w:val="00FD7BB0"/>
    <w:rsid w:val="00FE0CA7"/>
    <w:rsid w:val="00FE18F3"/>
    <w:rsid w:val="00FE1BC2"/>
    <w:rsid w:val="00FE277E"/>
    <w:rsid w:val="00FE2B77"/>
    <w:rsid w:val="00FE2BCE"/>
    <w:rsid w:val="00FE342A"/>
    <w:rsid w:val="00FE49CD"/>
    <w:rsid w:val="00FE51E0"/>
    <w:rsid w:val="00FE598A"/>
    <w:rsid w:val="00FE5AF8"/>
    <w:rsid w:val="00FE5E5E"/>
    <w:rsid w:val="00FE6218"/>
    <w:rsid w:val="00FE6C91"/>
    <w:rsid w:val="00FE78E3"/>
    <w:rsid w:val="00FF08DB"/>
    <w:rsid w:val="00FF1CA5"/>
    <w:rsid w:val="00FF26A2"/>
    <w:rsid w:val="00FF402D"/>
    <w:rsid w:val="00FF525C"/>
    <w:rsid w:val="00FF5A6E"/>
    <w:rsid w:val="00FF70DC"/>
    <w:rsid w:val="00FF7186"/>
    <w:rsid w:val="00FF76E3"/>
    <w:rsid w:val="00FF76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eastAsia="Times New Roman" w:hAnsi="Times"/>
      <w:sz w:val="24"/>
      <w:u w:val="single"/>
      <w:lang w:val="en-US"/>
    </w:rPr>
  </w:style>
  <w:style w:type="paragraph" w:styleId="Heading5">
    <w:name w:val="heading 5"/>
    <w:basedOn w:val="Normal"/>
    <w:next w:val="Normal"/>
    <w:qFormat/>
    <w:rsid w:val="0047516D"/>
    <w:pPr>
      <w:spacing w:before="240" w:after="60"/>
      <w:outlineLvl w:val="4"/>
    </w:pPr>
    <w:rPr>
      <w:rFonts w:eastAsia="Times New Roman"/>
      <w:u w:val="single"/>
      <w:lang w:val="en-US"/>
    </w:rPr>
  </w:style>
  <w:style w:type="paragraph" w:styleId="Heading6">
    <w:name w:val="heading 6"/>
    <w:basedOn w:val="Normal"/>
    <w:next w:val="Normal"/>
    <w:qFormat/>
    <w:rsid w:val="0047516D"/>
    <w:pPr>
      <w:spacing w:before="240" w:after="60"/>
      <w:outlineLvl w:val="5"/>
    </w:pPr>
    <w:rPr>
      <w:rFonts w:eastAsia="Times New Roman"/>
      <w:i/>
      <w:lang w:val="en-US"/>
    </w:rPr>
  </w:style>
  <w:style w:type="paragraph" w:styleId="Heading7">
    <w:name w:val="heading 7"/>
    <w:basedOn w:val="Normal"/>
    <w:next w:val="Normal"/>
    <w:qFormat/>
    <w:rsid w:val="0047516D"/>
    <w:pPr>
      <w:spacing w:before="240" w:after="60"/>
      <w:outlineLvl w:val="6"/>
    </w:pPr>
    <w:rPr>
      <w:rFonts w:ascii="Arial" w:eastAsia="Times New Roman" w:hAnsi="Arial"/>
      <w:sz w:val="20"/>
      <w:lang w:val="en-US"/>
    </w:rPr>
  </w:style>
  <w:style w:type="paragraph" w:styleId="Heading8">
    <w:name w:val="heading 8"/>
    <w:basedOn w:val="Normal"/>
    <w:next w:val="Normal"/>
    <w:qFormat/>
    <w:rsid w:val="0047516D"/>
    <w:pPr>
      <w:spacing w:before="240" w:after="60"/>
      <w:outlineLvl w:val="7"/>
    </w:pPr>
    <w:rPr>
      <w:rFonts w:ascii="Arial" w:eastAsia="Times New Roman" w:hAnsi="Arial"/>
      <w:i/>
      <w:sz w:val="20"/>
      <w:lang w:val="en-US"/>
    </w:rPr>
  </w:style>
  <w:style w:type="paragraph" w:styleId="Heading9">
    <w:name w:val="heading 9"/>
    <w:basedOn w:val="Normal"/>
    <w:next w:val="Normal"/>
    <w:qFormat/>
    <w:rsid w:val="0047516D"/>
    <w:pPr>
      <w:spacing w:before="240" w:after="60"/>
      <w:outlineLvl w:val="8"/>
    </w:pPr>
    <w:rPr>
      <w:rFonts w:ascii="Arial" w:eastAsia="Times New Roman"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eastAsia="Times New Roman" w:hAnsi="Palatino"/>
      <w:sz w:val="24"/>
      <w:lang w:val="en-US"/>
    </w:rPr>
  </w:style>
  <w:style w:type="paragraph" w:customStyle="1" w:styleId="covertext">
    <w:name w:val="cover text"/>
    <w:basedOn w:val="Normal"/>
    <w:rsid w:val="0047516D"/>
    <w:pPr>
      <w:spacing w:before="120" w:after="120"/>
    </w:pPr>
    <w:rPr>
      <w:rFonts w:eastAsia="Times New Roman"/>
      <w:sz w:val="24"/>
      <w:lang w:val="en-US"/>
    </w:rPr>
  </w:style>
  <w:style w:type="paragraph" w:customStyle="1" w:styleId="StyleHeading1Before16ptAfter0pt">
    <w:name w:val="Style Heading 1 + Before:  16 pt After:  0 pt"/>
    <w:basedOn w:val="Heading1"/>
    <w:rsid w:val="0047516D"/>
    <w:pPr>
      <w:keepLines w:val="0"/>
    </w:pPr>
    <w:rPr>
      <w:rFonts w:eastAsia="Times New Roman"/>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rFonts w:eastAsia="Times New Roman"/>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ko-K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paragraph" w:styleId="Heading4">
    <w:name w:val="heading 4"/>
    <w:basedOn w:val="Normal"/>
    <w:next w:val="Normal"/>
    <w:qFormat/>
    <w:rsid w:val="0047516D"/>
    <w:pPr>
      <w:outlineLvl w:val="3"/>
    </w:pPr>
    <w:rPr>
      <w:rFonts w:ascii="Times" w:eastAsia="Times New Roman" w:hAnsi="Times"/>
      <w:sz w:val="24"/>
      <w:u w:val="single"/>
      <w:lang w:val="en-US"/>
    </w:rPr>
  </w:style>
  <w:style w:type="paragraph" w:styleId="Heading5">
    <w:name w:val="heading 5"/>
    <w:basedOn w:val="Normal"/>
    <w:next w:val="Normal"/>
    <w:qFormat/>
    <w:rsid w:val="0047516D"/>
    <w:pPr>
      <w:spacing w:before="240" w:after="60"/>
      <w:outlineLvl w:val="4"/>
    </w:pPr>
    <w:rPr>
      <w:rFonts w:eastAsia="Times New Roman"/>
      <w:u w:val="single"/>
      <w:lang w:val="en-US"/>
    </w:rPr>
  </w:style>
  <w:style w:type="paragraph" w:styleId="Heading6">
    <w:name w:val="heading 6"/>
    <w:basedOn w:val="Normal"/>
    <w:next w:val="Normal"/>
    <w:qFormat/>
    <w:rsid w:val="0047516D"/>
    <w:pPr>
      <w:spacing w:before="240" w:after="60"/>
      <w:outlineLvl w:val="5"/>
    </w:pPr>
    <w:rPr>
      <w:rFonts w:eastAsia="Times New Roman"/>
      <w:i/>
      <w:lang w:val="en-US"/>
    </w:rPr>
  </w:style>
  <w:style w:type="paragraph" w:styleId="Heading7">
    <w:name w:val="heading 7"/>
    <w:basedOn w:val="Normal"/>
    <w:next w:val="Normal"/>
    <w:qFormat/>
    <w:rsid w:val="0047516D"/>
    <w:pPr>
      <w:spacing w:before="240" w:after="60"/>
      <w:outlineLvl w:val="6"/>
    </w:pPr>
    <w:rPr>
      <w:rFonts w:ascii="Arial" w:eastAsia="Times New Roman" w:hAnsi="Arial"/>
      <w:sz w:val="20"/>
      <w:lang w:val="en-US"/>
    </w:rPr>
  </w:style>
  <w:style w:type="paragraph" w:styleId="Heading8">
    <w:name w:val="heading 8"/>
    <w:basedOn w:val="Normal"/>
    <w:next w:val="Normal"/>
    <w:qFormat/>
    <w:rsid w:val="0047516D"/>
    <w:pPr>
      <w:spacing w:before="240" w:after="60"/>
      <w:outlineLvl w:val="7"/>
    </w:pPr>
    <w:rPr>
      <w:rFonts w:ascii="Arial" w:eastAsia="Times New Roman" w:hAnsi="Arial"/>
      <w:i/>
      <w:sz w:val="20"/>
      <w:lang w:val="en-US"/>
    </w:rPr>
  </w:style>
  <w:style w:type="paragraph" w:styleId="Heading9">
    <w:name w:val="heading 9"/>
    <w:basedOn w:val="Normal"/>
    <w:next w:val="Normal"/>
    <w:qFormat/>
    <w:rsid w:val="0047516D"/>
    <w:pPr>
      <w:spacing w:before="240" w:after="60"/>
      <w:outlineLvl w:val="8"/>
    </w:pPr>
    <w:rPr>
      <w:rFonts w:ascii="Arial" w:eastAsia="Times New Roman" w:hAnsi="Arial"/>
      <w:b/>
      <w:i/>
      <w:sz w:val="1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link w:val="CommentTextChar"/>
    <w:semiHidden/>
    <w:rPr>
      <w:sz w:val="20"/>
    </w:rPr>
  </w:style>
  <w:style w:type="paragraph" w:styleId="CommentSubject">
    <w:name w:val="annotation subject"/>
    <w:basedOn w:val="CommentText"/>
    <w:next w:val="CommentText"/>
    <w:semiHidden/>
    <w:rPr>
      <w:b/>
      <w:bCs/>
    </w:rPr>
  </w:style>
  <w:style w:type="paragraph" w:styleId="DocumentMap">
    <w:name w:val="Document Map"/>
    <w:basedOn w:val="Normal"/>
    <w:semiHidden/>
    <w:pPr>
      <w:shd w:val="clear" w:color="auto" w:fill="000080"/>
    </w:pPr>
    <w:rPr>
      <w:rFonts w:ascii="Tahoma" w:hAnsi="Tahoma" w:cs="Tahoma"/>
      <w:sz w:val="20"/>
    </w:rPr>
  </w:style>
  <w:style w:type="paragraph" w:customStyle="1" w:styleId="IEEEStdsParagraph">
    <w:name w:val="IEEEStds Paragraph"/>
    <w:pPr>
      <w:spacing w:before="100" w:beforeAutospacing="1" w:after="100" w:afterAutospacing="1"/>
      <w:jc w:val="both"/>
    </w:pPr>
    <w:rPr>
      <w:lang w:eastAsia="ja-JP" w:bidi="yi-Hebr"/>
    </w:rPr>
  </w:style>
  <w:style w:type="character" w:customStyle="1" w:styleId="IEEEStdsParagraphChar">
    <w:name w:val="IEEEStds Paragraph Char"/>
    <w:rPr>
      <w:lang w:val="en-US" w:eastAsia="ja-JP" w:bidi="yi-Hebr"/>
    </w:rPr>
  </w:style>
  <w:style w:type="paragraph" w:customStyle="1" w:styleId="CellBody">
    <w:name w:val="CellBody"/>
    <w:basedOn w:val="Normal"/>
    <w:pPr>
      <w:overflowPunct w:val="0"/>
      <w:autoSpaceDE w:val="0"/>
      <w:autoSpaceDN w:val="0"/>
      <w:adjustRightInd w:val="0"/>
      <w:textAlignment w:val="baseline"/>
    </w:pPr>
    <w:rPr>
      <w:noProof/>
      <w:color w:val="000000"/>
      <w:sz w:val="24"/>
      <w:lang w:val="en-US" w:eastAsia="ja-JP"/>
    </w:rPr>
  </w:style>
  <w:style w:type="paragraph" w:customStyle="1" w:styleId="CellHeading">
    <w:name w:val="CellHeading"/>
    <w:basedOn w:val="Normal"/>
    <w:pPr>
      <w:overflowPunct w:val="0"/>
      <w:autoSpaceDE w:val="0"/>
      <w:autoSpaceDN w:val="0"/>
      <w:adjustRightInd w:val="0"/>
      <w:jc w:val="center"/>
      <w:textAlignment w:val="baseline"/>
    </w:pPr>
    <w:rPr>
      <w:noProof/>
      <w:color w:val="000000"/>
      <w:sz w:val="24"/>
      <w:lang w:val="en-US" w:eastAsia="ja-JP"/>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qFormat/>
    <w:rPr>
      <w:b/>
      <w:bCs/>
      <w:sz w:val="20"/>
    </w:rPr>
  </w:style>
  <w:style w:type="character" w:customStyle="1" w:styleId="EldadPerahia">
    <w:name w:val="Eldad Perahia"/>
    <w:semiHidden/>
    <w:rPr>
      <w:rFonts w:ascii="Arial" w:hAnsi="Arial" w:cs="Arial"/>
      <w:color w:val="auto"/>
      <w:sz w:val="20"/>
      <w:szCs w:val="20"/>
    </w:rPr>
  </w:style>
  <w:style w:type="paragraph" w:customStyle="1" w:styleId="TableFootnote">
    <w:name w:val="TableFootnote"/>
    <w:basedOn w:val="Normal"/>
    <w:pPr>
      <w:overflowPunct w:val="0"/>
      <w:autoSpaceDE w:val="0"/>
      <w:autoSpaceDN w:val="0"/>
      <w:adjustRightInd w:val="0"/>
      <w:ind w:left="200" w:right="200" w:hanging="200"/>
      <w:jc w:val="both"/>
      <w:textAlignment w:val="baseline"/>
    </w:pPr>
    <w:rPr>
      <w:noProof/>
      <w:color w:val="000000"/>
      <w:sz w:val="18"/>
      <w:lang w:val="en-US" w:eastAsia="ja-JP"/>
    </w:rPr>
  </w:style>
  <w:style w:type="character" w:customStyle="1" w:styleId="Subscript">
    <w:name w:val="Subscript"/>
    <w:rPr>
      <w:vertAlign w:val="subscript"/>
    </w:rPr>
  </w:style>
  <w:style w:type="paragraph" w:customStyle="1" w:styleId="IEEEStdsEquationVariableList">
    <w:name w:val="IEEEStds Equation Variable List"/>
    <w:basedOn w:val="IEEEStdsParagraph"/>
    <w:pPr>
      <w:tabs>
        <w:tab w:val="left" w:pos="760"/>
      </w:tabs>
      <w:spacing w:line="280" w:lineRule="exact"/>
      <w:ind w:left="764" w:hanging="562"/>
    </w:pPr>
    <w:rPr>
      <w:snapToGrid w:val="0"/>
    </w:rPr>
  </w:style>
  <w:style w:type="character" w:customStyle="1" w:styleId="IEEEStdsParagraphChar1">
    <w:name w:val="IEEEStds Paragraph Char1"/>
    <w:rPr>
      <w:lang w:val="en-US" w:eastAsia="ja-JP" w:bidi="yi-Hebr"/>
    </w:rPr>
  </w:style>
  <w:style w:type="paragraph" w:customStyle="1" w:styleId="IEEEStdsComputerCode">
    <w:name w:val="IEEEStds Computer Code"/>
    <w:basedOn w:val="IEEEStdsParagraph"/>
    <w:pPr>
      <w:spacing w:before="0" w:beforeAutospacing="0" w:after="0" w:afterAutospacing="0"/>
    </w:pPr>
    <w:rPr>
      <w:rFonts w:ascii="Courier New" w:hAnsi="Courier New" w:cs="Courier"/>
    </w:rPr>
  </w:style>
  <w:style w:type="paragraph" w:customStyle="1" w:styleId="TGnFigTitleLOF">
    <w:name w:val="TGnFigTitleLOF"/>
    <w:rsid w:val="00D02A43"/>
    <w:pPr>
      <w:widowControl w:val="0"/>
      <w:tabs>
        <w:tab w:val="right" w:leader="dot" w:pos="8640"/>
      </w:tabs>
      <w:autoSpaceDE w:val="0"/>
      <w:autoSpaceDN w:val="0"/>
      <w:adjustRightInd w:val="0"/>
      <w:spacing w:line="240" w:lineRule="atLeast"/>
    </w:pPr>
    <w:rPr>
      <w:color w:val="000000"/>
      <w:w w:val="0"/>
      <w:lang w:eastAsia="ja-JP"/>
    </w:rPr>
  </w:style>
  <w:style w:type="paragraph" w:customStyle="1" w:styleId="Default">
    <w:name w:val="Default"/>
    <w:rsid w:val="00241E2A"/>
    <w:pPr>
      <w:autoSpaceDE w:val="0"/>
      <w:autoSpaceDN w:val="0"/>
      <w:adjustRightInd w:val="0"/>
    </w:pPr>
    <w:rPr>
      <w:color w:val="000000"/>
      <w:sz w:val="24"/>
      <w:szCs w:val="24"/>
      <w:lang w:eastAsia="ja-JP"/>
    </w:rPr>
  </w:style>
  <w:style w:type="paragraph" w:customStyle="1" w:styleId="Body">
    <w:name w:val="Body"/>
    <w:link w:val="BodyChar"/>
    <w:rsid w:val="006E31C6"/>
    <w:pPr>
      <w:widowControl w:val="0"/>
      <w:autoSpaceDE w:val="0"/>
      <w:autoSpaceDN w:val="0"/>
      <w:adjustRightInd w:val="0"/>
      <w:spacing w:before="240" w:line="240" w:lineRule="atLeast"/>
      <w:jc w:val="both"/>
    </w:pPr>
    <w:rPr>
      <w:color w:val="000000"/>
      <w:w w:val="0"/>
      <w:lang w:eastAsia="ja-JP"/>
    </w:rPr>
  </w:style>
  <w:style w:type="paragraph" w:customStyle="1" w:styleId="AH4">
    <w:name w:val="AH4"/>
    <w:aliases w:val="A.1.1.1.1,A.1.1.1.1TOC,AH41"/>
    <w:next w:val="Normal"/>
    <w:rsid w:val="0098399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hAnsi="Arial" w:cs="Arial"/>
      <w:b/>
      <w:bCs/>
      <w:color w:val="000000"/>
      <w:w w:val="0"/>
      <w:lang w:eastAsia="ja-JP"/>
    </w:rPr>
  </w:style>
  <w:style w:type="paragraph" w:customStyle="1" w:styleId="AI">
    <w:name w:val="AI"/>
    <w:aliases w:val="Annex,AnnexTOC,AI1"/>
    <w:next w:val="Normal"/>
    <w:rsid w:val="0098399F"/>
    <w:pPr>
      <w:keepNext/>
      <w:autoSpaceDE w:val="0"/>
      <w:autoSpaceDN w:val="0"/>
      <w:adjustRightInd w:val="0"/>
      <w:spacing w:before="480" w:after="240" w:line="320" w:lineRule="atLeast"/>
    </w:pPr>
    <w:rPr>
      <w:rFonts w:ascii="Arial" w:hAnsi="Arial" w:cs="Arial"/>
      <w:b/>
      <w:bCs/>
      <w:color w:val="000000"/>
      <w:w w:val="0"/>
      <w:sz w:val="28"/>
      <w:szCs w:val="28"/>
      <w:lang w:eastAsia="ja-JP"/>
    </w:rPr>
  </w:style>
  <w:style w:type="table" w:styleId="TableGrid">
    <w:name w:val="Table Grid"/>
    <w:basedOn w:val="TableNormal"/>
    <w:rsid w:val="00F07F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lockParagraph">
    <w:name w:val="BlockParagraph"/>
    <w:basedOn w:val="Normal"/>
    <w:rsid w:val="0047516D"/>
    <w:pPr>
      <w:spacing w:before="120"/>
    </w:pPr>
    <w:rPr>
      <w:rFonts w:ascii="Palatino" w:eastAsia="Times New Roman" w:hAnsi="Palatino"/>
      <w:sz w:val="24"/>
      <w:lang w:val="en-US"/>
    </w:rPr>
  </w:style>
  <w:style w:type="paragraph" w:customStyle="1" w:styleId="covertext">
    <w:name w:val="cover text"/>
    <w:basedOn w:val="Normal"/>
    <w:rsid w:val="0047516D"/>
    <w:pPr>
      <w:spacing w:before="120" w:after="120"/>
    </w:pPr>
    <w:rPr>
      <w:rFonts w:eastAsia="Times New Roman"/>
      <w:sz w:val="24"/>
      <w:lang w:val="en-US"/>
    </w:rPr>
  </w:style>
  <w:style w:type="paragraph" w:customStyle="1" w:styleId="StyleHeading1Before16ptAfter0pt">
    <w:name w:val="Style Heading 1 + Before:  16 pt After:  0 pt"/>
    <w:basedOn w:val="Heading1"/>
    <w:rsid w:val="0047516D"/>
    <w:pPr>
      <w:keepLines w:val="0"/>
    </w:pPr>
    <w:rPr>
      <w:rFonts w:eastAsia="Times New Roman"/>
      <w:bCs/>
      <w:kern w:val="28"/>
      <w:sz w:val="28"/>
      <w:u w:val="none"/>
      <w:lang w:val="en-US"/>
    </w:rPr>
  </w:style>
  <w:style w:type="paragraph" w:customStyle="1" w:styleId="StyleHeading2Before14ptAfter0pt">
    <w:name w:val="Style Heading 2 + Before:  14 pt After:  0 pt"/>
    <w:basedOn w:val="Heading2"/>
    <w:rsid w:val="0047516D"/>
    <w:pPr>
      <w:keepLines w:val="0"/>
      <w:numPr>
        <w:ilvl w:val="1"/>
      </w:numPr>
      <w:tabs>
        <w:tab w:val="num" w:pos="576"/>
      </w:tabs>
      <w:ind w:left="576" w:hanging="576"/>
    </w:pPr>
    <w:rPr>
      <w:rFonts w:eastAsia="Times New Roman"/>
      <w:bCs/>
      <w:i/>
      <w:iCs/>
      <w:u w:val="none"/>
      <w:lang w:val="en-US"/>
    </w:rPr>
  </w:style>
  <w:style w:type="paragraph" w:styleId="FootnoteText">
    <w:name w:val="footnote text"/>
    <w:basedOn w:val="Normal"/>
    <w:semiHidden/>
    <w:rsid w:val="00440BAB"/>
    <w:rPr>
      <w:rFonts w:eastAsia="Batang"/>
      <w:sz w:val="20"/>
    </w:rPr>
  </w:style>
  <w:style w:type="character" w:styleId="FootnoteReference">
    <w:name w:val="footnote reference"/>
    <w:semiHidden/>
    <w:rsid w:val="00440BAB"/>
    <w:rPr>
      <w:vertAlign w:val="superscript"/>
    </w:rPr>
  </w:style>
  <w:style w:type="paragraph" w:styleId="NormalWeb">
    <w:name w:val="Normal (Web)"/>
    <w:basedOn w:val="Normal"/>
    <w:uiPriority w:val="99"/>
    <w:unhideWhenUsed/>
    <w:rsid w:val="00854147"/>
    <w:pPr>
      <w:spacing w:before="100" w:beforeAutospacing="1" w:after="100" w:afterAutospacing="1"/>
    </w:pPr>
    <w:rPr>
      <w:rFonts w:ascii="Gulim" w:eastAsia="Gulim" w:hAnsi="Gulim" w:cs="Gulim"/>
      <w:sz w:val="24"/>
      <w:szCs w:val="24"/>
      <w:lang w:val="en-US" w:eastAsia="ko-KR"/>
    </w:rPr>
  </w:style>
  <w:style w:type="character" w:customStyle="1" w:styleId="PlainTextChar">
    <w:name w:val="Plain Text Char"/>
    <w:link w:val="PlainText"/>
    <w:rsid w:val="00D24820"/>
    <w:rPr>
      <w:rFonts w:ascii="Consolas" w:eastAsia="MS Mincho" w:hAnsi="Consolas"/>
      <w:sz w:val="22"/>
      <w:lang w:val="en-GB" w:eastAsia="en-US" w:bidi="ar-SA"/>
    </w:rPr>
  </w:style>
  <w:style w:type="paragraph" w:styleId="PlainText">
    <w:name w:val="Plain Text"/>
    <w:basedOn w:val="Normal"/>
    <w:link w:val="PlainTextChar"/>
    <w:rsid w:val="00D24820"/>
    <w:rPr>
      <w:rFonts w:ascii="Consolas" w:hAnsi="Consolas"/>
    </w:rPr>
  </w:style>
  <w:style w:type="character" w:customStyle="1" w:styleId="CommentTextChar">
    <w:name w:val="Comment Text Char"/>
    <w:link w:val="CommentText"/>
    <w:semiHidden/>
    <w:rsid w:val="00C64589"/>
    <w:rPr>
      <w:rFonts w:eastAsia="MS Mincho"/>
      <w:lang w:val="en-GB" w:eastAsia="en-US" w:bidi="ar-SA"/>
    </w:rPr>
  </w:style>
  <w:style w:type="paragraph" w:styleId="ListParagraph">
    <w:name w:val="List Paragraph"/>
    <w:basedOn w:val="Normal"/>
    <w:uiPriority w:val="34"/>
    <w:qFormat/>
    <w:rsid w:val="000A419F"/>
    <w:pPr>
      <w:ind w:left="720"/>
      <w:contextualSpacing/>
    </w:pPr>
  </w:style>
  <w:style w:type="paragraph" w:styleId="Revision">
    <w:name w:val="Revision"/>
    <w:hidden/>
    <w:uiPriority w:val="99"/>
    <w:semiHidden/>
    <w:rsid w:val="00002DF3"/>
    <w:rPr>
      <w:sz w:val="22"/>
      <w:lang w:val="en-GB" w:eastAsia="en-US"/>
    </w:rPr>
  </w:style>
  <w:style w:type="character" w:customStyle="1" w:styleId="BodyChar">
    <w:name w:val="Body Char"/>
    <w:basedOn w:val="DefaultParagraphFont"/>
    <w:link w:val="Body"/>
    <w:rsid w:val="004002C6"/>
    <w:rPr>
      <w:color w:val="000000"/>
      <w:w w:val="0"/>
      <w:lang w:eastAsia="ja-JP"/>
    </w:rPr>
  </w:style>
  <w:style w:type="character" w:customStyle="1" w:styleId="apple-converted-space">
    <w:name w:val="apple-converted-space"/>
    <w:basedOn w:val="DefaultParagraphFont"/>
    <w:rsid w:val="00CD454E"/>
  </w:style>
  <w:style w:type="character" w:styleId="Emphasis">
    <w:name w:val="Emphasis"/>
    <w:basedOn w:val="DefaultParagraphFont"/>
    <w:uiPriority w:val="20"/>
    <w:qFormat/>
    <w:rsid w:val="00CD45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3554">
      <w:bodyDiv w:val="1"/>
      <w:marLeft w:val="0"/>
      <w:marRight w:val="0"/>
      <w:marTop w:val="0"/>
      <w:marBottom w:val="0"/>
      <w:divBdr>
        <w:top w:val="none" w:sz="0" w:space="0" w:color="auto"/>
        <w:left w:val="none" w:sz="0" w:space="0" w:color="auto"/>
        <w:bottom w:val="none" w:sz="0" w:space="0" w:color="auto"/>
        <w:right w:val="none" w:sz="0" w:space="0" w:color="auto"/>
      </w:divBdr>
    </w:div>
    <w:div w:id="37629719">
      <w:bodyDiv w:val="1"/>
      <w:marLeft w:val="0"/>
      <w:marRight w:val="0"/>
      <w:marTop w:val="0"/>
      <w:marBottom w:val="0"/>
      <w:divBdr>
        <w:top w:val="none" w:sz="0" w:space="0" w:color="auto"/>
        <w:left w:val="none" w:sz="0" w:space="0" w:color="auto"/>
        <w:bottom w:val="none" w:sz="0" w:space="0" w:color="auto"/>
        <w:right w:val="none" w:sz="0" w:space="0" w:color="auto"/>
      </w:divBdr>
    </w:div>
    <w:div w:id="40441581">
      <w:bodyDiv w:val="1"/>
      <w:marLeft w:val="0"/>
      <w:marRight w:val="0"/>
      <w:marTop w:val="0"/>
      <w:marBottom w:val="0"/>
      <w:divBdr>
        <w:top w:val="none" w:sz="0" w:space="0" w:color="auto"/>
        <w:left w:val="none" w:sz="0" w:space="0" w:color="auto"/>
        <w:bottom w:val="none" w:sz="0" w:space="0" w:color="auto"/>
        <w:right w:val="none" w:sz="0" w:space="0" w:color="auto"/>
      </w:divBdr>
      <w:divsChild>
        <w:div w:id="1311641194">
          <w:marLeft w:val="0"/>
          <w:marRight w:val="0"/>
          <w:marTop w:val="0"/>
          <w:marBottom w:val="0"/>
          <w:divBdr>
            <w:top w:val="none" w:sz="0" w:space="0" w:color="auto"/>
            <w:left w:val="none" w:sz="0" w:space="0" w:color="auto"/>
            <w:bottom w:val="none" w:sz="0" w:space="0" w:color="auto"/>
            <w:right w:val="none" w:sz="0" w:space="0" w:color="auto"/>
          </w:divBdr>
          <w:divsChild>
            <w:div w:id="85546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3672">
      <w:bodyDiv w:val="1"/>
      <w:marLeft w:val="0"/>
      <w:marRight w:val="0"/>
      <w:marTop w:val="0"/>
      <w:marBottom w:val="0"/>
      <w:divBdr>
        <w:top w:val="none" w:sz="0" w:space="0" w:color="auto"/>
        <w:left w:val="none" w:sz="0" w:space="0" w:color="auto"/>
        <w:bottom w:val="none" w:sz="0" w:space="0" w:color="auto"/>
        <w:right w:val="none" w:sz="0" w:space="0" w:color="auto"/>
      </w:divBdr>
    </w:div>
    <w:div w:id="96566123">
      <w:bodyDiv w:val="1"/>
      <w:marLeft w:val="0"/>
      <w:marRight w:val="0"/>
      <w:marTop w:val="0"/>
      <w:marBottom w:val="0"/>
      <w:divBdr>
        <w:top w:val="none" w:sz="0" w:space="0" w:color="auto"/>
        <w:left w:val="none" w:sz="0" w:space="0" w:color="auto"/>
        <w:bottom w:val="none" w:sz="0" w:space="0" w:color="auto"/>
        <w:right w:val="none" w:sz="0" w:space="0" w:color="auto"/>
      </w:divBdr>
    </w:div>
    <w:div w:id="113066412">
      <w:bodyDiv w:val="1"/>
      <w:marLeft w:val="0"/>
      <w:marRight w:val="0"/>
      <w:marTop w:val="0"/>
      <w:marBottom w:val="0"/>
      <w:divBdr>
        <w:top w:val="none" w:sz="0" w:space="0" w:color="auto"/>
        <w:left w:val="none" w:sz="0" w:space="0" w:color="auto"/>
        <w:bottom w:val="none" w:sz="0" w:space="0" w:color="auto"/>
        <w:right w:val="none" w:sz="0" w:space="0" w:color="auto"/>
      </w:divBdr>
    </w:div>
    <w:div w:id="149949254">
      <w:bodyDiv w:val="1"/>
      <w:marLeft w:val="0"/>
      <w:marRight w:val="0"/>
      <w:marTop w:val="0"/>
      <w:marBottom w:val="0"/>
      <w:divBdr>
        <w:top w:val="none" w:sz="0" w:space="0" w:color="auto"/>
        <w:left w:val="none" w:sz="0" w:space="0" w:color="auto"/>
        <w:bottom w:val="none" w:sz="0" w:space="0" w:color="auto"/>
        <w:right w:val="none" w:sz="0" w:space="0" w:color="auto"/>
      </w:divBdr>
    </w:div>
    <w:div w:id="161093792">
      <w:bodyDiv w:val="1"/>
      <w:marLeft w:val="0"/>
      <w:marRight w:val="0"/>
      <w:marTop w:val="0"/>
      <w:marBottom w:val="0"/>
      <w:divBdr>
        <w:top w:val="none" w:sz="0" w:space="0" w:color="auto"/>
        <w:left w:val="none" w:sz="0" w:space="0" w:color="auto"/>
        <w:bottom w:val="none" w:sz="0" w:space="0" w:color="auto"/>
        <w:right w:val="none" w:sz="0" w:space="0" w:color="auto"/>
      </w:divBdr>
      <w:divsChild>
        <w:div w:id="1292636722">
          <w:marLeft w:val="0"/>
          <w:marRight w:val="0"/>
          <w:marTop w:val="0"/>
          <w:marBottom w:val="0"/>
          <w:divBdr>
            <w:top w:val="none" w:sz="0" w:space="0" w:color="auto"/>
            <w:left w:val="none" w:sz="0" w:space="0" w:color="auto"/>
            <w:bottom w:val="none" w:sz="0" w:space="0" w:color="auto"/>
            <w:right w:val="none" w:sz="0" w:space="0" w:color="auto"/>
          </w:divBdr>
        </w:div>
      </w:divsChild>
    </w:div>
    <w:div w:id="200480665">
      <w:bodyDiv w:val="1"/>
      <w:marLeft w:val="0"/>
      <w:marRight w:val="0"/>
      <w:marTop w:val="0"/>
      <w:marBottom w:val="0"/>
      <w:divBdr>
        <w:top w:val="none" w:sz="0" w:space="0" w:color="auto"/>
        <w:left w:val="none" w:sz="0" w:space="0" w:color="auto"/>
        <w:bottom w:val="none" w:sz="0" w:space="0" w:color="auto"/>
        <w:right w:val="none" w:sz="0" w:space="0" w:color="auto"/>
      </w:divBdr>
      <w:divsChild>
        <w:div w:id="799542426">
          <w:marLeft w:val="0"/>
          <w:marRight w:val="0"/>
          <w:marTop w:val="0"/>
          <w:marBottom w:val="0"/>
          <w:divBdr>
            <w:top w:val="none" w:sz="0" w:space="0" w:color="auto"/>
            <w:left w:val="none" w:sz="0" w:space="0" w:color="auto"/>
            <w:bottom w:val="none" w:sz="0" w:space="0" w:color="auto"/>
            <w:right w:val="none" w:sz="0" w:space="0" w:color="auto"/>
          </w:divBdr>
        </w:div>
      </w:divsChild>
    </w:div>
    <w:div w:id="221257651">
      <w:bodyDiv w:val="1"/>
      <w:marLeft w:val="0"/>
      <w:marRight w:val="0"/>
      <w:marTop w:val="0"/>
      <w:marBottom w:val="0"/>
      <w:divBdr>
        <w:top w:val="none" w:sz="0" w:space="0" w:color="auto"/>
        <w:left w:val="none" w:sz="0" w:space="0" w:color="auto"/>
        <w:bottom w:val="none" w:sz="0" w:space="0" w:color="auto"/>
        <w:right w:val="none" w:sz="0" w:space="0" w:color="auto"/>
      </w:divBdr>
    </w:div>
    <w:div w:id="277294740">
      <w:bodyDiv w:val="1"/>
      <w:marLeft w:val="0"/>
      <w:marRight w:val="0"/>
      <w:marTop w:val="0"/>
      <w:marBottom w:val="0"/>
      <w:divBdr>
        <w:top w:val="none" w:sz="0" w:space="0" w:color="auto"/>
        <w:left w:val="none" w:sz="0" w:space="0" w:color="auto"/>
        <w:bottom w:val="none" w:sz="0" w:space="0" w:color="auto"/>
        <w:right w:val="none" w:sz="0" w:space="0" w:color="auto"/>
      </w:divBdr>
    </w:div>
    <w:div w:id="293370918">
      <w:bodyDiv w:val="1"/>
      <w:marLeft w:val="0"/>
      <w:marRight w:val="0"/>
      <w:marTop w:val="0"/>
      <w:marBottom w:val="0"/>
      <w:divBdr>
        <w:top w:val="none" w:sz="0" w:space="0" w:color="auto"/>
        <w:left w:val="none" w:sz="0" w:space="0" w:color="auto"/>
        <w:bottom w:val="none" w:sz="0" w:space="0" w:color="auto"/>
        <w:right w:val="none" w:sz="0" w:space="0" w:color="auto"/>
      </w:divBdr>
      <w:divsChild>
        <w:div w:id="948663140">
          <w:marLeft w:val="0"/>
          <w:marRight w:val="0"/>
          <w:marTop w:val="0"/>
          <w:marBottom w:val="0"/>
          <w:divBdr>
            <w:top w:val="none" w:sz="0" w:space="0" w:color="auto"/>
            <w:left w:val="none" w:sz="0" w:space="0" w:color="auto"/>
            <w:bottom w:val="none" w:sz="0" w:space="0" w:color="auto"/>
            <w:right w:val="none" w:sz="0" w:space="0" w:color="auto"/>
          </w:divBdr>
        </w:div>
        <w:div w:id="1357150576">
          <w:marLeft w:val="0"/>
          <w:marRight w:val="0"/>
          <w:marTop w:val="0"/>
          <w:marBottom w:val="0"/>
          <w:divBdr>
            <w:top w:val="none" w:sz="0" w:space="0" w:color="auto"/>
            <w:left w:val="none" w:sz="0" w:space="0" w:color="auto"/>
            <w:bottom w:val="none" w:sz="0" w:space="0" w:color="auto"/>
            <w:right w:val="none" w:sz="0" w:space="0" w:color="auto"/>
          </w:divBdr>
        </w:div>
        <w:div w:id="1751461362">
          <w:marLeft w:val="0"/>
          <w:marRight w:val="0"/>
          <w:marTop w:val="0"/>
          <w:marBottom w:val="0"/>
          <w:divBdr>
            <w:top w:val="none" w:sz="0" w:space="0" w:color="auto"/>
            <w:left w:val="none" w:sz="0" w:space="0" w:color="auto"/>
            <w:bottom w:val="none" w:sz="0" w:space="0" w:color="auto"/>
            <w:right w:val="none" w:sz="0" w:space="0" w:color="auto"/>
          </w:divBdr>
        </w:div>
        <w:div w:id="1787969778">
          <w:marLeft w:val="0"/>
          <w:marRight w:val="0"/>
          <w:marTop w:val="0"/>
          <w:marBottom w:val="0"/>
          <w:divBdr>
            <w:top w:val="none" w:sz="0" w:space="0" w:color="auto"/>
            <w:left w:val="none" w:sz="0" w:space="0" w:color="auto"/>
            <w:bottom w:val="none" w:sz="0" w:space="0" w:color="auto"/>
            <w:right w:val="none" w:sz="0" w:space="0" w:color="auto"/>
          </w:divBdr>
        </w:div>
      </w:divsChild>
    </w:div>
    <w:div w:id="334966179">
      <w:bodyDiv w:val="1"/>
      <w:marLeft w:val="0"/>
      <w:marRight w:val="0"/>
      <w:marTop w:val="0"/>
      <w:marBottom w:val="0"/>
      <w:divBdr>
        <w:top w:val="none" w:sz="0" w:space="0" w:color="auto"/>
        <w:left w:val="none" w:sz="0" w:space="0" w:color="auto"/>
        <w:bottom w:val="none" w:sz="0" w:space="0" w:color="auto"/>
        <w:right w:val="none" w:sz="0" w:space="0" w:color="auto"/>
      </w:divBdr>
      <w:divsChild>
        <w:div w:id="1579748874">
          <w:marLeft w:val="0"/>
          <w:marRight w:val="0"/>
          <w:marTop w:val="0"/>
          <w:marBottom w:val="0"/>
          <w:divBdr>
            <w:top w:val="none" w:sz="0" w:space="0" w:color="auto"/>
            <w:left w:val="none" w:sz="0" w:space="0" w:color="auto"/>
            <w:bottom w:val="none" w:sz="0" w:space="0" w:color="auto"/>
            <w:right w:val="none" w:sz="0" w:space="0" w:color="auto"/>
          </w:divBdr>
          <w:divsChild>
            <w:div w:id="332101135">
              <w:marLeft w:val="0"/>
              <w:marRight w:val="0"/>
              <w:marTop w:val="0"/>
              <w:marBottom w:val="0"/>
              <w:divBdr>
                <w:top w:val="none" w:sz="0" w:space="0" w:color="auto"/>
                <w:left w:val="none" w:sz="0" w:space="0" w:color="auto"/>
                <w:bottom w:val="none" w:sz="0" w:space="0" w:color="auto"/>
                <w:right w:val="none" w:sz="0" w:space="0" w:color="auto"/>
              </w:divBdr>
            </w:div>
            <w:div w:id="124814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282867">
      <w:bodyDiv w:val="1"/>
      <w:marLeft w:val="0"/>
      <w:marRight w:val="0"/>
      <w:marTop w:val="0"/>
      <w:marBottom w:val="0"/>
      <w:divBdr>
        <w:top w:val="none" w:sz="0" w:space="0" w:color="auto"/>
        <w:left w:val="none" w:sz="0" w:space="0" w:color="auto"/>
        <w:bottom w:val="none" w:sz="0" w:space="0" w:color="auto"/>
        <w:right w:val="none" w:sz="0" w:space="0" w:color="auto"/>
      </w:divBdr>
    </w:div>
    <w:div w:id="398751435">
      <w:bodyDiv w:val="1"/>
      <w:marLeft w:val="0"/>
      <w:marRight w:val="0"/>
      <w:marTop w:val="0"/>
      <w:marBottom w:val="0"/>
      <w:divBdr>
        <w:top w:val="none" w:sz="0" w:space="0" w:color="auto"/>
        <w:left w:val="none" w:sz="0" w:space="0" w:color="auto"/>
        <w:bottom w:val="none" w:sz="0" w:space="0" w:color="auto"/>
        <w:right w:val="none" w:sz="0" w:space="0" w:color="auto"/>
      </w:divBdr>
      <w:divsChild>
        <w:div w:id="1851411912">
          <w:marLeft w:val="0"/>
          <w:marRight w:val="0"/>
          <w:marTop w:val="0"/>
          <w:marBottom w:val="0"/>
          <w:divBdr>
            <w:top w:val="none" w:sz="0" w:space="0" w:color="auto"/>
            <w:left w:val="none" w:sz="0" w:space="0" w:color="auto"/>
            <w:bottom w:val="none" w:sz="0" w:space="0" w:color="auto"/>
            <w:right w:val="none" w:sz="0" w:space="0" w:color="auto"/>
          </w:divBdr>
        </w:div>
      </w:divsChild>
    </w:div>
    <w:div w:id="409039111">
      <w:bodyDiv w:val="1"/>
      <w:marLeft w:val="0"/>
      <w:marRight w:val="0"/>
      <w:marTop w:val="0"/>
      <w:marBottom w:val="0"/>
      <w:divBdr>
        <w:top w:val="none" w:sz="0" w:space="0" w:color="auto"/>
        <w:left w:val="none" w:sz="0" w:space="0" w:color="auto"/>
        <w:bottom w:val="none" w:sz="0" w:space="0" w:color="auto"/>
        <w:right w:val="none" w:sz="0" w:space="0" w:color="auto"/>
      </w:divBdr>
      <w:divsChild>
        <w:div w:id="702749218">
          <w:marLeft w:val="0"/>
          <w:marRight w:val="0"/>
          <w:marTop w:val="0"/>
          <w:marBottom w:val="0"/>
          <w:divBdr>
            <w:top w:val="none" w:sz="0" w:space="0" w:color="auto"/>
            <w:left w:val="none" w:sz="0" w:space="0" w:color="auto"/>
            <w:bottom w:val="none" w:sz="0" w:space="0" w:color="auto"/>
            <w:right w:val="none" w:sz="0" w:space="0" w:color="auto"/>
          </w:divBdr>
          <w:divsChild>
            <w:div w:id="44641762">
              <w:marLeft w:val="0"/>
              <w:marRight w:val="0"/>
              <w:marTop w:val="0"/>
              <w:marBottom w:val="0"/>
              <w:divBdr>
                <w:top w:val="none" w:sz="0" w:space="0" w:color="auto"/>
                <w:left w:val="none" w:sz="0" w:space="0" w:color="auto"/>
                <w:bottom w:val="none" w:sz="0" w:space="0" w:color="auto"/>
                <w:right w:val="none" w:sz="0" w:space="0" w:color="auto"/>
              </w:divBdr>
            </w:div>
            <w:div w:id="707410231">
              <w:marLeft w:val="0"/>
              <w:marRight w:val="0"/>
              <w:marTop w:val="0"/>
              <w:marBottom w:val="0"/>
              <w:divBdr>
                <w:top w:val="none" w:sz="0" w:space="0" w:color="auto"/>
                <w:left w:val="none" w:sz="0" w:space="0" w:color="auto"/>
                <w:bottom w:val="none" w:sz="0" w:space="0" w:color="auto"/>
                <w:right w:val="none" w:sz="0" w:space="0" w:color="auto"/>
              </w:divBdr>
            </w:div>
            <w:div w:id="1372221612">
              <w:marLeft w:val="0"/>
              <w:marRight w:val="0"/>
              <w:marTop w:val="0"/>
              <w:marBottom w:val="0"/>
              <w:divBdr>
                <w:top w:val="none" w:sz="0" w:space="0" w:color="auto"/>
                <w:left w:val="none" w:sz="0" w:space="0" w:color="auto"/>
                <w:bottom w:val="none" w:sz="0" w:space="0" w:color="auto"/>
                <w:right w:val="none" w:sz="0" w:space="0" w:color="auto"/>
              </w:divBdr>
            </w:div>
            <w:div w:id="172406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2299">
      <w:bodyDiv w:val="1"/>
      <w:marLeft w:val="0"/>
      <w:marRight w:val="0"/>
      <w:marTop w:val="0"/>
      <w:marBottom w:val="0"/>
      <w:divBdr>
        <w:top w:val="none" w:sz="0" w:space="0" w:color="auto"/>
        <w:left w:val="none" w:sz="0" w:space="0" w:color="auto"/>
        <w:bottom w:val="none" w:sz="0" w:space="0" w:color="auto"/>
        <w:right w:val="none" w:sz="0" w:space="0" w:color="auto"/>
      </w:divBdr>
      <w:divsChild>
        <w:div w:id="1885673257">
          <w:marLeft w:val="0"/>
          <w:marRight w:val="0"/>
          <w:marTop w:val="0"/>
          <w:marBottom w:val="0"/>
          <w:divBdr>
            <w:top w:val="none" w:sz="0" w:space="0" w:color="auto"/>
            <w:left w:val="none" w:sz="0" w:space="0" w:color="auto"/>
            <w:bottom w:val="none" w:sz="0" w:space="0" w:color="auto"/>
            <w:right w:val="none" w:sz="0" w:space="0" w:color="auto"/>
          </w:divBdr>
          <w:divsChild>
            <w:div w:id="853958048">
              <w:marLeft w:val="0"/>
              <w:marRight w:val="0"/>
              <w:marTop w:val="0"/>
              <w:marBottom w:val="0"/>
              <w:divBdr>
                <w:top w:val="none" w:sz="0" w:space="0" w:color="auto"/>
                <w:left w:val="none" w:sz="0" w:space="0" w:color="auto"/>
                <w:bottom w:val="none" w:sz="0" w:space="0" w:color="auto"/>
                <w:right w:val="none" w:sz="0" w:space="0" w:color="auto"/>
              </w:divBdr>
            </w:div>
            <w:div w:id="1332295920">
              <w:marLeft w:val="0"/>
              <w:marRight w:val="0"/>
              <w:marTop w:val="0"/>
              <w:marBottom w:val="0"/>
              <w:divBdr>
                <w:top w:val="none" w:sz="0" w:space="0" w:color="auto"/>
                <w:left w:val="none" w:sz="0" w:space="0" w:color="auto"/>
                <w:bottom w:val="none" w:sz="0" w:space="0" w:color="auto"/>
                <w:right w:val="none" w:sz="0" w:space="0" w:color="auto"/>
              </w:divBdr>
            </w:div>
            <w:div w:id="1849631801">
              <w:marLeft w:val="0"/>
              <w:marRight w:val="0"/>
              <w:marTop w:val="0"/>
              <w:marBottom w:val="0"/>
              <w:divBdr>
                <w:top w:val="none" w:sz="0" w:space="0" w:color="auto"/>
                <w:left w:val="none" w:sz="0" w:space="0" w:color="auto"/>
                <w:bottom w:val="none" w:sz="0" w:space="0" w:color="auto"/>
                <w:right w:val="none" w:sz="0" w:space="0" w:color="auto"/>
              </w:divBdr>
            </w:div>
            <w:div w:id="18985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62218">
      <w:bodyDiv w:val="1"/>
      <w:marLeft w:val="0"/>
      <w:marRight w:val="0"/>
      <w:marTop w:val="0"/>
      <w:marBottom w:val="0"/>
      <w:divBdr>
        <w:top w:val="none" w:sz="0" w:space="0" w:color="auto"/>
        <w:left w:val="none" w:sz="0" w:space="0" w:color="auto"/>
        <w:bottom w:val="none" w:sz="0" w:space="0" w:color="auto"/>
        <w:right w:val="none" w:sz="0" w:space="0" w:color="auto"/>
      </w:divBdr>
      <w:divsChild>
        <w:div w:id="1909149622">
          <w:marLeft w:val="0"/>
          <w:marRight w:val="0"/>
          <w:marTop w:val="0"/>
          <w:marBottom w:val="0"/>
          <w:divBdr>
            <w:top w:val="none" w:sz="0" w:space="0" w:color="auto"/>
            <w:left w:val="none" w:sz="0" w:space="0" w:color="auto"/>
            <w:bottom w:val="none" w:sz="0" w:space="0" w:color="auto"/>
            <w:right w:val="none" w:sz="0" w:space="0" w:color="auto"/>
          </w:divBdr>
          <w:divsChild>
            <w:div w:id="6906898">
              <w:marLeft w:val="0"/>
              <w:marRight w:val="0"/>
              <w:marTop w:val="0"/>
              <w:marBottom w:val="0"/>
              <w:divBdr>
                <w:top w:val="none" w:sz="0" w:space="0" w:color="auto"/>
                <w:left w:val="none" w:sz="0" w:space="0" w:color="auto"/>
                <w:bottom w:val="none" w:sz="0" w:space="0" w:color="auto"/>
                <w:right w:val="none" w:sz="0" w:space="0" w:color="auto"/>
              </w:divBdr>
            </w:div>
            <w:div w:id="82801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480">
      <w:bodyDiv w:val="1"/>
      <w:marLeft w:val="0"/>
      <w:marRight w:val="0"/>
      <w:marTop w:val="0"/>
      <w:marBottom w:val="0"/>
      <w:divBdr>
        <w:top w:val="none" w:sz="0" w:space="0" w:color="auto"/>
        <w:left w:val="none" w:sz="0" w:space="0" w:color="auto"/>
        <w:bottom w:val="none" w:sz="0" w:space="0" w:color="auto"/>
        <w:right w:val="none" w:sz="0" w:space="0" w:color="auto"/>
      </w:divBdr>
      <w:divsChild>
        <w:div w:id="1703557932">
          <w:marLeft w:val="0"/>
          <w:marRight w:val="0"/>
          <w:marTop w:val="0"/>
          <w:marBottom w:val="0"/>
          <w:divBdr>
            <w:top w:val="none" w:sz="0" w:space="0" w:color="auto"/>
            <w:left w:val="none" w:sz="0" w:space="0" w:color="auto"/>
            <w:bottom w:val="none" w:sz="0" w:space="0" w:color="auto"/>
            <w:right w:val="none" w:sz="0" w:space="0" w:color="auto"/>
          </w:divBdr>
          <w:divsChild>
            <w:div w:id="6130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219">
      <w:bodyDiv w:val="1"/>
      <w:marLeft w:val="0"/>
      <w:marRight w:val="0"/>
      <w:marTop w:val="0"/>
      <w:marBottom w:val="0"/>
      <w:divBdr>
        <w:top w:val="none" w:sz="0" w:space="0" w:color="auto"/>
        <w:left w:val="none" w:sz="0" w:space="0" w:color="auto"/>
        <w:bottom w:val="none" w:sz="0" w:space="0" w:color="auto"/>
        <w:right w:val="none" w:sz="0" w:space="0" w:color="auto"/>
      </w:divBdr>
    </w:div>
    <w:div w:id="474758832">
      <w:bodyDiv w:val="1"/>
      <w:marLeft w:val="0"/>
      <w:marRight w:val="0"/>
      <w:marTop w:val="0"/>
      <w:marBottom w:val="0"/>
      <w:divBdr>
        <w:top w:val="none" w:sz="0" w:space="0" w:color="auto"/>
        <w:left w:val="none" w:sz="0" w:space="0" w:color="auto"/>
        <w:bottom w:val="none" w:sz="0" w:space="0" w:color="auto"/>
        <w:right w:val="none" w:sz="0" w:space="0" w:color="auto"/>
      </w:divBdr>
      <w:divsChild>
        <w:div w:id="373383109">
          <w:marLeft w:val="0"/>
          <w:marRight w:val="0"/>
          <w:marTop w:val="0"/>
          <w:marBottom w:val="0"/>
          <w:divBdr>
            <w:top w:val="none" w:sz="0" w:space="0" w:color="auto"/>
            <w:left w:val="none" w:sz="0" w:space="0" w:color="auto"/>
            <w:bottom w:val="none" w:sz="0" w:space="0" w:color="auto"/>
            <w:right w:val="none" w:sz="0" w:space="0" w:color="auto"/>
          </w:divBdr>
          <w:divsChild>
            <w:div w:id="56173030">
              <w:marLeft w:val="0"/>
              <w:marRight w:val="0"/>
              <w:marTop w:val="0"/>
              <w:marBottom w:val="0"/>
              <w:divBdr>
                <w:top w:val="none" w:sz="0" w:space="0" w:color="auto"/>
                <w:left w:val="none" w:sz="0" w:space="0" w:color="auto"/>
                <w:bottom w:val="none" w:sz="0" w:space="0" w:color="auto"/>
                <w:right w:val="none" w:sz="0" w:space="0" w:color="auto"/>
              </w:divBdr>
            </w:div>
            <w:div w:id="792096534">
              <w:marLeft w:val="0"/>
              <w:marRight w:val="0"/>
              <w:marTop w:val="0"/>
              <w:marBottom w:val="0"/>
              <w:divBdr>
                <w:top w:val="none" w:sz="0" w:space="0" w:color="auto"/>
                <w:left w:val="none" w:sz="0" w:space="0" w:color="auto"/>
                <w:bottom w:val="none" w:sz="0" w:space="0" w:color="auto"/>
                <w:right w:val="none" w:sz="0" w:space="0" w:color="auto"/>
              </w:divBdr>
            </w:div>
            <w:div w:id="1252617643">
              <w:marLeft w:val="0"/>
              <w:marRight w:val="0"/>
              <w:marTop w:val="0"/>
              <w:marBottom w:val="0"/>
              <w:divBdr>
                <w:top w:val="none" w:sz="0" w:space="0" w:color="auto"/>
                <w:left w:val="none" w:sz="0" w:space="0" w:color="auto"/>
                <w:bottom w:val="none" w:sz="0" w:space="0" w:color="auto"/>
                <w:right w:val="none" w:sz="0" w:space="0" w:color="auto"/>
              </w:divBdr>
            </w:div>
            <w:div w:id="183961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4457">
      <w:bodyDiv w:val="1"/>
      <w:marLeft w:val="0"/>
      <w:marRight w:val="0"/>
      <w:marTop w:val="0"/>
      <w:marBottom w:val="0"/>
      <w:divBdr>
        <w:top w:val="none" w:sz="0" w:space="0" w:color="auto"/>
        <w:left w:val="none" w:sz="0" w:space="0" w:color="auto"/>
        <w:bottom w:val="none" w:sz="0" w:space="0" w:color="auto"/>
        <w:right w:val="none" w:sz="0" w:space="0" w:color="auto"/>
      </w:divBdr>
      <w:divsChild>
        <w:div w:id="1806969833">
          <w:marLeft w:val="0"/>
          <w:marRight w:val="0"/>
          <w:marTop w:val="0"/>
          <w:marBottom w:val="0"/>
          <w:divBdr>
            <w:top w:val="none" w:sz="0" w:space="0" w:color="auto"/>
            <w:left w:val="none" w:sz="0" w:space="0" w:color="auto"/>
            <w:bottom w:val="none" w:sz="0" w:space="0" w:color="auto"/>
            <w:right w:val="none" w:sz="0" w:space="0" w:color="auto"/>
          </w:divBdr>
        </w:div>
      </w:divsChild>
    </w:div>
    <w:div w:id="505287252">
      <w:bodyDiv w:val="1"/>
      <w:marLeft w:val="0"/>
      <w:marRight w:val="0"/>
      <w:marTop w:val="0"/>
      <w:marBottom w:val="0"/>
      <w:divBdr>
        <w:top w:val="none" w:sz="0" w:space="0" w:color="auto"/>
        <w:left w:val="none" w:sz="0" w:space="0" w:color="auto"/>
        <w:bottom w:val="none" w:sz="0" w:space="0" w:color="auto"/>
        <w:right w:val="none" w:sz="0" w:space="0" w:color="auto"/>
      </w:divBdr>
    </w:div>
    <w:div w:id="569971982">
      <w:bodyDiv w:val="1"/>
      <w:marLeft w:val="0"/>
      <w:marRight w:val="0"/>
      <w:marTop w:val="0"/>
      <w:marBottom w:val="0"/>
      <w:divBdr>
        <w:top w:val="none" w:sz="0" w:space="0" w:color="auto"/>
        <w:left w:val="none" w:sz="0" w:space="0" w:color="auto"/>
        <w:bottom w:val="none" w:sz="0" w:space="0" w:color="auto"/>
        <w:right w:val="none" w:sz="0" w:space="0" w:color="auto"/>
      </w:divBdr>
    </w:div>
    <w:div w:id="594484178">
      <w:bodyDiv w:val="1"/>
      <w:marLeft w:val="0"/>
      <w:marRight w:val="0"/>
      <w:marTop w:val="0"/>
      <w:marBottom w:val="0"/>
      <w:divBdr>
        <w:top w:val="none" w:sz="0" w:space="0" w:color="auto"/>
        <w:left w:val="none" w:sz="0" w:space="0" w:color="auto"/>
        <w:bottom w:val="none" w:sz="0" w:space="0" w:color="auto"/>
        <w:right w:val="none" w:sz="0" w:space="0" w:color="auto"/>
      </w:divBdr>
      <w:divsChild>
        <w:div w:id="1134324731">
          <w:marLeft w:val="0"/>
          <w:marRight w:val="0"/>
          <w:marTop w:val="0"/>
          <w:marBottom w:val="0"/>
          <w:divBdr>
            <w:top w:val="none" w:sz="0" w:space="0" w:color="auto"/>
            <w:left w:val="none" w:sz="0" w:space="0" w:color="auto"/>
            <w:bottom w:val="none" w:sz="0" w:space="0" w:color="auto"/>
            <w:right w:val="none" w:sz="0" w:space="0" w:color="auto"/>
          </w:divBdr>
          <w:divsChild>
            <w:div w:id="31387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90758">
      <w:bodyDiv w:val="1"/>
      <w:marLeft w:val="0"/>
      <w:marRight w:val="0"/>
      <w:marTop w:val="0"/>
      <w:marBottom w:val="0"/>
      <w:divBdr>
        <w:top w:val="none" w:sz="0" w:space="0" w:color="auto"/>
        <w:left w:val="none" w:sz="0" w:space="0" w:color="auto"/>
        <w:bottom w:val="none" w:sz="0" w:space="0" w:color="auto"/>
        <w:right w:val="none" w:sz="0" w:space="0" w:color="auto"/>
      </w:divBdr>
    </w:div>
    <w:div w:id="673533967">
      <w:bodyDiv w:val="1"/>
      <w:marLeft w:val="0"/>
      <w:marRight w:val="0"/>
      <w:marTop w:val="0"/>
      <w:marBottom w:val="0"/>
      <w:divBdr>
        <w:top w:val="none" w:sz="0" w:space="0" w:color="auto"/>
        <w:left w:val="none" w:sz="0" w:space="0" w:color="auto"/>
        <w:bottom w:val="none" w:sz="0" w:space="0" w:color="auto"/>
        <w:right w:val="none" w:sz="0" w:space="0" w:color="auto"/>
      </w:divBdr>
    </w:div>
    <w:div w:id="710954652">
      <w:bodyDiv w:val="1"/>
      <w:marLeft w:val="0"/>
      <w:marRight w:val="0"/>
      <w:marTop w:val="0"/>
      <w:marBottom w:val="0"/>
      <w:divBdr>
        <w:top w:val="none" w:sz="0" w:space="0" w:color="auto"/>
        <w:left w:val="none" w:sz="0" w:space="0" w:color="auto"/>
        <w:bottom w:val="none" w:sz="0" w:space="0" w:color="auto"/>
        <w:right w:val="none" w:sz="0" w:space="0" w:color="auto"/>
      </w:divBdr>
      <w:divsChild>
        <w:div w:id="403915600">
          <w:marLeft w:val="1166"/>
          <w:marRight w:val="0"/>
          <w:marTop w:val="96"/>
          <w:marBottom w:val="0"/>
          <w:divBdr>
            <w:top w:val="none" w:sz="0" w:space="0" w:color="auto"/>
            <w:left w:val="none" w:sz="0" w:space="0" w:color="auto"/>
            <w:bottom w:val="none" w:sz="0" w:space="0" w:color="auto"/>
            <w:right w:val="none" w:sz="0" w:space="0" w:color="auto"/>
          </w:divBdr>
        </w:div>
        <w:div w:id="1183789377">
          <w:marLeft w:val="1166"/>
          <w:marRight w:val="0"/>
          <w:marTop w:val="96"/>
          <w:marBottom w:val="0"/>
          <w:divBdr>
            <w:top w:val="none" w:sz="0" w:space="0" w:color="auto"/>
            <w:left w:val="none" w:sz="0" w:space="0" w:color="auto"/>
            <w:bottom w:val="none" w:sz="0" w:space="0" w:color="auto"/>
            <w:right w:val="none" w:sz="0" w:space="0" w:color="auto"/>
          </w:divBdr>
        </w:div>
        <w:div w:id="1597669143">
          <w:marLeft w:val="1166"/>
          <w:marRight w:val="0"/>
          <w:marTop w:val="96"/>
          <w:marBottom w:val="0"/>
          <w:divBdr>
            <w:top w:val="none" w:sz="0" w:space="0" w:color="auto"/>
            <w:left w:val="none" w:sz="0" w:space="0" w:color="auto"/>
            <w:bottom w:val="none" w:sz="0" w:space="0" w:color="auto"/>
            <w:right w:val="none" w:sz="0" w:space="0" w:color="auto"/>
          </w:divBdr>
        </w:div>
      </w:divsChild>
    </w:div>
    <w:div w:id="711809778">
      <w:bodyDiv w:val="1"/>
      <w:marLeft w:val="0"/>
      <w:marRight w:val="0"/>
      <w:marTop w:val="0"/>
      <w:marBottom w:val="0"/>
      <w:divBdr>
        <w:top w:val="none" w:sz="0" w:space="0" w:color="auto"/>
        <w:left w:val="none" w:sz="0" w:space="0" w:color="auto"/>
        <w:bottom w:val="none" w:sz="0" w:space="0" w:color="auto"/>
        <w:right w:val="none" w:sz="0" w:space="0" w:color="auto"/>
      </w:divBdr>
    </w:div>
    <w:div w:id="727147818">
      <w:bodyDiv w:val="1"/>
      <w:marLeft w:val="0"/>
      <w:marRight w:val="0"/>
      <w:marTop w:val="0"/>
      <w:marBottom w:val="0"/>
      <w:divBdr>
        <w:top w:val="none" w:sz="0" w:space="0" w:color="auto"/>
        <w:left w:val="none" w:sz="0" w:space="0" w:color="auto"/>
        <w:bottom w:val="none" w:sz="0" w:space="0" w:color="auto"/>
        <w:right w:val="none" w:sz="0" w:space="0" w:color="auto"/>
      </w:divBdr>
    </w:div>
    <w:div w:id="746150312">
      <w:bodyDiv w:val="1"/>
      <w:marLeft w:val="0"/>
      <w:marRight w:val="0"/>
      <w:marTop w:val="0"/>
      <w:marBottom w:val="0"/>
      <w:divBdr>
        <w:top w:val="none" w:sz="0" w:space="0" w:color="auto"/>
        <w:left w:val="none" w:sz="0" w:space="0" w:color="auto"/>
        <w:bottom w:val="none" w:sz="0" w:space="0" w:color="auto"/>
        <w:right w:val="none" w:sz="0" w:space="0" w:color="auto"/>
      </w:divBdr>
      <w:divsChild>
        <w:div w:id="1651589846">
          <w:marLeft w:val="0"/>
          <w:marRight w:val="0"/>
          <w:marTop w:val="0"/>
          <w:marBottom w:val="0"/>
          <w:divBdr>
            <w:top w:val="none" w:sz="0" w:space="0" w:color="auto"/>
            <w:left w:val="none" w:sz="0" w:space="0" w:color="auto"/>
            <w:bottom w:val="none" w:sz="0" w:space="0" w:color="auto"/>
            <w:right w:val="none" w:sz="0" w:space="0" w:color="auto"/>
          </w:divBdr>
          <w:divsChild>
            <w:div w:id="198681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451894">
      <w:bodyDiv w:val="1"/>
      <w:marLeft w:val="0"/>
      <w:marRight w:val="0"/>
      <w:marTop w:val="0"/>
      <w:marBottom w:val="0"/>
      <w:divBdr>
        <w:top w:val="none" w:sz="0" w:space="0" w:color="auto"/>
        <w:left w:val="none" w:sz="0" w:space="0" w:color="auto"/>
        <w:bottom w:val="none" w:sz="0" w:space="0" w:color="auto"/>
        <w:right w:val="none" w:sz="0" w:space="0" w:color="auto"/>
      </w:divBdr>
      <w:divsChild>
        <w:div w:id="362707637">
          <w:marLeft w:val="0"/>
          <w:marRight w:val="0"/>
          <w:marTop w:val="0"/>
          <w:marBottom w:val="0"/>
          <w:divBdr>
            <w:top w:val="none" w:sz="0" w:space="0" w:color="auto"/>
            <w:left w:val="none" w:sz="0" w:space="0" w:color="auto"/>
            <w:bottom w:val="none" w:sz="0" w:space="0" w:color="auto"/>
            <w:right w:val="none" w:sz="0" w:space="0" w:color="auto"/>
          </w:divBdr>
          <w:divsChild>
            <w:div w:id="48115711">
              <w:marLeft w:val="0"/>
              <w:marRight w:val="0"/>
              <w:marTop w:val="0"/>
              <w:marBottom w:val="0"/>
              <w:divBdr>
                <w:top w:val="none" w:sz="0" w:space="0" w:color="auto"/>
                <w:left w:val="none" w:sz="0" w:space="0" w:color="auto"/>
                <w:bottom w:val="none" w:sz="0" w:space="0" w:color="auto"/>
                <w:right w:val="none" w:sz="0" w:space="0" w:color="auto"/>
              </w:divBdr>
            </w:div>
            <w:div w:id="60908958">
              <w:marLeft w:val="0"/>
              <w:marRight w:val="0"/>
              <w:marTop w:val="0"/>
              <w:marBottom w:val="0"/>
              <w:divBdr>
                <w:top w:val="none" w:sz="0" w:space="0" w:color="auto"/>
                <w:left w:val="none" w:sz="0" w:space="0" w:color="auto"/>
                <w:bottom w:val="none" w:sz="0" w:space="0" w:color="auto"/>
                <w:right w:val="none" w:sz="0" w:space="0" w:color="auto"/>
              </w:divBdr>
            </w:div>
            <w:div w:id="119107380">
              <w:marLeft w:val="0"/>
              <w:marRight w:val="0"/>
              <w:marTop w:val="0"/>
              <w:marBottom w:val="0"/>
              <w:divBdr>
                <w:top w:val="none" w:sz="0" w:space="0" w:color="auto"/>
                <w:left w:val="none" w:sz="0" w:space="0" w:color="auto"/>
                <w:bottom w:val="none" w:sz="0" w:space="0" w:color="auto"/>
                <w:right w:val="none" w:sz="0" w:space="0" w:color="auto"/>
              </w:divBdr>
            </w:div>
            <w:div w:id="231895094">
              <w:marLeft w:val="0"/>
              <w:marRight w:val="0"/>
              <w:marTop w:val="0"/>
              <w:marBottom w:val="0"/>
              <w:divBdr>
                <w:top w:val="none" w:sz="0" w:space="0" w:color="auto"/>
                <w:left w:val="none" w:sz="0" w:space="0" w:color="auto"/>
                <w:bottom w:val="none" w:sz="0" w:space="0" w:color="auto"/>
                <w:right w:val="none" w:sz="0" w:space="0" w:color="auto"/>
              </w:divBdr>
            </w:div>
            <w:div w:id="418871137">
              <w:marLeft w:val="0"/>
              <w:marRight w:val="0"/>
              <w:marTop w:val="0"/>
              <w:marBottom w:val="0"/>
              <w:divBdr>
                <w:top w:val="none" w:sz="0" w:space="0" w:color="auto"/>
                <w:left w:val="none" w:sz="0" w:space="0" w:color="auto"/>
                <w:bottom w:val="none" w:sz="0" w:space="0" w:color="auto"/>
                <w:right w:val="none" w:sz="0" w:space="0" w:color="auto"/>
              </w:divBdr>
            </w:div>
            <w:div w:id="422996278">
              <w:marLeft w:val="0"/>
              <w:marRight w:val="0"/>
              <w:marTop w:val="0"/>
              <w:marBottom w:val="0"/>
              <w:divBdr>
                <w:top w:val="none" w:sz="0" w:space="0" w:color="auto"/>
                <w:left w:val="none" w:sz="0" w:space="0" w:color="auto"/>
                <w:bottom w:val="none" w:sz="0" w:space="0" w:color="auto"/>
                <w:right w:val="none" w:sz="0" w:space="0" w:color="auto"/>
              </w:divBdr>
            </w:div>
            <w:div w:id="490220967">
              <w:marLeft w:val="0"/>
              <w:marRight w:val="0"/>
              <w:marTop w:val="0"/>
              <w:marBottom w:val="0"/>
              <w:divBdr>
                <w:top w:val="none" w:sz="0" w:space="0" w:color="auto"/>
                <w:left w:val="none" w:sz="0" w:space="0" w:color="auto"/>
                <w:bottom w:val="none" w:sz="0" w:space="0" w:color="auto"/>
                <w:right w:val="none" w:sz="0" w:space="0" w:color="auto"/>
              </w:divBdr>
            </w:div>
            <w:div w:id="496773547">
              <w:marLeft w:val="0"/>
              <w:marRight w:val="0"/>
              <w:marTop w:val="0"/>
              <w:marBottom w:val="0"/>
              <w:divBdr>
                <w:top w:val="none" w:sz="0" w:space="0" w:color="auto"/>
                <w:left w:val="none" w:sz="0" w:space="0" w:color="auto"/>
                <w:bottom w:val="none" w:sz="0" w:space="0" w:color="auto"/>
                <w:right w:val="none" w:sz="0" w:space="0" w:color="auto"/>
              </w:divBdr>
            </w:div>
            <w:div w:id="665285297">
              <w:marLeft w:val="0"/>
              <w:marRight w:val="0"/>
              <w:marTop w:val="0"/>
              <w:marBottom w:val="0"/>
              <w:divBdr>
                <w:top w:val="none" w:sz="0" w:space="0" w:color="auto"/>
                <w:left w:val="none" w:sz="0" w:space="0" w:color="auto"/>
                <w:bottom w:val="none" w:sz="0" w:space="0" w:color="auto"/>
                <w:right w:val="none" w:sz="0" w:space="0" w:color="auto"/>
              </w:divBdr>
            </w:div>
            <w:div w:id="710114032">
              <w:marLeft w:val="0"/>
              <w:marRight w:val="0"/>
              <w:marTop w:val="0"/>
              <w:marBottom w:val="0"/>
              <w:divBdr>
                <w:top w:val="none" w:sz="0" w:space="0" w:color="auto"/>
                <w:left w:val="none" w:sz="0" w:space="0" w:color="auto"/>
                <w:bottom w:val="none" w:sz="0" w:space="0" w:color="auto"/>
                <w:right w:val="none" w:sz="0" w:space="0" w:color="auto"/>
              </w:divBdr>
            </w:div>
            <w:div w:id="730033665">
              <w:marLeft w:val="0"/>
              <w:marRight w:val="0"/>
              <w:marTop w:val="0"/>
              <w:marBottom w:val="0"/>
              <w:divBdr>
                <w:top w:val="none" w:sz="0" w:space="0" w:color="auto"/>
                <w:left w:val="none" w:sz="0" w:space="0" w:color="auto"/>
                <w:bottom w:val="none" w:sz="0" w:space="0" w:color="auto"/>
                <w:right w:val="none" w:sz="0" w:space="0" w:color="auto"/>
              </w:divBdr>
            </w:div>
            <w:div w:id="945695020">
              <w:marLeft w:val="0"/>
              <w:marRight w:val="0"/>
              <w:marTop w:val="0"/>
              <w:marBottom w:val="0"/>
              <w:divBdr>
                <w:top w:val="none" w:sz="0" w:space="0" w:color="auto"/>
                <w:left w:val="none" w:sz="0" w:space="0" w:color="auto"/>
                <w:bottom w:val="none" w:sz="0" w:space="0" w:color="auto"/>
                <w:right w:val="none" w:sz="0" w:space="0" w:color="auto"/>
              </w:divBdr>
            </w:div>
            <w:div w:id="1021472481">
              <w:marLeft w:val="0"/>
              <w:marRight w:val="0"/>
              <w:marTop w:val="0"/>
              <w:marBottom w:val="0"/>
              <w:divBdr>
                <w:top w:val="none" w:sz="0" w:space="0" w:color="auto"/>
                <w:left w:val="none" w:sz="0" w:space="0" w:color="auto"/>
                <w:bottom w:val="none" w:sz="0" w:space="0" w:color="auto"/>
                <w:right w:val="none" w:sz="0" w:space="0" w:color="auto"/>
              </w:divBdr>
            </w:div>
            <w:div w:id="1113011653">
              <w:marLeft w:val="0"/>
              <w:marRight w:val="0"/>
              <w:marTop w:val="0"/>
              <w:marBottom w:val="0"/>
              <w:divBdr>
                <w:top w:val="none" w:sz="0" w:space="0" w:color="auto"/>
                <w:left w:val="none" w:sz="0" w:space="0" w:color="auto"/>
                <w:bottom w:val="none" w:sz="0" w:space="0" w:color="auto"/>
                <w:right w:val="none" w:sz="0" w:space="0" w:color="auto"/>
              </w:divBdr>
            </w:div>
            <w:div w:id="1280641989">
              <w:marLeft w:val="0"/>
              <w:marRight w:val="0"/>
              <w:marTop w:val="0"/>
              <w:marBottom w:val="0"/>
              <w:divBdr>
                <w:top w:val="none" w:sz="0" w:space="0" w:color="auto"/>
                <w:left w:val="none" w:sz="0" w:space="0" w:color="auto"/>
                <w:bottom w:val="none" w:sz="0" w:space="0" w:color="auto"/>
                <w:right w:val="none" w:sz="0" w:space="0" w:color="auto"/>
              </w:divBdr>
            </w:div>
            <w:div w:id="1505896876">
              <w:marLeft w:val="0"/>
              <w:marRight w:val="0"/>
              <w:marTop w:val="0"/>
              <w:marBottom w:val="0"/>
              <w:divBdr>
                <w:top w:val="none" w:sz="0" w:space="0" w:color="auto"/>
                <w:left w:val="none" w:sz="0" w:space="0" w:color="auto"/>
                <w:bottom w:val="none" w:sz="0" w:space="0" w:color="auto"/>
                <w:right w:val="none" w:sz="0" w:space="0" w:color="auto"/>
              </w:divBdr>
            </w:div>
            <w:div w:id="1584290660">
              <w:marLeft w:val="0"/>
              <w:marRight w:val="0"/>
              <w:marTop w:val="0"/>
              <w:marBottom w:val="0"/>
              <w:divBdr>
                <w:top w:val="none" w:sz="0" w:space="0" w:color="auto"/>
                <w:left w:val="none" w:sz="0" w:space="0" w:color="auto"/>
                <w:bottom w:val="none" w:sz="0" w:space="0" w:color="auto"/>
                <w:right w:val="none" w:sz="0" w:space="0" w:color="auto"/>
              </w:divBdr>
            </w:div>
            <w:div w:id="1605533372">
              <w:marLeft w:val="0"/>
              <w:marRight w:val="0"/>
              <w:marTop w:val="0"/>
              <w:marBottom w:val="0"/>
              <w:divBdr>
                <w:top w:val="none" w:sz="0" w:space="0" w:color="auto"/>
                <w:left w:val="none" w:sz="0" w:space="0" w:color="auto"/>
                <w:bottom w:val="none" w:sz="0" w:space="0" w:color="auto"/>
                <w:right w:val="none" w:sz="0" w:space="0" w:color="auto"/>
              </w:divBdr>
            </w:div>
            <w:div w:id="1635677502">
              <w:marLeft w:val="0"/>
              <w:marRight w:val="0"/>
              <w:marTop w:val="0"/>
              <w:marBottom w:val="0"/>
              <w:divBdr>
                <w:top w:val="none" w:sz="0" w:space="0" w:color="auto"/>
                <w:left w:val="none" w:sz="0" w:space="0" w:color="auto"/>
                <w:bottom w:val="none" w:sz="0" w:space="0" w:color="auto"/>
                <w:right w:val="none" w:sz="0" w:space="0" w:color="auto"/>
              </w:divBdr>
            </w:div>
            <w:div w:id="1840807326">
              <w:marLeft w:val="0"/>
              <w:marRight w:val="0"/>
              <w:marTop w:val="0"/>
              <w:marBottom w:val="0"/>
              <w:divBdr>
                <w:top w:val="none" w:sz="0" w:space="0" w:color="auto"/>
                <w:left w:val="none" w:sz="0" w:space="0" w:color="auto"/>
                <w:bottom w:val="none" w:sz="0" w:space="0" w:color="auto"/>
                <w:right w:val="none" w:sz="0" w:space="0" w:color="auto"/>
              </w:divBdr>
            </w:div>
            <w:div w:id="201464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332637">
      <w:bodyDiv w:val="1"/>
      <w:marLeft w:val="0"/>
      <w:marRight w:val="0"/>
      <w:marTop w:val="0"/>
      <w:marBottom w:val="0"/>
      <w:divBdr>
        <w:top w:val="none" w:sz="0" w:space="0" w:color="auto"/>
        <w:left w:val="none" w:sz="0" w:space="0" w:color="auto"/>
        <w:bottom w:val="none" w:sz="0" w:space="0" w:color="auto"/>
        <w:right w:val="none" w:sz="0" w:space="0" w:color="auto"/>
      </w:divBdr>
    </w:div>
    <w:div w:id="809133503">
      <w:bodyDiv w:val="1"/>
      <w:marLeft w:val="0"/>
      <w:marRight w:val="0"/>
      <w:marTop w:val="0"/>
      <w:marBottom w:val="0"/>
      <w:divBdr>
        <w:top w:val="none" w:sz="0" w:space="0" w:color="auto"/>
        <w:left w:val="none" w:sz="0" w:space="0" w:color="auto"/>
        <w:bottom w:val="none" w:sz="0" w:space="0" w:color="auto"/>
        <w:right w:val="none" w:sz="0" w:space="0" w:color="auto"/>
      </w:divBdr>
      <w:divsChild>
        <w:div w:id="1255939312">
          <w:marLeft w:val="0"/>
          <w:marRight w:val="0"/>
          <w:marTop w:val="0"/>
          <w:marBottom w:val="0"/>
          <w:divBdr>
            <w:top w:val="none" w:sz="0" w:space="0" w:color="auto"/>
            <w:left w:val="none" w:sz="0" w:space="0" w:color="auto"/>
            <w:bottom w:val="none" w:sz="0" w:space="0" w:color="auto"/>
            <w:right w:val="none" w:sz="0" w:space="0" w:color="auto"/>
          </w:divBdr>
          <w:divsChild>
            <w:div w:id="3908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060283">
      <w:bodyDiv w:val="1"/>
      <w:marLeft w:val="0"/>
      <w:marRight w:val="0"/>
      <w:marTop w:val="0"/>
      <w:marBottom w:val="0"/>
      <w:divBdr>
        <w:top w:val="none" w:sz="0" w:space="0" w:color="auto"/>
        <w:left w:val="none" w:sz="0" w:space="0" w:color="auto"/>
        <w:bottom w:val="none" w:sz="0" w:space="0" w:color="auto"/>
        <w:right w:val="none" w:sz="0" w:space="0" w:color="auto"/>
      </w:divBdr>
      <w:divsChild>
        <w:div w:id="514004704">
          <w:marLeft w:val="0"/>
          <w:marRight w:val="0"/>
          <w:marTop w:val="0"/>
          <w:marBottom w:val="0"/>
          <w:divBdr>
            <w:top w:val="none" w:sz="0" w:space="0" w:color="auto"/>
            <w:left w:val="none" w:sz="0" w:space="0" w:color="auto"/>
            <w:bottom w:val="none" w:sz="0" w:space="0" w:color="auto"/>
            <w:right w:val="none" w:sz="0" w:space="0" w:color="auto"/>
          </w:divBdr>
          <w:divsChild>
            <w:div w:id="19911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2508">
      <w:bodyDiv w:val="1"/>
      <w:marLeft w:val="0"/>
      <w:marRight w:val="0"/>
      <w:marTop w:val="0"/>
      <w:marBottom w:val="0"/>
      <w:divBdr>
        <w:top w:val="none" w:sz="0" w:space="0" w:color="auto"/>
        <w:left w:val="none" w:sz="0" w:space="0" w:color="auto"/>
        <w:bottom w:val="none" w:sz="0" w:space="0" w:color="auto"/>
        <w:right w:val="none" w:sz="0" w:space="0" w:color="auto"/>
      </w:divBdr>
    </w:div>
    <w:div w:id="858275756">
      <w:bodyDiv w:val="1"/>
      <w:marLeft w:val="0"/>
      <w:marRight w:val="0"/>
      <w:marTop w:val="0"/>
      <w:marBottom w:val="0"/>
      <w:divBdr>
        <w:top w:val="none" w:sz="0" w:space="0" w:color="auto"/>
        <w:left w:val="none" w:sz="0" w:space="0" w:color="auto"/>
        <w:bottom w:val="none" w:sz="0" w:space="0" w:color="auto"/>
        <w:right w:val="none" w:sz="0" w:space="0" w:color="auto"/>
      </w:divBdr>
    </w:div>
    <w:div w:id="859658452">
      <w:bodyDiv w:val="1"/>
      <w:marLeft w:val="0"/>
      <w:marRight w:val="0"/>
      <w:marTop w:val="0"/>
      <w:marBottom w:val="0"/>
      <w:divBdr>
        <w:top w:val="none" w:sz="0" w:space="0" w:color="auto"/>
        <w:left w:val="none" w:sz="0" w:space="0" w:color="auto"/>
        <w:bottom w:val="none" w:sz="0" w:space="0" w:color="auto"/>
        <w:right w:val="none" w:sz="0" w:space="0" w:color="auto"/>
      </w:divBdr>
    </w:div>
    <w:div w:id="864251472">
      <w:bodyDiv w:val="1"/>
      <w:marLeft w:val="0"/>
      <w:marRight w:val="0"/>
      <w:marTop w:val="0"/>
      <w:marBottom w:val="0"/>
      <w:divBdr>
        <w:top w:val="none" w:sz="0" w:space="0" w:color="auto"/>
        <w:left w:val="none" w:sz="0" w:space="0" w:color="auto"/>
        <w:bottom w:val="none" w:sz="0" w:space="0" w:color="auto"/>
        <w:right w:val="none" w:sz="0" w:space="0" w:color="auto"/>
      </w:divBdr>
    </w:div>
    <w:div w:id="878319685">
      <w:bodyDiv w:val="1"/>
      <w:marLeft w:val="0"/>
      <w:marRight w:val="0"/>
      <w:marTop w:val="0"/>
      <w:marBottom w:val="0"/>
      <w:divBdr>
        <w:top w:val="none" w:sz="0" w:space="0" w:color="auto"/>
        <w:left w:val="none" w:sz="0" w:space="0" w:color="auto"/>
        <w:bottom w:val="none" w:sz="0" w:space="0" w:color="auto"/>
        <w:right w:val="none" w:sz="0" w:space="0" w:color="auto"/>
      </w:divBdr>
      <w:divsChild>
        <w:div w:id="843058686">
          <w:marLeft w:val="1858"/>
          <w:marRight w:val="0"/>
          <w:marTop w:val="86"/>
          <w:marBottom w:val="0"/>
          <w:divBdr>
            <w:top w:val="none" w:sz="0" w:space="0" w:color="auto"/>
            <w:left w:val="none" w:sz="0" w:space="0" w:color="auto"/>
            <w:bottom w:val="none" w:sz="0" w:space="0" w:color="auto"/>
            <w:right w:val="none" w:sz="0" w:space="0" w:color="auto"/>
          </w:divBdr>
        </w:div>
        <w:div w:id="854421620">
          <w:marLeft w:val="1354"/>
          <w:marRight w:val="0"/>
          <w:marTop w:val="96"/>
          <w:marBottom w:val="0"/>
          <w:divBdr>
            <w:top w:val="none" w:sz="0" w:space="0" w:color="auto"/>
            <w:left w:val="none" w:sz="0" w:space="0" w:color="auto"/>
            <w:bottom w:val="none" w:sz="0" w:space="0" w:color="auto"/>
            <w:right w:val="none" w:sz="0" w:space="0" w:color="auto"/>
          </w:divBdr>
        </w:div>
        <w:div w:id="903225137">
          <w:marLeft w:val="2405"/>
          <w:marRight w:val="0"/>
          <w:marTop w:val="77"/>
          <w:marBottom w:val="0"/>
          <w:divBdr>
            <w:top w:val="none" w:sz="0" w:space="0" w:color="auto"/>
            <w:left w:val="none" w:sz="0" w:space="0" w:color="auto"/>
            <w:bottom w:val="none" w:sz="0" w:space="0" w:color="auto"/>
            <w:right w:val="none" w:sz="0" w:space="0" w:color="auto"/>
          </w:divBdr>
        </w:div>
        <w:div w:id="968441412">
          <w:marLeft w:val="1886"/>
          <w:marRight w:val="0"/>
          <w:marTop w:val="86"/>
          <w:marBottom w:val="0"/>
          <w:divBdr>
            <w:top w:val="none" w:sz="0" w:space="0" w:color="auto"/>
            <w:left w:val="none" w:sz="0" w:space="0" w:color="auto"/>
            <w:bottom w:val="none" w:sz="0" w:space="0" w:color="auto"/>
            <w:right w:val="none" w:sz="0" w:space="0" w:color="auto"/>
          </w:divBdr>
        </w:div>
        <w:div w:id="1177039143">
          <w:marLeft w:val="2405"/>
          <w:marRight w:val="0"/>
          <w:marTop w:val="77"/>
          <w:marBottom w:val="0"/>
          <w:divBdr>
            <w:top w:val="none" w:sz="0" w:space="0" w:color="auto"/>
            <w:left w:val="none" w:sz="0" w:space="0" w:color="auto"/>
            <w:bottom w:val="none" w:sz="0" w:space="0" w:color="auto"/>
            <w:right w:val="none" w:sz="0" w:space="0" w:color="auto"/>
          </w:divBdr>
        </w:div>
        <w:div w:id="1676882565">
          <w:marLeft w:val="1886"/>
          <w:marRight w:val="0"/>
          <w:marTop w:val="86"/>
          <w:marBottom w:val="0"/>
          <w:divBdr>
            <w:top w:val="none" w:sz="0" w:space="0" w:color="auto"/>
            <w:left w:val="none" w:sz="0" w:space="0" w:color="auto"/>
            <w:bottom w:val="none" w:sz="0" w:space="0" w:color="auto"/>
            <w:right w:val="none" w:sz="0" w:space="0" w:color="auto"/>
          </w:divBdr>
        </w:div>
        <w:div w:id="1832872011">
          <w:marLeft w:val="1325"/>
          <w:marRight w:val="0"/>
          <w:marTop w:val="96"/>
          <w:marBottom w:val="0"/>
          <w:divBdr>
            <w:top w:val="none" w:sz="0" w:space="0" w:color="auto"/>
            <w:left w:val="none" w:sz="0" w:space="0" w:color="auto"/>
            <w:bottom w:val="none" w:sz="0" w:space="0" w:color="auto"/>
            <w:right w:val="none" w:sz="0" w:space="0" w:color="auto"/>
          </w:divBdr>
        </w:div>
      </w:divsChild>
    </w:div>
    <w:div w:id="879246127">
      <w:bodyDiv w:val="1"/>
      <w:marLeft w:val="0"/>
      <w:marRight w:val="0"/>
      <w:marTop w:val="0"/>
      <w:marBottom w:val="0"/>
      <w:divBdr>
        <w:top w:val="none" w:sz="0" w:space="0" w:color="auto"/>
        <w:left w:val="none" w:sz="0" w:space="0" w:color="auto"/>
        <w:bottom w:val="none" w:sz="0" w:space="0" w:color="auto"/>
        <w:right w:val="none" w:sz="0" w:space="0" w:color="auto"/>
      </w:divBdr>
    </w:div>
    <w:div w:id="880553412">
      <w:bodyDiv w:val="1"/>
      <w:marLeft w:val="0"/>
      <w:marRight w:val="0"/>
      <w:marTop w:val="0"/>
      <w:marBottom w:val="0"/>
      <w:divBdr>
        <w:top w:val="none" w:sz="0" w:space="0" w:color="auto"/>
        <w:left w:val="none" w:sz="0" w:space="0" w:color="auto"/>
        <w:bottom w:val="none" w:sz="0" w:space="0" w:color="auto"/>
        <w:right w:val="none" w:sz="0" w:space="0" w:color="auto"/>
      </w:divBdr>
    </w:div>
    <w:div w:id="887448042">
      <w:bodyDiv w:val="1"/>
      <w:marLeft w:val="0"/>
      <w:marRight w:val="0"/>
      <w:marTop w:val="0"/>
      <w:marBottom w:val="0"/>
      <w:divBdr>
        <w:top w:val="none" w:sz="0" w:space="0" w:color="auto"/>
        <w:left w:val="none" w:sz="0" w:space="0" w:color="auto"/>
        <w:bottom w:val="none" w:sz="0" w:space="0" w:color="auto"/>
        <w:right w:val="none" w:sz="0" w:space="0" w:color="auto"/>
      </w:divBdr>
      <w:divsChild>
        <w:div w:id="559707794">
          <w:marLeft w:val="547"/>
          <w:marRight w:val="0"/>
          <w:marTop w:val="115"/>
          <w:marBottom w:val="0"/>
          <w:divBdr>
            <w:top w:val="none" w:sz="0" w:space="0" w:color="auto"/>
            <w:left w:val="none" w:sz="0" w:space="0" w:color="auto"/>
            <w:bottom w:val="none" w:sz="0" w:space="0" w:color="auto"/>
            <w:right w:val="none" w:sz="0" w:space="0" w:color="auto"/>
          </w:divBdr>
        </w:div>
        <w:div w:id="678897055">
          <w:marLeft w:val="547"/>
          <w:marRight w:val="0"/>
          <w:marTop w:val="115"/>
          <w:marBottom w:val="0"/>
          <w:divBdr>
            <w:top w:val="none" w:sz="0" w:space="0" w:color="auto"/>
            <w:left w:val="none" w:sz="0" w:space="0" w:color="auto"/>
            <w:bottom w:val="none" w:sz="0" w:space="0" w:color="auto"/>
            <w:right w:val="none" w:sz="0" w:space="0" w:color="auto"/>
          </w:divBdr>
        </w:div>
        <w:div w:id="1547374401">
          <w:marLeft w:val="547"/>
          <w:marRight w:val="0"/>
          <w:marTop w:val="115"/>
          <w:marBottom w:val="0"/>
          <w:divBdr>
            <w:top w:val="none" w:sz="0" w:space="0" w:color="auto"/>
            <w:left w:val="none" w:sz="0" w:space="0" w:color="auto"/>
            <w:bottom w:val="none" w:sz="0" w:space="0" w:color="auto"/>
            <w:right w:val="none" w:sz="0" w:space="0" w:color="auto"/>
          </w:divBdr>
        </w:div>
        <w:div w:id="1977836565">
          <w:marLeft w:val="547"/>
          <w:marRight w:val="0"/>
          <w:marTop w:val="115"/>
          <w:marBottom w:val="0"/>
          <w:divBdr>
            <w:top w:val="none" w:sz="0" w:space="0" w:color="auto"/>
            <w:left w:val="none" w:sz="0" w:space="0" w:color="auto"/>
            <w:bottom w:val="none" w:sz="0" w:space="0" w:color="auto"/>
            <w:right w:val="none" w:sz="0" w:space="0" w:color="auto"/>
          </w:divBdr>
        </w:div>
      </w:divsChild>
    </w:div>
    <w:div w:id="892155627">
      <w:bodyDiv w:val="1"/>
      <w:marLeft w:val="0"/>
      <w:marRight w:val="0"/>
      <w:marTop w:val="0"/>
      <w:marBottom w:val="0"/>
      <w:divBdr>
        <w:top w:val="none" w:sz="0" w:space="0" w:color="auto"/>
        <w:left w:val="none" w:sz="0" w:space="0" w:color="auto"/>
        <w:bottom w:val="none" w:sz="0" w:space="0" w:color="auto"/>
        <w:right w:val="none" w:sz="0" w:space="0" w:color="auto"/>
      </w:divBdr>
    </w:div>
    <w:div w:id="897013993">
      <w:bodyDiv w:val="1"/>
      <w:marLeft w:val="0"/>
      <w:marRight w:val="0"/>
      <w:marTop w:val="0"/>
      <w:marBottom w:val="0"/>
      <w:divBdr>
        <w:top w:val="none" w:sz="0" w:space="0" w:color="auto"/>
        <w:left w:val="none" w:sz="0" w:space="0" w:color="auto"/>
        <w:bottom w:val="none" w:sz="0" w:space="0" w:color="auto"/>
        <w:right w:val="none" w:sz="0" w:space="0" w:color="auto"/>
      </w:divBdr>
    </w:div>
    <w:div w:id="897277629">
      <w:bodyDiv w:val="1"/>
      <w:marLeft w:val="0"/>
      <w:marRight w:val="0"/>
      <w:marTop w:val="0"/>
      <w:marBottom w:val="0"/>
      <w:divBdr>
        <w:top w:val="none" w:sz="0" w:space="0" w:color="auto"/>
        <w:left w:val="none" w:sz="0" w:space="0" w:color="auto"/>
        <w:bottom w:val="none" w:sz="0" w:space="0" w:color="auto"/>
        <w:right w:val="none" w:sz="0" w:space="0" w:color="auto"/>
      </w:divBdr>
      <w:divsChild>
        <w:div w:id="821584844">
          <w:marLeft w:val="0"/>
          <w:marRight w:val="0"/>
          <w:marTop w:val="0"/>
          <w:marBottom w:val="0"/>
          <w:divBdr>
            <w:top w:val="none" w:sz="0" w:space="0" w:color="auto"/>
            <w:left w:val="none" w:sz="0" w:space="0" w:color="auto"/>
            <w:bottom w:val="none" w:sz="0" w:space="0" w:color="auto"/>
            <w:right w:val="none" w:sz="0" w:space="0" w:color="auto"/>
          </w:divBdr>
          <w:divsChild>
            <w:div w:id="257717547">
              <w:marLeft w:val="0"/>
              <w:marRight w:val="0"/>
              <w:marTop w:val="0"/>
              <w:marBottom w:val="0"/>
              <w:divBdr>
                <w:top w:val="none" w:sz="0" w:space="0" w:color="auto"/>
                <w:left w:val="none" w:sz="0" w:space="0" w:color="auto"/>
                <w:bottom w:val="none" w:sz="0" w:space="0" w:color="auto"/>
                <w:right w:val="none" w:sz="0" w:space="0" w:color="auto"/>
              </w:divBdr>
            </w:div>
            <w:div w:id="474762920">
              <w:marLeft w:val="0"/>
              <w:marRight w:val="0"/>
              <w:marTop w:val="0"/>
              <w:marBottom w:val="0"/>
              <w:divBdr>
                <w:top w:val="none" w:sz="0" w:space="0" w:color="auto"/>
                <w:left w:val="none" w:sz="0" w:space="0" w:color="auto"/>
                <w:bottom w:val="none" w:sz="0" w:space="0" w:color="auto"/>
                <w:right w:val="none" w:sz="0" w:space="0" w:color="auto"/>
              </w:divBdr>
            </w:div>
            <w:div w:id="603149900">
              <w:marLeft w:val="0"/>
              <w:marRight w:val="0"/>
              <w:marTop w:val="0"/>
              <w:marBottom w:val="0"/>
              <w:divBdr>
                <w:top w:val="none" w:sz="0" w:space="0" w:color="auto"/>
                <w:left w:val="none" w:sz="0" w:space="0" w:color="auto"/>
                <w:bottom w:val="none" w:sz="0" w:space="0" w:color="auto"/>
                <w:right w:val="none" w:sz="0" w:space="0" w:color="auto"/>
              </w:divBdr>
            </w:div>
            <w:div w:id="965237250">
              <w:marLeft w:val="0"/>
              <w:marRight w:val="0"/>
              <w:marTop w:val="0"/>
              <w:marBottom w:val="0"/>
              <w:divBdr>
                <w:top w:val="none" w:sz="0" w:space="0" w:color="auto"/>
                <w:left w:val="none" w:sz="0" w:space="0" w:color="auto"/>
                <w:bottom w:val="none" w:sz="0" w:space="0" w:color="auto"/>
                <w:right w:val="none" w:sz="0" w:space="0" w:color="auto"/>
              </w:divBdr>
            </w:div>
            <w:div w:id="1247575621">
              <w:marLeft w:val="0"/>
              <w:marRight w:val="0"/>
              <w:marTop w:val="0"/>
              <w:marBottom w:val="0"/>
              <w:divBdr>
                <w:top w:val="none" w:sz="0" w:space="0" w:color="auto"/>
                <w:left w:val="none" w:sz="0" w:space="0" w:color="auto"/>
                <w:bottom w:val="none" w:sz="0" w:space="0" w:color="auto"/>
                <w:right w:val="none" w:sz="0" w:space="0" w:color="auto"/>
              </w:divBdr>
            </w:div>
            <w:div w:id="1610550537">
              <w:marLeft w:val="0"/>
              <w:marRight w:val="0"/>
              <w:marTop w:val="0"/>
              <w:marBottom w:val="0"/>
              <w:divBdr>
                <w:top w:val="none" w:sz="0" w:space="0" w:color="auto"/>
                <w:left w:val="none" w:sz="0" w:space="0" w:color="auto"/>
                <w:bottom w:val="none" w:sz="0" w:space="0" w:color="auto"/>
                <w:right w:val="none" w:sz="0" w:space="0" w:color="auto"/>
              </w:divBdr>
            </w:div>
            <w:div w:id="19335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288419">
      <w:bodyDiv w:val="1"/>
      <w:marLeft w:val="0"/>
      <w:marRight w:val="0"/>
      <w:marTop w:val="0"/>
      <w:marBottom w:val="0"/>
      <w:divBdr>
        <w:top w:val="none" w:sz="0" w:space="0" w:color="auto"/>
        <w:left w:val="none" w:sz="0" w:space="0" w:color="auto"/>
        <w:bottom w:val="none" w:sz="0" w:space="0" w:color="auto"/>
        <w:right w:val="none" w:sz="0" w:space="0" w:color="auto"/>
      </w:divBdr>
      <w:divsChild>
        <w:div w:id="10382532">
          <w:marLeft w:val="1166"/>
          <w:marRight w:val="0"/>
          <w:marTop w:val="96"/>
          <w:marBottom w:val="0"/>
          <w:divBdr>
            <w:top w:val="none" w:sz="0" w:space="0" w:color="auto"/>
            <w:left w:val="none" w:sz="0" w:space="0" w:color="auto"/>
            <w:bottom w:val="none" w:sz="0" w:space="0" w:color="auto"/>
            <w:right w:val="none" w:sz="0" w:space="0" w:color="auto"/>
          </w:divBdr>
        </w:div>
      </w:divsChild>
    </w:div>
    <w:div w:id="916282679">
      <w:bodyDiv w:val="1"/>
      <w:marLeft w:val="0"/>
      <w:marRight w:val="0"/>
      <w:marTop w:val="0"/>
      <w:marBottom w:val="0"/>
      <w:divBdr>
        <w:top w:val="none" w:sz="0" w:space="0" w:color="auto"/>
        <w:left w:val="none" w:sz="0" w:space="0" w:color="auto"/>
        <w:bottom w:val="none" w:sz="0" w:space="0" w:color="auto"/>
        <w:right w:val="none" w:sz="0" w:space="0" w:color="auto"/>
      </w:divBdr>
    </w:div>
    <w:div w:id="923105101">
      <w:bodyDiv w:val="1"/>
      <w:marLeft w:val="0"/>
      <w:marRight w:val="0"/>
      <w:marTop w:val="0"/>
      <w:marBottom w:val="0"/>
      <w:divBdr>
        <w:top w:val="none" w:sz="0" w:space="0" w:color="auto"/>
        <w:left w:val="none" w:sz="0" w:space="0" w:color="auto"/>
        <w:bottom w:val="none" w:sz="0" w:space="0" w:color="auto"/>
        <w:right w:val="none" w:sz="0" w:space="0" w:color="auto"/>
      </w:divBdr>
      <w:divsChild>
        <w:div w:id="1154416768">
          <w:marLeft w:val="0"/>
          <w:marRight w:val="0"/>
          <w:marTop w:val="0"/>
          <w:marBottom w:val="0"/>
          <w:divBdr>
            <w:top w:val="none" w:sz="0" w:space="0" w:color="auto"/>
            <w:left w:val="none" w:sz="0" w:space="0" w:color="auto"/>
            <w:bottom w:val="none" w:sz="0" w:space="0" w:color="auto"/>
            <w:right w:val="none" w:sz="0" w:space="0" w:color="auto"/>
          </w:divBdr>
        </w:div>
      </w:divsChild>
    </w:div>
    <w:div w:id="924076404">
      <w:bodyDiv w:val="1"/>
      <w:marLeft w:val="0"/>
      <w:marRight w:val="0"/>
      <w:marTop w:val="0"/>
      <w:marBottom w:val="0"/>
      <w:divBdr>
        <w:top w:val="none" w:sz="0" w:space="0" w:color="auto"/>
        <w:left w:val="none" w:sz="0" w:space="0" w:color="auto"/>
        <w:bottom w:val="none" w:sz="0" w:space="0" w:color="auto"/>
        <w:right w:val="none" w:sz="0" w:space="0" w:color="auto"/>
      </w:divBdr>
      <w:divsChild>
        <w:div w:id="1217205471">
          <w:marLeft w:val="0"/>
          <w:marRight w:val="0"/>
          <w:marTop w:val="0"/>
          <w:marBottom w:val="0"/>
          <w:divBdr>
            <w:top w:val="none" w:sz="0" w:space="0" w:color="auto"/>
            <w:left w:val="none" w:sz="0" w:space="0" w:color="auto"/>
            <w:bottom w:val="none" w:sz="0" w:space="0" w:color="auto"/>
            <w:right w:val="none" w:sz="0" w:space="0" w:color="auto"/>
          </w:divBdr>
          <w:divsChild>
            <w:div w:id="49813007">
              <w:marLeft w:val="0"/>
              <w:marRight w:val="0"/>
              <w:marTop w:val="0"/>
              <w:marBottom w:val="0"/>
              <w:divBdr>
                <w:top w:val="none" w:sz="0" w:space="0" w:color="auto"/>
                <w:left w:val="none" w:sz="0" w:space="0" w:color="auto"/>
                <w:bottom w:val="none" w:sz="0" w:space="0" w:color="auto"/>
                <w:right w:val="none" w:sz="0" w:space="0" w:color="auto"/>
              </w:divBdr>
            </w:div>
            <w:div w:id="777992292">
              <w:marLeft w:val="0"/>
              <w:marRight w:val="0"/>
              <w:marTop w:val="0"/>
              <w:marBottom w:val="0"/>
              <w:divBdr>
                <w:top w:val="none" w:sz="0" w:space="0" w:color="auto"/>
                <w:left w:val="none" w:sz="0" w:space="0" w:color="auto"/>
                <w:bottom w:val="none" w:sz="0" w:space="0" w:color="auto"/>
                <w:right w:val="none" w:sz="0" w:space="0" w:color="auto"/>
              </w:divBdr>
            </w:div>
            <w:div w:id="1901595468">
              <w:marLeft w:val="0"/>
              <w:marRight w:val="0"/>
              <w:marTop w:val="0"/>
              <w:marBottom w:val="0"/>
              <w:divBdr>
                <w:top w:val="none" w:sz="0" w:space="0" w:color="auto"/>
                <w:left w:val="none" w:sz="0" w:space="0" w:color="auto"/>
                <w:bottom w:val="none" w:sz="0" w:space="0" w:color="auto"/>
                <w:right w:val="none" w:sz="0" w:space="0" w:color="auto"/>
              </w:divBdr>
            </w:div>
            <w:div w:id="1930846326">
              <w:marLeft w:val="0"/>
              <w:marRight w:val="0"/>
              <w:marTop w:val="0"/>
              <w:marBottom w:val="0"/>
              <w:divBdr>
                <w:top w:val="none" w:sz="0" w:space="0" w:color="auto"/>
                <w:left w:val="none" w:sz="0" w:space="0" w:color="auto"/>
                <w:bottom w:val="none" w:sz="0" w:space="0" w:color="auto"/>
                <w:right w:val="none" w:sz="0" w:space="0" w:color="auto"/>
              </w:divBdr>
            </w:div>
            <w:div w:id="203109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1608">
      <w:bodyDiv w:val="1"/>
      <w:marLeft w:val="0"/>
      <w:marRight w:val="0"/>
      <w:marTop w:val="0"/>
      <w:marBottom w:val="0"/>
      <w:divBdr>
        <w:top w:val="none" w:sz="0" w:space="0" w:color="auto"/>
        <w:left w:val="none" w:sz="0" w:space="0" w:color="auto"/>
        <w:bottom w:val="none" w:sz="0" w:space="0" w:color="auto"/>
        <w:right w:val="none" w:sz="0" w:space="0" w:color="auto"/>
      </w:divBdr>
    </w:div>
    <w:div w:id="980964148">
      <w:bodyDiv w:val="1"/>
      <w:marLeft w:val="0"/>
      <w:marRight w:val="0"/>
      <w:marTop w:val="0"/>
      <w:marBottom w:val="0"/>
      <w:divBdr>
        <w:top w:val="none" w:sz="0" w:space="0" w:color="auto"/>
        <w:left w:val="none" w:sz="0" w:space="0" w:color="auto"/>
        <w:bottom w:val="none" w:sz="0" w:space="0" w:color="auto"/>
        <w:right w:val="none" w:sz="0" w:space="0" w:color="auto"/>
      </w:divBdr>
    </w:div>
    <w:div w:id="986780696">
      <w:bodyDiv w:val="1"/>
      <w:marLeft w:val="0"/>
      <w:marRight w:val="0"/>
      <w:marTop w:val="0"/>
      <w:marBottom w:val="0"/>
      <w:divBdr>
        <w:top w:val="none" w:sz="0" w:space="0" w:color="auto"/>
        <w:left w:val="none" w:sz="0" w:space="0" w:color="auto"/>
        <w:bottom w:val="none" w:sz="0" w:space="0" w:color="auto"/>
        <w:right w:val="none" w:sz="0" w:space="0" w:color="auto"/>
      </w:divBdr>
    </w:div>
    <w:div w:id="995380771">
      <w:bodyDiv w:val="1"/>
      <w:marLeft w:val="0"/>
      <w:marRight w:val="0"/>
      <w:marTop w:val="0"/>
      <w:marBottom w:val="0"/>
      <w:divBdr>
        <w:top w:val="none" w:sz="0" w:space="0" w:color="auto"/>
        <w:left w:val="none" w:sz="0" w:space="0" w:color="auto"/>
        <w:bottom w:val="none" w:sz="0" w:space="0" w:color="auto"/>
        <w:right w:val="none" w:sz="0" w:space="0" w:color="auto"/>
      </w:divBdr>
      <w:divsChild>
        <w:div w:id="1803769350">
          <w:marLeft w:val="0"/>
          <w:marRight w:val="0"/>
          <w:marTop w:val="0"/>
          <w:marBottom w:val="0"/>
          <w:divBdr>
            <w:top w:val="none" w:sz="0" w:space="0" w:color="auto"/>
            <w:left w:val="none" w:sz="0" w:space="0" w:color="auto"/>
            <w:bottom w:val="none" w:sz="0" w:space="0" w:color="auto"/>
            <w:right w:val="none" w:sz="0" w:space="0" w:color="auto"/>
          </w:divBdr>
        </w:div>
      </w:divsChild>
    </w:div>
    <w:div w:id="1031733365">
      <w:bodyDiv w:val="1"/>
      <w:marLeft w:val="0"/>
      <w:marRight w:val="0"/>
      <w:marTop w:val="0"/>
      <w:marBottom w:val="0"/>
      <w:divBdr>
        <w:top w:val="none" w:sz="0" w:space="0" w:color="auto"/>
        <w:left w:val="none" w:sz="0" w:space="0" w:color="auto"/>
        <w:bottom w:val="none" w:sz="0" w:space="0" w:color="auto"/>
        <w:right w:val="none" w:sz="0" w:space="0" w:color="auto"/>
      </w:divBdr>
      <w:divsChild>
        <w:div w:id="413162033">
          <w:marLeft w:val="0"/>
          <w:marRight w:val="0"/>
          <w:marTop w:val="0"/>
          <w:marBottom w:val="0"/>
          <w:divBdr>
            <w:top w:val="none" w:sz="0" w:space="0" w:color="auto"/>
            <w:left w:val="none" w:sz="0" w:space="0" w:color="auto"/>
            <w:bottom w:val="none" w:sz="0" w:space="0" w:color="auto"/>
            <w:right w:val="none" w:sz="0" w:space="0" w:color="auto"/>
          </w:divBdr>
        </w:div>
      </w:divsChild>
    </w:div>
    <w:div w:id="1037197394">
      <w:bodyDiv w:val="1"/>
      <w:marLeft w:val="0"/>
      <w:marRight w:val="0"/>
      <w:marTop w:val="0"/>
      <w:marBottom w:val="0"/>
      <w:divBdr>
        <w:top w:val="none" w:sz="0" w:space="0" w:color="auto"/>
        <w:left w:val="none" w:sz="0" w:space="0" w:color="auto"/>
        <w:bottom w:val="none" w:sz="0" w:space="0" w:color="auto"/>
        <w:right w:val="none" w:sz="0" w:space="0" w:color="auto"/>
      </w:divBdr>
      <w:divsChild>
        <w:div w:id="1430078560">
          <w:marLeft w:val="0"/>
          <w:marRight w:val="0"/>
          <w:marTop w:val="0"/>
          <w:marBottom w:val="0"/>
          <w:divBdr>
            <w:top w:val="none" w:sz="0" w:space="0" w:color="auto"/>
            <w:left w:val="none" w:sz="0" w:space="0" w:color="auto"/>
            <w:bottom w:val="none" w:sz="0" w:space="0" w:color="auto"/>
            <w:right w:val="none" w:sz="0" w:space="0" w:color="auto"/>
          </w:divBdr>
          <w:divsChild>
            <w:div w:id="146454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2303">
      <w:bodyDiv w:val="1"/>
      <w:marLeft w:val="0"/>
      <w:marRight w:val="0"/>
      <w:marTop w:val="0"/>
      <w:marBottom w:val="0"/>
      <w:divBdr>
        <w:top w:val="none" w:sz="0" w:space="0" w:color="auto"/>
        <w:left w:val="none" w:sz="0" w:space="0" w:color="auto"/>
        <w:bottom w:val="none" w:sz="0" w:space="0" w:color="auto"/>
        <w:right w:val="none" w:sz="0" w:space="0" w:color="auto"/>
      </w:divBdr>
      <w:divsChild>
        <w:div w:id="665018086">
          <w:marLeft w:val="0"/>
          <w:marRight w:val="0"/>
          <w:marTop w:val="0"/>
          <w:marBottom w:val="0"/>
          <w:divBdr>
            <w:top w:val="none" w:sz="0" w:space="0" w:color="auto"/>
            <w:left w:val="none" w:sz="0" w:space="0" w:color="auto"/>
            <w:bottom w:val="none" w:sz="0" w:space="0" w:color="auto"/>
            <w:right w:val="none" w:sz="0" w:space="0" w:color="auto"/>
          </w:divBdr>
        </w:div>
      </w:divsChild>
    </w:div>
    <w:div w:id="1109163946">
      <w:bodyDiv w:val="1"/>
      <w:marLeft w:val="0"/>
      <w:marRight w:val="0"/>
      <w:marTop w:val="0"/>
      <w:marBottom w:val="0"/>
      <w:divBdr>
        <w:top w:val="none" w:sz="0" w:space="0" w:color="auto"/>
        <w:left w:val="none" w:sz="0" w:space="0" w:color="auto"/>
        <w:bottom w:val="none" w:sz="0" w:space="0" w:color="auto"/>
        <w:right w:val="none" w:sz="0" w:space="0" w:color="auto"/>
      </w:divBdr>
      <w:divsChild>
        <w:div w:id="163861525">
          <w:marLeft w:val="0"/>
          <w:marRight w:val="0"/>
          <w:marTop w:val="0"/>
          <w:marBottom w:val="0"/>
          <w:divBdr>
            <w:top w:val="none" w:sz="0" w:space="0" w:color="auto"/>
            <w:left w:val="none" w:sz="0" w:space="0" w:color="auto"/>
            <w:bottom w:val="none" w:sz="0" w:space="0" w:color="auto"/>
            <w:right w:val="none" w:sz="0" w:space="0" w:color="auto"/>
          </w:divBdr>
        </w:div>
      </w:divsChild>
    </w:div>
    <w:div w:id="1123773508">
      <w:bodyDiv w:val="1"/>
      <w:marLeft w:val="0"/>
      <w:marRight w:val="0"/>
      <w:marTop w:val="0"/>
      <w:marBottom w:val="0"/>
      <w:divBdr>
        <w:top w:val="none" w:sz="0" w:space="0" w:color="auto"/>
        <w:left w:val="none" w:sz="0" w:space="0" w:color="auto"/>
        <w:bottom w:val="none" w:sz="0" w:space="0" w:color="auto"/>
        <w:right w:val="none" w:sz="0" w:space="0" w:color="auto"/>
      </w:divBdr>
    </w:div>
    <w:div w:id="1142380742">
      <w:bodyDiv w:val="1"/>
      <w:marLeft w:val="0"/>
      <w:marRight w:val="0"/>
      <w:marTop w:val="0"/>
      <w:marBottom w:val="0"/>
      <w:divBdr>
        <w:top w:val="none" w:sz="0" w:space="0" w:color="auto"/>
        <w:left w:val="none" w:sz="0" w:space="0" w:color="auto"/>
        <w:bottom w:val="none" w:sz="0" w:space="0" w:color="auto"/>
        <w:right w:val="none" w:sz="0" w:space="0" w:color="auto"/>
      </w:divBdr>
      <w:divsChild>
        <w:div w:id="1362438559">
          <w:marLeft w:val="0"/>
          <w:marRight w:val="0"/>
          <w:marTop w:val="0"/>
          <w:marBottom w:val="0"/>
          <w:divBdr>
            <w:top w:val="none" w:sz="0" w:space="0" w:color="auto"/>
            <w:left w:val="none" w:sz="0" w:space="0" w:color="auto"/>
            <w:bottom w:val="none" w:sz="0" w:space="0" w:color="auto"/>
            <w:right w:val="none" w:sz="0" w:space="0" w:color="auto"/>
          </w:divBdr>
        </w:div>
      </w:divsChild>
    </w:div>
    <w:div w:id="1194726529">
      <w:bodyDiv w:val="1"/>
      <w:marLeft w:val="0"/>
      <w:marRight w:val="0"/>
      <w:marTop w:val="0"/>
      <w:marBottom w:val="0"/>
      <w:divBdr>
        <w:top w:val="none" w:sz="0" w:space="0" w:color="auto"/>
        <w:left w:val="none" w:sz="0" w:space="0" w:color="auto"/>
        <w:bottom w:val="none" w:sz="0" w:space="0" w:color="auto"/>
        <w:right w:val="none" w:sz="0" w:space="0" w:color="auto"/>
      </w:divBdr>
      <w:divsChild>
        <w:div w:id="148717037">
          <w:marLeft w:val="0"/>
          <w:marRight w:val="0"/>
          <w:marTop w:val="0"/>
          <w:marBottom w:val="0"/>
          <w:divBdr>
            <w:top w:val="none" w:sz="0" w:space="0" w:color="auto"/>
            <w:left w:val="none" w:sz="0" w:space="0" w:color="auto"/>
            <w:bottom w:val="none" w:sz="0" w:space="0" w:color="auto"/>
            <w:right w:val="none" w:sz="0" w:space="0" w:color="auto"/>
          </w:divBdr>
          <w:divsChild>
            <w:div w:id="16621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71089">
      <w:bodyDiv w:val="1"/>
      <w:marLeft w:val="0"/>
      <w:marRight w:val="0"/>
      <w:marTop w:val="0"/>
      <w:marBottom w:val="0"/>
      <w:divBdr>
        <w:top w:val="none" w:sz="0" w:space="0" w:color="auto"/>
        <w:left w:val="none" w:sz="0" w:space="0" w:color="auto"/>
        <w:bottom w:val="none" w:sz="0" w:space="0" w:color="auto"/>
        <w:right w:val="none" w:sz="0" w:space="0" w:color="auto"/>
      </w:divBdr>
      <w:divsChild>
        <w:div w:id="109712879">
          <w:marLeft w:val="0"/>
          <w:marRight w:val="0"/>
          <w:marTop w:val="0"/>
          <w:marBottom w:val="0"/>
          <w:divBdr>
            <w:top w:val="none" w:sz="0" w:space="0" w:color="auto"/>
            <w:left w:val="none" w:sz="0" w:space="0" w:color="auto"/>
            <w:bottom w:val="none" w:sz="0" w:space="0" w:color="auto"/>
            <w:right w:val="none" w:sz="0" w:space="0" w:color="auto"/>
          </w:divBdr>
        </w:div>
        <w:div w:id="163396379">
          <w:marLeft w:val="0"/>
          <w:marRight w:val="0"/>
          <w:marTop w:val="0"/>
          <w:marBottom w:val="0"/>
          <w:divBdr>
            <w:top w:val="none" w:sz="0" w:space="0" w:color="auto"/>
            <w:left w:val="none" w:sz="0" w:space="0" w:color="auto"/>
            <w:bottom w:val="none" w:sz="0" w:space="0" w:color="auto"/>
            <w:right w:val="none" w:sz="0" w:space="0" w:color="auto"/>
          </w:divBdr>
        </w:div>
        <w:div w:id="177700389">
          <w:marLeft w:val="0"/>
          <w:marRight w:val="0"/>
          <w:marTop w:val="0"/>
          <w:marBottom w:val="0"/>
          <w:divBdr>
            <w:top w:val="none" w:sz="0" w:space="0" w:color="auto"/>
            <w:left w:val="none" w:sz="0" w:space="0" w:color="auto"/>
            <w:bottom w:val="none" w:sz="0" w:space="0" w:color="auto"/>
            <w:right w:val="none" w:sz="0" w:space="0" w:color="auto"/>
          </w:divBdr>
        </w:div>
        <w:div w:id="581917097">
          <w:marLeft w:val="0"/>
          <w:marRight w:val="0"/>
          <w:marTop w:val="0"/>
          <w:marBottom w:val="0"/>
          <w:divBdr>
            <w:top w:val="none" w:sz="0" w:space="0" w:color="auto"/>
            <w:left w:val="none" w:sz="0" w:space="0" w:color="auto"/>
            <w:bottom w:val="none" w:sz="0" w:space="0" w:color="auto"/>
            <w:right w:val="none" w:sz="0" w:space="0" w:color="auto"/>
          </w:divBdr>
        </w:div>
        <w:div w:id="1467819191">
          <w:marLeft w:val="0"/>
          <w:marRight w:val="0"/>
          <w:marTop w:val="0"/>
          <w:marBottom w:val="0"/>
          <w:divBdr>
            <w:top w:val="none" w:sz="0" w:space="0" w:color="auto"/>
            <w:left w:val="none" w:sz="0" w:space="0" w:color="auto"/>
            <w:bottom w:val="none" w:sz="0" w:space="0" w:color="auto"/>
            <w:right w:val="none" w:sz="0" w:space="0" w:color="auto"/>
          </w:divBdr>
        </w:div>
      </w:divsChild>
    </w:div>
    <w:div w:id="1220090431">
      <w:bodyDiv w:val="1"/>
      <w:marLeft w:val="0"/>
      <w:marRight w:val="0"/>
      <w:marTop w:val="0"/>
      <w:marBottom w:val="0"/>
      <w:divBdr>
        <w:top w:val="none" w:sz="0" w:space="0" w:color="auto"/>
        <w:left w:val="none" w:sz="0" w:space="0" w:color="auto"/>
        <w:bottom w:val="none" w:sz="0" w:space="0" w:color="auto"/>
        <w:right w:val="none" w:sz="0" w:space="0" w:color="auto"/>
      </w:divBdr>
    </w:div>
    <w:div w:id="1229078314">
      <w:bodyDiv w:val="1"/>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sChild>
            <w:div w:id="681130607">
              <w:marLeft w:val="0"/>
              <w:marRight w:val="0"/>
              <w:marTop w:val="0"/>
              <w:marBottom w:val="0"/>
              <w:divBdr>
                <w:top w:val="none" w:sz="0" w:space="0" w:color="auto"/>
                <w:left w:val="none" w:sz="0" w:space="0" w:color="auto"/>
                <w:bottom w:val="none" w:sz="0" w:space="0" w:color="auto"/>
                <w:right w:val="none" w:sz="0" w:space="0" w:color="auto"/>
              </w:divBdr>
            </w:div>
            <w:div w:id="1442794725">
              <w:marLeft w:val="0"/>
              <w:marRight w:val="0"/>
              <w:marTop w:val="0"/>
              <w:marBottom w:val="0"/>
              <w:divBdr>
                <w:top w:val="none" w:sz="0" w:space="0" w:color="auto"/>
                <w:left w:val="none" w:sz="0" w:space="0" w:color="auto"/>
                <w:bottom w:val="none" w:sz="0" w:space="0" w:color="auto"/>
                <w:right w:val="none" w:sz="0" w:space="0" w:color="auto"/>
              </w:divBdr>
            </w:div>
            <w:div w:id="149109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1575">
      <w:bodyDiv w:val="1"/>
      <w:marLeft w:val="0"/>
      <w:marRight w:val="0"/>
      <w:marTop w:val="0"/>
      <w:marBottom w:val="0"/>
      <w:divBdr>
        <w:top w:val="none" w:sz="0" w:space="0" w:color="auto"/>
        <w:left w:val="none" w:sz="0" w:space="0" w:color="auto"/>
        <w:bottom w:val="none" w:sz="0" w:space="0" w:color="auto"/>
        <w:right w:val="none" w:sz="0" w:space="0" w:color="auto"/>
      </w:divBdr>
    </w:div>
    <w:div w:id="1285844919">
      <w:bodyDiv w:val="1"/>
      <w:marLeft w:val="0"/>
      <w:marRight w:val="0"/>
      <w:marTop w:val="0"/>
      <w:marBottom w:val="0"/>
      <w:divBdr>
        <w:top w:val="none" w:sz="0" w:space="0" w:color="auto"/>
        <w:left w:val="none" w:sz="0" w:space="0" w:color="auto"/>
        <w:bottom w:val="none" w:sz="0" w:space="0" w:color="auto"/>
        <w:right w:val="none" w:sz="0" w:space="0" w:color="auto"/>
      </w:divBdr>
      <w:divsChild>
        <w:div w:id="193155903">
          <w:marLeft w:val="547"/>
          <w:marRight w:val="0"/>
          <w:marTop w:val="72"/>
          <w:marBottom w:val="0"/>
          <w:divBdr>
            <w:top w:val="none" w:sz="0" w:space="0" w:color="auto"/>
            <w:left w:val="none" w:sz="0" w:space="0" w:color="auto"/>
            <w:bottom w:val="none" w:sz="0" w:space="0" w:color="auto"/>
            <w:right w:val="none" w:sz="0" w:space="0" w:color="auto"/>
          </w:divBdr>
        </w:div>
        <w:div w:id="844324382">
          <w:marLeft w:val="547"/>
          <w:marRight w:val="0"/>
          <w:marTop w:val="72"/>
          <w:marBottom w:val="0"/>
          <w:divBdr>
            <w:top w:val="none" w:sz="0" w:space="0" w:color="auto"/>
            <w:left w:val="none" w:sz="0" w:space="0" w:color="auto"/>
            <w:bottom w:val="none" w:sz="0" w:space="0" w:color="auto"/>
            <w:right w:val="none" w:sz="0" w:space="0" w:color="auto"/>
          </w:divBdr>
        </w:div>
        <w:div w:id="1108045706">
          <w:marLeft w:val="1166"/>
          <w:marRight w:val="0"/>
          <w:marTop w:val="62"/>
          <w:marBottom w:val="0"/>
          <w:divBdr>
            <w:top w:val="none" w:sz="0" w:space="0" w:color="auto"/>
            <w:left w:val="none" w:sz="0" w:space="0" w:color="auto"/>
            <w:bottom w:val="none" w:sz="0" w:space="0" w:color="auto"/>
            <w:right w:val="none" w:sz="0" w:space="0" w:color="auto"/>
          </w:divBdr>
        </w:div>
      </w:divsChild>
    </w:div>
    <w:div w:id="1312640483">
      <w:bodyDiv w:val="1"/>
      <w:marLeft w:val="0"/>
      <w:marRight w:val="0"/>
      <w:marTop w:val="0"/>
      <w:marBottom w:val="0"/>
      <w:divBdr>
        <w:top w:val="none" w:sz="0" w:space="0" w:color="auto"/>
        <w:left w:val="none" w:sz="0" w:space="0" w:color="auto"/>
        <w:bottom w:val="none" w:sz="0" w:space="0" w:color="auto"/>
        <w:right w:val="none" w:sz="0" w:space="0" w:color="auto"/>
      </w:divBdr>
      <w:divsChild>
        <w:div w:id="470710459">
          <w:marLeft w:val="0"/>
          <w:marRight w:val="0"/>
          <w:marTop w:val="0"/>
          <w:marBottom w:val="0"/>
          <w:divBdr>
            <w:top w:val="none" w:sz="0" w:space="0" w:color="auto"/>
            <w:left w:val="none" w:sz="0" w:space="0" w:color="auto"/>
            <w:bottom w:val="none" w:sz="0" w:space="0" w:color="auto"/>
            <w:right w:val="none" w:sz="0" w:space="0" w:color="auto"/>
          </w:divBdr>
        </w:div>
      </w:divsChild>
    </w:div>
    <w:div w:id="1314259946">
      <w:bodyDiv w:val="1"/>
      <w:marLeft w:val="0"/>
      <w:marRight w:val="0"/>
      <w:marTop w:val="0"/>
      <w:marBottom w:val="0"/>
      <w:divBdr>
        <w:top w:val="none" w:sz="0" w:space="0" w:color="auto"/>
        <w:left w:val="none" w:sz="0" w:space="0" w:color="auto"/>
        <w:bottom w:val="none" w:sz="0" w:space="0" w:color="auto"/>
        <w:right w:val="none" w:sz="0" w:space="0" w:color="auto"/>
      </w:divBdr>
      <w:divsChild>
        <w:div w:id="1845583083">
          <w:marLeft w:val="0"/>
          <w:marRight w:val="0"/>
          <w:marTop w:val="0"/>
          <w:marBottom w:val="0"/>
          <w:divBdr>
            <w:top w:val="none" w:sz="0" w:space="0" w:color="auto"/>
            <w:left w:val="none" w:sz="0" w:space="0" w:color="auto"/>
            <w:bottom w:val="none" w:sz="0" w:space="0" w:color="auto"/>
            <w:right w:val="none" w:sz="0" w:space="0" w:color="auto"/>
          </w:divBdr>
        </w:div>
      </w:divsChild>
    </w:div>
    <w:div w:id="1317495665">
      <w:bodyDiv w:val="1"/>
      <w:marLeft w:val="0"/>
      <w:marRight w:val="0"/>
      <w:marTop w:val="0"/>
      <w:marBottom w:val="0"/>
      <w:divBdr>
        <w:top w:val="none" w:sz="0" w:space="0" w:color="auto"/>
        <w:left w:val="none" w:sz="0" w:space="0" w:color="auto"/>
        <w:bottom w:val="none" w:sz="0" w:space="0" w:color="auto"/>
        <w:right w:val="none" w:sz="0" w:space="0" w:color="auto"/>
      </w:divBdr>
      <w:divsChild>
        <w:div w:id="958031191">
          <w:marLeft w:val="0"/>
          <w:marRight w:val="0"/>
          <w:marTop w:val="0"/>
          <w:marBottom w:val="0"/>
          <w:divBdr>
            <w:top w:val="none" w:sz="0" w:space="0" w:color="auto"/>
            <w:left w:val="none" w:sz="0" w:space="0" w:color="auto"/>
            <w:bottom w:val="none" w:sz="0" w:space="0" w:color="auto"/>
            <w:right w:val="none" w:sz="0" w:space="0" w:color="auto"/>
          </w:divBdr>
          <w:divsChild>
            <w:div w:id="108071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571368">
      <w:bodyDiv w:val="1"/>
      <w:marLeft w:val="0"/>
      <w:marRight w:val="0"/>
      <w:marTop w:val="0"/>
      <w:marBottom w:val="0"/>
      <w:divBdr>
        <w:top w:val="none" w:sz="0" w:space="0" w:color="auto"/>
        <w:left w:val="none" w:sz="0" w:space="0" w:color="auto"/>
        <w:bottom w:val="none" w:sz="0" w:space="0" w:color="auto"/>
        <w:right w:val="none" w:sz="0" w:space="0" w:color="auto"/>
      </w:divBdr>
    </w:div>
    <w:div w:id="1322856109">
      <w:bodyDiv w:val="1"/>
      <w:marLeft w:val="0"/>
      <w:marRight w:val="0"/>
      <w:marTop w:val="0"/>
      <w:marBottom w:val="0"/>
      <w:divBdr>
        <w:top w:val="none" w:sz="0" w:space="0" w:color="auto"/>
        <w:left w:val="none" w:sz="0" w:space="0" w:color="auto"/>
        <w:bottom w:val="none" w:sz="0" w:space="0" w:color="auto"/>
        <w:right w:val="none" w:sz="0" w:space="0" w:color="auto"/>
      </w:divBdr>
    </w:div>
    <w:div w:id="1333726811">
      <w:bodyDiv w:val="1"/>
      <w:marLeft w:val="0"/>
      <w:marRight w:val="0"/>
      <w:marTop w:val="0"/>
      <w:marBottom w:val="0"/>
      <w:divBdr>
        <w:top w:val="none" w:sz="0" w:space="0" w:color="auto"/>
        <w:left w:val="none" w:sz="0" w:space="0" w:color="auto"/>
        <w:bottom w:val="none" w:sz="0" w:space="0" w:color="auto"/>
        <w:right w:val="none" w:sz="0" w:space="0" w:color="auto"/>
      </w:divBdr>
    </w:div>
    <w:div w:id="1339426953">
      <w:bodyDiv w:val="1"/>
      <w:marLeft w:val="0"/>
      <w:marRight w:val="0"/>
      <w:marTop w:val="0"/>
      <w:marBottom w:val="0"/>
      <w:divBdr>
        <w:top w:val="none" w:sz="0" w:space="0" w:color="auto"/>
        <w:left w:val="none" w:sz="0" w:space="0" w:color="auto"/>
        <w:bottom w:val="none" w:sz="0" w:space="0" w:color="auto"/>
        <w:right w:val="none" w:sz="0" w:space="0" w:color="auto"/>
      </w:divBdr>
      <w:divsChild>
        <w:div w:id="1152407493">
          <w:marLeft w:val="0"/>
          <w:marRight w:val="0"/>
          <w:marTop w:val="0"/>
          <w:marBottom w:val="0"/>
          <w:divBdr>
            <w:top w:val="none" w:sz="0" w:space="0" w:color="auto"/>
            <w:left w:val="none" w:sz="0" w:space="0" w:color="auto"/>
            <w:bottom w:val="none" w:sz="0" w:space="0" w:color="auto"/>
            <w:right w:val="none" w:sz="0" w:space="0" w:color="auto"/>
          </w:divBdr>
          <w:divsChild>
            <w:div w:id="208763777">
              <w:marLeft w:val="0"/>
              <w:marRight w:val="0"/>
              <w:marTop w:val="0"/>
              <w:marBottom w:val="0"/>
              <w:divBdr>
                <w:top w:val="none" w:sz="0" w:space="0" w:color="auto"/>
                <w:left w:val="none" w:sz="0" w:space="0" w:color="auto"/>
                <w:bottom w:val="none" w:sz="0" w:space="0" w:color="auto"/>
                <w:right w:val="none" w:sz="0" w:space="0" w:color="auto"/>
              </w:divBdr>
            </w:div>
            <w:div w:id="801651619">
              <w:marLeft w:val="0"/>
              <w:marRight w:val="0"/>
              <w:marTop w:val="0"/>
              <w:marBottom w:val="0"/>
              <w:divBdr>
                <w:top w:val="none" w:sz="0" w:space="0" w:color="auto"/>
                <w:left w:val="none" w:sz="0" w:space="0" w:color="auto"/>
                <w:bottom w:val="none" w:sz="0" w:space="0" w:color="auto"/>
                <w:right w:val="none" w:sz="0" w:space="0" w:color="auto"/>
              </w:divBdr>
            </w:div>
            <w:div w:id="1130779399">
              <w:marLeft w:val="0"/>
              <w:marRight w:val="0"/>
              <w:marTop w:val="0"/>
              <w:marBottom w:val="0"/>
              <w:divBdr>
                <w:top w:val="none" w:sz="0" w:space="0" w:color="auto"/>
                <w:left w:val="none" w:sz="0" w:space="0" w:color="auto"/>
                <w:bottom w:val="none" w:sz="0" w:space="0" w:color="auto"/>
                <w:right w:val="none" w:sz="0" w:space="0" w:color="auto"/>
              </w:divBdr>
            </w:div>
            <w:div w:id="176691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5691">
      <w:bodyDiv w:val="1"/>
      <w:marLeft w:val="0"/>
      <w:marRight w:val="0"/>
      <w:marTop w:val="0"/>
      <w:marBottom w:val="0"/>
      <w:divBdr>
        <w:top w:val="none" w:sz="0" w:space="0" w:color="auto"/>
        <w:left w:val="none" w:sz="0" w:space="0" w:color="auto"/>
        <w:bottom w:val="none" w:sz="0" w:space="0" w:color="auto"/>
        <w:right w:val="none" w:sz="0" w:space="0" w:color="auto"/>
      </w:divBdr>
    </w:div>
    <w:div w:id="1341277372">
      <w:bodyDiv w:val="1"/>
      <w:marLeft w:val="0"/>
      <w:marRight w:val="0"/>
      <w:marTop w:val="0"/>
      <w:marBottom w:val="0"/>
      <w:divBdr>
        <w:top w:val="none" w:sz="0" w:space="0" w:color="auto"/>
        <w:left w:val="none" w:sz="0" w:space="0" w:color="auto"/>
        <w:bottom w:val="none" w:sz="0" w:space="0" w:color="auto"/>
        <w:right w:val="none" w:sz="0" w:space="0" w:color="auto"/>
      </w:divBdr>
    </w:div>
    <w:div w:id="1386955222">
      <w:bodyDiv w:val="1"/>
      <w:marLeft w:val="0"/>
      <w:marRight w:val="0"/>
      <w:marTop w:val="0"/>
      <w:marBottom w:val="0"/>
      <w:divBdr>
        <w:top w:val="none" w:sz="0" w:space="0" w:color="auto"/>
        <w:left w:val="none" w:sz="0" w:space="0" w:color="auto"/>
        <w:bottom w:val="none" w:sz="0" w:space="0" w:color="auto"/>
        <w:right w:val="none" w:sz="0" w:space="0" w:color="auto"/>
      </w:divBdr>
    </w:div>
    <w:div w:id="1416971953">
      <w:bodyDiv w:val="1"/>
      <w:marLeft w:val="0"/>
      <w:marRight w:val="0"/>
      <w:marTop w:val="0"/>
      <w:marBottom w:val="0"/>
      <w:divBdr>
        <w:top w:val="none" w:sz="0" w:space="0" w:color="auto"/>
        <w:left w:val="none" w:sz="0" w:space="0" w:color="auto"/>
        <w:bottom w:val="none" w:sz="0" w:space="0" w:color="auto"/>
        <w:right w:val="none" w:sz="0" w:space="0" w:color="auto"/>
      </w:divBdr>
      <w:divsChild>
        <w:div w:id="1816599439">
          <w:marLeft w:val="0"/>
          <w:marRight w:val="0"/>
          <w:marTop w:val="0"/>
          <w:marBottom w:val="0"/>
          <w:divBdr>
            <w:top w:val="none" w:sz="0" w:space="0" w:color="auto"/>
            <w:left w:val="none" w:sz="0" w:space="0" w:color="auto"/>
            <w:bottom w:val="none" w:sz="0" w:space="0" w:color="auto"/>
            <w:right w:val="none" w:sz="0" w:space="0" w:color="auto"/>
          </w:divBdr>
          <w:divsChild>
            <w:div w:id="517701602">
              <w:marLeft w:val="0"/>
              <w:marRight w:val="0"/>
              <w:marTop w:val="0"/>
              <w:marBottom w:val="0"/>
              <w:divBdr>
                <w:top w:val="none" w:sz="0" w:space="0" w:color="auto"/>
                <w:left w:val="none" w:sz="0" w:space="0" w:color="auto"/>
                <w:bottom w:val="none" w:sz="0" w:space="0" w:color="auto"/>
                <w:right w:val="none" w:sz="0" w:space="0" w:color="auto"/>
              </w:divBdr>
            </w:div>
            <w:div w:id="1086533114">
              <w:marLeft w:val="0"/>
              <w:marRight w:val="0"/>
              <w:marTop w:val="0"/>
              <w:marBottom w:val="0"/>
              <w:divBdr>
                <w:top w:val="none" w:sz="0" w:space="0" w:color="auto"/>
                <w:left w:val="none" w:sz="0" w:space="0" w:color="auto"/>
                <w:bottom w:val="none" w:sz="0" w:space="0" w:color="auto"/>
                <w:right w:val="none" w:sz="0" w:space="0" w:color="auto"/>
              </w:divBdr>
            </w:div>
            <w:div w:id="1553732538">
              <w:marLeft w:val="0"/>
              <w:marRight w:val="0"/>
              <w:marTop w:val="0"/>
              <w:marBottom w:val="0"/>
              <w:divBdr>
                <w:top w:val="none" w:sz="0" w:space="0" w:color="auto"/>
                <w:left w:val="none" w:sz="0" w:space="0" w:color="auto"/>
                <w:bottom w:val="none" w:sz="0" w:space="0" w:color="auto"/>
                <w:right w:val="none" w:sz="0" w:space="0" w:color="auto"/>
              </w:divBdr>
            </w:div>
            <w:div w:id="1635987342">
              <w:marLeft w:val="0"/>
              <w:marRight w:val="0"/>
              <w:marTop w:val="0"/>
              <w:marBottom w:val="0"/>
              <w:divBdr>
                <w:top w:val="none" w:sz="0" w:space="0" w:color="auto"/>
                <w:left w:val="none" w:sz="0" w:space="0" w:color="auto"/>
                <w:bottom w:val="none" w:sz="0" w:space="0" w:color="auto"/>
                <w:right w:val="none" w:sz="0" w:space="0" w:color="auto"/>
              </w:divBdr>
            </w:div>
            <w:div w:id="182238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524535">
      <w:bodyDiv w:val="1"/>
      <w:marLeft w:val="0"/>
      <w:marRight w:val="0"/>
      <w:marTop w:val="0"/>
      <w:marBottom w:val="0"/>
      <w:divBdr>
        <w:top w:val="none" w:sz="0" w:space="0" w:color="auto"/>
        <w:left w:val="none" w:sz="0" w:space="0" w:color="auto"/>
        <w:bottom w:val="none" w:sz="0" w:space="0" w:color="auto"/>
        <w:right w:val="none" w:sz="0" w:space="0" w:color="auto"/>
      </w:divBdr>
      <w:divsChild>
        <w:div w:id="570846051">
          <w:marLeft w:val="0"/>
          <w:marRight w:val="0"/>
          <w:marTop w:val="0"/>
          <w:marBottom w:val="0"/>
          <w:divBdr>
            <w:top w:val="none" w:sz="0" w:space="0" w:color="auto"/>
            <w:left w:val="none" w:sz="0" w:space="0" w:color="auto"/>
            <w:bottom w:val="none" w:sz="0" w:space="0" w:color="auto"/>
            <w:right w:val="none" w:sz="0" w:space="0" w:color="auto"/>
          </w:divBdr>
        </w:div>
      </w:divsChild>
    </w:div>
    <w:div w:id="1434352022">
      <w:bodyDiv w:val="1"/>
      <w:marLeft w:val="0"/>
      <w:marRight w:val="0"/>
      <w:marTop w:val="0"/>
      <w:marBottom w:val="0"/>
      <w:divBdr>
        <w:top w:val="none" w:sz="0" w:space="0" w:color="auto"/>
        <w:left w:val="none" w:sz="0" w:space="0" w:color="auto"/>
        <w:bottom w:val="none" w:sz="0" w:space="0" w:color="auto"/>
        <w:right w:val="none" w:sz="0" w:space="0" w:color="auto"/>
      </w:divBdr>
      <w:divsChild>
        <w:div w:id="1819230168">
          <w:marLeft w:val="0"/>
          <w:marRight w:val="0"/>
          <w:marTop w:val="0"/>
          <w:marBottom w:val="0"/>
          <w:divBdr>
            <w:top w:val="none" w:sz="0" w:space="0" w:color="auto"/>
            <w:left w:val="none" w:sz="0" w:space="0" w:color="auto"/>
            <w:bottom w:val="none" w:sz="0" w:space="0" w:color="auto"/>
            <w:right w:val="none" w:sz="0" w:space="0" w:color="auto"/>
          </w:divBdr>
        </w:div>
      </w:divsChild>
    </w:div>
    <w:div w:id="1496218330">
      <w:bodyDiv w:val="1"/>
      <w:marLeft w:val="0"/>
      <w:marRight w:val="0"/>
      <w:marTop w:val="0"/>
      <w:marBottom w:val="0"/>
      <w:divBdr>
        <w:top w:val="none" w:sz="0" w:space="0" w:color="auto"/>
        <w:left w:val="none" w:sz="0" w:space="0" w:color="auto"/>
        <w:bottom w:val="none" w:sz="0" w:space="0" w:color="auto"/>
        <w:right w:val="none" w:sz="0" w:space="0" w:color="auto"/>
      </w:divBdr>
      <w:divsChild>
        <w:div w:id="776557006">
          <w:marLeft w:val="0"/>
          <w:marRight w:val="0"/>
          <w:marTop w:val="0"/>
          <w:marBottom w:val="0"/>
          <w:divBdr>
            <w:top w:val="single" w:sz="6" w:space="8" w:color="B6B6B6"/>
            <w:left w:val="single" w:sz="6" w:space="8" w:color="B6B6B6"/>
            <w:bottom w:val="single" w:sz="6" w:space="8" w:color="B6B6B6"/>
            <w:right w:val="single" w:sz="6" w:space="8" w:color="B6B6B6"/>
          </w:divBdr>
          <w:divsChild>
            <w:div w:id="1188637213">
              <w:marLeft w:val="0"/>
              <w:marRight w:val="0"/>
              <w:marTop w:val="0"/>
              <w:marBottom w:val="0"/>
              <w:divBdr>
                <w:top w:val="none" w:sz="0" w:space="0" w:color="auto"/>
                <w:left w:val="none" w:sz="0" w:space="0" w:color="auto"/>
                <w:bottom w:val="none" w:sz="0" w:space="0" w:color="auto"/>
                <w:right w:val="none" w:sz="0" w:space="0" w:color="auto"/>
              </w:divBdr>
              <w:divsChild>
                <w:div w:id="148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710373">
      <w:bodyDiv w:val="1"/>
      <w:marLeft w:val="0"/>
      <w:marRight w:val="0"/>
      <w:marTop w:val="0"/>
      <w:marBottom w:val="0"/>
      <w:divBdr>
        <w:top w:val="none" w:sz="0" w:space="0" w:color="auto"/>
        <w:left w:val="none" w:sz="0" w:space="0" w:color="auto"/>
        <w:bottom w:val="none" w:sz="0" w:space="0" w:color="auto"/>
        <w:right w:val="none" w:sz="0" w:space="0" w:color="auto"/>
      </w:divBdr>
    </w:div>
    <w:div w:id="1516379731">
      <w:bodyDiv w:val="1"/>
      <w:marLeft w:val="0"/>
      <w:marRight w:val="0"/>
      <w:marTop w:val="0"/>
      <w:marBottom w:val="0"/>
      <w:divBdr>
        <w:top w:val="none" w:sz="0" w:space="0" w:color="auto"/>
        <w:left w:val="none" w:sz="0" w:space="0" w:color="auto"/>
        <w:bottom w:val="none" w:sz="0" w:space="0" w:color="auto"/>
        <w:right w:val="none" w:sz="0" w:space="0" w:color="auto"/>
      </w:divBdr>
      <w:divsChild>
        <w:div w:id="988939577">
          <w:marLeft w:val="0"/>
          <w:marRight w:val="0"/>
          <w:marTop w:val="0"/>
          <w:marBottom w:val="0"/>
          <w:divBdr>
            <w:top w:val="none" w:sz="0" w:space="0" w:color="auto"/>
            <w:left w:val="none" w:sz="0" w:space="0" w:color="auto"/>
            <w:bottom w:val="none" w:sz="0" w:space="0" w:color="auto"/>
            <w:right w:val="none" w:sz="0" w:space="0" w:color="auto"/>
          </w:divBdr>
          <w:divsChild>
            <w:div w:id="73396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47375">
      <w:bodyDiv w:val="1"/>
      <w:marLeft w:val="0"/>
      <w:marRight w:val="0"/>
      <w:marTop w:val="0"/>
      <w:marBottom w:val="0"/>
      <w:divBdr>
        <w:top w:val="none" w:sz="0" w:space="0" w:color="auto"/>
        <w:left w:val="none" w:sz="0" w:space="0" w:color="auto"/>
        <w:bottom w:val="none" w:sz="0" w:space="0" w:color="auto"/>
        <w:right w:val="none" w:sz="0" w:space="0" w:color="auto"/>
      </w:divBdr>
    </w:div>
    <w:div w:id="1579290629">
      <w:bodyDiv w:val="1"/>
      <w:marLeft w:val="0"/>
      <w:marRight w:val="0"/>
      <w:marTop w:val="0"/>
      <w:marBottom w:val="0"/>
      <w:divBdr>
        <w:top w:val="none" w:sz="0" w:space="0" w:color="auto"/>
        <w:left w:val="none" w:sz="0" w:space="0" w:color="auto"/>
        <w:bottom w:val="none" w:sz="0" w:space="0" w:color="auto"/>
        <w:right w:val="none" w:sz="0" w:space="0" w:color="auto"/>
      </w:divBdr>
    </w:div>
    <w:div w:id="1609044591">
      <w:bodyDiv w:val="1"/>
      <w:marLeft w:val="0"/>
      <w:marRight w:val="0"/>
      <w:marTop w:val="0"/>
      <w:marBottom w:val="0"/>
      <w:divBdr>
        <w:top w:val="none" w:sz="0" w:space="0" w:color="auto"/>
        <w:left w:val="none" w:sz="0" w:space="0" w:color="auto"/>
        <w:bottom w:val="none" w:sz="0" w:space="0" w:color="auto"/>
        <w:right w:val="none" w:sz="0" w:space="0" w:color="auto"/>
      </w:divBdr>
      <w:divsChild>
        <w:div w:id="499467965">
          <w:marLeft w:val="0"/>
          <w:marRight w:val="0"/>
          <w:marTop w:val="0"/>
          <w:marBottom w:val="0"/>
          <w:divBdr>
            <w:top w:val="none" w:sz="0" w:space="0" w:color="auto"/>
            <w:left w:val="none" w:sz="0" w:space="0" w:color="auto"/>
            <w:bottom w:val="none" w:sz="0" w:space="0" w:color="auto"/>
            <w:right w:val="none" w:sz="0" w:space="0" w:color="auto"/>
          </w:divBdr>
        </w:div>
      </w:divsChild>
    </w:div>
    <w:div w:id="1627665101">
      <w:bodyDiv w:val="1"/>
      <w:marLeft w:val="0"/>
      <w:marRight w:val="0"/>
      <w:marTop w:val="0"/>
      <w:marBottom w:val="0"/>
      <w:divBdr>
        <w:top w:val="none" w:sz="0" w:space="0" w:color="auto"/>
        <w:left w:val="none" w:sz="0" w:space="0" w:color="auto"/>
        <w:bottom w:val="none" w:sz="0" w:space="0" w:color="auto"/>
        <w:right w:val="none" w:sz="0" w:space="0" w:color="auto"/>
      </w:divBdr>
    </w:div>
    <w:div w:id="1629777596">
      <w:bodyDiv w:val="1"/>
      <w:marLeft w:val="0"/>
      <w:marRight w:val="0"/>
      <w:marTop w:val="0"/>
      <w:marBottom w:val="0"/>
      <w:divBdr>
        <w:top w:val="none" w:sz="0" w:space="0" w:color="auto"/>
        <w:left w:val="none" w:sz="0" w:space="0" w:color="auto"/>
        <w:bottom w:val="none" w:sz="0" w:space="0" w:color="auto"/>
        <w:right w:val="none" w:sz="0" w:space="0" w:color="auto"/>
      </w:divBdr>
    </w:div>
    <w:div w:id="1675840673">
      <w:bodyDiv w:val="1"/>
      <w:marLeft w:val="0"/>
      <w:marRight w:val="0"/>
      <w:marTop w:val="0"/>
      <w:marBottom w:val="0"/>
      <w:divBdr>
        <w:top w:val="none" w:sz="0" w:space="0" w:color="auto"/>
        <w:left w:val="none" w:sz="0" w:space="0" w:color="auto"/>
        <w:bottom w:val="none" w:sz="0" w:space="0" w:color="auto"/>
        <w:right w:val="none" w:sz="0" w:space="0" w:color="auto"/>
      </w:divBdr>
    </w:div>
    <w:div w:id="1751193605">
      <w:bodyDiv w:val="1"/>
      <w:marLeft w:val="0"/>
      <w:marRight w:val="0"/>
      <w:marTop w:val="0"/>
      <w:marBottom w:val="0"/>
      <w:divBdr>
        <w:top w:val="none" w:sz="0" w:space="0" w:color="auto"/>
        <w:left w:val="none" w:sz="0" w:space="0" w:color="auto"/>
        <w:bottom w:val="none" w:sz="0" w:space="0" w:color="auto"/>
        <w:right w:val="none" w:sz="0" w:space="0" w:color="auto"/>
      </w:divBdr>
    </w:div>
    <w:div w:id="1764103582">
      <w:bodyDiv w:val="1"/>
      <w:marLeft w:val="0"/>
      <w:marRight w:val="0"/>
      <w:marTop w:val="0"/>
      <w:marBottom w:val="0"/>
      <w:divBdr>
        <w:top w:val="none" w:sz="0" w:space="0" w:color="auto"/>
        <w:left w:val="none" w:sz="0" w:space="0" w:color="auto"/>
        <w:bottom w:val="none" w:sz="0" w:space="0" w:color="auto"/>
        <w:right w:val="none" w:sz="0" w:space="0" w:color="auto"/>
      </w:divBdr>
      <w:divsChild>
        <w:div w:id="194390148">
          <w:marLeft w:val="0"/>
          <w:marRight w:val="0"/>
          <w:marTop w:val="0"/>
          <w:marBottom w:val="0"/>
          <w:divBdr>
            <w:top w:val="none" w:sz="0" w:space="0" w:color="auto"/>
            <w:left w:val="none" w:sz="0" w:space="0" w:color="auto"/>
            <w:bottom w:val="none" w:sz="0" w:space="0" w:color="auto"/>
            <w:right w:val="none" w:sz="0" w:space="0" w:color="auto"/>
          </w:divBdr>
        </w:div>
      </w:divsChild>
    </w:div>
    <w:div w:id="1769109569">
      <w:bodyDiv w:val="1"/>
      <w:marLeft w:val="0"/>
      <w:marRight w:val="0"/>
      <w:marTop w:val="0"/>
      <w:marBottom w:val="0"/>
      <w:divBdr>
        <w:top w:val="none" w:sz="0" w:space="0" w:color="auto"/>
        <w:left w:val="none" w:sz="0" w:space="0" w:color="auto"/>
        <w:bottom w:val="none" w:sz="0" w:space="0" w:color="auto"/>
        <w:right w:val="none" w:sz="0" w:space="0" w:color="auto"/>
      </w:divBdr>
    </w:div>
    <w:div w:id="1772503367">
      <w:bodyDiv w:val="1"/>
      <w:marLeft w:val="0"/>
      <w:marRight w:val="0"/>
      <w:marTop w:val="0"/>
      <w:marBottom w:val="0"/>
      <w:divBdr>
        <w:top w:val="none" w:sz="0" w:space="0" w:color="auto"/>
        <w:left w:val="none" w:sz="0" w:space="0" w:color="auto"/>
        <w:bottom w:val="none" w:sz="0" w:space="0" w:color="auto"/>
        <w:right w:val="none" w:sz="0" w:space="0" w:color="auto"/>
      </w:divBdr>
    </w:div>
    <w:div w:id="1811901352">
      <w:bodyDiv w:val="1"/>
      <w:marLeft w:val="0"/>
      <w:marRight w:val="0"/>
      <w:marTop w:val="0"/>
      <w:marBottom w:val="0"/>
      <w:divBdr>
        <w:top w:val="none" w:sz="0" w:space="0" w:color="auto"/>
        <w:left w:val="none" w:sz="0" w:space="0" w:color="auto"/>
        <w:bottom w:val="none" w:sz="0" w:space="0" w:color="auto"/>
        <w:right w:val="none" w:sz="0" w:space="0" w:color="auto"/>
      </w:divBdr>
      <w:divsChild>
        <w:div w:id="1619293145">
          <w:marLeft w:val="0"/>
          <w:marRight w:val="0"/>
          <w:marTop w:val="0"/>
          <w:marBottom w:val="0"/>
          <w:divBdr>
            <w:top w:val="none" w:sz="0" w:space="0" w:color="auto"/>
            <w:left w:val="none" w:sz="0" w:space="0" w:color="auto"/>
            <w:bottom w:val="none" w:sz="0" w:space="0" w:color="auto"/>
            <w:right w:val="none" w:sz="0" w:space="0" w:color="auto"/>
          </w:divBdr>
          <w:divsChild>
            <w:div w:id="53547170">
              <w:marLeft w:val="0"/>
              <w:marRight w:val="0"/>
              <w:marTop w:val="0"/>
              <w:marBottom w:val="0"/>
              <w:divBdr>
                <w:top w:val="none" w:sz="0" w:space="0" w:color="auto"/>
                <w:left w:val="none" w:sz="0" w:space="0" w:color="auto"/>
                <w:bottom w:val="none" w:sz="0" w:space="0" w:color="auto"/>
                <w:right w:val="none" w:sz="0" w:space="0" w:color="auto"/>
              </w:divBdr>
            </w:div>
            <w:div w:id="82385828">
              <w:marLeft w:val="0"/>
              <w:marRight w:val="0"/>
              <w:marTop w:val="0"/>
              <w:marBottom w:val="0"/>
              <w:divBdr>
                <w:top w:val="none" w:sz="0" w:space="0" w:color="auto"/>
                <w:left w:val="none" w:sz="0" w:space="0" w:color="auto"/>
                <w:bottom w:val="none" w:sz="0" w:space="0" w:color="auto"/>
                <w:right w:val="none" w:sz="0" w:space="0" w:color="auto"/>
              </w:divBdr>
            </w:div>
            <w:div w:id="551503710">
              <w:marLeft w:val="0"/>
              <w:marRight w:val="0"/>
              <w:marTop w:val="0"/>
              <w:marBottom w:val="0"/>
              <w:divBdr>
                <w:top w:val="none" w:sz="0" w:space="0" w:color="auto"/>
                <w:left w:val="none" w:sz="0" w:space="0" w:color="auto"/>
                <w:bottom w:val="none" w:sz="0" w:space="0" w:color="auto"/>
                <w:right w:val="none" w:sz="0" w:space="0" w:color="auto"/>
              </w:divBdr>
            </w:div>
            <w:div w:id="627206803">
              <w:marLeft w:val="0"/>
              <w:marRight w:val="0"/>
              <w:marTop w:val="0"/>
              <w:marBottom w:val="0"/>
              <w:divBdr>
                <w:top w:val="none" w:sz="0" w:space="0" w:color="auto"/>
                <w:left w:val="none" w:sz="0" w:space="0" w:color="auto"/>
                <w:bottom w:val="none" w:sz="0" w:space="0" w:color="auto"/>
                <w:right w:val="none" w:sz="0" w:space="0" w:color="auto"/>
              </w:divBdr>
            </w:div>
            <w:div w:id="1628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201454">
      <w:bodyDiv w:val="1"/>
      <w:marLeft w:val="0"/>
      <w:marRight w:val="0"/>
      <w:marTop w:val="0"/>
      <w:marBottom w:val="0"/>
      <w:divBdr>
        <w:top w:val="none" w:sz="0" w:space="0" w:color="auto"/>
        <w:left w:val="none" w:sz="0" w:space="0" w:color="auto"/>
        <w:bottom w:val="none" w:sz="0" w:space="0" w:color="auto"/>
        <w:right w:val="none" w:sz="0" w:space="0" w:color="auto"/>
      </w:divBdr>
      <w:divsChild>
        <w:div w:id="952321438">
          <w:marLeft w:val="0"/>
          <w:marRight w:val="0"/>
          <w:marTop w:val="0"/>
          <w:marBottom w:val="0"/>
          <w:divBdr>
            <w:top w:val="none" w:sz="0" w:space="0" w:color="auto"/>
            <w:left w:val="none" w:sz="0" w:space="0" w:color="auto"/>
            <w:bottom w:val="none" w:sz="0" w:space="0" w:color="auto"/>
            <w:right w:val="none" w:sz="0" w:space="0" w:color="auto"/>
          </w:divBdr>
        </w:div>
      </w:divsChild>
    </w:div>
    <w:div w:id="1986010227">
      <w:bodyDiv w:val="1"/>
      <w:marLeft w:val="0"/>
      <w:marRight w:val="0"/>
      <w:marTop w:val="0"/>
      <w:marBottom w:val="0"/>
      <w:divBdr>
        <w:top w:val="none" w:sz="0" w:space="0" w:color="auto"/>
        <w:left w:val="none" w:sz="0" w:space="0" w:color="auto"/>
        <w:bottom w:val="none" w:sz="0" w:space="0" w:color="auto"/>
        <w:right w:val="none" w:sz="0" w:space="0" w:color="auto"/>
      </w:divBdr>
    </w:div>
    <w:div w:id="213216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rongzhen.yang@intel.com" TargetMode="External"/><Relationship Id="rId18" Type="http://schemas.openxmlformats.org/officeDocument/2006/relationships/image" Target="media/image2.emf"/><Relationship Id="rId26" Type="http://schemas.openxmlformats.org/officeDocument/2006/relationships/image" Target="media/image6.wmf"/><Relationship Id="rId39" Type="http://schemas.openxmlformats.org/officeDocument/2006/relationships/image" Target="media/image13.emf"/><Relationship Id="rId21" Type="http://schemas.openxmlformats.org/officeDocument/2006/relationships/oleObject" Target="embeddings/oleObject3.bin"/><Relationship Id="rId34" Type="http://schemas.openxmlformats.org/officeDocument/2006/relationships/image" Target="media/image10.wmf"/><Relationship Id="rId42" Type="http://schemas.openxmlformats.org/officeDocument/2006/relationships/image" Target="media/image14.wmf"/><Relationship Id="rId47" Type="http://schemas.openxmlformats.org/officeDocument/2006/relationships/oleObject" Target="embeddings/oleObject15.bin"/><Relationship Id="rId50" Type="http://schemas.openxmlformats.org/officeDocument/2006/relationships/image" Target="media/image18.emf"/><Relationship Id="rId55" Type="http://schemas.openxmlformats.org/officeDocument/2006/relationships/oleObject" Target="embeddings/oleObject19.bin"/><Relationship Id="rId63" Type="http://schemas.openxmlformats.org/officeDocument/2006/relationships/hyperlink" Target="http://doi.acm.org/10.1145/2079296.2079321"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wmf"/><Relationship Id="rId29" Type="http://schemas.openxmlformats.org/officeDocument/2006/relationships/oleObject" Target="embeddings/oleObject7.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ldad.perahia@intel.com"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1.bin"/><Relationship Id="rId40" Type="http://schemas.openxmlformats.org/officeDocument/2006/relationships/image" Target="media/image13.wmf"/><Relationship Id="rId45" Type="http://schemas.openxmlformats.org/officeDocument/2006/relationships/oleObject" Target="embeddings/oleObject14.bin"/><Relationship Id="rId53" Type="http://schemas.openxmlformats.org/officeDocument/2006/relationships/oleObject" Target="embeddings/oleObject18.bin"/><Relationship Id="rId58" Type="http://schemas.openxmlformats.org/officeDocument/2006/relationships/image" Target="media/image22.emf"/><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guoqing.li@intel.com" TargetMode="External"/><Relationship Id="rId23" Type="http://schemas.openxmlformats.org/officeDocument/2006/relationships/oleObject" Target="embeddings/oleObject4.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oleObject" Target="embeddings/oleObject16.bin"/><Relationship Id="rId57" Type="http://schemas.openxmlformats.org/officeDocument/2006/relationships/oleObject" Target="embeddings/oleObject20.bin"/><Relationship Id="rId61" Type="http://schemas.openxmlformats.org/officeDocument/2006/relationships/oleObject" Target="embeddings/oleObject22.bin"/><Relationship Id="rId10" Type="http://schemas.openxmlformats.org/officeDocument/2006/relationships/hyperlink" Target="mailto:minyoung.park@intel.com" TargetMode="Externa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hyperlink" Target="http://www.ist-winner.org/WINNER2-Deliverables/D1.1.2.zip" TargetMode="External"/><Relationship Id="rId4" Type="http://schemas.microsoft.com/office/2007/relationships/stylesWithEffects" Target="stylesWithEffects.xml"/><Relationship Id="rId9" Type="http://schemas.openxmlformats.org/officeDocument/2006/relationships/hyperlink" Target="mailto:minyoung.park@intel.com" TargetMode="External"/><Relationship Id="rId14" Type="http://schemas.openxmlformats.org/officeDocument/2006/relationships/hyperlink" Target="mailto:shahrnaz.azizi@intel.com" TargetMode="External"/><Relationship Id="rId22" Type="http://schemas.openxmlformats.org/officeDocument/2006/relationships/image" Target="media/image4.wmf"/><Relationship Id="rId27" Type="http://schemas.openxmlformats.org/officeDocument/2006/relationships/oleObject" Target="embeddings/oleObject6.bin"/><Relationship Id="rId30" Type="http://schemas.openxmlformats.org/officeDocument/2006/relationships/image" Target="media/image8.wmf"/><Relationship Id="rId35" Type="http://schemas.openxmlformats.org/officeDocument/2006/relationships/oleObject" Target="embeddings/oleObject10.bin"/><Relationship Id="rId43" Type="http://schemas.openxmlformats.org/officeDocument/2006/relationships/oleObject" Target="embeddings/oleObject13.bin"/><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hyperlink" Target="http://www.ist-winner.org/WINNER2-Deliverables/D1.1.2.zip" TargetMode="Externa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hyperlink" Target="mailto:honggang.li@intel.com" TargetMode="Externa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21.bin"/><Relationship Id="rId67" Type="http://schemas.openxmlformats.org/officeDocument/2006/relationships/footer" Target="footer1.xml"/><Relationship Id="rId20" Type="http://schemas.openxmlformats.org/officeDocument/2006/relationships/image" Target="media/image3.wmf"/><Relationship Id="rId41" Type="http://schemas.openxmlformats.org/officeDocument/2006/relationships/oleObject" Target="embeddings/oleObject12.bin"/><Relationship Id="rId54" Type="http://schemas.openxmlformats.org/officeDocument/2006/relationships/image" Target="media/image20.emf"/><Relationship Id="rId62" Type="http://schemas.openxmlformats.org/officeDocument/2006/relationships/hyperlink" Target="http://www.itu.int/dms_pub/itu-r/opb/rep/R-REP-M.2135-1-2009-PDF-E.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ark1\Documents\Low%20power%20wifi\IEEE%20802.11ah\Internal\TGah\CC09\Comment%20resolutions\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85BFBB-923A-4379-B97D-5E9F90FC1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802-11-Submission-Portrait.dot</Template>
  <TotalTime>61</TotalTime>
  <Pages>17</Pages>
  <Words>2841</Words>
  <Characters>16194</Characters>
  <Application>Microsoft Office Word</Application>
  <DocSecurity>0</DocSecurity>
  <Lines>134</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doc.: IEEE 802.11-13/0722r0</vt:lpstr>
      <vt:lpstr>doc.: IEEE 802.11-09/00000</vt:lpstr>
    </vt:vector>
  </TitlesOfParts>
  <Company>Ralink</Company>
  <LinksUpToDate>false</LinksUpToDate>
  <CharactersWithSpaces>18998</CharactersWithSpaces>
  <SharedDoc>false</SharedDoc>
  <HLinks>
    <vt:vector size="84" baseType="variant">
      <vt:variant>
        <vt:i4>2293806</vt:i4>
      </vt:variant>
      <vt:variant>
        <vt:i4>39</vt:i4>
      </vt:variant>
      <vt:variant>
        <vt:i4>0</vt:i4>
      </vt:variant>
      <vt:variant>
        <vt:i4>5</vt:i4>
      </vt:variant>
      <vt:variant>
        <vt:lpwstr>mailto:evoles_2001@yahoo.com</vt:lpwstr>
      </vt:variant>
      <vt:variant>
        <vt:lpwstr/>
      </vt:variant>
      <vt:variant>
        <vt:i4>3473429</vt:i4>
      </vt:variant>
      <vt:variant>
        <vt:i4>36</vt:i4>
      </vt:variant>
      <vt:variant>
        <vt:i4>0</vt:i4>
      </vt:variant>
      <vt:variant>
        <vt:i4>5</vt:i4>
      </vt:variant>
      <vt:variant>
        <vt:lpwstr>mailto:yuichi.morioka@jp.sony.com</vt:lpwstr>
      </vt:variant>
      <vt:variant>
        <vt:lpwstr/>
      </vt:variant>
      <vt:variant>
        <vt:i4>3080284</vt:i4>
      </vt:variant>
      <vt:variant>
        <vt:i4>33</vt:i4>
      </vt:variant>
      <vt:variant>
        <vt:i4>0</vt:i4>
      </vt:variant>
      <vt:variant>
        <vt:i4>5</vt:i4>
      </vt:variant>
      <vt:variant>
        <vt:lpwstr>mailto:sagrandhi802@gmail.com</vt:lpwstr>
      </vt:variant>
      <vt:variant>
        <vt:lpwstr/>
      </vt:variant>
      <vt:variant>
        <vt:i4>97</vt:i4>
      </vt:variant>
      <vt:variant>
        <vt:i4>30</vt:i4>
      </vt:variant>
      <vt:variant>
        <vt:i4>0</vt:i4>
      </vt:variant>
      <vt:variant>
        <vt:i4>5</vt:i4>
      </vt:variant>
      <vt:variant>
        <vt:lpwstr>mailto:asai.yusuke@lab.ntt.co.jp</vt:lpwstr>
      </vt:variant>
      <vt:variant>
        <vt:lpwstr/>
      </vt:variant>
      <vt:variant>
        <vt:i4>8126482</vt:i4>
      </vt:variant>
      <vt:variant>
        <vt:i4>27</vt:i4>
      </vt:variant>
      <vt:variant>
        <vt:i4>0</vt:i4>
      </vt:variant>
      <vt:variant>
        <vt:i4>5</vt:i4>
      </vt:variant>
      <vt:variant>
        <vt:lpwstr>mailto:kai.shi@atheros.com</vt:lpwstr>
      </vt:variant>
      <vt:variant>
        <vt:lpwstr/>
      </vt:variant>
      <vt:variant>
        <vt:i4>786545</vt:i4>
      </vt:variant>
      <vt:variant>
        <vt:i4>24</vt:i4>
      </vt:variant>
      <vt:variant>
        <vt:i4>0</vt:i4>
      </vt:variant>
      <vt:variant>
        <vt:i4>5</vt:i4>
      </vt:variant>
      <vt:variant>
        <vt:lpwstr>mailto:c.zhu@samsung.com</vt:lpwstr>
      </vt:variant>
      <vt:variant>
        <vt:lpwstr/>
      </vt:variant>
      <vt:variant>
        <vt:i4>2490371</vt:i4>
      </vt:variant>
      <vt:variant>
        <vt:i4>21</vt:i4>
      </vt:variant>
      <vt:variant>
        <vt:i4>0</vt:i4>
      </vt:variant>
      <vt:variant>
        <vt:i4>5</vt:i4>
      </vt:variant>
      <vt:variant>
        <vt:lpwstr>mailto:sabraham@qualcomm.com</vt:lpwstr>
      </vt:variant>
      <vt:variant>
        <vt:lpwstr/>
      </vt:variant>
      <vt:variant>
        <vt:i4>3342338</vt:i4>
      </vt:variant>
      <vt:variant>
        <vt:i4>18</vt:i4>
      </vt:variant>
      <vt:variant>
        <vt:i4>0</vt:i4>
      </vt:variant>
      <vt:variant>
        <vt:i4>5</vt:i4>
      </vt:variant>
      <vt:variant>
        <vt:lpwstr>mailto:mfischer@broadcom.com</vt:lpwstr>
      </vt:variant>
      <vt:variant>
        <vt:lpwstr/>
      </vt:variant>
      <vt:variant>
        <vt:i4>5242988</vt:i4>
      </vt:variant>
      <vt:variant>
        <vt:i4>15</vt:i4>
      </vt:variant>
      <vt:variant>
        <vt:i4>0</vt:i4>
      </vt:variant>
      <vt:variant>
        <vt:i4>5</vt:i4>
      </vt:variant>
      <vt:variant>
        <vt:lpwstr>mailto:verceg@broadcom.com</vt:lpwstr>
      </vt:variant>
      <vt:variant>
        <vt:lpwstr/>
      </vt:variant>
      <vt:variant>
        <vt:i4>1179705</vt:i4>
      </vt:variant>
      <vt:variant>
        <vt:i4>12</vt:i4>
      </vt:variant>
      <vt:variant>
        <vt:i4>0</vt:i4>
      </vt:variant>
      <vt:variant>
        <vt:i4>5</vt:i4>
      </vt:variant>
      <vt:variant>
        <vt:lpwstr>mailto:michelle.x.gong@intel.com</vt:lpwstr>
      </vt:variant>
      <vt:variant>
        <vt:lpwstr/>
      </vt:variant>
      <vt:variant>
        <vt:i4>6422640</vt:i4>
      </vt:variant>
      <vt:variant>
        <vt:i4>9</vt:i4>
      </vt:variant>
      <vt:variant>
        <vt:i4>0</vt:i4>
      </vt:variant>
      <vt:variant>
        <vt:i4>5</vt:i4>
      </vt:variant>
      <vt:variant>
        <vt:lpwstr>mailto:</vt:lpwstr>
      </vt:variant>
      <vt:variant>
        <vt:lpwstr/>
      </vt:variant>
      <vt:variant>
        <vt:i4>7536654</vt:i4>
      </vt:variant>
      <vt:variant>
        <vt:i4>6</vt:i4>
      </vt:variant>
      <vt:variant>
        <vt:i4>0</vt:i4>
      </vt:variant>
      <vt:variant>
        <vt:i4>5</vt:i4>
      </vt:variant>
      <vt:variant>
        <vt:lpwstr>mailto:eldad.perahia@intel.com</vt:lpwstr>
      </vt:variant>
      <vt:variant>
        <vt:lpwstr/>
      </vt:variant>
      <vt:variant>
        <vt:i4>3735626</vt:i4>
      </vt:variant>
      <vt:variant>
        <vt:i4>3</vt:i4>
      </vt:variant>
      <vt:variant>
        <vt:i4>0</vt:i4>
      </vt:variant>
      <vt:variant>
        <vt:i4>5</vt:i4>
      </vt:variant>
      <vt:variant>
        <vt:lpwstr>mailto:minho@etri.re.kr</vt:lpwstr>
      </vt:variant>
      <vt:variant>
        <vt:lpwstr/>
      </vt:variant>
      <vt:variant>
        <vt:i4>8257612</vt:i4>
      </vt:variant>
      <vt:variant>
        <vt:i4>0</vt:i4>
      </vt:variant>
      <vt:variant>
        <vt:i4>0</vt:i4>
      </vt:variant>
      <vt:variant>
        <vt:i4>5</vt:i4>
      </vt:variant>
      <vt:variant>
        <vt:lpwstr>mailto:peterloc@gmail.com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802.11-13/0722r0</dc:title>
  <dc:subject>Submission</dc:subject>
  <dc:creator>minyoung.park@intel.com</dc:creator>
  <cp:keywords>July 2013</cp:keywords>
  <dc:description>Minyoung Park</dc:description>
  <cp:lastModifiedBy>mpark1</cp:lastModifiedBy>
  <cp:revision>10</cp:revision>
  <cp:lastPrinted>2009-05-29T05:11:00Z</cp:lastPrinted>
  <dcterms:created xsi:type="dcterms:W3CDTF">2013-07-08T16:40:00Z</dcterms:created>
  <dcterms:modified xsi:type="dcterms:W3CDTF">2013-07-15T07:22:00Z</dcterms:modified>
</cp:coreProperties>
</file>