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DD72D5">
              <w:rPr>
                <w:rFonts w:hint="eastAsia"/>
                <w:lang w:eastAsia="ja-JP"/>
              </w:rPr>
              <w:t>December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DD72D5">
              <w:rPr>
                <w:rFonts w:hint="eastAsia"/>
                <w:lang w:eastAsia="ja-JP"/>
              </w:rPr>
              <w:t>11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CE090E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E090E">
              <w:rPr>
                <w:rFonts w:hint="eastAsia"/>
                <w:b w:val="0"/>
                <w:sz w:val="20"/>
                <w:lang w:eastAsia="ja-JP"/>
              </w:rPr>
              <w:t>11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C0326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C03262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C03262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C03262">
      <w:pPr>
        <w:pStyle w:val="T1"/>
        <w:spacing w:after="120"/>
        <w:rPr>
          <w:sz w:val="22"/>
        </w:rPr>
      </w:pPr>
      <w:r w:rsidRPr="00C0326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 w:rsidR="00910496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DD72D5">
                    <w:rPr>
                      <w:rFonts w:hint="eastAsia"/>
                      <w:lang w:eastAsia="ja-JP"/>
                    </w:rPr>
                    <w:t>December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DD72D5">
                    <w:rPr>
                      <w:rFonts w:hint="eastAsia"/>
                      <w:lang w:eastAsia="ja-JP"/>
                    </w:rPr>
                    <w:t>11</w:t>
                  </w:r>
                  <w:r w:rsidR="00C4231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297BB3">
        <w:rPr>
          <w:rFonts w:hint="eastAsia"/>
          <w:b/>
          <w:u w:val="single"/>
          <w:lang w:eastAsia="ja-JP"/>
        </w:rPr>
        <w:lastRenderedPageBreak/>
        <w:t>De</w:t>
      </w:r>
      <w:r w:rsidR="00393A19">
        <w:rPr>
          <w:rFonts w:hint="eastAsia"/>
          <w:b/>
          <w:u w:val="single"/>
          <w:lang w:eastAsia="ja-JP"/>
        </w:rPr>
        <w:t>cember</w:t>
      </w:r>
      <w:r w:rsidR="005F3A00">
        <w:rPr>
          <w:b/>
          <w:u w:val="single"/>
        </w:rPr>
        <w:t xml:space="preserve"> </w:t>
      </w:r>
      <w:proofErr w:type="gramStart"/>
      <w:r w:rsidR="00153EDE">
        <w:rPr>
          <w:rFonts w:hint="eastAsia"/>
          <w:b/>
          <w:u w:val="single"/>
          <w:lang w:eastAsia="ja-JP"/>
        </w:rPr>
        <w:t>1</w:t>
      </w:r>
      <w:r w:rsidR="00393A19">
        <w:rPr>
          <w:rFonts w:hint="eastAsia"/>
          <w:b/>
          <w:u w:val="single"/>
          <w:lang w:eastAsia="ja-JP"/>
        </w:rPr>
        <w:t>1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C96CC2">
        <w:rPr>
          <w:rFonts w:hint="eastAsia"/>
          <w:b/>
          <w:u w:val="single"/>
          <w:lang w:eastAsia="ja-JP"/>
        </w:rPr>
        <w:t>11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15233D" w:rsidRPr="00744933">
          <w:rPr>
            <w:rStyle w:val="Hyperlink"/>
          </w:rPr>
          <w:t>https://mentor.ieee.org/802.11/dcn/12/11-12-1440-01-00af-december-11th-teleconference-plan-and-agenda.ppt</w:t>
        </w:r>
      </w:hyperlink>
      <w:r w:rsidR="0015233D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</w:t>
      </w:r>
      <w:proofErr w:type="gramStart"/>
      <w:r w:rsidR="006D6E7D">
        <w:rPr>
          <w:rFonts w:hint="eastAsia"/>
          <w:b/>
          <w:lang w:eastAsia="ja-JP"/>
        </w:rPr>
        <w:t>Lan</w:t>
      </w:r>
      <w:proofErr w:type="gramEnd"/>
      <w:r w:rsidR="006D6E7D">
        <w:rPr>
          <w:rFonts w:hint="eastAsia"/>
          <w:b/>
          <w:lang w:eastAsia="ja-JP"/>
        </w:rPr>
        <w:t xml:space="preserve">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proofErr w:type="gramStart"/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proofErr w:type="gramEnd"/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15233D">
        <w:rPr>
          <w:rFonts w:hint="eastAsia"/>
          <w:b/>
          <w:lang w:eastAsia="ja-JP"/>
        </w:rPr>
        <w:t>1440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15233D">
        <w:rPr>
          <w:rFonts w:hint="eastAsia"/>
          <w:b/>
          <w:lang w:eastAsia="ja-JP"/>
        </w:rPr>
        <w:t>1</w:t>
      </w:r>
      <w:r w:rsidR="00162D18" w:rsidRPr="00486452">
        <w:rPr>
          <w:b/>
          <w:lang w:eastAsia="ja-JP"/>
        </w:rPr>
        <w:t>-00af-</w:t>
      </w:r>
      <w:r w:rsidR="0015233D">
        <w:rPr>
          <w:rFonts w:hint="eastAsia"/>
          <w:b/>
          <w:lang w:eastAsia="ja-JP"/>
        </w:rPr>
        <w:t>december-11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6651A3" w:rsidRPr="005F0AAF" w:rsidRDefault="006651A3" w:rsidP="005F0AAF">
      <w:pPr>
        <w:rPr>
          <w:bCs/>
          <w:lang w:eastAsia="ja-JP"/>
        </w:rPr>
      </w:pPr>
    </w:p>
    <w:p w:rsidR="006651A3" w:rsidRDefault="0012525D" w:rsidP="0015233D">
      <w:pPr>
        <w:numPr>
          <w:ilvl w:val="0"/>
          <w:numId w:val="1"/>
        </w:numPr>
        <w:rPr>
          <w:b/>
          <w:bCs/>
          <w:lang w:eastAsia="ja-JP"/>
        </w:rPr>
      </w:pPr>
      <w:r w:rsidRPr="0015233D">
        <w:rPr>
          <w:rFonts w:hint="eastAsia"/>
          <w:b/>
          <w:bCs/>
          <w:lang w:eastAsia="ja-JP"/>
        </w:rPr>
        <w:t xml:space="preserve">Regulatory updates </w:t>
      </w:r>
    </w:p>
    <w:p w:rsidR="00C03262" w:rsidRPr="005F0AAF" w:rsidRDefault="00DE40AE" w:rsidP="005F0AAF">
      <w:pPr>
        <w:numPr>
          <w:ilvl w:val="1"/>
          <w:numId w:val="1"/>
        </w:numPr>
        <w:rPr>
          <w:bCs/>
          <w:lang w:eastAsia="ja-JP"/>
        </w:rPr>
      </w:pPr>
      <w:r w:rsidRPr="005F0AAF">
        <w:rPr>
          <w:bCs/>
          <w:lang w:eastAsia="ja-JP"/>
        </w:rPr>
        <w:t>ETSI BRAN call Nov 20th and face-to-face meeting December 3 – 5; now at EN 301 598 v0.0.12</w:t>
      </w:r>
      <w:r w:rsidR="005F0AAF" w:rsidRPr="005F0AAF">
        <w:rPr>
          <w:rFonts w:hint="eastAsia"/>
          <w:bCs/>
          <w:lang w:eastAsia="ja-JP"/>
        </w:rPr>
        <w:t>.</w:t>
      </w:r>
    </w:p>
    <w:p w:rsidR="00C03262" w:rsidRPr="005F0AAF" w:rsidRDefault="00DE40AE" w:rsidP="005F0AAF">
      <w:pPr>
        <w:numPr>
          <w:ilvl w:val="1"/>
          <w:numId w:val="1"/>
        </w:numPr>
        <w:rPr>
          <w:bCs/>
          <w:lang w:eastAsia="ja-JP"/>
        </w:rPr>
      </w:pPr>
      <w:r w:rsidRPr="005F0AAF">
        <w:rPr>
          <w:bCs/>
          <w:lang w:eastAsia="ja-JP"/>
        </w:rPr>
        <w:t>OFCOM Nov 22 consultation includes proposed regulatory requirements and technical specifications for white space devices (see 18-12/0124r0)</w:t>
      </w:r>
      <w:r w:rsidR="005F0AAF" w:rsidRPr="005F0AAF">
        <w:rPr>
          <w:rFonts w:hint="eastAsia"/>
          <w:bCs/>
          <w:lang w:eastAsia="ja-JP"/>
        </w:rPr>
        <w:t>.</w:t>
      </w:r>
    </w:p>
    <w:p w:rsidR="00C03262" w:rsidRPr="005F0AAF" w:rsidRDefault="00DE40AE" w:rsidP="005F0AAF">
      <w:pPr>
        <w:numPr>
          <w:ilvl w:val="1"/>
          <w:numId w:val="1"/>
        </w:numPr>
        <w:rPr>
          <w:bCs/>
          <w:lang w:eastAsia="ja-JP"/>
        </w:rPr>
      </w:pPr>
      <w:r w:rsidRPr="005F0AAF">
        <w:rPr>
          <w:bCs/>
          <w:lang w:eastAsia="ja-JP"/>
        </w:rPr>
        <w:t>FCC NPRM (FCC 12-118)</w:t>
      </w:r>
      <w:r w:rsidR="005F0AAF" w:rsidRPr="005F0AAF">
        <w:rPr>
          <w:rFonts w:hint="eastAsia"/>
          <w:bCs/>
          <w:lang w:eastAsia="ja-JP"/>
        </w:rPr>
        <w:t>.</w:t>
      </w:r>
    </w:p>
    <w:p w:rsidR="005F0AAF" w:rsidRPr="005F0AAF" w:rsidRDefault="00DE40AE" w:rsidP="005F0AAF">
      <w:pPr>
        <w:numPr>
          <w:ilvl w:val="1"/>
          <w:numId w:val="1"/>
        </w:numPr>
        <w:rPr>
          <w:bCs/>
          <w:lang w:eastAsia="ja-JP"/>
        </w:rPr>
      </w:pPr>
      <w:r w:rsidRPr="005F0AAF">
        <w:rPr>
          <w:bCs/>
          <w:lang w:eastAsia="ja-JP"/>
        </w:rPr>
        <w:t>SE43 Technical Report 186 with received comments</w:t>
      </w:r>
      <w:r w:rsidR="005F0AAF" w:rsidRPr="005F0AAF">
        <w:rPr>
          <w:rFonts w:hint="eastAsia"/>
          <w:bCs/>
          <w:lang w:eastAsia="ja-JP"/>
        </w:rPr>
        <w:t>.</w:t>
      </w:r>
    </w:p>
    <w:p w:rsidR="00671918" w:rsidRPr="005F0AAF" w:rsidRDefault="00671918">
      <w:pPr>
        <w:rPr>
          <w:bCs/>
          <w:lang w:eastAsia="ja-JP"/>
        </w:rPr>
      </w:pPr>
    </w:p>
    <w:p w:rsidR="009E39F3" w:rsidRPr="00AA3FAC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15233D">
        <w:rPr>
          <w:rFonts w:hint="eastAsia"/>
          <w:b/>
          <w:lang w:eastAsia="ja-JP"/>
        </w:rPr>
        <w:t>30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2D5DBD" w:rsidRDefault="002D5DBD" w:rsidP="002D5DBD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15233D" w:rsidRDefault="0015233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Tran </w:t>
      </w:r>
      <w:proofErr w:type="spellStart"/>
      <w:r>
        <w:rPr>
          <w:rFonts w:hint="eastAsia"/>
          <w:lang w:eastAsia="ja-JP"/>
        </w:rPr>
        <w:t>Haguen</w:t>
      </w:r>
      <w:proofErr w:type="spellEnd"/>
      <w:r>
        <w:rPr>
          <w:rFonts w:hint="eastAsia"/>
          <w:lang w:eastAsia="ja-JP"/>
        </w:rPr>
        <w:t xml:space="preserve"> (NICT) [</w:t>
      </w:r>
      <w:r w:rsidRPr="0015233D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15233D" w:rsidRDefault="0015233D" w:rsidP="0015233D">
      <w:pPr>
        <w:rPr>
          <w:lang w:eastAsia="ja-JP"/>
        </w:rPr>
      </w:pPr>
      <w:proofErr w:type="spellStart"/>
      <w:r>
        <w:t>DongGuk</w:t>
      </w:r>
      <w:proofErr w:type="spellEnd"/>
      <w:r>
        <w:t xml:space="preserve"> Lim</w:t>
      </w:r>
      <w:r>
        <w:rPr>
          <w:rFonts w:hint="eastAsia"/>
          <w:lang w:eastAsia="ja-JP"/>
        </w:rPr>
        <w:t xml:space="preserve"> (LGE) [</w:t>
      </w:r>
      <w:r w:rsidRPr="0015233D">
        <w:rPr>
          <w:lang w:eastAsia="ja-JP"/>
        </w:rPr>
        <w:t>dongguk.lim@lge.com</w:t>
      </w:r>
      <w:r>
        <w:rPr>
          <w:rFonts w:hint="eastAsia"/>
          <w:lang w:eastAsia="ja-JP"/>
        </w:rPr>
        <w:t>]</w:t>
      </w:r>
    </w:p>
    <w:p w:rsidR="00D84AB9" w:rsidRDefault="00D84AB9" w:rsidP="00D84AB9">
      <w:pPr>
        <w:rPr>
          <w:lang w:eastAsia="ja-JP"/>
        </w:rPr>
      </w:pPr>
      <w:r w:rsidRPr="00D84AB9">
        <w:rPr>
          <w:lang w:eastAsia="ja-JP"/>
        </w:rPr>
        <w:t>Claude Giraud</w:t>
      </w:r>
      <w:r w:rsidRPr="00D84AB9">
        <w:rPr>
          <w:rFonts w:hint="eastAsia"/>
          <w:lang w:eastAsia="ja-JP"/>
        </w:rPr>
        <w:t xml:space="preserve"> (NXP) [</w:t>
      </w:r>
      <w:r w:rsidRPr="00D84AB9">
        <w:rPr>
          <w:lang w:eastAsia="ja-JP"/>
        </w:rPr>
        <w:t>claude.giraud@nxp.com</w:t>
      </w:r>
      <w:r w:rsidRPr="00D84AB9">
        <w:rPr>
          <w:rFonts w:hint="eastAsia"/>
          <w:lang w:eastAsia="ja-JP"/>
        </w:rPr>
        <w:t>]</w:t>
      </w:r>
    </w:p>
    <w:p w:rsidR="00D84AB9" w:rsidRDefault="00D84AB9" w:rsidP="00D84AB9">
      <w:pPr>
        <w:rPr>
          <w:lang w:eastAsia="ja-JP"/>
        </w:rPr>
      </w:pPr>
      <w:r>
        <w:rPr>
          <w:rFonts w:hint="eastAsia"/>
          <w:lang w:eastAsia="ja-JP"/>
        </w:rPr>
        <w:t>Jens Tingleff (Samsung)</w:t>
      </w:r>
      <w:r w:rsidRPr="00D84AB9">
        <w:rPr>
          <w:rFonts w:hint="eastAsia"/>
          <w:lang w:eastAsia="ja-JP"/>
        </w:rPr>
        <w:t xml:space="preserve"> [</w:t>
      </w:r>
      <w:r w:rsidRPr="00D84AB9">
        <w:rPr>
          <w:lang w:eastAsia="ja-JP"/>
        </w:rPr>
        <w:t>j.tingleff@samsung.com</w:t>
      </w:r>
      <w:r w:rsidRPr="00D84AB9">
        <w:rPr>
          <w:rFonts w:hint="eastAsia"/>
          <w:lang w:eastAsia="ja-JP"/>
        </w:rPr>
        <w:t>]</w:t>
      </w:r>
    </w:p>
    <w:p w:rsidR="005E058E" w:rsidRDefault="00D84AB9" w:rsidP="00092CFB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D84AB9">
        <w:rPr>
          <w:lang w:eastAsia="ja-JP"/>
        </w:rPr>
        <w:t>rporat@</w:t>
      </w:r>
      <w:r>
        <w:rPr>
          <w:rFonts w:hint="eastAsia"/>
          <w:lang w:eastAsia="ja-JP"/>
        </w:rPr>
        <w:t>broadcom.com]</w:t>
      </w:r>
    </w:p>
    <w:p w:rsidR="008F3B81" w:rsidRDefault="008F3B81" w:rsidP="00092CFB">
      <w:pPr>
        <w:rPr>
          <w:lang w:eastAsia="ja-JP"/>
        </w:rPr>
      </w:pPr>
      <w:r>
        <w:rPr>
          <w:rFonts w:hint="eastAsia"/>
          <w:lang w:eastAsia="ja-JP"/>
        </w:rPr>
        <w:lastRenderedPageBreak/>
        <w:t>James Wang (</w:t>
      </w:r>
      <w:proofErr w:type="spellStart"/>
      <w:r>
        <w:rPr>
          <w:rFonts w:hint="eastAsia"/>
          <w:lang w:eastAsia="ja-JP"/>
        </w:rPr>
        <w:t>MediaTek</w:t>
      </w:r>
      <w:proofErr w:type="spellEnd"/>
      <w:r>
        <w:rPr>
          <w:rFonts w:hint="eastAsia"/>
          <w:lang w:eastAsia="ja-JP"/>
        </w:rPr>
        <w:t>) [</w:t>
      </w:r>
      <w:r w:rsidRPr="008F3B81">
        <w:rPr>
          <w:lang w:eastAsia="ja-JP"/>
        </w:rPr>
        <w:t>james.wang@mediatek.com</w:t>
      </w:r>
      <w:r>
        <w:rPr>
          <w:rFonts w:hint="eastAsia"/>
          <w:lang w:eastAsia="ja-JP"/>
        </w:rPr>
        <w:t>]</w:t>
      </w:r>
    </w:p>
    <w:p w:rsidR="008F3B81" w:rsidRPr="00D84AB9" w:rsidRDefault="008F3B81" w:rsidP="00092CFB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Yonggang</w:t>
      </w:r>
      <w:proofErr w:type="spellEnd"/>
      <w:r>
        <w:rPr>
          <w:rFonts w:hint="eastAsia"/>
          <w:lang w:eastAsia="ja-JP"/>
        </w:rPr>
        <w:t xml:space="preserve"> Fang (ZTE) [</w:t>
      </w:r>
      <w:r w:rsidRPr="008F3B81">
        <w:rPr>
          <w:lang w:eastAsia="ja-JP"/>
        </w:rPr>
        <w:t>yfang@zteusa.com</w:t>
      </w:r>
      <w:r>
        <w:rPr>
          <w:rFonts w:hint="eastAsia"/>
          <w:lang w:eastAsia="ja-JP"/>
        </w:rPr>
        <w:t>]</w:t>
      </w:r>
    </w:p>
    <w:sectPr w:rsidR="008F3B81" w:rsidRPr="00D84AB9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0E" w:rsidRDefault="00A5430E">
      <w:r>
        <w:separator/>
      </w:r>
    </w:p>
  </w:endnote>
  <w:endnote w:type="continuationSeparator" w:id="0">
    <w:p w:rsidR="00A5430E" w:rsidRDefault="00A5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C03262">
      <w:fldChar w:fldCharType="begin"/>
    </w:r>
    <w:r w:rsidR="00B306AE">
      <w:instrText xml:space="preserve">page </w:instrText>
    </w:r>
    <w:r w:rsidR="00C03262">
      <w:fldChar w:fldCharType="separate"/>
    </w:r>
    <w:r w:rsidR="00EC6BF7">
      <w:rPr>
        <w:noProof/>
      </w:rPr>
      <w:t>1</w:t>
    </w:r>
    <w:r w:rsidR="00C03262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0E" w:rsidRDefault="00A5430E">
      <w:r>
        <w:separator/>
      </w:r>
    </w:p>
  </w:footnote>
  <w:footnote w:type="continuationSeparator" w:id="0">
    <w:p w:rsidR="00A5430E" w:rsidRDefault="00A5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DD72D5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December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EC6BF7">
        <w:t>3</w:t>
      </w:r>
      <w:r w:rsidR="0049706E">
        <w:t>/</w:t>
      </w:r>
    </w:fldSimple>
    <w:r w:rsidR="00EC6BF7">
      <w:rPr>
        <w:lang w:eastAsia="ja-JP"/>
      </w:rPr>
      <w:t>0003</w:t>
    </w:r>
    <w:r w:rsidR="00123F97">
      <w:rPr>
        <w:lang w:eastAsia="ja-JP"/>
      </w:rPr>
      <w:t>r</w:t>
    </w:r>
    <w:r w:rsidR="003C4B38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30E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3262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BF7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440-01-00af-december-11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A540-D111-44A3-B9BB-625AFC65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3322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16</cp:revision>
  <cp:lastPrinted>2010-03-08T23:15:00Z</cp:lastPrinted>
  <dcterms:created xsi:type="dcterms:W3CDTF">2012-12-12T01:53:00Z</dcterms:created>
  <dcterms:modified xsi:type="dcterms:W3CDTF">2013-01-02T13:36:00Z</dcterms:modified>
</cp:coreProperties>
</file>