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807289">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01-19</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bookmarkStart w:id="0" w:name="_GoBack"/>
      <w:bookmarkEnd w:id="0"/>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1" w:name="_Toc288012055"/>
      <w:bookmarkStart w:id="2" w:name="_Toc288013612"/>
      <w:bookmarkStart w:id="3" w:name="_Toc288013777"/>
      <w:bookmarkStart w:id="4" w:name="_Toc288012056"/>
      <w:bookmarkStart w:id="5" w:name="_Toc288013613"/>
      <w:bookmarkStart w:id="6" w:name="_Toc288013778"/>
      <w:bookmarkStart w:id="7" w:name="_Toc288012057"/>
      <w:bookmarkStart w:id="8" w:name="_Toc288013614"/>
      <w:bookmarkStart w:id="9" w:name="_Toc288013779"/>
      <w:bookmarkEnd w:id="1"/>
      <w:bookmarkEnd w:id="2"/>
      <w:bookmarkEnd w:id="3"/>
      <w:bookmarkEnd w:id="4"/>
      <w:bookmarkEnd w:id="5"/>
      <w:bookmarkEnd w:id="6"/>
      <w:bookmarkEnd w:id="7"/>
      <w:bookmarkEnd w:id="8"/>
      <w:bookmarkEnd w:id="9"/>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10" w:name="_Toc288012059"/>
      <w:bookmarkStart w:id="11" w:name="_Toc288013616"/>
      <w:bookmarkStart w:id="12" w:name="_Toc288013781"/>
      <w:bookmarkStart w:id="13" w:name="_Toc288012060"/>
      <w:bookmarkStart w:id="14" w:name="_Toc288013617"/>
      <w:bookmarkStart w:id="15" w:name="_Toc288013782"/>
      <w:bookmarkStart w:id="16" w:name="_Toc288012062"/>
      <w:bookmarkStart w:id="17" w:name="_Toc288013619"/>
      <w:bookmarkStart w:id="18" w:name="_Toc288013784"/>
      <w:bookmarkStart w:id="19" w:name="_Toc288012063"/>
      <w:bookmarkStart w:id="20" w:name="_Toc288013620"/>
      <w:bookmarkStart w:id="21" w:name="_Toc288013785"/>
      <w:bookmarkStart w:id="22" w:name="_Toc288012064"/>
      <w:bookmarkStart w:id="23" w:name="_Toc288013621"/>
      <w:bookmarkStart w:id="24" w:name="_Toc28801378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7517C3" w:rsidRDefault="007517C3">
      <w:pPr>
        <w:rPr>
          <w:rFonts w:ascii="Arial" w:hAnsi="Arial"/>
          <w:b/>
          <w:sz w:val="32"/>
          <w:u w:val="single"/>
          <w:lang w:val="en-US"/>
        </w:rPr>
      </w:pPr>
      <w:r>
        <w:rPr>
          <w:lang w:val="en-US"/>
        </w:rPr>
        <w:br w:type="page"/>
      </w:r>
    </w:p>
    <w:p w:rsidR="002E3CF2" w:rsidRPr="002E3CF2" w:rsidRDefault="002E3CF2" w:rsidP="002E3CF2">
      <w:pPr>
        <w:pStyle w:val="Heading1"/>
        <w:rPr>
          <w:lang w:val="en-US"/>
        </w:rPr>
      </w:pPr>
      <w:r w:rsidRPr="002E3CF2">
        <w:rPr>
          <w:lang w:val="en-US"/>
        </w:rPr>
        <w:lastRenderedPageBreak/>
        <w:t>Security Framework</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2E3CF2" w:rsidP="002E3CF2">
      <w:pPr>
        <w:rPr>
          <w:lang w:val="en-US"/>
        </w:rPr>
      </w:pPr>
    </w:p>
    <w:p w:rsidR="00856898" w:rsidRDefault="00856898" w:rsidP="00856898"/>
    <w:p w:rsidR="0005743C" w:rsidRPr="0005743C" w:rsidRDefault="0005743C" w:rsidP="0005743C">
      <w:pPr>
        <w:rPr>
          <w:lang w:val="en-US"/>
        </w:rPr>
      </w:pPr>
    </w:p>
    <w:p w:rsidR="00AD255B" w:rsidRPr="00AD255B" w:rsidRDefault="00AD255B" w:rsidP="00AD255B">
      <w:pPr>
        <w:rPr>
          <w:lang w:val="en-US"/>
        </w:rPr>
      </w:pPr>
    </w:p>
    <w:p w:rsidR="00AD2D78" w:rsidRDefault="00AD2D78" w:rsidP="00481E1D"/>
    <w:p w:rsidR="00AD180C" w:rsidRPr="000840D0" w:rsidRDefault="00AD180C" w:rsidP="00481E1D"/>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r w:rsidR="00FF6599" w:rsidRPr="00027E7B">
        <w:rPr>
          <w:szCs w:val="22"/>
        </w:rPr>
        <w:t>Std</w:t>
      </w:r>
      <w:proofErr w:type="spell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A667A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1F" w:rsidRDefault="00BB131F">
      <w:r>
        <w:separator/>
      </w:r>
    </w:p>
  </w:endnote>
  <w:endnote w:type="continuationSeparator" w:id="0">
    <w:p w:rsidR="00BB131F" w:rsidRDefault="00B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BB131F">
    <w:pPr>
      <w:pStyle w:val="Footer"/>
      <w:tabs>
        <w:tab w:val="clear" w:pos="6480"/>
        <w:tab w:val="center" w:pos="4680"/>
        <w:tab w:val="right" w:pos="9360"/>
      </w:tabs>
    </w:pPr>
    <w:r>
      <w:fldChar w:fldCharType="begin"/>
    </w:r>
    <w:r>
      <w:instrText xml:space="preserve"> SUBJECT  "TGai Spec Framework"  \* MERGEFORMAT </w:instrText>
    </w:r>
    <w:r>
      <w:fldChar w:fldCharType="separate"/>
    </w:r>
    <w:r w:rsidR="00E9493F">
      <w:t>TGai Spec Framework</w:t>
    </w:r>
    <w:r>
      <w:fldChar w:fldCharType="end"/>
    </w:r>
    <w:r w:rsidR="00E9493F">
      <w:tab/>
      <w:t xml:space="preserve">page </w:t>
    </w:r>
    <w:r w:rsidR="004E6667">
      <w:fldChar w:fldCharType="begin"/>
    </w:r>
    <w:r w:rsidR="004E6667">
      <w:instrText xml:space="preserve">page </w:instrText>
    </w:r>
    <w:r w:rsidR="004E6667">
      <w:fldChar w:fldCharType="separate"/>
    </w:r>
    <w:r w:rsidR="00CA27F1">
      <w:rPr>
        <w:noProof/>
      </w:rPr>
      <w:t>3</w:t>
    </w:r>
    <w:r w:rsidR="004E6667">
      <w:rPr>
        <w:noProof/>
      </w:rPr>
      <w:fldChar w:fldCharType="end"/>
    </w:r>
    <w:r w:rsidR="00E9493F">
      <w:tab/>
    </w:r>
    <w:r>
      <w:fldChar w:fldCharType="begin"/>
    </w:r>
    <w:r>
      <w:instrText xml:space="preserve"> COMMENTS  "Tom Siep, CSR"  \* MERGEFORMAT </w:instrText>
    </w:r>
    <w:r>
      <w:fldChar w:fldCharType="separate"/>
    </w:r>
    <w:r w:rsidR="00E9493F">
      <w:t>Tom Siep, CSR</w:t>
    </w:r>
    <w:r>
      <w:fldChar w:fldCharType="end"/>
    </w:r>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1F" w:rsidRDefault="00BB131F">
      <w:r>
        <w:separator/>
      </w:r>
    </w:p>
  </w:footnote>
  <w:footnote w:type="continuationSeparator" w:id="0">
    <w:p w:rsidR="00BB131F" w:rsidRDefault="00BB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BB131F" w:rsidP="00C417BD">
    <w:pPr>
      <w:pStyle w:val="Header"/>
      <w:tabs>
        <w:tab w:val="clear" w:pos="6480"/>
        <w:tab w:val="center" w:pos="4680"/>
        <w:tab w:val="right" w:pos="9360"/>
      </w:tabs>
    </w:pPr>
    <w:r>
      <w:fldChar w:fldCharType="begin"/>
    </w:r>
    <w:r>
      <w:instrText xml:space="preserve"> KEYWORDS  \* MERGEFORMAT </w:instrText>
    </w:r>
    <w:r>
      <w:fldChar w:fldCharType="separate"/>
    </w:r>
    <w:r w:rsidR="00E9493F">
      <w:t>January 2011</w:t>
    </w:r>
    <w:r>
      <w:fldChar w:fldCharType="end"/>
    </w:r>
    <w:r w:rsidR="00E9493F">
      <w:tab/>
    </w:r>
    <w:r w:rsidR="00E9493F">
      <w:tab/>
    </w:r>
    <w:fldSimple w:instr=" TITLE  &quot;IEEE 802.11-12/0151r2&quot;  \* MERGEFORMAT ">
      <w:r w:rsidR="00831567">
        <w:t>IEEE 802.11-12/0151r2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6EE26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doNotDisplayPageBoundaries/>
  <w:printFractionalCharacterWidth/>
  <w:hideSpelling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45B8"/>
    <w:rsid w:val="000D43F8"/>
    <w:rsid w:val="000D6FA1"/>
    <w:rsid w:val="000E64D2"/>
    <w:rsid w:val="000F66B5"/>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EEE0-CFF1-43B0-B87B-BB43DA08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7</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IEEE 802.11-12/0151r2</vt:lpstr>
    </vt:vector>
  </TitlesOfParts>
  <Company>Intel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802.11-12/0151r2</dc:title>
  <dc:subject>TGai Spec Framework</dc:subject>
  <dc:creator>Robert Stacey</dc:creator>
  <cp:keywords>January 2011</cp:keywords>
  <dc:description>Tom Siep, CSR</dc:description>
  <cp:lastModifiedBy>Tom Siep</cp:lastModifiedBy>
  <cp:revision>3</cp:revision>
  <cp:lastPrinted>2012-01-18T18:28:00Z</cp:lastPrinted>
  <dcterms:created xsi:type="dcterms:W3CDTF">2012-01-19T13:49:00Z</dcterms:created>
  <dcterms:modified xsi:type="dcterms:W3CDTF">2012-01-19T14:15:00Z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