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C3183" w:rsidP="00FC3183">
            <w:pPr>
              <w:pStyle w:val="T2"/>
            </w:pPr>
            <w:r>
              <w:t xml:space="preserve">TGac MAC Adhoc </w:t>
            </w:r>
            <w:r w:rsidR="003B71BD">
              <w:t xml:space="preserve">Minutes From </w:t>
            </w:r>
            <w:r w:rsidR="00630F53">
              <w:t xml:space="preserve">November </w:t>
            </w:r>
            <w:r w:rsidR="004420D3">
              <w:t>2011</w:t>
            </w:r>
            <w:r w:rsidR="00331E46">
              <w:t xml:space="preserve"> </w:t>
            </w:r>
            <w:r>
              <w:t>Plenary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D44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30F53">
              <w:rPr>
                <w:b w:val="0"/>
                <w:sz w:val="20"/>
              </w:rPr>
              <w:t xml:space="preserve">  2011-1</w:t>
            </w:r>
            <w:r w:rsidR="008D448A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630F53">
              <w:rPr>
                <w:b w:val="0"/>
                <w:sz w:val="20"/>
              </w:rPr>
              <w:t>0</w:t>
            </w:r>
            <w:r w:rsidR="008D448A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190 Mathilda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FB6A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6AD1">
      <w:pPr>
        <w:pStyle w:val="T1"/>
        <w:spacing w:after="120"/>
        <w:rPr>
          <w:sz w:val="22"/>
        </w:rPr>
      </w:pPr>
      <w:r w:rsidRPr="00FB6A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7272BF" w:rsidRDefault="007272B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272BF" w:rsidRDefault="007272BF">
                  <w:pPr>
                    <w:jc w:val="both"/>
                  </w:pPr>
                  <w:r>
                    <w:t>This document contains the minutes of the TGac MAC adhoc sessions held during the November  2011 IEEE 802.11 plenary meeting in Atlanta.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151CB2" w:rsidRDefault="00151CB2" w:rsidP="007C5EF2">
      <w:pPr>
        <w:rPr>
          <w:b/>
          <w:u w:val="single"/>
        </w:rPr>
      </w:pPr>
    </w:p>
    <w:p w:rsidR="00151CB2" w:rsidRDefault="00151CB2" w:rsidP="007C5EF2">
      <w:pPr>
        <w:rPr>
          <w:b/>
          <w:u w:val="single"/>
        </w:rPr>
      </w:pPr>
    </w:p>
    <w:p w:rsidR="000624C8" w:rsidRDefault="000624C8" w:rsidP="000624C8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</w:t>
      </w:r>
      <w:r>
        <w:rPr>
          <w:b/>
          <w:u w:val="single"/>
        </w:rPr>
        <w:t>ac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 xml:space="preserve">MAC </w:t>
      </w:r>
      <w:proofErr w:type="spellStart"/>
      <w:r>
        <w:rPr>
          <w:b/>
          <w:u w:val="single"/>
        </w:rPr>
        <w:t>Adhoc</w:t>
      </w:r>
      <w:proofErr w:type="spellEnd"/>
      <w:r>
        <w:rPr>
          <w:b/>
          <w:u w:val="single"/>
        </w:rPr>
        <w:t xml:space="preserve"> November</w:t>
      </w:r>
      <w:r w:rsidR="001B1214">
        <w:rPr>
          <w:b/>
          <w:u w:val="single"/>
        </w:rPr>
        <w:t xml:space="preserve"> </w:t>
      </w:r>
      <w:r>
        <w:rPr>
          <w:b/>
          <w:u w:val="single"/>
        </w:rPr>
        <w:t>10, 2011, AM1</w:t>
      </w:r>
    </w:p>
    <w:p w:rsidR="000624C8" w:rsidRDefault="000624C8" w:rsidP="00151CB2">
      <w:pPr>
        <w:rPr>
          <w:b/>
          <w:u w:val="single"/>
        </w:rPr>
      </w:pPr>
    </w:p>
    <w:p w:rsidR="000624C8" w:rsidRDefault="000624C8" w:rsidP="000624C8">
      <w:pPr>
        <w:pStyle w:val="ListParagraph"/>
        <w:numPr>
          <w:ilvl w:val="0"/>
          <w:numId w:val="5"/>
        </w:numPr>
      </w:pPr>
      <w:r>
        <w:t>13:37EST – Session starts</w:t>
      </w:r>
    </w:p>
    <w:p w:rsidR="000624C8" w:rsidRDefault="000624C8" w:rsidP="000624C8">
      <w:pPr>
        <w:pStyle w:val="ListParagraph"/>
        <w:numPr>
          <w:ilvl w:val="0"/>
          <w:numId w:val="5"/>
        </w:numPr>
      </w:pPr>
      <w:r>
        <w:t xml:space="preserve">Allan Zhu discussed the agenda. </w:t>
      </w:r>
    </w:p>
    <w:p w:rsidR="000624C8" w:rsidRPr="00BE3321" w:rsidRDefault="000624C8" w:rsidP="000624C8">
      <w:pPr>
        <w:numPr>
          <w:ilvl w:val="0"/>
          <w:numId w:val="5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0624C8" w:rsidRPr="000624C8" w:rsidRDefault="00FB6AD1" w:rsidP="000624C8">
      <w:pPr>
        <w:pStyle w:val="ListParagraph"/>
        <w:numPr>
          <w:ilvl w:val="1"/>
          <w:numId w:val="5"/>
        </w:numPr>
      </w:pPr>
      <w:hyperlink r:id="rId9" w:history="1">
        <w:r w:rsidR="000624C8" w:rsidRPr="005A21D0">
          <w:rPr>
            <w:rStyle w:val="Hyperlink"/>
            <w:rFonts w:ascii="Times New Roman" w:eastAsia="Times New Roman" w:hAnsi="Times New Roman"/>
            <w:szCs w:val="20"/>
            <w:lang w:val="en-GB"/>
          </w:rPr>
          <w:t>https://mentor.ieee.org/802.11/dcn/11/11-11-1518-02-00ac-resolutions-for-highest-supported-data-rate-cids.doc</w:t>
        </w:r>
      </w:hyperlink>
      <w:r w:rsidR="000624C8">
        <w:rPr>
          <w:rFonts w:ascii="Times New Roman" w:eastAsia="Times New Roman" w:hAnsi="Times New Roman"/>
          <w:szCs w:val="20"/>
          <w:lang w:val="en-GB"/>
        </w:rPr>
        <w:t xml:space="preserve"> </w:t>
      </w:r>
    </w:p>
    <w:p w:rsidR="000624C8" w:rsidRPr="00F8047D" w:rsidRDefault="000624C8" w:rsidP="000624C8">
      <w:pPr>
        <w:pStyle w:val="ListParagraph"/>
        <w:numPr>
          <w:ilvl w:val="1"/>
          <w:numId w:val="5"/>
        </w:numPr>
      </w:pPr>
      <w:r>
        <w:rPr>
          <w:rFonts w:ascii="Times New Roman" w:eastAsia="Times New Roman" w:hAnsi="Times New Roman"/>
          <w:szCs w:val="20"/>
          <w:lang w:val="en-GB"/>
        </w:rPr>
        <w:t xml:space="preserve">Mark </w:t>
      </w:r>
      <w:r w:rsidR="001B1214">
        <w:rPr>
          <w:rFonts w:ascii="Times New Roman" w:eastAsia="Times New Roman" w:hAnsi="Times New Roman"/>
          <w:szCs w:val="20"/>
          <w:lang w:val="en-GB"/>
        </w:rPr>
        <w:t>Rison</w:t>
      </w:r>
      <w:r>
        <w:rPr>
          <w:rFonts w:ascii="Times New Roman" w:eastAsia="Times New Roman" w:hAnsi="Times New Roman"/>
          <w:szCs w:val="20"/>
          <w:lang w:val="en-GB"/>
        </w:rPr>
        <w:t xml:space="preserve"> (CSR) presented</w:t>
      </w:r>
    </w:p>
    <w:p w:rsidR="00F8047D" w:rsidRDefault="00F8047D" w:rsidP="000624C8">
      <w:pPr>
        <w:pStyle w:val="ListParagraph"/>
        <w:numPr>
          <w:ilvl w:val="1"/>
          <w:numId w:val="5"/>
        </w:numPr>
      </w:pPr>
      <w:r>
        <w:rPr>
          <w:rFonts w:ascii="Times New Roman" w:eastAsia="Times New Roman" w:hAnsi="Times New Roman"/>
          <w:szCs w:val="20"/>
          <w:lang w:val="en-GB"/>
        </w:rPr>
        <w:t xml:space="preserve">CIDs </w:t>
      </w:r>
      <w:r>
        <w:t>2855, 3253, 3345 and 3798</w:t>
      </w:r>
    </w:p>
    <w:p w:rsidR="008669B0" w:rsidRDefault="008669B0" w:rsidP="008669B0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>
        <w:rPr>
          <w:color w:val="00B050"/>
        </w:rPr>
        <w:t>#13</w:t>
      </w:r>
    </w:p>
    <w:p w:rsidR="008669B0" w:rsidRPr="00BA703A" w:rsidRDefault="008669B0" w:rsidP="008669B0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</w:t>
      </w:r>
      <w:r>
        <w:rPr>
          <w:bCs/>
          <w:color w:val="00B050"/>
          <w:lang w:val="en-GB"/>
        </w:rPr>
        <w:t xml:space="preserve">ccept the resolution to CIDs 2855, 3253, 3345, </w:t>
      </w:r>
      <w:proofErr w:type="gramStart"/>
      <w:r>
        <w:rPr>
          <w:bCs/>
          <w:color w:val="00B050"/>
          <w:lang w:val="en-GB"/>
        </w:rPr>
        <w:t>3798 under change Set #1</w:t>
      </w:r>
      <w:r w:rsidRPr="00BA703A">
        <w:rPr>
          <w:bCs/>
          <w:color w:val="00B050"/>
          <w:lang w:val="en-GB"/>
        </w:rPr>
        <w:t xml:space="preserve">, </w:t>
      </w:r>
      <w:r>
        <w:rPr>
          <w:bCs/>
          <w:color w:val="00B050"/>
          <w:lang w:val="en-GB"/>
        </w:rPr>
        <w:t>as described in Doc # 11-11/1518r3</w:t>
      </w:r>
      <w:proofErr w:type="gramEnd"/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8669B0" w:rsidRPr="008669B0" w:rsidRDefault="008669B0" w:rsidP="008669B0">
      <w:pPr>
        <w:numPr>
          <w:ilvl w:val="2"/>
          <w:numId w:val="5"/>
        </w:numPr>
        <w:spacing w:line="276" w:lineRule="auto"/>
      </w:pPr>
      <w:r w:rsidRPr="00BA703A">
        <w:rPr>
          <w:b/>
          <w:color w:val="00B050"/>
        </w:rPr>
        <w:t>Pre-motion passed without objections</w:t>
      </w:r>
    </w:p>
    <w:p w:rsidR="008669B0" w:rsidRDefault="008669B0" w:rsidP="008669B0">
      <w:pPr>
        <w:numPr>
          <w:ilvl w:val="2"/>
          <w:numId w:val="5"/>
        </w:numPr>
        <w:spacing w:line="276" w:lineRule="auto"/>
      </w:pPr>
      <w:r>
        <w:rPr>
          <w:b/>
          <w:color w:val="00B050"/>
        </w:rPr>
        <w:t>Yes: 19</w:t>
      </w:r>
      <w:r>
        <w:rPr>
          <w:b/>
          <w:color w:val="00B050"/>
        </w:rPr>
        <w:tab/>
        <w:t>No: 0</w:t>
      </w:r>
      <w:r>
        <w:rPr>
          <w:b/>
          <w:color w:val="00B050"/>
        </w:rPr>
        <w:tab/>
        <w:t>Abstain: 1</w:t>
      </w:r>
    </w:p>
    <w:p w:rsidR="008669B0" w:rsidRDefault="008669B0" w:rsidP="008669B0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>
        <w:rPr>
          <w:color w:val="00B050"/>
        </w:rPr>
        <w:t>#14</w:t>
      </w:r>
    </w:p>
    <w:p w:rsidR="008669B0" w:rsidRPr="00BA703A" w:rsidRDefault="008669B0" w:rsidP="008669B0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</w:t>
      </w:r>
      <w:r>
        <w:rPr>
          <w:bCs/>
          <w:color w:val="00B050"/>
          <w:lang w:val="en-GB"/>
        </w:rPr>
        <w:t xml:space="preserve">ccept the resolution to CIDs 2855, 3253, 3345, </w:t>
      </w:r>
      <w:proofErr w:type="gramStart"/>
      <w:r>
        <w:rPr>
          <w:bCs/>
          <w:color w:val="00B050"/>
          <w:lang w:val="en-GB"/>
        </w:rPr>
        <w:t>3798 under change Set #2</w:t>
      </w:r>
      <w:r w:rsidRPr="00BA703A">
        <w:rPr>
          <w:bCs/>
          <w:color w:val="00B050"/>
          <w:lang w:val="en-GB"/>
        </w:rPr>
        <w:t xml:space="preserve">, </w:t>
      </w:r>
      <w:r>
        <w:rPr>
          <w:bCs/>
          <w:color w:val="00B050"/>
          <w:lang w:val="en-GB"/>
        </w:rPr>
        <w:t>as described in Doc # 11-11/1518r3</w:t>
      </w:r>
      <w:proofErr w:type="gramEnd"/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8669B0" w:rsidRDefault="008669B0" w:rsidP="008669B0">
      <w:pPr>
        <w:numPr>
          <w:ilvl w:val="2"/>
          <w:numId w:val="5"/>
        </w:numPr>
        <w:spacing w:line="276" w:lineRule="auto"/>
      </w:pPr>
      <w:r>
        <w:rPr>
          <w:b/>
          <w:color w:val="00B050"/>
        </w:rPr>
        <w:t xml:space="preserve">Yes: 3 </w:t>
      </w:r>
      <w:r>
        <w:rPr>
          <w:b/>
          <w:color w:val="00B050"/>
        </w:rPr>
        <w:tab/>
        <w:t>No: 10</w:t>
      </w:r>
      <w:r>
        <w:rPr>
          <w:b/>
          <w:color w:val="00B050"/>
        </w:rPr>
        <w:tab/>
        <w:t>Abstain: 8</w:t>
      </w:r>
    </w:p>
    <w:p w:rsidR="008E0FA9" w:rsidRPr="000E029F" w:rsidRDefault="008669B0" w:rsidP="008669B0">
      <w:pPr>
        <w:pStyle w:val="ListParagraph"/>
        <w:numPr>
          <w:ilvl w:val="2"/>
          <w:numId w:val="5"/>
        </w:numPr>
      </w:pPr>
      <w:r>
        <w:rPr>
          <w:color w:val="00B050"/>
        </w:rPr>
        <w:t>Pre-motion failed.</w:t>
      </w:r>
    </w:p>
    <w:p w:rsidR="000E029F" w:rsidRPr="00881052" w:rsidRDefault="000E029F" w:rsidP="000E029F">
      <w:pPr>
        <w:pStyle w:val="ListParagraph"/>
        <w:numPr>
          <w:ilvl w:val="1"/>
          <w:numId w:val="5"/>
        </w:numPr>
      </w:pPr>
      <w:r>
        <w:rPr>
          <w:color w:val="00B050"/>
        </w:rPr>
        <w:t>Decided not to run a pre-motion on Set #3</w:t>
      </w:r>
    </w:p>
    <w:p w:rsidR="00881052" w:rsidRPr="00BE3321" w:rsidRDefault="00881052" w:rsidP="00881052">
      <w:pPr>
        <w:numPr>
          <w:ilvl w:val="0"/>
          <w:numId w:val="5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881052" w:rsidRPr="000624C8" w:rsidRDefault="00FB6AD1" w:rsidP="00881052">
      <w:pPr>
        <w:pStyle w:val="ListParagraph"/>
        <w:numPr>
          <w:ilvl w:val="1"/>
          <w:numId w:val="5"/>
        </w:numPr>
      </w:pPr>
      <w:hyperlink r:id="rId10" w:history="1">
        <w:r w:rsidR="00881052" w:rsidRPr="005A21D0">
          <w:rPr>
            <w:rStyle w:val="Hyperlink"/>
            <w:rFonts w:ascii="Times New Roman" w:eastAsia="Times New Roman" w:hAnsi="Times New Roman"/>
            <w:szCs w:val="20"/>
            <w:lang w:val="en-GB"/>
          </w:rPr>
          <w:t>https://mentor.ieee.org/802.11/dcn/11/11-11-1477-02-00ac-cid-3351-comment-resolution.doc</w:t>
        </w:r>
      </w:hyperlink>
      <w:r w:rsidR="00881052">
        <w:rPr>
          <w:rFonts w:ascii="Times New Roman" w:eastAsia="Times New Roman" w:hAnsi="Times New Roman"/>
          <w:szCs w:val="20"/>
          <w:lang w:val="en-GB"/>
        </w:rPr>
        <w:t xml:space="preserve">  </w:t>
      </w:r>
    </w:p>
    <w:p w:rsidR="00881052" w:rsidRPr="00F8047D" w:rsidRDefault="00881052" w:rsidP="00881052">
      <w:pPr>
        <w:pStyle w:val="ListParagraph"/>
        <w:numPr>
          <w:ilvl w:val="1"/>
          <w:numId w:val="5"/>
        </w:numPr>
      </w:pPr>
      <w:r>
        <w:rPr>
          <w:rFonts w:ascii="Times New Roman" w:eastAsia="Times New Roman" w:hAnsi="Times New Roman"/>
          <w:szCs w:val="20"/>
          <w:lang w:val="en-GB"/>
        </w:rPr>
        <w:t xml:space="preserve">Mark </w:t>
      </w:r>
      <w:r w:rsidR="001B1214">
        <w:rPr>
          <w:rFonts w:ascii="Times New Roman" w:eastAsia="Times New Roman" w:hAnsi="Times New Roman"/>
          <w:szCs w:val="20"/>
          <w:lang w:val="en-GB"/>
        </w:rPr>
        <w:t>Rison</w:t>
      </w:r>
      <w:r>
        <w:rPr>
          <w:rFonts w:ascii="Times New Roman" w:eastAsia="Times New Roman" w:hAnsi="Times New Roman"/>
          <w:szCs w:val="20"/>
          <w:lang w:val="en-GB"/>
        </w:rPr>
        <w:t xml:space="preserve"> (CSR) presented</w:t>
      </w:r>
    </w:p>
    <w:p w:rsidR="000E029F" w:rsidRDefault="000E029F" w:rsidP="000E029F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>
        <w:rPr>
          <w:color w:val="00B050"/>
        </w:rPr>
        <w:t>#14</w:t>
      </w:r>
    </w:p>
    <w:p w:rsidR="000E029F" w:rsidRPr="00BA703A" w:rsidRDefault="000E029F" w:rsidP="000E029F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</w:t>
      </w:r>
      <w:r>
        <w:rPr>
          <w:bCs/>
          <w:color w:val="00B050"/>
          <w:lang w:val="en-GB"/>
        </w:rPr>
        <w:t>ccept the revised resolution to CIDs 3351 as described in Doc # 11-11/1477r3</w:t>
      </w:r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0E029F" w:rsidRDefault="000E029F" w:rsidP="000E029F">
      <w:pPr>
        <w:numPr>
          <w:ilvl w:val="2"/>
          <w:numId w:val="5"/>
        </w:numPr>
        <w:spacing w:line="276" w:lineRule="auto"/>
      </w:pPr>
      <w:r>
        <w:rPr>
          <w:b/>
          <w:color w:val="00B050"/>
        </w:rPr>
        <w:t>Yes: 2</w:t>
      </w:r>
      <w:r>
        <w:rPr>
          <w:b/>
          <w:color w:val="00B050"/>
        </w:rPr>
        <w:tab/>
        <w:t>No: 14</w:t>
      </w:r>
      <w:r>
        <w:rPr>
          <w:b/>
          <w:color w:val="00B050"/>
        </w:rPr>
        <w:tab/>
        <w:t>Abstain: 8</w:t>
      </w:r>
    </w:p>
    <w:p w:rsidR="000E029F" w:rsidRPr="00881052" w:rsidRDefault="000E029F" w:rsidP="000E029F">
      <w:pPr>
        <w:pStyle w:val="ListParagraph"/>
        <w:numPr>
          <w:ilvl w:val="2"/>
          <w:numId w:val="5"/>
        </w:numPr>
      </w:pPr>
      <w:r>
        <w:rPr>
          <w:color w:val="00B050"/>
        </w:rPr>
        <w:t>Pre-motion failed.</w:t>
      </w:r>
    </w:p>
    <w:p w:rsidR="00881052" w:rsidRDefault="00881052" w:rsidP="00881052">
      <w:pPr>
        <w:pStyle w:val="ListParagraph"/>
        <w:numPr>
          <w:ilvl w:val="1"/>
          <w:numId w:val="5"/>
        </w:numPr>
      </w:pPr>
    </w:p>
    <w:p w:rsidR="000E029F" w:rsidRPr="000E029F" w:rsidRDefault="000E029F" w:rsidP="000E029F">
      <w:pPr>
        <w:numPr>
          <w:ilvl w:val="0"/>
          <w:numId w:val="5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E3321">
        <w:rPr>
          <w:b/>
        </w:rPr>
        <w:t>Submission</w:t>
      </w:r>
      <w:r w:rsidRPr="000E029F">
        <w:t xml:space="preserve"> </w:t>
      </w:r>
    </w:p>
    <w:p w:rsidR="000E029F" w:rsidRPr="000624C8" w:rsidRDefault="00FB6AD1" w:rsidP="000E029F">
      <w:pPr>
        <w:numPr>
          <w:ilvl w:val="1"/>
          <w:numId w:val="5"/>
        </w:numPr>
        <w:spacing w:line="276" w:lineRule="auto"/>
        <w:rPr>
          <w:rFonts w:ascii="Calibri" w:eastAsia="Calibri" w:hAnsi="Calibri"/>
          <w:szCs w:val="22"/>
          <w:lang w:val="en-US"/>
        </w:rPr>
      </w:pPr>
      <w:hyperlink r:id="rId11" w:history="1">
        <w:r w:rsidR="000E029F" w:rsidRPr="005A21D0">
          <w:rPr>
            <w:rStyle w:val="Hyperlink"/>
            <w:b/>
          </w:rPr>
          <w:t>https://mentor.ieee.org/802.11/dcn/11/11-11-1391-03-00ac-proposed-resolutions-to-lb-178-miscellaneous-comments.docX</w:t>
        </w:r>
      </w:hyperlink>
      <w:r w:rsidR="000E029F">
        <w:rPr>
          <w:b/>
        </w:rPr>
        <w:t xml:space="preserve"> </w:t>
      </w:r>
    </w:p>
    <w:p w:rsidR="000E029F" w:rsidRPr="00B72083" w:rsidRDefault="000E029F" w:rsidP="000E029F">
      <w:pPr>
        <w:pStyle w:val="ListParagraph"/>
        <w:numPr>
          <w:ilvl w:val="1"/>
          <w:numId w:val="5"/>
        </w:numPr>
      </w:pPr>
      <w:r>
        <w:rPr>
          <w:rFonts w:ascii="Times New Roman" w:eastAsia="Times New Roman" w:hAnsi="Times New Roman"/>
          <w:szCs w:val="20"/>
          <w:lang w:val="en-GB"/>
        </w:rPr>
        <w:t xml:space="preserve">Mark </w:t>
      </w:r>
      <w:r w:rsidR="001B1214">
        <w:rPr>
          <w:rFonts w:ascii="Times New Roman" w:eastAsia="Times New Roman" w:hAnsi="Times New Roman"/>
          <w:szCs w:val="20"/>
          <w:lang w:val="en-GB"/>
        </w:rPr>
        <w:t>Rison</w:t>
      </w:r>
      <w:r>
        <w:rPr>
          <w:rFonts w:ascii="Times New Roman" w:eastAsia="Times New Roman" w:hAnsi="Times New Roman"/>
          <w:szCs w:val="20"/>
          <w:lang w:val="en-GB"/>
        </w:rPr>
        <w:t xml:space="preserve"> (CSR) presented</w:t>
      </w:r>
    </w:p>
    <w:p w:rsidR="000E029F" w:rsidRPr="00881052" w:rsidRDefault="00B72083" w:rsidP="00B72083">
      <w:pPr>
        <w:pStyle w:val="ListParagraph"/>
        <w:numPr>
          <w:ilvl w:val="1"/>
          <w:numId w:val="5"/>
        </w:numPr>
      </w:pPr>
      <w:r>
        <w:rPr>
          <w:rFonts w:ascii="Times New Roman" w:eastAsia="Times New Roman" w:hAnsi="Times New Roman"/>
          <w:szCs w:val="20"/>
          <w:lang w:val="en-GB"/>
        </w:rPr>
        <w:t>Comment CID 3075 is withdrawn by the commenter</w:t>
      </w:r>
    </w:p>
    <w:p w:rsidR="00B72083" w:rsidRPr="000E029F" w:rsidRDefault="00B72083" w:rsidP="00B72083">
      <w:pPr>
        <w:numPr>
          <w:ilvl w:val="0"/>
          <w:numId w:val="5"/>
        </w:numPr>
        <w:spacing w:line="276" w:lineRule="auto"/>
        <w:rPr>
          <w:rFonts w:ascii="Calibri" w:eastAsia="Calibri" w:hAnsi="Calibri"/>
          <w:szCs w:val="22"/>
          <w:lang w:val="en-US"/>
        </w:rPr>
      </w:pPr>
      <w:r w:rsidRPr="00BE3321">
        <w:rPr>
          <w:b/>
        </w:rPr>
        <w:t>Submission</w:t>
      </w:r>
      <w:r w:rsidRPr="000E029F">
        <w:t xml:space="preserve"> </w:t>
      </w:r>
    </w:p>
    <w:p w:rsidR="00B72083" w:rsidRPr="000624C8" w:rsidRDefault="00FB6AD1" w:rsidP="00B72083">
      <w:pPr>
        <w:numPr>
          <w:ilvl w:val="1"/>
          <w:numId w:val="5"/>
        </w:numPr>
        <w:spacing w:line="276" w:lineRule="auto"/>
        <w:rPr>
          <w:rFonts w:ascii="Calibri" w:eastAsia="Calibri" w:hAnsi="Calibri"/>
          <w:szCs w:val="22"/>
          <w:lang w:val="en-US"/>
        </w:rPr>
      </w:pPr>
      <w:hyperlink r:id="rId12" w:history="1">
        <w:r w:rsidR="00B72083" w:rsidRPr="005A21D0">
          <w:rPr>
            <w:rStyle w:val="Hyperlink"/>
            <w:b/>
          </w:rPr>
          <w:t>https://mentor.ieee.org/802.11/dcn/11/11-11-1387-04-00ac-11ac-mac-comment-resolution.doc</w:t>
        </w:r>
      </w:hyperlink>
      <w:r w:rsidR="00B72083">
        <w:rPr>
          <w:b/>
        </w:rPr>
        <w:t xml:space="preserve">  </w:t>
      </w:r>
    </w:p>
    <w:p w:rsidR="00B72083" w:rsidRPr="00B72083" w:rsidRDefault="00B72083" w:rsidP="00B72083">
      <w:pPr>
        <w:pStyle w:val="ListParagraph"/>
        <w:numPr>
          <w:ilvl w:val="1"/>
          <w:numId w:val="5"/>
        </w:numPr>
      </w:pPr>
      <w:r>
        <w:rPr>
          <w:rFonts w:ascii="Times New Roman" w:eastAsia="Times New Roman" w:hAnsi="Times New Roman"/>
          <w:szCs w:val="20"/>
          <w:lang w:val="en-GB"/>
        </w:rPr>
        <w:t xml:space="preserve">Mark </w:t>
      </w:r>
      <w:r w:rsidR="001B1214">
        <w:rPr>
          <w:rFonts w:ascii="Times New Roman" w:eastAsia="Times New Roman" w:hAnsi="Times New Roman"/>
          <w:szCs w:val="20"/>
          <w:lang w:val="en-GB"/>
        </w:rPr>
        <w:t>Rison</w:t>
      </w:r>
      <w:r>
        <w:rPr>
          <w:rFonts w:ascii="Times New Roman" w:eastAsia="Times New Roman" w:hAnsi="Times New Roman"/>
          <w:szCs w:val="20"/>
          <w:lang w:val="en-GB"/>
        </w:rPr>
        <w:t xml:space="preserve"> (CSR) presented</w:t>
      </w:r>
    </w:p>
    <w:p w:rsidR="00B72083" w:rsidRPr="0026270C" w:rsidRDefault="00B72083" w:rsidP="00B72083">
      <w:pPr>
        <w:pStyle w:val="ListParagraph"/>
        <w:numPr>
          <w:ilvl w:val="1"/>
          <w:numId w:val="5"/>
        </w:numPr>
      </w:pPr>
      <w:r>
        <w:rPr>
          <w:rFonts w:ascii="Times New Roman" w:eastAsia="Times New Roman" w:hAnsi="Times New Roman"/>
          <w:szCs w:val="20"/>
          <w:lang w:val="en-GB"/>
        </w:rPr>
        <w:t>Comment CID 3075 is withdrawn by the commenter</w:t>
      </w:r>
    </w:p>
    <w:p w:rsidR="0026270C" w:rsidRDefault="0026270C" w:rsidP="0026270C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>
        <w:rPr>
          <w:color w:val="00B050"/>
        </w:rPr>
        <w:t>#14</w:t>
      </w:r>
    </w:p>
    <w:p w:rsidR="0026270C" w:rsidRPr="00BA703A" w:rsidRDefault="0026270C" w:rsidP="0026270C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</w:t>
      </w:r>
      <w:r>
        <w:rPr>
          <w:bCs/>
          <w:color w:val="00B050"/>
          <w:lang w:val="en-GB"/>
        </w:rPr>
        <w:t>ccept the revised resolution to CIDs 2157 and 2158 as described in Doc # 11-11/1387r4</w:t>
      </w:r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26270C" w:rsidRPr="00881052" w:rsidRDefault="0026270C" w:rsidP="0026270C">
      <w:pPr>
        <w:numPr>
          <w:ilvl w:val="2"/>
          <w:numId w:val="5"/>
        </w:numPr>
        <w:spacing w:line="276" w:lineRule="auto"/>
      </w:pPr>
      <w:r>
        <w:rPr>
          <w:b/>
          <w:color w:val="00B050"/>
        </w:rPr>
        <w:t>Yes: 11</w:t>
      </w:r>
      <w:r>
        <w:rPr>
          <w:b/>
          <w:color w:val="00B050"/>
        </w:rPr>
        <w:tab/>
        <w:t>No: 3</w:t>
      </w:r>
      <w:r>
        <w:rPr>
          <w:b/>
          <w:color w:val="00B050"/>
        </w:rPr>
        <w:tab/>
        <w:t>Abstain: 10</w:t>
      </w:r>
    </w:p>
    <w:p w:rsidR="0026270C" w:rsidRPr="00881052" w:rsidRDefault="0026270C" w:rsidP="00B72083">
      <w:pPr>
        <w:pStyle w:val="ListParagraph"/>
        <w:numPr>
          <w:ilvl w:val="1"/>
          <w:numId w:val="5"/>
        </w:numPr>
      </w:pPr>
    </w:p>
    <w:p w:rsidR="00881052" w:rsidRPr="00151CB2" w:rsidRDefault="00881052" w:rsidP="00881052">
      <w:pPr>
        <w:pStyle w:val="ListParagraph"/>
        <w:numPr>
          <w:ilvl w:val="0"/>
          <w:numId w:val="5"/>
        </w:numPr>
      </w:pPr>
    </w:p>
    <w:p w:rsidR="000624C8" w:rsidRDefault="000624C8" w:rsidP="00151CB2">
      <w:pPr>
        <w:rPr>
          <w:b/>
          <w:u w:val="single"/>
        </w:rPr>
      </w:pPr>
    </w:p>
    <w:p w:rsidR="00151CB2" w:rsidRDefault="00151CB2" w:rsidP="00151CB2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</w:t>
      </w:r>
      <w:r>
        <w:rPr>
          <w:b/>
          <w:u w:val="single"/>
        </w:rPr>
        <w:t>ac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 xml:space="preserve">MAC </w:t>
      </w:r>
      <w:proofErr w:type="spellStart"/>
      <w:r>
        <w:rPr>
          <w:b/>
          <w:u w:val="single"/>
        </w:rPr>
        <w:t>Adhoc</w:t>
      </w:r>
      <w:proofErr w:type="spellEnd"/>
      <w:r>
        <w:rPr>
          <w:b/>
          <w:u w:val="single"/>
        </w:rPr>
        <w:t xml:space="preserve"> November 9, 2011, PM1</w:t>
      </w:r>
    </w:p>
    <w:p w:rsidR="00151CB2" w:rsidRDefault="00151CB2" w:rsidP="00151CB2">
      <w:pPr>
        <w:rPr>
          <w:b/>
          <w:u w:val="single"/>
        </w:rPr>
      </w:pPr>
    </w:p>
    <w:p w:rsidR="00151CB2" w:rsidRPr="00F905D3" w:rsidRDefault="00151CB2" w:rsidP="00151CB2">
      <w:r>
        <w:lastRenderedPageBreak/>
        <w:t>Minutes taken by Osama Aboul-Magd (</w:t>
      </w:r>
      <w:proofErr w:type="spellStart"/>
      <w:r>
        <w:t>Huawei</w:t>
      </w:r>
      <w:proofErr w:type="spellEnd"/>
      <w:r>
        <w:t xml:space="preserve"> Technologies)</w:t>
      </w:r>
    </w:p>
    <w:p w:rsidR="00151CB2" w:rsidRDefault="00151CB2" w:rsidP="00151CB2"/>
    <w:p w:rsidR="00151CB2" w:rsidRDefault="00151CB2" w:rsidP="00151CB2">
      <w:pPr>
        <w:pStyle w:val="ListParagraph"/>
        <w:numPr>
          <w:ilvl w:val="0"/>
          <w:numId w:val="5"/>
        </w:numPr>
      </w:pPr>
      <w:r>
        <w:t>13:37EST – Session starts</w:t>
      </w:r>
    </w:p>
    <w:p w:rsidR="00151CB2" w:rsidRPr="00151CB2" w:rsidRDefault="00151CB2" w:rsidP="00151CB2">
      <w:pPr>
        <w:pStyle w:val="ListParagraph"/>
        <w:numPr>
          <w:ilvl w:val="0"/>
          <w:numId w:val="5"/>
        </w:numPr>
      </w:pPr>
      <w:r>
        <w:t xml:space="preserve">Allan Zhu discussed the agenda. </w:t>
      </w:r>
    </w:p>
    <w:p w:rsidR="00151CB2" w:rsidRPr="00BE3321" w:rsidRDefault="00151CB2" w:rsidP="00151CB2">
      <w:pPr>
        <w:numPr>
          <w:ilvl w:val="0"/>
          <w:numId w:val="5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151CB2" w:rsidRDefault="00FB6AD1" w:rsidP="00151CB2">
      <w:pPr>
        <w:numPr>
          <w:ilvl w:val="1"/>
          <w:numId w:val="5"/>
        </w:numPr>
        <w:spacing w:line="276" w:lineRule="auto"/>
      </w:pPr>
      <w:hyperlink r:id="rId13" w:history="1">
        <w:r w:rsidR="00151CB2" w:rsidRPr="00797DFA">
          <w:rPr>
            <w:rStyle w:val="Hyperlink"/>
          </w:rPr>
          <w:t>https://mentor.ieee.org/802.11/dcn/11/11-11-1553-01-00ac-comment-resolution-to-cid-2109.doc</w:t>
        </w:r>
      </w:hyperlink>
    </w:p>
    <w:p w:rsidR="00151CB2" w:rsidRDefault="00151CB2" w:rsidP="00151CB2">
      <w:pPr>
        <w:numPr>
          <w:ilvl w:val="1"/>
          <w:numId w:val="5"/>
        </w:numPr>
        <w:spacing w:line="276" w:lineRule="auto"/>
      </w:pPr>
      <w:r>
        <w:t>David Yang (</w:t>
      </w:r>
      <w:proofErr w:type="spellStart"/>
      <w:r>
        <w:t>Huawei</w:t>
      </w:r>
      <w:proofErr w:type="spellEnd"/>
      <w:r>
        <w:t>) presented</w:t>
      </w:r>
    </w:p>
    <w:p w:rsidR="00151CB2" w:rsidRDefault="00151CB2" w:rsidP="00151CB2">
      <w:pPr>
        <w:numPr>
          <w:ilvl w:val="1"/>
          <w:numId w:val="5"/>
        </w:numPr>
        <w:spacing w:line="276" w:lineRule="auto"/>
      </w:pPr>
      <w:r>
        <w:t>Discussion Points:</w:t>
      </w:r>
    </w:p>
    <w:p w:rsidR="002C02CE" w:rsidRDefault="00151CB2" w:rsidP="002C02CE">
      <w:pPr>
        <w:numPr>
          <w:ilvl w:val="2"/>
          <w:numId w:val="5"/>
        </w:numPr>
        <w:spacing w:line="276" w:lineRule="auto"/>
      </w:pPr>
      <w:r>
        <w:t xml:space="preserve"> </w:t>
      </w:r>
      <w:r w:rsidR="00847626">
        <w:t>Conditioned on TXOP PS NOT Allowed is zero.</w:t>
      </w:r>
    </w:p>
    <w:p w:rsidR="0069120C" w:rsidRDefault="0069120C" w:rsidP="002C02CE">
      <w:pPr>
        <w:numPr>
          <w:ilvl w:val="2"/>
          <w:numId w:val="5"/>
        </w:numPr>
        <w:spacing w:line="276" w:lineRule="auto"/>
      </w:pPr>
      <w:r>
        <w:t xml:space="preserve">Rewarding </w:t>
      </w:r>
    </w:p>
    <w:p w:rsidR="0069120C" w:rsidRDefault="0069120C" w:rsidP="0069120C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 w:rsidR="008669B0">
        <w:rPr>
          <w:color w:val="00B050"/>
        </w:rPr>
        <w:t>#13</w:t>
      </w:r>
    </w:p>
    <w:p w:rsidR="0069120C" w:rsidRPr="00BA703A" w:rsidRDefault="0069120C" w:rsidP="0069120C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</w:t>
      </w:r>
      <w:r>
        <w:rPr>
          <w:bCs/>
          <w:color w:val="00B050"/>
          <w:lang w:val="en-GB"/>
        </w:rPr>
        <w:t>ccept the resolution to CIDs 2109</w:t>
      </w:r>
      <w:r w:rsidRPr="00BA703A">
        <w:rPr>
          <w:bCs/>
          <w:color w:val="00B050"/>
          <w:lang w:val="en-GB"/>
        </w:rPr>
        <w:t xml:space="preserve">, </w:t>
      </w:r>
      <w:r>
        <w:rPr>
          <w:bCs/>
          <w:color w:val="00B050"/>
          <w:lang w:val="en-GB"/>
        </w:rPr>
        <w:t>as described in Doc # 11-11/1553</w:t>
      </w:r>
      <w:r w:rsidR="00F707A2">
        <w:rPr>
          <w:bCs/>
          <w:color w:val="00B050"/>
          <w:lang w:val="en-GB"/>
        </w:rPr>
        <w:t>r2</w:t>
      </w:r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69120C" w:rsidRDefault="0069120C" w:rsidP="0069120C">
      <w:pPr>
        <w:numPr>
          <w:ilvl w:val="2"/>
          <w:numId w:val="5"/>
        </w:numPr>
        <w:spacing w:line="276" w:lineRule="auto"/>
      </w:pPr>
      <w:r w:rsidRPr="00BA703A">
        <w:rPr>
          <w:b/>
          <w:color w:val="00B050"/>
        </w:rPr>
        <w:t>Pre-motion passed without objections</w:t>
      </w:r>
    </w:p>
    <w:p w:rsidR="002C02CE" w:rsidRDefault="002C02CE" w:rsidP="0069120C">
      <w:pPr>
        <w:spacing w:line="276" w:lineRule="auto"/>
        <w:ind w:left="1440"/>
      </w:pPr>
    </w:p>
    <w:p w:rsidR="00F707A2" w:rsidRPr="00BE3321" w:rsidRDefault="00F707A2" w:rsidP="00F707A2">
      <w:pPr>
        <w:numPr>
          <w:ilvl w:val="0"/>
          <w:numId w:val="5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F707A2" w:rsidRDefault="00FB6AD1" w:rsidP="00F707A2">
      <w:pPr>
        <w:numPr>
          <w:ilvl w:val="1"/>
          <w:numId w:val="5"/>
        </w:numPr>
        <w:spacing w:line="276" w:lineRule="auto"/>
      </w:pPr>
      <w:hyperlink r:id="rId14" w:history="1">
        <w:r w:rsidR="004F2DD0" w:rsidRPr="00797DFA">
          <w:rPr>
            <w:rStyle w:val="Hyperlink"/>
          </w:rPr>
          <w:t>https://mentor.ieee.org/802.11/dcn/11/11-11-1557-00-00ac-comment-resolution-for-cid-2542.docx</w:t>
        </w:r>
      </w:hyperlink>
      <w:r w:rsidR="004F2DD0">
        <w:t xml:space="preserve"> </w:t>
      </w:r>
    </w:p>
    <w:p w:rsidR="00F707A2" w:rsidRDefault="004F2DD0" w:rsidP="00F707A2">
      <w:pPr>
        <w:numPr>
          <w:ilvl w:val="1"/>
          <w:numId w:val="5"/>
        </w:numPr>
        <w:spacing w:line="276" w:lineRule="auto"/>
      </w:pPr>
      <w:proofErr w:type="spellStart"/>
      <w:r>
        <w:t>Sandhya</w:t>
      </w:r>
      <w:proofErr w:type="spellEnd"/>
      <w:r>
        <w:t xml:space="preserve"> </w:t>
      </w:r>
      <w:proofErr w:type="spellStart"/>
      <w:r>
        <w:t>Patil</w:t>
      </w:r>
      <w:proofErr w:type="spellEnd"/>
      <w:r>
        <w:t xml:space="preserve"> (Samsung</w:t>
      </w:r>
      <w:r w:rsidR="00F707A2">
        <w:t>) presented</w:t>
      </w:r>
    </w:p>
    <w:p w:rsidR="004F2DD0" w:rsidRDefault="004F2DD0" w:rsidP="00F707A2">
      <w:pPr>
        <w:numPr>
          <w:ilvl w:val="1"/>
          <w:numId w:val="5"/>
        </w:numPr>
        <w:spacing w:line="276" w:lineRule="auto"/>
      </w:pPr>
      <w:r>
        <w:t>CIDs 2542</w:t>
      </w:r>
    </w:p>
    <w:p w:rsidR="00F707A2" w:rsidRDefault="00F707A2" w:rsidP="004F2DD0">
      <w:pPr>
        <w:numPr>
          <w:ilvl w:val="1"/>
          <w:numId w:val="5"/>
        </w:numPr>
        <w:spacing w:line="276" w:lineRule="auto"/>
      </w:pPr>
      <w:r>
        <w:t>Discussion Points:</w:t>
      </w:r>
    </w:p>
    <w:p w:rsidR="00D47007" w:rsidRDefault="00D47007" w:rsidP="00D47007">
      <w:pPr>
        <w:numPr>
          <w:ilvl w:val="2"/>
          <w:numId w:val="5"/>
        </w:numPr>
        <w:spacing w:line="276" w:lineRule="auto"/>
      </w:pPr>
      <w:r>
        <w:t>Include the reason for the rejection of the comment in the table.</w:t>
      </w:r>
    </w:p>
    <w:p w:rsidR="00F707A2" w:rsidRDefault="00F707A2" w:rsidP="00F707A2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>
        <w:rPr>
          <w:color w:val="00B050"/>
        </w:rPr>
        <w:t>#</w:t>
      </w:r>
      <w:r w:rsidR="004F2DD0">
        <w:rPr>
          <w:color w:val="00B050"/>
        </w:rPr>
        <w:t>11</w:t>
      </w:r>
    </w:p>
    <w:p w:rsidR="00F707A2" w:rsidRPr="00BA703A" w:rsidRDefault="00F707A2" w:rsidP="00F707A2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</w:t>
      </w:r>
      <w:r>
        <w:rPr>
          <w:bCs/>
          <w:color w:val="00B050"/>
          <w:lang w:val="en-GB"/>
        </w:rPr>
        <w:t xml:space="preserve">ccept the resolution to CIDs </w:t>
      </w:r>
      <w:r w:rsidR="004F2DD0">
        <w:rPr>
          <w:bCs/>
          <w:color w:val="00B050"/>
          <w:lang w:val="en-GB"/>
        </w:rPr>
        <w:t>2542</w:t>
      </w:r>
      <w:r w:rsidRPr="00BA703A">
        <w:rPr>
          <w:bCs/>
          <w:color w:val="00B050"/>
          <w:lang w:val="en-GB"/>
        </w:rPr>
        <w:t xml:space="preserve">, </w:t>
      </w:r>
      <w:r w:rsidR="004F2DD0">
        <w:rPr>
          <w:bCs/>
          <w:color w:val="00B050"/>
          <w:lang w:val="en-GB"/>
        </w:rPr>
        <w:t>as described in Doc # 11-11/11557r0</w:t>
      </w:r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F707A2" w:rsidRPr="00B60FC7" w:rsidRDefault="00F707A2" w:rsidP="00F707A2">
      <w:pPr>
        <w:numPr>
          <w:ilvl w:val="2"/>
          <w:numId w:val="5"/>
        </w:numPr>
        <w:spacing w:line="276" w:lineRule="auto"/>
      </w:pPr>
      <w:r w:rsidRPr="00BA703A">
        <w:rPr>
          <w:b/>
          <w:color w:val="00B050"/>
        </w:rPr>
        <w:t>Pre-motion passed without objections</w:t>
      </w:r>
    </w:p>
    <w:p w:rsidR="00447908" w:rsidRPr="00BE3321" w:rsidRDefault="00447908" w:rsidP="00447908">
      <w:pPr>
        <w:numPr>
          <w:ilvl w:val="0"/>
          <w:numId w:val="5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447908" w:rsidRDefault="00FB6AD1" w:rsidP="00447908">
      <w:pPr>
        <w:numPr>
          <w:ilvl w:val="1"/>
          <w:numId w:val="5"/>
        </w:numPr>
        <w:spacing w:line="276" w:lineRule="auto"/>
      </w:pPr>
      <w:hyperlink r:id="rId15" w:history="1">
        <w:r w:rsidR="00447908" w:rsidRPr="00797DFA">
          <w:rPr>
            <w:rStyle w:val="Hyperlink"/>
          </w:rPr>
          <w:t>https://mentor.ieee.org/802.11/dcn/11/11-11-1518-01-00ac-resolutions-for-highest-supported-data-rate-cids.doc</w:t>
        </w:r>
      </w:hyperlink>
      <w:r w:rsidR="00447908">
        <w:t xml:space="preserve"> </w:t>
      </w:r>
    </w:p>
    <w:p w:rsidR="00447908" w:rsidRDefault="00447908" w:rsidP="00447908">
      <w:pPr>
        <w:numPr>
          <w:ilvl w:val="1"/>
          <w:numId w:val="5"/>
        </w:numPr>
        <w:spacing w:line="276" w:lineRule="auto"/>
      </w:pPr>
      <w:r>
        <w:t xml:space="preserve">Mark </w:t>
      </w:r>
      <w:r w:rsidR="001B1214">
        <w:t>Rison</w:t>
      </w:r>
      <w:r>
        <w:t xml:space="preserve"> (CSR) presented</w:t>
      </w:r>
    </w:p>
    <w:p w:rsidR="00092A23" w:rsidRDefault="00092A23" w:rsidP="00447908">
      <w:pPr>
        <w:numPr>
          <w:ilvl w:val="1"/>
          <w:numId w:val="5"/>
        </w:numPr>
        <w:spacing w:line="276" w:lineRule="auto"/>
      </w:pPr>
      <w:r>
        <w:t>CIDs 2855, 3253, 3345 and 3798.</w:t>
      </w:r>
    </w:p>
    <w:p w:rsidR="00447908" w:rsidRDefault="00447908" w:rsidP="00447908">
      <w:pPr>
        <w:numPr>
          <w:ilvl w:val="1"/>
          <w:numId w:val="5"/>
        </w:numPr>
        <w:spacing w:line="276" w:lineRule="auto"/>
      </w:pPr>
      <w:r>
        <w:t>Discussion Point</w:t>
      </w:r>
    </w:p>
    <w:p w:rsidR="00996F6F" w:rsidRDefault="00996F6F" w:rsidP="00996F6F">
      <w:pPr>
        <w:numPr>
          <w:ilvl w:val="2"/>
          <w:numId w:val="5"/>
        </w:numPr>
        <w:spacing w:line="276" w:lineRule="auto"/>
      </w:pPr>
      <w:r>
        <w:t>Proposed resolutions are not specific to the comment. Suggest to break it to two parts</w:t>
      </w:r>
    </w:p>
    <w:p w:rsidR="00447908" w:rsidRPr="00F50526" w:rsidRDefault="00F50526" w:rsidP="00F50526">
      <w:pPr>
        <w:numPr>
          <w:ilvl w:val="1"/>
          <w:numId w:val="5"/>
        </w:numPr>
        <w:spacing w:line="276" w:lineRule="auto"/>
      </w:pPr>
      <w:r>
        <w:t>Mark is to review the submission and upload to the server</w:t>
      </w:r>
    </w:p>
    <w:p w:rsidR="00F50526" w:rsidRPr="00BE3321" w:rsidRDefault="00F50526" w:rsidP="00F50526">
      <w:pPr>
        <w:numPr>
          <w:ilvl w:val="0"/>
          <w:numId w:val="5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F50526" w:rsidRPr="00BE3321" w:rsidRDefault="00F50526" w:rsidP="00F50526">
      <w:pPr>
        <w:numPr>
          <w:ilvl w:val="0"/>
          <w:numId w:val="5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F50526" w:rsidRDefault="00FB6AD1" w:rsidP="00F50526">
      <w:pPr>
        <w:numPr>
          <w:ilvl w:val="1"/>
          <w:numId w:val="5"/>
        </w:numPr>
        <w:spacing w:line="276" w:lineRule="auto"/>
      </w:pPr>
      <w:hyperlink r:id="rId16" w:history="1">
        <w:r w:rsidR="00F50526" w:rsidRPr="00797DFA">
          <w:rPr>
            <w:rStyle w:val="Hyperlink"/>
          </w:rPr>
          <w:t>https://mentor.ieee.org/802.11/dcn/11/11-11-1566-00-00ac-antenna-indication-in-vht-capabilities.doc</w:t>
        </w:r>
      </w:hyperlink>
      <w:r w:rsidR="00F50526">
        <w:t xml:space="preserve">   and</w:t>
      </w:r>
    </w:p>
    <w:p w:rsidR="00F50526" w:rsidRDefault="00FB6AD1" w:rsidP="00F50526">
      <w:pPr>
        <w:numPr>
          <w:ilvl w:val="1"/>
          <w:numId w:val="5"/>
        </w:numPr>
        <w:spacing w:line="276" w:lineRule="auto"/>
      </w:pPr>
      <w:hyperlink r:id="rId17" w:history="1">
        <w:r w:rsidR="00F50526" w:rsidRPr="00797DFA">
          <w:rPr>
            <w:rStyle w:val="Hyperlink"/>
          </w:rPr>
          <w:t>https://mentor.ieee.org/802.11/dcn/11/11-11-1568-00-00ac-sta-antenna-indication-in-vht-capabilities.ppt</w:t>
        </w:r>
      </w:hyperlink>
      <w:r w:rsidR="00F50526">
        <w:t xml:space="preserve"> </w:t>
      </w:r>
    </w:p>
    <w:p w:rsidR="00F50526" w:rsidRDefault="00F50526" w:rsidP="00F50526">
      <w:pPr>
        <w:numPr>
          <w:ilvl w:val="1"/>
          <w:numId w:val="5"/>
        </w:numPr>
        <w:spacing w:line="276" w:lineRule="auto"/>
      </w:pPr>
      <w:r>
        <w:t xml:space="preserve">Reza </w:t>
      </w:r>
      <w:proofErr w:type="spellStart"/>
      <w:r>
        <w:t>Hedyat</w:t>
      </w:r>
      <w:proofErr w:type="spellEnd"/>
      <w:r>
        <w:t xml:space="preserve"> (Cisco Systems) presented</w:t>
      </w:r>
    </w:p>
    <w:p w:rsidR="00F50526" w:rsidRDefault="00F50526" w:rsidP="00F50526">
      <w:pPr>
        <w:numPr>
          <w:ilvl w:val="1"/>
          <w:numId w:val="5"/>
        </w:numPr>
        <w:spacing w:line="276" w:lineRule="auto"/>
      </w:pPr>
      <w:r>
        <w:t>CID 3398</w:t>
      </w:r>
    </w:p>
    <w:p w:rsidR="00F50526" w:rsidRDefault="00F50526" w:rsidP="00F50526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>
        <w:rPr>
          <w:color w:val="00B050"/>
        </w:rPr>
        <w:t>#12</w:t>
      </w:r>
    </w:p>
    <w:p w:rsidR="00F50526" w:rsidRPr="00BA703A" w:rsidRDefault="00F50526" w:rsidP="00F50526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</w:t>
      </w:r>
      <w:r>
        <w:rPr>
          <w:bCs/>
          <w:color w:val="00B050"/>
          <w:lang w:val="en-GB"/>
        </w:rPr>
        <w:t xml:space="preserve">ccept the </w:t>
      </w:r>
      <w:r w:rsidR="007A4CA0">
        <w:rPr>
          <w:bCs/>
          <w:color w:val="00B050"/>
          <w:lang w:val="en-GB"/>
        </w:rPr>
        <w:t xml:space="preserve">revised </w:t>
      </w:r>
      <w:r>
        <w:rPr>
          <w:bCs/>
          <w:color w:val="00B050"/>
          <w:lang w:val="en-GB"/>
        </w:rPr>
        <w:t>resolution to CIDs 3398</w:t>
      </w:r>
      <w:r w:rsidRPr="00BA703A">
        <w:rPr>
          <w:bCs/>
          <w:color w:val="00B050"/>
          <w:lang w:val="en-GB"/>
        </w:rPr>
        <w:t xml:space="preserve">, </w:t>
      </w:r>
      <w:r>
        <w:rPr>
          <w:bCs/>
          <w:color w:val="00B050"/>
          <w:lang w:val="en-GB"/>
        </w:rPr>
        <w:t>as described in Doc # 11-11/</w:t>
      </w:r>
      <w:r w:rsidR="007A4CA0">
        <w:rPr>
          <w:bCs/>
          <w:color w:val="00B050"/>
          <w:lang w:val="en-GB"/>
        </w:rPr>
        <w:t>1566</w:t>
      </w:r>
      <w:r>
        <w:rPr>
          <w:bCs/>
          <w:color w:val="00B050"/>
          <w:lang w:val="en-GB"/>
        </w:rPr>
        <w:t>r</w:t>
      </w:r>
      <w:r w:rsidR="007A4CA0">
        <w:rPr>
          <w:bCs/>
          <w:color w:val="00B050"/>
          <w:lang w:val="en-GB"/>
        </w:rPr>
        <w:t>1</w:t>
      </w:r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F50526" w:rsidRPr="00B60FC7" w:rsidRDefault="00F50526" w:rsidP="00F50526">
      <w:pPr>
        <w:numPr>
          <w:ilvl w:val="2"/>
          <w:numId w:val="5"/>
        </w:numPr>
        <w:spacing w:line="276" w:lineRule="auto"/>
      </w:pPr>
      <w:r w:rsidRPr="00BA703A">
        <w:rPr>
          <w:b/>
          <w:color w:val="00B050"/>
        </w:rPr>
        <w:t>Pre-motion passed without objections</w:t>
      </w:r>
    </w:p>
    <w:p w:rsidR="007A4CA0" w:rsidRPr="00B60FC7" w:rsidRDefault="007A4CA0" w:rsidP="007A4CA0">
      <w:pPr>
        <w:numPr>
          <w:ilvl w:val="1"/>
          <w:numId w:val="5"/>
        </w:numPr>
        <w:spacing w:line="276" w:lineRule="auto"/>
      </w:pPr>
      <w:r w:rsidRPr="00BA703A">
        <w:rPr>
          <w:b/>
          <w:color w:val="00B050"/>
        </w:rPr>
        <w:t>Pre-motion passed without objections</w:t>
      </w:r>
    </w:p>
    <w:p w:rsidR="00F50526" w:rsidRDefault="00F50526" w:rsidP="007A4CA0">
      <w:pPr>
        <w:spacing w:line="276" w:lineRule="auto"/>
      </w:pPr>
    </w:p>
    <w:p w:rsidR="00B60FC7" w:rsidRDefault="00B60FC7" w:rsidP="00B60FC7">
      <w:pPr>
        <w:numPr>
          <w:ilvl w:val="0"/>
          <w:numId w:val="5"/>
        </w:numPr>
        <w:spacing w:line="276" w:lineRule="auto"/>
      </w:pPr>
    </w:p>
    <w:p w:rsidR="00F707A2" w:rsidRDefault="00F707A2" w:rsidP="00F707A2">
      <w:pPr>
        <w:spacing w:line="276" w:lineRule="auto"/>
      </w:pPr>
    </w:p>
    <w:p w:rsidR="00151CB2" w:rsidRDefault="00151CB2" w:rsidP="007C5EF2">
      <w:pPr>
        <w:rPr>
          <w:b/>
          <w:u w:val="single"/>
        </w:rPr>
      </w:pPr>
    </w:p>
    <w:p w:rsidR="00151CB2" w:rsidRDefault="00151CB2" w:rsidP="007C5EF2">
      <w:pPr>
        <w:rPr>
          <w:b/>
          <w:u w:val="single"/>
        </w:rPr>
      </w:pPr>
    </w:p>
    <w:p w:rsidR="007C5EF2" w:rsidRDefault="007C5EF2" w:rsidP="007C5EF2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</w:t>
      </w:r>
      <w:r>
        <w:rPr>
          <w:b/>
          <w:u w:val="single"/>
        </w:rPr>
        <w:t>ac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 xml:space="preserve">MAC </w:t>
      </w:r>
      <w:proofErr w:type="spellStart"/>
      <w:r>
        <w:rPr>
          <w:b/>
          <w:u w:val="single"/>
        </w:rPr>
        <w:t>Adhoc</w:t>
      </w:r>
      <w:proofErr w:type="spellEnd"/>
      <w:r>
        <w:rPr>
          <w:b/>
          <w:u w:val="single"/>
        </w:rPr>
        <w:t xml:space="preserve"> November 8, 2011, PM3</w:t>
      </w:r>
    </w:p>
    <w:p w:rsidR="00F905D3" w:rsidRDefault="00F905D3" w:rsidP="007C5EF2">
      <w:pPr>
        <w:rPr>
          <w:b/>
          <w:u w:val="single"/>
        </w:rPr>
      </w:pPr>
    </w:p>
    <w:p w:rsidR="00F905D3" w:rsidRPr="00F905D3" w:rsidRDefault="00F905D3" w:rsidP="007C5EF2">
      <w:r w:rsidRPr="00F905D3">
        <w:t>Minutes taken by Allan Zhu</w:t>
      </w:r>
      <w:r>
        <w:t xml:space="preserve"> (Samsung)</w:t>
      </w:r>
    </w:p>
    <w:p w:rsidR="007C5EF2" w:rsidRDefault="007C5EF2" w:rsidP="007C5EF2"/>
    <w:p w:rsidR="007C5EF2" w:rsidRDefault="007C5EF2" w:rsidP="007C5EF2">
      <w:pPr>
        <w:pStyle w:val="ListParagraph"/>
        <w:numPr>
          <w:ilvl w:val="0"/>
          <w:numId w:val="5"/>
        </w:numPr>
      </w:pPr>
      <w:r>
        <w:t>19:37EST – Session starts</w:t>
      </w:r>
    </w:p>
    <w:p w:rsidR="007C5EF2" w:rsidRDefault="007C5EF2" w:rsidP="007C5EF2">
      <w:pPr>
        <w:pStyle w:val="ListParagraph"/>
        <w:numPr>
          <w:ilvl w:val="0"/>
          <w:numId w:val="5"/>
        </w:numPr>
      </w:pPr>
      <w:r>
        <w:t xml:space="preserve">Allan Zhu discussed the agenda. </w:t>
      </w:r>
    </w:p>
    <w:p w:rsidR="007C5EF2" w:rsidRDefault="007C5EF2" w:rsidP="007C5EF2">
      <w:pPr>
        <w:pStyle w:val="ListParagraph"/>
        <w:numPr>
          <w:ilvl w:val="1"/>
          <w:numId w:val="5"/>
        </w:numPr>
      </w:pPr>
      <w:r>
        <w:t>Two presentations scheduled for this session</w:t>
      </w:r>
    </w:p>
    <w:p w:rsidR="007C5EF2" w:rsidRDefault="007C5EF2" w:rsidP="007C5EF2">
      <w:pPr>
        <w:pStyle w:val="ListParagraph"/>
        <w:numPr>
          <w:ilvl w:val="2"/>
          <w:numId w:val="5"/>
        </w:numPr>
      </w:pPr>
      <w:r>
        <w:t>Doc 1552/r0 from Matt Fischer</w:t>
      </w:r>
    </w:p>
    <w:p w:rsidR="007C5EF2" w:rsidRDefault="007C5EF2" w:rsidP="007C5EF2">
      <w:pPr>
        <w:pStyle w:val="ListParagraph"/>
        <w:numPr>
          <w:ilvl w:val="2"/>
          <w:numId w:val="5"/>
        </w:numPr>
      </w:pPr>
      <w:r>
        <w:t xml:space="preserve">Doc </w:t>
      </w:r>
      <w:proofErr w:type="spellStart"/>
      <w:r>
        <w:t>xxxx</w:t>
      </w:r>
      <w:proofErr w:type="spellEnd"/>
      <w:r>
        <w:t>/</w:t>
      </w:r>
      <w:proofErr w:type="spellStart"/>
      <w:r>
        <w:t>rx</w:t>
      </w:r>
      <w:proofErr w:type="spellEnd"/>
      <w:r>
        <w:t xml:space="preserve"> from Yongho</w:t>
      </w:r>
    </w:p>
    <w:p w:rsidR="007C5EF2" w:rsidRDefault="007C5EF2" w:rsidP="007C5EF2">
      <w:pPr>
        <w:pStyle w:val="ListParagraph"/>
        <w:numPr>
          <w:ilvl w:val="0"/>
          <w:numId w:val="5"/>
        </w:numPr>
      </w:pPr>
      <w:r>
        <w:t>Matt presented 1552/r0</w:t>
      </w:r>
    </w:p>
    <w:p w:rsidR="00BA703A" w:rsidRDefault="00BA703A" w:rsidP="00FA0034">
      <w:pPr>
        <w:pStyle w:val="ListParagraph"/>
        <w:numPr>
          <w:ilvl w:val="1"/>
          <w:numId w:val="5"/>
        </w:numPr>
      </w:pPr>
      <w:r>
        <w:t xml:space="preserve">Covers CIDs </w:t>
      </w:r>
      <w:r w:rsidRPr="00BA703A">
        <w:rPr>
          <w:lang w:val="en-GB"/>
        </w:rPr>
        <w:t>3554, 3094, 2182, 2719, 2990, 3040, 2326, 3041, 3352, 3111, 3110, 3113, and 3112</w:t>
      </w:r>
    </w:p>
    <w:p w:rsidR="00FA0034" w:rsidRDefault="00BA703A" w:rsidP="00FA0034">
      <w:pPr>
        <w:pStyle w:val="ListParagraph"/>
        <w:numPr>
          <w:ilvl w:val="1"/>
          <w:numId w:val="5"/>
        </w:numPr>
      </w:pPr>
      <w:r>
        <w:t>The group confirmed the concept that</w:t>
      </w:r>
      <w:r w:rsidR="00FA0034">
        <w:t xml:space="preserve"> “All VHT STAs are HT STAs”</w:t>
      </w:r>
    </w:p>
    <w:p w:rsidR="00BA703A" w:rsidRDefault="007272BF" w:rsidP="00FA0034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 w:rsidR="00BA703A">
        <w:rPr>
          <w:color w:val="00B050"/>
        </w:rPr>
        <w:t>#9</w:t>
      </w:r>
    </w:p>
    <w:p w:rsidR="00FB48F7" w:rsidRPr="00BA703A" w:rsidRDefault="00D05F2F" w:rsidP="00BA703A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>Do you agree to accept the resolutions to CIDs 3554, 3094, 2182, 2719, 2990, 3040, 2326, 3041, 3352, 3111, 3110, 3113, and 3112, as described in Doc # 11-11/1552r1?</w:t>
      </w:r>
      <w:r w:rsidRPr="00BA703A">
        <w:rPr>
          <w:bCs/>
          <w:color w:val="00B050"/>
        </w:rPr>
        <w:t xml:space="preserve"> </w:t>
      </w:r>
    </w:p>
    <w:p w:rsidR="007272BF" w:rsidRPr="00BA703A" w:rsidRDefault="00BA703A" w:rsidP="00BA703A">
      <w:pPr>
        <w:pStyle w:val="ListParagraph"/>
        <w:numPr>
          <w:ilvl w:val="2"/>
          <w:numId w:val="5"/>
        </w:numPr>
        <w:rPr>
          <w:b/>
          <w:color w:val="00B050"/>
        </w:rPr>
      </w:pPr>
      <w:r w:rsidRPr="00BA703A">
        <w:rPr>
          <w:b/>
          <w:color w:val="00B050"/>
        </w:rPr>
        <w:t>Pre-motion</w:t>
      </w:r>
      <w:r w:rsidR="007272BF" w:rsidRPr="00BA703A">
        <w:rPr>
          <w:b/>
          <w:color w:val="00B050"/>
        </w:rPr>
        <w:t xml:space="preserve"> passed without objections.</w:t>
      </w:r>
    </w:p>
    <w:p w:rsidR="00BA703A" w:rsidRPr="00BA703A" w:rsidRDefault="00BA703A" w:rsidP="007272BF">
      <w:pPr>
        <w:pStyle w:val="ListParagraph"/>
        <w:numPr>
          <w:ilvl w:val="0"/>
          <w:numId w:val="5"/>
        </w:numPr>
      </w:pPr>
      <w:r>
        <w:t xml:space="preserve">Yongho presented </w:t>
      </w:r>
      <w:r w:rsidRPr="00BA703A">
        <w:rPr>
          <w:lang w:val="en-GB"/>
        </w:rPr>
        <w:t>11/1555r0</w:t>
      </w:r>
    </w:p>
    <w:p w:rsidR="00BA703A" w:rsidRDefault="00BA703A" w:rsidP="00BA703A">
      <w:pPr>
        <w:pStyle w:val="ListParagraph"/>
        <w:numPr>
          <w:ilvl w:val="1"/>
          <w:numId w:val="5"/>
        </w:numPr>
        <w:rPr>
          <w:color w:val="00B050"/>
        </w:rPr>
      </w:pPr>
      <w:r w:rsidRPr="00BA703A">
        <w:rPr>
          <w:color w:val="00B050"/>
        </w:rPr>
        <w:t xml:space="preserve">Pre-motion </w:t>
      </w:r>
      <w:r>
        <w:rPr>
          <w:color w:val="00B050"/>
        </w:rPr>
        <w:t>#10</w:t>
      </w:r>
    </w:p>
    <w:p w:rsidR="00BA703A" w:rsidRPr="00BA703A" w:rsidRDefault="00BA703A" w:rsidP="00BA703A">
      <w:pPr>
        <w:pStyle w:val="ListParagraph"/>
        <w:numPr>
          <w:ilvl w:val="2"/>
          <w:numId w:val="5"/>
        </w:numPr>
        <w:rPr>
          <w:color w:val="00B050"/>
        </w:rPr>
      </w:pPr>
      <w:r w:rsidRPr="00BA703A">
        <w:rPr>
          <w:bCs/>
          <w:color w:val="00B050"/>
          <w:lang w:val="en-GB"/>
        </w:rPr>
        <w:t xml:space="preserve">Do you agree to accept the resolutions to CIDs 2943 and 3553, </w:t>
      </w:r>
      <w:r>
        <w:rPr>
          <w:bCs/>
          <w:color w:val="00B050"/>
          <w:lang w:val="en-GB"/>
        </w:rPr>
        <w:t>as described in Doc # 11-11/1555r0</w:t>
      </w:r>
      <w:r w:rsidRPr="00BA703A">
        <w:rPr>
          <w:bCs/>
          <w:color w:val="00B050"/>
          <w:lang w:val="en-GB"/>
        </w:rPr>
        <w:t>?</w:t>
      </w:r>
      <w:r w:rsidRPr="00BA703A">
        <w:rPr>
          <w:bCs/>
          <w:color w:val="00B050"/>
        </w:rPr>
        <w:t xml:space="preserve"> </w:t>
      </w:r>
    </w:p>
    <w:p w:rsidR="00BA703A" w:rsidRDefault="00BA703A" w:rsidP="00F905D3">
      <w:pPr>
        <w:pStyle w:val="ListParagraph"/>
        <w:numPr>
          <w:ilvl w:val="2"/>
          <w:numId w:val="5"/>
        </w:numPr>
      </w:pPr>
      <w:r w:rsidRPr="00BA703A">
        <w:rPr>
          <w:b/>
          <w:color w:val="00B050"/>
        </w:rPr>
        <w:t>Pre-motion passed without objections.</w:t>
      </w:r>
    </w:p>
    <w:p w:rsidR="007272BF" w:rsidRDefault="007272BF" w:rsidP="007272BF">
      <w:pPr>
        <w:pStyle w:val="ListParagraph"/>
        <w:numPr>
          <w:ilvl w:val="0"/>
          <w:numId w:val="5"/>
        </w:numPr>
      </w:pPr>
      <w:r>
        <w:t>David Yang presented 1553/r0</w:t>
      </w:r>
    </w:p>
    <w:p w:rsidR="00BA703A" w:rsidRDefault="00BA703A" w:rsidP="00BA703A">
      <w:pPr>
        <w:pStyle w:val="ListParagraph"/>
        <w:numPr>
          <w:ilvl w:val="1"/>
          <w:numId w:val="5"/>
        </w:numPr>
      </w:pPr>
      <w:r>
        <w:t>Time was not enough to finish discussion. The presentation will continue on Wed, PM1.</w:t>
      </w:r>
    </w:p>
    <w:p w:rsidR="00BA703A" w:rsidRDefault="00BA703A" w:rsidP="00BA703A">
      <w:pPr>
        <w:pStyle w:val="ListParagraph"/>
        <w:numPr>
          <w:ilvl w:val="0"/>
          <w:numId w:val="5"/>
        </w:numPr>
      </w:pPr>
      <w:r>
        <w:t xml:space="preserve">Assigned CID 2542 to </w:t>
      </w:r>
      <w:proofErr w:type="spellStart"/>
      <w:r>
        <w:t>Sandhya</w:t>
      </w:r>
      <w:proofErr w:type="spellEnd"/>
    </w:p>
    <w:p w:rsidR="00BA703A" w:rsidRDefault="00BA703A" w:rsidP="00BA703A">
      <w:pPr>
        <w:pStyle w:val="ListParagraph"/>
        <w:numPr>
          <w:ilvl w:val="0"/>
          <w:numId w:val="5"/>
        </w:numPr>
      </w:pPr>
      <w:r>
        <w:t xml:space="preserve">Wed AM1 session was cancelled given that MAC ad hoc </w:t>
      </w:r>
      <w:r w:rsidR="00F905D3">
        <w:t>has only 3 presentations left (6 CIDs in total).</w:t>
      </w:r>
    </w:p>
    <w:p w:rsidR="00F905D3" w:rsidRPr="00F905D3" w:rsidRDefault="00F905D3" w:rsidP="00F905D3">
      <w:pPr>
        <w:pStyle w:val="ListParagraph"/>
        <w:numPr>
          <w:ilvl w:val="1"/>
          <w:numId w:val="5"/>
        </w:numPr>
      </w:pPr>
      <w:r>
        <w:t>11/1553r0, David</w:t>
      </w:r>
    </w:p>
    <w:p w:rsidR="00F905D3" w:rsidRPr="00F905D3" w:rsidRDefault="00F905D3" w:rsidP="00F905D3">
      <w:pPr>
        <w:pStyle w:val="ListParagraph"/>
        <w:numPr>
          <w:ilvl w:val="1"/>
          <w:numId w:val="5"/>
        </w:numPr>
      </w:pPr>
      <w:r w:rsidRPr="00F905D3">
        <w:rPr>
          <w:lang w:val="en-GB"/>
        </w:rPr>
        <w:t>11/1518r0, Mark</w:t>
      </w:r>
    </w:p>
    <w:p w:rsidR="00F905D3" w:rsidRDefault="00F905D3" w:rsidP="00F905D3">
      <w:pPr>
        <w:pStyle w:val="ListParagraph"/>
        <w:numPr>
          <w:ilvl w:val="1"/>
          <w:numId w:val="5"/>
        </w:numPr>
      </w:pPr>
      <w:r>
        <w:rPr>
          <w:lang w:val="en-GB"/>
        </w:rPr>
        <w:t xml:space="preserve">11/xxxxrx, </w:t>
      </w:r>
      <w:proofErr w:type="spellStart"/>
      <w:r>
        <w:rPr>
          <w:lang w:val="en-GB"/>
        </w:rPr>
        <w:t>Sandhya</w:t>
      </w:r>
      <w:proofErr w:type="spellEnd"/>
    </w:p>
    <w:p w:rsidR="00F905D3" w:rsidRDefault="00F905D3" w:rsidP="00BA703A">
      <w:pPr>
        <w:pStyle w:val="ListParagraph"/>
        <w:numPr>
          <w:ilvl w:val="0"/>
          <w:numId w:val="5"/>
        </w:numPr>
      </w:pPr>
      <w:r>
        <w:t>MAC ad hoc recessed at 9:35PM EST. Will meet again at PM1, Wed, Nov 09</w:t>
      </w:r>
      <w:r w:rsidRPr="00F905D3">
        <w:rPr>
          <w:vertAlign w:val="superscript"/>
        </w:rPr>
        <w:t>th</w:t>
      </w:r>
      <w:r>
        <w:t>, 2011.</w:t>
      </w:r>
    </w:p>
    <w:p w:rsidR="00C31071" w:rsidRDefault="00C31071" w:rsidP="00C31071">
      <w:pPr>
        <w:rPr>
          <w:b/>
          <w:u w:val="single"/>
        </w:rPr>
      </w:pPr>
    </w:p>
    <w:p w:rsidR="007C5EF2" w:rsidRDefault="007C5EF2" w:rsidP="00AF3A7F">
      <w:pPr>
        <w:rPr>
          <w:b/>
          <w:u w:val="single"/>
        </w:rPr>
      </w:pPr>
    </w:p>
    <w:p w:rsidR="00AF3A7F" w:rsidRPr="00710846" w:rsidRDefault="00AF3A7F" w:rsidP="00AF3A7F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</w:t>
      </w:r>
      <w:r>
        <w:rPr>
          <w:b/>
          <w:u w:val="single"/>
        </w:rPr>
        <w:t>ac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 xml:space="preserve">MAC </w:t>
      </w:r>
      <w:proofErr w:type="spellStart"/>
      <w:r>
        <w:rPr>
          <w:b/>
          <w:u w:val="single"/>
        </w:rPr>
        <w:t>Adhoc</w:t>
      </w:r>
      <w:proofErr w:type="spellEnd"/>
      <w:r>
        <w:rPr>
          <w:b/>
          <w:u w:val="single"/>
        </w:rPr>
        <w:t xml:space="preserve"> November 8, 2011, PM2</w:t>
      </w:r>
    </w:p>
    <w:p w:rsidR="00AF3A7F" w:rsidRDefault="00AF3A7F" w:rsidP="002C1441">
      <w:pPr>
        <w:rPr>
          <w:b/>
          <w:u w:val="single"/>
        </w:rPr>
      </w:pPr>
    </w:p>
    <w:p w:rsidR="00AF3A7F" w:rsidRDefault="00AF3A7F" w:rsidP="00AF3A7F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16:10</w:t>
      </w:r>
      <w:r w:rsidRPr="004409FA">
        <w:rPr>
          <w:b/>
          <w:u w:val="single"/>
        </w:rPr>
        <w:t xml:space="preserve"> </w:t>
      </w:r>
      <w:r>
        <w:rPr>
          <w:b/>
          <w:u w:val="single"/>
        </w:rPr>
        <w:t xml:space="preserve">EST </w:t>
      </w:r>
      <w:r w:rsidRPr="004409FA">
        <w:rPr>
          <w:b/>
          <w:u w:val="single"/>
        </w:rPr>
        <w:t xml:space="preserve">– </w:t>
      </w:r>
      <w:r>
        <w:rPr>
          <w:b/>
          <w:u w:val="single"/>
        </w:rPr>
        <w:t>session begins</w:t>
      </w:r>
    </w:p>
    <w:p w:rsidR="00AF3A7F" w:rsidRPr="00053243" w:rsidRDefault="00AF3A7F" w:rsidP="00AF3A7F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AF3A7F" w:rsidRDefault="00AF3A7F" w:rsidP="00AF3A7F">
      <w:pPr>
        <w:numPr>
          <w:ilvl w:val="1"/>
          <w:numId w:val="1"/>
        </w:numPr>
        <w:spacing w:line="276" w:lineRule="auto"/>
      </w:pPr>
      <w:r>
        <w:t>Allan Zhu continues as chair.</w:t>
      </w:r>
    </w:p>
    <w:p w:rsidR="00AF3A7F" w:rsidRDefault="00AF3A7F" w:rsidP="00AF3A7F">
      <w:pPr>
        <w:numPr>
          <w:ilvl w:val="1"/>
          <w:numId w:val="1"/>
        </w:numPr>
        <w:spacing w:line="276" w:lineRule="auto"/>
      </w:pPr>
      <w:r>
        <w:t xml:space="preserve">Osama Aboul-Magd, affiliated with </w:t>
      </w:r>
      <w:proofErr w:type="spellStart"/>
      <w:r>
        <w:t>Huawei</w:t>
      </w:r>
      <w:proofErr w:type="spellEnd"/>
      <w:r>
        <w:t xml:space="preserve"> Technologies, takes the minutes.</w:t>
      </w:r>
    </w:p>
    <w:p w:rsidR="00AF3A7F" w:rsidRDefault="00AF3A7F" w:rsidP="00AF3A7F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Submission</w:t>
      </w:r>
    </w:p>
    <w:p w:rsidR="00AF3A7F" w:rsidRDefault="00FB6AD1" w:rsidP="00AF3A7F">
      <w:pPr>
        <w:numPr>
          <w:ilvl w:val="1"/>
          <w:numId w:val="1"/>
        </w:numPr>
        <w:spacing w:line="276" w:lineRule="auto"/>
      </w:pPr>
      <w:hyperlink r:id="rId18" w:history="1">
        <w:r w:rsidR="00AF3A7F" w:rsidRPr="005A699A">
          <w:rPr>
            <w:rStyle w:val="Hyperlink"/>
          </w:rPr>
          <w:t>https://mentor.ieee.org/802.11/dcn/11/11-11-1448-03-00ac-comment-resolution-on-info-element.docx</w:t>
        </w:r>
      </w:hyperlink>
    </w:p>
    <w:p w:rsidR="00AF3A7F" w:rsidRPr="000D5B85" w:rsidRDefault="00AF3A7F" w:rsidP="00AF3A7F">
      <w:pPr>
        <w:numPr>
          <w:ilvl w:val="1"/>
          <w:numId w:val="1"/>
        </w:numPr>
        <w:spacing w:line="276" w:lineRule="auto"/>
      </w:pPr>
      <w:r w:rsidRPr="000D5B85">
        <w:t xml:space="preserve">Presented by </w:t>
      </w:r>
      <w:r>
        <w:t>Peter Loc (IWT</w:t>
      </w:r>
      <w:r w:rsidRPr="000D5B85">
        <w:t>).</w:t>
      </w:r>
    </w:p>
    <w:p w:rsidR="00AF3A7F" w:rsidRPr="000D5B85" w:rsidRDefault="00AF3A7F" w:rsidP="00AF3A7F">
      <w:pPr>
        <w:numPr>
          <w:ilvl w:val="1"/>
          <w:numId w:val="1"/>
        </w:numPr>
        <w:spacing w:line="276" w:lineRule="auto"/>
      </w:pPr>
      <w:r w:rsidRPr="000D5B85">
        <w:t>Top</w:t>
      </w:r>
      <w:r>
        <w:t>ic:  MAC Comment Resolution</w:t>
      </w:r>
    </w:p>
    <w:p w:rsidR="00AF3A7F" w:rsidRPr="000D5B85" w:rsidRDefault="00AF3A7F" w:rsidP="00AF3A7F">
      <w:pPr>
        <w:numPr>
          <w:ilvl w:val="1"/>
          <w:numId w:val="1"/>
        </w:numPr>
        <w:spacing w:line="276" w:lineRule="auto"/>
      </w:pPr>
      <w:r>
        <w:t>Claims CIDs 3340, 3552</w:t>
      </w:r>
    </w:p>
    <w:p w:rsidR="00AF3A7F" w:rsidRDefault="00AF3A7F" w:rsidP="00AF3A7F">
      <w:pPr>
        <w:numPr>
          <w:ilvl w:val="1"/>
          <w:numId w:val="1"/>
        </w:numPr>
        <w:spacing w:line="276" w:lineRule="auto"/>
      </w:pPr>
      <w:r w:rsidRPr="000D5B85">
        <w:lastRenderedPageBreak/>
        <w:t>Discussion points:</w:t>
      </w:r>
    </w:p>
    <w:p w:rsidR="00AF3A7F" w:rsidRDefault="00AF3A7F" w:rsidP="00AF3A7F">
      <w:pPr>
        <w:numPr>
          <w:ilvl w:val="2"/>
          <w:numId w:val="1"/>
        </w:numPr>
        <w:spacing w:line="276" w:lineRule="auto"/>
      </w:pPr>
      <w:r>
        <w:t xml:space="preserve">Continuation of the presentation during PM1. </w:t>
      </w:r>
    </w:p>
    <w:p w:rsidR="00AF3A7F" w:rsidRDefault="00AF3A7F" w:rsidP="00AF3A7F">
      <w:pPr>
        <w:numPr>
          <w:ilvl w:val="2"/>
          <w:numId w:val="1"/>
        </w:numPr>
        <w:spacing w:line="276" w:lineRule="auto"/>
      </w:pPr>
      <w:r>
        <w:t>Two CIDs related to Extended Power Constraint element.</w:t>
      </w:r>
    </w:p>
    <w:p w:rsidR="00A370C2" w:rsidRDefault="00A370C2" w:rsidP="00AF3A7F">
      <w:pPr>
        <w:numPr>
          <w:ilvl w:val="2"/>
          <w:numId w:val="1"/>
        </w:numPr>
        <w:spacing w:line="276" w:lineRule="auto"/>
      </w:pPr>
      <w:r>
        <w:t xml:space="preserve"> Revise some wording of the editing.</w:t>
      </w:r>
    </w:p>
    <w:p w:rsidR="00A370C2" w:rsidRPr="006233CE" w:rsidRDefault="00A370C2" w:rsidP="00A370C2">
      <w:pPr>
        <w:numPr>
          <w:ilvl w:val="0"/>
          <w:numId w:val="1"/>
        </w:numPr>
        <w:spacing w:line="276" w:lineRule="auto"/>
        <w:rPr>
          <w:b/>
          <w:color w:val="FF0000"/>
        </w:rPr>
      </w:pPr>
      <w:r w:rsidRPr="006233CE">
        <w:rPr>
          <w:b/>
          <w:color w:val="FF0000"/>
        </w:rPr>
        <w:t>PRE-MOTION #8</w:t>
      </w:r>
    </w:p>
    <w:p w:rsidR="00A370C2" w:rsidRPr="006233CE" w:rsidRDefault="001347EE" w:rsidP="00A370C2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6233CE">
        <w:rPr>
          <w:b/>
          <w:color w:val="FF0000"/>
        </w:rPr>
        <w:t>Do you agree to accept the resolutions to CIDs 3552 and 3340, as described in Doc # 11-11/1448r4?</w:t>
      </w:r>
    </w:p>
    <w:p w:rsidR="006233CE" w:rsidRDefault="006233CE" w:rsidP="006233CE">
      <w:pPr>
        <w:numPr>
          <w:ilvl w:val="1"/>
          <w:numId w:val="1"/>
        </w:numPr>
        <w:spacing w:line="276" w:lineRule="auto"/>
      </w:pPr>
      <w:r w:rsidRPr="006233CE">
        <w:rPr>
          <w:b/>
          <w:color w:val="FF0000"/>
          <w:highlight w:val="green"/>
        </w:rPr>
        <w:t>Approved</w:t>
      </w:r>
      <w:r w:rsidRPr="006233CE">
        <w:rPr>
          <w:b/>
          <w:color w:val="FF0000"/>
        </w:rPr>
        <w:t xml:space="preserve"> without objection</w:t>
      </w:r>
    </w:p>
    <w:p w:rsidR="006233CE" w:rsidRDefault="006233CE" w:rsidP="006233CE">
      <w:pPr>
        <w:spacing w:line="276" w:lineRule="auto"/>
        <w:ind w:left="360"/>
      </w:pPr>
    </w:p>
    <w:p w:rsidR="006233CE" w:rsidRPr="00BE3321" w:rsidRDefault="006233CE" w:rsidP="006233CE">
      <w:pPr>
        <w:numPr>
          <w:ilvl w:val="0"/>
          <w:numId w:val="1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6233CE" w:rsidRDefault="00FB6AD1" w:rsidP="006233CE">
      <w:pPr>
        <w:numPr>
          <w:ilvl w:val="1"/>
          <w:numId w:val="1"/>
        </w:numPr>
        <w:spacing w:line="276" w:lineRule="auto"/>
      </w:pPr>
      <w:hyperlink r:id="rId19" w:history="1">
        <w:r w:rsidR="006233CE" w:rsidRPr="005A699A">
          <w:rPr>
            <w:rStyle w:val="Hyperlink"/>
          </w:rPr>
          <w:t>https://mentor.ieee.org/802.11/dcn/11/11-11-1518-00-00ac-resolutions-for-highest-supported-data-rate-cids.doc</w:t>
        </w:r>
      </w:hyperlink>
      <w:r w:rsidR="006233CE">
        <w:t xml:space="preserve"> </w:t>
      </w:r>
    </w:p>
    <w:p w:rsidR="006233CE" w:rsidRDefault="006233CE" w:rsidP="006233CE">
      <w:pPr>
        <w:numPr>
          <w:ilvl w:val="1"/>
          <w:numId w:val="1"/>
        </w:numPr>
        <w:spacing w:line="276" w:lineRule="auto"/>
      </w:pPr>
      <w:r>
        <w:t xml:space="preserve">Presented by Mark </w:t>
      </w:r>
      <w:r w:rsidR="001B1214">
        <w:t>Rison</w:t>
      </w:r>
      <w:r>
        <w:t xml:space="preserve"> (CSR)</w:t>
      </w:r>
    </w:p>
    <w:p w:rsidR="006233CE" w:rsidRDefault="00BE3321" w:rsidP="006233CE">
      <w:pPr>
        <w:numPr>
          <w:ilvl w:val="1"/>
          <w:numId w:val="1"/>
        </w:numPr>
        <w:spacing w:line="276" w:lineRule="auto"/>
      </w:pPr>
      <w:r>
        <w:t>Discussion points</w:t>
      </w:r>
    </w:p>
    <w:p w:rsidR="00BE3321" w:rsidRDefault="00BE3321" w:rsidP="00BE3321">
      <w:pPr>
        <w:numPr>
          <w:ilvl w:val="2"/>
          <w:numId w:val="1"/>
        </w:numPr>
        <w:spacing w:line="276" w:lineRule="auto"/>
      </w:pPr>
      <w:r>
        <w:t>Rounding up and down and same as in 11n</w:t>
      </w:r>
    </w:p>
    <w:p w:rsidR="00AF3A7F" w:rsidRDefault="00BE3321" w:rsidP="00AF3A7F">
      <w:pPr>
        <w:numPr>
          <w:ilvl w:val="2"/>
          <w:numId w:val="1"/>
        </w:numPr>
        <w:spacing w:line="276" w:lineRule="auto"/>
      </w:pPr>
      <w:r>
        <w:t>Separation of TX and RX</w:t>
      </w:r>
    </w:p>
    <w:p w:rsidR="00BE3321" w:rsidRDefault="00BE3321" w:rsidP="00BE3321">
      <w:pPr>
        <w:numPr>
          <w:ilvl w:val="0"/>
          <w:numId w:val="1"/>
        </w:numPr>
        <w:spacing w:line="276" w:lineRule="auto"/>
      </w:pPr>
      <w:r>
        <w:t xml:space="preserve">No Pre-Motion was taken. Revisions </w:t>
      </w:r>
      <w:r w:rsidR="0058668C">
        <w:t>to</w:t>
      </w:r>
      <w:r>
        <w:t xml:space="preserve"> the </w:t>
      </w:r>
      <w:r w:rsidR="0058668C">
        <w:t xml:space="preserve">proposed </w:t>
      </w:r>
      <w:r>
        <w:t>resolutions are needed.</w:t>
      </w:r>
    </w:p>
    <w:p w:rsidR="00BE3321" w:rsidRDefault="00BE3321" w:rsidP="00BE3321">
      <w:pPr>
        <w:spacing w:line="276" w:lineRule="auto"/>
        <w:ind w:left="360"/>
      </w:pPr>
    </w:p>
    <w:p w:rsidR="00BE3321" w:rsidRPr="00BE3321" w:rsidRDefault="00BE3321" w:rsidP="00BE3321">
      <w:pPr>
        <w:numPr>
          <w:ilvl w:val="0"/>
          <w:numId w:val="1"/>
        </w:numPr>
        <w:spacing w:line="276" w:lineRule="auto"/>
        <w:rPr>
          <w:b/>
        </w:rPr>
      </w:pPr>
      <w:r w:rsidRPr="00BE3321">
        <w:rPr>
          <w:b/>
        </w:rPr>
        <w:t>Submission</w:t>
      </w:r>
    </w:p>
    <w:p w:rsidR="00BE3321" w:rsidRDefault="00FB6AD1" w:rsidP="00BE3321">
      <w:pPr>
        <w:numPr>
          <w:ilvl w:val="1"/>
          <w:numId w:val="1"/>
        </w:numPr>
        <w:spacing w:line="276" w:lineRule="auto"/>
      </w:pPr>
      <w:hyperlink r:id="rId20" w:history="1">
        <w:r w:rsidR="00BE3321" w:rsidRPr="005A699A">
          <w:rPr>
            <w:rStyle w:val="Hyperlink"/>
          </w:rPr>
          <w:t>https://mentor.ieee.org/802.11/dcn/11/11-11-1528-01-00ac-cid-3739.docx</w:t>
        </w:r>
      </w:hyperlink>
    </w:p>
    <w:p w:rsidR="00BE3321" w:rsidRDefault="00BE3321" w:rsidP="00BE3321">
      <w:pPr>
        <w:numPr>
          <w:ilvl w:val="1"/>
          <w:numId w:val="1"/>
        </w:numPr>
        <w:spacing w:line="276" w:lineRule="auto"/>
      </w:pPr>
      <w:r>
        <w:t xml:space="preserve">Presented by </w:t>
      </w:r>
      <w:proofErr w:type="spellStart"/>
      <w:r>
        <w:t>Tianyu</w:t>
      </w:r>
      <w:proofErr w:type="spellEnd"/>
      <w:r>
        <w:t xml:space="preserve"> Wu (</w:t>
      </w:r>
      <w:proofErr w:type="spellStart"/>
      <w:r>
        <w:t>Huawei</w:t>
      </w:r>
      <w:proofErr w:type="spellEnd"/>
      <w:r>
        <w:t xml:space="preserve"> Technologies)</w:t>
      </w:r>
    </w:p>
    <w:p w:rsidR="00BE3321" w:rsidRDefault="00BE3321" w:rsidP="00BE3321">
      <w:pPr>
        <w:numPr>
          <w:ilvl w:val="1"/>
          <w:numId w:val="1"/>
        </w:numPr>
        <w:spacing w:line="276" w:lineRule="auto"/>
      </w:pPr>
      <w:r>
        <w:t>CIDs 3739 and 3743</w:t>
      </w:r>
      <w:r w:rsidR="00E974F5">
        <w:t xml:space="preserve"> (withdrawn) </w:t>
      </w:r>
    </w:p>
    <w:p w:rsidR="00990781" w:rsidRDefault="00BE3321" w:rsidP="00990781">
      <w:pPr>
        <w:numPr>
          <w:ilvl w:val="1"/>
          <w:numId w:val="1"/>
        </w:numPr>
        <w:spacing w:line="276" w:lineRule="auto"/>
      </w:pPr>
      <w:r>
        <w:t>Discussion points</w:t>
      </w:r>
    </w:p>
    <w:p w:rsidR="00106634" w:rsidRDefault="00BE3321" w:rsidP="00106634">
      <w:pPr>
        <w:numPr>
          <w:ilvl w:val="2"/>
          <w:numId w:val="1"/>
        </w:numPr>
        <w:spacing w:line="276" w:lineRule="auto"/>
      </w:pPr>
      <w:r>
        <w:t xml:space="preserve"> </w:t>
      </w:r>
      <w:r w:rsidR="00E974F5">
        <w:t>The use of the new format</w:t>
      </w:r>
    </w:p>
    <w:p w:rsidR="00106634" w:rsidRDefault="00106634" w:rsidP="00106634">
      <w:pPr>
        <w:numPr>
          <w:ilvl w:val="2"/>
          <w:numId w:val="1"/>
        </w:numPr>
        <w:spacing w:line="276" w:lineRule="auto"/>
      </w:pPr>
      <w:r>
        <w:t>some editorial comments</w:t>
      </w:r>
    </w:p>
    <w:p w:rsidR="0055387F" w:rsidRDefault="0055387F" w:rsidP="0055387F">
      <w:pPr>
        <w:numPr>
          <w:ilvl w:val="2"/>
          <w:numId w:val="1"/>
        </w:numPr>
        <w:spacing w:line="276" w:lineRule="auto"/>
      </w:pPr>
      <w:r>
        <w:t>Changes needed for the RXVECTOR</w:t>
      </w:r>
    </w:p>
    <w:p w:rsidR="0055387F" w:rsidRDefault="0055387F" w:rsidP="0055387F">
      <w:pPr>
        <w:numPr>
          <w:ilvl w:val="2"/>
          <w:numId w:val="1"/>
        </w:numPr>
        <w:spacing w:line="276" w:lineRule="auto"/>
      </w:pPr>
      <w:r>
        <w:t>Justification for adding the proposed scheme</w:t>
      </w:r>
    </w:p>
    <w:p w:rsidR="00BE3321" w:rsidRDefault="00ED12BD" w:rsidP="0055387F">
      <w:pPr>
        <w:numPr>
          <w:ilvl w:val="0"/>
          <w:numId w:val="1"/>
        </w:numPr>
        <w:spacing w:line="276" w:lineRule="auto"/>
      </w:pPr>
      <w:r>
        <w:t>Comment was withdrawn.</w:t>
      </w:r>
    </w:p>
    <w:p w:rsidR="00ED12BD" w:rsidRDefault="00ED12BD" w:rsidP="00ED12BD">
      <w:pPr>
        <w:spacing w:line="276" w:lineRule="auto"/>
      </w:pPr>
    </w:p>
    <w:p w:rsidR="00ED12BD" w:rsidRDefault="00ED12BD" w:rsidP="00ED12B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Schedule for rest of day:</w:t>
      </w:r>
    </w:p>
    <w:p w:rsidR="00ED12BD" w:rsidRPr="00ED12BD" w:rsidRDefault="00ED12BD" w:rsidP="00ED12BD">
      <w:pPr>
        <w:numPr>
          <w:ilvl w:val="1"/>
          <w:numId w:val="1"/>
        </w:numPr>
        <w:spacing w:line="276" w:lineRule="auto"/>
        <w:rPr>
          <w:color w:val="FF0000"/>
        </w:rPr>
      </w:pPr>
      <w:proofErr w:type="spellStart"/>
      <w:r w:rsidRPr="00ED12BD">
        <w:rPr>
          <w:color w:val="FF0000"/>
        </w:rPr>
        <w:t>Tianyu</w:t>
      </w:r>
      <w:proofErr w:type="spellEnd"/>
      <w:r w:rsidRPr="00ED12BD">
        <w:rPr>
          <w:color w:val="FF0000"/>
        </w:rPr>
        <w:t xml:space="preserve"> – not present (probable, but </w:t>
      </w:r>
      <w:proofErr w:type="spellStart"/>
      <w:r w:rsidRPr="00ED12BD">
        <w:rPr>
          <w:color w:val="FF0000"/>
        </w:rPr>
        <w:t>tbd</w:t>
      </w:r>
      <w:proofErr w:type="spellEnd"/>
      <w:r w:rsidRPr="00ED12BD">
        <w:rPr>
          <w:color w:val="FF0000"/>
        </w:rPr>
        <w:t>)</w:t>
      </w:r>
    </w:p>
    <w:p w:rsidR="00ED12BD" w:rsidRDefault="00ED12BD" w:rsidP="00ED12BD">
      <w:pPr>
        <w:numPr>
          <w:ilvl w:val="1"/>
          <w:numId w:val="1"/>
        </w:numPr>
        <w:spacing w:line="276" w:lineRule="auto"/>
      </w:pPr>
      <w:r>
        <w:t>Mark – 1518r0 – pm2</w:t>
      </w:r>
    </w:p>
    <w:p w:rsidR="00ED12BD" w:rsidRDefault="00ED12BD" w:rsidP="00ED12BD">
      <w:pPr>
        <w:numPr>
          <w:ilvl w:val="1"/>
          <w:numId w:val="1"/>
        </w:numPr>
        <w:spacing w:line="276" w:lineRule="auto"/>
      </w:pPr>
      <w:r w:rsidRPr="002A1361">
        <w:t>Illsoo &amp; Yongho – not present</w:t>
      </w:r>
    </w:p>
    <w:p w:rsidR="00ED12BD" w:rsidRDefault="00ED12BD" w:rsidP="00ED12BD">
      <w:pPr>
        <w:numPr>
          <w:ilvl w:val="1"/>
          <w:numId w:val="1"/>
        </w:numPr>
        <w:spacing w:line="276" w:lineRule="auto"/>
      </w:pPr>
      <w:r>
        <w:t xml:space="preserve">Matt Fisher </w:t>
      </w:r>
      <w:r w:rsidR="00481278">
        <w:t>–</w:t>
      </w:r>
      <w:r>
        <w:t xml:space="preserve"> evening</w:t>
      </w:r>
    </w:p>
    <w:p w:rsidR="00481278" w:rsidRPr="002A1361" w:rsidRDefault="00481278" w:rsidP="00ED12BD">
      <w:pPr>
        <w:numPr>
          <w:ilvl w:val="1"/>
          <w:numId w:val="1"/>
        </w:numPr>
        <w:spacing w:line="276" w:lineRule="auto"/>
      </w:pPr>
      <w:r>
        <w:t>David (2019)</w:t>
      </w:r>
    </w:p>
    <w:p w:rsidR="00ED12BD" w:rsidRDefault="00ED12BD" w:rsidP="00ED12BD">
      <w:pPr>
        <w:spacing w:line="276" w:lineRule="auto"/>
        <w:ind w:left="360"/>
        <w:rPr>
          <w:b/>
          <w:u w:val="single"/>
        </w:rPr>
      </w:pPr>
    </w:p>
    <w:p w:rsidR="00ED12BD" w:rsidRPr="00ED12BD" w:rsidRDefault="00ED12BD" w:rsidP="00ED12B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Ad-hoc Recesses at 18:00</w:t>
      </w:r>
    </w:p>
    <w:p w:rsidR="00AF3A7F" w:rsidRDefault="00AF3A7F" w:rsidP="002C1441">
      <w:pPr>
        <w:rPr>
          <w:b/>
          <w:u w:val="single"/>
        </w:rPr>
      </w:pPr>
    </w:p>
    <w:p w:rsidR="00AF3A7F" w:rsidRPr="00710846" w:rsidRDefault="002C1441" w:rsidP="002C1441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</w:t>
      </w:r>
      <w:r>
        <w:rPr>
          <w:b/>
          <w:u w:val="single"/>
        </w:rPr>
        <w:t>ac</w:t>
      </w:r>
      <w:proofErr w:type="spellEnd"/>
      <w:r w:rsidRPr="00710846">
        <w:rPr>
          <w:b/>
          <w:u w:val="single"/>
        </w:rPr>
        <w:t xml:space="preserve"> </w:t>
      </w:r>
      <w:r w:rsidR="00B4466E">
        <w:rPr>
          <w:b/>
          <w:u w:val="single"/>
        </w:rPr>
        <w:t xml:space="preserve">MAC </w:t>
      </w:r>
      <w:proofErr w:type="spellStart"/>
      <w:r w:rsidR="00B4466E">
        <w:rPr>
          <w:b/>
          <w:u w:val="single"/>
        </w:rPr>
        <w:t>Adhoc</w:t>
      </w:r>
      <w:proofErr w:type="spellEnd"/>
      <w:r w:rsidR="00B4466E">
        <w:rPr>
          <w:b/>
          <w:u w:val="single"/>
        </w:rPr>
        <w:t xml:space="preserve"> November 8, 2011, PM1</w:t>
      </w:r>
    </w:p>
    <w:p w:rsidR="002C1441" w:rsidRDefault="002C1441" w:rsidP="002C1441">
      <w:pPr>
        <w:rPr>
          <w:b/>
          <w:u w:val="single"/>
        </w:rPr>
      </w:pPr>
    </w:p>
    <w:p w:rsidR="002C1441" w:rsidRDefault="002C1441" w:rsidP="002C144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13:32</w:t>
      </w:r>
      <w:r w:rsidRPr="004409FA">
        <w:rPr>
          <w:b/>
          <w:u w:val="single"/>
        </w:rPr>
        <w:t xml:space="preserve"> </w:t>
      </w:r>
      <w:r>
        <w:rPr>
          <w:b/>
          <w:u w:val="single"/>
        </w:rPr>
        <w:t xml:space="preserve">EST </w:t>
      </w:r>
      <w:r w:rsidRPr="004409FA">
        <w:rPr>
          <w:b/>
          <w:u w:val="single"/>
        </w:rPr>
        <w:t xml:space="preserve">– </w:t>
      </w:r>
      <w:r>
        <w:rPr>
          <w:b/>
          <w:u w:val="single"/>
        </w:rPr>
        <w:t>session begins</w:t>
      </w:r>
    </w:p>
    <w:p w:rsidR="002C1441" w:rsidRPr="00053243" w:rsidRDefault="002C1441" w:rsidP="002C144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2C1441" w:rsidRDefault="002C1441" w:rsidP="002C1441">
      <w:pPr>
        <w:numPr>
          <w:ilvl w:val="1"/>
          <w:numId w:val="1"/>
        </w:numPr>
        <w:spacing w:line="276" w:lineRule="auto"/>
      </w:pPr>
      <w:r>
        <w:t>Allan Zhu continues as chair.</w:t>
      </w:r>
    </w:p>
    <w:p w:rsidR="002C1441" w:rsidRDefault="002C1441" w:rsidP="002C1441">
      <w:pPr>
        <w:numPr>
          <w:ilvl w:val="1"/>
          <w:numId w:val="1"/>
        </w:numPr>
        <w:spacing w:line="276" w:lineRule="auto"/>
      </w:pPr>
      <w:r>
        <w:t xml:space="preserve">Osama Aboul-Magd, affiliated with </w:t>
      </w:r>
      <w:proofErr w:type="spellStart"/>
      <w:r>
        <w:t>Huawei</w:t>
      </w:r>
      <w:proofErr w:type="spellEnd"/>
      <w:r>
        <w:t xml:space="preserve"> Technologies, takes the minutes.</w:t>
      </w:r>
    </w:p>
    <w:p w:rsidR="002C1441" w:rsidRDefault="002C1441" w:rsidP="002C144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Submission</w:t>
      </w:r>
    </w:p>
    <w:p w:rsidR="002C1441" w:rsidRDefault="00FB6AD1" w:rsidP="002C1441">
      <w:pPr>
        <w:numPr>
          <w:ilvl w:val="1"/>
          <w:numId w:val="1"/>
        </w:numPr>
        <w:spacing w:line="276" w:lineRule="auto"/>
      </w:pPr>
      <w:hyperlink r:id="rId21" w:history="1">
        <w:r w:rsidR="002C1441" w:rsidRPr="0096396A">
          <w:rPr>
            <w:rStyle w:val="Hyperlink"/>
          </w:rPr>
          <w:t>https://mentor.ieee.org/802.11/dcn/11/11-11-1538-00-00ac-comment-resolution-for-cids-2110-3578-2288.docx</w:t>
        </w:r>
      </w:hyperlink>
    </w:p>
    <w:p w:rsidR="002C1441" w:rsidRPr="000D5B85" w:rsidRDefault="002C1441" w:rsidP="002C1441">
      <w:pPr>
        <w:numPr>
          <w:ilvl w:val="1"/>
          <w:numId w:val="1"/>
        </w:numPr>
        <w:spacing w:line="276" w:lineRule="auto"/>
      </w:pPr>
      <w:r w:rsidRPr="000D5B85">
        <w:lastRenderedPageBreak/>
        <w:t xml:space="preserve">Presented by </w:t>
      </w:r>
      <w:proofErr w:type="spellStart"/>
      <w:r>
        <w:t>Sandhya</w:t>
      </w:r>
      <w:proofErr w:type="spellEnd"/>
      <w:r>
        <w:t xml:space="preserve"> </w:t>
      </w:r>
      <w:proofErr w:type="spellStart"/>
      <w:r>
        <w:t>Patil</w:t>
      </w:r>
      <w:proofErr w:type="spellEnd"/>
      <w:r>
        <w:t xml:space="preserve"> (Samsung</w:t>
      </w:r>
      <w:r w:rsidRPr="000D5B85">
        <w:t>).</w:t>
      </w:r>
    </w:p>
    <w:p w:rsidR="002C1441" w:rsidRPr="000D5B85" w:rsidRDefault="002C1441" w:rsidP="002C1441">
      <w:pPr>
        <w:numPr>
          <w:ilvl w:val="1"/>
          <w:numId w:val="1"/>
        </w:numPr>
        <w:spacing w:line="276" w:lineRule="auto"/>
      </w:pPr>
      <w:r w:rsidRPr="000D5B85">
        <w:t>Top</w:t>
      </w:r>
      <w:r>
        <w:t>ic:  MAC Comment Resolution</w:t>
      </w:r>
    </w:p>
    <w:p w:rsidR="002C1441" w:rsidRPr="000D5B85" w:rsidRDefault="002C1441" w:rsidP="00AD77C3">
      <w:pPr>
        <w:numPr>
          <w:ilvl w:val="1"/>
          <w:numId w:val="1"/>
        </w:numPr>
        <w:spacing w:line="276" w:lineRule="auto"/>
      </w:pPr>
      <w:r w:rsidRPr="000D5B85">
        <w:t xml:space="preserve">Claims CIDs </w:t>
      </w:r>
      <w:r>
        <w:t>2110, 3578 and 2288</w:t>
      </w:r>
    </w:p>
    <w:p w:rsidR="002C1441" w:rsidRDefault="002C1441" w:rsidP="002C1441">
      <w:pPr>
        <w:numPr>
          <w:ilvl w:val="1"/>
          <w:numId w:val="1"/>
        </w:numPr>
        <w:spacing w:line="276" w:lineRule="auto"/>
      </w:pPr>
      <w:r w:rsidRPr="000D5B85">
        <w:t>Discussion points:</w:t>
      </w:r>
    </w:p>
    <w:p w:rsidR="00AD77C3" w:rsidRPr="000D5B85" w:rsidRDefault="00AD77C3" w:rsidP="00AD77C3">
      <w:pPr>
        <w:numPr>
          <w:ilvl w:val="2"/>
          <w:numId w:val="1"/>
        </w:numPr>
        <w:spacing w:line="276" w:lineRule="auto"/>
      </w:pPr>
      <w:r>
        <w:t>CID 2110</w:t>
      </w:r>
    </w:p>
    <w:p w:rsidR="002C1441" w:rsidRDefault="002C1441" w:rsidP="002C1441">
      <w:pPr>
        <w:numPr>
          <w:ilvl w:val="3"/>
          <w:numId w:val="1"/>
        </w:numPr>
        <w:spacing w:line="276" w:lineRule="auto"/>
      </w:pPr>
      <w:r>
        <w:t xml:space="preserve">Some </w:t>
      </w:r>
      <w:r w:rsidR="002A4569">
        <w:t>rewarding</w:t>
      </w:r>
      <w:r>
        <w:t xml:space="preserve"> suggestions from Mark and Menzo.</w:t>
      </w:r>
    </w:p>
    <w:p w:rsidR="002C1441" w:rsidRDefault="00AD77C3" w:rsidP="002C1441">
      <w:pPr>
        <w:numPr>
          <w:ilvl w:val="3"/>
          <w:numId w:val="1"/>
        </w:numPr>
        <w:spacing w:line="276" w:lineRule="auto"/>
      </w:pPr>
      <w:r>
        <w:t>Why is the need to send the BAR if other stations are required to go to sleep?</w:t>
      </w:r>
    </w:p>
    <w:p w:rsidR="002C1441" w:rsidRDefault="00AD77C3" w:rsidP="00BC3F67">
      <w:pPr>
        <w:numPr>
          <w:ilvl w:val="3"/>
          <w:numId w:val="1"/>
        </w:numPr>
        <w:spacing w:line="276" w:lineRule="auto"/>
      </w:pPr>
      <w:r>
        <w:t xml:space="preserve">Question about the use of the </w:t>
      </w:r>
      <w:r w:rsidR="002A4569">
        <w:t>“</w:t>
      </w:r>
      <w:r>
        <w:t>shall</w:t>
      </w:r>
      <w:r w:rsidR="002A4569">
        <w:t>”</w:t>
      </w:r>
      <w:r>
        <w:t xml:space="preserve"> and </w:t>
      </w:r>
      <w:r w:rsidR="002A4569">
        <w:t xml:space="preserve">the </w:t>
      </w:r>
      <w:r>
        <w:t>possible restricting the use of this behaviour.</w:t>
      </w:r>
    </w:p>
    <w:p w:rsidR="00BC3F67" w:rsidRDefault="00BC3F67" w:rsidP="00BC3F67">
      <w:pPr>
        <w:numPr>
          <w:ilvl w:val="3"/>
          <w:numId w:val="1"/>
        </w:numPr>
        <w:spacing w:line="276" w:lineRule="auto"/>
      </w:pPr>
      <w:r>
        <w:t>Add a note to describe the required behaviour.</w:t>
      </w:r>
    </w:p>
    <w:p w:rsidR="00BC3F67" w:rsidRDefault="00BC3F67" w:rsidP="00BC3F67">
      <w:pPr>
        <w:numPr>
          <w:ilvl w:val="2"/>
          <w:numId w:val="1"/>
        </w:numPr>
        <w:spacing w:line="276" w:lineRule="auto"/>
      </w:pPr>
      <w:r>
        <w:t xml:space="preserve"> CID </w:t>
      </w:r>
      <w:r w:rsidR="00561744">
        <w:t>3578</w:t>
      </w:r>
    </w:p>
    <w:p w:rsidR="00561744" w:rsidRDefault="00561744" w:rsidP="00561744">
      <w:pPr>
        <w:numPr>
          <w:ilvl w:val="3"/>
          <w:numId w:val="1"/>
        </w:numPr>
        <w:spacing w:line="276" w:lineRule="auto"/>
      </w:pPr>
      <w:r>
        <w:t>Agree in principle. Proposed changes are included.</w:t>
      </w:r>
    </w:p>
    <w:p w:rsidR="00561744" w:rsidRDefault="00561744" w:rsidP="00561744">
      <w:pPr>
        <w:numPr>
          <w:ilvl w:val="2"/>
          <w:numId w:val="1"/>
        </w:numPr>
        <w:spacing w:line="276" w:lineRule="auto"/>
      </w:pPr>
      <w:r>
        <w:t xml:space="preserve"> CID 2288</w:t>
      </w:r>
    </w:p>
    <w:p w:rsidR="00561744" w:rsidRDefault="00561744" w:rsidP="00561744">
      <w:pPr>
        <w:numPr>
          <w:ilvl w:val="3"/>
          <w:numId w:val="1"/>
        </w:numPr>
        <w:spacing w:line="276" w:lineRule="auto"/>
      </w:pPr>
      <w:r>
        <w:t>Proposed resolution, Agree in Principle</w:t>
      </w:r>
    </w:p>
    <w:p w:rsidR="00561744" w:rsidRDefault="00561744" w:rsidP="00561744">
      <w:pPr>
        <w:numPr>
          <w:ilvl w:val="3"/>
          <w:numId w:val="1"/>
        </w:numPr>
        <w:spacing w:line="276" w:lineRule="auto"/>
      </w:pPr>
      <w:r>
        <w:t>It should be a reject since you don’t feel there is any need to change</w:t>
      </w:r>
    </w:p>
    <w:p w:rsidR="00561744" w:rsidRPr="001D46B2" w:rsidRDefault="00561744" w:rsidP="00561744">
      <w:pPr>
        <w:numPr>
          <w:ilvl w:val="0"/>
          <w:numId w:val="1"/>
        </w:numPr>
        <w:spacing w:line="276" w:lineRule="auto"/>
        <w:rPr>
          <w:b/>
          <w:color w:val="FF0000"/>
        </w:rPr>
      </w:pPr>
      <w:r w:rsidRPr="001D46B2">
        <w:rPr>
          <w:b/>
          <w:color w:val="FF0000"/>
        </w:rPr>
        <w:t>PRE-MOTION #</w:t>
      </w:r>
      <w:r w:rsidR="001D778B">
        <w:rPr>
          <w:b/>
          <w:color w:val="FF0000"/>
        </w:rPr>
        <w:t xml:space="preserve"> 6</w:t>
      </w:r>
    </w:p>
    <w:p w:rsidR="00561744" w:rsidRPr="001D46B2" w:rsidRDefault="001D46B2" w:rsidP="00561744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1D46B2">
        <w:rPr>
          <w:b/>
          <w:color w:val="FF0000"/>
        </w:rPr>
        <w:t>Do you agree to accept the resolutions to CIDs 2110, 3578, and 228, as described in Doc # 11-11/1538r1</w:t>
      </w:r>
    </w:p>
    <w:p w:rsidR="001D46B2" w:rsidRDefault="001D46B2" w:rsidP="00561744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B4466E">
        <w:rPr>
          <w:b/>
          <w:color w:val="FF0000"/>
          <w:highlight w:val="green"/>
        </w:rPr>
        <w:t>Approved</w:t>
      </w:r>
      <w:r w:rsidRPr="001D46B2">
        <w:rPr>
          <w:b/>
          <w:color w:val="FF0000"/>
        </w:rPr>
        <w:t xml:space="preserve"> without objection</w:t>
      </w:r>
    </w:p>
    <w:p w:rsidR="00B4466E" w:rsidRPr="001D46B2" w:rsidRDefault="00B4466E" w:rsidP="00B4466E">
      <w:pPr>
        <w:spacing w:line="276" w:lineRule="auto"/>
        <w:rPr>
          <w:b/>
          <w:color w:val="FF0000"/>
        </w:rPr>
      </w:pPr>
    </w:p>
    <w:p w:rsidR="002C1441" w:rsidRDefault="002C1441" w:rsidP="002C144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Submission</w:t>
      </w:r>
    </w:p>
    <w:p w:rsidR="001D46B2" w:rsidRDefault="00FB6AD1" w:rsidP="002C1441">
      <w:pPr>
        <w:numPr>
          <w:ilvl w:val="1"/>
          <w:numId w:val="1"/>
        </w:numPr>
        <w:spacing w:line="276" w:lineRule="auto"/>
      </w:pPr>
      <w:hyperlink r:id="rId22" w:history="1">
        <w:r w:rsidR="001D46B2" w:rsidRPr="0096396A">
          <w:rPr>
            <w:rStyle w:val="Hyperlink"/>
          </w:rPr>
          <w:t>https://mentor.ieee.org/802.11/dcn/11/11-11-1543-00-00ac-some-corrections-on-extended-power-constraint-element.doc</w:t>
        </w:r>
      </w:hyperlink>
    </w:p>
    <w:p w:rsidR="002C1441" w:rsidRPr="000D5B85" w:rsidRDefault="001D46B2" w:rsidP="002C1441">
      <w:pPr>
        <w:numPr>
          <w:ilvl w:val="1"/>
          <w:numId w:val="1"/>
        </w:numPr>
        <w:spacing w:line="276" w:lineRule="auto"/>
      </w:pPr>
      <w:r>
        <w:t>Presented by Illsoo Sohn (LG Electronics</w:t>
      </w:r>
      <w:r w:rsidR="002C1441">
        <w:t>)</w:t>
      </w:r>
    </w:p>
    <w:p w:rsidR="001D46B2" w:rsidRDefault="001D46B2" w:rsidP="001D46B2">
      <w:pPr>
        <w:numPr>
          <w:ilvl w:val="1"/>
          <w:numId w:val="1"/>
        </w:numPr>
        <w:spacing w:line="276" w:lineRule="auto"/>
      </w:pPr>
      <w:r>
        <w:t>Not related to comment resolution. It corrects errors introduced in D0.3 related to Extended Power Constraint element.</w:t>
      </w:r>
    </w:p>
    <w:p w:rsidR="002C1441" w:rsidRDefault="001D46B2" w:rsidP="002C1441">
      <w:pPr>
        <w:numPr>
          <w:ilvl w:val="1"/>
          <w:numId w:val="1"/>
        </w:numPr>
        <w:spacing w:line="276" w:lineRule="auto"/>
      </w:pPr>
      <w:r>
        <w:t>Discussion Points:</w:t>
      </w:r>
    </w:p>
    <w:p w:rsidR="001D46B2" w:rsidRPr="000D5B85" w:rsidRDefault="001D778B" w:rsidP="001D46B2">
      <w:pPr>
        <w:numPr>
          <w:ilvl w:val="2"/>
          <w:numId w:val="1"/>
        </w:numPr>
        <w:spacing w:line="276" w:lineRule="auto"/>
      </w:pPr>
      <w:r>
        <w:t xml:space="preserve"> Restrictions for the use with primary 40 and primary 80</w:t>
      </w:r>
    </w:p>
    <w:p w:rsidR="002C1441" w:rsidRDefault="002C1441" w:rsidP="002C1441">
      <w:pPr>
        <w:rPr>
          <w:b/>
          <w:u w:val="single"/>
        </w:rPr>
      </w:pPr>
    </w:p>
    <w:p w:rsidR="002C1441" w:rsidRDefault="002C1441" w:rsidP="002C1441">
      <w:pPr>
        <w:numPr>
          <w:ilvl w:val="0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PRE-MOTION #</w:t>
      </w:r>
      <w:r w:rsidR="003158C8">
        <w:rPr>
          <w:b/>
          <w:color w:val="FF0000"/>
        </w:rPr>
        <w:t>7</w:t>
      </w:r>
    </w:p>
    <w:p w:rsidR="002C1441" w:rsidRDefault="003158C8" w:rsidP="002C1441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 xml:space="preserve">Do you agree to accept the editing instructions on text changes related to power constraint element and </w:t>
      </w:r>
      <w:r w:rsidR="00B4466E">
        <w:rPr>
          <w:b/>
          <w:color w:val="FF0000"/>
        </w:rPr>
        <w:t>extended</w:t>
      </w:r>
      <w:r>
        <w:rPr>
          <w:b/>
          <w:color w:val="FF0000"/>
        </w:rPr>
        <w:t xml:space="preserve"> power constrain element as proposed in doc #11-11/1543r1</w:t>
      </w:r>
      <w:r w:rsidR="002C1441">
        <w:rPr>
          <w:b/>
          <w:color w:val="FF0000"/>
        </w:rPr>
        <w:t>?</w:t>
      </w:r>
    </w:p>
    <w:p w:rsidR="002C1441" w:rsidRPr="00AE5839" w:rsidRDefault="002C1441" w:rsidP="002C1441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830C6">
        <w:rPr>
          <w:b/>
          <w:color w:val="FF0000"/>
          <w:highlight w:val="green"/>
        </w:rPr>
        <w:t>Approved</w:t>
      </w:r>
      <w:r>
        <w:rPr>
          <w:b/>
          <w:color w:val="FF0000"/>
        </w:rPr>
        <w:t xml:space="preserve"> without objection</w:t>
      </w:r>
      <w:r w:rsidR="00B4466E">
        <w:rPr>
          <w:b/>
          <w:color w:val="FF0000"/>
        </w:rPr>
        <w:t>.</w:t>
      </w:r>
    </w:p>
    <w:p w:rsidR="002C1441" w:rsidRDefault="002C1441" w:rsidP="002C1441">
      <w:pPr>
        <w:rPr>
          <w:b/>
          <w:u w:val="single"/>
        </w:rPr>
      </w:pPr>
    </w:p>
    <w:p w:rsidR="002C1441" w:rsidRDefault="002C1441" w:rsidP="002C1441">
      <w:pPr>
        <w:rPr>
          <w:b/>
          <w:u w:val="single"/>
        </w:rPr>
      </w:pPr>
    </w:p>
    <w:p w:rsidR="002C1441" w:rsidRDefault="002C1441" w:rsidP="002C144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Submission</w:t>
      </w:r>
    </w:p>
    <w:p w:rsidR="00B4466E" w:rsidRDefault="00FB6AD1" w:rsidP="002C1441">
      <w:pPr>
        <w:numPr>
          <w:ilvl w:val="1"/>
          <w:numId w:val="1"/>
        </w:numPr>
        <w:spacing w:line="276" w:lineRule="auto"/>
      </w:pPr>
      <w:hyperlink r:id="rId23" w:history="1">
        <w:r w:rsidR="00B4466E" w:rsidRPr="0096396A">
          <w:rPr>
            <w:rStyle w:val="Hyperlink"/>
          </w:rPr>
          <w:t>https://mentor.ieee.org/802.11/dcn/11/11-11-1448-02-00ac-comment-resolution-on-info-element.docx</w:t>
        </w:r>
      </w:hyperlink>
    </w:p>
    <w:p w:rsidR="002C1441" w:rsidRDefault="00B4466E" w:rsidP="002C1441">
      <w:pPr>
        <w:numPr>
          <w:ilvl w:val="1"/>
          <w:numId w:val="1"/>
        </w:numPr>
        <w:spacing w:line="276" w:lineRule="auto"/>
      </w:pPr>
      <w:r>
        <w:t>Presented by Peter Loc (IWT)</w:t>
      </w:r>
    </w:p>
    <w:p w:rsidR="002C1441" w:rsidRDefault="00B4466E" w:rsidP="00B4466E">
      <w:pPr>
        <w:numPr>
          <w:ilvl w:val="1"/>
          <w:numId w:val="1"/>
        </w:numPr>
        <w:spacing w:line="276" w:lineRule="auto"/>
      </w:pPr>
      <w:r>
        <w:t>CIDs 3340, 3552</w:t>
      </w:r>
    </w:p>
    <w:p w:rsidR="00B4466E" w:rsidRDefault="002C1441" w:rsidP="002C1441">
      <w:pPr>
        <w:numPr>
          <w:ilvl w:val="1"/>
          <w:numId w:val="1"/>
        </w:numPr>
        <w:spacing w:line="276" w:lineRule="auto"/>
      </w:pPr>
      <w:r>
        <w:t>Discussion</w:t>
      </w:r>
      <w:r w:rsidR="00B4466E">
        <w:t xml:space="preserve"> Points</w:t>
      </w:r>
      <w:r>
        <w:t xml:space="preserve">: </w:t>
      </w:r>
    </w:p>
    <w:p w:rsidR="008069DF" w:rsidRDefault="00B4466E" w:rsidP="008069DF">
      <w:pPr>
        <w:numPr>
          <w:ilvl w:val="2"/>
          <w:numId w:val="1"/>
        </w:numPr>
        <w:spacing w:line="276" w:lineRule="auto"/>
      </w:pPr>
      <w:r>
        <w:t xml:space="preserve"> Channels for which power constraint is applicable.</w:t>
      </w:r>
    </w:p>
    <w:p w:rsidR="00AF3A7F" w:rsidRPr="00876AAB" w:rsidRDefault="00AF3A7F" w:rsidP="00AF3A7F">
      <w:pPr>
        <w:numPr>
          <w:ilvl w:val="1"/>
          <w:numId w:val="1"/>
        </w:numPr>
        <w:spacing w:line="276" w:lineRule="auto"/>
      </w:pPr>
      <w:r>
        <w:t>Will be continued during the PM2 session.</w:t>
      </w:r>
    </w:p>
    <w:p w:rsidR="002C1441" w:rsidRPr="00791285" w:rsidRDefault="002C1441" w:rsidP="002C1441">
      <w:pPr>
        <w:spacing w:line="276" w:lineRule="auto"/>
        <w:rPr>
          <w:u w:val="single"/>
        </w:rPr>
      </w:pPr>
    </w:p>
    <w:p w:rsidR="002C1441" w:rsidRDefault="002C1441" w:rsidP="002C144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Schedule for rest of day:</w:t>
      </w:r>
    </w:p>
    <w:p w:rsidR="002C1441" w:rsidRPr="002A1361" w:rsidRDefault="002C1441" w:rsidP="002C1441">
      <w:pPr>
        <w:numPr>
          <w:ilvl w:val="1"/>
          <w:numId w:val="1"/>
        </w:numPr>
        <w:spacing w:line="276" w:lineRule="auto"/>
      </w:pPr>
      <w:proofErr w:type="spellStart"/>
      <w:r w:rsidRPr="002A1361">
        <w:t>Tianyu</w:t>
      </w:r>
      <w:proofErr w:type="spellEnd"/>
      <w:r w:rsidRPr="002A1361">
        <w:t xml:space="preserve"> – not present</w:t>
      </w:r>
      <w:r>
        <w:t xml:space="preserve"> (probable, but </w:t>
      </w:r>
      <w:proofErr w:type="spellStart"/>
      <w:r>
        <w:t>tbd</w:t>
      </w:r>
      <w:proofErr w:type="spellEnd"/>
      <w:r>
        <w:t>)</w:t>
      </w:r>
    </w:p>
    <w:p w:rsidR="002C1441" w:rsidRDefault="002C1441" w:rsidP="002C1441">
      <w:pPr>
        <w:numPr>
          <w:ilvl w:val="1"/>
          <w:numId w:val="1"/>
        </w:numPr>
        <w:spacing w:line="276" w:lineRule="auto"/>
      </w:pPr>
      <w:r>
        <w:lastRenderedPageBreak/>
        <w:t>Mark – 1518r0 – pm2</w:t>
      </w:r>
    </w:p>
    <w:p w:rsidR="002C1441" w:rsidRDefault="002C1441" w:rsidP="00B4466E">
      <w:pPr>
        <w:numPr>
          <w:ilvl w:val="1"/>
          <w:numId w:val="1"/>
        </w:numPr>
        <w:spacing w:line="276" w:lineRule="auto"/>
      </w:pPr>
      <w:r w:rsidRPr="002A1361">
        <w:t>Illsoo &amp; Yongho – not present</w:t>
      </w:r>
    </w:p>
    <w:p w:rsidR="002C1441" w:rsidRPr="002A1361" w:rsidRDefault="002C1441" w:rsidP="002C1441">
      <w:pPr>
        <w:numPr>
          <w:ilvl w:val="1"/>
          <w:numId w:val="1"/>
        </w:numPr>
        <w:spacing w:line="276" w:lineRule="auto"/>
      </w:pPr>
      <w:r>
        <w:t>Matt Fisher - evening</w:t>
      </w:r>
    </w:p>
    <w:p w:rsidR="002C1441" w:rsidRDefault="002C1441" w:rsidP="002C1441">
      <w:pPr>
        <w:spacing w:line="276" w:lineRule="auto"/>
        <w:ind w:left="360"/>
        <w:rPr>
          <w:b/>
          <w:u w:val="single"/>
        </w:rPr>
      </w:pPr>
    </w:p>
    <w:p w:rsidR="002C1441" w:rsidRPr="000D5B85" w:rsidRDefault="002C1441" w:rsidP="002C144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Ad-hoc Recesses</w:t>
      </w:r>
      <w:r w:rsidR="00B4466E">
        <w:rPr>
          <w:b/>
          <w:u w:val="single"/>
        </w:rPr>
        <w:t xml:space="preserve"> at 15:3</w:t>
      </w:r>
      <w:r>
        <w:rPr>
          <w:b/>
          <w:u w:val="single"/>
        </w:rPr>
        <w:t>0</w:t>
      </w:r>
    </w:p>
    <w:p w:rsidR="002C1441" w:rsidRDefault="002C1441" w:rsidP="00C31071">
      <w:pPr>
        <w:rPr>
          <w:b/>
          <w:u w:val="single"/>
        </w:rPr>
      </w:pPr>
    </w:p>
    <w:p w:rsidR="002C1441" w:rsidRDefault="002C1441" w:rsidP="00C31071">
      <w:pPr>
        <w:rPr>
          <w:b/>
          <w:u w:val="single"/>
        </w:rPr>
      </w:pPr>
    </w:p>
    <w:p w:rsidR="00C31071" w:rsidRPr="00710846" w:rsidRDefault="00C31071" w:rsidP="00C31071">
      <w:pPr>
        <w:rPr>
          <w:b/>
          <w:u w:val="single"/>
        </w:rPr>
      </w:pPr>
      <w:r w:rsidRPr="00710846">
        <w:rPr>
          <w:b/>
          <w:u w:val="single"/>
        </w:rPr>
        <w:t xml:space="preserve">Minutes for </w:t>
      </w:r>
      <w:proofErr w:type="spellStart"/>
      <w:r w:rsidRPr="00710846">
        <w:rPr>
          <w:b/>
          <w:u w:val="single"/>
        </w:rPr>
        <w:t>TG</w:t>
      </w:r>
      <w:r>
        <w:rPr>
          <w:b/>
          <w:u w:val="single"/>
        </w:rPr>
        <w:t>ac</w:t>
      </w:r>
      <w:proofErr w:type="spellEnd"/>
      <w:r w:rsidRPr="00710846">
        <w:rPr>
          <w:b/>
          <w:u w:val="single"/>
        </w:rPr>
        <w:t xml:space="preserve"> </w:t>
      </w:r>
      <w:r>
        <w:rPr>
          <w:b/>
          <w:u w:val="single"/>
        </w:rPr>
        <w:t xml:space="preserve">MAC </w:t>
      </w:r>
      <w:proofErr w:type="spellStart"/>
      <w:r>
        <w:rPr>
          <w:b/>
          <w:u w:val="single"/>
        </w:rPr>
        <w:t>Adhoc</w:t>
      </w:r>
      <w:proofErr w:type="spellEnd"/>
      <w:r>
        <w:rPr>
          <w:b/>
          <w:u w:val="single"/>
        </w:rPr>
        <w:t xml:space="preserve"> November 8, 2011, AM2</w:t>
      </w:r>
    </w:p>
    <w:p w:rsidR="00F63B3F" w:rsidRDefault="00F63B3F" w:rsidP="00E10819">
      <w:pPr>
        <w:rPr>
          <w:b/>
          <w:u w:val="single"/>
        </w:rPr>
      </w:pPr>
    </w:p>
    <w:p w:rsidR="00C31071" w:rsidRDefault="00C31071" w:rsidP="00C3107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10:</w:t>
      </w:r>
      <w:r w:rsidR="006F01EE">
        <w:rPr>
          <w:b/>
          <w:u w:val="single"/>
        </w:rPr>
        <w:t>32</w:t>
      </w:r>
      <w:r w:rsidRPr="004409FA">
        <w:rPr>
          <w:b/>
          <w:u w:val="single"/>
        </w:rPr>
        <w:t xml:space="preserve"> </w:t>
      </w:r>
      <w:r>
        <w:rPr>
          <w:b/>
          <w:u w:val="single"/>
        </w:rPr>
        <w:t xml:space="preserve">EST </w:t>
      </w:r>
      <w:r w:rsidRPr="004409FA">
        <w:rPr>
          <w:b/>
          <w:u w:val="single"/>
        </w:rPr>
        <w:t xml:space="preserve">– </w:t>
      </w:r>
      <w:r>
        <w:rPr>
          <w:b/>
          <w:u w:val="single"/>
        </w:rPr>
        <w:t>session begins</w:t>
      </w:r>
    </w:p>
    <w:p w:rsidR="00C31071" w:rsidRPr="00053243" w:rsidRDefault="00C31071" w:rsidP="00C3107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C31071" w:rsidRDefault="006F01EE" w:rsidP="00C31071">
      <w:pPr>
        <w:numPr>
          <w:ilvl w:val="1"/>
          <w:numId w:val="1"/>
        </w:numPr>
        <w:spacing w:line="276" w:lineRule="auto"/>
      </w:pPr>
      <w:r>
        <w:t>Allan Zhu continues as chair.</w:t>
      </w:r>
    </w:p>
    <w:p w:rsidR="00C31071" w:rsidRDefault="00C31071" w:rsidP="00C31071">
      <w:pPr>
        <w:numPr>
          <w:ilvl w:val="1"/>
          <w:numId w:val="1"/>
        </w:numPr>
        <w:spacing w:line="276" w:lineRule="auto"/>
      </w:pPr>
      <w:r>
        <w:t>A</w:t>
      </w:r>
      <w:r w:rsidR="006F01EE">
        <w:t xml:space="preserve">drian Stephens, </w:t>
      </w:r>
      <w:r>
        <w:t>affiliated with Intel Corporation, takes the minutes.</w:t>
      </w:r>
    </w:p>
    <w:p w:rsidR="00833E3A" w:rsidRDefault="00833E3A" w:rsidP="006F01EE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Submission</w:t>
      </w:r>
    </w:p>
    <w:p w:rsidR="00C31071" w:rsidRDefault="00FB6AD1" w:rsidP="00833E3A">
      <w:pPr>
        <w:numPr>
          <w:ilvl w:val="1"/>
          <w:numId w:val="1"/>
        </w:numPr>
        <w:spacing w:line="276" w:lineRule="auto"/>
        <w:rPr>
          <w:u w:val="single"/>
        </w:rPr>
      </w:pPr>
      <w:hyperlink r:id="rId24" w:history="1">
        <w:r w:rsidR="00833E3A" w:rsidRPr="00CB33AA">
          <w:rPr>
            <w:rStyle w:val="Hyperlink"/>
          </w:rPr>
          <w:t>https://mentor.ieee.org/802.11/dcn/11/11-11-1518-00-00ac-resolutions-for-highest-supported-data-rate-cids.doc</w:t>
        </w:r>
      </w:hyperlink>
    </w:p>
    <w:p w:rsidR="00833E3A" w:rsidRPr="000D5B85" w:rsidRDefault="000D5B85" w:rsidP="00833E3A">
      <w:pPr>
        <w:numPr>
          <w:ilvl w:val="1"/>
          <w:numId w:val="1"/>
        </w:numPr>
        <w:spacing w:line="276" w:lineRule="auto"/>
      </w:pPr>
      <w:r w:rsidRPr="000D5B85">
        <w:t xml:space="preserve">Presented by </w:t>
      </w:r>
      <w:r w:rsidR="00833E3A" w:rsidRPr="000D5B85">
        <w:t>Mark Rison (CSR).</w:t>
      </w:r>
    </w:p>
    <w:p w:rsidR="00833E3A" w:rsidRPr="000D5B85" w:rsidRDefault="00833E3A" w:rsidP="00833E3A">
      <w:pPr>
        <w:numPr>
          <w:ilvl w:val="1"/>
          <w:numId w:val="1"/>
        </w:numPr>
        <w:spacing w:line="276" w:lineRule="auto"/>
      </w:pPr>
      <w:r w:rsidRPr="000D5B85">
        <w:t>Topic:  highest supported data rate</w:t>
      </w:r>
    </w:p>
    <w:p w:rsidR="00833E3A" w:rsidRPr="000D5B85" w:rsidRDefault="00833E3A" w:rsidP="00833E3A">
      <w:pPr>
        <w:numPr>
          <w:ilvl w:val="1"/>
          <w:numId w:val="1"/>
        </w:numPr>
        <w:spacing w:line="276" w:lineRule="auto"/>
      </w:pPr>
      <w:r w:rsidRPr="000D5B85">
        <w:t>Claims CIDs 2855, 3253, 3345, 2798</w:t>
      </w:r>
    </w:p>
    <w:p w:rsidR="00833E3A" w:rsidRPr="000D5B85" w:rsidRDefault="00833E3A" w:rsidP="00833E3A">
      <w:pPr>
        <w:numPr>
          <w:ilvl w:val="1"/>
          <w:numId w:val="1"/>
        </w:numPr>
        <w:spacing w:line="276" w:lineRule="auto"/>
      </w:pPr>
      <w:r w:rsidRPr="000D5B85">
        <w:t>ZF: 3253 has been resolved in MAC ad-hoc</w:t>
      </w:r>
    </w:p>
    <w:p w:rsidR="00833E3A" w:rsidRPr="000D5B85" w:rsidRDefault="000D5B85" w:rsidP="00833E3A">
      <w:pPr>
        <w:numPr>
          <w:ilvl w:val="1"/>
          <w:numId w:val="1"/>
        </w:numPr>
        <w:spacing w:line="276" w:lineRule="auto"/>
      </w:pPr>
      <w:r w:rsidRPr="000D5B85">
        <w:t>Discussion points:</w:t>
      </w:r>
    </w:p>
    <w:p w:rsidR="000D5B85" w:rsidRPr="000D5B85" w:rsidRDefault="000D5B85" w:rsidP="000D5B85">
      <w:pPr>
        <w:numPr>
          <w:ilvl w:val="2"/>
          <w:numId w:val="1"/>
        </w:numPr>
        <w:spacing w:line="276" w:lineRule="auto"/>
      </w:pPr>
      <w:r w:rsidRPr="000D5B85">
        <w:t>Does short guard interval affect interpretation of highest rate in any way?</w:t>
      </w:r>
    </w:p>
    <w:p w:rsidR="000D5B85" w:rsidRPr="000D5B85" w:rsidRDefault="000D5B85" w:rsidP="000D5B85">
      <w:pPr>
        <w:numPr>
          <w:ilvl w:val="2"/>
          <w:numId w:val="1"/>
        </w:numPr>
        <w:spacing w:line="276" w:lineRule="auto"/>
      </w:pPr>
      <w:r w:rsidRPr="000D5B85">
        <w:t>Location of insert in 9.7</w:t>
      </w:r>
    </w:p>
    <w:p w:rsidR="000D5B85" w:rsidRPr="000D5B85" w:rsidRDefault="000D5B85" w:rsidP="000D5B85">
      <w:pPr>
        <w:numPr>
          <w:ilvl w:val="2"/>
          <w:numId w:val="1"/>
        </w:numPr>
        <w:spacing w:line="276" w:lineRule="auto"/>
      </w:pPr>
      <w:r w:rsidRPr="000D5B85">
        <w:t>Inconsistency with other 9.7 sections</w:t>
      </w:r>
    </w:p>
    <w:p w:rsidR="000D5B85" w:rsidRPr="000D5B85" w:rsidRDefault="000D5B85" w:rsidP="000D5B85">
      <w:pPr>
        <w:numPr>
          <w:ilvl w:val="2"/>
          <w:numId w:val="1"/>
        </w:numPr>
        <w:spacing w:line="276" w:lineRule="auto"/>
      </w:pPr>
      <w:r w:rsidRPr="000D5B85">
        <w:t>Whether deleted fields are referenced in other comment resolutions</w:t>
      </w:r>
    </w:p>
    <w:p w:rsidR="000D5B85" w:rsidRPr="000D5B85" w:rsidRDefault="000D5B85" w:rsidP="000D5B85">
      <w:pPr>
        <w:numPr>
          <w:ilvl w:val="3"/>
          <w:numId w:val="1"/>
        </w:numPr>
        <w:spacing w:line="276" w:lineRule="auto"/>
      </w:pPr>
      <w:r w:rsidRPr="000D5B85">
        <w:t>ZF:  need to review in TGac pm2 session when other authors are present to test this</w:t>
      </w:r>
    </w:p>
    <w:p w:rsidR="000D5B85" w:rsidRPr="000D5B85" w:rsidRDefault="000D5B85" w:rsidP="000D5B85">
      <w:pPr>
        <w:numPr>
          <w:ilvl w:val="1"/>
          <w:numId w:val="1"/>
        </w:numPr>
        <w:spacing w:line="276" w:lineRule="auto"/>
      </w:pPr>
      <w:r w:rsidRPr="000D5B85">
        <w:t>No</w:t>
      </w:r>
      <w:r>
        <w:t xml:space="preserve"> straw poll until discussion in TGac pm2.</w:t>
      </w:r>
    </w:p>
    <w:p w:rsidR="000D5B85" w:rsidRDefault="000D5B85" w:rsidP="000D5B85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Submission</w:t>
      </w:r>
    </w:p>
    <w:p w:rsidR="000D5B85" w:rsidRDefault="00FB6AD1" w:rsidP="000D5B85">
      <w:pPr>
        <w:numPr>
          <w:ilvl w:val="1"/>
          <w:numId w:val="1"/>
        </w:numPr>
        <w:spacing w:line="276" w:lineRule="auto"/>
      </w:pPr>
      <w:hyperlink r:id="rId25" w:history="1">
        <w:r w:rsidR="000D5B85" w:rsidRPr="00CB33AA">
          <w:rPr>
            <w:rStyle w:val="Hyperlink"/>
          </w:rPr>
          <w:t>https://mentor.ieee.org/802.11/dcn/11/11-11-1534-00-00ac-d1-0-comment-resolution-cid-2551.doc</w:t>
        </w:r>
      </w:hyperlink>
    </w:p>
    <w:p w:rsidR="000D5B85" w:rsidRPr="000D5B85" w:rsidRDefault="000D5B85" w:rsidP="000D5B85">
      <w:pPr>
        <w:numPr>
          <w:ilvl w:val="1"/>
          <w:numId w:val="1"/>
        </w:numPr>
        <w:spacing w:line="276" w:lineRule="auto"/>
      </w:pPr>
      <w:r>
        <w:t>Presented by Rezza Hedayat (CISCO)</w:t>
      </w:r>
    </w:p>
    <w:p w:rsidR="000D5B85" w:rsidRDefault="000D5B85" w:rsidP="000D5B85">
      <w:pPr>
        <w:numPr>
          <w:ilvl w:val="1"/>
          <w:numId w:val="1"/>
        </w:numPr>
        <w:spacing w:line="276" w:lineRule="auto"/>
      </w:pPr>
      <w:r w:rsidRPr="000D5B85">
        <w:t>CID 2551</w:t>
      </w:r>
    </w:p>
    <w:p w:rsidR="000D5B85" w:rsidRPr="000D5B85" w:rsidRDefault="004830C6" w:rsidP="000D5B85">
      <w:pPr>
        <w:numPr>
          <w:ilvl w:val="1"/>
          <w:numId w:val="1"/>
        </w:numPr>
        <w:spacing w:line="276" w:lineRule="auto"/>
      </w:pPr>
      <w:r>
        <w:t>Discussion: rewording of proposed changes (resulting in r1)</w:t>
      </w:r>
    </w:p>
    <w:p w:rsidR="00C31071" w:rsidRDefault="00C31071" w:rsidP="00E10819">
      <w:pPr>
        <w:rPr>
          <w:b/>
          <w:u w:val="single"/>
        </w:rPr>
      </w:pPr>
    </w:p>
    <w:p w:rsidR="006F01EE" w:rsidRDefault="006F01EE" w:rsidP="006F01EE">
      <w:pPr>
        <w:numPr>
          <w:ilvl w:val="0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PRE-MOTION #</w:t>
      </w:r>
      <w:r w:rsidR="004830C6">
        <w:rPr>
          <w:b/>
          <w:color w:val="FF0000"/>
        </w:rPr>
        <w:t>4</w:t>
      </w:r>
    </w:p>
    <w:p w:rsidR="004830C6" w:rsidRDefault="004830C6" w:rsidP="004830C6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Do you agree to accept the resolutions to CID 2551 as described in Doc 11-11/1534r1?</w:t>
      </w:r>
    </w:p>
    <w:p w:rsidR="004830C6" w:rsidRPr="00AE5839" w:rsidRDefault="004830C6" w:rsidP="004830C6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830C6">
        <w:rPr>
          <w:b/>
          <w:color w:val="FF0000"/>
          <w:highlight w:val="green"/>
        </w:rPr>
        <w:t>Approved</w:t>
      </w:r>
      <w:r>
        <w:rPr>
          <w:b/>
          <w:color w:val="FF0000"/>
        </w:rPr>
        <w:t xml:space="preserve"> without objection</w:t>
      </w:r>
    </w:p>
    <w:p w:rsidR="006F01EE" w:rsidRDefault="006F01EE" w:rsidP="00E10819">
      <w:pPr>
        <w:rPr>
          <w:b/>
          <w:u w:val="single"/>
        </w:rPr>
      </w:pPr>
    </w:p>
    <w:p w:rsidR="004830C6" w:rsidRDefault="004830C6" w:rsidP="00E10819">
      <w:pPr>
        <w:rPr>
          <w:b/>
          <w:u w:val="single"/>
        </w:rPr>
      </w:pPr>
    </w:p>
    <w:p w:rsidR="004830C6" w:rsidRDefault="004830C6" w:rsidP="004830C6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Submission</w:t>
      </w:r>
    </w:p>
    <w:p w:rsidR="004830C6" w:rsidRDefault="004830C6" w:rsidP="004830C6">
      <w:pPr>
        <w:numPr>
          <w:ilvl w:val="1"/>
          <w:numId w:val="1"/>
        </w:numPr>
        <w:spacing w:line="276" w:lineRule="auto"/>
      </w:pPr>
      <w:r w:rsidRPr="004830C6">
        <w:t>https://mentor.ieee.org/802.11/dcn/11/11-11-1020-05-00ac-comment-resolution-mac-cids-part-1.doc</w:t>
      </w:r>
    </w:p>
    <w:p w:rsidR="004830C6" w:rsidRDefault="004830C6" w:rsidP="004830C6">
      <w:pPr>
        <w:numPr>
          <w:ilvl w:val="1"/>
          <w:numId w:val="1"/>
        </w:numPr>
        <w:spacing w:line="276" w:lineRule="auto"/>
      </w:pPr>
      <w:r>
        <w:t>Presented by Rezza Hedayat</w:t>
      </w:r>
    </w:p>
    <w:p w:rsidR="004830C6" w:rsidRDefault="004830C6" w:rsidP="004830C6">
      <w:pPr>
        <w:numPr>
          <w:ilvl w:val="1"/>
          <w:numId w:val="1"/>
        </w:numPr>
        <w:spacing w:line="276" w:lineRule="auto"/>
      </w:pPr>
      <w:r w:rsidRPr="004830C6">
        <w:t>Changes to CID 3091</w:t>
      </w:r>
      <w:r>
        <w:t xml:space="preserve"> made on the screen</w:t>
      </w:r>
    </w:p>
    <w:p w:rsidR="004830C6" w:rsidRDefault="004830C6" w:rsidP="004830C6">
      <w:pPr>
        <w:numPr>
          <w:ilvl w:val="1"/>
          <w:numId w:val="1"/>
        </w:numPr>
        <w:spacing w:line="276" w:lineRule="auto"/>
      </w:pPr>
      <w:r>
        <w:t>Topic: changes to 9.19.2.2</w:t>
      </w:r>
    </w:p>
    <w:p w:rsidR="004830C6" w:rsidRDefault="00B7752F" w:rsidP="004830C6">
      <w:pPr>
        <w:numPr>
          <w:ilvl w:val="1"/>
          <w:numId w:val="1"/>
        </w:numPr>
        <w:spacing w:line="276" w:lineRule="auto"/>
      </w:pPr>
      <w:r>
        <w:lastRenderedPageBreak/>
        <w:t>Discussion:  wording of changes related to exceeding txop limit with NDPA or Beamforming Report Poll.</w:t>
      </w:r>
    </w:p>
    <w:p w:rsidR="00B7752F" w:rsidRDefault="00B7752F" w:rsidP="004830C6">
      <w:pPr>
        <w:numPr>
          <w:ilvl w:val="1"/>
          <w:numId w:val="1"/>
        </w:numPr>
        <w:spacing w:line="276" w:lineRule="auto"/>
      </w:pPr>
      <w:r>
        <w:t>Discussion:  which AC is used to transmit NDPA,NDP,Report sequence?</w:t>
      </w:r>
    </w:p>
    <w:p w:rsidR="00B7752F" w:rsidRDefault="00015FEE" w:rsidP="00015FEE">
      <w:pPr>
        <w:numPr>
          <w:ilvl w:val="1"/>
          <w:numId w:val="1"/>
        </w:numPr>
        <w:spacing w:line="276" w:lineRule="auto"/>
      </w:pPr>
      <w:r>
        <w:t>Updated text uploaded as R6.</w:t>
      </w:r>
    </w:p>
    <w:p w:rsidR="00AA1D43" w:rsidRDefault="00AA1D43" w:rsidP="00015FEE">
      <w:pPr>
        <w:numPr>
          <w:ilvl w:val="1"/>
          <w:numId w:val="1"/>
        </w:numPr>
        <w:spacing w:line="276" w:lineRule="auto"/>
      </w:pPr>
      <w:r>
        <w:t>What about CID 2955?</w:t>
      </w:r>
    </w:p>
    <w:p w:rsidR="00015FEE" w:rsidRDefault="00015FEE" w:rsidP="00015FEE">
      <w:pPr>
        <w:spacing w:line="276" w:lineRule="auto"/>
      </w:pPr>
    </w:p>
    <w:p w:rsidR="00015FEE" w:rsidRDefault="00015FEE" w:rsidP="00015FEE">
      <w:pPr>
        <w:numPr>
          <w:ilvl w:val="0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PRE-MOTION #5</w:t>
      </w:r>
    </w:p>
    <w:p w:rsidR="00015FEE" w:rsidRDefault="00015FEE" w:rsidP="00015FEE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Do you agree to accept the resolution to CID</w:t>
      </w:r>
      <w:r w:rsidR="00AA1D43">
        <w:rPr>
          <w:b/>
          <w:color w:val="FF0000"/>
        </w:rPr>
        <w:t>s</w:t>
      </w:r>
      <w:r>
        <w:rPr>
          <w:b/>
          <w:color w:val="FF0000"/>
        </w:rPr>
        <w:t xml:space="preserve"> 3091</w:t>
      </w:r>
      <w:r w:rsidR="00AA1D43">
        <w:rPr>
          <w:b/>
          <w:color w:val="FF0000"/>
        </w:rPr>
        <w:t xml:space="preserve"> &amp; 2955</w:t>
      </w:r>
      <w:r>
        <w:rPr>
          <w:b/>
          <w:color w:val="FF0000"/>
        </w:rPr>
        <w:t xml:space="preserve"> as described in Doc 11-11/1020r6?</w:t>
      </w:r>
    </w:p>
    <w:p w:rsidR="00015FEE" w:rsidRPr="00AE5839" w:rsidRDefault="00015FEE" w:rsidP="00015FEE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830C6">
        <w:rPr>
          <w:b/>
          <w:color w:val="FF0000"/>
          <w:highlight w:val="green"/>
        </w:rPr>
        <w:t>Approved</w:t>
      </w:r>
      <w:r>
        <w:rPr>
          <w:b/>
          <w:color w:val="FF0000"/>
        </w:rPr>
        <w:t xml:space="preserve"> without objection</w:t>
      </w:r>
    </w:p>
    <w:p w:rsidR="00015FEE" w:rsidRDefault="00015FEE" w:rsidP="00015FEE">
      <w:pPr>
        <w:spacing w:line="276" w:lineRule="auto"/>
      </w:pPr>
    </w:p>
    <w:p w:rsidR="00015FEE" w:rsidRPr="004830C6" w:rsidRDefault="00015FEE" w:rsidP="00015FEE">
      <w:pPr>
        <w:spacing w:line="276" w:lineRule="auto"/>
      </w:pPr>
    </w:p>
    <w:p w:rsidR="00791285" w:rsidRDefault="00791285" w:rsidP="00D75AC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CID 3745</w:t>
      </w:r>
    </w:p>
    <w:p w:rsidR="00791285" w:rsidRDefault="00791285" w:rsidP="00791285">
      <w:pPr>
        <w:numPr>
          <w:ilvl w:val="1"/>
          <w:numId w:val="1"/>
        </w:numPr>
        <w:spacing w:line="276" w:lineRule="auto"/>
        <w:rPr>
          <w:u w:val="single"/>
        </w:rPr>
      </w:pPr>
      <w:r w:rsidRPr="00791285">
        <w:rPr>
          <w:u w:val="single"/>
        </w:rPr>
        <w:t>Question: Database claims it is approved,  but it does not appear in 11-11-1430r2</w:t>
      </w:r>
    </w:p>
    <w:p w:rsidR="00791285" w:rsidRPr="00791285" w:rsidRDefault="00CD123D" w:rsidP="00791285">
      <w:pPr>
        <w:numPr>
          <w:ilvl w:val="1"/>
          <w:numId w:val="1"/>
        </w:numPr>
        <w:spacing w:line="276" w:lineRule="auto"/>
        <w:rPr>
          <w:u w:val="single"/>
        </w:rPr>
      </w:pPr>
      <w:r>
        <w:rPr>
          <w:u w:val="single"/>
        </w:rPr>
        <w:t>AZ agrees to research status,  but it doesn’t appear to be approved.</w:t>
      </w:r>
    </w:p>
    <w:p w:rsidR="00791285" w:rsidRDefault="00791285" w:rsidP="00791285">
      <w:pPr>
        <w:spacing w:line="276" w:lineRule="auto"/>
        <w:rPr>
          <w:u w:val="single"/>
        </w:rPr>
      </w:pPr>
    </w:p>
    <w:p w:rsidR="00791285" w:rsidRPr="00791285" w:rsidRDefault="00791285" w:rsidP="00791285">
      <w:pPr>
        <w:spacing w:line="276" w:lineRule="auto"/>
        <w:rPr>
          <w:u w:val="single"/>
        </w:rPr>
      </w:pPr>
    </w:p>
    <w:p w:rsidR="00D71240" w:rsidRDefault="002A1361" w:rsidP="00D75AC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Schedule for rest of day</w:t>
      </w:r>
      <w:r w:rsidR="00D71240">
        <w:rPr>
          <w:b/>
          <w:u w:val="single"/>
        </w:rPr>
        <w:t>:</w:t>
      </w:r>
    </w:p>
    <w:p w:rsidR="00D71240" w:rsidRPr="002A1361" w:rsidRDefault="00D71240" w:rsidP="00D71240">
      <w:pPr>
        <w:numPr>
          <w:ilvl w:val="1"/>
          <w:numId w:val="1"/>
        </w:numPr>
        <w:spacing w:line="276" w:lineRule="auto"/>
      </w:pPr>
      <w:r w:rsidRPr="002A1361">
        <w:t>Sand</w:t>
      </w:r>
      <w:r w:rsidR="002A1361" w:rsidRPr="002A1361">
        <w:t>h</w:t>
      </w:r>
      <w:r w:rsidRPr="002A1361">
        <w:t>ya, pm1</w:t>
      </w:r>
    </w:p>
    <w:p w:rsidR="002A1361" w:rsidRPr="002A1361" w:rsidRDefault="002A1361" w:rsidP="00D71240">
      <w:pPr>
        <w:numPr>
          <w:ilvl w:val="1"/>
          <w:numId w:val="1"/>
        </w:numPr>
        <w:spacing w:line="276" w:lineRule="auto"/>
      </w:pPr>
      <w:r w:rsidRPr="002A1361">
        <w:t>Tianyu – not present</w:t>
      </w:r>
      <w:r>
        <w:t xml:space="preserve"> (probable, but tbd)</w:t>
      </w:r>
    </w:p>
    <w:p w:rsidR="002A1361" w:rsidRDefault="002A1361" w:rsidP="00D71240">
      <w:pPr>
        <w:numPr>
          <w:ilvl w:val="1"/>
          <w:numId w:val="1"/>
        </w:numPr>
        <w:spacing w:line="276" w:lineRule="auto"/>
      </w:pPr>
      <w:r>
        <w:t>Mark – 1518r0 – pm2</w:t>
      </w:r>
    </w:p>
    <w:p w:rsidR="002A1361" w:rsidRPr="002A1361" w:rsidRDefault="002A1361" w:rsidP="00D71240">
      <w:pPr>
        <w:numPr>
          <w:ilvl w:val="1"/>
          <w:numId w:val="1"/>
        </w:numPr>
        <w:spacing w:line="276" w:lineRule="auto"/>
      </w:pPr>
      <w:r w:rsidRPr="002A1361">
        <w:t>Illsoo &amp; Yongho – not present</w:t>
      </w:r>
    </w:p>
    <w:p w:rsidR="002A1361" w:rsidRDefault="002A1361" w:rsidP="00D71240">
      <w:pPr>
        <w:numPr>
          <w:ilvl w:val="1"/>
          <w:numId w:val="1"/>
        </w:numPr>
        <w:spacing w:line="276" w:lineRule="auto"/>
      </w:pPr>
      <w:r w:rsidRPr="002A1361">
        <w:t>Peter Loc – not present</w:t>
      </w:r>
    </w:p>
    <w:p w:rsidR="002A1361" w:rsidRPr="002A1361" w:rsidRDefault="002A1361" w:rsidP="00D71240">
      <w:pPr>
        <w:numPr>
          <w:ilvl w:val="1"/>
          <w:numId w:val="1"/>
        </w:numPr>
        <w:spacing w:line="276" w:lineRule="auto"/>
      </w:pPr>
      <w:r>
        <w:t>Matt Fisher - evening</w:t>
      </w:r>
    </w:p>
    <w:p w:rsidR="002A1361" w:rsidRDefault="002A1361" w:rsidP="002A1361">
      <w:pPr>
        <w:spacing w:line="276" w:lineRule="auto"/>
        <w:ind w:left="360"/>
        <w:rPr>
          <w:b/>
          <w:u w:val="single"/>
        </w:rPr>
      </w:pPr>
    </w:p>
    <w:p w:rsidR="004830C6" w:rsidRPr="000D5B85" w:rsidRDefault="00CD123D" w:rsidP="00D75AC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Ad-hoc Recesses</w:t>
      </w:r>
      <w:r w:rsidR="00D75ACD">
        <w:rPr>
          <w:b/>
          <w:u w:val="single"/>
        </w:rPr>
        <w:t xml:space="preserve"> at 12:00</w:t>
      </w:r>
    </w:p>
    <w:p w:rsidR="006F01EE" w:rsidRDefault="006F01EE" w:rsidP="00E10819">
      <w:pPr>
        <w:rPr>
          <w:b/>
          <w:u w:val="single"/>
        </w:rPr>
      </w:pPr>
    </w:p>
    <w:p w:rsidR="00C31071" w:rsidRDefault="00C31071" w:rsidP="00F63B3F">
      <w:pPr>
        <w:rPr>
          <w:b/>
          <w:u w:val="single"/>
        </w:rPr>
      </w:pPr>
    </w:p>
    <w:p w:rsidR="00F63B3F" w:rsidRPr="00710846" w:rsidRDefault="00F63B3F" w:rsidP="00F63B3F">
      <w:pPr>
        <w:rPr>
          <w:b/>
          <w:u w:val="single"/>
        </w:rPr>
      </w:pPr>
      <w:r w:rsidRPr="00710846">
        <w:rPr>
          <w:b/>
          <w:u w:val="single"/>
        </w:rPr>
        <w:t>Minutes for TG</w:t>
      </w:r>
      <w:r>
        <w:rPr>
          <w:b/>
          <w:u w:val="single"/>
        </w:rPr>
        <w:t>ac</w:t>
      </w:r>
      <w:r w:rsidRPr="00710846">
        <w:rPr>
          <w:b/>
          <w:u w:val="single"/>
        </w:rPr>
        <w:t xml:space="preserve"> </w:t>
      </w:r>
      <w:r>
        <w:rPr>
          <w:b/>
          <w:u w:val="single"/>
        </w:rPr>
        <w:t>MAC Adhoc November 8, 2011, AM1</w:t>
      </w:r>
    </w:p>
    <w:p w:rsidR="00F63B3F" w:rsidRDefault="00F63B3F" w:rsidP="00F63B3F"/>
    <w:p w:rsidR="00F63B3F" w:rsidRPr="004409FA" w:rsidRDefault="00F63B3F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08:07</w:t>
      </w:r>
      <w:r w:rsidRPr="004409FA">
        <w:rPr>
          <w:b/>
          <w:u w:val="single"/>
        </w:rPr>
        <w:t xml:space="preserve"> </w:t>
      </w:r>
      <w:r>
        <w:rPr>
          <w:b/>
          <w:u w:val="single"/>
        </w:rPr>
        <w:t xml:space="preserve">EST </w:t>
      </w:r>
      <w:r w:rsidRPr="004409FA">
        <w:rPr>
          <w:b/>
          <w:u w:val="single"/>
        </w:rPr>
        <w:t xml:space="preserve">– </w:t>
      </w:r>
      <w:r>
        <w:rPr>
          <w:b/>
          <w:u w:val="single"/>
        </w:rPr>
        <w:t>session begins</w:t>
      </w:r>
    </w:p>
    <w:p w:rsidR="00F63B3F" w:rsidRDefault="00F63B3F" w:rsidP="00F63B3F"/>
    <w:p w:rsidR="00F63B3F" w:rsidRPr="00053243" w:rsidRDefault="00F63B3F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F63B3F" w:rsidRDefault="00F63B3F" w:rsidP="00CD123D">
      <w:pPr>
        <w:numPr>
          <w:ilvl w:val="1"/>
          <w:numId w:val="4"/>
        </w:numPr>
        <w:spacing w:line="276" w:lineRule="auto"/>
      </w:pPr>
      <w:r>
        <w:t>MAC Adhoc Co-chair identifies himself as Allan Zhu, and announces his affiliation with Samsung, he is identified as AZ in the minutes.</w:t>
      </w:r>
    </w:p>
    <w:p w:rsidR="00F63B3F" w:rsidRDefault="00F63B3F" w:rsidP="00CD123D">
      <w:pPr>
        <w:numPr>
          <w:ilvl w:val="1"/>
          <w:numId w:val="4"/>
        </w:numPr>
        <w:spacing w:line="276" w:lineRule="auto"/>
      </w:pPr>
      <w:r>
        <w:t>MAC Adhoc co-chair Matthew Fischer, affiliated with Broadcom Corporation, identified as MF in the minutes, volunteers to take the minutes</w:t>
      </w:r>
    </w:p>
    <w:p w:rsidR="00F63B3F" w:rsidRDefault="00F63B3F" w:rsidP="00F63B3F"/>
    <w:p w:rsidR="00C31071" w:rsidRDefault="00C31071" w:rsidP="00F63B3F"/>
    <w:p w:rsidR="00F63B3F" w:rsidRPr="00710846" w:rsidRDefault="00F63B3F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F63B3F" w:rsidRDefault="00F63B3F" w:rsidP="00CD123D">
      <w:pPr>
        <w:numPr>
          <w:ilvl w:val="1"/>
          <w:numId w:val="4"/>
        </w:numPr>
        <w:spacing w:line="276" w:lineRule="auto"/>
      </w:pPr>
      <w:r>
        <w:t xml:space="preserve">Chair: </w:t>
      </w:r>
      <w:r w:rsidR="00375878">
        <w:t>List of possible presentations as appears in doc 1531r1</w:t>
      </w:r>
    </w:p>
    <w:p w:rsidR="00F0206D" w:rsidRDefault="00375878" w:rsidP="00CD123D">
      <w:pPr>
        <w:numPr>
          <w:ilvl w:val="1"/>
          <w:numId w:val="4"/>
        </w:numPr>
        <w:spacing w:line="276" w:lineRule="auto"/>
      </w:pPr>
      <w:r>
        <w:t xml:space="preserve">Agenda document: </w:t>
      </w:r>
      <w:hyperlink r:id="rId26" w:history="1">
        <w:r w:rsidR="00F0206D" w:rsidRPr="00806B7C">
          <w:rPr>
            <w:rStyle w:val="Hyperlink"/>
          </w:rPr>
          <w:t>https://mentor.ieee.org/802.11/dcn/11/11-11-1531-01-00ac-mac-adhoc-agenda-and-report-nov-2011.pptx</w:t>
        </w:r>
      </w:hyperlink>
    </w:p>
    <w:p w:rsidR="00F63B3F" w:rsidRPr="00375878" w:rsidRDefault="00F63B3F" w:rsidP="00CD123D">
      <w:pPr>
        <w:numPr>
          <w:ilvl w:val="2"/>
          <w:numId w:val="4"/>
        </w:numPr>
        <w:spacing w:line="276" w:lineRule="auto"/>
        <w:rPr>
          <w:color w:val="00B050"/>
        </w:rPr>
      </w:pPr>
      <w:r w:rsidRPr="00375878">
        <w:rPr>
          <w:color w:val="00B050"/>
        </w:rPr>
        <w:t>1519 – Jason Lee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t>1520r1 – Jason Lee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t>Tianyu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t>1041r1</w:t>
      </w:r>
      <w:r w:rsidR="00396953">
        <w:t xml:space="preserve"> – Mark Rison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t>1518r0</w:t>
      </w:r>
      <w:r w:rsidR="00396953">
        <w:t xml:space="preserve"> – Mark Rison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lastRenderedPageBreak/>
        <w:t>Sanhya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t>Yongho</w:t>
      </w:r>
    </w:p>
    <w:p w:rsidR="00F63B3F" w:rsidRDefault="00F63B3F" w:rsidP="00CD123D">
      <w:pPr>
        <w:numPr>
          <w:ilvl w:val="1"/>
          <w:numId w:val="4"/>
        </w:numPr>
        <w:spacing w:line="276" w:lineRule="auto"/>
      </w:pPr>
      <w:r>
        <w:t>Chair: who is ready to present?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t>Jason Lee</w:t>
      </w:r>
    </w:p>
    <w:p w:rsidR="00F63B3F" w:rsidRDefault="00F63B3F" w:rsidP="00F63B3F">
      <w:pPr>
        <w:spacing w:line="276" w:lineRule="auto"/>
      </w:pPr>
    </w:p>
    <w:p w:rsidR="00375878" w:rsidRDefault="00F63B3F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453E98">
        <w:rPr>
          <w:b/>
          <w:u w:val="single"/>
        </w:rPr>
        <w:t xml:space="preserve">Review of </w:t>
      </w:r>
      <w:r w:rsidR="00375878">
        <w:rPr>
          <w:b/>
          <w:u w:val="single"/>
        </w:rPr>
        <w:t>11-11-1520r1 (Jaso</w:t>
      </w:r>
      <w:r w:rsidR="00396953">
        <w:rPr>
          <w:b/>
          <w:u w:val="single"/>
        </w:rPr>
        <w:t>n Lee (JL) affiliated with ETRI</w:t>
      </w:r>
    </w:p>
    <w:p w:rsidR="00F0206D" w:rsidRDefault="00FB6AD1" w:rsidP="00CD123D">
      <w:pPr>
        <w:numPr>
          <w:ilvl w:val="1"/>
          <w:numId w:val="4"/>
        </w:numPr>
        <w:spacing w:line="276" w:lineRule="auto"/>
      </w:pPr>
      <w:hyperlink r:id="rId27" w:history="1">
        <w:r w:rsidR="00F0206D" w:rsidRPr="00806B7C">
          <w:rPr>
            <w:rStyle w:val="Hyperlink"/>
          </w:rPr>
          <w:t>https://mentor.ieee.org/802.11/dcn/11/11-11-1520-01-00ac-d1-0-comment-resolutions-on-mac-cids-in-clause-3-2.docx</w:t>
        </w:r>
      </w:hyperlink>
    </w:p>
    <w:p w:rsidR="00375878" w:rsidRDefault="00375878" w:rsidP="00CD123D">
      <w:pPr>
        <w:numPr>
          <w:ilvl w:val="1"/>
          <w:numId w:val="4"/>
        </w:numPr>
        <w:spacing w:line="276" w:lineRule="auto"/>
      </w:pPr>
      <w:r>
        <w:t>JL: presents document contents</w:t>
      </w:r>
    </w:p>
    <w:p w:rsidR="00375878" w:rsidRDefault="00375878" w:rsidP="00CD123D">
      <w:pPr>
        <w:numPr>
          <w:ilvl w:val="2"/>
          <w:numId w:val="4"/>
        </w:numPr>
        <w:spacing w:line="276" w:lineRule="auto"/>
      </w:pPr>
      <w:r>
        <w:t xml:space="preserve">CID </w:t>
      </w:r>
      <w:r w:rsidR="00F0206D">
        <w:t>2550</w:t>
      </w:r>
    </w:p>
    <w:p w:rsidR="00375878" w:rsidRDefault="00375878" w:rsidP="00CD123D">
      <w:pPr>
        <w:numPr>
          <w:ilvl w:val="3"/>
          <w:numId w:val="4"/>
        </w:numPr>
        <w:spacing w:line="276" w:lineRule="auto"/>
      </w:pPr>
      <w:r>
        <w:t>Robert Stacy: Partial AID refers to a field, so no definition is needed</w:t>
      </w:r>
    </w:p>
    <w:p w:rsidR="00375878" w:rsidRDefault="00375878" w:rsidP="00CD123D">
      <w:pPr>
        <w:numPr>
          <w:ilvl w:val="3"/>
          <w:numId w:val="4"/>
        </w:numPr>
        <w:spacing w:line="276" w:lineRule="auto"/>
      </w:pPr>
      <w:r>
        <w:t>Liwen Chen: definition proposed is incomplete</w:t>
      </w:r>
    </w:p>
    <w:p w:rsidR="00375878" w:rsidRDefault="00375878" w:rsidP="00CD123D">
      <w:pPr>
        <w:numPr>
          <w:ilvl w:val="3"/>
          <w:numId w:val="4"/>
        </w:numPr>
        <w:spacing w:line="276" w:lineRule="auto"/>
      </w:pPr>
      <w:r>
        <w:t>RS: in 9.17a, I would suggest adding an introductory paragraph to explain what these fields are</w:t>
      </w:r>
      <w:r w:rsidR="00F0206D">
        <w:t xml:space="preserve"> used for, instead of adding a definition</w:t>
      </w:r>
    </w:p>
    <w:p w:rsidR="00F0206D" w:rsidRDefault="00F0206D" w:rsidP="00CD123D">
      <w:pPr>
        <w:numPr>
          <w:ilvl w:val="3"/>
          <w:numId w:val="4"/>
        </w:numPr>
        <w:spacing w:line="276" w:lineRule="auto"/>
      </w:pPr>
      <w:r>
        <w:t>General agreement to the concept suggested by Robert Stacy</w:t>
      </w:r>
    </w:p>
    <w:p w:rsidR="0085022C" w:rsidRDefault="0085022C" w:rsidP="00CD123D">
      <w:pPr>
        <w:numPr>
          <w:ilvl w:val="2"/>
          <w:numId w:val="4"/>
        </w:numPr>
        <w:spacing w:line="276" w:lineRule="auto"/>
      </w:pPr>
      <w:r>
        <w:t>CID 3695</w:t>
      </w:r>
    </w:p>
    <w:p w:rsidR="0085022C" w:rsidRDefault="0085022C" w:rsidP="00CD123D">
      <w:pPr>
        <w:numPr>
          <w:ilvl w:val="3"/>
          <w:numId w:val="4"/>
        </w:numPr>
        <w:spacing w:line="276" w:lineRule="auto"/>
      </w:pPr>
      <w:r>
        <w:t>Discussion on whether additional changes are necessary – decided that a few more places in the draft need modification per the comment.</w:t>
      </w:r>
    </w:p>
    <w:p w:rsidR="0085022C" w:rsidRDefault="0085022C" w:rsidP="00CD123D">
      <w:pPr>
        <w:numPr>
          <w:ilvl w:val="2"/>
          <w:numId w:val="4"/>
        </w:numPr>
        <w:spacing w:line="276" w:lineRule="auto"/>
      </w:pPr>
      <w:r>
        <w:t>After review of all CIDs with some changes made, the document is revised to version 2</w:t>
      </w:r>
    </w:p>
    <w:p w:rsidR="00F63B3F" w:rsidRDefault="00F63B3F" w:rsidP="00F63B3F">
      <w:pPr>
        <w:spacing w:line="276" w:lineRule="auto"/>
      </w:pPr>
    </w:p>
    <w:p w:rsidR="00F63B3F" w:rsidRPr="00AE5839" w:rsidRDefault="000F5E4F" w:rsidP="00CD123D">
      <w:pPr>
        <w:numPr>
          <w:ilvl w:val="0"/>
          <w:numId w:val="4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PRE-MOTION #2</w:t>
      </w:r>
    </w:p>
    <w:p w:rsidR="00F63B3F" w:rsidRPr="00AE5839" w:rsidRDefault="00F63B3F" w:rsidP="00CD123D">
      <w:pPr>
        <w:numPr>
          <w:ilvl w:val="1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 xml:space="preserve">Do you agree to accept the resolutions to CID </w:t>
      </w:r>
      <w:r w:rsidR="0085022C">
        <w:rPr>
          <w:b/>
          <w:color w:val="FF0000"/>
        </w:rPr>
        <w:t>2150, 3128, 214</w:t>
      </w:r>
      <w:r w:rsidR="00C125A4">
        <w:rPr>
          <w:b/>
          <w:color w:val="FF0000"/>
        </w:rPr>
        <w:t>9, 2550, 2554, 3695, 3541, 2606 and</w:t>
      </w:r>
      <w:r w:rsidR="0085022C">
        <w:rPr>
          <w:b/>
          <w:color w:val="FF0000"/>
        </w:rPr>
        <w:t xml:space="preserve"> 2718 </w:t>
      </w:r>
      <w:r w:rsidRPr="00AE5839">
        <w:rPr>
          <w:b/>
          <w:color w:val="FF0000"/>
        </w:rPr>
        <w:t>described in doc #11-11-</w:t>
      </w:r>
      <w:r w:rsidR="0085022C">
        <w:rPr>
          <w:b/>
          <w:color w:val="FF0000"/>
        </w:rPr>
        <w:t>1520r2</w:t>
      </w:r>
      <w:r w:rsidRPr="00AE5839">
        <w:rPr>
          <w:b/>
          <w:color w:val="FF0000"/>
        </w:rPr>
        <w:t>?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Y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Is there any discussion on the pre-motion?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None noted.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is there any objection to the promotion?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None noted.</w:t>
      </w:r>
    </w:p>
    <w:p w:rsidR="00F63B3F" w:rsidRPr="00AE5839" w:rsidRDefault="00F63B3F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promotion passes.</w:t>
      </w:r>
    </w:p>
    <w:p w:rsidR="00396953" w:rsidRDefault="00396953" w:rsidP="00396953">
      <w:pPr>
        <w:spacing w:line="276" w:lineRule="auto"/>
      </w:pPr>
    </w:p>
    <w:p w:rsidR="00396953" w:rsidRDefault="00396953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453E98">
        <w:rPr>
          <w:b/>
          <w:u w:val="single"/>
        </w:rPr>
        <w:t xml:space="preserve">Review of </w:t>
      </w:r>
      <w:r>
        <w:rPr>
          <w:b/>
          <w:u w:val="single"/>
        </w:rPr>
        <w:t>11-11-1041r</w:t>
      </w:r>
      <w:r w:rsidR="004647BE">
        <w:rPr>
          <w:b/>
          <w:u w:val="single"/>
        </w:rPr>
        <w:t>1</w:t>
      </w:r>
      <w:r>
        <w:rPr>
          <w:b/>
          <w:u w:val="single"/>
        </w:rPr>
        <w:t xml:space="preserve"> (Mark Rison) (MR) affiliated with CSR</w:t>
      </w:r>
    </w:p>
    <w:p w:rsidR="00396953" w:rsidRDefault="00FB6AD1" w:rsidP="00CD123D">
      <w:pPr>
        <w:numPr>
          <w:ilvl w:val="1"/>
          <w:numId w:val="4"/>
        </w:numPr>
        <w:spacing w:line="276" w:lineRule="auto"/>
      </w:pPr>
      <w:hyperlink r:id="rId28" w:history="1">
        <w:r w:rsidR="00396953" w:rsidRPr="00806B7C">
          <w:rPr>
            <w:rStyle w:val="Hyperlink"/>
          </w:rPr>
          <w:t>https://mentor.ieee.org/802.11/dcn/11/11-11-1041-01-00ac-resolutions-for-vht-single-mpdu-cids.doc</w:t>
        </w:r>
      </w:hyperlink>
    </w:p>
    <w:p w:rsidR="00396953" w:rsidRDefault="00396953" w:rsidP="00CD123D">
      <w:pPr>
        <w:numPr>
          <w:ilvl w:val="1"/>
          <w:numId w:val="4"/>
        </w:numPr>
        <w:spacing w:line="276" w:lineRule="auto"/>
      </w:pPr>
      <w:r>
        <w:t>MR: presents document contents</w:t>
      </w:r>
    </w:p>
    <w:p w:rsidR="00396953" w:rsidRDefault="00396953" w:rsidP="00CD123D">
      <w:pPr>
        <w:numPr>
          <w:ilvl w:val="2"/>
          <w:numId w:val="4"/>
        </w:numPr>
        <w:spacing w:line="276" w:lineRule="auto"/>
      </w:pPr>
      <w:r>
        <w:t xml:space="preserve">CID </w:t>
      </w:r>
      <w:r w:rsidR="004647BE">
        <w:t>2874, 3364</w:t>
      </w:r>
    </w:p>
    <w:p w:rsidR="004647BE" w:rsidRDefault="00B719A5" w:rsidP="00CD123D">
      <w:pPr>
        <w:numPr>
          <w:ilvl w:val="3"/>
          <w:numId w:val="4"/>
        </w:numPr>
        <w:spacing w:line="276" w:lineRule="auto"/>
      </w:pPr>
      <w:r>
        <w:t>Deletion of most of the proposed definitions is recommended after some discussion, modification of some portions of the document performed in response to comments from the group</w:t>
      </w:r>
    </w:p>
    <w:p w:rsidR="00B719A5" w:rsidRDefault="00B719A5" w:rsidP="00CD123D">
      <w:pPr>
        <w:numPr>
          <w:ilvl w:val="3"/>
          <w:numId w:val="4"/>
        </w:numPr>
        <w:spacing w:line="276" w:lineRule="auto"/>
      </w:pPr>
      <w:r>
        <w:t>Modified document is straw polled for approval as r2</w:t>
      </w:r>
    </w:p>
    <w:p w:rsidR="00F63B3F" w:rsidRDefault="00F63B3F" w:rsidP="00E10819">
      <w:pPr>
        <w:rPr>
          <w:b/>
          <w:u w:val="single"/>
        </w:rPr>
      </w:pPr>
    </w:p>
    <w:p w:rsidR="00B719A5" w:rsidRPr="00AE5839" w:rsidRDefault="000F5E4F" w:rsidP="00CD123D">
      <w:pPr>
        <w:numPr>
          <w:ilvl w:val="0"/>
          <w:numId w:val="4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PRE-MOTION #3</w:t>
      </w:r>
    </w:p>
    <w:p w:rsidR="00B719A5" w:rsidRPr="00AE5839" w:rsidRDefault="00B719A5" w:rsidP="00CD123D">
      <w:pPr>
        <w:numPr>
          <w:ilvl w:val="1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 xml:space="preserve">Do you agree to accept the resolutions to CID </w:t>
      </w:r>
      <w:r>
        <w:rPr>
          <w:b/>
          <w:color w:val="FF0000"/>
        </w:rPr>
        <w:t>2874 and 3364</w:t>
      </w:r>
      <w:r w:rsidR="00C125A4">
        <w:rPr>
          <w:b/>
          <w:color w:val="FF0000"/>
        </w:rPr>
        <w:t xml:space="preserve"> as</w:t>
      </w:r>
      <w:r>
        <w:rPr>
          <w:b/>
          <w:color w:val="FF0000"/>
        </w:rPr>
        <w:t xml:space="preserve"> </w:t>
      </w:r>
      <w:r w:rsidRPr="00AE5839">
        <w:rPr>
          <w:b/>
          <w:color w:val="FF0000"/>
        </w:rPr>
        <w:t>described in doc #11-11-</w:t>
      </w:r>
      <w:r>
        <w:rPr>
          <w:b/>
          <w:color w:val="FF0000"/>
        </w:rPr>
        <w:t>1041r2</w:t>
      </w:r>
      <w:r w:rsidRPr="00AE5839">
        <w:rPr>
          <w:b/>
          <w:color w:val="FF0000"/>
        </w:rPr>
        <w:t>?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Y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lastRenderedPageBreak/>
        <w:t>A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Is there any discussion on the pre-motion?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None noted.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is there any objection to the promotion?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None noted.</w:t>
      </w:r>
    </w:p>
    <w:p w:rsidR="00B719A5" w:rsidRPr="00AE5839" w:rsidRDefault="00B719A5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promotion passes.</w:t>
      </w:r>
    </w:p>
    <w:p w:rsidR="005D21AF" w:rsidRDefault="005D21AF" w:rsidP="00E10819">
      <w:pPr>
        <w:rPr>
          <w:b/>
          <w:u w:val="single"/>
        </w:rPr>
      </w:pPr>
    </w:p>
    <w:p w:rsidR="00DB5E61" w:rsidRDefault="00DB5E61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Recess</w:t>
      </w:r>
    </w:p>
    <w:p w:rsidR="00DB5E61" w:rsidRDefault="00DB5E61" w:rsidP="00CD123D">
      <w:pPr>
        <w:numPr>
          <w:ilvl w:val="1"/>
          <w:numId w:val="4"/>
        </w:numPr>
        <w:spacing w:line="276" w:lineRule="auto"/>
      </w:pPr>
      <w:r>
        <w:t>AZ: Who else is ready to present besides Mark R?</w:t>
      </w:r>
    </w:p>
    <w:p w:rsidR="00DB5E61" w:rsidRDefault="00DB5E61" w:rsidP="00CD123D">
      <w:pPr>
        <w:numPr>
          <w:ilvl w:val="1"/>
          <w:numId w:val="4"/>
        </w:numPr>
        <w:spacing w:line="276" w:lineRule="auto"/>
      </w:pPr>
      <w:r>
        <w:t>AZ: Yongho?</w:t>
      </w:r>
    </w:p>
    <w:p w:rsidR="00DB5E61" w:rsidRDefault="00DB5E61" w:rsidP="00CD123D">
      <w:pPr>
        <w:numPr>
          <w:ilvl w:val="1"/>
          <w:numId w:val="4"/>
        </w:numPr>
        <w:spacing w:line="276" w:lineRule="auto"/>
      </w:pPr>
      <w:r>
        <w:t>AZ: Sandhya?</w:t>
      </w:r>
    </w:p>
    <w:p w:rsidR="00DB5E61" w:rsidRDefault="00DB5E61" w:rsidP="00CD123D">
      <w:pPr>
        <w:numPr>
          <w:ilvl w:val="2"/>
          <w:numId w:val="4"/>
        </w:numPr>
        <w:spacing w:line="276" w:lineRule="auto"/>
      </w:pPr>
      <w:r>
        <w:t>Sandhya – in the afternoon.</w:t>
      </w:r>
    </w:p>
    <w:p w:rsidR="00174BD7" w:rsidRDefault="00174BD7" w:rsidP="00CD123D">
      <w:pPr>
        <w:numPr>
          <w:ilvl w:val="1"/>
          <w:numId w:val="4"/>
        </w:numPr>
        <w:spacing w:line="276" w:lineRule="auto"/>
      </w:pPr>
      <w:r>
        <w:t>9:57 EST chair declares group in recess until Tuesday AM2 session</w:t>
      </w:r>
    </w:p>
    <w:p w:rsidR="005D21AF" w:rsidRDefault="005D21AF" w:rsidP="00E10819">
      <w:pPr>
        <w:rPr>
          <w:b/>
          <w:u w:val="single"/>
        </w:rPr>
      </w:pPr>
    </w:p>
    <w:p w:rsidR="005D21AF" w:rsidRDefault="005D21AF" w:rsidP="00E10819">
      <w:pPr>
        <w:rPr>
          <w:b/>
          <w:u w:val="single"/>
        </w:rPr>
      </w:pPr>
    </w:p>
    <w:p w:rsidR="00F63B3F" w:rsidRDefault="00F63B3F" w:rsidP="00E10819">
      <w:pPr>
        <w:rPr>
          <w:b/>
          <w:u w:val="single"/>
        </w:rPr>
      </w:pPr>
    </w:p>
    <w:p w:rsidR="00E10819" w:rsidRPr="00710846" w:rsidRDefault="00E10819" w:rsidP="00E10819">
      <w:pPr>
        <w:rPr>
          <w:b/>
          <w:u w:val="single"/>
        </w:rPr>
      </w:pPr>
      <w:r w:rsidRPr="00710846">
        <w:rPr>
          <w:b/>
          <w:u w:val="single"/>
        </w:rPr>
        <w:t>Minutes for TG</w:t>
      </w:r>
      <w:r w:rsidR="00D96C48">
        <w:rPr>
          <w:b/>
          <w:u w:val="single"/>
        </w:rPr>
        <w:t>ac</w:t>
      </w:r>
      <w:r w:rsidRPr="00710846">
        <w:rPr>
          <w:b/>
          <w:u w:val="single"/>
        </w:rPr>
        <w:t xml:space="preserve"> </w:t>
      </w:r>
      <w:r w:rsidR="00D96C48">
        <w:rPr>
          <w:b/>
          <w:u w:val="single"/>
        </w:rPr>
        <w:t>MAC Adhoc November 7, 2011, PM1</w:t>
      </w:r>
    </w:p>
    <w:p w:rsidR="00E10819" w:rsidRDefault="00E10819" w:rsidP="00E10819"/>
    <w:p w:rsidR="00E10819" w:rsidRPr="004409FA" w:rsidRDefault="00D96C48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>
        <w:rPr>
          <w:b/>
          <w:u w:val="single"/>
        </w:rPr>
        <w:t>14:48</w:t>
      </w:r>
      <w:r w:rsidR="00E10819" w:rsidRPr="004409FA">
        <w:rPr>
          <w:b/>
          <w:u w:val="single"/>
        </w:rPr>
        <w:t xml:space="preserve"> </w:t>
      </w:r>
      <w:r>
        <w:rPr>
          <w:b/>
          <w:u w:val="single"/>
        </w:rPr>
        <w:t>E</w:t>
      </w:r>
      <w:r w:rsidR="00E10819">
        <w:rPr>
          <w:b/>
          <w:u w:val="single"/>
        </w:rPr>
        <w:t xml:space="preserve">ST </w:t>
      </w:r>
      <w:r w:rsidR="00E10819" w:rsidRPr="004409FA">
        <w:rPr>
          <w:b/>
          <w:u w:val="single"/>
        </w:rPr>
        <w:t xml:space="preserve">– </w:t>
      </w:r>
      <w:r>
        <w:rPr>
          <w:b/>
          <w:u w:val="single"/>
        </w:rPr>
        <w:t>session begins (leftover time</w:t>
      </w:r>
      <w:r w:rsidR="00F63B3F">
        <w:rPr>
          <w:b/>
          <w:u w:val="single"/>
        </w:rPr>
        <w:t xml:space="preserve"> from TGac session)</w:t>
      </w:r>
    </w:p>
    <w:p w:rsidR="00E10819" w:rsidRDefault="00E10819" w:rsidP="00E10819"/>
    <w:p w:rsidR="00E10819" w:rsidRPr="00053243" w:rsidRDefault="00E10819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D96C48" w:rsidRDefault="00D96C48" w:rsidP="00CD123D">
      <w:pPr>
        <w:numPr>
          <w:ilvl w:val="1"/>
          <w:numId w:val="4"/>
        </w:numPr>
        <w:spacing w:line="276" w:lineRule="auto"/>
      </w:pPr>
      <w:r>
        <w:t>MAC Adhoc Co-c</w:t>
      </w:r>
      <w:r w:rsidR="00E10819">
        <w:t xml:space="preserve">hair identifies himself as </w:t>
      </w:r>
      <w:r>
        <w:t>Allan Zhu, and announces his affiliation</w:t>
      </w:r>
      <w:r w:rsidR="00E10819">
        <w:t xml:space="preserve"> with </w:t>
      </w:r>
      <w:r>
        <w:t>Samsung, he is identified as AZ in the minutes.</w:t>
      </w:r>
    </w:p>
    <w:p w:rsidR="00E10819" w:rsidRDefault="00F63B3F" w:rsidP="00CD123D">
      <w:pPr>
        <w:numPr>
          <w:ilvl w:val="1"/>
          <w:numId w:val="4"/>
        </w:numPr>
        <w:spacing w:line="276" w:lineRule="auto"/>
      </w:pPr>
      <w:r>
        <w:t>MAC Adhoc co-cha</w:t>
      </w:r>
      <w:r w:rsidR="00D96C48">
        <w:t>i</w:t>
      </w:r>
      <w:r>
        <w:t>r</w:t>
      </w:r>
      <w:r w:rsidR="00D96C48">
        <w:t xml:space="preserve"> </w:t>
      </w:r>
      <w:r w:rsidR="00E10819">
        <w:t>Matthew Fischer, affiliated with Broadcom Corporation, identified as MF in the minutes</w:t>
      </w:r>
      <w:r w:rsidR="00D96C48">
        <w:t>, volunteers to take the minutes</w:t>
      </w:r>
    </w:p>
    <w:p w:rsidR="00E10819" w:rsidRDefault="00E10819" w:rsidP="00E10819"/>
    <w:p w:rsidR="00E10819" w:rsidRPr="00710846" w:rsidRDefault="00E10819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E10819" w:rsidRDefault="00E10819" w:rsidP="00CD123D">
      <w:pPr>
        <w:numPr>
          <w:ilvl w:val="1"/>
          <w:numId w:val="4"/>
        </w:numPr>
        <w:spacing w:line="276" w:lineRule="auto"/>
      </w:pPr>
      <w:r>
        <w:t>Chair: Agenda was sent to the reflector</w:t>
      </w:r>
    </w:p>
    <w:p w:rsidR="00F63B3F" w:rsidRDefault="00F63B3F" w:rsidP="00CD123D">
      <w:pPr>
        <w:numPr>
          <w:ilvl w:val="2"/>
          <w:numId w:val="4"/>
        </w:numPr>
        <w:spacing w:line="276" w:lineRule="auto"/>
      </w:pPr>
      <w:r>
        <w:t xml:space="preserve">Agenda document: </w:t>
      </w:r>
      <w:hyperlink r:id="rId29" w:history="1">
        <w:r w:rsidRPr="00806B7C">
          <w:rPr>
            <w:rStyle w:val="Hyperlink"/>
          </w:rPr>
          <w:t>https://mentor.ieee.org/802.11/dcn/11/11-11-1531-00-00ac-mac-adhoc-agenda-and-report-nov-2011.pptx</w:t>
        </w:r>
      </w:hyperlink>
    </w:p>
    <w:p w:rsidR="00E10819" w:rsidRDefault="00E10819" w:rsidP="00CD123D">
      <w:pPr>
        <w:numPr>
          <w:ilvl w:val="1"/>
          <w:numId w:val="4"/>
        </w:numPr>
        <w:spacing w:line="276" w:lineRule="auto"/>
      </w:pPr>
      <w:r>
        <w:t>Agenda includes the following items</w:t>
      </w:r>
    </w:p>
    <w:p w:rsidR="00E10819" w:rsidRDefault="00E10819" w:rsidP="00CD123D">
      <w:pPr>
        <w:numPr>
          <w:ilvl w:val="2"/>
          <w:numId w:val="4"/>
        </w:numPr>
        <w:spacing w:line="276" w:lineRule="auto"/>
      </w:pPr>
      <w:r>
        <w:t>Roll call</w:t>
      </w:r>
    </w:p>
    <w:p w:rsidR="00E10819" w:rsidRDefault="00E10819" w:rsidP="00CD123D">
      <w:pPr>
        <w:numPr>
          <w:ilvl w:val="2"/>
          <w:numId w:val="4"/>
        </w:numPr>
        <w:spacing w:line="276" w:lineRule="auto"/>
      </w:pPr>
      <w:r>
        <w:t>Approval of agenda</w:t>
      </w:r>
    </w:p>
    <w:p w:rsidR="00E10819" w:rsidRDefault="00E10819" w:rsidP="00CD123D">
      <w:pPr>
        <w:numPr>
          <w:ilvl w:val="2"/>
          <w:numId w:val="4"/>
        </w:numPr>
        <w:spacing w:line="276" w:lineRule="auto"/>
      </w:pPr>
      <w:r>
        <w:t>IEEE patent policy -"Refer the correct section or IEEE Patcom URL"</w:t>
      </w:r>
      <w:r>
        <w:br/>
      </w:r>
      <w:hyperlink r:id="rId30" w:tgtFrame="_blank" w:history="1">
        <w:r>
          <w:rPr>
            <w:rStyle w:val="Hyperlink"/>
          </w:rPr>
          <w:t>http://standards.ieee.org/board/pat/pat-slideset.ppt</w:t>
        </w:r>
      </w:hyperlink>
    </w:p>
    <w:p w:rsidR="00453E98" w:rsidRDefault="00453E98" w:rsidP="00CD123D">
      <w:pPr>
        <w:numPr>
          <w:ilvl w:val="3"/>
          <w:numId w:val="4"/>
        </w:numPr>
        <w:spacing w:line="276" w:lineRule="auto"/>
      </w:pPr>
      <w:r>
        <w:t>No objection to agenda</w:t>
      </w:r>
    </w:p>
    <w:p w:rsidR="00453E98" w:rsidRDefault="00453E98" w:rsidP="00CD123D">
      <w:pPr>
        <w:numPr>
          <w:ilvl w:val="2"/>
          <w:numId w:val="4"/>
        </w:numPr>
        <w:spacing w:line="276" w:lineRule="auto"/>
      </w:pPr>
      <w:r>
        <w:t xml:space="preserve">Minutes from previous sessions: </w:t>
      </w:r>
      <w:hyperlink r:id="rId31" w:history="1">
        <w:r w:rsidRPr="00806B7C">
          <w:rPr>
            <w:rStyle w:val="Hyperlink"/>
          </w:rPr>
          <w:t>https://mentor.ieee.org/802.11/dcn/11/11-11-1290-03-00ac-september-2011-mac-ad-hoc-meeting-minutes.docx</w:t>
        </w:r>
      </w:hyperlink>
    </w:p>
    <w:p w:rsidR="00D96C48" w:rsidRDefault="00D96C48" w:rsidP="00CD123D">
      <w:pPr>
        <w:numPr>
          <w:ilvl w:val="3"/>
          <w:numId w:val="4"/>
        </w:numPr>
        <w:spacing w:line="276" w:lineRule="auto"/>
      </w:pPr>
      <w:r>
        <w:t>No discussion on minutes</w:t>
      </w:r>
    </w:p>
    <w:p w:rsidR="00D96C48" w:rsidRDefault="00D96C48" w:rsidP="00CD123D">
      <w:pPr>
        <w:numPr>
          <w:ilvl w:val="3"/>
          <w:numId w:val="4"/>
        </w:numPr>
        <w:spacing w:line="276" w:lineRule="auto"/>
      </w:pPr>
      <w:r>
        <w:t>No objection to approving minutes</w:t>
      </w:r>
    </w:p>
    <w:p w:rsidR="00453E98" w:rsidRDefault="00453E98" w:rsidP="00453E98">
      <w:pPr>
        <w:spacing w:line="276" w:lineRule="auto"/>
      </w:pPr>
    </w:p>
    <w:p w:rsidR="00D96C48" w:rsidRPr="00453E98" w:rsidRDefault="00D96C48" w:rsidP="00CD123D">
      <w:pPr>
        <w:numPr>
          <w:ilvl w:val="0"/>
          <w:numId w:val="4"/>
        </w:numPr>
        <w:spacing w:line="276" w:lineRule="auto"/>
        <w:rPr>
          <w:b/>
          <w:u w:val="single"/>
        </w:rPr>
      </w:pPr>
      <w:r w:rsidRPr="00453E98">
        <w:rPr>
          <w:b/>
          <w:u w:val="single"/>
        </w:rPr>
        <w:t>Review of outstanding comments</w:t>
      </w:r>
    </w:p>
    <w:p w:rsidR="00D96C48" w:rsidRDefault="00D96C48" w:rsidP="00CD123D">
      <w:pPr>
        <w:numPr>
          <w:ilvl w:val="1"/>
          <w:numId w:val="4"/>
        </w:numPr>
        <w:spacing w:line="276" w:lineRule="auto"/>
      </w:pPr>
      <w:r>
        <w:t xml:space="preserve">AZ: sent out list of CIDs to assignees </w:t>
      </w:r>
      <w:r w:rsidR="00453E98">
        <w:t>–</w:t>
      </w:r>
      <w:r>
        <w:t xml:space="preserve"> </w:t>
      </w:r>
      <w:r w:rsidR="00453E98">
        <w:t>received some responses of some documents being prepared to address some of the comments</w:t>
      </w:r>
    </w:p>
    <w:p w:rsidR="00453E98" w:rsidRDefault="00453E98" w:rsidP="00CD123D">
      <w:pPr>
        <w:numPr>
          <w:ilvl w:val="1"/>
          <w:numId w:val="4"/>
        </w:numPr>
        <w:spacing w:line="276" w:lineRule="auto"/>
      </w:pPr>
      <w:r>
        <w:t>AZ: some discrepancy between editor’s count and MAC adhoc count of remaining unresolved comments</w:t>
      </w:r>
    </w:p>
    <w:p w:rsidR="00E10819" w:rsidRDefault="00453E98" w:rsidP="00CD123D">
      <w:pPr>
        <w:numPr>
          <w:ilvl w:val="1"/>
          <w:numId w:val="4"/>
        </w:numPr>
        <w:spacing w:line="276" w:lineRule="auto"/>
      </w:pPr>
      <w:r>
        <w:t>Discussion of questions of assignment of CIDs</w:t>
      </w:r>
    </w:p>
    <w:p w:rsidR="00453E98" w:rsidRDefault="00453E98" w:rsidP="00CD123D">
      <w:pPr>
        <w:numPr>
          <w:ilvl w:val="1"/>
          <w:numId w:val="4"/>
        </w:numPr>
        <w:spacing w:line="276" w:lineRule="auto"/>
      </w:pPr>
      <w:r>
        <w:t>AZ: Who is ready for presentation at this time?</w:t>
      </w:r>
    </w:p>
    <w:p w:rsidR="00453E98" w:rsidRDefault="00453E98" w:rsidP="00CD123D">
      <w:pPr>
        <w:numPr>
          <w:ilvl w:val="2"/>
          <w:numId w:val="4"/>
        </w:numPr>
        <w:spacing w:line="276" w:lineRule="auto"/>
      </w:pPr>
      <w:r>
        <w:lastRenderedPageBreak/>
        <w:t xml:space="preserve">Jason Lee </w:t>
      </w:r>
      <w:r w:rsidR="004854B1">
        <w:t xml:space="preserve">(Jae Sung Lee) </w:t>
      </w:r>
      <w:r>
        <w:t>(JL) and Mark Rison (MR) respond. Jason will be first.</w:t>
      </w:r>
    </w:p>
    <w:p w:rsidR="00453E98" w:rsidRDefault="004854B1" w:rsidP="00CD123D">
      <w:pPr>
        <w:numPr>
          <w:ilvl w:val="1"/>
          <w:numId w:val="4"/>
        </w:numPr>
        <w:spacing w:line="276" w:lineRule="auto"/>
      </w:pPr>
      <w:r>
        <w:t>JL: my affiliation is ETRI</w:t>
      </w:r>
    </w:p>
    <w:p w:rsidR="004854B1" w:rsidRDefault="004854B1" w:rsidP="00CD123D">
      <w:pPr>
        <w:numPr>
          <w:ilvl w:val="1"/>
          <w:numId w:val="4"/>
        </w:numPr>
        <w:spacing w:line="276" w:lineRule="auto"/>
      </w:pPr>
      <w:r>
        <w:t>JL: doc 11-11-1519r0</w:t>
      </w:r>
      <w:r w:rsidR="00646D3C">
        <w:t xml:space="preserve"> review</w:t>
      </w:r>
    </w:p>
    <w:p w:rsidR="00646D3C" w:rsidRDefault="00FB6AD1" w:rsidP="00CD123D">
      <w:pPr>
        <w:numPr>
          <w:ilvl w:val="2"/>
          <w:numId w:val="4"/>
        </w:numPr>
        <w:spacing w:line="276" w:lineRule="auto"/>
      </w:pPr>
      <w:hyperlink r:id="rId32" w:history="1">
        <w:r w:rsidR="00AD4B38" w:rsidRPr="00806B7C">
          <w:rPr>
            <w:rStyle w:val="Hyperlink"/>
          </w:rPr>
          <w:t>https://mentor.ieee.org/802.11/dcn/11/11-11-1519-00-00ac-d1-0-comment-resolutions-on-clause-9-19-2.docx</w:t>
        </w:r>
      </w:hyperlink>
    </w:p>
    <w:p w:rsidR="00AE5839" w:rsidRDefault="00AE5839" w:rsidP="00AE5839">
      <w:pPr>
        <w:spacing w:line="276" w:lineRule="auto"/>
      </w:pPr>
    </w:p>
    <w:p w:rsidR="00A84E11" w:rsidRPr="00AE5839" w:rsidRDefault="00A84E11" w:rsidP="00CD123D">
      <w:pPr>
        <w:numPr>
          <w:ilvl w:val="0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PRE-MOTION #1</w:t>
      </w:r>
    </w:p>
    <w:p w:rsidR="00A84E11" w:rsidRPr="00AE5839" w:rsidRDefault="00A84E11" w:rsidP="00CD123D">
      <w:pPr>
        <w:numPr>
          <w:ilvl w:val="1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Do you agree to accept the resolutions to CID 2915, 3376, 3092, 3093 as described in doc #11-11-1519r1?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Y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Is there any discussion on the pre-motion?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None noted.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is there any objection to the promotion?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None noted.</w:t>
      </w:r>
    </w:p>
    <w:p w:rsidR="00A84E11" w:rsidRPr="00AE5839" w:rsidRDefault="00A84E11" w:rsidP="00CD123D">
      <w:pPr>
        <w:numPr>
          <w:ilvl w:val="2"/>
          <w:numId w:val="4"/>
        </w:numPr>
        <w:spacing w:line="276" w:lineRule="auto"/>
        <w:rPr>
          <w:b/>
          <w:color w:val="FF0000"/>
        </w:rPr>
      </w:pPr>
      <w:r w:rsidRPr="00AE5839">
        <w:rPr>
          <w:b/>
          <w:color w:val="FF0000"/>
        </w:rPr>
        <w:t>AZ: promotion passes.</w:t>
      </w:r>
    </w:p>
    <w:p w:rsidR="00646D3C" w:rsidRDefault="00646D3C"/>
    <w:p w:rsidR="00BC0AF0" w:rsidRDefault="00BC0AF0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33"/>
      <w:footerReference w:type="default" r:id="rId3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9A" w:rsidRDefault="004E3A9A">
      <w:r>
        <w:separator/>
      </w:r>
    </w:p>
  </w:endnote>
  <w:endnote w:type="continuationSeparator" w:id="0">
    <w:p w:rsidR="004E3A9A" w:rsidRDefault="004E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BF" w:rsidRDefault="00FB6AD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272BF">
        <w:t>Submission</w:t>
      </w:r>
    </w:fldSimple>
    <w:r w:rsidR="007272BF">
      <w:tab/>
      <w:t xml:space="preserve">page </w:t>
    </w:r>
    <w:fldSimple w:instr="page ">
      <w:r w:rsidR="008D448A">
        <w:rPr>
          <w:noProof/>
        </w:rPr>
        <w:t>1</w:t>
      </w:r>
    </w:fldSimple>
    <w:r w:rsidR="007272BF">
      <w:tab/>
    </w:r>
    <w:fldSimple w:instr=" COMMENTS  \* MERGEFORMAT ">
      <w:r w:rsidR="007272BF">
        <w:t>Matthew Fischer, Broadcom</w:t>
      </w:r>
    </w:fldSimple>
  </w:p>
  <w:p w:rsidR="007272BF" w:rsidRDefault="007272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9A" w:rsidRDefault="004E3A9A">
      <w:r>
        <w:separator/>
      </w:r>
    </w:p>
  </w:footnote>
  <w:footnote w:type="continuationSeparator" w:id="0">
    <w:p w:rsidR="004E3A9A" w:rsidRDefault="004E3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BF" w:rsidRDefault="00FB6AD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272BF">
        <w:t>November 2011</w:t>
      </w:r>
    </w:fldSimple>
    <w:r w:rsidR="007272BF">
      <w:tab/>
    </w:r>
    <w:r w:rsidR="007272BF">
      <w:tab/>
    </w:r>
    <w:fldSimple w:instr=" TITLE  \* MERGEFORMAT ">
      <w:r w:rsidR="00D43831">
        <w:t>doc.: IEEE 802.11-11/1590r0</w:t>
      </w:r>
    </w:fldSimple>
  </w:p>
  <w:p w:rsidR="007272BF" w:rsidRDefault="00727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C96"/>
    <w:multiLevelType w:val="hybridMultilevel"/>
    <w:tmpl w:val="87D0AE14"/>
    <w:lvl w:ilvl="0" w:tplc="DF1A6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6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E6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0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2E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1A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4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2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4E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E573C7"/>
    <w:multiLevelType w:val="multilevel"/>
    <w:tmpl w:val="8D0C9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6A6D19"/>
    <w:multiLevelType w:val="multilevel"/>
    <w:tmpl w:val="8D0C9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F41227"/>
    <w:multiLevelType w:val="hybridMultilevel"/>
    <w:tmpl w:val="2E1C7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9C3A0E"/>
    <w:multiLevelType w:val="hybridMultilevel"/>
    <w:tmpl w:val="E99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1722"/>
    <w:rsid w:val="00003D13"/>
    <w:rsid w:val="0001206E"/>
    <w:rsid w:val="00015FEE"/>
    <w:rsid w:val="00016F4B"/>
    <w:rsid w:val="000467FB"/>
    <w:rsid w:val="000624C8"/>
    <w:rsid w:val="000718D4"/>
    <w:rsid w:val="00073B0A"/>
    <w:rsid w:val="0007615F"/>
    <w:rsid w:val="0009076A"/>
    <w:rsid w:val="00092A23"/>
    <w:rsid w:val="000969CD"/>
    <w:rsid w:val="000D5B85"/>
    <w:rsid w:val="000E029F"/>
    <w:rsid w:val="000E4B5F"/>
    <w:rsid w:val="000F1588"/>
    <w:rsid w:val="000F4464"/>
    <w:rsid w:val="000F5E4F"/>
    <w:rsid w:val="0010586B"/>
    <w:rsid w:val="00106634"/>
    <w:rsid w:val="00127FE2"/>
    <w:rsid w:val="00133532"/>
    <w:rsid w:val="001347EE"/>
    <w:rsid w:val="00144E67"/>
    <w:rsid w:val="00151CB2"/>
    <w:rsid w:val="00174BD7"/>
    <w:rsid w:val="00185986"/>
    <w:rsid w:val="001B1214"/>
    <w:rsid w:val="001B3B62"/>
    <w:rsid w:val="001C4118"/>
    <w:rsid w:val="001D46B2"/>
    <w:rsid w:val="001D723B"/>
    <w:rsid w:val="001D778B"/>
    <w:rsid w:val="001F7D34"/>
    <w:rsid w:val="00205D7E"/>
    <w:rsid w:val="00210A0B"/>
    <w:rsid w:val="00223C7D"/>
    <w:rsid w:val="002479E2"/>
    <w:rsid w:val="0026270C"/>
    <w:rsid w:val="00270756"/>
    <w:rsid w:val="00281F6D"/>
    <w:rsid w:val="0029020B"/>
    <w:rsid w:val="002A1361"/>
    <w:rsid w:val="002A4569"/>
    <w:rsid w:val="002B7DCA"/>
    <w:rsid w:val="002C02CE"/>
    <w:rsid w:val="002C1441"/>
    <w:rsid w:val="002C1708"/>
    <w:rsid w:val="002C77DD"/>
    <w:rsid w:val="002D276B"/>
    <w:rsid w:val="002D44BE"/>
    <w:rsid w:val="002E2D74"/>
    <w:rsid w:val="002F7D72"/>
    <w:rsid w:val="003049CB"/>
    <w:rsid w:val="00314055"/>
    <w:rsid w:val="003158C8"/>
    <w:rsid w:val="0032647E"/>
    <w:rsid w:val="00327EB1"/>
    <w:rsid w:val="00331E46"/>
    <w:rsid w:val="003366A1"/>
    <w:rsid w:val="00345A98"/>
    <w:rsid w:val="00356851"/>
    <w:rsid w:val="003645F9"/>
    <w:rsid w:val="00371FFA"/>
    <w:rsid w:val="00373C39"/>
    <w:rsid w:val="00375878"/>
    <w:rsid w:val="00381539"/>
    <w:rsid w:val="00395B5E"/>
    <w:rsid w:val="00396953"/>
    <w:rsid w:val="003A2FCE"/>
    <w:rsid w:val="003B71BD"/>
    <w:rsid w:val="003E2660"/>
    <w:rsid w:val="003F4637"/>
    <w:rsid w:val="00403AAC"/>
    <w:rsid w:val="00407B36"/>
    <w:rsid w:val="00416386"/>
    <w:rsid w:val="00422C27"/>
    <w:rsid w:val="00430AA7"/>
    <w:rsid w:val="00432529"/>
    <w:rsid w:val="004350CA"/>
    <w:rsid w:val="00442037"/>
    <w:rsid w:val="004420D3"/>
    <w:rsid w:val="00447908"/>
    <w:rsid w:val="00453E98"/>
    <w:rsid w:val="004564A9"/>
    <w:rsid w:val="004601D7"/>
    <w:rsid w:val="004647BE"/>
    <w:rsid w:val="00471DF7"/>
    <w:rsid w:val="00477990"/>
    <w:rsid w:val="00481278"/>
    <w:rsid w:val="004830C6"/>
    <w:rsid w:val="004854B1"/>
    <w:rsid w:val="004B6C69"/>
    <w:rsid w:val="004B7C1B"/>
    <w:rsid w:val="004C4E95"/>
    <w:rsid w:val="004D3DCE"/>
    <w:rsid w:val="004E3A9A"/>
    <w:rsid w:val="004F2DD0"/>
    <w:rsid w:val="00512A5D"/>
    <w:rsid w:val="00514DC8"/>
    <w:rsid w:val="00533B04"/>
    <w:rsid w:val="00541DE1"/>
    <w:rsid w:val="0055387F"/>
    <w:rsid w:val="00561744"/>
    <w:rsid w:val="005673E0"/>
    <w:rsid w:val="0058668C"/>
    <w:rsid w:val="005974E6"/>
    <w:rsid w:val="005A34BD"/>
    <w:rsid w:val="005A63EF"/>
    <w:rsid w:val="005A712F"/>
    <w:rsid w:val="005B3201"/>
    <w:rsid w:val="005B64EA"/>
    <w:rsid w:val="005C22A7"/>
    <w:rsid w:val="005D21AF"/>
    <w:rsid w:val="005D6598"/>
    <w:rsid w:val="005E0A92"/>
    <w:rsid w:val="005E463E"/>
    <w:rsid w:val="005F63F3"/>
    <w:rsid w:val="006003AA"/>
    <w:rsid w:val="00604A69"/>
    <w:rsid w:val="006233CE"/>
    <w:rsid w:val="0062440B"/>
    <w:rsid w:val="00630F53"/>
    <w:rsid w:val="00633AEB"/>
    <w:rsid w:val="00646D3C"/>
    <w:rsid w:val="00671CE9"/>
    <w:rsid w:val="00690B6E"/>
    <w:rsid w:val="0069120C"/>
    <w:rsid w:val="006C03F5"/>
    <w:rsid w:val="006C0727"/>
    <w:rsid w:val="006C779B"/>
    <w:rsid w:val="006C7D00"/>
    <w:rsid w:val="006D0F58"/>
    <w:rsid w:val="006D32BF"/>
    <w:rsid w:val="006E145F"/>
    <w:rsid w:val="006F01EE"/>
    <w:rsid w:val="006F4C69"/>
    <w:rsid w:val="00706402"/>
    <w:rsid w:val="00710D60"/>
    <w:rsid w:val="007272BF"/>
    <w:rsid w:val="007355FB"/>
    <w:rsid w:val="00740935"/>
    <w:rsid w:val="00770572"/>
    <w:rsid w:val="00772960"/>
    <w:rsid w:val="0078481A"/>
    <w:rsid w:val="0078508F"/>
    <w:rsid w:val="00787CDC"/>
    <w:rsid w:val="00791285"/>
    <w:rsid w:val="0079180E"/>
    <w:rsid w:val="007A005E"/>
    <w:rsid w:val="007A4CA0"/>
    <w:rsid w:val="007C5EF2"/>
    <w:rsid w:val="007D070B"/>
    <w:rsid w:val="007D76E4"/>
    <w:rsid w:val="008069DF"/>
    <w:rsid w:val="008154B2"/>
    <w:rsid w:val="00833E3A"/>
    <w:rsid w:val="00836CA1"/>
    <w:rsid w:val="0084292B"/>
    <w:rsid w:val="00847626"/>
    <w:rsid w:val="0085022C"/>
    <w:rsid w:val="00857238"/>
    <w:rsid w:val="0086279C"/>
    <w:rsid w:val="00862B6F"/>
    <w:rsid w:val="008656D8"/>
    <w:rsid w:val="008669B0"/>
    <w:rsid w:val="00867808"/>
    <w:rsid w:val="00872FC2"/>
    <w:rsid w:val="00876AAB"/>
    <w:rsid w:val="00881052"/>
    <w:rsid w:val="008A52B2"/>
    <w:rsid w:val="008A6499"/>
    <w:rsid w:val="008D1EFF"/>
    <w:rsid w:val="008D448A"/>
    <w:rsid w:val="008E0FA9"/>
    <w:rsid w:val="008E7470"/>
    <w:rsid w:val="008F08AF"/>
    <w:rsid w:val="009122E1"/>
    <w:rsid w:val="0091458C"/>
    <w:rsid w:val="0094572D"/>
    <w:rsid w:val="00951E75"/>
    <w:rsid w:val="00954039"/>
    <w:rsid w:val="00980ABE"/>
    <w:rsid w:val="00990781"/>
    <w:rsid w:val="00994CE1"/>
    <w:rsid w:val="00996F6F"/>
    <w:rsid w:val="009B5E43"/>
    <w:rsid w:val="009B5F63"/>
    <w:rsid w:val="009D1391"/>
    <w:rsid w:val="009F654B"/>
    <w:rsid w:val="00A00773"/>
    <w:rsid w:val="00A05B8D"/>
    <w:rsid w:val="00A07C94"/>
    <w:rsid w:val="00A13D15"/>
    <w:rsid w:val="00A263E1"/>
    <w:rsid w:val="00A370C2"/>
    <w:rsid w:val="00A4185D"/>
    <w:rsid w:val="00A66F46"/>
    <w:rsid w:val="00A769CC"/>
    <w:rsid w:val="00A76D4E"/>
    <w:rsid w:val="00A84E11"/>
    <w:rsid w:val="00A87217"/>
    <w:rsid w:val="00A93721"/>
    <w:rsid w:val="00AA1D43"/>
    <w:rsid w:val="00AA2A1B"/>
    <w:rsid w:val="00AA427C"/>
    <w:rsid w:val="00AB1E5B"/>
    <w:rsid w:val="00AB240C"/>
    <w:rsid w:val="00AB4F3F"/>
    <w:rsid w:val="00AC74BA"/>
    <w:rsid w:val="00AD3807"/>
    <w:rsid w:val="00AD4B38"/>
    <w:rsid w:val="00AD77C3"/>
    <w:rsid w:val="00AE0A7E"/>
    <w:rsid w:val="00AE1A30"/>
    <w:rsid w:val="00AE5839"/>
    <w:rsid w:val="00AE7AA3"/>
    <w:rsid w:val="00AF1F74"/>
    <w:rsid w:val="00AF3A7F"/>
    <w:rsid w:val="00B0405D"/>
    <w:rsid w:val="00B05ABA"/>
    <w:rsid w:val="00B116E1"/>
    <w:rsid w:val="00B4466E"/>
    <w:rsid w:val="00B50554"/>
    <w:rsid w:val="00B57C18"/>
    <w:rsid w:val="00B60FC7"/>
    <w:rsid w:val="00B65406"/>
    <w:rsid w:val="00B657AE"/>
    <w:rsid w:val="00B719A5"/>
    <w:rsid w:val="00B72083"/>
    <w:rsid w:val="00B7752F"/>
    <w:rsid w:val="00B856B3"/>
    <w:rsid w:val="00B857A1"/>
    <w:rsid w:val="00B87C7F"/>
    <w:rsid w:val="00B95915"/>
    <w:rsid w:val="00B97DAF"/>
    <w:rsid w:val="00BA1CD6"/>
    <w:rsid w:val="00BA703A"/>
    <w:rsid w:val="00BB0994"/>
    <w:rsid w:val="00BC0AF0"/>
    <w:rsid w:val="00BC3F67"/>
    <w:rsid w:val="00BC65C4"/>
    <w:rsid w:val="00BD5B7E"/>
    <w:rsid w:val="00BE3321"/>
    <w:rsid w:val="00BE68C2"/>
    <w:rsid w:val="00BE72AD"/>
    <w:rsid w:val="00BF1615"/>
    <w:rsid w:val="00C03D47"/>
    <w:rsid w:val="00C125A4"/>
    <w:rsid w:val="00C1572E"/>
    <w:rsid w:val="00C270E8"/>
    <w:rsid w:val="00C31071"/>
    <w:rsid w:val="00C35BD5"/>
    <w:rsid w:val="00C35C80"/>
    <w:rsid w:val="00C55393"/>
    <w:rsid w:val="00C7096C"/>
    <w:rsid w:val="00C72818"/>
    <w:rsid w:val="00C96E43"/>
    <w:rsid w:val="00CA09B2"/>
    <w:rsid w:val="00CC1C74"/>
    <w:rsid w:val="00CD123D"/>
    <w:rsid w:val="00CE0253"/>
    <w:rsid w:val="00CF7FD9"/>
    <w:rsid w:val="00D05F2F"/>
    <w:rsid w:val="00D1239C"/>
    <w:rsid w:val="00D1344C"/>
    <w:rsid w:val="00D25260"/>
    <w:rsid w:val="00D3443C"/>
    <w:rsid w:val="00D35834"/>
    <w:rsid w:val="00D43831"/>
    <w:rsid w:val="00D47007"/>
    <w:rsid w:val="00D514C3"/>
    <w:rsid w:val="00D70150"/>
    <w:rsid w:val="00D71240"/>
    <w:rsid w:val="00D75ACD"/>
    <w:rsid w:val="00D7733B"/>
    <w:rsid w:val="00D815DC"/>
    <w:rsid w:val="00D85670"/>
    <w:rsid w:val="00D926D9"/>
    <w:rsid w:val="00D95230"/>
    <w:rsid w:val="00D96C48"/>
    <w:rsid w:val="00DA0E4A"/>
    <w:rsid w:val="00DA3FF9"/>
    <w:rsid w:val="00DA48E9"/>
    <w:rsid w:val="00DB5E61"/>
    <w:rsid w:val="00DC5A7B"/>
    <w:rsid w:val="00DD359D"/>
    <w:rsid w:val="00DE25E9"/>
    <w:rsid w:val="00DE34DB"/>
    <w:rsid w:val="00DF13E2"/>
    <w:rsid w:val="00DF4691"/>
    <w:rsid w:val="00E04E63"/>
    <w:rsid w:val="00E10819"/>
    <w:rsid w:val="00E25B0C"/>
    <w:rsid w:val="00E50933"/>
    <w:rsid w:val="00E56F7F"/>
    <w:rsid w:val="00E73168"/>
    <w:rsid w:val="00E75A2E"/>
    <w:rsid w:val="00E76F2D"/>
    <w:rsid w:val="00E974F5"/>
    <w:rsid w:val="00EB7C5B"/>
    <w:rsid w:val="00EB7F23"/>
    <w:rsid w:val="00ED12BD"/>
    <w:rsid w:val="00F0206D"/>
    <w:rsid w:val="00F50526"/>
    <w:rsid w:val="00F62C5F"/>
    <w:rsid w:val="00F63B3F"/>
    <w:rsid w:val="00F63B9A"/>
    <w:rsid w:val="00F707A2"/>
    <w:rsid w:val="00F8047D"/>
    <w:rsid w:val="00F905D3"/>
    <w:rsid w:val="00F975F1"/>
    <w:rsid w:val="00F97F5D"/>
    <w:rsid w:val="00FA0034"/>
    <w:rsid w:val="00FA3FF4"/>
    <w:rsid w:val="00FB48F7"/>
    <w:rsid w:val="00FB49DE"/>
    <w:rsid w:val="00FB6AD1"/>
    <w:rsid w:val="00FC3183"/>
    <w:rsid w:val="00FD699E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hyperlink" Target="https://mentor.ieee.org/802.11/dcn/11/11-11-1553-01-00ac-comment-resolution-to-cid-2109.doc" TargetMode="External"/><Relationship Id="rId18" Type="http://schemas.openxmlformats.org/officeDocument/2006/relationships/hyperlink" Target="https://mentor.ieee.org/802.11/dcn/11/11-11-1448-03-00ac-comment-resolution-on-info-element.docx" TargetMode="External"/><Relationship Id="rId26" Type="http://schemas.openxmlformats.org/officeDocument/2006/relationships/hyperlink" Target="https://mentor.ieee.org/802.11/dcn/11/11-11-1531-01-00ac-mac-adhoc-agenda-and-report-nov-2011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1/11-11-1538-00-00ac-comment-resolution-for-cids-2110-3578-2288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1/11-11-1387-04-00ac-11ac-mac-comment-resolution.doc" TargetMode="External"/><Relationship Id="rId17" Type="http://schemas.openxmlformats.org/officeDocument/2006/relationships/hyperlink" Target="https://mentor.ieee.org/802.11/dcn/11/11-11-1568-00-00ac-sta-antenna-indication-in-vht-capabilities.ppt" TargetMode="External"/><Relationship Id="rId25" Type="http://schemas.openxmlformats.org/officeDocument/2006/relationships/hyperlink" Target="https://mentor.ieee.org/802.11/dcn/11/11-11-1534-00-00ac-d1-0-comment-resolution-cid-2551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1/11-11-1566-00-00ac-antenna-indication-in-vht-capabilities.doc" TargetMode="External"/><Relationship Id="rId20" Type="http://schemas.openxmlformats.org/officeDocument/2006/relationships/hyperlink" Target="https://mentor.ieee.org/802.11/dcn/11/11-11-1528-01-00ac-cid-3739.docx" TargetMode="External"/><Relationship Id="rId29" Type="http://schemas.openxmlformats.org/officeDocument/2006/relationships/hyperlink" Target="https://mentor.ieee.org/802.11/dcn/11/11-11-1531-00-00ac-mac-adhoc-agenda-and-report-nov-2011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1/11-11-1391-03-00ac-proposed-resolutions-to-lb-178-miscellaneous-comments.docX" TargetMode="External"/><Relationship Id="rId24" Type="http://schemas.openxmlformats.org/officeDocument/2006/relationships/hyperlink" Target="https://mentor.ieee.org/802.11/dcn/11/11-11-1518-00-00ac-resolutions-for-highest-supported-data-rate-cids.doc" TargetMode="External"/><Relationship Id="rId32" Type="http://schemas.openxmlformats.org/officeDocument/2006/relationships/hyperlink" Target="https://mentor.ieee.org/802.11/dcn/11/11-11-1519-00-00ac-d1-0-comment-resolutions-on-clause-9-19-2.docx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1/11-11-1518-01-00ac-resolutions-for-highest-supported-data-rate-cids.doc" TargetMode="External"/><Relationship Id="rId23" Type="http://schemas.openxmlformats.org/officeDocument/2006/relationships/hyperlink" Target="https://mentor.ieee.org/802.11/dcn/11/11-11-1448-02-00ac-comment-resolution-on-info-element.docx" TargetMode="External"/><Relationship Id="rId28" Type="http://schemas.openxmlformats.org/officeDocument/2006/relationships/hyperlink" Target="https://mentor.ieee.org/802.11/dcn/11/11-11-1041-01-00ac-resolutions-for-vht-single-mpdu-cids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ntor.ieee.org/802.11/dcn/11/11-11-1477-02-00ac-cid-3351-comment-resolution.doc" TargetMode="External"/><Relationship Id="rId19" Type="http://schemas.openxmlformats.org/officeDocument/2006/relationships/hyperlink" Target="https://mentor.ieee.org/802.11/dcn/11/11-11-1518-00-00ac-resolutions-for-highest-supported-data-rate-cids.doc" TargetMode="External"/><Relationship Id="rId31" Type="http://schemas.openxmlformats.org/officeDocument/2006/relationships/hyperlink" Target="https://mentor.ieee.org/802.11/dcn/11/11-11-1290-03-00ac-september-2011-mac-ad-hoc-meeting-minut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1/11-11-1518-02-00ac-resolutions-for-highest-supported-data-rate-cids.doc" TargetMode="External"/><Relationship Id="rId14" Type="http://schemas.openxmlformats.org/officeDocument/2006/relationships/hyperlink" Target="https://mentor.ieee.org/802.11/dcn/11/11-11-1557-00-00ac-comment-resolution-for-cid-2542.docx" TargetMode="External"/><Relationship Id="rId22" Type="http://schemas.openxmlformats.org/officeDocument/2006/relationships/hyperlink" Target="https://mentor.ieee.org/802.11/dcn/11/11-11-1543-00-00ac-some-corrections-on-extended-power-constraint-element.doc" TargetMode="External"/><Relationship Id="rId27" Type="http://schemas.openxmlformats.org/officeDocument/2006/relationships/hyperlink" Target="https://mentor.ieee.org/802.11/dcn/11/11-11-1520-01-00ac-d1-0-comment-resolutions-on-mac-cids-in-clause-3-2.docx" TargetMode="External"/><Relationship Id="rId30" Type="http://schemas.openxmlformats.org/officeDocument/2006/relationships/hyperlink" Target="http://standards.ieee.org/board/pat/pat-slideset.ppt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7DC1-0B70-4B64-BABC-71B7D2D3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12</Pages>
  <Words>2319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802.11-11/1363r1</vt:lpstr>
    </vt:vector>
  </TitlesOfParts>
  <Company>Some Company</Company>
  <LinksUpToDate>false</LinksUpToDate>
  <CharactersWithSpaces>17693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802.11-11/1590r0</dc:title>
  <dc:subject>Submission</dc:subject>
  <dc:creator>Matthew Fischer</dc:creator>
  <cp:keywords>November 2011</cp:keywords>
  <dc:description>Matthew Fischer, Broadcom</dc:description>
  <cp:lastModifiedBy>Matthew Fischer</cp:lastModifiedBy>
  <cp:revision>4</cp:revision>
  <cp:lastPrinted>2011-06-22T15:59:00Z</cp:lastPrinted>
  <dcterms:created xsi:type="dcterms:W3CDTF">2011-11-14T19:25:00Z</dcterms:created>
  <dcterms:modified xsi:type="dcterms:W3CDTF">2011-11-14T19:25:00Z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s_pID_725343">
    <vt:lpwstr>(2)2OqDTy6wF6T0dWMKKOWGIvixRycouD6AANPmSDFznziMvdIPIPFClkBCPYKwLxD2v9BwvGTq
nF77sdcq1v9aWuJfbNHdWRx6bI09k6SFyca9PY+/jv/PhIkcZqZC2mAr4Ai7MGn9NDKwy0MT
lKTT++C4v9JDNMi8PQb2p4iNS2FfJLh43aSEPycpgp5feHouivsD/HH3tx24FNfMJ2xrh1mS
xGm4ZRDfjQaS2GS4wa3DI</vt:lpwstr>
  </property>
  <property fmtid="{D5CDD505-2E9C-101B-9397-08002B2CF9AE}" pid="4" name="_ms_pID_7253431">
    <vt:lpwstr>tRAlV5vz7OmiMAHj78xsH44TeGC0l1gabHN9XLX0lrXUF8LYktO
9+hkmYurszTei/Ro8XgI3yftO8BNYpjURmRUFfPkxtNSYeXDkss5+Ss8q3HtfdsXHBZ2lzzc
RxlreXnQ+PGYzOKOL6sMGzUvriXKqynSxW9/dn5xvTNXe+/5Tair0NugUYxpMKCMVtDkPvVj
kLmrkQXMT3ZqiU1pSviB+4pRkP3B9RNs3bHjZQ==</vt:lpwstr>
  </property>
</Properties>
</file>