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B71BD" w:rsidP="00630F53">
            <w:pPr>
              <w:pStyle w:val="T2"/>
            </w:pPr>
            <w:r>
              <w:t xml:space="preserve">Minutes From </w:t>
            </w:r>
            <w:r w:rsidR="00630F53">
              <w:t>October</w:t>
            </w:r>
            <w:r w:rsidR="004D3DCE">
              <w:t xml:space="preserve"> </w:t>
            </w:r>
            <w:r w:rsidR="004420D3">
              <w:t xml:space="preserve">2011 and </w:t>
            </w:r>
            <w:r w:rsidR="00630F53">
              <w:t xml:space="preserve">November </w:t>
            </w:r>
            <w:r w:rsidR="004420D3">
              <w:t>2011</w:t>
            </w:r>
            <w:r w:rsidR="00331E46">
              <w:t xml:space="preserve"> Conference Call</w:t>
            </w:r>
            <w:r w:rsidR="00B116E1"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30F5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30F53">
              <w:rPr>
                <w:b w:val="0"/>
                <w:sz w:val="20"/>
              </w:rPr>
              <w:t xml:space="preserve">  2011-10</w:t>
            </w:r>
            <w:r>
              <w:rPr>
                <w:b w:val="0"/>
                <w:sz w:val="20"/>
              </w:rPr>
              <w:t>-</w:t>
            </w:r>
            <w:r w:rsidR="00630F53">
              <w:rPr>
                <w:b w:val="0"/>
                <w:sz w:val="20"/>
              </w:rPr>
              <w:t>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2064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190 </w:t>
            </w:r>
            <w:proofErr w:type="spellStart"/>
            <w:r>
              <w:rPr>
                <w:b w:val="0"/>
                <w:sz w:val="20"/>
              </w:rPr>
              <w:t>Mathilda</w:t>
            </w:r>
            <w:proofErr w:type="spellEnd"/>
            <w:r>
              <w:rPr>
                <w:b w:val="0"/>
                <w:sz w:val="20"/>
              </w:rPr>
              <w:t xml:space="preserve"> Place, Sunnyvale, CA 94086</w:t>
            </w:r>
          </w:p>
        </w:tc>
        <w:tc>
          <w:tcPr>
            <w:tcW w:w="1715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+1 408 543 3370</w:t>
            </w:r>
          </w:p>
        </w:tc>
        <w:tc>
          <w:tcPr>
            <w:tcW w:w="1647" w:type="dxa"/>
            <w:vAlign w:val="center"/>
          </w:tcPr>
          <w:p w:rsidR="00CA09B2" w:rsidRDefault="000718D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DF4691" w:rsidRPr="008367B2">
                <w:rPr>
                  <w:rStyle w:val="Hyperlink"/>
                  <w:b w:val="0"/>
                  <w:sz w:val="16"/>
                </w:rPr>
                <w:t>mfischer@broadcom.com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0718D4">
      <w:pPr>
        <w:pStyle w:val="T1"/>
        <w:spacing w:after="120"/>
        <w:rPr>
          <w:sz w:val="22"/>
        </w:rPr>
      </w:pPr>
      <w:r w:rsidRPr="000718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DF4691">
                  <w:pPr>
                    <w:jc w:val="both"/>
                  </w:pPr>
                  <w:r>
                    <w:t xml:space="preserve">This document contains the minutes of the </w:t>
                  </w:r>
                  <w:proofErr w:type="spellStart"/>
                  <w:r>
                    <w:t>TGae</w:t>
                  </w:r>
                  <w:proofErr w:type="spellEnd"/>
                  <w:r>
                    <w:t xml:space="preserve"> </w:t>
                  </w:r>
                  <w:r w:rsidR="00331E46">
                    <w:t>conference call</w:t>
                  </w:r>
                  <w:r w:rsidR="00B116E1">
                    <w:t>s</w:t>
                  </w:r>
                  <w:r>
                    <w:t xml:space="preserve"> held</w:t>
                  </w:r>
                  <w:r w:rsidR="004D3DCE">
                    <w:t xml:space="preserve"> on </w:t>
                  </w:r>
                  <w:r w:rsidR="00630F53">
                    <w:t>October 5</w:t>
                  </w:r>
                  <w:r w:rsidR="00331E46">
                    <w:t>, 2011,</w:t>
                  </w:r>
                  <w:r>
                    <w:t xml:space="preserve"> as recorded by the official secretary of </w:t>
                  </w:r>
                  <w:proofErr w:type="spellStart"/>
                  <w:r>
                    <w:t>TGae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CA09B2" w:rsidRDefault="00CA09B2" w:rsidP="00DF4691">
      <w:r>
        <w:br w:type="page"/>
      </w:r>
    </w:p>
    <w:p w:rsidR="00DF4691" w:rsidRPr="00710846" w:rsidRDefault="00DF4691" w:rsidP="00DF4691">
      <w:pPr>
        <w:rPr>
          <w:b/>
          <w:u w:val="single"/>
        </w:rPr>
      </w:pPr>
      <w:r w:rsidRPr="00710846">
        <w:rPr>
          <w:b/>
          <w:u w:val="single"/>
        </w:rPr>
        <w:lastRenderedPageBreak/>
        <w:t xml:space="preserve">Minutes for </w:t>
      </w:r>
      <w:proofErr w:type="spellStart"/>
      <w:r w:rsidRPr="00710846">
        <w:rPr>
          <w:b/>
          <w:u w:val="single"/>
        </w:rPr>
        <w:t>TGae</w:t>
      </w:r>
      <w:proofErr w:type="spellEnd"/>
      <w:r w:rsidRPr="00710846">
        <w:rPr>
          <w:b/>
          <w:u w:val="single"/>
        </w:rPr>
        <w:t xml:space="preserve"> </w:t>
      </w:r>
      <w:r w:rsidR="00630F53">
        <w:rPr>
          <w:b/>
          <w:u w:val="single"/>
        </w:rPr>
        <w:t>October 5</w:t>
      </w:r>
      <w:r w:rsidR="008D1EFF">
        <w:rPr>
          <w:b/>
          <w:u w:val="single"/>
        </w:rPr>
        <w:t>, 2011</w:t>
      </w:r>
    </w:p>
    <w:p w:rsidR="00DF4691" w:rsidRDefault="00DF4691" w:rsidP="00DF4691"/>
    <w:p w:rsidR="00DF4691" w:rsidRPr="004409FA" w:rsidRDefault="006003AA" w:rsidP="00DF4691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08:05</w:t>
      </w:r>
      <w:r w:rsidR="00DF4691" w:rsidRPr="004409FA">
        <w:rPr>
          <w:b/>
          <w:u w:val="single"/>
        </w:rPr>
        <w:t xml:space="preserve"> AM </w:t>
      </w:r>
      <w:r w:rsidR="008D1EFF">
        <w:rPr>
          <w:b/>
          <w:u w:val="single"/>
        </w:rPr>
        <w:t xml:space="preserve">PST </w:t>
      </w:r>
      <w:r w:rsidR="00DF4691" w:rsidRPr="004409FA">
        <w:rPr>
          <w:b/>
          <w:u w:val="single"/>
        </w:rPr>
        <w:t>– Chair calls meeting to order</w:t>
      </w:r>
    </w:p>
    <w:p w:rsidR="00DF4691" w:rsidRDefault="00DF4691" w:rsidP="00DF4691"/>
    <w:p w:rsidR="00DF4691" w:rsidRPr="00053243" w:rsidRDefault="00DF4691" w:rsidP="00DF4691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Identification of officers and their affiliations</w:t>
      </w:r>
    </w:p>
    <w:p w:rsidR="00DF4691" w:rsidRDefault="00DF4691" w:rsidP="00DF4691">
      <w:pPr>
        <w:numPr>
          <w:ilvl w:val="1"/>
          <w:numId w:val="1"/>
        </w:numPr>
        <w:spacing w:line="276" w:lineRule="auto"/>
      </w:pPr>
      <w:r>
        <w:t>Chair identifies himself as Mike Montemurro, affiliated with Research in Motion</w:t>
      </w:r>
      <w:r w:rsidR="002C77DD">
        <w:t>, identified as MM in the minutes</w:t>
      </w:r>
    </w:p>
    <w:p w:rsidR="00DF4691" w:rsidRDefault="00DF4691" w:rsidP="00DF4691">
      <w:pPr>
        <w:numPr>
          <w:ilvl w:val="1"/>
          <w:numId w:val="1"/>
        </w:numPr>
        <w:spacing w:line="276" w:lineRule="auto"/>
      </w:pPr>
      <w:r>
        <w:t>Secretary identifies himself as Matthew Fischer, affiliated with Broadcom Corporation</w:t>
      </w:r>
      <w:r w:rsidR="002C77DD">
        <w:t>, identified as MF in the minutes</w:t>
      </w:r>
    </w:p>
    <w:p w:rsidR="006003AA" w:rsidRDefault="006003AA" w:rsidP="00DF4691">
      <w:pPr>
        <w:numPr>
          <w:ilvl w:val="1"/>
          <w:numId w:val="1"/>
        </w:numPr>
        <w:spacing w:line="276" w:lineRule="auto"/>
      </w:pPr>
      <w:r>
        <w:t xml:space="preserve">Henry Ptasinski, </w:t>
      </w:r>
      <w:r w:rsidR="00630F53">
        <w:t>Unaffiliated</w:t>
      </w:r>
      <w:r>
        <w:t xml:space="preserve">, also </w:t>
      </w:r>
      <w:proofErr w:type="spellStart"/>
      <w:r>
        <w:t>TGae</w:t>
      </w:r>
      <w:proofErr w:type="spellEnd"/>
      <w:r>
        <w:t xml:space="preserve"> editor</w:t>
      </w:r>
      <w:r w:rsidR="002C77DD">
        <w:t>, identified as HP in the minutes</w:t>
      </w:r>
    </w:p>
    <w:p w:rsidR="00DF4691" w:rsidRDefault="00DF4691" w:rsidP="00DF4691"/>
    <w:p w:rsidR="00B57C18" w:rsidRDefault="00B57C18" w:rsidP="00DF4691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Roll call</w:t>
      </w:r>
    </w:p>
    <w:p w:rsidR="00B57C18" w:rsidRDefault="00B57C18" w:rsidP="00B57C18">
      <w:pPr>
        <w:numPr>
          <w:ilvl w:val="1"/>
          <w:numId w:val="1"/>
        </w:numPr>
        <w:spacing w:line="276" w:lineRule="auto"/>
      </w:pPr>
      <w:r>
        <w:t>Officers as noted above</w:t>
      </w:r>
    </w:p>
    <w:p w:rsidR="002C1708" w:rsidRDefault="002C1708" w:rsidP="00B57C18">
      <w:pPr>
        <w:numPr>
          <w:ilvl w:val="1"/>
          <w:numId w:val="1"/>
        </w:numPr>
        <w:spacing w:line="276" w:lineRule="auto"/>
      </w:pPr>
      <w:r>
        <w:t>Santosh Pandey, Cisco</w:t>
      </w:r>
      <w:r w:rsidR="002C77DD">
        <w:t>, SP in the minutes</w:t>
      </w:r>
    </w:p>
    <w:p w:rsidR="00B57C18" w:rsidRPr="00B57C18" w:rsidRDefault="00B57C18" w:rsidP="00B57C18">
      <w:pPr>
        <w:spacing w:line="276" w:lineRule="auto"/>
      </w:pPr>
    </w:p>
    <w:p w:rsidR="00DF4691" w:rsidRPr="00710846" w:rsidRDefault="00DF4691" w:rsidP="00DF4691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710846">
        <w:rPr>
          <w:b/>
          <w:u w:val="single"/>
        </w:rPr>
        <w:t>Agenda:</w:t>
      </w:r>
    </w:p>
    <w:p w:rsidR="008D1EFF" w:rsidRDefault="00DF4691" w:rsidP="00DF4691">
      <w:pPr>
        <w:numPr>
          <w:ilvl w:val="1"/>
          <w:numId w:val="1"/>
        </w:numPr>
        <w:spacing w:line="276" w:lineRule="auto"/>
      </w:pPr>
      <w:r>
        <w:t xml:space="preserve">Chair: Agenda </w:t>
      </w:r>
      <w:r w:rsidR="008D1EFF">
        <w:t>was sent to the reflector</w:t>
      </w:r>
    </w:p>
    <w:p w:rsidR="00DF4691" w:rsidRDefault="00DF4691" w:rsidP="00DF4691">
      <w:pPr>
        <w:numPr>
          <w:ilvl w:val="1"/>
          <w:numId w:val="1"/>
        </w:numPr>
        <w:spacing w:line="276" w:lineRule="auto"/>
      </w:pPr>
      <w:r>
        <w:t>Agenda includes the following items</w:t>
      </w:r>
    </w:p>
    <w:p w:rsidR="008D1EFF" w:rsidRDefault="008D1EFF" w:rsidP="00DF4691">
      <w:pPr>
        <w:numPr>
          <w:ilvl w:val="2"/>
          <w:numId w:val="1"/>
        </w:numPr>
        <w:spacing w:line="276" w:lineRule="auto"/>
      </w:pPr>
      <w:r>
        <w:t>Roll call</w:t>
      </w:r>
    </w:p>
    <w:p w:rsidR="008D1EFF" w:rsidRDefault="008D1EFF" w:rsidP="00DF4691">
      <w:pPr>
        <w:numPr>
          <w:ilvl w:val="2"/>
          <w:numId w:val="1"/>
        </w:numPr>
        <w:spacing w:line="276" w:lineRule="auto"/>
      </w:pPr>
      <w:r>
        <w:t>Approval of agenda</w:t>
      </w:r>
    </w:p>
    <w:p w:rsidR="008D1EFF" w:rsidRDefault="008D1EFF" w:rsidP="00DF4691">
      <w:pPr>
        <w:numPr>
          <w:ilvl w:val="2"/>
          <w:numId w:val="1"/>
        </w:numPr>
        <w:spacing w:line="276" w:lineRule="auto"/>
      </w:pPr>
      <w:r>
        <w:t xml:space="preserve">IEEE patent policy -"Refer the correct section or IEEE </w:t>
      </w:r>
      <w:proofErr w:type="spellStart"/>
      <w:r>
        <w:t>Patcom</w:t>
      </w:r>
      <w:proofErr w:type="spellEnd"/>
      <w:r>
        <w:t xml:space="preserve"> URL"</w:t>
      </w:r>
      <w:r>
        <w:br/>
      </w:r>
      <w:hyperlink r:id="rId9" w:tgtFrame="_blank" w:history="1">
        <w:r>
          <w:rPr>
            <w:rStyle w:val="Hyperlink"/>
          </w:rPr>
          <w:t>http://standards.ieee.org/board/pat/pat-slideset.ppt</w:t>
        </w:r>
      </w:hyperlink>
    </w:p>
    <w:p w:rsidR="00B95915" w:rsidRDefault="008D1EFF" w:rsidP="00DF4691">
      <w:pPr>
        <w:numPr>
          <w:ilvl w:val="2"/>
          <w:numId w:val="1"/>
        </w:numPr>
        <w:spacing w:line="276" w:lineRule="auto"/>
      </w:pPr>
      <w:r>
        <w:t xml:space="preserve">Comment Resolution on </w:t>
      </w:r>
      <w:r w:rsidR="00B95915">
        <w:t>SB1, Tab D, spreadsheet is now at rev 7</w:t>
      </w:r>
      <w:r w:rsidR="002C1708">
        <w:t>:</w:t>
      </w:r>
      <w:r>
        <w:t xml:space="preserve"> </w:t>
      </w:r>
    </w:p>
    <w:p w:rsidR="00B95915" w:rsidRDefault="00B95915" w:rsidP="00B95915">
      <w:pPr>
        <w:numPr>
          <w:ilvl w:val="3"/>
          <w:numId w:val="1"/>
        </w:numPr>
        <w:spacing w:line="276" w:lineRule="auto"/>
      </w:pPr>
      <w:hyperlink r:id="rId10" w:history="1">
        <w:r w:rsidRPr="0015029F">
          <w:rPr>
            <w:rStyle w:val="Hyperlink"/>
          </w:rPr>
          <w:t>https://mentor.ieee.org/802.11/dcn/11/11-11-1177-07-00ae-tgae-sb-1-comment-resolutions.xls</w:t>
        </w:r>
      </w:hyperlink>
    </w:p>
    <w:p w:rsidR="00DF4691" w:rsidRDefault="008D1EFF" w:rsidP="00DF4691">
      <w:pPr>
        <w:numPr>
          <w:ilvl w:val="2"/>
          <w:numId w:val="1"/>
        </w:numPr>
        <w:spacing w:line="276" w:lineRule="auto"/>
      </w:pPr>
      <w:r>
        <w:t>Other discussion</w:t>
      </w:r>
    </w:p>
    <w:p w:rsidR="008D1EFF" w:rsidRDefault="008D1EFF" w:rsidP="00DF4691">
      <w:pPr>
        <w:numPr>
          <w:ilvl w:val="2"/>
          <w:numId w:val="1"/>
        </w:numPr>
        <w:spacing w:line="276" w:lineRule="auto"/>
      </w:pPr>
      <w:r>
        <w:t>Attempt to adjourn before 12:00 EDT</w:t>
      </w:r>
    </w:p>
    <w:p w:rsidR="00DF4691" w:rsidRDefault="00DF4691" w:rsidP="00DF4691">
      <w:pPr>
        <w:numPr>
          <w:ilvl w:val="1"/>
          <w:numId w:val="1"/>
        </w:numPr>
        <w:spacing w:line="276" w:lineRule="auto"/>
      </w:pPr>
      <w:r>
        <w:t>Chair: Any objection to the agenda?</w:t>
      </w:r>
    </w:p>
    <w:p w:rsidR="00DF4691" w:rsidRDefault="00DF4691" w:rsidP="00DF4691">
      <w:pPr>
        <w:numPr>
          <w:ilvl w:val="1"/>
          <w:numId w:val="1"/>
        </w:numPr>
        <w:spacing w:line="276" w:lineRule="auto"/>
      </w:pPr>
      <w:r>
        <w:t>No objection noted</w:t>
      </w:r>
    </w:p>
    <w:p w:rsidR="00DF4691" w:rsidRDefault="00DF4691" w:rsidP="00DF4691">
      <w:pPr>
        <w:numPr>
          <w:ilvl w:val="1"/>
          <w:numId w:val="1"/>
        </w:numPr>
        <w:spacing w:line="276" w:lineRule="auto"/>
      </w:pPr>
      <w:r>
        <w:t>Chair: agenda approved by unanimous consent</w:t>
      </w:r>
    </w:p>
    <w:p w:rsidR="00DF4691" w:rsidRDefault="00DF4691" w:rsidP="00DF4691"/>
    <w:p w:rsidR="00DF4691" w:rsidRPr="00053243" w:rsidRDefault="00DF4691" w:rsidP="00DF4691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Chair: Are there any essential patents?</w:t>
      </w:r>
    </w:p>
    <w:p w:rsidR="00DF4691" w:rsidRDefault="00DF4691" w:rsidP="00DF4691">
      <w:pPr>
        <w:numPr>
          <w:ilvl w:val="1"/>
          <w:numId w:val="1"/>
        </w:numPr>
        <w:spacing w:line="276" w:lineRule="auto"/>
      </w:pPr>
      <w:r>
        <w:t>No response heard from the floor.</w:t>
      </w:r>
    </w:p>
    <w:p w:rsidR="00B95915" w:rsidRDefault="00B95915" w:rsidP="00B95915"/>
    <w:p w:rsidR="00B95915" w:rsidRPr="00053243" w:rsidRDefault="00B95915" w:rsidP="00B95915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 xml:space="preserve">Chair: </w:t>
      </w:r>
      <w:r>
        <w:rPr>
          <w:b/>
          <w:u w:val="single"/>
        </w:rPr>
        <w:t>Future plans</w:t>
      </w:r>
    </w:p>
    <w:p w:rsidR="00B95915" w:rsidRDefault="00B95915" w:rsidP="00B95915">
      <w:pPr>
        <w:numPr>
          <w:ilvl w:val="1"/>
          <w:numId w:val="1"/>
        </w:numPr>
        <w:spacing w:line="276" w:lineRule="auto"/>
      </w:pPr>
      <w:r>
        <w:t xml:space="preserve">Finish comment resolution, approving Tab </w:t>
      </w:r>
      <w:r w:rsidR="00FD699E">
        <w:t>B</w:t>
      </w:r>
      <w:r>
        <w:t>, assign remaining comments, publish results on Friday Oct 7, discuss remaining comments on call Oct 12</w:t>
      </w:r>
    </w:p>
    <w:p w:rsidR="00B95915" w:rsidRDefault="00B95915" w:rsidP="00B95915">
      <w:pPr>
        <w:numPr>
          <w:ilvl w:val="1"/>
          <w:numId w:val="1"/>
        </w:numPr>
        <w:spacing w:line="276" w:lineRule="auto"/>
      </w:pPr>
      <w:r>
        <w:t xml:space="preserve">Approve a </w:t>
      </w:r>
      <w:proofErr w:type="spellStart"/>
      <w:r>
        <w:t>recirc</w:t>
      </w:r>
      <w:proofErr w:type="spellEnd"/>
      <w:r>
        <w:t xml:space="preserve"> ballot at the end of call Oct 12</w:t>
      </w:r>
    </w:p>
    <w:p w:rsidR="00B95915" w:rsidRDefault="00B95915" w:rsidP="00B95915">
      <w:pPr>
        <w:numPr>
          <w:ilvl w:val="1"/>
          <w:numId w:val="1"/>
        </w:numPr>
        <w:spacing w:line="276" w:lineRule="auto"/>
      </w:pPr>
      <w:r>
        <w:t xml:space="preserve">Editor prepares draft, </w:t>
      </w:r>
      <w:proofErr w:type="spellStart"/>
      <w:r>
        <w:t>recirc</w:t>
      </w:r>
      <w:proofErr w:type="spellEnd"/>
      <w:r>
        <w:t xml:space="preserve"> start and then completion before November Plenary meeting</w:t>
      </w:r>
    </w:p>
    <w:p w:rsidR="00DF4691" w:rsidRDefault="00DF4691" w:rsidP="00DF4691"/>
    <w:p w:rsidR="0094572D" w:rsidRDefault="00B95915" w:rsidP="00DF4691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SB1</w:t>
      </w:r>
      <w:r w:rsidR="00BC65C4">
        <w:rPr>
          <w:b/>
          <w:u w:val="single"/>
        </w:rPr>
        <w:t xml:space="preserve"> </w:t>
      </w:r>
      <w:r w:rsidR="0094572D">
        <w:rPr>
          <w:b/>
          <w:u w:val="single"/>
        </w:rPr>
        <w:t>Comment Resolution</w:t>
      </w:r>
    </w:p>
    <w:p w:rsidR="00B95915" w:rsidRDefault="00BC65C4" w:rsidP="00BC65C4">
      <w:pPr>
        <w:numPr>
          <w:ilvl w:val="1"/>
          <w:numId w:val="1"/>
        </w:numPr>
        <w:spacing w:line="276" w:lineRule="auto"/>
      </w:pPr>
      <w:r>
        <w:t xml:space="preserve">MM: </w:t>
      </w:r>
      <w:r w:rsidR="00B95915">
        <w:t>editor’s comments</w:t>
      </w:r>
    </w:p>
    <w:p w:rsidR="00B95915" w:rsidRDefault="00B95915" w:rsidP="00BC65C4">
      <w:pPr>
        <w:numPr>
          <w:ilvl w:val="1"/>
          <w:numId w:val="1"/>
        </w:numPr>
        <w:spacing w:line="276" w:lineRule="auto"/>
      </w:pPr>
      <w:r>
        <w:t>HP: applied Tab A</w:t>
      </w:r>
      <w:r w:rsidR="00FD699E">
        <w:t xml:space="preserve"> approved </w:t>
      </w:r>
      <w:proofErr w:type="gramStart"/>
      <w:r w:rsidR="00FD699E">
        <w:t>resolutions</w:t>
      </w:r>
      <w:r>
        <w:t>,</w:t>
      </w:r>
      <w:proofErr w:type="gramEnd"/>
      <w:r>
        <w:t xml:space="preserve"> and half of Tab B</w:t>
      </w:r>
      <w:r w:rsidR="00EB7F23">
        <w:t xml:space="preserve"> </w:t>
      </w:r>
      <w:r w:rsidR="00FD699E">
        <w:t>pending</w:t>
      </w:r>
      <w:r w:rsidR="00EB7F23">
        <w:t xml:space="preserve"> resolutions</w:t>
      </w:r>
      <w:r>
        <w:t>, 7 of Tab A need resolution revision, 4 of Tab B also need discussion.</w:t>
      </w:r>
      <w:r w:rsidR="00AF1F74">
        <w:t xml:space="preserve"> Here they are, starting with Tab A:</w:t>
      </w:r>
    </w:p>
    <w:p w:rsidR="00B95915" w:rsidRDefault="00B95915" w:rsidP="00BC65C4">
      <w:pPr>
        <w:numPr>
          <w:ilvl w:val="1"/>
          <w:numId w:val="1"/>
        </w:numPr>
        <w:spacing w:line="276" w:lineRule="auto"/>
      </w:pPr>
      <w:r>
        <w:t>CID 5018</w:t>
      </w:r>
    </w:p>
    <w:p w:rsidR="00B95915" w:rsidRDefault="00B95915" w:rsidP="00B95915">
      <w:pPr>
        <w:numPr>
          <w:ilvl w:val="2"/>
          <w:numId w:val="1"/>
        </w:numPr>
        <w:spacing w:line="276" w:lineRule="auto"/>
      </w:pPr>
      <w:r>
        <w:t>HP: resolution accept first two sentence changes, add a shall</w:t>
      </w:r>
      <w:r w:rsidR="00EB7F23">
        <w:t xml:space="preserve"> for transmission as GQMF</w:t>
      </w:r>
    </w:p>
    <w:p w:rsidR="00B95915" w:rsidRDefault="00B95915" w:rsidP="00B95915">
      <w:pPr>
        <w:numPr>
          <w:ilvl w:val="2"/>
          <w:numId w:val="1"/>
        </w:numPr>
        <w:spacing w:line="276" w:lineRule="auto"/>
      </w:pPr>
      <w:r>
        <w:t>HP: AP advertising QMF capable does not mean that BSS is QMF – need to qualify condition</w:t>
      </w:r>
    </w:p>
    <w:p w:rsidR="00EB7F23" w:rsidRDefault="00EB7F23" w:rsidP="00B95915">
      <w:pPr>
        <w:numPr>
          <w:ilvl w:val="2"/>
          <w:numId w:val="1"/>
        </w:numPr>
        <w:spacing w:line="276" w:lineRule="auto"/>
      </w:pPr>
      <w:r>
        <w:lastRenderedPageBreak/>
        <w:t>HP: one proposal is to add a flag that is set by the AP to indicate if the entire BSS membership is QMF capable or not – not doing that right now – maybe next round</w:t>
      </w:r>
    </w:p>
    <w:p w:rsidR="00EB7F23" w:rsidRDefault="00EB7F23" w:rsidP="00B95915">
      <w:pPr>
        <w:numPr>
          <w:ilvl w:val="2"/>
          <w:numId w:val="1"/>
        </w:numPr>
        <w:spacing w:line="276" w:lineRule="auto"/>
      </w:pPr>
      <w:r>
        <w:t>MM: so resolution is to keep it being based on the Capability bit</w:t>
      </w:r>
    </w:p>
    <w:p w:rsidR="00EB7F23" w:rsidRDefault="00EB7F23" w:rsidP="00B95915">
      <w:pPr>
        <w:numPr>
          <w:ilvl w:val="2"/>
          <w:numId w:val="1"/>
        </w:numPr>
        <w:spacing w:line="276" w:lineRule="auto"/>
      </w:pPr>
      <w:r>
        <w:t xml:space="preserve">MM: moving to Tab </w:t>
      </w:r>
      <w:r w:rsidR="00AF1F74">
        <w:t>B</w:t>
      </w:r>
      <w:r>
        <w:t>, ready for motion</w:t>
      </w:r>
    </w:p>
    <w:p w:rsidR="00EB7F23" w:rsidRDefault="00EB7F23" w:rsidP="00EB7F23">
      <w:pPr>
        <w:numPr>
          <w:ilvl w:val="1"/>
          <w:numId w:val="1"/>
        </w:numPr>
        <w:spacing w:line="276" w:lineRule="auto"/>
      </w:pPr>
      <w:r>
        <w:t>CID 5002</w:t>
      </w:r>
    </w:p>
    <w:p w:rsidR="00EB7F23" w:rsidRDefault="00EB7F23" w:rsidP="00EB7F23">
      <w:pPr>
        <w:numPr>
          <w:ilvl w:val="2"/>
          <w:numId w:val="1"/>
        </w:numPr>
        <w:spacing w:line="276" w:lineRule="auto"/>
      </w:pPr>
      <w:r>
        <w:t>HP: related to 5018, somewhat different, but resolution can be the same – propose copying resolution for 5018 to 5002</w:t>
      </w:r>
    </w:p>
    <w:p w:rsidR="00EB7F23" w:rsidRDefault="00EB7F23" w:rsidP="00EB7F23">
      <w:pPr>
        <w:numPr>
          <w:ilvl w:val="1"/>
          <w:numId w:val="1"/>
        </w:numPr>
        <w:spacing w:line="276" w:lineRule="auto"/>
      </w:pPr>
      <w:r>
        <w:t>CID 5146</w:t>
      </w:r>
    </w:p>
    <w:p w:rsidR="00EB7F23" w:rsidRDefault="00EB7F23" w:rsidP="00EB7F23">
      <w:pPr>
        <w:numPr>
          <w:ilvl w:val="2"/>
          <w:numId w:val="1"/>
        </w:numPr>
        <w:spacing w:line="276" w:lineRule="auto"/>
      </w:pPr>
      <w:r>
        <w:t>HP: same thing – copy resolution of 5018</w:t>
      </w:r>
    </w:p>
    <w:p w:rsidR="00EB7F23" w:rsidRDefault="00EB7F23" w:rsidP="00EB7F23">
      <w:pPr>
        <w:numPr>
          <w:ilvl w:val="1"/>
          <w:numId w:val="1"/>
        </w:numPr>
        <w:spacing w:line="276" w:lineRule="auto"/>
      </w:pPr>
      <w:r>
        <w:t xml:space="preserve">CID </w:t>
      </w:r>
      <w:r w:rsidR="0084292B">
        <w:t>5071</w:t>
      </w:r>
    </w:p>
    <w:p w:rsidR="0084292B" w:rsidRDefault="0084292B" w:rsidP="0084292B">
      <w:pPr>
        <w:numPr>
          <w:ilvl w:val="2"/>
          <w:numId w:val="1"/>
        </w:numPr>
        <w:spacing w:line="276" w:lineRule="auto"/>
      </w:pPr>
      <w:r>
        <w:t>HP: update the resolution – figure has been removed</w:t>
      </w:r>
    </w:p>
    <w:p w:rsidR="0084292B" w:rsidRDefault="0084292B" w:rsidP="0084292B">
      <w:pPr>
        <w:numPr>
          <w:ilvl w:val="1"/>
          <w:numId w:val="1"/>
        </w:numPr>
        <w:spacing w:line="276" w:lineRule="auto"/>
      </w:pPr>
      <w:r>
        <w:t xml:space="preserve">CID </w:t>
      </w:r>
      <w:r w:rsidR="00AF1F74">
        <w:t>5073</w:t>
      </w:r>
    </w:p>
    <w:p w:rsidR="00AF1F74" w:rsidRDefault="00A87217" w:rsidP="00AF1F74">
      <w:pPr>
        <w:numPr>
          <w:ilvl w:val="2"/>
          <w:numId w:val="1"/>
        </w:numPr>
        <w:spacing w:line="276" w:lineRule="auto"/>
      </w:pPr>
      <w:r>
        <w:t xml:space="preserve">HP: </w:t>
      </w:r>
      <w:r w:rsidR="00AF1F74">
        <w:t>New resolution: Assigned by ANA</w:t>
      </w:r>
    </w:p>
    <w:p w:rsidR="00AF1F74" w:rsidRDefault="00AF1F74" w:rsidP="00AF1F74">
      <w:pPr>
        <w:numPr>
          <w:ilvl w:val="1"/>
          <w:numId w:val="1"/>
        </w:numPr>
        <w:spacing w:line="276" w:lineRule="auto"/>
      </w:pPr>
      <w:r>
        <w:t>CID 5083</w:t>
      </w:r>
    </w:p>
    <w:p w:rsidR="00AF1F74" w:rsidRDefault="00A87217" w:rsidP="00AF1F74">
      <w:pPr>
        <w:numPr>
          <w:ilvl w:val="2"/>
          <w:numId w:val="1"/>
        </w:numPr>
        <w:spacing w:line="276" w:lineRule="auto"/>
      </w:pPr>
      <w:r>
        <w:t xml:space="preserve">HP: </w:t>
      </w:r>
      <w:r w:rsidR="00AF1F74">
        <w:t>New resoluti</w:t>
      </w:r>
      <w:r w:rsidR="00633AEB">
        <w:t>on: conflict with 5200, so take</w:t>
      </w:r>
      <w:r w:rsidR="00AF1F74">
        <w:t xml:space="preserve"> the resolution from 5200</w:t>
      </w:r>
    </w:p>
    <w:p w:rsidR="00AF1F74" w:rsidRDefault="00AF1F74" w:rsidP="00AF1F74">
      <w:pPr>
        <w:numPr>
          <w:ilvl w:val="1"/>
          <w:numId w:val="1"/>
        </w:numPr>
        <w:spacing w:line="276" w:lineRule="auto"/>
      </w:pPr>
      <w:r>
        <w:t>CID 5201 – last of Tab A</w:t>
      </w:r>
    </w:p>
    <w:p w:rsidR="00AF1F74" w:rsidRDefault="00AF1F74" w:rsidP="00AF1F74">
      <w:pPr>
        <w:numPr>
          <w:ilvl w:val="2"/>
          <w:numId w:val="1"/>
        </w:numPr>
        <w:spacing w:line="276" w:lineRule="auto"/>
      </w:pPr>
      <w:r>
        <w:t>New resolution: cited text has been deleted</w:t>
      </w:r>
    </w:p>
    <w:p w:rsidR="00AF1F74" w:rsidRDefault="00AF1F74" w:rsidP="00AF1F74">
      <w:pPr>
        <w:numPr>
          <w:ilvl w:val="1"/>
          <w:numId w:val="1"/>
        </w:numPr>
        <w:spacing w:line="276" w:lineRule="auto"/>
      </w:pPr>
      <w:r>
        <w:t>HP: now moving to Tab B resolution changes:</w:t>
      </w:r>
    </w:p>
    <w:p w:rsidR="00AF1F74" w:rsidRDefault="00AF1F74" w:rsidP="00AF1F74">
      <w:pPr>
        <w:numPr>
          <w:ilvl w:val="1"/>
          <w:numId w:val="1"/>
        </w:numPr>
        <w:spacing w:line="276" w:lineRule="auto"/>
      </w:pPr>
      <w:r>
        <w:t xml:space="preserve">CID </w:t>
      </w:r>
      <w:r w:rsidR="00A87217">
        <w:t>5151</w:t>
      </w:r>
    </w:p>
    <w:p w:rsidR="00AF1F74" w:rsidRDefault="00A87217" w:rsidP="00AF1F74">
      <w:pPr>
        <w:numPr>
          <w:ilvl w:val="2"/>
          <w:numId w:val="1"/>
        </w:numPr>
        <w:spacing w:line="276" w:lineRule="auto"/>
      </w:pPr>
      <w:r>
        <w:t>HP: new resolution: rejected – QMF policy parameter is within the BSS Description parameter, and as such, is only added to the BSS description parameter table (i.e. and not as a new parameter)</w:t>
      </w:r>
    </w:p>
    <w:p w:rsidR="00A87217" w:rsidRDefault="00A87217" w:rsidP="00A87217">
      <w:pPr>
        <w:numPr>
          <w:ilvl w:val="1"/>
          <w:numId w:val="1"/>
        </w:numPr>
        <w:spacing w:line="276" w:lineRule="auto"/>
      </w:pPr>
      <w:r>
        <w:t>CID 5141</w:t>
      </w:r>
    </w:p>
    <w:p w:rsidR="00A87217" w:rsidRDefault="00A87217" w:rsidP="00A87217">
      <w:pPr>
        <w:numPr>
          <w:ilvl w:val="2"/>
          <w:numId w:val="1"/>
        </w:numPr>
        <w:spacing w:line="276" w:lineRule="auto"/>
      </w:pPr>
      <w:r>
        <w:t xml:space="preserve">HP: </w:t>
      </w:r>
      <w:r w:rsidR="00327EB1">
        <w:t xml:space="preserve">with dialog token zero becomes - with </w:t>
      </w:r>
      <w:r w:rsidR="00A263E1">
        <w:t>Dialog</w:t>
      </w:r>
      <w:r w:rsidR="00327EB1">
        <w:t xml:space="preserve"> token equal to 0</w:t>
      </w:r>
    </w:p>
    <w:p w:rsidR="00DD359D" w:rsidRDefault="00DD359D" w:rsidP="00DD359D">
      <w:pPr>
        <w:numPr>
          <w:ilvl w:val="1"/>
          <w:numId w:val="1"/>
        </w:numPr>
        <w:spacing w:line="276" w:lineRule="auto"/>
      </w:pPr>
      <w:r>
        <w:t>CID 5023</w:t>
      </w:r>
    </w:p>
    <w:p w:rsidR="00DD359D" w:rsidRDefault="00DD359D" w:rsidP="00DD359D">
      <w:pPr>
        <w:numPr>
          <w:ilvl w:val="2"/>
          <w:numId w:val="1"/>
        </w:numPr>
        <w:spacing w:line="276" w:lineRule="auto"/>
      </w:pPr>
      <w:r>
        <w:t xml:space="preserve">HP: revised – change is requested to use to </w:t>
      </w:r>
      <w:proofErr w:type="gramStart"/>
      <w:r>
        <w:t>is</w:t>
      </w:r>
      <w:proofErr w:type="gramEnd"/>
      <w:r>
        <w:t xml:space="preserve"> required to use in 6.3.83.2.2.</w:t>
      </w:r>
    </w:p>
    <w:p w:rsidR="00DD359D" w:rsidRDefault="00DD359D" w:rsidP="00DD359D">
      <w:pPr>
        <w:numPr>
          <w:ilvl w:val="2"/>
          <w:numId w:val="1"/>
        </w:numPr>
        <w:spacing w:line="276" w:lineRule="auto"/>
      </w:pPr>
      <w:r>
        <w:t>HP: change is requested to use to is required to be used in 6.3.83.2</w:t>
      </w:r>
    </w:p>
    <w:p w:rsidR="00DD359D" w:rsidRDefault="00DD359D" w:rsidP="00DD359D">
      <w:pPr>
        <w:numPr>
          <w:ilvl w:val="2"/>
          <w:numId w:val="1"/>
        </w:numPr>
        <w:spacing w:line="276" w:lineRule="auto"/>
      </w:pPr>
      <w:r>
        <w:t>HP: change is requested to use to is required to use in 6.3.83.5.2</w:t>
      </w:r>
    </w:p>
    <w:p w:rsidR="00DD359D" w:rsidRDefault="00A263E1" w:rsidP="00A263E1">
      <w:pPr>
        <w:numPr>
          <w:ilvl w:val="1"/>
          <w:numId w:val="1"/>
        </w:numPr>
        <w:spacing w:line="276" w:lineRule="auto"/>
      </w:pPr>
      <w:r>
        <w:t>CID 5021</w:t>
      </w:r>
    </w:p>
    <w:p w:rsidR="00A263E1" w:rsidRDefault="00A263E1" w:rsidP="00A263E1">
      <w:pPr>
        <w:numPr>
          <w:ilvl w:val="2"/>
          <w:numId w:val="1"/>
        </w:numPr>
        <w:spacing w:line="276" w:lineRule="auto"/>
      </w:pPr>
      <w:r>
        <w:t>HP: revised, change when a valid QMF policy frame is received, to when a valid QMF policy frame with Dialog token equal to 0 is received</w:t>
      </w:r>
    </w:p>
    <w:p w:rsidR="00A263E1" w:rsidRDefault="00633AEB" w:rsidP="00A263E1">
      <w:pPr>
        <w:numPr>
          <w:ilvl w:val="1"/>
          <w:numId w:val="1"/>
        </w:numPr>
        <w:spacing w:line="276" w:lineRule="auto"/>
      </w:pPr>
      <w:r>
        <w:t>HP: on Tab B, reached through CID 5036</w:t>
      </w:r>
    </w:p>
    <w:p w:rsidR="00633AEB" w:rsidRDefault="00633AEB" w:rsidP="00A263E1">
      <w:pPr>
        <w:numPr>
          <w:ilvl w:val="1"/>
          <w:numId w:val="1"/>
        </w:numPr>
        <w:spacing w:line="276" w:lineRule="auto"/>
      </w:pPr>
      <w:r>
        <w:t>MM: will now post an updated spreadsheet based on these changes, and will propose a motion on the updated spreadsheet 11-11-1177-08</w:t>
      </w:r>
    </w:p>
    <w:p w:rsidR="00633AEB" w:rsidRDefault="00633AEB" w:rsidP="00A263E1">
      <w:pPr>
        <w:numPr>
          <w:ilvl w:val="1"/>
          <w:numId w:val="1"/>
        </w:numPr>
        <w:spacing w:line="276" w:lineRule="auto"/>
      </w:pPr>
      <w:r>
        <w:t>MF: motion will happen when?</w:t>
      </w:r>
    </w:p>
    <w:p w:rsidR="00633AEB" w:rsidRDefault="00633AEB" w:rsidP="00A263E1">
      <w:pPr>
        <w:numPr>
          <w:ilvl w:val="1"/>
          <w:numId w:val="1"/>
        </w:numPr>
        <w:spacing w:line="276" w:lineRule="auto"/>
      </w:pPr>
      <w:r>
        <w:t>MM: in a few minutes.</w:t>
      </w:r>
    </w:p>
    <w:p w:rsidR="00477990" w:rsidRDefault="00477990" w:rsidP="00477990">
      <w:pPr>
        <w:spacing w:line="276" w:lineRule="auto"/>
      </w:pPr>
    </w:p>
    <w:p w:rsidR="00477990" w:rsidRDefault="00477990" w:rsidP="00477990">
      <w:pPr>
        <w:spacing w:line="276" w:lineRule="auto"/>
      </w:pPr>
    </w:p>
    <w:p w:rsidR="00477990" w:rsidRPr="00477990" w:rsidRDefault="00477990" w:rsidP="00477990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477990">
        <w:rPr>
          <w:b/>
          <w:u w:val="single"/>
        </w:rPr>
        <w:t>Motion</w:t>
      </w:r>
    </w:p>
    <w:p w:rsidR="00477990" w:rsidRPr="00477990" w:rsidRDefault="00477990" w:rsidP="00477990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477990">
        <w:rPr>
          <w:b/>
          <w:color w:val="FF0000"/>
        </w:rPr>
        <w:t xml:space="preserve">Move to approve the comment resolutions </w:t>
      </w:r>
      <w:r w:rsidR="00314055">
        <w:rPr>
          <w:b/>
          <w:color w:val="FF0000"/>
        </w:rPr>
        <w:t>in</w:t>
      </w:r>
      <w:r w:rsidRPr="00477990">
        <w:rPr>
          <w:b/>
          <w:color w:val="FF0000"/>
        </w:rPr>
        <w:t xml:space="preserve"> Tab B </w:t>
      </w:r>
      <w:r w:rsidR="00314055">
        <w:rPr>
          <w:b/>
          <w:color w:val="FF0000"/>
        </w:rPr>
        <w:t>of</w:t>
      </w:r>
      <w:r w:rsidRPr="00477990">
        <w:rPr>
          <w:b/>
          <w:color w:val="FF0000"/>
        </w:rPr>
        <w:t xml:space="preserve"> document 11-11-1177r8</w:t>
      </w:r>
    </w:p>
    <w:p w:rsidR="002D276B" w:rsidRDefault="00477990" w:rsidP="00477990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477990">
        <w:rPr>
          <w:b/>
          <w:color w:val="FF0000"/>
        </w:rPr>
        <w:t xml:space="preserve">Moved by </w:t>
      </w:r>
      <w:r w:rsidR="002D276B">
        <w:rPr>
          <w:b/>
          <w:color w:val="FF0000"/>
        </w:rPr>
        <w:t>Henry Ptasinski</w:t>
      </w:r>
    </w:p>
    <w:p w:rsidR="002D276B" w:rsidRDefault="002D276B" w:rsidP="00477990">
      <w:pPr>
        <w:numPr>
          <w:ilvl w:val="1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Seconded by Matthew Fischer</w:t>
      </w:r>
    </w:p>
    <w:p w:rsidR="00477990" w:rsidRPr="00477990" w:rsidRDefault="00477990" w:rsidP="00477990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477990">
        <w:rPr>
          <w:b/>
          <w:color w:val="FF0000"/>
        </w:rPr>
        <w:t>Discussion:</w:t>
      </w:r>
      <w:r w:rsidR="002D276B">
        <w:rPr>
          <w:b/>
          <w:color w:val="FF0000"/>
        </w:rPr>
        <w:t xml:space="preserve"> None</w:t>
      </w:r>
    </w:p>
    <w:p w:rsidR="00477990" w:rsidRDefault="00477990" w:rsidP="00477990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477990">
        <w:rPr>
          <w:b/>
          <w:color w:val="FF0000"/>
        </w:rPr>
        <w:t>Vote:</w:t>
      </w:r>
    </w:p>
    <w:p w:rsidR="002D276B" w:rsidRDefault="002D276B" w:rsidP="002D276B">
      <w:pPr>
        <w:numPr>
          <w:ilvl w:val="2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Henry Yes</w:t>
      </w:r>
    </w:p>
    <w:p w:rsidR="002D276B" w:rsidRDefault="002D276B" w:rsidP="002D276B">
      <w:pPr>
        <w:numPr>
          <w:ilvl w:val="2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Santosh Yes</w:t>
      </w:r>
    </w:p>
    <w:p w:rsidR="002D276B" w:rsidRPr="00477990" w:rsidRDefault="002D276B" w:rsidP="002D276B">
      <w:pPr>
        <w:numPr>
          <w:ilvl w:val="2"/>
          <w:numId w:val="1"/>
        </w:numPr>
        <w:spacing w:line="276" w:lineRule="auto"/>
        <w:rPr>
          <w:b/>
          <w:color w:val="FF0000"/>
        </w:rPr>
      </w:pPr>
      <w:r>
        <w:rPr>
          <w:b/>
          <w:color w:val="FF0000"/>
        </w:rPr>
        <w:t>Matthew Yes</w:t>
      </w:r>
    </w:p>
    <w:p w:rsidR="00477990" w:rsidRPr="00477990" w:rsidRDefault="00477990" w:rsidP="00477990">
      <w:pPr>
        <w:numPr>
          <w:ilvl w:val="1"/>
          <w:numId w:val="1"/>
        </w:numPr>
        <w:spacing w:line="276" w:lineRule="auto"/>
        <w:rPr>
          <w:b/>
          <w:color w:val="FF0000"/>
        </w:rPr>
      </w:pPr>
      <w:r w:rsidRPr="00477990">
        <w:rPr>
          <w:b/>
          <w:color w:val="FF0000"/>
        </w:rPr>
        <w:lastRenderedPageBreak/>
        <w:t>Motion PASSES</w:t>
      </w:r>
      <w:r w:rsidR="002D276B">
        <w:rPr>
          <w:b/>
          <w:color w:val="FF0000"/>
        </w:rPr>
        <w:t>, 3-0-0</w:t>
      </w:r>
    </w:p>
    <w:p w:rsidR="006F4C69" w:rsidRDefault="006F4C69" w:rsidP="00B95915">
      <w:pPr>
        <w:spacing w:line="276" w:lineRule="auto"/>
      </w:pPr>
    </w:p>
    <w:p w:rsidR="00B95915" w:rsidRDefault="00B95915" w:rsidP="00B95915">
      <w:pPr>
        <w:spacing w:line="276" w:lineRule="auto"/>
      </w:pPr>
    </w:p>
    <w:p w:rsidR="002D276B" w:rsidRDefault="002D276B" w:rsidP="00C270E8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Unassigned Comments</w:t>
      </w:r>
    </w:p>
    <w:p w:rsidR="002D276B" w:rsidRDefault="002D276B" w:rsidP="002D276B">
      <w:pPr>
        <w:numPr>
          <w:ilvl w:val="1"/>
          <w:numId w:val="1"/>
        </w:numPr>
        <w:spacing w:line="276" w:lineRule="auto"/>
      </w:pPr>
      <w:r>
        <w:t>MM: I can take clause 6 and 9 comments</w:t>
      </w:r>
    </w:p>
    <w:p w:rsidR="002D276B" w:rsidRDefault="002D276B" w:rsidP="002D276B">
      <w:pPr>
        <w:numPr>
          <w:ilvl w:val="1"/>
          <w:numId w:val="1"/>
        </w:numPr>
        <w:spacing w:line="276" w:lineRule="auto"/>
      </w:pPr>
      <w:r>
        <w:t>MM: Clause 11, anyone?</w:t>
      </w:r>
    </w:p>
    <w:p w:rsidR="002D276B" w:rsidRDefault="00B05ABA" w:rsidP="002D276B">
      <w:pPr>
        <w:numPr>
          <w:ilvl w:val="1"/>
          <w:numId w:val="1"/>
        </w:numPr>
        <w:spacing w:line="276" w:lineRule="auto"/>
      </w:pPr>
      <w:r>
        <w:t>MF: I volunteer.</w:t>
      </w:r>
    </w:p>
    <w:p w:rsidR="00B05ABA" w:rsidRDefault="00B05ABA" w:rsidP="002D276B">
      <w:pPr>
        <w:numPr>
          <w:ilvl w:val="1"/>
          <w:numId w:val="1"/>
        </w:numPr>
        <w:spacing w:line="276" w:lineRule="auto"/>
      </w:pPr>
      <w:r>
        <w:t>HP: Tab B and Tab C</w:t>
      </w:r>
    </w:p>
    <w:p w:rsidR="004B6C69" w:rsidRDefault="004B6C69" w:rsidP="002D276B">
      <w:pPr>
        <w:numPr>
          <w:ilvl w:val="1"/>
          <w:numId w:val="1"/>
        </w:numPr>
        <w:spacing w:line="276" w:lineRule="auto"/>
      </w:pPr>
      <w:r>
        <w:t>HP: would like to have all proposed resolutions applied by next call start time</w:t>
      </w:r>
    </w:p>
    <w:p w:rsidR="002D276B" w:rsidRDefault="004B6C69" w:rsidP="002D276B">
      <w:pPr>
        <w:numPr>
          <w:ilvl w:val="1"/>
          <w:numId w:val="1"/>
        </w:numPr>
        <w:spacing w:line="276" w:lineRule="auto"/>
      </w:pPr>
      <w:r>
        <w:t>MM: any changes needed from latest MB draft?</w:t>
      </w:r>
    </w:p>
    <w:p w:rsidR="004B6C69" w:rsidRDefault="004B6C69" w:rsidP="002D276B">
      <w:pPr>
        <w:numPr>
          <w:ilvl w:val="1"/>
          <w:numId w:val="1"/>
        </w:numPr>
        <w:spacing w:line="276" w:lineRule="auto"/>
      </w:pPr>
      <w:r>
        <w:t>HP: did that already</w:t>
      </w:r>
      <w:r w:rsidR="00BF1615">
        <w:t>, 10.01, 10.02, hoping against a 10.03</w:t>
      </w:r>
    </w:p>
    <w:p w:rsidR="00B50554" w:rsidRDefault="00B50554" w:rsidP="002D276B">
      <w:pPr>
        <w:numPr>
          <w:ilvl w:val="1"/>
          <w:numId w:val="1"/>
        </w:numPr>
        <w:spacing w:line="276" w:lineRule="auto"/>
      </w:pPr>
      <w:r>
        <w:t>MM: do we have to base ourselves from a balloted draft?</w:t>
      </w:r>
    </w:p>
    <w:p w:rsidR="00B50554" w:rsidRDefault="00B50554" w:rsidP="002D276B">
      <w:pPr>
        <w:numPr>
          <w:ilvl w:val="1"/>
          <w:numId w:val="1"/>
        </w:numPr>
        <w:spacing w:line="276" w:lineRule="auto"/>
      </w:pPr>
      <w:r>
        <w:t xml:space="preserve">HP: don’t know – we have used either at different times, and recall this happening in other groups, too – would not want to revert to 10.0, because 10.01 has big changes in </w:t>
      </w:r>
      <w:proofErr w:type="spellStart"/>
      <w:r>
        <w:t>subclause</w:t>
      </w:r>
      <w:proofErr w:type="spellEnd"/>
      <w:r>
        <w:t xml:space="preserve"> 10.11</w:t>
      </w:r>
    </w:p>
    <w:p w:rsidR="004B6C69" w:rsidRDefault="00DA0E4A" w:rsidP="002D276B">
      <w:pPr>
        <w:numPr>
          <w:ilvl w:val="1"/>
          <w:numId w:val="1"/>
        </w:numPr>
        <w:spacing w:line="276" w:lineRule="auto"/>
      </w:pPr>
      <w:r>
        <w:t>HP: unless someone complains, we stick with 10.02 and eventually 10.03</w:t>
      </w:r>
    </w:p>
    <w:p w:rsidR="00DA0E4A" w:rsidRDefault="00DA0E4A" w:rsidP="002D276B">
      <w:pPr>
        <w:numPr>
          <w:ilvl w:val="1"/>
          <w:numId w:val="1"/>
        </w:numPr>
        <w:spacing w:line="276" w:lineRule="auto"/>
      </w:pPr>
      <w:r>
        <w:t>MM: agreed</w:t>
      </w:r>
    </w:p>
    <w:p w:rsidR="00DA0E4A" w:rsidRDefault="00DA0E4A" w:rsidP="002D276B">
      <w:pPr>
        <w:numPr>
          <w:ilvl w:val="1"/>
          <w:numId w:val="1"/>
        </w:numPr>
        <w:spacing w:line="276" w:lineRule="auto"/>
      </w:pPr>
      <w:r>
        <w:t>No dissent from the rabble</w:t>
      </w:r>
    </w:p>
    <w:p w:rsidR="00DA0E4A" w:rsidRDefault="00DA0E4A" w:rsidP="002D276B">
      <w:pPr>
        <w:numPr>
          <w:ilvl w:val="1"/>
          <w:numId w:val="1"/>
        </w:numPr>
        <w:spacing w:line="276" w:lineRule="auto"/>
      </w:pPr>
      <w:r>
        <w:t xml:space="preserve">MM: we will have to slow down at some point to avoid getting ahead of </w:t>
      </w:r>
      <w:proofErr w:type="spellStart"/>
      <w:r>
        <w:t>TGmb</w:t>
      </w:r>
      <w:proofErr w:type="spellEnd"/>
    </w:p>
    <w:p w:rsidR="00DA0E4A" w:rsidRDefault="00DA0E4A" w:rsidP="002D276B">
      <w:pPr>
        <w:numPr>
          <w:ilvl w:val="1"/>
          <w:numId w:val="1"/>
        </w:numPr>
        <w:spacing w:line="276" w:lineRule="auto"/>
      </w:pPr>
      <w:r>
        <w:t>HP: their timeline?</w:t>
      </w:r>
    </w:p>
    <w:p w:rsidR="00DA0E4A" w:rsidRDefault="00DA0E4A" w:rsidP="002D276B">
      <w:pPr>
        <w:numPr>
          <w:ilvl w:val="1"/>
          <w:numId w:val="1"/>
        </w:numPr>
        <w:spacing w:line="276" w:lineRule="auto"/>
      </w:pPr>
      <w:r>
        <w:t>MM: finish in January</w:t>
      </w:r>
    </w:p>
    <w:p w:rsidR="00DA0E4A" w:rsidRDefault="004601D7" w:rsidP="002D276B">
      <w:pPr>
        <w:numPr>
          <w:ilvl w:val="1"/>
          <w:numId w:val="1"/>
        </w:numPr>
        <w:spacing w:line="276" w:lineRule="auto"/>
      </w:pPr>
      <w:r>
        <w:t xml:space="preserve">MM: </w:t>
      </w:r>
      <w:proofErr w:type="spellStart"/>
      <w:r>
        <w:t>TGae</w:t>
      </w:r>
      <w:proofErr w:type="spellEnd"/>
      <w:r>
        <w:t xml:space="preserve"> </w:t>
      </w:r>
      <w:proofErr w:type="spellStart"/>
      <w:r>
        <w:t>recirc</w:t>
      </w:r>
      <w:proofErr w:type="spellEnd"/>
      <w:r>
        <w:t xml:space="preserve"> in November, another in January, so that keeps us just </w:t>
      </w:r>
      <w:proofErr w:type="spellStart"/>
      <w:r>
        <w:t>behing</w:t>
      </w:r>
      <w:proofErr w:type="spellEnd"/>
      <w:r>
        <w:t xml:space="preserve"> </w:t>
      </w:r>
      <w:proofErr w:type="spellStart"/>
      <w:r>
        <w:t>TGmb</w:t>
      </w:r>
      <w:proofErr w:type="spellEnd"/>
      <w:r>
        <w:t xml:space="preserve"> and allows for REVCOM in March for </w:t>
      </w:r>
      <w:proofErr w:type="spellStart"/>
      <w:r>
        <w:t>TGae</w:t>
      </w:r>
      <w:proofErr w:type="spellEnd"/>
    </w:p>
    <w:p w:rsidR="004601D7" w:rsidRDefault="004601D7" w:rsidP="002D276B">
      <w:pPr>
        <w:numPr>
          <w:ilvl w:val="1"/>
          <w:numId w:val="1"/>
        </w:numPr>
        <w:spacing w:line="276" w:lineRule="auto"/>
      </w:pPr>
      <w:r>
        <w:t>HP: if they get delayed, then that impacts our schedule?</w:t>
      </w:r>
    </w:p>
    <w:p w:rsidR="004601D7" w:rsidRDefault="004601D7" w:rsidP="002D276B">
      <w:pPr>
        <w:numPr>
          <w:ilvl w:val="1"/>
          <w:numId w:val="1"/>
        </w:numPr>
        <w:spacing w:line="276" w:lineRule="auto"/>
      </w:pPr>
      <w:r>
        <w:t>MM: well – it just means that we might have to adjust our draft again</w:t>
      </w:r>
    </w:p>
    <w:p w:rsidR="004601D7" w:rsidRPr="002D276B" w:rsidRDefault="004601D7" w:rsidP="002D276B">
      <w:pPr>
        <w:numPr>
          <w:ilvl w:val="1"/>
          <w:numId w:val="1"/>
        </w:numPr>
        <w:spacing w:line="276" w:lineRule="auto"/>
      </w:pPr>
      <w:r>
        <w:t xml:space="preserve">MM: Dorothy intends to start locking down text </w:t>
      </w:r>
      <w:proofErr w:type="spellStart"/>
      <w:r>
        <w:t>agressively</w:t>
      </w:r>
      <w:proofErr w:type="spellEnd"/>
    </w:p>
    <w:p w:rsidR="002D276B" w:rsidRDefault="002D276B" w:rsidP="002D276B">
      <w:pPr>
        <w:spacing w:line="276" w:lineRule="auto"/>
        <w:rPr>
          <w:b/>
          <w:u w:val="single"/>
        </w:rPr>
      </w:pPr>
    </w:p>
    <w:p w:rsidR="00C270E8" w:rsidRDefault="00C270E8" w:rsidP="00C270E8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 xml:space="preserve">Motion to </w:t>
      </w:r>
      <w:r>
        <w:rPr>
          <w:b/>
          <w:u w:val="single"/>
        </w:rPr>
        <w:t>adjourn</w:t>
      </w:r>
    </w:p>
    <w:p w:rsidR="00C270E8" w:rsidRPr="0079180E" w:rsidRDefault="00C270E8" w:rsidP="00C270E8">
      <w:pPr>
        <w:numPr>
          <w:ilvl w:val="1"/>
          <w:numId w:val="1"/>
        </w:numPr>
        <w:spacing w:line="276" w:lineRule="auto"/>
      </w:pPr>
      <w:r w:rsidRPr="0079180E">
        <w:t>Moved by the chair, to adjourn</w:t>
      </w:r>
    </w:p>
    <w:p w:rsidR="00C270E8" w:rsidRDefault="00C270E8" w:rsidP="00C270E8">
      <w:pPr>
        <w:numPr>
          <w:ilvl w:val="1"/>
          <w:numId w:val="1"/>
        </w:numPr>
        <w:spacing w:line="276" w:lineRule="auto"/>
      </w:pPr>
      <w:r>
        <w:t>No objection.</w:t>
      </w:r>
    </w:p>
    <w:p w:rsidR="00C270E8" w:rsidRDefault="00C270E8" w:rsidP="00C270E8">
      <w:pPr>
        <w:numPr>
          <w:ilvl w:val="1"/>
          <w:numId w:val="1"/>
        </w:numPr>
        <w:spacing w:line="276" w:lineRule="auto"/>
      </w:pPr>
      <w:r>
        <w:t>0</w:t>
      </w:r>
      <w:r w:rsidR="00BE72AD">
        <w:t>8:47</w:t>
      </w:r>
      <w:r>
        <w:t xml:space="preserve"> AM PDT - </w:t>
      </w:r>
      <w:proofErr w:type="spellStart"/>
      <w:r>
        <w:t>TGae</w:t>
      </w:r>
      <w:proofErr w:type="spellEnd"/>
      <w:r>
        <w:t xml:space="preserve"> is adjourned.</w:t>
      </w:r>
    </w:p>
    <w:p w:rsidR="00CA09B2" w:rsidRPr="00AD3807" w:rsidRDefault="00CA09B2">
      <w:pPr>
        <w:rPr>
          <w:b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A00773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A7" w:rsidRDefault="00430AA7">
      <w:r>
        <w:separator/>
      </w:r>
    </w:p>
  </w:endnote>
  <w:endnote w:type="continuationSeparator" w:id="0">
    <w:p w:rsidR="00430AA7" w:rsidRDefault="0043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0718D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F4691">
        <w:t>Submission</w:t>
      </w:r>
    </w:fldSimple>
    <w:r w:rsidR="0029020B">
      <w:tab/>
      <w:t xml:space="preserve">page </w:t>
    </w:r>
    <w:fldSimple w:instr="page ">
      <w:r w:rsidR="007D76E4">
        <w:rPr>
          <w:noProof/>
        </w:rPr>
        <w:t>1</w:t>
      </w:r>
    </w:fldSimple>
    <w:r w:rsidR="0029020B">
      <w:tab/>
    </w:r>
    <w:fldSimple w:instr=" COMMENTS  \* MERGEFORMAT ">
      <w:r w:rsidR="00DF4691">
        <w:t>Matthew Fischer, Broadcom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A7" w:rsidRDefault="00430AA7">
      <w:r>
        <w:separator/>
      </w:r>
    </w:p>
  </w:footnote>
  <w:footnote w:type="continuationSeparator" w:id="0">
    <w:p w:rsidR="00430AA7" w:rsidRDefault="00430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0718D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D76E4">
        <w:t>November 2011</w:t>
      </w:r>
    </w:fldSimple>
    <w:r w:rsidR="0029020B">
      <w:tab/>
    </w:r>
    <w:r w:rsidR="0029020B">
      <w:tab/>
    </w:r>
    <w:fldSimple w:instr=" TITLE  \* MERGEFORMAT ">
      <w:r w:rsidR="007D76E4">
        <w:t>doc.: IEEE 802.11-11/1363r0</w:t>
      </w:r>
    </w:fldSimple>
  </w:p>
  <w:p w:rsidR="009122E1" w:rsidRDefault="009122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6D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C4E95"/>
    <w:rsid w:val="00001433"/>
    <w:rsid w:val="00003D13"/>
    <w:rsid w:val="0001206E"/>
    <w:rsid w:val="00016F4B"/>
    <w:rsid w:val="000718D4"/>
    <w:rsid w:val="0007615F"/>
    <w:rsid w:val="000F1588"/>
    <w:rsid w:val="0010586B"/>
    <w:rsid w:val="00144E67"/>
    <w:rsid w:val="00185986"/>
    <w:rsid w:val="001D723B"/>
    <w:rsid w:val="00210A0B"/>
    <w:rsid w:val="00223C7D"/>
    <w:rsid w:val="00281F6D"/>
    <w:rsid w:val="0029020B"/>
    <w:rsid w:val="002B7DCA"/>
    <w:rsid w:val="002C1708"/>
    <w:rsid w:val="002C77DD"/>
    <w:rsid w:val="002D276B"/>
    <w:rsid w:val="002D44BE"/>
    <w:rsid w:val="002E2D74"/>
    <w:rsid w:val="002F7D72"/>
    <w:rsid w:val="003049CB"/>
    <w:rsid w:val="00314055"/>
    <w:rsid w:val="00327EB1"/>
    <w:rsid w:val="00331E46"/>
    <w:rsid w:val="003366A1"/>
    <w:rsid w:val="00356851"/>
    <w:rsid w:val="003645F9"/>
    <w:rsid w:val="00371FFA"/>
    <w:rsid w:val="00381539"/>
    <w:rsid w:val="003A2FCE"/>
    <w:rsid w:val="003B71BD"/>
    <w:rsid w:val="003E2660"/>
    <w:rsid w:val="00403AAC"/>
    <w:rsid w:val="00416386"/>
    <w:rsid w:val="00422C27"/>
    <w:rsid w:val="00430AA7"/>
    <w:rsid w:val="004350CA"/>
    <w:rsid w:val="00442037"/>
    <w:rsid w:val="004420D3"/>
    <w:rsid w:val="004564A9"/>
    <w:rsid w:val="004601D7"/>
    <w:rsid w:val="00471DF7"/>
    <w:rsid w:val="00477990"/>
    <w:rsid w:val="004B6C69"/>
    <w:rsid w:val="004B7C1B"/>
    <w:rsid w:val="004C4E95"/>
    <w:rsid w:val="004D3DCE"/>
    <w:rsid w:val="00512A5D"/>
    <w:rsid w:val="00514DC8"/>
    <w:rsid w:val="00533B04"/>
    <w:rsid w:val="00541DE1"/>
    <w:rsid w:val="005A63EF"/>
    <w:rsid w:val="005A712F"/>
    <w:rsid w:val="005B3201"/>
    <w:rsid w:val="005B64EA"/>
    <w:rsid w:val="005C22A7"/>
    <w:rsid w:val="005E0A92"/>
    <w:rsid w:val="005E463E"/>
    <w:rsid w:val="005F63F3"/>
    <w:rsid w:val="006003AA"/>
    <w:rsid w:val="00604A69"/>
    <w:rsid w:val="0062440B"/>
    <w:rsid w:val="00630F53"/>
    <w:rsid w:val="00633AEB"/>
    <w:rsid w:val="00690B6E"/>
    <w:rsid w:val="006C03F5"/>
    <w:rsid w:val="006C0727"/>
    <w:rsid w:val="006C779B"/>
    <w:rsid w:val="006D0F58"/>
    <w:rsid w:val="006D32BF"/>
    <w:rsid w:val="006E145F"/>
    <w:rsid w:val="006F4C69"/>
    <w:rsid w:val="00710D60"/>
    <w:rsid w:val="007355FB"/>
    <w:rsid w:val="00770572"/>
    <w:rsid w:val="00787CDC"/>
    <w:rsid w:val="0079180E"/>
    <w:rsid w:val="007D070B"/>
    <w:rsid w:val="007D76E4"/>
    <w:rsid w:val="0084292B"/>
    <w:rsid w:val="00857238"/>
    <w:rsid w:val="0086279C"/>
    <w:rsid w:val="008656D8"/>
    <w:rsid w:val="00867808"/>
    <w:rsid w:val="00872FC2"/>
    <w:rsid w:val="008A52B2"/>
    <w:rsid w:val="008A6499"/>
    <w:rsid w:val="008D1EFF"/>
    <w:rsid w:val="008E7470"/>
    <w:rsid w:val="008F08AF"/>
    <w:rsid w:val="009122E1"/>
    <w:rsid w:val="0094572D"/>
    <w:rsid w:val="00954039"/>
    <w:rsid w:val="00980ABE"/>
    <w:rsid w:val="009B5E43"/>
    <w:rsid w:val="009D1391"/>
    <w:rsid w:val="00A00773"/>
    <w:rsid w:val="00A05B8D"/>
    <w:rsid w:val="00A07C94"/>
    <w:rsid w:val="00A13D15"/>
    <w:rsid w:val="00A263E1"/>
    <w:rsid w:val="00A76D4E"/>
    <w:rsid w:val="00A87217"/>
    <w:rsid w:val="00A93721"/>
    <w:rsid w:val="00AA427C"/>
    <w:rsid w:val="00AB240C"/>
    <w:rsid w:val="00AB4F3F"/>
    <w:rsid w:val="00AC74BA"/>
    <w:rsid w:val="00AD3807"/>
    <w:rsid w:val="00AE0A7E"/>
    <w:rsid w:val="00AE1A30"/>
    <w:rsid w:val="00AF1F74"/>
    <w:rsid w:val="00B0405D"/>
    <w:rsid w:val="00B05ABA"/>
    <w:rsid w:val="00B116E1"/>
    <w:rsid w:val="00B50554"/>
    <w:rsid w:val="00B57C18"/>
    <w:rsid w:val="00B65406"/>
    <w:rsid w:val="00B856B3"/>
    <w:rsid w:val="00B857A1"/>
    <w:rsid w:val="00B95915"/>
    <w:rsid w:val="00B97DAF"/>
    <w:rsid w:val="00BC65C4"/>
    <w:rsid w:val="00BE68C2"/>
    <w:rsid w:val="00BE72AD"/>
    <w:rsid w:val="00BF1615"/>
    <w:rsid w:val="00C03D47"/>
    <w:rsid w:val="00C1572E"/>
    <w:rsid w:val="00C270E8"/>
    <w:rsid w:val="00C35C80"/>
    <w:rsid w:val="00C55393"/>
    <w:rsid w:val="00C72818"/>
    <w:rsid w:val="00C96E43"/>
    <w:rsid w:val="00CA09B2"/>
    <w:rsid w:val="00CE0253"/>
    <w:rsid w:val="00D1239C"/>
    <w:rsid w:val="00D1344C"/>
    <w:rsid w:val="00D25260"/>
    <w:rsid w:val="00D35834"/>
    <w:rsid w:val="00D70150"/>
    <w:rsid w:val="00D7733B"/>
    <w:rsid w:val="00D815DC"/>
    <w:rsid w:val="00D926D9"/>
    <w:rsid w:val="00DA0E4A"/>
    <w:rsid w:val="00DA3FF9"/>
    <w:rsid w:val="00DA48E9"/>
    <w:rsid w:val="00DC5A7B"/>
    <w:rsid w:val="00DD359D"/>
    <w:rsid w:val="00DE25E9"/>
    <w:rsid w:val="00DF13E2"/>
    <w:rsid w:val="00DF4691"/>
    <w:rsid w:val="00E25B0C"/>
    <w:rsid w:val="00E50933"/>
    <w:rsid w:val="00E73168"/>
    <w:rsid w:val="00E75A2E"/>
    <w:rsid w:val="00E76F2D"/>
    <w:rsid w:val="00EB7F23"/>
    <w:rsid w:val="00F63B9A"/>
    <w:rsid w:val="00F975F1"/>
    <w:rsid w:val="00FA3FF4"/>
    <w:rsid w:val="00FB49DE"/>
    <w:rsid w:val="00FD699E"/>
    <w:rsid w:val="00F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77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007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scher@broadco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11/11-11-1177-07-00ae-tgae-sb-1-comment-resolutions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scher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396F-86D6-48F3-A528-A4F72FF3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802.11-11/0924r1</vt:lpstr>
    </vt:vector>
  </TitlesOfParts>
  <Company>Some Company</Company>
  <LinksUpToDate>false</LinksUpToDate>
  <CharactersWithSpaces>5373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802.11-11/1363r0</dc:title>
  <dc:subject>Submission</dc:subject>
  <dc:creator>Matthew Fischer</dc:creator>
  <cp:keywords>November 2011</cp:keywords>
  <dc:description>Matthew Fischer, Broadcom</dc:description>
  <cp:lastModifiedBy>mfischer</cp:lastModifiedBy>
  <cp:revision>3</cp:revision>
  <cp:lastPrinted>2011-06-22T15:59:00Z</cp:lastPrinted>
  <dcterms:created xsi:type="dcterms:W3CDTF">2011-10-05T15:57:00Z</dcterms:created>
  <dcterms:modified xsi:type="dcterms:W3CDTF">2011-10-05T15:57:00Z</dcterms:modified>
</cp:coreProperties>
</file>