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r>
              <w:t>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rsidP="008A51A5">
            <w:pPr>
              <w:pStyle w:val="T2"/>
              <w:ind w:left="0"/>
              <w:rPr>
                <w:sz w:val="20"/>
              </w:rPr>
            </w:pPr>
            <w:r>
              <w:rPr>
                <w:sz w:val="20"/>
              </w:rPr>
              <w:t>Date:</w:t>
            </w:r>
            <w:r>
              <w:rPr>
                <w:b w:val="0"/>
                <w:sz w:val="20"/>
              </w:rPr>
              <w:t xml:space="preserve">  </w:t>
            </w:r>
            <w:r w:rsidR="00FD6655">
              <w:rPr>
                <w:b w:val="0"/>
                <w:sz w:val="20"/>
              </w:rPr>
              <w:t>201</w:t>
            </w:r>
            <w:r w:rsidR="006F16F2">
              <w:rPr>
                <w:b w:val="0"/>
                <w:sz w:val="20"/>
              </w:rPr>
              <w:t>3</w:t>
            </w:r>
            <w:r w:rsidR="00FD6655">
              <w:rPr>
                <w:b w:val="0"/>
                <w:sz w:val="20"/>
              </w:rPr>
              <w:t>-</w:t>
            </w:r>
            <w:del w:id="0" w:author="mpark1" w:date="2013-05-14T11:24:00Z">
              <w:r w:rsidR="004E015F" w:rsidDel="008A51A5">
                <w:rPr>
                  <w:b w:val="0"/>
                  <w:sz w:val="20"/>
                </w:rPr>
                <w:delText>3</w:delText>
              </w:r>
            </w:del>
            <w:ins w:id="1" w:author="mpark1" w:date="2013-05-14T11:24:00Z">
              <w:r w:rsidR="008A51A5">
                <w:rPr>
                  <w:b w:val="0"/>
                  <w:sz w:val="20"/>
                </w:rPr>
                <w:t>5</w:t>
              </w:r>
            </w:ins>
            <w:r w:rsidR="00FD6655">
              <w:rPr>
                <w:b w:val="0"/>
                <w:sz w:val="20"/>
              </w:rPr>
              <w:t>-</w:t>
            </w:r>
            <w:del w:id="2" w:author="mpark1" w:date="2013-05-14T11:24:00Z">
              <w:r w:rsidR="004E015F" w:rsidDel="008A51A5">
                <w:rPr>
                  <w:b w:val="0"/>
                  <w:sz w:val="20"/>
                </w:rPr>
                <w:delText>20</w:delText>
              </w:r>
            </w:del>
            <w:ins w:id="3" w:author="mpark1" w:date="2013-05-14T11:24:00Z">
              <w:r w:rsidR="008A51A5">
                <w:rPr>
                  <w:b w:val="0"/>
                  <w:sz w:val="20"/>
                </w:rPr>
                <w:t>14</w:t>
              </w:r>
            </w:ins>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6D5077"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12D989EF" wp14:editId="3E8D3E23">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AD7" w:rsidRDefault="005A7AD7">
                            <w:pPr>
                              <w:pStyle w:val="T1"/>
                              <w:spacing w:after="120"/>
                            </w:pPr>
                            <w:r>
                              <w:t>Abstract</w:t>
                            </w:r>
                          </w:p>
                          <w:p w:rsidR="005A7AD7" w:rsidRDefault="005A7AD7"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5A7AD7" w:rsidRDefault="005A7AD7" w:rsidP="00A8394A">
                            <w:pPr>
                              <w:jc w:val="both"/>
                            </w:pPr>
                          </w:p>
                          <w:p w:rsidR="005A7AD7" w:rsidRDefault="005A7AD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nhQ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yGKLgy&#10;AAeNbDR7AmFYDbQBxfCawKTV9htGPXRmjd3XHbEcI/lOgbjKrChCK8dFMb/IYWGnls3UQhQFqBp7&#10;jMbprR/bf2es2LZw0yhnpa9BkI2IUnmJ6iBj6L6Y0+GlCO09XUevl/ds9QM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L&#10;fxynhQIAABcFAAAOAAAAAAAAAAAAAAAAAC4CAABkcnMvZTJvRG9jLnhtbFBLAQItABQABgAIAAAA&#10;IQBoNeM73gAAAAkBAAAPAAAAAAAAAAAAAAAAAN8EAABkcnMvZG93bnJldi54bWxQSwUGAAAAAAQA&#10;BADzAAAA6gUAAAAA&#10;" o:allowincell="f" stroked="f">
                <v:textbox>
                  <w:txbxContent>
                    <w:p w:rsidR="005A7AD7" w:rsidRDefault="005A7AD7">
                      <w:pPr>
                        <w:pStyle w:val="T1"/>
                        <w:spacing w:after="120"/>
                      </w:pPr>
                      <w:r>
                        <w:t>Abstract</w:t>
                      </w:r>
                    </w:p>
                    <w:p w:rsidR="005A7AD7" w:rsidRDefault="005A7AD7"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5A7AD7" w:rsidRDefault="005A7AD7" w:rsidP="00A8394A">
                      <w:pPr>
                        <w:jc w:val="both"/>
                      </w:pPr>
                    </w:p>
                    <w:p w:rsidR="005A7AD7" w:rsidRDefault="005A7AD7"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8A51A5">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8A51A5">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8A51A5">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8A51A5">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8A51A5">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8A51A5">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8A51A5">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8A51A5">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8A51A5">
        <w:tc>
          <w:tcPr>
            <w:tcW w:w="1368" w:type="dxa"/>
          </w:tcPr>
          <w:p w:rsidR="007F25EE" w:rsidRDefault="007F25EE" w:rsidP="00BA17F1">
            <w:r>
              <w:t>R1</w:t>
            </w:r>
            <w:r w:rsidR="00D953EC">
              <w:t>1</w:t>
            </w:r>
          </w:p>
        </w:tc>
        <w:tc>
          <w:tcPr>
            <w:tcW w:w="8208" w:type="dxa"/>
          </w:tcPr>
          <w:p w:rsidR="007F25EE" w:rsidRDefault="007F25EE" w:rsidP="00126665">
            <w:r>
              <w:t>Added the motions passed in September 2012</w:t>
            </w:r>
          </w:p>
        </w:tc>
      </w:tr>
      <w:tr w:rsidR="00BD5AAC" w:rsidTr="008A51A5">
        <w:tc>
          <w:tcPr>
            <w:tcW w:w="1368" w:type="dxa"/>
          </w:tcPr>
          <w:p w:rsidR="00BD5AAC" w:rsidRDefault="00BD5AAC" w:rsidP="00BA17F1">
            <w:r>
              <w:t>R12</w:t>
            </w:r>
          </w:p>
        </w:tc>
        <w:tc>
          <w:tcPr>
            <w:tcW w:w="8208" w:type="dxa"/>
          </w:tcPr>
          <w:p w:rsidR="00BD5AAC" w:rsidRDefault="00BD5AAC" w:rsidP="00126665">
            <w:r>
              <w:t>Added the motions passed in November 2012</w:t>
            </w:r>
          </w:p>
        </w:tc>
      </w:tr>
      <w:tr w:rsidR="006F16F2" w:rsidTr="008A51A5">
        <w:tc>
          <w:tcPr>
            <w:tcW w:w="1368" w:type="dxa"/>
          </w:tcPr>
          <w:p w:rsidR="006F16F2" w:rsidRDefault="006F16F2" w:rsidP="00BA17F1">
            <w:r>
              <w:t>R13</w:t>
            </w:r>
          </w:p>
        </w:tc>
        <w:tc>
          <w:tcPr>
            <w:tcW w:w="8208" w:type="dxa"/>
          </w:tcPr>
          <w:p w:rsidR="006F16F2" w:rsidRDefault="006F16F2" w:rsidP="00126665">
            <w:r>
              <w:t>Added the motions passed in January 2013</w:t>
            </w:r>
          </w:p>
        </w:tc>
      </w:tr>
      <w:tr w:rsidR="00397BDE" w:rsidTr="008A51A5">
        <w:tc>
          <w:tcPr>
            <w:tcW w:w="1368" w:type="dxa"/>
          </w:tcPr>
          <w:p w:rsidR="00397BDE" w:rsidRDefault="00397BDE" w:rsidP="00BA17F1">
            <w:r>
              <w:t>R14</w:t>
            </w:r>
          </w:p>
        </w:tc>
        <w:tc>
          <w:tcPr>
            <w:tcW w:w="8208" w:type="dxa"/>
          </w:tcPr>
          <w:p w:rsidR="00397BDE" w:rsidRDefault="00397BDE" w:rsidP="00126665">
            <w:r>
              <w:t>Added the motions passed in March 2013</w:t>
            </w:r>
          </w:p>
        </w:tc>
      </w:tr>
      <w:tr w:rsidR="003C146C" w:rsidTr="008A51A5">
        <w:trPr>
          <w:ins w:id="4" w:author="mpark1" w:date="2013-05-14T11:25:00Z"/>
        </w:trPr>
        <w:tc>
          <w:tcPr>
            <w:tcW w:w="1368" w:type="dxa"/>
          </w:tcPr>
          <w:p w:rsidR="003C146C" w:rsidRDefault="003C146C" w:rsidP="00BA17F1">
            <w:pPr>
              <w:rPr>
                <w:ins w:id="5" w:author="mpark1" w:date="2013-05-14T11:25:00Z"/>
              </w:rPr>
            </w:pPr>
            <w:ins w:id="6" w:author="mpark1" w:date="2013-05-14T11:25:00Z">
              <w:r>
                <w:t>R15</w:t>
              </w:r>
            </w:ins>
          </w:p>
        </w:tc>
        <w:tc>
          <w:tcPr>
            <w:tcW w:w="8208" w:type="dxa"/>
          </w:tcPr>
          <w:p w:rsidR="003C146C" w:rsidRDefault="003C146C" w:rsidP="00126665">
            <w:pPr>
              <w:rPr>
                <w:ins w:id="7" w:author="mpark1" w:date="2013-05-14T11:25:00Z"/>
              </w:rPr>
            </w:pPr>
            <w:ins w:id="8" w:author="mpark1" w:date="2013-05-14T11:25:00Z">
              <w:r>
                <w:t>Added the motions passed in May 2013</w:t>
              </w:r>
            </w:ins>
          </w:p>
        </w:tc>
      </w:tr>
    </w:tbl>
    <w:p w:rsidR="00BA17F1" w:rsidRPr="00BA17F1" w:rsidRDefault="00BA17F1" w:rsidP="008A51A5">
      <w:pPr>
        <w:ind w:left="720"/>
      </w:pPr>
    </w:p>
    <w:p w:rsidR="001738A3" w:rsidRDefault="00CB2E9D" w:rsidP="008A51A5">
      <w:pPr>
        <w:pStyle w:val="Heading1"/>
        <w:ind w:left="720"/>
      </w:pPr>
      <w:r>
        <w:t xml:space="preserve">1 </w:t>
      </w:r>
      <w:r w:rsidR="00750BD5">
        <w:t>Definitions</w:t>
      </w:r>
    </w:p>
    <w:p w:rsidR="001738A3" w:rsidRDefault="001738A3" w:rsidP="008A51A5">
      <w:pPr>
        <w:ind w:left="720"/>
      </w:pPr>
    </w:p>
    <w:p w:rsidR="0089289E" w:rsidRDefault="00CB2E9D" w:rsidP="008A51A5">
      <w:pPr>
        <w:pStyle w:val="Heading1"/>
        <w:ind w:left="720"/>
      </w:pPr>
      <w:r>
        <w:t xml:space="preserve">2 </w:t>
      </w:r>
      <w:r w:rsidR="0089289E">
        <w:t xml:space="preserve">Abbreviations and </w:t>
      </w:r>
      <w:r w:rsidR="00101FD1">
        <w:t>A</w:t>
      </w:r>
      <w:r w:rsidR="0089289E">
        <w:t>cronyms</w:t>
      </w:r>
    </w:p>
    <w:p w:rsidR="0089289E" w:rsidRDefault="0089289E" w:rsidP="008A51A5">
      <w:pPr>
        <w:ind w:left="720"/>
      </w:pPr>
    </w:p>
    <w:p w:rsidR="00CB2E9D" w:rsidRDefault="00794B2A" w:rsidP="008A51A5">
      <w:pPr>
        <w:ind w:left="720"/>
      </w:pPr>
      <w:r>
        <w:t>S1G</w:t>
      </w:r>
      <w:r>
        <w:tab/>
      </w:r>
      <w:r>
        <w:tab/>
      </w:r>
      <w:r w:rsidR="009B7B10">
        <w:t>s</w:t>
      </w:r>
      <w:r>
        <w:t>ub 1 GHz</w:t>
      </w:r>
    </w:p>
    <w:p w:rsidR="009B7B10" w:rsidRDefault="009B7B10" w:rsidP="008A51A5">
      <w:pPr>
        <w:ind w:left="720"/>
      </w:pPr>
      <w:r>
        <w:t>PLCP</w:t>
      </w:r>
      <w:r>
        <w:tab/>
      </w:r>
      <w:r>
        <w:tab/>
        <w:t>physical layer convergence procedure</w:t>
      </w:r>
    </w:p>
    <w:p w:rsidR="009B7B10" w:rsidRDefault="009B7B10" w:rsidP="008A51A5">
      <w:pPr>
        <w:ind w:left="720"/>
      </w:pPr>
      <w:r>
        <w:t>STA</w:t>
      </w:r>
      <w:r>
        <w:tab/>
      </w:r>
      <w:r>
        <w:tab/>
        <w:t>station</w:t>
      </w:r>
    </w:p>
    <w:p w:rsidR="009B7B10" w:rsidRDefault="009B7B10" w:rsidP="008A51A5">
      <w:pPr>
        <w:ind w:left="720"/>
      </w:pPr>
      <w:r>
        <w:t>MAC</w:t>
      </w:r>
      <w:r>
        <w:tab/>
      </w:r>
      <w:r>
        <w:tab/>
        <w:t>medium access control</w:t>
      </w:r>
    </w:p>
    <w:p w:rsidR="00BC5875" w:rsidRDefault="00BC5875" w:rsidP="008A51A5">
      <w:pPr>
        <w:ind w:left="720"/>
      </w:pPr>
      <w:r>
        <w:t>MCS0</w:t>
      </w:r>
      <w:r>
        <w:tab/>
      </w:r>
      <w:r>
        <w:tab/>
        <w:t>BPSK, ½ code rate</w:t>
      </w:r>
    </w:p>
    <w:p w:rsidR="00770517" w:rsidRDefault="00770517" w:rsidP="008A51A5">
      <w:pPr>
        <w:ind w:left="720"/>
      </w:pPr>
      <w:r>
        <w:t>SUBF</w:t>
      </w:r>
      <w:r>
        <w:tab/>
      </w:r>
      <w:r>
        <w:tab/>
        <w:t xml:space="preserve">single user </w:t>
      </w:r>
      <w:proofErr w:type="spellStart"/>
      <w:r>
        <w:t>beamforming</w:t>
      </w:r>
      <w:proofErr w:type="spellEnd"/>
    </w:p>
    <w:p w:rsidR="005103D8" w:rsidRDefault="005103D8" w:rsidP="008A51A5">
      <w:pPr>
        <w:ind w:left="720"/>
      </w:pPr>
      <w:r>
        <w:t>MU-MIMO</w:t>
      </w:r>
      <w:r>
        <w:tab/>
      </w:r>
      <w:r w:rsidRPr="005103D8">
        <w:t xml:space="preserve">multi-user, multiple </w:t>
      </w:r>
      <w:proofErr w:type="gramStart"/>
      <w:r w:rsidRPr="005103D8">
        <w:t>input</w:t>
      </w:r>
      <w:proofErr w:type="gramEnd"/>
      <w:r w:rsidRPr="005103D8">
        <w:t>, multiple output</w:t>
      </w:r>
    </w:p>
    <w:p w:rsidR="005103D8" w:rsidRDefault="005103D8" w:rsidP="008A51A5">
      <w:pPr>
        <w:ind w:left="720"/>
      </w:pPr>
      <w:r>
        <w:t>Non-TIM STA</w:t>
      </w:r>
      <w:r>
        <w:tab/>
        <w:t>a STA that does not include its paged status in TIM</w:t>
      </w:r>
    </w:p>
    <w:p w:rsidR="000434C2" w:rsidRDefault="000434C2" w:rsidP="008A51A5">
      <w:pPr>
        <w:ind w:left="720"/>
      </w:pPr>
      <w:r>
        <w:t>TIM STA</w:t>
      </w:r>
      <w:r>
        <w:tab/>
        <w:t>a STA that includes its paged status in TIM</w:t>
      </w:r>
    </w:p>
    <w:p w:rsidR="005103D8" w:rsidRDefault="005103D8" w:rsidP="008A51A5">
      <w:pPr>
        <w:ind w:left="720"/>
      </w:pPr>
    </w:p>
    <w:p w:rsidR="00CB2E9D" w:rsidRDefault="00CB2E9D" w:rsidP="008A51A5">
      <w:pPr>
        <w:pStyle w:val="Heading1"/>
        <w:ind w:left="720"/>
      </w:pPr>
      <w:r>
        <w:t xml:space="preserve">3 </w:t>
      </w:r>
      <w:r w:rsidR="00794B2A">
        <w:t>S1G</w:t>
      </w:r>
      <w:r>
        <w:t xml:space="preserve"> Physical Layer</w:t>
      </w:r>
    </w:p>
    <w:p w:rsidR="00856898" w:rsidRDefault="00856898" w:rsidP="008A51A5">
      <w:pPr>
        <w:ind w:left="720"/>
      </w:pPr>
    </w:p>
    <w:p w:rsidR="00856898" w:rsidRDefault="00856898" w:rsidP="008A51A5">
      <w:pPr>
        <w:ind w:left="720"/>
      </w:pPr>
      <w:r>
        <w:t xml:space="preserve">This section describes the functional blocks </w:t>
      </w:r>
      <w:r w:rsidR="00366F1C">
        <w:t>of</w:t>
      </w:r>
      <w:r>
        <w:t xml:space="preserve"> the physical layer.</w:t>
      </w:r>
    </w:p>
    <w:p w:rsidR="00A077E1" w:rsidRDefault="00A077E1" w:rsidP="008A51A5">
      <w:pPr>
        <w:ind w:left="720"/>
      </w:pPr>
    </w:p>
    <w:p w:rsidR="00A077E1" w:rsidRDefault="00A077E1" w:rsidP="008A51A5">
      <w:pPr>
        <w:ind w:left="720"/>
      </w:pPr>
      <w:r>
        <w:t>R.3.A: PHY mandatory features: [Nov 2012 meeting minutes, 11-12/1333r0]</w:t>
      </w:r>
    </w:p>
    <w:p w:rsidR="00A077E1" w:rsidRDefault="00A077E1" w:rsidP="008A51A5">
      <w:pPr>
        <w:pStyle w:val="ListParagraph"/>
        <w:numPr>
          <w:ilvl w:val="0"/>
          <w:numId w:val="94"/>
        </w:numPr>
        <w:ind w:left="1440"/>
      </w:pPr>
      <w:r>
        <w:t>An 11ah non-AP STA shall support:</w:t>
      </w:r>
    </w:p>
    <w:p w:rsidR="00A077E1" w:rsidRDefault="00A077E1" w:rsidP="008A51A5">
      <w:pPr>
        <w:pStyle w:val="ListParagraph"/>
        <w:numPr>
          <w:ilvl w:val="1"/>
          <w:numId w:val="94"/>
        </w:numPr>
        <w:ind w:left="2160"/>
      </w:pPr>
      <w:r>
        <w:t>1MHz and 2MHz channel width</w:t>
      </w:r>
    </w:p>
    <w:p w:rsidR="00A077E1" w:rsidRDefault="00A077E1" w:rsidP="008A51A5">
      <w:pPr>
        <w:pStyle w:val="ListParagraph"/>
        <w:numPr>
          <w:ilvl w:val="1"/>
          <w:numId w:val="94"/>
        </w:numPr>
        <w:ind w:left="2160"/>
      </w:pPr>
      <w:r>
        <w:t>1MHz PPDU, 2MHz PPDU with short preamble</w:t>
      </w:r>
    </w:p>
    <w:p w:rsidR="00A077E1" w:rsidRDefault="00A077E1" w:rsidP="008A51A5">
      <w:pPr>
        <w:pStyle w:val="ListParagraph"/>
        <w:numPr>
          <w:ilvl w:val="1"/>
          <w:numId w:val="94"/>
        </w:numPr>
        <w:ind w:left="2160"/>
      </w:pPr>
      <w:r>
        <w:t>Single spatial stream MCS0 to 2, and MCS10 (for 1MHz PPDU only)</w:t>
      </w:r>
    </w:p>
    <w:p w:rsidR="00A077E1" w:rsidRDefault="00A077E1" w:rsidP="008A51A5">
      <w:pPr>
        <w:pStyle w:val="ListParagraph"/>
        <w:numPr>
          <w:ilvl w:val="1"/>
          <w:numId w:val="94"/>
        </w:numPr>
        <w:ind w:left="2160"/>
      </w:pPr>
      <w:r>
        <w:t>Binary convolutional coding</w:t>
      </w:r>
    </w:p>
    <w:p w:rsidR="00A077E1" w:rsidRDefault="00A077E1" w:rsidP="008A51A5">
      <w:pPr>
        <w:pStyle w:val="ListParagraph"/>
        <w:numPr>
          <w:ilvl w:val="1"/>
          <w:numId w:val="94"/>
        </w:numPr>
        <w:ind w:left="2160"/>
      </w:pPr>
      <w:r>
        <w:t>Normal Guard Interval</w:t>
      </w:r>
    </w:p>
    <w:p w:rsidR="00A077E1" w:rsidRDefault="00A077E1" w:rsidP="008A51A5">
      <w:pPr>
        <w:pStyle w:val="ListParagraph"/>
        <w:numPr>
          <w:ilvl w:val="1"/>
          <w:numId w:val="94"/>
        </w:numPr>
        <w:ind w:left="2160"/>
      </w:pPr>
      <w:r>
        <w:t>Fixed Pilots</w:t>
      </w:r>
    </w:p>
    <w:p w:rsidR="00A077E1" w:rsidRDefault="00A077E1" w:rsidP="008A51A5">
      <w:pPr>
        <w:pStyle w:val="ListParagraph"/>
        <w:numPr>
          <w:ilvl w:val="0"/>
          <w:numId w:val="94"/>
        </w:numPr>
        <w:ind w:left="1440"/>
      </w:pPr>
      <w:r>
        <w:lastRenderedPageBreak/>
        <w:t>An 11ah AP STA shall support:</w:t>
      </w:r>
    </w:p>
    <w:p w:rsidR="00A077E1" w:rsidRPr="00E7568B" w:rsidRDefault="00A077E1" w:rsidP="008A51A5">
      <w:pPr>
        <w:pStyle w:val="ListParagraph"/>
        <w:numPr>
          <w:ilvl w:val="1"/>
          <w:numId w:val="94"/>
        </w:numPr>
        <w:ind w:left="2160"/>
        <w:rPr>
          <w:lang w:val="en-US"/>
        </w:rPr>
      </w:pPr>
      <w:r w:rsidRPr="00E7568B">
        <w:rPr>
          <w:lang w:val="en-US"/>
        </w:rPr>
        <w:t>1MHz and 2MHz channel width</w:t>
      </w:r>
    </w:p>
    <w:p w:rsidR="00A077E1" w:rsidRPr="00E7568B" w:rsidRDefault="00A077E1" w:rsidP="008A51A5">
      <w:pPr>
        <w:pStyle w:val="ListParagraph"/>
        <w:numPr>
          <w:ilvl w:val="1"/>
          <w:numId w:val="94"/>
        </w:numPr>
        <w:ind w:left="2160"/>
        <w:rPr>
          <w:lang w:val="en-US"/>
        </w:rPr>
      </w:pPr>
      <w:r w:rsidRPr="00E7568B">
        <w:rPr>
          <w:lang w:val="en-US"/>
        </w:rPr>
        <w:t>1MHz PPDU, 2MHz PPDU with short preamble</w:t>
      </w:r>
    </w:p>
    <w:p w:rsidR="00A077E1" w:rsidRPr="00E7568B" w:rsidRDefault="00A077E1" w:rsidP="008A51A5">
      <w:pPr>
        <w:pStyle w:val="ListParagraph"/>
        <w:numPr>
          <w:ilvl w:val="1"/>
          <w:numId w:val="94"/>
        </w:numPr>
        <w:ind w:left="2160"/>
        <w:rPr>
          <w:lang w:val="en-US"/>
        </w:rPr>
      </w:pPr>
      <w:r w:rsidRPr="00E7568B">
        <w:rPr>
          <w:lang w:val="en-US"/>
        </w:rPr>
        <w:t>Single spatial stream MCS0 to 7, and MCS10 (for 1MHz PPDU only)</w:t>
      </w:r>
    </w:p>
    <w:p w:rsidR="00A077E1" w:rsidRPr="00E7568B" w:rsidRDefault="00A077E1" w:rsidP="008A51A5">
      <w:pPr>
        <w:pStyle w:val="ListParagraph"/>
        <w:numPr>
          <w:ilvl w:val="1"/>
          <w:numId w:val="94"/>
        </w:numPr>
        <w:ind w:left="2160"/>
        <w:rPr>
          <w:lang w:val="en-US"/>
        </w:rPr>
      </w:pPr>
      <w:r w:rsidRPr="00E7568B">
        <w:rPr>
          <w:lang w:val="en-US"/>
        </w:rPr>
        <w:t>Binary convolutional coding</w:t>
      </w:r>
    </w:p>
    <w:p w:rsidR="00A077E1" w:rsidRPr="00E7568B" w:rsidRDefault="00A077E1" w:rsidP="008A51A5">
      <w:pPr>
        <w:pStyle w:val="ListParagraph"/>
        <w:numPr>
          <w:ilvl w:val="1"/>
          <w:numId w:val="94"/>
        </w:numPr>
        <w:ind w:left="2160"/>
        <w:rPr>
          <w:lang w:val="en-US"/>
        </w:rPr>
      </w:pPr>
      <w:r w:rsidRPr="00E7568B">
        <w:rPr>
          <w:lang w:val="en-US"/>
        </w:rPr>
        <w:t>Normal Guard Interval</w:t>
      </w:r>
    </w:p>
    <w:p w:rsidR="00A077E1" w:rsidRDefault="00A077E1" w:rsidP="008A51A5">
      <w:pPr>
        <w:pStyle w:val="ListParagraph"/>
        <w:numPr>
          <w:ilvl w:val="1"/>
          <w:numId w:val="94"/>
        </w:numPr>
        <w:ind w:left="2160"/>
      </w:pPr>
      <w:r w:rsidRPr="00E7568B">
        <w:rPr>
          <w:lang w:val="en-US"/>
        </w:rPr>
        <w:t>Fixed Pilots</w:t>
      </w:r>
    </w:p>
    <w:p w:rsidR="00A077E1" w:rsidRDefault="00A077E1" w:rsidP="008A51A5">
      <w:pPr>
        <w:ind w:left="720"/>
      </w:pPr>
    </w:p>
    <w:p w:rsidR="005915A7" w:rsidRDefault="005915A7" w:rsidP="008A51A5">
      <w:pPr>
        <w:pStyle w:val="Heading2"/>
        <w:ind w:left="720"/>
      </w:pPr>
      <w:r>
        <w:t>3.1 Channelization</w:t>
      </w:r>
    </w:p>
    <w:p w:rsidR="00D17C96" w:rsidRDefault="00D17C96" w:rsidP="008A51A5">
      <w:pPr>
        <w:ind w:left="720"/>
      </w:pPr>
    </w:p>
    <w:p w:rsidR="00D17C96" w:rsidRDefault="00D17C96" w:rsidP="008A51A5">
      <w:pPr>
        <w:ind w:left="720"/>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8A51A5">
      <w:pPr>
        <w:ind w:left="720"/>
      </w:pPr>
    </w:p>
    <w:p w:rsidR="00D17C96" w:rsidRDefault="00D17C96" w:rsidP="008A51A5">
      <w:pPr>
        <w:ind w:left="720"/>
        <w:jc w:val="both"/>
      </w:pPr>
      <w:r>
        <w:t xml:space="preserve">R.3.1.B: </w:t>
      </w:r>
      <w:r w:rsidRPr="00D9038C">
        <w:t xml:space="preserve">An 802.11ah STA shall support reception of 1 MHz and 2 MHz PHY transmissions. </w:t>
      </w:r>
      <w:r>
        <w:t>[11/1294r0]</w:t>
      </w:r>
    </w:p>
    <w:p w:rsidR="00C449FA" w:rsidRDefault="00C449FA" w:rsidP="008A51A5">
      <w:pPr>
        <w:ind w:left="720"/>
        <w:jc w:val="both"/>
      </w:pPr>
    </w:p>
    <w:p w:rsidR="003C6697" w:rsidRDefault="003C6697" w:rsidP="008A51A5">
      <w:pPr>
        <w:ind w:left="720"/>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8A51A5">
      <w:pPr>
        <w:ind w:left="720"/>
      </w:pPr>
    </w:p>
    <w:p w:rsidR="003C6697" w:rsidRDefault="003C6697" w:rsidP="008A51A5">
      <w:pPr>
        <w:ind w:left="720"/>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8A51A5">
      <w:pPr>
        <w:ind w:left="720"/>
        <w:jc w:val="both"/>
      </w:pPr>
    </w:p>
    <w:p w:rsidR="00680996" w:rsidRDefault="00680996" w:rsidP="008A51A5">
      <w:pPr>
        <w:ind w:left="720"/>
        <w:jc w:val="both"/>
      </w:pPr>
      <w:r>
        <w:t xml:space="preserve">R.3.1.E: </w:t>
      </w:r>
      <w:r w:rsidR="009479E8">
        <w:t>The draft specification shall include the following channelization</w:t>
      </w:r>
      <w:r w:rsidR="00ED7554">
        <w:t xml:space="preserve"> [11/1329r1]</w:t>
      </w:r>
    </w:p>
    <w:p w:rsidR="009479E8" w:rsidRDefault="009479E8" w:rsidP="008A51A5">
      <w:pPr>
        <w:pStyle w:val="ListParagraph"/>
        <w:numPr>
          <w:ilvl w:val="0"/>
          <w:numId w:val="1"/>
        </w:numPr>
        <w:ind w:left="1440"/>
        <w:jc w:val="both"/>
      </w:pPr>
      <w:r>
        <w:t>South Korea</w:t>
      </w:r>
      <w:r w:rsidR="00740C91">
        <w:t xml:space="preserve"> [11/1422r0]</w:t>
      </w:r>
    </w:p>
    <w:p w:rsidR="009479E8" w:rsidRDefault="00740C91" w:rsidP="008A51A5">
      <w:pPr>
        <w:ind w:left="720"/>
        <w:jc w:val="center"/>
      </w:pPr>
      <w:r>
        <w:rPr>
          <w:noProof/>
          <w:lang w:val="en-US" w:eastAsia="ko-KR"/>
        </w:rPr>
        <w:drawing>
          <wp:inline distT="0" distB="0" distL="0" distR="0" wp14:anchorId="4B9593EA" wp14:editId="4458519F">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8A51A5">
      <w:pPr>
        <w:pStyle w:val="ListParagraph"/>
        <w:numPr>
          <w:ilvl w:val="0"/>
          <w:numId w:val="1"/>
        </w:numPr>
        <w:ind w:left="1440"/>
        <w:jc w:val="both"/>
      </w:pPr>
      <w:r>
        <w:t>Europe</w:t>
      </w:r>
    </w:p>
    <w:p w:rsidR="009479E8" w:rsidRDefault="009479E8" w:rsidP="008A51A5">
      <w:pPr>
        <w:pStyle w:val="ListParagraph"/>
        <w:ind w:left="1440"/>
      </w:pPr>
    </w:p>
    <w:p w:rsidR="009479E8" w:rsidRDefault="009479E8" w:rsidP="008A51A5">
      <w:pPr>
        <w:pStyle w:val="ListParagraph"/>
        <w:ind w:left="1080"/>
        <w:jc w:val="center"/>
      </w:pPr>
      <w:r>
        <w:rPr>
          <w:noProof/>
          <w:lang w:val="en-US" w:eastAsia="ko-KR"/>
        </w:rPr>
        <w:drawing>
          <wp:inline distT="0" distB="0" distL="0" distR="0" wp14:anchorId="0B4023E5" wp14:editId="36ADC795">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8A51A5">
      <w:pPr>
        <w:ind w:left="720"/>
        <w:jc w:val="both"/>
      </w:pPr>
    </w:p>
    <w:p w:rsidR="009479E8" w:rsidRDefault="009479E8" w:rsidP="008A51A5">
      <w:pPr>
        <w:pStyle w:val="ListParagraph"/>
        <w:numPr>
          <w:ilvl w:val="0"/>
          <w:numId w:val="1"/>
        </w:numPr>
        <w:ind w:left="1440"/>
        <w:jc w:val="both"/>
      </w:pPr>
      <w:r>
        <w:t>Japan</w:t>
      </w:r>
    </w:p>
    <w:p w:rsidR="009479E8" w:rsidRDefault="00601ED8" w:rsidP="008A51A5">
      <w:pPr>
        <w:ind w:left="720" w:firstLine="360"/>
        <w:jc w:val="center"/>
      </w:pPr>
      <w:r>
        <w:rPr>
          <w:noProof/>
          <w:lang w:val="en-US" w:eastAsia="ko-KR"/>
        </w:rPr>
        <w:lastRenderedPageBreak/>
        <w:drawing>
          <wp:inline distT="0" distB="0" distL="0" distR="0" wp14:anchorId="43CE6C3B" wp14:editId="611AE9C0">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8A51A5">
      <w:pPr>
        <w:ind w:left="720"/>
        <w:jc w:val="both"/>
      </w:pPr>
    </w:p>
    <w:p w:rsidR="009479E8" w:rsidRDefault="009479E8" w:rsidP="008A51A5">
      <w:pPr>
        <w:pStyle w:val="ListParagraph"/>
        <w:numPr>
          <w:ilvl w:val="0"/>
          <w:numId w:val="1"/>
        </w:numPr>
        <w:ind w:left="1440"/>
        <w:jc w:val="both"/>
      </w:pPr>
      <w:r>
        <w:t>China</w:t>
      </w:r>
    </w:p>
    <w:p w:rsidR="00D21DBC" w:rsidRDefault="00D21DBC" w:rsidP="008A51A5">
      <w:pPr>
        <w:ind w:left="720"/>
        <w:jc w:val="center"/>
      </w:pPr>
      <w:r>
        <w:rPr>
          <w:noProof/>
          <w:lang w:val="en-US" w:eastAsia="ko-KR"/>
        </w:rPr>
        <w:drawing>
          <wp:inline distT="0" distB="0" distL="0" distR="0" wp14:anchorId="60864E2E" wp14:editId="1B7215FA">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8A51A5">
      <w:pPr>
        <w:pStyle w:val="ListParagraph"/>
        <w:numPr>
          <w:ilvl w:val="0"/>
          <w:numId w:val="1"/>
        </w:numPr>
        <w:ind w:left="1440"/>
        <w:jc w:val="both"/>
      </w:pPr>
      <w:r>
        <w:t>Singapore</w:t>
      </w:r>
      <w:r w:rsidR="00C656FE">
        <w:t xml:space="preserve"> [12/111r1]</w:t>
      </w:r>
      <w:r>
        <w:t xml:space="preserve">: </w:t>
      </w:r>
    </w:p>
    <w:p w:rsidR="00D27AAD" w:rsidRDefault="00D27AAD" w:rsidP="008A51A5">
      <w:pPr>
        <w:pStyle w:val="ListParagraph"/>
        <w:numPr>
          <w:ilvl w:val="0"/>
          <w:numId w:val="2"/>
        </w:numPr>
        <w:ind w:left="1800"/>
      </w:pPr>
      <w:r>
        <w:t>Supporting bands: 866-869 MHz, 920-925MHz</w:t>
      </w:r>
    </w:p>
    <w:p w:rsidR="00D27AAD" w:rsidRDefault="00D27AAD" w:rsidP="008A51A5">
      <w:pPr>
        <w:ind w:left="1440"/>
      </w:pPr>
      <w:r>
        <w:rPr>
          <w:noProof/>
          <w:lang w:val="en-US" w:eastAsia="ko-KR"/>
        </w:rPr>
        <w:lastRenderedPageBreak/>
        <w:drawing>
          <wp:inline distT="0" distB="0" distL="0" distR="0" wp14:anchorId="02C1D471" wp14:editId="60FFA480">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8A51A5">
      <w:pPr>
        <w:pStyle w:val="ListParagraph"/>
        <w:numPr>
          <w:ilvl w:val="0"/>
          <w:numId w:val="1"/>
        </w:numPr>
        <w:ind w:left="1440"/>
      </w:pPr>
      <w:r>
        <w:t>United States [</w:t>
      </w:r>
      <w:r w:rsidR="000221B3">
        <w:t>May 2012 meeting minutes</w:t>
      </w:r>
      <w:r>
        <w:t>, 12/0613r0]</w:t>
      </w:r>
    </w:p>
    <w:p w:rsidR="000A2F2B" w:rsidRDefault="000A2F2B" w:rsidP="008A51A5">
      <w:pPr>
        <w:pStyle w:val="ListParagraph"/>
        <w:numPr>
          <w:ilvl w:val="0"/>
          <w:numId w:val="2"/>
        </w:numPr>
        <w:ind w:left="1800"/>
      </w:pPr>
      <w:r w:rsidRPr="00AA6043">
        <w:t>26 1MHz channels, 13 2MHz channels, 6 4MHz channels, 3 8MHz channels and one 16MHz channel</w:t>
      </w:r>
    </w:p>
    <w:p w:rsidR="000A2F2B" w:rsidRDefault="000A2F2B" w:rsidP="008A51A5">
      <w:pPr>
        <w:ind w:left="1080"/>
      </w:pPr>
      <w:r>
        <w:rPr>
          <w:noProof/>
          <w:lang w:val="en-US" w:eastAsia="ko-KR"/>
        </w:rPr>
        <w:drawing>
          <wp:inline distT="0" distB="0" distL="0" distR="0" wp14:anchorId="4A56BE35" wp14:editId="7CCBE3D2">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8A51A5">
      <w:pPr>
        <w:ind w:left="1440"/>
      </w:pPr>
    </w:p>
    <w:p w:rsidR="003718DF" w:rsidRDefault="003718DF" w:rsidP="008A51A5">
      <w:pPr>
        <w:ind w:left="144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8A51A5">
      <w:pPr>
        <w:pStyle w:val="ListParagraph"/>
        <w:numPr>
          <w:ilvl w:val="0"/>
          <w:numId w:val="66"/>
        </w:numPr>
        <w:ind w:left="1800"/>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8A51A5">
      <w:pPr>
        <w:pStyle w:val="Heading3"/>
        <w:ind w:left="720"/>
        <w:rPr>
          <w:lang w:val="en-US"/>
        </w:rPr>
      </w:pPr>
      <w:r>
        <w:rPr>
          <w:lang w:val="en-US"/>
        </w:rPr>
        <w:t>3.1.1 Transmission rules</w:t>
      </w:r>
    </w:p>
    <w:p w:rsidR="00EB3558" w:rsidRPr="005200B8" w:rsidRDefault="00EB3558" w:rsidP="008A51A5">
      <w:pPr>
        <w:ind w:left="720"/>
        <w:rPr>
          <w:lang w:val="en-US"/>
        </w:rPr>
      </w:pPr>
    </w:p>
    <w:p w:rsidR="00EB3558" w:rsidRDefault="00EB3558" w:rsidP="008A51A5">
      <w:pPr>
        <w:ind w:left="720"/>
        <w:rPr>
          <w:lang w:val="en-US"/>
        </w:rPr>
      </w:pPr>
      <w:r>
        <w:rPr>
          <w:lang w:val="en-US"/>
        </w:rPr>
        <w:t>R.3.1.1.A: The draft specification shall support the following 1 MHz transmission rules</w:t>
      </w:r>
      <w:r w:rsidR="004A1DFE">
        <w:rPr>
          <w:lang w:val="en-US"/>
        </w:rPr>
        <w:t>.</w:t>
      </w:r>
      <w:r>
        <w:rPr>
          <w:lang w:val="en-US"/>
        </w:rPr>
        <w:t xml:space="preserve"> [</w:t>
      </w:r>
      <w:r w:rsidR="00DC3F57">
        <w:rPr>
          <w:lang w:val="en-US"/>
        </w:rPr>
        <w:t>12/309r1</w:t>
      </w:r>
      <w:r>
        <w:rPr>
          <w:lang w:val="en-US"/>
        </w:rPr>
        <w:t>]</w:t>
      </w:r>
      <w:r w:rsidR="004A1DFE">
        <w:rPr>
          <w:lang w:val="en-US"/>
        </w:rPr>
        <w:t>[Nov 2012 meeting minutes, 11-12/1313r0]</w:t>
      </w:r>
    </w:p>
    <w:p w:rsidR="003C4DA4" w:rsidRDefault="003C4DA4" w:rsidP="008A51A5">
      <w:pPr>
        <w:ind w:left="1440"/>
        <w:rPr>
          <w:lang w:val="en-US"/>
        </w:rPr>
      </w:pPr>
    </w:p>
    <w:p w:rsidR="004A1DFE" w:rsidRPr="00241575" w:rsidRDefault="004A1DFE" w:rsidP="008A51A5">
      <w:pPr>
        <w:pStyle w:val="ListParagraph"/>
        <w:numPr>
          <w:ilvl w:val="0"/>
          <w:numId w:val="216"/>
        </w:numPr>
        <w:ind w:left="1440"/>
        <w:rPr>
          <w:lang w:val="en-US"/>
        </w:rPr>
      </w:pPr>
      <w:r w:rsidRPr="00241575">
        <w:rPr>
          <w:lang w:val="en-US"/>
        </w:rPr>
        <w:t>When establishing a 2/4/8/16MHz BSS, the AP determines and announces the location of 1MHz primary channel located at either upper or lower side of the 2MHz primary channel.</w:t>
      </w:r>
    </w:p>
    <w:p w:rsidR="004A1DFE" w:rsidRPr="00241575" w:rsidRDefault="004A1DFE" w:rsidP="008A51A5">
      <w:pPr>
        <w:pStyle w:val="ListParagraph"/>
        <w:numPr>
          <w:ilvl w:val="0"/>
          <w:numId w:val="216"/>
        </w:numPr>
        <w:ind w:left="1440"/>
        <w:rPr>
          <w:lang w:val="en-US"/>
        </w:rPr>
      </w:pPr>
      <w:r w:rsidRPr="00241575">
        <w:rPr>
          <w:lang w:val="en-US"/>
        </w:rPr>
        <w:t xml:space="preserve">A 11ah STA that does not participate in the frequency selective transmission protocol shall neither transmit nor be transmitted to, a 1 MHz non-duplicated PPDU on 1MHz </w:t>
      </w:r>
      <w:proofErr w:type="spellStart"/>
      <w:r w:rsidRPr="00241575">
        <w:rPr>
          <w:lang w:val="en-US"/>
        </w:rPr>
        <w:t>subchannels</w:t>
      </w:r>
      <w:proofErr w:type="spellEnd"/>
      <w:r w:rsidRPr="00241575">
        <w:rPr>
          <w:lang w:val="en-US"/>
        </w:rPr>
        <w:t xml:space="preserve"> other than the primary 1Mhz channel of a 2/4/8/16 MHz BSSs.</w:t>
      </w:r>
    </w:p>
    <w:p w:rsidR="004A1DFE" w:rsidRPr="00241575" w:rsidRDefault="004A1DFE" w:rsidP="008A51A5">
      <w:pPr>
        <w:pStyle w:val="ListParagraph"/>
        <w:numPr>
          <w:ilvl w:val="0"/>
          <w:numId w:val="216"/>
        </w:numPr>
        <w:ind w:left="1440"/>
        <w:rPr>
          <w:lang w:val="en-US"/>
        </w:rPr>
      </w:pPr>
      <w:r w:rsidRPr="00241575">
        <w:rPr>
          <w:lang w:val="en-US"/>
        </w:rPr>
        <w:t xml:space="preserve">A non-duplicated 1MHz transmission from a STA that participates in the frequency selective transmission protocol in a 4/8/16MHz </w:t>
      </w:r>
      <w:proofErr w:type="gramStart"/>
      <w:r w:rsidRPr="00241575">
        <w:rPr>
          <w:lang w:val="en-US"/>
        </w:rPr>
        <w:t>BSS,</w:t>
      </w:r>
      <w:proofErr w:type="gramEnd"/>
      <w:r w:rsidRPr="00241575">
        <w:rPr>
          <w:lang w:val="en-US"/>
        </w:rPr>
        <w:t xml:space="preserve"> shall use the same upper or lower 1MHz </w:t>
      </w:r>
      <w:proofErr w:type="spellStart"/>
      <w:r w:rsidRPr="00241575">
        <w:rPr>
          <w:lang w:val="en-US"/>
        </w:rPr>
        <w:t>subchannel</w:t>
      </w:r>
      <w:proofErr w:type="spellEnd"/>
      <w:r w:rsidRPr="00241575">
        <w:rPr>
          <w:lang w:val="en-US"/>
        </w:rPr>
        <w:t xml:space="preserve"> in any of the allowed 2MHz channel(s).</w:t>
      </w:r>
    </w:p>
    <w:p w:rsidR="004A1DFE" w:rsidRDefault="004A1DFE" w:rsidP="008A51A5">
      <w:pPr>
        <w:ind w:left="1440"/>
        <w:rPr>
          <w:lang w:val="en-US"/>
        </w:rPr>
      </w:pPr>
    </w:p>
    <w:p w:rsidR="00350DBF" w:rsidRPr="00350DBF" w:rsidRDefault="00350DBF" w:rsidP="008A51A5">
      <w:pPr>
        <w:pStyle w:val="Heading3"/>
        <w:ind w:left="720"/>
        <w:rPr>
          <w:lang w:val="en-US"/>
        </w:rPr>
      </w:pPr>
      <w:r w:rsidRPr="00350DBF">
        <w:rPr>
          <w:lang w:val="en-US"/>
        </w:rPr>
        <w:lastRenderedPageBreak/>
        <w:t>3.1.2 Channel selection rules</w:t>
      </w:r>
    </w:p>
    <w:p w:rsidR="00350DBF" w:rsidRPr="00350DBF" w:rsidRDefault="00350DBF" w:rsidP="008A51A5">
      <w:pPr>
        <w:ind w:left="720"/>
        <w:rPr>
          <w:lang w:val="en-US"/>
        </w:rPr>
      </w:pPr>
    </w:p>
    <w:p w:rsidR="003C4DA4" w:rsidRPr="00A16ACB" w:rsidRDefault="00350DBF" w:rsidP="008A51A5">
      <w:pPr>
        <w:ind w:left="720"/>
        <w:rPr>
          <w:lang w:val="en-US"/>
        </w:rPr>
      </w:pPr>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8A51A5">
      <w:pPr>
        <w:pStyle w:val="Heading2"/>
        <w:ind w:left="720"/>
      </w:pPr>
      <w:r>
        <w:t>3.</w:t>
      </w:r>
      <w:r w:rsidR="005915A7">
        <w:t>2</w:t>
      </w:r>
      <w:r>
        <w:t xml:space="preserve"> </w:t>
      </w:r>
      <w:r w:rsidR="00CC74CA">
        <w:t xml:space="preserve">S1G PLCP </w:t>
      </w:r>
      <w:proofErr w:type="spellStart"/>
      <w:r w:rsidR="00CC74CA">
        <w:t>Sublayer</w:t>
      </w:r>
      <w:proofErr w:type="spellEnd"/>
    </w:p>
    <w:p w:rsidR="006415BC" w:rsidRDefault="006415BC" w:rsidP="008A51A5">
      <w:pPr>
        <w:ind w:left="720"/>
      </w:pPr>
    </w:p>
    <w:p w:rsidR="006415BC" w:rsidRDefault="006415BC" w:rsidP="008A51A5">
      <w:pPr>
        <w:ind w:left="720"/>
      </w:pPr>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8A51A5">
      <w:pPr>
        <w:pStyle w:val="ListParagraph"/>
        <w:numPr>
          <w:ilvl w:val="0"/>
          <w:numId w:val="40"/>
        </w:numPr>
        <w:ind w:left="1440"/>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8A51A5">
      <w:pPr>
        <w:ind w:left="1440"/>
        <w:rPr>
          <w:lang w:val="en-US"/>
        </w:rPr>
      </w:pPr>
    </w:p>
    <w:p w:rsidR="00940DBF" w:rsidRDefault="00940DBF" w:rsidP="008A51A5">
      <w:pPr>
        <w:ind w:left="144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0.35pt;height:19.25pt" o:ole="">
            <v:imagedata r:id="rId16" o:title=""/>
          </v:shape>
          <o:OLEObject Type="Embed" ProgID="Equation.DSMT4" ShapeID="_x0000_i1026" DrawAspect="Content" ObjectID="_1430146601" r:id="rId17"/>
        </w:object>
      </w:r>
    </w:p>
    <w:p w:rsidR="00940DBF" w:rsidRDefault="00940DBF" w:rsidP="008A51A5">
      <w:pPr>
        <w:ind w:left="1440"/>
      </w:pPr>
      <w:r>
        <w:rPr>
          <w:position w:val="-140"/>
        </w:rPr>
        <w:object w:dxaOrig="6660" w:dyaOrig="2910">
          <v:shape id="_x0000_i1027" type="#_x0000_t75" style="width:333.2pt;height:146.5pt" o:ole="">
            <v:imagedata r:id="rId18" o:title=""/>
          </v:shape>
          <o:OLEObject Type="Embed" ProgID="Equation.DSMT4" ShapeID="_x0000_i1027" DrawAspect="Content" ObjectID="_1430146602" r:id="rId19"/>
        </w:object>
      </w:r>
    </w:p>
    <w:p w:rsidR="00940DBF" w:rsidRDefault="00940DBF" w:rsidP="008A51A5">
      <w:pPr>
        <w:ind w:left="1440"/>
      </w:pPr>
    </w:p>
    <w:p w:rsidR="00940DBF" w:rsidRDefault="00940DBF" w:rsidP="008A51A5">
      <w:pPr>
        <w:pStyle w:val="ListParagraph"/>
        <w:numPr>
          <w:ilvl w:val="0"/>
          <w:numId w:val="40"/>
        </w:numPr>
        <w:ind w:left="1440"/>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8A51A5">
      <w:pPr>
        <w:ind w:left="1080"/>
        <w:rPr>
          <w:bCs/>
          <w:lang w:val="en-US"/>
        </w:rPr>
      </w:pPr>
    </w:p>
    <w:p w:rsidR="00940DBF" w:rsidRDefault="00940DBF" w:rsidP="008A51A5">
      <w:pPr>
        <w:ind w:left="1440"/>
      </w:pPr>
      <w:r>
        <w:rPr>
          <w:position w:val="-14"/>
        </w:rPr>
        <w:object w:dxaOrig="2790" w:dyaOrig="390">
          <v:shape id="_x0000_i1028" type="#_x0000_t75" style="width:139pt;height:19.25pt" o:ole="">
            <v:imagedata r:id="rId20" o:title=""/>
          </v:shape>
          <o:OLEObject Type="Embed" ProgID="Equation.DSMT4" ShapeID="_x0000_i1028" DrawAspect="Content" ObjectID="_1430146603" r:id="rId21"/>
        </w:object>
      </w:r>
    </w:p>
    <w:p w:rsidR="00940DBF" w:rsidRDefault="00940DBF" w:rsidP="008A51A5">
      <w:pPr>
        <w:ind w:left="1440"/>
        <w:rPr>
          <w:lang w:val="en-US"/>
        </w:rPr>
      </w:pPr>
      <w:r>
        <w:rPr>
          <w:position w:val="-10"/>
        </w:rPr>
        <w:object w:dxaOrig="4980" w:dyaOrig="330">
          <v:shape id="_x0000_i1029" type="#_x0000_t75" style="width:248.65pt;height:17.6pt" o:ole="">
            <v:imagedata r:id="rId22" o:title=""/>
          </v:shape>
          <o:OLEObject Type="Embed" ProgID="Equation.DSMT4" ShapeID="_x0000_i1029" DrawAspect="Content" ObjectID="_1430146604" r:id="rId23"/>
        </w:object>
      </w:r>
    </w:p>
    <w:p w:rsidR="00940DBF" w:rsidRDefault="00940DBF" w:rsidP="008A51A5">
      <w:pPr>
        <w:ind w:left="720"/>
      </w:pPr>
    </w:p>
    <w:p w:rsidR="00940DBF" w:rsidRDefault="00940DBF" w:rsidP="008A51A5">
      <w:pPr>
        <w:ind w:left="720"/>
      </w:pPr>
    </w:p>
    <w:p w:rsidR="00940DBF" w:rsidRDefault="00940DBF" w:rsidP="008A51A5">
      <w:pPr>
        <w:pStyle w:val="ListParagraph"/>
        <w:numPr>
          <w:ilvl w:val="0"/>
          <w:numId w:val="40"/>
        </w:numPr>
        <w:ind w:left="1440"/>
        <w:rPr>
          <w:bCs/>
          <w:lang w:val="en-US"/>
        </w:rPr>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8A51A5">
      <w:pPr>
        <w:ind w:left="1080"/>
        <w:rPr>
          <w:bCs/>
          <w:lang w:val="en-US"/>
        </w:rPr>
      </w:pPr>
    </w:p>
    <w:p w:rsidR="00940DBF" w:rsidRDefault="00940DBF" w:rsidP="008A51A5">
      <w:pPr>
        <w:ind w:left="720"/>
        <w:rPr>
          <w:position w:val="-14"/>
        </w:rPr>
      </w:pPr>
      <w:r>
        <w:t xml:space="preserve">             </w:t>
      </w:r>
      <w:r>
        <w:rPr>
          <w:position w:val="-14"/>
        </w:rPr>
        <w:object w:dxaOrig="5190" w:dyaOrig="390">
          <v:shape id="_x0000_i1030" type="#_x0000_t75" style="width:260.35pt;height:19.25pt" o:ole="">
            <v:imagedata r:id="rId24" o:title=""/>
          </v:shape>
          <o:OLEObject Type="Embed" ProgID="Equation.DSMT4" ShapeID="_x0000_i1030" DrawAspect="Content" ObjectID="_1430146605" r:id="rId25"/>
        </w:object>
      </w:r>
    </w:p>
    <w:p w:rsidR="00940DBF" w:rsidRDefault="00940DBF" w:rsidP="008A51A5">
      <w:pPr>
        <w:ind w:left="1440"/>
      </w:pPr>
    </w:p>
    <w:p w:rsidR="00940DBF" w:rsidRDefault="00940DBF" w:rsidP="008A51A5">
      <w:pPr>
        <w:ind w:left="1440"/>
        <w:rPr>
          <w:bCs/>
          <w:lang w:val="en-US"/>
        </w:rPr>
      </w:pPr>
      <w:r>
        <w:rPr>
          <w:position w:val="-46"/>
        </w:rPr>
        <w:object w:dxaOrig="8445" w:dyaOrig="1050">
          <v:shape id="_x0000_i1031" type="#_x0000_t75" style="width:420.3pt;height:52.75pt" o:ole="">
            <v:imagedata r:id="rId26" o:title=""/>
          </v:shape>
          <o:OLEObject Type="Embed" ProgID="Equation.DSMT4" ShapeID="_x0000_i1031" DrawAspect="Content" ObjectID="_1430146606" r:id="rId27"/>
        </w:object>
      </w:r>
    </w:p>
    <w:p w:rsidR="00940DBF" w:rsidRDefault="00940DBF" w:rsidP="008A51A5">
      <w:pPr>
        <w:ind w:left="720"/>
        <w:rPr>
          <w:lang w:val="en-US"/>
        </w:rPr>
      </w:pPr>
    </w:p>
    <w:p w:rsidR="00940DBF" w:rsidRPr="00ED3B47" w:rsidRDefault="00940DBF" w:rsidP="008A51A5">
      <w:pPr>
        <w:pStyle w:val="ListParagraph"/>
        <w:numPr>
          <w:ilvl w:val="0"/>
          <w:numId w:val="40"/>
        </w:numPr>
        <w:ind w:left="1440"/>
        <w:rPr>
          <w:bCs/>
          <w:lang w:val="en-US"/>
        </w:rPr>
      </w:pPr>
      <w:r w:rsidRPr="00ED3B47">
        <w:rPr>
          <w:lang w:val="en-US"/>
        </w:rPr>
        <w:lastRenderedPageBreak/>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8A51A5">
      <w:pPr>
        <w:ind w:left="720"/>
        <w:rPr>
          <w:lang w:val="en-US"/>
        </w:rPr>
      </w:pPr>
    </w:p>
    <w:p w:rsidR="00940DBF" w:rsidRDefault="00976FDF" w:rsidP="008A51A5">
      <w:pPr>
        <w:ind w:left="1440"/>
      </w:pPr>
      <w:r>
        <w:rPr>
          <w:position w:val="-14"/>
        </w:rPr>
        <w:object w:dxaOrig="5355" w:dyaOrig="405">
          <v:shape id="_x0000_i1032" type="#_x0000_t75" style="width:267.9pt;height:20.95pt" o:ole="">
            <v:imagedata r:id="rId28" o:title=""/>
          </v:shape>
          <o:OLEObject Type="Embed" ProgID="Equation.DSMT4" ShapeID="_x0000_i1032" DrawAspect="Content" ObjectID="_1430146607" r:id="rId29"/>
        </w:object>
      </w:r>
    </w:p>
    <w:p w:rsidR="00940DBF" w:rsidRDefault="00940DBF" w:rsidP="008A51A5">
      <w:pPr>
        <w:ind w:left="1440"/>
        <w:rPr>
          <w:position w:val="-66"/>
        </w:rPr>
      </w:pPr>
    </w:p>
    <w:p w:rsidR="00D81145" w:rsidRDefault="00D81145" w:rsidP="008A51A5">
      <w:pPr>
        <w:ind w:left="1440"/>
        <w:rPr>
          <w:lang w:val="en-US"/>
        </w:rPr>
      </w:pPr>
    </w:p>
    <w:p w:rsidR="004813CE" w:rsidRDefault="004813CE" w:rsidP="008A51A5">
      <w:pPr>
        <w:ind w:left="1440"/>
        <w:rPr>
          <w:position w:val="-82"/>
        </w:rPr>
      </w:pPr>
      <w:r>
        <w:rPr>
          <w:position w:val="-82"/>
        </w:rPr>
        <w:object w:dxaOrig="7755" w:dyaOrig="1590">
          <v:shape id="_x0000_i1033" type="#_x0000_t75" style="width:389.3pt;height:79.55pt" o:ole="">
            <v:imagedata r:id="rId30" o:title=""/>
          </v:shape>
          <o:OLEObject Type="Embed" ProgID="Equation.DSMT4" ShapeID="_x0000_i1033" DrawAspect="Content" ObjectID="_1430146608" r:id="rId31"/>
        </w:object>
      </w:r>
    </w:p>
    <w:p w:rsidR="004813CE" w:rsidRDefault="004813CE" w:rsidP="008A51A5">
      <w:pPr>
        <w:ind w:left="1440"/>
        <w:rPr>
          <w:position w:val="-82"/>
        </w:rPr>
      </w:pPr>
      <w:r>
        <w:rPr>
          <w:position w:val="-82"/>
        </w:rPr>
        <w:t>[July 2012 meeting minutes, 11-12/832r</w:t>
      </w:r>
      <w:r w:rsidR="00FD7118">
        <w:rPr>
          <w:position w:val="-82"/>
        </w:rPr>
        <w:t>2</w:t>
      </w:r>
      <w:r>
        <w:rPr>
          <w:position w:val="-82"/>
        </w:rPr>
        <w:t>]</w:t>
      </w:r>
    </w:p>
    <w:p w:rsidR="004813CE" w:rsidRDefault="004813CE" w:rsidP="008A51A5">
      <w:pPr>
        <w:ind w:left="1440"/>
        <w:rPr>
          <w:lang w:val="en-US"/>
        </w:rPr>
      </w:pPr>
    </w:p>
    <w:p w:rsidR="00D81145" w:rsidRPr="00940DBF" w:rsidRDefault="00D81145" w:rsidP="008A51A5">
      <w:pPr>
        <w:ind w:left="144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8A51A5">
      <w:pPr>
        <w:ind w:left="1440"/>
        <w:rPr>
          <w:lang w:val="en-US"/>
        </w:rPr>
      </w:pPr>
    </w:p>
    <w:p w:rsidR="00940DBF" w:rsidRDefault="00940DBF" w:rsidP="008A51A5">
      <w:pPr>
        <w:ind w:left="720"/>
        <w:rPr>
          <w:lang w:val="en-US"/>
        </w:rPr>
      </w:pPr>
    </w:p>
    <w:p w:rsidR="00940DBF" w:rsidRPr="00ED3B47" w:rsidRDefault="00940DBF" w:rsidP="008A51A5">
      <w:pPr>
        <w:pStyle w:val="ListParagraph"/>
        <w:numPr>
          <w:ilvl w:val="0"/>
          <w:numId w:val="40"/>
        </w:numPr>
        <w:ind w:left="1440"/>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8A51A5">
      <w:pPr>
        <w:ind w:left="720"/>
        <w:rPr>
          <w:bCs/>
          <w:lang w:val="en-US"/>
        </w:rPr>
      </w:pPr>
    </w:p>
    <w:p w:rsidR="00940DBF" w:rsidRDefault="00940DBF" w:rsidP="008A51A5">
      <w:pPr>
        <w:ind w:left="1440"/>
      </w:pPr>
      <w:r>
        <w:rPr>
          <w:position w:val="-14"/>
        </w:rPr>
        <w:object w:dxaOrig="5190" w:dyaOrig="390">
          <v:shape id="_x0000_i1034" type="#_x0000_t75" style="width:260.35pt;height:19.25pt" o:ole="">
            <v:imagedata r:id="rId32" o:title=""/>
          </v:shape>
          <o:OLEObject Type="Embed" ProgID="Equation.DSMT4" ShapeID="_x0000_i1034" DrawAspect="Content" ObjectID="_1430146609" r:id="rId33"/>
        </w:object>
      </w:r>
    </w:p>
    <w:p w:rsidR="00940DBF" w:rsidRDefault="00940DBF" w:rsidP="008A51A5">
      <w:pPr>
        <w:ind w:left="1440"/>
      </w:pPr>
      <w:r>
        <w:rPr>
          <w:position w:val="-28"/>
        </w:rPr>
        <w:object w:dxaOrig="5640" w:dyaOrig="690">
          <v:shape id="_x0000_i1035" type="#_x0000_t75" style="width:283.8pt;height:34.35pt" o:ole="">
            <v:imagedata r:id="rId34" o:title=""/>
          </v:shape>
          <o:OLEObject Type="Embed" ProgID="Equation.DSMT4" ShapeID="_x0000_i1035" DrawAspect="Content" ObjectID="_1430146610" r:id="rId35"/>
        </w:object>
      </w:r>
    </w:p>
    <w:p w:rsidR="00940DBF" w:rsidRDefault="00940DBF" w:rsidP="008A51A5">
      <w:pPr>
        <w:ind w:left="720"/>
      </w:pPr>
    </w:p>
    <w:p w:rsidR="00940DBF" w:rsidRPr="00ED3B47" w:rsidRDefault="00940DBF" w:rsidP="008A51A5">
      <w:pPr>
        <w:pStyle w:val="ListParagraph"/>
        <w:numPr>
          <w:ilvl w:val="0"/>
          <w:numId w:val="40"/>
        </w:numPr>
        <w:ind w:left="1440"/>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8A51A5">
      <w:pPr>
        <w:ind w:left="720"/>
        <w:rPr>
          <w:bCs/>
          <w:lang w:val="en-US"/>
        </w:rPr>
      </w:pPr>
    </w:p>
    <w:p w:rsidR="00940DBF" w:rsidRDefault="00976FDF" w:rsidP="008A51A5">
      <w:pPr>
        <w:ind w:left="1440"/>
        <w:rPr>
          <w:position w:val="-14"/>
        </w:rPr>
      </w:pPr>
      <w:r>
        <w:rPr>
          <w:position w:val="-14"/>
        </w:rPr>
        <w:object w:dxaOrig="5205" w:dyaOrig="405">
          <v:shape id="_x0000_i1036" type="#_x0000_t75" style="width:260.35pt;height:20.95pt" o:ole="">
            <v:imagedata r:id="rId36" o:title=""/>
          </v:shape>
          <o:OLEObject Type="Embed" ProgID="Equation.DSMT4" ShapeID="_x0000_i1036" DrawAspect="Content" ObjectID="_1430146611" r:id="rId37"/>
        </w:object>
      </w:r>
    </w:p>
    <w:p w:rsidR="00940DBF" w:rsidRDefault="00940DBF" w:rsidP="008A51A5">
      <w:pPr>
        <w:ind w:left="1440"/>
      </w:pPr>
    </w:p>
    <w:p w:rsidR="00940DBF" w:rsidRDefault="00940DBF" w:rsidP="008A51A5">
      <w:pPr>
        <w:ind w:left="1440"/>
        <w:rPr>
          <w:bCs/>
          <w:lang w:val="en-US"/>
        </w:rPr>
      </w:pPr>
      <w:r>
        <w:rPr>
          <w:position w:val="-82"/>
        </w:rPr>
        <w:object w:dxaOrig="7950" w:dyaOrig="1770">
          <v:shape id="_x0000_i1037" type="#_x0000_t75" style="width:397.65pt;height:89.6pt" o:ole="">
            <v:imagedata r:id="rId38" o:title=""/>
          </v:shape>
          <o:OLEObject Type="Embed" ProgID="Equation.DSMT4" ShapeID="_x0000_i1037" DrawAspect="Content" ObjectID="_1430146612" r:id="rId39"/>
        </w:object>
      </w:r>
    </w:p>
    <w:p w:rsidR="00940DBF" w:rsidRDefault="00940DBF" w:rsidP="008A51A5">
      <w:pPr>
        <w:ind w:left="720"/>
        <w:rPr>
          <w:bCs/>
          <w:lang w:val="en-US"/>
        </w:rPr>
      </w:pPr>
    </w:p>
    <w:p w:rsidR="00940DBF" w:rsidRPr="00493801" w:rsidRDefault="00AD3E02" w:rsidP="008A51A5">
      <w:pPr>
        <w:ind w:left="144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8A51A5">
      <w:pPr>
        <w:ind w:left="1080"/>
        <w:jc w:val="both"/>
        <w:rPr>
          <w:lang w:val="en-US"/>
        </w:rPr>
      </w:pPr>
    </w:p>
    <w:p w:rsidR="00CC2D5C" w:rsidRPr="005265FD" w:rsidRDefault="006D5077" w:rsidP="008A51A5">
      <w:pPr>
        <w:ind w:left="216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8A51A5">
      <w:pPr>
        <w:ind w:left="1080"/>
        <w:jc w:val="both"/>
        <w:rPr>
          <w:lang w:val="en-US"/>
        </w:rPr>
      </w:pPr>
      <w:r>
        <w:rPr>
          <w:lang w:val="en-US"/>
        </w:rPr>
        <w:lastRenderedPageBreak/>
        <w:tab/>
      </w:r>
      <w:r>
        <w:rPr>
          <w:lang w:val="en-US"/>
        </w:rPr>
        <w:tab/>
      </w:r>
    </w:p>
    <w:p w:rsidR="00940DBF" w:rsidRDefault="006D5077" w:rsidP="008A51A5">
      <w:pPr>
        <w:ind w:left="216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8A51A5">
      <w:pPr>
        <w:pStyle w:val="ListParagraph"/>
        <w:ind w:left="1440"/>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8A51A5">
      <w:pPr>
        <w:pStyle w:val="ListParagraph"/>
        <w:ind w:left="1440"/>
        <w:rPr>
          <w:lang w:val="en-US"/>
        </w:rPr>
      </w:pPr>
    </w:p>
    <w:p w:rsidR="00940DBF" w:rsidRDefault="00940DBF" w:rsidP="008A51A5">
      <w:pPr>
        <w:pStyle w:val="ListParagraph"/>
        <w:ind w:left="1440"/>
        <w:rPr>
          <w:lang w:val="en-US"/>
        </w:rPr>
      </w:pPr>
    </w:p>
    <w:p w:rsidR="00940DBF" w:rsidRPr="002D73C5" w:rsidRDefault="00940DBF" w:rsidP="008A51A5">
      <w:pPr>
        <w:ind w:left="720"/>
        <w:rPr>
          <w:lang w:val="en-US"/>
        </w:rPr>
      </w:pPr>
    </w:p>
    <w:p w:rsidR="001F3AC5" w:rsidRDefault="001F3AC5" w:rsidP="008A51A5">
      <w:pPr>
        <w:pStyle w:val="Heading3"/>
        <w:ind w:left="720"/>
      </w:pPr>
      <w:r>
        <w:t>3.2.1 Preamble</w:t>
      </w:r>
    </w:p>
    <w:p w:rsidR="00B0152C" w:rsidRDefault="00B0152C" w:rsidP="008A51A5">
      <w:pPr>
        <w:ind w:left="720"/>
      </w:pPr>
      <w:r>
        <w:t>R.3.2.1.A: I</w:t>
      </w:r>
      <w:r w:rsidRPr="00632EB4">
        <w:t>n any 11ah short GI packet, short GI starts from the 2nd Data symbol, and the 1st Data symbol is always long GI</w:t>
      </w:r>
      <w:r>
        <w:t>.</w:t>
      </w:r>
    </w:p>
    <w:p w:rsidR="00B0152C" w:rsidRDefault="00B0152C" w:rsidP="008A51A5">
      <w:pPr>
        <w:pStyle w:val="ListParagraph"/>
        <w:numPr>
          <w:ilvl w:val="0"/>
          <w:numId w:val="10"/>
        </w:numPr>
        <w:ind w:left="1440"/>
      </w:pPr>
      <w:r w:rsidRPr="00632EB4">
        <w:t>Include Multi-stream or MU packets</w:t>
      </w:r>
    </w:p>
    <w:p w:rsidR="009622DA" w:rsidRDefault="009622DA" w:rsidP="008A51A5">
      <w:pPr>
        <w:pStyle w:val="ListParagraph"/>
        <w:ind w:left="1440"/>
      </w:pPr>
    </w:p>
    <w:p w:rsidR="00AD1C3A" w:rsidRDefault="00AD1C3A" w:rsidP="008A51A5">
      <w:pPr>
        <w:ind w:left="720"/>
      </w:pPr>
    </w:p>
    <w:p w:rsidR="00377258" w:rsidRDefault="00377258" w:rsidP="008A51A5">
      <w:pPr>
        <w:ind w:left="720"/>
      </w:pPr>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del w:id="9" w:author="mpark1" w:date="2013-05-14T17:41:00Z">
        <w:r w:rsidRPr="00632EB4" w:rsidDel="00C51C44">
          <w:delText>Ack</w:delText>
        </w:r>
      </w:del>
      <w:ins w:id="10" w:author="mpark1" w:date="2013-05-14T17:41:00Z">
        <w:r w:rsidR="00C51C44">
          <w:t>No Response</w:t>
        </w:r>
      </w:ins>
      <w:r w:rsidRPr="00632EB4">
        <w:t xml:space="preserve">; 01: </w:t>
      </w:r>
      <w:del w:id="11" w:author="mpark1" w:date="2013-05-14T17:41:00Z">
        <w:r w:rsidRPr="00632EB4" w:rsidDel="00C51C44">
          <w:delText>BA</w:delText>
        </w:r>
      </w:del>
      <w:ins w:id="12" w:author="mpark1" w:date="2013-05-14T17:41:00Z">
        <w:r w:rsidR="00C51C44">
          <w:t>NDP Response</w:t>
        </w:r>
      </w:ins>
      <w:r w:rsidRPr="00632EB4">
        <w:t xml:space="preserve">; 10: </w:t>
      </w:r>
      <w:del w:id="13" w:author="mpark1" w:date="2013-05-14T17:41:00Z">
        <w:r w:rsidRPr="00632EB4" w:rsidDel="00C51C44">
          <w:delText>No Ack</w:delText>
        </w:r>
      </w:del>
      <w:ins w:id="14" w:author="mpark1" w:date="2013-05-14T17:41:00Z">
        <w:r w:rsidR="00C51C44">
          <w:t>Normal Response</w:t>
        </w:r>
      </w:ins>
      <w:r w:rsidRPr="00632EB4">
        <w:t xml:space="preserve">; 11: </w:t>
      </w:r>
      <w:del w:id="15" w:author="mpark1" w:date="2013-05-14T17:42:00Z">
        <w:r w:rsidR="00AA49C1" w:rsidDel="00C51C44">
          <w:delText>a frame that is not ACK, BA or CTS</w:delText>
        </w:r>
      </w:del>
      <w:ins w:id="16" w:author="mpark1" w:date="2013-05-14T17:42:00Z">
        <w:r w:rsidR="00C51C44">
          <w:t>Long Response</w:t>
        </w:r>
      </w:ins>
      <w:r w:rsidRPr="00632EB4">
        <w:t>) in SIG</w:t>
      </w:r>
      <w:r>
        <w:t>.</w:t>
      </w:r>
    </w:p>
    <w:p w:rsidR="00AA49C1" w:rsidRPr="00AF2DC8" w:rsidRDefault="00AA49C1" w:rsidP="008A51A5">
      <w:pPr>
        <w:pStyle w:val="ListParagraph"/>
        <w:numPr>
          <w:ilvl w:val="2"/>
          <w:numId w:val="1"/>
        </w:numPr>
        <w:ind w:left="1800"/>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8A51A5">
      <w:pPr>
        <w:ind w:left="720"/>
      </w:pPr>
    </w:p>
    <w:p w:rsidR="005F36FA" w:rsidRDefault="005F36FA" w:rsidP="008A51A5">
      <w:pPr>
        <w:ind w:left="720"/>
      </w:pPr>
    </w:p>
    <w:p w:rsidR="005F36FA" w:rsidRPr="00B0152C" w:rsidRDefault="005F36FA" w:rsidP="008A51A5">
      <w:pPr>
        <w:ind w:left="720"/>
      </w:pPr>
      <w:r>
        <w:t>R.3.2.1.</w:t>
      </w:r>
      <w:r w:rsidR="002C23E6">
        <w:t>C</w:t>
      </w:r>
      <w:r>
        <w:t xml:space="preserve">: </w:t>
      </w:r>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r w:rsidR="000D31CB">
        <w:t xml:space="preserve"> </w:t>
      </w:r>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r w:rsidR="007E43EA">
        <w:t>[</w:t>
      </w:r>
      <w:proofErr w:type="gramEnd"/>
      <w:r w:rsidR="007E43EA" w:rsidRPr="007E43EA">
        <w:t xml:space="preserve"> </w:t>
      </w:r>
      <w:r w:rsidR="007E43EA">
        <w:t>12/1092r0</w:t>
      </w:r>
      <w:r w:rsidR="00232095">
        <w:t>, September 2012 meeting minutes</w:t>
      </w:r>
      <w:r w:rsidR="007E43EA">
        <w:t>]</w:t>
      </w:r>
      <w:r>
        <w:t>.</w:t>
      </w:r>
    </w:p>
    <w:p w:rsidR="005F36FA" w:rsidRPr="00B0152C" w:rsidRDefault="005F36FA" w:rsidP="008A51A5">
      <w:pPr>
        <w:ind w:left="720"/>
      </w:pPr>
    </w:p>
    <w:p w:rsidR="001F3AC5" w:rsidRDefault="001F3AC5" w:rsidP="008A51A5">
      <w:pPr>
        <w:pStyle w:val="Heading3"/>
        <w:ind w:left="720"/>
      </w:pPr>
      <w:r>
        <w:t>3.2.1.1 PHY greater than or equal to 2 MHz</w:t>
      </w:r>
    </w:p>
    <w:p w:rsidR="00F43964" w:rsidRPr="00F43964" w:rsidRDefault="00F43964" w:rsidP="008A51A5">
      <w:pPr>
        <w:ind w:left="720"/>
      </w:pPr>
    </w:p>
    <w:p w:rsidR="001F3AC5" w:rsidRDefault="008031B1" w:rsidP="008A51A5">
      <w:pPr>
        <w:ind w:left="720"/>
      </w:pPr>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8A51A5">
      <w:pPr>
        <w:ind w:left="720"/>
      </w:pPr>
      <w:r w:rsidRPr="005525C3">
        <w:rPr>
          <w:noProof/>
          <w:lang w:val="en-US" w:eastAsia="ko-KR"/>
        </w:rPr>
        <w:drawing>
          <wp:inline distT="0" distB="0" distL="0" distR="0" wp14:anchorId="34EFF70F" wp14:editId="74E5D961">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8A51A5">
      <w:pPr>
        <w:ind w:left="720"/>
      </w:pPr>
    </w:p>
    <w:p w:rsidR="008031B1" w:rsidRDefault="008031B1" w:rsidP="008A51A5">
      <w:pPr>
        <w:ind w:left="720"/>
      </w:pPr>
      <w:r w:rsidRPr="008031B1">
        <w:t>Each field is</w:t>
      </w:r>
      <w:r>
        <w:t xml:space="preserve"> defined as follows:</w:t>
      </w:r>
    </w:p>
    <w:p w:rsidR="00CA1264" w:rsidRDefault="00CA1264" w:rsidP="008A51A5">
      <w:pPr>
        <w:ind w:left="720"/>
      </w:pPr>
    </w:p>
    <w:p w:rsidR="008031B1" w:rsidRDefault="008031B1" w:rsidP="008A51A5">
      <w:pPr>
        <w:pStyle w:val="ListParagraph"/>
        <w:numPr>
          <w:ilvl w:val="0"/>
          <w:numId w:val="43"/>
        </w:numPr>
        <w:ind w:left="1800"/>
      </w:pPr>
      <w:r>
        <w:t>STF Field</w:t>
      </w:r>
    </w:p>
    <w:p w:rsidR="009C414A" w:rsidRPr="008031B1" w:rsidRDefault="00523BE8" w:rsidP="008A51A5">
      <w:pPr>
        <w:pStyle w:val="ListParagraph"/>
        <w:numPr>
          <w:ilvl w:val="1"/>
          <w:numId w:val="43"/>
        </w:numPr>
        <w:ind w:left="2520"/>
        <w:rPr>
          <w:lang w:val="en-US"/>
        </w:rPr>
      </w:pPr>
      <w:r w:rsidRPr="008031B1">
        <w:rPr>
          <w:lang w:val="en-US"/>
        </w:rPr>
        <w:t>Use the same tone design as in 11n, i.e. in each 2MHz, STF occupies 12 non-zero tones in {±4 ±8 ±12 ±16 ±20 ±24}.</w:t>
      </w:r>
    </w:p>
    <w:p w:rsidR="009C414A" w:rsidRDefault="00523BE8" w:rsidP="008A51A5">
      <w:pPr>
        <w:pStyle w:val="ListParagraph"/>
        <w:numPr>
          <w:ilvl w:val="1"/>
          <w:numId w:val="43"/>
        </w:numPr>
        <w:ind w:left="2520"/>
        <w:rPr>
          <w:lang w:val="en-US"/>
        </w:rPr>
      </w:pPr>
      <w:r w:rsidRPr="008031B1">
        <w:rPr>
          <w:lang w:val="en-US"/>
        </w:rPr>
        <w:t>None-zero tones are mapped to space-time streams using the first column of P matrix, the same way as in 11n GF preamble.</w:t>
      </w:r>
    </w:p>
    <w:p w:rsidR="008031B1" w:rsidRPr="008031B1" w:rsidRDefault="006D5077" w:rsidP="008A51A5">
      <w:pPr>
        <w:pStyle w:val="ListParagraph"/>
        <w:ind w:left="216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30146629" r:id="rId43"/>
          <o:OLEObject Type="Embed" ProgID="Unknown" ShapeID="Object 3" DrawAspect="Content" ObjectID="_1430146630" r:id="rId44"/>
        </w:pict>
      </w:r>
    </w:p>
    <w:p w:rsidR="008031B1" w:rsidRDefault="008031B1" w:rsidP="008A51A5">
      <w:pPr>
        <w:pStyle w:val="ListParagraph"/>
        <w:ind w:left="2880"/>
      </w:pPr>
    </w:p>
    <w:p w:rsidR="008031B1" w:rsidRDefault="008031B1" w:rsidP="008A51A5">
      <w:pPr>
        <w:pStyle w:val="ListParagraph"/>
        <w:numPr>
          <w:ilvl w:val="0"/>
          <w:numId w:val="43"/>
        </w:numPr>
        <w:ind w:left="1800"/>
      </w:pPr>
      <w:r>
        <w:t>LTF Fields</w:t>
      </w:r>
    </w:p>
    <w:p w:rsidR="009C414A" w:rsidRPr="00AE0EA8" w:rsidRDefault="00523BE8" w:rsidP="008A51A5">
      <w:pPr>
        <w:pStyle w:val="ListParagraph"/>
        <w:numPr>
          <w:ilvl w:val="1"/>
          <w:numId w:val="43"/>
        </w:numPr>
        <w:ind w:left="2520"/>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8A51A5">
      <w:pPr>
        <w:pStyle w:val="ListParagraph"/>
        <w:numPr>
          <w:ilvl w:val="2"/>
          <w:numId w:val="43"/>
        </w:numPr>
        <w:ind w:left="3240"/>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8A51A5">
      <w:pPr>
        <w:pStyle w:val="ListParagraph"/>
        <w:numPr>
          <w:ilvl w:val="1"/>
          <w:numId w:val="43"/>
        </w:numPr>
        <w:ind w:left="2520"/>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8A51A5">
      <w:pPr>
        <w:ind w:left="1440"/>
      </w:pPr>
    </w:p>
    <w:p w:rsidR="008031B1" w:rsidRPr="001F3AC5" w:rsidRDefault="006D5077" w:rsidP="008A51A5">
      <w:pPr>
        <w:ind w:left="1440"/>
        <w:jc w:val="center"/>
      </w:pPr>
      <w:r>
        <w:pict>
          <v:group id="_x0000_s1050" style="width:372pt;height:101.3pt;mso-position-horizontal-relative:char;mso-position-vertical-relative:line" coordorigin="2460,5186" coordsize="7440,2026">
            <v:shape 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_x0000_s1029" DrawAspect="Content" ObjectID="_1430146631" r:id="rId48"/>
          <o:OLEObject Type="Embed" ProgID="Unknown" ShapeID="_x0000_s1030" DrawAspect="Content" ObjectID="_1430146632" r:id="rId49"/>
          <o:OLEObject Type="Embed" ProgID="Unknown" ShapeID="Object 5" DrawAspect="Content" ObjectID="_1430146633" r:id="rId50"/>
        </w:pict>
      </w:r>
    </w:p>
    <w:p w:rsidR="008031B1" w:rsidRDefault="008031B1" w:rsidP="008A51A5">
      <w:pPr>
        <w:pStyle w:val="Heading3"/>
        <w:numPr>
          <w:ilvl w:val="0"/>
          <w:numId w:val="43"/>
        </w:numPr>
        <w:ind w:left="1800"/>
        <w:rPr>
          <w:rFonts w:ascii="Times New Roman" w:hAnsi="Times New Roman"/>
          <w:b w:val="0"/>
          <w:sz w:val="22"/>
        </w:rPr>
      </w:pPr>
      <w:r w:rsidRPr="00632EB4">
        <w:rPr>
          <w:rFonts w:ascii="Times New Roman" w:hAnsi="Times New Roman"/>
          <w:b w:val="0"/>
          <w:sz w:val="22"/>
        </w:rPr>
        <w:t>SIG Field</w:t>
      </w:r>
    </w:p>
    <w:p w:rsidR="008031B1" w:rsidRPr="00BC74EB" w:rsidRDefault="008031B1" w:rsidP="008A51A5">
      <w:pPr>
        <w:pStyle w:val="ListParagraph"/>
        <w:numPr>
          <w:ilvl w:val="1"/>
          <w:numId w:val="43"/>
        </w:numPr>
        <w:ind w:left="2520"/>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8A51A5">
      <w:pPr>
        <w:pStyle w:val="ListParagraph"/>
        <w:numPr>
          <w:ilvl w:val="1"/>
          <w:numId w:val="43"/>
        </w:numPr>
        <w:ind w:left="2520"/>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8A51A5">
      <w:pPr>
        <w:pStyle w:val="ListParagraph"/>
        <w:numPr>
          <w:ilvl w:val="1"/>
          <w:numId w:val="43"/>
        </w:numPr>
        <w:ind w:left="2520"/>
        <w:rPr>
          <w:lang w:val="en-US"/>
        </w:rPr>
      </w:pPr>
      <w:r w:rsidRPr="00632EB4">
        <w:rPr>
          <w:bCs/>
          <w:lang w:val="en-US"/>
        </w:rPr>
        <w:t>Data tones are mapped to multiple space-time streams using the first column of P matrix—the same as in 11n GF preamble.</w:t>
      </w:r>
    </w:p>
    <w:p w:rsidR="00BC74EB" w:rsidRDefault="00BC74EB" w:rsidP="008A51A5">
      <w:pPr>
        <w:ind w:left="1440"/>
      </w:pPr>
    </w:p>
    <w:p w:rsidR="00BC74EB" w:rsidRDefault="006D5077" w:rsidP="008A51A5">
      <w:pPr>
        <w:ind w:left="720"/>
      </w:pPr>
      <w:r>
        <w:rPr>
          <w:noProof/>
          <w:lang w:val="en-US" w:eastAsia="ko-KR"/>
        </w:rPr>
        <w:pict w14:anchorId="449A108C">
          <v:shape id="_x0000_s1032" type="#_x0000_t75" style="position:absolute;left:0;text-align:left;margin-left:93.75pt;margin-top:.6pt;width:126pt;height:20pt;z-index:251663872;visibility:visible">
            <v:imagedata r:id="rId51" o:title=""/>
            <w10:wrap type="topAndBottom"/>
          </v:shape>
          <o:OLEObject Type="Embed" ProgID="Unknown" ShapeID="_x0000_s1032" DrawAspect="Content" ObjectID="_1430146634" r:id="rId52"/>
        </w:pict>
      </w:r>
    </w:p>
    <w:p w:rsidR="00DE5E27" w:rsidRDefault="00DE5E27" w:rsidP="008A51A5">
      <w:pPr>
        <w:ind w:left="720"/>
      </w:pPr>
    </w:p>
    <w:p w:rsidR="00DE5E27" w:rsidRDefault="00DE5E27" w:rsidP="008A51A5">
      <w:pPr>
        <w:pStyle w:val="Heading3"/>
        <w:numPr>
          <w:ilvl w:val="0"/>
          <w:numId w:val="43"/>
        </w:numPr>
        <w:ind w:left="1800"/>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8A51A5">
      <w:pPr>
        <w:ind w:left="72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8A51A5">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8A51A5">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8A51A5">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8A51A5">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8A51A5">
      <w:pPr>
        <w:ind w:left="720"/>
      </w:pPr>
    </w:p>
    <w:p w:rsidR="008031B1" w:rsidRDefault="00BC74EB" w:rsidP="008A51A5">
      <w:pPr>
        <w:ind w:left="720"/>
      </w:pPr>
      <w:r>
        <w:lastRenderedPageBreak/>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8A51A5">
      <w:pPr>
        <w:numPr>
          <w:ilvl w:val="0"/>
          <w:numId w:val="19"/>
        </w:numPr>
        <w:tabs>
          <w:tab w:val="clear" w:pos="720"/>
          <w:tab w:val="num" w:pos="1440"/>
        </w:tabs>
        <w:ind w:left="1440"/>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8A51A5">
      <w:pPr>
        <w:ind w:left="720"/>
        <w:rPr>
          <w:lang w:val="en-US"/>
        </w:rPr>
      </w:pPr>
    </w:p>
    <w:p w:rsidR="00BC74EB" w:rsidRDefault="00D24A9D" w:rsidP="008A51A5">
      <w:pPr>
        <w:ind w:left="720"/>
      </w:pPr>
      <w:r>
        <w:rPr>
          <w:noProof/>
          <w:lang w:val="en-US" w:eastAsia="ko-KR"/>
        </w:rPr>
        <w:drawing>
          <wp:inline distT="0" distB="0" distL="0" distR="0" wp14:anchorId="30D163C3" wp14:editId="6BECFD8A">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8A51A5">
      <w:pPr>
        <w:pStyle w:val="ListParagraph"/>
        <w:numPr>
          <w:ilvl w:val="0"/>
          <w:numId w:val="3"/>
        </w:numPr>
        <w:ind w:left="1440"/>
      </w:pPr>
      <w:r>
        <w:t>Omni Portion</w:t>
      </w:r>
    </w:p>
    <w:p w:rsidR="00AE0EA8" w:rsidRPr="00AE0EA8" w:rsidRDefault="00AE0EA8" w:rsidP="008A51A5">
      <w:pPr>
        <w:pStyle w:val="ListParagraph"/>
        <w:numPr>
          <w:ilvl w:val="1"/>
          <w:numId w:val="3"/>
        </w:numPr>
        <w:ind w:left="2160"/>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51A5">
      <w:pPr>
        <w:pStyle w:val="ListParagraph"/>
        <w:numPr>
          <w:ilvl w:val="1"/>
          <w:numId w:val="3"/>
        </w:numPr>
        <w:ind w:left="2160"/>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6D5077" w:rsidP="008A51A5">
      <w:pPr>
        <w:ind w:left="144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30146635" r:id="rId55"/>
        </w:pict>
      </w:r>
    </w:p>
    <w:p w:rsidR="009C414A" w:rsidRPr="00BC74EB" w:rsidRDefault="00523BE8" w:rsidP="008A51A5">
      <w:pPr>
        <w:pStyle w:val="ListParagraph"/>
        <w:numPr>
          <w:ilvl w:val="1"/>
          <w:numId w:val="3"/>
        </w:numPr>
        <w:ind w:left="2160"/>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51A5">
      <w:pPr>
        <w:pStyle w:val="ListParagraph"/>
        <w:numPr>
          <w:ilvl w:val="2"/>
          <w:numId w:val="3"/>
        </w:numPr>
        <w:ind w:left="2880"/>
      </w:pPr>
      <w:r w:rsidRPr="008A16D4">
        <w:rPr>
          <w:bCs/>
        </w:rPr>
        <w:t xml:space="preserve">Refer to </w:t>
      </w:r>
      <w:r w:rsidR="00FD4F2D" w:rsidRPr="008A16D4">
        <w:rPr>
          <w:bCs/>
        </w:rPr>
        <w:t>R.3.2.1.1.C</w:t>
      </w:r>
      <w:r w:rsidRPr="008A16D4">
        <w:rPr>
          <w:bCs/>
        </w:rPr>
        <w:t>.</w:t>
      </w:r>
    </w:p>
    <w:p w:rsidR="00DE5E27" w:rsidRPr="00FB4570" w:rsidRDefault="00DE5E27" w:rsidP="008A51A5">
      <w:pPr>
        <w:pStyle w:val="ListParagraph"/>
        <w:numPr>
          <w:ilvl w:val="1"/>
          <w:numId w:val="3"/>
        </w:numPr>
        <w:ind w:left="2160"/>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8A51A5">
      <w:pPr>
        <w:ind w:left="180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8A51A5">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8A51A5">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8A51A5">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8A51A5">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8A51A5">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8A51A5">
      <w:pPr>
        <w:pStyle w:val="ListParagraph"/>
        <w:ind w:left="2160"/>
      </w:pPr>
    </w:p>
    <w:p w:rsidR="00BC74EB" w:rsidRDefault="00D24A9D" w:rsidP="008A51A5">
      <w:pPr>
        <w:pStyle w:val="ListParagraph"/>
        <w:numPr>
          <w:ilvl w:val="0"/>
          <w:numId w:val="3"/>
        </w:numPr>
        <w:ind w:left="1440"/>
      </w:pPr>
      <w:r>
        <w:t xml:space="preserve">Data </w:t>
      </w:r>
      <w:r w:rsidR="00BC74EB">
        <w:t>Portion</w:t>
      </w:r>
    </w:p>
    <w:p w:rsidR="00BC74EB" w:rsidRPr="00F43964" w:rsidRDefault="00D24A9D" w:rsidP="008A51A5">
      <w:pPr>
        <w:pStyle w:val="ListParagraph"/>
        <w:numPr>
          <w:ilvl w:val="1"/>
          <w:numId w:val="3"/>
        </w:numPr>
        <w:ind w:left="2160"/>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51A5">
      <w:pPr>
        <w:pStyle w:val="ListParagraph"/>
        <w:numPr>
          <w:ilvl w:val="1"/>
          <w:numId w:val="3"/>
        </w:numPr>
        <w:ind w:left="2160"/>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51A5">
      <w:pPr>
        <w:pStyle w:val="ListParagraph"/>
        <w:numPr>
          <w:ilvl w:val="2"/>
          <w:numId w:val="3"/>
        </w:numPr>
        <w:ind w:left="2880"/>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51A5">
      <w:pPr>
        <w:pStyle w:val="ListParagraph"/>
        <w:numPr>
          <w:ilvl w:val="2"/>
          <w:numId w:val="3"/>
        </w:numPr>
        <w:ind w:left="2880"/>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8A51A5">
      <w:pPr>
        <w:pStyle w:val="ListParagraph"/>
        <w:numPr>
          <w:ilvl w:val="1"/>
          <w:numId w:val="3"/>
        </w:numPr>
        <w:ind w:left="2160"/>
      </w:pPr>
      <w:r w:rsidRPr="00FB4570">
        <w:t>The following CSD table (to be applied Per-Per-Space-Time-Stream) shall be used for the &gt;=2MHz Data portion of the Long Frame format [2012 July meeting minutes, 11-12/833r1: motion1, 2]:</w:t>
      </w:r>
    </w:p>
    <w:p w:rsidR="00DE5E27" w:rsidRDefault="00DE5E27" w:rsidP="008A51A5">
      <w:pPr>
        <w:ind w:left="180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8A51A5">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 xml:space="preserve">(n) for &gt;=2MHz, Short Frame Format and Data </w:t>
            </w:r>
            <w:r w:rsidRPr="002531E3">
              <w:rPr>
                <w:rFonts w:ascii="Arial" w:hAnsi="Arial" w:cs="Arial"/>
                <w:color w:val="000000"/>
                <w:kern w:val="24"/>
                <w:sz w:val="20"/>
                <w:lang w:val="en-US" w:eastAsia="ko-KR"/>
              </w:rPr>
              <w:lastRenderedPageBreak/>
              <w:t>portion of Long Frame Format</w:t>
            </w:r>
          </w:p>
        </w:tc>
      </w:tr>
      <w:tr w:rsidR="00DE5E27" w:rsidRPr="002531E3" w:rsidTr="008A51A5">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lastRenderedPageBreak/>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8A51A5">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8A51A5">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8A51A5">
      <w:pPr>
        <w:ind w:left="720"/>
      </w:pPr>
    </w:p>
    <w:p w:rsidR="00DE5E27" w:rsidRDefault="00DE5E27" w:rsidP="008A51A5">
      <w:pPr>
        <w:pStyle w:val="ListParagraph"/>
        <w:ind w:left="2160"/>
        <w:rPr>
          <w:lang w:val="en-US"/>
        </w:rPr>
      </w:pPr>
    </w:p>
    <w:p w:rsidR="00072381" w:rsidRPr="006C345A" w:rsidRDefault="00072381" w:rsidP="008A51A5">
      <w:pPr>
        <w:ind w:left="720"/>
        <w:rPr>
          <w:bCs/>
        </w:rPr>
      </w:pPr>
      <w:r>
        <w:rPr>
          <w:lang w:val="en-US"/>
        </w:rPr>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8A51A5">
      <w:pPr>
        <w:pStyle w:val="ListParagraph"/>
        <w:numPr>
          <w:ilvl w:val="0"/>
          <w:numId w:val="69"/>
        </w:numPr>
        <w:tabs>
          <w:tab w:val="clear" w:pos="720"/>
          <w:tab w:val="num" w:pos="1440"/>
        </w:tabs>
        <w:ind w:left="1440"/>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8A51A5">
      <w:pPr>
        <w:pStyle w:val="ListParagraph"/>
        <w:numPr>
          <w:ilvl w:val="0"/>
          <w:numId w:val="69"/>
        </w:numPr>
        <w:tabs>
          <w:tab w:val="clear" w:pos="720"/>
          <w:tab w:val="num" w:pos="1440"/>
        </w:tabs>
        <w:ind w:left="1440"/>
        <w:rPr>
          <w:lang w:val="en-US"/>
        </w:rPr>
      </w:pPr>
      <w:r w:rsidRPr="008D5846">
        <w:rPr>
          <w:lang w:val="en-US"/>
        </w:rPr>
        <w:t>Auto-detection between 1MHz and 2MHz preambles is facilitated using two options as shown in the figure below</w:t>
      </w:r>
    </w:p>
    <w:p w:rsidR="00072381" w:rsidRPr="00FB4570" w:rsidRDefault="00072381" w:rsidP="008A51A5">
      <w:pPr>
        <w:numPr>
          <w:ilvl w:val="1"/>
          <w:numId w:val="69"/>
        </w:numPr>
        <w:tabs>
          <w:tab w:val="clear" w:pos="1440"/>
          <w:tab w:val="num" w:pos="2160"/>
        </w:tabs>
        <w:ind w:left="2160"/>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8A51A5">
      <w:pPr>
        <w:numPr>
          <w:ilvl w:val="1"/>
          <w:numId w:val="69"/>
        </w:numPr>
        <w:tabs>
          <w:tab w:val="clear" w:pos="1440"/>
          <w:tab w:val="num" w:pos="2160"/>
        </w:tabs>
        <w:ind w:left="2160"/>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8A51A5">
      <w:pPr>
        <w:ind w:left="720"/>
        <w:rPr>
          <w:lang w:val="en-US"/>
        </w:rPr>
      </w:pPr>
      <w:r>
        <w:rPr>
          <w:noProof/>
          <w:lang w:val="en-US" w:eastAsia="ko-KR"/>
        </w:rPr>
        <w:drawing>
          <wp:inline distT="0" distB="0" distL="0" distR="0" wp14:anchorId="7DC77ED5" wp14:editId="69599A34">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8A51A5">
      <w:pPr>
        <w:ind w:left="720"/>
        <w:rPr>
          <w:lang w:val="en-US"/>
        </w:rPr>
      </w:pPr>
      <w:r>
        <w:rPr>
          <w:lang w:val="en-US"/>
        </w:rPr>
        <w:t>R.3.2.1.1.D: 4/8/16 MHz frame format</w:t>
      </w:r>
    </w:p>
    <w:p w:rsidR="008D45F8" w:rsidRPr="00632EB4" w:rsidRDefault="008D45F8" w:rsidP="008A51A5">
      <w:pPr>
        <w:pStyle w:val="ListParagraph"/>
        <w:numPr>
          <w:ilvl w:val="0"/>
          <w:numId w:val="5"/>
        </w:numPr>
        <w:ind w:left="1440"/>
        <w:rPr>
          <w:lang w:val="en-US"/>
        </w:rPr>
      </w:pPr>
      <w:r w:rsidRPr="008D45F8">
        <w:rPr>
          <w:bCs/>
        </w:rPr>
        <w:t>For 4MHz, 8MHz, and 16MHz packets, the STF/LTF/SIG field designs are similar to 11ac 40/80/160MHz</w:t>
      </w:r>
      <w:r w:rsidRPr="002E287C">
        <w:rPr>
          <w:bCs/>
        </w:rPr>
        <w:t>.</w:t>
      </w:r>
    </w:p>
    <w:p w:rsidR="009C414A" w:rsidRPr="002E287C" w:rsidRDefault="00523BE8" w:rsidP="008A51A5">
      <w:pPr>
        <w:pStyle w:val="ListParagraph"/>
        <w:numPr>
          <w:ilvl w:val="1"/>
          <w:numId w:val="5"/>
        </w:numPr>
        <w:ind w:left="2160"/>
        <w:rPr>
          <w:lang w:val="en-US"/>
        </w:rPr>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8A51A5">
      <w:pPr>
        <w:ind w:left="720"/>
        <w:rPr>
          <w:lang w:val="en-US"/>
        </w:rPr>
      </w:pPr>
    </w:p>
    <w:p w:rsidR="002E287C" w:rsidRDefault="0096007A" w:rsidP="008A51A5">
      <w:pPr>
        <w:ind w:left="720"/>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51A5">
      <w:pPr>
        <w:pStyle w:val="ListParagraph"/>
        <w:numPr>
          <w:ilvl w:val="0"/>
          <w:numId w:val="7"/>
        </w:numPr>
        <w:ind w:left="1440"/>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51A5">
      <w:pPr>
        <w:numPr>
          <w:ilvl w:val="1"/>
          <w:numId w:val="6"/>
        </w:numPr>
        <w:tabs>
          <w:tab w:val="clear" w:pos="1440"/>
          <w:tab w:val="num" w:pos="2160"/>
        </w:tabs>
        <w:ind w:left="2160"/>
        <w:rPr>
          <w:rFonts w:eastAsia="Malgun Gothic"/>
          <w:bCs/>
          <w:u w:val="single"/>
          <w:lang w:val="en-US" w:eastAsia="ko-KR"/>
        </w:rPr>
      </w:pPr>
    </w:p>
    <w:p w:rsidR="00E3718E" w:rsidRPr="00FB4570" w:rsidRDefault="00E3718E" w:rsidP="008A51A5">
      <w:pPr>
        <w:ind w:left="180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8A51A5">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8A51A5">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lastRenderedPageBreak/>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8A51A5">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ins w:id="17" w:author="mpark1" w:date="2013-05-14T12:04:00Z">
              <w:r w:rsidR="00811B9D">
                <w:rPr>
                  <w:rFonts w:eastAsia="Malgun Gothic"/>
                  <w:color w:val="000000" w:themeColor="text1"/>
                  <w:kern w:val="24"/>
                  <w:szCs w:val="22"/>
                  <w:lang w:val="en-US" w:eastAsia="ko-KR"/>
                </w:rPr>
                <w:t>/smoothing</w:t>
              </w:r>
            </w:ins>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041CE8" w:rsidRPr="006C345A" w:rsidTr="008A51A5">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NDP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r>
      <w:tr w:rsidR="00041CE8" w:rsidRPr="006C345A" w:rsidTr="008A51A5">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Doppler</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r>
      <w:tr w:rsidR="00041CE8"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r>
      <w:tr w:rsidR="00041CE8"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041CE8"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041CE8" w:rsidRPr="006C345A" w:rsidTr="008A51A5">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8A51A5">
      <w:pPr>
        <w:ind w:left="1800"/>
        <w:rPr>
          <w:bCs/>
          <w:lang w:val="en-US"/>
        </w:rPr>
      </w:pPr>
    </w:p>
    <w:p w:rsidR="00E3718E" w:rsidRPr="00FB4570" w:rsidRDefault="00E3718E" w:rsidP="008A51A5">
      <w:pPr>
        <w:ind w:left="1800"/>
        <w:rPr>
          <w:bCs/>
          <w:lang w:val="en-US"/>
        </w:rPr>
      </w:pPr>
    </w:p>
    <w:p w:rsidR="009C414A" w:rsidRPr="00632EB4" w:rsidRDefault="00523BE8" w:rsidP="008A51A5">
      <w:pPr>
        <w:pStyle w:val="ListParagraph"/>
        <w:numPr>
          <w:ilvl w:val="1"/>
          <w:numId w:val="7"/>
        </w:numPr>
        <w:ind w:left="2160"/>
        <w:rPr>
          <w:bCs/>
          <w:lang w:val="en-US"/>
        </w:rPr>
      </w:pPr>
      <w:r w:rsidRPr="00632EB4">
        <w:rPr>
          <w:bCs/>
          <w:u w:val="single"/>
          <w:lang w:val="en-US"/>
        </w:rPr>
        <w:t>LENGTH/DURATION</w:t>
      </w:r>
      <w:r w:rsidRPr="00632EB4">
        <w:rPr>
          <w:bCs/>
          <w:lang w:val="en-US"/>
        </w:rPr>
        <w:t>: in num</w:t>
      </w:r>
      <w:r w:rsidR="002A4896">
        <w:rPr>
          <w:bCs/>
          <w:lang w:val="en-US"/>
        </w:rPr>
        <w:t>ber</w:t>
      </w:r>
      <w:r w:rsidRPr="00632EB4">
        <w:rPr>
          <w:bCs/>
          <w:lang w:val="en-US"/>
        </w:rPr>
        <w:t xml:space="preserve"> of symbols when aggregation is 1, is in num</w:t>
      </w:r>
      <w:r w:rsidR="002A4896">
        <w:rPr>
          <w:bCs/>
          <w:lang w:val="en-US"/>
        </w:rPr>
        <w:t>ber</w:t>
      </w:r>
      <w:r w:rsidRPr="00632EB4">
        <w:rPr>
          <w:bCs/>
          <w:lang w:val="en-US"/>
        </w:rPr>
        <w:t xml:space="preserve"> of bytes when aggregation is 0, Mandate AMPDU for packet sizes &gt; 511 bytes and for MU. </w:t>
      </w:r>
    </w:p>
    <w:p w:rsidR="009C414A" w:rsidRPr="00632EB4" w:rsidRDefault="00523BE8" w:rsidP="008A51A5">
      <w:pPr>
        <w:pStyle w:val="ListParagraph"/>
        <w:numPr>
          <w:ilvl w:val="1"/>
          <w:numId w:val="7"/>
        </w:numPr>
        <w:ind w:left="2160"/>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ins w:id="18" w:author="mpark1" w:date="2013-05-14T12:01:00Z">
        <w:r w:rsidR="00A86E7F">
          <w:rPr>
            <w:bCs/>
            <w:lang w:val="en-US"/>
          </w:rPr>
          <w:t xml:space="preserve"> </w:t>
        </w:r>
      </w:ins>
      <w:ins w:id="19" w:author="mpark1" w:date="2013-05-14T12:02:00Z">
        <w:r w:rsidR="00A86E7F">
          <w:rPr>
            <w:bCs/>
            <w:lang w:val="en-US"/>
          </w:rPr>
          <w:t>and set to 0 for MU PPDU</w:t>
        </w:r>
      </w:ins>
      <w:ins w:id="20" w:author="mpark1" w:date="2013-05-14T12:06:00Z">
        <w:r w:rsidR="00826D1B">
          <w:rPr>
            <w:bCs/>
            <w:lang w:val="en-US"/>
          </w:rPr>
          <w:t xml:space="preserve"> [13/0497r0, May 2013 meeting minutes]</w:t>
        </w:r>
      </w:ins>
      <w:r w:rsidRPr="00632EB4">
        <w:rPr>
          <w:bCs/>
          <w:lang w:val="en-US"/>
        </w:rPr>
        <w:t>.</w:t>
      </w:r>
    </w:p>
    <w:p w:rsidR="009C414A" w:rsidRPr="00632EB4" w:rsidRDefault="00523BE8" w:rsidP="008A51A5">
      <w:pPr>
        <w:pStyle w:val="ListParagraph"/>
        <w:numPr>
          <w:ilvl w:val="1"/>
          <w:numId w:val="7"/>
        </w:numPr>
        <w:ind w:left="2160"/>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51A5">
      <w:pPr>
        <w:pStyle w:val="ListParagraph"/>
        <w:numPr>
          <w:ilvl w:val="1"/>
          <w:numId w:val="7"/>
        </w:numPr>
        <w:ind w:left="2160"/>
        <w:rPr>
          <w:bCs/>
          <w:lang w:val="en-US"/>
        </w:rPr>
      </w:pPr>
      <w:r w:rsidRPr="00632EB4">
        <w:rPr>
          <w:bCs/>
          <w:u w:val="single"/>
          <w:lang w:val="en-US"/>
        </w:rPr>
        <w:t>Coding</w:t>
      </w:r>
      <w:r w:rsidRPr="00632EB4">
        <w:rPr>
          <w:bCs/>
          <w:lang w:val="en-US"/>
        </w:rPr>
        <w:t>: for SU 1 bit indicates BCC/LDPC, the other bit indicates additional symbol during LDPC encoding process; for MU, 4 bits</w:t>
      </w:r>
      <w:r w:rsidR="00C061DE">
        <w:rPr>
          <w:bCs/>
          <w:lang w:val="en-US"/>
        </w:rPr>
        <w:t xml:space="preserve"> of Coding-I</w:t>
      </w:r>
      <w:r w:rsidRPr="00632EB4">
        <w:rPr>
          <w:bCs/>
          <w:lang w:val="en-US"/>
        </w:rPr>
        <w:t xml:space="preserve"> indicate BCC/LDPC of 4 clients, and 1 bit </w:t>
      </w:r>
      <w:r w:rsidR="00C061DE">
        <w:rPr>
          <w:bCs/>
          <w:lang w:val="en-US"/>
        </w:rPr>
        <w:t xml:space="preserve">of Coding-II </w:t>
      </w:r>
      <w:r w:rsidRPr="00632EB4">
        <w:rPr>
          <w:bCs/>
          <w:lang w:val="en-US"/>
        </w:rPr>
        <w:t>indicates whether additional symbols happens for any user when encoding LDPC (same as 11ac).</w:t>
      </w:r>
      <w:r w:rsidR="00232095">
        <w:rPr>
          <w:bCs/>
          <w:lang w:val="en-US"/>
        </w:rPr>
        <w:t xml:space="preserve"> [12/1102r1, </w:t>
      </w:r>
      <w:r w:rsidR="00232095">
        <w:t>September 2012 meeting minutes]</w:t>
      </w:r>
    </w:p>
    <w:p w:rsidR="009C414A" w:rsidRPr="00632EB4" w:rsidRDefault="00523BE8" w:rsidP="008A51A5">
      <w:pPr>
        <w:pStyle w:val="ListParagraph"/>
        <w:numPr>
          <w:ilvl w:val="1"/>
          <w:numId w:val="7"/>
        </w:numPr>
        <w:ind w:left="2160"/>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51A5">
      <w:pPr>
        <w:pStyle w:val="ListParagraph"/>
        <w:numPr>
          <w:ilvl w:val="1"/>
          <w:numId w:val="7"/>
        </w:numPr>
        <w:ind w:left="2160"/>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51A5">
      <w:pPr>
        <w:pStyle w:val="ListParagraph"/>
        <w:numPr>
          <w:ilvl w:val="1"/>
          <w:numId w:val="7"/>
        </w:numPr>
        <w:ind w:left="2160"/>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51A5">
      <w:pPr>
        <w:pStyle w:val="ListParagraph"/>
        <w:numPr>
          <w:ilvl w:val="1"/>
          <w:numId w:val="7"/>
        </w:numPr>
        <w:ind w:left="2160"/>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51A5">
      <w:pPr>
        <w:pStyle w:val="ListParagraph"/>
        <w:numPr>
          <w:ilvl w:val="1"/>
          <w:numId w:val="7"/>
        </w:numPr>
        <w:ind w:left="2160"/>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8A51A5">
      <w:pPr>
        <w:pStyle w:val="ListParagraph"/>
        <w:numPr>
          <w:ilvl w:val="2"/>
          <w:numId w:val="67"/>
        </w:numPr>
        <w:ind w:left="2880"/>
        <w:rPr>
          <w:bCs/>
          <w:lang w:val="en-US"/>
        </w:rPr>
      </w:pPr>
      <w:proofErr w:type="spellStart"/>
      <w:r w:rsidRPr="00BD5AAC">
        <w:rPr>
          <w:bCs/>
          <w:lang w:val="en-US"/>
        </w:rPr>
        <w:t>Patial</w:t>
      </w:r>
      <w:proofErr w:type="spellEnd"/>
      <w:r w:rsidRPr="00BD5AAC">
        <w:rPr>
          <w:bCs/>
          <w:lang w:val="en-US"/>
        </w:rPr>
        <w:t xml:space="preserve"> AID rules [12/1079r0</w:t>
      </w:r>
      <w:r w:rsidR="00232095">
        <w:t>, September 2012 meeting minutes</w:t>
      </w:r>
      <w:r w:rsidRPr="00BD5AAC">
        <w:rPr>
          <w:bCs/>
          <w:lang w:val="en-US"/>
        </w:rPr>
        <w:t>]</w:t>
      </w:r>
      <w:r w:rsidRPr="00D044C3">
        <w:rPr>
          <w:bCs/>
          <w:lang w:val="en-US"/>
        </w:rPr>
        <w:t>:</w:t>
      </w:r>
    </w:p>
    <w:p w:rsidR="00C37D46" w:rsidRPr="00B538E5" w:rsidRDefault="00C37D46" w:rsidP="008A51A5">
      <w:pPr>
        <w:pStyle w:val="ListParagraph"/>
        <w:numPr>
          <w:ilvl w:val="3"/>
          <w:numId w:val="67"/>
        </w:numPr>
        <w:ind w:left="3600"/>
        <w:rPr>
          <w:bCs/>
          <w:lang w:val="en-US"/>
        </w:rPr>
      </w:pPr>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p>
    <w:p w:rsidR="00C37D46" w:rsidRPr="007C3F45" w:rsidRDefault="00C37D46" w:rsidP="008A51A5">
      <w:pPr>
        <w:pStyle w:val="ListParagraph"/>
        <w:numPr>
          <w:ilvl w:val="3"/>
          <w:numId w:val="67"/>
        </w:numPr>
        <w:ind w:left="3600"/>
        <w:rPr>
          <w:bCs/>
          <w:lang w:val="en-US"/>
        </w:rPr>
      </w:pPr>
      <w:r w:rsidRPr="00B538E5">
        <w:rPr>
          <w:bCs/>
          <w:lang w:val="en-US"/>
        </w:rPr>
        <w:t xml:space="preserve">AP should not assign an AID to a STA that results in the PARTIAL_AID value, as computed using Equation </w:t>
      </w:r>
      <w:r>
        <w:rPr>
          <w:bCs/>
          <w:lang w:val="en-US"/>
        </w:rPr>
        <w:t>(9-8a)</w:t>
      </w:r>
      <w:r w:rsidR="00D73D77">
        <w:rPr>
          <w:bCs/>
          <w:lang w:val="en-US"/>
        </w:rPr>
        <w:t xml:space="preserve"> </w:t>
      </w:r>
      <w:r w:rsidR="00C54A56">
        <w:rPr>
          <w:bCs/>
          <w:lang w:val="en-US"/>
        </w:rPr>
        <w:t xml:space="preserve">(defined in </w:t>
      </w:r>
      <w:r w:rsidR="00D73D77">
        <w:rPr>
          <w:bCs/>
          <w:lang w:val="en-US"/>
        </w:rPr>
        <w:t>IEEE 802.11ac Draft 3.0</w:t>
      </w:r>
      <w:r w:rsidR="00C54A56">
        <w:rPr>
          <w:bCs/>
          <w:lang w:val="en-US"/>
        </w:rPr>
        <w:t>)</w:t>
      </w:r>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p>
    <w:p w:rsidR="002B6127" w:rsidRPr="00FB4570" w:rsidRDefault="002B6127" w:rsidP="008A51A5">
      <w:pPr>
        <w:pStyle w:val="ListParagraph"/>
        <w:numPr>
          <w:ilvl w:val="1"/>
          <w:numId w:val="7"/>
        </w:numPr>
        <w:ind w:left="2160"/>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2A7D34" w:rsidRPr="00811B9D" w:rsidRDefault="00E3718E" w:rsidP="00811B9D">
      <w:pPr>
        <w:pStyle w:val="ListParagraph"/>
        <w:numPr>
          <w:ilvl w:val="1"/>
          <w:numId w:val="7"/>
        </w:numPr>
        <w:ind w:left="2160"/>
        <w:rPr>
          <w:ins w:id="21" w:author="mpark1" w:date="2013-05-14T12:05:00Z"/>
          <w:bCs/>
          <w:lang w:val="en-US"/>
        </w:rPr>
      </w:pPr>
      <w:r w:rsidRPr="00132627">
        <w:rPr>
          <w:bCs/>
          <w:lang w:val="en-US"/>
        </w:rPr>
        <w:t>Beam-change</w:t>
      </w:r>
      <w:ins w:id="22" w:author="mpark1" w:date="2013-05-14T12:04:00Z">
        <w:r w:rsidR="00811B9D">
          <w:rPr>
            <w:bCs/>
            <w:lang w:val="en-US"/>
          </w:rPr>
          <w:t>/smoothing</w:t>
        </w:r>
      </w:ins>
      <w:r w:rsidRPr="00132627">
        <w:rPr>
          <w:bCs/>
          <w:lang w:val="en-US"/>
        </w:rPr>
        <w:t xml:space="preserv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ins w:id="23" w:author="mpark1" w:date="2013-05-14T12:05:00Z">
        <w:r w:rsidR="00811B9D">
          <w:rPr>
            <w:bCs/>
            <w:lang w:val="en-US"/>
          </w:rPr>
          <w:t xml:space="preserve">. </w:t>
        </w:r>
        <w:r w:rsidR="00955313" w:rsidRPr="00811B9D">
          <w:rPr>
            <w:bCs/>
            <w:lang w:val="en-US"/>
          </w:rPr>
          <w:t xml:space="preserve">. </w:t>
        </w:r>
        <w:r w:rsidR="00955313" w:rsidRPr="00811B9D">
          <w:rPr>
            <w:bCs/>
            <w:u w:val="single"/>
            <w:lang w:val="en-US"/>
          </w:rPr>
          <w:t xml:space="preserve">If </w:t>
        </w:r>
        <w:proofErr w:type="spellStart"/>
        <w:r w:rsidR="00955313" w:rsidRPr="00811B9D">
          <w:rPr>
            <w:bCs/>
            <w:u w:val="single"/>
            <w:lang w:val="en-US"/>
          </w:rPr>
          <w:t>Nsts</w:t>
        </w:r>
        <w:proofErr w:type="spellEnd"/>
        <w:r w:rsidR="00955313" w:rsidRPr="00811B9D">
          <w:rPr>
            <w:bCs/>
            <w:u w:val="single"/>
            <w:lang w:val="en-US"/>
          </w:rPr>
          <w:t xml:space="preserve">&gt;1, a value of 1 indicates that channel smoothing </w:t>
        </w:r>
        <w:r w:rsidR="00955313" w:rsidRPr="00811B9D">
          <w:rPr>
            <w:bCs/>
            <w:u w:val="single"/>
            <w:lang w:val="en-US"/>
          </w:rPr>
          <w:lastRenderedPageBreak/>
          <w:t>is recommended, otherwise channel smoothing is not recommended</w:t>
        </w:r>
      </w:ins>
      <w:ins w:id="24" w:author="mpark1" w:date="2013-05-14T12:07:00Z">
        <w:r w:rsidR="00826D1B">
          <w:rPr>
            <w:bCs/>
            <w:u w:val="single"/>
            <w:lang w:val="en-US"/>
          </w:rPr>
          <w:t xml:space="preserve"> </w:t>
        </w:r>
        <w:r w:rsidR="00826D1B">
          <w:rPr>
            <w:bCs/>
            <w:lang w:val="en-US"/>
          </w:rPr>
          <w:t>[13/0497r0, May 2013 meeting minutes]</w:t>
        </w:r>
      </w:ins>
      <w:ins w:id="25" w:author="mpark1" w:date="2013-05-14T12:05:00Z">
        <w:r w:rsidR="00955313" w:rsidRPr="00811B9D">
          <w:rPr>
            <w:bCs/>
            <w:lang w:val="en-US"/>
          </w:rPr>
          <w:t>.</w:t>
        </w:r>
      </w:ins>
    </w:p>
    <w:p w:rsidR="00E3718E" w:rsidRDefault="00E3718E" w:rsidP="008A51A5">
      <w:pPr>
        <w:pStyle w:val="ListParagraph"/>
        <w:numPr>
          <w:ilvl w:val="1"/>
          <w:numId w:val="7"/>
        </w:numPr>
        <w:ind w:left="2160"/>
        <w:rPr>
          <w:bCs/>
          <w:lang w:val="en-US"/>
        </w:rPr>
      </w:pPr>
    </w:p>
    <w:p w:rsidR="00E3718E" w:rsidRDefault="00E3718E" w:rsidP="008A51A5">
      <w:pPr>
        <w:pStyle w:val="ListParagraph"/>
        <w:numPr>
          <w:ilvl w:val="2"/>
          <w:numId w:val="7"/>
        </w:numPr>
        <w:ind w:left="2880"/>
        <w:rPr>
          <w:bCs/>
          <w:lang w:val="en-US"/>
        </w:rPr>
      </w:pPr>
      <w:r w:rsidRPr="00132627">
        <w:rPr>
          <w:bCs/>
          <w:lang w:val="en-US"/>
        </w:rPr>
        <w:t xml:space="preserve">Note: </w:t>
      </w:r>
      <w:ins w:id="26" w:author="mpark1" w:date="2013-05-14T12:06:00Z">
        <w:r w:rsidR="00811B9D" w:rsidRPr="00811B9D">
          <w:rPr>
            <w:bCs/>
            <w:u w:val="single"/>
            <w:rPrChange w:id="27" w:author="mpark1" w:date="2013-05-14T12:06:00Z">
              <w:rPr>
                <w:b/>
                <w:bCs/>
                <w:u w:val="single"/>
              </w:rPr>
            </w:rPrChange>
          </w:rPr>
          <w:t xml:space="preserve">When </w:t>
        </w:r>
        <w:proofErr w:type="spellStart"/>
        <w:r w:rsidR="00811B9D" w:rsidRPr="00811B9D">
          <w:rPr>
            <w:bCs/>
            <w:u w:val="single"/>
            <w:rPrChange w:id="28" w:author="mpark1" w:date="2013-05-14T12:06:00Z">
              <w:rPr>
                <w:b/>
                <w:bCs/>
                <w:u w:val="single"/>
              </w:rPr>
            </w:rPrChange>
          </w:rPr>
          <w:t>Nsts</w:t>
        </w:r>
        <w:proofErr w:type="spellEnd"/>
        <w:r w:rsidR="00811B9D" w:rsidRPr="00811B9D">
          <w:rPr>
            <w:bCs/>
            <w:u w:val="single"/>
            <w:rPrChange w:id="29" w:author="mpark1" w:date="2013-05-14T12:06:00Z">
              <w:rPr>
                <w:b/>
                <w:bCs/>
                <w:u w:val="single"/>
              </w:rPr>
            </w:rPrChange>
          </w:rPr>
          <w:t xml:space="preserve">=1, </w:t>
        </w:r>
      </w:ins>
      <w:del w:id="30" w:author="mpark1" w:date="2013-05-14T12:06:00Z">
        <w:r w:rsidRPr="00132627" w:rsidDel="00811B9D">
          <w:rPr>
            <w:bCs/>
            <w:lang w:val="en-US"/>
          </w:rPr>
          <w:delText>I</w:delText>
        </w:r>
      </w:del>
      <w:ins w:id="31" w:author="mpark1" w:date="2013-05-14T12:06:00Z">
        <w:r w:rsidR="00811B9D">
          <w:rPr>
            <w:bCs/>
            <w:lang w:val="en-US"/>
          </w:rPr>
          <w:t>i</w:t>
        </w:r>
      </w:ins>
      <w:r w:rsidRPr="00132627">
        <w:rPr>
          <w:bCs/>
          <w:lang w:val="en-US"/>
        </w:rPr>
        <w:t>f the beam-change indication bit in long preamble is set to 0, the receiver may do channel smoothing. Otherwise,</w:t>
      </w:r>
      <w:r>
        <w:rPr>
          <w:bCs/>
          <w:lang w:val="en-US"/>
        </w:rPr>
        <w:t xml:space="preserve"> smoothing is not recommended.</w:t>
      </w:r>
    </w:p>
    <w:p w:rsidR="00041CE8" w:rsidRDefault="00041CE8" w:rsidP="008A51A5">
      <w:pPr>
        <w:pStyle w:val="ListParagraph"/>
        <w:numPr>
          <w:ilvl w:val="1"/>
          <w:numId w:val="7"/>
        </w:numPr>
        <w:ind w:left="2160"/>
        <w:rPr>
          <w:bCs/>
          <w:lang w:val="en-US"/>
        </w:rPr>
      </w:pPr>
      <w:r>
        <w:rPr>
          <w:bCs/>
          <w:lang w:val="en-US"/>
        </w:rPr>
        <w:t>NDP Indication: this bit is u</w:t>
      </w:r>
      <w:r w:rsidR="00FE7F05">
        <w:rPr>
          <w:bCs/>
          <w:lang w:val="en-US"/>
        </w:rPr>
        <w:t>sed to indicate this frame is a</w:t>
      </w:r>
      <w:r>
        <w:rPr>
          <w:bCs/>
          <w:lang w:val="en-US"/>
        </w:rPr>
        <w:t xml:space="preserve"> </w:t>
      </w:r>
      <w:r w:rsidR="00FE7F05">
        <w:rPr>
          <w:bCs/>
          <w:lang w:val="en-US"/>
        </w:rPr>
        <w:t xml:space="preserve">MAC </w:t>
      </w:r>
      <w:r>
        <w:rPr>
          <w:bCs/>
          <w:lang w:val="en-US"/>
        </w:rPr>
        <w:t>NDP frame. [Nov 2012 meeting minutes, 11-12/]</w:t>
      </w:r>
    </w:p>
    <w:p w:rsidR="00041CE8" w:rsidRPr="00041CE8" w:rsidRDefault="00041CE8" w:rsidP="008A51A5">
      <w:pPr>
        <w:pStyle w:val="ListParagraph"/>
        <w:numPr>
          <w:ilvl w:val="1"/>
          <w:numId w:val="7"/>
        </w:numPr>
        <w:ind w:left="2160"/>
        <w:rPr>
          <w:bCs/>
          <w:lang w:val="en-US"/>
        </w:rPr>
      </w:pPr>
      <w:r w:rsidRPr="00041CE8">
        <w:rPr>
          <w:bCs/>
          <w:lang w:val="en-US"/>
        </w:rPr>
        <w:t xml:space="preserve">Doppler: This bit </w:t>
      </w:r>
      <w:r w:rsidRPr="00041CE8">
        <w:rPr>
          <w:bCs/>
        </w:rPr>
        <w:t xml:space="preserve">indicates the traveling </w:t>
      </w:r>
      <w:proofErr w:type="gramStart"/>
      <w:r w:rsidRPr="00041CE8">
        <w:rPr>
          <w:bCs/>
        </w:rPr>
        <w:t>pilots</w:t>
      </w:r>
      <w:proofErr w:type="gramEnd"/>
      <w:r w:rsidRPr="00041CE8">
        <w:rPr>
          <w:bCs/>
        </w:rPr>
        <w:t xml:space="preserve"> usage in the packet. [</w:t>
      </w:r>
      <w:r>
        <w:rPr>
          <w:bCs/>
        </w:rPr>
        <w:t>Nov 2012 meeting minutes</w:t>
      </w:r>
      <w:r w:rsidRPr="00041CE8">
        <w:rPr>
          <w:bCs/>
        </w:rPr>
        <w:t xml:space="preserve">, </w:t>
      </w:r>
      <w:r>
        <w:rPr>
          <w:bCs/>
        </w:rPr>
        <w:t>11-12/1322r0</w:t>
      </w:r>
      <w:r w:rsidRPr="00041CE8">
        <w:rPr>
          <w:bCs/>
        </w:rPr>
        <w:t>]</w:t>
      </w:r>
    </w:p>
    <w:p w:rsidR="00C061DE" w:rsidRDefault="00C061DE" w:rsidP="008A51A5">
      <w:pPr>
        <w:pStyle w:val="ListParagraph"/>
        <w:numPr>
          <w:ilvl w:val="1"/>
          <w:numId w:val="7"/>
        </w:numPr>
        <w:ind w:left="2160"/>
        <w:rPr>
          <w:bCs/>
          <w:lang w:val="en-US"/>
        </w:rPr>
      </w:pPr>
      <w:r>
        <w:rPr>
          <w:bCs/>
          <w:lang w:val="en-US"/>
        </w:rPr>
        <w:t>Short preamble bit ordering [12/1102r1</w:t>
      </w:r>
      <w:r w:rsidR="00BE6896">
        <w:t>, September 2012 meeting minutes</w:t>
      </w:r>
      <w:r>
        <w:rPr>
          <w:bCs/>
          <w:lang w:val="en-US"/>
        </w:rPr>
        <w:t>]</w:t>
      </w:r>
    </w:p>
    <w:p w:rsidR="00C061DE" w:rsidRDefault="00C061DE" w:rsidP="008A51A5">
      <w:pPr>
        <w:pStyle w:val="ListParagraph"/>
        <w:numPr>
          <w:ilvl w:val="2"/>
          <w:numId w:val="7"/>
        </w:numPr>
        <w:ind w:left="2880"/>
        <w:rPr>
          <w:bCs/>
          <w:lang w:val="en-US"/>
        </w:rPr>
      </w:pPr>
      <w:r>
        <w:rPr>
          <w:bCs/>
          <w:lang w:val="en-US"/>
        </w:rPr>
        <w:t>1</w:t>
      </w:r>
      <w:r w:rsidRPr="00566BBE">
        <w:rPr>
          <w:bCs/>
          <w:vertAlign w:val="superscript"/>
          <w:lang w:val="en-US"/>
        </w:rPr>
        <w:t>st</w:t>
      </w:r>
      <w:r>
        <w:rPr>
          <w:bCs/>
          <w:lang w:val="en-US"/>
        </w:rPr>
        <w:t xml:space="preserve"> symbol of SIG</w:t>
      </w:r>
    </w:p>
    <w:p w:rsidR="00C061DE" w:rsidRDefault="00C061DE" w:rsidP="008A51A5">
      <w:pPr>
        <w:ind w:left="2700"/>
        <w:jc w:val="center"/>
      </w:pPr>
      <w:r>
        <w:object w:dxaOrig="8769" w:dyaOrig="1524">
          <v:shape id="_x0000_i1038" type="#_x0000_t75" style="width:408.55pt;height:70.35pt" o:ole="">
            <v:imagedata r:id="rId57" o:title=""/>
          </v:shape>
          <o:OLEObject Type="Embed" ProgID="Visio.Drawing.11" ShapeID="_x0000_i1038" DrawAspect="Content" ObjectID="_1430146613" r:id="rId58"/>
        </w:object>
      </w:r>
    </w:p>
    <w:p w:rsidR="00C061DE" w:rsidRDefault="00C061DE" w:rsidP="008A51A5">
      <w:pPr>
        <w:ind w:left="1440"/>
        <w:jc w:val="center"/>
      </w:pPr>
    </w:p>
    <w:p w:rsidR="00C061DE" w:rsidRDefault="00C061DE" w:rsidP="008A51A5">
      <w:pPr>
        <w:pStyle w:val="ListParagraph"/>
        <w:numPr>
          <w:ilvl w:val="2"/>
          <w:numId w:val="7"/>
        </w:numPr>
        <w:ind w:left="2880"/>
        <w:rPr>
          <w:bCs/>
          <w:lang w:val="en-US"/>
        </w:rPr>
      </w:pPr>
      <w:r>
        <w:rPr>
          <w:bCs/>
          <w:lang w:val="en-US"/>
        </w:rPr>
        <w:t>2</w:t>
      </w:r>
      <w:r w:rsidRPr="00566BBE">
        <w:rPr>
          <w:bCs/>
          <w:vertAlign w:val="superscript"/>
          <w:lang w:val="en-US"/>
        </w:rPr>
        <w:t>nd</w:t>
      </w:r>
      <w:r>
        <w:rPr>
          <w:bCs/>
          <w:lang w:val="en-US"/>
        </w:rPr>
        <w:t xml:space="preserve"> symbol of SIG</w:t>
      </w:r>
    </w:p>
    <w:p w:rsidR="00C061DE" w:rsidRPr="00692F47" w:rsidRDefault="00C061DE" w:rsidP="008A51A5">
      <w:pPr>
        <w:ind w:left="2160"/>
        <w:jc w:val="center"/>
        <w:rPr>
          <w:bCs/>
          <w:lang w:val="en-US"/>
        </w:rPr>
      </w:pPr>
      <w:r>
        <w:object w:dxaOrig="11626" w:dyaOrig="2030">
          <v:shape id="_x0000_i1039" type="#_x0000_t75" style="width:407.7pt;height:71.15pt" o:ole="">
            <v:imagedata r:id="rId59" o:title=""/>
          </v:shape>
          <o:OLEObject Type="Embed" ProgID="Visio.Drawing.11" ShapeID="_x0000_i1039" DrawAspect="Content" ObjectID="_1430146614" r:id="rId60"/>
        </w:object>
      </w:r>
    </w:p>
    <w:p w:rsidR="00C061DE" w:rsidRDefault="00C061DE" w:rsidP="008A51A5">
      <w:pPr>
        <w:pStyle w:val="ListParagraph"/>
        <w:numPr>
          <w:ilvl w:val="1"/>
          <w:numId w:val="7"/>
        </w:numPr>
        <w:ind w:left="2160"/>
        <w:rPr>
          <w:bCs/>
          <w:lang w:val="en-US"/>
        </w:rPr>
      </w:pPr>
      <w:r>
        <w:rPr>
          <w:bCs/>
          <w:lang w:val="en-US"/>
        </w:rPr>
        <w:t>Long preamble, SU bit ordering [12/1102r1</w:t>
      </w:r>
      <w:r w:rsidR="00BE6896">
        <w:t>, September 2012 meeting minutes</w:t>
      </w:r>
      <w:r>
        <w:rPr>
          <w:bCs/>
          <w:lang w:val="en-US"/>
        </w:rPr>
        <w:t>]</w:t>
      </w:r>
    </w:p>
    <w:p w:rsidR="00C061DE" w:rsidRDefault="00C061DE" w:rsidP="008A51A5">
      <w:pPr>
        <w:pStyle w:val="ListParagraph"/>
        <w:numPr>
          <w:ilvl w:val="2"/>
          <w:numId w:val="7"/>
        </w:numPr>
        <w:ind w:left="2880"/>
        <w:rPr>
          <w:bCs/>
          <w:lang w:val="en-US"/>
        </w:rPr>
      </w:pPr>
      <w:r>
        <w:rPr>
          <w:bCs/>
          <w:lang w:val="en-US"/>
        </w:rPr>
        <w:t>1</w:t>
      </w:r>
      <w:r w:rsidRPr="00566BBE">
        <w:rPr>
          <w:bCs/>
          <w:vertAlign w:val="superscript"/>
          <w:lang w:val="en-US"/>
        </w:rPr>
        <w:t>st</w:t>
      </w:r>
      <w:r>
        <w:rPr>
          <w:bCs/>
          <w:lang w:val="en-US"/>
        </w:rPr>
        <w:t xml:space="preserve"> symbol of SIG-A</w:t>
      </w:r>
    </w:p>
    <w:p w:rsidR="00C061DE" w:rsidRPr="0014202D" w:rsidRDefault="00C061DE" w:rsidP="008A51A5">
      <w:pPr>
        <w:ind w:left="2160"/>
        <w:rPr>
          <w:bCs/>
          <w:lang w:val="en-US"/>
        </w:rPr>
      </w:pPr>
      <w:r>
        <w:object w:dxaOrig="9534" w:dyaOrig="2347">
          <v:shape id="_x0000_i1040" type="#_x0000_t75" style="width:444.55pt;height:108.85pt" o:ole="">
            <v:imagedata r:id="rId61" o:title=""/>
          </v:shape>
          <o:OLEObject Type="Embed" ProgID="Visio.Drawing.11" ShapeID="_x0000_i1040" DrawAspect="Content" ObjectID="_1430146615" r:id="rId62"/>
        </w:object>
      </w:r>
    </w:p>
    <w:p w:rsidR="00C061DE" w:rsidRDefault="00C061DE" w:rsidP="008A51A5">
      <w:pPr>
        <w:pStyle w:val="ListParagraph"/>
        <w:numPr>
          <w:ilvl w:val="2"/>
          <w:numId w:val="7"/>
        </w:numPr>
        <w:ind w:left="2880"/>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8A51A5">
      <w:pPr>
        <w:ind w:left="2160"/>
        <w:rPr>
          <w:bCs/>
          <w:lang w:val="en-US"/>
        </w:rPr>
      </w:pPr>
      <w:r>
        <w:object w:dxaOrig="11626" w:dyaOrig="2030">
          <v:shape id="_x0000_i1041" type="#_x0000_t75" style="width:407.7pt;height:71.15pt" o:ole="">
            <v:imagedata r:id="rId59" o:title=""/>
          </v:shape>
          <o:OLEObject Type="Embed" ProgID="Visio.Drawing.11" ShapeID="_x0000_i1041" DrawAspect="Content" ObjectID="_1430146616" r:id="rId63"/>
        </w:object>
      </w:r>
    </w:p>
    <w:p w:rsidR="00C061DE" w:rsidRDefault="00C061DE" w:rsidP="008A51A5">
      <w:pPr>
        <w:pStyle w:val="ListParagraph"/>
        <w:numPr>
          <w:ilvl w:val="1"/>
          <w:numId w:val="7"/>
        </w:numPr>
        <w:ind w:left="2160"/>
        <w:rPr>
          <w:bCs/>
          <w:lang w:val="en-US"/>
        </w:rPr>
      </w:pPr>
      <w:r>
        <w:rPr>
          <w:bCs/>
          <w:lang w:val="en-US"/>
        </w:rPr>
        <w:t>Long preamble, MU bit ordering [12/1102r1</w:t>
      </w:r>
      <w:r w:rsidR="00BE6896">
        <w:t>, September 2012 meeting minutes</w:t>
      </w:r>
      <w:r>
        <w:rPr>
          <w:bCs/>
          <w:lang w:val="en-US"/>
        </w:rPr>
        <w:t>]</w:t>
      </w:r>
    </w:p>
    <w:p w:rsidR="00C061DE" w:rsidRDefault="00C061DE" w:rsidP="008A51A5">
      <w:pPr>
        <w:pStyle w:val="ListParagraph"/>
        <w:numPr>
          <w:ilvl w:val="2"/>
          <w:numId w:val="7"/>
        </w:numPr>
        <w:ind w:left="2880"/>
        <w:rPr>
          <w:bCs/>
          <w:lang w:val="en-US"/>
        </w:rPr>
      </w:pPr>
      <w:r>
        <w:rPr>
          <w:bCs/>
          <w:lang w:val="en-US"/>
        </w:rPr>
        <w:t>1</w:t>
      </w:r>
      <w:r w:rsidRPr="00566BBE">
        <w:rPr>
          <w:bCs/>
          <w:vertAlign w:val="superscript"/>
          <w:lang w:val="en-US"/>
        </w:rPr>
        <w:t>st</w:t>
      </w:r>
      <w:r>
        <w:rPr>
          <w:bCs/>
          <w:lang w:val="en-US"/>
        </w:rPr>
        <w:t xml:space="preserve"> symbol of SIG-A</w:t>
      </w:r>
    </w:p>
    <w:p w:rsidR="00C061DE" w:rsidRPr="00566BBE" w:rsidRDefault="00C061DE" w:rsidP="008A51A5">
      <w:pPr>
        <w:ind w:left="2160"/>
        <w:rPr>
          <w:bCs/>
          <w:lang w:val="en-US"/>
        </w:rPr>
      </w:pPr>
      <w:r>
        <w:object w:dxaOrig="8724" w:dyaOrig="1524">
          <v:shape id="_x0000_i1042" type="#_x0000_t75" style="width:407.7pt;height:71.15pt" o:ole="">
            <v:imagedata r:id="rId64" o:title=""/>
          </v:shape>
          <o:OLEObject Type="Embed" ProgID="Visio.Drawing.11" ShapeID="_x0000_i1042" DrawAspect="Content" ObjectID="_1430146617" r:id="rId65"/>
        </w:object>
      </w:r>
    </w:p>
    <w:p w:rsidR="00C061DE" w:rsidRDefault="00C061DE" w:rsidP="008A51A5">
      <w:pPr>
        <w:pStyle w:val="ListParagraph"/>
        <w:numPr>
          <w:ilvl w:val="2"/>
          <w:numId w:val="7"/>
        </w:numPr>
        <w:ind w:left="2880"/>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8A51A5">
      <w:pPr>
        <w:ind w:left="2160"/>
        <w:rPr>
          <w:bCs/>
          <w:lang w:val="en-US"/>
        </w:rPr>
      </w:pPr>
      <w:r>
        <w:object w:dxaOrig="8724" w:dyaOrig="1524">
          <v:shape id="_x0000_i1043" type="#_x0000_t75" style="width:407.7pt;height:71.15pt" o:ole="">
            <v:imagedata r:id="rId66" o:title=""/>
          </v:shape>
          <o:OLEObject Type="Embed" ProgID="Visio.Drawing.11" ShapeID="_x0000_i1043" DrawAspect="Content" ObjectID="_1430146618" r:id="rId67"/>
        </w:object>
      </w:r>
    </w:p>
    <w:p w:rsidR="00C061DE" w:rsidRPr="00C061DE" w:rsidRDefault="00C061DE" w:rsidP="008A51A5">
      <w:pPr>
        <w:ind w:left="2700"/>
        <w:rPr>
          <w:bCs/>
          <w:lang w:val="en-US"/>
        </w:rPr>
      </w:pPr>
    </w:p>
    <w:p w:rsidR="00E3718E" w:rsidRPr="00632EB4" w:rsidRDefault="00E3718E" w:rsidP="008A51A5">
      <w:pPr>
        <w:pStyle w:val="ListParagraph"/>
        <w:ind w:left="2160"/>
        <w:rPr>
          <w:bCs/>
          <w:lang w:val="en-US"/>
        </w:rPr>
      </w:pPr>
    </w:p>
    <w:p w:rsidR="00F03D9F" w:rsidRDefault="00014E9C" w:rsidP="008A51A5">
      <w:pPr>
        <w:pStyle w:val="ListParagraph"/>
        <w:numPr>
          <w:ilvl w:val="0"/>
          <w:numId w:val="7"/>
        </w:numPr>
        <w:ind w:left="1440"/>
        <w:rPr>
          <w:lang w:val="en-US"/>
        </w:rPr>
      </w:pPr>
      <w:r w:rsidRPr="00014E9C">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8A51A5">
      <w:pPr>
        <w:ind w:left="108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8A51A5">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8A51A5">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8A51A5">
      <w:pPr>
        <w:ind w:left="1080"/>
        <w:rPr>
          <w:lang w:val="en-US"/>
        </w:rPr>
      </w:pPr>
    </w:p>
    <w:p w:rsidR="00CA1264" w:rsidRDefault="00CA1264" w:rsidP="008A51A5">
      <w:pPr>
        <w:spacing w:after="240" w:line="276" w:lineRule="auto"/>
        <w:ind w:left="720"/>
      </w:pPr>
      <w:r>
        <w:t>R.3.2.1.1.F: The draft specification shall include the following 11ah NDP format [</w:t>
      </w:r>
      <w:r w:rsidR="004A50C7">
        <w:t>May 2012 meeting minutes</w:t>
      </w:r>
      <w:r>
        <w:t>, 617r0-motion1]</w:t>
      </w:r>
    </w:p>
    <w:p w:rsidR="00CA1264" w:rsidRDefault="00CA1264" w:rsidP="008A51A5">
      <w:pPr>
        <w:spacing w:after="240" w:line="276" w:lineRule="auto"/>
        <w:ind w:left="720"/>
        <w:jc w:val="center"/>
      </w:pPr>
      <w:r>
        <w:rPr>
          <w:noProof/>
          <w:lang w:val="en-US" w:eastAsia="ko-KR"/>
        </w:rPr>
        <w:drawing>
          <wp:inline distT="0" distB="0" distL="0" distR="0" wp14:anchorId="2D7D9B3A" wp14:editId="46B8CDD9">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8A51A5">
      <w:pPr>
        <w:spacing w:after="240" w:line="276" w:lineRule="auto"/>
        <w:ind w:left="720" w:firstLine="720"/>
      </w:pPr>
      <w:r>
        <w:t>The 11ah NDP format is same with 2MHz PHY short frame format defined in R.3.2.1.1.A.</w:t>
      </w:r>
    </w:p>
    <w:p w:rsidR="00CA1264" w:rsidRDefault="00CA1264" w:rsidP="008A51A5">
      <w:pPr>
        <w:pStyle w:val="ListParagraph"/>
        <w:numPr>
          <w:ilvl w:val="0"/>
          <w:numId w:val="44"/>
        </w:numPr>
        <w:spacing w:after="240" w:line="276" w:lineRule="auto"/>
        <w:ind w:left="1800"/>
      </w:pPr>
      <w:r>
        <w:t>The SIG field of 11ah NDP shall include following fields [</w:t>
      </w:r>
      <w:r w:rsidR="004A50C7">
        <w:t>May 2012 meeting minutes</w:t>
      </w:r>
      <w:r>
        <w:t>, 617r0-motion2]:</w:t>
      </w:r>
    </w:p>
    <w:p w:rsidR="00CA1264" w:rsidRPr="002531E3" w:rsidRDefault="00CA1264" w:rsidP="008A51A5">
      <w:pPr>
        <w:pStyle w:val="ListParagraph"/>
        <w:numPr>
          <w:ilvl w:val="1"/>
          <w:numId w:val="44"/>
        </w:numPr>
        <w:spacing w:after="240" w:line="276" w:lineRule="auto"/>
        <w:ind w:left="2520"/>
        <w:rPr>
          <w:lang w:val="en-US"/>
        </w:rPr>
      </w:pPr>
      <w:r w:rsidRPr="002531E3">
        <w:rPr>
          <w:lang w:val="en-US"/>
        </w:rPr>
        <w:t>MCS : set to 0</w:t>
      </w:r>
    </w:p>
    <w:p w:rsidR="00CA1264" w:rsidRPr="002531E3" w:rsidRDefault="00CA1264" w:rsidP="008A51A5">
      <w:pPr>
        <w:pStyle w:val="ListParagraph"/>
        <w:numPr>
          <w:ilvl w:val="1"/>
          <w:numId w:val="44"/>
        </w:numPr>
        <w:spacing w:after="240" w:line="276" w:lineRule="auto"/>
        <w:ind w:left="2520"/>
        <w:rPr>
          <w:lang w:val="en-US"/>
        </w:rPr>
      </w:pPr>
      <w:r w:rsidRPr="002531E3">
        <w:rPr>
          <w:lang w:val="en-US"/>
        </w:rPr>
        <w:t>Length/Duration: set to 0</w:t>
      </w:r>
    </w:p>
    <w:p w:rsidR="00CA1264" w:rsidRPr="002531E3" w:rsidRDefault="00CA1264" w:rsidP="008A51A5">
      <w:pPr>
        <w:pStyle w:val="ListParagraph"/>
        <w:numPr>
          <w:ilvl w:val="1"/>
          <w:numId w:val="44"/>
        </w:numPr>
        <w:spacing w:after="240" w:line="276" w:lineRule="auto"/>
        <w:ind w:left="2520"/>
        <w:rPr>
          <w:lang w:val="en-US"/>
        </w:rPr>
      </w:pPr>
      <w:r w:rsidRPr="002531E3">
        <w:rPr>
          <w:lang w:val="en-US"/>
        </w:rPr>
        <w:lastRenderedPageBreak/>
        <w:t>BW : set to the same value as the TXVECTOR parameter CH_BANDWIDTH in the preceding VHT NDP Announcement frame</w:t>
      </w:r>
    </w:p>
    <w:p w:rsidR="00CA1264" w:rsidRPr="002531E3" w:rsidRDefault="00CA1264" w:rsidP="008A51A5">
      <w:pPr>
        <w:pStyle w:val="ListParagraph"/>
        <w:numPr>
          <w:ilvl w:val="1"/>
          <w:numId w:val="44"/>
        </w:numPr>
        <w:spacing w:after="240" w:line="276" w:lineRule="auto"/>
        <w:ind w:left="2520"/>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8A51A5">
      <w:pPr>
        <w:spacing w:after="240" w:line="276" w:lineRule="auto"/>
        <w:ind w:left="720"/>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8A51A5">
      <w:pPr>
        <w:pStyle w:val="ListParagraph"/>
        <w:spacing w:after="240" w:line="276" w:lineRule="auto"/>
      </w:pPr>
      <w:r w:rsidRPr="00FB4570">
        <w:t xml:space="preserve">R.3.2.1.1.H: The draft specification shall support the following rules regarding &gt;= 2MHz preambles [July 2012 meeting minutes, </w:t>
      </w:r>
      <w:r w:rsidR="00F85500" w:rsidRPr="00FB4570">
        <w:t>1-12/819r1</w:t>
      </w:r>
      <w:proofErr w:type="gramStart"/>
      <w:r w:rsidRPr="00FB4570">
        <w:t>]</w:t>
      </w:r>
      <w:r w:rsidR="00A077E1">
        <w:t>[</w:t>
      </w:r>
      <w:proofErr w:type="gramEnd"/>
      <w:r w:rsidR="00A077E1">
        <w:t>Nov 2012 meeting minutes, 11-12/1333r0]</w:t>
      </w:r>
      <w:r w:rsidRPr="00FB4570">
        <w:t>.</w:t>
      </w:r>
    </w:p>
    <w:p w:rsidR="006C3FBD" w:rsidRPr="00FB4570" w:rsidRDefault="006C3FBD" w:rsidP="008A51A5">
      <w:pPr>
        <w:pStyle w:val="ListParagraph"/>
        <w:numPr>
          <w:ilvl w:val="0"/>
          <w:numId w:val="68"/>
        </w:numPr>
        <w:spacing w:after="240" w:line="276" w:lineRule="auto"/>
        <w:ind w:left="1440"/>
        <w:rPr>
          <w:lang w:val="en-US"/>
        </w:rPr>
      </w:pPr>
      <w:r w:rsidRPr="00FB4570">
        <w:rPr>
          <w:lang w:val="en-US"/>
        </w:rPr>
        <w:t xml:space="preserve">For </w:t>
      </w:r>
      <w:proofErr w:type="spellStart"/>
      <w:r w:rsidRPr="00FB4570">
        <w:rPr>
          <w:lang w:val="en-US"/>
        </w:rPr>
        <w:t>a</w:t>
      </w:r>
      <w:proofErr w:type="spellEnd"/>
      <w:r w:rsidRPr="00FB4570">
        <w:rPr>
          <w:lang w:val="en-US"/>
        </w:rPr>
        <w:t xml:space="preserve"> </w:t>
      </w:r>
      <w:r w:rsidR="00A077E1">
        <w:rPr>
          <w:lang w:val="en-US"/>
        </w:rPr>
        <w:t>any device</w:t>
      </w:r>
      <w:r w:rsidRPr="00FB4570">
        <w:rPr>
          <w:lang w:val="en-US"/>
        </w:rPr>
        <w:t xml:space="preserve">, </w:t>
      </w:r>
    </w:p>
    <w:p w:rsidR="006C3FBD" w:rsidRPr="00FB4570" w:rsidRDefault="006C3FBD" w:rsidP="008A51A5">
      <w:pPr>
        <w:pStyle w:val="ListParagraph"/>
        <w:numPr>
          <w:ilvl w:val="1"/>
          <w:numId w:val="68"/>
        </w:numPr>
        <w:spacing w:after="240" w:line="276" w:lineRule="auto"/>
        <w:ind w:left="2160"/>
        <w:rPr>
          <w:lang w:val="en-US"/>
        </w:rPr>
      </w:pPr>
      <w:r w:rsidRPr="00FB4570">
        <w:rPr>
          <w:lang w:val="en-US"/>
        </w:rPr>
        <w:t>If it supports only 1MHz/2MHz, short preamble is mandatory, and long preamble is optional (exchanged by capability fields).</w:t>
      </w:r>
    </w:p>
    <w:p w:rsidR="006C3FBD" w:rsidRPr="00FB4570" w:rsidRDefault="006C3FBD" w:rsidP="008A51A5">
      <w:pPr>
        <w:pStyle w:val="ListParagraph"/>
        <w:numPr>
          <w:ilvl w:val="1"/>
          <w:numId w:val="68"/>
        </w:numPr>
        <w:spacing w:after="240" w:line="276" w:lineRule="auto"/>
        <w:ind w:left="2160"/>
        <w:rPr>
          <w:lang w:val="en-US"/>
        </w:rPr>
      </w:pPr>
      <w:r w:rsidRPr="00FB4570">
        <w:rPr>
          <w:lang w:val="en-US"/>
        </w:rPr>
        <w:t>Otherwise, both short and long preambles are mandatory.</w:t>
      </w:r>
    </w:p>
    <w:p w:rsidR="006C3FBD" w:rsidRPr="00FB4570" w:rsidRDefault="006C3FBD" w:rsidP="008A51A5">
      <w:pPr>
        <w:pStyle w:val="ListParagraph"/>
        <w:numPr>
          <w:ilvl w:val="0"/>
          <w:numId w:val="68"/>
        </w:numPr>
        <w:spacing w:after="240" w:line="276" w:lineRule="auto"/>
        <w:ind w:left="1440"/>
        <w:rPr>
          <w:lang w:val="en-US"/>
        </w:rPr>
      </w:pPr>
      <w:r w:rsidRPr="00FB4570">
        <w:rPr>
          <w:lang w:val="en-US"/>
        </w:rPr>
        <w:t>Any device shall be able to detect and decode SIGA field in the long preamble for CCA.</w:t>
      </w:r>
    </w:p>
    <w:p w:rsidR="006C3FBD" w:rsidRPr="00FB4570" w:rsidRDefault="006C3FBD" w:rsidP="008A51A5">
      <w:pPr>
        <w:spacing w:after="240" w:line="276" w:lineRule="auto"/>
        <w:ind w:left="720"/>
        <w:rPr>
          <w:lang w:val="en-US"/>
        </w:rPr>
      </w:pPr>
    </w:p>
    <w:p w:rsidR="006C3FBD" w:rsidRPr="002D73C5" w:rsidRDefault="006C3FBD" w:rsidP="008A51A5">
      <w:pPr>
        <w:spacing w:after="240" w:line="276" w:lineRule="auto"/>
        <w:ind w:left="720"/>
      </w:pPr>
    </w:p>
    <w:p w:rsidR="001F3AC5" w:rsidRDefault="001F3AC5" w:rsidP="008A51A5">
      <w:pPr>
        <w:pStyle w:val="Heading3"/>
        <w:ind w:left="720"/>
        <w:rPr>
          <w:lang w:val="en-US"/>
        </w:rPr>
      </w:pPr>
      <w:r>
        <w:rPr>
          <w:lang w:val="en-US"/>
        </w:rPr>
        <w:t>3.2.1.2 1 MHz mode PHY</w:t>
      </w:r>
    </w:p>
    <w:p w:rsidR="00EC6480" w:rsidRDefault="00EC6480" w:rsidP="008A51A5">
      <w:pPr>
        <w:ind w:left="720"/>
        <w:rPr>
          <w:lang w:val="en-US"/>
        </w:rPr>
      </w:pPr>
      <w:r>
        <w:rPr>
          <w:lang w:val="en-US"/>
        </w:rPr>
        <w:t>R.3.2.1.2.A: The 802.11ah specification shall use the following S</w:t>
      </w:r>
      <w:r w:rsidR="00FD3428">
        <w:rPr>
          <w:lang w:val="en-US"/>
        </w:rPr>
        <w:t>TF and LTF sequences for 32 FFT:</w:t>
      </w:r>
    </w:p>
    <w:p w:rsidR="002C23E6" w:rsidRDefault="002C23E6" w:rsidP="008A51A5">
      <w:pPr>
        <w:ind w:left="720"/>
      </w:pPr>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8A51A5">
      <w:pPr>
        <w:ind w:left="720"/>
      </w:pPr>
    </w:p>
    <w:p w:rsidR="00FD3428" w:rsidRPr="00FD3428" w:rsidRDefault="00FD3428" w:rsidP="008A51A5">
      <w:pPr>
        <w:pStyle w:val="ListParagraph"/>
        <w:numPr>
          <w:ilvl w:val="0"/>
          <w:numId w:val="12"/>
        </w:numPr>
        <w:ind w:left="1440"/>
        <w:rPr>
          <w:lang w:val="en-US"/>
        </w:rPr>
      </w:pPr>
      <w:r>
        <w:rPr>
          <w:lang w:val="en-US"/>
        </w:rPr>
        <w:t>STF sequence</w:t>
      </w:r>
      <w:r w:rsidR="009622DA">
        <w:rPr>
          <w:lang w:val="en-US"/>
        </w:rPr>
        <w:t xml:space="preserve"> [12/115r0,slide4]</w:t>
      </w:r>
    </w:p>
    <w:p w:rsidR="004D5C49" w:rsidRPr="00FD3428" w:rsidRDefault="009E3462" w:rsidP="008A51A5">
      <w:pPr>
        <w:numPr>
          <w:ilvl w:val="1"/>
          <w:numId w:val="11"/>
        </w:numPr>
        <w:tabs>
          <w:tab w:val="clear" w:pos="1440"/>
          <w:tab w:val="num" w:pos="2160"/>
        </w:tabs>
        <w:ind w:left="2160"/>
        <w:rPr>
          <w:lang w:val="en-US"/>
        </w:rPr>
      </w:pPr>
      <w:r w:rsidRPr="00FD3428">
        <w:rPr>
          <w:lang w:val="en-US"/>
        </w:rPr>
        <w:t xml:space="preserve">Tone index=[-12  -8 -4  4 8 12] </w:t>
      </w:r>
    </w:p>
    <w:p w:rsidR="004D5C49" w:rsidRPr="00FD3428" w:rsidRDefault="009E3462" w:rsidP="008A51A5">
      <w:pPr>
        <w:numPr>
          <w:ilvl w:val="1"/>
          <w:numId w:val="11"/>
        </w:numPr>
        <w:tabs>
          <w:tab w:val="clear" w:pos="1440"/>
          <w:tab w:val="num" w:pos="2160"/>
        </w:tabs>
        <w:ind w:left="2160"/>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51A5">
      <w:pPr>
        <w:numPr>
          <w:ilvl w:val="1"/>
          <w:numId w:val="11"/>
        </w:numPr>
        <w:tabs>
          <w:tab w:val="clear" w:pos="1440"/>
          <w:tab w:val="num" w:pos="2160"/>
        </w:tabs>
        <w:ind w:left="2160"/>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51A5">
      <w:pPr>
        <w:numPr>
          <w:ilvl w:val="0"/>
          <w:numId w:val="11"/>
        </w:numPr>
        <w:tabs>
          <w:tab w:val="clear" w:pos="720"/>
          <w:tab w:val="num" w:pos="1440"/>
        </w:tabs>
        <w:ind w:left="1440"/>
        <w:rPr>
          <w:lang w:val="en-US"/>
        </w:rPr>
      </w:pPr>
      <w:r>
        <w:rPr>
          <w:lang w:val="en-US"/>
        </w:rPr>
        <w:t>LTF sequence</w:t>
      </w:r>
      <w:r w:rsidR="009622DA">
        <w:rPr>
          <w:lang w:val="en-US"/>
        </w:rPr>
        <w:t xml:space="preserve"> [12/115r0, slide7]</w:t>
      </w:r>
    </w:p>
    <w:p w:rsidR="002A435B" w:rsidRPr="002A435B" w:rsidRDefault="009E3462" w:rsidP="008A51A5">
      <w:pPr>
        <w:numPr>
          <w:ilvl w:val="1"/>
          <w:numId w:val="11"/>
        </w:numPr>
        <w:tabs>
          <w:tab w:val="clear" w:pos="1440"/>
          <w:tab w:val="num" w:pos="2160"/>
        </w:tabs>
        <w:ind w:left="2160"/>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8A51A5">
      <w:pPr>
        <w:ind w:left="1440"/>
        <w:rPr>
          <w:lang w:val="en-US"/>
        </w:rPr>
      </w:pPr>
    </w:p>
    <w:p w:rsidR="00FD3428" w:rsidRDefault="00301510" w:rsidP="008A51A5">
      <w:pPr>
        <w:ind w:left="720"/>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51A5">
      <w:pPr>
        <w:numPr>
          <w:ilvl w:val="0"/>
          <w:numId w:val="13"/>
        </w:numPr>
        <w:ind w:left="1440"/>
        <w:rPr>
          <w:lang w:val="en-US"/>
        </w:rPr>
      </w:pPr>
      <w:r w:rsidRPr="00DC773B">
        <w:rPr>
          <w:lang w:val="en-US"/>
        </w:rPr>
        <w:t>A 3 dB power boost is only applied for 2x repetition MCS</w:t>
      </w:r>
    </w:p>
    <w:p w:rsidR="004D5C49" w:rsidRPr="00DC773B" w:rsidRDefault="009E3462" w:rsidP="008A51A5">
      <w:pPr>
        <w:numPr>
          <w:ilvl w:val="0"/>
          <w:numId w:val="13"/>
        </w:numPr>
        <w:ind w:left="1440"/>
        <w:rPr>
          <w:lang w:val="en-US"/>
        </w:rPr>
      </w:pPr>
      <w:r w:rsidRPr="00DC773B">
        <w:rPr>
          <w:lang w:val="en-US"/>
        </w:rPr>
        <w:t>Have same periodicity as 2 MHz STF with following tone allocations:</w:t>
      </w:r>
    </w:p>
    <w:p w:rsidR="00B15251" w:rsidRDefault="009E3462" w:rsidP="008A51A5">
      <w:pPr>
        <w:numPr>
          <w:ilvl w:val="1"/>
          <w:numId w:val="13"/>
        </w:numPr>
        <w:ind w:left="2160"/>
        <w:rPr>
          <w:lang w:val="en-US"/>
        </w:rPr>
      </w:pPr>
      <w:r w:rsidRPr="00B15251">
        <w:rPr>
          <w:lang w:val="en-US"/>
        </w:rPr>
        <w:t>For 2MHz {±4 ±8 ±12 ±16 ±20 ±24}</w:t>
      </w:r>
    </w:p>
    <w:p w:rsidR="00DC773B" w:rsidRDefault="00DC773B" w:rsidP="008A51A5">
      <w:pPr>
        <w:numPr>
          <w:ilvl w:val="1"/>
          <w:numId w:val="13"/>
        </w:numPr>
        <w:ind w:left="2160"/>
        <w:rPr>
          <w:lang w:val="en-US"/>
        </w:rPr>
      </w:pPr>
      <w:r w:rsidRPr="00B15251">
        <w:rPr>
          <w:lang w:val="en-US"/>
        </w:rPr>
        <w:t>For 1MHz {±4 ±8 ±12}.</w:t>
      </w:r>
    </w:p>
    <w:p w:rsidR="0086233B" w:rsidRDefault="0086233B" w:rsidP="008A51A5">
      <w:pPr>
        <w:ind w:left="720"/>
        <w:rPr>
          <w:lang w:val="en-US"/>
        </w:rPr>
      </w:pPr>
    </w:p>
    <w:p w:rsidR="0086233B" w:rsidRDefault="0086233B" w:rsidP="008A51A5">
      <w:pPr>
        <w:ind w:left="720"/>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r w:rsidR="00D50880">
        <w:rPr>
          <w:lang w:val="en-US"/>
        </w:rPr>
        <w:t>[Nov 20</w:t>
      </w:r>
      <w:r w:rsidR="00266BFF">
        <w:rPr>
          <w:lang w:val="en-US"/>
        </w:rPr>
        <w:t>12 meeting minutes, 11-12/1363r1</w:t>
      </w:r>
      <w:r w:rsidR="00D50880">
        <w:rPr>
          <w:lang w:val="en-US"/>
        </w:rPr>
        <w:t>]</w:t>
      </w:r>
      <w:r w:rsidR="00813E74">
        <w:rPr>
          <w:lang w:val="en-US"/>
        </w:rPr>
        <w:t>.</w:t>
      </w:r>
    </w:p>
    <w:p w:rsidR="004D5C49" w:rsidRDefault="009E3462" w:rsidP="008A51A5">
      <w:pPr>
        <w:numPr>
          <w:ilvl w:val="0"/>
          <w:numId w:val="39"/>
        </w:numPr>
        <w:tabs>
          <w:tab w:val="clear" w:pos="720"/>
          <w:tab w:val="num" w:pos="1440"/>
        </w:tabs>
        <w:ind w:left="1440"/>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51A5">
      <w:pPr>
        <w:ind w:left="1440"/>
        <w:rPr>
          <w:lang w:val="en-US"/>
        </w:rPr>
      </w:pPr>
    </w:p>
    <w:p w:rsidR="00B33A90" w:rsidRPr="00632EB4" w:rsidRDefault="00D50880" w:rsidP="008A51A5">
      <w:pPr>
        <w:ind w:left="720"/>
        <w:rPr>
          <w:lang w:val="en-US"/>
        </w:rPr>
      </w:pPr>
      <w:r>
        <w:rPr>
          <w:noProof/>
          <w:lang w:val="en-US" w:eastAsia="ko-KR"/>
        </w:rPr>
        <w:lastRenderedPageBreak/>
        <w:drawing>
          <wp:inline distT="0" distB="0" distL="0" distR="0" wp14:anchorId="3ABDC623" wp14:editId="1D67116C">
            <wp:extent cx="5943600" cy="1818005"/>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a:effectLst/>
                    <a:extLst/>
                  </pic:spPr>
                </pic:pic>
              </a:graphicData>
            </a:graphic>
          </wp:inline>
        </w:drawing>
      </w:r>
    </w:p>
    <w:p w:rsidR="0086233B" w:rsidRDefault="006806AC" w:rsidP="008A51A5">
      <w:pPr>
        <w:ind w:left="720"/>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8A51A5">
      <w:pPr>
        <w:ind w:left="720"/>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8A51A5">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8A51A5">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8A51A5">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r w:rsidR="00845652">
              <w:rPr>
                <w:rFonts w:eastAsia="Calibri" w:cstheme="minorBidi"/>
                <w:kern w:val="24"/>
                <w:szCs w:val="22"/>
                <w:lang w:val="en-US" w:eastAsia="ko-KR"/>
              </w:rPr>
              <w:t>STS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r w:rsidR="00845652">
              <w:rPr>
                <w:rFonts w:eastAsia="Calibri" w:cstheme="minorBidi"/>
                <w:kern w:val="24"/>
                <w:szCs w:val="22"/>
                <w:lang w:val="en-US" w:eastAsia="ko-KR"/>
              </w:rPr>
              <w:t xml:space="preserve">space time </w:t>
            </w:r>
            <w:r w:rsidRPr="00A009F0">
              <w:rPr>
                <w:rFonts w:eastAsia="Calibri" w:cstheme="minorBidi"/>
                <w:kern w:val="24"/>
                <w:szCs w:val="22"/>
                <w:lang w:val="en-US" w:eastAsia="ko-KR"/>
              </w:rPr>
              <w:t>streams for SU</w:t>
            </w:r>
            <w:r w:rsidR="00845652">
              <w:rPr>
                <w:rFonts w:eastAsia="Calibri" w:cstheme="minorBidi"/>
                <w:kern w:val="24"/>
                <w:szCs w:val="22"/>
                <w:lang w:val="en-US" w:eastAsia="ko-KR"/>
              </w:rPr>
              <w:t xml:space="preserve"> [12/1085r0</w:t>
            </w:r>
            <w:r w:rsidR="00105752">
              <w:t>, September 2012 meeting minutes</w:t>
            </w:r>
            <w:r w:rsidR="00845652">
              <w:rPr>
                <w:rFonts w:eastAsia="Calibri" w:cstheme="minorBidi"/>
                <w:kern w:val="24"/>
                <w:szCs w:val="22"/>
                <w:lang w:val="en-US" w:eastAsia="ko-KR"/>
              </w:rPr>
              <w:t>]</w:t>
            </w:r>
          </w:p>
        </w:tc>
      </w:tr>
      <w:tr w:rsidR="00A009F0" w:rsidRPr="00A009F0" w:rsidTr="008A51A5">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8A51A5">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8A51A5">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8A51A5">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8A51A5">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8A51A5">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30DF3">
            <w:pPr>
              <w:rPr>
                <w:rFonts w:eastAsia="Calibri" w:cstheme="minorBidi"/>
                <w:kern w:val="24"/>
                <w:szCs w:val="22"/>
                <w:lang w:val="en-US" w:eastAsia="ko-KR"/>
              </w:rPr>
            </w:pPr>
            <w:r w:rsidRPr="00F13A49">
              <w:t xml:space="preserve">00: </w:t>
            </w:r>
            <w:del w:id="32" w:author="mpark1" w:date="2013-05-15T11:52:00Z">
              <w:r w:rsidRPr="00F13A49" w:rsidDel="00030DF3">
                <w:delText>Ack</w:delText>
              </w:r>
            </w:del>
            <w:ins w:id="33" w:author="mpark1" w:date="2013-05-15T11:52:00Z">
              <w:r w:rsidR="00030DF3">
                <w:t>No Response</w:t>
              </w:r>
            </w:ins>
            <w:r w:rsidRPr="00F13A49">
              <w:t xml:space="preserve">; 01: </w:t>
            </w:r>
            <w:del w:id="34" w:author="mpark1" w:date="2013-05-15T11:52:00Z">
              <w:r w:rsidRPr="00F13A49" w:rsidDel="00030DF3">
                <w:delText>BA</w:delText>
              </w:r>
            </w:del>
            <w:ins w:id="35" w:author="mpark1" w:date="2013-05-15T11:52:00Z">
              <w:r w:rsidR="00030DF3">
                <w:t>NDP Response</w:t>
              </w:r>
            </w:ins>
            <w:r w:rsidRPr="00F13A49">
              <w:t xml:space="preserve">; 10: </w:t>
            </w:r>
            <w:del w:id="36" w:author="mpark1" w:date="2013-05-15T11:52:00Z">
              <w:r w:rsidRPr="00F13A49" w:rsidDel="00030DF3">
                <w:delText>No Ack</w:delText>
              </w:r>
            </w:del>
            <w:ins w:id="37" w:author="mpark1" w:date="2013-05-15T11:52:00Z">
              <w:r w:rsidR="00030DF3">
                <w:t>Normal Response</w:t>
              </w:r>
            </w:ins>
            <w:r w:rsidRPr="00F13A49">
              <w:t xml:space="preserve">; 11: </w:t>
            </w:r>
            <w:del w:id="38" w:author="mpark1" w:date="2013-05-15T11:52:00Z">
              <w:r w:rsidR="000F7636" w:rsidDel="00030DF3">
                <w:delText>a frame not ACK, BA or CTS</w:delText>
              </w:r>
            </w:del>
            <w:ins w:id="39" w:author="mpark1" w:date="2013-05-15T11:52:00Z">
              <w:r w:rsidR="00030DF3">
                <w:t>Long Response</w:t>
              </w:r>
            </w:ins>
            <w:r w:rsidR="000F7636">
              <w:t xml:space="preserve"> </w:t>
            </w:r>
            <w:r>
              <w:t>[</w:t>
            </w:r>
            <w:r>
              <w:rPr>
                <w:bCs/>
                <w:lang w:val="en-US"/>
              </w:rPr>
              <w:t xml:space="preserve">refer to </w:t>
            </w:r>
            <w:r>
              <w:t>R.3.2.1.</w:t>
            </w:r>
            <w:r w:rsidR="000F7636">
              <w:t>B</w:t>
            </w:r>
            <w:r>
              <w:t>]</w:t>
            </w:r>
          </w:p>
        </w:tc>
      </w:tr>
      <w:tr w:rsidR="00845652" w:rsidRPr="00A009F0" w:rsidTr="008A51A5">
        <w:trPr>
          <w:trHeight w:val="373"/>
        </w:trPr>
        <w:tc>
          <w:tcPr>
            <w:tcW w:w="1588"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Smoothing</w:t>
            </w:r>
          </w:p>
        </w:tc>
        <w:tc>
          <w:tcPr>
            <w:tcW w:w="1007"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tcPr>
          <w:p w:rsidR="00845652" w:rsidRPr="00F13A49" w:rsidRDefault="00845652" w:rsidP="000F7636">
            <w:r>
              <w:t>[12/1085r0</w:t>
            </w:r>
            <w:r w:rsidR="00115C49">
              <w:t>, September 2012 meeting minutes</w:t>
            </w:r>
            <w:r>
              <w:t>]</w:t>
            </w:r>
          </w:p>
        </w:tc>
      </w:tr>
      <w:tr w:rsidR="00041CE8" w:rsidRPr="00A009F0" w:rsidTr="008A51A5">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NDP Indication</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FE7F05">
            <w:r>
              <w:rPr>
                <w:bCs/>
                <w:lang w:val="en-US"/>
              </w:rPr>
              <w:t xml:space="preserve">This bit is used to indicate this frame is a </w:t>
            </w:r>
            <w:r w:rsidR="00FE7F05">
              <w:rPr>
                <w:bCs/>
                <w:lang w:val="en-US"/>
              </w:rPr>
              <w:t xml:space="preserve">MAC </w:t>
            </w:r>
            <w:r>
              <w:rPr>
                <w:bCs/>
                <w:lang w:val="en-US"/>
              </w:rPr>
              <w:t>NDP frame.</w:t>
            </w:r>
            <w:r>
              <w:t xml:space="preserve"> [Nov 2012 meeting g minutes, 11-12/]</w:t>
            </w:r>
          </w:p>
        </w:tc>
      </w:tr>
      <w:tr w:rsidR="00041CE8" w:rsidRPr="00A009F0" w:rsidTr="008A51A5">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Doppler</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041CE8">
            <w:r>
              <w:rPr>
                <w:bCs/>
                <w:lang w:val="en-US"/>
              </w:rPr>
              <w:t xml:space="preserve">This bit is used to indicate the traveling </w:t>
            </w:r>
            <w:proofErr w:type="gramStart"/>
            <w:r>
              <w:rPr>
                <w:bCs/>
                <w:lang w:val="en-US"/>
              </w:rPr>
              <w:t>pilots</w:t>
            </w:r>
            <w:proofErr w:type="gramEnd"/>
            <w:r>
              <w:rPr>
                <w:bCs/>
                <w:lang w:val="en-US"/>
              </w:rPr>
              <w:t xml:space="preserve"> usage in the packet. [Nov 2012 meeting minutes, 11-12/1322r0]</w:t>
            </w:r>
          </w:p>
        </w:tc>
      </w:tr>
      <w:tr w:rsidR="00041CE8" w:rsidRPr="00A009F0" w:rsidTr="008A51A5">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041CE8" w:rsidRPr="00A009F0" w:rsidRDefault="00041CE8" w:rsidP="0009230E">
            <w:pPr>
              <w:rPr>
                <w:rFonts w:ascii="Arial" w:hAnsi="Arial" w:cs="Arial"/>
                <w:sz w:val="36"/>
                <w:szCs w:val="36"/>
                <w:lang w:val="en-US" w:eastAsia="ko-KR"/>
              </w:rPr>
            </w:pPr>
            <w:r>
              <w:rPr>
                <w:rFonts w:eastAsia="Calibri" w:cstheme="minorBidi"/>
                <w:kern w:val="24"/>
                <w:szCs w:val="22"/>
                <w:lang w:val="en-US" w:eastAsia="ko-KR"/>
              </w:rPr>
              <w:t>1</w:t>
            </w:r>
            <w:r w:rsidRPr="00A009F0">
              <w:rPr>
                <w:rFonts w:eastAsia="Calibri" w:cstheme="minorBidi"/>
                <w:kern w:val="24"/>
                <w:szCs w:val="22"/>
                <w:lang w:val="en-US" w:eastAsia="ko-KR"/>
              </w:rPr>
              <w:t xml:space="preserve">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041CE8" w:rsidRPr="00A009F0" w:rsidTr="008A51A5">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041CE8" w:rsidRPr="00A009F0" w:rsidTr="008A51A5">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041CE8" w:rsidRPr="00A009F0" w:rsidRDefault="00041CE8"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Pr>
                <w:rStyle w:val="CommentReference"/>
              </w:rPr>
              <w:commentReference w:id="40"/>
            </w:r>
          </w:p>
        </w:tc>
      </w:tr>
      <w:tr w:rsidR="00041CE8" w:rsidRPr="00A009F0" w:rsidTr="008A51A5">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p>
        </w:tc>
      </w:tr>
    </w:tbl>
    <w:p w:rsidR="004D5C49" w:rsidRPr="0053140E" w:rsidRDefault="009E3462" w:rsidP="008A51A5">
      <w:pPr>
        <w:numPr>
          <w:ilvl w:val="0"/>
          <w:numId w:val="14"/>
        </w:numPr>
        <w:tabs>
          <w:tab w:val="clear" w:pos="720"/>
          <w:tab w:val="num" w:pos="1440"/>
        </w:tabs>
        <w:ind w:left="1440"/>
        <w:rPr>
          <w:lang w:val="en-US"/>
        </w:rPr>
      </w:pPr>
      <w:r w:rsidRPr="0053140E">
        <w:rPr>
          <w:b/>
          <w:bCs/>
          <w:lang w:val="en-US"/>
        </w:rPr>
        <w:lastRenderedPageBreak/>
        <w:t>SIG goes at BPSK-rate ½ -rep 2</w:t>
      </w:r>
    </w:p>
    <w:p w:rsidR="004D5C49" w:rsidRPr="0053140E" w:rsidRDefault="009E3462" w:rsidP="008A51A5">
      <w:pPr>
        <w:numPr>
          <w:ilvl w:val="0"/>
          <w:numId w:val="14"/>
        </w:numPr>
        <w:tabs>
          <w:tab w:val="clear" w:pos="720"/>
          <w:tab w:val="num" w:pos="1440"/>
        </w:tabs>
        <w:ind w:left="1440"/>
        <w:rPr>
          <w:lang w:val="en-US"/>
        </w:rPr>
      </w:pPr>
      <w:r w:rsidRPr="0053140E">
        <w:rPr>
          <w:b/>
          <w:bCs/>
          <w:lang w:val="en-US"/>
        </w:rPr>
        <w:t>No MU transmissions for the 1MHz mode</w:t>
      </w:r>
    </w:p>
    <w:p w:rsidR="004D5C49" w:rsidRPr="0053140E" w:rsidRDefault="009E3462" w:rsidP="008A51A5">
      <w:pPr>
        <w:numPr>
          <w:ilvl w:val="0"/>
          <w:numId w:val="14"/>
        </w:numPr>
        <w:tabs>
          <w:tab w:val="clear" w:pos="720"/>
          <w:tab w:val="num" w:pos="1440"/>
        </w:tabs>
        <w:ind w:left="1440"/>
        <w:rPr>
          <w:lang w:val="en-US"/>
        </w:rPr>
      </w:pPr>
      <w:r w:rsidRPr="0053140E">
        <w:rPr>
          <w:b/>
          <w:bCs/>
          <w:lang w:val="en-US"/>
        </w:rPr>
        <w:t xml:space="preserve">No AID supported </w:t>
      </w:r>
    </w:p>
    <w:p w:rsidR="0009230E" w:rsidRPr="0009230E" w:rsidRDefault="0009230E" w:rsidP="008A51A5">
      <w:pPr>
        <w:ind w:left="1080"/>
        <w:rPr>
          <w:lang w:val="en-US"/>
        </w:rPr>
      </w:pPr>
    </w:p>
    <w:p w:rsidR="0009230E" w:rsidRDefault="0009230E" w:rsidP="008A51A5">
      <w:pPr>
        <w:pStyle w:val="ListParagraph"/>
        <w:numPr>
          <w:ilvl w:val="0"/>
          <w:numId w:val="77"/>
        </w:numPr>
        <w:tabs>
          <w:tab w:val="clear" w:pos="720"/>
          <w:tab w:val="num" w:pos="1440"/>
        </w:tabs>
        <w:ind w:left="1440"/>
        <w:rPr>
          <w:lang w:val="en-US"/>
        </w:rPr>
      </w:pPr>
      <w:r>
        <w:rPr>
          <w:lang w:val="en-US"/>
        </w:rPr>
        <w:t>Bit ordering of 1 MHz SIG field [12/1102r1</w:t>
      </w:r>
      <w:r w:rsidR="00115C49">
        <w:t>, September 2012 meeting minutes</w:t>
      </w:r>
      <w:r>
        <w:rPr>
          <w:lang w:val="en-US"/>
        </w:rPr>
        <w:t>]</w:t>
      </w:r>
    </w:p>
    <w:p w:rsidR="00B3794B" w:rsidRDefault="0009230E" w:rsidP="008A51A5">
      <w:pPr>
        <w:ind w:left="720"/>
        <w:rPr>
          <w:highlight w:val="yellow"/>
          <w:lang w:val="en-US"/>
        </w:rPr>
      </w:pPr>
      <w:r>
        <w:object w:dxaOrig="10209" w:dyaOrig="1524">
          <v:shape id="_x0000_i1044" type="#_x0000_t75" style="width:438.7pt;height:65.3pt" o:ole="">
            <v:imagedata r:id="rId71" o:title=""/>
          </v:shape>
          <o:OLEObject Type="Embed" ProgID="Visio.Drawing.11" ShapeID="_x0000_i1044" DrawAspect="Content" ObjectID="_1430146619" r:id="rId72"/>
        </w:object>
      </w:r>
    </w:p>
    <w:p w:rsidR="00B3794B" w:rsidRDefault="00B3794B" w:rsidP="008A51A5">
      <w:pPr>
        <w:ind w:left="720"/>
        <w:rPr>
          <w:highlight w:val="yellow"/>
          <w:lang w:val="en-US"/>
        </w:rPr>
      </w:pPr>
    </w:p>
    <w:p w:rsidR="00B3794B" w:rsidRDefault="00B3794B" w:rsidP="008A51A5">
      <w:pPr>
        <w:ind w:left="720"/>
        <w:rPr>
          <w:lang w:val="en-US"/>
        </w:rPr>
      </w:pPr>
      <w:r w:rsidRPr="00FB4570">
        <w:rPr>
          <w:lang w:val="en-US"/>
        </w:rPr>
        <w:t>R.3.2.1.2.</w:t>
      </w:r>
      <w:r w:rsidR="008D3A04">
        <w:rPr>
          <w:lang w:val="en-US"/>
        </w:rPr>
        <w:t>E</w:t>
      </w:r>
      <w:r w:rsidRPr="00FB4570">
        <w:rPr>
          <w:lang w:val="en-US"/>
        </w:rPr>
        <w:t>: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8A51A5">
      <w:pPr>
        <w:ind w:left="720"/>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8A51A5">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8A51A5">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8A51A5">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8A51A5">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8A51A5">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8A51A5">
      <w:pPr>
        <w:ind w:left="720"/>
        <w:rPr>
          <w:lang w:val="en-US"/>
        </w:rPr>
      </w:pPr>
    </w:p>
    <w:p w:rsidR="00B3794B" w:rsidRPr="00556689" w:rsidRDefault="00B3794B" w:rsidP="008A51A5">
      <w:pPr>
        <w:ind w:left="720"/>
        <w:rPr>
          <w:lang w:val="en-US"/>
        </w:rPr>
      </w:pPr>
    </w:p>
    <w:p w:rsidR="00510FF3" w:rsidRDefault="008272DB" w:rsidP="008A51A5">
      <w:pPr>
        <w:pStyle w:val="Heading3"/>
        <w:ind w:left="720"/>
      </w:pPr>
      <w:r w:rsidRPr="00632EB4">
        <w:t>3.2.2 Transmission flow</w:t>
      </w:r>
    </w:p>
    <w:p w:rsidR="006E3DC1" w:rsidRDefault="006E3DC1" w:rsidP="008A51A5">
      <w:pPr>
        <w:pStyle w:val="Heading3"/>
        <w:ind w:left="720"/>
      </w:pPr>
      <w:r>
        <w:t>3.2.2.1 Transmission flow for 11ah regular non-repetition MCSs</w:t>
      </w:r>
    </w:p>
    <w:p w:rsidR="008B2FB9" w:rsidRDefault="008B2FB9" w:rsidP="008A51A5">
      <w:pPr>
        <w:ind w:left="720"/>
      </w:pPr>
      <w:r>
        <w:t>R.3.2.2.1.A: The general transmission flow for 11ah regular non-repetition MCSs is shown below.</w:t>
      </w:r>
    </w:p>
    <w:p w:rsidR="00B4294B" w:rsidRPr="009A7AB8" w:rsidRDefault="002D0FB4" w:rsidP="008A51A5">
      <w:pPr>
        <w:numPr>
          <w:ilvl w:val="0"/>
          <w:numId w:val="8"/>
        </w:numPr>
        <w:tabs>
          <w:tab w:val="clear" w:pos="720"/>
          <w:tab w:val="num" w:pos="1440"/>
        </w:tabs>
        <w:ind w:left="1440"/>
        <w:rPr>
          <w:lang w:val="en-US"/>
        </w:rPr>
      </w:pPr>
      <w:r w:rsidRPr="009A7AB8">
        <w:rPr>
          <w:lang w:val="en-US"/>
        </w:rPr>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8A51A5">
      <w:pPr>
        <w:ind w:left="720"/>
        <w:rPr>
          <w:lang w:val="en-US"/>
        </w:rPr>
      </w:pPr>
    </w:p>
    <w:p w:rsidR="00B14082" w:rsidRDefault="00B14082" w:rsidP="008A51A5">
      <w:pPr>
        <w:ind w:left="720"/>
      </w:pPr>
      <w:r>
        <w:rPr>
          <w:noProof/>
          <w:lang w:val="en-US" w:eastAsia="ko-KR"/>
        </w:rPr>
        <w:lastRenderedPageBreak/>
        <w:drawing>
          <wp:inline distT="0" distB="0" distL="0" distR="0" wp14:anchorId="16141482" wp14:editId="1B638284">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8A51A5">
      <w:pPr>
        <w:ind w:left="720"/>
      </w:pPr>
    </w:p>
    <w:p w:rsidR="008B2FB9" w:rsidRPr="00FB4570" w:rsidRDefault="00AD2240" w:rsidP="008A51A5">
      <w:pPr>
        <w:pStyle w:val="ListParagraph"/>
        <w:adjustRightInd w:val="0"/>
        <w:snapToGrid w:val="0"/>
        <w:ind w:left="1440" w:hanging="360"/>
      </w:pPr>
      <w:r>
        <w:t xml:space="preserve">- </w:t>
      </w:r>
      <w:r w:rsidR="008B2FB9" w:rsidRPr="008B2FB9">
        <w:t xml:space="preserve">The </w:t>
      </w:r>
      <w:r w:rsidR="008B2FB9" w:rsidRPr="00FB4570">
        <w:t>11ah stream parser is the same as 11ac.</w:t>
      </w:r>
    </w:p>
    <w:p w:rsidR="008B2FB9" w:rsidRDefault="00AD2240" w:rsidP="008A51A5">
      <w:pPr>
        <w:pStyle w:val="ListParagraph"/>
        <w:adjustRightInd w:val="0"/>
        <w:snapToGrid w:val="0"/>
        <w:ind w:left="1440"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8A51A5">
      <w:pPr>
        <w:ind w:left="720"/>
      </w:pPr>
    </w:p>
    <w:p w:rsidR="001B186B" w:rsidRDefault="001B186B" w:rsidP="008A51A5">
      <w:pPr>
        <w:pStyle w:val="Heading3"/>
        <w:ind w:left="720"/>
      </w:pPr>
      <w:r>
        <w:t>3.2.2.2 Transmission flow for MCS0-Rep2 mode</w:t>
      </w:r>
    </w:p>
    <w:p w:rsidR="001B186B" w:rsidRDefault="001B186B" w:rsidP="008A51A5">
      <w:pPr>
        <w:ind w:left="720"/>
      </w:pPr>
    </w:p>
    <w:p w:rsidR="00A06862" w:rsidRDefault="00A06862" w:rsidP="008A51A5">
      <w:pPr>
        <w:ind w:left="720"/>
      </w:pPr>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8A51A5">
      <w:pPr>
        <w:ind w:left="720"/>
      </w:pPr>
      <w:r>
        <w:rPr>
          <w:noProof/>
          <w:lang w:val="en-US" w:eastAsia="ko-KR"/>
        </w:rPr>
        <w:drawing>
          <wp:inline distT="0" distB="0" distL="0" distR="0" wp14:anchorId="5392B9C6" wp14:editId="3EEDC722">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51A5">
      <w:pPr>
        <w:numPr>
          <w:ilvl w:val="0"/>
          <w:numId w:val="15"/>
        </w:numPr>
        <w:tabs>
          <w:tab w:val="clear" w:pos="720"/>
          <w:tab w:val="num" w:pos="1440"/>
        </w:tabs>
        <w:ind w:left="1440"/>
        <w:rPr>
          <w:lang w:val="en-US"/>
        </w:rPr>
      </w:pPr>
      <w:r w:rsidRPr="007E3286">
        <w:rPr>
          <w:lang w:val="en-US"/>
        </w:rPr>
        <w:t>MCS0 Rep2 is applied only for single space-time stream.</w:t>
      </w:r>
    </w:p>
    <w:p w:rsidR="004D5C49" w:rsidRPr="007E3286" w:rsidRDefault="009E3462" w:rsidP="008A51A5">
      <w:pPr>
        <w:numPr>
          <w:ilvl w:val="1"/>
          <w:numId w:val="15"/>
        </w:numPr>
        <w:tabs>
          <w:tab w:val="clear" w:pos="1440"/>
          <w:tab w:val="num" w:pos="2160"/>
        </w:tabs>
        <w:ind w:left="2160"/>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51A5">
      <w:pPr>
        <w:numPr>
          <w:ilvl w:val="0"/>
          <w:numId w:val="15"/>
        </w:numPr>
        <w:tabs>
          <w:tab w:val="clear" w:pos="720"/>
          <w:tab w:val="num" w:pos="1440"/>
        </w:tabs>
        <w:ind w:left="1440"/>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B03232" w:rsidRPr="00B03232" w:rsidRDefault="00B03232" w:rsidP="008A51A5">
      <w:pPr>
        <w:numPr>
          <w:ilvl w:val="1"/>
          <w:numId w:val="15"/>
        </w:numPr>
        <w:tabs>
          <w:tab w:val="clear" w:pos="1440"/>
          <w:tab w:val="num" w:pos="2160"/>
        </w:tabs>
        <w:ind w:left="2160"/>
        <w:rPr>
          <w:lang w:val="en-US"/>
        </w:rPr>
      </w:pPr>
      <w:proofErr w:type="spellStart"/>
      <w:r w:rsidRPr="00B03232">
        <w:rPr>
          <w:lang w:val="en-US"/>
        </w:rPr>
        <w:t>C</w:t>
      </w:r>
      <w:r w:rsidRPr="00B03232">
        <w:rPr>
          <w:vertAlign w:val="subscript"/>
          <w:lang w:val="en-US"/>
        </w:rPr>
        <w:t>out</w:t>
      </w:r>
      <w:proofErr w:type="spellEnd"/>
      <w:r w:rsidRPr="00B03232">
        <w:rPr>
          <w:lang w:val="en-US"/>
        </w:rPr>
        <w:t>=[[C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XOR s], where [C</w:t>
      </w:r>
      <w:r w:rsidRPr="00B03232">
        <w:rPr>
          <w:vertAlign w:val="subscript"/>
          <w:lang w:val="en-US"/>
        </w:rPr>
        <w:t>1</w:t>
      </w:r>
      <w:r w:rsidRPr="00B03232">
        <w:rPr>
          <w:lang w:val="en-US"/>
        </w:rPr>
        <w:t>….C</w:t>
      </w:r>
      <w:r w:rsidRPr="00B03232">
        <w:rPr>
          <w:vertAlign w:val="subscript"/>
          <w:lang w:val="en-US"/>
        </w:rPr>
        <w:t>2NDBPS</w:t>
      </w:r>
      <w:r w:rsidRPr="00B03232">
        <w:rPr>
          <w:lang w:val="en-US"/>
        </w:rPr>
        <w:t>] are the FEC output bits per symbol and s=[1  0  0  0  0  1  0  1  0  1  1  1].  [</w:t>
      </w:r>
      <w:r>
        <w:rPr>
          <w:lang w:val="en-US"/>
        </w:rPr>
        <w:t>Nov 2012 meeting minutes, 11-12/1315r0</w:t>
      </w:r>
      <w:r w:rsidRPr="00B03232">
        <w:rPr>
          <w:lang w:val="en-US"/>
        </w:rPr>
        <w:t>]</w:t>
      </w:r>
    </w:p>
    <w:p w:rsidR="004D5C49" w:rsidRPr="007E3286" w:rsidRDefault="009E3462" w:rsidP="008A51A5">
      <w:pPr>
        <w:numPr>
          <w:ilvl w:val="1"/>
          <w:numId w:val="15"/>
        </w:numPr>
        <w:tabs>
          <w:tab w:val="clear" w:pos="1440"/>
          <w:tab w:val="num" w:pos="2160"/>
        </w:tabs>
        <w:ind w:left="2160"/>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51A5">
      <w:pPr>
        <w:numPr>
          <w:ilvl w:val="0"/>
          <w:numId w:val="15"/>
        </w:numPr>
        <w:tabs>
          <w:tab w:val="clear" w:pos="720"/>
          <w:tab w:val="num" w:pos="1440"/>
        </w:tabs>
        <w:ind w:left="1440"/>
        <w:rPr>
          <w:lang w:val="en-US"/>
        </w:rPr>
      </w:pPr>
      <w:r w:rsidRPr="007E3286">
        <w:rPr>
          <w:lang w:val="en-US"/>
        </w:rPr>
        <w:lastRenderedPageBreak/>
        <w:t>Receiver may conduct MRC combining to improve SNR.</w:t>
      </w:r>
    </w:p>
    <w:p w:rsidR="001F48BF" w:rsidRDefault="001F48BF" w:rsidP="008A51A5">
      <w:pPr>
        <w:pStyle w:val="Heading3"/>
        <w:ind w:left="720"/>
      </w:pPr>
      <w:r>
        <w:t xml:space="preserve">3.2.2.3 Padding </w:t>
      </w:r>
    </w:p>
    <w:p w:rsidR="001F48BF" w:rsidRDefault="001F48BF" w:rsidP="008A51A5">
      <w:pPr>
        <w:adjustRightInd w:val="0"/>
        <w:snapToGrid w:val="0"/>
        <w:ind w:left="720"/>
      </w:pPr>
    </w:p>
    <w:p w:rsidR="001F48BF" w:rsidRPr="003B1BCE" w:rsidRDefault="001F48BF" w:rsidP="008A51A5">
      <w:pPr>
        <w:ind w:left="720"/>
      </w:pPr>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8A51A5">
      <w:pPr>
        <w:ind w:left="720"/>
      </w:pPr>
    </w:p>
    <w:p w:rsidR="001F48BF" w:rsidRPr="003B1BCE" w:rsidRDefault="001F48BF" w:rsidP="008A51A5">
      <w:pPr>
        <w:ind w:left="144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45" type="#_x0000_t75" style="width:261.2pt;height:38.5pt" o:ole="">
            <v:imagedata r:id="rId75" o:title=""/>
          </v:shape>
          <o:OLEObject Type="Embed" ProgID="Equation.DSMT4" ShapeID="_x0000_i1045" DrawAspect="Content" ObjectID="_1430146620" r:id="rId76"/>
        </w:object>
      </w:r>
    </w:p>
    <w:p w:rsidR="001F48BF" w:rsidRPr="003B1BCE" w:rsidRDefault="001F48BF" w:rsidP="008A51A5">
      <w:pPr>
        <w:ind w:left="144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8A51A5">
      <w:pPr>
        <w:ind w:left="1440"/>
        <w:rPr>
          <w:u w:val="single"/>
          <w:lang w:val="en-US"/>
        </w:rPr>
      </w:pPr>
    </w:p>
    <w:p w:rsidR="001F48BF" w:rsidRPr="003B1BCE" w:rsidRDefault="001F48BF" w:rsidP="008A51A5">
      <w:pPr>
        <w:ind w:left="144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8A51A5">
      <w:pPr>
        <w:ind w:left="1440"/>
        <w:rPr>
          <w:lang w:val="en-US"/>
        </w:rPr>
      </w:pPr>
    </w:p>
    <w:p w:rsidR="001F48BF" w:rsidRPr="003B1BCE" w:rsidRDefault="001F48BF" w:rsidP="008A51A5">
      <w:pPr>
        <w:ind w:left="1440"/>
        <w:rPr>
          <w:lang w:val="en-US"/>
        </w:rPr>
      </w:pPr>
    </w:p>
    <w:p w:rsidR="001F48BF" w:rsidRPr="003B1BCE" w:rsidRDefault="001F48BF" w:rsidP="008A51A5">
      <w:pPr>
        <w:ind w:left="144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46" type="#_x0000_t75" style="width:285.5pt;height:17.6pt" o:ole="">
            <v:imagedata r:id="rId77" o:title=""/>
          </v:shape>
          <o:OLEObject Type="Embed" ProgID="Equation.DSMT4" ShapeID="_x0000_i1046" DrawAspect="Content" ObjectID="_1430146621" r:id="rId78"/>
        </w:object>
      </w:r>
    </w:p>
    <w:p w:rsidR="001F48BF" w:rsidRPr="003B1BCE" w:rsidRDefault="001F48BF" w:rsidP="008A51A5">
      <w:pPr>
        <w:ind w:left="1440"/>
      </w:pPr>
    </w:p>
    <w:p w:rsidR="001F48BF" w:rsidRPr="003B1BCE" w:rsidRDefault="001F48BF" w:rsidP="008A51A5">
      <w:pPr>
        <w:ind w:left="1440"/>
      </w:pPr>
      <w:r w:rsidRPr="003B1BCE">
        <w:t>Step 3: Padding:</w:t>
      </w:r>
    </w:p>
    <w:p w:rsidR="001F48BF" w:rsidRPr="003B1BCE" w:rsidRDefault="001F48BF" w:rsidP="008A51A5">
      <w:pPr>
        <w:ind w:left="1440"/>
        <w:rPr>
          <w:u w:val="single"/>
          <w:lang w:val="en-US"/>
        </w:rPr>
      </w:pPr>
    </w:p>
    <w:p w:rsidR="001F48BF" w:rsidRPr="003B1BCE" w:rsidRDefault="001F48BF" w:rsidP="008A51A5">
      <w:pPr>
        <w:ind w:left="144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8A51A5">
      <w:pPr>
        <w:ind w:left="1440"/>
        <w:rPr>
          <w:u w:val="single"/>
          <w:lang w:val="en-US"/>
        </w:rPr>
      </w:pPr>
    </w:p>
    <w:p w:rsidR="001F48BF" w:rsidRPr="003B1BCE" w:rsidRDefault="001F48BF" w:rsidP="008A51A5">
      <w:pPr>
        <w:ind w:left="144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8A51A5">
      <w:pPr>
        <w:ind w:left="1440"/>
        <w:rPr>
          <w:bCs/>
          <w:lang w:val="en-US"/>
        </w:rPr>
      </w:pPr>
    </w:p>
    <w:p w:rsidR="001F48BF" w:rsidRPr="003B1BCE" w:rsidRDefault="001F48BF" w:rsidP="008A51A5">
      <w:pPr>
        <w:ind w:left="1440"/>
        <w:rPr>
          <w:bCs/>
          <w:lang w:val="en-US"/>
        </w:rPr>
      </w:pPr>
      <w:r w:rsidRPr="003B1BCE">
        <w:rPr>
          <w:bCs/>
          <w:lang w:val="en-US"/>
        </w:rPr>
        <w:t>The above BCC padding flow is illustrated by the following figure;</w:t>
      </w:r>
    </w:p>
    <w:p w:rsidR="001F48BF" w:rsidRPr="003B1BCE" w:rsidRDefault="004363CF" w:rsidP="008A51A5">
      <w:pPr>
        <w:ind w:left="720"/>
        <w:rPr>
          <w:lang w:val="en-US"/>
        </w:rPr>
      </w:pPr>
      <w:r>
        <w:rPr>
          <w:noProof/>
          <w:lang w:val="en-US" w:eastAsia="ko-KR"/>
        </w:rPr>
        <w:pict>
          <v:shape id="Object 1" o:spid="_x0000_i1047" type="#_x0000_t75" style="width:469.65pt;height:117.2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79" o:title="" cropleft="-821f" cropright="-414f"/>
            <o:lock v:ext="edit" aspectratio="f"/>
          </v:shape>
        </w:pict>
      </w:r>
    </w:p>
    <w:p w:rsidR="001F48BF" w:rsidRDefault="001F48BF" w:rsidP="008A51A5">
      <w:pPr>
        <w:ind w:left="720"/>
      </w:pPr>
    </w:p>
    <w:p w:rsidR="001F48BF" w:rsidRPr="003B1BCE" w:rsidRDefault="001F48BF" w:rsidP="008A51A5">
      <w:pPr>
        <w:ind w:left="720"/>
      </w:pPr>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8A51A5">
      <w:pPr>
        <w:ind w:left="720"/>
      </w:pPr>
    </w:p>
    <w:p w:rsidR="001F48BF" w:rsidRPr="003B1BCE" w:rsidRDefault="001F48BF" w:rsidP="008A51A5">
      <w:pPr>
        <w:ind w:left="144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8A51A5">
      <w:pPr>
        <w:ind w:left="1440"/>
        <w:rPr>
          <w:lang w:val="en-US"/>
        </w:rPr>
      </w:pPr>
    </w:p>
    <w:p w:rsidR="001F48BF" w:rsidRPr="003B1BCE" w:rsidRDefault="001F48BF" w:rsidP="008A51A5">
      <w:pPr>
        <w:ind w:left="1440"/>
      </w:pPr>
      <w:r w:rsidRPr="003B1BCE">
        <w:rPr>
          <w:lang w:val="en-US"/>
        </w:rPr>
        <w:t xml:space="preserve">   </w:t>
      </w:r>
      <w:r w:rsidRPr="003B1BCE">
        <w:rPr>
          <w:lang w:val="en-US"/>
        </w:rPr>
        <w:tab/>
      </w:r>
      <w:r w:rsidRPr="003B1BCE">
        <w:rPr>
          <w:lang w:val="en-US"/>
        </w:rPr>
        <w:tab/>
      </w:r>
      <w:r w:rsidRPr="003B1BCE">
        <w:rPr>
          <w:position w:val="-52"/>
        </w:rPr>
        <w:object w:dxaOrig="4770" w:dyaOrig="1530">
          <v:shape id="_x0000_i1048" type="#_x0000_t75" style="width:238.6pt;height:75.35pt" o:ole="">
            <v:imagedata r:id="rId80" o:title=""/>
          </v:shape>
          <o:OLEObject Type="Embed" ProgID="Equation.DSMT4" ShapeID="_x0000_i1048" DrawAspect="Content" ObjectID="_1430146622" r:id="rId81"/>
        </w:object>
      </w:r>
    </w:p>
    <w:p w:rsidR="001F48BF" w:rsidRPr="003B1BCE" w:rsidRDefault="001F48BF" w:rsidP="008A51A5">
      <w:pPr>
        <w:ind w:left="1440"/>
      </w:pPr>
      <w:r w:rsidRPr="003B1BCE">
        <w:rPr>
          <w:lang w:val="en-US"/>
        </w:rPr>
        <w:lastRenderedPageBreak/>
        <w:t>Step 2: Padding: compute N</w:t>
      </w:r>
      <w:r w:rsidRPr="003B1BCE">
        <w:rPr>
          <w:sz w:val="16"/>
          <w:lang w:val="en-US"/>
        </w:rPr>
        <w:t>PAD</w:t>
      </w:r>
      <w:r w:rsidRPr="003B1BCE">
        <w:rPr>
          <w:lang w:val="en-US"/>
        </w:rPr>
        <w:t xml:space="preserve">: </w:t>
      </w:r>
      <w:r w:rsidRPr="003B1BCE">
        <w:rPr>
          <w:position w:val="-14"/>
        </w:rPr>
        <w:object w:dxaOrig="5100" w:dyaOrig="390">
          <v:shape id="_x0000_i1049" type="#_x0000_t75" style="width:255.35pt;height:19.25pt" o:ole="">
            <v:imagedata r:id="rId82" o:title=""/>
          </v:shape>
          <o:OLEObject Type="Embed" ProgID="Equation.DSMT4" ShapeID="_x0000_i1049" DrawAspect="Content" ObjectID="_1430146623" r:id="rId83"/>
        </w:object>
      </w:r>
    </w:p>
    <w:p w:rsidR="001F48BF" w:rsidRPr="003B1BCE" w:rsidRDefault="001F48BF" w:rsidP="008A51A5">
      <w:pPr>
        <w:ind w:left="1440"/>
      </w:pPr>
    </w:p>
    <w:p w:rsidR="001F48BF" w:rsidRPr="003B1BCE" w:rsidRDefault="001F48BF" w:rsidP="008A51A5">
      <w:pPr>
        <w:ind w:left="144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8A51A5">
      <w:pPr>
        <w:ind w:left="1440"/>
        <w:rPr>
          <w:bCs/>
          <w:lang w:val="en-US"/>
        </w:rPr>
      </w:pPr>
    </w:p>
    <w:p w:rsidR="001F48BF" w:rsidRPr="003B1BCE" w:rsidRDefault="001F48BF" w:rsidP="008A51A5">
      <w:pPr>
        <w:ind w:left="144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8A51A5">
      <w:pPr>
        <w:ind w:left="1440"/>
        <w:rPr>
          <w:bCs/>
          <w:lang w:val="en-US"/>
        </w:rPr>
      </w:pPr>
    </w:p>
    <w:p w:rsidR="001F48BF" w:rsidRPr="003B1BCE" w:rsidRDefault="001F48BF" w:rsidP="008A51A5">
      <w:pPr>
        <w:ind w:left="144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0" type="#_x0000_t75" style="width:30.15pt;height:17.6pt" o:ole="">
            <v:imagedata r:id="rId84" o:title=""/>
          </v:shape>
          <o:OLEObject Type="Embed" ProgID="Equation.DSMT4" ShapeID="_x0000_i1050" DrawAspect="Content" ObjectID="_1430146624" r:id="rId85"/>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1" type="#_x0000_t75" style="width:102.15pt;height:17.6pt" o:ole="">
            <v:imagedata r:id="rId86" o:title=""/>
          </v:shape>
          <o:OLEObject Type="Embed" ProgID="Equation.DSMT4" ShapeID="_x0000_i1051" DrawAspect="Content" ObjectID="_1430146625" r:id="rId87"/>
        </w:object>
      </w:r>
      <w:r w:rsidRPr="003B1BCE">
        <w:t>.</w:t>
      </w:r>
    </w:p>
    <w:p w:rsidR="001F48BF" w:rsidRPr="003B1BCE" w:rsidRDefault="001F48BF" w:rsidP="008A51A5">
      <w:pPr>
        <w:ind w:left="1440"/>
      </w:pPr>
    </w:p>
    <w:p w:rsidR="001F48BF" w:rsidRPr="003B1BCE" w:rsidRDefault="001F48BF" w:rsidP="008A51A5">
      <w:pPr>
        <w:ind w:left="1440"/>
        <w:rPr>
          <w:lang w:val="en-US"/>
        </w:rPr>
      </w:pPr>
      <w:r w:rsidRPr="003B1BCE">
        <w:t xml:space="preserve">Step 4: </w:t>
      </w:r>
      <w:r w:rsidRPr="003B1BCE">
        <w:rPr>
          <w:lang w:val="en-US"/>
        </w:rPr>
        <w:t xml:space="preserve">Setting the SIG Field: </w:t>
      </w:r>
    </w:p>
    <w:p w:rsidR="001F48BF" w:rsidRPr="003B1BCE" w:rsidRDefault="001F48BF" w:rsidP="008A51A5">
      <w:pPr>
        <w:ind w:left="1440"/>
        <w:rPr>
          <w:lang w:val="en-US"/>
        </w:rPr>
      </w:pPr>
    </w:p>
    <w:p w:rsidR="001F48BF" w:rsidRPr="003B1BCE" w:rsidRDefault="001F48BF" w:rsidP="008A51A5">
      <w:pPr>
        <w:ind w:left="144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8A51A5">
      <w:pPr>
        <w:ind w:left="144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8A51A5">
      <w:pPr>
        <w:ind w:left="1440"/>
        <w:rPr>
          <w:lang w:val="en-US"/>
        </w:rPr>
      </w:pPr>
    </w:p>
    <w:p w:rsidR="001F48BF" w:rsidRPr="003B1BCE" w:rsidRDefault="001F48BF" w:rsidP="008A51A5">
      <w:pPr>
        <w:ind w:left="144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8A51A5">
      <w:pPr>
        <w:ind w:left="1440"/>
        <w:rPr>
          <w:bCs/>
          <w:lang w:val="en-US"/>
        </w:rPr>
      </w:pPr>
    </w:p>
    <w:p w:rsidR="001F48BF" w:rsidRPr="003B1BCE" w:rsidRDefault="001F48BF" w:rsidP="008A51A5">
      <w:pPr>
        <w:ind w:left="1440"/>
        <w:rPr>
          <w:bCs/>
          <w:lang w:val="en-US"/>
        </w:rPr>
      </w:pPr>
    </w:p>
    <w:p w:rsidR="001F48BF" w:rsidRPr="003B1BCE" w:rsidRDefault="001F48BF" w:rsidP="008A51A5">
      <w:pPr>
        <w:ind w:left="144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8A51A5">
      <w:pPr>
        <w:ind w:left="720"/>
      </w:pPr>
    </w:p>
    <w:p w:rsidR="001F48BF" w:rsidRPr="003B1BCE" w:rsidRDefault="001F48BF" w:rsidP="008A51A5">
      <w:pPr>
        <w:ind w:left="720"/>
      </w:pPr>
    </w:p>
    <w:p w:rsidR="001F48BF" w:rsidRPr="003B1BCE" w:rsidRDefault="001F48BF" w:rsidP="008A51A5">
      <w:pPr>
        <w:ind w:left="720"/>
      </w:pPr>
      <w:r w:rsidRPr="003B1BCE">
        <w:t>R.3.2.2.</w:t>
      </w:r>
      <w:r>
        <w:t>3.C</w:t>
      </w:r>
      <w:r w:rsidRPr="003B1BCE">
        <w:t>: For 11ah Multiuser PPDUs, the BCC padding and LDPC encoding flows are the same as 11ac. [</w:t>
      </w:r>
      <w:r>
        <w:t>July 2012 meeting minutes, 11-12/818r0]</w:t>
      </w:r>
    </w:p>
    <w:p w:rsidR="007E3286" w:rsidRPr="00632EB4" w:rsidRDefault="007E3286" w:rsidP="008A51A5">
      <w:pPr>
        <w:ind w:left="720"/>
        <w:rPr>
          <w:lang w:val="en-US"/>
        </w:rPr>
      </w:pPr>
    </w:p>
    <w:p w:rsidR="0066704A" w:rsidRDefault="0066704A" w:rsidP="008A51A5">
      <w:pPr>
        <w:pStyle w:val="Heading3"/>
        <w:ind w:left="720"/>
      </w:pPr>
      <w:r w:rsidRPr="00225525">
        <w:t>3.2.</w:t>
      </w:r>
      <w:r w:rsidR="00126665">
        <w:t>3</w:t>
      </w:r>
      <w:r w:rsidRPr="00225525">
        <w:t xml:space="preserve"> </w:t>
      </w:r>
      <w:r>
        <w:t>Tone plans</w:t>
      </w:r>
    </w:p>
    <w:p w:rsidR="00530E5F" w:rsidRPr="00AD1C3A" w:rsidRDefault="00530E5F" w:rsidP="008A51A5">
      <w:pPr>
        <w:ind w:left="720"/>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8A51A5">
      <w:pPr>
        <w:ind w:left="720"/>
      </w:pPr>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8A51A5">
      <w:pPr>
        <w:ind w:left="720"/>
      </w:pPr>
    </w:p>
    <w:p w:rsidR="00E56B7A" w:rsidRPr="00AD1C3A" w:rsidRDefault="00E56B7A" w:rsidP="008A51A5">
      <w:pPr>
        <w:ind w:left="720"/>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8A51A5">
      <w:pPr>
        <w:ind w:left="720"/>
      </w:pPr>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8A51A5">
      <w:pPr>
        <w:ind w:left="720"/>
        <w:rPr>
          <w:lang w:val="en-US"/>
        </w:rPr>
      </w:pPr>
      <w:r w:rsidRPr="005525C3">
        <w:rPr>
          <w:noProof/>
          <w:lang w:val="en-US" w:eastAsia="ko-KR"/>
        </w:rPr>
        <w:drawing>
          <wp:inline distT="0" distB="0" distL="0" distR="0" wp14:anchorId="42FD33E6" wp14:editId="06BCE283">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Default="00CE1E69" w:rsidP="008A51A5">
      <w:pPr>
        <w:ind w:left="720"/>
      </w:pPr>
      <w:r>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441A58" w:rsidRDefault="00441A58" w:rsidP="008A51A5">
      <w:pPr>
        <w:ind w:left="720"/>
      </w:pPr>
    </w:p>
    <w:p w:rsidR="00ED53E6" w:rsidRDefault="00ED53E6" w:rsidP="008A51A5">
      <w:pPr>
        <w:pStyle w:val="Heading3"/>
        <w:ind w:left="720"/>
      </w:pPr>
      <w:bookmarkStart w:id="41" w:name="_Toc340330006"/>
      <w:r>
        <w:lastRenderedPageBreak/>
        <w:t>3.2.4 Duplicate mode</w:t>
      </w:r>
      <w:bookmarkEnd w:id="41"/>
    </w:p>
    <w:p w:rsidR="00AC57E7" w:rsidRPr="00AC57E7" w:rsidRDefault="00AC57E7" w:rsidP="008A51A5">
      <w:pPr>
        <w:ind w:left="720"/>
      </w:pPr>
      <w:r>
        <w:t xml:space="preserve">R.3.2.4.A: The draft specification shall define the </w:t>
      </w:r>
      <w:r w:rsidRPr="00AC57E7">
        <w:t>bandwidth and dynamic bandwidth i</w:t>
      </w:r>
      <w:r>
        <w:t>ndication in the Frame C</w:t>
      </w:r>
      <w:r w:rsidRPr="00AC57E7">
        <w:t xml:space="preserve">ontrol fields of </w:t>
      </w:r>
      <w:r w:rsidR="004155BC">
        <w:t>C</w:t>
      </w:r>
      <w:r w:rsidRPr="00AC57E7">
        <w:t>ontrol frames with details TBD, whether this is to be applied to non-duplicate control frames except 1 or 2 MHz is TBD</w:t>
      </w:r>
      <w:r>
        <w:t>. [13/0294r0]</w:t>
      </w:r>
    </w:p>
    <w:p w:rsidR="00ED53E6" w:rsidRDefault="00ED53E6" w:rsidP="008A51A5">
      <w:pPr>
        <w:pStyle w:val="Heading3"/>
        <w:ind w:left="720"/>
      </w:pPr>
      <w:bookmarkStart w:id="42" w:name="_Toc340330007"/>
      <w:r>
        <w:t>3.2.4.1 1 MHz duplicate mode in wider bandwidth</w:t>
      </w:r>
      <w:bookmarkEnd w:id="42"/>
    </w:p>
    <w:p w:rsidR="00ED53E6" w:rsidRDefault="00ED53E6" w:rsidP="008A51A5">
      <w:pPr>
        <w:ind w:left="720"/>
      </w:pPr>
      <w:r>
        <w:t>R.3.2.4.1</w:t>
      </w:r>
      <w:r w:rsidR="00485EB6">
        <w:t>.A</w:t>
      </w:r>
      <w:r>
        <w:t xml:space="preserve"> The draft specification shall define 1 MHz duplicate mode in wider bandwidth: [Nov 2012 meeting minutes, 11-12/1313r0]</w:t>
      </w:r>
    </w:p>
    <w:p w:rsidR="00ED53E6" w:rsidRDefault="00ED53E6" w:rsidP="008A51A5">
      <w:pPr>
        <w:pStyle w:val="ListParagraph"/>
        <w:numPr>
          <w:ilvl w:val="0"/>
          <w:numId w:val="208"/>
        </w:numPr>
        <w:ind w:left="1440"/>
      </w:pPr>
      <w:r>
        <w:t>Preamble and Data portions of 1MHz signal is duplicated in each 1MHz sub-channel of 2MHz/4MHz/8MHz/16MHz.</w:t>
      </w:r>
    </w:p>
    <w:p w:rsidR="00ED53E6" w:rsidRDefault="00ED53E6" w:rsidP="008A51A5">
      <w:pPr>
        <w:pStyle w:val="ListParagraph"/>
        <w:numPr>
          <w:ilvl w:val="0"/>
          <w:numId w:val="208"/>
        </w:numPr>
        <w:ind w:left="1440"/>
      </w:pPr>
      <w:r>
        <w:t>Either 1MHz data PPDU or 1MHz NDP may be duplicated.</w:t>
      </w:r>
    </w:p>
    <w:p w:rsidR="00ED53E6" w:rsidRDefault="00ED53E6" w:rsidP="008A51A5">
      <w:pPr>
        <w:pStyle w:val="ListParagraph"/>
        <w:numPr>
          <w:ilvl w:val="0"/>
          <w:numId w:val="208"/>
        </w:numPr>
        <w:ind w:left="1440"/>
      </w:pPr>
      <w:r>
        <w:t xml:space="preserve">Phase shift value in each 1MHz sub-channel for PAPR reduction is </w:t>
      </w:r>
      <w:del w:id="43" w:author="mpark1" w:date="2013-05-14T11:51:00Z">
        <w:r w:rsidDel="00CE1F14">
          <w:delText>TBD</w:delText>
        </w:r>
      </w:del>
      <w:ins w:id="44" w:author="mpark1" w:date="2013-05-14T11:51:00Z">
        <w:r w:rsidR="00CE1F14">
          <w:t>as follows [</w:t>
        </w:r>
      </w:ins>
      <w:ins w:id="45" w:author="mpark1" w:date="2013-05-14T11:52:00Z">
        <w:r w:rsidR="00CE1F14">
          <w:t>13/</w:t>
        </w:r>
      </w:ins>
      <w:ins w:id="46" w:author="mpark1" w:date="2013-05-14T11:51:00Z">
        <w:r w:rsidR="00CE1F14">
          <w:t>521r0</w:t>
        </w:r>
      </w:ins>
      <w:ins w:id="47" w:author="mpark1" w:date="2013-05-14T11:52:00Z">
        <w:r w:rsidR="00CE1F14">
          <w:t>, May 2013 meeting minutes]</w:t>
        </w:r>
      </w:ins>
      <w:r>
        <w:t>.</w:t>
      </w:r>
    </w:p>
    <w:tbl>
      <w:tblPr>
        <w:tblStyle w:val="TableGrid"/>
        <w:tblW w:w="0" w:type="auto"/>
        <w:tblInd w:w="1548" w:type="dxa"/>
        <w:tblLook w:val="0420" w:firstRow="1" w:lastRow="0" w:firstColumn="0" w:lastColumn="0" w:noHBand="0" w:noVBand="1"/>
        <w:tblPrChange w:id="48" w:author="mpark1" w:date="2013-05-14T11:51:00Z">
          <w:tblPr>
            <w:tblStyle w:val="TableGrid"/>
            <w:tblW w:w="9809" w:type="dxa"/>
            <w:tblLook w:val="0420" w:firstRow="1" w:lastRow="0" w:firstColumn="0" w:lastColumn="0" w:noHBand="0" w:noVBand="1"/>
          </w:tblPr>
        </w:tblPrChange>
      </w:tblPr>
      <w:tblGrid>
        <w:gridCol w:w="2755"/>
        <w:gridCol w:w="5273"/>
        <w:tblGridChange w:id="49">
          <w:tblGrid>
            <w:gridCol w:w="2808"/>
            <w:gridCol w:w="7001"/>
          </w:tblGrid>
        </w:tblGridChange>
      </w:tblGrid>
      <w:tr w:rsidR="00CE1F14" w:rsidRPr="00CE1F14" w:rsidTr="00CE1F14">
        <w:trPr>
          <w:trHeight w:val="842"/>
          <w:ins w:id="50" w:author="mpark1" w:date="2013-05-14T11:50:00Z"/>
          <w:trPrChange w:id="51" w:author="mpark1" w:date="2013-05-14T11:51:00Z">
            <w:trPr>
              <w:trHeight w:val="842"/>
            </w:trPr>
          </w:trPrChange>
        </w:trPr>
        <w:tc>
          <w:tcPr>
            <w:tcW w:w="2755" w:type="dxa"/>
            <w:vAlign w:val="center"/>
            <w:tcPrChange w:id="52" w:author="mpark1" w:date="2013-05-14T11:51:00Z">
              <w:tcPr>
                <w:tcW w:w="2808" w:type="dxa"/>
              </w:tcPr>
            </w:tcPrChange>
          </w:tcPr>
          <w:p w:rsidR="00CE1F14" w:rsidRPr="00CE1F14" w:rsidRDefault="00CE1F14" w:rsidP="00CE1F14">
            <w:pPr>
              <w:ind w:left="720"/>
              <w:rPr>
                <w:ins w:id="53" w:author="mpark1" w:date="2013-05-14T11:50:00Z"/>
                <w:lang w:val="en-US"/>
              </w:rPr>
            </w:pPr>
            <w:ins w:id="54" w:author="mpark1" w:date="2013-05-14T11:50:00Z">
              <w:r w:rsidRPr="00CE1F14">
                <w:rPr>
                  <w:bCs/>
                  <w:lang w:val="en-US"/>
                </w:rPr>
                <w:t>Bandwidth in MHz of the 1MHz DUP Frame</w:t>
              </w:r>
            </w:ins>
          </w:p>
        </w:tc>
        <w:tc>
          <w:tcPr>
            <w:tcW w:w="0" w:type="auto"/>
            <w:vAlign w:val="center"/>
            <w:tcPrChange w:id="55" w:author="mpark1" w:date="2013-05-14T11:51:00Z">
              <w:tcPr>
                <w:tcW w:w="7001" w:type="dxa"/>
              </w:tcPr>
            </w:tcPrChange>
          </w:tcPr>
          <w:p w:rsidR="00CE1F14" w:rsidRPr="00CE1F14" w:rsidRDefault="00CE1F14" w:rsidP="00A41900">
            <w:pPr>
              <w:ind w:left="720"/>
              <w:rPr>
                <w:ins w:id="56" w:author="mpark1" w:date="2013-05-14T11:50:00Z"/>
                <w:lang w:val="en-US"/>
              </w:rPr>
            </w:pPr>
            <w:ins w:id="57" w:author="mpark1" w:date="2013-05-14T11:50:00Z">
              <w:r w:rsidRPr="00CE1F14">
                <w:rPr>
                  <w:lang w:val="en-US"/>
                </w:rPr>
                <w:t>Phase shift values</w:t>
              </w:r>
            </w:ins>
          </w:p>
        </w:tc>
      </w:tr>
      <w:tr w:rsidR="00CE1F14" w:rsidRPr="00CE1F14" w:rsidTr="00CE1F14">
        <w:trPr>
          <w:trHeight w:val="842"/>
          <w:ins w:id="58" w:author="mpark1" w:date="2013-05-14T11:50:00Z"/>
          <w:trPrChange w:id="59" w:author="mpark1" w:date="2013-05-14T11:51:00Z">
            <w:trPr>
              <w:trHeight w:val="842"/>
            </w:trPr>
          </w:trPrChange>
        </w:trPr>
        <w:tc>
          <w:tcPr>
            <w:tcW w:w="2755" w:type="dxa"/>
            <w:vAlign w:val="center"/>
            <w:hideMark/>
            <w:tcPrChange w:id="60" w:author="mpark1" w:date="2013-05-14T11:51:00Z">
              <w:tcPr>
                <w:tcW w:w="2808" w:type="dxa"/>
                <w:hideMark/>
              </w:tcPr>
            </w:tcPrChange>
          </w:tcPr>
          <w:p w:rsidR="00CE1F14" w:rsidRPr="00CE1F14" w:rsidRDefault="00CE1F14" w:rsidP="00CE1F14">
            <w:pPr>
              <w:ind w:left="720"/>
              <w:rPr>
                <w:ins w:id="61" w:author="mpark1" w:date="2013-05-14T11:50:00Z"/>
                <w:lang w:val="en-US"/>
              </w:rPr>
            </w:pPr>
            <w:ins w:id="62" w:author="mpark1" w:date="2013-05-14T11:50:00Z">
              <w:r w:rsidRPr="00CE1F14">
                <w:rPr>
                  <w:lang w:val="en-US"/>
                </w:rPr>
                <w:t>2</w:t>
              </w:r>
            </w:ins>
          </w:p>
        </w:tc>
        <w:tc>
          <w:tcPr>
            <w:tcW w:w="0" w:type="auto"/>
            <w:vAlign w:val="center"/>
            <w:hideMark/>
            <w:tcPrChange w:id="63" w:author="mpark1" w:date="2013-05-14T11:51:00Z">
              <w:tcPr>
                <w:tcW w:w="7001" w:type="dxa"/>
                <w:hideMark/>
              </w:tcPr>
            </w:tcPrChange>
          </w:tcPr>
          <w:p w:rsidR="00CE1F14" w:rsidRPr="00CE1F14" w:rsidRDefault="00CE1F14" w:rsidP="00A41900">
            <w:pPr>
              <w:ind w:left="720"/>
              <w:rPr>
                <w:ins w:id="64" w:author="mpark1" w:date="2013-05-14T11:50:00Z"/>
                <w:lang w:val="en-US"/>
              </w:rPr>
            </w:pPr>
            <w:ins w:id="65" w:author="mpark1" w:date="2013-05-14T11:50:00Z">
              <w:r w:rsidRPr="00CE1F14">
                <w:rPr>
                  <w:lang w:val="en-US"/>
                </w:rPr>
                <w:t>[1 -1]</w:t>
              </w:r>
            </w:ins>
          </w:p>
        </w:tc>
      </w:tr>
      <w:tr w:rsidR="00CE1F14" w:rsidRPr="00CE1F14" w:rsidTr="00CE1F14">
        <w:trPr>
          <w:trHeight w:val="842"/>
          <w:ins w:id="66" w:author="mpark1" w:date="2013-05-14T11:50:00Z"/>
          <w:trPrChange w:id="67" w:author="mpark1" w:date="2013-05-14T11:51:00Z">
            <w:trPr>
              <w:trHeight w:val="842"/>
            </w:trPr>
          </w:trPrChange>
        </w:trPr>
        <w:tc>
          <w:tcPr>
            <w:tcW w:w="2755" w:type="dxa"/>
            <w:vAlign w:val="center"/>
            <w:hideMark/>
            <w:tcPrChange w:id="68" w:author="mpark1" w:date="2013-05-14T11:51:00Z">
              <w:tcPr>
                <w:tcW w:w="2808" w:type="dxa"/>
                <w:hideMark/>
              </w:tcPr>
            </w:tcPrChange>
          </w:tcPr>
          <w:p w:rsidR="00CE1F14" w:rsidRPr="00CE1F14" w:rsidRDefault="00CE1F14" w:rsidP="00CE1F14">
            <w:pPr>
              <w:ind w:left="720"/>
              <w:rPr>
                <w:ins w:id="69" w:author="mpark1" w:date="2013-05-14T11:50:00Z"/>
                <w:lang w:val="en-US"/>
              </w:rPr>
            </w:pPr>
            <w:ins w:id="70" w:author="mpark1" w:date="2013-05-14T11:50:00Z">
              <w:r w:rsidRPr="00CE1F14">
                <w:rPr>
                  <w:lang w:val="en-US"/>
                </w:rPr>
                <w:t>4</w:t>
              </w:r>
            </w:ins>
          </w:p>
        </w:tc>
        <w:tc>
          <w:tcPr>
            <w:tcW w:w="0" w:type="auto"/>
            <w:vAlign w:val="center"/>
            <w:hideMark/>
            <w:tcPrChange w:id="71" w:author="mpark1" w:date="2013-05-14T11:51:00Z">
              <w:tcPr>
                <w:tcW w:w="7001" w:type="dxa"/>
                <w:hideMark/>
              </w:tcPr>
            </w:tcPrChange>
          </w:tcPr>
          <w:p w:rsidR="00CE1F14" w:rsidRPr="00CE1F14" w:rsidRDefault="00CE1F14" w:rsidP="00A41900">
            <w:pPr>
              <w:ind w:left="720"/>
              <w:rPr>
                <w:ins w:id="72" w:author="mpark1" w:date="2013-05-14T11:50:00Z"/>
                <w:lang w:val="en-US"/>
              </w:rPr>
            </w:pPr>
            <w:ins w:id="73" w:author="mpark1" w:date="2013-05-14T11:50:00Z">
              <w:r w:rsidRPr="00CE1F14">
                <w:rPr>
                  <w:lang w:val="en-US"/>
                </w:rPr>
                <w:t>[1 j -j -1]</w:t>
              </w:r>
            </w:ins>
          </w:p>
        </w:tc>
      </w:tr>
      <w:tr w:rsidR="00CE1F14" w:rsidRPr="00CE1F14" w:rsidTr="00CE1F14">
        <w:trPr>
          <w:trHeight w:val="842"/>
          <w:ins w:id="74" w:author="mpark1" w:date="2013-05-14T11:50:00Z"/>
          <w:trPrChange w:id="75" w:author="mpark1" w:date="2013-05-14T11:51:00Z">
            <w:trPr>
              <w:trHeight w:val="842"/>
            </w:trPr>
          </w:trPrChange>
        </w:trPr>
        <w:tc>
          <w:tcPr>
            <w:tcW w:w="2755" w:type="dxa"/>
            <w:vAlign w:val="center"/>
            <w:hideMark/>
            <w:tcPrChange w:id="76" w:author="mpark1" w:date="2013-05-14T11:51:00Z">
              <w:tcPr>
                <w:tcW w:w="2808" w:type="dxa"/>
                <w:hideMark/>
              </w:tcPr>
            </w:tcPrChange>
          </w:tcPr>
          <w:p w:rsidR="00CE1F14" w:rsidRPr="00CE1F14" w:rsidRDefault="00CE1F14" w:rsidP="00CE1F14">
            <w:pPr>
              <w:ind w:left="720"/>
              <w:rPr>
                <w:ins w:id="77" w:author="mpark1" w:date="2013-05-14T11:50:00Z"/>
                <w:lang w:val="en-US"/>
              </w:rPr>
            </w:pPr>
            <w:ins w:id="78" w:author="mpark1" w:date="2013-05-14T11:50:00Z">
              <w:r w:rsidRPr="00CE1F14">
                <w:rPr>
                  <w:lang w:val="en-US"/>
                </w:rPr>
                <w:t>8</w:t>
              </w:r>
            </w:ins>
          </w:p>
        </w:tc>
        <w:tc>
          <w:tcPr>
            <w:tcW w:w="0" w:type="auto"/>
            <w:vAlign w:val="center"/>
            <w:hideMark/>
            <w:tcPrChange w:id="79" w:author="mpark1" w:date="2013-05-14T11:51:00Z">
              <w:tcPr>
                <w:tcW w:w="7001" w:type="dxa"/>
                <w:hideMark/>
              </w:tcPr>
            </w:tcPrChange>
          </w:tcPr>
          <w:p w:rsidR="00CE1F14" w:rsidRPr="00CE1F14" w:rsidRDefault="00CE1F14" w:rsidP="00A41900">
            <w:pPr>
              <w:ind w:left="720"/>
              <w:rPr>
                <w:ins w:id="80" w:author="mpark1" w:date="2013-05-14T11:50:00Z"/>
                <w:lang w:val="en-US"/>
              </w:rPr>
            </w:pPr>
            <w:ins w:id="81" w:author="mpark1" w:date="2013-05-14T11:50:00Z">
              <w:r w:rsidRPr="00CE1F14">
                <w:rPr>
                  <w:lang w:val="en-US"/>
                </w:rPr>
                <w:t>[1 -1  1  1  1  1 -1 -1]</w:t>
              </w:r>
            </w:ins>
          </w:p>
        </w:tc>
      </w:tr>
      <w:tr w:rsidR="00CE1F14" w:rsidRPr="00CE1F14" w:rsidTr="00CE1F14">
        <w:trPr>
          <w:trHeight w:val="842"/>
          <w:ins w:id="82" w:author="mpark1" w:date="2013-05-14T11:50:00Z"/>
          <w:trPrChange w:id="83" w:author="mpark1" w:date="2013-05-14T11:51:00Z">
            <w:trPr>
              <w:trHeight w:val="842"/>
            </w:trPr>
          </w:trPrChange>
        </w:trPr>
        <w:tc>
          <w:tcPr>
            <w:tcW w:w="2755" w:type="dxa"/>
            <w:vAlign w:val="center"/>
            <w:tcPrChange w:id="84" w:author="mpark1" w:date="2013-05-14T11:51:00Z">
              <w:tcPr>
                <w:tcW w:w="2808" w:type="dxa"/>
              </w:tcPr>
            </w:tcPrChange>
          </w:tcPr>
          <w:p w:rsidR="00CE1F14" w:rsidRPr="00CE1F14" w:rsidRDefault="00CE1F14" w:rsidP="00CE1F14">
            <w:pPr>
              <w:ind w:left="720"/>
              <w:rPr>
                <w:ins w:id="85" w:author="mpark1" w:date="2013-05-14T11:50:00Z"/>
                <w:lang w:val="en-US"/>
              </w:rPr>
            </w:pPr>
            <w:ins w:id="86" w:author="mpark1" w:date="2013-05-14T11:50:00Z">
              <w:r w:rsidRPr="00CE1F14">
                <w:rPr>
                  <w:lang w:val="en-US"/>
                </w:rPr>
                <w:t>16</w:t>
              </w:r>
            </w:ins>
          </w:p>
        </w:tc>
        <w:tc>
          <w:tcPr>
            <w:tcW w:w="0" w:type="auto"/>
            <w:vAlign w:val="center"/>
            <w:tcPrChange w:id="87" w:author="mpark1" w:date="2013-05-14T11:51:00Z">
              <w:tcPr>
                <w:tcW w:w="7001" w:type="dxa"/>
              </w:tcPr>
            </w:tcPrChange>
          </w:tcPr>
          <w:p w:rsidR="00CE1F14" w:rsidRPr="00CE1F14" w:rsidRDefault="00CE1F14" w:rsidP="00A41900">
            <w:pPr>
              <w:ind w:left="720"/>
              <w:rPr>
                <w:ins w:id="88" w:author="mpark1" w:date="2013-05-14T11:50:00Z"/>
                <w:lang w:val="en-US"/>
              </w:rPr>
            </w:pPr>
            <w:ins w:id="89" w:author="mpark1" w:date="2013-05-14T11:50:00Z">
              <w:r w:rsidRPr="00CE1F14">
                <w:rPr>
                  <w:lang w:val="en-US"/>
                </w:rPr>
                <w:t>[1   1   1   -1   1    1   1   -1   -1   -1    1   -1    1    1   -1    1]</w:t>
              </w:r>
            </w:ins>
          </w:p>
        </w:tc>
      </w:tr>
    </w:tbl>
    <w:p w:rsidR="0046088D" w:rsidRDefault="0046088D" w:rsidP="008A51A5">
      <w:pPr>
        <w:ind w:left="720"/>
      </w:pPr>
    </w:p>
    <w:p w:rsidR="0046088D" w:rsidRDefault="0046088D" w:rsidP="008A51A5">
      <w:pPr>
        <w:pStyle w:val="Heading3"/>
        <w:ind w:left="720"/>
      </w:pPr>
      <w:r>
        <w:t>3.2.4.2 2 MHz duplicate mode in wider bandwidth</w:t>
      </w:r>
    </w:p>
    <w:p w:rsidR="0046088D" w:rsidRDefault="0046088D" w:rsidP="008A51A5">
      <w:pPr>
        <w:ind w:left="720"/>
      </w:pPr>
      <w:r>
        <w:t>R.3.2.4.2</w:t>
      </w:r>
      <w:r w:rsidR="00485EB6">
        <w:t>.A</w:t>
      </w:r>
      <w:r>
        <w:t xml:space="preserve"> The draft specification shall define 2 MHz duplication mode as follows: [13/0060r0]</w:t>
      </w:r>
    </w:p>
    <w:p w:rsidR="0046088D" w:rsidRDefault="0046088D" w:rsidP="008A51A5">
      <w:pPr>
        <w:pStyle w:val="ListParagraph"/>
        <w:numPr>
          <w:ilvl w:val="0"/>
          <w:numId w:val="226"/>
        </w:numPr>
        <w:ind w:left="1800"/>
      </w:pPr>
      <w:r>
        <w:t>Preamble and Data portions of 2MHz signal is duplicated in each 2MHz sub-channel of 4MHz/8MHz/16MHz.</w:t>
      </w:r>
    </w:p>
    <w:p w:rsidR="0046088D" w:rsidRDefault="0046088D" w:rsidP="008A51A5">
      <w:pPr>
        <w:pStyle w:val="ListParagraph"/>
        <w:numPr>
          <w:ilvl w:val="0"/>
          <w:numId w:val="226"/>
        </w:numPr>
        <w:ind w:left="1800"/>
      </w:pPr>
      <w:r>
        <w:t>Phase shift is applied in each 2MHz sub-channel of the duplicate signal.</w:t>
      </w:r>
    </w:p>
    <w:p w:rsidR="0046088D" w:rsidRDefault="0046088D" w:rsidP="008A51A5">
      <w:pPr>
        <w:pStyle w:val="ListParagraph"/>
        <w:numPr>
          <w:ilvl w:val="1"/>
          <w:numId w:val="226"/>
        </w:numPr>
        <w:ind w:left="2160"/>
      </w:pPr>
      <w:r>
        <w:t>4MHz: [1, j]</w:t>
      </w:r>
    </w:p>
    <w:p w:rsidR="0046088D" w:rsidRDefault="0046088D" w:rsidP="008A51A5">
      <w:pPr>
        <w:pStyle w:val="ListParagraph"/>
        <w:numPr>
          <w:ilvl w:val="1"/>
          <w:numId w:val="226"/>
        </w:numPr>
        <w:ind w:left="2160"/>
      </w:pPr>
      <w:r>
        <w:t>8MHz: [1 -1 -1 -1]</w:t>
      </w:r>
    </w:p>
    <w:p w:rsidR="0046088D" w:rsidRPr="003C4A71" w:rsidRDefault="0046088D" w:rsidP="008A51A5">
      <w:pPr>
        <w:pStyle w:val="ListParagraph"/>
        <w:numPr>
          <w:ilvl w:val="1"/>
          <w:numId w:val="226"/>
        </w:numPr>
        <w:ind w:left="2160"/>
      </w:pPr>
      <w:r>
        <w:t>16MHz: each 8MHz half is identical to a stand-along 8MHz signal.</w:t>
      </w:r>
    </w:p>
    <w:p w:rsidR="00441A58" w:rsidRDefault="00441A58" w:rsidP="008A51A5">
      <w:pPr>
        <w:pStyle w:val="Heading3"/>
        <w:ind w:left="720"/>
        <w:rPr>
          <w:lang w:val="en-US" w:eastAsia="ko-KR"/>
        </w:rPr>
      </w:pPr>
      <w:bookmarkStart w:id="90" w:name="_Toc340330008"/>
      <w:r>
        <w:rPr>
          <w:lang w:val="en-US" w:eastAsia="ko-KR"/>
        </w:rPr>
        <w:t>3.2.5 S1G PMD receiver specification</w:t>
      </w:r>
      <w:bookmarkEnd w:id="90"/>
    </w:p>
    <w:p w:rsidR="00441A58" w:rsidRDefault="00441A58" w:rsidP="008A51A5">
      <w:pPr>
        <w:pStyle w:val="Heading3"/>
        <w:ind w:left="720"/>
        <w:rPr>
          <w:lang w:val="en-US" w:eastAsia="ko-KR"/>
        </w:rPr>
      </w:pPr>
      <w:bookmarkStart w:id="91" w:name="_Toc340330009"/>
      <w:r>
        <w:rPr>
          <w:lang w:val="en-US" w:eastAsia="ko-KR"/>
        </w:rPr>
        <w:t>3.2.5.1 Receiver minimum input sensitivity</w:t>
      </w:r>
      <w:bookmarkEnd w:id="91"/>
    </w:p>
    <w:p w:rsidR="00441A58" w:rsidRPr="00B42F90" w:rsidRDefault="00441A58" w:rsidP="008A51A5">
      <w:pPr>
        <w:ind w:left="720"/>
        <w:rPr>
          <w:lang w:val="en-US" w:eastAsia="ko-KR"/>
        </w:rPr>
      </w:pPr>
      <w:r>
        <w:rPr>
          <w:lang w:val="en-US" w:eastAsia="ko-KR"/>
        </w:rPr>
        <w:t>R.3.2.5.1.A: The packet error rate (</w:t>
      </w:r>
      <w:r w:rsidRPr="00657BA4">
        <w:rPr>
          <w:lang w:val="en-US" w:eastAsia="ko-KR"/>
        </w:rPr>
        <w:t>PER</w:t>
      </w:r>
      <w:r>
        <w:rPr>
          <w:lang w:val="en-US" w:eastAsia="ko-KR"/>
        </w:rPr>
        <w:t>)</w:t>
      </w:r>
      <w:r w:rsidRPr="00657BA4">
        <w:rPr>
          <w:lang w:val="en-US" w:eastAsia="ko-KR"/>
        </w:rPr>
        <w:t xml:space="preserve"> shall be less than 10% for a PSDU length of 256 octets with rate-dependent input levels TBD</w:t>
      </w:r>
      <w:r>
        <w:rPr>
          <w:lang w:val="en-US" w:eastAsia="ko-KR"/>
        </w:rPr>
        <w:t>. [Nov 2012 meeting minutes, 11-12/1326r0]</w:t>
      </w:r>
    </w:p>
    <w:p w:rsidR="00441A58" w:rsidRDefault="00441A58" w:rsidP="008A51A5">
      <w:pPr>
        <w:ind w:left="720"/>
      </w:pPr>
    </w:p>
    <w:p w:rsidR="00283AFF" w:rsidRDefault="00283AFF" w:rsidP="008A51A5">
      <w:pPr>
        <w:ind w:left="720"/>
      </w:pPr>
      <w:r>
        <w:t>R.3.2.5.1.B: The draft specification shall define the r</w:t>
      </w:r>
      <w:r w:rsidRPr="00283AFF">
        <w:t>eceiver minimum input level sensitivity</w:t>
      </w:r>
      <w:r>
        <w:t xml:space="preserve"> as below: [13/0061r0]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1390"/>
        <w:gridCol w:w="1248"/>
        <w:gridCol w:w="1402"/>
        <w:gridCol w:w="1402"/>
        <w:gridCol w:w="1402"/>
        <w:gridCol w:w="1402"/>
        <w:gridCol w:w="1402"/>
      </w:tblGrid>
      <w:tr w:rsidR="00283AFF" w:rsidRPr="00283AFF" w:rsidTr="008A51A5">
        <w:trPr>
          <w:trHeight w:val="1242"/>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b/>
                <w:bCs/>
                <w:lang w:val="en-US"/>
              </w:rPr>
              <w:lastRenderedPageBreak/>
              <w:t>Modulation</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b/>
                <w:bCs/>
                <w:lang w:val="en-US"/>
              </w:rPr>
              <w:t>Rate (R)</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(1MHz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(2MHz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(4MHz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(8MHz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(16MHz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r>
      <w:tr w:rsidR="00283AFF" w:rsidRPr="00283AFF" w:rsidTr="008A51A5">
        <w:trPr>
          <w:trHeight w:val="637"/>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BPSK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 &amp; 2x repetition</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BPSK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-95</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-83</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QPSK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-80</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QPSK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-78</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-75</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-71</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2/3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-67</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-75</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-66</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5/6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-65</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256-QAM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-60</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256-QAM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5/6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-58</w:t>
            </w:r>
          </w:p>
        </w:tc>
      </w:tr>
    </w:tbl>
    <w:p w:rsidR="00283AFF" w:rsidRDefault="00283AFF" w:rsidP="008A51A5">
      <w:pPr>
        <w:ind w:left="720"/>
      </w:pPr>
    </w:p>
    <w:p w:rsidR="009241AF" w:rsidRDefault="009241AF" w:rsidP="008A51A5">
      <w:pPr>
        <w:pStyle w:val="Heading3"/>
        <w:ind w:left="720"/>
      </w:pPr>
      <w:r>
        <w:t>3.2.6 Data field</w:t>
      </w:r>
    </w:p>
    <w:p w:rsidR="009241AF" w:rsidRDefault="009241AF" w:rsidP="008A51A5">
      <w:pPr>
        <w:ind w:left="720"/>
      </w:pPr>
      <w:r>
        <w:t>3.2.6.1 SERVICE field</w:t>
      </w:r>
    </w:p>
    <w:p w:rsidR="00386537" w:rsidRDefault="009241AF" w:rsidP="008A51A5">
      <w:pPr>
        <w:ind w:left="720"/>
      </w:pPr>
      <w:r>
        <w:t xml:space="preserve">R.3.2.6.1.A: </w:t>
      </w:r>
      <w:r w:rsidR="00386537">
        <w:t>The draft specification shall define the</w:t>
      </w:r>
      <w:r w:rsidRPr="009241AF">
        <w:t>11ah SERVICE field</w:t>
      </w:r>
      <w:r w:rsidR="00386537">
        <w:t xml:space="preserve"> as follows: [13/0062r0]</w:t>
      </w:r>
    </w:p>
    <w:p w:rsidR="009241AF" w:rsidRPr="005C260F" w:rsidRDefault="00386537" w:rsidP="008A51A5">
      <w:pPr>
        <w:pStyle w:val="ListParagraph"/>
        <w:numPr>
          <w:ilvl w:val="0"/>
          <w:numId w:val="227"/>
        </w:numPr>
        <w:ind w:left="1440"/>
      </w:pPr>
      <w:r>
        <w:t xml:space="preserve">The SERVICE field </w:t>
      </w:r>
      <w:r w:rsidR="009241AF" w:rsidRPr="009241AF">
        <w:t>has 8 bits, in which first 7 bits are used for the scrambler seed, and the remaining 1 bit reserved</w:t>
      </w:r>
      <w:r>
        <w:t>.</w:t>
      </w:r>
    </w:p>
    <w:p w:rsidR="009241AF" w:rsidRPr="006E3DC1" w:rsidRDefault="009241AF" w:rsidP="008A51A5">
      <w:pPr>
        <w:ind w:left="720"/>
      </w:pPr>
    </w:p>
    <w:p w:rsidR="00CB2E9D" w:rsidRDefault="003D6E7F" w:rsidP="008A51A5">
      <w:pPr>
        <w:pStyle w:val="Heading2"/>
        <w:ind w:left="720"/>
      </w:pPr>
      <w:r>
        <w:t>3.</w:t>
      </w:r>
      <w:r w:rsidR="005915A7">
        <w:t>3</w:t>
      </w:r>
      <w:r>
        <w:t xml:space="preserve"> </w:t>
      </w:r>
      <w:r w:rsidR="00CC74CA">
        <w:t>Modulation and Coding Scheme (</w:t>
      </w:r>
      <w:r w:rsidR="00CB2E9D">
        <w:t>MCS</w:t>
      </w:r>
      <w:r w:rsidR="00CC74CA">
        <w:t>)</w:t>
      </w:r>
    </w:p>
    <w:p w:rsidR="00B332CF" w:rsidRDefault="008B2FB9" w:rsidP="008A51A5">
      <w:pPr>
        <w:ind w:left="720"/>
      </w:pPr>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51A5">
      <w:pPr>
        <w:pStyle w:val="ListParagraph"/>
        <w:numPr>
          <w:ilvl w:val="0"/>
          <w:numId w:val="9"/>
        </w:numPr>
        <w:ind w:left="1440"/>
      </w:pPr>
      <w:r w:rsidRPr="00632EB4">
        <w:t xml:space="preserve">For 1MHz, 11ac MCS0~9, as well </w:t>
      </w:r>
      <w:proofErr w:type="gramStart"/>
      <w:r w:rsidRPr="00632EB4">
        <w:t xml:space="preserve">as </w:t>
      </w:r>
      <w:r w:rsidR="004C5A32">
        <w:t xml:space="preserve"> MCS10</w:t>
      </w:r>
      <w:proofErr w:type="gramEnd"/>
      <w:r w:rsidRPr="00632EB4">
        <w:t xml:space="preserve"> and more modes TBD.</w:t>
      </w:r>
    </w:p>
    <w:p w:rsidR="008B2FB9" w:rsidRDefault="008B2FB9" w:rsidP="008A51A5">
      <w:pPr>
        <w:pStyle w:val="ListParagraph"/>
        <w:numPr>
          <w:ilvl w:val="0"/>
          <w:numId w:val="9"/>
        </w:numPr>
        <w:ind w:left="1440"/>
      </w:pPr>
      <w:r>
        <w:t xml:space="preserve">For </w:t>
      </w:r>
      <w:r w:rsidRPr="00632EB4">
        <w:t xml:space="preserve"> &gt;=2MHz, the MCS tables for BCC</w:t>
      </w:r>
      <w:r w:rsidR="00183257">
        <w:t xml:space="preserve"> and LDPC </w:t>
      </w:r>
      <w:r w:rsidRPr="00632EB4">
        <w:t xml:space="preserve">are the same as the corresponding tables in 11ac before </w:t>
      </w:r>
      <w:proofErr w:type="spellStart"/>
      <w:r w:rsidRPr="00632EB4">
        <w:t>downclocking</w:t>
      </w:r>
      <w:proofErr w:type="spellEnd"/>
      <w:r w:rsidRPr="00632EB4">
        <w:t>, i.e. same MCS exclusions as in 11ac.</w:t>
      </w:r>
      <w:r w:rsidR="00183257">
        <w:t xml:space="preserve"> [13/0297r0]</w:t>
      </w:r>
    </w:p>
    <w:p w:rsidR="00AF28B2" w:rsidRDefault="00AF28B2" w:rsidP="008A51A5">
      <w:pPr>
        <w:ind w:left="720"/>
      </w:pPr>
    </w:p>
    <w:p w:rsidR="00AF28B2" w:rsidRDefault="00AF28B2" w:rsidP="008A51A5">
      <w:pPr>
        <w:ind w:left="720"/>
      </w:pPr>
      <w:r>
        <w:t>R.3.3.B: The 802.11ah specification shall adopt MCS0 rep 2 as the lowest rate for 1 MHz</w:t>
      </w:r>
      <w:r w:rsidR="00446EDC">
        <w:t xml:space="preserve"> [11/1484r4, motion1]</w:t>
      </w:r>
      <w:r>
        <w:t>.</w:t>
      </w:r>
    </w:p>
    <w:p w:rsidR="00845652" w:rsidRDefault="00845652" w:rsidP="008A51A5">
      <w:pPr>
        <w:pStyle w:val="ListParagraph"/>
        <w:numPr>
          <w:ilvl w:val="0"/>
          <w:numId w:val="75"/>
        </w:numPr>
        <w:ind w:left="1440"/>
      </w:pPr>
      <w:r>
        <w:lastRenderedPageBreak/>
        <w:t>MCS0~9, same constellation sizes and coding rates as defined in 802.11ac [12/1085r0</w:t>
      </w:r>
      <w:r w:rsidR="001B2313">
        <w:t>, September 2012 meeting minutes</w:t>
      </w:r>
      <w:r>
        <w:t>]</w:t>
      </w:r>
    </w:p>
    <w:p w:rsidR="00845652" w:rsidRDefault="00845652" w:rsidP="008A51A5">
      <w:pPr>
        <w:pStyle w:val="ListParagraph"/>
        <w:numPr>
          <w:ilvl w:val="0"/>
          <w:numId w:val="75"/>
        </w:numPr>
        <w:ind w:left="1440"/>
      </w:pPr>
      <w:r>
        <w:t>MCS10, BPSK, rate ½, and 2x repetition [12/1085r0</w:t>
      </w:r>
      <w:r w:rsidR="001B2313">
        <w:t>, September 2012 meeting minutes</w:t>
      </w:r>
      <w:r>
        <w:t>]</w:t>
      </w:r>
    </w:p>
    <w:p w:rsidR="00845652" w:rsidRDefault="00845652" w:rsidP="008A51A5">
      <w:pPr>
        <w:ind w:left="720"/>
      </w:pPr>
    </w:p>
    <w:p w:rsidR="00794076" w:rsidRDefault="00794076" w:rsidP="008A51A5">
      <w:pPr>
        <w:pStyle w:val="Heading2"/>
        <w:ind w:left="720"/>
      </w:pPr>
      <w:r>
        <w:t>3.4 Spatial Multiplexing</w:t>
      </w:r>
    </w:p>
    <w:p w:rsidR="00794076" w:rsidRDefault="00794076" w:rsidP="008A51A5">
      <w:pPr>
        <w:ind w:left="720"/>
      </w:pPr>
    </w:p>
    <w:p w:rsidR="00794076" w:rsidRDefault="00794076" w:rsidP="008A51A5">
      <w:pPr>
        <w:ind w:left="720"/>
      </w:pPr>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8A51A5">
      <w:pPr>
        <w:ind w:left="720"/>
      </w:pPr>
    </w:p>
    <w:p w:rsidR="0074411E" w:rsidRDefault="0074411E" w:rsidP="008A51A5">
      <w:pPr>
        <w:pStyle w:val="Heading2"/>
        <w:ind w:left="720"/>
      </w:pPr>
      <w:r>
        <w:t xml:space="preserve">3.5 Transmit </w:t>
      </w:r>
      <w:proofErr w:type="spellStart"/>
      <w:r>
        <w:t>Beamforming</w:t>
      </w:r>
      <w:proofErr w:type="spellEnd"/>
    </w:p>
    <w:p w:rsidR="0074411E" w:rsidRDefault="0074411E" w:rsidP="008A51A5">
      <w:pPr>
        <w:ind w:left="720"/>
      </w:pPr>
    </w:p>
    <w:p w:rsidR="0074411E" w:rsidRPr="0074411E" w:rsidRDefault="0074411E" w:rsidP="008A51A5">
      <w:pPr>
        <w:ind w:left="720"/>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00066DF7" w:rsidRPr="00066DF7">
        <w:rPr>
          <w:lang w:val="en-US"/>
        </w:rPr>
        <w:t xml:space="preserve"> </w:t>
      </w:r>
      <w:r w:rsidR="00066DF7">
        <w:rPr>
          <w:lang w:val="en-US"/>
        </w:rPr>
        <w:t>[Nov 2012 meeting minutes, 11-12/1312r0]</w:t>
      </w:r>
      <w:r w:rsidRPr="00A61F13">
        <w:rPr>
          <w:bCs/>
          <w:lang w:val="en-US"/>
        </w:rPr>
        <w:t>:</w:t>
      </w:r>
    </w:p>
    <w:p w:rsidR="0074411E" w:rsidRPr="0074411E" w:rsidRDefault="0074411E" w:rsidP="008A51A5">
      <w:pPr>
        <w:numPr>
          <w:ilvl w:val="0"/>
          <w:numId w:val="18"/>
        </w:numPr>
        <w:tabs>
          <w:tab w:val="clear" w:pos="720"/>
          <w:tab w:val="num" w:pos="1800"/>
        </w:tabs>
        <w:ind w:left="1440"/>
        <w:rPr>
          <w:lang w:val="en-US"/>
        </w:rPr>
      </w:pPr>
      <w:r w:rsidRPr="0074411E">
        <w:rPr>
          <w:lang w:val="en-US"/>
        </w:rPr>
        <w:t>8.4.1.46 VHT MIMO Control field</w:t>
      </w:r>
    </w:p>
    <w:p w:rsidR="0074411E" w:rsidRPr="0074411E" w:rsidRDefault="0074411E" w:rsidP="008A51A5">
      <w:pPr>
        <w:numPr>
          <w:ilvl w:val="0"/>
          <w:numId w:val="18"/>
        </w:numPr>
        <w:tabs>
          <w:tab w:val="clear" w:pos="720"/>
          <w:tab w:val="num" w:pos="1440"/>
        </w:tabs>
        <w:ind w:left="1440"/>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51A5">
      <w:pPr>
        <w:numPr>
          <w:ilvl w:val="0"/>
          <w:numId w:val="18"/>
        </w:numPr>
        <w:tabs>
          <w:tab w:val="clear" w:pos="720"/>
          <w:tab w:val="num" w:pos="1440"/>
        </w:tabs>
        <w:ind w:left="1440"/>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51A5">
      <w:pPr>
        <w:numPr>
          <w:ilvl w:val="0"/>
          <w:numId w:val="18"/>
        </w:numPr>
        <w:tabs>
          <w:tab w:val="clear" w:pos="720"/>
          <w:tab w:val="num" w:pos="1440"/>
        </w:tabs>
        <w:ind w:left="1440"/>
        <w:rPr>
          <w:lang w:val="en-US"/>
        </w:rPr>
      </w:pPr>
      <w:r w:rsidRPr="0074411E">
        <w:rPr>
          <w:lang w:val="en-US"/>
        </w:rPr>
        <w:t>9.31.5 VHT sounding protocol</w:t>
      </w:r>
    </w:p>
    <w:p w:rsidR="0074411E" w:rsidRPr="0074411E" w:rsidRDefault="0074411E" w:rsidP="008A51A5">
      <w:pPr>
        <w:numPr>
          <w:ilvl w:val="0"/>
          <w:numId w:val="18"/>
        </w:numPr>
        <w:tabs>
          <w:tab w:val="clear" w:pos="720"/>
          <w:tab w:val="num" w:pos="1440"/>
        </w:tabs>
        <w:ind w:left="1440"/>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Default="0074411E" w:rsidP="008A51A5">
      <w:pPr>
        <w:ind w:left="720"/>
        <w:rPr>
          <w:lang w:val="en-US"/>
        </w:rPr>
      </w:pPr>
    </w:p>
    <w:p w:rsidR="00971187" w:rsidRPr="009B34AE" w:rsidRDefault="00971187" w:rsidP="008A51A5">
      <w:pPr>
        <w:numPr>
          <w:ilvl w:val="0"/>
          <w:numId w:val="207"/>
        </w:numPr>
        <w:tabs>
          <w:tab w:val="clear" w:pos="720"/>
          <w:tab w:val="num" w:pos="1440"/>
        </w:tabs>
        <w:ind w:left="1440"/>
        <w:rPr>
          <w:lang w:val="en-US"/>
        </w:rPr>
      </w:pPr>
      <w:r w:rsidRPr="00B42F90">
        <w:rPr>
          <w:lang w:val="en-US"/>
        </w:rPr>
        <w:t>Tone grouping values (Ng) and the corresponding tone map for each Ng when bandwidth &gt;=2MHz are the same as in 11ac with the same FFT sizes.</w:t>
      </w:r>
      <w:r>
        <w:rPr>
          <w:lang w:val="en-US"/>
        </w:rPr>
        <w:t xml:space="preserve"> </w:t>
      </w:r>
    </w:p>
    <w:p w:rsidR="00971187" w:rsidRPr="009B34AE" w:rsidRDefault="00971187" w:rsidP="008A51A5">
      <w:pPr>
        <w:numPr>
          <w:ilvl w:val="0"/>
          <w:numId w:val="207"/>
        </w:numPr>
        <w:tabs>
          <w:tab w:val="clear" w:pos="720"/>
          <w:tab w:val="num" w:pos="1440"/>
        </w:tabs>
        <w:ind w:left="1440"/>
        <w:rPr>
          <w:lang w:val="en-US"/>
        </w:rPr>
      </w:pPr>
      <w:r w:rsidRPr="00B42F90">
        <w:rPr>
          <w:lang w:val="en-US"/>
        </w:rPr>
        <w:t xml:space="preserve">For MU feedback, and SU feedback with </w:t>
      </w:r>
      <w:proofErr w:type="spellStart"/>
      <w:proofErr w:type="gramStart"/>
      <w:r w:rsidRPr="00B42F90">
        <w:rPr>
          <w:lang w:val="en-US"/>
        </w:rPr>
        <w:t>Nc</w:t>
      </w:r>
      <w:proofErr w:type="spellEnd"/>
      <w:r w:rsidRPr="00B42F90">
        <w:rPr>
          <w:lang w:val="en-US"/>
        </w:rPr>
        <w:t>&gt;</w:t>
      </w:r>
      <w:proofErr w:type="gramEnd"/>
      <w:r w:rsidRPr="00B42F90">
        <w:rPr>
          <w:lang w:val="en-US"/>
        </w:rPr>
        <w:t xml:space="preserve">1, angle alignment, angle quantization </w:t>
      </w:r>
      <w:proofErr w:type="spellStart"/>
      <w:r w:rsidRPr="00B42F90">
        <w:rPr>
          <w:lang w:val="en-US"/>
        </w:rPr>
        <w:t>bitwidth</w:t>
      </w:r>
      <w:proofErr w:type="spellEnd"/>
      <w:r w:rsidRPr="00B42F90">
        <w:rPr>
          <w:lang w:val="en-US"/>
        </w:rPr>
        <w:t xml:space="preserve"> and the definition of the codebook info subfield of VHT MIMO Control field are the same as in 11ac.</w:t>
      </w:r>
    </w:p>
    <w:p w:rsidR="00971187" w:rsidRPr="009B34AE" w:rsidRDefault="00971187" w:rsidP="008A51A5">
      <w:pPr>
        <w:numPr>
          <w:ilvl w:val="0"/>
          <w:numId w:val="207"/>
        </w:numPr>
        <w:tabs>
          <w:tab w:val="clear" w:pos="720"/>
          <w:tab w:val="num" w:pos="1440"/>
        </w:tabs>
        <w:ind w:left="1440"/>
        <w:rPr>
          <w:lang w:val="en-US"/>
        </w:rPr>
      </w:pPr>
      <w:r w:rsidRPr="00B42F90">
        <w:rPr>
          <w:lang w:val="en-US"/>
        </w:rPr>
        <w:t xml:space="preserve">For SU feedback with </w:t>
      </w:r>
      <w:proofErr w:type="spellStart"/>
      <w:r w:rsidRPr="00B42F90">
        <w:rPr>
          <w:lang w:val="en-US"/>
        </w:rPr>
        <w:t>Nc</w:t>
      </w:r>
      <w:proofErr w:type="spellEnd"/>
      <w:r w:rsidRPr="00B42F90">
        <w:rPr>
          <w:lang w:val="en-US"/>
        </w:rPr>
        <w:t>=1, modify the codebook info subfield of VHT MIMO control field as below:</w:t>
      </w:r>
    </w:p>
    <w:p w:rsidR="00971187" w:rsidRPr="009B34AE" w:rsidRDefault="00971187" w:rsidP="008A51A5">
      <w:pPr>
        <w:numPr>
          <w:ilvl w:val="1"/>
          <w:numId w:val="207"/>
        </w:numPr>
        <w:tabs>
          <w:tab w:val="clear" w:pos="1440"/>
          <w:tab w:val="num" w:pos="2160"/>
        </w:tabs>
        <w:ind w:left="2160"/>
        <w:rPr>
          <w:lang w:val="en-US"/>
        </w:rPr>
      </w:pPr>
      <w:r w:rsidRPr="00B42F90">
        <w:rPr>
          <w:lang w:val="en-US"/>
        </w:rPr>
        <w:t xml:space="preserve">Set to 0 for 2 bits for </w:t>
      </w:r>
      <w:r w:rsidRPr="00B42F90">
        <w:rPr>
          <w:lang w:val="el-GR"/>
        </w:rPr>
        <w:t>ϕ</w:t>
      </w:r>
      <w:r w:rsidRPr="00B42F90">
        <w:rPr>
          <w:lang w:val="en-US"/>
        </w:rPr>
        <w:t xml:space="preserve">, and </w:t>
      </w:r>
      <w:r w:rsidRPr="00B42F90">
        <w:rPr>
          <w:lang w:val="el-GR"/>
        </w:rPr>
        <w:t>ψ</w:t>
      </w:r>
      <w:r w:rsidRPr="00B42F90">
        <w:rPr>
          <w:lang w:val="en-US"/>
        </w:rPr>
        <w:t xml:space="preserve"> is not fed back.</w:t>
      </w:r>
    </w:p>
    <w:p w:rsidR="00971187" w:rsidRPr="009B34AE" w:rsidRDefault="00971187" w:rsidP="008A51A5">
      <w:pPr>
        <w:numPr>
          <w:ilvl w:val="1"/>
          <w:numId w:val="207"/>
        </w:numPr>
        <w:tabs>
          <w:tab w:val="clear" w:pos="1440"/>
          <w:tab w:val="num" w:pos="2160"/>
        </w:tabs>
        <w:ind w:left="2160"/>
        <w:rPr>
          <w:lang w:val="en-US"/>
        </w:rPr>
      </w:pPr>
      <w:r w:rsidRPr="00B42F90">
        <w:rPr>
          <w:lang w:val="en-US"/>
        </w:rPr>
        <w:t xml:space="preserve">Set to 1 for 2 bits for </w:t>
      </w:r>
      <w:r w:rsidRPr="00B42F90">
        <w:rPr>
          <w:lang w:val="el-GR"/>
        </w:rPr>
        <w:t>ψ</w:t>
      </w:r>
      <w:r w:rsidRPr="00B42F90">
        <w:rPr>
          <w:lang w:val="en-US"/>
        </w:rPr>
        <w:t xml:space="preserve">, and 4 bits for </w:t>
      </w:r>
      <w:r w:rsidRPr="00B42F90">
        <w:rPr>
          <w:lang w:val="el-GR"/>
        </w:rPr>
        <w:t>ϕ</w:t>
      </w:r>
      <w:r w:rsidRPr="00B42F90">
        <w:rPr>
          <w:lang w:val="en-US"/>
        </w:rPr>
        <w:t>.</w:t>
      </w:r>
    </w:p>
    <w:p w:rsidR="00971187" w:rsidRPr="009B34AE" w:rsidRDefault="00971187" w:rsidP="008A51A5">
      <w:pPr>
        <w:numPr>
          <w:ilvl w:val="0"/>
          <w:numId w:val="207"/>
        </w:numPr>
        <w:tabs>
          <w:tab w:val="clear" w:pos="720"/>
          <w:tab w:val="num" w:pos="1440"/>
        </w:tabs>
        <w:ind w:left="1440"/>
        <w:rPr>
          <w:lang w:val="en-US"/>
        </w:rPr>
      </w:pPr>
      <w:r w:rsidRPr="00B42F90">
        <w:rPr>
          <w:lang w:val="en-US"/>
        </w:rPr>
        <w:t>The angle alignment table is as below.</w:t>
      </w:r>
    </w:p>
    <w:p w:rsidR="00971187" w:rsidRPr="009B34AE" w:rsidRDefault="00971187" w:rsidP="008A51A5">
      <w:pPr>
        <w:numPr>
          <w:ilvl w:val="0"/>
          <w:numId w:val="207"/>
        </w:numPr>
        <w:tabs>
          <w:tab w:val="clear" w:pos="720"/>
          <w:tab w:val="num" w:pos="1440"/>
        </w:tabs>
        <w:ind w:left="1440"/>
        <w:rPr>
          <w:lang w:val="en-US"/>
        </w:rPr>
      </w:pPr>
      <w:proofErr w:type="spellStart"/>
      <w:r w:rsidRPr="00B42F90">
        <w:rPr>
          <w:lang w:val="en-US"/>
        </w:rPr>
        <w:t>Beamformer</w:t>
      </w:r>
      <w:proofErr w:type="spellEnd"/>
      <w:r w:rsidRPr="00B42F90">
        <w:rPr>
          <w:lang w:val="en-US"/>
        </w:rPr>
        <w:t xml:space="preserve"> shall be capable of receiving and processing a </w:t>
      </w:r>
      <w:proofErr w:type="spellStart"/>
      <w:r w:rsidRPr="00B42F90">
        <w:rPr>
          <w:lang w:val="en-US"/>
        </w:rPr>
        <w:t>beamforming</w:t>
      </w:r>
      <w:proofErr w:type="spellEnd"/>
      <w:r w:rsidRPr="00B42F90">
        <w:rPr>
          <w:lang w:val="en-US"/>
        </w:rPr>
        <w:t xml:space="preserve"> feedback frame with any tone grouping and angle quantization </w:t>
      </w:r>
      <w:proofErr w:type="spellStart"/>
      <w:r w:rsidRPr="00B42F90">
        <w:rPr>
          <w:lang w:val="en-US"/>
        </w:rPr>
        <w:t>bitwidth</w:t>
      </w:r>
      <w:proofErr w:type="spellEnd"/>
      <w:r w:rsidRPr="00B42F90">
        <w:rPr>
          <w:lang w:val="en-US"/>
        </w:rPr>
        <w:t xml:space="preserve">. </w:t>
      </w:r>
    </w:p>
    <w:p w:rsidR="00971187" w:rsidRDefault="00971187" w:rsidP="008A51A5">
      <w:pPr>
        <w:numPr>
          <w:ilvl w:val="0"/>
          <w:numId w:val="207"/>
        </w:numPr>
        <w:tabs>
          <w:tab w:val="clear" w:pos="720"/>
          <w:tab w:val="num" w:pos="1440"/>
        </w:tabs>
        <w:ind w:left="1440"/>
        <w:rPr>
          <w:lang w:val="en-US"/>
        </w:rPr>
      </w:pPr>
      <w:r w:rsidRPr="00B42F90">
        <w:rPr>
          <w:lang w:val="en-US"/>
        </w:rPr>
        <w:t xml:space="preserve">When the </w:t>
      </w:r>
      <w:r w:rsidRPr="00B42F90">
        <w:rPr>
          <w:lang w:val="el-GR"/>
        </w:rPr>
        <w:t>ψ</w:t>
      </w:r>
      <w:r w:rsidRPr="00B42F90">
        <w:rPr>
          <w:lang w:val="en-US"/>
        </w:rPr>
        <w:t xml:space="preserve">  angle is not included in the feedback frame, in the case of SU feedback </w:t>
      </w:r>
      <w:proofErr w:type="spellStart"/>
      <w:r w:rsidRPr="00B42F90">
        <w:rPr>
          <w:lang w:val="en-US"/>
        </w:rPr>
        <w:t>Nc</w:t>
      </w:r>
      <w:proofErr w:type="spellEnd"/>
      <w:r w:rsidRPr="00B42F90">
        <w:rPr>
          <w:lang w:val="en-US"/>
        </w:rPr>
        <w:t xml:space="preserve">=1,  </w:t>
      </w:r>
      <w:r w:rsidRPr="00B42F90">
        <w:rPr>
          <w:lang w:val="el-GR"/>
        </w:rPr>
        <w:t>ψ</w:t>
      </w:r>
      <w:r w:rsidRPr="00B42F90">
        <w:rPr>
          <w:lang w:val="en-US"/>
        </w:rPr>
        <w:t xml:space="preserve"> angle values are assumed as given below, which correspond to the first column of the V matrix having elements with equal magnitude: </w:t>
      </w:r>
    </w:p>
    <w:p w:rsidR="00971187" w:rsidRPr="009B34AE" w:rsidRDefault="00971187" w:rsidP="008A51A5">
      <w:pPr>
        <w:ind w:left="1800"/>
        <w:rPr>
          <w:lang w:val="en-US"/>
        </w:rPr>
      </w:pPr>
      <w:r w:rsidRPr="00B42F90">
        <w:rPr>
          <w:lang w:val="en-US"/>
        </w:rPr>
        <w:t xml:space="preserve"> </w:t>
      </w:r>
    </w:p>
    <w:p w:rsidR="00971187" w:rsidRPr="003C56A5" w:rsidRDefault="00971187" w:rsidP="008A51A5">
      <w:pPr>
        <w:ind w:left="720" w:firstLine="720"/>
        <w:jc w:val="center"/>
        <w:rPr>
          <w:lang w:val="en-US"/>
        </w:rPr>
      </w:pPr>
      <w:r>
        <w:rPr>
          <w:position w:val="-48"/>
        </w:rPr>
        <w:object w:dxaOrig="4410" w:dyaOrig="1080">
          <v:shape id="_x0000_i1052" type="#_x0000_t75" style="width:221pt;height:54.4pt" o:ole="">
            <v:imagedata r:id="rId89" o:title=""/>
          </v:shape>
          <o:OLEObject Type="Embed" ProgID="Equation.DSMT4" ShapeID="_x0000_i1052" DrawAspect="Content" ObjectID="_1430146626" r:id="rId90"/>
        </w:object>
      </w:r>
    </w:p>
    <w:tbl>
      <w:tblPr>
        <w:tblW w:w="4719" w:type="pct"/>
        <w:jc w:val="center"/>
        <w:tblInd w:w="540" w:type="dxa"/>
        <w:tblCellMar>
          <w:top w:w="120" w:type="dxa"/>
          <w:left w:w="120" w:type="dxa"/>
          <w:bottom w:w="60" w:type="dxa"/>
          <w:right w:w="120" w:type="dxa"/>
        </w:tblCellMar>
        <w:tblLook w:val="0000" w:firstRow="0" w:lastRow="0" w:firstColumn="0" w:lastColumn="0" w:noHBand="0" w:noVBand="0"/>
      </w:tblPr>
      <w:tblGrid>
        <w:gridCol w:w="1111"/>
        <w:gridCol w:w="1620"/>
        <w:gridCol w:w="1261"/>
        <w:gridCol w:w="5068"/>
      </w:tblGrid>
      <w:tr w:rsidR="00971187" w:rsidTr="008A51A5">
        <w:trPr>
          <w:jc w:val="center"/>
        </w:trPr>
        <w:tc>
          <w:tcPr>
            <w:tcW w:w="613" w:type="pct"/>
            <w:tcBorders>
              <w:top w:val="nil"/>
              <w:left w:val="nil"/>
              <w:bottom w:val="single" w:sz="12" w:space="0" w:color="auto"/>
              <w:right w:val="nil"/>
            </w:tcBorders>
          </w:tcPr>
          <w:p w:rsidR="00971187" w:rsidRDefault="00971187" w:rsidP="002A4896">
            <w:pPr>
              <w:pStyle w:val="TableTitlea"/>
              <w:rPr>
                <w:w w:val="100"/>
              </w:rPr>
            </w:pPr>
          </w:p>
        </w:tc>
        <w:tc>
          <w:tcPr>
            <w:tcW w:w="4387" w:type="pct"/>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bookmarkStart w:id="92" w:name="RTF37383333363a205461626c65"/>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 xml:space="preserve">if the Feedback </w:t>
            </w:r>
            <w:bookmarkEnd w:id="92"/>
            <w:r w:rsidRPr="00B42F90">
              <w:rPr>
                <w:rFonts w:ascii="Times New Roman" w:hAnsi="Times New Roman" w:cs="Times New Roman"/>
                <w:color w:val="auto"/>
                <w:w w:val="100"/>
                <w:sz w:val="22"/>
              </w:rPr>
              <w:t>Type is SU</w:t>
            </w:r>
          </w:p>
        </w:tc>
      </w:tr>
      <w:tr w:rsidR="00971187" w:rsidTr="008A51A5">
        <w:trPr>
          <w:trHeight w:val="22"/>
          <w:jc w:val="center"/>
        </w:trPr>
        <w:tc>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8A51A5">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11</w:t>
            </w:r>
          </w:p>
        </w:tc>
      </w:tr>
      <w:tr w:rsidR="00971187" w:rsidTr="008A51A5">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lastRenderedPageBreak/>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8A51A5">
        <w:trPr>
          <w:trHeight w:val="30"/>
          <w:jc w:val="center"/>
        </w:trPr>
        <w:tc>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Default="00971187" w:rsidP="008A51A5">
      <w:pPr>
        <w:ind w:left="720"/>
        <w:rPr>
          <w:lang w:val="en-US"/>
        </w:rPr>
      </w:pPr>
    </w:p>
    <w:tbl>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
      <w:tblGrid>
        <w:gridCol w:w="720"/>
        <w:gridCol w:w="1320"/>
        <w:gridCol w:w="1160"/>
        <w:gridCol w:w="5890"/>
      </w:tblGrid>
      <w:tr w:rsidR="00971187" w:rsidRPr="009B34AE" w:rsidTr="008A51A5">
        <w:trPr>
          <w:jc w:val="center"/>
        </w:trPr>
        <w:tc>
          <w:tcPr>
            <w:tcW w:w="720" w:type="dxa"/>
            <w:tcBorders>
              <w:top w:val="nil"/>
              <w:left w:val="nil"/>
              <w:bottom w:val="single" w:sz="12" w:space="0" w:color="auto"/>
              <w:right w:val="nil"/>
            </w:tcBorders>
          </w:tcPr>
          <w:p w:rsidR="00971187" w:rsidRDefault="00971187" w:rsidP="002A4896">
            <w:pPr>
              <w:pStyle w:val="TableTitlea"/>
              <w:rPr>
                <w:w w:val="100"/>
              </w:rPr>
            </w:pPr>
          </w:p>
        </w:tc>
        <w:tc>
          <w:tcPr>
            <w:tcW w:w="8370" w:type="dxa"/>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if the Feedback Type is MU</w:t>
            </w:r>
          </w:p>
        </w:tc>
      </w:tr>
      <w:tr w:rsidR="00971187" w:rsidTr="008A51A5">
        <w:trPr>
          <w:trHeight w:val="238"/>
          <w:jc w:val="center"/>
        </w:trPr>
        <w:tc>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8A51A5">
        <w:trPr>
          <w:trHeight w:val="20"/>
          <w:jc w:val="center"/>
        </w:trPr>
        <w:tc>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8A51A5">
        <w:trPr>
          <w:trHeight w:val="37"/>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8A51A5">
        <w:trPr>
          <w:trHeight w:val="30"/>
          <w:jc w:val="center"/>
        </w:trPr>
        <w:tc>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Pr="00A61F13" w:rsidRDefault="00971187" w:rsidP="008A51A5">
      <w:pPr>
        <w:ind w:left="720"/>
        <w:rPr>
          <w:lang w:val="en-US"/>
        </w:rPr>
      </w:pPr>
    </w:p>
    <w:p w:rsidR="006B3D00" w:rsidRPr="006B3D00" w:rsidRDefault="006B3D00" w:rsidP="008A51A5">
      <w:pPr>
        <w:pStyle w:val="Heading2"/>
        <w:ind w:left="720"/>
        <w:rPr>
          <w:lang w:val="en-US"/>
        </w:rPr>
      </w:pPr>
      <w:r w:rsidRPr="006B3D00">
        <w:rPr>
          <w:lang w:val="en-US"/>
        </w:rPr>
        <w:t>3.6 Spatial Mapping Matrix</w:t>
      </w:r>
      <w:r>
        <w:rPr>
          <w:lang w:val="en-US"/>
        </w:rPr>
        <w:t xml:space="preserve"> </w:t>
      </w:r>
    </w:p>
    <w:p w:rsidR="006B3D00" w:rsidRDefault="006B3D00" w:rsidP="008A51A5">
      <w:pPr>
        <w:ind w:left="720"/>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8A51A5">
      <w:pPr>
        <w:ind w:left="1440"/>
        <w:rPr>
          <w:lang w:val="en-US"/>
        </w:rPr>
      </w:pPr>
      <w:r w:rsidRPr="006B3D00">
        <w:rPr>
          <w:lang w:val="en-US"/>
        </w:rPr>
        <w:t>Examples:</w:t>
      </w:r>
    </w:p>
    <w:p w:rsidR="006B3D00" w:rsidRPr="00F37C8D" w:rsidRDefault="006B3D00" w:rsidP="008A51A5">
      <w:pPr>
        <w:pStyle w:val="ListParagraph"/>
        <w:numPr>
          <w:ilvl w:val="0"/>
          <w:numId w:val="70"/>
        </w:numPr>
        <w:ind w:left="1800"/>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8A51A5">
      <w:pPr>
        <w:pStyle w:val="ListParagraph"/>
        <w:numPr>
          <w:ilvl w:val="0"/>
          <w:numId w:val="70"/>
        </w:numPr>
        <w:ind w:left="1800"/>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D3574F" w:rsidRDefault="00D3574F" w:rsidP="008A51A5">
      <w:pPr>
        <w:pStyle w:val="Heading2"/>
        <w:ind w:left="720"/>
      </w:pPr>
      <w:bookmarkStart w:id="93" w:name="_Toc340330014"/>
      <w:r>
        <w:lastRenderedPageBreak/>
        <w:t>3.7 Traveling Pilots</w:t>
      </w:r>
      <w:bookmarkEnd w:id="93"/>
    </w:p>
    <w:p w:rsidR="00D3574F" w:rsidRDefault="00D3574F" w:rsidP="008A51A5">
      <w:pPr>
        <w:ind w:left="720"/>
      </w:pPr>
    </w:p>
    <w:p w:rsidR="00D3574F" w:rsidRDefault="00D3574F" w:rsidP="008A51A5">
      <w:pPr>
        <w:ind w:left="720"/>
      </w:pPr>
      <w:r>
        <w:t>R.3.7.A: Traveling pilots are an optional feature used to improve channel estimation under high Doppler scenarios. [Nov 2012 meeting minutes, 11-12/1322r0]</w:t>
      </w:r>
    </w:p>
    <w:p w:rsidR="00D3574F" w:rsidRDefault="00D3574F" w:rsidP="008A51A5">
      <w:pPr>
        <w:ind w:left="720"/>
      </w:pPr>
    </w:p>
    <w:p w:rsidR="00D3574F" w:rsidRDefault="00D3574F" w:rsidP="008A51A5">
      <w:pPr>
        <w:ind w:left="720"/>
      </w:pPr>
      <w:r>
        <w:t>R.3.7.B: Support for traveling pilots receive capability shall be indicated by two bits – the first indicating one space time stream and the second two space time stream. [Nov 2012 meeting minutes, 11-12/1322r0]</w:t>
      </w:r>
    </w:p>
    <w:p w:rsidR="00D3574F" w:rsidRDefault="00D3574F" w:rsidP="008A51A5">
      <w:pPr>
        <w:ind w:left="720"/>
      </w:pPr>
    </w:p>
    <w:p w:rsidR="00D3574F" w:rsidRDefault="00D3574F" w:rsidP="008A51A5">
      <w:pPr>
        <w:ind w:left="720"/>
      </w:pPr>
      <w:r>
        <w:t>R.3.7.C: Traveling pilots design [Nov 2012 meeting minutes, 11-12/1322r0]</w:t>
      </w:r>
    </w:p>
    <w:p w:rsidR="00D3574F" w:rsidRDefault="00D3574F" w:rsidP="008A51A5">
      <w:pPr>
        <w:pStyle w:val="ListParagraph"/>
        <w:numPr>
          <w:ilvl w:val="0"/>
          <w:numId w:val="201"/>
        </w:numPr>
        <w:ind w:left="1440"/>
      </w:pPr>
      <w:r>
        <w:t>32FFT</w:t>
      </w:r>
    </w:p>
    <w:p w:rsidR="00D3574F" w:rsidRDefault="00D3574F" w:rsidP="008A51A5">
      <w:pPr>
        <w:pStyle w:val="ListParagraph"/>
        <w:numPr>
          <w:ilvl w:val="1"/>
          <w:numId w:val="201"/>
        </w:numPr>
        <w:ind w:left="2160"/>
        <w:rPr>
          <w:bCs/>
          <w:lang w:val="en-US"/>
        </w:rPr>
      </w:pPr>
      <w:proofErr w:type="spellStart"/>
      <w:r w:rsidRPr="00B42F90">
        <w:rPr>
          <w:bCs/>
          <w:lang w:val="en-US"/>
        </w:rPr>
        <w:t>N</w:t>
      </w:r>
      <w:r w:rsidRPr="00B42F90">
        <w:rPr>
          <w:bCs/>
          <w:vertAlign w:val="subscript"/>
          <w:lang w:val="en-US"/>
        </w:rPr>
        <w:t>sts</w:t>
      </w:r>
      <w:proofErr w:type="spellEnd"/>
      <w:r w:rsidRPr="00B42F90">
        <w:rPr>
          <w:bCs/>
          <w:lang w:val="en-US"/>
        </w:rPr>
        <w:t xml:space="preserve">=1 </w:t>
      </w:r>
    </w:p>
    <w:tbl>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
      <w:tblGrid>
        <w:gridCol w:w="1346"/>
        <w:gridCol w:w="512"/>
        <w:gridCol w:w="512"/>
        <w:gridCol w:w="512"/>
        <w:gridCol w:w="512"/>
        <w:gridCol w:w="512"/>
        <w:gridCol w:w="512"/>
        <w:gridCol w:w="512"/>
        <w:gridCol w:w="512"/>
        <w:gridCol w:w="512"/>
        <w:gridCol w:w="512"/>
        <w:gridCol w:w="512"/>
        <w:gridCol w:w="512"/>
        <w:gridCol w:w="513"/>
      </w:tblGrid>
      <w:tr w:rsidR="00D3574F" w:rsidRPr="00E05931" w:rsidTr="008A51A5">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rFonts w:eastAsia="SimSun"/>
                <w:sz w:val="18"/>
                <w:lang w:val="en-US" w:eastAsia="ko-KR"/>
              </w:rPr>
              <w:t>Pilot Index \ Pattern Index</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2</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3</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4</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5</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6</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7</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8</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9</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11</w:t>
            </w:r>
          </w:p>
        </w:tc>
        <w:tc>
          <w:tcPr>
            <w:tcW w:w="513"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12</w:t>
            </w:r>
          </w:p>
        </w:tc>
      </w:tr>
      <w:tr w:rsidR="00D3574F" w:rsidRPr="00E05931" w:rsidTr="008A51A5">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r w:rsidR="00D3574F" w:rsidRPr="00E05931" w:rsidTr="008A51A5">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bl>
    <w:p w:rsidR="00D3574F" w:rsidRPr="00B42F90" w:rsidRDefault="00D3574F" w:rsidP="008A51A5">
      <w:pPr>
        <w:ind w:left="1440"/>
        <w:rPr>
          <w:bCs/>
          <w:lang w:val="en-US"/>
        </w:rPr>
      </w:pPr>
    </w:p>
    <w:p w:rsidR="00D3574F" w:rsidRDefault="00D3574F" w:rsidP="008A51A5">
      <w:pPr>
        <w:pStyle w:val="ListParagraph"/>
        <w:numPr>
          <w:ilvl w:val="1"/>
          <w:numId w:val="201"/>
        </w:numPr>
        <w:ind w:left="2160"/>
        <w:rPr>
          <w:bCs/>
          <w:lang w:val="en-US"/>
        </w:rPr>
      </w:pPr>
      <w:r w:rsidRPr="00B42F90">
        <w:rPr>
          <w:bCs/>
          <w:lang w:val="en-US"/>
        </w:rPr>
        <w:t xml:space="preserve">STBC for </w:t>
      </w:r>
      <w:proofErr w:type="spellStart"/>
      <w:r w:rsidRPr="00B42F90">
        <w:rPr>
          <w:bCs/>
          <w:lang w:val="en-US"/>
        </w:rPr>
        <w:t>N</w:t>
      </w:r>
      <w:r w:rsidRPr="00B42F90">
        <w:rPr>
          <w:bCs/>
          <w:vertAlign w:val="subscript"/>
          <w:lang w:val="en-US"/>
        </w:rPr>
        <w:t>sts</w:t>
      </w:r>
      <w:proofErr w:type="spellEnd"/>
      <w:r w:rsidRPr="00B42F90">
        <w:rPr>
          <w:bCs/>
          <w:lang w:val="en-US"/>
        </w:rPr>
        <w:t>=2 (cover odd tones)</w:t>
      </w:r>
    </w:p>
    <w:tbl>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739"/>
        <w:gridCol w:w="516"/>
        <w:gridCol w:w="516"/>
        <w:gridCol w:w="516"/>
        <w:gridCol w:w="516"/>
        <w:gridCol w:w="516"/>
        <w:gridCol w:w="516"/>
        <w:gridCol w:w="517"/>
      </w:tblGrid>
      <w:tr w:rsidR="00D3574F" w:rsidRPr="00E05931" w:rsidTr="008A51A5">
        <w:trPr>
          <w:trHeight w:val="46"/>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 Pattern Index</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51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8A51A5">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r w:rsidR="00D3574F" w:rsidRPr="00E05931" w:rsidTr="008A51A5">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bl>
    <w:p w:rsidR="00D3574F" w:rsidRDefault="00D3574F" w:rsidP="008A51A5">
      <w:pPr>
        <w:pStyle w:val="ListParagraph"/>
        <w:numPr>
          <w:ilvl w:val="0"/>
          <w:numId w:val="201"/>
        </w:numPr>
        <w:ind w:left="1440"/>
        <w:rPr>
          <w:bCs/>
          <w:lang w:val="en-US"/>
        </w:rPr>
      </w:pPr>
      <w:r>
        <w:rPr>
          <w:bCs/>
          <w:lang w:val="en-US"/>
        </w:rPr>
        <w:t>64FFT</w:t>
      </w:r>
    </w:p>
    <w:p w:rsidR="00D3574F" w:rsidRDefault="00D3574F" w:rsidP="008A51A5">
      <w:pPr>
        <w:pStyle w:val="ListParagraph"/>
        <w:numPr>
          <w:ilvl w:val="1"/>
          <w:numId w:val="201"/>
        </w:numPr>
        <w:ind w:left="2160"/>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248"/>
        <w:gridCol w:w="387"/>
        <w:gridCol w:w="388"/>
        <w:gridCol w:w="387"/>
        <w:gridCol w:w="388"/>
        <w:gridCol w:w="387"/>
        <w:gridCol w:w="388"/>
        <w:gridCol w:w="387"/>
        <w:gridCol w:w="388"/>
        <w:gridCol w:w="387"/>
        <w:gridCol w:w="388"/>
        <w:gridCol w:w="387"/>
        <w:gridCol w:w="388"/>
        <w:gridCol w:w="387"/>
        <w:gridCol w:w="388"/>
      </w:tblGrid>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r>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-19</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-17</w:t>
            </w:r>
          </w:p>
        </w:tc>
      </w:tr>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-5</w:t>
            </w:r>
          </w:p>
        </w:tc>
      </w:tr>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7</w:t>
            </w:r>
          </w:p>
        </w:tc>
      </w:tr>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19</w:t>
            </w:r>
          </w:p>
        </w:tc>
      </w:tr>
    </w:tbl>
    <w:p w:rsidR="00D3574F" w:rsidRPr="007F16A6" w:rsidRDefault="00D3574F" w:rsidP="008A51A5">
      <w:pPr>
        <w:ind w:left="1440"/>
        <w:rPr>
          <w:bCs/>
          <w:lang w:val="en-US"/>
        </w:rPr>
      </w:pPr>
    </w:p>
    <w:p w:rsidR="00D3574F" w:rsidRDefault="00D3574F" w:rsidP="008A51A5">
      <w:pPr>
        <w:pStyle w:val="ListParagraph"/>
        <w:numPr>
          <w:ilvl w:val="1"/>
          <w:numId w:val="201"/>
        </w:numPr>
        <w:ind w:left="2160"/>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01"/>
        <w:gridCol w:w="483"/>
        <w:gridCol w:w="482"/>
        <w:gridCol w:w="483"/>
        <w:gridCol w:w="483"/>
        <w:gridCol w:w="482"/>
        <w:gridCol w:w="483"/>
        <w:gridCol w:w="483"/>
      </w:tblGrid>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r>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r>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r>
    </w:tbl>
    <w:p w:rsidR="00D3574F" w:rsidRDefault="00D3574F" w:rsidP="008A51A5">
      <w:pPr>
        <w:pStyle w:val="ListParagraph"/>
        <w:numPr>
          <w:ilvl w:val="0"/>
          <w:numId w:val="201"/>
        </w:numPr>
        <w:ind w:left="1440"/>
        <w:rPr>
          <w:bCs/>
          <w:lang w:val="en-US"/>
        </w:rPr>
      </w:pPr>
      <w:r>
        <w:rPr>
          <w:bCs/>
          <w:lang w:val="en-US"/>
        </w:rPr>
        <w:t>128FFT</w:t>
      </w:r>
    </w:p>
    <w:p w:rsidR="00D3574F" w:rsidRDefault="00D3574F" w:rsidP="008A51A5">
      <w:pPr>
        <w:pStyle w:val="ListParagraph"/>
        <w:numPr>
          <w:ilvl w:val="1"/>
          <w:numId w:val="201"/>
        </w:numPr>
        <w:ind w:left="2160"/>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
      <w:tr w:rsidR="00D3574F" w:rsidRPr="00283BAA" w:rsidTr="008A51A5">
        <w:trPr>
          <w:trHeight w:val="63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283BAA" w:rsidTr="008A51A5">
        <w:trPr>
          <w:trHeight w:val="32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r>
      <w:tr w:rsidR="00D3574F" w:rsidRPr="00283BAA" w:rsidTr="008A51A5">
        <w:trPr>
          <w:trHeight w:val="350"/>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r>
      <w:tr w:rsidR="00D3574F" w:rsidRPr="00283BAA" w:rsidTr="008A51A5">
        <w:trPr>
          <w:trHeight w:val="25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r>
      <w:tr w:rsidR="00D3574F" w:rsidRPr="00283BAA" w:rsidTr="008A51A5">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r>
      <w:tr w:rsidR="00D3574F" w:rsidRPr="00283BAA" w:rsidTr="008A51A5">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r>
      <w:tr w:rsidR="00D3574F" w:rsidRPr="00283BAA" w:rsidTr="008A51A5">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r>
    </w:tbl>
    <w:p w:rsidR="00D3574F" w:rsidRPr="007F16A6" w:rsidRDefault="00D3574F" w:rsidP="008A51A5">
      <w:pPr>
        <w:ind w:left="1440"/>
        <w:rPr>
          <w:bCs/>
          <w:lang w:val="en-US"/>
        </w:rPr>
      </w:pPr>
    </w:p>
    <w:p w:rsidR="00D3574F" w:rsidRDefault="00D3574F" w:rsidP="008A51A5">
      <w:pPr>
        <w:pStyle w:val="ListParagraph"/>
        <w:numPr>
          <w:ilvl w:val="1"/>
          <w:numId w:val="201"/>
        </w:numPr>
        <w:ind w:left="2160"/>
        <w:rPr>
          <w:bCs/>
          <w:lang w:val="en-US"/>
        </w:rPr>
      </w:pPr>
      <w:r w:rsidRPr="002368B1">
        <w:rPr>
          <w:bCs/>
          <w:lang w:val="en-US"/>
        </w:rPr>
        <w:lastRenderedPageBreak/>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63"/>
        <w:gridCol w:w="433"/>
        <w:gridCol w:w="432"/>
        <w:gridCol w:w="433"/>
        <w:gridCol w:w="432"/>
        <w:gridCol w:w="433"/>
        <w:gridCol w:w="432"/>
        <w:gridCol w:w="433"/>
        <w:gridCol w:w="432"/>
        <w:gridCol w:w="433"/>
        <w:gridCol w:w="433"/>
      </w:tblGrid>
      <w:tr w:rsidR="00D3574F" w:rsidRPr="007F16A6" w:rsidTr="008A51A5">
        <w:trPr>
          <w:trHeight w:val="427"/>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Pilot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r>
              <w:rPr>
                <w:rFonts w:eastAsia="SimSun"/>
                <w:sz w:val="20"/>
                <w:lang w:val="en-US" w:eastAsia="ko-KR"/>
              </w:rPr>
              <w:t xml:space="preserve"> </w:t>
            </w:r>
            <w:r w:rsidRPr="00B42F90">
              <w:rPr>
                <w:rFonts w:eastAsia="SimSun"/>
                <w:sz w:val="20"/>
                <w:lang w:val="en-US" w:eastAsia="ko-KR"/>
              </w:rPr>
              <w:t>\Pattern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7</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9</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r>
    </w:tbl>
    <w:p w:rsidR="00D3574F" w:rsidRPr="00E05931" w:rsidRDefault="00D3574F" w:rsidP="008A51A5">
      <w:pPr>
        <w:ind w:left="720"/>
        <w:rPr>
          <w:bCs/>
          <w:lang w:val="en-US"/>
        </w:rPr>
      </w:pPr>
    </w:p>
    <w:p w:rsidR="00D3574F" w:rsidRDefault="00D3574F" w:rsidP="008A51A5">
      <w:pPr>
        <w:pStyle w:val="ListParagraph"/>
        <w:numPr>
          <w:ilvl w:val="0"/>
          <w:numId w:val="201"/>
        </w:numPr>
        <w:ind w:left="1440"/>
        <w:rPr>
          <w:bCs/>
          <w:lang w:val="en-US"/>
        </w:rPr>
      </w:pPr>
      <w:r>
        <w:rPr>
          <w:bCs/>
          <w:lang w:val="en-US"/>
        </w:rPr>
        <w:t>256FFT</w:t>
      </w:r>
    </w:p>
    <w:p w:rsidR="00D3574F" w:rsidRDefault="00D3574F" w:rsidP="008A51A5">
      <w:pPr>
        <w:pStyle w:val="ListParagraph"/>
        <w:numPr>
          <w:ilvl w:val="1"/>
          <w:numId w:val="201"/>
        </w:numPr>
        <w:ind w:left="2160"/>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Pattern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r>
              <w:rPr>
                <w:rFonts w:eastAsia="SimSun"/>
                <w:sz w:val="14"/>
                <w:szCs w:val="18"/>
                <w:lang w:val="en-US" w:eastAsia="ko-KR"/>
              </w:rPr>
              <w:t xml:space="preserve"> </w:t>
            </w:r>
            <w:r w:rsidRPr="00B42F90">
              <w:rPr>
                <w:rFonts w:eastAsia="SimSun"/>
                <w:sz w:val="14"/>
                <w:szCs w:val="18"/>
                <w:lang w:val="en-US" w:eastAsia="ko-KR"/>
              </w:rPr>
              <w:t>\ Pilot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r>
    </w:tbl>
    <w:p w:rsidR="00D3574F" w:rsidRPr="008B0420" w:rsidRDefault="00D3574F" w:rsidP="008A51A5">
      <w:pPr>
        <w:ind w:left="1440"/>
        <w:rPr>
          <w:bCs/>
          <w:lang w:val="en-US"/>
        </w:rPr>
      </w:pPr>
    </w:p>
    <w:p w:rsidR="00D3574F" w:rsidRDefault="00D3574F" w:rsidP="008A51A5">
      <w:pPr>
        <w:pStyle w:val="ListParagraph"/>
        <w:numPr>
          <w:ilvl w:val="1"/>
          <w:numId w:val="201"/>
        </w:numPr>
        <w:ind w:left="2160"/>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271"/>
        <w:gridCol w:w="385"/>
        <w:gridCol w:w="384"/>
        <w:gridCol w:w="385"/>
        <w:gridCol w:w="384"/>
        <w:gridCol w:w="385"/>
        <w:gridCol w:w="384"/>
        <w:gridCol w:w="385"/>
        <w:gridCol w:w="384"/>
        <w:gridCol w:w="385"/>
        <w:gridCol w:w="384"/>
        <w:gridCol w:w="385"/>
        <w:gridCol w:w="384"/>
        <w:gridCol w:w="385"/>
        <w:gridCol w:w="384"/>
        <w:gridCol w:w="385"/>
        <w:gridCol w:w="385"/>
      </w:tblGrid>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Pilot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r>
              <w:rPr>
                <w:rFonts w:eastAsia="SimSun"/>
                <w:sz w:val="18"/>
                <w:szCs w:val="18"/>
                <w:lang w:val="en-US" w:eastAsia="ko-KR"/>
              </w:rPr>
              <w:t xml:space="preserve"> </w:t>
            </w:r>
            <w:r w:rsidRPr="00B42F90">
              <w:rPr>
                <w:rFonts w:eastAsia="SimSun"/>
                <w:sz w:val="18"/>
                <w:szCs w:val="18"/>
                <w:lang w:val="en-US" w:eastAsia="ko-KR"/>
              </w:rPr>
              <w:t>\ Pattern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15</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r>
    </w:tbl>
    <w:p w:rsidR="00D3574F" w:rsidRDefault="00D3574F" w:rsidP="008A51A5">
      <w:pPr>
        <w:ind w:left="1440"/>
        <w:rPr>
          <w:bCs/>
          <w:lang w:val="en-US"/>
        </w:rPr>
      </w:pPr>
    </w:p>
    <w:p w:rsidR="00D3574F" w:rsidRDefault="00D3574F" w:rsidP="008A51A5">
      <w:pPr>
        <w:ind w:left="720"/>
        <w:rPr>
          <w:lang w:val="en-US"/>
        </w:rPr>
      </w:pPr>
      <w:r>
        <w:rPr>
          <w:lang w:val="en-US"/>
        </w:rPr>
        <w:t xml:space="preserve">R.3.7.D: Modulation of the </w:t>
      </w:r>
      <w:r w:rsidR="00B8477E">
        <w:rPr>
          <w:lang w:val="en-US"/>
        </w:rPr>
        <w:t>t</w:t>
      </w:r>
      <w:r>
        <w:rPr>
          <w:lang w:val="en-US"/>
        </w:rPr>
        <w:t xml:space="preserve">raveling </w:t>
      </w:r>
      <w:r w:rsidR="00B8477E">
        <w:rPr>
          <w:lang w:val="en-US"/>
        </w:rPr>
        <w:t>p</w:t>
      </w:r>
      <w:r>
        <w:rPr>
          <w:lang w:val="en-US"/>
        </w:rPr>
        <w:t xml:space="preserve">ilots </w:t>
      </w:r>
      <w:r>
        <w:t>[Nov 2012 meeting minutes, 11-12/1322r0]</w:t>
      </w:r>
    </w:p>
    <w:p w:rsidR="00D3574F" w:rsidRDefault="00D3574F" w:rsidP="008A51A5">
      <w:pPr>
        <w:pStyle w:val="ListParagraph"/>
        <w:numPr>
          <w:ilvl w:val="0"/>
          <w:numId w:val="205"/>
        </w:numPr>
        <w:ind w:left="1440"/>
        <w:rPr>
          <w:lang w:val="en-US"/>
        </w:rPr>
      </w:pPr>
      <w:r w:rsidRPr="00084724">
        <w:rPr>
          <w:lang w:val="en-US"/>
        </w:rPr>
        <w:t>For single space time stream, traveling pilots in data field are modulated the same way as fixed pilots in data field (with the exception of boosting by a factor of 1.5).</w:t>
      </w:r>
    </w:p>
    <w:p w:rsidR="00D3574F" w:rsidRDefault="006D5077" w:rsidP="008A51A5">
      <w:pPr>
        <w:ind w:left="720"/>
        <w:rPr>
          <w:lang w:val="en-US"/>
        </w:rPr>
      </w:pPr>
      <w:r>
        <w:rPr>
          <w:noProof/>
          <w:lang w:val="en-US" w:eastAsia="ko-KR"/>
        </w:rPr>
        <w:pict>
          <v:shape id="_x0000_s1079" type="#_x0000_t75" style="position:absolute;left:0;text-align:left;margin-left:148.05pt;margin-top:1.5pt;width:164pt;height:20pt;z-index:251666944;visibility:visible">
            <v:imagedata r:id="rId91" o:title=""/>
            <w10:wrap type="topAndBottom"/>
          </v:shape>
          <o:OLEObject Type="Embed" ProgID="Unknown" ShapeID="_x0000_s1079" DrawAspect="Content" ObjectID="_1430146636" r:id="rId92"/>
        </w:pict>
      </w:r>
    </w:p>
    <w:p w:rsidR="00D3574F" w:rsidRPr="00084724" w:rsidRDefault="00D3574F" w:rsidP="008A51A5">
      <w:pPr>
        <w:ind w:left="720"/>
        <w:rPr>
          <w:lang w:val="en-US"/>
        </w:rPr>
      </w:pPr>
    </w:p>
    <w:p w:rsidR="00D3574F" w:rsidRPr="00084724" w:rsidRDefault="00D3574F" w:rsidP="008A51A5">
      <w:pPr>
        <w:pStyle w:val="ListParagraph"/>
        <w:numPr>
          <w:ilvl w:val="0"/>
          <w:numId w:val="205"/>
        </w:numPr>
        <w:ind w:left="1440"/>
        <w:rPr>
          <w:lang w:val="en-US"/>
        </w:rPr>
      </w:pPr>
      <w:r w:rsidRPr="00084724">
        <w:rPr>
          <w:lang w:val="en-US"/>
        </w:rPr>
        <w:t xml:space="preserve">For STBC, the traveling </w:t>
      </w:r>
      <w:proofErr w:type="gramStart"/>
      <w:r w:rsidRPr="00084724">
        <w:rPr>
          <w:lang w:val="en-US"/>
        </w:rPr>
        <w:t>pilots</w:t>
      </w:r>
      <w:proofErr w:type="gramEnd"/>
      <w:r w:rsidRPr="00084724">
        <w:rPr>
          <w:lang w:val="en-US"/>
        </w:rPr>
        <w:t xml:space="preserve"> tones across two consecutive data symbols are modulated the same way as the data tones in LTF.</w:t>
      </w:r>
    </w:p>
    <w:p w:rsidR="00D3574F" w:rsidRPr="00B42F90" w:rsidRDefault="006D5077" w:rsidP="008A51A5">
      <w:pPr>
        <w:pStyle w:val="ListParagraph"/>
        <w:ind w:left="1440"/>
        <w:rPr>
          <w:lang w:val="en-US"/>
        </w:rPr>
      </w:pPr>
      <w:r>
        <w:rPr>
          <w:noProof/>
          <w:lang w:val="en-US" w:eastAsia="ko-KR"/>
        </w:rPr>
        <w:pict>
          <v:shape id="Object 2" o:spid="_x0000_s1080" type="#_x0000_t75" style="position:absolute;left:0;text-align:left;margin-left:66.85pt;margin-top:5.6pt;width:358pt;height:38pt;z-index:251667968;visibility:visible">
            <v:imagedata r:id="rId93" o:title=""/>
            <w10:wrap type="topAndBottom"/>
          </v:shape>
          <o:OLEObject Type="Embed" ProgID="Unknown" ShapeID="Object 2" DrawAspect="Content" ObjectID="_1430146637" r:id="rId94"/>
        </w:pict>
      </w:r>
      <w:r w:rsidR="00D3574F">
        <w:t xml:space="preserve"> </w:t>
      </w:r>
    </w:p>
    <w:p w:rsidR="007A2995" w:rsidRDefault="007A2995" w:rsidP="008A51A5">
      <w:pPr>
        <w:pStyle w:val="Heading2"/>
        <w:ind w:left="720"/>
      </w:pPr>
      <w:bookmarkStart w:id="94" w:name="_Toc340330015"/>
      <w:r>
        <w:lastRenderedPageBreak/>
        <w:t>3.8 Timing-Related Constants</w:t>
      </w:r>
      <w:bookmarkEnd w:id="94"/>
    </w:p>
    <w:p w:rsidR="007A2995" w:rsidRDefault="007A2995" w:rsidP="008A51A5">
      <w:pPr>
        <w:ind w:left="720"/>
      </w:pPr>
    </w:p>
    <w:p w:rsidR="007A2995" w:rsidRDefault="007A2995" w:rsidP="008A51A5">
      <w:pPr>
        <w:ind w:left="720"/>
      </w:pPr>
      <w:r>
        <w:t>R.3.8.A: The draft specification shall include the following timing-related constants: [Nov 20</w:t>
      </w:r>
      <w:r w:rsidR="00266BFF">
        <w:t>12 meeting minutes, 11-12/1363r1</w:t>
      </w:r>
      <w:r>
        <w:t>]</w:t>
      </w:r>
    </w:p>
    <w:p w:rsidR="001B0D98" w:rsidRPr="00184686" w:rsidRDefault="001B0D98" w:rsidP="008A51A5">
      <w:pPr>
        <w:ind w:left="720"/>
      </w:pPr>
    </w:p>
    <w:tbl>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108"/>
        <w:gridCol w:w="1762"/>
        <w:gridCol w:w="809"/>
        <w:gridCol w:w="809"/>
        <w:gridCol w:w="809"/>
        <w:gridCol w:w="899"/>
        <w:gridCol w:w="1731"/>
      </w:tblGrid>
      <w:tr w:rsidR="007A2995" w:rsidRPr="006322B8" w:rsidTr="008A51A5">
        <w:trPr>
          <w:trHeight w:val="34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Parameter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Description</w:t>
            </w:r>
          </w:p>
        </w:tc>
      </w:tr>
      <w:tr w:rsidR="007A2995" w:rsidRPr="006322B8" w:rsidTr="008A51A5">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SD</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108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234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468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data subcarriers per OFDM symbol</w:t>
            </w:r>
          </w:p>
        </w:tc>
      </w:tr>
      <w:tr w:rsidR="007A2995" w:rsidRPr="006322B8" w:rsidTr="008A51A5">
        <w:trPr>
          <w:trHeight w:val="229"/>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SP</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pilot subcarrier per OFDM symbol</w:t>
            </w:r>
          </w:p>
        </w:tc>
      </w:tr>
      <w:tr w:rsidR="007A2995" w:rsidRPr="006322B8" w:rsidTr="008A51A5">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ST</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114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484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Total number of useful subcarriers per OFDM symbol</w:t>
            </w:r>
          </w:p>
        </w:tc>
      </w:tr>
      <w:tr w:rsidR="007A2995" w:rsidRPr="006322B8" w:rsidTr="008A51A5">
        <w:trPr>
          <w:trHeight w:val="23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13</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122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250</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Highest data subcarrier index per OFDM symbol</w:t>
            </w:r>
          </w:p>
        </w:tc>
      </w:tr>
      <w:tr w:rsidR="007A2995" w:rsidRPr="006322B8" w:rsidTr="008A51A5">
        <w:trPr>
          <w:trHeight w:val="20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sym w:font="Symbol" w:char="F044"/>
            </w:r>
            <w:r w:rsidRPr="00B42F90">
              <w:rPr>
                <w:i/>
                <w:iCs/>
                <w:sz w:val="18"/>
                <w:vertAlign w:val="subscript"/>
                <w:lang w:val="en-US"/>
              </w:rPr>
              <w:t>F</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31.25 kHz</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Subcarrier frequency spacing</w:t>
            </w:r>
          </w:p>
        </w:tc>
      </w:tr>
      <w:tr w:rsidR="007A2995" w:rsidRPr="006322B8" w:rsidTr="008A51A5">
        <w:trPr>
          <w:trHeight w:val="232"/>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DFT</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 xml:space="preserve">32 </w:t>
            </w:r>
            <w:r w:rsidRPr="00B42F90">
              <w:rPr>
                <w:sz w:val="18"/>
                <w:lang w:val="en-US"/>
              </w:rPr>
              <w:sym w:font="Symbol" w:char="F06D"/>
            </w:r>
            <w:r w:rsidRPr="00B42F90">
              <w:rPr>
                <w:sz w:val="18"/>
                <w:lang w:val="en-US"/>
              </w:rPr>
              <w:t>s = 1/</w:t>
            </w:r>
            <w:r w:rsidRPr="00B42F90">
              <w:rPr>
                <w:sz w:val="18"/>
                <w:lang w:val="en-US"/>
              </w:rPr>
              <w:sym w:font="Symbol" w:char="F044"/>
            </w:r>
            <w:r w:rsidRPr="00B42F90">
              <w:rPr>
                <w:i/>
                <w:iCs/>
                <w:sz w:val="18"/>
                <w:vertAlign w:val="subscript"/>
                <w:lang w:val="en-US"/>
              </w:rPr>
              <w:t>F</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IDFT/DFT period</w:t>
            </w:r>
          </w:p>
        </w:tc>
      </w:tr>
      <w:tr w:rsidR="007A2995" w:rsidRPr="006322B8" w:rsidTr="008A51A5">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Guard interval duration</w:t>
            </w:r>
          </w:p>
        </w:tc>
      </w:tr>
      <w:tr w:rsidR="007A2995" w:rsidRPr="006322B8" w:rsidTr="008A51A5">
        <w:trPr>
          <w:trHeight w:val="193"/>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r w:rsidRPr="00B42F90">
              <w:rPr>
                <w:i/>
                <w:iCs/>
                <w:sz w:val="18"/>
                <w:lang w:val="en-US"/>
              </w:rPr>
              <w:t xml:space="preserve"> </w:t>
            </w:r>
            <w:r w:rsidRPr="00B42F90">
              <w:rPr>
                <w:sz w:val="18"/>
                <w:lang w:val="en-US"/>
              </w:rPr>
              <w:sym w:font="Symbol" w:char="F06D"/>
            </w:r>
            <w:r w:rsidRPr="00B42F90">
              <w:rPr>
                <w:sz w:val="18"/>
                <w:lang w:val="en-US"/>
              </w:rPr>
              <w:t>s</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Double guard interval</w:t>
            </w:r>
          </w:p>
        </w:tc>
      </w:tr>
      <w:tr w:rsidR="007A2995" w:rsidRPr="006322B8" w:rsidTr="008A51A5">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Short guard interval duration</w:t>
            </w:r>
          </w:p>
        </w:tc>
      </w:tr>
      <w:tr w:rsidR="007A2995" w:rsidRPr="006322B8" w:rsidTr="008A51A5">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SYML</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  </w:t>
            </w:r>
            <w:r w:rsidRPr="00B42F90">
              <w:rPr>
                <w:i/>
                <w:iCs/>
                <w:sz w:val="18"/>
                <w:lang w:val="en-US"/>
              </w:rPr>
              <w:t xml:space="preserve">= </w:t>
            </w:r>
            <w:r w:rsidRPr="00B42F90">
              <w:rPr>
                <w:sz w:val="18"/>
                <w:lang w:val="en-US"/>
              </w:rPr>
              <w:t xml:space="preserve">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normal guard interval</w:t>
            </w:r>
          </w:p>
        </w:tc>
      </w:tr>
      <w:tr w:rsidR="007A2995" w:rsidRPr="006322B8" w:rsidTr="008A51A5">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36</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GIS </w:t>
            </w:r>
            <w:r w:rsidRPr="00B42F90">
              <w:rPr>
                <w:i/>
                <w:iCs/>
                <w:sz w:val="18"/>
                <w:lang w:val="en-US"/>
              </w:rPr>
              <w:t xml:space="preserve">= </w:t>
            </w:r>
            <w:r w:rsidRPr="00B42F90">
              <w:rPr>
                <w:sz w:val="18"/>
                <w:lang w:val="en-US"/>
              </w:rPr>
              <w:t xml:space="preserve">1.125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short guard interval</w:t>
            </w:r>
          </w:p>
        </w:tc>
      </w:tr>
      <w:tr w:rsidR="007A2995" w:rsidRPr="006322B8" w:rsidTr="008A51A5">
        <w:trPr>
          <w:trHeight w:val="44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 xml:space="preserve">SYML </w:t>
            </w:r>
            <w:r w:rsidRPr="00B42F90">
              <w:rPr>
                <w:sz w:val="18"/>
                <w:lang w:val="en-US"/>
              </w:rPr>
              <w:t xml:space="preserve">or </w:t>
            </w:r>
            <w:r w:rsidRPr="00B42F90">
              <w:rPr>
                <w:i/>
                <w:iCs/>
                <w:sz w:val="18"/>
                <w:lang w:val="en-US"/>
              </w:rPr>
              <w:t>T</w:t>
            </w:r>
            <w:r w:rsidRPr="00B42F90">
              <w:rPr>
                <w:i/>
                <w:iCs/>
                <w:sz w:val="18"/>
                <w:vertAlign w:val="subscript"/>
                <w:lang w:val="en-US"/>
              </w:rPr>
              <w:t xml:space="preserve">SYMS </w:t>
            </w:r>
            <w:r w:rsidRPr="00B42F90">
              <w:rPr>
                <w:sz w:val="18"/>
                <w:lang w:val="en-US"/>
              </w:rPr>
              <w:t>depending on the GI used</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OFDM symbol duration</w:t>
            </w:r>
          </w:p>
        </w:tc>
      </w:tr>
      <w:tr w:rsidR="007A2995" w:rsidRPr="006322B8" w:rsidTr="008A51A5">
        <w:trPr>
          <w:trHeight w:val="41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STF field duration</w:t>
            </w:r>
          </w:p>
        </w:tc>
      </w:tr>
      <w:tr w:rsidR="007A2995" w:rsidRPr="006322B8" w:rsidTr="008A51A5">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D-STF field duration</w:t>
            </w:r>
          </w:p>
        </w:tc>
      </w:tr>
      <w:tr w:rsidR="007A2995" w:rsidRPr="006322B8" w:rsidTr="008A51A5">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GI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First LTF field duration</w:t>
            </w:r>
          </w:p>
        </w:tc>
      </w:tr>
      <w:tr w:rsidR="007A2995" w:rsidRPr="006322B8" w:rsidTr="008A51A5">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Second and subsequent LTF field duration</w:t>
            </w:r>
          </w:p>
        </w:tc>
      </w:tr>
      <w:tr w:rsidR="007A2995" w:rsidRPr="006322B8" w:rsidTr="008A51A5">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DLTF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D-LTF field duration</w:t>
            </w:r>
          </w:p>
        </w:tc>
      </w:tr>
      <w:tr w:rsidR="007A2995" w:rsidRPr="006322B8" w:rsidTr="008A51A5">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lastRenderedPageBreak/>
              <w:t>T</w:t>
            </w:r>
            <w:r w:rsidRPr="00B42F90">
              <w:rPr>
                <w:i/>
                <w:iCs/>
                <w:sz w:val="18"/>
                <w:vertAlign w:val="subscript"/>
                <w:lang w:val="en-US"/>
              </w:rPr>
              <w:t>SIG</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6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SIG field duration</w:t>
            </w:r>
          </w:p>
        </w:tc>
      </w:tr>
      <w:tr w:rsidR="007A2995" w:rsidRPr="006322B8" w:rsidTr="008A51A5">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SIGA</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SIGA field duration</w:t>
            </w:r>
          </w:p>
        </w:tc>
      </w:tr>
      <w:tr w:rsidR="007A2995" w:rsidRPr="006322B8" w:rsidTr="008A51A5">
        <w:trPr>
          <w:trHeight w:val="1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SIGB</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SIGB field duration</w:t>
            </w:r>
          </w:p>
        </w:tc>
      </w:tr>
    </w:tbl>
    <w:p w:rsidR="00053F5B" w:rsidRDefault="00053F5B" w:rsidP="008A51A5">
      <w:pPr>
        <w:pStyle w:val="Heading2"/>
        <w:ind w:left="720"/>
      </w:pPr>
      <w:r>
        <w:t>3.</w:t>
      </w:r>
      <w:r w:rsidR="00D3574F">
        <w:t xml:space="preserve">9 </w:t>
      </w:r>
      <w:r>
        <w:t>S1G PLME</w:t>
      </w:r>
    </w:p>
    <w:p w:rsidR="009352D2" w:rsidRDefault="00053F5B" w:rsidP="008A51A5">
      <w:pPr>
        <w:pStyle w:val="Heading3"/>
        <w:ind w:left="720"/>
      </w:pPr>
      <w:r>
        <w:t>3.</w:t>
      </w:r>
      <w:r w:rsidR="00D3574F">
        <w:t>9</w:t>
      </w:r>
      <w:r>
        <w:t>.1 PHY characteristics</w:t>
      </w:r>
      <w:r w:rsidR="001B2313">
        <w:t xml:space="preserve"> </w:t>
      </w:r>
    </w:p>
    <w:p w:rsidR="00053F5B" w:rsidRDefault="001B2313" w:rsidP="008A51A5">
      <w:pPr>
        <w:ind w:left="720"/>
      </w:pPr>
      <w:r>
        <w:t>[12/1104r2, September 2012 meeting minutes]</w:t>
      </w:r>
    </w:p>
    <w:p w:rsidR="00053F5B" w:rsidRDefault="00053F5B" w:rsidP="008A51A5">
      <w:pPr>
        <w:ind w:left="720"/>
      </w:pPr>
    </w:p>
    <w:tbl>
      <w:tblPr>
        <w:tblStyle w:val="TableGrid"/>
        <w:tblW w:w="0" w:type="auto"/>
        <w:jc w:val="center"/>
        <w:tblLayout w:type="fixed"/>
        <w:tblLook w:val="04A0" w:firstRow="1" w:lastRow="0" w:firstColumn="1" w:lastColumn="0" w:noHBand="0" w:noVBand="1"/>
      </w:tblPr>
      <w:tblGrid>
        <w:gridCol w:w="3231"/>
        <w:gridCol w:w="3231"/>
      </w:tblGrid>
      <w:tr w:rsidR="00053F5B" w:rsidTr="008A51A5">
        <w:trPr>
          <w:trHeight w:val="414"/>
          <w:jc w:val="center"/>
        </w:trPr>
        <w:tc>
          <w:tcPr>
            <w:tcW w:w="3231" w:type="dxa"/>
            <w:vAlign w:val="center"/>
          </w:tcPr>
          <w:p w:rsidR="00053F5B" w:rsidRPr="00405824" w:rsidRDefault="00053F5B" w:rsidP="000D31CB">
            <w:pPr>
              <w:jc w:val="center"/>
              <w:rPr>
                <w:b/>
              </w:rPr>
            </w:pPr>
            <w:r w:rsidRPr="00405824">
              <w:rPr>
                <w:b/>
              </w:rPr>
              <w:t>Characteristics</w:t>
            </w:r>
          </w:p>
        </w:tc>
        <w:tc>
          <w:tcPr>
            <w:tcW w:w="3231" w:type="dxa"/>
            <w:vAlign w:val="center"/>
          </w:tcPr>
          <w:p w:rsidR="00053F5B" w:rsidRPr="00405824" w:rsidRDefault="00053F5B" w:rsidP="000D31CB">
            <w:pPr>
              <w:jc w:val="center"/>
              <w:rPr>
                <w:b/>
              </w:rPr>
            </w:pPr>
            <w:r w:rsidRPr="00405824">
              <w:rPr>
                <w:b/>
              </w:rPr>
              <w:t>Value</w:t>
            </w:r>
          </w:p>
        </w:tc>
      </w:tr>
      <w:tr w:rsidR="00053F5B" w:rsidTr="008A51A5">
        <w:trPr>
          <w:trHeight w:val="414"/>
          <w:jc w:val="center"/>
        </w:trPr>
        <w:tc>
          <w:tcPr>
            <w:tcW w:w="3231" w:type="dxa"/>
            <w:vAlign w:val="center"/>
          </w:tcPr>
          <w:p w:rsidR="00053F5B" w:rsidRDefault="00053F5B" w:rsidP="000D31CB">
            <w:pPr>
              <w:jc w:val="center"/>
            </w:pPr>
            <w:proofErr w:type="spellStart"/>
            <w:r>
              <w:t>aSlotTime</w:t>
            </w:r>
            <w:proofErr w:type="spellEnd"/>
          </w:p>
        </w:tc>
        <w:tc>
          <w:tcPr>
            <w:tcW w:w="3231" w:type="dxa"/>
            <w:vAlign w:val="center"/>
          </w:tcPr>
          <w:p w:rsidR="00053F5B" w:rsidRDefault="00053F5B" w:rsidP="001B2313">
            <w:pPr>
              <w:jc w:val="center"/>
            </w:pPr>
            <w:r>
              <w:t xml:space="preserve">52 us </w:t>
            </w:r>
          </w:p>
        </w:tc>
      </w:tr>
      <w:tr w:rsidR="00053F5B" w:rsidTr="008A51A5">
        <w:trPr>
          <w:trHeight w:val="414"/>
          <w:jc w:val="center"/>
        </w:trPr>
        <w:tc>
          <w:tcPr>
            <w:tcW w:w="3231" w:type="dxa"/>
            <w:vAlign w:val="center"/>
          </w:tcPr>
          <w:p w:rsidR="00053F5B" w:rsidRDefault="00053F5B" w:rsidP="000D31CB">
            <w:pPr>
              <w:jc w:val="center"/>
            </w:pPr>
            <w:proofErr w:type="spellStart"/>
            <w:r>
              <w:t>aCCATime</w:t>
            </w:r>
            <w:proofErr w:type="spellEnd"/>
          </w:p>
        </w:tc>
        <w:tc>
          <w:tcPr>
            <w:tcW w:w="3231" w:type="dxa"/>
            <w:vAlign w:val="center"/>
          </w:tcPr>
          <w:p w:rsidR="00053F5B" w:rsidRDefault="00053F5B" w:rsidP="00B23859">
            <w:pPr>
              <w:jc w:val="center"/>
            </w:pPr>
            <w:r>
              <w:t>40 us</w:t>
            </w:r>
          </w:p>
        </w:tc>
      </w:tr>
      <w:tr w:rsidR="00053F5B" w:rsidTr="008A51A5">
        <w:trPr>
          <w:trHeight w:val="414"/>
          <w:jc w:val="center"/>
        </w:trPr>
        <w:tc>
          <w:tcPr>
            <w:tcW w:w="3231" w:type="dxa"/>
            <w:vAlign w:val="center"/>
          </w:tcPr>
          <w:p w:rsidR="00053F5B" w:rsidRDefault="00053F5B" w:rsidP="000D31CB">
            <w:pPr>
              <w:jc w:val="center"/>
            </w:pPr>
            <w:proofErr w:type="spellStart"/>
            <w:r>
              <w:t>aAirPropagationTime</w:t>
            </w:r>
            <w:proofErr w:type="spellEnd"/>
          </w:p>
        </w:tc>
        <w:tc>
          <w:tcPr>
            <w:tcW w:w="3231" w:type="dxa"/>
            <w:vAlign w:val="center"/>
          </w:tcPr>
          <w:p w:rsidR="00053F5B" w:rsidRDefault="00053F5B" w:rsidP="00B23859">
            <w:pPr>
              <w:jc w:val="center"/>
            </w:pPr>
            <w:r>
              <w:t>6 us</w:t>
            </w:r>
          </w:p>
        </w:tc>
      </w:tr>
      <w:tr w:rsidR="00053F5B" w:rsidTr="008A51A5">
        <w:trPr>
          <w:trHeight w:val="414"/>
          <w:jc w:val="center"/>
        </w:trPr>
        <w:tc>
          <w:tcPr>
            <w:tcW w:w="3231" w:type="dxa"/>
            <w:vAlign w:val="center"/>
          </w:tcPr>
          <w:p w:rsidR="00053F5B" w:rsidRDefault="00053F5B" w:rsidP="000D31CB">
            <w:pPr>
              <w:jc w:val="center"/>
            </w:pPr>
            <w:proofErr w:type="spellStart"/>
            <w:r>
              <w:t>aSIFSTime</w:t>
            </w:r>
            <w:proofErr w:type="spellEnd"/>
          </w:p>
        </w:tc>
        <w:tc>
          <w:tcPr>
            <w:tcW w:w="3231" w:type="dxa"/>
            <w:vAlign w:val="center"/>
          </w:tcPr>
          <w:p w:rsidR="00053F5B" w:rsidRDefault="00053F5B" w:rsidP="00B23859">
            <w:pPr>
              <w:jc w:val="center"/>
            </w:pPr>
            <w:r>
              <w:t>160 us</w:t>
            </w:r>
          </w:p>
        </w:tc>
      </w:tr>
      <w:tr w:rsidR="0056311D" w:rsidTr="008A51A5">
        <w:trPr>
          <w:trHeight w:val="414"/>
          <w:jc w:val="center"/>
          <w:ins w:id="95" w:author="mpark1" w:date="2013-05-14T12:11:00Z"/>
        </w:trPr>
        <w:tc>
          <w:tcPr>
            <w:tcW w:w="3231" w:type="dxa"/>
            <w:vAlign w:val="center"/>
          </w:tcPr>
          <w:p w:rsidR="0056311D" w:rsidRDefault="0056311D" w:rsidP="000D31CB">
            <w:pPr>
              <w:jc w:val="center"/>
              <w:rPr>
                <w:ins w:id="96" w:author="mpark1" w:date="2013-05-14T12:11:00Z"/>
              </w:rPr>
            </w:pPr>
            <w:proofErr w:type="spellStart"/>
            <w:ins w:id="97" w:author="mpark1" w:date="2013-05-14T12:11:00Z">
              <w:r>
                <w:t>a</w:t>
              </w:r>
              <w:r w:rsidRPr="00050385">
                <w:t>PHY</w:t>
              </w:r>
              <w:proofErr w:type="spellEnd"/>
              <w:r w:rsidRPr="00050385">
                <w:t>-RX-START-Delay</w:t>
              </w:r>
            </w:ins>
          </w:p>
        </w:tc>
        <w:tc>
          <w:tcPr>
            <w:tcW w:w="3231" w:type="dxa"/>
            <w:vAlign w:val="center"/>
          </w:tcPr>
          <w:p w:rsidR="0056311D" w:rsidRDefault="0056311D" w:rsidP="00BC2499">
            <w:pPr>
              <w:rPr>
                <w:ins w:id="98" w:author="mpark1" w:date="2013-05-14T12:11:00Z"/>
              </w:rPr>
            </w:pPr>
            <w:ins w:id="99" w:author="mpark1" w:date="2013-05-14T12:11:00Z">
              <w:r>
                <w:t xml:space="preserve">1MHz preamble: 600us </w:t>
              </w:r>
            </w:ins>
          </w:p>
          <w:p w:rsidR="0056311D" w:rsidRDefault="0056311D">
            <w:pPr>
              <w:rPr>
                <w:ins w:id="100" w:author="mpark1" w:date="2013-05-14T12:11:00Z"/>
              </w:rPr>
              <w:pPrChange w:id="101" w:author="mpark1" w:date="2013-05-14T12:11:00Z">
                <w:pPr>
                  <w:jc w:val="center"/>
                </w:pPr>
              </w:pPrChange>
            </w:pPr>
            <w:ins w:id="102" w:author="mpark1" w:date="2013-05-14T12:11:00Z">
              <w:r>
                <w:t>2MHz/4MHz/8MHz/16MHz: 280us [13/0496r0, May 2013 meeting minutes]</w:t>
              </w:r>
            </w:ins>
          </w:p>
        </w:tc>
      </w:tr>
    </w:tbl>
    <w:p w:rsidR="006F16F2" w:rsidRDefault="006F16F2" w:rsidP="008A51A5">
      <w:pPr>
        <w:pStyle w:val="Heading2"/>
        <w:ind w:left="720"/>
      </w:pPr>
      <w:r>
        <w:t>3.10 S1G transmit specification</w:t>
      </w:r>
    </w:p>
    <w:p w:rsidR="006F16F2" w:rsidRDefault="00966C1B" w:rsidP="008A51A5">
      <w:pPr>
        <w:pStyle w:val="Heading3"/>
        <w:ind w:left="720"/>
      </w:pPr>
      <w:r>
        <w:t xml:space="preserve">3.10.1 </w:t>
      </w:r>
      <w:r w:rsidRPr="00966C1B">
        <w:t>1/2/4/8/16</w:t>
      </w:r>
      <w:r>
        <w:t xml:space="preserve"> </w:t>
      </w:r>
      <w:r w:rsidRPr="00966C1B">
        <w:t>MHz Spectral Mask</w:t>
      </w:r>
    </w:p>
    <w:p w:rsidR="006F16F2" w:rsidRDefault="00966C1B" w:rsidP="008A51A5">
      <w:pPr>
        <w:ind w:left="720"/>
      </w:pPr>
      <w:r>
        <w:t>R.3.10.1</w:t>
      </w:r>
      <w:r w:rsidR="001C45CC">
        <w:t xml:space="preserve">.A: </w:t>
      </w:r>
      <w:r>
        <w:t xml:space="preserve"> The draft specification shall support 1/2/4/8/16 MHz spectral masks shown below [13/0084r0]:</w:t>
      </w:r>
    </w:p>
    <w:p w:rsidR="00966C1B" w:rsidRDefault="00966C1B" w:rsidP="008A51A5">
      <w:pPr>
        <w:ind w:left="72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1278"/>
        <w:gridCol w:w="838"/>
        <w:gridCol w:w="948"/>
        <w:gridCol w:w="948"/>
        <w:gridCol w:w="948"/>
      </w:tblGrid>
      <w:tr w:rsidR="00966C1B" w:rsidRPr="00966C1B" w:rsidTr="008A51A5">
        <w:trPr>
          <w:trHeight w:val="123"/>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BW(MHz)</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0dBr</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-20dBr</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-28dBr</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-40dBr</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0.45</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0.6</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1.5</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2</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3</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4</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4</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6</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8</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3.9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4.1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8</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12</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16</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7.9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8.1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16</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24</w:t>
            </w:r>
          </w:p>
        </w:tc>
      </w:tr>
    </w:tbl>
    <w:p w:rsidR="00966C1B" w:rsidRDefault="00966C1B" w:rsidP="008A51A5">
      <w:pPr>
        <w:ind w:left="720"/>
      </w:pPr>
    </w:p>
    <w:p w:rsidR="00966C1B" w:rsidRDefault="00966C1B" w:rsidP="008A51A5">
      <w:pPr>
        <w:ind w:left="720"/>
        <w:jc w:val="center"/>
      </w:pPr>
      <w:r w:rsidRPr="00597D3F">
        <w:rPr>
          <w:noProof/>
          <w:lang w:val="en-US" w:eastAsia="ko-KR"/>
        </w:rPr>
        <w:lastRenderedPageBreak/>
        <w:drawing>
          <wp:inline distT="0" distB="0" distL="0" distR="0" wp14:anchorId="174A7AE8" wp14:editId="1F59DC6B">
            <wp:extent cx="4079426" cy="3059569"/>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79426" cy="30595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66C1B" w:rsidRDefault="00966C1B" w:rsidP="008A51A5">
      <w:pPr>
        <w:ind w:left="720"/>
      </w:pPr>
    </w:p>
    <w:p w:rsidR="009241AF" w:rsidRPr="00966C1B" w:rsidRDefault="009241AF" w:rsidP="008A51A5">
      <w:pPr>
        <w:pStyle w:val="ListParagraph"/>
        <w:numPr>
          <w:ilvl w:val="0"/>
          <w:numId w:val="220"/>
        </w:numPr>
        <w:ind w:left="1440"/>
        <w:rPr>
          <w:lang w:val="en-US"/>
        </w:rPr>
      </w:pPr>
      <w:r w:rsidRPr="00966C1B">
        <w:rPr>
          <w:lang w:val="en-US"/>
        </w:rPr>
        <w:t>The bottleneck of meeting  a 1 MHz mask (scaled 11ac mask without relaxation) is at the band edge (See Appendix)</w:t>
      </w:r>
    </w:p>
    <w:p w:rsidR="009241AF" w:rsidRPr="00966C1B" w:rsidRDefault="009241AF" w:rsidP="008A51A5">
      <w:pPr>
        <w:pStyle w:val="ListParagraph"/>
        <w:numPr>
          <w:ilvl w:val="0"/>
          <w:numId w:val="220"/>
        </w:numPr>
        <w:ind w:left="1440"/>
        <w:rPr>
          <w:lang w:val="en-US"/>
        </w:rPr>
      </w:pPr>
      <w:r w:rsidRPr="00966C1B">
        <w:rPr>
          <w:lang w:val="en-US"/>
        </w:rPr>
        <w:t>Move out 0.55MHz (scaled 11ac mask) to 0.6 MHz in the first slope  to relax  the 1 MHz mask’s band edge requirement</w:t>
      </w:r>
    </w:p>
    <w:p w:rsidR="009241AF" w:rsidRPr="00966C1B" w:rsidRDefault="009241AF" w:rsidP="008A51A5">
      <w:pPr>
        <w:pStyle w:val="ListParagraph"/>
        <w:numPr>
          <w:ilvl w:val="0"/>
          <w:numId w:val="220"/>
        </w:numPr>
        <w:ind w:left="1440"/>
        <w:rPr>
          <w:lang w:val="en-US"/>
        </w:rPr>
      </w:pPr>
      <w:r w:rsidRPr="00966C1B">
        <w:rPr>
          <w:lang w:val="en-US"/>
        </w:rPr>
        <w:t xml:space="preserve">As in 11ac, low TX power devices may not be required to meet -40 </w:t>
      </w:r>
      <w:proofErr w:type="spellStart"/>
      <w:r w:rsidRPr="00966C1B">
        <w:rPr>
          <w:lang w:val="en-US"/>
        </w:rPr>
        <w:t>dBr</w:t>
      </w:r>
      <w:proofErr w:type="spellEnd"/>
      <w:proofErr w:type="gramStart"/>
      <w:r w:rsidRPr="00966C1B">
        <w:rPr>
          <w:lang w:val="en-US"/>
        </w:rPr>
        <w:t>,  and</w:t>
      </w:r>
      <w:proofErr w:type="gramEnd"/>
      <w:r w:rsidRPr="00966C1B">
        <w:rPr>
          <w:lang w:val="en-US"/>
        </w:rPr>
        <w:t xml:space="preserve"> generic values may be allowed. Assuming -40 </w:t>
      </w:r>
      <w:proofErr w:type="spellStart"/>
      <w:r w:rsidRPr="00966C1B">
        <w:rPr>
          <w:lang w:val="en-US"/>
        </w:rPr>
        <w:t>dBr</w:t>
      </w:r>
      <w:proofErr w:type="spellEnd"/>
      <w:r w:rsidRPr="00966C1B">
        <w:rPr>
          <w:lang w:val="en-US"/>
        </w:rPr>
        <w:t xml:space="preserve"> level for a 0 </w:t>
      </w:r>
      <w:proofErr w:type="spellStart"/>
      <w:r w:rsidRPr="00966C1B">
        <w:rPr>
          <w:lang w:val="en-US"/>
        </w:rPr>
        <w:t>dBm</w:t>
      </w:r>
      <w:proofErr w:type="spellEnd"/>
      <w:r w:rsidRPr="00966C1B">
        <w:rPr>
          <w:lang w:val="en-US"/>
        </w:rPr>
        <w:t xml:space="preserve"> transmission</w:t>
      </w:r>
    </w:p>
    <w:p w:rsidR="009241AF" w:rsidRPr="00966C1B" w:rsidRDefault="009241AF" w:rsidP="008A51A5">
      <w:pPr>
        <w:pStyle w:val="ListParagraph"/>
        <w:numPr>
          <w:ilvl w:val="1"/>
          <w:numId w:val="220"/>
        </w:numPr>
        <w:ind w:left="2160"/>
        <w:rPr>
          <w:lang w:val="en-US"/>
        </w:rPr>
      </w:pPr>
      <w:r w:rsidRPr="00966C1B">
        <w:rPr>
          <w:lang w:val="en-US"/>
        </w:rPr>
        <w:t xml:space="preserve">For 1 MHz channel, the transmit spectrum should have the maximum of -40 </w:t>
      </w:r>
      <w:proofErr w:type="spellStart"/>
      <w:r w:rsidRPr="00966C1B">
        <w:rPr>
          <w:lang w:val="en-US"/>
        </w:rPr>
        <w:t>dBr</w:t>
      </w:r>
      <w:proofErr w:type="spellEnd"/>
      <w:r w:rsidRPr="00966C1B">
        <w:rPr>
          <w:lang w:val="en-US"/>
        </w:rPr>
        <w:t xml:space="preserve"> and -40 </w:t>
      </w:r>
      <w:proofErr w:type="spellStart"/>
      <w:r w:rsidRPr="00966C1B">
        <w:rPr>
          <w:lang w:val="en-US"/>
        </w:rPr>
        <w:t>dBm</w:t>
      </w:r>
      <w:proofErr w:type="spellEnd"/>
      <w:r w:rsidRPr="00966C1B">
        <w:rPr>
          <w:lang w:val="en-US"/>
        </w:rPr>
        <w:t>/MHz at 1.5 MHz frequency offset and above</w:t>
      </w:r>
    </w:p>
    <w:p w:rsidR="009241AF" w:rsidRPr="00966C1B" w:rsidRDefault="009241AF" w:rsidP="008A51A5">
      <w:pPr>
        <w:pStyle w:val="ListParagraph"/>
        <w:numPr>
          <w:ilvl w:val="1"/>
          <w:numId w:val="220"/>
        </w:numPr>
        <w:ind w:left="2160"/>
        <w:rPr>
          <w:lang w:val="en-US"/>
        </w:rPr>
      </w:pPr>
      <w:r w:rsidRPr="00966C1B">
        <w:rPr>
          <w:lang w:val="en-US"/>
        </w:rPr>
        <w:t xml:space="preserve">For 2 MHz channel, the transmit spectrum should have the maximum of -40 </w:t>
      </w:r>
      <w:proofErr w:type="spellStart"/>
      <w:r w:rsidRPr="00966C1B">
        <w:rPr>
          <w:lang w:val="en-US"/>
        </w:rPr>
        <w:t>dBr</w:t>
      </w:r>
      <w:proofErr w:type="spellEnd"/>
      <w:r w:rsidRPr="00966C1B">
        <w:rPr>
          <w:lang w:val="en-US"/>
        </w:rPr>
        <w:t xml:space="preserve"> and -43 </w:t>
      </w:r>
      <w:proofErr w:type="spellStart"/>
      <w:r w:rsidRPr="00966C1B">
        <w:rPr>
          <w:lang w:val="en-US"/>
        </w:rPr>
        <w:t>dBm</w:t>
      </w:r>
      <w:proofErr w:type="spellEnd"/>
      <w:r w:rsidRPr="00966C1B">
        <w:rPr>
          <w:lang w:val="en-US"/>
        </w:rPr>
        <w:t>/MHz at 3 MHz frequency offset and above</w:t>
      </w:r>
    </w:p>
    <w:p w:rsidR="009241AF" w:rsidRPr="00966C1B" w:rsidRDefault="009241AF" w:rsidP="008A51A5">
      <w:pPr>
        <w:pStyle w:val="ListParagraph"/>
        <w:numPr>
          <w:ilvl w:val="1"/>
          <w:numId w:val="220"/>
        </w:numPr>
        <w:ind w:left="2160"/>
        <w:rPr>
          <w:lang w:val="en-US"/>
        </w:rPr>
      </w:pPr>
      <w:r w:rsidRPr="00966C1B">
        <w:rPr>
          <w:lang w:val="en-US"/>
        </w:rPr>
        <w:t xml:space="preserve">For 4 MHz channel, the transmit spectrum should have the maximum of -40 </w:t>
      </w:r>
      <w:proofErr w:type="spellStart"/>
      <w:r w:rsidRPr="00966C1B">
        <w:rPr>
          <w:lang w:val="en-US"/>
        </w:rPr>
        <w:t>dBr</w:t>
      </w:r>
      <w:proofErr w:type="spellEnd"/>
      <w:r w:rsidRPr="00966C1B">
        <w:rPr>
          <w:lang w:val="en-US"/>
        </w:rPr>
        <w:t xml:space="preserve"> and -46 </w:t>
      </w:r>
      <w:proofErr w:type="spellStart"/>
      <w:r w:rsidRPr="00966C1B">
        <w:rPr>
          <w:lang w:val="en-US"/>
        </w:rPr>
        <w:t>dBm</w:t>
      </w:r>
      <w:proofErr w:type="spellEnd"/>
      <w:r w:rsidRPr="00966C1B">
        <w:rPr>
          <w:lang w:val="en-US"/>
        </w:rPr>
        <w:t>/MHz at 6 MHz frequency offset and above</w:t>
      </w:r>
    </w:p>
    <w:p w:rsidR="009241AF" w:rsidRPr="00966C1B" w:rsidRDefault="009241AF" w:rsidP="008A51A5">
      <w:pPr>
        <w:pStyle w:val="ListParagraph"/>
        <w:numPr>
          <w:ilvl w:val="1"/>
          <w:numId w:val="220"/>
        </w:numPr>
        <w:ind w:left="2160"/>
        <w:rPr>
          <w:lang w:val="en-US"/>
        </w:rPr>
      </w:pPr>
      <w:r w:rsidRPr="00966C1B">
        <w:rPr>
          <w:lang w:val="en-US"/>
        </w:rPr>
        <w:t xml:space="preserve">For 8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12 MHz frequency offset and above</w:t>
      </w:r>
    </w:p>
    <w:p w:rsidR="009241AF" w:rsidRDefault="009241AF" w:rsidP="008A51A5">
      <w:pPr>
        <w:pStyle w:val="ListParagraph"/>
        <w:numPr>
          <w:ilvl w:val="1"/>
          <w:numId w:val="220"/>
        </w:numPr>
        <w:ind w:left="2160"/>
        <w:rPr>
          <w:lang w:val="en-US"/>
        </w:rPr>
      </w:pPr>
      <w:r w:rsidRPr="00966C1B">
        <w:rPr>
          <w:lang w:val="en-US"/>
        </w:rPr>
        <w:t xml:space="preserve">For 16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24 MHz frequency offset and above</w:t>
      </w:r>
    </w:p>
    <w:p w:rsidR="00966C1B" w:rsidRDefault="00966C1B" w:rsidP="008A51A5">
      <w:pPr>
        <w:ind w:left="720"/>
        <w:rPr>
          <w:lang w:val="en-US"/>
        </w:rPr>
      </w:pPr>
    </w:p>
    <w:p w:rsidR="00966C1B" w:rsidRDefault="00AB6E17" w:rsidP="008A51A5">
      <w:pPr>
        <w:ind w:left="720"/>
        <w:jc w:val="center"/>
        <w:rPr>
          <w:lang w:val="en-US"/>
        </w:rPr>
      </w:pPr>
      <w:r>
        <w:rPr>
          <w:noProof/>
          <w:lang w:val="en-US" w:eastAsia="ko-KR"/>
        </w:rPr>
        <w:lastRenderedPageBreak/>
        <w:drawing>
          <wp:inline distT="0" distB="0" distL="0" distR="0" wp14:anchorId="5569A8F2" wp14:editId="51832EF8">
            <wp:extent cx="3242931" cy="241279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6066" cy="2422562"/>
                    </a:xfrm>
                    <a:prstGeom prst="rect">
                      <a:avLst/>
                    </a:prstGeom>
                    <a:noFill/>
                  </pic:spPr>
                </pic:pic>
              </a:graphicData>
            </a:graphic>
          </wp:inline>
        </w:drawing>
      </w:r>
      <w:r>
        <w:rPr>
          <w:noProof/>
          <w:lang w:val="en-US" w:eastAsia="ko-KR"/>
        </w:rPr>
        <w:drawing>
          <wp:inline distT="0" distB="0" distL="0" distR="0" wp14:anchorId="30ADBEE1" wp14:editId="14808EF7">
            <wp:extent cx="3627143" cy="2243469"/>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4655" cy="2260486"/>
                    </a:xfrm>
                    <a:prstGeom prst="rect">
                      <a:avLst/>
                    </a:prstGeom>
                    <a:noFill/>
                  </pic:spPr>
                </pic:pic>
              </a:graphicData>
            </a:graphic>
          </wp:inline>
        </w:drawing>
      </w:r>
      <w:r>
        <w:rPr>
          <w:noProof/>
          <w:lang w:val="en-US" w:eastAsia="ko-KR"/>
        </w:rPr>
        <w:drawing>
          <wp:inline distT="0" distB="0" distL="0" distR="0" wp14:anchorId="22F94950" wp14:editId="507E42A6">
            <wp:extent cx="3895941" cy="25092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8555" cy="2510967"/>
                    </a:xfrm>
                    <a:prstGeom prst="rect">
                      <a:avLst/>
                    </a:prstGeom>
                    <a:noFill/>
                  </pic:spPr>
                </pic:pic>
              </a:graphicData>
            </a:graphic>
          </wp:inline>
        </w:drawing>
      </w:r>
      <w:r>
        <w:rPr>
          <w:noProof/>
          <w:lang w:val="en-US" w:eastAsia="ko-KR"/>
        </w:rPr>
        <w:lastRenderedPageBreak/>
        <w:drawing>
          <wp:inline distT="0" distB="0" distL="0" distR="0" wp14:anchorId="16CFCA2D" wp14:editId="3C8BDB18">
            <wp:extent cx="4420235" cy="26701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20235" cy="2670175"/>
                    </a:xfrm>
                    <a:prstGeom prst="rect">
                      <a:avLst/>
                    </a:prstGeom>
                    <a:noFill/>
                  </pic:spPr>
                </pic:pic>
              </a:graphicData>
            </a:graphic>
          </wp:inline>
        </w:drawing>
      </w:r>
      <w:r>
        <w:rPr>
          <w:noProof/>
          <w:lang w:val="en-US" w:eastAsia="ko-KR"/>
        </w:rPr>
        <w:drawing>
          <wp:inline distT="0" distB="0" distL="0" distR="0" wp14:anchorId="5C60EAC7" wp14:editId="0D1BC3F1">
            <wp:extent cx="4925695" cy="2670175"/>
            <wp:effectExtent l="0" t="0" r="0" b="0"/>
            <wp:docPr id="55296" name="Picture 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25695" cy="2670175"/>
                    </a:xfrm>
                    <a:prstGeom prst="rect">
                      <a:avLst/>
                    </a:prstGeom>
                    <a:noFill/>
                  </pic:spPr>
                </pic:pic>
              </a:graphicData>
            </a:graphic>
          </wp:inline>
        </w:drawing>
      </w:r>
    </w:p>
    <w:p w:rsidR="001C45CC" w:rsidRDefault="001C45CC" w:rsidP="008A51A5">
      <w:pPr>
        <w:ind w:left="720"/>
        <w:jc w:val="center"/>
        <w:rPr>
          <w:lang w:val="en-US"/>
        </w:rPr>
      </w:pPr>
    </w:p>
    <w:p w:rsidR="001C45CC" w:rsidRPr="00D54BBF" w:rsidRDefault="001C45CC" w:rsidP="008A51A5">
      <w:pPr>
        <w:ind w:left="720"/>
        <w:rPr>
          <w:lang w:val="en-US"/>
        </w:rPr>
      </w:pPr>
      <w:r>
        <w:rPr>
          <w:lang w:val="en-US"/>
        </w:rPr>
        <w:t xml:space="preserve">R.3.10.1.B: The draft specification shall support </w:t>
      </w:r>
      <w:r w:rsidRPr="001C45CC">
        <w:rPr>
          <w:lang w:val="en-US"/>
        </w:rPr>
        <w:t xml:space="preserve">a resolution BW of </w:t>
      </w:r>
      <w:proofErr w:type="gramStart"/>
      <w:r w:rsidRPr="001C45CC">
        <w:rPr>
          <w:lang w:val="en-US"/>
        </w:rPr>
        <w:t>10kHz</w:t>
      </w:r>
      <w:proofErr w:type="gramEnd"/>
      <w:r>
        <w:rPr>
          <w:lang w:val="en-US"/>
        </w:rPr>
        <w:t>.</w:t>
      </w:r>
    </w:p>
    <w:p w:rsidR="0069020F" w:rsidRDefault="0069020F" w:rsidP="008A51A5">
      <w:pPr>
        <w:pStyle w:val="Heading3"/>
        <w:ind w:left="720"/>
      </w:pPr>
      <w:r>
        <w:t>3.10.2 Spectral flatness [13/307r0]</w:t>
      </w:r>
    </w:p>
    <w:p w:rsidR="00F21F40" w:rsidRDefault="00F21F40" w:rsidP="008A51A5">
      <w:pPr>
        <w:ind w:left="720"/>
      </w:pPr>
    </w:p>
    <w:p w:rsidR="0069020F" w:rsidRDefault="0069020F" w:rsidP="008A51A5">
      <w:pPr>
        <w:pStyle w:val="ListParagraph"/>
        <w:numPr>
          <w:ilvl w:val="0"/>
          <w:numId w:val="260"/>
        </w:numPr>
        <w:ind w:left="1440"/>
      </w:pPr>
      <w:r w:rsidRPr="0069020F">
        <w:t>802.11ah 1/2/4/8/16MHz Spectral Flatness</w:t>
      </w:r>
    </w:p>
    <w:p w:rsidR="00F21F40" w:rsidRPr="0069020F" w:rsidRDefault="00F21F40" w:rsidP="008A51A5">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72"/>
        <w:gridCol w:w="2554"/>
        <w:gridCol w:w="3147"/>
        <w:gridCol w:w="1575"/>
      </w:tblGrid>
      <w:tr w:rsidR="0069020F" w:rsidRPr="0069020F" w:rsidTr="008A51A5">
        <w:trPr>
          <w:trHeight w:val="584"/>
        </w:trPr>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b/>
                <w:bCs/>
                <w:lang w:val="en-US"/>
              </w:rPr>
              <w:t>Transmission BW(MHz)</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b/>
                <w:bCs/>
                <w:lang w:val="en-US"/>
              </w:rPr>
              <w:t>Averaging subcarrier</w:t>
            </w:r>
          </w:p>
          <w:p w:rsidR="00BD0EC8" w:rsidRPr="0069020F" w:rsidRDefault="0069020F" w:rsidP="0069020F">
            <w:pPr>
              <w:rPr>
                <w:lang w:val="en-US"/>
              </w:rPr>
            </w:pPr>
            <w:r w:rsidRPr="0069020F">
              <w:rPr>
                <w:b/>
                <w:bCs/>
                <w:lang w:val="en-US"/>
              </w:rPr>
              <w:t>indices (inclusive)</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b/>
                <w:bCs/>
                <w:lang w:val="en-US"/>
              </w:rPr>
              <w:t>Tested subcarrier indices (inclusive)</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b/>
                <w:bCs/>
                <w:lang w:val="en-US"/>
              </w:rPr>
              <w:t>Maximum</w:t>
            </w:r>
          </w:p>
          <w:p w:rsidR="00BD0EC8" w:rsidRPr="0069020F" w:rsidRDefault="0069020F" w:rsidP="0069020F">
            <w:pPr>
              <w:rPr>
                <w:lang w:val="en-US"/>
              </w:rPr>
            </w:pPr>
            <w:r w:rsidRPr="0069020F">
              <w:rPr>
                <w:b/>
                <w:bCs/>
                <w:lang w:val="en-US"/>
              </w:rPr>
              <w:t>Deviation (dB)</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w:t>
            </w:r>
          </w:p>
        </w:tc>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 to -1 and +1 to +8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 to -1 and +1 to +8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-13 to -9 and +9 to +13</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2</w:t>
            </w:r>
          </w:p>
        </w:tc>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-16 to -1 and +1 to +16</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-16 to -1 and +1 to +16</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-28 to -17 and +17 to +28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-42 to -2 and +2 to +42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-42 to -2 and +2 to +42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-58 to -43 and +43 to +58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w:t>
            </w:r>
          </w:p>
        </w:tc>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-84 to -2 and +2 to +84</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-84 to -2 and +2 to +84</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-122 to -85 and +85 to +122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16</w:t>
            </w:r>
          </w:p>
        </w:tc>
        <w:tc>
          <w:tcPr>
            <w:tcW w:w="0" w:type="auto"/>
            <w:vMerge w:val="restart"/>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-172 to -130, -126 to -44, +44</w:t>
            </w:r>
          </w:p>
          <w:p w:rsidR="00BD0EC8" w:rsidRPr="0069020F" w:rsidRDefault="0069020F" w:rsidP="0069020F">
            <w:pPr>
              <w:rPr>
                <w:lang w:val="en-US"/>
              </w:rPr>
            </w:pPr>
            <w:r w:rsidRPr="0069020F">
              <w:rPr>
                <w:lang w:val="en-US"/>
              </w:rPr>
              <w:t>to +126, and +130 to +172</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-172 to -130, -126 to -44, +44</w:t>
            </w:r>
          </w:p>
          <w:p w:rsidR="00BD0EC8" w:rsidRPr="0069020F" w:rsidRDefault="0069020F" w:rsidP="0069020F">
            <w:pPr>
              <w:rPr>
                <w:lang w:val="en-US"/>
              </w:rPr>
            </w:pPr>
            <w:r w:rsidRPr="0069020F">
              <w:rPr>
                <w:lang w:val="en-US"/>
              </w:rPr>
              <w:t>to +126, and +130 to +172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-250 to -173, -43 to -6, +6</w:t>
            </w:r>
          </w:p>
          <w:p w:rsidR="00BD0EC8" w:rsidRPr="0069020F" w:rsidRDefault="0069020F" w:rsidP="0069020F">
            <w:pPr>
              <w:rPr>
                <w:lang w:val="en-US"/>
              </w:rPr>
            </w:pPr>
            <w:r w:rsidRPr="0069020F">
              <w:rPr>
                <w:lang w:val="en-US"/>
              </w:rPr>
              <w:t xml:space="preserve"> to +43, and +173 to +250</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bl>
    <w:p w:rsidR="0069020F" w:rsidRPr="0069020F" w:rsidRDefault="0069020F" w:rsidP="008A51A5">
      <w:pPr>
        <w:ind w:left="720"/>
      </w:pPr>
    </w:p>
    <w:p w:rsidR="00966C1B" w:rsidRPr="008A51A5" w:rsidRDefault="0069020F" w:rsidP="008A51A5">
      <w:pPr>
        <w:pStyle w:val="ListParagraph"/>
        <w:numPr>
          <w:ilvl w:val="0"/>
          <w:numId w:val="260"/>
        </w:numPr>
        <w:ind w:left="1440"/>
      </w:pPr>
      <w:r w:rsidRPr="008A51A5">
        <w:t>802.11ah Spectral Flatness for 2 MHz DUP Mode</w:t>
      </w:r>
    </w:p>
    <w:p w:rsidR="0069020F" w:rsidRDefault="0069020F" w:rsidP="008A51A5">
      <w:pPr>
        <w:ind w:left="720"/>
        <w:rPr>
          <w:lang w:val="en-US"/>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14"/>
        <w:gridCol w:w="2475"/>
        <w:gridCol w:w="3196"/>
        <w:gridCol w:w="1583"/>
      </w:tblGrid>
      <w:tr w:rsidR="0069020F" w:rsidRPr="0069020F" w:rsidTr="008A51A5">
        <w:trPr>
          <w:trHeight w:val="584"/>
        </w:trPr>
        <w:tc>
          <w:tcPr>
            <w:tcW w:w="2414" w:type="dxa"/>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b/>
                <w:bCs/>
                <w:lang w:val="en-US"/>
              </w:rPr>
              <w:t>Transmission BW(MHz)</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b/>
                <w:bCs/>
                <w:lang w:val="en-US"/>
              </w:rPr>
              <w:t>Averaging subcarrier</w:t>
            </w:r>
          </w:p>
          <w:p w:rsidR="00BD0EC8" w:rsidRPr="0069020F" w:rsidRDefault="0069020F" w:rsidP="0069020F">
            <w:pPr>
              <w:rPr>
                <w:lang w:val="en-US"/>
              </w:rPr>
            </w:pPr>
            <w:r w:rsidRPr="0069020F">
              <w:rPr>
                <w:b/>
                <w:bCs/>
                <w:lang w:val="en-US"/>
              </w:rPr>
              <w:t>indices (inclusive)</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b/>
                <w:bCs/>
                <w:lang w:val="en-US"/>
              </w:rPr>
              <w:t>Tested subcarrier indices (inclusive)</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b/>
                <w:bCs/>
                <w:lang w:val="en-US"/>
              </w:rPr>
              <w:t>Maximum</w:t>
            </w:r>
          </w:p>
          <w:p w:rsidR="00BD0EC8" w:rsidRPr="0069020F" w:rsidRDefault="0069020F" w:rsidP="0069020F">
            <w:pPr>
              <w:rPr>
                <w:lang w:val="en-US"/>
              </w:rPr>
            </w:pPr>
            <w:r w:rsidRPr="0069020F">
              <w:rPr>
                <w:b/>
                <w:bCs/>
                <w:lang w:val="en-US"/>
              </w:rPr>
              <w:t>Deviation (dB)</w:t>
            </w:r>
          </w:p>
        </w:tc>
      </w:tr>
      <w:tr w:rsidR="0069020F" w:rsidRPr="0069020F" w:rsidTr="008A51A5">
        <w:trPr>
          <w:trHeight w:val="584"/>
        </w:trPr>
        <w:tc>
          <w:tcPr>
            <w:tcW w:w="2414" w:type="dxa"/>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c>
          <w:tcPr>
            <w:tcW w:w="0" w:type="auto"/>
            <w:vMerge w:val="restart"/>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-42 to -33, -31 to -6,</w:t>
            </w:r>
          </w:p>
          <w:p w:rsidR="00BD0EC8" w:rsidRPr="0069020F" w:rsidRDefault="0069020F" w:rsidP="0069020F">
            <w:pPr>
              <w:rPr>
                <w:lang w:val="en-US"/>
              </w:rPr>
            </w:pPr>
            <w:r w:rsidRPr="0069020F">
              <w:rPr>
                <w:lang w:val="en-US"/>
              </w:rPr>
              <w:t>+6 to +31, and +33 to +42</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-42 to -33, -31 to -6, +6 to +31,</w:t>
            </w:r>
          </w:p>
          <w:p w:rsidR="00BD0EC8" w:rsidRPr="0069020F" w:rsidRDefault="0069020F" w:rsidP="0069020F">
            <w:pPr>
              <w:rPr>
                <w:lang w:val="en-US"/>
              </w:rPr>
            </w:pPr>
            <w:r w:rsidRPr="0069020F">
              <w:rPr>
                <w:lang w:val="en-US"/>
              </w:rPr>
              <w:t>and +33 to +42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2414" w:type="dxa"/>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-58 to -43 and +43 to +58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2414" w:type="dxa"/>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w:t>
            </w:r>
          </w:p>
        </w:tc>
        <w:tc>
          <w:tcPr>
            <w:tcW w:w="0" w:type="auto"/>
            <w:vMerge w:val="restart"/>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-84 to -70, -58 to -33,</w:t>
            </w:r>
          </w:p>
          <w:p w:rsidR="0069020F" w:rsidRPr="0069020F" w:rsidRDefault="0069020F" w:rsidP="0069020F">
            <w:pPr>
              <w:rPr>
                <w:lang w:val="en-US"/>
              </w:rPr>
            </w:pPr>
            <w:r w:rsidRPr="0069020F">
              <w:rPr>
                <w:lang w:val="en-US"/>
              </w:rPr>
              <w:t>-31 to -6, +6 to +31,</w:t>
            </w:r>
          </w:p>
          <w:p w:rsidR="00BD0EC8" w:rsidRPr="0069020F" w:rsidRDefault="0069020F" w:rsidP="0069020F">
            <w:pPr>
              <w:rPr>
                <w:lang w:val="en-US"/>
              </w:rPr>
            </w:pPr>
            <w:r w:rsidRPr="0069020F">
              <w:rPr>
                <w:lang w:val="en-US"/>
              </w:rPr>
              <w:t>+33 to +58, +70 to +84</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-84 to -70,-58 to -33, -31 to -6, +6</w:t>
            </w:r>
          </w:p>
          <w:p w:rsidR="00BD0EC8" w:rsidRPr="0069020F" w:rsidRDefault="0069020F" w:rsidP="0069020F">
            <w:pPr>
              <w:rPr>
                <w:lang w:val="en-US"/>
              </w:rPr>
            </w:pPr>
            <w:r w:rsidRPr="0069020F">
              <w:rPr>
                <w:lang w:val="en-US"/>
              </w:rPr>
              <w:t>to +31, +33 to +58, +70 to +84</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2414" w:type="dxa"/>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-122 to -97, -95 to -85 and +85 to</w:t>
            </w:r>
          </w:p>
          <w:p w:rsidR="00BD0EC8" w:rsidRPr="0069020F" w:rsidRDefault="0069020F" w:rsidP="0069020F">
            <w:pPr>
              <w:rPr>
                <w:lang w:val="en-US"/>
              </w:rPr>
            </w:pPr>
            <w:r w:rsidRPr="0069020F">
              <w:rPr>
                <w:lang w:val="en-US"/>
              </w:rPr>
              <w:t>+95, +97 to +122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2414" w:type="dxa"/>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16</w:t>
            </w:r>
          </w:p>
        </w:tc>
        <w:tc>
          <w:tcPr>
            <w:tcW w:w="0" w:type="auto"/>
            <w:vMerge w:val="restart"/>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-172 to -161, -159 to -134,</w:t>
            </w:r>
          </w:p>
          <w:p w:rsidR="0069020F" w:rsidRPr="0069020F" w:rsidRDefault="0069020F" w:rsidP="0069020F">
            <w:pPr>
              <w:rPr>
                <w:lang w:val="en-US"/>
              </w:rPr>
            </w:pPr>
            <w:r w:rsidRPr="0069020F">
              <w:rPr>
                <w:lang w:val="en-US"/>
              </w:rPr>
              <w:t>-122 to -97, -95 to -70,</w:t>
            </w:r>
          </w:p>
          <w:p w:rsidR="0069020F" w:rsidRPr="0069020F" w:rsidRDefault="0069020F" w:rsidP="0069020F">
            <w:pPr>
              <w:rPr>
                <w:lang w:val="en-US"/>
              </w:rPr>
            </w:pPr>
            <w:r w:rsidRPr="0069020F">
              <w:rPr>
                <w:lang w:val="en-US"/>
              </w:rPr>
              <w:t>-58 to -44, +44 to +58,</w:t>
            </w:r>
          </w:p>
          <w:p w:rsidR="0069020F" w:rsidRPr="0069020F" w:rsidRDefault="0069020F" w:rsidP="0069020F">
            <w:pPr>
              <w:rPr>
                <w:lang w:val="en-US"/>
              </w:rPr>
            </w:pPr>
            <w:r w:rsidRPr="0069020F">
              <w:rPr>
                <w:lang w:val="en-US"/>
              </w:rPr>
              <w:t>+70 to +95, +97 to +122,</w:t>
            </w:r>
          </w:p>
          <w:p w:rsidR="00BD0EC8" w:rsidRPr="0069020F" w:rsidRDefault="0069020F" w:rsidP="0069020F">
            <w:pPr>
              <w:rPr>
                <w:lang w:val="en-US"/>
              </w:rPr>
            </w:pPr>
            <w:r w:rsidRPr="0069020F">
              <w:rPr>
                <w:lang w:val="en-US"/>
              </w:rPr>
              <w:t>+134 to +159, +161 to +172</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-172 to -161, -159 to -134,</w:t>
            </w:r>
          </w:p>
          <w:p w:rsidR="0069020F" w:rsidRPr="0069020F" w:rsidRDefault="0069020F" w:rsidP="0069020F">
            <w:pPr>
              <w:rPr>
                <w:lang w:val="en-US"/>
              </w:rPr>
            </w:pPr>
            <w:r w:rsidRPr="0069020F">
              <w:rPr>
                <w:lang w:val="en-US"/>
              </w:rPr>
              <w:t>-122 to -97, -95 to -70, -58 to -44,</w:t>
            </w:r>
          </w:p>
          <w:p w:rsidR="0069020F" w:rsidRPr="0069020F" w:rsidRDefault="0069020F" w:rsidP="0069020F">
            <w:pPr>
              <w:rPr>
                <w:lang w:val="en-US"/>
              </w:rPr>
            </w:pPr>
            <w:r w:rsidRPr="0069020F">
              <w:rPr>
                <w:lang w:val="en-US"/>
              </w:rPr>
              <w:t>+44 to +58, +70 to +95,</w:t>
            </w:r>
          </w:p>
          <w:p w:rsidR="0069020F" w:rsidRPr="0069020F" w:rsidRDefault="0069020F" w:rsidP="0069020F">
            <w:pPr>
              <w:rPr>
                <w:lang w:val="en-US"/>
              </w:rPr>
            </w:pPr>
            <w:r w:rsidRPr="0069020F">
              <w:rPr>
                <w:lang w:val="en-US"/>
              </w:rPr>
              <w:t>+97 to +122, +134 to +159,</w:t>
            </w:r>
          </w:p>
          <w:p w:rsidR="00BD0EC8" w:rsidRPr="0069020F" w:rsidRDefault="0069020F" w:rsidP="0069020F">
            <w:pPr>
              <w:rPr>
                <w:lang w:val="en-US"/>
              </w:rPr>
            </w:pPr>
            <w:r w:rsidRPr="0069020F">
              <w:rPr>
                <w:lang w:val="en-US"/>
              </w:rPr>
              <w:t>+161 to +172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2414" w:type="dxa"/>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-250 to -225, -223 to -198,</w:t>
            </w:r>
          </w:p>
          <w:p w:rsidR="0069020F" w:rsidRPr="0069020F" w:rsidRDefault="0069020F" w:rsidP="0069020F">
            <w:pPr>
              <w:rPr>
                <w:lang w:val="en-US"/>
              </w:rPr>
            </w:pPr>
            <w:r w:rsidRPr="0069020F">
              <w:rPr>
                <w:lang w:val="en-US"/>
              </w:rPr>
              <w:t>-186 to -173, -43 to -33, -31 to -6,</w:t>
            </w:r>
          </w:p>
          <w:p w:rsidR="0069020F" w:rsidRPr="0069020F" w:rsidRDefault="0069020F" w:rsidP="0069020F">
            <w:pPr>
              <w:rPr>
                <w:lang w:val="en-US"/>
              </w:rPr>
            </w:pPr>
            <w:r w:rsidRPr="0069020F">
              <w:rPr>
                <w:lang w:val="en-US"/>
              </w:rPr>
              <w:t>+6 to +31, +33 to +43,</w:t>
            </w:r>
          </w:p>
          <w:p w:rsidR="0069020F" w:rsidRPr="0069020F" w:rsidRDefault="0069020F" w:rsidP="0069020F">
            <w:pPr>
              <w:rPr>
                <w:lang w:val="en-US"/>
              </w:rPr>
            </w:pPr>
            <w:r w:rsidRPr="0069020F">
              <w:rPr>
                <w:lang w:val="en-US"/>
              </w:rPr>
              <w:t>+173 to +186, +198 to +223,</w:t>
            </w:r>
          </w:p>
          <w:p w:rsidR="00BD0EC8" w:rsidRPr="0069020F" w:rsidRDefault="0069020F" w:rsidP="0069020F">
            <w:pPr>
              <w:rPr>
                <w:lang w:val="en-US"/>
              </w:rPr>
            </w:pPr>
            <w:r w:rsidRPr="0069020F">
              <w:rPr>
                <w:lang w:val="en-US"/>
              </w:rPr>
              <w:t>+225 to +250</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bl>
    <w:p w:rsidR="00F21F40" w:rsidRDefault="00F21F40" w:rsidP="008A51A5">
      <w:pPr>
        <w:ind w:left="720"/>
        <w:rPr>
          <w:lang w:val="en-US"/>
        </w:rPr>
      </w:pPr>
    </w:p>
    <w:p w:rsidR="0069020F" w:rsidRPr="008A51A5" w:rsidRDefault="00F927DB" w:rsidP="008A51A5">
      <w:pPr>
        <w:pStyle w:val="ListParagraph"/>
        <w:numPr>
          <w:ilvl w:val="0"/>
          <w:numId w:val="260"/>
        </w:numPr>
        <w:ind w:left="1440"/>
      </w:pPr>
      <w:r w:rsidRPr="008A51A5">
        <w:t>802.11ah Spectral Flatness for 1 MHz DUP Mode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92"/>
        <w:gridCol w:w="3484"/>
        <w:gridCol w:w="3156"/>
        <w:gridCol w:w="1316"/>
      </w:tblGrid>
      <w:tr w:rsidR="00F927DB" w:rsidRPr="00F927DB" w:rsidTr="008A51A5">
        <w:trPr>
          <w:trHeight w:val="584"/>
        </w:trPr>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b/>
                <w:bCs/>
                <w:lang w:val="en-US"/>
              </w:rPr>
              <w:t>Transmission BW(MHz)</w:t>
            </w: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b/>
                <w:bCs/>
                <w:lang w:val="en-US"/>
              </w:rPr>
              <w:t>Averaging subcarrier</w:t>
            </w:r>
          </w:p>
          <w:p w:rsidR="00153923" w:rsidRPr="00F927DB" w:rsidRDefault="00F927DB" w:rsidP="00F927DB">
            <w:pPr>
              <w:rPr>
                <w:lang w:val="en-US"/>
              </w:rPr>
            </w:pPr>
            <w:r w:rsidRPr="00F927DB">
              <w:rPr>
                <w:b/>
                <w:bCs/>
                <w:lang w:val="en-US"/>
              </w:rPr>
              <w:t>indices (inclusive)</w:t>
            </w: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b/>
                <w:bCs/>
                <w:lang w:val="en-US"/>
              </w:rPr>
              <w:t>Tested subcarrier indices (inclusive)</w:t>
            </w:r>
          </w:p>
        </w:tc>
        <w:tc>
          <w:tcPr>
            <w:tcW w:w="1316" w:type="dxa"/>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b/>
                <w:bCs/>
                <w:lang w:val="en-US"/>
              </w:rPr>
              <w:t>Maximum</w:t>
            </w:r>
          </w:p>
          <w:p w:rsidR="00153923" w:rsidRPr="00F927DB" w:rsidRDefault="00F927DB" w:rsidP="00F927DB">
            <w:pPr>
              <w:rPr>
                <w:lang w:val="en-US"/>
              </w:rPr>
            </w:pPr>
            <w:r w:rsidRPr="00F927DB">
              <w:rPr>
                <w:b/>
                <w:bCs/>
                <w:lang w:val="en-US"/>
              </w:rPr>
              <w:t>Deviation (dB)</w:t>
            </w:r>
          </w:p>
        </w:tc>
      </w:tr>
      <w:tr w:rsidR="00F927DB" w:rsidRPr="00F927DB" w:rsidTr="008A51A5">
        <w:trPr>
          <w:trHeight w:val="584"/>
        </w:trPr>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2</w:t>
            </w:r>
          </w:p>
        </w:tc>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-15 to -3 and +3 to +15</w:t>
            </w: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-15 to -3 and +3 to +15</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r>
      <w:tr w:rsidR="00F927DB" w:rsidRPr="00F927DB" w:rsidTr="008A51A5">
        <w:trPr>
          <w:trHeight w:val="584"/>
        </w:trPr>
        <w:tc>
          <w:tcPr>
            <w:tcW w:w="0" w:type="auto"/>
            <w:vMerge/>
            <w:shd w:val="clear" w:color="auto" w:fill="auto"/>
            <w:vAlign w:val="center"/>
            <w:hideMark/>
          </w:tcPr>
          <w:p w:rsidR="00F927DB" w:rsidRPr="00F927DB" w:rsidRDefault="00F927DB" w:rsidP="00F927DB">
            <w:pPr>
              <w:rPr>
                <w:lang w:val="en-US"/>
              </w:rPr>
            </w:pPr>
          </w:p>
        </w:tc>
        <w:tc>
          <w:tcPr>
            <w:tcW w:w="0" w:type="auto"/>
            <w:vMerge/>
            <w:shd w:val="clear" w:color="auto" w:fill="auto"/>
            <w:vAlign w:val="center"/>
            <w:hideMark/>
          </w:tcPr>
          <w:p w:rsidR="00F927DB" w:rsidRPr="00F927DB" w:rsidRDefault="00F927DB" w:rsidP="00F927DB">
            <w:pPr>
              <w:rPr>
                <w:lang w:val="en-US"/>
              </w:rPr>
            </w:pP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-29 to -17 and +17 to +29</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+4/-6</w:t>
            </w:r>
          </w:p>
        </w:tc>
      </w:tr>
      <w:tr w:rsidR="00F927DB" w:rsidRPr="00F927DB" w:rsidTr="008A51A5">
        <w:trPr>
          <w:trHeight w:val="584"/>
        </w:trPr>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-42 to -35, -29 to -17, -15 to -3, +3 to +15, +17 to +29, and +35 to +42</w:t>
            </w: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-42 to -35, -29 to -17, -15 to -3, +3 to +15, +17 to +29, and +35 to +42</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r>
      <w:tr w:rsidR="00F927DB" w:rsidRPr="00F927DB" w:rsidTr="008A51A5">
        <w:trPr>
          <w:trHeight w:val="584"/>
        </w:trPr>
        <w:tc>
          <w:tcPr>
            <w:tcW w:w="0" w:type="auto"/>
            <w:vMerge/>
            <w:shd w:val="clear" w:color="auto" w:fill="auto"/>
            <w:vAlign w:val="center"/>
            <w:hideMark/>
          </w:tcPr>
          <w:p w:rsidR="00F927DB" w:rsidRPr="00F927DB" w:rsidRDefault="00F927DB" w:rsidP="00F927DB">
            <w:pPr>
              <w:rPr>
                <w:lang w:val="en-US"/>
              </w:rPr>
            </w:pPr>
          </w:p>
        </w:tc>
        <w:tc>
          <w:tcPr>
            <w:tcW w:w="0" w:type="auto"/>
            <w:vMerge/>
            <w:shd w:val="clear" w:color="auto" w:fill="auto"/>
            <w:vAlign w:val="center"/>
            <w:hideMark/>
          </w:tcPr>
          <w:p w:rsidR="00F927DB" w:rsidRPr="00F927DB" w:rsidRDefault="00F927DB" w:rsidP="00F927DB">
            <w:pPr>
              <w:rPr>
                <w:lang w:val="en-US"/>
              </w:rPr>
            </w:pP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-61 to -49, -47 to -43, +43 to +47, and +49 to +61</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+4/-6</w:t>
            </w:r>
          </w:p>
        </w:tc>
      </w:tr>
      <w:tr w:rsidR="00F927DB" w:rsidRPr="00F927DB" w:rsidTr="008A51A5">
        <w:trPr>
          <w:trHeight w:val="584"/>
        </w:trPr>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8</w:t>
            </w:r>
          </w:p>
        </w:tc>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-84 to -81, -79 to -67, -61 to -49, -47 to -35, -29 to -17, -15 to -3, +3 to +15, +17 to +29, +35 to +47, +49 to +61, +67 to +79, and +81 to +84</w:t>
            </w: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-84 to -81, -79 to -67, -61 to -49, -47 to -35, -29 to -17,</w:t>
            </w:r>
          </w:p>
          <w:p w:rsidR="00153923" w:rsidRPr="00F927DB" w:rsidRDefault="00F927DB" w:rsidP="00F927DB">
            <w:pPr>
              <w:rPr>
                <w:lang w:val="en-US"/>
              </w:rPr>
            </w:pPr>
            <w:r w:rsidRPr="00F927DB">
              <w:rPr>
                <w:lang w:val="en-US"/>
              </w:rPr>
              <w:t>-15 to -3, +3 to +15, +17 to +29, +35 to +47, +49 to +61, +67 to +79, and +81 to +84</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r>
      <w:tr w:rsidR="00F927DB" w:rsidRPr="00F927DB" w:rsidTr="008A51A5">
        <w:trPr>
          <w:trHeight w:val="584"/>
        </w:trPr>
        <w:tc>
          <w:tcPr>
            <w:tcW w:w="0" w:type="auto"/>
            <w:vMerge/>
            <w:shd w:val="clear" w:color="auto" w:fill="auto"/>
            <w:vAlign w:val="center"/>
            <w:hideMark/>
          </w:tcPr>
          <w:p w:rsidR="00F927DB" w:rsidRPr="00F927DB" w:rsidRDefault="00F927DB" w:rsidP="00F927DB">
            <w:pPr>
              <w:rPr>
                <w:lang w:val="en-US"/>
              </w:rPr>
            </w:pPr>
          </w:p>
        </w:tc>
        <w:tc>
          <w:tcPr>
            <w:tcW w:w="0" w:type="auto"/>
            <w:vMerge/>
            <w:shd w:val="clear" w:color="auto" w:fill="auto"/>
            <w:vAlign w:val="center"/>
            <w:hideMark/>
          </w:tcPr>
          <w:p w:rsidR="00F927DB" w:rsidRPr="00F927DB" w:rsidRDefault="00F927DB" w:rsidP="00F927DB">
            <w:pPr>
              <w:rPr>
                <w:lang w:val="en-US"/>
              </w:rPr>
            </w:pP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 xml:space="preserve">-125 to -113, -111 to -99, -93 to -85, +85 to +93, </w:t>
            </w:r>
          </w:p>
          <w:p w:rsidR="00153923" w:rsidRPr="00F927DB" w:rsidRDefault="00F927DB" w:rsidP="00F927DB">
            <w:pPr>
              <w:rPr>
                <w:lang w:val="en-US"/>
              </w:rPr>
            </w:pPr>
            <w:r w:rsidRPr="00F927DB">
              <w:rPr>
                <w:lang w:val="en-US"/>
              </w:rPr>
              <w:t>+99 to +111, and +113 to +125</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+4/-6</w:t>
            </w:r>
          </w:p>
        </w:tc>
      </w:tr>
      <w:tr w:rsidR="00F927DB" w:rsidRPr="00F927DB" w:rsidTr="008A51A5">
        <w:trPr>
          <w:trHeight w:val="584"/>
        </w:trPr>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16</w:t>
            </w:r>
          </w:p>
        </w:tc>
        <w:tc>
          <w:tcPr>
            <w:tcW w:w="0" w:type="auto"/>
            <w:vMerge w:val="restart"/>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-172 to -163, -157 to -145,</w:t>
            </w:r>
          </w:p>
          <w:p w:rsidR="00153923" w:rsidRPr="00F927DB" w:rsidRDefault="00F927DB" w:rsidP="00F927DB">
            <w:pPr>
              <w:rPr>
                <w:lang w:val="en-US"/>
              </w:rPr>
            </w:pPr>
            <w:r w:rsidRPr="00F927DB">
              <w:rPr>
                <w:lang w:val="en-US"/>
              </w:rPr>
              <w:t>-143 to -131, -125 to -113, -111 to     -99, -93 to -81, -79 to -67, -61 to -49, -47 to -44, +44 to +47, +49 to +61, +67 to +79, +81 to +93, +99 to +111, +113 to +125, +131 to +143, +145 to +157, and +163 to +172</w:t>
            </w: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 xml:space="preserve">-172 to -163, -157 to -145, -143 to -131, -125 to -113, </w:t>
            </w:r>
          </w:p>
          <w:p w:rsidR="00153923" w:rsidRPr="00F927DB" w:rsidRDefault="00F927DB" w:rsidP="00F927DB">
            <w:pPr>
              <w:rPr>
                <w:lang w:val="en-US"/>
              </w:rPr>
            </w:pPr>
            <w:r w:rsidRPr="00F927DB">
              <w:rPr>
                <w:lang w:val="en-US"/>
              </w:rPr>
              <w:t>-111 to -99, -93 to -81, -79 to -67, -61 to -49, -47 to -44, +44 to +47, +49 to +61, +67 to +79, +81 to +93, +99 to +111, +113 to +125, +131 to +143, +145 to +157, and +163 to +172</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r>
      <w:tr w:rsidR="00F927DB" w:rsidRPr="00F927DB" w:rsidTr="008A51A5">
        <w:trPr>
          <w:trHeight w:val="584"/>
        </w:trPr>
        <w:tc>
          <w:tcPr>
            <w:tcW w:w="0" w:type="auto"/>
            <w:vMerge/>
            <w:shd w:val="clear" w:color="auto" w:fill="auto"/>
            <w:vAlign w:val="center"/>
            <w:hideMark/>
          </w:tcPr>
          <w:p w:rsidR="00F927DB" w:rsidRPr="00F927DB" w:rsidRDefault="00F927DB" w:rsidP="00F927DB">
            <w:pPr>
              <w:rPr>
                <w:lang w:val="en-US"/>
              </w:rPr>
            </w:pPr>
          </w:p>
        </w:tc>
        <w:tc>
          <w:tcPr>
            <w:tcW w:w="0" w:type="auto"/>
            <w:vMerge/>
            <w:shd w:val="clear" w:color="auto" w:fill="auto"/>
            <w:vAlign w:val="center"/>
            <w:hideMark/>
          </w:tcPr>
          <w:p w:rsidR="00F927DB" w:rsidRPr="00F927DB" w:rsidRDefault="00F927DB" w:rsidP="00F927DB">
            <w:pPr>
              <w:rPr>
                <w:lang w:val="en-US"/>
              </w:rPr>
            </w:pP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 xml:space="preserve">-253 to -241, -239 to -227, -221 to -209, -207 to -195, </w:t>
            </w:r>
          </w:p>
          <w:p w:rsidR="00F927DB" w:rsidRPr="00F927DB" w:rsidRDefault="00F927DB" w:rsidP="00F927DB">
            <w:pPr>
              <w:rPr>
                <w:lang w:val="en-US"/>
              </w:rPr>
            </w:pPr>
            <w:r w:rsidRPr="00F927DB">
              <w:rPr>
                <w:lang w:val="en-US"/>
              </w:rPr>
              <w:t>-189 to -177, -175 to -173, -43 to -35, -29 to -17, -15 to</w:t>
            </w:r>
          </w:p>
          <w:p w:rsidR="00153923" w:rsidRPr="00F927DB" w:rsidRDefault="00F927DB" w:rsidP="00F927DB">
            <w:pPr>
              <w:rPr>
                <w:lang w:val="en-US"/>
              </w:rPr>
            </w:pPr>
            <w:r w:rsidRPr="00F927DB">
              <w:rPr>
                <w:lang w:val="en-US"/>
              </w:rPr>
              <w:t>-3, +3 to +15, +17 to +29, +35 to +43,+173 to +175, +177 to +189, +195 to +207, +209 to +221, +227 to +239, and +241 to +253</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+4/-6</w:t>
            </w:r>
          </w:p>
        </w:tc>
      </w:tr>
    </w:tbl>
    <w:p w:rsidR="00A41900" w:rsidRDefault="00A41900" w:rsidP="00A41900">
      <w:pPr>
        <w:pStyle w:val="Heading3"/>
        <w:rPr>
          <w:ins w:id="103" w:author="mpark1" w:date="2013-05-14T11:57:00Z"/>
          <w:lang w:val="en-US"/>
        </w:rPr>
      </w:pPr>
      <w:bookmarkStart w:id="104" w:name="_Toc355816302"/>
      <w:ins w:id="105" w:author="mpark1" w:date="2013-05-14T11:57:00Z">
        <w:r>
          <w:rPr>
            <w:lang w:val="en-US"/>
          </w:rPr>
          <w:t xml:space="preserve">3.10.3 </w:t>
        </w:r>
        <w:r w:rsidRPr="00454CC8">
          <w:rPr>
            <w:lang w:val="en-US"/>
          </w:rPr>
          <w:t>Transmit center frequency and symbol clock frequency tolerance</w:t>
        </w:r>
        <w:bookmarkEnd w:id="104"/>
      </w:ins>
    </w:p>
    <w:p w:rsidR="00A41900" w:rsidRPr="00454CC8" w:rsidRDefault="00A41900" w:rsidP="00A41900">
      <w:pPr>
        <w:rPr>
          <w:ins w:id="106" w:author="mpark1" w:date="2013-05-14T11:57:00Z"/>
          <w:lang w:val="en-US"/>
        </w:rPr>
      </w:pPr>
      <w:ins w:id="107" w:author="mpark1" w:date="2013-05-14T11:57:00Z">
        <w:r>
          <w:rPr>
            <w:lang w:val="en-US"/>
          </w:rPr>
          <w:t xml:space="preserve">R.3.10.3.A: The draft specification shall support </w:t>
        </w:r>
        <w:r w:rsidRPr="00454CC8">
          <w:rPr>
            <w:lang w:val="en-US"/>
          </w:rPr>
          <w:t>frequency inaccuracy maximum tolerance of ±20 ppm.</w:t>
        </w:r>
        <w:r>
          <w:rPr>
            <w:lang w:val="en-US"/>
          </w:rPr>
          <w:t xml:space="preserve"> [13/497r0, May 2013 meeting minutes]</w:t>
        </w:r>
      </w:ins>
    </w:p>
    <w:p w:rsidR="00F927DB" w:rsidRDefault="00F927DB" w:rsidP="008A51A5">
      <w:pPr>
        <w:ind w:left="720"/>
        <w:rPr>
          <w:ins w:id="108" w:author="mpark1" w:date="2013-05-14T17:17:00Z"/>
          <w:lang w:val="en-US"/>
        </w:rPr>
      </w:pPr>
    </w:p>
    <w:p w:rsidR="00311845" w:rsidRDefault="00311845">
      <w:pPr>
        <w:pStyle w:val="Heading3"/>
        <w:rPr>
          <w:ins w:id="109" w:author="mpark1" w:date="2013-05-14T17:17:00Z"/>
          <w:lang w:val="en-US"/>
        </w:rPr>
        <w:pPrChange w:id="110" w:author="mpark1" w:date="2013-05-14T17:17:00Z">
          <w:pPr>
            <w:ind w:left="720"/>
          </w:pPr>
        </w:pPrChange>
      </w:pPr>
      <w:ins w:id="111" w:author="mpark1" w:date="2013-05-14T17:17:00Z">
        <w:r>
          <w:rPr>
            <w:lang w:val="en-US"/>
          </w:rPr>
          <w:t>3.10.4 Modulation accuracy</w:t>
        </w:r>
      </w:ins>
      <w:ins w:id="112" w:author="mpark1" w:date="2013-05-14T17:24:00Z">
        <w:r w:rsidR="00345561">
          <w:rPr>
            <w:lang w:val="en-US"/>
          </w:rPr>
          <w:t xml:space="preserve"> [13/</w:t>
        </w:r>
      </w:ins>
      <w:ins w:id="113" w:author="mpark1" w:date="2013-05-14T17:25:00Z">
        <w:r w:rsidR="00345561">
          <w:rPr>
            <w:lang w:val="en-US"/>
          </w:rPr>
          <w:t>0508r0, May 2013 meeting minutes]</w:t>
        </w:r>
      </w:ins>
    </w:p>
    <w:p w:rsidR="00311845" w:rsidRDefault="00311845">
      <w:pPr>
        <w:rPr>
          <w:ins w:id="114" w:author="mpark1" w:date="2013-05-14T17:18:00Z"/>
          <w:b/>
          <w:bCs/>
        </w:rPr>
        <w:pPrChange w:id="115" w:author="mpark1" w:date="2013-05-14T17:17:00Z">
          <w:pPr>
            <w:ind w:left="720"/>
          </w:pPr>
        </w:pPrChange>
      </w:pPr>
      <w:ins w:id="116" w:author="mpark1" w:date="2013-05-14T17:17:00Z">
        <w:r w:rsidRPr="00311845">
          <w:rPr>
            <w:b/>
            <w:bCs/>
          </w:rPr>
          <w:t>24.3.17.4.1 Introduction to modulation accuracy tests</w:t>
        </w:r>
      </w:ins>
    </w:p>
    <w:p w:rsidR="003679ED" w:rsidRPr="003679ED" w:rsidRDefault="00D532F0" w:rsidP="00311845">
      <w:pPr>
        <w:numPr>
          <w:ilvl w:val="0"/>
          <w:numId w:val="303"/>
        </w:numPr>
        <w:rPr>
          <w:ins w:id="117" w:author="mpark1" w:date="2013-05-14T17:18:00Z"/>
          <w:lang w:val="en-US"/>
          <w:rPrChange w:id="118" w:author="mpark1" w:date="2013-05-14T17:18:00Z">
            <w:rPr>
              <w:ins w:id="119" w:author="mpark1" w:date="2013-05-14T17:18:00Z"/>
              <w:b/>
              <w:bCs/>
              <w:lang w:val="en-US"/>
            </w:rPr>
          </w:rPrChange>
        </w:rPr>
      </w:pPr>
      <w:ins w:id="120" w:author="mpark1" w:date="2013-05-14T17:18:00Z">
        <w:r w:rsidRPr="00311845">
          <w:rPr>
            <w:b/>
            <w:bCs/>
            <w:lang w:val="en-US"/>
          </w:rPr>
          <w:lastRenderedPageBreak/>
          <w:t>Transmit modulation accuracy specifications are described in 24.3.17.4.2 (Transmit center frequency leakage) and 24.3.17.4.3 (Transmitter constellation error). The test method is described in 24.3.17.4.4 (Transmitter modulation accuracy (EVM) test).</w:t>
        </w:r>
      </w:ins>
    </w:p>
    <w:p w:rsidR="00311845" w:rsidRDefault="00311845">
      <w:pPr>
        <w:ind w:left="720"/>
        <w:rPr>
          <w:ins w:id="121" w:author="mpark1" w:date="2013-05-14T17:18:00Z"/>
          <w:b/>
          <w:bCs/>
        </w:rPr>
        <w:pPrChange w:id="122" w:author="mpark1" w:date="2013-05-14T17:18:00Z">
          <w:pPr>
            <w:numPr>
              <w:numId w:val="303"/>
            </w:numPr>
            <w:tabs>
              <w:tab w:val="num" w:pos="1080"/>
            </w:tabs>
            <w:ind w:left="1080" w:hanging="360"/>
          </w:pPr>
        </w:pPrChange>
      </w:pPr>
    </w:p>
    <w:p w:rsidR="00311845" w:rsidRPr="00311845" w:rsidRDefault="00311845">
      <w:pPr>
        <w:ind w:left="720"/>
        <w:rPr>
          <w:ins w:id="123" w:author="mpark1" w:date="2013-05-14T17:18:00Z"/>
          <w:lang w:val="en-US"/>
        </w:rPr>
        <w:pPrChange w:id="124" w:author="mpark1" w:date="2013-05-14T17:22:00Z">
          <w:pPr>
            <w:numPr>
              <w:numId w:val="303"/>
            </w:numPr>
            <w:tabs>
              <w:tab w:val="num" w:pos="720"/>
              <w:tab w:val="num" w:pos="1080"/>
            </w:tabs>
            <w:ind w:left="1080" w:hanging="360"/>
          </w:pPr>
        </w:pPrChange>
      </w:pPr>
      <w:ins w:id="125" w:author="mpark1" w:date="2013-05-14T17:18:00Z">
        <w:r w:rsidRPr="00311845">
          <w:rPr>
            <w:b/>
            <w:bCs/>
          </w:rPr>
          <w:t xml:space="preserve">24.3.17.4.2 Transmit </w:t>
        </w:r>
        <w:proofErr w:type="spellStart"/>
        <w:r w:rsidRPr="00311845">
          <w:rPr>
            <w:b/>
            <w:bCs/>
          </w:rPr>
          <w:t>center</w:t>
        </w:r>
        <w:proofErr w:type="spellEnd"/>
        <w:r w:rsidRPr="00311845">
          <w:rPr>
            <w:b/>
            <w:bCs/>
          </w:rPr>
          <w:t xml:space="preserve"> frequency leakage</w:t>
        </w:r>
      </w:ins>
    </w:p>
    <w:p w:rsidR="003679ED" w:rsidRPr="00311845" w:rsidRDefault="00D532F0" w:rsidP="00311845">
      <w:pPr>
        <w:numPr>
          <w:ilvl w:val="0"/>
          <w:numId w:val="304"/>
        </w:numPr>
        <w:rPr>
          <w:ins w:id="126" w:author="mpark1" w:date="2013-05-14T17:19:00Z"/>
          <w:lang w:val="en-US"/>
        </w:rPr>
      </w:pPr>
      <w:ins w:id="127" w:author="mpark1" w:date="2013-05-14T17:19:00Z">
        <w:r w:rsidRPr="00311845">
          <w:rPr>
            <w:b/>
            <w:bCs/>
            <w:lang w:val="en-US"/>
          </w:rPr>
          <w:t>TX LO leakage shall meet the following requirements for all formats and bandwidths :</w:t>
        </w:r>
      </w:ins>
    </w:p>
    <w:p w:rsidR="003679ED" w:rsidRPr="00311845" w:rsidRDefault="00D532F0" w:rsidP="00311845">
      <w:pPr>
        <w:numPr>
          <w:ilvl w:val="1"/>
          <w:numId w:val="304"/>
        </w:numPr>
        <w:tabs>
          <w:tab w:val="num" w:pos="1440"/>
        </w:tabs>
        <w:rPr>
          <w:ins w:id="128" w:author="mpark1" w:date="2013-05-14T17:19:00Z"/>
          <w:lang w:val="en-US"/>
        </w:rPr>
      </w:pPr>
      <w:ins w:id="129" w:author="mpark1" w:date="2013-05-14T17:19:00Z">
        <w:r w:rsidRPr="00311845">
          <w:rPr>
            <w:lang w:val="en-US"/>
          </w:rPr>
          <w:t xml:space="preserve">When the RF LO is in the center of the transmitted PPDU BW, the power measured at the center of transmission BW using resolution BW 31.25 kHz shall not exceed the average power per-subcarrier of the transmitted PPDU, or equivalently, (                             ), where </w:t>
        </w:r>
        <w:r w:rsidRPr="00311845">
          <w:rPr>
            <w:i/>
            <w:iCs/>
            <w:lang w:val="en-US"/>
          </w:rPr>
          <w:t>P</w:t>
        </w:r>
        <w:r w:rsidRPr="00311845">
          <w:rPr>
            <w:lang w:val="en-US"/>
          </w:rPr>
          <w:t xml:space="preserve"> is the transmit power per antenna in </w:t>
        </w:r>
        <w:proofErr w:type="spellStart"/>
        <w:r w:rsidRPr="00311845">
          <w:rPr>
            <w:lang w:val="en-US"/>
          </w:rPr>
          <w:t>dBm</w:t>
        </w:r>
        <w:proofErr w:type="spellEnd"/>
        <w:r w:rsidRPr="00311845">
          <w:rPr>
            <w:lang w:val="en-US"/>
          </w:rPr>
          <w:t xml:space="preserve">, and </w:t>
        </w:r>
        <w:r w:rsidRPr="00311845">
          <w:rPr>
            <w:i/>
            <w:iCs/>
            <w:lang w:val="en-US"/>
          </w:rPr>
          <w:t>N</w:t>
        </w:r>
        <w:r w:rsidRPr="00311845">
          <w:rPr>
            <w:i/>
            <w:iCs/>
            <w:vertAlign w:val="subscript"/>
            <w:lang w:val="en-US"/>
          </w:rPr>
          <w:t>ST</w:t>
        </w:r>
        <w:r w:rsidRPr="00311845">
          <w:rPr>
            <w:lang w:val="en-US"/>
          </w:rPr>
          <w:t xml:space="preserve"> is defined in Table 24-4 (Timing-related constants).</w:t>
        </w:r>
      </w:ins>
    </w:p>
    <w:p w:rsidR="003679ED" w:rsidRPr="00311845" w:rsidRDefault="00D532F0" w:rsidP="00311845">
      <w:pPr>
        <w:numPr>
          <w:ilvl w:val="1"/>
          <w:numId w:val="304"/>
        </w:numPr>
        <w:tabs>
          <w:tab w:val="num" w:pos="1440"/>
        </w:tabs>
        <w:rPr>
          <w:ins w:id="130" w:author="mpark1" w:date="2013-05-14T17:19:00Z"/>
          <w:lang w:val="en-US"/>
        </w:rPr>
      </w:pPr>
      <w:ins w:id="131" w:author="mpark1" w:date="2013-05-14T17:19:00Z">
        <w:r w:rsidRPr="00311845">
          <w:rPr>
            <w:lang w:val="en-US"/>
          </w:rPr>
          <w:t>When the RF LO is not at the center of the transmitted PPDU BW, the power measured at the location of the RF LO using resolution BW 31.25 kHz shall not exceed the maximum of  -27dB relative to the total transmit power and -15dBm, or equivalently</w:t>
        </w:r>
      </w:ins>
      <w:ins w:id="132" w:author="mpark1" w:date="2013-05-14T17:20:00Z">
        <w:r w:rsidR="00311845">
          <w:rPr>
            <w:lang w:val="en-US"/>
          </w:rPr>
          <w:t xml:space="preserve"> P-10log10(N</w:t>
        </w:r>
        <w:r w:rsidR="00311845" w:rsidRPr="00311845">
          <w:rPr>
            <w:vertAlign w:val="subscript"/>
            <w:lang w:val="en-US"/>
            <w:rPrChange w:id="133" w:author="mpark1" w:date="2013-05-14T17:20:00Z">
              <w:rPr>
                <w:lang w:val="en-US"/>
              </w:rPr>
            </w:rPrChange>
          </w:rPr>
          <w:t>ST</w:t>
        </w:r>
        <w:r w:rsidR="00311845">
          <w:rPr>
            <w:lang w:val="en-US"/>
          </w:rPr>
          <w:t>)</w:t>
        </w:r>
      </w:ins>
      <w:ins w:id="134" w:author="mpark1" w:date="2013-05-14T17:19:00Z">
        <w:r w:rsidRPr="00311845">
          <w:rPr>
            <w:lang w:val="en-US"/>
          </w:rPr>
          <w:t xml:space="preserve">, where </w:t>
        </w:r>
        <w:r w:rsidRPr="00311845">
          <w:rPr>
            <w:i/>
            <w:iCs/>
            <w:lang w:val="en-US"/>
          </w:rPr>
          <w:t>P</w:t>
        </w:r>
        <w:r w:rsidRPr="00311845">
          <w:rPr>
            <w:lang w:val="en-US"/>
          </w:rPr>
          <w:t xml:space="preserve"> is the transmit power per antenna in </w:t>
        </w:r>
        <w:proofErr w:type="spellStart"/>
        <w:r w:rsidRPr="00311845">
          <w:rPr>
            <w:lang w:val="en-US"/>
          </w:rPr>
          <w:t>dBm</w:t>
        </w:r>
        <w:proofErr w:type="spellEnd"/>
        <w:r w:rsidRPr="00311845">
          <w:rPr>
            <w:lang w:val="en-US"/>
          </w:rPr>
          <w:t>.</w:t>
        </w:r>
      </w:ins>
    </w:p>
    <w:p w:rsidR="003679ED" w:rsidRPr="003679ED" w:rsidRDefault="00D532F0" w:rsidP="00311845">
      <w:pPr>
        <w:numPr>
          <w:ilvl w:val="0"/>
          <w:numId w:val="304"/>
        </w:numPr>
        <w:tabs>
          <w:tab w:val="num" w:pos="720"/>
        </w:tabs>
        <w:rPr>
          <w:ins w:id="135" w:author="mpark1" w:date="2013-05-14T17:25:00Z"/>
          <w:lang w:val="en-US"/>
          <w:rPrChange w:id="136" w:author="mpark1" w:date="2013-05-14T17:25:00Z">
            <w:rPr>
              <w:ins w:id="137" w:author="mpark1" w:date="2013-05-14T17:25:00Z"/>
              <w:b/>
              <w:bCs/>
              <w:lang w:val="en-US"/>
            </w:rPr>
          </w:rPrChange>
        </w:rPr>
      </w:pPr>
      <w:ins w:id="138" w:author="mpark1" w:date="2013-05-14T17:19:00Z">
        <w:r w:rsidRPr="00311845">
          <w:rPr>
            <w:b/>
            <w:bCs/>
            <w:lang w:val="en-US"/>
          </w:rPr>
          <w:t>The transmit center frequency leakage is specified per antenna.</w:t>
        </w:r>
      </w:ins>
    </w:p>
    <w:p w:rsidR="005A5001" w:rsidRPr="00311845" w:rsidRDefault="005A5001">
      <w:pPr>
        <w:ind w:left="720"/>
        <w:rPr>
          <w:ins w:id="139" w:author="mpark1" w:date="2013-05-14T17:19:00Z"/>
          <w:lang w:val="en-US"/>
        </w:rPr>
        <w:pPrChange w:id="140" w:author="mpark1" w:date="2013-05-14T17:25:00Z">
          <w:pPr>
            <w:numPr>
              <w:numId w:val="304"/>
            </w:numPr>
            <w:tabs>
              <w:tab w:val="num" w:pos="720"/>
              <w:tab w:val="num" w:pos="1080"/>
            </w:tabs>
            <w:ind w:left="1080" w:hanging="360"/>
          </w:pPr>
        </w:pPrChange>
      </w:pPr>
    </w:p>
    <w:p w:rsidR="00311845" w:rsidRDefault="00311845" w:rsidP="00753EE5">
      <w:pPr>
        <w:ind w:left="720"/>
        <w:rPr>
          <w:ins w:id="141" w:author="mpark1" w:date="2013-05-14T17:22:00Z"/>
          <w:b/>
          <w:bCs/>
        </w:rPr>
      </w:pPr>
      <w:ins w:id="142" w:author="mpark1" w:date="2013-05-14T17:21:00Z">
        <w:r w:rsidRPr="00311845">
          <w:rPr>
            <w:b/>
            <w:bCs/>
          </w:rPr>
          <w:t>24.3.17.4.3 Transmitter constellation error</w:t>
        </w:r>
      </w:ins>
    </w:p>
    <w:p w:rsidR="003679ED" w:rsidRPr="00753EE5" w:rsidRDefault="00D532F0" w:rsidP="00311845">
      <w:pPr>
        <w:numPr>
          <w:ilvl w:val="0"/>
          <w:numId w:val="305"/>
        </w:numPr>
        <w:tabs>
          <w:tab w:val="num" w:pos="720"/>
        </w:tabs>
        <w:rPr>
          <w:ins w:id="143" w:author="mpark1" w:date="2013-05-14T17:22:00Z"/>
          <w:lang w:val="en-US"/>
        </w:rPr>
      </w:pPr>
      <w:ins w:id="144" w:author="mpark1" w:date="2013-05-14T17:22:00Z">
        <w:r w:rsidRPr="00311845">
          <w:rPr>
            <w:bCs/>
            <w:lang w:val="en-US"/>
            <w:rPrChange w:id="145" w:author="mpark1" w:date="2013-05-14T17:22:00Z">
              <w:rPr>
                <w:b/>
                <w:bCs/>
                <w:lang w:val="en-US"/>
              </w:rPr>
            </w:rPrChange>
          </w:rPr>
          <w:t xml:space="preserve">The relative constellation RMS error, calculated by first averaging over subcarriers, OFDM PPDUs and spatial streams (see Equation (20-89)) shall not exceed a data-rate dependent value according to Table 24-32 (Allowed relative constellation error versus constellation size and coding rate). The number of spatial streams under test shall be equal to the number of utilized transmitting STA antenna (output) ports and also equal to the number of utilized testing instrumentation input ports. In the test, </w:t>
        </w:r>
        <w:r w:rsidRPr="00311845">
          <w:rPr>
            <w:bCs/>
            <w:i/>
            <w:iCs/>
            <w:lang w:val="en-US"/>
            <w:rPrChange w:id="146" w:author="mpark1" w:date="2013-05-14T17:22:00Z">
              <w:rPr>
                <w:b/>
                <w:bCs/>
                <w:i/>
                <w:iCs/>
                <w:lang w:val="en-US"/>
              </w:rPr>
            </w:rPrChange>
          </w:rPr>
          <w:t>N</w:t>
        </w:r>
        <w:r w:rsidRPr="00311845">
          <w:rPr>
            <w:bCs/>
            <w:i/>
            <w:iCs/>
            <w:vertAlign w:val="subscript"/>
            <w:lang w:val="en-US"/>
            <w:rPrChange w:id="147" w:author="mpark1" w:date="2013-05-14T17:22:00Z">
              <w:rPr>
                <w:b/>
                <w:bCs/>
                <w:i/>
                <w:iCs/>
                <w:vertAlign w:val="subscript"/>
                <w:lang w:val="en-US"/>
              </w:rPr>
            </w:rPrChange>
          </w:rPr>
          <w:t>SS</w:t>
        </w:r>
        <w:r w:rsidRPr="00311845">
          <w:rPr>
            <w:bCs/>
            <w:i/>
            <w:iCs/>
            <w:lang w:val="en-US"/>
            <w:rPrChange w:id="148" w:author="mpark1" w:date="2013-05-14T17:22:00Z">
              <w:rPr>
                <w:b/>
                <w:bCs/>
                <w:i/>
                <w:iCs/>
                <w:lang w:val="en-US"/>
              </w:rPr>
            </w:rPrChange>
          </w:rPr>
          <w:t>=N</w:t>
        </w:r>
        <w:r w:rsidRPr="00311845">
          <w:rPr>
            <w:bCs/>
            <w:i/>
            <w:iCs/>
            <w:vertAlign w:val="subscript"/>
            <w:lang w:val="en-US"/>
            <w:rPrChange w:id="149" w:author="mpark1" w:date="2013-05-14T17:22:00Z">
              <w:rPr>
                <w:b/>
                <w:bCs/>
                <w:i/>
                <w:iCs/>
                <w:vertAlign w:val="subscript"/>
                <w:lang w:val="en-US"/>
              </w:rPr>
            </w:rPrChange>
          </w:rPr>
          <w:t>STS</w:t>
        </w:r>
        <w:r w:rsidRPr="00311845">
          <w:rPr>
            <w:bCs/>
            <w:lang w:val="en-US"/>
            <w:rPrChange w:id="150" w:author="mpark1" w:date="2013-05-14T17:22:00Z">
              <w:rPr>
                <w:b/>
                <w:bCs/>
                <w:lang w:val="en-US"/>
              </w:rPr>
            </w:rPrChange>
          </w:rPr>
          <w:t xml:space="preserve"> (no STBC) shall be used. Each output port of the transmitting STA shall be connected through a cable to one input port of the testing instrumentation. The requirements apply to 1 MHz, 2 MHz, 4 MHz, 8 MHz and 16 MHz transmissions.</w:t>
        </w:r>
      </w:ins>
    </w:p>
    <w:p w:rsidR="00311845" w:rsidRPr="00753EE5" w:rsidRDefault="00311845" w:rsidP="00311845">
      <w:pPr>
        <w:numPr>
          <w:ilvl w:val="0"/>
          <w:numId w:val="305"/>
        </w:numPr>
        <w:tabs>
          <w:tab w:val="num" w:pos="720"/>
        </w:tabs>
        <w:rPr>
          <w:ins w:id="151" w:author="mpark1" w:date="2013-05-14T17:22:00Z"/>
          <w:lang w:val="en-US"/>
        </w:rPr>
      </w:pPr>
      <w:ins w:id="152" w:author="mpark1" w:date="2013-05-14T17:23:00Z">
        <w:r>
          <w:rPr>
            <w:bCs/>
            <w:lang w:val="en-US"/>
          </w:rPr>
          <w:t>Table 24-32</w:t>
        </w:r>
      </w:ins>
    </w:p>
    <w:tbl>
      <w:tblPr>
        <w:tblW w:w="660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Change w:id="153" w:author="mpark1" w:date="2013-05-15T14:02:00Z">
          <w:tblPr>
            <w:tblW w:w="6600" w:type="dxa"/>
            <w:tblCellMar>
              <w:left w:w="0" w:type="dxa"/>
              <w:right w:w="0" w:type="dxa"/>
            </w:tblCellMar>
            <w:tblLook w:val="0600" w:firstRow="0" w:lastRow="0" w:firstColumn="0" w:lastColumn="0" w:noHBand="1" w:noVBand="1"/>
          </w:tblPr>
        </w:tblPrChange>
      </w:tblPr>
      <w:tblGrid>
        <w:gridCol w:w="1987"/>
        <w:gridCol w:w="1734"/>
        <w:gridCol w:w="2879"/>
        <w:tblGridChange w:id="154">
          <w:tblGrid>
            <w:gridCol w:w="1987"/>
            <w:gridCol w:w="1734"/>
            <w:gridCol w:w="2879"/>
          </w:tblGrid>
        </w:tblGridChange>
      </w:tblGrid>
      <w:tr w:rsidR="00311845" w:rsidRPr="00311845" w:rsidTr="00F21EDD">
        <w:trPr>
          <w:trHeight w:val="583"/>
          <w:ins w:id="155" w:author="mpark1" w:date="2013-05-14T17:22:00Z"/>
          <w:trPrChange w:id="156" w:author="mpark1" w:date="2013-05-15T14:02:00Z">
            <w:trPr>
              <w:trHeight w:val="583"/>
            </w:trPr>
          </w:trPrChange>
        </w:trPr>
        <w:tc>
          <w:tcPr>
            <w:tcW w:w="6600" w:type="dxa"/>
            <w:gridSpan w:val="3"/>
            <w:shd w:val="clear" w:color="auto" w:fill="auto"/>
            <w:tcMar>
              <w:top w:w="120" w:type="dxa"/>
              <w:left w:w="120" w:type="dxa"/>
              <w:bottom w:w="60" w:type="dxa"/>
              <w:right w:w="120" w:type="dxa"/>
            </w:tcMar>
            <w:vAlign w:val="center"/>
            <w:hideMark/>
            <w:tcPrChange w:id="157" w:author="mpark1" w:date="2013-05-15T14:02:00Z">
              <w:tcPr>
                <w:tcW w:w="6600" w:type="dxa"/>
                <w:gridSpan w:val="3"/>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vAlign w:val="center"/>
                <w:hideMark/>
              </w:tcPr>
            </w:tcPrChange>
          </w:tcPr>
          <w:p w:rsidR="003679ED" w:rsidRPr="00311845" w:rsidRDefault="00D532F0">
            <w:pPr>
              <w:numPr>
                <w:ilvl w:val="0"/>
                <w:numId w:val="306"/>
              </w:numPr>
              <w:adjustRightInd w:val="0"/>
              <w:snapToGrid w:val="0"/>
              <w:rPr>
                <w:ins w:id="158" w:author="mpark1" w:date="2013-05-14T17:22:00Z"/>
                <w:lang w:val="en-US"/>
              </w:rPr>
              <w:pPrChange w:id="159" w:author="mpark1" w:date="2013-05-15T14:03:00Z">
                <w:pPr>
                  <w:numPr>
                    <w:numId w:val="306"/>
                  </w:numPr>
                  <w:tabs>
                    <w:tab w:val="num" w:pos="720"/>
                  </w:tabs>
                  <w:ind w:left="720" w:hanging="360"/>
                </w:pPr>
              </w:pPrChange>
            </w:pPr>
            <w:ins w:id="160" w:author="mpark1" w:date="2013-05-14T17:22:00Z">
              <w:r w:rsidRPr="00311845">
                <w:rPr>
                  <w:lang w:val="en-US"/>
                </w:rPr>
                <w:t>Allowed relative constellation error versus constellation size and coding rate</w:t>
              </w:r>
            </w:ins>
          </w:p>
        </w:tc>
      </w:tr>
      <w:tr w:rsidR="00311845" w:rsidRPr="00311845" w:rsidTr="00F21EDD">
        <w:trPr>
          <w:trHeight w:val="406"/>
          <w:ins w:id="161" w:author="mpark1" w:date="2013-05-14T17:22:00Z"/>
          <w:trPrChange w:id="162" w:author="mpark1" w:date="2013-05-15T14:02:00Z">
            <w:trPr>
              <w:trHeight w:val="406"/>
            </w:trPr>
          </w:trPrChange>
        </w:trPr>
        <w:tc>
          <w:tcPr>
            <w:tcW w:w="1987" w:type="dxa"/>
            <w:shd w:val="clear" w:color="auto" w:fill="auto"/>
            <w:tcMar>
              <w:top w:w="160" w:type="dxa"/>
              <w:left w:w="120" w:type="dxa"/>
              <w:bottom w:w="100" w:type="dxa"/>
              <w:right w:w="120" w:type="dxa"/>
            </w:tcMar>
            <w:vAlign w:val="center"/>
            <w:hideMark/>
            <w:tcPrChange w:id="163"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60" w:type="dxa"/>
                  <w:left w:w="120" w:type="dxa"/>
                  <w:bottom w:w="100" w:type="dxa"/>
                  <w:right w:w="120" w:type="dxa"/>
                </w:tcMar>
                <w:vAlign w:val="center"/>
                <w:hideMark/>
              </w:tcPr>
            </w:tcPrChange>
          </w:tcPr>
          <w:p w:rsidR="003679ED" w:rsidRPr="00311845" w:rsidRDefault="00311845">
            <w:pPr>
              <w:adjustRightInd w:val="0"/>
              <w:snapToGrid w:val="0"/>
              <w:ind w:left="720"/>
              <w:rPr>
                <w:ins w:id="164" w:author="mpark1" w:date="2013-05-14T17:22:00Z"/>
                <w:lang w:val="en-US"/>
              </w:rPr>
              <w:pPrChange w:id="165" w:author="mpark1" w:date="2013-05-15T14:03:00Z">
                <w:pPr>
                  <w:ind w:left="720"/>
                </w:pPr>
              </w:pPrChange>
            </w:pPr>
            <w:ins w:id="166" w:author="mpark1" w:date="2013-05-14T17:22:00Z">
              <w:r w:rsidRPr="00311845">
                <w:rPr>
                  <w:lang w:val="en-US"/>
                </w:rPr>
                <w:t>Modulation</w:t>
              </w:r>
            </w:ins>
          </w:p>
        </w:tc>
        <w:tc>
          <w:tcPr>
            <w:tcW w:w="1734" w:type="dxa"/>
            <w:shd w:val="clear" w:color="auto" w:fill="auto"/>
            <w:tcMar>
              <w:top w:w="160" w:type="dxa"/>
              <w:left w:w="120" w:type="dxa"/>
              <w:bottom w:w="100" w:type="dxa"/>
              <w:right w:w="120" w:type="dxa"/>
            </w:tcMar>
            <w:vAlign w:val="center"/>
            <w:hideMark/>
            <w:tcPrChange w:id="167"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60" w:type="dxa"/>
                  <w:left w:w="120" w:type="dxa"/>
                  <w:bottom w:w="100" w:type="dxa"/>
                  <w:right w:w="120" w:type="dxa"/>
                </w:tcMar>
                <w:vAlign w:val="center"/>
                <w:hideMark/>
              </w:tcPr>
            </w:tcPrChange>
          </w:tcPr>
          <w:p w:rsidR="003679ED" w:rsidRPr="00311845" w:rsidRDefault="00311845">
            <w:pPr>
              <w:adjustRightInd w:val="0"/>
              <w:snapToGrid w:val="0"/>
              <w:ind w:left="720"/>
              <w:rPr>
                <w:ins w:id="168" w:author="mpark1" w:date="2013-05-14T17:22:00Z"/>
                <w:lang w:val="en-US"/>
              </w:rPr>
              <w:pPrChange w:id="169" w:author="mpark1" w:date="2013-05-15T14:03:00Z">
                <w:pPr>
                  <w:ind w:left="720"/>
                </w:pPr>
              </w:pPrChange>
            </w:pPr>
            <w:ins w:id="170" w:author="mpark1" w:date="2013-05-14T17:22:00Z">
              <w:r w:rsidRPr="00311845">
                <w:rPr>
                  <w:lang w:val="en-US"/>
                </w:rPr>
                <w:t>Coding rate</w:t>
              </w:r>
            </w:ins>
          </w:p>
        </w:tc>
        <w:tc>
          <w:tcPr>
            <w:tcW w:w="2879" w:type="dxa"/>
            <w:shd w:val="clear" w:color="auto" w:fill="auto"/>
            <w:tcMar>
              <w:top w:w="160" w:type="dxa"/>
              <w:left w:w="120" w:type="dxa"/>
              <w:bottom w:w="100" w:type="dxa"/>
              <w:right w:w="120" w:type="dxa"/>
            </w:tcMar>
            <w:vAlign w:val="center"/>
            <w:hideMark/>
            <w:tcPrChange w:id="171"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60" w:type="dxa"/>
                  <w:left w:w="120" w:type="dxa"/>
                  <w:bottom w:w="100" w:type="dxa"/>
                  <w:right w:w="120" w:type="dxa"/>
                </w:tcMar>
                <w:vAlign w:val="center"/>
                <w:hideMark/>
              </w:tcPr>
            </w:tcPrChange>
          </w:tcPr>
          <w:p w:rsidR="003679ED" w:rsidRPr="00311845" w:rsidRDefault="00311845">
            <w:pPr>
              <w:adjustRightInd w:val="0"/>
              <w:snapToGrid w:val="0"/>
              <w:ind w:left="720"/>
              <w:rPr>
                <w:ins w:id="172" w:author="mpark1" w:date="2013-05-14T17:22:00Z"/>
                <w:lang w:val="en-US"/>
              </w:rPr>
              <w:pPrChange w:id="173" w:author="mpark1" w:date="2013-05-15T14:03:00Z">
                <w:pPr>
                  <w:ind w:left="720"/>
                </w:pPr>
              </w:pPrChange>
            </w:pPr>
            <w:ins w:id="174" w:author="mpark1" w:date="2013-05-14T17:22:00Z">
              <w:r w:rsidRPr="00311845">
                <w:rPr>
                  <w:lang w:val="en-US"/>
                </w:rPr>
                <w:t>Relative constellation error (dB)</w:t>
              </w:r>
            </w:ins>
          </w:p>
        </w:tc>
      </w:tr>
      <w:tr w:rsidR="00311845" w:rsidRPr="00311845" w:rsidTr="00F21EDD">
        <w:trPr>
          <w:trHeight w:val="336"/>
          <w:ins w:id="175" w:author="mpark1" w:date="2013-05-14T17:22:00Z"/>
          <w:trPrChange w:id="176" w:author="mpark1" w:date="2013-05-15T14:02:00Z">
            <w:trPr>
              <w:trHeight w:val="336"/>
            </w:trPr>
          </w:trPrChange>
        </w:trPr>
        <w:tc>
          <w:tcPr>
            <w:tcW w:w="1987" w:type="dxa"/>
            <w:shd w:val="clear" w:color="auto" w:fill="auto"/>
            <w:tcMar>
              <w:top w:w="120" w:type="dxa"/>
              <w:left w:w="120" w:type="dxa"/>
              <w:bottom w:w="60" w:type="dxa"/>
              <w:right w:w="120" w:type="dxa"/>
            </w:tcMar>
            <w:hideMark/>
            <w:tcPrChange w:id="177"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78" w:author="mpark1" w:date="2013-05-14T17:22:00Z"/>
                <w:lang w:val="en-US"/>
              </w:rPr>
              <w:pPrChange w:id="179" w:author="mpark1" w:date="2013-05-15T14:03:00Z">
                <w:pPr>
                  <w:ind w:left="720"/>
                </w:pPr>
              </w:pPrChange>
            </w:pPr>
            <w:ins w:id="180" w:author="mpark1" w:date="2013-05-14T17:22:00Z">
              <w:r w:rsidRPr="00311845">
                <w:rPr>
                  <w:lang w:val="en-US"/>
                </w:rPr>
                <w:t>BPSK</w:t>
              </w:r>
            </w:ins>
          </w:p>
        </w:tc>
        <w:tc>
          <w:tcPr>
            <w:tcW w:w="1734" w:type="dxa"/>
            <w:shd w:val="clear" w:color="auto" w:fill="auto"/>
            <w:tcMar>
              <w:top w:w="120" w:type="dxa"/>
              <w:left w:w="120" w:type="dxa"/>
              <w:bottom w:w="60" w:type="dxa"/>
              <w:right w:w="120" w:type="dxa"/>
            </w:tcMar>
            <w:hideMark/>
            <w:tcPrChange w:id="181"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82" w:author="mpark1" w:date="2013-05-14T17:22:00Z"/>
                <w:lang w:val="en-US"/>
              </w:rPr>
              <w:pPrChange w:id="183" w:author="mpark1" w:date="2013-05-15T14:03:00Z">
                <w:pPr>
                  <w:ind w:left="720"/>
                </w:pPr>
              </w:pPrChange>
            </w:pPr>
            <w:ins w:id="184" w:author="mpark1" w:date="2013-05-14T17:22:00Z">
              <w:r w:rsidRPr="00311845">
                <w:rPr>
                  <w:lang w:val="en-US"/>
                </w:rPr>
                <w:t>1/2  rep2</w:t>
              </w:r>
            </w:ins>
          </w:p>
        </w:tc>
        <w:tc>
          <w:tcPr>
            <w:tcW w:w="2879" w:type="dxa"/>
            <w:shd w:val="clear" w:color="auto" w:fill="auto"/>
            <w:tcMar>
              <w:top w:w="120" w:type="dxa"/>
              <w:left w:w="120" w:type="dxa"/>
              <w:bottom w:w="60" w:type="dxa"/>
              <w:right w:w="120" w:type="dxa"/>
            </w:tcMar>
            <w:hideMark/>
            <w:tcPrChange w:id="185"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86" w:author="mpark1" w:date="2013-05-14T17:22:00Z"/>
                <w:lang w:val="en-US"/>
              </w:rPr>
              <w:pPrChange w:id="187" w:author="mpark1" w:date="2013-05-15T14:03:00Z">
                <w:pPr>
                  <w:ind w:left="720"/>
                </w:pPr>
              </w:pPrChange>
            </w:pPr>
            <w:ins w:id="188" w:author="mpark1" w:date="2013-05-14T17:22:00Z">
              <w:r w:rsidRPr="00311845">
                <w:rPr>
                  <w:lang w:val="en-US"/>
                </w:rPr>
                <w:t>TBD</w:t>
              </w:r>
            </w:ins>
          </w:p>
        </w:tc>
      </w:tr>
      <w:tr w:rsidR="00311845" w:rsidRPr="00311845" w:rsidTr="00F21EDD">
        <w:trPr>
          <w:trHeight w:val="336"/>
          <w:ins w:id="189" w:author="mpark1" w:date="2013-05-14T17:22:00Z"/>
          <w:trPrChange w:id="190" w:author="mpark1" w:date="2013-05-15T14:02:00Z">
            <w:trPr>
              <w:trHeight w:val="336"/>
            </w:trPr>
          </w:trPrChange>
        </w:trPr>
        <w:tc>
          <w:tcPr>
            <w:tcW w:w="1987" w:type="dxa"/>
            <w:shd w:val="clear" w:color="auto" w:fill="auto"/>
            <w:tcMar>
              <w:top w:w="120" w:type="dxa"/>
              <w:left w:w="120" w:type="dxa"/>
              <w:bottom w:w="60" w:type="dxa"/>
              <w:right w:w="120" w:type="dxa"/>
            </w:tcMar>
            <w:hideMark/>
            <w:tcPrChange w:id="191"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92" w:author="mpark1" w:date="2013-05-14T17:22:00Z"/>
                <w:lang w:val="en-US"/>
              </w:rPr>
              <w:pPrChange w:id="193" w:author="mpark1" w:date="2013-05-15T14:03:00Z">
                <w:pPr>
                  <w:ind w:left="720"/>
                </w:pPr>
              </w:pPrChange>
            </w:pPr>
            <w:ins w:id="194" w:author="mpark1" w:date="2013-05-14T17:22:00Z">
              <w:r w:rsidRPr="00311845">
                <w:rPr>
                  <w:lang w:val="en-US"/>
                </w:rPr>
                <w:t>BPSK</w:t>
              </w:r>
            </w:ins>
          </w:p>
        </w:tc>
        <w:tc>
          <w:tcPr>
            <w:tcW w:w="1734" w:type="dxa"/>
            <w:shd w:val="clear" w:color="auto" w:fill="auto"/>
            <w:tcMar>
              <w:top w:w="120" w:type="dxa"/>
              <w:left w:w="120" w:type="dxa"/>
              <w:bottom w:w="60" w:type="dxa"/>
              <w:right w:w="120" w:type="dxa"/>
            </w:tcMar>
            <w:hideMark/>
            <w:tcPrChange w:id="195"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96" w:author="mpark1" w:date="2013-05-14T17:22:00Z"/>
                <w:lang w:val="en-US"/>
              </w:rPr>
              <w:pPrChange w:id="197" w:author="mpark1" w:date="2013-05-15T14:03:00Z">
                <w:pPr>
                  <w:ind w:left="720"/>
                </w:pPr>
              </w:pPrChange>
            </w:pPr>
            <w:ins w:id="198" w:author="mpark1" w:date="2013-05-14T17:22:00Z">
              <w:r w:rsidRPr="00311845">
                <w:rPr>
                  <w:lang w:val="en-US"/>
                </w:rPr>
                <w:t>1/2</w:t>
              </w:r>
            </w:ins>
          </w:p>
        </w:tc>
        <w:tc>
          <w:tcPr>
            <w:tcW w:w="2879" w:type="dxa"/>
            <w:shd w:val="clear" w:color="auto" w:fill="auto"/>
            <w:tcMar>
              <w:top w:w="120" w:type="dxa"/>
              <w:left w:w="120" w:type="dxa"/>
              <w:bottom w:w="60" w:type="dxa"/>
              <w:right w:w="120" w:type="dxa"/>
            </w:tcMar>
            <w:hideMark/>
            <w:tcPrChange w:id="199"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00" w:author="mpark1" w:date="2013-05-14T17:22:00Z"/>
                <w:lang w:val="en-US"/>
              </w:rPr>
              <w:pPrChange w:id="201" w:author="mpark1" w:date="2013-05-15T14:03:00Z">
                <w:pPr>
                  <w:ind w:left="720"/>
                </w:pPr>
              </w:pPrChange>
            </w:pPr>
            <w:ins w:id="202" w:author="mpark1" w:date="2013-05-14T17:22:00Z">
              <w:r w:rsidRPr="00311845">
                <w:rPr>
                  <w:lang w:val="en-US"/>
                </w:rPr>
                <w:t>-5</w:t>
              </w:r>
            </w:ins>
          </w:p>
        </w:tc>
      </w:tr>
      <w:tr w:rsidR="00311845" w:rsidRPr="00311845" w:rsidTr="00F21EDD">
        <w:trPr>
          <w:trHeight w:val="336"/>
          <w:ins w:id="203" w:author="mpark1" w:date="2013-05-14T17:22:00Z"/>
          <w:trPrChange w:id="204" w:author="mpark1" w:date="2013-05-15T14:02:00Z">
            <w:trPr>
              <w:trHeight w:val="336"/>
            </w:trPr>
          </w:trPrChange>
        </w:trPr>
        <w:tc>
          <w:tcPr>
            <w:tcW w:w="1987" w:type="dxa"/>
            <w:shd w:val="clear" w:color="auto" w:fill="auto"/>
            <w:tcMar>
              <w:top w:w="120" w:type="dxa"/>
              <w:left w:w="120" w:type="dxa"/>
              <w:bottom w:w="60" w:type="dxa"/>
              <w:right w:w="120" w:type="dxa"/>
            </w:tcMar>
            <w:hideMark/>
            <w:tcPrChange w:id="205"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06" w:author="mpark1" w:date="2013-05-14T17:22:00Z"/>
                <w:lang w:val="en-US"/>
              </w:rPr>
              <w:pPrChange w:id="207" w:author="mpark1" w:date="2013-05-15T14:03:00Z">
                <w:pPr>
                  <w:ind w:left="720"/>
                </w:pPr>
              </w:pPrChange>
            </w:pPr>
            <w:ins w:id="208" w:author="mpark1" w:date="2013-05-14T17:22:00Z">
              <w:r w:rsidRPr="00311845">
                <w:rPr>
                  <w:lang w:val="en-US"/>
                </w:rPr>
                <w:t>QPSK</w:t>
              </w:r>
            </w:ins>
          </w:p>
        </w:tc>
        <w:tc>
          <w:tcPr>
            <w:tcW w:w="1734" w:type="dxa"/>
            <w:shd w:val="clear" w:color="auto" w:fill="auto"/>
            <w:tcMar>
              <w:top w:w="120" w:type="dxa"/>
              <w:left w:w="120" w:type="dxa"/>
              <w:bottom w:w="60" w:type="dxa"/>
              <w:right w:w="120" w:type="dxa"/>
            </w:tcMar>
            <w:hideMark/>
            <w:tcPrChange w:id="209"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10" w:author="mpark1" w:date="2013-05-14T17:22:00Z"/>
                <w:lang w:val="en-US"/>
              </w:rPr>
              <w:pPrChange w:id="211" w:author="mpark1" w:date="2013-05-15T14:03:00Z">
                <w:pPr>
                  <w:ind w:left="720"/>
                </w:pPr>
              </w:pPrChange>
            </w:pPr>
            <w:ins w:id="212" w:author="mpark1" w:date="2013-05-14T17:22:00Z">
              <w:r w:rsidRPr="00311845">
                <w:rPr>
                  <w:lang w:val="en-US"/>
                </w:rPr>
                <w:t>1/2</w:t>
              </w:r>
            </w:ins>
          </w:p>
        </w:tc>
        <w:tc>
          <w:tcPr>
            <w:tcW w:w="2879" w:type="dxa"/>
            <w:shd w:val="clear" w:color="auto" w:fill="auto"/>
            <w:tcMar>
              <w:top w:w="120" w:type="dxa"/>
              <w:left w:w="120" w:type="dxa"/>
              <w:bottom w:w="60" w:type="dxa"/>
              <w:right w:w="120" w:type="dxa"/>
            </w:tcMar>
            <w:hideMark/>
            <w:tcPrChange w:id="213"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14" w:author="mpark1" w:date="2013-05-14T17:22:00Z"/>
                <w:lang w:val="en-US"/>
              </w:rPr>
              <w:pPrChange w:id="215" w:author="mpark1" w:date="2013-05-15T14:03:00Z">
                <w:pPr>
                  <w:ind w:left="720"/>
                </w:pPr>
              </w:pPrChange>
            </w:pPr>
            <w:ins w:id="216" w:author="mpark1" w:date="2013-05-14T17:22:00Z">
              <w:r w:rsidRPr="00311845">
                <w:rPr>
                  <w:lang w:val="en-US"/>
                </w:rPr>
                <w:t>-10</w:t>
              </w:r>
            </w:ins>
          </w:p>
        </w:tc>
      </w:tr>
      <w:tr w:rsidR="00311845" w:rsidRPr="00311845" w:rsidTr="00F21EDD">
        <w:trPr>
          <w:trHeight w:val="336"/>
          <w:ins w:id="217" w:author="mpark1" w:date="2013-05-14T17:22:00Z"/>
          <w:trPrChange w:id="218" w:author="mpark1" w:date="2013-05-15T14:02:00Z">
            <w:trPr>
              <w:trHeight w:val="336"/>
            </w:trPr>
          </w:trPrChange>
        </w:trPr>
        <w:tc>
          <w:tcPr>
            <w:tcW w:w="1987" w:type="dxa"/>
            <w:shd w:val="clear" w:color="auto" w:fill="auto"/>
            <w:tcMar>
              <w:top w:w="120" w:type="dxa"/>
              <w:left w:w="120" w:type="dxa"/>
              <w:bottom w:w="60" w:type="dxa"/>
              <w:right w:w="120" w:type="dxa"/>
            </w:tcMar>
            <w:hideMark/>
            <w:tcPrChange w:id="219"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20" w:author="mpark1" w:date="2013-05-14T17:22:00Z"/>
                <w:lang w:val="en-US"/>
              </w:rPr>
              <w:pPrChange w:id="221" w:author="mpark1" w:date="2013-05-15T14:03:00Z">
                <w:pPr>
                  <w:ind w:left="720"/>
                </w:pPr>
              </w:pPrChange>
            </w:pPr>
            <w:ins w:id="222" w:author="mpark1" w:date="2013-05-14T17:22:00Z">
              <w:r w:rsidRPr="00311845">
                <w:rPr>
                  <w:lang w:val="en-US"/>
                </w:rPr>
                <w:t>QPSK</w:t>
              </w:r>
            </w:ins>
          </w:p>
        </w:tc>
        <w:tc>
          <w:tcPr>
            <w:tcW w:w="1734" w:type="dxa"/>
            <w:shd w:val="clear" w:color="auto" w:fill="auto"/>
            <w:tcMar>
              <w:top w:w="120" w:type="dxa"/>
              <w:left w:w="120" w:type="dxa"/>
              <w:bottom w:w="60" w:type="dxa"/>
              <w:right w:w="120" w:type="dxa"/>
            </w:tcMar>
            <w:hideMark/>
            <w:tcPrChange w:id="223"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24" w:author="mpark1" w:date="2013-05-14T17:22:00Z"/>
                <w:lang w:val="en-US"/>
              </w:rPr>
              <w:pPrChange w:id="225" w:author="mpark1" w:date="2013-05-15T14:03:00Z">
                <w:pPr>
                  <w:ind w:left="720"/>
                </w:pPr>
              </w:pPrChange>
            </w:pPr>
            <w:ins w:id="226" w:author="mpark1" w:date="2013-05-14T17:22:00Z">
              <w:r w:rsidRPr="00311845">
                <w:rPr>
                  <w:lang w:val="en-US"/>
                </w:rPr>
                <w:t>3/4</w:t>
              </w:r>
            </w:ins>
          </w:p>
        </w:tc>
        <w:tc>
          <w:tcPr>
            <w:tcW w:w="2879" w:type="dxa"/>
            <w:shd w:val="clear" w:color="auto" w:fill="auto"/>
            <w:tcMar>
              <w:top w:w="120" w:type="dxa"/>
              <w:left w:w="120" w:type="dxa"/>
              <w:bottom w:w="60" w:type="dxa"/>
              <w:right w:w="120" w:type="dxa"/>
            </w:tcMar>
            <w:hideMark/>
            <w:tcPrChange w:id="227"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28" w:author="mpark1" w:date="2013-05-14T17:22:00Z"/>
                <w:lang w:val="en-US"/>
              </w:rPr>
              <w:pPrChange w:id="229" w:author="mpark1" w:date="2013-05-15T14:03:00Z">
                <w:pPr>
                  <w:ind w:left="720"/>
                </w:pPr>
              </w:pPrChange>
            </w:pPr>
            <w:ins w:id="230" w:author="mpark1" w:date="2013-05-14T17:22:00Z">
              <w:r w:rsidRPr="00311845">
                <w:rPr>
                  <w:lang w:val="en-US"/>
                </w:rPr>
                <w:t>-13</w:t>
              </w:r>
            </w:ins>
          </w:p>
        </w:tc>
      </w:tr>
      <w:tr w:rsidR="00311845" w:rsidRPr="00311845" w:rsidTr="00F21EDD">
        <w:trPr>
          <w:trHeight w:val="336"/>
          <w:ins w:id="231" w:author="mpark1" w:date="2013-05-14T17:22:00Z"/>
          <w:trPrChange w:id="232" w:author="mpark1" w:date="2013-05-15T14:02:00Z">
            <w:trPr>
              <w:trHeight w:val="336"/>
            </w:trPr>
          </w:trPrChange>
        </w:trPr>
        <w:tc>
          <w:tcPr>
            <w:tcW w:w="1987" w:type="dxa"/>
            <w:shd w:val="clear" w:color="auto" w:fill="auto"/>
            <w:tcMar>
              <w:top w:w="120" w:type="dxa"/>
              <w:left w:w="120" w:type="dxa"/>
              <w:bottom w:w="60" w:type="dxa"/>
              <w:right w:w="120" w:type="dxa"/>
            </w:tcMar>
            <w:hideMark/>
            <w:tcPrChange w:id="233"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34" w:author="mpark1" w:date="2013-05-14T17:22:00Z"/>
                <w:lang w:val="en-US"/>
              </w:rPr>
              <w:pPrChange w:id="235" w:author="mpark1" w:date="2013-05-15T14:03:00Z">
                <w:pPr>
                  <w:ind w:left="720"/>
                </w:pPr>
              </w:pPrChange>
            </w:pPr>
            <w:ins w:id="236" w:author="mpark1" w:date="2013-05-14T17:22:00Z">
              <w:r w:rsidRPr="00311845">
                <w:rPr>
                  <w:lang w:val="en-US"/>
                </w:rPr>
                <w:t>16-QAM</w:t>
              </w:r>
            </w:ins>
          </w:p>
        </w:tc>
        <w:tc>
          <w:tcPr>
            <w:tcW w:w="1734" w:type="dxa"/>
            <w:shd w:val="clear" w:color="auto" w:fill="auto"/>
            <w:tcMar>
              <w:top w:w="120" w:type="dxa"/>
              <w:left w:w="120" w:type="dxa"/>
              <w:bottom w:w="60" w:type="dxa"/>
              <w:right w:w="120" w:type="dxa"/>
            </w:tcMar>
            <w:hideMark/>
            <w:tcPrChange w:id="237"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38" w:author="mpark1" w:date="2013-05-14T17:22:00Z"/>
                <w:lang w:val="en-US"/>
              </w:rPr>
              <w:pPrChange w:id="239" w:author="mpark1" w:date="2013-05-15T14:03:00Z">
                <w:pPr>
                  <w:ind w:left="720"/>
                </w:pPr>
              </w:pPrChange>
            </w:pPr>
            <w:ins w:id="240" w:author="mpark1" w:date="2013-05-14T17:22:00Z">
              <w:r w:rsidRPr="00311845">
                <w:rPr>
                  <w:lang w:val="en-US"/>
                </w:rPr>
                <w:t>1/2</w:t>
              </w:r>
            </w:ins>
          </w:p>
        </w:tc>
        <w:tc>
          <w:tcPr>
            <w:tcW w:w="2879" w:type="dxa"/>
            <w:shd w:val="clear" w:color="auto" w:fill="auto"/>
            <w:tcMar>
              <w:top w:w="120" w:type="dxa"/>
              <w:left w:w="120" w:type="dxa"/>
              <w:bottom w:w="60" w:type="dxa"/>
              <w:right w:w="120" w:type="dxa"/>
            </w:tcMar>
            <w:hideMark/>
            <w:tcPrChange w:id="241"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42" w:author="mpark1" w:date="2013-05-14T17:22:00Z"/>
                <w:lang w:val="en-US"/>
              </w:rPr>
              <w:pPrChange w:id="243" w:author="mpark1" w:date="2013-05-15T14:03:00Z">
                <w:pPr>
                  <w:ind w:left="720"/>
                </w:pPr>
              </w:pPrChange>
            </w:pPr>
            <w:ins w:id="244" w:author="mpark1" w:date="2013-05-14T17:22:00Z">
              <w:r w:rsidRPr="00311845">
                <w:rPr>
                  <w:lang w:val="en-US"/>
                </w:rPr>
                <w:t>-16</w:t>
              </w:r>
            </w:ins>
          </w:p>
        </w:tc>
      </w:tr>
      <w:tr w:rsidR="00311845" w:rsidRPr="00311845" w:rsidTr="00F21EDD">
        <w:trPr>
          <w:trHeight w:val="336"/>
          <w:ins w:id="245" w:author="mpark1" w:date="2013-05-14T17:22:00Z"/>
          <w:trPrChange w:id="246" w:author="mpark1" w:date="2013-05-15T14:02:00Z">
            <w:trPr>
              <w:trHeight w:val="336"/>
            </w:trPr>
          </w:trPrChange>
        </w:trPr>
        <w:tc>
          <w:tcPr>
            <w:tcW w:w="1987" w:type="dxa"/>
            <w:shd w:val="clear" w:color="auto" w:fill="auto"/>
            <w:tcMar>
              <w:top w:w="120" w:type="dxa"/>
              <w:left w:w="120" w:type="dxa"/>
              <w:bottom w:w="60" w:type="dxa"/>
              <w:right w:w="120" w:type="dxa"/>
            </w:tcMar>
            <w:hideMark/>
            <w:tcPrChange w:id="247"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48" w:author="mpark1" w:date="2013-05-14T17:22:00Z"/>
                <w:lang w:val="en-US"/>
              </w:rPr>
              <w:pPrChange w:id="249" w:author="mpark1" w:date="2013-05-15T14:03:00Z">
                <w:pPr>
                  <w:ind w:left="720"/>
                </w:pPr>
              </w:pPrChange>
            </w:pPr>
            <w:ins w:id="250" w:author="mpark1" w:date="2013-05-14T17:22:00Z">
              <w:r w:rsidRPr="00311845">
                <w:rPr>
                  <w:lang w:val="en-US"/>
                </w:rPr>
                <w:t>16-QAM</w:t>
              </w:r>
            </w:ins>
          </w:p>
        </w:tc>
        <w:tc>
          <w:tcPr>
            <w:tcW w:w="1734" w:type="dxa"/>
            <w:shd w:val="clear" w:color="auto" w:fill="auto"/>
            <w:tcMar>
              <w:top w:w="120" w:type="dxa"/>
              <w:left w:w="120" w:type="dxa"/>
              <w:bottom w:w="60" w:type="dxa"/>
              <w:right w:w="120" w:type="dxa"/>
            </w:tcMar>
            <w:hideMark/>
            <w:tcPrChange w:id="251"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52" w:author="mpark1" w:date="2013-05-14T17:22:00Z"/>
                <w:lang w:val="en-US"/>
              </w:rPr>
              <w:pPrChange w:id="253" w:author="mpark1" w:date="2013-05-15T14:03:00Z">
                <w:pPr>
                  <w:ind w:left="720"/>
                </w:pPr>
              </w:pPrChange>
            </w:pPr>
            <w:ins w:id="254" w:author="mpark1" w:date="2013-05-14T17:22:00Z">
              <w:r w:rsidRPr="00311845">
                <w:rPr>
                  <w:lang w:val="en-US"/>
                </w:rPr>
                <w:t>3/4</w:t>
              </w:r>
            </w:ins>
          </w:p>
        </w:tc>
        <w:tc>
          <w:tcPr>
            <w:tcW w:w="2879" w:type="dxa"/>
            <w:shd w:val="clear" w:color="auto" w:fill="auto"/>
            <w:tcMar>
              <w:top w:w="120" w:type="dxa"/>
              <w:left w:w="120" w:type="dxa"/>
              <w:bottom w:w="60" w:type="dxa"/>
              <w:right w:w="120" w:type="dxa"/>
            </w:tcMar>
            <w:hideMark/>
            <w:tcPrChange w:id="255"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56" w:author="mpark1" w:date="2013-05-14T17:22:00Z"/>
                <w:lang w:val="en-US"/>
              </w:rPr>
              <w:pPrChange w:id="257" w:author="mpark1" w:date="2013-05-15T14:03:00Z">
                <w:pPr>
                  <w:ind w:left="720"/>
                </w:pPr>
              </w:pPrChange>
            </w:pPr>
            <w:ins w:id="258" w:author="mpark1" w:date="2013-05-14T17:22:00Z">
              <w:r w:rsidRPr="00311845">
                <w:rPr>
                  <w:lang w:val="en-US"/>
                </w:rPr>
                <w:t>-19</w:t>
              </w:r>
            </w:ins>
          </w:p>
        </w:tc>
      </w:tr>
      <w:tr w:rsidR="00311845" w:rsidRPr="00311845" w:rsidTr="00F21EDD">
        <w:trPr>
          <w:trHeight w:val="336"/>
          <w:ins w:id="259" w:author="mpark1" w:date="2013-05-14T17:22:00Z"/>
          <w:trPrChange w:id="260" w:author="mpark1" w:date="2013-05-15T14:02:00Z">
            <w:trPr>
              <w:trHeight w:val="336"/>
            </w:trPr>
          </w:trPrChange>
        </w:trPr>
        <w:tc>
          <w:tcPr>
            <w:tcW w:w="1987" w:type="dxa"/>
            <w:shd w:val="clear" w:color="auto" w:fill="auto"/>
            <w:tcMar>
              <w:top w:w="120" w:type="dxa"/>
              <w:left w:w="120" w:type="dxa"/>
              <w:bottom w:w="60" w:type="dxa"/>
              <w:right w:w="120" w:type="dxa"/>
            </w:tcMar>
            <w:hideMark/>
            <w:tcPrChange w:id="261"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62" w:author="mpark1" w:date="2013-05-14T17:22:00Z"/>
                <w:lang w:val="en-US"/>
              </w:rPr>
              <w:pPrChange w:id="263" w:author="mpark1" w:date="2013-05-15T14:03:00Z">
                <w:pPr>
                  <w:ind w:left="720"/>
                </w:pPr>
              </w:pPrChange>
            </w:pPr>
            <w:ins w:id="264" w:author="mpark1" w:date="2013-05-14T17:22:00Z">
              <w:r w:rsidRPr="00311845">
                <w:rPr>
                  <w:lang w:val="en-US"/>
                </w:rPr>
                <w:t>64-QAM</w:t>
              </w:r>
            </w:ins>
          </w:p>
        </w:tc>
        <w:tc>
          <w:tcPr>
            <w:tcW w:w="1734" w:type="dxa"/>
            <w:shd w:val="clear" w:color="auto" w:fill="auto"/>
            <w:tcMar>
              <w:top w:w="120" w:type="dxa"/>
              <w:left w:w="120" w:type="dxa"/>
              <w:bottom w:w="60" w:type="dxa"/>
              <w:right w:w="120" w:type="dxa"/>
            </w:tcMar>
            <w:hideMark/>
            <w:tcPrChange w:id="265"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66" w:author="mpark1" w:date="2013-05-14T17:22:00Z"/>
                <w:lang w:val="en-US"/>
              </w:rPr>
              <w:pPrChange w:id="267" w:author="mpark1" w:date="2013-05-15T14:03:00Z">
                <w:pPr>
                  <w:ind w:left="720"/>
                </w:pPr>
              </w:pPrChange>
            </w:pPr>
            <w:ins w:id="268" w:author="mpark1" w:date="2013-05-14T17:22:00Z">
              <w:r w:rsidRPr="00311845">
                <w:rPr>
                  <w:lang w:val="en-US"/>
                </w:rPr>
                <w:t>2/3</w:t>
              </w:r>
            </w:ins>
          </w:p>
        </w:tc>
        <w:tc>
          <w:tcPr>
            <w:tcW w:w="2879" w:type="dxa"/>
            <w:shd w:val="clear" w:color="auto" w:fill="auto"/>
            <w:tcMar>
              <w:top w:w="120" w:type="dxa"/>
              <w:left w:w="120" w:type="dxa"/>
              <w:bottom w:w="60" w:type="dxa"/>
              <w:right w:w="120" w:type="dxa"/>
            </w:tcMar>
            <w:hideMark/>
            <w:tcPrChange w:id="269"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70" w:author="mpark1" w:date="2013-05-14T17:22:00Z"/>
                <w:lang w:val="en-US"/>
              </w:rPr>
              <w:pPrChange w:id="271" w:author="mpark1" w:date="2013-05-15T14:03:00Z">
                <w:pPr>
                  <w:ind w:left="720"/>
                </w:pPr>
              </w:pPrChange>
            </w:pPr>
            <w:ins w:id="272" w:author="mpark1" w:date="2013-05-14T17:22:00Z">
              <w:r w:rsidRPr="00311845">
                <w:rPr>
                  <w:lang w:val="en-US"/>
                </w:rPr>
                <w:t>-22</w:t>
              </w:r>
            </w:ins>
          </w:p>
        </w:tc>
      </w:tr>
      <w:tr w:rsidR="00311845" w:rsidRPr="00311845" w:rsidTr="00F21EDD">
        <w:trPr>
          <w:trHeight w:val="336"/>
          <w:ins w:id="273" w:author="mpark1" w:date="2013-05-14T17:22:00Z"/>
          <w:trPrChange w:id="274" w:author="mpark1" w:date="2013-05-15T14:02:00Z">
            <w:trPr>
              <w:trHeight w:val="336"/>
            </w:trPr>
          </w:trPrChange>
        </w:trPr>
        <w:tc>
          <w:tcPr>
            <w:tcW w:w="1987" w:type="dxa"/>
            <w:shd w:val="clear" w:color="auto" w:fill="auto"/>
            <w:tcMar>
              <w:top w:w="120" w:type="dxa"/>
              <w:left w:w="120" w:type="dxa"/>
              <w:bottom w:w="60" w:type="dxa"/>
              <w:right w:w="120" w:type="dxa"/>
            </w:tcMar>
            <w:hideMark/>
            <w:tcPrChange w:id="275"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76" w:author="mpark1" w:date="2013-05-14T17:22:00Z"/>
                <w:lang w:val="en-US"/>
              </w:rPr>
              <w:pPrChange w:id="277" w:author="mpark1" w:date="2013-05-15T14:03:00Z">
                <w:pPr>
                  <w:ind w:left="720"/>
                </w:pPr>
              </w:pPrChange>
            </w:pPr>
            <w:ins w:id="278" w:author="mpark1" w:date="2013-05-14T17:22:00Z">
              <w:r w:rsidRPr="00311845">
                <w:rPr>
                  <w:lang w:val="en-US"/>
                </w:rPr>
                <w:t>64-QAM</w:t>
              </w:r>
            </w:ins>
          </w:p>
        </w:tc>
        <w:tc>
          <w:tcPr>
            <w:tcW w:w="1734" w:type="dxa"/>
            <w:shd w:val="clear" w:color="auto" w:fill="auto"/>
            <w:tcMar>
              <w:top w:w="120" w:type="dxa"/>
              <w:left w:w="120" w:type="dxa"/>
              <w:bottom w:w="60" w:type="dxa"/>
              <w:right w:w="120" w:type="dxa"/>
            </w:tcMar>
            <w:hideMark/>
            <w:tcPrChange w:id="279"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80" w:author="mpark1" w:date="2013-05-14T17:22:00Z"/>
                <w:lang w:val="en-US"/>
              </w:rPr>
              <w:pPrChange w:id="281" w:author="mpark1" w:date="2013-05-15T14:03:00Z">
                <w:pPr>
                  <w:ind w:left="720"/>
                </w:pPr>
              </w:pPrChange>
            </w:pPr>
            <w:ins w:id="282" w:author="mpark1" w:date="2013-05-14T17:22:00Z">
              <w:r w:rsidRPr="00311845">
                <w:rPr>
                  <w:lang w:val="en-US"/>
                </w:rPr>
                <w:t>3/4</w:t>
              </w:r>
            </w:ins>
          </w:p>
        </w:tc>
        <w:tc>
          <w:tcPr>
            <w:tcW w:w="2879" w:type="dxa"/>
            <w:shd w:val="clear" w:color="auto" w:fill="auto"/>
            <w:tcMar>
              <w:top w:w="120" w:type="dxa"/>
              <w:left w:w="120" w:type="dxa"/>
              <w:bottom w:w="60" w:type="dxa"/>
              <w:right w:w="120" w:type="dxa"/>
            </w:tcMar>
            <w:hideMark/>
            <w:tcPrChange w:id="283"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84" w:author="mpark1" w:date="2013-05-14T17:22:00Z"/>
                <w:lang w:val="en-US"/>
              </w:rPr>
              <w:pPrChange w:id="285" w:author="mpark1" w:date="2013-05-15T14:03:00Z">
                <w:pPr>
                  <w:ind w:left="720"/>
                </w:pPr>
              </w:pPrChange>
            </w:pPr>
            <w:ins w:id="286" w:author="mpark1" w:date="2013-05-14T17:22:00Z">
              <w:r w:rsidRPr="00311845">
                <w:rPr>
                  <w:lang w:val="en-US"/>
                </w:rPr>
                <w:t>-25</w:t>
              </w:r>
            </w:ins>
          </w:p>
        </w:tc>
      </w:tr>
      <w:tr w:rsidR="00311845" w:rsidRPr="00311845" w:rsidTr="00F21EDD">
        <w:trPr>
          <w:trHeight w:val="336"/>
          <w:ins w:id="287" w:author="mpark1" w:date="2013-05-14T17:22:00Z"/>
          <w:trPrChange w:id="288" w:author="mpark1" w:date="2013-05-15T14:02:00Z">
            <w:trPr>
              <w:trHeight w:val="336"/>
            </w:trPr>
          </w:trPrChange>
        </w:trPr>
        <w:tc>
          <w:tcPr>
            <w:tcW w:w="1987" w:type="dxa"/>
            <w:shd w:val="clear" w:color="auto" w:fill="auto"/>
            <w:tcMar>
              <w:top w:w="120" w:type="dxa"/>
              <w:left w:w="120" w:type="dxa"/>
              <w:bottom w:w="60" w:type="dxa"/>
              <w:right w:w="120" w:type="dxa"/>
            </w:tcMar>
            <w:hideMark/>
            <w:tcPrChange w:id="289"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90" w:author="mpark1" w:date="2013-05-14T17:22:00Z"/>
                <w:lang w:val="en-US"/>
              </w:rPr>
              <w:pPrChange w:id="291" w:author="mpark1" w:date="2013-05-15T14:03:00Z">
                <w:pPr>
                  <w:ind w:left="720"/>
                </w:pPr>
              </w:pPrChange>
            </w:pPr>
            <w:ins w:id="292" w:author="mpark1" w:date="2013-05-14T17:22:00Z">
              <w:r w:rsidRPr="00311845">
                <w:rPr>
                  <w:lang w:val="en-US"/>
                </w:rPr>
                <w:t>64-QAM</w:t>
              </w:r>
            </w:ins>
          </w:p>
        </w:tc>
        <w:tc>
          <w:tcPr>
            <w:tcW w:w="1734" w:type="dxa"/>
            <w:shd w:val="clear" w:color="auto" w:fill="auto"/>
            <w:tcMar>
              <w:top w:w="120" w:type="dxa"/>
              <w:left w:w="120" w:type="dxa"/>
              <w:bottom w:w="60" w:type="dxa"/>
              <w:right w:w="120" w:type="dxa"/>
            </w:tcMar>
            <w:hideMark/>
            <w:tcPrChange w:id="293"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94" w:author="mpark1" w:date="2013-05-14T17:22:00Z"/>
                <w:lang w:val="en-US"/>
              </w:rPr>
              <w:pPrChange w:id="295" w:author="mpark1" w:date="2013-05-15T14:03:00Z">
                <w:pPr>
                  <w:ind w:left="720"/>
                </w:pPr>
              </w:pPrChange>
            </w:pPr>
            <w:ins w:id="296" w:author="mpark1" w:date="2013-05-14T17:22:00Z">
              <w:r w:rsidRPr="00311845">
                <w:rPr>
                  <w:lang w:val="en-US"/>
                </w:rPr>
                <w:t>5/6</w:t>
              </w:r>
            </w:ins>
          </w:p>
        </w:tc>
        <w:tc>
          <w:tcPr>
            <w:tcW w:w="2879" w:type="dxa"/>
            <w:shd w:val="clear" w:color="auto" w:fill="auto"/>
            <w:tcMar>
              <w:top w:w="120" w:type="dxa"/>
              <w:left w:w="120" w:type="dxa"/>
              <w:bottom w:w="60" w:type="dxa"/>
              <w:right w:w="120" w:type="dxa"/>
            </w:tcMar>
            <w:hideMark/>
            <w:tcPrChange w:id="297"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98" w:author="mpark1" w:date="2013-05-14T17:22:00Z"/>
                <w:lang w:val="en-US"/>
              </w:rPr>
              <w:pPrChange w:id="299" w:author="mpark1" w:date="2013-05-15T14:03:00Z">
                <w:pPr>
                  <w:ind w:left="720"/>
                </w:pPr>
              </w:pPrChange>
            </w:pPr>
            <w:ins w:id="300" w:author="mpark1" w:date="2013-05-14T17:22:00Z">
              <w:r w:rsidRPr="00311845">
                <w:rPr>
                  <w:lang w:val="en-US"/>
                </w:rPr>
                <w:t>-27</w:t>
              </w:r>
            </w:ins>
          </w:p>
        </w:tc>
      </w:tr>
      <w:tr w:rsidR="00311845" w:rsidRPr="00311845" w:rsidTr="00F21EDD">
        <w:trPr>
          <w:trHeight w:val="336"/>
          <w:ins w:id="301" w:author="mpark1" w:date="2013-05-14T17:22:00Z"/>
          <w:trPrChange w:id="302" w:author="mpark1" w:date="2013-05-15T14:02:00Z">
            <w:trPr>
              <w:trHeight w:val="336"/>
            </w:trPr>
          </w:trPrChange>
        </w:trPr>
        <w:tc>
          <w:tcPr>
            <w:tcW w:w="1987" w:type="dxa"/>
            <w:shd w:val="clear" w:color="auto" w:fill="auto"/>
            <w:tcMar>
              <w:top w:w="120" w:type="dxa"/>
              <w:left w:w="120" w:type="dxa"/>
              <w:bottom w:w="60" w:type="dxa"/>
              <w:right w:w="120" w:type="dxa"/>
            </w:tcMar>
            <w:hideMark/>
            <w:tcPrChange w:id="303"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04" w:author="mpark1" w:date="2013-05-14T17:22:00Z"/>
                <w:lang w:val="en-US"/>
              </w:rPr>
              <w:pPrChange w:id="305" w:author="mpark1" w:date="2013-05-15T14:03:00Z">
                <w:pPr>
                  <w:ind w:left="720"/>
                </w:pPr>
              </w:pPrChange>
            </w:pPr>
            <w:ins w:id="306" w:author="mpark1" w:date="2013-05-14T17:22:00Z">
              <w:r w:rsidRPr="00311845">
                <w:rPr>
                  <w:lang w:val="en-US"/>
                </w:rPr>
                <w:lastRenderedPageBreak/>
                <w:t>256-QAM</w:t>
              </w:r>
            </w:ins>
          </w:p>
        </w:tc>
        <w:tc>
          <w:tcPr>
            <w:tcW w:w="1734" w:type="dxa"/>
            <w:shd w:val="clear" w:color="auto" w:fill="auto"/>
            <w:tcMar>
              <w:top w:w="120" w:type="dxa"/>
              <w:left w:w="120" w:type="dxa"/>
              <w:bottom w:w="60" w:type="dxa"/>
              <w:right w:w="120" w:type="dxa"/>
            </w:tcMar>
            <w:hideMark/>
            <w:tcPrChange w:id="307"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08" w:author="mpark1" w:date="2013-05-14T17:22:00Z"/>
                <w:lang w:val="en-US"/>
              </w:rPr>
              <w:pPrChange w:id="309" w:author="mpark1" w:date="2013-05-15T14:03:00Z">
                <w:pPr>
                  <w:ind w:left="720"/>
                </w:pPr>
              </w:pPrChange>
            </w:pPr>
            <w:ins w:id="310" w:author="mpark1" w:date="2013-05-14T17:22:00Z">
              <w:r w:rsidRPr="00311845">
                <w:rPr>
                  <w:lang w:val="en-US"/>
                </w:rPr>
                <w:t>3/4</w:t>
              </w:r>
            </w:ins>
          </w:p>
        </w:tc>
        <w:tc>
          <w:tcPr>
            <w:tcW w:w="2879" w:type="dxa"/>
            <w:shd w:val="clear" w:color="auto" w:fill="auto"/>
            <w:tcMar>
              <w:top w:w="120" w:type="dxa"/>
              <w:left w:w="120" w:type="dxa"/>
              <w:bottom w:w="60" w:type="dxa"/>
              <w:right w:w="120" w:type="dxa"/>
            </w:tcMar>
            <w:hideMark/>
            <w:tcPrChange w:id="311"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12" w:author="mpark1" w:date="2013-05-14T17:22:00Z"/>
                <w:lang w:val="en-US"/>
              </w:rPr>
              <w:pPrChange w:id="313" w:author="mpark1" w:date="2013-05-15T14:03:00Z">
                <w:pPr>
                  <w:ind w:left="720"/>
                </w:pPr>
              </w:pPrChange>
            </w:pPr>
            <w:ins w:id="314" w:author="mpark1" w:date="2013-05-14T17:22:00Z">
              <w:r w:rsidRPr="00311845">
                <w:rPr>
                  <w:lang w:val="en-US"/>
                </w:rPr>
                <w:t>-30</w:t>
              </w:r>
            </w:ins>
          </w:p>
        </w:tc>
      </w:tr>
      <w:tr w:rsidR="00311845" w:rsidRPr="00311845" w:rsidTr="00F21EDD">
        <w:trPr>
          <w:trHeight w:val="336"/>
          <w:ins w:id="315" w:author="mpark1" w:date="2013-05-14T17:22:00Z"/>
          <w:trPrChange w:id="316" w:author="mpark1" w:date="2013-05-15T14:02:00Z">
            <w:trPr>
              <w:trHeight w:val="336"/>
            </w:trPr>
          </w:trPrChange>
        </w:trPr>
        <w:tc>
          <w:tcPr>
            <w:tcW w:w="1987" w:type="dxa"/>
            <w:shd w:val="clear" w:color="auto" w:fill="auto"/>
            <w:tcMar>
              <w:top w:w="120" w:type="dxa"/>
              <w:left w:w="120" w:type="dxa"/>
              <w:bottom w:w="60" w:type="dxa"/>
              <w:right w:w="120" w:type="dxa"/>
            </w:tcMar>
            <w:hideMark/>
            <w:tcPrChange w:id="317"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18" w:author="mpark1" w:date="2013-05-14T17:22:00Z"/>
                <w:lang w:val="en-US"/>
              </w:rPr>
              <w:pPrChange w:id="319" w:author="mpark1" w:date="2013-05-15T14:03:00Z">
                <w:pPr>
                  <w:ind w:left="720"/>
                </w:pPr>
              </w:pPrChange>
            </w:pPr>
            <w:ins w:id="320" w:author="mpark1" w:date="2013-05-14T17:22:00Z">
              <w:r w:rsidRPr="00311845">
                <w:rPr>
                  <w:lang w:val="en-US"/>
                </w:rPr>
                <w:t>256-QAM</w:t>
              </w:r>
            </w:ins>
          </w:p>
        </w:tc>
        <w:tc>
          <w:tcPr>
            <w:tcW w:w="1734" w:type="dxa"/>
            <w:shd w:val="clear" w:color="auto" w:fill="auto"/>
            <w:tcMar>
              <w:top w:w="120" w:type="dxa"/>
              <w:left w:w="120" w:type="dxa"/>
              <w:bottom w:w="60" w:type="dxa"/>
              <w:right w:w="120" w:type="dxa"/>
            </w:tcMar>
            <w:hideMark/>
            <w:tcPrChange w:id="321"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22" w:author="mpark1" w:date="2013-05-14T17:22:00Z"/>
                <w:lang w:val="en-US"/>
              </w:rPr>
              <w:pPrChange w:id="323" w:author="mpark1" w:date="2013-05-15T14:03:00Z">
                <w:pPr>
                  <w:ind w:left="720"/>
                </w:pPr>
              </w:pPrChange>
            </w:pPr>
            <w:ins w:id="324" w:author="mpark1" w:date="2013-05-14T17:22:00Z">
              <w:r w:rsidRPr="00311845">
                <w:rPr>
                  <w:lang w:val="en-US"/>
                </w:rPr>
                <w:t>5/6</w:t>
              </w:r>
            </w:ins>
          </w:p>
        </w:tc>
        <w:tc>
          <w:tcPr>
            <w:tcW w:w="2879" w:type="dxa"/>
            <w:shd w:val="clear" w:color="auto" w:fill="auto"/>
            <w:tcMar>
              <w:top w:w="120" w:type="dxa"/>
              <w:left w:w="120" w:type="dxa"/>
              <w:bottom w:w="60" w:type="dxa"/>
              <w:right w:w="120" w:type="dxa"/>
            </w:tcMar>
            <w:hideMark/>
            <w:tcPrChange w:id="325"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26" w:author="mpark1" w:date="2013-05-14T17:22:00Z"/>
                <w:lang w:val="en-US"/>
              </w:rPr>
              <w:pPrChange w:id="327" w:author="mpark1" w:date="2013-05-15T14:03:00Z">
                <w:pPr>
                  <w:ind w:left="720"/>
                </w:pPr>
              </w:pPrChange>
            </w:pPr>
            <w:ins w:id="328" w:author="mpark1" w:date="2013-05-14T17:22:00Z">
              <w:r w:rsidRPr="00311845">
                <w:rPr>
                  <w:lang w:val="en-US"/>
                </w:rPr>
                <w:t>-32</w:t>
              </w:r>
            </w:ins>
          </w:p>
        </w:tc>
      </w:tr>
    </w:tbl>
    <w:p w:rsidR="00311845" w:rsidRDefault="00311845" w:rsidP="00753EE5">
      <w:pPr>
        <w:ind w:left="720"/>
        <w:rPr>
          <w:ins w:id="329" w:author="mpark1" w:date="2013-05-14T17:23:00Z"/>
          <w:b/>
          <w:bCs/>
        </w:rPr>
      </w:pPr>
      <w:ins w:id="330" w:author="mpark1" w:date="2013-05-14T17:23:00Z">
        <w:r w:rsidRPr="00311845">
          <w:rPr>
            <w:b/>
            <w:bCs/>
          </w:rPr>
          <w:t>24.3.17.4.4 Transmitter modulation accuracy (EVM) test</w:t>
        </w:r>
      </w:ins>
    </w:p>
    <w:p w:rsidR="00311845" w:rsidRDefault="00311845" w:rsidP="00311845">
      <w:pPr>
        <w:ind w:left="720"/>
        <w:rPr>
          <w:ins w:id="331" w:author="mpark1" w:date="2013-05-14T17:24:00Z"/>
          <w:bCs/>
          <w:lang w:val="en-US"/>
        </w:rPr>
      </w:pPr>
    </w:p>
    <w:p w:rsidR="00311845" w:rsidRPr="00753EE5" w:rsidRDefault="00311845" w:rsidP="00311845">
      <w:pPr>
        <w:ind w:left="720"/>
        <w:rPr>
          <w:ins w:id="332" w:author="mpark1" w:date="2013-05-14T17:24:00Z"/>
          <w:lang w:val="en-US"/>
        </w:rPr>
      </w:pPr>
      <w:ins w:id="333" w:author="mpark1" w:date="2013-05-14T17:24:00Z">
        <w:r w:rsidRPr="00311845">
          <w:rPr>
            <w:bCs/>
            <w:lang w:val="en-US"/>
            <w:rPrChange w:id="334" w:author="mpark1" w:date="2013-05-14T17:24:00Z">
              <w:rPr>
                <w:b/>
                <w:bCs/>
                <w:lang w:val="en-US"/>
              </w:rPr>
            </w:rPrChange>
          </w:rPr>
          <w:t xml:space="preserve">The transmit modulation accuracy test shall be performed by instrumentation capable of converting the transmitted signals into a stream of complex samples at sampling rate greater than or equal to the bandwidth of the signal being transmitted; except that for duplicate transmissions, each 1 MHz or 2 MHz </w:t>
        </w:r>
        <w:proofErr w:type="spellStart"/>
        <w:r w:rsidRPr="00311845">
          <w:rPr>
            <w:bCs/>
            <w:lang w:val="en-US"/>
            <w:rPrChange w:id="335" w:author="mpark1" w:date="2013-05-14T17:24:00Z">
              <w:rPr>
                <w:b/>
                <w:bCs/>
                <w:lang w:val="en-US"/>
              </w:rPr>
            </w:rPrChange>
          </w:rPr>
          <w:t>subchannel</w:t>
        </w:r>
        <w:proofErr w:type="spellEnd"/>
        <w:r w:rsidRPr="00311845">
          <w:rPr>
            <w:bCs/>
            <w:lang w:val="en-US"/>
            <w:rPrChange w:id="336" w:author="mpark1" w:date="2013-05-14T17:24:00Z">
              <w:rPr>
                <w:b/>
                <w:bCs/>
                <w:lang w:val="en-US"/>
              </w:rPr>
            </w:rPrChange>
          </w:rPr>
          <w:t xml:space="preserve"> may be tested independently while all </w:t>
        </w:r>
        <w:proofErr w:type="spellStart"/>
        <w:r w:rsidRPr="00311845">
          <w:rPr>
            <w:bCs/>
            <w:lang w:val="en-US"/>
            <w:rPrChange w:id="337" w:author="mpark1" w:date="2013-05-14T17:24:00Z">
              <w:rPr>
                <w:b/>
                <w:bCs/>
                <w:lang w:val="en-US"/>
              </w:rPr>
            </w:rPrChange>
          </w:rPr>
          <w:t>subchannels</w:t>
        </w:r>
        <w:proofErr w:type="spellEnd"/>
        <w:r w:rsidRPr="00311845">
          <w:rPr>
            <w:bCs/>
            <w:lang w:val="en-US"/>
            <w:rPrChange w:id="338" w:author="mpark1" w:date="2013-05-14T17:24:00Z">
              <w:rPr>
                <w:b/>
                <w:bCs/>
                <w:lang w:val="en-US"/>
              </w:rPr>
            </w:rPrChange>
          </w:rPr>
          <w:t xml:space="preserve"> are being transmitted. </w:t>
        </w:r>
      </w:ins>
    </w:p>
    <w:p w:rsidR="00311845" w:rsidRPr="00753EE5" w:rsidRDefault="00311845" w:rsidP="00311845">
      <w:pPr>
        <w:ind w:left="720"/>
        <w:rPr>
          <w:ins w:id="339" w:author="mpark1" w:date="2013-05-14T17:24:00Z"/>
          <w:lang w:val="en-US"/>
        </w:rPr>
      </w:pPr>
      <w:ins w:id="340" w:author="mpark1" w:date="2013-05-14T17:24:00Z">
        <w:r w:rsidRPr="00311845">
          <w:rPr>
            <w:bCs/>
            <w:lang w:val="en-US"/>
            <w:rPrChange w:id="341" w:author="mpark1" w:date="2013-05-14T17:24:00Z">
              <w:rPr>
                <w:b/>
                <w:bCs/>
                <w:lang w:val="en-US"/>
              </w:rPr>
            </w:rPrChange>
          </w:rPr>
          <w:t>The instrument shall have sufficient accuracy in terms of I/Q arm amplitude and phase balance, DC offsets, phase noise, and analog to digital quantization noise. A possible embodiment of such a setup is converting the signals to a low IF frequency with a microwave synthesizer, sampling the signal with a digital oscilloscope and decomposing it digitally into quadrature components. The sampled signal shall be processed in a manner similar to an actual receiver, according to the following steps, or equivalent procedure:</w:t>
        </w:r>
      </w:ins>
    </w:p>
    <w:p w:rsidR="003679ED" w:rsidRPr="00753EE5" w:rsidRDefault="00D532F0" w:rsidP="00311845">
      <w:pPr>
        <w:numPr>
          <w:ilvl w:val="0"/>
          <w:numId w:val="307"/>
        </w:numPr>
        <w:tabs>
          <w:tab w:val="num" w:pos="720"/>
        </w:tabs>
        <w:rPr>
          <w:ins w:id="342" w:author="mpark1" w:date="2013-05-14T17:24:00Z"/>
          <w:lang w:val="en-US"/>
        </w:rPr>
      </w:pPr>
      <w:ins w:id="343" w:author="mpark1" w:date="2013-05-14T17:24:00Z">
        <w:r w:rsidRPr="00311845">
          <w:rPr>
            <w:bCs/>
            <w:lang w:val="en-US"/>
            <w:rPrChange w:id="344" w:author="mpark1" w:date="2013-05-14T17:24:00Z">
              <w:rPr>
                <w:b/>
                <w:bCs/>
                <w:lang w:val="en-US"/>
              </w:rPr>
            </w:rPrChange>
          </w:rPr>
          <w:t>Start of PPDU shall be detected.</w:t>
        </w:r>
      </w:ins>
    </w:p>
    <w:p w:rsidR="003679ED" w:rsidRPr="00753EE5" w:rsidRDefault="00D532F0" w:rsidP="00311845">
      <w:pPr>
        <w:numPr>
          <w:ilvl w:val="0"/>
          <w:numId w:val="307"/>
        </w:numPr>
        <w:tabs>
          <w:tab w:val="num" w:pos="720"/>
        </w:tabs>
        <w:rPr>
          <w:ins w:id="345" w:author="mpark1" w:date="2013-05-14T17:24:00Z"/>
          <w:lang w:val="en-US"/>
        </w:rPr>
      </w:pPr>
      <w:ins w:id="346" w:author="mpark1" w:date="2013-05-14T17:24:00Z">
        <w:r w:rsidRPr="00311845">
          <w:rPr>
            <w:bCs/>
            <w:lang w:val="en-US"/>
            <w:rPrChange w:id="347" w:author="mpark1" w:date="2013-05-14T17:24:00Z">
              <w:rPr>
                <w:b/>
                <w:bCs/>
                <w:lang w:val="en-US"/>
              </w:rPr>
            </w:rPrChange>
          </w:rPr>
          <w:t>Transition from STF to LTF1 shall be detected and fine timing shall be established.</w:t>
        </w:r>
      </w:ins>
    </w:p>
    <w:p w:rsidR="003679ED" w:rsidRPr="00753EE5" w:rsidRDefault="00D532F0" w:rsidP="00311845">
      <w:pPr>
        <w:numPr>
          <w:ilvl w:val="0"/>
          <w:numId w:val="307"/>
        </w:numPr>
        <w:tabs>
          <w:tab w:val="num" w:pos="720"/>
        </w:tabs>
        <w:rPr>
          <w:ins w:id="348" w:author="mpark1" w:date="2013-05-14T17:24:00Z"/>
          <w:lang w:val="en-US"/>
        </w:rPr>
      </w:pPr>
      <w:ins w:id="349" w:author="mpark1" w:date="2013-05-14T17:24:00Z">
        <w:r w:rsidRPr="00311845">
          <w:rPr>
            <w:bCs/>
            <w:lang w:val="en-US"/>
            <w:rPrChange w:id="350" w:author="mpark1" w:date="2013-05-14T17:24:00Z">
              <w:rPr>
                <w:b/>
                <w:bCs/>
                <w:lang w:val="en-US"/>
              </w:rPr>
            </w:rPrChange>
          </w:rPr>
          <w:t>Coarse and fine frequency offsets shall be estimated.</w:t>
        </w:r>
      </w:ins>
    </w:p>
    <w:p w:rsidR="003679ED" w:rsidRPr="00753EE5" w:rsidRDefault="00D532F0" w:rsidP="00311845">
      <w:pPr>
        <w:numPr>
          <w:ilvl w:val="0"/>
          <w:numId w:val="307"/>
        </w:numPr>
        <w:tabs>
          <w:tab w:val="num" w:pos="720"/>
        </w:tabs>
        <w:rPr>
          <w:ins w:id="351" w:author="mpark1" w:date="2013-05-14T17:24:00Z"/>
          <w:lang w:val="en-US"/>
        </w:rPr>
      </w:pPr>
      <w:ins w:id="352" w:author="mpark1" w:date="2013-05-14T17:24:00Z">
        <w:r w:rsidRPr="00311845">
          <w:rPr>
            <w:bCs/>
            <w:lang w:val="en-US"/>
            <w:rPrChange w:id="353" w:author="mpark1" w:date="2013-05-14T17:24:00Z">
              <w:rPr>
                <w:b/>
                <w:bCs/>
                <w:lang w:val="en-US"/>
              </w:rPr>
            </w:rPrChange>
          </w:rPr>
          <w:t>Symbols in a PPDU shall be de-rotated according to estimated frequency offset.</w:t>
        </w:r>
      </w:ins>
    </w:p>
    <w:p w:rsidR="003679ED" w:rsidRPr="00753EE5" w:rsidRDefault="00D532F0" w:rsidP="00311845">
      <w:pPr>
        <w:numPr>
          <w:ilvl w:val="0"/>
          <w:numId w:val="307"/>
        </w:numPr>
        <w:tabs>
          <w:tab w:val="num" w:pos="720"/>
        </w:tabs>
        <w:rPr>
          <w:ins w:id="354" w:author="mpark1" w:date="2013-05-14T17:24:00Z"/>
          <w:lang w:val="en-US"/>
        </w:rPr>
      </w:pPr>
      <w:ins w:id="355" w:author="mpark1" w:date="2013-05-14T17:24:00Z">
        <w:r w:rsidRPr="00311845">
          <w:rPr>
            <w:bCs/>
            <w:lang w:val="en-US"/>
            <w:rPrChange w:id="356" w:author="mpark1" w:date="2013-05-14T17:24:00Z">
              <w:rPr>
                <w:b/>
                <w:bCs/>
                <w:lang w:val="en-US"/>
              </w:rPr>
            </w:rPrChange>
          </w:rPr>
          <w:t>For each LTF symbol, transform the symbol into subcarrier received values, estimate the phase from the pilot subcarriers, and de-rotate the subcarrier values according to the estimated phase.</w:t>
        </w:r>
      </w:ins>
    </w:p>
    <w:p w:rsidR="003679ED" w:rsidRPr="00753EE5" w:rsidRDefault="00D532F0" w:rsidP="00311845">
      <w:pPr>
        <w:numPr>
          <w:ilvl w:val="0"/>
          <w:numId w:val="307"/>
        </w:numPr>
        <w:tabs>
          <w:tab w:val="num" w:pos="720"/>
        </w:tabs>
        <w:rPr>
          <w:ins w:id="357" w:author="mpark1" w:date="2013-05-14T17:24:00Z"/>
          <w:lang w:val="en-US"/>
        </w:rPr>
      </w:pPr>
      <w:ins w:id="358" w:author="mpark1" w:date="2013-05-14T17:24:00Z">
        <w:r w:rsidRPr="00311845">
          <w:rPr>
            <w:bCs/>
            <w:lang w:val="en-US"/>
            <w:rPrChange w:id="359" w:author="mpark1" w:date="2013-05-14T17:24:00Z">
              <w:rPr>
                <w:b/>
                <w:bCs/>
                <w:lang w:val="en-US"/>
              </w:rPr>
            </w:rPrChange>
          </w:rPr>
          <w:t>Estimate the complex channel response coefficient for each of the subcarriers and each of the transmit streams.</w:t>
        </w:r>
      </w:ins>
    </w:p>
    <w:p w:rsidR="003679ED" w:rsidRPr="00753EE5" w:rsidRDefault="00D532F0" w:rsidP="00311845">
      <w:pPr>
        <w:numPr>
          <w:ilvl w:val="0"/>
          <w:numId w:val="307"/>
        </w:numPr>
        <w:tabs>
          <w:tab w:val="num" w:pos="720"/>
        </w:tabs>
        <w:rPr>
          <w:ins w:id="360" w:author="mpark1" w:date="2013-05-14T17:24:00Z"/>
          <w:lang w:val="en-US"/>
        </w:rPr>
      </w:pPr>
      <w:ins w:id="361" w:author="mpark1" w:date="2013-05-14T17:24:00Z">
        <w:r w:rsidRPr="00311845">
          <w:rPr>
            <w:bCs/>
            <w:lang w:val="en-US"/>
            <w:rPrChange w:id="362" w:author="mpark1" w:date="2013-05-14T17:24:00Z">
              <w:rPr>
                <w:b/>
                <w:bCs/>
                <w:lang w:val="en-US"/>
              </w:rPr>
            </w:rPrChange>
          </w:rPr>
          <w:t xml:space="preserve">For each of the data OFDM symbols: transform the symbol into subcarrier received values, estimate the phase from the pilot subcarriers, </w:t>
        </w:r>
        <w:proofErr w:type="gramStart"/>
        <w:r w:rsidRPr="00311845">
          <w:rPr>
            <w:bCs/>
            <w:lang w:val="en-US"/>
            <w:rPrChange w:id="363" w:author="mpark1" w:date="2013-05-14T17:24:00Z">
              <w:rPr>
                <w:b/>
                <w:bCs/>
                <w:lang w:val="en-US"/>
              </w:rPr>
            </w:rPrChange>
          </w:rPr>
          <w:t>de</w:t>
        </w:r>
        <w:proofErr w:type="gramEnd"/>
        <w:r w:rsidRPr="00311845">
          <w:rPr>
            <w:bCs/>
            <w:lang w:val="en-US"/>
            <w:rPrChange w:id="364" w:author="mpark1" w:date="2013-05-14T17:24:00Z">
              <w:rPr>
                <w:b/>
                <w:bCs/>
                <w:lang w:val="en-US"/>
              </w:rPr>
            </w:rPrChange>
          </w:rPr>
          <w:t>-rotate the subcarrier values according to the estimated phase, group the results from all the receiver chains in each subcarrier to a vector, and multiply the vector by a zero-forcing equalization matrix generated from the estimated channel.</w:t>
        </w:r>
      </w:ins>
    </w:p>
    <w:p w:rsidR="003679ED" w:rsidRPr="00753EE5" w:rsidRDefault="00D532F0" w:rsidP="00311845">
      <w:pPr>
        <w:numPr>
          <w:ilvl w:val="0"/>
          <w:numId w:val="307"/>
        </w:numPr>
        <w:tabs>
          <w:tab w:val="num" w:pos="720"/>
        </w:tabs>
        <w:rPr>
          <w:ins w:id="365" w:author="mpark1" w:date="2013-05-14T17:24:00Z"/>
          <w:lang w:val="en-US"/>
        </w:rPr>
      </w:pPr>
      <w:ins w:id="366" w:author="mpark1" w:date="2013-05-14T17:24:00Z">
        <w:r w:rsidRPr="00311845">
          <w:rPr>
            <w:bCs/>
            <w:lang w:val="en-US"/>
            <w:rPrChange w:id="367" w:author="mpark1" w:date="2013-05-14T17:24:00Z">
              <w:rPr>
                <w:b/>
                <w:bCs/>
                <w:lang w:val="en-US"/>
              </w:rPr>
            </w:rPrChange>
          </w:rPr>
          <w:t>For each data-carrying subcarrier in each spatial stream, find the closest constellation point and compute the Euclidean distance from it.</w:t>
        </w:r>
      </w:ins>
    </w:p>
    <w:p w:rsidR="003679ED" w:rsidRPr="00753EE5" w:rsidRDefault="00D532F0" w:rsidP="00311845">
      <w:pPr>
        <w:numPr>
          <w:ilvl w:val="0"/>
          <w:numId w:val="307"/>
        </w:numPr>
        <w:tabs>
          <w:tab w:val="num" w:pos="720"/>
        </w:tabs>
        <w:rPr>
          <w:ins w:id="368" w:author="mpark1" w:date="2013-05-14T17:24:00Z"/>
          <w:lang w:val="en-US"/>
        </w:rPr>
      </w:pPr>
      <w:ins w:id="369" w:author="mpark1" w:date="2013-05-14T17:24:00Z">
        <w:r w:rsidRPr="00311845">
          <w:rPr>
            <w:bCs/>
            <w:lang w:val="en-US"/>
            <w:rPrChange w:id="370" w:author="mpark1" w:date="2013-05-14T17:24:00Z">
              <w:rPr>
                <w:b/>
                <w:bCs/>
                <w:lang w:val="en-US"/>
              </w:rPr>
            </w:rPrChange>
          </w:rPr>
          <w:t>Compute the average across PPDUs of the RMS of all errors per PPDU as given by Equation (20-89).</w:t>
        </w:r>
      </w:ins>
    </w:p>
    <w:p w:rsidR="00311845" w:rsidRPr="00753EE5" w:rsidRDefault="00311845" w:rsidP="00311845">
      <w:pPr>
        <w:ind w:left="720"/>
        <w:rPr>
          <w:ins w:id="371" w:author="mpark1" w:date="2013-05-14T17:24:00Z"/>
          <w:lang w:val="en-US"/>
        </w:rPr>
      </w:pPr>
      <w:ins w:id="372" w:author="mpark1" w:date="2013-05-14T17:24:00Z">
        <w:r w:rsidRPr="00311845">
          <w:rPr>
            <w:bCs/>
            <w:lang w:val="en-US"/>
            <w:rPrChange w:id="373" w:author="mpark1" w:date="2013-05-14T17:24:00Z">
              <w:rPr>
                <w:b/>
                <w:bCs/>
                <w:lang w:val="en-US"/>
              </w:rPr>
            </w:rPrChange>
          </w:rPr>
          <w:t xml:space="preserve">The test shall be performed over at least 20 PPDUs </w:t>
        </w:r>
        <w:proofErr w:type="gramStart"/>
        <w:r w:rsidRPr="00311845">
          <w:rPr>
            <w:bCs/>
            <w:lang w:val="en-US"/>
            <w:rPrChange w:id="374" w:author="mpark1" w:date="2013-05-14T17:24:00Z">
              <w:rPr>
                <w:b/>
                <w:bCs/>
                <w:lang w:val="en-US"/>
              </w:rPr>
            </w:rPrChange>
          </w:rPr>
          <w:t>( as</w:t>
        </w:r>
        <w:proofErr w:type="gramEnd"/>
        <w:r w:rsidRPr="00311845">
          <w:rPr>
            <w:bCs/>
            <w:lang w:val="en-US"/>
            <w:rPrChange w:id="375" w:author="mpark1" w:date="2013-05-14T17:24:00Z">
              <w:rPr>
                <w:b/>
                <w:bCs/>
                <w:lang w:val="en-US"/>
              </w:rPr>
            </w:rPrChange>
          </w:rPr>
          <w:t xml:space="preserve"> defined in Equation (20-89)). The PPDUs under test shall be at least 16 data OFDM symbols long. Random data shall be used for the symbols.</w:t>
        </w:r>
      </w:ins>
    </w:p>
    <w:p w:rsidR="00311845" w:rsidRPr="00753EE5" w:rsidRDefault="00311845" w:rsidP="00753EE5">
      <w:pPr>
        <w:ind w:left="720"/>
        <w:rPr>
          <w:lang w:val="en-US"/>
        </w:rPr>
      </w:pPr>
    </w:p>
    <w:p w:rsidR="00CB2E9D" w:rsidRDefault="00856898" w:rsidP="008A51A5">
      <w:pPr>
        <w:pStyle w:val="Heading1"/>
        <w:ind w:left="720"/>
      </w:pPr>
      <w:r>
        <w:t xml:space="preserve">4 </w:t>
      </w:r>
      <w:r w:rsidR="00496E51">
        <w:t>MAC</w:t>
      </w:r>
      <w:r w:rsidR="00366F1C">
        <w:t xml:space="preserve"> Layer</w:t>
      </w:r>
      <w:r w:rsidR="00496E51">
        <w:t xml:space="preserve"> </w:t>
      </w:r>
    </w:p>
    <w:p w:rsidR="007D6D53" w:rsidRDefault="007D6D53" w:rsidP="008A51A5">
      <w:pPr>
        <w:ind w:left="720"/>
      </w:pPr>
    </w:p>
    <w:p w:rsidR="007D6D53" w:rsidRPr="007D6D53" w:rsidRDefault="007D6D53" w:rsidP="008A51A5">
      <w:pPr>
        <w:ind w:left="720"/>
      </w:pPr>
      <w:r>
        <w:t xml:space="preserve">This section describes the functional blocks </w:t>
      </w:r>
      <w:r w:rsidR="00366F1C">
        <w:t>of</w:t>
      </w:r>
      <w:r>
        <w:t xml:space="preserve"> the MAC layer.</w:t>
      </w:r>
    </w:p>
    <w:p w:rsidR="00751913" w:rsidRDefault="00496E51" w:rsidP="008A51A5">
      <w:pPr>
        <w:pStyle w:val="Heading2"/>
        <w:ind w:left="720"/>
      </w:pPr>
      <w:r>
        <w:t>4.1 Power Sav</w:t>
      </w:r>
      <w:r w:rsidR="00D939E4">
        <w:t>e</w:t>
      </w:r>
    </w:p>
    <w:p w:rsidR="00746E26" w:rsidRDefault="001B37B8" w:rsidP="008A51A5">
      <w:pPr>
        <w:ind w:left="720"/>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8A51A5">
      <w:pPr>
        <w:ind w:left="720"/>
        <w:rPr>
          <w:lang w:val="en-US"/>
        </w:rPr>
      </w:pPr>
      <w:r>
        <w:rPr>
          <w:lang w:val="en-US"/>
        </w:rPr>
        <w:t>R.4.1.B: The 802.11ah draft specification shall define the following operation mode. [12/127r1]</w:t>
      </w:r>
    </w:p>
    <w:p w:rsidR="004E1F3D" w:rsidRPr="00632EB4" w:rsidRDefault="004E1F3D" w:rsidP="008A51A5">
      <w:pPr>
        <w:pStyle w:val="ListParagraph"/>
        <w:numPr>
          <w:ilvl w:val="0"/>
          <w:numId w:val="16"/>
        </w:numPr>
        <w:ind w:left="1440"/>
      </w:pPr>
      <w:r w:rsidRPr="00632EB4">
        <w:t>STA may send a PS-Poll at any time</w:t>
      </w:r>
    </w:p>
    <w:p w:rsidR="004E1F3D" w:rsidRPr="00632EB4" w:rsidRDefault="004E1F3D" w:rsidP="008A51A5">
      <w:pPr>
        <w:pStyle w:val="ListParagraph"/>
        <w:numPr>
          <w:ilvl w:val="0"/>
          <w:numId w:val="16"/>
        </w:numPr>
        <w:ind w:left="1440"/>
      </w:pPr>
      <w:r w:rsidRPr="00632EB4">
        <w:t xml:space="preserve">AP shall respond immediately to a PS Poll with either </w:t>
      </w:r>
    </w:p>
    <w:p w:rsidR="004E1F3D" w:rsidRPr="00632EB4" w:rsidRDefault="004E1F3D" w:rsidP="008A51A5">
      <w:pPr>
        <w:pStyle w:val="ListParagraph"/>
        <w:numPr>
          <w:ilvl w:val="1"/>
          <w:numId w:val="16"/>
        </w:numPr>
        <w:ind w:left="2160"/>
      </w:pPr>
      <w:r w:rsidRPr="00632EB4">
        <w:t>Data for the requesting STA, or</w:t>
      </w:r>
    </w:p>
    <w:p w:rsidR="004E1F3D" w:rsidRPr="00632EB4" w:rsidRDefault="004E1F3D" w:rsidP="008A51A5">
      <w:pPr>
        <w:pStyle w:val="ListParagraph"/>
        <w:numPr>
          <w:ilvl w:val="1"/>
          <w:numId w:val="16"/>
        </w:numPr>
        <w:ind w:left="2160"/>
      </w:pPr>
      <w:r w:rsidRPr="00632EB4">
        <w:t xml:space="preserve">ACK frame with 1bit-field indicating </w:t>
      </w:r>
    </w:p>
    <w:p w:rsidR="004E1F3D" w:rsidRPr="00632EB4" w:rsidRDefault="004E1F3D" w:rsidP="008A51A5">
      <w:pPr>
        <w:pStyle w:val="ListParagraph"/>
        <w:numPr>
          <w:ilvl w:val="2"/>
          <w:numId w:val="16"/>
        </w:numPr>
        <w:ind w:left="2880"/>
      </w:pPr>
      <w:r w:rsidRPr="00632EB4">
        <w:lastRenderedPageBreak/>
        <w:t>1: traffic is buffered (as indicated in the TIM map), stay awake (i.e. a service period starts)</w:t>
      </w:r>
    </w:p>
    <w:p w:rsidR="004E1F3D" w:rsidRPr="00632EB4" w:rsidRDefault="004E1F3D" w:rsidP="008A51A5">
      <w:pPr>
        <w:pStyle w:val="ListParagraph"/>
        <w:numPr>
          <w:ilvl w:val="2"/>
          <w:numId w:val="16"/>
        </w:numPr>
        <w:ind w:left="2880"/>
      </w:pPr>
      <w:r w:rsidRPr="00632EB4">
        <w:t>0: no traffic is buffered, go back to sleep</w:t>
      </w:r>
    </w:p>
    <w:p w:rsidR="008A16D4" w:rsidRPr="004E1F3D" w:rsidRDefault="004E1F3D" w:rsidP="008A51A5">
      <w:pPr>
        <w:pStyle w:val="ListParagraph"/>
        <w:numPr>
          <w:ilvl w:val="2"/>
          <w:numId w:val="16"/>
        </w:numPr>
        <w:ind w:left="2880"/>
      </w:pPr>
      <w:r w:rsidRPr="00632EB4">
        <w:t>The bit used in current ACK frame format is the More Data field</w:t>
      </w:r>
    </w:p>
    <w:p w:rsidR="008A16D4" w:rsidRDefault="008A16D4" w:rsidP="008A51A5">
      <w:pPr>
        <w:ind w:left="1080"/>
      </w:pPr>
    </w:p>
    <w:p w:rsidR="008A16D4" w:rsidRDefault="008A16D4" w:rsidP="008A51A5">
      <w:pPr>
        <w:ind w:left="720"/>
      </w:pPr>
      <w:r>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8A51A5">
      <w:pPr>
        <w:pStyle w:val="ListParagraph"/>
        <w:numPr>
          <w:ilvl w:val="0"/>
          <w:numId w:val="57"/>
        </w:numPr>
        <w:ind w:left="1800"/>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8A51A5">
      <w:pPr>
        <w:pStyle w:val="ListParagraph"/>
        <w:numPr>
          <w:ilvl w:val="0"/>
          <w:numId w:val="57"/>
        </w:numPr>
        <w:ind w:left="1800"/>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8A51A5">
      <w:pPr>
        <w:ind w:left="720"/>
      </w:pPr>
    </w:p>
    <w:p w:rsidR="008A16D4" w:rsidRDefault="008A16D4" w:rsidP="008A51A5">
      <w:pPr>
        <w:ind w:left="1080"/>
      </w:pPr>
    </w:p>
    <w:p w:rsidR="008A16D4" w:rsidRDefault="008A16D4" w:rsidP="008A51A5">
      <w:pPr>
        <w:ind w:left="720"/>
      </w:pPr>
      <w:r>
        <w:t>R.4.1.D: The draft specification shall support that the AP shall be able to support multiple Max Idle Periods. [</w:t>
      </w:r>
      <w:r w:rsidR="000221B3">
        <w:t>May 2012 meeting minutes</w:t>
      </w:r>
      <w:r>
        <w:t>]</w:t>
      </w:r>
    </w:p>
    <w:p w:rsidR="00AE1DC6" w:rsidRDefault="00AE1DC6" w:rsidP="008A51A5">
      <w:pPr>
        <w:ind w:left="1080"/>
      </w:pPr>
    </w:p>
    <w:p w:rsidR="00AE1DC6" w:rsidRPr="00747768" w:rsidRDefault="00AE1DC6" w:rsidP="008A51A5">
      <w:pPr>
        <w:ind w:left="720"/>
      </w:pPr>
      <w:r>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8A51A5">
      <w:pPr>
        <w:ind w:left="720"/>
      </w:pPr>
    </w:p>
    <w:p w:rsidR="007A58EA" w:rsidRDefault="007A58EA" w:rsidP="008A51A5">
      <w:pPr>
        <w:ind w:left="720"/>
      </w:pPr>
      <w:r>
        <w:t>R.4.1.F: The draft specification shall support that an AP may reply to the PS-Poll with a timer indicating the re-scheduling of doze/awake time. [July 2012 meeting minutes, 11-12/409r6]</w:t>
      </w:r>
    </w:p>
    <w:p w:rsidR="007A58EA" w:rsidRDefault="007A58EA" w:rsidP="008A51A5">
      <w:pPr>
        <w:ind w:left="720"/>
      </w:pPr>
    </w:p>
    <w:p w:rsidR="007A58EA" w:rsidRPr="00AE4821" w:rsidRDefault="007A58EA" w:rsidP="008A51A5">
      <w:pPr>
        <w:numPr>
          <w:ilvl w:val="0"/>
          <w:numId w:val="73"/>
        </w:numPr>
        <w:tabs>
          <w:tab w:val="clear" w:pos="720"/>
          <w:tab w:val="num" w:pos="1440"/>
        </w:tabs>
        <w:ind w:left="1440"/>
        <w:rPr>
          <w:lang w:val="en-US"/>
        </w:rPr>
      </w:pPr>
      <w:r w:rsidRPr="006C345A">
        <w:rPr>
          <w:bCs/>
          <w:lang w:val="en-US"/>
        </w:rPr>
        <w:t>Re-scheduling doze/awake time</w:t>
      </w:r>
    </w:p>
    <w:p w:rsidR="007A58EA" w:rsidRPr="00AE4821" w:rsidRDefault="007A58EA" w:rsidP="008A51A5">
      <w:pPr>
        <w:numPr>
          <w:ilvl w:val="1"/>
          <w:numId w:val="73"/>
        </w:numPr>
        <w:tabs>
          <w:tab w:val="clear" w:pos="1440"/>
          <w:tab w:val="num" w:pos="2160"/>
        </w:tabs>
        <w:ind w:left="2160"/>
        <w:rPr>
          <w:lang w:val="en-US"/>
        </w:rPr>
      </w:pPr>
      <w:r w:rsidRPr="00AE4821">
        <w:rPr>
          <w:lang w:val="en-US"/>
        </w:rPr>
        <w:t>PS-Poll not followed by DATA or immediate ACK, AP replies to STA with a timer indicating when it should wake up again</w:t>
      </w:r>
    </w:p>
    <w:p w:rsidR="007A58EA" w:rsidRPr="00AE4821" w:rsidRDefault="007A58EA" w:rsidP="008A51A5">
      <w:pPr>
        <w:numPr>
          <w:ilvl w:val="1"/>
          <w:numId w:val="73"/>
        </w:numPr>
        <w:tabs>
          <w:tab w:val="clear" w:pos="1440"/>
          <w:tab w:val="num" w:pos="2160"/>
        </w:tabs>
        <w:ind w:left="2160"/>
        <w:rPr>
          <w:lang w:val="en-US"/>
        </w:rPr>
      </w:pPr>
      <w:r w:rsidRPr="00AE4821">
        <w:rPr>
          <w:lang w:val="en-US"/>
        </w:rPr>
        <w:t>The timer is considered short enough without causing too much clock drift</w:t>
      </w:r>
    </w:p>
    <w:p w:rsidR="007A58EA" w:rsidRPr="00AE4821" w:rsidRDefault="007A58EA" w:rsidP="008A51A5">
      <w:pPr>
        <w:numPr>
          <w:ilvl w:val="1"/>
          <w:numId w:val="73"/>
        </w:numPr>
        <w:tabs>
          <w:tab w:val="clear" w:pos="1440"/>
          <w:tab w:val="num" w:pos="2160"/>
        </w:tabs>
        <w:ind w:left="2160"/>
        <w:rPr>
          <w:lang w:val="en-US"/>
        </w:rPr>
      </w:pPr>
      <w:r w:rsidRPr="00AE4821">
        <w:rPr>
          <w:lang w:val="en-US"/>
        </w:rPr>
        <w:t>The reply may contain traffic indication for STAs</w:t>
      </w:r>
    </w:p>
    <w:p w:rsidR="007A58EA" w:rsidRPr="00AE4821" w:rsidRDefault="007A58EA" w:rsidP="008A51A5">
      <w:pPr>
        <w:numPr>
          <w:ilvl w:val="2"/>
          <w:numId w:val="73"/>
        </w:numPr>
        <w:tabs>
          <w:tab w:val="clear" w:pos="2160"/>
          <w:tab w:val="num" w:pos="2880"/>
        </w:tabs>
        <w:ind w:left="2880"/>
        <w:rPr>
          <w:lang w:val="en-US"/>
        </w:rPr>
      </w:pPr>
      <w:r w:rsidRPr="00AE4821">
        <w:rPr>
          <w:lang w:val="en-US"/>
        </w:rPr>
        <w:t>If PS-Polling STA knows no buffered frame, it goes to sleep</w:t>
      </w:r>
    </w:p>
    <w:p w:rsidR="007A58EA" w:rsidRPr="00AE4821" w:rsidRDefault="007A58EA" w:rsidP="008A51A5">
      <w:pPr>
        <w:numPr>
          <w:ilvl w:val="2"/>
          <w:numId w:val="73"/>
        </w:numPr>
        <w:tabs>
          <w:tab w:val="clear" w:pos="2160"/>
          <w:tab w:val="num" w:pos="2880"/>
        </w:tabs>
        <w:ind w:left="2880"/>
        <w:rPr>
          <w:lang w:val="en-US"/>
        </w:rPr>
      </w:pPr>
      <w:r w:rsidRPr="00AE4821">
        <w:rPr>
          <w:lang w:val="en-US"/>
        </w:rPr>
        <w:t>If PS-Polling STA knows buffered frame for itself, it may go to sleep and wake up again after timer expires</w:t>
      </w:r>
    </w:p>
    <w:p w:rsidR="007A58EA" w:rsidRPr="00AE4821" w:rsidRDefault="007A58EA" w:rsidP="008A51A5">
      <w:pPr>
        <w:numPr>
          <w:ilvl w:val="2"/>
          <w:numId w:val="73"/>
        </w:numPr>
        <w:tabs>
          <w:tab w:val="clear" w:pos="2160"/>
          <w:tab w:val="num" w:pos="2880"/>
        </w:tabs>
        <w:ind w:left="2880"/>
        <w:rPr>
          <w:lang w:val="en-US"/>
        </w:rPr>
      </w:pPr>
      <w:r w:rsidRPr="00AE4821">
        <w:rPr>
          <w:lang w:val="en-US"/>
        </w:rPr>
        <w:t>Other STAs may make use of this timer</w:t>
      </w:r>
    </w:p>
    <w:p w:rsidR="007A58EA" w:rsidRPr="00AE4821" w:rsidRDefault="007A58EA" w:rsidP="008A51A5">
      <w:pPr>
        <w:numPr>
          <w:ilvl w:val="1"/>
          <w:numId w:val="73"/>
        </w:numPr>
        <w:tabs>
          <w:tab w:val="clear" w:pos="1440"/>
          <w:tab w:val="num" w:pos="2160"/>
        </w:tabs>
        <w:ind w:left="2160"/>
        <w:rPr>
          <w:lang w:val="en-US"/>
        </w:rPr>
      </w:pPr>
      <w:r w:rsidRPr="00AE4821">
        <w:rPr>
          <w:lang w:val="en-US"/>
        </w:rPr>
        <w:t>STA can re-sync to the beacon with the help of the timer</w:t>
      </w:r>
    </w:p>
    <w:p w:rsidR="007A58EA" w:rsidRPr="00AE4821" w:rsidRDefault="007A58EA" w:rsidP="008A51A5">
      <w:pPr>
        <w:numPr>
          <w:ilvl w:val="1"/>
          <w:numId w:val="73"/>
        </w:numPr>
        <w:tabs>
          <w:tab w:val="clear" w:pos="1440"/>
          <w:tab w:val="num" w:pos="2160"/>
        </w:tabs>
        <w:ind w:left="2160"/>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8A51A5">
      <w:pPr>
        <w:ind w:left="720"/>
        <w:rPr>
          <w:lang w:val="en-US"/>
        </w:rPr>
      </w:pPr>
    </w:p>
    <w:p w:rsidR="002A324E" w:rsidRDefault="002A324E" w:rsidP="008A51A5">
      <w:pPr>
        <w:ind w:left="720"/>
        <w:rPr>
          <w:lang w:val="en-US"/>
        </w:rPr>
      </w:pPr>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r w:rsidR="00E069F9">
        <w:rPr>
          <w:lang w:val="en-US"/>
        </w:rPr>
        <w:t>s</w:t>
      </w:r>
      <w:r w:rsidRPr="00A44C3D">
        <w:rPr>
          <w:lang w:val="en-US"/>
        </w:rPr>
        <w:t xml:space="preserve"> to represent the Scaling Factor (SF) and the remaining 14 bits to indicate the actual value.</w:t>
      </w:r>
      <w:r>
        <w:rPr>
          <w:lang w:val="en-US"/>
        </w:rPr>
        <w:t xml:space="preserve"> [12/656r1</w:t>
      </w:r>
      <w:r w:rsidR="001B2313">
        <w:t>, September 2012 meeting minutes</w:t>
      </w:r>
      <w:r>
        <w:rPr>
          <w:lang w:val="en-US"/>
        </w:rPr>
        <w:t>]</w:t>
      </w:r>
    </w:p>
    <w:p w:rsidR="002A324E" w:rsidRDefault="002A324E" w:rsidP="008A51A5">
      <w:pPr>
        <w:ind w:left="720"/>
        <w:jc w:val="center"/>
        <w:rPr>
          <w:lang w:val="en-US"/>
        </w:rPr>
      </w:pPr>
      <w:r>
        <w:rPr>
          <w:noProof/>
          <w:lang w:val="en-US" w:eastAsia="ko-KR"/>
        </w:rPr>
        <w:drawing>
          <wp:inline distT="0" distB="0" distL="0" distR="0" wp14:anchorId="55AEB8AC" wp14:editId="2AEF7F98">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p>
    <w:p w:rsidR="002A324E" w:rsidRDefault="002A324E" w:rsidP="008A51A5">
      <w:pPr>
        <w:pStyle w:val="ListParagraph"/>
        <w:numPr>
          <w:ilvl w:val="0"/>
          <w:numId w:val="79"/>
        </w:numPr>
        <w:ind w:left="1440"/>
        <w:rPr>
          <w:lang w:val="en-US"/>
        </w:rPr>
      </w:pPr>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p>
    <w:p w:rsidR="002A324E" w:rsidRPr="005F5BA7" w:rsidRDefault="002A324E" w:rsidP="008A51A5">
      <w:pPr>
        <w:ind w:left="1080"/>
        <w:rPr>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8A51A5">
        <w:trPr>
          <w:trHeight w:val="585"/>
          <w:jc w:val="center"/>
        </w:trPr>
        <w:tc>
          <w:tcPr>
            <w:tcW w:w="1359" w:type="dxa"/>
            <w:vAlign w:val="center"/>
          </w:tcPr>
          <w:p w:rsidR="002A324E" w:rsidRPr="00566BBE" w:rsidRDefault="002A324E" w:rsidP="000D31CB">
            <w:pPr>
              <w:jc w:val="center"/>
              <w:rPr>
                <w:rFonts w:cs="Calibri"/>
                <w:bCs/>
                <w:color w:val="000000"/>
                <w:szCs w:val="24"/>
                <w:lang w:val="en-SG"/>
              </w:rPr>
            </w:pPr>
            <w:r>
              <w:rPr>
                <w:rFonts w:cs="Calibri"/>
                <w:bCs/>
                <w:color w:val="000000"/>
                <w:szCs w:val="24"/>
              </w:rPr>
              <w:t>Two MSB</w:t>
            </w:r>
            <w:r w:rsidR="00E069F9">
              <w:rPr>
                <w:rFonts w:cs="Calibri"/>
                <w:bCs/>
                <w:color w:val="000000"/>
                <w:szCs w:val="24"/>
              </w:rPr>
              <w:t>s</w:t>
            </w:r>
          </w:p>
        </w:tc>
        <w:tc>
          <w:tcPr>
            <w:tcW w:w="1251" w:type="dxa"/>
            <w:vAlign w:val="center"/>
          </w:tcPr>
          <w:p w:rsidR="002A324E" w:rsidRPr="00566BBE" w:rsidRDefault="002A324E" w:rsidP="000D31CB">
            <w:pPr>
              <w:jc w:val="center"/>
              <w:rPr>
                <w:rFonts w:cs="Calibri"/>
                <w:bCs/>
                <w:color w:val="000000"/>
                <w:szCs w:val="24"/>
                <w:lang w:val="en-SG"/>
              </w:rPr>
            </w:pPr>
            <w:r w:rsidRPr="00566BBE">
              <w:rPr>
                <w:rFonts w:cs="Calibri"/>
                <w:bCs/>
                <w:color w:val="000000"/>
                <w:szCs w:val="24"/>
              </w:rPr>
              <w:t>Scaling Factor (SF)</w:t>
            </w:r>
          </w:p>
        </w:tc>
      </w:tr>
      <w:tr w:rsidR="002A324E" w:rsidRPr="00277F53" w:rsidTr="008A51A5">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00</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w:t>
            </w:r>
          </w:p>
        </w:tc>
      </w:tr>
      <w:tr w:rsidR="002A324E" w:rsidRPr="00277F53" w:rsidTr="008A51A5">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lastRenderedPageBreak/>
              <w:t>01</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r>
      <w:tr w:rsidR="002A324E" w:rsidRPr="00277F53" w:rsidTr="008A51A5">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w:t>
            </w:r>
          </w:p>
        </w:tc>
      </w:tr>
      <w:tr w:rsidR="002A324E" w:rsidRPr="00277F53" w:rsidTr="008A51A5">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11</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10000</w:t>
            </w:r>
          </w:p>
        </w:tc>
      </w:tr>
    </w:tbl>
    <w:p w:rsidR="002A324E" w:rsidRDefault="002A324E" w:rsidP="008A51A5">
      <w:pPr>
        <w:pStyle w:val="ListParagraph"/>
        <w:ind w:left="1440"/>
        <w:rPr>
          <w:lang w:val="en-US"/>
        </w:rPr>
      </w:pPr>
    </w:p>
    <w:p w:rsidR="001F5A21" w:rsidRDefault="001F5A21" w:rsidP="008A51A5">
      <w:pPr>
        <w:ind w:left="720"/>
        <w:rPr>
          <w:lang w:val="en-US"/>
        </w:rPr>
      </w:pPr>
      <w:r>
        <w:rPr>
          <w:lang w:val="en-US"/>
        </w:rPr>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r w:rsidR="00B770D8">
        <w:t>12/1089r0</w:t>
      </w:r>
      <w:r w:rsidR="001B2313">
        <w:t>, September 2012 meeting minutes</w:t>
      </w:r>
      <w:r>
        <w:rPr>
          <w:lang w:val="en-US"/>
        </w:rPr>
        <w:t>]</w:t>
      </w:r>
    </w:p>
    <w:p w:rsidR="007A58EA" w:rsidRDefault="007A58EA" w:rsidP="008A51A5">
      <w:pPr>
        <w:ind w:left="720"/>
        <w:rPr>
          <w:lang w:val="en-US"/>
        </w:rPr>
      </w:pPr>
    </w:p>
    <w:p w:rsidR="00E36841" w:rsidRDefault="00E36841" w:rsidP="008A51A5">
      <w:pPr>
        <w:ind w:left="720"/>
        <w:rPr>
          <w:lang w:val="en-US"/>
        </w:rPr>
      </w:pPr>
      <w:r>
        <w:rPr>
          <w:lang w:val="en-US"/>
        </w:rPr>
        <w:t xml:space="preserve">R.4.1.I: </w:t>
      </w:r>
      <w:r w:rsidR="00591898">
        <w:rPr>
          <w:lang w:val="en-US"/>
        </w:rPr>
        <w:t xml:space="preserve">The draft specification shall support the following </w:t>
      </w:r>
      <w:r w:rsidR="00FC75E0">
        <w:rPr>
          <w:lang w:val="en-US"/>
        </w:rPr>
        <w:t>listen i</w:t>
      </w:r>
      <w:r w:rsidR="00591898">
        <w:rPr>
          <w:lang w:val="en-US"/>
        </w:rPr>
        <w:t>nterval update: [13/0089r0]</w:t>
      </w:r>
    </w:p>
    <w:p w:rsidR="00591898" w:rsidRDefault="00591898" w:rsidP="008A51A5">
      <w:pPr>
        <w:pStyle w:val="ListParagraph"/>
        <w:numPr>
          <w:ilvl w:val="0"/>
          <w:numId w:val="240"/>
        </w:numPr>
        <w:ind w:left="1440"/>
        <w:rPr>
          <w:lang w:val="en-US"/>
        </w:rPr>
      </w:pPr>
      <w:r>
        <w:rPr>
          <w:lang w:val="en-US"/>
        </w:rPr>
        <w:t>A</w:t>
      </w:r>
      <w:r w:rsidRPr="00591898">
        <w:rPr>
          <w:lang w:val="en-US"/>
        </w:rPr>
        <w:t xml:space="preserve"> STA can update the listen interval when it changes its operation mode from TIM to Non-TIM mode</w:t>
      </w:r>
      <w:r>
        <w:rPr>
          <w:lang w:val="en-US"/>
        </w:rPr>
        <w:t>.</w:t>
      </w:r>
    </w:p>
    <w:p w:rsidR="00591898" w:rsidRDefault="00FC75E0" w:rsidP="008A51A5">
      <w:pPr>
        <w:pStyle w:val="ListParagraph"/>
        <w:numPr>
          <w:ilvl w:val="0"/>
          <w:numId w:val="240"/>
        </w:numPr>
        <w:ind w:left="1440"/>
        <w:rPr>
          <w:lang w:val="en-US"/>
        </w:rPr>
      </w:pPr>
      <w:r>
        <w:rPr>
          <w:lang w:val="en-US"/>
        </w:rPr>
        <w:t>A</w:t>
      </w:r>
      <w:r w:rsidRPr="00FC75E0">
        <w:rPr>
          <w:lang w:val="en-US"/>
        </w:rPr>
        <w:t xml:space="preserve"> STA may inform to an AP its updated listen interval and the AP may response to the STA</w:t>
      </w:r>
      <w:r>
        <w:rPr>
          <w:lang w:val="en-US"/>
        </w:rPr>
        <w:t>.</w:t>
      </w:r>
    </w:p>
    <w:p w:rsidR="00FC75E0" w:rsidRPr="00591898" w:rsidRDefault="00FC75E0" w:rsidP="008A51A5">
      <w:pPr>
        <w:pStyle w:val="ListParagraph"/>
        <w:numPr>
          <w:ilvl w:val="0"/>
          <w:numId w:val="240"/>
        </w:numPr>
        <w:ind w:left="1440"/>
        <w:rPr>
          <w:lang w:val="en-US"/>
        </w:rPr>
      </w:pPr>
      <w:r>
        <w:rPr>
          <w:lang w:val="en-US"/>
        </w:rPr>
        <w:t>T</w:t>
      </w:r>
      <w:r w:rsidRPr="00FC75E0">
        <w:rPr>
          <w:lang w:val="en-US"/>
        </w:rPr>
        <w:t>he updated listen interval is optionally included in an existing frame (e.g. conditional update at TIM to Non-TIM mode change in the AID switch request frame)</w:t>
      </w:r>
    </w:p>
    <w:p w:rsidR="00C7036D" w:rsidRDefault="00751913" w:rsidP="008A51A5">
      <w:pPr>
        <w:pStyle w:val="Heading2"/>
        <w:ind w:left="720"/>
      </w:pPr>
      <w:r>
        <w:t>4.2 Channel Access</w:t>
      </w:r>
    </w:p>
    <w:p w:rsidR="00354542" w:rsidRDefault="00354542" w:rsidP="008A51A5">
      <w:pPr>
        <w:ind w:left="720"/>
      </w:pPr>
    </w:p>
    <w:p w:rsidR="00354775" w:rsidRDefault="00354775" w:rsidP="008A51A5">
      <w:pPr>
        <w:ind w:left="720"/>
      </w:pPr>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8A51A5">
      <w:pPr>
        <w:pStyle w:val="ListParagraph"/>
        <w:numPr>
          <w:ilvl w:val="0"/>
          <w:numId w:val="65"/>
        </w:numPr>
        <w:ind w:left="1440"/>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8A51A5">
      <w:pPr>
        <w:ind w:left="720"/>
      </w:pPr>
    </w:p>
    <w:p w:rsidR="00E04DBB" w:rsidRDefault="00E04DBB" w:rsidP="008A51A5">
      <w:pPr>
        <w:ind w:left="720"/>
      </w:pPr>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8A51A5">
      <w:pPr>
        <w:ind w:left="720"/>
      </w:pPr>
    </w:p>
    <w:p w:rsidR="0040514E" w:rsidRDefault="0040514E" w:rsidP="008A51A5">
      <w:pPr>
        <w:ind w:left="720"/>
      </w:pPr>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8A51A5">
      <w:pPr>
        <w:ind w:left="720"/>
      </w:pPr>
    </w:p>
    <w:p w:rsidR="00E40C8A" w:rsidRDefault="00E40C8A" w:rsidP="008A51A5">
      <w:pPr>
        <w:ind w:left="720"/>
      </w:pPr>
      <w:r w:rsidRPr="00FB4570">
        <w:t>R.4.2.D: The draft specification shall include a mechanism to set wake times and intervals for clients [July 2012 meeting minutes, 12/823r0]</w:t>
      </w:r>
    </w:p>
    <w:p w:rsidR="00F52508" w:rsidRDefault="00F52508" w:rsidP="008A51A5">
      <w:pPr>
        <w:pStyle w:val="ListParagraph"/>
        <w:numPr>
          <w:ilvl w:val="0"/>
          <w:numId w:val="225"/>
        </w:numPr>
        <w:ind w:left="1440"/>
      </w:pPr>
      <w:r>
        <w:t xml:space="preserve">An </w:t>
      </w:r>
      <w:r w:rsidRPr="00BC33D4">
        <w:t>AP can assign a TWT group ID to the STA and provide zero phas</w:t>
      </w:r>
      <w:r>
        <w:t>e offset TWT value to each group [13/0079r0]</w:t>
      </w:r>
    </w:p>
    <w:p w:rsidR="005A258D" w:rsidRDefault="005A258D" w:rsidP="008A51A5">
      <w:pPr>
        <w:pStyle w:val="ListParagraph"/>
        <w:numPr>
          <w:ilvl w:val="0"/>
          <w:numId w:val="225"/>
        </w:numPr>
        <w:ind w:left="1440"/>
      </w:pPr>
      <w:r>
        <w:t xml:space="preserve">The draft specification shall  </w:t>
      </w:r>
      <w:r w:rsidRPr="005A258D">
        <w:t>include a channel indication in TWT setup</w:t>
      </w:r>
      <w:r>
        <w:t xml:space="preserve"> [13/0071r0]</w:t>
      </w:r>
    </w:p>
    <w:p w:rsidR="00F52508" w:rsidRPr="00FB4570" w:rsidRDefault="00F52508" w:rsidP="008A51A5">
      <w:pPr>
        <w:pStyle w:val="ListParagraph"/>
        <w:ind w:left="1440"/>
      </w:pPr>
    </w:p>
    <w:p w:rsidR="00E40C8A" w:rsidRDefault="00E40C8A" w:rsidP="008A51A5">
      <w:pPr>
        <w:ind w:left="720"/>
      </w:pPr>
    </w:p>
    <w:p w:rsidR="009E781C" w:rsidRDefault="00F37C78" w:rsidP="008A51A5">
      <w:pPr>
        <w:ind w:left="720"/>
      </w:pPr>
      <w:r w:rsidRPr="006C345A">
        <w:t xml:space="preserve">R.4.2.E: </w:t>
      </w:r>
      <w:r w:rsidR="009E781C">
        <w:t>The draft specification shall define synch frame procedures as follows:</w:t>
      </w:r>
    </w:p>
    <w:p w:rsidR="00F37C78" w:rsidRDefault="00F37C78" w:rsidP="008A51A5">
      <w:pPr>
        <w:pStyle w:val="ListParagraph"/>
        <w:numPr>
          <w:ilvl w:val="0"/>
          <w:numId w:val="218"/>
        </w:numPr>
        <w:ind w:left="1440"/>
      </w:pPr>
      <w:r w:rsidRPr="00676CBC">
        <w:t>When requested by a STA, the AP sends a synch frame at the slot boundary or the target wake time of the STA, if the channel is idle, to help the STA quickly synch to the medium</w:t>
      </w:r>
      <w:r>
        <w:t>.</w:t>
      </w:r>
      <w:r w:rsidRPr="00676CBC">
        <w:t xml:space="preserve"> (optional to AP and STA)</w:t>
      </w:r>
      <w:r>
        <w:t xml:space="preserve"> [July 2012 meeting minutes, 11-12/840r0]</w:t>
      </w:r>
    </w:p>
    <w:p w:rsidR="003C146C" w:rsidRPr="003C146C" w:rsidRDefault="003E5CB2" w:rsidP="008A51A5">
      <w:pPr>
        <w:pStyle w:val="ListParagraph"/>
        <w:numPr>
          <w:ilvl w:val="1"/>
          <w:numId w:val="218"/>
        </w:numPr>
        <w:ind w:left="1800"/>
        <w:rPr>
          <w:ins w:id="376" w:author="mpark1" w:date="2013-05-14T11:30:00Z"/>
          <w:rPrChange w:id="377" w:author="mpark1" w:date="2013-05-14T11:30:00Z">
            <w:rPr>
              <w:ins w:id="378" w:author="mpark1" w:date="2013-05-14T11:30:00Z"/>
              <w:rFonts w:asciiTheme="minorHAnsi" w:eastAsiaTheme="minorEastAsia" w:cstheme="minorBidi"/>
              <w:b/>
              <w:bCs/>
              <w:color w:val="000000"/>
              <w:sz w:val="48"/>
              <w:szCs w:val="48"/>
            </w:rPr>
          </w:rPrChange>
        </w:rPr>
      </w:pPr>
      <w:r w:rsidRPr="00F53B93">
        <w:t xml:space="preserve">It is recommended that the AP sends a </w:t>
      </w:r>
      <w:r w:rsidR="005A7AD7">
        <w:t>NDP</w:t>
      </w:r>
      <w:r w:rsidR="005A7AD7" w:rsidRPr="00F53B93">
        <w:t xml:space="preserve"> </w:t>
      </w:r>
      <w:r w:rsidRPr="00F53B93">
        <w:t>CTS frame defined in 4.4.2.3 as a synch frame.</w:t>
      </w:r>
      <w:r>
        <w:t xml:space="preserve"> [12/840r1</w:t>
      </w:r>
      <w:r w:rsidR="001B2313">
        <w:t>, September 2012 meeting minutes</w:t>
      </w:r>
      <w:r>
        <w:t>]</w:t>
      </w:r>
      <w:ins w:id="379" w:author="mpark1" w:date="2013-05-14T11:30:00Z">
        <w:r w:rsidR="003C146C" w:rsidRPr="003C146C">
          <w:rPr>
            <w:rFonts w:asciiTheme="minorHAnsi" w:eastAsiaTheme="minorEastAsia" w:cstheme="minorBidi"/>
            <w:b/>
            <w:bCs/>
            <w:color w:val="000000"/>
            <w:sz w:val="48"/>
            <w:szCs w:val="48"/>
          </w:rPr>
          <w:t xml:space="preserve"> </w:t>
        </w:r>
      </w:ins>
    </w:p>
    <w:p w:rsidR="003E5CB2" w:rsidRPr="003C146C" w:rsidRDefault="003C146C" w:rsidP="008A51A5">
      <w:pPr>
        <w:pStyle w:val="ListParagraph"/>
        <w:numPr>
          <w:ilvl w:val="1"/>
          <w:numId w:val="218"/>
        </w:numPr>
        <w:ind w:left="1800"/>
      </w:pPr>
      <w:ins w:id="380" w:author="mpark1" w:date="2013-05-14T11:30:00Z">
        <w:r>
          <w:rPr>
            <w:bCs/>
          </w:rPr>
          <w:t>A</w:t>
        </w:r>
        <w:r w:rsidRPr="003C146C">
          <w:rPr>
            <w:bCs/>
            <w:rPrChange w:id="381" w:author="mpark1" w:date="2013-05-14T11:30:00Z">
              <w:rPr>
                <w:b/>
                <w:bCs/>
              </w:rPr>
            </w:rPrChange>
          </w:rPr>
          <w:t>n AP should not send a synch frame at each slot boundary within a RAW period if Cross-Slot Boundary transmission is not allowed within the RAW period unless NAV protection is requested by the STA</w:t>
        </w:r>
        <w:r>
          <w:rPr>
            <w:bCs/>
          </w:rPr>
          <w:t xml:space="preserve"> [13/</w:t>
        </w:r>
      </w:ins>
      <w:ins w:id="382" w:author="mpark1" w:date="2013-05-14T11:31:00Z">
        <w:r>
          <w:rPr>
            <w:bCs/>
          </w:rPr>
          <w:t>0507r0, May 2013 meeting minutes]</w:t>
        </w:r>
      </w:ins>
    </w:p>
    <w:p w:rsidR="009E781C" w:rsidRDefault="009E781C" w:rsidP="008A51A5">
      <w:pPr>
        <w:ind w:left="720"/>
      </w:pPr>
    </w:p>
    <w:p w:rsidR="005A7AD7" w:rsidRDefault="009E781C" w:rsidP="008A51A5">
      <w:pPr>
        <w:pStyle w:val="ListParagraph"/>
        <w:numPr>
          <w:ilvl w:val="0"/>
          <w:numId w:val="218"/>
        </w:numPr>
        <w:ind w:left="1440"/>
      </w:pPr>
      <w:r>
        <w:t xml:space="preserve">When requested by a STA, the AP schedules a DL (downlink) </w:t>
      </w:r>
      <w:r w:rsidR="005A7AD7">
        <w:t xml:space="preserve">NDP Paging </w:t>
      </w:r>
      <w:r>
        <w:t>frame at the slot boundary or the target wake time of the STA as the next frame for transmission [Nov 2012 meeting minutes, 11-12/1324r0]</w:t>
      </w:r>
    </w:p>
    <w:p w:rsidR="005A7AD7" w:rsidRDefault="005A7AD7" w:rsidP="008A51A5">
      <w:pPr>
        <w:ind w:left="1080"/>
      </w:pPr>
    </w:p>
    <w:p w:rsidR="000C3BBE" w:rsidRDefault="000C3BBE" w:rsidP="008A51A5">
      <w:pPr>
        <w:pStyle w:val="ListParagraph"/>
        <w:numPr>
          <w:ilvl w:val="1"/>
          <w:numId w:val="218"/>
        </w:numPr>
        <w:ind w:left="1800"/>
      </w:pPr>
      <w:r>
        <w:t>When setting up a TWT, a STA may request the following protocol to be used</w:t>
      </w:r>
      <w:r w:rsidR="00E157A3">
        <w:t xml:space="preserve"> [13/0319r0]</w:t>
      </w:r>
    </w:p>
    <w:p w:rsidR="009E781C" w:rsidRDefault="000C3BBE" w:rsidP="008A51A5">
      <w:pPr>
        <w:ind w:left="1440"/>
      </w:pPr>
      <w:r>
        <w:t>- Request though additional field in the TWT Information Element</w:t>
      </w:r>
    </w:p>
    <w:p w:rsidR="000C3BBE" w:rsidRDefault="000C3BBE" w:rsidP="008A51A5">
      <w:pPr>
        <w:ind w:left="1440"/>
      </w:pPr>
    </w:p>
    <w:p w:rsidR="00C8441E" w:rsidRPr="008A51A5" w:rsidRDefault="00982716" w:rsidP="008A51A5">
      <w:pPr>
        <w:pStyle w:val="ListParagraph"/>
        <w:numPr>
          <w:ilvl w:val="1"/>
          <w:numId w:val="218"/>
        </w:numPr>
        <w:ind w:left="1800"/>
      </w:pPr>
      <w:r w:rsidRPr="008A51A5">
        <w:t>AP shall send the NDP Paging frame as the fi</w:t>
      </w:r>
      <w:r w:rsidR="003A4CA0" w:rsidRPr="008A51A5">
        <w:t>r</w:t>
      </w:r>
      <w:r w:rsidRPr="008A51A5">
        <w:t>st frame to the STA during the agreed NDP TWT period if:</w:t>
      </w:r>
    </w:p>
    <w:p w:rsidR="00C8441E" w:rsidRPr="000C3BBE" w:rsidRDefault="00982716" w:rsidP="008A51A5">
      <w:pPr>
        <w:numPr>
          <w:ilvl w:val="1"/>
          <w:numId w:val="281"/>
        </w:numPr>
        <w:tabs>
          <w:tab w:val="clear" w:pos="1440"/>
          <w:tab w:val="num" w:pos="7920"/>
        </w:tabs>
        <w:ind w:left="2520"/>
        <w:rPr>
          <w:lang w:val="en-US"/>
        </w:rPr>
      </w:pPr>
      <w:r w:rsidRPr="000C3BBE">
        <w:rPr>
          <w:lang w:val="en-US"/>
        </w:rPr>
        <w:t xml:space="preserve">There are buffer units for the STA </w:t>
      </w:r>
    </w:p>
    <w:p w:rsidR="00C8441E" w:rsidRPr="000C3BBE" w:rsidRDefault="00982716" w:rsidP="008A51A5">
      <w:pPr>
        <w:numPr>
          <w:ilvl w:val="1"/>
          <w:numId w:val="281"/>
        </w:numPr>
        <w:tabs>
          <w:tab w:val="clear" w:pos="1440"/>
          <w:tab w:val="num" w:pos="6840"/>
        </w:tabs>
        <w:ind w:left="2520"/>
        <w:rPr>
          <w:lang w:val="en-US"/>
        </w:rPr>
      </w:pPr>
      <w:r w:rsidRPr="000C3BBE">
        <w:rPr>
          <w:lang w:val="en-US"/>
        </w:rPr>
        <w:t>There are critical change to the beacon</w:t>
      </w:r>
    </w:p>
    <w:p w:rsidR="00C8441E" w:rsidRPr="000C3BBE" w:rsidRDefault="00982716" w:rsidP="008A51A5">
      <w:pPr>
        <w:numPr>
          <w:ilvl w:val="1"/>
          <w:numId w:val="281"/>
        </w:numPr>
        <w:tabs>
          <w:tab w:val="clear" w:pos="1440"/>
          <w:tab w:val="num" w:pos="6480"/>
        </w:tabs>
        <w:ind w:left="2520"/>
        <w:rPr>
          <w:lang w:val="en-US"/>
        </w:rPr>
      </w:pPr>
      <w:r w:rsidRPr="000C3BBE">
        <w:rPr>
          <w:lang w:val="en-US"/>
        </w:rPr>
        <w:t>A max time until the previous NDP Paging frame has expired</w:t>
      </w:r>
    </w:p>
    <w:p w:rsidR="00C8441E" w:rsidRPr="000C3BBE" w:rsidRDefault="00982716" w:rsidP="008A51A5">
      <w:pPr>
        <w:numPr>
          <w:ilvl w:val="2"/>
          <w:numId w:val="281"/>
        </w:numPr>
        <w:tabs>
          <w:tab w:val="clear" w:pos="2160"/>
          <w:tab w:val="num" w:pos="6840"/>
        </w:tabs>
        <w:ind w:left="3240"/>
        <w:rPr>
          <w:lang w:val="en-US"/>
        </w:rPr>
      </w:pPr>
      <w:r w:rsidRPr="000C3BBE">
        <w:rPr>
          <w:lang w:val="en-US"/>
        </w:rPr>
        <w:t>For time synch purpose and also latency requirement guarantee</w:t>
      </w:r>
    </w:p>
    <w:p w:rsidR="00C8441E" w:rsidRPr="000C3BBE" w:rsidRDefault="00982716" w:rsidP="008A51A5">
      <w:pPr>
        <w:numPr>
          <w:ilvl w:val="2"/>
          <w:numId w:val="281"/>
        </w:numPr>
        <w:tabs>
          <w:tab w:val="clear" w:pos="2160"/>
          <w:tab w:val="num" w:pos="6480"/>
        </w:tabs>
        <w:ind w:left="3240"/>
        <w:rPr>
          <w:lang w:val="en-US"/>
        </w:rPr>
      </w:pPr>
      <w:r w:rsidRPr="000C3BBE">
        <w:rPr>
          <w:lang w:val="en-US"/>
        </w:rPr>
        <w:t>Open on this part; Initial text required this interval to be equal to the TWT period</w:t>
      </w:r>
    </w:p>
    <w:p w:rsidR="000C3BBE" w:rsidRPr="000C3BBE" w:rsidRDefault="000C3BBE" w:rsidP="008A51A5">
      <w:pPr>
        <w:ind w:left="2160"/>
        <w:rPr>
          <w:lang w:val="en-US"/>
        </w:rPr>
      </w:pPr>
      <w:r w:rsidRPr="000C3BBE">
        <w:rPr>
          <w:b/>
          <w:bCs/>
          <w:lang w:val="en-US"/>
        </w:rPr>
        <w:tab/>
      </w:r>
      <w:r w:rsidRPr="008A51A5">
        <w:rPr>
          <w:bCs/>
          <w:lang w:val="en-US"/>
        </w:rPr>
        <w:t xml:space="preserve">Otherwise AP shall not send any frame to the STA during the NDP TWT </w:t>
      </w:r>
      <w:r w:rsidRPr="008A51A5">
        <w:rPr>
          <w:bCs/>
          <w:lang w:val="en-US"/>
        </w:rPr>
        <w:tab/>
        <w:t>duration</w:t>
      </w:r>
    </w:p>
    <w:p w:rsidR="00C8441E" w:rsidRPr="008A51A5" w:rsidRDefault="00982716" w:rsidP="008A51A5">
      <w:pPr>
        <w:pStyle w:val="ListParagraph"/>
        <w:numPr>
          <w:ilvl w:val="1"/>
          <w:numId w:val="218"/>
        </w:numPr>
        <w:ind w:left="1800"/>
      </w:pPr>
      <w:r w:rsidRPr="008A51A5">
        <w:t>At TWT, STA will listen to medium for an NDP Paging frame from AP</w:t>
      </w:r>
    </w:p>
    <w:p w:rsidR="00C8441E" w:rsidRPr="000C3BBE" w:rsidRDefault="00982716" w:rsidP="008A51A5">
      <w:pPr>
        <w:numPr>
          <w:ilvl w:val="1"/>
          <w:numId w:val="218"/>
        </w:numPr>
        <w:ind w:left="2520"/>
        <w:rPr>
          <w:lang w:val="en-US"/>
        </w:rPr>
      </w:pPr>
      <w:r w:rsidRPr="008A51A5">
        <w:t>After</w:t>
      </w:r>
      <w:r w:rsidRPr="000C3BBE">
        <w:rPr>
          <w:lang w:val="en-US"/>
        </w:rPr>
        <w:t xml:space="preserve"> Receiving the NDP Paging frame, STA may go to sleep and wakeup later to perform an action</w:t>
      </w:r>
    </w:p>
    <w:p w:rsidR="00C8441E" w:rsidRPr="000C3BBE" w:rsidRDefault="00982716" w:rsidP="008A51A5">
      <w:pPr>
        <w:numPr>
          <w:ilvl w:val="2"/>
          <w:numId w:val="218"/>
        </w:numPr>
        <w:ind w:left="3240"/>
        <w:rPr>
          <w:lang w:val="en-US"/>
        </w:rPr>
      </w:pPr>
      <w:r w:rsidRPr="000C3BBE">
        <w:rPr>
          <w:lang w:val="en-US"/>
        </w:rPr>
        <w:t xml:space="preserve">Actions include: </w:t>
      </w:r>
    </w:p>
    <w:p w:rsidR="00C8441E" w:rsidRPr="000C3BBE" w:rsidRDefault="00982716" w:rsidP="008A51A5">
      <w:pPr>
        <w:numPr>
          <w:ilvl w:val="3"/>
          <w:numId w:val="218"/>
        </w:numPr>
        <w:ind w:left="3960"/>
        <w:rPr>
          <w:lang w:val="en-US"/>
        </w:rPr>
      </w:pPr>
      <w:r w:rsidRPr="000C3BBE">
        <w:rPr>
          <w:lang w:val="en-US"/>
        </w:rPr>
        <w:t xml:space="preserve">Sending PS-Poll/ trigger frame  </w:t>
      </w:r>
    </w:p>
    <w:p w:rsidR="00C8441E" w:rsidRPr="000C3BBE" w:rsidRDefault="00982716" w:rsidP="008A51A5">
      <w:pPr>
        <w:numPr>
          <w:ilvl w:val="3"/>
          <w:numId w:val="218"/>
        </w:numPr>
        <w:ind w:left="3960"/>
        <w:rPr>
          <w:lang w:val="en-US"/>
        </w:rPr>
      </w:pPr>
      <w:r w:rsidRPr="000C3BBE">
        <w:rPr>
          <w:lang w:val="en-US"/>
        </w:rPr>
        <w:t>Wakeup after T (time unit)</w:t>
      </w:r>
    </w:p>
    <w:p w:rsidR="00C8441E" w:rsidRPr="000C3BBE" w:rsidRDefault="00982716" w:rsidP="008A51A5">
      <w:pPr>
        <w:numPr>
          <w:ilvl w:val="3"/>
          <w:numId w:val="218"/>
        </w:numPr>
        <w:ind w:left="3960"/>
        <w:rPr>
          <w:lang w:val="en-US"/>
        </w:rPr>
      </w:pPr>
      <w:r w:rsidRPr="000C3BBE">
        <w:rPr>
          <w:lang w:val="en-US"/>
        </w:rPr>
        <w:t>Receiving the Beacon</w:t>
      </w:r>
    </w:p>
    <w:p w:rsidR="000C3BBE" w:rsidRDefault="000C3BBE" w:rsidP="008A51A5">
      <w:pPr>
        <w:ind w:left="1080"/>
      </w:pPr>
    </w:p>
    <w:p w:rsidR="00F37C78" w:rsidRDefault="00FA7DB7" w:rsidP="00354542">
      <w:r>
        <w:rPr>
          <w:rStyle w:val="CommentReference"/>
        </w:rPr>
        <w:commentReference w:id="383"/>
      </w:r>
    </w:p>
    <w:p w:rsidR="00EF242F" w:rsidRDefault="00EF242F" w:rsidP="00EF242F">
      <w:r>
        <w:t>R.4.2.F: The draft specification shall include the concept of speed frame exchange and use of More Data field. [July 2012 meeting minutes, 11-12/834r0]</w:t>
      </w:r>
    </w:p>
    <w:p w:rsidR="00EA0171" w:rsidRPr="00F24490" w:rsidRDefault="00EA0171" w:rsidP="00EA0171">
      <w:pPr>
        <w:numPr>
          <w:ilvl w:val="0"/>
          <w:numId w:val="172"/>
        </w:numPr>
        <w:rPr>
          <w:lang w:val="en-US"/>
        </w:rPr>
      </w:pPr>
      <w:r w:rsidRPr="00B605B6">
        <w:rPr>
          <w:bCs/>
          <w:lang w:val="en-US"/>
        </w:rPr>
        <w:t>For speed frame exchange, when AP receives More Data set to 0 from a non-AP STA and AP has remaining BU for this STA, the AP may indicate</w:t>
      </w:r>
      <w:r>
        <w:rPr>
          <w:bCs/>
          <w:lang w:val="en-US"/>
        </w:rPr>
        <w:t xml:space="preserve"> </w:t>
      </w:r>
      <w:r w:rsidRPr="00F24490">
        <w:rPr>
          <w:bCs/>
          <w:lang w:val="en-US"/>
        </w:rPr>
        <w:t>[</w:t>
      </w:r>
      <w:r>
        <w:rPr>
          <w:bCs/>
          <w:lang w:val="en-US"/>
        </w:rPr>
        <w:t>Nov 2012 meeting minutes, 11-12/1329r0]</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11 in ACK, and STA shall stay awake for downlink transmissions from AP after SIFS</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shall stay awake until AP sends downlink transmissions</w:t>
      </w:r>
    </w:p>
    <w:p w:rsidR="00EA0171" w:rsidRDefault="00EA0171" w:rsidP="00EA0171">
      <w:pPr>
        <w:numPr>
          <w:ilvl w:val="1"/>
          <w:numId w:val="172"/>
        </w:numPr>
        <w:rPr>
          <w:lang w:val="en-US"/>
        </w:rPr>
      </w:pPr>
      <w:r w:rsidRPr="00F24490">
        <w:rPr>
          <w:lang w:val="en-US"/>
        </w:rPr>
        <w:t xml:space="preserve">More Data to 0,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may go back to sleep</w:t>
      </w:r>
    </w:p>
    <w:p w:rsidR="00066819" w:rsidRDefault="00066819" w:rsidP="00066819">
      <w:pPr>
        <w:numPr>
          <w:ilvl w:val="0"/>
          <w:numId w:val="172"/>
        </w:numPr>
        <w:rPr>
          <w:ins w:id="384" w:author="mpark1" w:date="2013-05-14T17:34:00Z"/>
          <w:lang w:val="en-US"/>
        </w:rPr>
      </w:pPr>
      <w:r>
        <w:rPr>
          <w:lang w:val="en-US"/>
        </w:rPr>
        <w:t>A PS-Poll frame is allowed as the first up link frame in speed frame exchange [Nov 2012 meeting minutes, 11-12/1325r1]</w:t>
      </w:r>
    </w:p>
    <w:p w:rsidR="003679ED" w:rsidRPr="00A3118F" w:rsidRDefault="00A3118F" w:rsidP="00A3118F">
      <w:pPr>
        <w:numPr>
          <w:ilvl w:val="0"/>
          <w:numId w:val="172"/>
        </w:numPr>
        <w:rPr>
          <w:ins w:id="385" w:author="mpark1" w:date="2013-05-14T17:34:00Z"/>
          <w:lang w:val="en-US"/>
        </w:rPr>
      </w:pPr>
      <w:ins w:id="386" w:author="mpark1" w:date="2013-05-14T17:35:00Z">
        <w:r>
          <w:rPr>
            <w:lang w:val="en-US"/>
          </w:rPr>
          <w:t xml:space="preserve">The draft specification shall support to </w:t>
        </w:r>
      </w:ins>
      <w:ins w:id="387" w:author="mpark1" w:date="2013-05-14T17:34:00Z">
        <w:r w:rsidR="00D532F0" w:rsidRPr="00A3118F">
          <w:rPr>
            <w:bCs/>
            <w:lang w:val="en-US"/>
            <w:rPrChange w:id="388" w:author="mpark1" w:date="2013-05-14T17:35:00Z">
              <w:rPr>
                <w:b/>
                <w:bCs/>
                <w:lang w:val="en-US"/>
              </w:rPr>
            </w:rPrChange>
          </w:rPr>
          <w:t>include (equivalent) ACK Indication by using the following reserved values for Duration Indication and Duration fields of (Modified) NDP ACK</w:t>
        </w:r>
      </w:ins>
      <w:ins w:id="389" w:author="mpark1" w:date="2013-05-14T17:37:00Z">
        <w:r w:rsidR="00DE5165">
          <w:rPr>
            <w:bCs/>
            <w:lang w:val="en-US"/>
          </w:rPr>
          <w:br/>
          <w:t>[13/519r0, May 2013 meeting minutes]</w:t>
        </w:r>
      </w:ins>
    </w:p>
    <w:p w:rsidR="003679ED" w:rsidRPr="00A3118F" w:rsidRDefault="00D532F0">
      <w:pPr>
        <w:numPr>
          <w:ilvl w:val="1"/>
          <w:numId w:val="172"/>
        </w:numPr>
        <w:rPr>
          <w:ins w:id="390" w:author="mpark1" w:date="2013-05-14T17:34:00Z"/>
          <w:lang w:val="en-US"/>
        </w:rPr>
        <w:pPrChange w:id="391" w:author="mpark1" w:date="2013-05-14T17:35:00Z">
          <w:pPr>
            <w:numPr>
              <w:numId w:val="172"/>
            </w:numPr>
            <w:tabs>
              <w:tab w:val="num" w:pos="720"/>
              <w:tab w:val="num" w:pos="1440"/>
            </w:tabs>
            <w:ind w:left="720" w:hanging="360"/>
          </w:pPr>
        </w:pPrChange>
      </w:pPr>
      <w:ins w:id="392" w:author="mpark1" w:date="2013-05-14T17:34:00Z">
        <w:r w:rsidRPr="00A3118F">
          <w:rPr>
            <w:lang w:val="en-US"/>
          </w:rPr>
          <w:t>Duration Indication = 0 &amp; Duration = 0 indicates No response</w:t>
        </w:r>
      </w:ins>
    </w:p>
    <w:p w:rsidR="003679ED" w:rsidRPr="00A3118F" w:rsidRDefault="00D532F0">
      <w:pPr>
        <w:numPr>
          <w:ilvl w:val="1"/>
          <w:numId w:val="172"/>
        </w:numPr>
        <w:rPr>
          <w:ins w:id="393" w:author="mpark1" w:date="2013-05-14T17:34:00Z"/>
          <w:lang w:val="en-US"/>
        </w:rPr>
        <w:pPrChange w:id="394" w:author="mpark1" w:date="2013-05-14T17:35:00Z">
          <w:pPr>
            <w:numPr>
              <w:numId w:val="172"/>
            </w:numPr>
            <w:tabs>
              <w:tab w:val="num" w:pos="720"/>
              <w:tab w:val="num" w:pos="1440"/>
            </w:tabs>
            <w:ind w:left="720" w:hanging="360"/>
          </w:pPr>
        </w:pPrChange>
      </w:pPr>
      <w:ins w:id="395" w:author="mpark1" w:date="2013-05-14T17:34:00Z">
        <w:r w:rsidRPr="00A3118F">
          <w:rPr>
            <w:lang w:val="en-US"/>
          </w:rPr>
          <w:t>Duration Indication = 1 &amp; Duration = 0 indicates long response</w:t>
        </w:r>
      </w:ins>
    </w:p>
    <w:p w:rsidR="00A3118F" w:rsidRPr="00A3118F" w:rsidRDefault="00A3118F" w:rsidP="00066819">
      <w:pPr>
        <w:numPr>
          <w:ilvl w:val="0"/>
          <w:numId w:val="172"/>
        </w:numPr>
        <w:rPr>
          <w:ins w:id="396" w:author="mpark1" w:date="2013-05-14T17:37:00Z"/>
          <w:lang w:val="en-US"/>
          <w:rPrChange w:id="397" w:author="mpark1" w:date="2013-05-14T17:37:00Z">
            <w:rPr>
              <w:ins w:id="398" w:author="mpark1" w:date="2013-05-14T17:37:00Z"/>
              <w:bCs/>
            </w:rPr>
          </w:rPrChange>
        </w:rPr>
      </w:pPr>
      <w:ins w:id="399" w:author="mpark1" w:date="2013-05-14T17:36:00Z">
        <w:r>
          <w:rPr>
            <w:lang w:val="en-US"/>
          </w:rPr>
          <w:t xml:space="preserve"> The draft specification shall support to </w:t>
        </w:r>
        <w:r w:rsidRPr="00A3118F">
          <w:rPr>
            <w:bCs/>
            <w:rPrChange w:id="400" w:author="mpark1" w:date="2013-05-14T17:36:00Z">
              <w:rPr>
                <w:b/>
                <w:bCs/>
              </w:rPr>
            </w:rPrChange>
          </w:rPr>
          <w:t>include Speed frame exchange based on NDP ACK/modified NDP ACK</w:t>
        </w:r>
      </w:ins>
      <w:ins w:id="401" w:author="mpark1" w:date="2013-05-14T17:37:00Z">
        <w:r>
          <w:rPr>
            <w:bCs/>
          </w:rPr>
          <w:t>.</w:t>
        </w:r>
      </w:ins>
      <w:ins w:id="402" w:author="mpark1" w:date="2013-05-14T17:38:00Z">
        <w:r w:rsidR="00DE5165">
          <w:rPr>
            <w:bCs/>
          </w:rPr>
          <w:t xml:space="preserve"> </w:t>
        </w:r>
        <w:r w:rsidR="00DE5165">
          <w:rPr>
            <w:bCs/>
            <w:lang w:val="en-US"/>
          </w:rPr>
          <w:t>[13/519r0, May 2013 meeting minutes]</w:t>
        </w:r>
      </w:ins>
    </w:p>
    <w:p w:rsidR="00A3118F" w:rsidRPr="00A3118F" w:rsidRDefault="00A3118F">
      <w:pPr>
        <w:numPr>
          <w:ilvl w:val="1"/>
          <w:numId w:val="172"/>
        </w:numPr>
        <w:rPr>
          <w:ins w:id="403" w:author="mpark1" w:date="2013-05-14T17:37:00Z"/>
          <w:lang w:val="en-US"/>
          <w:rPrChange w:id="404" w:author="mpark1" w:date="2013-05-14T17:37:00Z">
            <w:rPr>
              <w:ins w:id="405" w:author="mpark1" w:date="2013-05-14T17:37:00Z"/>
              <w:bCs/>
            </w:rPr>
          </w:rPrChange>
        </w:rPr>
        <w:pPrChange w:id="406" w:author="mpark1" w:date="2013-05-14T17:37:00Z">
          <w:pPr>
            <w:numPr>
              <w:numId w:val="172"/>
            </w:numPr>
            <w:tabs>
              <w:tab w:val="num" w:pos="720"/>
            </w:tabs>
            <w:ind w:left="720" w:hanging="360"/>
          </w:pPr>
        </w:pPrChange>
      </w:pPr>
      <w:ins w:id="407" w:author="mpark1" w:date="2013-05-14T17:37:00Z">
        <w:r w:rsidRPr="00A3118F">
          <w:rPr>
            <w:bCs/>
            <w:rPrChange w:id="408" w:author="mpark1" w:date="2013-05-14T17:37:00Z">
              <w:rPr>
                <w:b/>
                <w:bCs/>
              </w:rPr>
            </w:rPrChange>
          </w:rPr>
          <w:t>NDP PS-Poll frame can be the first frame for speed frame exchange</w:t>
        </w:r>
      </w:ins>
    </w:p>
    <w:p w:rsidR="00A3118F" w:rsidRPr="008C3781" w:rsidRDefault="00A3118F">
      <w:pPr>
        <w:ind w:left="720"/>
        <w:rPr>
          <w:lang w:val="en-US"/>
        </w:rPr>
        <w:pPrChange w:id="409" w:author="mpark1" w:date="2013-05-14T17:37:00Z">
          <w:pPr>
            <w:numPr>
              <w:numId w:val="172"/>
            </w:numPr>
            <w:tabs>
              <w:tab w:val="num" w:pos="720"/>
            </w:tabs>
            <w:ind w:left="720" w:hanging="360"/>
          </w:pPr>
        </w:pPrChange>
      </w:pPr>
    </w:p>
    <w:p w:rsidR="00EA0171" w:rsidRPr="00B521B9" w:rsidRDefault="00EA0171" w:rsidP="00EF242F">
      <w:pPr>
        <w:rPr>
          <w:lang w:val="en-US"/>
        </w:rPr>
      </w:pPr>
    </w:p>
    <w:p w:rsidR="00EF242F" w:rsidRDefault="00EF242F" w:rsidP="00EF242F"/>
    <w:p w:rsidR="00EF242F" w:rsidRDefault="00EF242F" w:rsidP="00EF242F">
      <w:pPr>
        <w:rPr>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973A73" w:rsidRPr="00F743E3" w:rsidRDefault="00973A73" w:rsidP="00973A73">
      <w:pPr>
        <w:pStyle w:val="ListParagraph"/>
        <w:numPr>
          <w:ilvl w:val="0"/>
          <w:numId w:val="101"/>
        </w:numPr>
        <w:rPr>
          <w:lang w:val="en-US"/>
        </w:rPr>
      </w:pPr>
      <w:r w:rsidRPr="00B42F90">
        <w:rPr>
          <w:bCs/>
          <w:lang w:val="en-US"/>
        </w:rPr>
        <w:t>Periodic Restricted Access Window (PRAW)</w:t>
      </w:r>
      <w:r>
        <w:rPr>
          <w:bCs/>
          <w:lang w:val="en-US"/>
        </w:rPr>
        <w:t xml:space="preserve"> [Nov 2012 meeting minutes, 11-12/1311r0]</w:t>
      </w:r>
    </w:p>
    <w:p w:rsidR="00973A73" w:rsidRPr="008C3781" w:rsidRDefault="00973A73" w:rsidP="00973A73">
      <w:pPr>
        <w:pStyle w:val="ListParagraph"/>
        <w:numPr>
          <w:ilvl w:val="1"/>
          <w:numId w:val="101"/>
        </w:numPr>
        <w:rPr>
          <w:lang w:val="en-US"/>
        </w:rPr>
      </w:pPr>
      <w:r w:rsidRPr="008C3781">
        <w:rPr>
          <w:lang w:val="en-US"/>
        </w:rPr>
        <w:t>AP allocates resource for group of scheduled active polling STAs and indicates the resource allocation once in a long while.</w:t>
      </w:r>
    </w:p>
    <w:p w:rsidR="00973A73" w:rsidRPr="008C3781" w:rsidRDefault="00973A73" w:rsidP="00973A73">
      <w:pPr>
        <w:pStyle w:val="ListParagraph"/>
        <w:numPr>
          <w:ilvl w:val="2"/>
          <w:numId w:val="101"/>
        </w:numPr>
        <w:rPr>
          <w:lang w:val="en-US"/>
        </w:rPr>
      </w:pPr>
      <w:r w:rsidRPr="008C3781">
        <w:rPr>
          <w:lang w:val="en-US"/>
        </w:rPr>
        <w:t>Not indicated in every short beacon frame (E.g., once in every long beacon frame)</w:t>
      </w:r>
    </w:p>
    <w:p w:rsidR="00973A73" w:rsidRPr="008C3781" w:rsidRDefault="00973A73" w:rsidP="00973A73">
      <w:pPr>
        <w:pStyle w:val="ListParagraph"/>
        <w:numPr>
          <w:ilvl w:val="1"/>
          <w:numId w:val="101"/>
        </w:numPr>
        <w:rPr>
          <w:lang w:val="en-US"/>
        </w:rPr>
      </w:pPr>
      <w:r w:rsidRPr="008C3781">
        <w:rPr>
          <w:lang w:val="en-US"/>
        </w:rPr>
        <w:lastRenderedPageBreak/>
        <w:t>Once PRAW is setup, AP allocates the resource periodically to a group of scheduled active polling STAs.</w:t>
      </w:r>
    </w:p>
    <w:p w:rsidR="00973A73" w:rsidRPr="008C3781" w:rsidRDefault="00973A73" w:rsidP="00973A73">
      <w:pPr>
        <w:pStyle w:val="ListParagraph"/>
        <w:numPr>
          <w:ilvl w:val="1"/>
          <w:numId w:val="101"/>
        </w:numPr>
        <w:rPr>
          <w:lang w:val="en-US"/>
        </w:rPr>
      </w:pPr>
      <w:r w:rsidRPr="008C3781">
        <w:rPr>
          <w:lang w:val="en-US"/>
        </w:rPr>
        <w:t>Allocated resource for PRAW will not be changed until updated PRAW information is broadcasted.</w:t>
      </w:r>
    </w:p>
    <w:p w:rsidR="00973A73" w:rsidRPr="008C3781" w:rsidRDefault="00973A73" w:rsidP="00973A73">
      <w:pPr>
        <w:pStyle w:val="ListParagraph"/>
        <w:numPr>
          <w:ilvl w:val="1"/>
          <w:numId w:val="101"/>
        </w:numPr>
        <w:rPr>
          <w:lang w:val="en-US"/>
        </w:rPr>
      </w:pPr>
      <w:r w:rsidRPr="008C3781">
        <w:rPr>
          <w:lang w:val="en-US"/>
        </w:rPr>
        <w:t>Resource for scheduled active polling STAs can be allocated within the PRAW duration.</w:t>
      </w:r>
    </w:p>
    <w:p w:rsidR="00973A73" w:rsidRPr="008C3781" w:rsidRDefault="00973A73" w:rsidP="00973A73">
      <w:pPr>
        <w:pStyle w:val="ListParagraph"/>
        <w:numPr>
          <w:ilvl w:val="2"/>
          <w:numId w:val="101"/>
        </w:numPr>
        <w:rPr>
          <w:lang w:val="en-US"/>
        </w:rPr>
      </w:pPr>
      <w:r w:rsidRPr="008C3781">
        <w:rPr>
          <w:lang w:val="en-US"/>
        </w:rPr>
        <w:t>Whenever scheduled active polling STA has data packet to send, it wakes up at its designated slot within the PRAW and send the packet after basic CCA.</w:t>
      </w:r>
    </w:p>
    <w:p w:rsidR="00973A73" w:rsidRPr="008C3781" w:rsidRDefault="00973A73" w:rsidP="00973A73">
      <w:pPr>
        <w:pStyle w:val="ListParagraph"/>
        <w:numPr>
          <w:ilvl w:val="1"/>
          <w:numId w:val="101"/>
        </w:numPr>
        <w:rPr>
          <w:lang w:val="en-US"/>
        </w:rPr>
      </w:pPr>
      <w:r w:rsidRPr="008C3781">
        <w:rPr>
          <w:lang w:val="en-US"/>
        </w:rPr>
        <w:t>TIM STAs are not allowed to access the channel during this window.</w:t>
      </w:r>
    </w:p>
    <w:p w:rsidR="00973A73" w:rsidRPr="008C3781" w:rsidRDefault="00973A73" w:rsidP="00973A73">
      <w:pPr>
        <w:pStyle w:val="ListParagraph"/>
        <w:numPr>
          <w:ilvl w:val="1"/>
          <w:numId w:val="101"/>
        </w:numPr>
        <w:rPr>
          <w:lang w:val="en-US"/>
        </w:rPr>
      </w:pPr>
      <w:r w:rsidRPr="008C3781">
        <w:rPr>
          <w:lang w:val="en-US"/>
        </w:rPr>
        <w:t>Within PRAW, each STA follows EDCA based channel access scheme.</w:t>
      </w:r>
    </w:p>
    <w:p w:rsidR="00973A73" w:rsidRDefault="00973A73" w:rsidP="00EF242F">
      <w:pPr>
        <w:rPr>
          <w:lang w:val="en-US"/>
        </w:rPr>
      </w:pP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 xml:space="preserve">The transmission group definition field, the time interval reserved for the group transmission and its repetition period or the time till the next transmission may be </w:t>
      </w:r>
      <w:r w:rsidR="002114F4" w:rsidRPr="003B76F4">
        <w:rPr>
          <w:lang w:val="en-US"/>
        </w:rPr>
        <w:t>advertised</w:t>
      </w:r>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r w:rsidR="001B2313">
        <w:t>, September 2012 meeting minutes</w:t>
      </w:r>
      <w:r>
        <w:rPr>
          <w:lang w:val="en-US"/>
        </w:rPr>
        <w:t>]</w:t>
      </w:r>
    </w:p>
    <w:p w:rsidR="003E3A53" w:rsidRDefault="003E3A53" w:rsidP="00EF242F">
      <w:pPr>
        <w:rPr>
          <w:lang w:val="en-US"/>
        </w:rPr>
      </w:pPr>
    </w:p>
    <w:p w:rsidR="004D140F" w:rsidRDefault="004D140F" w:rsidP="004D140F">
      <w:r>
        <w:t xml:space="preserve">R.4.2.J: The draft specification shall support the separation between BSS Sensor Only, Offloading </w:t>
      </w:r>
      <w:proofErr w:type="gramStart"/>
      <w:r>
        <w:t>Only</w:t>
      </w:r>
      <w:proofErr w:type="gramEnd"/>
      <w:r>
        <w:t>, and BSS Mixed mode. [</w:t>
      </w:r>
      <w:r w:rsidR="00A35BD5">
        <w:t>12/1083r0</w:t>
      </w:r>
      <w:r w:rsidR="001B2313">
        <w:t>, September 2012 meeting minutes</w:t>
      </w:r>
      <w:r>
        <w:t>]</w:t>
      </w:r>
    </w:p>
    <w:p w:rsidR="004D140F" w:rsidRDefault="004D140F" w:rsidP="004D140F">
      <w:pPr>
        <w:pStyle w:val="ListParagraph"/>
        <w:numPr>
          <w:ilvl w:val="0"/>
          <w:numId w:val="85"/>
        </w:numPr>
      </w:pPr>
      <w:r>
        <w:t>Identification of STA device types: Sensor Only, Offloading Only, and Mixed Mode STAs</w:t>
      </w:r>
    </w:p>
    <w:p w:rsidR="004D140F" w:rsidRDefault="004D140F" w:rsidP="004D140F">
      <w:pPr>
        <w:pStyle w:val="ListParagraph"/>
        <w:numPr>
          <w:ilvl w:val="0"/>
          <w:numId w:val="85"/>
        </w:numPr>
      </w:pPr>
      <w:r>
        <w:t>The Sensor/Offload/Mixed BSS type is provided in beacons/Probe Response frame</w:t>
      </w:r>
    </w:p>
    <w:p w:rsidR="003E3A53" w:rsidRDefault="003E3A53" w:rsidP="003E3A53"/>
    <w:p w:rsidR="003E3A53" w:rsidRDefault="003E3A53" w:rsidP="003E3A53">
      <w:r>
        <w:t>R.4.2.K: A</w:t>
      </w:r>
      <w:r w:rsidRPr="0007286A">
        <w:t xml:space="preserve"> STA may transmit an immediate Block ACK with lower (or more robust) modulation and coding rate than that of the eliciting AMPDU</w:t>
      </w:r>
      <w:r>
        <w:t xml:space="preserve"> [</w:t>
      </w:r>
      <w:r>
        <w:rPr>
          <w:bCs/>
          <w:szCs w:val="22"/>
        </w:rPr>
        <w:t>12/662r3</w:t>
      </w:r>
      <w:r w:rsidR="00343368">
        <w:t>, September 2012 meeting minutes</w:t>
      </w:r>
      <w:r>
        <w:t>]</w:t>
      </w:r>
    </w:p>
    <w:p w:rsidR="00C14C1E" w:rsidRDefault="00C14C1E" w:rsidP="00C14C1E">
      <w:pPr>
        <w:pStyle w:val="ListParagraph"/>
        <w:numPr>
          <w:ilvl w:val="0"/>
          <w:numId w:val="92"/>
        </w:numPr>
      </w:pPr>
      <w:r>
        <w:t>T</w:t>
      </w:r>
      <w:r w:rsidRPr="00F7439D">
        <w:t xml:space="preserve">he STA informs </w:t>
      </w:r>
      <w:r>
        <w:t xml:space="preserve">the </w:t>
      </w:r>
      <w:r w:rsidRPr="00F7439D">
        <w:t xml:space="preserve">AP the preferred MCS for downlink (indication format TBD) in the ADDBA response and </w:t>
      </w:r>
      <w:r>
        <w:t xml:space="preserve">the </w:t>
      </w:r>
      <w:r w:rsidRPr="00F7439D">
        <w:t xml:space="preserve">AP notes uplink MCS used by </w:t>
      </w:r>
      <w:r>
        <w:t xml:space="preserve">the </w:t>
      </w:r>
      <w:r w:rsidRPr="00F7439D">
        <w:t>STA and record</w:t>
      </w:r>
      <w:r>
        <w:t>s</w:t>
      </w:r>
      <w:r w:rsidRPr="00F7439D">
        <w:t xml:space="preserve"> the MCS difference</w:t>
      </w:r>
      <w:r>
        <w:t xml:space="preserve"> </w:t>
      </w:r>
      <w:r w:rsidRPr="00B42F90">
        <w:rPr>
          <w:u w:val="single"/>
        </w:rPr>
        <w:t>for computing the duration of an immediate BA</w:t>
      </w:r>
      <w:r w:rsidRPr="00F7439D">
        <w:t>.</w:t>
      </w:r>
      <w:r>
        <w:t xml:space="preserve"> [Nov 2012 meeting minutes, 11-12/662r4]</w:t>
      </w:r>
    </w:p>
    <w:p w:rsidR="00C14C1E" w:rsidRDefault="00C14C1E" w:rsidP="003E3A53"/>
    <w:p w:rsidR="00586D71" w:rsidRPr="00BD5AAC" w:rsidRDefault="00586D71" w:rsidP="00EF242F"/>
    <w:p w:rsidR="00586D71" w:rsidRDefault="00586D71" w:rsidP="00586D71">
      <w:r>
        <w:t xml:space="preserve">R.4.2.L: </w:t>
      </w:r>
      <w:r w:rsidRPr="008A0E7C">
        <w:t>AP should</w:t>
      </w:r>
      <w:r w:rsidR="009368A9">
        <w:t xml:space="preserve"> be able to</w:t>
      </w:r>
      <w:r w:rsidRPr="008A0E7C">
        <w:t xml:space="preserve"> limit the number of STA to be </w:t>
      </w:r>
      <w:proofErr w:type="gramStart"/>
      <w:r w:rsidRPr="008A0E7C">
        <w:t>authenticated/associated</w:t>
      </w:r>
      <w:proofErr w:type="gramEnd"/>
      <w:r w:rsidRPr="008A0E7C">
        <w:t xml:space="preserve"> at the same time</w:t>
      </w:r>
      <w:r>
        <w:t>. [</w:t>
      </w:r>
      <w:r w:rsidR="00AB3F18">
        <w:t>12/112r4</w:t>
      </w:r>
      <w:r w:rsidR="00343368">
        <w:t>, September 2012 meeting minutes</w:t>
      </w:r>
      <w:r>
        <w:t>]</w:t>
      </w:r>
    </w:p>
    <w:p w:rsidR="00586D71" w:rsidRDefault="00586D71" w:rsidP="00586D71">
      <w:pPr>
        <w:pStyle w:val="ListParagraph"/>
        <w:numPr>
          <w:ilvl w:val="0"/>
          <w:numId w:val="80"/>
        </w:numPr>
      </w:pPr>
      <w:r w:rsidRPr="008A0E7C">
        <w:t>AP is allowed to broadcast a value in the beacon to control the authentication/association of STA</w:t>
      </w:r>
      <w:r>
        <w:t>.</w:t>
      </w:r>
    </w:p>
    <w:p w:rsidR="00586D71" w:rsidRDefault="00586D71" w:rsidP="00EF242F"/>
    <w:p w:rsidR="00213B62" w:rsidRDefault="00213B62" w:rsidP="00213B62">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r w:rsidR="00343368">
        <w:t>, September 2012 meeting minutes</w:t>
      </w:r>
      <w:r>
        <w:t>]</w:t>
      </w:r>
    </w:p>
    <w:p w:rsidR="00213B62" w:rsidRDefault="00213B62" w:rsidP="00213B62">
      <w:pPr>
        <w:pStyle w:val="ListParagraph"/>
        <w:numPr>
          <w:ilvl w:val="0"/>
          <w:numId w:val="84"/>
        </w:numPr>
      </w:pPr>
      <w:r w:rsidRPr="002508D0">
        <w:t xml:space="preserve">BSS change sequence (one byte) </w:t>
      </w:r>
    </w:p>
    <w:p w:rsidR="00213B62" w:rsidRDefault="00213B62" w:rsidP="00213B62">
      <w:pPr>
        <w:pStyle w:val="ListParagraph"/>
        <w:numPr>
          <w:ilvl w:val="0"/>
          <w:numId w:val="84"/>
        </w:numPr>
      </w:pPr>
      <w:r>
        <w:t>C</w:t>
      </w:r>
      <w:r w:rsidRPr="002508D0">
        <w:t xml:space="preserve">urrent timestamp </w:t>
      </w:r>
    </w:p>
    <w:p w:rsidR="00213B62" w:rsidRDefault="00213B62" w:rsidP="00EF242F"/>
    <w:p w:rsidR="003E75F5" w:rsidRDefault="003E75F5" w:rsidP="003E75F5">
      <w:pPr>
        <w:rPr>
          <w:lang w:val="en-US"/>
        </w:rPr>
      </w:pPr>
      <w:r>
        <w:t xml:space="preserve">R.4.2.N: </w:t>
      </w:r>
      <w:r w:rsidRPr="009013E9">
        <w:rPr>
          <w:lang w:val="en-US"/>
        </w:rPr>
        <w:t xml:space="preserve">A low power mode </w:t>
      </w:r>
      <w:proofErr w:type="spellStart"/>
      <w:r w:rsidRPr="009013E9">
        <w:rPr>
          <w:lang w:val="en-US"/>
        </w:rPr>
        <w:t>QoS</w:t>
      </w:r>
      <w:proofErr w:type="spellEnd"/>
      <w:r w:rsidRPr="009013E9">
        <w:rPr>
          <w:lang w:val="en-US"/>
        </w:rPr>
        <w:t xml:space="preserve"> STA shall use AC</w:t>
      </w:r>
      <w:r>
        <w:rPr>
          <w:lang w:val="en-US"/>
        </w:rPr>
        <w:t>_</w:t>
      </w:r>
      <w:r w:rsidRPr="009013E9">
        <w:rPr>
          <w:lang w:val="en-US"/>
        </w:rPr>
        <w:t>VO to send PS-Poll frame as the default setting.</w:t>
      </w:r>
      <w:r>
        <w:rPr>
          <w:lang w:val="en-US"/>
        </w:rPr>
        <w:t xml:space="preserve"> [Nov 2012 meeting minutes, 11-12/1310r1]</w:t>
      </w:r>
    </w:p>
    <w:p w:rsidR="003E75F5" w:rsidRDefault="003E75F5" w:rsidP="003E75F5">
      <w:pPr>
        <w:pStyle w:val="ListParagraph"/>
        <w:numPr>
          <w:ilvl w:val="0"/>
          <w:numId w:val="100"/>
        </w:numPr>
        <w:rPr>
          <w:lang w:val="en-US"/>
        </w:rPr>
      </w:pPr>
      <w:r w:rsidRPr="009013E9">
        <w:rPr>
          <w:lang w:val="en-US"/>
        </w:rPr>
        <w:lastRenderedPageBreak/>
        <w:t xml:space="preserve">The AP may inform the low-power mode </w:t>
      </w:r>
      <w:proofErr w:type="spellStart"/>
      <w:r w:rsidRPr="009013E9">
        <w:rPr>
          <w:lang w:val="en-US"/>
        </w:rPr>
        <w:t>QoS</w:t>
      </w:r>
      <w:proofErr w:type="spellEnd"/>
      <w:r w:rsidRPr="009013E9">
        <w:rPr>
          <w:lang w:val="en-US"/>
        </w:rPr>
        <w:t xml:space="preserve"> STA of the access category for sending PS-Poll frames at Beacon and Probe Response frames, overwriting the default value.</w:t>
      </w:r>
    </w:p>
    <w:p w:rsidR="003E75F5" w:rsidRDefault="003E75F5" w:rsidP="003E75F5">
      <w:pPr>
        <w:pStyle w:val="ListParagraph"/>
        <w:numPr>
          <w:ilvl w:val="0"/>
          <w:numId w:val="100"/>
        </w:numPr>
        <w:rPr>
          <w:lang w:val="en-US"/>
        </w:rPr>
      </w:pPr>
      <w:r w:rsidRPr="009013E9">
        <w:rPr>
          <w:lang w:val="en-US"/>
        </w:rPr>
        <w:t xml:space="preserve">The AP and a low power mode </w:t>
      </w:r>
      <w:proofErr w:type="spellStart"/>
      <w:r w:rsidRPr="009013E9">
        <w:rPr>
          <w:lang w:val="en-US"/>
        </w:rPr>
        <w:t>QoS</w:t>
      </w:r>
      <w:proofErr w:type="spellEnd"/>
      <w:r w:rsidRPr="009013E9">
        <w:rPr>
          <w:lang w:val="en-US"/>
        </w:rPr>
        <w:t xml:space="preserve"> STA may negotiate the access category of sending PS-Poll frame through association request/response frame or later through a management frame exchange.</w:t>
      </w:r>
    </w:p>
    <w:p w:rsidR="003E75F5" w:rsidRPr="009013E9" w:rsidRDefault="003E75F5" w:rsidP="003E75F5">
      <w:pPr>
        <w:pStyle w:val="ListParagraph"/>
        <w:numPr>
          <w:ilvl w:val="0"/>
          <w:numId w:val="100"/>
        </w:numPr>
        <w:rPr>
          <w:lang w:val="en-US"/>
        </w:rPr>
      </w:pPr>
      <w:r w:rsidRPr="009013E9">
        <w:rPr>
          <w:lang w:val="en-US"/>
        </w:rPr>
        <w:t>Upon receiving a PS-Poll, AP may use RTS/CTS protection scheme to send buffered data until no more data or TXOP limit which comes first. The RTS shall be regarded as the immediate acknowledgement to PS-Poll.</w:t>
      </w:r>
    </w:p>
    <w:p w:rsidR="003E75F5" w:rsidRPr="00B521B9" w:rsidRDefault="003E75F5" w:rsidP="00EF242F">
      <w:pPr>
        <w:rPr>
          <w:lang w:val="en-US"/>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1BD68340" wp14:editId="0F75EEC4">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lastRenderedPageBreak/>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Default="002B15AC" w:rsidP="00126F52">
      <w:pPr>
        <w:rPr>
          <w:lang w:val="en-US"/>
        </w:rPr>
      </w:pPr>
    </w:p>
    <w:p w:rsidR="00BD5AAC" w:rsidRDefault="00BD5AAC" w:rsidP="00BD5AAC">
      <w:pPr>
        <w:pStyle w:val="Heading3"/>
        <w:rPr>
          <w:lang w:val="en-US"/>
        </w:rPr>
      </w:pPr>
      <w:bookmarkStart w:id="410" w:name="_Toc340330024"/>
      <w:r>
        <w:rPr>
          <w:lang w:val="en-US"/>
        </w:rPr>
        <w:t>4.2.4 RAW slot assignment procedure</w:t>
      </w:r>
      <w:bookmarkEnd w:id="410"/>
      <w:r>
        <w:rPr>
          <w:lang w:val="en-US"/>
        </w:rPr>
        <w:t xml:space="preserve"> </w:t>
      </w:r>
    </w:p>
    <w:p w:rsidR="00BD5AAC" w:rsidRDefault="00BD5AAC" w:rsidP="00BD5AAC">
      <w:pPr>
        <w:rPr>
          <w:lang w:val="en-US"/>
        </w:rPr>
      </w:pPr>
      <w:r>
        <w:rPr>
          <w:lang w:val="en-US"/>
        </w:rPr>
        <w:t>R.4.2.4.A: Procedure [2012 Nov meeting minutes, 11-12/1321r0]</w:t>
      </w:r>
    </w:p>
    <w:p w:rsidR="00BD5AAC" w:rsidRPr="00F743E3" w:rsidRDefault="00BD5AAC" w:rsidP="00BD5AAC">
      <w:pPr>
        <w:numPr>
          <w:ilvl w:val="0"/>
          <w:numId w:val="90"/>
        </w:numPr>
        <w:rPr>
          <w:lang w:val="en-US"/>
        </w:rPr>
      </w:pPr>
      <w:r w:rsidRPr="00B42F90">
        <w:rPr>
          <w:bCs/>
          <w:lang w:val="en-US"/>
        </w:rPr>
        <w:t>Define a field in the slot definition field that indicates the slot duration (T</w:t>
      </w:r>
      <w:r w:rsidRPr="00B42F90">
        <w:rPr>
          <w:bCs/>
          <w:vertAlign w:val="subscript"/>
          <w:lang w:val="en-US"/>
        </w:rPr>
        <w:t>S</w:t>
      </w:r>
      <w:r w:rsidRPr="00B42F90">
        <w:rPr>
          <w:bCs/>
          <w:lang w:val="en-US"/>
        </w:rPr>
        <w:t>)</w:t>
      </w:r>
    </w:p>
    <w:p w:rsidR="00BD5AAC" w:rsidRPr="00F743E3" w:rsidRDefault="00BD5AAC" w:rsidP="00BD5AAC">
      <w:pPr>
        <w:numPr>
          <w:ilvl w:val="0"/>
          <w:numId w:val="90"/>
        </w:numPr>
        <w:rPr>
          <w:lang w:val="en-US"/>
        </w:rPr>
      </w:pPr>
      <w:r w:rsidRPr="00B42F90">
        <w:rPr>
          <w:bCs/>
          <w:lang w:val="en-US"/>
        </w:rPr>
        <w:t>Derive N</w:t>
      </w:r>
      <w:r w:rsidRPr="00B42F90">
        <w:rPr>
          <w:bCs/>
          <w:vertAlign w:val="subscript"/>
          <w:lang w:val="en-US"/>
        </w:rPr>
        <w:t>RAW</w:t>
      </w:r>
      <w:r w:rsidRPr="00B42F90">
        <w:rPr>
          <w:bCs/>
          <w:lang w:val="en-US"/>
        </w:rPr>
        <w:t xml:space="preserve"> by dividing the RAW duration (T</w:t>
      </w:r>
      <w:r w:rsidRPr="00B42F90">
        <w:rPr>
          <w:bCs/>
          <w:vertAlign w:val="subscript"/>
          <w:lang w:val="en-US"/>
        </w:rPr>
        <w:t>RAW</w:t>
      </w:r>
      <w:r w:rsidRPr="00B42F90">
        <w:rPr>
          <w:bCs/>
          <w:lang w:val="en-US"/>
        </w:rPr>
        <w:t>) with the slot duration (T</w:t>
      </w:r>
      <w:r w:rsidRPr="00B42F90">
        <w:rPr>
          <w:bCs/>
          <w:vertAlign w:val="subscript"/>
          <w:lang w:val="en-US"/>
        </w:rPr>
        <w:t>S</w:t>
      </w:r>
      <w:r w:rsidRPr="00B42F90">
        <w:rPr>
          <w:bCs/>
          <w:lang w:val="en-US"/>
        </w:rPr>
        <w:t>)</w:t>
      </w:r>
    </w:p>
    <w:p w:rsidR="00BD5AAC" w:rsidRPr="003438BB" w:rsidRDefault="00BD5AAC" w:rsidP="00BD5AAC">
      <w:pPr>
        <w:numPr>
          <w:ilvl w:val="1"/>
          <w:numId w:val="90"/>
        </w:numPr>
        <w:rPr>
          <w:lang w:val="en-US"/>
        </w:rPr>
      </w:pPr>
      <w:r w:rsidRPr="003438BB">
        <w:rPr>
          <w:lang w:val="en-US"/>
        </w:rPr>
        <w:t>i.e. N</w:t>
      </w:r>
      <w:r w:rsidRPr="003438BB">
        <w:rPr>
          <w:vertAlign w:val="subscript"/>
          <w:lang w:val="en-US"/>
        </w:rPr>
        <w:t>RAW</w:t>
      </w:r>
      <w:r w:rsidRPr="003438BB">
        <w:rPr>
          <w:lang w:val="en-US"/>
        </w:rPr>
        <w:t xml:space="preserve"> = T</w:t>
      </w:r>
      <w:r w:rsidRPr="003438BB">
        <w:rPr>
          <w:vertAlign w:val="subscript"/>
          <w:lang w:val="en-US"/>
        </w:rPr>
        <w:t>RAW</w:t>
      </w:r>
      <w:r w:rsidRPr="003438BB">
        <w:rPr>
          <w:lang w:val="en-US"/>
        </w:rPr>
        <w:t>/T</w:t>
      </w:r>
      <w:r w:rsidRPr="003438BB">
        <w:rPr>
          <w:vertAlign w:val="subscript"/>
          <w:lang w:val="en-US"/>
        </w:rPr>
        <w:t>S</w:t>
      </w:r>
    </w:p>
    <w:p w:rsidR="00BD5AAC" w:rsidRPr="00F743E3" w:rsidRDefault="00BD5AAC" w:rsidP="00BD5AAC">
      <w:pPr>
        <w:numPr>
          <w:ilvl w:val="0"/>
          <w:numId w:val="90"/>
        </w:numPr>
        <w:rPr>
          <w:lang w:val="en-US"/>
        </w:rPr>
      </w:pPr>
      <w:r w:rsidRPr="00B42F90">
        <w:rPr>
          <w:bCs/>
          <w:lang w:val="en-US"/>
        </w:rPr>
        <w:t xml:space="preserve">Define a STA-Slot mapping function </w:t>
      </w:r>
      <m:oMath>
        <m:r>
          <w:rPr>
            <w:rFonts w:ascii="Cambria Math" w:hAnsi="Cambria Math"/>
            <w:lang w:val="en-US"/>
          </w:rPr>
          <m:t>f</m:t>
        </m:r>
        <m:d>
          <m:dPr>
            <m:ctrlPr>
              <w:rPr>
                <w:rFonts w:ascii="Cambria Math" w:hAnsi="Cambria Math"/>
                <w:bCs/>
                <w:i/>
                <w:iCs/>
                <w:lang w:val="en-US"/>
              </w:rPr>
            </m:ctrlPr>
          </m:dPr>
          <m:e>
            <m:r>
              <w:rPr>
                <w:rFonts w:ascii="Cambria Math" w:hAnsi="Cambria Math"/>
                <w:lang w:val="en-US"/>
              </w:rPr>
              <m:t>x</m:t>
            </m:r>
          </m:e>
        </m:d>
      </m:oMath>
      <w:r w:rsidRPr="00B42F90">
        <w:rPr>
          <w:bCs/>
          <w:lang w:val="en-US"/>
        </w:rPr>
        <w:t>:</w:t>
      </w:r>
    </w:p>
    <w:p w:rsidR="00BD5AAC" w:rsidRPr="003438BB" w:rsidRDefault="00BD5AAC" w:rsidP="00BD5AAC">
      <w:pPr>
        <w:numPr>
          <w:ilvl w:val="1"/>
          <w:numId w:val="90"/>
        </w:numPr>
        <w:rPr>
          <w:lang w:val="en-US"/>
        </w:rPr>
      </w:pPr>
      <m:oMath>
        <m:r>
          <w:rPr>
            <w:rFonts w:ascii="Cambria Math" w:hAnsi="Cambria Math"/>
            <w:lang w:val="en-US"/>
          </w:rPr>
          <m:t>f</m:t>
        </m:r>
        <m:d>
          <m:dPr>
            <m:ctrlPr>
              <w:rPr>
                <w:rFonts w:ascii="Cambria Math" w:hAnsi="Cambria Math"/>
                <w:i/>
                <w:iCs/>
                <w:lang w:val="en-US"/>
              </w:rPr>
            </m:ctrlPr>
          </m:dPr>
          <m:e>
            <m:r>
              <w:rPr>
                <w:rFonts w:ascii="Cambria Math" w:hAnsi="Cambria Math"/>
                <w:lang w:val="en-US"/>
              </w:rPr>
              <m:t>x</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x+</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e>
        </m:d>
        <m:r>
          <w:rPr>
            <w:rFonts w:ascii="Cambria Math" w:hAnsi="Cambria Math"/>
            <w:lang w:val="en-US"/>
          </w:rPr>
          <m:t> mod </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RAW</m:t>
            </m:r>
          </m:sub>
        </m:sSub>
      </m:oMath>
      <w:r w:rsidRPr="003438BB">
        <w:rPr>
          <w:lang w:val="en-US"/>
        </w:rPr>
        <w:t xml:space="preserve"> = </w:t>
      </w:r>
      <w:proofErr w:type="spellStart"/>
      <w:r w:rsidRPr="003438BB">
        <w:rPr>
          <w:i/>
          <w:iCs/>
          <w:lang w:val="en-US"/>
        </w:rPr>
        <w:t>i</w:t>
      </w:r>
      <w:proofErr w:type="spellEnd"/>
      <w:r w:rsidRPr="003438BB">
        <w:rPr>
          <w:i/>
          <w:iCs/>
          <w:lang w:val="en-US"/>
        </w:rPr>
        <w:t xml:space="preserve"> </w:t>
      </w:r>
      <w:r w:rsidRPr="003438BB">
        <w:rPr>
          <w:lang w:val="en-US"/>
        </w:rPr>
        <w:t>(the slot index assigned to a STA)</w:t>
      </w:r>
    </w:p>
    <w:p w:rsidR="00BD5AAC" w:rsidRPr="003438BB" w:rsidRDefault="00BD5AAC" w:rsidP="00BD5AAC">
      <w:pPr>
        <w:numPr>
          <w:ilvl w:val="1"/>
          <w:numId w:val="90"/>
        </w:numPr>
        <w:rPr>
          <w:lang w:val="en-US"/>
        </w:rPr>
      </w:pPr>
      <w:r w:rsidRPr="003438BB">
        <w:rPr>
          <w:lang w:val="en-US"/>
        </w:rPr>
        <w:t xml:space="preserve">If the RAW is for both paged and unpaged STAs  </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AID of a STA</w:t>
      </w:r>
    </w:p>
    <w:p w:rsidR="00BD5AAC" w:rsidRPr="003438BB" w:rsidRDefault="00BD5AAC" w:rsidP="00BD5AAC">
      <w:pPr>
        <w:numPr>
          <w:ilvl w:val="1"/>
          <w:numId w:val="90"/>
        </w:numPr>
        <w:rPr>
          <w:lang w:val="en-US"/>
        </w:rPr>
      </w:pPr>
      <w:r w:rsidRPr="003438BB">
        <w:rPr>
          <w:lang w:val="en-US"/>
        </w:rPr>
        <w:t>If the RAW is restricted to paged STAs only</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position index of a paged STA among all the paged STAs when sequentially arranged based on their AIDs</w:t>
      </w:r>
    </w:p>
    <w:p w:rsidR="00BD5AAC" w:rsidRPr="003438BB" w:rsidRDefault="00BD5AAC" w:rsidP="00BD5AAC">
      <w:pPr>
        <w:numPr>
          <w:ilvl w:val="3"/>
          <w:numId w:val="90"/>
        </w:numPr>
        <w:rPr>
          <w:lang w:val="en-US"/>
        </w:rPr>
      </w:pPr>
      <w:r w:rsidRPr="003438BB">
        <w:rPr>
          <w:lang w:val="en-US"/>
        </w:rPr>
        <w:t xml:space="preserve">For example, if there are </w:t>
      </w:r>
      <w:r w:rsidRPr="003438BB">
        <w:rPr>
          <w:i/>
          <w:iCs/>
          <w:lang w:val="en-US"/>
        </w:rPr>
        <w:t>n</w:t>
      </w:r>
      <w:r w:rsidRPr="003438BB">
        <w:rPr>
          <w:lang w:val="en-US"/>
        </w:rPr>
        <w:t xml:space="preserve"> paged STAs in front of the paged STA, </w:t>
      </w:r>
      <w:r w:rsidRPr="003438BB">
        <w:rPr>
          <w:i/>
          <w:iCs/>
          <w:lang w:val="en-US"/>
        </w:rPr>
        <w:t>x</w:t>
      </w:r>
      <w:r w:rsidRPr="003438BB">
        <w:rPr>
          <w:lang w:val="en-US"/>
        </w:rPr>
        <w:t xml:space="preserve">=n (assuming that the first paged STA’s bit position is defined to be </w:t>
      </w:r>
      <w:r w:rsidRPr="003438BB">
        <w:rPr>
          <w:i/>
          <w:iCs/>
          <w:lang w:val="en-US"/>
        </w:rPr>
        <w:t>x</w:t>
      </w:r>
      <w:r w:rsidRPr="003438BB">
        <w:rPr>
          <w:lang w:val="en-US"/>
        </w:rPr>
        <w:t>=0).</w:t>
      </w:r>
    </w:p>
    <w:p w:rsidR="00BD5AAC" w:rsidRDefault="006D5077" w:rsidP="00BD5AAC">
      <w:pPr>
        <w:numPr>
          <w:ilvl w:val="1"/>
          <w:numId w:val="90"/>
        </w:numPr>
        <w:rPr>
          <w:lang w:val="en-US"/>
        </w:rPr>
      </w:p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00BD5AAC" w:rsidRPr="003438BB">
        <w:rPr>
          <w:lang w:val="en-US"/>
        </w:rPr>
        <w:t xml:space="preserve"> is an offset value in the mapping function that is provided to address fairness among the STAs indicated in the TIM</w:t>
      </w:r>
    </w:p>
    <w:p w:rsidR="00BD5AAC" w:rsidRPr="00F743E3" w:rsidRDefault="00FE6BDC" w:rsidP="00BD5AAC">
      <w:pPr>
        <w:numPr>
          <w:ilvl w:val="2"/>
          <w:numId w:val="90"/>
        </w:numPr>
        <w:rPr>
          <w:lang w:val="en-US"/>
        </w:rPr>
      </w:pPr>
      <w:r>
        <w:rPr>
          <w:lang w:val="en-US"/>
        </w:rPr>
        <w:t xml:space="preserve">The 2 least significant bytes of the FCS field of </w:t>
      </w:r>
      <w:r w:rsidR="00BD5AAC" w:rsidRPr="00F743E3">
        <w:rPr>
          <w:lang w:val="en-US"/>
        </w:rPr>
        <w:t xml:space="preserve">the received Beacon frame </w:t>
      </w:r>
      <w:r>
        <w:rPr>
          <w:lang w:val="en-US"/>
        </w:rPr>
        <w:t xml:space="preserve">shall be used </w:t>
      </w:r>
      <w:proofErr w:type="gramStart"/>
      <w:r w:rsidR="00BD5AAC" w:rsidRPr="00F743E3">
        <w:rPr>
          <w:lang w:val="en-US"/>
        </w:rPr>
        <w:t xml:space="preserve">for  </w:t>
      </w:r>
      <w:proofErr w:type="gramEnd"/>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Pr>
          <w:lang w:val="en-US"/>
        </w:rPr>
        <w:t>.</w:t>
      </w:r>
      <w:r w:rsidR="008019DC">
        <w:rPr>
          <w:lang w:val="en-US"/>
        </w:rPr>
        <w:t xml:space="preserve"> [13/0286r0]</w:t>
      </w:r>
    </w:p>
    <w:p w:rsidR="00BD5AAC" w:rsidRPr="003438BB" w:rsidRDefault="00BD5AAC" w:rsidP="00BD5AAC">
      <w:pPr>
        <w:numPr>
          <w:ilvl w:val="1"/>
          <w:numId w:val="90"/>
        </w:numPr>
        <w:rPr>
          <w:lang w:val="en-US"/>
        </w:rPr>
      </w:pPr>
      <m:oMath>
        <m:r>
          <w:rPr>
            <w:rFonts w:ascii="Cambria Math" w:hAnsi="Cambria Math"/>
            <w:lang w:val="en-US"/>
          </w:rPr>
          <m:t>mod X</m:t>
        </m:r>
      </m:oMath>
      <w:r w:rsidRPr="003438BB">
        <w:rPr>
          <w:lang w:val="en-US"/>
        </w:rPr>
        <w:t xml:space="preserve"> indicates the modulo </w:t>
      </w:r>
      <m:oMath>
        <m:r>
          <w:rPr>
            <w:rFonts w:ascii="Cambria Math" w:hAnsi="Cambria Math"/>
            <w:lang w:val="en-US"/>
          </w:rPr>
          <m:t>X</m:t>
        </m:r>
      </m:oMath>
      <w:r w:rsidRPr="003438BB">
        <w:rPr>
          <w:lang w:val="en-US"/>
        </w:rPr>
        <w:t xml:space="preserve"> operation</w:t>
      </w:r>
    </w:p>
    <w:p w:rsidR="00BD5AAC" w:rsidRDefault="00BD5AAC" w:rsidP="00126F52">
      <w:pPr>
        <w:rPr>
          <w:lang w:val="en-US"/>
        </w:rPr>
      </w:pPr>
    </w:p>
    <w:p w:rsidR="008842FF" w:rsidRDefault="008842FF" w:rsidP="008842FF">
      <w:pPr>
        <w:pStyle w:val="Heading3"/>
        <w:rPr>
          <w:lang w:val="en-US"/>
        </w:rPr>
      </w:pPr>
      <w:bookmarkStart w:id="411" w:name="_Toc340330025"/>
      <w:r>
        <w:rPr>
          <w:lang w:val="en-US"/>
        </w:rPr>
        <w:t>4.2.5 TXOP truncation</w:t>
      </w:r>
      <w:bookmarkEnd w:id="411"/>
    </w:p>
    <w:p w:rsidR="008842FF" w:rsidRDefault="008842FF" w:rsidP="008842FF">
      <w:pPr>
        <w:rPr>
          <w:lang w:val="en-US"/>
        </w:rPr>
      </w:pPr>
      <w:r>
        <w:rPr>
          <w:lang w:val="en-US"/>
        </w:rPr>
        <w:t>R.4.2.5.A: CF-END rule [Nov 2012 meeting minutes, 11-12/1302r0]</w:t>
      </w:r>
    </w:p>
    <w:p w:rsidR="008842FF" w:rsidRPr="00F33488" w:rsidRDefault="008842FF" w:rsidP="008842FF">
      <w:pPr>
        <w:numPr>
          <w:ilvl w:val="0"/>
          <w:numId w:val="95"/>
        </w:numPr>
        <w:rPr>
          <w:lang w:val="en-US"/>
        </w:rPr>
      </w:pPr>
      <w:r w:rsidRPr="00F33488">
        <w:rPr>
          <w:lang w:val="en-US"/>
        </w:rPr>
        <w:t>Duration field value of CF-END frame is set to either zero or a truncated time.</w:t>
      </w:r>
    </w:p>
    <w:p w:rsidR="008842FF" w:rsidRPr="00F33488" w:rsidRDefault="008842FF" w:rsidP="008842FF">
      <w:pPr>
        <w:numPr>
          <w:ilvl w:val="0"/>
          <w:numId w:val="95"/>
        </w:numPr>
        <w:rPr>
          <w:lang w:val="en-US"/>
        </w:rPr>
      </w:pPr>
      <w:r w:rsidRPr="00F33488">
        <w:rPr>
          <w:i/>
          <w:iCs/>
          <w:lang w:val="en-US"/>
        </w:rPr>
        <w:t>If</w:t>
      </w:r>
      <w:r w:rsidRPr="00F33488">
        <w:rPr>
          <w:lang w:val="en-US"/>
        </w:rPr>
        <w:t xml:space="preserve"> the Duration field value of the received CF-END frame is set to zero, </w:t>
      </w:r>
      <w:r w:rsidRPr="00F33488">
        <w:rPr>
          <w:i/>
          <w:iCs/>
          <w:lang w:val="en-US"/>
        </w:rPr>
        <w:t>then</w:t>
      </w:r>
      <w:r w:rsidRPr="00F33488">
        <w:rPr>
          <w:lang w:val="en-US"/>
        </w:rPr>
        <w:t xml:space="preserve"> all STAs reset its NAV.</w:t>
      </w:r>
    </w:p>
    <w:p w:rsidR="008842FF" w:rsidRPr="00F33488" w:rsidRDefault="008842FF" w:rsidP="008842FF">
      <w:pPr>
        <w:numPr>
          <w:ilvl w:val="0"/>
          <w:numId w:val="95"/>
        </w:numPr>
        <w:rPr>
          <w:lang w:val="en-US"/>
        </w:rPr>
      </w:pPr>
      <w:r w:rsidRPr="00F33488">
        <w:rPr>
          <w:i/>
          <w:iCs/>
          <w:lang w:val="en-US"/>
        </w:rPr>
        <w:t>Else if</w:t>
      </w:r>
      <w:r w:rsidRPr="00F33488">
        <w:rPr>
          <w:lang w:val="en-US"/>
        </w:rPr>
        <w:t xml:space="preserve"> the Duration field of the received CF-END frame is matched with the local NAV of a STA, </w:t>
      </w:r>
      <w:r w:rsidRPr="00F33488">
        <w:rPr>
          <w:i/>
          <w:iCs/>
          <w:lang w:val="en-US"/>
        </w:rPr>
        <w:t>then</w:t>
      </w:r>
      <w:r w:rsidRPr="00F33488">
        <w:rPr>
          <w:lang w:val="en-US"/>
        </w:rPr>
        <w:t xml:space="preserve"> the STA resets its NAV. </w:t>
      </w:r>
    </w:p>
    <w:p w:rsidR="008842FF" w:rsidRPr="00F33488" w:rsidRDefault="008842FF" w:rsidP="008842FF">
      <w:pPr>
        <w:numPr>
          <w:ilvl w:val="1"/>
          <w:numId w:val="95"/>
        </w:numPr>
        <w:rPr>
          <w:lang w:val="en-US"/>
        </w:rPr>
      </w:pPr>
      <w:r w:rsidRPr="00F33488">
        <w:rPr>
          <w:lang w:val="en-US"/>
        </w:rPr>
        <w:t xml:space="preserve">The matching condition allows for a tolerance of +/-TBD microsecond. </w:t>
      </w:r>
    </w:p>
    <w:p w:rsidR="008842FF" w:rsidRPr="00F33488" w:rsidRDefault="008842FF" w:rsidP="008842FF">
      <w:pPr>
        <w:numPr>
          <w:ilvl w:val="0"/>
          <w:numId w:val="95"/>
        </w:numPr>
        <w:rPr>
          <w:lang w:val="en-US"/>
        </w:rPr>
      </w:pPr>
      <w:r w:rsidRPr="00F33488">
        <w:rPr>
          <w:i/>
          <w:iCs/>
          <w:lang w:val="en-US"/>
        </w:rPr>
        <w:t>Else</w:t>
      </w:r>
      <w:r w:rsidRPr="00F33488">
        <w:rPr>
          <w:lang w:val="en-US"/>
        </w:rPr>
        <w:t xml:space="preserve"> the received CF-END frame is discarded.</w:t>
      </w:r>
    </w:p>
    <w:p w:rsidR="008842FF" w:rsidRDefault="008842FF" w:rsidP="00126F52">
      <w:pPr>
        <w:rPr>
          <w:lang w:val="en-US"/>
        </w:rPr>
      </w:pPr>
    </w:p>
    <w:p w:rsidR="00675DCC" w:rsidRDefault="00675DCC" w:rsidP="00675DCC">
      <w:pPr>
        <w:pStyle w:val="Heading3"/>
        <w:rPr>
          <w:lang w:val="en-US"/>
        </w:rPr>
      </w:pPr>
      <w:r>
        <w:rPr>
          <w:lang w:val="en-US"/>
        </w:rPr>
        <w:lastRenderedPageBreak/>
        <w:t xml:space="preserve">4.2.6 </w:t>
      </w:r>
      <w:proofErr w:type="spellStart"/>
      <w:r w:rsidRPr="00675DCC">
        <w:rPr>
          <w:lang w:val="en-US"/>
        </w:rPr>
        <w:t>Backoff</w:t>
      </w:r>
      <w:proofErr w:type="spellEnd"/>
      <w:r w:rsidRPr="00675DCC">
        <w:rPr>
          <w:lang w:val="en-US"/>
        </w:rPr>
        <w:t xml:space="preserve"> Procedure in RAW</w:t>
      </w:r>
    </w:p>
    <w:p w:rsidR="002C57D4" w:rsidRDefault="00675DCC" w:rsidP="00126F52">
      <w:pPr>
        <w:rPr>
          <w:lang w:val="en-US"/>
        </w:rPr>
      </w:pPr>
      <w:r>
        <w:rPr>
          <w:lang w:val="en-US"/>
        </w:rPr>
        <w:t xml:space="preserve">R.4.2.6.A: The draft specification shall support the following </w:t>
      </w:r>
      <w:proofErr w:type="spellStart"/>
      <w:proofErr w:type="gramStart"/>
      <w:r>
        <w:rPr>
          <w:lang w:val="en-US"/>
        </w:rPr>
        <w:t>backoff</w:t>
      </w:r>
      <w:proofErr w:type="spellEnd"/>
      <w:r>
        <w:rPr>
          <w:lang w:val="en-US"/>
        </w:rPr>
        <w:t xml:space="preserve">  procedure</w:t>
      </w:r>
      <w:proofErr w:type="gramEnd"/>
      <w:r>
        <w:rPr>
          <w:lang w:val="en-US"/>
        </w:rPr>
        <w:t xml:space="preserve"> in RAW: [13/0080r0]</w:t>
      </w:r>
    </w:p>
    <w:p w:rsidR="00675DCC" w:rsidRPr="009C7BEA" w:rsidRDefault="00675DCC" w:rsidP="00B419E5">
      <w:pPr>
        <w:pStyle w:val="ListParagraph"/>
        <w:numPr>
          <w:ilvl w:val="0"/>
          <w:numId w:val="234"/>
        </w:numPr>
        <w:rPr>
          <w:lang w:val="en-US"/>
        </w:rPr>
      </w:pPr>
      <w:r w:rsidRPr="00675DCC">
        <w:rPr>
          <w:lang w:val="en-US"/>
        </w:rPr>
        <w:t xml:space="preserve">STA  suspends </w:t>
      </w:r>
      <w:proofErr w:type="spellStart"/>
      <w:r w:rsidRPr="00675DCC">
        <w:rPr>
          <w:lang w:val="en-US"/>
        </w:rPr>
        <w:t>backoff</w:t>
      </w:r>
      <w:proofErr w:type="spellEnd"/>
      <w:r w:rsidRPr="00675DCC">
        <w:rPr>
          <w:lang w:val="en-US"/>
        </w:rPr>
        <w:t xml:space="preserve"> at the start of a RAW and stores the </w:t>
      </w:r>
      <w:proofErr w:type="spellStart"/>
      <w:r w:rsidRPr="00675DCC">
        <w:rPr>
          <w:lang w:val="en-US"/>
        </w:rPr>
        <w:t>backoff</w:t>
      </w:r>
      <w:proofErr w:type="spellEnd"/>
      <w:r w:rsidRPr="00675DCC">
        <w:rPr>
          <w:lang w:val="en-US"/>
        </w:rPr>
        <w:t xml:space="preserve"> function state</w:t>
      </w:r>
    </w:p>
    <w:p w:rsidR="00675DCC" w:rsidRPr="009A2631" w:rsidRDefault="00675DCC" w:rsidP="00B419E5">
      <w:pPr>
        <w:pStyle w:val="ListParagraph"/>
        <w:numPr>
          <w:ilvl w:val="0"/>
          <w:numId w:val="234"/>
        </w:numPr>
        <w:rPr>
          <w:lang w:val="en-US"/>
        </w:rPr>
      </w:pPr>
      <w:r w:rsidRPr="009A2631">
        <w:rPr>
          <w:lang w:val="en-US"/>
        </w:rPr>
        <w:t xml:space="preserve">If STA is participating in the RAW, STA invokes a new </w:t>
      </w:r>
      <w:proofErr w:type="spellStart"/>
      <w:r w:rsidRPr="009A2631">
        <w:rPr>
          <w:lang w:val="en-US"/>
        </w:rPr>
        <w:t>backoff</w:t>
      </w:r>
      <w:proofErr w:type="spellEnd"/>
      <w:r w:rsidRPr="009A2631">
        <w:rPr>
          <w:lang w:val="en-US"/>
        </w:rPr>
        <w:t xml:space="preserve"> function using the RAW </w:t>
      </w:r>
      <w:proofErr w:type="spellStart"/>
      <w:r w:rsidRPr="009A2631">
        <w:rPr>
          <w:lang w:val="en-US"/>
        </w:rPr>
        <w:t>backoff</w:t>
      </w:r>
      <w:proofErr w:type="spellEnd"/>
      <w:r w:rsidRPr="009A2631">
        <w:rPr>
          <w:lang w:val="en-US"/>
        </w:rPr>
        <w:t xml:space="preserve"> parameters</w:t>
      </w:r>
    </w:p>
    <w:p w:rsidR="00675DCC" w:rsidRPr="007F5977" w:rsidRDefault="00675DCC" w:rsidP="00B419E5">
      <w:pPr>
        <w:pStyle w:val="ListParagraph"/>
        <w:numPr>
          <w:ilvl w:val="0"/>
          <w:numId w:val="234"/>
        </w:numPr>
        <w:rPr>
          <w:lang w:val="en-US"/>
        </w:rPr>
      </w:pPr>
      <w:r w:rsidRPr="007F5977">
        <w:rPr>
          <w:lang w:val="en-US"/>
        </w:rPr>
        <w:t xml:space="preserve">STA may count down </w:t>
      </w:r>
      <w:proofErr w:type="spellStart"/>
      <w:r w:rsidRPr="007F5977">
        <w:rPr>
          <w:lang w:val="en-US"/>
        </w:rPr>
        <w:t>backoff</w:t>
      </w:r>
      <w:proofErr w:type="spellEnd"/>
      <w:r w:rsidRPr="007F5977">
        <w:rPr>
          <w:lang w:val="en-US"/>
        </w:rPr>
        <w:t xml:space="preserve"> only in its assigned slots within the RAW unless cross boundary is set to true, in which case the STA may continue to count down </w:t>
      </w:r>
      <w:proofErr w:type="spellStart"/>
      <w:r w:rsidRPr="007F5977">
        <w:rPr>
          <w:lang w:val="en-US"/>
        </w:rPr>
        <w:t>backoff</w:t>
      </w:r>
      <w:proofErr w:type="spellEnd"/>
      <w:r w:rsidRPr="007F5977">
        <w:rPr>
          <w:lang w:val="en-US"/>
        </w:rPr>
        <w:t xml:space="preserve"> after its slot</w:t>
      </w:r>
    </w:p>
    <w:p w:rsidR="00675DCC" w:rsidRPr="007F5977" w:rsidRDefault="00675DCC" w:rsidP="00B419E5">
      <w:pPr>
        <w:pStyle w:val="ListParagraph"/>
        <w:numPr>
          <w:ilvl w:val="0"/>
          <w:numId w:val="234"/>
        </w:numPr>
        <w:rPr>
          <w:lang w:val="en-US"/>
        </w:rPr>
      </w:pPr>
      <w:r w:rsidRPr="007F5977">
        <w:rPr>
          <w:lang w:val="en-US"/>
        </w:rPr>
        <w:t xml:space="preserve">When the RAW ends, the previously stored </w:t>
      </w:r>
      <w:proofErr w:type="spellStart"/>
      <w:r w:rsidRPr="007F5977">
        <w:rPr>
          <w:lang w:val="en-US"/>
        </w:rPr>
        <w:t>backoff</w:t>
      </w:r>
      <w:proofErr w:type="spellEnd"/>
      <w:r w:rsidRPr="007F5977">
        <w:rPr>
          <w:lang w:val="en-US"/>
        </w:rPr>
        <w:t xml:space="preserve"> function state is restored and the </w:t>
      </w:r>
      <w:proofErr w:type="spellStart"/>
      <w:r w:rsidRPr="007F5977">
        <w:rPr>
          <w:lang w:val="en-US"/>
        </w:rPr>
        <w:t>backoff</w:t>
      </w:r>
      <w:proofErr w:type="spellEnd"/>
      <w:r w:rsidRPr="007F5977">
        <w:rPr>
          <w:lang w:val="en-US"/>
        </w:rPr>
        <w:t xml:space="preserve"> function resumes</w:t>
      </w:r>
    </w:p>
    <w:p w:rsidR="00C7036D" w:rsidRDefault="00354542" w:rsidP="00354542">
      <w:pPr>
        <w:pStyle w:val="Heading2"/>
      </w:pPr>
      <w:r>
        <w:t>4.3 Large Number of STAs Support</w:t>
      </w:r>
    </w:p>
    <w:p w:rsidR="00B75315" w:rsidRDefault="00B75315" w:rsidP="00FD6655"/>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pPr>
      <w:r w:rsidRPr="00974AE3">
        <w:t>AP may reassign a new AID to STA when it switches between TIM mode and non-TIM mode</w:t>
      </w:r>
    </w:p>
    <w:p w:rsidR="00025D92" w:rsidRDefault="00025D92" w:rsidP="00025D92">
      <w:pPr>
        <w:pStyle w:val="ListParagraph"/>
        <w:numPr>
          <w:ilvl w:val="0"/>
          <w:numId w:val="72"/>
        </w:numPr>
      </w:pPr>
      <w:r>
        <w:t>TIM mode switch notify procedure [Nov 2012 meeting minutes, 11-12/1304r0 ]</w:t>
      </w:r>
    </w:p>
    <w:p w:rsidR="00025D92" w:rsidRPr="00B645D9" w:rsidRDefault="00025D92" w:rsidP="00025D92">
      <w:pPr>
        <w:pStyle w:val="ListParagraph"/>
        <w:numPr>
          <w:ilvl w:val="1"/>
          <w:numId w:val="72"/>
        </w:numPr>
        <w:rPr>
          <w:lang w:val="en-US"/>
        </w:rPr>
      </w:pPr>
      <w:r>
        <w:rPr>
          <w:lang w:val="en-US"/>
        </w:rPr>
        <w:t xml:space="preserve">A </w:t>
      </w:r>
      <w:r w:rsidRPr="00B645D9">
        <w:rPr>
          <w:lang w:val="en-US"/>
        </w:rPr>
        <w:t xml:space="preserve">STA transmits </w:t>
      </w:r>
      <w:r>
        <w:rPr>
          <w:lang w:val="en-US"/>
        </w:rPr>
        <w:t xml:space="preserve">an </w:t>
      </w:r>
      <w:r w:rsidRPr="00B645D9">
        <w:rPr>
          <w:lang w:val="en-US"/>
        </w:rPr>
        <w:t>AID Switch Request frame to</w:t>
      </w:r>
      <w:r>
        <w:rPr>
          <w:lang w:val="en-US"/>
        </w:rPr>
        <w:t xml:space="preserve"> an</w:t>
      </w:r>
      <w:r w:rsidRPr="00B645D9">
        <w:rPr>
          <w:lang w:val="en-US"/>
        </w:rPr>
        <w:t xml:space="preserve"> AP to inform the switch between TIM </w:t>
      </w:r>
      <w:r>
        <w:rPr>
          <w:lang w:val="en-US"/>
        </w:rPr>
        <w:t xml:space="preserve">mode </w:t>
      </w:r>
      <w:r w:rsidRPr="00B645D9">
        <w:rPr>
          <w:lang w:val="en-US"/>
        </w:rPr>
        <w:t xml:space="preserve">and non-TIM mode </w:t>
      </w:r>
    </w:p>
    <w:p w:rsidR="00025D92" w:rsidRPr="00B521B9" w:rsidRDefault="00025D92" w:rsidP="00B521B9">
      <w:pPr>
        <w:pStyle w:val="ListParagraph"/>
        <w:numPr>
          <w:ilvl w:val="1"/>
          <w:numId w:val="72"/>
        </w:numPr>
        <w:rPr>
          <w:lang w:val="en-US"/>
        </w:rPr>
      </w:pPr>
      <w:r w:rsidRPr="00B645D9">
        <w:rPr>
          <w:lang w:val="en-US"/>
        </w:rPr>
        <w:t xml:space="preserve">After receiving </w:t>
      </w:r>
      <w:r>
        <w:rPr>
          <w:lang w:val="en-US"/>
        </w:rPr>
        <w:t xml:space="preserve">the </w:t>
      </w:r>
      <w:r w:rsidRPr="00B645D9">
        <w:rPr>
          <w:lang w:val="en-US"/>
        </w:rPr>
        <w:t xml:space="preserve">AID Switch Request frame, </w:t>
      </w:r>
      <w:r>
        <w:rPr>
          <w:lang w:val="en-US"/>
        </w:rPr>
        <w:t xml:space="preserve">the </w:t>
      </w:r>
      <w:r w:rsidRPr="00B645D9">
        <w:rPr>
          <w:lang w:val="en-US"/>
        </w:rPr>
        <w:t xml:space="preserve">AP shall transmits an AID Switch Response frame to </w:t>
      </w:r>
      <w:r>
        <w:rPr>
          <w:lang w:val="en-US"/>
        </w:rPr>
        <w:t xml:space="preserve">the </w:t>
      </w:r>
      <w:r w:rsidRPr="00B645D9">
        <w:rPr>
          <w:lang w:val="en-US"/>
        </w:rPr>
        <w:t>STA</w:t>
      </w:r>
    </w:p>
    <w:p w:rsidR="009D426C" w:rsidRDefault="009D426C" w:rsidP="00FD6655"/>
    <w:p w:rsidR="00E80757" w:rsidRDefault="00E80757" w:rsidP="00E80757">
      <w:r>
        <w:t>R.4.3.1.F: AP and STA inform each other their capability of supporting Non-TIM mode in association procedure with a non-TIM support field in Extended Capabilities element. [Nov 2012 meeting minutes, 11-12/1309r1]</w:t>
      </w:r>
    </w:p>
    <w:p w:rsidR="00E80757" w:rsidRDefault="00E80757" w:rsidP="00E80757">
      <w:pPr>
        <w:pStyle w:val="ListParagraph"/>
        <w:numPr>
          <w:ilvl w:val="0"/>
          <w:numId w:val="99"/>
        </w:numPr>
      </w:pPr>
      <w:r>
        <w:t>STA carries a “Non-TIM” indication in Association Request frame to inform AP whether it supports Non-TIM mode.</w:t>
      </w:r>
    </w:p>
    <w:p w:rsidR="00E80757" w:rsidRDefault="00E80757" w:rsidP="00E80757">
      <w:pPr>
        <w:pStyle w:val="ListParagraph"/>
        <w:numPr>
          <w:ilvl w:val="0"/>
          <w:numId w:val="99"/>
        </w:numPr>
      </w:pPr>
      <w:r>
        <w:t>Upon receiving STA's Association Request frame with Non-TIM indication, AP confirms STA whether it allows the STA entering Non-TIM mode in Association Response frame.</w:t>
      </w:r>
    </w:p>
    <w:p w:rsidR="00E80757" w:rsidRDefault="00E80757" w:rsidP="00E80757"/>
    <w:tbl>
      <w:tblPr>
        <w:tblStyle w:val="TableGrid"/>
        <w:tblW w:w="8298"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498"/>
        <w:gridCol w:w="1410"/>
        <w:gridCol w:w="6390"/>
      </w:tblGrid>
      <w:tr w:rsidR="00E80757" w:rsidRPr="00DD1ED6" w:rsidTr="00282D29">
        <w:trPr>
          <w:trHeight w:val="466"/>
          <w:jc w:val="center"/>
        </w:trPr>
        <w:tc>
          <w:tcPr>
            <w:tcW w:w="0" w:type="auto"/>
            <w:hideMark/>
          </w:tcPr>
          <w:p w:rsidR="00E80757" w:rsidRPr="001D613A" w:rsidRDefault="00E80757" w:rsidP="00282D29">
            <w:pPr>
              <w:rPr>
                <w:lang w:val="en-US"/>
              </w:rPr>
            </w:pPr>
            <w:r w:rsidRPr="00B605B6">
              <w:rPr>
                <w:bCs/>
                <w:lang w:val="en-US"/>
              </w:rPr>
              <w:t>Bit</w:t>
            </w:r>
          </w:p>
        </w:tc>
        <w:tc>
          <w:tcPr>
            <w:tcW w:w="1410" w:type="dxa"/>
            <w:hideMark/>
          </w:tcPr>
          <w:p w:rsidR="00E80757" w:rsidRPr="001D613A" w:rsidRDefault="00E80757" w:rsidP="00282D29">
            <w:pPr>
              <w:rPr>
                <w:lang w:val="en-US"/>
              </w:rPr>
            </w:pPr>
            <w:r w:rsidRPr="00B605B6">
              <w:rPr>
                <w:bCs/>
                <w:lang w:val="en-US"/>
              </w:rPr>
              <w:t>Information</w:t>
            </w:r>
          </w:p>
        </w:tc>
        <w:tc>
          <w:tcPr>
            <w:tcW w:w="6390" w:type="dxa"/>
            <w:hideMark/>
          </w:tcPr>
          <w:p w:rsidR="00E80757" w:rsidRPr="001D613A" w:rsidRDefault="00E80757" w:rsidP="00282D29">
            <w:pPr>
              <w:rPr>
                <w:lang w:val="en-US"/>
              </w:rPr>
            </w:pPr>
            <w:r w:rsidRPr="00B605B6">
              <w:rPr>
                <w:bCs/>
                <w:lang w:val="en-US"/>
              </w:rPr>
              <w:t>Note</w:t>
            </w:r>
          </w:p>
        </w:tc>
      </w:tr>
      <w:tr w:rsidR="00E80757" w:rsidRPr="00DD1ED6" w:rsidTr="00282D29">
        <w:trPr>
          <w:trHeight w:val="2290"/>
          <w:jc w:val="center"/>
        </w:trPr>
        <w:tc>
          <w:tcPr>
            <w:tcW w:w="0" w:type="auto"/>
            <w:hideMark/>
          </w:tcPr>
          <w:p w:rsidR="00E80757" w:rsidRPr="00DD1ED6" w:rsidRDefault="00E80757" w:rsidP="00282D29">
            <w:pPr>
              <w:rPr>
                <w:lang w:val="en-US"/>
              </w:rPr>
            </w:pPr>
          </w:p>
        </w:tc>
        <w:tc>
          <w:tcPr>
            <w:tcW w:w="1410" w:type="dxa"/>
            <w:hideMark/>
          </w:tcPr>
          <w:p w:rsidR="00E80757" w:rsidRPr="00DD1ED6" w:rsidRDefault="00E80757" w:rsidP="00282D29">
            <w:pPr>
              <w:rPr>
                <w:lang w:val="en-US"/>
              </w:rPr>
            </w:pPr>
            <w:r w:rsidRPr="00DD1ED6">
              <w:rPr>
                <w:lang w:val="en-US"/>
              </w:rPr>
              <w:t>Non-TIM support</w:t>
            </w:r>
          </w:p>
        </w:tc>
        <w:tc>
          <w:tcPr>
            <w:tcW w:w="6390" w:type="dxa"/>
            <w:hideMark/>
          </w:tcPr>
          <w:p w:rsidR="00E80757" w:rsidRPr="00DD1ED6" w:rsidRDefault="00E80757" w:rsidP="00282D29">
            <w:pPr>
              <w:rPr>
                <w:lang w:val="en-US"/>
              </w:rPr>
            </w:pPr>
            <w:r w:rsidRPr="00DD1ED6">
              <w:rPr>
                <w:lang w:val="en-US"/>
              </w:rPr>
              <w:t>For non-AP STA:</w:t>
            </w:r>
          </w:p>
          <w:p w:rsidR="00E80757" w:rsidRPr="00DD1ED6" w:rsidRDefault="00E80757" w:rsidP="00282D29">
            <w:pPr>
              <w:rPr>
                <w:lang w:val="en-US"/>
              </w:rPr>
            </w:pPr>
            <w:r w:rsidRPr="00DD1ED6">
              <w:rPr>
                <w:lang w:val="en-US"/>
              </w:rPr>
              <w:t>0: STA doe</w:t>
            </w:r>
            <w:r>
              <w:rPr>
                <w:lang w:val="en-US"/>
              </w:rPr>
              <w:t>s</w:t>
            </w:r>
            <w:r w:rsidRPr="00DD1ED6">
              <w:rPr>
                <w:lang w:val="en-US"/>
              </w:rPr>
              <w:t xml:space="preserve"> not support Non-TIM mode, it needs TIM entry as in legacy PS mode</w:t>
            </w:r>
          </w:p>
          <w:p w:rsidR="00E80757" w:rsidRPr="00DD1ED6" w:rsidRDefault="00E80757" w:rsidP="00282D29">
            <w:pPr>
              <w:rPr>
                <w:lang w:val="en-US"/>
              </w:rPr>
            </w:pPr>
            <w:r w:rsidRPr="00DD1ED6">
              <w:rPr>
                <w:lang w:val="en-US"/>
              </w:rPr>
              <w:t xml:space="preserve"> 1: STA request Non-TIM mode and it does not need TIM entry when in Non-TIM mode</w:t>
            </w:r>
          </w:p>
          <w:p w:rsidR="00E80757" w:rsidRDefault="00E80757" w:rsidP="00282D29">
            <w:pPr>
              <w:rPr>
                <w:lang w:val="en-US"/>
              </w:rPr>
            </w:pPr>
          </w:p>
          <w:p w:rsidR="00E80757" w:rsidRPr="00DD1ED6" w:rsidRDefault="00E80757" w:rsidP="00282D29">
            <w:pPr>
              <w:rPr>
                <w:lang w:val="en-US"/>
              </w:rPr>
            </w:pPr>
            <w:r w:rsidRPr="00DD1ED6">
              <w:rPr>
                <w:lang w:val="en-US"/>
              </w:rPr>
              <w:t>For AP:</w:t>
            </w:r>
          </w:p>
          <w:p w:rsidR="00E80757" w:rsidRPr="00DD1ED6" w:rsidRDefault="00E80757" w:rsidP="00282D29">
            <w:pPr>
              <w:rPr>
                <w:lang w:val="en-US"/>
              </w:rPr>
            </w:pPr>
            <w:r w:rsidRPr="00DD1ED6">
              <w:rPr>
                <w:lang w:val="en-US"/>
              </w:rPr>
              <w:t>0: AP does not  support  STA ‘s Non-TIM mode</w:t>
            </w:r>
          </w:p>
          <w:p w:rsidR="00E80757" w:rsidRPr="00DD1ED6" w:rsidRDefault="00E80757" w:rsidP="00282D29">
            <w:pPr>
              <w:rPr>
                <w:lang w:val="en-US"/>
              </w:rPr>
            </w:pPr>
            <w:r w:rsidRPr="00DD1ED6">
              <w:rPr>
                <w:lang w:val="en-US"/>
              </w:rPr>
              <w:t>1: AP can support  STA ‘s Non-TIM mode</w:t>
            </w:r>
          </w:p>
        </w:tc>
      </w:tr>
    </w:tbl>
    <w:p w:rsidR="00E80757" w:rsidRDefault="00E80757" w:rsidP="00E80757">
      <w:pPr>
        <w:rPr>
          <w:lang w:val="en-US"/>
        </w:rPr>
      </w:pPr>
    </w:p>
    <w:p w:rsidR="00E80757" w:rsidRDefault="00E80757" w:rsidP="00E80757">
      <w:pPr>
        <w:pStyle w:val="ListParagraph"/>
        <w:numPr>
          <w:ilvl w:val="0"/>
          <w:numId w:val="99"/>
        </w:numPr>
      </w:pPr>
      <w:r w:rsidRPr="00B605B6">
        <w:t>AP may recommend a value of listen interval different from that in Association Request frame based on its buffer management consideration in Association Response frame.</w:t>
      </w:r>
    </w:p>
    <w:p w:rsidR="00E80757" w:rsidRPr="001D613A" w:rsidRDefault="00E80757" w:rsidP="00E80757">
      <w:pPr>
        <w:pStyle w:val="ListParagraph"/>
        <w:numPr>
          <w:ilvl w:val="0"/>
          <w:numId w:val="99"/>
        </w:numPr>
      </w:pPr>
      <w:r w:rsidRPr="001D613A">
        <w:t>If a STA is NOT allowed to be in Non-TIM mode through negotiating by association procedure, the STA shall work in TIM mode.</w:t>
      </w:r>
    </w:p>
    <w:p w:rsidR="00E80757" w:rsidRDefault="00E80757" w:rsidP="00FD6655"/>
    <w:p w:rsidR="00626E0C" w:rsidRDefault="00626E0C" w:rsidP="00FD6655">
      <w:r>
        <w:t xml:space="preserve">R.4.3.1.G: The draft specification shall support that </w:t>
      </w:r>
      <w:r w:rsidRPr="00626E0C">
        <w:t>an AID can indicate a group of STAs</w:t>
      </w:r>
      <w:r>
        <w:t>. [13/0104r0]</w:t>
      </w:r>
    </w:p>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drawing>
          <wp:inline distT="0" distB="0" distL="0" distR="0" wp14:anchorId="62BCDBBC" wp14:editId="0246A374">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6AF938AF" wp14:editId="76007D78">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lastRenderedPageBreak/>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drawing>
          <wp:inline distT="0" distB="0" distL="0" distR="0" wp14:anchorId="0BDA6AF2" wp14:editId="55456D40">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t xml:space="preserve"> </w:t>
      </w:r>
      <w:r>
        <w:rPr>
          <w:noProof/>
          <w:lang w:val="en-US" w:eastAsia="ko-KR"/>
        </w:rPr>
        <w:drawing>
          <wp:inline distT="0" distB="0" distL="0" distR="0" wp14:anchorId="637D17F3" wp14:editId="510CAE1A">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8026AA" w:rsidRDefault="008026AA" w:rsidP="00EC538F"/>
    <w:p w:rsidR="008026AA" w:rsidRDefault="008026AA" w:rsidP="00B521B9">
      <w:pPr>
        <w:pStyle w:val="ListParagraph"/>
        <w:numPr>
          <w:ilvl w:val="1"/>
          <w:numId w:val="45"/>
        </w:numPr>
      </w:pPr>
      <w:r>
        <w:t>AID Differential Encode (ADE) mode (optional at both transmitter and receiver side)  [Nov 2012 meeting minutes, 11-12/370r3]</w:t>
      </w:r>
    </w:p>
    <w:p w:rsidR="008026AA" w:rsidRPr="00231582" w:rsidRDefault="008026AA" w:rsidP="008026AA">
      <w:pPr>
        <w:pStyle w:val="ListParagraph"/>
        <w:numPr>
          <w:ilvl w:val="2"/>
          <w:numId w:val="45"/>
        </w:numPr>
        <w:rPr>
          <w:lang w:val="en-US"/>
        </w:rPr>
      </w:pPr>
      <w:r w:rsidRPr="00231582">
        <w:rPr>
          <w:lang w:val="en-US"/>
        </w:rPr>
        <w:t xml:space="preserve">Each block encodes up to 256 consecutive AIDs. </w:t>
      </w:r>
    </w:p>
    <w:p w:rsidR="008026AA" w:rsidRPr="00231582" w:rsidRDefault="008026AA" w:rsidP="008026AA">
      <w:pPr>
        <w:pStyle w:val="ListParagraph"/>
        <w:numPr>
          <w:ilvl w:val="2"/>
          <w:numId w:val="45"/>
        </w:numPr>
        <w:rPr>
          <w:lang w:val="en-US"/>
        </w:rPr>
      </w:pPr>
      <w:r w:rsidRPr="00231582">
        <w:rPr>
          <w:lang w:val="en-US"/>
        </w:rPr>
        <w:t xml:space="preserve">Last block can be shorter.  </w:t>
      </w:r>
    </w:p>
    <w:p w:rsidR="008026AA" w:rsidRPr="00231582" w:rsidRDefault="008026AA" w:rsidP="008026AA">
      <w:pPr>
        <w:pStyle w:val="ListParagraph"/>
        <w:numPr>
          <w:ilvl w:val="2"/>
          <w:numId w:val="45"/>
        </w:numPr>
        <w:rPr>
          <w:lang w:val="en-US"/>
        </w:rPr>
      </w:pPr>
      <w:r w:rsidRPr="00231582">
        <w:rPr>
          <w:lang w:val="en-US"/>
        </w:rPr>
        <w:t>The Block Bitmap field consists of following fields:</w:t>
      </w:r>
    </w:p>
    <w:p w:rsidR="008026AA" w:rsidRPr="00231582" w:rsidRDefault="008026AA" w:rsidP="008026AA">
      <w:pPr>
        <w:pStyle w:val="ListParagraph"/>
        <w:numPr>
          <w:ilvl w:val="3"/>
          <w:numId w:val="45"/>
        </w:numPr>
        <w:rPr>
          <w:lang w:val="en-US"/>
        </w:rPr>
      </w:pPr>
      <w:r w:rsidRPr="00231582">
        <w:rPr>
          <w:b/>
          <w:bCs/>
          <w:lang w:val="en-US"/>
        </w:rPr>
        <w:t>Encoded Word Length (EWL) (3 bits)</w:t>
      </w:r>
      <w:r w:rsidRPr="00231582">
        <w:rPr>
          <w:lang w:val="en-US"/>
        </w:rPr>
        <w:t xml:space="preserve">: number of bits required to encode differential AID value. </w:t>
      </w:r>
    </w:p>
    <w:p w:rsidR="008026AA" w:rsidRPr="00231582" w:rsidRDefault="008026AA" w:rsidP="008026AA">
      <w:pPr>
        <w:pStyle w:val="ListParagraph"/>
        <w:numPr>
          <w:ilvl w:val="3"/>
          <w:numId w:val="45"/>
        </w:numPr>
        <w:rPr>
          <w:lang w:val="en-US"/>
        </w:rPr>
      </w:pPr>
      <w:r w:rsidRPr="00231582">
        <w:rPr>
          <w:b/>
          <w:bCs/>
          <w:lang w:val="en-US"/>
        </w:rPr>
        <w:lastRenderedPageBreak/>
        <w:t xml:space="preserve">Length (5 bits): </w:t>
      </w:r>
      <w:r w:rsidRPr="00231582">
        <w:rPr>
          <w:lang w:val="en-US"/>
        </w:rPr>
        <w:t>the length of encoded block bitmap, in number of octets</w:t>
      </w:r>
    </w:p>
    <w:p w:rsidR="008026AA" w:rsidRPr="00231582" w:rsidRDefault="008026AA" w:rsidP="008026AA">
      <w:pPr>
        <w:pStyle w:val="ListParagraph"/>
        <w:numPr>
          <w:ilvl w:val="3"/>
          <w:numId w:val="45"/>
        </w:numPr>
        <w:rPr>
          <w:lang w:val="en-US"/>
        </w:rPr>
      </w:pPr>
      <w:r w:rsidRPr="00231582">
        <w:rPr>
          <w:lang w:val="en-US"/>
        </w:rPr>
        <w:t>Concatenated bits of differential encoded AID values of paged STAs: ∆AID</w:t>
      </w:r>
      <w:r w:rsidRPr="00231582">
        <w:rPr>
          <w:vertAlign w:val="subscript"/>
          <w:lang w:val="en-US"/>
        </w:rPr>
        <w:t>1</w:t>
      </w:r>
      <w:r w:rsidRPr="00231582">
        <w:rPr>
          <w:lang w:val="en-US"/>
        </w:rPr>
        <w:t>, ∆AID</w:t>
      </w:r>
      <w:r w:rsidRPr="00231582">
        <w:rPr>
          <w:vertAlign w:val="subscript"/>
          <w:lang w:val="en-US"/>
        </w:rPr>
        <w:t>2</w:t>
      </w:r>
      <w:r w:rsidRPr="00231582">
        <w:rPr>
          <w:lang w:val="en-US"/>
        </w:rPr>
        <w:t>, …, ∆</w:t>
      </w:r>
      <w:proofErr w:type="spellStart"/>
      <w:r w:rsidRPr="00231582">
        <w:rPr>
          <w:lang w:val="en-US"/>
        </w:rPr>
        <w:t>AID</w:t>
      </w:r>
      <w:r w:rsidRPr="00231582">
        <w:rPr>
          <w:vertAlign w:val="subscript"/>
          <w:lang w:val="en-US"/>
        </w:rPr>
        <w:t>m</w:t>
      </w:r>
      <w:proofErr w:type="spellEnd"/>
    </w:p>
    <w:p w:rsidR="008026AA" w:rsidRPr="00231582" w:rsidRDefault="008026AA" w:rsidP="008026AA">
      <w:pPr>
        <w:pStyle w:val="ListParagraph"/>
        <w:numPr>
          <w:ilvl w:val="4"/>
          <w:numId w:val="45"/>
        </w:numPr>
        <w:rPr>
          <w:lang w:val="en-US"/>
        </w:rPr>
      </w:pPr>
      <w:r w:rsidRPr="00231582">
        <w:rPr>
          <w:lang w:val="en-US"/>
        </w:rPr>
        <w:t>∆AID</w:t>
      </w:r>
      <w:r w:rsidRPr="00231582">
        <w:rPr>
          <w:vertAlign w:val="subscript"/>
          <w:lang w:val="en-US"/>
        </w:rPr>
        <w:t xml:space="preserve">1  </w:t>
      </w:r>
      <w:r w:rsidRPr="00231582">
        <w:rPr>
          <w:lang w:val="en-US"/>
        </w:rPr>
        <w:t>= AID</w:t>
      </w:r>
      <w:r w:rsidRPr="00231582">
        <w:rPr>
          <w:vertAlign w:val="subscript"/>
          <w:lang w:val="en-US"/>
        </w:rPr>
        <w:t>1</w:t>
      </w:r>
      <w:r w:rsidRPr="00231582">
        <w:rPr>
          <w:lang w:val="en-US"/>
        </w:rPr>
        <w:t xml:space="preserve"> – Block Offset*8</w:t>
      </w:r>
    </w:p>
    <w:p w:rsidR="008026AA" w:rsidRPr="00231582" w:rsidRDefault="008026AA" w:rsidP="008026AA">
      <w:pPr>
        <w:pStyle w:val="ListParagraph"/>
        <w:numPr>
          <w:ilvl w:val="4"/>
          <w:numId w:val="45"/>
        </w:numPr>
        <w:rPr>
          <w:lang w:val="en-US"/>
        </w:rPr>
      </w:pPr>
      <w:r w:rsidRPr="00231582">
        <w:rPr>
          <w:lang w:val="en-US"/>
        </w:rPr>
        <w:t>∆</w:t>
      </w:r>
      <w:proofErr w:type="spellStart"/>
      <w:r w:rsidRPr="00231582">
        <w:rPr>
          <w:lang w:val="en-US"/>
        </w:rPr>
        <w:t>AID</w:t>
      </w:r>
      <w:r w:rsidRPr="00231582">
        <w:rPr>
          <w:vertAlign w:val="subscript"/>
          <w:lang w:val="en-US"/>
        </w:rPr>
        <w:t>i</w:t>
      </w:r>
      <w:proofErr w:type="spellEnd"/>
      <w:r w:rsidRPr="00231582">
        <w:rPr>
          <w:lang w:val="en-US"/>
        </w:rPr>
        <w:t xml:space="preserve"> = </w:t>
      </w:r>
      <w:proofErr w:type="spellStart"/>
      <w:r w:rsidRPr="00231582">
        <w:rPr>
          <w:lang w:val="en-US"/>
        </w:rPr>
        <w:t>AID</w:t>
      </w:r>
      <w:r w:rsidRPr="00231582">
        <w:rPr>
          <w:vertAlign w:val="subscript"/>
          <w:lang w:val="en-US"/>
        </w:rPr>
        <w:t>i</w:t>
      </w:r>
      <w:proofErr w:type="spellEnd"/>
      <w:r w:rsidRPr="00231582">
        <w:rPr>
          <w:lang w:val="en-US"/>
        </w:rPr>
        <w:t xml:space="preserve"> – AID</w:t>
      </w:r>
      <w:r w:rsidRPr="00231582">
        <w:rPr>
          <w:vertAlign w:val="subscript"/>
          <w:lang w:val="en-US"/>
        </w:rPr>
        <w:t>i-1</w:t>
      </w:r>
      <w:r w:rsidRPr="00231582">
        <w:rPr>
          <w:lang w:val="en-US"/>
        </w:rPr>
        <w:t xml:space="preserve">, </w:t>
      </w:r>
      <w:proofErr w:type="spellStart"/>
      <w:r w:rsidRPr="00231582">
        <w:rPr>
          <w:lang w:val="en-US"/>
        </w:rPr>
        <w:t>i</w:t>
      </w:r>
      <w:proofErr w:type="spellEnd"/>
      <w:r w:rsidRPr="00231582">
        <w:rPr>
          <w:lang w:val="en-US"/>
        </w:rPr>
        <w:t xml:space="preserve"> = 2</w:t>
      </w:r>
      <w:proofErr w:type="gramStart"/>
      <w:r w:rsidRPr="00231582">
        <w:rPr>
          <w:lang w:val="en-US"/>
        </w:rPr>
        <w:t>, …,</w:t>
      </w:r>
      <w:proofErr w:type="gramEnd"/>
      <w:r w:rsidRPr="00231582">
        <w:rPr>
          <w:lang w:val="en-US"/>
        </w:rPr>
        <w:t xml:space="preserve"> m.</w:t>
      </w:r>
    </w:p>
    <w:p w:rsidR="008026AA" w:rsidRPr="00231582" w:rsidRDefault="008026AA" w:rsidP="008026AA">
      <w:pPr>
        <w:pStyle w:val="ListParagraph"/>
        <w:numPr>
          <w:ilvl w:val="3"/>
          <w:numId w:val="45"/>
        </w:numPr>
        <w:rPr>
          <w:lang w:val="en-US"/>
        </w:rPr>
      </w:pPr>
      <w:r w:rsidRPr="00231582">
        <w:rPr>
          <w:b/>
          <w:bCs/>
          <w:lang w:val="en-US"/>
        </w:rPr>
        <w:t>Padding</w:t>
      </w:r>
      <w:r w:rsidRPr="00231582">
        <w:rPr>
          <w:lang w:val="en-US"/>
        </w:rPr>
        <w:t>(</w:t>
      </w:r>
      <w:r w:rsidRPr="00231582">
        <w:rPr>
          <w:b/>
          <w:bCs/>
          <w:lang w:val="en-US"/>
        </w:rPr>
        <w:t>1-7 bits</w:t>
      </w:r>
      <w:r w:rsidRPr="00231582">
        <w:rPr>
          <w:lang w:val="en-US"/>
        </w:rPr>
        <w:t>): padding the encoded block to the boundary of octets and indicating the termination state</w:t>
      </w:r>
    </w:p>
    <w:p w:rsidR="008026AA" w:rsidRDefault="008026AA" w:rsidP="008026AA">
      <w:pPr>
        <w:ind w:left="1800"/>
      </w:pPr>
    </w:p>
    <w:p w:rsidR="008026AA" w:rsidRPr="00B42F90" w:rsidRDefault="008026AA" w:rsidP="008026AA">
      <w:pPr>
        <w:rPr>
          <w:lang w:val="en-US"/>
        </w:rPr>
      </w:pPr>
      <w:r>
        <w:rPr>
          <w:noProof/>
          <w:lang w:val="en-US" w:eastAsia="ko-KR"/>
        </w:rPr>
        <w:drawing>
          <wp:inline distT="0" distB="0" distL="0" distR="0" wp14:anchorId="6E7FF9B4" wp14:editId="3E9B5B90">
            <wp:extent cx="6053453" cy="2291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2507" cy="2291580"/>
                    </a:xfrm>
                    <a:prstGeom prst="rect">
                      <a:avLst/>
                    </a:prstGeom>
                    <a:noFill/>
                  </pic:spPr>
                </pic:pic>
              </a:graphicData>
            </a:graphic>
          </wp:inline>
        </w:drawing>
      </w:r>
    </w:p>
    <w:p w:rsidR="008026AA" w:rsidRDefault="008026AA" w:rsidP="00EC538F"/>
    <w:p w:rsidR="00472154" w:rsidRDefault="00472154" w:rsidP="00472154">
      <w:pPr>
        <w:pStyle w:val="Heading3"/>
      </w:pPr>
      <w:r>
        <w:t>4.3.4 TIM and Page Segmentation</w:t>
      </w:r>
    </w:p>
    <w:p w:rsidR="009352D2" w:rsidRDefault="00472154" w:rsidP="00472154">
      <w:pPr>
        <w:pStyle w:val="Heading3"/>
      </w:pPr>
      <w:r>
        <w:t xml:space="preserve">4.3.4.1 Page Segmentation </w:t>
      </w:r>
    </w:p>
    <w:p w:rsidR="00472154" w:rsidRDefault="00472154" w:rsidP="00B521B9">
      <w:r>
        <w:t>[12/1084r</w:t>
      </w:r>
      <w:r w:rsidR="00424C29">
        <w:t>4</w:t>
      </w:r>
      <w:r w:rsidR="00343368">
        <w:t>, September 2012 meeting minutes</w:t>
      </w:r>
      <w:r>
        <w:t>]</w:t>
      </w:r>
    </w:p>
    <w:p w:rsidR="009352D2" w:rsidRDefault="009352D2" w:rsidP="00B521B9"/>
    <w:p w:rsidR="00472154" w:rsidRDefault="00472154" w:rsidP="00472154">
      <w:r>
        <w:t>R.4.3.4.1.A: The draft specification shall use a fixed length page segment per TIM segment within one DTIM beacon interval as described below:</w:t>
      </w:r>
    </w:p>
    <w:p w:rsidR="00472154" w:rsidRDefault="00472154" w:rsidP="00472154">
      <w:pPr>
        <w:pStyle w:val="ListParagraph"/>
        <w:numPr>
          <w:ilvl w:val="0"/>
          <w:numId w:val="88"/>
        </w:numPr>
      </w:pPr>
      <w:r w:rsidRPr="007F0B2B">
        <w:t>Length of page segment may vary over multiple DTIM beacon intervals</w:t>
      </w:r>
    </w:p>
    <w:p w:rsidR="00472154" w:rsidRDefault="00472154" w:rsidP="00472154">
      <w:pPr>
        <w:pStyle w:val="ListParagraph"/>
        <w:numPr>
          <w:ilvl w:val="0"/>
          <w:numId w:val="88"/>
        </w:numPr>
      </w:pPr>
      <w:r>
        <w:t>Length of page segment = (Number of blocks in one page / number of                                                     TIM segments in DTIM beacon interval)</w:t>
      </w:r>
    </w:p>
    <w:p w:rsidR="00472154" w:rsidRDefault="00472154" w:rsidP="00472154">
      <w:pPr>
        <w:pStyle w:val="ListParagraph"/>
        <w:numPr>
          <w:ilvl w:val="0"/>
          <w:numId w:val="88"/>
        </w:numPr>
        <w:rPr>
          <w:ins w:id="412" w:author="mpark1" w:date="2013-05-14T12:26:00Z"/>
        </w:rPr>
      </w:pPr>
      <w:r w:rsidRPr="007F0B2B">
        <w:t>Each ordered page segment is assigned sequentially to TIM segments, first page segment being assigned to DTIM segment</w:t>
      </w:r>
    </w:p>
    <w:p w:rsidR="002A7D34" w:rsidRPr="00F654DE" w:rsidRDefault="00F654DE" w:rsidP="00F654DE">
      <w:pPr>
        <w:pStyle w:val="ListParagraph"/>
        <w:numPr>
          <w:ilvl w:val="0"/>
          <w:numId w:val="88"/>
        </w:numPr>
        <w:rPr>
          <w:ins w:id="413" w:author="mpark1" w:date="2013-05-14T12:26:00Z"/>
          <w:lang w:val="en-US"/>
        </w:rPr>
      </w:pPr>
      <w:ins w:id="414" w:author="mpark1" w:date="2013-05-14T12:27:00Z">
        <w:r>
          <w:rPr>
            <w:bCs/>
            <w:lang w:val="en-US"/>
          </w:rPr>
          <w:t>The draft specification include the</w:t>
        </w:r>
      </w:ins>
      <w:ins w:id="415" w:author="mpark1" w:date="2013-05-14T12:26:00Z">
        <w:r w:rsidR="00955313" w:rsidRPr="00F654DE">
          <w:rPr>
            <w:bCs/>
            <w:lang w:val="en-US"/>
            <w:rPrChange w:id="416" w:author="mpark1" w:date="2013-05-14T12:27:00Z">
              <w:rPr>
                <w:b/>
                <w:bCs/>
                <w:lang w:val="en-US"/>
              </w:rPr>
            </w:rPrChange>
          </w:rPr>
          <w:t xml:space="preserve"> “TIM offset” field in Segment Count IE to allow AP to indicate the TIM Beacon offset to the DTIM Beacon which carries the segment Count IEs of the pages.</w:t>
        </w:r>
      </w:ins>
      <w:ins w:id="417" w:author="mpark1" w:date="2013-05-14T12:32:00Z">
        <w:r w:rsidR="001562C0">
          <w:rPr>
            <w:bCs/>
            <w:lang w:val="en-US"/>
          </w:rPr>
          <w:t xml:space="preserve"> [13/0516r0, May 2013 meeting minutes]</w:t>
        </w:r>
      </w:ins>
    </w:p>
    <w:p w:rsidR="002A7D34" w:rsidRPr="00F654DE" w:rsidRDefault="00955313">
      <w:pPr>
        <w:pStyle w:val="ListParagraph"/>
        <w:numPr>
          <w:ilvl w:val="1"/>
          <w:numId w:val="88"/>
        </w:numPr>
        <w:rPr>
          <w:ins w:id="418" w:author="mpark1" w:date="2013-05-14T12:26:00Z"/>
          <w:lang w:val="en-US"/>
        </w:rPr>
        <w:pPrChange w:id="419" w:author="mpark1" w:date="2013-05-14T12:26:00Z">
          <w:pPr>
            <w:pStyle w:val="ListParagraph"/>
            <w:numPr>
              <w:numId w:val="88"/>
            </w:numPr>
            <w:ind w:hanging="360"/>
          </w:pPr>
        </w:pPrChange>
      </w:pPr>
      <w:ins w:id="420" w:author="mpark1" w:date="2013-05-14T12:26:00Z">
        <w:r w:rsidRPr="00F654DE">
          <w:rPr>
            <w:lang w:val="en-US"/>
          </w:rPr>
          <w:t>The TIM for the first page segment of a specific page can be allocated at the indicated TIM offset to the DTIM</w:t>
        </w:r>
      </w:ins>
    </w:p>
    <w:p w:rsidR="002A7D34" w:rsidRPr="00F654DE" w:rsidRDefault="00955313">
      <w:pPr>
        <w:pStyle w:val="ListParagraph"/>
        <w:numPr>
          <w:ilvl w:val="1"/>
          <w:numId w:val="88"/>
        </w:numPr>
        <w:rPr>
          <w:ins w:id="421" w:author="mpark1" w:date="2013-05-14T12:26:00Z"/>
          <w:lang w:val="en-US"/>
        </w:rPr>
        <w:pPrChange w:id="422" w:author="mpark1" w:date="2013-05-14T12:26:00Z">
          <w:pPr>
            <w:pStyle w:val="ListParagraph"/>
            <w:numPr>
              <w:numId w:val="88"/>
            </w:numPr>
            <w:ind w:hanging="360"/>
          </w:pPr>
        </w:pPrChange>
      </w:pPr>
      <w:ins w:id="423" w:author="mpark1" w:date="2013-05-14T12:26:00Z">
        <w:r w:rsidRPr="00F654DE">
          <w:rPr>
            <w:lang w:val="en-US"/>
          </w:rPr>
          <w:t>The TIM Segments can be flexibly scheduled for page segments of different pages over beacon intervals</w:t>
        </w:r>
      </w:ins>
    </w:p>
    <w:p w:rsidR="00F654DE" w:rsidRDefault="00F654DE">
      <w:pPr>
        <w:pStyle w:val="ListParagraph"/>
        <w:pPrChange w:id="424" w:author="mpark1" w:date="2013-05-14T12:26:00Z">
          <w:pPr>
            <w:pStyle w:val="ListParagraph"/>
            <w:numPr>
              <w:numId w:val="88"/>
            </w:numPr>
            <w:ind w:hanging="360"/>
          </w:pPr>
        </w:pPrChange>
      </w:pPr>
    </w:p>
    <w:p w:rsidR="00472154" w:rsidRDefault="00472154" w:rsidP="00472154"/>
    <w:p w:rsidR="00472154" w:rsidRDefault="00472154" w:rsidP="00472154">
      <w:r>
        <w:t>R.4.3.4.1.B: The draft specification shall introduce a Page Bitmap field for early indication of Block-level buffered data.</w:t>
      </w:r>
    </w:p>
    <w:p w:rsidR="00472154" w:rsidRDefault="00472154" w:rsidP="00472154"/>
    <w:p w:rsidR="00472154" w:rsidRDefault="00472154" w:rsidP="00472154">
      <w:r>
        <w:t>R.4.3.4.1.C: The draft specification shall define a Segment Count IE for indication of assignment of STAs in TIM segments as described below:</w:t>
      </w:r>
    </w:p>
    <w:p w:rsidR="00472154" w:rsidRDefault="00472154" w:rsidP="00472154">
      <w:pPr>
        <w:pStyle w:val="ListParagraph"/>
        <w:numPr>
          <w:ilvl w:val="0"/>
          <w:numId w:val="89"/>
        </w:numPr>
      </w:pPr>
      <w:r w:rsidRPr="007F0B2B">
        <w:t>Segment count IE is only transmitted in DTIM beacon frames and not in TIM segments</w:t>
      </w:r>
    </w:p>
    <w:p w:rsidR="00472154" w:rsidRDefault="00472154" w:rsidP="00472154">
      <w:pPr>
        <w:pStyle w:val="ListParagraph"/>
        <w:numPr>
          <w:ilvl w:val="0"/>
          <w:numId w:val="89"/>
        </w:numPr>
      </w:pPr>
      <w:r>
        <w:t>This element indicates assignment of STAs in TIM segments</w:t>
      </w:r>
    </w:p>
    <w:p w:rsidR="00472154" w:rsidRDefault="00472154" w:rsidP="00472154">
      <w:pPr>
        <w:pStyle w:val="ListParagraph"/>
        <w:numPr>
          <w:ilvl w:val="1"/>
          <w:numId w:val="89"/>
        </w:numPr>
      </w:pPr>
      <w:r>
        <w:t>Indicates wake-up interval for STAs within page segments</w:t>
      </w:r>
    </w:p>
    <w:p w:rsidR="00472154" w:rsidRDefault="00472154" w:rsidP="00472154">
      <w:pPr>
        <w:pStyle w:val="ListParagraph"/>
        <w:numPr>
          <w:ilvl w:val="0"/>
          <w:numId w:val="89"/>
        </w:numPr>
      </w:pPr>
      <w:r w:rsidRPr="007F0B2B">
        <w:lastRenderedPageBreak/>
        <w:t>STAs within the assigned page segment wake up at corresponding TIM segment sequentially based on the page segment count field in the IE</w:t>
      </w:r>
    </w:p>
    <w:p w:rsidR="00472154" w:rsidRDefault="00472154" w:rsidP="00472154">
      <w:pPr>
        <w:pStyle w:val="ListParagraph"/>
        <w:numPr>
          <w:ilvl w:val="0"/>
          <w:numId w:val="89"/>
        </w:numPr>
      </w:pPr>
      <w:r w:rsidRPr="007F0B2B">
        <w:t>Length of page segment = (Number of blocks in Page Bitmap /page segment count)</w:t>
      </w:r>
    </w:p>
    <w:p w:rsidR="00472154" w:rsidRDefault="00472154" w:rsidP="00472154">
      <w:pPr>
        <w:pStyle w:val="ListParagraph"/>
        <w:numPr>
          <w:ilvl w:val="0"/>
          <w:numId w:val="89"/>
        </w:numPr>
      </w:pPr>
      <w:r>
        <w:t xml:space="preserve">Page offset and Page segment count fields in the segment count IE indicate initial block offset and range of TIM element in each TIM segment </w:t>
      </w:r>
    </w:p>
    <w:p w:rsidR="00472154" w:rsidRDefault="00472154" w:rsidP="00472154">
      <w:pPr>
        <w:pStyle w:val="ListParagraph"/>
        <w:numPr>
          <w:ilvl w:val="1"/>
          <w:numId w:val="89"/>
        </w:numPr>
      </w:pPr>
      <w:r>
        <w:t>Block offset / start = page offset + ((length of page segment) * (TIM segment number -1)) + 1</w:t>
      </w:r>
    </w:p>
    <w:p w:rsidR="00472154" w:rsidRDefault="00472154" w:rsidP="00472154">
      <w:pPr>
        <w:pStyle w:val="ListParagraph"/>
        <w:numPr>
          <w:ilvl w:val="1"/>
          <w:numId w:val="89"/>
        </w:numPr>
      </w:pPr>
      <w:r>
        <w:t>Block Range = page offset + length of page segment * TIM segment number</w:t>
      </w:r>
    </w:p>
    <w:p w:rsidR="00472154" w:rsidRPr="00373EFE" w:rsidRDefault="00472154" w:rsidP="00472154">
      <w:pPr>
        <w:pStyle w:val="ListParagraph"/>
        <w:numPr>
          <w:ilvl w:val="0"/>
          <w:numId w:val="89"/>
        </w:numPr>
      </w:pPr>
      <w:r w:rsidRPr="007F0B2B">
        <w:t xml:space="preserve">STAs with their block bit set to 0 in </w:t>
      </w:r>
      <w:r w:rsidR="006B173F">
        <w:t xml:space="preserve">the </w:t>
      </w:r>
      <w:r w:rsidRPr="007F0B2B">
        <w:t>Page Bitmap field may not wake up at assigned TIM segment</w:t>
      </w:r>
    </w:p>
    <w:p w:rsidR="00025D92" w:rsidRDefault="00025D92" w:rsidP="00025D92">
      <w:pPr>
        <w:pStyle w:val="Heading3"/>
      </w:pPr>
      <w:bookmarkStart w:id="425" w:name="_Toc340330032"/>
      <w:r>
        <w:t>4.3.5 AID assignment procedure</w:t>
      </w:r>
      <w:bookmarkEnd w:id="425"/>
    </w:p>
    <w:p w:rsidR="00025D92" w:rsidRDefault="00025D92" w:rsidP="00B521B9"/>
    <w:p w:rsidR="00025D92" w:rsidRDefault="00025D92" w:rsidP="00025D92">
      <w:commentRangeStart w:id="426"/>
      <w:r>
        <w:t>R.4.3.A</w:t>
      </w:r>
      <w:commentRangeEnd w:id="426"/>
      <w:r>
        <w:rPr>
          <w:rStyle w:val="CommentReference"/>
        </w:rPr>
        <w:commentReference w:id="426"/>
      </w:r>
      <w:r>
        <w:t>: The draft specification shall support that a STA’s AID can be reassigned for channel access management [May 2012 meeting minutes, 12/364r3]</w:t>
      </w:r>
    </w:p>
    <w:p w:rsidR="00025D92" w:rsidRPr="00025D92" w:rsidRDefault="00025D92" w:rsidP="00B521B9"/>
    <w:p w:rsidR="00025D92" w:rsidRDefault="00025D92" w:rsidP="00025D92">
      <w:r>
        <w:t>R.4.3.5.B: The draft specification shall define the following AID switch procedure [Nov 2012 meeting minutes, 11-12/1304r0]</w:t>
      </w:r>
    </w:p>
    <w:p w:rsidR="00025D92" w:rsidRDefault="00025D92" w:rsidP="00025D92">
      <w:pPr>
        <w:pStyle w:val="ListParagraph"/>
        <w:numPr>
          <w:ilvl w:val="0"/>
          <w:numId w:val="96"/>
        </w:numPr>
      </w:pPr>
      <w:r>
        <w:t>A STA transmits an AID Switch Request frame to an AP</w:t>
      </w:r>
    </w:p>
    <w:p w:rsidR="00025D92" w:rsidRPr="00C96054" w:rsidRDefault="00025D92" w:rsidP="00025D92">
      <w:pPr>
        <w:pStyle w:val="ListParagraph"/>
        <w:numPr>
          <w:ilvl w:val="0"/>
          <w:numId w:val="96"/>
        </w:numPr>
      </w:pPr>
      <w:r>
        <w:t>After receiving AID Switch Request frame, the AP transmits an AID Switch Response frame to the STA or the AP transmits an unsolicited AID Switch Response frame to the STA</w:t>
      </w:r>
    </w:p>
    <w:p w:rsidR="00F43EBF" w:rsidRDefault="00F43EBF" w:rsidP="00FD6655"/>
    <w:p w:rsidR="004C03C1" w:rsidRDefault="004C03C1" w:rsidP="00FD6655">
      <w:r>
        <w:t xml:space="preserve">R.4.3.5.C: The draft specification shall support that </w:t>
      </w:r>
      <w:r w:rsidRPr="004C03C1">
        <w:t>a STA informs TDLS peer STAs of the updated AID information when its AID is switched</w:t>
      </w:r>
      <w:r>
        <w:t>. [13/0291r0]</w:t>
      </w:r>
    </w:p>
    <w:p w:rsidR="00E033CC" w:rsidRDefault="00E033CC" w:rsidP="00E033CC">
      <w:pPr>
        <w:pStyle w:val="ListParagraph"/>
        <w:numPr>
          <w:ilvl w:val="0"/>
          <w:numId w:val="267"/>
        </w:numPr>
      </w:pPr>
      <w:r>
        <w:t xml:space="preserve">A STA informs TDLS </w:t>
      </w:r>
      <w:proofErr w:type="gramStart"/>
      <w:r>
        <w:t>peer</w:t>
      </w:r>
      <w:proofErr w:type="gramEnd"/>
      <w:r>
        <w:t xml:space="preserve"> STAs of the updated AID information when its AID is switched</w:t>
      </w:r>
      <w:r w:rsidR="00F1657A">
        <w:t>.</w:t>
      </w:r>
    </w:p>
    <w:p w:rsidR="00E033CC" w:rsidRDefault="00E033CC" w:rsidP="00E033CC">
      <w:pPr>
        <w:pStyle w:val="ListParagraph"/>
        <w:numPr>
          <w:ilvl w:val="0"/>
          <w:numId w:val="267"/>
        </w:numPr>
      </w:pPr>
      <w:r>
        <w:t>To notify the updated AID to a TDLS peer STA</w:t>
      </w:r>
      <w:proofErr w:type="gramStart"/>
      <w:r>
        <w:t>,  a</w:t>
      </w:r>
      <w:proofErr w:type="gramEnd"/>
      <w:r>
        <w:t xml:space="preserve"> STA sends the TBD frame</w:t>
      </w:r>
      <w:r w:rsidR="00F1657A">
        <w:t xml:space="preserve"> (e.g., TDLS Update Announce frame)</w:t>
      </w:r>
      <w:r>
        <w:t xml:space="preserve"> including updated AID information to the TDLS peer STA</w:t>
      </w:r>
      <w:r w:rsidR="00F1657A">
        <w:t>.</w:t>
      </w:r>
    </w:p>
    <w:p w:rsidR="00E033CC" w:rsidRDefault="00E033CC" w:rsidP="00E033CC">
      <w:pPr>
        <w:pStyle w:val="ListParagraph"/>
        <w:numPr>
          <w:ilvl w:val="0"/>
          <w:numId w:val="267"/>
        </w:numPr>
      </w:pPr>
      <w:r>
        <w:t>Upon receiving the TBD frame including the updated AID, the STA updates the AID information of the TDLS peer STA based on the received AID information and sends the ACK frame after SIFS</w:t>
      </w:r>
      <w:r w:rsidR="00F1657A">
        <w:t>.</w:t>
      </w:r>
    </w:p>
    <w:p w:rsidR="004C03C1" w:rsidRDefault="004C03C1"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lastRenderedPageBreak/>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58AD5594" wp14:editId="0CB8E7B5">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r w:rsidR="00235E20">
        <w:t>8</w:t>
      </w:r>
      <w:r>
        <w:t>r0]</w:t>
      </w:r>
    </w:p>
    <w:p w:rsidR="00807765" w:rsidRDefault="00807765" w:rsidP="002D73C5"/>
    <w:p w:rsidR="001B3298" w:rsidRDefault="001B3298" w:rsidP="001B3298">
      <w:r>
        <w:t>R.4.4.1.1.L: The draft specification shall support the Mid-CRC concept [</w:t>
      </w:r>
      <w:r>
        <w:rPr>
          <w:bCs/>
          <w:szCs w:val="22"/>
        </w:rPr>
        <w:t>12/1100r1</w:t>
      </w:r>
      <w:r w:rsidR="00424C29">
        <w:t>, September 2012 meeting minutes</w:t>
      </w:r>
      <w:r>
        <w:t>]:</w:t>
      </w:r>
    </w:p>
    <w:p w:rsidR="001B3298" w:rsidRDefault="001B3298" w:rsidP="001B3298"/>
    <w:p w:rsidR="001B3298" w:rsidRDefault="006B173F" w:rsidP="001B3298">
      <w:r>
        <w:rPr>
          <w:noProof/>
          <w:lang w:val="en-US" w:eastAsia="ko-KR"/>
        </w:rPr>
        <w:drawing>
          <wp:inline distT="0" distB="0" distL="0" distR="0" wp14:anchorId="2C9DD589" wp14:editId="3E15A6E3">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p>
    <w:p w:rsidR="001B3298" w:rsidRDefault="001B3298" w:rsidP="001B3298">
      <w:pPr>
        <w:pStyle w:val="ListParagraph"/>
        <w:numPr>
          <w:ilvl w:val="0"/>
          <w:numId w:val="82"/>
        </w:numPr>
      </w:pPr>
      <w:r>
        <w:t>Beacons with some long IEs can be sent pretty frequently to attract new STAs, indicate buffered data, and control channel access, etc.</w:t>
      </w:r>
    </w:p>
    <w:p w:rsidR="001B3298" w:rsidRDefault="001B3298" w:rsidP="001B3298">
      <w:pPr>
        <w:pStyle w:val="ListParagraph"/>
        <w:numPr>
          <w:ilvl w:val="0"/>
          <w:numId w:val="82"/>
        </w:numPr>
      </w:pPr>
      <w:r>
        <w:t>An associated STA may not be interested in any IEs (esp. when change sequence is up-to-date), or may be interested in only a few IEs</w:t>
      </w:r>
    </w:p>
    <w:p w:rsidR="001B3298" w:rsidRDefault="001B3298" w:rsidP="001B3298">
      <w:pPr>
        <w:pStyle w:val="ListParagraph"/>
        <w:numPr>
          <w:ilvl w:val="0"/>
          <w:numId w:val="82"/>
        </w:numPr>
      </w:pPr>
      <w:r>
        <w:t>The Mid-CRC IE can help a STA stop processing a long beacon earlier and save power</w:t>
      </w:r>
    </w:p>
    <w:p w:rsidR="001B3298" w:rsidRDefault="001B3298" w:rsidP="001B3298"/>
    <w:p w:rsidR="001B3298" w:rsidRDefault="001B3298" w:rsidP="001B3298">
      <w:pPr>
        <w:pStyle w:val="ListParagraph"/>
        <w:numPr>
          <w:ilvl w:val="0"/>
          <w:numId w:val="83"/>
        </w:numPr>
      </w:pPr>
      <w:r>
        <w:t>Mid-CRC design</w:t>
      </w:r>
    </w:p>
    <w:p w:rsidR="001B3298" w:rsidRDefault="001B3298" w:rsidP="001B3298">
      <w:pPr>
        <w:ind w:left="360"/>
      </w:pPr>
      <w:r>
        <w:rPr>
          <w:noProof/>
          <w:lang w:val="en-US" w:eastAsia="ko-KR"/>
        </w:rPr>
        <w:lastRenderedPageBreak/>
        <w:drawing>
          <wp:inline distT="0" distB="0" distL="0" distR="0" wp14:anchorId="5FB01C31" wp14:editId="023679D1">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p>
    <w:p w:rsidR="001B3298" w:rsidRDefault="001B3298" w:rsidP="001B3298">
      <w:pPr>
        <w:pStyle w:val="ListParagraph"/>
        <w:numPr>
          <w:ilvl w:val="1"/>
          <w:numId w:val="83"/>
        </w:numPr>
      </w:pPr>
      <w:r>
        <w:t>Mid-CRC calculation and End-FCS calculation are separated</w:t>
      </w:r>
    </w:p>
    <w:p w:rsidR="001B3298" w:rsidRDefault="001B3298" w:rsidP="00BD5AAC">
      <w:pPr>
        <w:pStyle w:val="ListParagraph"/>
        <w:numPr>
          <w:ilvl w:val="2"/>
          <w:numId w:val="83"/>
        </w:numPr>
      </w:pPr>
      <w:r>
        <w:t>Note that Mid-CRC can be shorter than End-FCS</w:t>
      </w:r>
    </w:p>
    <w:p w:rsidR="001B3298" w:rsidRDefault="001B3298" w:rsidP="001B3298">
      <w:pPr>
        <w:pStyle w:val="ListParagraph"/>
        <w:numPr>
          <w:ilvl w:val="1"/>
          <w:numId w:val="83"/>
        </w:numPr>
      </w:pPr>
      <w:r>
        <w:t>Mid-CRC coverage starts from the end of the last Mid-CRC; End-FCS covers the whole frame</w:t>
      </w:r>
    </w:p>
    <w:p w:rsidR="001B3298" w:rsidRDefault="001B3298" w:rsidP="001B3298">
      <w:pPr>
        <w:pStyle w:val="ListParagraph"/>
        <w:numPr>
          <w:ilvl w:val="1"/>
          <w:numId w:val="83"/>
        </w:numPr>
      </w:pPr>
      <w:r>
        <w:t>Both Mid-CRC TX and RX are optional</w:t>
      </w:r>
    </w:p>
    <w:p w:rsidR="001B3298" w:rsidRDefault="001B3298" w:rsidP="00BD5AAC">
      <w:pPr>
        <w:pStyle w:val="ListParagraph"/>
        <w:numPr>
          <w:ilvl w:val="2"/>
          <w:numId w:val="83"/>
        </w:numPr>
      </w:pPr>
      <w:r>
        <w:t>A STA not supporting Mid-CRC transmission need not insert any Mid-CRC IE</w:t>
      </w:r>
    </w:p>
    <w:p w:rsidR="001B3298" w:rsidRDefault="001B3298" w:rsidP="00BD5AAC">
      <w:pPr>
        <w:pStyle w:val="ListParagraph"/>
        <w:numPr>
          <w:ilvl w:val="2"/>
          <w:numId w:val="83"/>
        </w:numPr>
      </w:pPr>
      <w:r>
        <w:t>A STA not supporting Mid-CRC receiving can decode the whole frame, ignore all Mid-CRCs, and check End-FCS only</w:t>
      </w:r>
    </w:p>
    <w:p w:rsidR="00B929DC" w:rsidRDefault="00B929DC" w:rsidP="002D73C5"/>
    <w:p w:rsidR="00807765" w:rsidRDefault="00807765" w:rsidP="00807765">
      <w:pPr>
        <w:rPr>
          <w:lang w:val="en-US"/>
        </w:rPr>
      </w:pPr>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r w:rsidR="004F7ED1">
        <w:rPr>
          <w:lang w:val="en-US"/>
        </w:rPr>
        <w:t>12/1093r0</w:t>
      </w:r>
      <w:r>
        <w:rPr>
          <w:lang w:val="en-US"/>
        </w:rPr>
        <w:t>]</w:t>
      </w:r>
    </w:p>
    <w:p w:rsidR="00807765" w:rsidRPr="00566BBE" w:rsidRDefault="00807765" w:rsidP="00807765">
      <w:pPr>
        <w:pStyle w:val="ListParagraph"/>
        <w:numPr>
          <w:ilvl w:val="0"/>
          <w:numId w:val="78"/>
        </w:numPr>
      </w:pPr>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p>
    <w:p w:rsidR="00807765" w:rsidRDefault="00807765" w:rsidP="002D73C5"/>
    <w:p w:rsidR="00B929DC" w:rsidRDefault="00B929DC" w:rsidP="00B929DC">
      <w:pPr>
        <w:pStyle w:val="Heading3"/>
      </w:pPr>
      <w:r>
        <w:t>4.4.1.2 NDP Probe Request frame format</w:t>
      </w:r>
    </w:p>
    <w:p w:rsidR="00B929DC" w:rsidRDefault="00B929DC" w:rsidP="00B929DC">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pPr>
      <w:r w:rsidRPr="002D52B1">
        <w:rPr>
          <w:noProof/>
          <w:lang w:val="en-US" w:eastAsia="ko-KR"/>
        </w:rPr>
        <w:drawing>
          <wp:inline distT="0" distB="0" distL="0" distR="0" wp14:anchorId="7EEBFD9F" wp14:editId="3E6DAD88">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pPr>
      <w:r>
        <w:t>SIG field format for 1 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c>
          <w:tcPr>
            <w:tcW w:w="1234"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B0          B3</w:t>
            </w:r>
          </w:p>
        </w:tc>
        <w:tc>
          <w:tcPr>
            <w:tcW w:w="1750"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B4</w:t>
            </w:r>
          </w:p>
        </w:tc>
        <w:tc>
          <w:tcPr>
            <w:tcW w:w="1285"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B5        B12</w:t>
            </w:r>
          </w:p>
        </w:tc>
        <w:tc>
          <w:tcPr>
            <w:tcW w:w="1293"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B13    B20</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B21     B25</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B26    B29</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B30    B35</w:t>
            </w:r>
          </w:p>
        </w:tc>
      </w:tr>
      <w:tr w:rsidR="008D44CF" w:rsidRPr="00455C80" w:rsidTr="000D31CB">
        <w:tc>
          <w:tcPr>
            <w:tcW w:w="1234" w:type="dxa"/>
            <w:vMerge w:val="restart"/>
            <w:tcBorders>
              <w:top w:val="single" w:sz="4" w:space="0" w:color="auto"/>
            </w:tcBorders>
            <w:vAlign w:val="center"/>
          </w:tcPr>
          <w:p w:rsidR="008D44CF" w:rsidRPr="00405824" w:rsidRDefault="008D44CF" w:rsidP="000D31CB">
            <w:pPr>
              <w:jc w:val="center"/>
              <w:rPr>
                <w:sz w:val="20"/>
              </w:rPr>
            </w:pPr>
            <w:r w:rsidRPr="00405824">
              <w:rPr>
                <w:sz w:val="20"/>
              </w:rPr>
              <w:t>MCS</w:t>
            </w:r>
          </w:p>
        </w:tc>
        <w:tc>
          <w:tcPr>
            <w:tcW w:w="1750" w:type="dxa"/>
            <w:vMerge w:val="restart"/>
            <w:tcBorders>
              <w:top w:val="single" w:sz="4" w:space="0" w:color="auto"/>
            </w:tcBorders>
            <w:vAlign w:val="center"/>
          </w:tcPr>
          <w:p w:rsidR="008D44CF" w:rsidRPr="00405824" w:rsidRDefault="008D44CF" w:rsidP="000D31CB">
            <w:pPr>
              <w:jc w:val="center"/>
              <w:rPr>
                <w:sz w:val="20"/>
              </w:rPr>
            </w:pPr>
            <w:r w:rsidRPr="00405824">
              <w:rPr>
                <w:sz w:val="20"/>
              </w:rPr>
              <w:t>SSID/Interworking Present</w:t>
            </w:r>
          </w:p>
        </w:tc>
        <w:tc>
          <w:tcPr>
            <w:tcW w:w="1285" w:type="dxa"/>
            <w:tcBorders>
              <w:top w:val="single" w:sz="4" w:space="0" w:color="auto"/>
            </w:tcBorders>
            <w:vAlign w:val="center"/>
          </w:tcPr>
          <w:p w:rsidR="008D44CF" w:rsidRPr="00405824"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405824"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Tail</w:t>
            </w:r>
          </w:p>
        </w:tc>
      </w:tr>
      <w:tr w:rsidR="008D44CF" w:rsidRPr="00455C80"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2114F4" w:rsidRDefault="002114F4" w:rsidP="008D44CF">
      <w:pPr>
        <w:ind w:left="360"/>
      </w:pPr>
    </w:p>
    <w:p w:rsidR="008D44CF" w:rsidRDefault="008D44CF" w:rsidP="008D44CF">
      <w:pPr>
        <w:pStyle w:val="ListParagraph"/>
        <w:numPr>
          <w:ilvl w:val="0"/>
          <w:numId w:val="74"/>
        </w:numPr>
      </w:pPr>
      <w:r>
        <w:t>SIG field format for 2MHz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c>
          <w:tcPr>
            <w:tcW w:w="1234"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lastRenderedPageBreak/>
              <w:t>B0          B3</w:t>
            </w:r>
          </w:p>
        </w:tc>
        <w:tc>
          <w:tcPr>
            <w:tcW w:w="1750"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B4</w:t>
            </w:r>
          </w:p>
        </w:tc>
        <w:tc>
          <w:tcPr>
            <w:tcW w:w="1285"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B5        B12</w:t>
            </w:r>
          </w:p>
        </w:tc>
        <w:tc>
          <w:tcPr>
            <w:tcW w:w="1293"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B13    B</w:t>
            </w:r>
            <w:r>
              <w:rPr>
                <w:sz w:val="20"/>
              </w:rPr>
              <w:t>36</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Pr>
                <w:sz w:val="20"/>
              </w:rPr>
              <w:t>B37</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38</w:t>
            </w:r>
            <w:r w:rsidRPr="000F17AC">
              <w:rPr>
                <w:sz w:val="20"/>
              </w:rPr>
              <w:t xml:space="preserve">    B</w:t>
            </w:r>
            <w:r>
              <w:rPr>
                <w:sz w:val="20"/>
              </w:rPr>
              <w:t>41</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42</w:t>
            </w:r>
            <w:r w:rsidRPr="000F17AC">
              <w:rPr>
                <w:sz w:val="20"/>
              </w:rPr>
              <w:t xml:space="preserve">    B</w:t>
            </w:r>
            <w:r>
              <w:rPr>
                <w:sz w:val="20"/>
              </w:rPr>
              <w:t>47</w:t>
            </w:r>
          </w:p>
        </w:tc>
      </w:tr>
      <w:tr w:rsidR="008D44CF" w:rsidRPr="000F17AC" w:rsidTr="000D31CB">
        <w:tc>
          <w:tcPr>
            <w:tcW w:w="1234" w:type="dxa"/>
            <w:vMerge w:val="restart"/>
            <w:tcBorders>
              <w:top w:val="single" w:sz="4" w:space="0" w:color="auto"/>
            </w:tcBorders>
            <w:vAlign w:val="center"/>
          </w:tcPr>
          <w:p w:rsidR="008D44CF" w:rsidRPr="000F17AC" w:rsidRDefault="008D44CF" w:rsidP="000D31CB">
            <w:pPr>
              <w:jc w:val="center"/>
              <w:rPr>
                <w:sz w:val="20"/>
              </w:rPr>
            </w:pPr>
            <w:r w:rsidRPr="000F17AC">
              <w:rPr>
                <w:sz w:val="20"/>
              </w:rPr>
              <w:t>MCS</w:t>
            </w:r>
          </w:p>
        </w:tc>
        <w:tc>
          <w:tcPr>
            <w:tcW w:w="1750" w:type="dxa"/>
            <w:vMerge w:val="restart"/>
            <w:tcBorders>
              <w:top w:val="single" w:sz="4" w:space="0" w:color="auto"/>
            </w:tcBorders>
            <w:vAlign w:val="center"/>
          </w:tcPr>
          <w:p w:rsidR="008D44CF" w:rsidRPr="000F17AC" w:rsidRDefault="008D44CF" w:rsidP="000D31CB">
            <w:pPr>
              <w:jc w:val="center"/>
              <w:rPr>
                <w:sz w:val="20"/>
              </w:rPr>
            </w:pPr>
            <w:r w:rsidRPr="000F17AC">
              <w:rPr>
                <w:sz w:val="20"/>
              </w:rPr>
              <w:t>SSID/Interworking Present</w:t>
            </w:r>
          </w:p>
        </w:tc>
        <w:tc>
          <w:tcPr>
            <w:tcW w:w="1285" w:type="dxa"/>
            <w:tcBorders>
              <w:top w:val="single" w:sz="4" w:space="0" w:color="auto"/>
            </w:tcBorders>
            <w:vAlign w:val="center"/>
          </w:tcPr>
          <w:p w:rsidR="008D44CF" w:rsidRPr="000F17AC"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0F17AC"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Tail</w:t>
            </w:r>
          </w:p>
        </w:tc>
      </w:tr>
      <w:tr w:rsidR="008D44CF" w:rsidRPr="000F17AC"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8D44CF" w:rsidRDefault="008D44CF" w:rsidP="008D44CF">
      <w:pPr>
        <w:ind w:left="360"/>
      </w:pPr>
      <w:r>
        <w:t xml:space="preserve">Note – The position of the MCS field is TBD. </w:t>
      </w:r>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10A7130D" wp14:editId="749288A0">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pPr>
        <w:rPr>
          <w:ins w:id="427" w:author="mpark1" w:date="2013-05-14T12:47:00Z"/>
        </w:rPr>
      </w:pPr>
      <w:r>
        <w:t xml:space="preserve">R.4.4.1.4.B: Short Probe Response frame contains Timestamp, </w:t>
      </w:r>
      <w:ins w:id="428" w:author="mpark1" w:date="2013-05-14T12:46:00Z">
        <w:r w:rsidR="00B173F3">
          <w:t xml:space="preserve">Change Sequence, </w:t>
        </w:r>
      </w:ins>
      <w:r>
        <w:t xml:space="preserve">either Compressed SSID or full SSID, optional </w:t>
      </w:r>
      <w:del w:id="429" w:author="mpark1" w:date="2013-05-14T12:46:00Z">
        <w:r w:rsidDel="00B173F3">
          <w:delText>Duration to Next Full Beacon</w:delText>
        </w:r>
      </w:del>
      <w:ins w:id="430" w:author="mpark1" w:date="2013-05-14T12:46:00Z">
        <w:r w:rsidR="00B173F3">
          <w:t>Next TBTT</w:t>
        </w:r>
      </w:ins>
      <w:r>
        <w:t>,</w:t>
      </w:r>
      <w:del w:id="431" w:author="mpark1" w:date="2013-05-14T12:46:00Z">
        <w:r w:rsidDel="00B173F3">
          <w:delText xml:space="preserve"> other TBD optional fields</w:delText>
        </w:r>
      </w:del>
      <w:ins w:id="432" w:author="mpark1" w:date="2013-05-14T12:46:00Z">
        <w:r w:rsidR="00B173F3">
          <w:t xml:space="preserve"> </w:t>
        </w:r>
        <w:r w:rsidR="00B173F3" w:rsidRPr="00B173F3">
          <w:t>optional Access Network Options,</w:t>
        </w:r>
      </w:ins>
      <w:r>
        <w:t xml:space="preserve"> and optional IEs</w:t>
      </w:r>
      <w:ins w:id="433" w:author="mpark1" w:date="2013-05-14T12:53:00Z">
        <w:r w:rsidR="00B173F3">
          <w:t xml:space="preserve"> [13/0530r0, May 2013 meeting minutes]</w:t>
        </w:r>
      </w:ins>
    </w:p>
    <w:p w:rsidR="00B173F3" w:rsidRPr="00B173F3" w:rsidRDefault="00B173F3">
      <w:pPr>
        <w:pStyle w:val="ListParagraph"/>
        <w:numPr>
          <w:ilvl w:val="0"/>
          <w:numId w:val="295"/>
        </w:numPr>
        <w:rPr>
          <w:ins w:id="434" w:author="mpark1" w:date="2013-05-14T12:47:00Z"/>
          <w:lang w:val="en-US"/>
        </w:rPr>
        <w:pPrChange w:id="435" w:author="mpark1" w:date="2013-05-14T12:47:00Z">
          <w:pPr/>
        </w:pPrChange>
      </w:pPr>
      <w:ins w:id="436" w:author="mpark1" w:date="2013-05-14T12:47:00Z">
        <w:r w:rsidRPr="00B173F3">
          <w:rPr>
            <w:lang w:val="en-US"/>
          </w:rPr>
          <w:t>When a full SSID is requested, Full SSID IE is included in the Optional IE part in the short probe response frame</w:t>
        </w:r>
      </w:ins>
    </w:p>
    <w:p w:rsidR="00B173F3" w:rsidRPr="00B173F3" w:rsidRDefault="00B173F3">
      <w:pPr>
        <w:pStyle w:val="ListParagraph"/>
        <w:numPr>
          <w:ilvl w:val="0"/>
          <w:numId w:val="295"/>
        </w:numPr>
        <w:rPr>
          <w:ins w:id="437" w:author="mpark1" w:date="2013-05-14T12:47:00Z"/>
          <w:lang w:val="en-US"/>
        </w:rPr>
        <w:pPrChange w:id="438" w:author="mpark1" w:date="2013-05-14T12:47:00Z">
          <w:pPr/>
        </w:pPrChange>
      </w:pPr>
      <w:ins w:id="439" w:author="mpark1" w:date="2013-05-14T12:47:00Z">
        <w:r w:rsidRPr="00B173F3">
          <w:rPr>
            <w:lang w:val="en-US"/>
          </w:rPr>
          <w:t xml:space="preserve">Short Beacon Compatibility </w:t>
        </w:r>
        <w:proofErr w:type="gramStart"/>
        <w:r w:rsidRPr="00B173F3">
          <w:rPr>
            <w:lang w:val="en-US"/>
          </w:rPr>
          <w:t>Element  may</w:t>
        </w:r>
        <w:proofErr w:type="gramEnd"/>
        <w:r w:rsidRPr="00B173F3">
          <w:rPr>
            <w:lang w:val="en-US"/>
          </w:rPr>
          <w:t xml:space="preserve"> be included in the optional IE part .</w:t>
        </w:r>
      </w:ins>
    </w:p>
    <w:p w:rsidR="00B173F3" w:rsidRPr="00B173F3" w:rsidRDefault="00B173F3" w:rsidP="004410F7">
      <w:pPr>
        <w:rPr>
          <w:lang w:val="en-US"/>
          <w:rPrChange w:id="440" w:author="mpark1" w:date="2013-05-14T12:47:00Z">
            <w:rPr/>
          </w:rPrChange>
        </w:rPr>
      </w:pPr>
    </w:p>
    <w:p w:rsidR="004410F7" w:rsidRDefault="004410F7" w:rsidP="004410F7">
      <w:pPr>
        <w:pStyle w:val="ListParagraph"/>
        <w:numPr>
          <w:ilvl w:val="0"/>
          <w:numId w:val="71"/>
        </w:numPr>
        <w:rPr>
          <w:ins w:id="441" w:author="mpark1" w:date="2013-05-14T12:49:00Z"/>
        </w:rPr>
      </w:pPr>
      <w:r>
        <w:t xml:space="preserve">Frame control field of Short Probe Response frame contains Next </w:t>
      </w:r>
      <w:ins w:id="442" w:author="mpark1" w:date="2013-05-14T12:47:00Z">
        <w:r w:rsidR="00B173F3">
          <w:t xml:space="preserve">TBTT </w:t>
        </w:r>
      </w:ins>
      <w:del w:id="443" w:author="mpark1" w:date="2013-05-14T12:47:00Z">
        <w:r w:rsidDel="00B173F3">
          <w:delText xml:space="preserve">Full Beacon </w:delText>
        </w:r>
      </w:del>
      <w:r>
        <w:t xml:space="preserve">present field, Full SSID Present field which indicates whether Full SSID or Compressed SSID </w:t>
      </w:r>
      <w:del w:id="444" w:author="mpark1" w:date="2013-05-14T12:48:00Z">
        <w:r w:rsidDel="00B173F3">
          <w:delText>should be</w:delText>
        </w:r>
      </w:del>
      <w:ins w:id="445" w:author="mpark1" w:date="2013-05-14T12:48:00Z">
        <w:r w:rsidR="00B173F3">
          <w:t>is</w:t>
        </w:r>
      </w:ins>
      <w:r>
        <w:t xml:space="preserve"> included, BSS Bandwidth field</w:t>
      </w:r>
      <w:ins w:id="446" w:author="mpark1" w:date="2013-05-14T12:48:00Z">
        <w:r w:rsidR="00B173F3">
          <w:t>,</w:t>
        </w:r>
      </w:ins>
      <w:r>
        <w:t xml:space="preserve"> </w:t>
      </w:r>
      <w:del w:id="447" w:author="mpark1" w:date="2013-05-14T12:48:00Z">
        <w:r w:rsidDel="00B173F3">
          <w:delText xml:space="preserve">and </w:delText>
        </w:r>
      </w:del>
      <w:r>
        <w:t xml:space="preserve">Security field, </w:t>
      </w:r>
      <w:ins w:id="448" w:author="mpark1" w:date="2013-05-14T12:48:00Z">
        <w:r w:rsidR="00B173F3" w:rsidRPr="00B173F3">
          <w:t>and Interworking Present field</w:t>
        </w:r>
      </w:ins>
      <w:del w:id="449" w:author="mpark1" w:date="2013-05-14T12:48:00Z">
        <w:r w:rsidDel="00B173F3">
          <w:delText>and other TBD Presence of optional fields</w:delText>
        </w:r>
      </w:del>
    </w:p>
    <w:p w:rsidR="00B173F3" w:rsidRDefault="00B173F3" w:rsidP="004410F7">
      <w:pPr>
        <w:pStyle w:val="ListParagraph"/>
        <w:numPr>
          <w:ilvl w:val="0"/>
          <w:numId w:val="71"/>
        </w:numPr>
        <w:rPr>
          <w:ins w:id="450" w:author="mpark1" w:date="2013-05-14T12:49:00Z"/>
        </w:rPr>
      </w:pPr>
      <w:ins w:id="451" w:author="mpark1" w:date="2013-05-14T12:49:00Z">
        <w:r>
          <w:t>Short Probe Response frame format: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09"/>
        <w:gridCol w:w="548"/>
        <w:gridCol w:w="519"/>
        <w:gridCol w:w="968"/>
        <w:gridCol w:w="978"/>
        <w:gridCol w:w="1391"/>
        <w:gridCol w:w="1434"/>
        <w:gridCol w:w="1606"/>
        <w:gridCol w:w="1086"/>
        <w:gridCol w:w="609"/>
      </w:tblGrid>
      <w:tr w:rsidR="00F21EDD" w:rsidRPr="00F21EDD" w:rsidTr="00F21EDD">
        <w:trPr>
          <w:trHeight w:val="1222"/>
          <w:ins w:id="452" w:author="mpark1" w:date="2013-05-14T12:49:00Z"/>
        </w:trPr>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53" w:author="mpark1" w:date="2013-05-14T12:49:00Z"/>
                <w:rFonts w:ascii="Arial" w:hAnsi="Arial" w:cs="Arial"/>
                <w:sz w:val="36"/>
                <w:szCs w:val="36"/>
                <w:lang w:val="en-US" w:eastAsia="ko-KR"/>
              </w:rPr>
              <w:pPrChange w:id="454" w:author="mpark1" w:date="2013-05-14T12:49:00Z">
                <w:pPr>
                  <w:wordWrap w:val="0"/>
                </w:pPr>
              </w:pPrChange>
            </w:pPr>
            <w:ins w:id="455" w:author="mpark1" w:date="2013-05-14T12:49:00Z">
              <w:r w:rsidRPr="00F21EDD">
                <w:rPr>
                  <w:bCs/>
                  <w:kern w:val="24"/>
                  <w:sz w:val="18"/>
                  <w:szCs w:val="18"/>
                  <w:lang w:val="en-US" w:eastAsia="ko-KR"/>
                  <w:rPrChange w:id="456" w:author="mpark1" w:date="2013-05-15T13:55:00Z">
                    <w:rPr>
                      <w:b/>
                      <w:bCs/>
                      <w:color w:val="FFFFFF"/>
                      <w:kern w:val="24"/>
                      <w:sz w:val="18"/>
                      <w:szCs w:val="18"/>
                      <w:lang w:val="en-US" w:eastAsia="ko-KR"/>
                    </w:rPr>
                  </w:rPrChange>
                </w:rPr>
                <w:t>FC</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57" w:author="mpark1" w:date="2013-05-14T12:49:00Z"/>
                <w:rFonts w:ascii="Arial" w:hAnsi="Arial" w:cs="Arial"/>
                <w:sz w:val="36"/>
                <w:szCs w:val="36"/>
                <w:lang w:val="en-US" w:eastAsia="ko-KR"/>
              </w:rPr>
              <w:pPrChange w:id="458" w:author="mpark1" w:date="2013-05-14T12:49:00Z">
                <w:pPr>
                  <w:wordWrap w:val="0"/>
                </w:pPr>
              </w:pPrChange>
            </w:pPr>
            <w:ins w:id="459" w:author="mpark1" w:date="2013-05-14T12:49:00Z">
              <w:r w:rsidRPr="00F21EDD">
                <w:rPr>
                  <w:bCs/>
                  <w:kern w:val="24"/>
                  <w:sz w:val="18"/>
                  <w:szCs w:val="18"/>
                  <w:lang w:val="en-US" w:eastAsia="ko-KR"/>
                  <w:rPrChange w:id="460" w:author="mpark1" w:date="2013-05-15T13:55:00Z">
                    <w:rPr>
                      <w:b/>
                      <w:bCs/>
                      <w:color w:val="FFFFFF"/>
                      <w:kern w:val="24"/>
                      <w:sz w:val="18"/>
                      <w:szCs w:val="18"/>
                      <w:lang w:val="en-US" w:eastAsia="ko-KR"/>
                    </w:rPr>
                  </w:rPrChange>
                </w:rPr>
                <w:t>DA</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61" w:author="mpark1" w:date="2013-05-14T12:49:00Z"/>
                <w:rFonts w:ascii="Arial" w:hAnsi="Arial" w:cs="Arial"/>
                <w:sz w:val="36"/>
                <w:szCs w:val="36"/>
                <w:lang w:val="en-US" w:eastAsia="ko-KR"/>
              </w:rPr>
              <w:pPrChange w:id="462" w:author="mpark1" w:date="2013-05-14T12:49:00Z">
                <w:pPr>
                  <w:wordWrap w:val="0"/>
                </w:pPr>
              </w:pPrChange>
            </w:pPr>
            <w:ins w:id="463" w:author="mpark1" w:date="2013-05-14T12:49:00Z">
              <w:r w:rsidRPr="00F21EDD">
                <w:rPr>
                  <w:bCs/>
                  <w:kern w:val="24"/>
                  <w:sz w:val="18"/>
                  <w:szCs w:val="18"/>
                  <w:lang w:val="en-US" w:eastAsia="ko-KR"/>
                  <w:rPrChange w:id="464" w:author="mpark1" w:date="2013-05-15T13:55:00Z">
                    <w:rPr>
                      <w:b/>
                      <w:bCs/>
                      <w:color w:val="FFFFFF"/>
                      <w:kern w:val="24"/>
                      <w:sz w:val="18"/>
                      <w:szCs w:val="18"/>
                      <w:lang w:val="en-US" w:eastAsia="ko-KR"/>
                    </w:rPr>
                  </w:rPrChange>
                </w:rPr>
                <w:t>SA</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65" w:author="mpark1" w:date="2013-05-14T12:49:00Z"/>
                <w:rFonts w:ascii="Arial" w:hAnsi="Arial" w:cs="Arial"/>
                <w:sz w:val="36"/>
                <w:szCs w:val="36"/>
                <w:lang w:val="en-US" w:eastAsia="ko-KR"/>
              </w:rPr>
              <w:pPrChange w:id="466" w:author="mpark1" w:date="2013-05-14T12:49:00Z">
                <w:pPr>
                  <w:wordWrap w:val="0"/>
                </w:pPr>
              </w:pPrChange>
            </w:pPr>
            <w:ins w:id="467" w:author="mpark1" w:date="2013-05-14T12:49:00Z">
              <w:r w:rsidRPr="00F21EDD">
                <w:rPr>
                  <w:bCs/>
                  <w:kern w:val="24"/>
                  <w:sz w:val="18"/>
                  <w:szCs w:val="18"/>
                  <w:lang w:val="en-US" w:eastAsia="ko-KR"/>
                  <w:rPrChange w:id="468" w:author="mpark1" w:date="2013-05-15T13:55:00Z">
                    <w:rPr>
                      <w:b/>
                      <w:bCs/>
                      <w:color w:val="FFFFFF"/>
                      <w:kern w:val="24"/>
                      <w:sz w:val="18"/>
                      <w:szCs w:val="18"/>
                      <w:lang w:val="en-US" w:eastAsia="ko-KR"/>
                    </w:rPr>
                  </w:rPrChange>
                </w:rPr>
                <w:t>Time stamp</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69" w:author="mpark1" w:date="2013-05-14T12:49:00Z"/>
                <w:rFonts w:ascii="Arial" w:hAnsi="Arial" w:cs="Arial"/>
                <w:sz w:val="36"/>
                <w:szCs w:val="36"/>
                <w:lang w:val="en-US" w:eastAsia="ko-KR"/>
              </w:rPr>
              <w:pPrChange w:id="470" w:author="mpark1" w:date="2013-05-14T12:49:00Z">
                <w:pPr>
                  <w:wordWrap w:val="0"/>
                </w:pPr>
              </w:pPrChange>
            </w:pPr>
            <w:ins w:id="471" w:author="mpark1" w:date="2013-05-14T12:49:00Z">
              <w:r w:rsidRPr="00F21EDD">
                <w:rPr>
                  <w:bCs/>
                  <w:kern w:val="24"/>
                  <w:sz w:val="18"/>
                  <w:szCs w:val="18"/>
                  <w:lang w:val="en-US" w:eastAsia="ko-KR"/>
                  <w:rPrChange w:id="472" w:author="mpark1" w:date="2013-05-15T13:55:00Z">
                    <w:rPr>
                      <w:b/>
                      <w:bCs/>
                      <w:color w:val="FFFFFF"/>
                      <w:kern w:val="24"/>
                      <w:sz w:val="18"/>
                      <w:szCs w:val="18"/>
                      <w:lang w:val="en-US" w:eastAsia="ko-KR"/>
                    </w:rPr>
                  </w:rPrChange>
                </w:rPr>
                <w:t>Change</w:t>
              </w:r>
            </w:ins>
          </w:p>
          <w:p w:rsidR="00B173F3" w:rsidRPr="00F21EDD" w:rsidRDefault="00B173F3">
            <w:pPr>
              <w:wordWrap w:val="0"/>
              <w:jc w:val="center"/>
              <w:rPr>
                <w:ins w:id="473" w:author="mpark1" w:date="2013-05-14T12:49:00Z"/>
                <w:rFonts w:ascii="Arial" w:hAnsi="Arial" w:cs="Arial"/>
                <w:sz w:val="36"/>
                <w:szCs w:val="36"/>
                <w:lang w:val="en-US" w:eastAsia="ko-KR"/>
              </w:rPr>
              <w:pPrChange w:id="474" w:author="mpark1" w:date="2013-05-14T12:49:00Z">
                <w:pPr>
                  <w:wordWrap w:val="0"/>
                </w:pPr>
              </w:pPrChange>
            </w:pPr>
            <w:ins w:id="475" w:author="mpark1" w:date="2013-05-14T12:49:00Z">
              <w:r w:rsidRPr="00F21EDD">
                <w:rPr>
                  <w:bCs/>
                  <w:kern w:val="24"/>
                  <w:sz w:val="18"/>
                  <w:szCs w:val="18"/>
                  <w:lang w:val="en-US" w:eastAsia="ko-KR"/>
                  <w:rPrChange w:id="476" w:author="mpark1" w:date="2013-05-15T13:55:00Z">
                    <w:rPr>
                      <w:b/>
                      <w:bCs/>
                      <w:color w:val="FFFFFF"/>
                      <w:kern w:val="24"/>
                      <w:sz w:val="18"/>
                      <w:szCs w:val="18"/>
                      <w:lang w:val="en-US" w:eastAsia="ko-KR"/>
                    </w:rPr>
                  </w:rPrChange>
                </w:rPr>
                <w:t>Sequence</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77" w:author="mpark1" w:date="2013-05-14T12:49:00Z"/>
                <w:rFonts w:ascii="Arial" w:hAnsi="Arial" w:cs="Arial"/>
                <w:sz w:val="36"/>
                <w:szCs w:val="36"/>
                <w:lang w:val="en-US" w:eastAsia="ko-KR"/>
              </w:rPr>
              <w:pPrChange w:id="478" w:author="mpark1" w:date="2013-05-14T12:49:00Z">
                <w:pPr>
                  <w:wordWrap w:val="0"/>
                </w:pPr>
              </w:pPrChange>
            </w:pPr>
            <w:ins w:id="479" w:author="mpark1" w:date="2013-05-14T12:49:00Z">
              <w:r w:rsidRPr="00F21EDD">
                <w:rPr>
                  <w:bCs/>
                  <w:kern w:val="24"/>
                  <w:sz w:val="18"/>
                  <w:szCs w:val="18"/>
                  <w:lang w:val="en-US" w:eastAsia="ko-KR"/>
                  <w:rPrChange w:id="480" w:author="mpark1" w:date="2013-05-15T13:55:00Z">
                    <w:rPr>
                      <w:b/>
                      <w:bCs/>
                      <w:color w:val="FFFFFF"/>
                      <w:kern w:val="24"/>
                      <w:sz w:val="18"/>
                      <w:szCs w:val="18"/>
                      <w:lang w:val="en-US" w:eastAsia="ko-KR"/>
                    </w:rPr>
                  </w:rPrChange>
                </w:rPr>
                <w:t>Next TBTT (option)</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81" w:author="mpark1" w:date="2013-05-14T12:49:00Z"/>
                <w:rFonts w:ascii="Arial" w:hAnsi="Arial" w:cs="Arial"/>
                <w:sz w:val="36"/>
                <w:szCs w:val="36"/>
                <w:lang w:val="en-US" w:eastAsia="ko-KR"/>
              </w:rPr>
              <w:pPrChange w:id="482" w:author="mpark1" w:date="2013-05-14T12:49:00Z">
                <w:pPr>
                  <w:wordWrap w:val="0"/>
                </w:pPr>
              </w:pPrChange>
            </w:pPr>
            <w:ins w:id="483" w:author="mpark1" w:date="2013-05-14T12:49:00Z">
              <w:r w:rsidRPr="00F21EDD">
                <w:rPr>
                  <w:bCs/>
                  <w:kern w:val="24"/>
                  <w:sz w:val="18"/>
                  <w:szCs w:val="18"/>
                  <w:lang w:val="en-US" w:eastAsia="ko-KR"/>
                  <w:rPrChange w:id="484" w:author="mpark1" w:date="2013-05-15T13:55:00Z">
                    <w:rPr>
                      <w:b/>
                      <w:bCs/>
                      <w:color w:val="FFFFFF"/>
                      <w:kern w:val="24"/>
                      <w:sz w:val="18"/>
                      <w:szCs w:val="18"/>
                      <w:lang w:val="en-US" w:eastAsia="ko-KR"/>
                    </w:rPr>
                  </w:rPrChange>
                </w:rPr>
                <w:t>Compressed SSID</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85" w:author="mpark1" w:date="2013-05-14T12:49:00Z"/>
                <w:rFonts w:ascii="Arial" w:hAnsi="Arial" w:cs="Arial"/>
                <w:sz w:val="36"/>
                <w:szCs w:val="36"/>
                <w:lang w:val="en-US" w:eastAsia="ko-KR"/>
              </w:rPr>
              <w:pPrChange w:id="486" w:author="mpark1" w:date="2013-05-14T12:49:00Z">
                <w:pPr>
                  <w:wordWrap w:val="0"/>
                </w:pPr>
              </w:pPrChange>
            </w:pPr>
            <w:ins w:id="487" w:author="mpark1" w:date="2013-05-14T12:49:00Z">
              <w:r w:rsidRPr="00F21EDD">
                <w:rPr>
                  <w:bCs/>
                  <w:kern w:val="24"/>
                  <w:sz w:val="18"/>
                  <w:szCs w:val="18"/>
                  <w:lang w:val="en-US" w:eastAsia="ko-KR"/>
                  <w:rPrChange w:id="488" w:author="mpark1" w:date="2013-05-15T13:55:00Z">
                    <w:rPr>
                      <w:b/>
                      <w:bCs/>
                      <w:color w:val="FFFFFF"/>
                      <w:kern w:val="24"/>
                      <w:sz w:val="18"/>
                      <w:szCs w:val="18"/>
                      <w:lang w:val="en-US" w:eastAsia="ko-KR"/>
                    </w:rPr>
                  </w:rPrChange>
                </w:rPr>
                <w:t>Access Network Options</w:t>
              </w:r>
            </w:ins>
          </w:p>
          <w:p w:rsidR="00B173F3" w:rsidRPr="00F21EDD" w:rsidRDefault="00B173F3">
            <w:pPr>
              <w:wordWrap w:val="0"/>
              <w:jc w:val="center"/>
              <w:rPr>
                <w:ins w:id="489" w:author="mpark1" w:date="2013-05-14T12:49:00Z"/>
                <w:rFonts w:ascii="Arial" w:hAnsi="Arial" w:cs="Arial"/>
                <w:sz w:val="36"/>
                <w:szCs w:val="36"/>
                <w:lang w:val="en-US" w:eastAsia="ko-KR"/>
              </w:rPr>
              <w:pPrChange w:id="490" w:author="mpark1" w:date="2013-05-14T12:49:00Z">
                <w:pPr>
                  <w:wordWrap w:val="0"/>
                </w:pPr>
              </w:pPrChange>
            </w:pPr>
            <w:ins w:id="491" w:author="mpark1" w:date="2013-05-14T12:49:00Z">
              <w:r w:rsidRPr="00F21EDD">
                <w:rPr>
                  <w:bCs/>
                  <w:kern w:val="24"/>
                  <w:sz w:val="18"/>
                  <w:szCs w:val="18"/>
                  <w:lang w:val="en-US" w:eastAsia="ko-KR"/>
                  <w:rPrChange w:id="492" w:author="mpark1" w:date="2013-05-15T13:55:00Z">
                    <w:rPr>
                      <w:b/>
                      <w:bCs/>
                      <w:color w:val="FFFFFF"/>
                      <w:kern w:val="24"/>
                      <w:sz w:val="18"/>
                      <w:szCs w:val="18"/>
                      <w:lang w:val="en-US" w:eastAsia="ko-KR"/>
                    </w:rPr>
                  </w:rPrChange>
                </w:rPr>
                <w:t>(option)</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93" w:author="mpark1" w:date="2013-05-14T12:49:00Z"/>
                <w:rFonts w:ascii="Arial" w:hAnsi="Arial" w:cs="Arial"/>
                <w:sz w:val="36"/>
                <w:szCs w:val="36"/>
                <w:lang w:val="en-US" w:eastAsia="ko-KR"/>
              </w:rPr>
              <w:pPrChange w:id="494" w:author="mpark1" w:date="2013-05-14T12:49:00Z">
                <w:pPr>
                  <w:wordWrap w:val="0"/>
                </w:pPr>
              </w:pPrChange>
            </w:pPr>
            <w:ins w:id="495" w:author="mpark1" w:date="2013-05-14T12:49:00Z">
              <w:r w:rsidRPr="00F21EDD">
                <w:rPr>
                  <w:bCs/>
                  <w:kern w:val="24"/>
                  <w:sz w:val="18"/>
                  <w:szCs w:val="18"/>
                  <w:lang w:val="en-US" w:eastAsia="ko-KR"/>
                  <w:rPrChange w:id="496" w:author="mpark1" w:date="2013-05-15T13:55:00Z">
                    <w:rPr>
                      <w:b/>
                      <w:bCs/>
                      <w:color w:val="FFFFFF"/>
                      <w:kern w:val="24"/>
                      <w:sz w:val="18"/>
                      <w:szCs w:val="18"/>
                      <w:lang w:val="en-US" w:eastAsia="ko-KR"/>
                    </w:rPr>
                  </w:rPrChange>
                </w:rPr>
                <w:t>Optional IEs</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97" w:author="mpark1" w:date="2013-05-14T12:49:00Z"/>
                <w:rFonts w:ascii="Arial" w:hAnsi="Arial" w:cs="Arial"/>
                <w:sz w:val="36"/>
                <w:szCs w:val="36"/>
                <w:lang w:val="en-US" w:eastAsia="ko-KR"/>
              </w:rPr>
              <w:pPrChange w:id="498" w:author="mpark1" w:date="2013-05-14T12:49:00Z">
                <w:pPr>
                  <w:wordWrap w:val="0"/>
                </w:pPr>
              </w:pPrChange>
            </w:pPr>
            <w:ins w:id="499" w:author="mpark1" w:date="2013-05-14T12:49:00Z">
              <w:r w:rsidRPr="00F21EDD">
                <w:rPr>
                  <w:bCs/>
                  <w:kern w:val="24"/>
                  <w:sz w:val="18"/>
                  <w:szCs w:val="18"/>
                  <w:lang w:val="en-US" w:eastAsia="ko-KR"/>
                  <w:rPrChange w:id="500" w:author="mpark1" w:date="2013-05-15T13:55:00Z">
                    <w:rPr>
                      <w:b/>
                      <w:bCs/>
                      <w:color w:val="FFFFFF"/>
                      <w:kern w:val="24"/>
                      <w:sz w:val="18"/>
                      <w:szCs w:val="18"/>
                      <w:lang w:val="en-US" w:eastAsia="ko-KR"/>
                    </w:rPr>
                  </w:rPrChange>
                </w:rPr>
                <w:t>FCS</w:t>
              </w:r>
            </w:ins>
          </w:p>
        </w:tc>
      </w:tr>
      <w:tr w:rsidR="00F21EDD" w:rsidRPr="00F21EDD" w:rsidTr="00F21EDD">
        <w:trPr>
          <w:trHeight w:val="288"/>
          <w:ins w:id="501" w:author="mpark1" w:date="2013-05-14T12:50:00Z"/>
        </w:trPr>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02" w:author="mpark1" w:date="2013-05-14T12:50:00Z"/>
                <w:bCs/>
                <w:kern w:val="24"/>
                <w:sz w:val="18"/>
                <w:szCs w:val="18"/>
                <w:lang w:val="en-US" w:eastAsia="ko-KR"/>
                <w:rPrChange w:id="503" w:author="mpark1" w:date="2013-05-15T13:55:00Z">
                  <w:rPr>
                    <w:ins w:id="504" w:author="mpark1" w:date="2013-05-14T12:50:00Z"/>
                    <w:b/>
                    <w:bCs/>
                    <w:color w:val="FFFFFF"/>
                    <w:kern w:val="24"/>
                    <w:sz w:val="18"/>
                    <w:szCs w:val="18"/>
                    <w:lang w:val="en-US" w:eastAsia="ko-KR"/>
                  </w:rPr>
                </w:rPrChange>
              </w:rPr>
            </w:pPr>
            <w:ins w:id="505" w:author="mpark1" w:date="2013-05-14T12:51:00Z">
              <w:r w:rsidRPr="00F21EDD">
                <w:rPr>
                  <w:bCs/>
                  <w:kern w:val="24"/>
                  <w:sz w:val="18"/>
                  <w:szCs w:val="18"/>
                  <w:lang w:val="en-US" w:eastAsia="ko-KR"/>
                  <w:rPrChange w:id="506" w:author="mpark1" w:date="2013-05-15T13:55:00Z">
                    <w:rPr>
                      <w:b/>
                      <w:bCs/>
                      <w:color w:val="FFFFFF"/>
                      <w:kern w:val="24"/>
                      <w:sz w:val="18"/>
                      <w:szCs w:val="18"/>
                      <w:lang w:val="en-US" w:eastAsia="ko-KR"/>
                    </w:rPr>
                  </w:rPrChange>
                </w:rPr>
                <w:t>2</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07" w:author="mpark1" w:date="2013-05-14T12:50:00Z"/>
                <w:bCs/>
                <w:kern w:val="24"/>
                <w:sz w:val="18"/>
                <w:szCs w:val="18"/>
                <w:lang w:val="en-US" w:eastAsia="ko-KR"/>
                <w:rPrChange w:id="508" w:author="mpark1" w:date="2013-05-15T13:55:00Z">
                  <w:rPr>
                    <w:ins w:id="509" w:author="mpark1" w:date="2013-05-14T12:50:00Z"/>
                    <w:b/>
                    <w:bCs/>
                    <w:color w:val="FFFFFF"/>
                    <w:kern w:val="24"/>
                    <w:sz w:val="18"/>
                    <w:szCs w:val="18"/>
                    <w:lang w:val="en-US" w:eastAsia="ko-KR"/>
                  </w:rPr>
                </w:rPrChange>
              </w:rPr>
            </w:pPr>
            <w:ins w:id="510" w:author="mpark1" w:date="2013-05-14T12:51:00Z">
              <w:r w:rsidRPr="00F21EDD">
                <w:rPr>
                  <w:bCs/>
                  <w:kern w:val="24"/>
                  <w:sz w:val="18"/>
                  <w:szCs w:val="18"/>
                  <w:lang w:val="en-US" w:eastAsia="ko-KR"/>
                  <w:rPrChange w:id="511" w:author="mpark1" w:date="2013-05-15T13:55:00Z">
                    <w:rPr>
                      <w:b/>
                      <w:bCs/>
                      <w:color w:val="FFFFFF"/>
                      <w:kern w:val="24"/>
                      <w:sz w:val="18"/>
                      <w:szCs w:val="18"/>
                      <w:lang w:val="en-US" w:eastAsia="ko-KR"/>
                    </w:rPr>
                  </w:rPrChange>
                </w:rPr>
                <w:t>6</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12" w:author="mpark1" w:date="2013-05-14T12:50:00Z"/>
                <w:bCs/>
                <w:kern w:val="24"/>
                <w:sz w:val="18"/>
                <w:szCs w:val="18"/>
                <w:lang w:val="en-US" w:eastAsia="ko-KR"/>
                <w:rPrChange w:id="513" w:author="mpark1" w:date="2013-05-15T13:55:00Z">
                  <w:rPr>
                    <w:ins w:id="514" w:author="mpark1" w:date="2013-05-14T12:50:00Z"/>
                    <w:b/>
                    <w:bCs/>
                    <w:color w:val="FFFFFF"/>
                    <w:kern w:val="24"/>
                    <w:sz w:val="18"/>
                    <w:szCs w:val="18"/>
                    <w:lang w:val="en-US" w:eastAsia="ko-KR"/>
                  </w:rPr>
                </w:rPrChange>
              </w:rPr>
            </w:pPr>
            <w:ins w:id="515" w:author="mpark1" w:date="2013-05-14T12:51:00Z">
              <w:r w:rsidRPr="00F21EDD">
                <w:rPr>
                  <w:bCs/>
                  <w:kern w:val="24"/>
                  <w:sz w:val="18"/>
                  <w:szCs w:val="18"/>
                  <w:lang w:val="en-US" w:eastAsia="ko-KR"/>
                  <w:rPrChange w:id="516" w:author="mpark1" w:date="2013-05-15T13:55:00Z">
                    <w:rPr>
                      <w:b/>
                      <w:bCs/>
                      <w:color w:val="FFFFFF"/>
                      <w:kern w:val="24"/>
                      <w:sz w:val="18"/>
                      <w:szCs w:val="18"/>
                      <w:lang w:val="en-US" w:eastAsia="ko-KR"/>
                    </w:rPr>
                  </w:rPrChange>
                </w:rPr>
                <w:t>6</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17" w:author="mpark1" w:date="2013-05-14T12:50:00Z"/>
                <w:bCs/>
                <w:kern w:val="24"/>
                <w:sz w:val="18"/>
                <w:szCs w:val="18"/>
                <w:lang w:val="en-US" w:eastAsia="ko-KR"/>
                <w:rPrChange w:id="518" w:author="mpark1" w:date="2013-05-15T13:55:00Z">
                  <w:rPr>
                    <w:ins w:id="519" w:author="mpark1" w:date="2013-05-14T12:50:00Z"/>
                    <w:b/>
                    <w:bCs/>
                    <w:color w:val="FFFFFF"/>
                    <w:kern w:val="24"/>
                    <w:sz w:val="18"/>
                    <w:szCs w:val="18"/>
                    <w:lang w:val="en-US" w:eastAsia="ko-KR"/>
                  </w:rPr>
                </w:rPrChange>
              </w:rPr>
            </w:pPr>
            <w:ins w:id="520" w:author="mpark1" w:date="2013-05-14T12:51:00Z">
              <w:r w:rsidRPr="00F21EDD">
                <w:rPr>
                  <w:bCs/>
                  <w:kern w:val="24"/>
                  <w:sz w:val="18"/>
                  <w:szCs w:val="18"/>
                  <w:lang w:val="en-US" w:eastAsia="ko-KR"/>
                  <w:rPrChange w:id="521" w:author="mpark1" w:date="2013-05-15T13:55:00Z">
                    <w:rPr>
                      <w:b/>
                      <w:bCs/>
                      <w:color w:val="FFFFFF"/>
                      <w:kern w:val="24"/>
                      <w:sz w:val="18"/>
                      <w:szCs w:val="18"/>
                      <w:lang w:val="en-US" w:eastAsia="ko-KR"/>
                    </w:rPr>
                  </w:rPrChange>
                </w:rPr>
                <w:t>4</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22" w:author="mpark1" w:date="2013-05-14T12:50:00Z"/>
                <w:bCs/>
                <w:kern w:val="24"/>
                <w:sz w:val="18"/>
                <w:szCs w:val="18"/>
                <w:lang w:val="en-US" w:eastAsia="ko-KR"/>
                <w:rPrChange w:id="523" w:author="mpark1" w:date="2013-05-15T13:55:00Z">
                  <w:rPr>
                    <w:ins w:id="524" w:author="mpark1" w:date="2013-05-14T12:50:00Z"/>
                    <w:b/>
                    <w:bCs/>
                    <w:color w:val="FFFFFF"/>
                    <w:kern w:val="24"/>
                    <w:sz w:val="18"/>
                    <w:szCs w:val="18"/>
                    <w:lang w:val="en-US" w:eastAsia="ko-KR"/>
                  </w:rPr>
                </w:rPrChange>
              </w:rPr>
            </w:pPr>
            <w:ins w:id="525" w:author="mpark1" w:date="2013-05-14T12:51:00Z">
              <w:r w:rsidRPr="00F21EDD">
                <w:rPr>
                  <w:bCs/>
                  <w:kern w:val="24"/>
                  <w:sz w:val="18"/>
                  <w:szCs w:val="18"/>
                  <w:lang w:val="en-US" w:eastAsia="ko-KR"/>
                  <w:rPrChange w:id="526" w:author="mpark1" w:date="2013-05-15T13:55:00Z">
                    <w:rPr>
                      <w:b/>
                      <w:bCs/>
                      <w:color w:val="FFFFFF"/>
                      <w:kern w:val="24"/>
                      <w:sz w:val="18"/>
                      <w:szCs w:val="18"/>
                      <w:lang w:val="en-US" w:eastAsia="ko-KR"/>
                    </w:rPr>
                  </w:rPrChange>
                </w:rPr>
                <w:t>1</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27" w:author="mpark1" w:date="2013-05-14T12:50:00Z"/>
                <w:bCs/>
                <w:kern w:val="24"/>
                <w:sz w:val="18"/>
                <w:szCs w:val="18"/>
                <w:lang w:val="en-US" w:eastAsia="ko-KR"/>
                <w:rPrChange w:id="528" w:author="mpark1" w:date="2013-05-15T13:55:00Z">
                  <w:rPr>
                    <w:ins w:id="529" w:author="mpark1" w:date="2013-05-14T12:50:00Z"/>
                    <w:b/>
                    <w:bCs/>
                    <w:color w:val="FFFFFF"/>
                    <w:kern w:val="24"/>
                    <w:sz w:val="18"/>
                    <w:szCs w:val="18"/>
                    <w:lang w:val="en-US" w:eastAsia="ko-KR"/>
                  </w:rPr>
                </w:rPrChange>
              </w:rPr>
            </w:pPr>
            <w:ins w:id="530" w:author="mpark1" w:date="2013-05-14T12:51:00Z">
              <w:r w:rsidRPr="00F21EDD">
                <w:rPr>
                  <w:bCs/>
                  <w:kern w:val="24"/>
                  <w:sz w:val="18"/>
                  <w:szCs w:val="18"/>
                  <w:lang w:val="en-US" w:eastAsia="ko-KR"/>
                  <w:rPrChange w:id="531" w:author="mpark1" w:date="2013-05-15T13:55:00Z">
                    <w:rPr>
                      <w:b/>
                      <w:bCs/>
                      <w:color w:val="FFFFFF"/>
                      <w:kern w:val="24"/>
                      <w:sz w:val="18"/>
                      <w:szCs w:val="18"/>
                      <w:lang w:val="en-US" w:eastAsia="ko-KR"/>
                    </w:rPr>
                  </w:rPrChange>
                </w:rPr>
                <w:t>3</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32" w:author="mpark1" w:date="2013-05-14T12:50:00Z"/>
                <w:bCs/>
                <w:kern w:val="24"/>
                <w:sz w:val="18"/>
                <w:szCs w:val="18"/>
                <w:lang w:val="en-US" w:eastAsia="ko-KR"/>
                <w:rPrChange w:id="533" w:author="mpark1" w:date="2013-05-15T13:55:00Z">
                  <w:rPr>
                    <w:ins w:id="534" w:author="mpark1" w:date="2013-05-14T12:50:00Z"/>
                    <w:b/>
                    <w:bCs/>
                    <w:color w:val="FFFFFF"/>
                    <w:kern w:val="24"/>
                    <w:sz w:val="18"/>
                    <w:szCs w:val="18"/>
                    <w:lang w:val="en-US" w:eastAsia="ko-KR"/>
                  </w:rPr>
                </w:rPrChange>
              </w:rPr>
            </w:pPr>
            <w:ins w:id="535" w:author="mpark1" w:date="2013-05-14T12:51:00Z">
              <w:r w:rsidRPr="00F21EDD">
                <w:rPr>
                  <w:bCs/>
                  <w:kern w:val="24"/>
                  <w:sz w:val="18"/>
                  <w:szCs w:val="18"/>
                  <w:lang w:val="en-US" w:eastAsia="ko-KR"/>
                  <w:rPrChange w:id="536" w:author="mpark1" w:date="2013-05-15T13:55:00Z">
                    <w:rPr>
                      <w:b/>
                      <w:bCs/>
                      <w:color w:val="FFFFFF"/>
                      <w:kern w:val="24"/>
                      <w:sz w:val="18"/>
                      <w:szCs w:val="18"/>
                      <w:lang w:val="en-US" w:eastAsia="ko-KR"/>
                    </w:rPr>
                  </w:rPrChange>
                </w:rPr>
                <w:t>4</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37" w:author="mpark1" w:date="2013-05-14T12:50:00Z"/>
                <w:bCs/>
                <w:kern w:val="24"/>
                <w:sz w:val="18"/>
                <w:szCs w:val="18"/>
                <w:lang w:val="en-US" w:eastAsia="ko-KR"/>
                <w:rPrChange w:id="538" w:author="mpark1" w:date="2013-05-15T13:55:00Z">
                  <w:rPr>
                    <w:ins w:id="539" w:author="mpark1" w:date="2013-05-14T12:50:00Z"/>
                    <w:b/>
                    <w:bCs/>
                    <w:color w:val="FFFFFF"/>
                    <w:kern w:val="24"/>
                    <w:sz w:val="18"/>
                    <w:szCs w:val="18"/>
                    <w:lang w:val="en-US" w:eastAsia="ko-KR"/>
                  </w:rPr>
                </w:rPrChange>
              </w:rPr>
            </w:pPr>
            <w:ins w:id="540" w:author="mpark1" w:date="2013-05-14T12:51:00Z">
              <w:r w:rsidRPr="00F21EDD">
                <w:rPr>
                  <w:bCs/>
                  <w:kern w:val="24"/>
                  <w:sz w:val="18"/>
                  <w:szCs w:val="18"/>
                  <w:lang w:val="en-US" w:eastAsia="ko-KR"/>
                  <w:rPrChange w:id="541" w:author="mpark1" w:date="2013-05-15T13:55:00Z">
                    <w:rPr>
                      <w:b/>
                      <w:bCs/>
                      <w:color w:val="FFFFFF"/>
                      <w:kern w:val="24"/>
                      <w:sz w:val="18"/>
                      <w:szCs w:val="18"/>
                      <w:lang w:val="en-US" w:eastAsia="ko-KR"/>
                    </w:rPr>
                  </w:rPrChange>
                </w:rPr>
                <w:t>1</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42" w:author="mpark1" w:date="2013-05-14T12:50:00Z"/>
                <w:bCs/>
                <w:kern w:val="24"/>
                <w:sz w:val="18"/>
                <w:szCs w:val="18"/>
                <w:lang w:val="en-US" w:eastAsia="ko-KR"/>
                <w:rPrChange w:id="543" w:author="mpark1" w:date="2013-05-15T13:55:00Z">
                  <w:rPr>
                    <w:ins w:id="544" w:author="mpark1" w:date="2013-05-14T12:50:00Z"/>
                    <w:b/>
                    <w:bCs/>
                    <w:color w:val="FFFFFF"/>
                    <w:kern w:val="24"/>
                    <w:sz w:val="18"/>
                    <w:szCs w:val="18"/>
                    <w:lang w:val="en-US" w:eastAsia="ko-KR"/>
                  </w:rPr>
                </w:rPrChange>
              </w:rPr>
            </w:pPr>
            <w:proofErr w:type="spellStart"/>
            <w:ins w:id="545" w:author="mpark1" w:date="2013-05-14T12:51:00Z">
              <w:r w:rsidRPr="00F21EDD">
                <w:rPr>
                  <w:bCs/>
                  <w:kern w:val="24"/>
                  <w:sz w:val="18"/>
                  <w:szCs w:val="18"/>
                  <w:lang w:val="en-US" w:eastAsia="ko-KR"/>
                  <w:rPrChange w:id="546" w:author="mpark1" w:date="2013-05-15T13:55:00Z">
                    <w:rPr>
                      <w:b/>
                      <w:bCs/>
                      <w:color w:val="FFFFFF"/>
                      <w:kern w:val="24"/>
                      <w:sz w:val="18"/>
                      <w:szCs w:val="18"/>
                      <w:lang w:val="en-US" w:eastAsia="ko-KR"/>
                    </w:rPr>
                  </w:rPrChange>
                </w:rPr>
                <w:t>Var</w:t>
              </w:r>
            </w:ins>
            <w:proofErr w:type="spellEnd"/>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47" w:author="mpark1" w:date="2013-05-14T12:50:00Z"/>
                <w:bCs/>
                <w:kern w:val="24"/>
                <w:sz w:val="18"/>
                <w:szCs w:val="18"/>
                <w:lang w:val="en-US" w:eastAsia="ko-KR"/>
                <w:rPrChange w:id="548" w:author="mpark1" w:date="2013-05-15T13:55:00Z">
                  <w:rPr>
                    <w:ins w:id="549" w:author="mpark1" w:date="2013-05-14T12:50:00Z"/>
                    <w:b/>
                    <w:bCs/>
                    <w:color w:val="FFFFFF"/>
                    <w:kern w:val="24"/>
                    <w:sz w:val="18"/>
                    <w:szCs w:val="18"/>
                    <w:lang w:val="en-US" w:eastAsia="ko-KR"/>
                  </w:rPr>
                </w:rPrChange>
              </w:rPr>
            </w:pPr>
            <w:ins w:id="550" w:author="mpark1" w:date="2013-05-14T12:51:00Z">
              <w:r w:rsidRPr="00F21EDD">
                <w:rPr>
                  <w:bCs/>
                  <w:kern w:val="24"/>
                  <w:sz w:val="18"/>
                  <w:szCs w:val="18"/>
                  <w:lang w:val="en-US" w:eastAsia="ko-KR"/>
                  <w:rPrChange w:id="551" w:author="mpark1" w:date="2013-05-15T13:55:00Z">
                    <w:rPr>
                      <w:b/>
                      <w:bCs/>
                      <w:color w:val="FFFFFF"/>
                      <w:kern w:val="24"/>
                      <w:sz w:val="18"/>
                      <w:szCs w:val="18"/>
                      <w:lang w:val="en-US" w:eastAsia="ko-KR"/>
                    </w:rPr>
                  </w:rPrChange>
                </w:rPr>
                <w:t>4</w:t>
              </w:r>
            </w:ins>
          </w:p>
        </w:tc>
      </w:tr>
    </w:tbl>
    <w:p w:rsidR="00B173F3" w:rsidRDefault="00B173F3">
      <w:pPr>
        <w:pStyle w:val="ListParagraph"/>
        <w:numPr>
          <w:ilvl w:val="0"/>
          <w:numId w:val="71"/>
        </w:numPr>
        <w:rPr>
          <w:ins w:id="552" w:author="mpark1" w:date="2013-05-14T12:52:00Z"/>
        </w:rPr>
        <w:pPrChange w:id="553" w:author="mpark1" w:date="2013-05-14T12:51:00Z">
          <w:pPr>
            <w:pStyle w:val="ListParagraph"/>
            <w:numPr>
              <w:numId w:val="296"/>
            </w:numPr>
            <w:ind w:hanging="360"/>
          </w:pPr>
        </w:pPrChange>
      </w:pPr>
      <w:ins w:id="554" w:author="mpark1" w:date="2013-05-14T12:51:00Z">
        <w:r>
          <w:t>Frame Control field format: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555" w:author="mpark1" w:date="2013-05-15T13:5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094"/>
        <w:gridCol w:w="699"/>
        <w:gridCol w:w="944"/>
        <w:gridCol w:w="1052"/>
        <w:gridCol w:w="1704"/>
        <w:gridCol w:w="1453"/>
        <w:gridCol w:w="714"/>
        <w:gridCol w:w="955"/>
        <w:gridCol w:w="1033"/>
        <w:tblGridChange w:id="556">
          <w:tblGrid>
            <w:gridCol w:w="1094"/>
            <w:gridCol w:w="699"/>
            <w:gridCol w:w="944"/>
            <w:gridCol w:w="1052"/>
            <w:gridCol w:w="1704"/>
            <w:gridCol w:w="1453"/>
            <w:gridCol w:w="714"/>
            <w:gridCol w:w="955"/>
            <w:gridCol w:w="1033"/>
          </w:tblGrid>
        </w:tblGridChange>
      </w:tblGrid>
      <w:tr w:rsidR="00F21EDD" w:rsidRPr="00F21EDD" w:rsidTr="00F21EDD">
        <w:trPr>
          <w:trHeight w:val="960"/>
          <w:ins w:id="557" w:author="mpark1" w:date="2013-05-14T12:52:00Z"/>
          <w:trPrChange w:id="558" w:author="mpark1" w:date="2013-05-15T13:55:00Z">
            <w:trPr>
              <w:trHeight w:val="960"/>
            </w:trPr>
          </w:trPrChange>
        </w:trPr>
        <w:tc>
          <w:tcPr>
            <w:tcW w:w="0" w:type="auto"/>
            <w:tcBorders>
              <w:bottom w:val="single" w:sz="4" w:space="0" w:color="auto"/>
            </w:tcBorders>
            <w:shd w:val="clear" w:color="auto" w:fill="auto"/>
            <w:tcMar>
              <w:top w:w="72" w:type="dxa"/>
              <w:left w:w="144" w:type="dxa"/>
              <w:bottom w:w="72" w:type="dxa"/>
              <w:right w:w="144" w:type="dxa"/>
            </w:tcMar>
            <w:vAlign w:val="center"/>
            <w:hideMark/>
            <w:tcPrChange w:id="559"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60" w:author="mpark1" w:date="2013-05-14T12:52:00Z"/>
                <w:rFonts w:ascii="Arial" w:hAnsi="Arial" w:cs="Arial"/>
                <w:sz w:val="36"/>
                <w:szCs w:val="36"/>
                <w:lang w:val="en-US" w:eastAsia="ko-KR"/>
              </w:rPr>
              <w:pPrChange w:id="561" w:author="mpark1" w:date="2013-05-14T12:53:00Z">
                <w:pPr>
                  <w:wordWrap w:val="0"/>
                </w:pPr>
              </w:pPrChange>
            </w:pPr>
            <w:ins w:id="562" w:author="mpark1" w:date="2013-05-14T12:52:00Z">
              <w:r w:rsidRPr="00F21EDD">
                <w:rPr>
                  <w:bCs/>
                  <w:kern w:val="24"/>
                  <w:sz w:val="20"/>
                  <w:lang w:val="en-US" w:eastAsia="ko-KR"/>
                  <w:rPrChange w:id="563" w:author="mpark1" w:date="2013-05-15T13:55:00Z">
                    <w:rPr>
                      <w:b/>
                      <w:bCs/>
                      <w:color w:val="9BBB59" w:themeColor="accent3"/>
                      <w:kern w:val="24"/>
                      <w:sz w:val="20"/>
                      <w:lang w:val="en-US" w:eastAsia="ko-KR"/>
                    </w:rPr>
                  </w:rPrChange>
                </w:rPr>
                <w:t>Protocol Version</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64"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65" w:author="mpark1" w:date="2013-05-14T12:52:00Z"/>
                <w:rFonts w:ascii="Arial" w:hAnsi="Arial" w:cs="Arial"/>
                <w:sz w:val="36"/>
                <w:szCs w:val="36"/>
                <w:lang w:val="en-US" w:eastAsia="ko-KR"/>
              </w:rPr>
              <w:pPrChange w:id="566" w:author="mpark1" w:date="2013-05-14T12:53:00Z">
                <w:pPr>
                  <w:wordWrap w:val="0"/>
                </w:pPr>
              </w:pPrChange>
            </w:pPr>
            <w:ins w:id="567" w:author="mpark1" w:date="2013-05-14T12:52:00Z">
              <w:r w:rsidRPr="00F21EDD">
                <w:rPr>
                  <w:bCs/>
                  <w:kern w:val="24"/>
                  <w:sz w:val="20"/>
                  <w:lang w:val="en-US" w:eastAsia="ko-KR"/>
                  <w:rPrChange w:id="568" w:author="mpark1" w:date="2013-05-15T13:55:00Z">
                    <w:rPr>
                      <w:b/>
                      <w:bCs/>
                      <w:color w:val="9BBB59" w:themeColor="accent3"/>
                      <w:kern w:val="24"/>
                      <w:sz w:val="20"/>
                      <w:lang w:val="en-US" w:eastAsia="ko-KR"/>
                    </w:rPr>
                  </w:rPrChange>
                </w:rPr>
                <w:t>Type</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69"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70" w:author="mpark1" w:date="2013-05-14T12:52:00Z"/>
                <w:rFonts w:ascii="Arial" w:hAnsi="Arial" w:cs="Arial"/>
                <w:sz w:val="36"/>
                <w:szCs w:val="36"/>
                <w:lang w:val="en-US" w:eastAsia="ko-KR"/>
              </w:rPr>
              <w:pPrChange w:id="571" w:author="mpark1" w:date="2013-05-14T12:53:00Z">
                <w:pPr>
                  <w:wordWrap w:val="0"/>
                </w:pPr>
              </w:pPrChange>
            </w:pPr>
            <w:ins w:id="572" w:author="mpark1" w:date="2013-05-14T12:52:00Z">
              <w:r w:rsidRPr="00F21EDD">
                <w:rPr>
                  <w:bCs/>
                  <w:kern w:val="24"/>
                  <w:sz w:val="20"/>
                  <w:lang w:val="en-US" w:eastAsia="ko-KR"/>
                  <w:rPrChange w:id="573" w:author="mpark1" w:date="2013-05-15T13:55:00Z">
                    <w:rPr>
                      <w:b/>
                      <w:bCs/>
                      <w:color w:val="9BBB59" w:themeColor="accent3"/>
                      <w:kern w:val="24"/>
                      <w:sz w:val="20"/>
                      <w:lang w:val="en-US" w:eastAsia="ko-KR"/>
                    </w:rPr>
                  </w:rPrChange>
                </w:rPr>
                <w:t>Subtype</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74"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75" w:author="mpark1" w:date="2013-05-14T12:52:00Z"/>
                <w:rFonts w:ascii="Arial" w:hAnsi="Arial" w:cs="Arial"/>
                <w:sz w:val="36"/>
                <w:szCs w:val="36"/>
                <w:lang w:val="en-US" w:eastAsia="ko-KR"/>
              </w:rPr>
              <w:pPrChange w:id="576" w:author="mpark1" w:date="2013-05-14T12:53:00Z">
                <w:pPr>
                  <w:wordWrap w:val="0"/>
                </w:pPr>
              </w:pPrChange>
            </w:pPr>
            <w:ins w:id="577" w:author="mpark1" w:date="2013-05-14T12:52:00Z">
              <w:r w:rsidRPr="00F21EDD">
                <w:rPr>
                  <w:bCs/>
                  <w:kern w:val="24"/>
                  <w:sz w:val="20"/>
                  <w:lang w:val="en-US" w:eastAsia="ko-KR"/>
                  <w:rPrChange w:id="578" w:author="mpark1" w:date="2013-05-15T13:55:00Z">
                    <w:rPr>
                      <w:b/>
                      <w:bCs/>
                      <w:color w:val="9BBB59" w:themeColor="accent3"/>
                      <w:kern w:val="24"/>
                      <w:sz w:val="20"/>
                      <w:lang w:val="en-US" w:eastAsia="ko-KR"/>
                    </w:rPr>
                  </w:rPrChange>
                </w:rPr>
                <w:t>Next TBTT present</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79"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80" w:author="mpark1" w:date="2013-05-14T12:52:00Z"/>
                <w:rFonts w:ascii="Arial" w:hAnsi="Arial" w:cs="Arial"/>
                <w:sz w:val="36"/>
                <w:szCs w:val="36"/>
                <w:lang w:val="en-US" w:eastAsia="ko-KR"/>
              </w:rPr>
              <w:pPrChange w:id="581" w:author="mpark1" w:date="2013-05-14T12:53:00Z">
                <w:pPr>
                  <w:wordWrap w:val="0"/>
                </w:pPr>
              </w:pPrChange>
            </w:pPr>
            <w:ins w:id="582" w:author="mpark1" w:date="2013-05-14T12:52:00Z">
              <w:r w:rsidRPr="00F21EDD">
                <w:rPr>
                  <w:bCs/>
                  <w:kern w:val="24"/>
                  <w:sz w:val="20"/>
                  <w:lang w:val="en-US" w:eastAsia="ko-KR"/>
                  <w:rPrChange w:id="583" w:author="mpark1" w:date="2013-05-15T13:55:00Z">
                    <w:rPr>
                      <w:b/>
                      <w:bCs/>
                      <w:color w:val="9BBB59" w:themeColor="accent3"/>
                      <w:kern w:val="24"/>
                      <w:sz w:val="20"/>
                      <w:lang w:val="en-US" w:eastAsia="ko-KR"/>
                    </w:rPr>
                  </w:rPrChange>
                </w:rPr>
                <w:t>Full SSID Present (0: compressed SSID, 1:</w:t>
              </w:r>
            </w:ins>
          </w:p>
          <w:p w:rsidR="00B173F3" w:rsidRPr="00F21EDD" w:rsidRDefault="00B173F3">
            <w:pPr>
              <w:wordWrap w:val="0"/>
              <w:jc w:val="center"/>
              <w:rPr>
                <w:ins w:id="584" w:author="mpark1" w:date="2013-05-14T12:52:00Z"/>
                <w:rFonts w:ascii="Arial" w:hAnsi="Arial" w:cs="Arial"/>
                <w:sz w:val="36"/>
                <w:szCs w:val="36"/>
                <w:lang w:val="en-US" w:eastAsia="ko-KR"/>
              </w:rPr>
              <w:pPrChange w:id="585" w:author="mpark1" w:date="2013-05-14T12:53:00Z">
                <w:pPr>
                  <w:wordWrap w:val="0"/>
                </w:pPr>
              </w:pPrChange>
            </w:pPr>
            <w:ins w:id="586" w:author="mpark1" w:date="2013-05-14T12:52:00Z">
              <w:r w:rsidRPr="00F21EDD">
                <w:rPr>
                  <w:bCs/>
                  <w:kern w:val="24"/>
                  <w:sz w:val="20"/>
                  <w:lang w:val="en-US" w:eastAsia="ko-KR"/>
                  <w:rPrChange w:id="587" w:author="mpark1" w:date="2013-05-15T13:55:00Z">
                    <w:rPr>
                      <w:b/>
                      <w:bCs/>
                      <w:color w:val="9BBB59" w:themeColor="accent3"/>
                      <w:kern w:val="24"/>
                      <w:sz w:val="20"/>
                      <w:lang w:val="en-US" w:eastAsia="ko-KR"/>
                    </w:rPr>
                  </w:rPrChange>
                </w:rPr>
                <w:t>Full SSID )</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88"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89" w:author="mpark1" w:date="2013-05-14T12:52:00Z"/>
                <w:rFonts w:ascii="Arial" w:hAnsi="Arial" w:cs="Arial"/>
                <w:sz w:val="36"/>
                <w:szCs w:val="36"/>
                <w:lang w:val="en-US" w:eastAsia="ko-KR"/>
              </w:rPr>
              <w:pPrChange w:id="590" w:author="mpark1" w:date="2013-05-14T12:53:00Z">
                <w:pPr>
                  <w:wordWrap w:val="0"/>
                </w:pPr>
              </w:pPrChange>
            </w:pPr>
            <w:ins w:id="591" w:author="mpark1" w:date="2013-05-14T12:52:00Z">
              <w:r w:rsidRPr="00F21EDD">
                <w:rPr>
                  <w:bCs/>
                  <w:kern w:val="24"/>
                  <w:sz w:val="20"/>
                  <w:lang w:val="en-US" w:eastAsia="ko-KR"/>
                  <w:rPrChange w:id="592" w:author="mpark1" w:date="2013-05-15T13:55:00Z">
                    <w:rPr>
                      <w:b/>
                      <w:bCs/>
                      <w:color w:val="9BBB59" w:themeColor="accent3"/>
                      <w:kern w:val="24"/>
                      <w:sz w:val="20"/>
                      <w:lang w:val="en-US" w:eastAsia="ko-KR"/>
                    </w:rPr>
                  </w:rPrChange>
                </w:rPr>
                <w:t>Interworking Present</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93"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94" w:author="mpark1" w:date="2013-05-14T12:52:00Z"/>
                <w:rFonts w:ascii="Arial" w:hAnsi="Arial" w:cs="Arial"/>
                <w:sz w:val="36"/>
                <w:szCs w:val="36"/>
                <w:lang w:val="en-US" w:eastAsia="ko-KR"/>
              </w:rPr>
              <w:pPrChange w:id="595" w:author="mpark1" w:date="2013-05-14T12:53:00Z">
                <w:pPr>
                  <w:wordWrap w:val="0"/>
                </w:pPr>
              </w:pPrChange>
            </w:pPr>
            <w:ins w:id="596" w:author="mpark1" w:date="2013-05-14T12:52:00Z">
              <w:r w:rsidRPr="00F21EDD">
                <w:rPr>
                  <w:bCs/>
                  <w:kern w:val="24"/>
                  <w:sz w:val="20"/>
                  <w:lang w:val="en-US" w:eastAsia="ko-KR"/>
                  <w:rPrChange w:id="597" w:author="mpark1" w:date="2013-05-15T13:55:00Z">
                    <w:rPr>
                      <w:b/>
                      <w:bCs/>
                      <w:color w:val="9BBB59" w:themeColor="accent3"/>
                      <w:kern w:val="24"/>
                      <w:sz w:val="20"/>
                      <w:lang w:val="en-US" w:eastAsia="ko-KR"/>
                    </w:rPr>
                  </w:rPrChange>
                </w:rPr>
                <w:t>BSS BW</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98"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99" w:author="mpark1" w:date="2013-05-14T12:52:00Z"/>
                <w:rFonts w:ascii="Arial" w:hAnsi="Arial" w:cs="Arial"/>
                <w:sz w:val="36"/>
                <w:szCs w:val="36"/>
                <w:lang w:val="en-US" w:eastAsia="ko-KR"/>
              </w:rPr>
              <w:pPrChange w:id="600" w:author="mpark1" w:date="2013-05-14T12:53:00Z">
                <w:pPr>
                  <w:wordWrap w:val="0"/>
                </w:pPr>
              </w:pPrChange>
            </w:pPr>
            <w:ins w:id="601" w:author="mpark1" w:date="2013-05-14T12:52:00Z">
              <w:r w:rsidRPr="00F21EDD">
                <w:rPr>
                  <w:bCs/>
                  <w:kern w:val="24"/>
                  <w:sz w:val="20"/>
                  <w:lang w:val="en-US" w:eastAsia="ko-KR"/>
                  <w:rPrChange w:id="602" w:author="mpark1" w:date="2013-05-15T13:55:00Z">
                    <w:rPr>
                      <w:b/>
                      <w:bCs/>
                      <w:color w:val="9BBB59" w:themeColor="accent3"/>
                      <w:kern w:val="24"/>
                      <w:sz w:val="20"/>
                      <w:lang w:val="en-US" w:eastAsia="ko-KR"/>
                    </w:rPr>
                  </w:rPrChange>
                </w:rPr>
                <w:t>Security</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603"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604" w:author="mpark1" w:date="2013-05-14T12:52:00Z"/>
                <w:rFonts w:ascii="Arial" w:hAnsi="Arial" w:cs="Arial"/>
                <w:sz w:val="36"/>
                <w:szCs w:val="36"/>
                <w:lang w:val="en-US" w:eastAsia="ko-KR"/>
              </w:rPr>
              <w:pPrChange w:id="605" w:author="mpark1" w:date="2013-05-14T12:53:00Z">
                <w:pPr>
                  <w:wordWrap w:val="0"/>
                </w:pPr>
              </w:pPrChange>
            </w:pPr>
            <w:ins w:id="606" w:author="mpark1" w:date="2013-05-14T12:52:00Z">
              <w:r w:rsidRPr="00F21EDD">
                <w:rPr>
                  <w:bCs/>
                  <w:kern w:val="24"/>
                  <w:sz w:val="20"/>
                  <w:lang w:val="en-US" w:eastAsia="ko-KR"/>
                  <w:rPrChange w:id="607" w:author="mpark1" w:date="2013-05-15T13:55:00Z">
                    <w:rPr>
                      <w:b/>
                      <w:bCs/>
                      <w:color w:val="9BBB59" w:themeColor="accent3"/>
                      <w:kern w:val="24"/>
                      <w:sz w:val="20"/>
                      <w:lang w:val="en-US" w:eastAsia="ko-KR"/>
                    </w:rPr>
                  </w:rPrChange>
                </w:rPr>
                <w:t>Reserved</w:t>
              </w:r>
            </w:ins>
          </w:p>
        </w:tc>
      </w:tr>
      <w:tr w:rsidR="00F21EDD" w:rsidRPr="00F21EDD" w:rsidTr="00F21EDD">
        <w:trPr>
          <w:trHeight w:val="144"/>
          <w:ins w:id="608" w:author="mpark1" w:date="2013-05-14T12:52:00Z"/>
          <w:trPrChange w:id="609" w:author="mpark1" w:date="2013-05-15T13:55:00Z">
            <w:trPr>
              <w:trHeight w:val="144"/>
            </w:trPr>
          </w:trPrChange>
        </w:trPr>
        <w:tc>
          <w:tcPr>
            <w:tcW w:w="0" w:type="auto"/>
            <w:tcBorders>
              <w:left w:val="nil"/>
              <w:bottom w:val="nil"/>
              <w:right w:val="nil"/>
            </w:tcBorders>
            <w:shd w:val="clear" w:color="auto" w:fill="auto"/>
            <w:tcMar>
              <w:top w:w="72" w:type="dxa"/>
              <w:left w:w="144" w:type="dxa"/>
              <w:bottom w:w="72" w:type="dxa"/>
              <w:right w:w="144" w:type="dxa"/>
            </w:tcMar>
            <w:vAlign w:val="center"/>
            <w:tcPrChange w:id="610"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11" w:author="mpark1" w:date="2013-05-14T12:52:00Z"/>
                <w:bCs/>
                <w:kern w:val="24"/>
                <w:sz w:val="20"/>
                <w:lang w:val="en-US" w:eastAsia="ko-KR"/>
                <w:rPrChange w:id="612" w:author="mpark1" w:date="2013-05-15T13:55:00Z">
                  <w:rPr>
                    <w:ins w:id="613" w:author="mpark1" w:date="2013-05-14T12:52:00Z"/>
                    <w:b/>
                    <w:bCs/>
                    <w:color w:val="9BBB59" w:themeColor="accent3"/>
                    <w:kern w:val="24"/>
                    <w:sz w:val="20"/>
                    <w:lang w:val="en-US" w:eastAsia="ko-KR"/>
                  </w:rPr>
                </w:rPrChange>
              </w:rPr>
              <w:pPrChange w:id="614" w:author="mpark1" w:date="2013-05-14T12:53:00Z">
                <w:pPr>
                  <w:wordWrap w:val="0"/>
                </w:pPr>
              </w:pPrChange>
            </w:pPr>
            <w:ins w:id="615" w:author="mpark1" w:date="2013-05-14T12:53:00Z">
              <w:r w:rsidRPr="00F21EDD">
                <w:rPr>
                  <w:bCs/>
                  <w:kern w:val="24"/>
                  <w:sz w:val="20"/>
                  <w:lang w:val="en-US" w:eastAsia="ko-KR"/>
                  <w:rPrChange w:id="616" w:author="mpark1" w:date="2013-05-15T13:55:00Z">
                    <w:rPr>
                      <w:b/>
                      <w:bCs/>
                      <w:color w:val="9BBB59" w:themeColor="accent3"/>
                      <w:kern w:val="24"/>
                      <w:sz w:val="20"/>
                      <w:lang w:val="en-US" w:eastAsia="ko-KR"/>
                    </w:rPr>
                  </w:rPrChange>
                </w:rPr>
                <w:t>2</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17"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18" w:author="mpark1" w:date="2013-05-14T12:52:00Z"/>
                <w:bCs/>
                <w:kern w:val="24"/>
                <w:sz w:val="20"/>
                <w:lang w:val="en-US" w:eastAsia="ko-KR"/>
                <w:rPrChange w:id="619" w:author="mpark1" w:date="2013-05-15T13:55:00Z">
                  <w:rPr>
                    <w:ins w:id="620" w:author="mpark1" w:date="2013-05-14T12:52:00Z"/>
                    <w:b/>
                    <w:bCs/>
                    <w:color w:val="9BBB59" w:themeColor="accent3"/>
                    <w:kern w:val="24"/>
                    <w:sz w:val="20"/>
                    <w:lang w:val="en-US" w:eastAsia="ko-KR"/>
                  </w:rPr>
                </w:rPrChange>
              </w:rPr>
              <w:pPrChange w:id="621" w:author="mpark1" w:date="2013-05-14T12:53:00Z">
                <w:pPr>
                  <w:wordWrap w:val="0"/>
                </w:pPr>
              </w:pPrChange>
            </w:pPr>
            <w:ins w:id="622" w:author="mpark1" w:date="2013-05-14T12:53:00Z">
              <w:r w:rsidRPr="00F21EDD">
                <w:rPr>
                  <w:bCs/>
                  <w:kern w:val="24"/>
                  <w:sz w:val="20"/>
                  <w:lang w:val="en-US" w:eastAsia="ko-KR"/>
                  <w:rPrChange w:id="623" w:author="mpark1" w:date="2013-05-15T13:55:00Z">
                    <w:rPr>
                      <w:b/>
                      <w:bCs/>
                      <w:color w:val="9BBB59" w:themeColor="accent3"/>
                      <w:kern w:val="24"/>
                      <w:sz w:val="20"/>
                      <w:lang w:val="en-US" w:eastAsia="ko-KR"/>
                    </w:rPr>
                  </w:rPrChange>
                </w:rPr>
                <w:t>2</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24"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25" w:author="mpark1" w:date="2013-05-14T12:52:00Z"/>
                <w:bCs/>
                <w:kern w:val="24"/>
                <w:sz w:val="20"/>
                <w:lang w:val="en-US" w:eastAsia="ko-KR"/>
                <w:rPrChange w:id="626" w:author="mpark1" w:date="2013-05-15T13:55:00Z">
                  <w:rPr>
                    <w:ins w:id="627" w:author="mpark1" w:date="2013-05-14T12:52:00Z"/>
                    <w:b/>
                    <w:bCs/>
                    <w:color w:val="9BBB59" w:themeColor="accent3"/>
                    <w:kern w:val="24"/>
                    <w:sz w:val="20"/>
                    <w:lang w:val="en-US" w:eastAsia="ko-KR"/>
                  </w:rPr>
                </w:rPrChange>
              </w:rPr>
              <w:pPrChange w:id="628" w:author="mpark1" w:date="2013-05-14T12:53:00Z">
                <w:pPr>
                  <w:wordWrap w:val="0"/>
                </w:pPr>
              </w:pPrChange>
            </w:pPr>
            <w:ins w:id="629" w:author="mpark1" w:date="2013-05-14T12:53:00Z">
              <w:r w:rsidRPr="00F21EDD">
                <w:rPr>
                  <w:bCs/>
                  <w:kern w:val="24"/>
                  <w:sz w:val="20"/>
                  <w:lang w:val="en-US" w:eastAsia="ko-KR"/>
                  <w:rPrChange w:id="630" w:author="mpark1" w:date="2013-05-15T13:55:00Z">
                    <w:rPr>
                      <w:b/>
                      <w:bCs/>
                      <w:color w:val="9BBB59" w:themeColor="accent3"/>
                      <w:kern w:val="24"/>
                      <w:sz w:val="20"/>
                      <w:lang w:val="en-US" w:eastAsia="ko-KR"/>
                    </w:rPr>
                  </w:rPrChange>
                </w:rPr>
                <w:t>4</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31"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32" w:author="mpark1" w:date="2013-05-14T12:52:00Z"/>
                <w:bCs/>
                <w:kern w:val="24"/>
                <w:sz w:val="20"/>
                <w:lang w:val="en-US" w:eastAsia="ko-KR"/>
                <w:rPrChange w:id="633" w:author="mpark1" w:date="2013-05-15T13:55:00Z">
                  <w:rPr>
                    <w:ins w:id="634" w:author="mpark1" w:date="2013-05-14T12:52:00Z"/>
                    <w:b/>
                    <w:bCs/>
                    <w:color w:val="9BBB59" w:themeColor="accent3"/>
                    <w:kern w:val="24"/>
                    <w:sz w:val="20"/>
                    <w:lang w:val="en-US" w:eastAsia="ko-KR"/>
                  </w:rPr>
                </w:rPrChange>
              </w:rPr>
              <w:pPrChange w:id="635" w:author="mpark1" w:date="2013-05-14T12:53:00Z">
                <w:pPr>
                  <w:wordWrap w:val="0"/>
                </w:pPr>
              </w:pPrChange>
            </w:pPr>
            <w:ins w:id="636" w:author="mpark1" w:date="2013-05-14T12:53:00Z">
              <w:r w:rsidRPr="00F21EDD">
                <w:rPr>
                  <w:bCs/>
                  <w:kern w:val="24"/>
                  <w:sz w:val="20"/>
                  <w:lang w:val="en-US" w:eastAsia="ko-KR"/>
                  <w:rPrChange w:id="637" w:author="mpark1" w:date="2013-05-15T13:55:00Z">
                    <w:rPr>
                      <w:b/>
                      <w:bCs/>
                      <w:color w:val="9BBB59" w:themeColor="accent3"/>
                      <w:kern w:val="24"/>
                      <w:sz w:val="20"/>
                      <w:lang w:val="en-US" w:eastAsia="ko-KR"/>
                    </w:rPr>
                  </w:rPrChange>
                </w:rPr>
                <w:t>1</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38"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39" w:author="mpark1" w:date="2013-05-14T12:52:00Z"/>
                <w:bCs/>
                <w:kern w:val="24"/>
                <w:sz w:val="20"/>
                <w:lang w:val="en-US" w:eastAsia="ko-KR"/>
                <w:rPrChange w:id="640" w:author="mpark1" w:date="2013-05-15T13:55:00Z">
                  <w:rPr>
                    <w:ins w:id="641" w:author="mpark1" w:date="2013-05-14T12:52:00Z"/>
                    <w:b/>
                    <w:bCs/>
                    <w:color w:val="9BBB59" w:themeColor="accent3"/>
                    <w:kern w:val="24"/>
                    <w:sz w:val="20"/>
                    <w:lang w:val="en-US" w:eastAsia="ko-KR"/>
                  </w:rPr>
                </w:rPrChange>
              </w:rPr>
              <w:pPrChange w:id="642" w:author="mpark1" w:date="2013-05-14T12:53:00Z">
                <w:pPr>
                  <w:wordWrap w:val="0"/>
                </w:pPr>
              </w:pPrChange>
            </w:pPr>
            <w:ins w:id="643" w:author="mpark1" w:date="2013-05-14T12:53:00Z">
              <w:r w:rsidRPr="00F21EDD">
                <w:rPr>
                  <w:bCs/>
                  <w:kern w:val="24"/>
                  <w:sz w:val="20"/>
                  <w:lang w:val="en-US" w:eastAsia="ko-KR"/>
                  <w:rPrChange w:id="644" w:author="mpark1" w:date="2013-05-15T13:55:00Z">
                    <w:rPr>
                      <w:b/>
                      <w:bCs/>
                      <w:color w:val="9BBB59" w:themeColor="accent3"/>
                      <w:kern w:val="24"/>
                      <w:sz w:val="20"/>
                      <w:lang w:val="en-US" w:eastAsia="ko-KR"/>
                    </w:rPr>
                  </w:rPrChange>
                </w:rPr>
                <w:t>1</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45"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46" w:author="mpark1" w:date="2013-05-14T12:52:00Z"/>
                <w:bCs/>
                <w:kern w:val="24"/>
                <w:sz w:val="20"/>
                <w:lang w:val="en-US" w:eastAsia="ko-KR"/>
                <w:rPrChange w:id="647" w:author="mpark1" w:date="2013-05-15T13:55:00Z">
                  <w:rPr>
                    <w:ins w:id="648" w:author="mpark1" w:date="2013-05-14T12:52:00Z"/>
                    <w:b/>
                    <w:bCs/>
                    <w:color w:val="9BBB59" w:themeColor="accent3"/>
                    <w:kern w:val="24"/>
                    <w:sz w:val="20"/>
                    <w:lang w:val="en-US" w:eastAsia="ko-KR"/>
                  </w:rPr>
                </w:rPrChange>
              </w:rPr>
              <w:pPrChange w:id="649" w:author="mpark1" w:date="2013-05-14T12:53:00Z">
                <w:pPr>
                  <w:wordWrap w:val="0"/>
                </w:pPr>
              </w:pPrChange>
            </w:pPr>
            <w:ins w:id="650" w:author="mpark1" w:date="2013-05-14T12:53:00Z">
              <w:r w:rsidRPr="00F21EDD">
                <w:rPr>
                  <w:bCs/>
                  <w:kern w:val="24"/>
                  <w:sz w:val="20"/>
                  <w:lang w:val="en-US" w:eastAsia="ko-KR"/>
                  <w:rPrChange w:id="651" w:author="mpark1" w:date="2013-05-15T13:55:00Z">
                    <w:rPr>
                      <w:b/>
                      <w:bCs/>
                      <w:color w:val="9BBB59" w:themeColor="accent3"/>
                      <w:kern w:val="24"/>
                      <w:sz w:val="20"/>
                      <w:lang w:val="en-US" w:eastAsia="ko-KR"/>
                    </w:rPr>
                  </w:rPrChange>
                </w:rPr>
                <w:t>1</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52"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53" w:author="mpark1" w:date="2013-05-14T12:52:00Z"/>
                <w:bCs/>
                <w:kern w:val="24"/>
                <w:sz w:val="20"/>
                <w:lang w:val="en-US" w:eastAsia="ko-KR"/>
                <w:rPrChange w:id="654" w:author="mpark1" w:date="2013-05-15T13:55:00Z">
                  <w:rPr>
                    <w:ins w:id="655" w:author="mpark1" w:date="2013-05-14T12:52:00Z"/>
                    <w:b/>
                    <w:bCs/>
                    <w:color w:val="9BBB59" w:themeColor="accent3"/>
                    <w:kern w:val="24"/>
                    <w:sz w:val="20"/>
                    <w:lang w:val="en-US" w:eastAsia="ko-KR"/>
                  </w:rPr>
                </w:rPrChange>
              </w:rPr>
              <w:pPrChange w:id="656" w:author="mpark1" w:date="2013-05-14T12:53:00Z">
                <w:pPr>
                  <w:wordWrap w:val="0"/>
                </w:pPr>
              </w:pPrChange>
            </w:pPr>
            <w:ins w:id="657" w:author="mpark1" w:date="2013-05-14T12:53:00Z">
              <w:r w:rsidRPr="00F21EDD">
                <w:rPr>
                  <w:bCs/>
                  <w:kern w:val="24"/>
                  <w:sz w:val="20"/>
                  <w:lang w:val="en-US" w:eastAsia="ko-KR"/>
                  <w:rPrChange w:id="658" w:author="mpark1" w:date="2013-05-15T13:55:00Z">
                    <w:rPr>
                      <w:b/>
                      <w:bCs/>
                      <w:color w:val="9BBB59" w:themeColor="accent3"/>
                      <w:kern w:val="24"/>
                      <w:sz w:val="20"/>
                      <w:lang w:val="en-US" w:eastAsia="ko-KR"/>
                    </w:rPr>
                  </w:rPrChange>
                </w:rPr>
                <w:t>3</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59"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60" w:author="mpark1" w:date="2013-05-14T12:52:00Z"/>
                <w:bCs/>
                <w:kern w:val="24"/>
                <w:sz w:val="20"/>
                <w:lang w:val="en-US" w:eastAsia="ko-KR"/>
                <w:rPrChange w:id="661" w:author="mpark1" w:date="2013-05-15T13:55:00Z">
                  <w:rPr>
                    <w:ins w:id="662" w:author="mpark1" w:date="2013-05-14T12:52:00Z"/>
                    <w:b/>
                    <w:bCs/>
                    <w:color w:val="9BBB59" w:themeColor="accent3"/>
                    <w:kern w:val="24"/>
                    <w:sz w:val="20"/>
                    <w:lang w:val="en-US" w:eastAsia="ko-KR"/>
                  </w:rPr>
                </w:rPrChange>
              </w:rPr>
              <w:pPrChange w:id="663" w:author="mpark1" w:date="2013-05-14T12:53:00Z">
                <w:pPr>
                  <w:wordWrap w:val="0"/>
                </w:pPr>
              </w:pPrChange>
            </w:pPr>
            <w:ins w:id="664" w:author="mpark1" w:date="2013-05-14T12:53:00Z">
              <w:r w:rsidRPr="00F21EDD">
                <w:rPr>
                  <w:bCs/>
                  <w:kern w:val="24"/>
                  <w:sz w:val="20"/>
                  <w:lang w:val="en-US" w:eastAsia="ko-KR"/>
                  <w:rPrChange w:id="665" w:author="mpark1" w:date="2013-05-15T13:55:00Z">
                    <w:rPr>
                      <w:b/>
                      <w:bCs/>
                      <w:color w:val="9BBB59" w:themeColor="accent3"/>
                      <w:kern w:val="24"/>
                      <w:sz w:val="20"/>
                      <w:lang w:val="en-US" w:eastAsia="ko-KR"/>
                    </w:rPr>
                  </w:rPrChange>
                </w:rPr>
                <w:t>1</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66"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67" w:author="mpark1" w:date="2013-05-14T12:52:00Z"/>
                <w:bCs/>
                <w:kern w:val="24"/>
                <w:sz w:val="20"/>
                <w:lang w:val="en-US" w:eastAsia="ko-KR"/>
                <w:rPrChange w:id="668" w:author="mpark1" w:date="2013-05-15T13:55:00Z">
                  <w:rPr>
                    <w:ins w:id="669" w:author="mpark1" w:date="2013-05-14T12:52:00Z"/>
                    <w:b/>
                    <w:bCs/>
                    <w:color w:val="9BBB59" w:themeColor="accent3"/>
                    <w:kern w:val="24"/>
                    <w:sz w:val="20"/>
                    <w:lang w:val="en-US" w:eastAsia="ko-KR"/>
                  </w:rPr>
                </w:rPrChange>
              </w:rPr>
              <w:pPrChange w:id="670" w:author="mpark1" w:date="2013-05-14T12:53:00Z">
                <w:pPr>
                  <w:wordWrap w:val="0"/>
                </w:pPr>
              </w:pPrChange>
            </w:pPr>
            <w:ins w:id="671" w:author="mpark1" w:date="2013-05-14T12:53:00Z">
              <w:r w:rsidRPr="00F21EDD">
                <w:rPr>
                  <w:bCs/>
                  <w:kern w:val="24"/>
                  <w:sz w:val="20"/>
                  <w:lang w:val="en-US" w:eastAsia="ko-KR"/>
                  <w:rPrChange w:id="672" w:author="mpark1" w:date="2013-05-15T13:55:00Z">
                    <w:rPr>
                      <w:b/>
                      <w:bCs/>
                      <w:color w:val="9BBB59" w:themeColor="accent3"/>
                      <w:kern w:val="24"/>
                      <w:sz w:val="20"/>
                      <w:lang w:val="en-US" w:eastAsia="ko-KR"/>
                    </w:rPr>
                  </w:rPrChange>
                </w:rPr>
                <w:t>1</w:t>
              </w:r>
            </w:ins>
          </w:p>
        </w:tc>
      </w:tr>
    </w:tbl>
    <w:p w:rsidR="00B173F3" w:rsidRDefault="00B173F3">
      <w:pPr>
        <w:ind w:left="360"/>
        <w:rPr>
          <w:ins w:id="673" w:author="mpark1" w:date="2013-05-14T12:51:00Z"/>
        </w:rPr>
        <w:pPrChange w:id="674" w:author="mpark1" w:date="2013-05-14T12:52:00Z">
          <w:pPr>
            <w:pStyle w:val="ListParagraph"/>
            <w:numPr>
              <w:numId w:val="296"/>
            </w:numPr>
            <w:ind w:hanging="360"/>
          </w:pPr>
        </w:pPrChange>
      </w:pPr>
    </w:p>
    <w:p w:rsidR="00B173F3" w:rsidRDefault="00B173F3">
      <w:pPr>
        <w:ind w:left="360"/>
        <w:pPrChange w:id="675" w:author="mpark1" w:date="2013-05-14T12:49:00Z">
          <w:pPr>
            <w:pStyle w:val="ListParagraph"/>
            <w:numPr>
              <w:numId w:val="71"/>
            </w:numPr>
            <w:ind w:hanging="360"/>
          </w:pPr>
        </w:pPrChange>
      </w:pP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BD56DD" w:rsidRDefault="00BD56DD" w:rsidP="00BD56DD">
      <w:pPr>
        <w:pStyle w:val="Heading3"/>
      </w:pPr>
      <w:bookmarkStart w:id="676" w:name="_Toc340330039"/>
      <w:r w:rsidRPr="00403FF7">
        <w:lastRenderedPageBreak/>
        <w:t>4.</w:t>
      </w:r>
      <w:r>
        <w:t xml:space="preserve">4.1.5 </w:t>
      </w:r>
      <w:r w:rsidR="00D33AD7">
        <w:t xml:space="preserve">NDP </w:t>
      </w:r>
      <w:r>
        <w:t>Paging frame format</w:t>
      </w:r>
      <w:bookmarkEnd w:id="676"/>
    </w:p>
    <w:p w:rsidR="00BD56DD" w:rsidRDefault="00BD56DD" w:rsidP="00BD56DD">
      <w:r>
        <w:t>R.4.4.1.5.A: The draft specification shall define a short NDP frame for paging that includes (at least) the following fields. [Nov 2012 meeting minutes, 11-12/1324r0]</w:t>
      </w:r>
    </w:p>
    <w:p w:rsidR="00BD56DD" w:rsidRPr="00B42F90" w:rsidRDefault="00BD56DD" w:rsidP="00BD56DD">
      <w:pPr>
        <w:pStyle w:val="ListParagraph"/>
        <w:numPr>
          <w:ilvl w:val="0"/>
          <w:numId w:val="184"/>
        </w:numPr>
      </w:pPr>
      <w:r w:rsidRPr="00C30508">
        <w:t>A (Partial) identifier of the target STA(s)/group of STAs(# bits TBD)</w:t>
      </w:r>
    </w:p>
    <w:p w:rsidR="00BD56DD" w:rsidRPr="00B42F90" w:rsidRDefault="00BD56DD" w:rsidP="00BD56DD">
      <w:pPr>
        <w:pStyle w:val="ListParagraph"/>
        <w:numPr>
          <w:ilvl w:val="0"/>
          <w:numId w:val="184"/>
        </w:numPr>
      </w:pPr>
      <w:r w:rsidRPr="00C30508">
        <w:t>BU present (1 bit)</w:t>
      </w:r>
    </w:p>
    <w:p w:rsidR="00BD56DD" w:rsidRPr="00B42F90" w:rsidRDefault="00BD56DD" w:rsidP="00BD56DD">
      <w:pPr>
        <w:pStyle w:val="ListParagraph"/>
        <w:numPr>
          <w:ilvl w:val="0"/>
          <w:numId w:val="184"/>
        </w:numPr>
      </w:pPr>
      <w:r w:rsidRPr="00C30508">
        <w:t>Partial TSF (# bits TBD)</w:t>
      </w:r>
    </w:p>
    <w:p w:rsidR="00BD56DD" w:rsidRPr="00B42F90" w:rsidRDefault="00BD56DD" w:rsidP="00BD56DD">
      <w:pPr>
        <w:pStyle w:val="ListParagraph"/>
        <w:numPr>
          <w:ilvl w:val="0"/>
          <w:numId w:val="184"/>
        </w:numPr>
      </w:pPr>
      <w:r w:rsidRPr="00C30508">
        <w:t>Check beacon (# bits TBD)</w:t>
      </w:r>
    </w:p>
    <w:p w:rsidR="003C5F73" w:rsidRDefault="003C5F73" w:rsidP="005D7715">
      <w:pPr>
        <w:pStyle w:val="Heading3"/>
      </w:pPr>
      <w:r>
        <w:t>4.4.1.6 Resource Allocation frame format</w:t>
      </w:r>
    </w:p>
    <w:p w:rsidR="00885816" w:rsidRPr="00885816" w:rsidRDefault="00885816" w:rsidP="008A51A5">
      <w:r>
        <w:t>R.4.4.1.6.A: The draft specification shall define the Resource Allocation frame as follows: [13/0285r0]</w:t>
      </w:r>
    </w:p>
    <w:p w:rsidR="003C5F73" w:rsidRDefault="00885816" w:rsidP="008A51A5">
      <w:r w:rsidRPr="008A51A5">
        <w:rPr>
          <w:noProof/>
          <w:lang w:val="en-US" w:eastAsia="ko-KR"/>
        </w:rPr>
        <w:drawing>
          <wp:inline distT="0" distB="0" distL="0" distR="0" wp14:anchorId="36BBFF56" wp14:editId="653F6506">
            <wp:extent cx="5943600" cy="1849120"/>
            <wp:effectExtent l="0" t="0" r="0" b="0"/>
            <wp:docPr id="17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a:effectLst/>
                    <a:extLst/>
                  </pic:spPr>
                </pic:pic>
              </a:graphicData>
            </a:graphic>
          </wp:inline>
        </w:drawing>
      </w:r>
    </w:p>
    <w:p w:rsidR="00C8441E" w:rsidRPr="00B862F3" w:rsidRDefault="00982716" w:rsidP="008A51A5">
      <w:pPr>
        <w:numPr>
          <w:ilvl w:val="0"/>
          <w:numId w:val="286"/>
        </w:numPr>
        <w:rPr>
          <w:lang w:val="en-US"/>
        </w:rPr>
      </w:pPr>
      <w:r w:rsidRPr="008A51A5">
        <w:rPr>
          <w:bCs/>
          <w:iCs/>
          <w:lang w:val="en-US"/>
        </w:rPr>
        <w:t>RAW Group</w:t>
      </w:r>
      <w:r w:rsidRPr="008A51A5">
        <w:rPr>
          <w:bCs/>
          <w:i/>
          <w:iCs/>
          <w:lang w:val="en-US"/>
        </w:rPr>
        <w:t xml:space="preserve"> </w:t>
      </w:r>
      <w:r w:rsidRPr="008A51A5">
        <w:rPr>
          <w:bCs/>
          <w:lang w:val="en-US"/>
        </w:rPr>
        <w:t>(TBD octets)</w:t>
      </w:r>
      <w:r w:rsidRPr="008A51A5">
        <w:rPr>
          <w:bCs/>
          <w:i/>
          <w:iCs/>
          <w:lang w:val="en-US"/>
        </w:rPr>
        <w:t xml:space="preserve"> </w:t>
      </w:r>
      <w:r w:rsidRPr="008A51A5">
        <w:rPr>
          <w:bCs/>
          <w:lang w:val="en-US"/>
        </w:rPr>
        <w:t xml:space="preserve">is identical to the group in RPS IE </w:t>
      </w:r>
    </w:p>
    <w:p w:rsidR="00C8441E" w:rsidRPr="00B862F3" w:rsidRDefault="00982716" w:rsidP="008A51A5">
      <w:pPr>
        <w:numPr>
          <w:ilvl w:val="0"/>
          <w:numId w:val="286"/>
        </w:numPr>
        <w:rPr>
          <w:lang w:val="en-US"/>
        </w:rPr>
      </w:pPr>
      <w:r w:rsidRPr="008A51A5">
        <w:rPr>
          <w:bCs/>
          <w:iCs/>
          <w:lang w:val="en-US"/>
        </w:rPr>
        <w:t>RAW Duration</w:t>
      </w:r>
      <w:r w:rsidRPr="008A51A5">
        <w:rPr>
          <w:bCs/>
          <w:i/>
          <w:iCs/>
          <w:lang w:val="en-US"/>
        </w:rPr>
        <w:t xml:space="preserve"> </w:t>
      </w:r>
      <w:r w:rsidRPr="008A51A5">
        <w:rPr>
          <w:bCs/>
          <w:lang w:val="en-US"/>
        </w:rPr>
        <w:t>(TBD octets)</w:t>
      </w:r>
      <w:r w:rsidRPr="008A51A5">
        <w:rPr>
          <w:bCs/>
          <w:i/>
          <w:iCs/>
          <w:lang w:val="en-US"/>
        </w:rPr>
        <w:t xml:space="preserve"> </w:t>
      </w:r>
      <w:r w:rsidRPr="008A51A5">
        <w:rPr>
          <w:bCs/>
          <w:lang w:val="en-US"/>
        </w:rPr>
        <w:t xml:space="preserve">is revised from </w:t>
      </w:r>
      <w:r w:rsidRPr="008A51A5">
        <w:rPr>
          <w:bCs/>
          <w:iCs/>
          <w:lang w:val="en-US"/>
        </w:rPr>
        <w:t>RAW Duration</w:t>
      </w:r>
      <w:r w:rsidRPr="008A51A5">
        <w:rPr>
          <w:bCs/>
          <w:i/>
          <w:iCs/>
          <w:lang w:val="en-US"/>
        </w:rPr>
        <w:t xml:space="preserve"> </w:t>
      </w:r>
      <w:r w:rsidRPr="008A51A5">
        <w:rPr>
          <w:bCs/>
          <w:lang w:val="en-US"/>
        </w:rPr>
        <w:t xml:space="preserve">in RPS IE based on PS-Polls and UDIs </w:t>
      </w:r>
    </w:p>
    <w:p w:rsidR="00C8441E" w:rsidRPr="00B862F3" w:rsidRDefault="00982716" w:rsidP="008A51A5">
      <w:pPr>
        <w:numPr>
          <w:ilvl w:val="0"/>
          <w:numId w:val="286"/>
        </w:numPr>
        <w:rPr>
          <w:lang w:val="en-US"/>
        </w:rPr>
      </w:pPr>
      <w:r w:rsidRPr="008A51A5">
        <w:rPr>
          <w:bCs/>
          <w:iCs/>
          <w:lang w:val="en-US"/>
        </w:rPr>
        <w:t>Slot assignment</w:t>
      </w:r>
      <w:r w:rsidRPr="008A51A5">
        <w:rPr>
          <w:bCs/>
          <w:i/>
          <w:iCs/>
          <w:lang w:val="en-US"/>
        </w:rPr>
        <w:t xml:space="preserve"> </w:t>
      </w:r>
      <w:r w:rsidRPr="008A51A5">
        <w:rPr>
          <w:bCs/>
          <w:lang w:val="en-US"/>
        </w:rPr>
        <w:t>(2 octets/MU Group and TBD octets/STA) defines access slot allocations for STAs</w:t>
      </w:r>
    </w:p>
    <w:p w:rsidR="00C8441E" w:rsidRPr="008C552A" w:rsidRDefault="00982716" w:rsidP="008A51A5">
      <w:pPr>
        <w:numPr>
          <w:ilvl w:val="1"/>
          <w:numId w:val="286"/>
        </w:numPr>
        <w:rPr>
          <w:lang w:val="en-US"/>
        </w:rPr>
      </w:pPr>
      <w:r w:rsidRPr="00F904F7">
        <w:rPr>
          <w:lang w:val="en-US"/>
        </w:rPr>
        <w:t>Independent of TIM bitmap</w:t>
      </w:r>
    </w:p>
    <w:p w:rsidR="00C8441E" w:rsidRPr="00B862F3" w:rsidRDefault="00982716" w:rsidP="008A51A5">
      <w:pPr>
        <w:numPr>
          <w:ilvl w:val="1"/>
          <w:numId w:val="286"/>
        </w:numPr>
        <w:rPr>
          <w:lang w:val="en-US"/>
        </w:rPr>
      </w:pPr>
      <w:r w:rsidRPr="00B862F3">
        <w:rPr>
          <w:lang w:val="en-US"/>
        </w:rPr>
        <w:t>1 bit indication for SU-STAs within RAW for UL (bit set to 0) or DL traffic, bit reserved for MU-MIMO group</w:t>
      </w:r>
    </w:p>
    <w:p w:rsidR="00C8441E" w:rsidRPr="00B862F3" w:rsidRDefault="00982716" w:rsidP="008A51A5">
      <w:pPr>
        <w:numPr>
          <w:ilvl w:val="1"/>
          <w:numId w:val="286"/>
        </w:numPr>
        <w:rPr>
          <w:lang w:val="en-US"/>
        </w:rPr>
      </w:pPr>
      <w:r w:rsidRPr="00B862F3">
        <w:rPr>
          <w:lang w:val="en-US"/>
        </w:rPr>
        <w:t xml:space="preserve">Multi-user MIMO supported when multiple STAs are assigned identical slot within RAW  </w:t>
      </w:r>
    </w:p>
    <w:p w:rsidR="00C8441E" w:rsidRPr="00B862F3" w:rsidRDefault="00982716" w:rsidP="008A51A5">
      <w:pPr>
        <w:numPr>
          <w:ilvl w:val="0"/>
          <w:numId w:val="286"/>
        </w:numPr>
        <w:rPr>
          <w:lang w:val="en-US"/>
        </w:rPr>
      </w:pPr>
      <w:r w:rsidRPr="008A51A5">
        <w:rPr>
          <w:bCs/>
          <w:iCs/>
          <w:lang w:val="en-US"/>
        </w:rPr>
        <w:t>STA Address may be either a partial AID (TBD bits)</w:t>
      </w:r>
      <w:r w:rsidRPr="008A51A5">
        <w:rPr>
          <w:bCs/>
          <w:i/>
          <w:iCs/>
          <w:lang w:val="en-US"/>
        </w:rPr>
        <w:t xml:space="preserve"> </w:t>
      </w:r>
      <w:r w:rsidRPr="008A51A5">
        <w:rPr>
          <w:bCs/>
          <w:lang w:val="en-US"/>
        </w:rPr>
        <w:t>or a Group ID (6 bits) for a MU group</w:t>
      </w:r>
    </w:p>
    <w:p w:rsidR="00C8441E" w:rsidRPr="00B862F3" w:rsidRDefault="00982716" w:rsidP="008A51A5">
      <w:pPr>
        <w:numPr>
          <w:ilvl w:val="1"/>
          <w:numId w:val="286"/>
        </w:numPr>
        <w:rPr>
          <w:lang w:val="en-US"/>
        </w:rPr>
      </w:pPr>
      <w:r w:rsidRPr="00F904F7">
        <w:rPr>
          <w:lang w:val="en-US"/>
        </w:rPr>
        <w:t xml:space="preserve">1 bit indicator prior to the address for indication of either partial AID (bit set to 0) or Group ID (bit set to 1) </w:t>
      </w:r>
    </w:p>
    <w:p w:rsidR="00C8441E" w:rsidRPr="00B862F3" w:rsidRDefault="00982716" w:rsidP="008A51A5">
      <w:pPr>
        <w:numPr>
          <w:ilvl w:val="0"/>
          <w:numId w:val="286"/>
        </w:numPr>
        <w:rPr>
          <w:lang w:val="en-US"/>
        </w:rPr>
      </w:pPr>
      <w:r w:rsidRPr="008A51A5">
        <w:rPr>
          <w:bCs/>
          <w:iCs/>
          <w:lang w:val="en-US"/>
        </w:rPr>
        <w:t xml:space="preserve">Slot Start Offset </w:t>
      </w:r>
      <w:r w:rsidRPr="008A51A5">
        <w:rPr>
          <w:bCs/>
          <w:lang w:val="en-US"/>
        </w:rPr>
        <w:t>(1 octet) is start time of STA’s medium access, relative to the end of the RA frame, in TBD units</w:t>
      </w:r>
    </w:p>
    <w:p w:rsidR="00C8441E" w:rsidRPr="00B862F3" w:rsidRDefault="00982716" w:rsidP="008A51A5">
      <w:pPr>
        <w:numPr>
          <w:ilvl w:val="1"/>
          <w:numId w:val="286"/>
        </w:numPr>
        <w:rPr>
          <w:lang w:val="en-US"/>
        </w:rPr>
      </w:pPr>
      <w:r w:rsidRPr="00F904F7">
        <w:rPr>
          <w:lang w:val="en-US"/>
        </w:rPr>
        <w:t xml:space="preserve">Offset determined by AP based on buffered DL data for STAs from whom PS-Polls were received </w:t>
      </w:r>
    </w:p>
    <w:p w:rsidR="00C8441E" w:rsidRPr="00B862F3" w:rsidRDefault="00982716" w:rsidP="008A51A5">
      <w:pPr>
        <w:numPr>
          <w:ilvl w:val="1"/>
          <w:numId w:val="286"/>
        </w:numPr>
        <w:rPr>
          <w:lang w:val="en-US"/>
        </w:rPr>
      </w:pPr>
      <w:r w:rsidRPr="00B862F3">
        <w:rPr>
          <w:lang w:val="en-US"/>
        </w:rPr>
        <w:t>Offset from UDIs indicating amount of buffered traffic</w:t>
      </w:r>
    </w:p>
    <w:p w:rsidR="00B862F3" w:rsidRPr="008A51A5" w:rsidRDefault="00B862F3" w:rsidP="008A51A5">
      <w:pPr>
        <w:rPr>
          <w:lang w:val="en-US"/>
        </w:rPr>
      </w:pPr>
    </w:p>
    <w:p w:rsidR="005D7715" w:rsidRDefault="005D7715" w:rsidP="005D7715">
      <w:pPr>
        <w:pStyle w:val="Heading3"/>
      </w:pPr>
      <w:r>
        <w:t>4.4.2 Control frames</w:t>
      </w:r>
    </w:p>
    <w:p w:rsidR="00DA2F3E" w:rsidRDefault="00DA2F3E" w:rsidP="008A51A5"/>
    <w:p w:rsidR="00DA2F3E" w:rsidRDefault="00DA2F3E" w:rsidP="008A51A5">
      <w:r>
        <w:t>R.4.4.2.A: The following NDP MAC control frames are mandatory for non-AP STAs. [13/296r0]</w:t>
      </w:r>
    </w:p>
    <w:p w:rsidR="00DA2F3E" w:rsidRDefault="00DA2F3E" w:rsidP="008A51A5">
      <w:pPr>
        <w:pStyle w:val="ListParagraph"/>
        <w:numPr>
          <w:ilvl w:val="0"/>
          <w:numId w:val="258"/>
        </w:numPr>
      </w:pPr>
      <w:r>
        <w:t>ACK, CTS, BA</w:t>
      </w:r>
    </w:p>
    <w:p w:rsidR="00FD0B3B" w:rsidRDefault="00FD0B3B" w:rsidP="008A51A5"/>
    <w:p w:rsidR="00FD0B3B" w:rsidRPr="00DA2F3E" w:rsidRDefault="00FD0B3B" w:rsidP="008A51A5">
      <w:r>
        <w:t>R.4.4.2.B: A</w:t>
      </w:r>
      <w:r w:rsidRPr="00FD0B3B">
        <w:t>n AP and associated STAs shall know preferred frame format for ACK, CTS, and BA (normal vs. NDP) of each other by defining</w:t>
      </w:r>
      <w:r w:rsidR="008C552A">
        <w:t xml:space="preserve"> a mandatory rule in the specification </w:t>
      </w:r>
      <w:r w:rsidRPr="00FD0B3B">
        <w:t>to use NDP unless other frame is needed.</w:t>
      </w:r>
      <w:r>
        <w:t xml:space="preserve"> [13/296r0]</w:t>
      </w:r>
    </w:p>
    <w:p w:rsidR="005D7715" w:rsidRDefault="005D7715" w:rsidP="005D7715">
      <w:pPr>
        <w:pStyle w:val="Heading3"/>
      </w:pPr>
      <w:r>
        <w:t xml:space="preserve">4.4.2.1 </w:t>
      </w:r>
      <w:r w:rsidR="008E6A56">
        <w:t xml:space="preserve">NDP </w:t>
      </w:r>
      <w:r>
        <w:t>ACK frame format</w:t>
      </w:r>
    </w:p>
    <w:p w:rsidR="005D7715" w:rsidRDefault="005D7715" w:rsidP="005D7715">
      <w:r>
        <w:t>R.4.</w:t>
      </w:r>
      <w:r w:rsidR="002A5B25">
        <w:t>4</w:t>
      </w:r>
      <w:r>
        <w:t xml:space="preserve">.2.1.A: The draft specification shall support the following </w:t>
      </w:r>
      <w:r w:rsidR="008E6A56">
        <w:t xml:space="preserve">NDP </w:t>
      </w:r>
      <w:r>
        <w:t>ACK format [12/324r2, Motion1].</w:t>
      </w:r>
    </w:p>
    <w:p w:rsidR="005D7715" w:rsidRDefault="005D7715" w:rsidP="005D7715">
      <w:pPr>
        <w:jc w:val="center"/>
      </w:pPr>
      <w:r w:rsidRPr="008E2797">
        <w:rPr>
          <w:noProof/>
          <w:lang w:val="en-US" w:eastAsia="ko-KR"/>
        </w:rPr>
        <w:lastRenderedPageBreak/>
        <w:drawing>
          <wp:inline distT="0" distB="0" distL="0" distR="0" wp14:anchorId="5177F384" wp14:editId="01C5FFCD">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w:t>
      </w:r>
      <w:r w:rsidR="008E6A56">
        <w:t xml:space="preserve">NDP </w:t>
      </w:r>
      <w:r>
        <w:t xml:space="preserve">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 xml:space="preserve">A reserved MCS value shall be used to indicate the </w:t>
      </w:r>
      <w:r w:rsidR="005A7AD7">
        <w:t xml:space="preserve">NDP </w:t>
      </w:r>
      <w:r>
        <w:t>ACK frame</w:t>
      </w:r>
      <w:r w:rsidR="00057D1D">
        <w:t xml:space="preserve"> </w:t>
      </w:r>
      <w:r>
        <w:t>[12/324r2, Motion3].</w:t>
      </w:r>
    </w:p>
    <w:p w:rsidR="005D7715" w:rsidRDefault="005D7715" w:rsidP="008A16D4">
      <w:pPr>
        <w:pStyle w:val="ListParagraph"/>
        <w:numPr>
          <w:ilvl w:val="0"/>
          <w:numId w:val="20"/>
        </w:numPr>
      </w:pPr>
      <w:r>
        <w:t xml:space="preserve">The </w:t>
      </w:r>
      <w:r w:rsidR="008E6A56">
        <w:t xml:space="preserve">NDP </w:t>
      </w:r>
      <w:r>
        <w:t>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proofErr w:type="gramStart"/>
      <w:r>
        <w:t>the</w:t>
      </w:r>
      <w:proofErr w:type="gramEnd"/>
      <w:r>
        <w:t xml:space="preserve"> information from the sc</w:t>
      </w:r>
      <w:r w:rsidR="002114F4">
        <w:t>r</w:t>
      </w:r>
      <w:r>
        <w:t xml:space="preserve">ambling seed in the SERVICE field of the frame being acknowledged for the computation of the ACK ID for </w:t>
      </w:r>
      <w:r w:rsidR="008E6A56">
        <w:t xml:space="preserve">NDP </w:t>
      </w:r>
      <w:r>
        <w:t>ACK frames.</w:t>
      </w:r>
    </w:p>
    <w:p w:rsidR="008E6A56" w:rsidRDefault="008E6A56" w:rsidP="008A51A5">
      <w:pPr>
        <w:pStyle w:val="ListParagraph"/>
        <w:numPr>
          <w:ilvl w:val="0"/>
          <w:numId w:val="20"/>
        </w:numPr>
      </w:pPr>
      <w:r>
        <w:t xml:space="preserve">The </w:t>
      </w:r>
      <w:r w:rsidR="002F706E">
        <w:t>NDP</w:t>
      </w:r>
      <w:r>
        <w:t xml:space="preserve"> ACK SIG shall include a Relayed Frame bit for TXOP operation defined in R.4.5.B-3.</w:t>
      </w:r>
    </w:p>
    <w:p w:rsidR="008A38EC" w:rsidRDefault="008A38EC" w:rsidP="008A38EC">
      <w:pPr>
        <w:pStyle w:val="Heading3"/>
      </w:pPr>
      <w:r>
        <w:t xml:space="preserve">4.4.2.2 </w:t>
      </w:r>
      <w:r w:rsidR="008E6A56">
        <w:t xml:space="preserve">NDP </w:t>
      </w:r>
      <w:r>
        <w:t xml:space="preserve">Block </w:t>
      </w:r>
      <w:proofErr w:type="spellStart"/>
      <w:r>
        <w:t>Ack</w:t>
      </w:r>
      <w:proofErr w:type="spellEnd"/>
      <w:r>
        <w:t xml:space="preserve"> (BA) frame format</w:t>
      </w:r>
    </w:p>
    <w:p w:rsidR="008A38EC" w:rsidRDefault="008A38EC" w:rsidP="008A38EC">
      <w:r>
        <w:t xml:space="preserve">R.4.4.2.2.A: The draft specification shall define a </w:t>
      </w:r>
      <w:r w:rsidR="008E6A56">
        <w:t xml:space="preserve">NDP </w:t>
      </w:r>
      <w:r>
        <w:t>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2E249550" wp14:editId="4C80F700">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w:t>
      </w:r>
      <w:r w:rsidR="008E6A56">
        <w:t xml:space="preserve">NDP </w:t>
      </w:r>
      <w:r>
        <w:t>CTS frame format</w:t>
      </w:r>
    </w:p>
    <w:p w:rsidR="002A5B25" w:rsidRDefault="002A5B25" w:rsidP="002D73C5">
      <w:r>
        <w:t>R.4.4.2</w:t>
      </w:r>
      <w:r w:rsidR="006205BB">
        <w:t>.</w:t>
      </w:r>
      <w:r w:rsidR="008A38EC">
        <w:t>3</w:t>
      </w:r>
      <w:r>
        <w:t xml:space="preserve">.A: The draft specification shall define a </w:t>
      </w:r>
      <w:r w:rsidR="008E6A56">
        <w:t xml:space="preserve">NDP </w:t>
      </w:r>
      <w:r>
        <w:t>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7127F2C3" wp14:editId="24991183">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F0209D" w:rsidRDefault="00F0209D" w:rsidP="00B419E5">
      <w:pPr>
        <w:ind w:left="720"/>
      </w:pPr>
    </w:p>
    <w:p w:rsidR="000D3CB9" w:rsidRDefault="000D3CB9" w:rsidP="000D3CB9">
      <w:pPr>
        <w:pStyle w:val="ListParagraph"/>
        <w:numPr>
          <w:ilvl w:val="0"/>
          <w:numId w:val="228"/>
        </w:numPr>
      </w:pPr>
      <w:r>
        <w:t xml:space="preserve">The </w:t>
      </w:r>
      <w:r w:rsidR="008E6A56">
        <w:t xml:space="preserve">NDP </w:t>
      </w:r>
      <w:r>
        <w:t>CTS frame shall include the following fields:</w:t>
      </w:r>
    </w:p>
    <w:p w:rsidR="000D3CB9" w:rsidRDefault="000D3CB9" w:rsidP="000D3CB9">
      <w:pPr>
        <w:pStyle w:val="ListParagraph"/>
        <w:numPr>
          <w:ilvl w:val="1"/>
          <w:numId w:val="228"/>
        </w:numPr>
      </w:pPr>
      <w:r>
        <w:t>A duration field [13/0078r0]</w:t>
      </w:r>
    </w:p>
    <w:p w:rsidR="000D3CB9" w:rsidRDefault="000D3CB9" w:rsidP="000D3CB9">
      <w:pPr>
        <w:pStyle w:val="ListParagraph"/>
        <w:numPr>
          <w:ilvl w:val="1"/>
          <w:numId w:val="228"/>
        </w:numPr>
      </w:pPr>
      <w:r>
        <w:t>1 bit indicator to indicate whether the following bits are unicast address RA or partial BSSID [13/0078r0]</w:t>
      </w:r>
    </w:p>
    <w:p w:rsidR="000D3CB9" w:rsidRDefault="000D3CB9" w:rsidP="000D3CB9">
      <w:pPr>
        <w:pStyle w:val="ListParagraph"/>
        <w:numPr>
          <w:ilvl w:val="2"/>
          <w:numId w:val="228"/>
        </w:numPr>
      </w:pPr>
      <w:r>
        <w:t>Partial BSSID field implies a broadcast RA</w:t>
      </w:r>
    </w:p>
    <w:p w:rsidR="001654EA" w:rsidRDefault="001654EA" w:rsidP="00B419E5">
      <w:pPr>
        <w:pStyle w:val="ListParagraph"/>
        <w:numPr>
          <w:ilvl w:val="1"/>
          <w:numId w:val="228"/>
        </w:numPr>
      </w:pPr>
      <w:r w:rsidRPr="001654EA">
        <w:t xml:space="preserve">1 bit early sector indicator from reserved bits for the </w:t>
      </w:r>
      <w:proofErr w:type="spellStart"/>
      <w:r w:rsidRPr="001654EA">
        <w:t>sectorized</w:t>
      </w:r>
      <w:proofErr w:type="spellEnd"/>
      <w:r w:rsidRPr="001654EA">
        <w:t xml:space="preserve"> transmission in NDP CTS-to-self (which precedes SO condition 1 or SO Condition 2) to facilitate the detection of SO conditions</w:t>
      </w:r>
      <w:r>
        <w:t>. [13/0081r1]</w:t>
      </w:r>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5C5F6EAD" wp14:editId="5425DC9B">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426424" w:rsidRDefault="00426424" w:rsidP="00426424">
      <w:pPr>
        <w:pStyle w:val="ListParagraph"/>
        <w:numPr>
          <w:ilvl w:val="0"/>
          <w:numId w:val="93"/>
        </w:numPr>
      </w:pPr>
      <w:r>
        <w:t>The NDP PS-Poll frame shall include the following fields:</w:t>
      </w:r>
    </w:p>
    <w:p w:rsidR="00426424" w:rsidRDefault="00426424" w:rsidP="00426424">
      <w:pPr>
        <w:pStyle w:val="ListParagraph"/>
        <w:numPr>
          <w:ilvl w:val="1"/>
          <w:numId w:val="93"/>
        </w:numPr>
      </w:pPr>
      <w:r>
        <w:t>An uplink data indication (UDI) field [Nov 2012 meeting minutes, 11-12/1308r0]</w:t>
      </w:r>
    </w:p>
    <w:p w:rsidR="009A2631" w:rsidRDefault="009A2631" w:rsidP="00B419E5">
      <w:pPr>
        <w:pStyle w:val="ListParagraph"/>
        <w:numPr>
          <w:ilvl w:val="0"/>
          <w:numId w:val="93"/>
        </w:numPr>
      </w:pPr>
      <w:r>
        <w:t xml:space="preserve"> 1 MHz mode NDP PS-Poll frame format [13/0074r0]</w:t>
      </w:r>
    </w:p>
    <w:p w:rsidR="009A2631" w:rsidRDefault="009A2631" w:rsidP="009A2631">
      <w:pPr>
        <w:pStyle w:val="ListParagraph"/>
        <w:numPr>
          <w:ilvl w:val="1"/>
          <w:numId w:val="93"/>
        </w:numPr>
      </w:pPr>
      <w:proofErr w:type="spellStart"/>
      <w:r>
        <w:t>Bitwidth</w:t>
      </w:r>
      <w:proofErr w:type="spellEnd"/>
      <w:r>
        <w:t xml:space="preserve"> for all subfields is TBD.</w:t>
      </w:r>
    </w:p>
    <w:p w:rsidR="009A2631" w:rsidRDefault="009A2631" w:rsidP="009A2631">
      <w:pPr>
        <w:pStyle w:val="ListParagraph"/>
        <w:numPr>
          <w:ilvl w:val="1"/>
          <w:numId w:val="93"/>
        </w:numPr>
      </w:pPr>
      <w:r>
        <w:t>Preferred MCS subfield for 1MHz is TBD</w:t>
      </w:r>
    </w:p>
    <w:p w:rsidR="009A2631" w:rsidRDefault="009A2631" w:rsidP="00B419E5">
      <w:pPr>
        <w:ind w:left="108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329"/>
        <w:gridCol w:w="1163"/>
        <w:gridCol w:w="2525"/>
      </w:tblGrid>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lastRenderedPageBreak/>
              <w:t>Field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Bit width</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Comments</w:t>
            </w:r>
          </w:p>
        </w:tc>
      </w:tr>
      <w:tr w:rsidR="009A2631" w:rsidRPr="009A2631" w:rsidTr="00B419E5">
        <w:trPr>
          <w:trHeight w:val="96"/>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Message type indicator</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r w:rsidRPr="009A2631">
              <w:rPr>
                <w:lang w:val="en-US"/>
              </w:rPr>
              <w:t>1 bit: NDP indication</w:t>
            </w:r>
          </w:p>
          <w:p w:rsidR="007155F2" w:rsidRPr="009A2631" w:rsidRDefault="009A2631" w:rsidP="00B419E5">
            <w:pPr>
              <w:jc w:val="center"/>
              <w:rPr>
                <w:lang w:val="en-US"/>
              </w:rPr>
            </w:pPr>
            <w:r w:rsidRPr="009A2631">
              <w:rPr>
                <w:lang w:val="en-US"/>
              </w:rPr>
              <w:t>3bits: sub-type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PBSSID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PAID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Preferred MCS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TBD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UDI</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0: no data, 1: data</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Reserved bit</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Tail bits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CRC</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4</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553"/>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TOTAL</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36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bl>
    <w:p w:rsidR="009A2631" w:rsidRDefault="009A2631" w:rsidP="00B419E5">
      <w:pPr>
        <w:ind w:left="720"/>
      </w:pPr>
    </w:p>
    <w:p w:rsidR="009A2631" w:rsidRDefault="009A2631" w:rsidP="00B419E5">
      <w:pPr>
        <w:pStyle w:val="ListParagraph"/>
        <w:numPr>
          <w:ilvl w:val="0"/>
          <w:numId w:val="235"/>
        </w:numPr>
      </w:pPr>
      <w:r>
        <w:t>2 MHz mode NDP PS-Poll frame format [13/0074r0]</w:t>
      </w:r>
    </w:p>
    <w:p w:rsidR="009A2631" w:rsidRDefault="009A2631" w:rsidP="00B419E5">
      <w:pPr>
        <w:pStyle w:val="ListParagraph"/>
        <w:numPr>
          <w:ilvl w:val="1"/>
          <w:numId w:val="235"/>
        </w:numPr>
      </w:pPr>
      <w:proofErr w:type="spellStart"/>
      <w:r>
        <w:t>Bitwidth</w:t>
      </w:r>
      <w:proofErr w:type="spellEnd"/>
      <w:r>
        <w:t xml:space="preserve"> for all subfields is TBD.</w:t>
      </w:r>
    </w:p>
    <w:p w:rsidR="009A2631" w:rsidRDefault="009A2631" w:rsidP="00B419E5">
      <w:pPr>
        <w:pStyle w:val="ListParagraph"/>
        <w:ind w:left="180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329"/>
        <w:gridCol w:w="1163"/>
        <w:gridCol w:w="4278"/>
      </w:tblGrid>
      <w:tr w:rsidR="009A2631" w:rsidRPr="009A2631" w:rsidTr="00B419E5">
        <w:trPr>
          <w:trHeight w:val="123"/>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Field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Bit width</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Comments</w:t>
            </w:r>
          </w:p>
        </w:tc>
      </w:tr>
      <w:tr w:rsidR="009A2631" w:rsidRPr="009A2631" w:rsidTr="00B419E5">
        <w:trPr>
          <w:trHeight w:val="69"/>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Message type indicator</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r w:rsidRPr="009A2631">
              <w:rPr>
                <w:lang w:val="en-US"/>
              </w:rPr>
              <w:t>1 bit: NDP indication</w:t>
            </w:r>
          </w:p>
          <w:p w:rsidR="007155F2" w:rsidRPr="009A2631" w:rsidRDefault="009A2631" w:rsidP="00B419E5">
            <w:pPr>
              <w:jc w:val="center"/>
              <w:rPr>
                <w:lang w:val="en-US"/>
              </w:rPr>
            </w:pPr>
            <w:r w:rsidRPr="009A2631">
              <w:rPr>
                <w:lang w:val="en-US"/>
              </w:rPr>
              <w:t>3bits: sub-type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PBSSID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PAID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Preferred MCS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Explicit MCS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UDI</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 xml:space="preserve">0: no data, Non-zero value indicates </w:t>
            </w:r>
            <w:r>
              <w:rPr>
                <w:lang w:val="en-US"/>
              </w:rPr>
              <w:br/>
            </w:r>
            <w:r w:rsidRPr="009A2631">
              <w:rPr>
                <w:lang w:val="en-US"/>
              </w:rPr>
              <w:t>duration of uplink data in number of symbols</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Reserved bit</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Tail bits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CRC</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4</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TOTAL</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48</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bl>
    <w:p w:rsidR="009A2631" w:rsidRDefault="009A2631" w:rsidP="00B419E5">
      <w:pPr>
        <w:ind w:left="720"/>
      </w:pPr>
    </w:p>
    <w:p w:rsidR="00D72F44" w:rsidRDefault="00D72F44" w:rsidP="00B521B9">
      <w:pPr>
        <w:pStyle w:val="ListParagraph"/>
        <w:ind w:left="0"/>
      </w:pPr>
    </w:p>
    <w:p w:rsidR="00D72F44" w:rsidRDefault="00D72F44" w:rsidP="00D72F44">
      <w:pPr>
        <w:pStyle w:val="Heading3"/>
      </w:pPr>
      <w:bookmarkStart w:id="677" w:name="_Toc340330045"/>
      <w:r w:rsidRPr="00403FF7">
        <w:t>4.</w:t>
      </w:r>
      <w:r>
        <w:t>4.2.5 PS-Poll frame format</w:t>
      </w:r>
      <w:bookmarkEnd w:id="677"/>
    </w:p>
    <w:p w:rsidR="00D72F44" w:rsidRDefault="00D72F44" w:rsidP="00B521B9">
      <w:pPr>
        <w:pStyle w:val="ListParagraph"/>
        <w:ind w:left="0"/>
      </w:pPr>
      <w:r>
        <w:t>R.4.4.2.5.A: The draft specification shall allow the AID field of the PS-Poll frame to be switched to Duration. [Nov 2012 meeting minutes, 11-12/1325r1]</w:t>
      </w:r>
    </w:p>
    <w:p w:rsidR="00D72F44" w:rsidRPr="00403FF7" w:rsidRDefault="00D72F44" w:rsidP="00D72F44">
      <w:pPr>
        <w:pStyle w:val="ListParagraph"/>
      </w:pPr>
    </w:p>
    <w:tbl>
      <w:tblPr>
        <w:tblW w:w="0" w:type="auto"/>
        <w:jc w:val="center"/>
        <w:tblInd w:w="573" w:type="dxa"/>
        <w:tblLayout w:type="fixed"/>
        <w:tblCellMar>
          <w:left w:w="115" w:type="dxa"/>
          <w:right w:w="115" w:type="dxa"/>
        </w:tblCellMar>
        <w:tblLook w:val="04A0" w:firstRow="1" w:lastRow="0" w:firstColumn="1" w:lastColumn="0" w:noHBand="0" w:noVBand="1"/>
      </w:tblPr>
      <w:tblGrid>
        <w:gridCol w:w="1021"/>
        <w:gridCol w:w="1049"/>
        <w:gridCol w:w="1919"/>
        <w:gridCol w:w="1444"/>
        <w:gridCol w:w="1444"/>
      </w:tblGrid>
      <w:tr w:rsidR="00D72F44" w:rsidRPr="00455C80" w:rsidTr="009241AF">
        <w:trPr>
          <w:jc w:val="center"/>
        </w:trPr>
        <w:tc>
          <w:tcPr>
            <w:tcW w:w="1021"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04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91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tcPr>
          <w:p w:rsidR="00D72F44" w:rsidRDefault="00D72F44" w:rsidP="009241AF">
            <w:pPr>
              <w:jc w:val="center"/>
              <w:rPr>
                <w:sz w:val="20"/>
              </w:rPr>
            </w:pPr>
            <w:r>
              <w:rPr>
                <w:sz w:val="20"/>
              </w:rPr>
              <w:t>4B</w:t>
            </w:r>
          </w:p>
        </w:tc>
      </w:tr>
      <w:tr w:rsidR="00D72F44" w:rsidRPr="00455C80" w:rsidTr="009241AF">
        <w:trPr>
          <w:trHeight w:val="490"/>
          <w:jc w:val="center"/>
        </w:trPr>
        <w:tc>
          <w:tcPr>
            <w:tcW w:w="1021" w:type="dxa"/>
            <w:tcBorders>
              <w:top w:val="single" w:sz="12" w:space="0" w:color="auto"/>
              <w:left w:val="single" w:sz="12"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Frame Control</w:t>
            </w:r>
          </w:p>
        </w:tc>
        <w:tc>
          <w:tcPr>
            <w:tcW w:w="104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Duration/ID</w:t>
            </w:r>
          </w:p>
        </w:tc>
        <w:tc>
          <w:tcPr>
            <w:tcW w:w="191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BSSID (RA)</w:t>
            </w:r>
          </w:p>
        </w:tc>
        <w:tc>
          <w:tcPr>
            <w:tcW w:w="1444"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TA</w:t>
            </w:r>
          </w:p>
        </w:tc>
        <w:tc>
          <w:tcPr>
            <w:tcW w:w="1444" w:type="dxa"/>
            <w:tcBorders>
              <w:top w:val="single" w:sz="12" w:space="0" w:color="auto"/>
              <w:left w:val="single" w:sz="6" w:space="0" w:color="auto"/>
              <w:bottom w:val="single" w:sz="12" w:space="0" w:color="auto"/>
              <w:right w:val="single" w:sz="12" w:space="0" w:color="auto"/>
            </w:tcBorders>
            <w:vAlign w:val="center"/>
          </w:tcPr>
          <w:p w:rsidR="00D72F44" w:rsidRDefault="00D72F44" w:rsidP="009241AF">
            <w:pPr>
              <w:jc w:val="center"/>
              <w:rPr>
                <w:sz w:val="20"/>
              </w:rPr>
            </w:pPr>
            <w:r>
              <w:rPr>
                <w:sz w:val="20"/>
              </w:rPr>
              <w:t>FCS</w:t>
            </w:r>
          </w:p>
        </w:tc>
      </w:tr>
    </w:tbl>
    <w:p w:rsidR="00914247" w:rsidRDefault="00914247" w:rsidP="000840D0"/>
    <w:p w:rsidR="005E37A8" w:rsidRDefault="005E37A8" w:rsidP="005E37A8">
      <w:pPr>
        <w:pStyle w:val="Heading3"/>
      </w:pPr>
      <w:r>
        <w:lastRenderedPageBreak/>
        <w:t xml:space="preserve">4.4.2.6 Modified </w:t>
      </w:r>
      <w:r w:rsidR="008E6A56">
        <w:t xml:space="preserve">NDP </w:t>
      </w:r>
      <w:r>
        <w:t>ACK frame for NDP PS-Poll frame</w:t>
      </w:r>
    </w:p>
    <w:p w:rsidR="005E37A8" w:rsidRDefault="005E37A8" w:rsidP="00B419E5">
      <w:pPr>
        <w:pStyle w:val="ListParagraph"/>
        <w:ind w:left="0"/>
      </w:pPr>
      <w:r>
        <w:t xml:space="preserve">R.4.4.2.6.A: The draft specification shall define a modified </w:t>
      </w:r>
      <w:r w:rsidR="008E6A56">
        <w:t xml:space="preserve">NDP </w:t>
      </w:r>
      <w:r>
        <w:t>ACK to acknowledge NDP PS-Poll as follows: [13/0082r0]</w:t>
      </w:r>
    </w:p>
    <w:p w:rsidR="005E37A8" w:rsidRDefault="005E37A8" w:rsidP="005E37A8">
      <w:pPr>
        <w:pStyle w:val="ListParagraph"/>
      </w:pPr>
    </w:p>
    <w:tbl>
      <w:tblPr>
        <w:tblStyle w:val="TableGrid"/>
        <w:tblW w:w="0" w:type="auto"/>
        <w:tblInd w:w="558" w:type="dxa"/>
        <w:tblLook w:val="0420" w:firstRow="1" w:lastRow="0" w:firstColumn="0" w:lastColumn="0" w:noHBand="0" w:noVBand="1"/>
      </w:tblPr>
      <w:tblGrid>
        <w:gridCol w:w="2164"/>
        <w:gridCol w:w="916"/>
        <w:gridCol w:w="5938"/>
      </w:tblGrid>
      <w:tr w:rsidR="005E37A8" w:rsidRPr="006800A4" w:rsidTr="00B419E5">
        <w:trPr>
          <w:trHeight w:val="170"/>
        </w:trPr>
        <w:tc>
          <w:tcPr>
            <w:tcW w:w="0" w:type="auto"/>
            <w:vAlign w:val="center"/>
            <w:hideMark/>
          </w:tcPr>
          <w:p w:rsidR="005E37A8" w:rsidRPr="006800A4" w:rsidRDefault="005E37A8" w:rsidP="00B419E5">
            <w:pPr>
              <w:pStyle w:val="ListParagraph"/>
              <w:ind w:left="0"/>
              <w:rPr>
                <w:lang w:val="en-US"/>
              </w:rPr>
            </w:pPr>
            <w:r w:rsidRPr="006800A4">
              <w:rPr>
                <w:b/>
                <w:bCs/>
                <w:lang w:val="en-US"/>
              </w:rPr>
              <w:t>Field</w:t>
            </w:r>
          </w:p>
        </w:tc>
        <w:tc>
          <w:tcPr>
            <w:tcW w:w="0" w:type="auto"/>
            <w:vAlign w:val="center"/>
            <w:hideMark/>
          </w:tcPr>
          <w:p w:rsidR="005E37A8" w:rsidRPr="006800A4" w:rsidRDefault="005E37A8" w:rsidP="00B419E5">
            <w:pPr>
              <w:pStyle w:val="ListParagraph"/>
              <w:ind w:left="0"/>
              <w:rPr>
                <w:lang w:val="en-US"/>
              </w:rPr>
            </w:pPr>
            <w:r w:rsidRPr="006800A4">
              <w:rPr>
                <w:b/>
                <w:bCs/>
                <w:lang w:val="en-US"/>
              </w:rPr>
              <w:t>Bit width</w:t>
            </w:r>
          </w:p>
        </w:tc>
        <w:tc>
          <w:tcPr>
            <w:tcW w:w="0" w:type="auto"/>
            <w:vAlign w:val="center"/>
            <w:hideMark/>
          </w:tcPr>
          <w:p w:rsidR="005E37A8" w:rsidRPr="006800A4" w:rsidRDefault="005E37A8" w:rsidP="00B419E5">
            <w:pPr>
              <w:pStyle w:val="ListParagraph"/>
              <w:ind w:left="0"/>
              <w:rPr>
                <w:lang w:val="en-US"/>
              </w:rPr>
            </w:pPr>
            <w:r w:rsidRPr="006800A4">
              <w:rPr>
                <w:b/>
                <w:bCs/>
                <w:lang w:val="en-US"/>
              </w:rPr>
              <w:t>Comments</w:t>
            </w:r>
          </w:p>
        </w:tc>
      </w:tr>
      <w:tr w:rsidR="005E37A8" w:rsidRPr="006800A4" w:rsidTr="00B419E5">
        <w:trPr>
          <w:trHeight w:val="188"/>
        </w:trPr>
        <w:tc>
          <w:tcPr>
            <w:tcW w:w="0" w:type="auto"/>
            <w:vAlign w:val="center"/>
            <w:hideMark/>
          </w:tcPr>
          <w:p w:rsidR="005E37A8" w:rsidRPr="006800A4" w:rsidRDefault="005E37A8" w:rsidP="00B419E5">
            <w:pPr>
              <w:pStyle w:val="ListParagraph"/>
              <w:ind w:left="0"/>
              <w:rPr>
                <w:lang w:val="en-US"/>
              </w:rPr>
            </w:pPr>
            <w:r w:rsidRPr="006800A4">
              <w:rPr>
                <w:lang w:val="en-US"/>
              </w:rPr>
              <w:t>Message type indicator</w:t>
            </w:r>
          </w:p>
        </w:tc>
        <w:tc>
          <w:tcPr>
            <w:tcW w:w="0" w:type="auto"/>
            <w:vAlign w:val="center"/>
            <w:hideMark/>
          </w:tcPr>
          <w:p w:rsidR="005E37A8" w:rsidRPr="006800A4" w:rsidRDefault="005E37A8" w:rsidP="00B419E5">
            <w:pPr>
              <w:pStyle w:val="ListParagraph"/>
              <w:ind w:left="0"/>
              <w:rPr>
                <w:lang w:val="en-US"/>
              </w:rPr>
            </w:pPr>
            <w:r w:rsidRPr="006800A4">
              <w:rPr>
                <w:lang w:val="en-US"/>
              </w:rPr>
              <w:t>4</w:t>
            </w:r>
          </w:p>
        </w:tc>
        <w:tc>
          <w:tcPr>
            <w:tcW w:w="0" w:type="auto"/>
            <w:vAlign w:val="center"/>
            <w:hideMark/>
          </w:tcPr>
          <w:p w:rsidR="005E37A8" w:rsidRPr="006800A4" w:rsidRDefault="005E37A8">
            <w:pPr>
              <w:pStyle w:val="ListParagraph"/>
              <w:ind w:left="0"/>
              <w:rPr>
                <w:lang w:val="en-US"/>
              </w:rPr>
            </w:pPr>
            <w:r w:rsidRPr="006800A4">
              <w:rPr>
                <w:lang w:val="en-US"/>
              </w:rPr>
              <w:t xml:space="preserve">Indicate </w:t>
            </w:r>
            <w:r w:rsidR="008E6A56">
              <w:rPr>
                <w:lang w:val="en-US"/>
              </w:rPr>
              <w:t>NDP</w:t>
            </w:r>
            <w:r w:rsidR="008E6A56" w:rsidRPr="006800A4">
              <w:rPr>
                <w:lang w:val="en-US"/>
              </w:rPr>
              <w:t xml:space="preserve"> </w:t>
            </w:r>
            <w:r w:rsidRPr="006800A4">
              <w:rPr>
                <w:lang w:val="en-US"/>
              </w:rPr>
              <w:t xml:space="preserve">ACK for NDP PS-Poll. </w:t>
            </w:r>
          </w:p>
        </w:tc>
      </w:tr>
      <w:tr w:rsidR="005E37A8" w:rsidRPr="006800A4" w:rsidTr="00B419E5">
        <w:trPr>
          <w:trHeight w:val="80"/>
        </w:trPr>
        <w:tc>
          <w:tcPr>
            <w:tcW w:w="0" w:type="auto"/>
            <w:vAlign w:val="center"/>
            <w:hideMark/>
          </w:tcPr>
          <w:p w:rsidR="005E37A8" w:rsidRPr="006800A4" w:rsidRDefault="005E37A8" w:rsidP="00B419E5">
            <w:pPr>
              <w:pStyle w:val="ListParagraph"/>
              <w:ind w:left="0"/>
              <w:rPr>
                <w:lang w:val="en-US"/>
              </w:rPr>
            </w:pPr>
            <w:r w:rsidRPr="006800A4">
              <w:rPr>
                <w:lang w:val="en-US"/>
              </w:rPr>
              <w:t>ACK ID</w:t>
            </w:r>
          </w:p>
        </w:tc>
        <w:tc>
          <w:tcPr>
            <w:tcW w:w="0" w:type="auto"/>
            <w:vAlign w:val="center"/>
            <w:hideMark/>
          </w:tcPr>
          <w:p w:rsidR="005E37A8" w:rsidRPr="006800A4" w:rsidRDefault="005E37A8" w:rsidP="00B419E5">
            <w:pPr>
              <w:pStyle w:val="ListParagraph"/>
              <w:ind w:left="0"/>
              <w:rPr>
                <w:lang w:val="en-US"/>
              </w:rPr>
            </w:pPr>
            <w:r w:rsidRPr="006800A4">
              <w:rPr>
                <w:lang w:val="en-US"/>
              </w:rPr>
              <w:t>12-14</w:t>
            </w:r>
          </w:p>
        </w:tc>
        <w:tc>
          <w:tcPr>
            <w:tcW w:w="0" w:type="auto"/>
            <w:vMerge w:val="restart"/>
            <w:vAlign w:val="center"/>
            <w:hideMark/>
          </w:tcPr>
          <w:p w:rsidR="005E37A8" w:rsidRPr="006800A4" w:rsidRDefault="005E37A8" w:rsidP="00B419E5">
            <w:pPr>
              <w:pStyle w:val="ListParagraph"/>
              <w:ind w:left="0"/>
              <w:rPr>
                <w:lang w:val="en-US"/>
              </w:rPr>
            </w:pPr>
            <w:r w:rsidRPr="006800A4">
              <w:rPr>
                <w:u w:val="single"/>
                <w:lang w:val="en-US"/>
              </w:rPr>
              <w:t>For non-NDP type:</w:t>
            </w:r>
          </w:p>
          <w:p w:rsidR="005E37A8" w:rsidRPr="006800A4" w:rsidRDefault="005E37A8" w:rsidP="00B419E5">
            <w:pPr>
              <w:pStyle w:val="ListParagraph"/>
              <w:ind w:left="0"/>
              <w:rPr>
                <w:lang w:val="en-US"/>
              </w:rPr>
            </w:pPr>
            <w:r w:rsidRPr="006800A4">
              <w:rPr>
                <w:lang w:val="en-US"/>
              </w:rPr>
              <w:t xml:space="preserve">ACK ID and Duration fields are same as original </w:t>
            </w:r>
            <w:r w:rsidR="008E6A56">
              <w:rPr>
                <w:lang w:val="en-US"/>
              </w:rPr>
              <w:t>NDP</w:t>
            </w:r>
            <w:r w:rsidR="008E6A56" w:rsidRPr="006800A4">
              <w:rPr>
                <w:lang w:val="en-US"/>
              </w:rPr>
              <w:t xml:space="preserve"> </w:t>
            </w:r>
            <w:r w:rsidRPr="006800A4">
              <w:rPr>
                <w:lang w:val="en-US"/>
              </w:rPr>
              <w:t>ACK [</w:t>
            </w:r>
            <w:r w:rsidRPr="006800A4">
              <w:rPr>
                <w:b/>
                <w:bCs/>
              </w:rPr>
              <w:t>12/324r2</w:t>
            </w:r>
            <w:r w:rsidRPr="006800A4">
              <w:rPr>
                <w:lang w:val="en-US"/>
              </w:rPr>
              <w:t>]</w:t>
            </w:r>
          </w:p>
          <w:p w:rsidR="005E37A8" w:rsidRPr="006800A4" w:rsidRDefault="005E37A8" w:rsidP="00B419E5">
            <w:pPr>
              <w:pStyle w:val="ListParagraph"/>
              <w:ind w:left="0"/>
              <w:rPr>
                <w:lang w:val="en-US"/>
              </w:rPr>
            </w:pPr>
            <w:r w:rsidRPr="006800A4">
              <w:rPr>
                <w:b/>
                <w:bCs/>
                <w:u w:val="single"/>
                <w:lang w:val="en-US"/>
              </w:rPr>
              <w:t>For NDP-type PS-Poll:</w:t>
            </w:r>
          </w:p>
          <w:p w:rsidR="005E37A8" w:rsidRPr="006800A4" w:rsidRDefault="005E37A8" w:rsidP="00B419E5">
            <w:pPr>
              <w:pStyle w:val="ListParagraph"/>
              <w:ind w:left="0"/>
              <w:rPr>
                <w:lang w:val="en-US"/>
              </w:rPr>
            </w:pPr>
            <w:r w:rsidRPr="006800A4">
              <w:rPr>
                <w:lang w:val="en-US"/>
              </w:rPr>
              <w:t>-No Duration field</w:t>
            </w:r>
          </w:p>
          <w:p w:rsidR="005E37A8" w:rsidRPr="006800A4" w:rsidRDefault="005E37A8" w:rsidP="00B419E5">
            <w:pPr>
              <w:pStyle w:val="ListParagraph"/>
              <w:ind w:left="0"/>
              <w:rPr>
                <w:lang w:val="en-US"/>
              </w:rPr>
            </w:pPr>
            <w:r w:rsidRPr="006800A4">
              <w:rPr>
                <w:lang w:val="en-US"/>
              </w:rPr>
              <w:t>-ACK ID + ACK ID Extension = 18-21 bits</w:t>
            </w:r>
          </w:p>
          <w:p w:rsidR="005E37A8" w:rsidRPr="006800A4" w:rsidRDefault="005E37A8" w:rsidP="00B419E5">
            <w:pPr>
              <w:pStyle w:val="ListParagraph"/>
              <w:ind w:left="0"/>
              <w:rPr>
                <w:lang w:val="en-US"/>
              </w:rPr>
            </w:pPr>
            <w:r w:rsidRPr="006800A4">
              <w:rPr>
                <w:lang w:val="en-US"/>
              </w:rPr>
              <w:t>-ACK ID &amp; ACK ID Extension computation based on</w:t>
            </w:r>
            <w:r>
              <w:rPr>
                <w:lang w:val="en-US"/>
              </w:rPr>
              <w:t xml:space="preserve"> </w:t>
            </w:r>
            <w:r w:rsidRPr="006800A4">
              <w:rPr>
                <w:b/>
                <w:bCs/>
                <w:lang w:val="en-US"/>
              </w:rPr>
              <w:t>all or part of PBSSID(9)+PAID(9)+CRC(4)</w:t>
            </w:r>
          </w:p>
          <w:p w:rsidR="005E37A8" w:rsidRPr="006800A4" w:rsidRDefault="005E37A8" w:rsidP="00B419E5">
            <w:pPr>
              <w:pStyle w:val="ListParagraph"/>
              <w:ind w:left="0"/>
              <w:rPr>
                <w:lang w:val="en-US"/>
              </w:rPr>
            </w:pPr>
          </w:p>
        </w:tc>
      </w:tr>
      <w:tr w:rsidR="005E37A8" w:rsidRPr="006800A4" w:rsidTr="00B419E5">
        <w:trPr>
          <w:trHeight w:val="1131"/>
        </w:trPr>
        <w:tc>
          <w:tcPr>
            <w:tcW w:w="0" w:type="auto"/>
            <w:vAlign w:val="center"/>
            <w:hideMark/>
          </w:tcPr>
          <w:p w:rsidR="005E37A8" w:rsidRPr="006800A4" w:rsidRDefault="005E37A8" w:rsidP="00B419E5">
            <w:pPr>
              <w:pStyle w:val="ListParagraph"/>
              <w:ind w:left="0"/>
              <w:rPr>
                <w:lang w:val="en-US"/>
              </w:rPr>
            </w:pPr>
            <w:r w:rsidRPr="006800A4">
              <w:rPr>
                <w:lang w:val="en-US"/>
              </w:rPr>
              <w:t>Duration</w:t>
            </w:r>
            <w:r w:rsidRPr="006800A4">
              <w:rPr>
                <w:b/>
                <w:bCs/>
                <w:lang w:val="en-US"/>
              </w:rPr>
              <w:t>/ACK ID Extension</w:t>
            </w:r>
          </w:p>
        </w:tc>
        <w:tc>
          <w:tcPr>
            <w:tcW w:w="0" w:type="auto"/>
            <w:vAlign w:val="center"/>
            <w:hideMark/>
          </w:tcPr>
          <w:p w:rsidR="005E37A8" w:rsidRPr="006800A4" w:rsidRDefault="005E37A8" w:rsidP="00B419E5">
            <w:pPr>
              <w:pStyle w:val="ListParagraph"/>
              <w:ind w:left="0"/>
              <w:rPr>
                <w:lang w:val="en-US"/>
              </w:rPr>
            </w:pPr>
            <w:r w:rsidRPr="006800A4">
              <w:rPr>
                <w:lang w:val="en-US"/>
              </w:rPr>
              <w:t>6-8</w:t>
            </w:r>
          </w:p>
        </w:tc>
        <w:tc>
          <w:tcPr>
            <w:tcW w:w="0" w:type="auto"/>
            <w:vMerge/>
            <w:vAlign w:val="center"/>
            <w:hideMark/>
          </w:tcPr>
          <w:p w:rsidR="005E37A8" w:rsidRPr="006800A4" w:rsidRDefault="005E37A8" w:rsidP="00B419E5">
            <w:pPr>
              <w:pStyle w:val="ListParagraph"/>
              <w:ind w:left="0"/>
              <w:rPr>
                <w:lang w:val="en-US"/>
              </w:rPr>
            </w:pP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lang w:val="en-US"/>
              </w:rPr>
              <w:t>More Data</w:t>
            </w:r>
          </w:p>
        </w:tc>
        <w:tc>
          <w:tcPr>
            <w:tcW w:w="0" w:type="auto"/>
            <w:vAlign w:val="center"/>
            <w:hideMark/>
          </w:tcPr>
          <w:p w:rsidR="005E37A8" w:rsidRPr="006800A4" w:rsidRDefault="005E37A8" w:rsidP="00B419E5">
            <w:pPr>
              <w:pStyle w:val="ListParagraph"/>
              <w:ind w:left="0"/>
              <w:rPr>
                <w:lang w:val="en-US"/>
              </w:rPr>
            </w:pPr>
            <w:r w:rsidRPr="006800A4">
              <w:rPr>
                <w:lang w:val="en-US"/>
              </w:rPr>
              <w:t>1</w:t>
            </w:r>
          </w:p>
        </w:tc>
        <w:tc>
          <w:tcPr>
            <w:tcW w:w="0" w:type="auto"/>
            <w:vAlign w:val="center"/>
            <w:hideMark/>
          </w:tcPr>
          <w:p w:rsidR="005E37A8" w:rsidRPr="006800A4" w:rsidRDefault="005E37A8">
            <w:pPr>
              <w:pStyle w:val="ListParagraph"/>
              <w:ind w:left="0"/>
              <w:rPr>
                <w:lang w:val="en-US"/>
              </w:rPr>
            </w:pPr>
            <w:r>
              <w:rPr>
                <w:lang w:val="en-US"/>
              </w:rPr>
              <w:t xml:space="preserve">Same as original </w:t>
            </w:r>
            <w:r w:rsidR="008E6A56">
              <w:rPr>
                <w:lang w:val="en-US"/>
              </w:rPr>
              <w:t xml:space="preserve">NDP </w:t>
            </w:r>
            <w:r>
              <w:rPr>
                <w:lang w:val="en-US"/>
              </w:rPr>
              <w:t>ACK [</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Tail bits</w:t>
            </w:r>
          </w:p>
        </w:tc>
        <w:tc>
          <w:tcPr>
            <w:tcW w:w="0" w:type="auto"/>
            <w:vAlign w:val="center"/>
            <w:hideMark/>
          </w:tcPr>
          <w:p w:rsidR="005E37A8" w:rsidRPr="006800A4" w:rsidRDefault="005E37A8" w:rsidP="00B419E5">
            <w:pPr>
              <w:pStyle w:val="ListParagraph"/>
              <w:ind w:left="0"/>
              <w:rPr>
                <w:lang w:val="en-US"/>
              </w:rPr>
            </w:pPr>
            <w:r w:rsidRPr="006800A4">
              <w:rPr>
                <w:lang w:val="en-US"/>
              </w:rPr>
              <w:t>6</w:t>
            </w:r>
          </w:p>
        </w:tc>
        <w:tc>
          <w:tcPr>
            <w:tcW w:w="0" w:type="auto"/>
            <w:vAlign w:val="center"/>
            <w:hideMark/>
          </w:tcPr>
          <w:p w:rsidR="005E37A8" w:rsidRPr="006800A4" w:rsidRDefault="005E37A8">
            <w:pPr>
              <w:pStyle w:val="ListParagraph"/>
              <w:ind w:left="0"/>
              <w:rPr>
                <w:lang w:val="en-US"/>
              </w:rPr>
            </w:pPr>
            <w:r w:rsidRPr="006800A4">
              <w:rPr>
                <w:lang w:val="en-US"/>
              </w:rPr>
              <w:t xml:space="preserve">Same as original </w:t>
            </w:r>
            <w:r w:rsidR="008E6A56">
              <w:rPr>
                <w:lang w:val="en-US"/>
              </w:rPr>
              <w:t>NDP</w:t>
            </w:r>
            <w:r w:rsidR="008E6A56" w:rsidRPr="006800A4">
              <w:rPr>
                <w:lang w:val="en-US"/>
              </w:rPr>
              <w:t xml:space="preserve"> </w:t>
            </w:r>
            <w:r w:rsidRPr="006800A4">
              <w:rPr>
                <w:lang w:val="en-US"/>
              </w:rPr>
              <w:t xml:space="preserve">ACK </w:t>
            </w:r>
            <w:r>
              <w:rPr>
                <w:lang w:val="en-US"/>
              </w:rPr>
              <w:t>[</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CRC</w:t>
            </w:r>
          </w:p>
        </w:tc>
        <w:tc>
          <w:tcPr>
            <w:tcW w:w="0" w:type="auto"/>
            <w:vAlign w:val="center"/>
            <w:hideMark/>
          </w:tcPr>
          <w:p w:rsidR="005E37A8" w:rsidRPr="006800A4" w:rsidRDefault="005E37A8" w:rsidP="00B419E5">
            <w:pPr>
              <w:pStyle w:val="ListParagraph"/>
              <w:ind w:left="0"/>
              <w:rPr>
                <w:lang w:val="en-US"/>
              </w:rPr>
            </w:pPr>
            <w:r w:rsidRPr="006800A4">
              <w:rPr>
                <w:lang w:val="en-US"/>
              </w:rPr>
              <w:t>4</w:t>
            </w:r>
          </w:p>
        </w:tc>
        <w:tc>
          <w:tcPr>
            <w:tcW w:w="0" w:type="auto"/>
            <w:vAlign w:val="center"/>
            <w:hideMark/>
          </w:tcPr>
          <w:p w:rsidR="005E37A8" w:rsidRPr="006800A4" w:rsidRDefault="005E37A8">
            <w:pPr>
              <w:pStyle w:val="ListParagraph"/>
              <w:ind w:left="0"/>
              <w:rPr>
                <w:lang w:val="en-US"/>
              </w:rPr>
            </w:pPr>
            <w:r w:rsidRPr="006800A4">
              <w:rPr>
                <w:lang w:val="en-US"/>
              </w:rPr>
              <w:t xml:space="preserve">Same as original </w:t>
            </w:r>
            <w:r w:rsidR="008E6A56">
              <w:rPr>
                <w:lang w:val="en-US"/>
              </w:rPr>
              <w:t>NDP</w:t>
            </w:r>
            <w:r w:rsidR="008E6A56" w:rsidRPr="006800A4">
              <w:rPr>
                <w:lang w:val="en-US"/>
              </w:rPr>
              <w:t xml:space="preserve"> </w:t>
            </w:r>
            <w:r w:rsidRPr="006800A4">
              <w:rPr>
                <w:lang w:val="en-US"/>
              </w:rPr>
              <w:t>ACK [</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TOTAL</w:t>
            </w:r>
          </w:p>
        </w:tc>
        <w:tc>
          <w:tcPr>
            <w:tcW w:w="0" w:type="auto"/>
            <w:vAlign w:val="center"/>
            <w:hideMark/>
          </w:tcPr>
          <w:p w:rsidR="005E37A8" w:rsidRPr="006800A4" w:rsidRDefault="005E37A8" w:rsidP="00B419E5">
            <w:pPr>
              <w:pStyle w:val="ListParagraph"/>
              <w:ind w:left="0"/>
              <w:rPr>
                <w:lang w:val="en-US"/>
              </w:rPr>
            </w:pPr>
            <w:r w:rsidRPr="006800A4">
              <w:rPr>
                <w:b/>
                <w:bCs/>
                <w:lang w:val="en-US"/>
              </w:rPr>
              <w:t>36</w:t>
            </w:r>
          </w:p>
        </w:tc>
        <w:tc>
          <w:tcPr>
            <w:tcW w:w="0" w:type="auto"/>
            <w:vAlign w:val="center"/>
            <w:hideMark/>
          </w:tcPr>
          <w:p w:rsidR="005E37A8" w:rsidRPr="006800A4" w:rsidRDefault="005E37A8" w:rsidP="00B419E5">
            <w:pPr>
              <w:pStyle w:val="ListParagraph"/>
              <w:ind w:left="0"/>
              <w:rPr>
                <w:lang w:val="en-US"/>
              </w:rPr>
            </w:pPr>
            <w:r w:rsidRPr="006800A4">
              <w:rPr>
                <w:lang w:val="en-US"/>
              </w:rPr>
              <w:t xml:space="preserve">Same as original </w:t>
            </w:r>
            <w:r w:rsidR="008E6A56">
              <w:rPr>
                <w:lang w:val="en-US"/>
              </w:rPr>
              <w:t>NDP</w:t>
            </w:r>
            <w:r w:rsidR="008E6A56" w:rsidRPr="006800A4">
              <w:rPr>
                <w:lang w:val="en-US"/>
              </w:rPr>
              <w:t xml:space="preserve"> </w:t>
            </w:r>
            <w:r w:rsidRPr="006800A4">
              <w:rPr>
                <w:lang w:val="en-US"/>
              </w:rPr>
              <w:t>ACK [</w:t>
            </w:r>
            <w:r w:rsidRPr="006800A4">
              <w:rPr>
                <w:b/>
                <w:bCs/>
              </w:rPr>
              <w:t>12/324r2</w:t>
            </w:r>
            <w:r w:rsidRPr="006800A4">
              <w:rPr>
                <w:lang w:val="en-US"/>
              </w:rPr>
              <w:t>]</w:t>
            </w:r>
          </w:p>
          <w:p w:rsidR="005E37A8" w:rsidRPr="006800A4" w:rsidRDefault="005E37A8" w:rsidP="00B419E5">
            <w:pPr>
              <w:pStyle w:val="ListParagraph"/>
              <w:ind w:left="0"/>
              <w:rPr>
                <w:lang w:val="en-US"/>
              </w:rPr>
            </w:pPr>
            <w:r w:rsidRPr="006800A4">
              <w:rPr>
                <w:lang w:val="en-US"/>
              </w:rPr>
              <w:t>with 12 reserved bits for 2MHz</w:t>
            </w:r>
          </w:p>
        </w:tc>
      </w:tr>
    </w:tbl>
    <w:p w:rsidR="005E37A8" w:rsidRDefault="005E37A8"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5CDE0AC9" wp14:editId="4D50A486">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5"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53" type="#_x0000_t75" style="width:151.55pt;height:28.45pt" o:ole="">
            <v:imagedata r:id="rId116" o:title=""/>
          </v:shape>
          <o:OLEObject Type="Embed" ProgID="Equation.3" ShapeID="_x0000_i1053" DrawAspect="Content" ObjectID="_1430146627" r:id="rId117"/>
        </w:object>
      </w:r>
    </w:p>
    <w:p w:rsidR="005E2B47" w:rsidRDefault="005E2B47" w:rsidP="002D73C5">
      <w:pPr>
        <w:jc w:val="center"/>
      </w:pPr>
    </w:p>
    <w:p w:rsidR="005E2B47" w:rsidRDefault="005E2B47" w:rsidP="005E2B47">
      <w:r>
        <w:t>The detailed format and description are</w:t>
      </w:r>
      <w:r w:rsidR="008F2BA8">
        <w:t xml:space="preserve"> as follows:</w:t>
      </w:r>
    </w:p>
    <w:p w:rsidR="008F2BA8" w:rsidRDefault="008F2BA8" w:rsidP="008A51A5">
      <w:pPr>
        <w:pStyle w:val="ListParagraph"/>
        <w:numPr>
          <w:ilvl w:val="0"/>
          <w:numId w:val="253"/>
        </w:numPr>
      </w:pPr>
      <w:r>
        <w:t>T</w:t>
      </w:r>
      <w:r w:rsidRPr="008F2BA8">
        <w:t xml:space="preserve">he format of open-loop link margin index field is (-128+D*0.5) </w:t>
      </w:r>
      <w:proofErr w:type="spellStart"/>
      <w:r w:rsidRPr="008F2BA8">
        <w:t>dBm</w:t>
      </w:r>
      <w:proofErr w:type="spellEnd"/>
      <w:r w:rsidRPr="008F2BA8">
        <w:t>, where D is an integer number within [0, 255]</w:t>
      </w:r>
      <w:r>
        <w:t>. [13/0301r0]</w:t>
      </w:r>
    </w:p>
    <w:p w:rsidR="00A40F72" w:rsidRDefault="00A40F72" w:rsidP="000840D0"/>
    <w:p w:rsidR="00962DF5" w:rsidRDefault="00962DF5" w:rsidP="00962DF5">
      <w:pPr>
        <w:pStyle w:val="Heading3"/>
      </w:pPr>
      <w:r>
        <w:t xml:space="preserve">4.4.3.1.2 </w:t>
      </w:r>
      <w:r w:rsidR="00A41257">
        <w:t>RPS (</w:t>
      </w:r>
      <w:r>
        <w:t>RAW (Restricted Access Window) Parameter Set</w:t>
      </w:r>
      <w:r w:rsidR="00A41257">
        <w:t>)</w:t>
      </w:r>
      <w:r>
        <w:t xml:space="preserve">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lastRenderedPageBreak/>
        <w:t xml:space="preserve">RAW Group </w:t>
      </w:r>
      <w:r w:rsidR="00D61281">
        <w:t>(Page ID, RAW Start AID, RAW End AID)</w:t>
      </w:r>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r w:rsidR="002114F4">
        <w:t>/</w:t>
      </w:r>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1890"/>
        <w:gridCol w:w="791"/>
        <w:gridCol w:w="6175"/>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AE6555" w:rsidRPr="00962DD4" w:rsidTr="00AA49C1">
        <w:trPr>
          <w:trHeight w:val="646"/>
          <w:ins w:id="678" w:author="mpark1" w:date="2013-05-14T16:53:00Z"/>
        </w:trPr>
        <w:tc>
          <w:tcPr>
            <w:tcW w:w="0" w:type="auto"/>
            <w:shd w:val="clear" w:color="auto" w:fill="auto"/>
          </w:tcPr>
          <w:p w:rsidR="00AE6555" w:rsidRDefault="00AE6555" w:rsidP="00AA49C1">
            <w:pPr>
              <w:rPr>
                <w:ins w:id="679" w:author="mpark1" w:date="2013-05-14T17:00:00Z"/>
                <w:bCs/>
                <w:lang w:val="en-US"/>
              </w:rPr>
            </w:pPr>
            <w:ins w:id="680" w:author="mpark1" w:date="2013-05-14T16:53:00Z">
              <w:r w:rsidRPr="00AE6555">
                <w:rPr>
                  <w:bCs/>
                  <w:lang w:val="en-US"/>
                  <w:rPrChange w:id="681" w:author="mpark1" w:date="2013-05-14T16:54:00Z">
                    <w:rPr>
                      <w:b/>
                      <w:bCs/>
                      <w:lang w:val="en-US"/>
                    </w:rPr>
                  </w:rPrChange>
                </w:rPr>
                <w:t>Short RAW Description indication</w:t>
              </w:r>
            </w:ins>
          </w:p>
          <w:p w:rsidR="0037409A" w:rsidRPr="00AE6555" w:rsidRDefault="0037409A" w:rsidP="00AA49C1">
            <w:pPr>
              <w:rPr>
                <w:ins w:id="682" w:author="mpark1" w:date="2013-05-14T16:53:00Z"/>
                <w:bCs/>
                <w:lang w:val="en-US"/>
                <w:rPrChange w:id="683" w:author="mpark1" w:date="2013-05-14T16:54:00Z">
                  <w:rPr>
                    <w:ins w:id="684" w:author="mpark1" w:date="2013-05-14T16:53:00Z"/>
                    <w:b/>
                    <w:bCs/>
                    <w:lang w:val="en-US"/>
                  </w:rPr>
                </w:rPrChange>
              </w:rPr>
            </w:pPr>
            <w:ins w:id="685" w:author="mpark1" w:date="2013-05-14T17:00:00Z">
              <w:r>
                <w:rPr>
                  <w:bCs/>
                  <w:lang w:val="en-US"/>
                </w:rPr>
                <w:t>[13/522r0]</w:t>
              </w:r>
            </w:ins>
          </w:p>
        </w:tc>
        <w:tc>
          <w:tcPr>
            <w:tcW w:w="0" w:type="auto"/>
            <w:shd w:val="clear" w:color="auto" w:fill="auto"/>
          </w:tcPr>
          <w:p w:rsidR="00AE6555" w:rsidRPr="00AE6555" w:rsidRDefault="00AE6555" w:rsidP="00AA49C1">
            <w:pPr>
              <w:rPr>
                <w:ins w:id="686" w:author="mpark1" w:date="2013-05-14T16:53:00Z"/>
                <w:bCs/>
                <w:lang w:val="en-US"/>
                <w:rPrChange w:id="687" w:author="mpark1" w:date="2013-05-14T16:54:00Z">
                  <w:rPr>
                    <w:ins w:id="688" w:author="mpark1" w:date="2013-05-14T16:53:00Z"/>
                    <w:b/>
                    <w:bCs/>
                    <w:lang w:val="en-US"/>
                  </w:rPr>
                </w:rPrChange>
              </w:rPr>
            </w:pPr>
            <w:ins w:id="689" w:author="mpark1" w:date="2013-05-14T16:54:00Z">
              <w:r>
                <w:rPr>
                  <w:bCs/>
                  <w:lang w:val="en-US"/>
                </w:rPr>
                <w:t>1 bit</w:t>
              </w:r>
            </w:ins>
          </w:p>
        </w:tc>
        <w:tc>
          <w:tcPr>
            <w:tcW w:w="0" w:type="auto"/>
            <w:shd w:val="clear" w:color="auto" w:fill="auto"/>
          </w:tcPr>
          <w:p w:rsidR="00AE6555" w:rsidRDefault="00AE6555" w:rsidP="00AA49C1">
            <w:pPr>
              <w:rPr>
                <w:ins w:id="690" w:author="mpark1" w:date="2013-05-14T16:57:00Z"/>
                <w:bCs/>
                <w:lang w:val="en-US"/>
              </w:rPr>
            </w:pPr>
            <w:ins w:id="691" w:author="mpark1" w:date="2013-05-14T16:54:00Z">
              <w:r w:rsidRPr="00AE6555">
                <w:rPr>
                  <w:bCs/>
                  <w:lang w:val="en-US"/>
                </w:rPr>
                <w:t>When the bit is set</w:t>
              </w:r>
              <w:r w:rsidR="00320F14">
                <w:rPr>
                  <w:bCs/>
                  <w:lang w:val="en-US"/>
                </w:rPr>
                <w:t xml:space="preserve"> to 1</w:t>
              </w:r>
              <w:r w:rsidRPr="00AE6555">
                <w:rPr>
                  <w:bCs/>
                  <w:lang w:val="en-US"/>
                </w:rPr>
                <w:t xml:space="preserve">, the access is restricted to previous identified STAs, e.g. TWT STAs or doze </w:t>
              </w:r>
              <w:proofErr w:type="gramStart"/>
              <w:r w:rsidRPr="00AE6555">
                <w:rPr>
                  <w:bCs/>
                  <w:lang w:val="en-US"/>
                </w:rPr>
                <w:t>awake</w:t>
              </w:r>
              <w:proofErr w:type="gramEnd"/>
              <w:r w:rsidRPr="00AE6555">
                <w:rPr>
                  <w:bCs/>
                  <w:lang w:val="en-US"/>
                </w:rPr>
                <w:t xml:space="preserve"> cycle rescheduled STAs</w:t>
              </w:r>
              <w:r>
                <w:rPr>
                  <w:bCs/>
                  <w:lang w:val="en-US"/>
                </w:rPr>
                <w:t>.</w:t>
              </w:r>
            </w:ins>
            <w:ins w:id="692" w:author="mpark1" w:date="2013-05-14T16:56:00Z">
              <w:r w:rsidR="00320F14">
                <w:rPr>
                  <w:bCs/>
                  <w:lang w:val="en-US"/>
                </w:rPr>
                <w:t xml:space="preserve"> Only the RAW Start Time, RAW Duration, and Channe</w:t>
              </w:r>
              <w:r w:rsidR="00BA7CD1">
                <w:rPr>
                  <w:bCs/>
                  <w:lang w:val="en-US"/>
                </w:rPr>
                <w:t>l Indication fields are present</w:t>
              </w:r>
            </w:ins>
            <w:ins w:id="693" w:author="mpark1" w:date="2013-05-14T16:58:00Z">
              <w:r w:rsidR="00BA7CD1">
                <w:rPr>
                  <w:bCs/>
                  <w:lang w:val="en-US"/>
                </w:rPr>
                <w:t>.</w:t>
              </w:r>
            </w:ins>
          </w:p>
          <w:p w:rsidR="00320F14" w:rsidRPr="00AE6555" w:rsidRDefault="00BB294B" w:rsidP="005E217B">
            <w:pPr>
              <w:rPr>
                <w:ins w:id="694" w:author="mpark1" w:date="2013-05-14T16:53:00Z"/>
                <w:bCs/>
                <w:lang w:val="en-US"/>
                <w:rPrChange w:id="695" w:author="mpark1" w:date="2013-05-14T16:54:00Z">
                  <w:rPr>
                    <w:ins w:id="696" w:author="mpark1" w:date="2013-05-14T16:53:00Z"/>
                    <w:b/>
                    <w:bCs/>
                    <w:lang w:val="en-US"/>
                  </w:rPr>
                </w:rPrChange>
              </w:rPr>
            </w:pPr>
            <w:ins w:id="697" w:author="mpark1" w:date="2013-05-14T16:59:00Z">
              <w:r>
                <w:rPr>
                  <w:bCs/>
                  <w:lang w:val="en-US"/>
                </w:rPr>
                <w:t>Other</w:t>
              </w:r>
            </w:ins>
            <w:ins w:id="698" w:author="mpark1" w:date="2013-05-14T17:00:00Z">
              <w:r w:rsidR="005E217B">
                <w:rPr>
                  <w:bCs/>
                  <w:lang w:val="en-US"/>
                </w:rPr>
                <w:t>w</w:t>
              </w:r>
            </w:ins>
            <w:ins w:id="699" w:author="mpark1" w:date="2013-05-14T16:59:00Z">
              <w:r>
                <w:rPr>
                  <w:bCs/>
                  <w:lang w:val="en-US"/>
                </w:rPr>
                <w:t>i</w:t>
              </w:r>
            </w:ins>
            <w:ins w:id="700" w:author="mpark1" w:date="2013-05-14T17:00:00Z">
              <w:r w:rsidR="005E217B">
                <w:rPr>
                  <w:bCs/>
                  <w:lang w:val="en-US"/>
                </w:rPr>
                <w:t>s</w:t>
              </w:r>
            </w:ins>
            <w:ins w:id="701" w:author="mpark1" w:date="2013-05-14T16:59:00Z">
              <w:r>
                <w:rPr>
                  <w:bCs/>
                  <w:lang w:val="en-US"/>
                </w:rPr>
                <w:t xml:space="preserve">e, </w:t>
              </w:r>
            </w:ins>
            <w:ins w:id="702" w:author="mpark1" w:date="2013-05-14T16:57:00Z">
              <w:r w:rsidR="00320F14">
                <w:rPr>
                  <w:bCs/>
                  <w:lang w:val="en-US"/>
                </w:rPr>
                <w:t>th</w:t>
              </w:r>
            </w:ins>
            <w:ins w:id="703" w:author="mpark1" w:date="2013-05-14T16:59:00Z">
              <w:r>
                <w:rPr>
                  <w:bCs/>
                  <w:lang w:val="en-US"/>
                </w:rPr>
                <w:t>is</w:t>
              </w:r>
            </w:ins>
            <w:ins w:id="704" w:author="mpark1" w:date="2013-05-14T16:57:00Z">
              <w:r w:rsidR="00320F14">
                <w:rPr>
                  <w:bCs/>
                  <w:lang w:val="en-US"/>
                </w:rPr>
                <w:t xml:space="preserve"> bit is set to 0</w:t>
              </w:r>
            </w:ins>
            <w:ins w:id="705" w:author="mpark1" w:date="2013-05-14T16:59:00Z">
              <w:r>
                <w:rPr>
                  <w:bCs/>
                  <w:lang w:val="en-US"/>
                </w:rPr>
                <w:t>.</w:t>
              </w:r>
            </w:ins>
          </w:p>
        </w:tc>
      </w:tr>
      <w:tr w:rsidR="00CF1523" w:rsidRPr="00962DD4" w:rsidTr="00AA49C1">
        <w:trPr>
          <w:trHeight w:val="646"/>
        </w:trPr>
        <w:tc>
          <w:tcPr>
            <w:tcW w:w="0" w:type="auto"/>
            <w:shd w:val="clear" w:color="auto" w:fill="auto"/>
          </w:tcPr>
          <w:p w:rsidR="00CF1523" w:rsidRDefault="00D61281" w:rsidP="00AA49C1">
            <w:pPr>
              <w:rPr>
                <w:bCs/>
                <w:lang w:val="en-US"/>
              </w:rPr>
            </w:pPr>
            <w:r w:rsidRPr="008A51A5">
              <w:rPr>
                <w:bCs/>
                <w:lang w:val="en-US"/>
              </w:rPr>
              <w:t>Same Group Indication</w:t>
            </w:r>
          </w:p>
          <w:p w:rsidR="00D61281" w:rsidRPr="008A51A5" w:rsidRDefault="00D61281" w:rsidP="00AA49C1">
            <w:pPr>
              <w:rPr>
                <w:bCs/>
                <w:lang w:val="en-US"/>
              </w:rPr>
            </w:pPr>
            <w:r>
              <w:rPr>
                <w:bCs/>
                <w:lang w:val="en-US"/>
              </w:rPr>
              <w:t>[13/0290r0]</w:t>
            </w:r>
          </w:p>
        </w:tc>
        <w:tc>
          <w:tcPr>
            <w:tcW w:w="0" w:type="auto"/>
            <w:shd w:val="clear" w:color="auto" w:fill="auto"/>
          </w:tcPr>
          <w:p w:rsidR="00CF1523" w:rsidRPr="008A51A5" w:rsidRDefault="00D61281" w:rsidP="00AA49C1">
            <w:pPr>
              <w:rPr>
                <w:bCs/>
                <w:lang w:val="en-US"/>
              </w:rPr>
            </w:pPr>
            <w:r>
              <w:rPr>
                <w:bCs/>
                <w:lang w:val="en-US"/>
              </w:rPr>
              <w:t>1 bit</w:t>
            </w:r>
          </w:p>
        </w:tc>
        <w:tc>
          <w:tcPr>
            <w:tcW w:w="0" w:type="auto"/>
            <w:shd w:val="clear" w:color="auto" w:fill="auto"/>
          </w:tcPr>
          <w:p w:rsidR="00D61281" w:rsidRPr="00D61281" w:rsidRDefault="00D61281" w:rsidP="008A51A5">
            <w:pPr>
              <w:pStyle w:val="ListParagraph"/>
              <w:numPr>
                <w:ilvl w:val="0"/>
                <w:numId w:val="266"/>
              </w:numPr>
              <w:rPr>
                <w:bCs/>
                <w:lang w:val="en-US"/>
              </w:rPr>
            </w:pPr>
            <w:r w:rsidRPr="00D61281">
              <w:rPr>
                <w:bCs/>
                <w:lang w:val="en-US"/>
              </w:rPr>
              <w:t>Same group = 1: “RAW group” field is not present in the current RAW definition and the RAW group is the same as previous one</w:t>
            </w:r>
          </w:p>
          <w:p w:rsidR="00CF1523" w:rsidRDefault="00D61281" w:rsidP="008A51A5">
            <w:pPr>
              <w:pStyle w:val="ListParagraph"/>
              <w:numPr>
                <w:ilvl w:val="0"/>
                <w:numId w:val="266"/>
              </w:numPr>
              <w:rPr>
                <w:ins w:id="706" w:author="mpark1" w:date="2013-05-14T16:44:00Z"/>
                <w:bCs/>
                <w:lang w:val="en-US"/>
              </w:rPr>
            </w:pPr>
            <w:r w:rsidRPr="00D61281">
              <w:rPr>
                <w:bCs/>
                <w:lang w:val="en-US"/>
              </w:rPr>
              <w:t>Same group = 0: “RAW group” field is present, indicating different RAW group from previous one</w:t>
            </w:r>
          </w:p>
          <w:p w:rsidR="003679ED" w:rsidRPr="00CD3818" w:rsidRDefault="00D532F0">
            <w:pPr>
              <w:pStyle w:val="ListParagraph"/>
              <w:numPr>
                <w:ilvl w:val="0"/>
                <w:numId w:val="266"/>
              </w:numPr>
              <w:rPr>
                <w:ins w:id="707" w:author="mpark1" w:date="2013-05-14T16:44:00Z"/>
                <w:bCs/>
                <w:lang w:val="en-US"/>
              </w:rPr>
              <w:pPrChange w:id="708" w:author="mpark1" w:date="2013-05-14T16:44:00Z">
                <w:pPr>
                  <w:pStyle w:val="ListParagraph"/>
                  <w:numPr>
                    <w:numId w:val="302"/>
                  </w:numPr>
                  <w:ind w:left="360" w:hanging="360"/>
                </w:pPr>
              </w:pPrChange>
            </w:pPr>
            <w:ins w:id="709" w:author="mpark1" w:date="2013-05-14T16:44:00Z">
              <w:r w:rsidRPr="00CD3818">
                <w:rPr>
                  <w:bCs/>
                  <w:lang w:val="en-US"/>
                </w:rPr>
                <w:t>In RAW 1 Assignment, Same Group Indication (1) indicates that the RAW Group information of the RAW 1 Assignment is decided based on the information of STAs included in TIM Bitmaps</w:t>
              </w:r>
              <w:r w:rsidR="00CD3818">
                <w:rPr>
                  <w:bCs/>
                  <w:lang w:val="en-US"/>
                </w:rPr>
                <w:t xml:space="preserve"> [13/510r1, May 2013 meeting minutes]</w:t>
              </w:r>
            </w:ins>
          </w:p>
          <w:p w:rsidR="00CD3818" w:rsidRPr="008A51A5" w:rsidRDefault="00CD3818">
            <w:pPr>
              <w:pStyle w:val="ListParagraph"/>
              <w:ind w:left="360"/>
              <w:rPr>
                <w:bCs/>
                <w:lang w:val="en-US"/>
              </w:rPr>
              <w:pPrChange w:id="710" w:author="mpark1" w:date="2013-05-14T16:44:00Z">
                <w:pPr>
                  <w:pStyle w:val="ListParagraph"/>
                  <w:numPr>
                    <w:numId w:val="302"/>
                  </w:numPr>
                  <w:ind w:left="360" w:hanging="360"/>
                </w:pPr>
              </w:pPrChange>
            </w:pPr>
          </w:p>
        </w:tc>
      </w:tr>
      <w:tr w:rsidR="00DF5698" w:rsidRPr="00962DD4" w:rsidTr="00AA49C1">
        <w:trPr>
          <w:trHeight w:val="646"/>
          <w:ins w:id="711" w:author="mpark1" w:date="2013-05-14T16:38:00Z"/>
        </w:trPr>
        <w:tc>
          <w:tcPr>
            <w:tcW w:w="0" w:type="auto"/>
            <w:shd w:val="clear" w:color="auto" w:fill="auto"/>
          </w:tcPr>
          <w:p w:rsidR="00DF5698" w:rsidRDefault="00DF5698" w:rsidP="00AA49C1">
            <w:pPr>
              <w:rPr>
                <w:ins w:id="712" w:author="mpark1" w:date="2013-05-14T16:45:00Z"/>
                <w:bCs/>
                <w:lang w:val="en-US"/>
              </w:rPr>
            </w:pPr>
            <w:ins w:id="713" w:author="mpark1" w:date="2013-05-14T16:38:00Z">
              <w:r>
                <w:rPr>
                  <w:bCs/>
                  <w:lang w:val="en-US"/>
                </w:rPr>
                <w:t>RAW Start Time Present</w:t>
              </w:r>
            </w:ins>
          </w:p>
          <w:p w:rsidR="00CD3818" w:rsidRPr="008A51A5" w:rsidRDefault="00CD3818" w:rsidP="00AA49C1">
            <w:pPr>
              <w:rPr>
                <w:ins w:id="714" w:author="mpark1" w:date="2013-05-14T16:38:00Z"/>
                <w:bCs/>
                <w:lang w:val="en-US"/>
              </w:rPr>
            </w:pPr>
            <w:ins w:id="715" w:author="mpark1" w:date="2013-05-14T16:45:00Z">
              <w:r>
                <w:rPr>
                  <w:bCs/>
                  <w:lang w:val="en-US"/>
                </w:rPr>
                <w:t>[13/510r1, May 2013 meeting minutes]</w:t>
              </w:r>
            </w:ins>
          </w:p>
        </w:tc>
        <w:tc>
          <w:tcPr>
            <w:tcW w:w="0" w:type="auto"/>
            <w:shd w:val="clear" w:color="auto" w:fill="auto"/>
          </w:tcPr>
          <w:p w:rsidR="00DF5698" w:rsidRDefault="00DF5698" w:rsidP="00AA49C1">
            <w:pPr>
              <w:rPr>
                <w:ins w:id="716" w:author="mpark1" w:date="2013-05-14T16:38:00Z"/>
                <w:bCs/>
                <w:lang w:val="en-US"/>
              </w:rPr>
            </w:pPr>
            <w:ins w:id="717" w:author="mpark1" w:date="2013-05-14T16:38:00Z">
              <w:r>
                <w:rPr>
                  <w:bCs/>
                  <w:lang w:val="en-US"/>
                </w:rPr>
                <w:t>1 bit</w:t>
              </w:r>
            </w:ins>
          </w:p>
        </w:tc>
        <w:tc>
          <w:tcPr>
            <w:tcW w:w="0" w:type="auto"/>
            <w:shd w:val="clear" w:color="auto" w:fill="auto"/>
          </w:tcPr>
          <w:p w:rsidR="00DF5698" w:rsidRDefault="00DF5698">
            <w:pPr>
              <w:pStyle w:val="ListParagraph"/>
              <w:numPr>
                <w:ilvl w:val="0"/>
                <w:numId w:val="297"/>
              </w:numPr>
              <w:rPr>
                <w:ins w:id="718" w:author="mpark1" w:date="2013-05-14T16:41:00Z"/>
                <w:bCs/>
                <w:lang w:val="en-US"/>
              </w:rPr>
              <w:pPrChange w:id="719" w:author="mpark1" w:date="2013-05-14T16:38:00Z">
                <w:pPr>
                  <w:pStyle w:val="ListParagraph"/>
                  <w:numPr>
                    <w:numId w:val="266"/>
                  </w:numPr>
                  <w:ind w:left="360" w:hanging="360"/>
                </w:pPr>
              </w:pPrChange>
            </w:pPr>
            <w:ins w:id="720" w:author="mpark1" w:date="2013-05-14T16:41:00Z">
              <w:r>
                <w:rPr>
                  <w:bCs/>
                  <w:lang w:val="en-US"/>
                </w:rPr>
                <w:t xml:space="preserve">This field </w:t>
              </w:r>
              <w:r w:rsidRPr="00DF5698">
                <w:rPr>
                  <w:bCs/>
                  <w:lang w:val="en-US"/>
                </w:rPr>
                <w:t>indicates that the RAW starts immediately after the end of the previous RAW</w:t>
              </w:r>
            </w:ins>
          </w:p>
          <w:p w:rsidR="003679ED" w:rsidRPr="00DF5698" w:rsidRDefault="00DF5698">
            <w:pPr>
              <w:pStyle w:val="ListParagraph"/>
              <w:numPr>
                <w:ilvl w:val="0"/>
                <w:numId w:val="300"/>
              </w:numPr>
              <w:rPr>
                <w:ins w:id="721" w:author="mpark1" w:date="2013-05-14T16:41:00Z"/>
                <w:bCs/>
                <w:lang w:val="en-US"/>
              </w:rPr>
              <w:pPrChange w:id="722" w:author="mpark1" w:date="2013-05-14T16:42:00Z">
                <w:pPr>
                  <w:pStyle w:val="ListParagraph"/>
                  <w:numPr>
                    <w:numId w:val="299"/>
                  </w:numPr>
                  <w:ind w:hanging="360"/>
                </w:pPr>
              </w:pPrChange>
            </w:pPr>
            <w:ins w:id="723" w:author="mpark1" w:date="2013-05-14T16:43:00Z">
              <w:r>
                <w:rPr>
                  <w:bCs/>
                  <w:lang w:val="en-US"/>
                </w:rPr>
                <w:t>In case of</w:t>
              </w:r>
            </w:ins>
            <w:ins w:id="724" w:author="mpark1" w:date="2013-05-14T16:41:00Z">
              <w:r w:rsidR="00D532F0" w:rsidRPr="00DF5698">
                <w:rPr>
                  <w:bCs/>
                  <w:lang w:val="en-US"/>
                </w:rPr>
                <w:t xml:space="preserve"> the RAW 1 Assignment, RAW Start Time Present (0) indicates that the RAW starts immediately after the end of the beacon frame transmission</w:t>
              </w:r>
            </w:ins>
          </w:p>
          <w:p w:rsidR="00DF5698" w:rsidRPr="00DF5698" w:rsidRDefault="00D532F0">
            <w:pPr>
              <w:pStyle w:val="ListParagraph"/>
              <w:numPr>
                <w:ilvl w:val="0"/>
                <w:numId w:val="300"/>
              </w:numPr>
              <w:rPr>
                <w:ins w:id="725" w:author="mpark1" w:date="2013-05-14T16:38:00Z"/>
                <w:bCs/>
                <w:lang w:val="en-US"/>
              </w:rPr>
              <w:pPrChange w:id="726" w:author="mpark1" w:date="2013-05-14T16:42:00Z">
                <w:pPr>
                  <w:pStyle w:val="ListParagraph"/>
                  <w:numPr>
                    <w:numId w:val="266"/>
                  </w:numPr>
                  <w:ind w:left="360" w:hanging="360"/>
                </w:pPr>
              </w:pPrChange>
            </w:pPr>
            <w:ins w:id="727" w:author="mpark1" w:date="2013-05-14T16:41:00Z">
              <w:r w:rsidRPr="00DF5698">
                <w:rPr>
                  <w:bCs/>
                  <w:lang w:val="en-US"/>
                </w:rPr>
                <w:t xml:space="preserve"> If the RAW Start Time Present is set to 0 in a RAW N Assignment field, then RAW Start Time subfield is not present in the RAW Assignment field</w:t>
              </w:r>
            </w:ins>
          </w:p>
        </w:tc>
      </w:tr>
      <w:tr w:rsidR="00CF7C5C" w:rsidRPr="00962DD4" w:rsidTr="00AA49C1">
        <w:trPr>
          <w:trHeight w:val="705"/>
        </w:trPr>
        <w:tc>
          <w:tcPr>
            <w:tcW w:w="0" w:type="auto"/>
            <w:shd w:val="clear" w:color="auto" w:fill="auto"/>
          </w:tcPr>
          <w:p w:rsidR="00CF7C5C" w:rsidRDefault="00CF7C5C" w:rsidP="00AA49C1">
            <w:pPr>
              <w:rPr>
                <w:lang w:val="en-US"/>
              </w:rPr>
            </w:pPr>
            <w:r>
              <w:rPr>
                <w:lang w:val="en-US"/>
              </w:rPr>
              <w:t>PRAW Indication</w:t>
            </w:r>
          </w:p>
          <w:p w:rsidR="00CF7C5C" w:rsidRPr="00962DD4" w:rsidRDefault="00CF7C5C" w:rsidP="00AA49C1">
            <w:pPr>
              <w:rPr>
                <w:lang w:val="en-US"/>
              </w:rPr>
            </w:pPr>
            <w:r>
              <w:rPr>
                <w:lang w:val="en-US"/>
              </w:rPr>
              <w:t>[13/0295r0]</w:t>
            </w:r>
          </w:p>
        </w:tc>
        <w:tc>
          <w:tcPr>
            <w:tcW w:w="0" w:type="auto"/>
            <w:shd w:val="clear" w:color="auto" w:fill="auto"/>
          </w:tcPr>
          <w:p w:rsidR="00CF7C5C" w:rsidRDefault="00CF7C5C" w:rsidP="00AA49C1">
            <w:pPr>
              <w:rPr>
                <w:lang w:val="en-US"/>
              </w:rPr>
            </w:pPr>
            <w:r>
              <w:rPr>
                <w:lang w:val="en-US"/>
              </w:rPr>
              <w:t>1 bit</w:t>
            </w:r>
          </w:p>
        </w:tc>
        <w:tc>
          <w:tcPr>
            <w:tcW w:w="0" w:type="auto"/>
            <w:shd w:val="clear" w:color="auto" w:fill="auto"/>
          </w:tcPr>
          <w:p w:rsidR="00CF7C5C" w:rsidRDefault="00CF7C5C" w:rsidP="00CF7C5C">
            <w:pPr>
              <w:pStyle w:val="ListParagraph"/>
              <w:numPr>
                <w:ilvl w:val="0"/>
                <w:numId w:val="256"/>
              </w:numPr>
              <w:rPr>
                <w:lang w:val="en-US"/>
              </w:rPr>
            </w:pPr>
            <w:r w:rsidRPr="00CF7C5C">
              <w:rPr>
                <w:lang w:val="en-US"/>
              </w:rPr>
              <w:t>If PRAW indication = 0, it means this RAW indication is for a normal RAW definition.</w:t>
            </w:r>
          </w:p>
          <w:p w:rsidR="00BD0EC8" w:rsidRPr="00CF7C5C" w:rsidRDefault="00E21EE3" w:rsidP="00CF7C5C">
            <w:pPr>
              <w:pStyle w:val="ListParagraph"/>
              <w:numPr>
                <w:ilvl w:val="0"/>
                <w:numId w:val="256"/>
              </w:numPr>
              <w:rPr>
                <w:lang w:val="en-US"/>
              </w:rPr>
            </w:pPr>
            <w:r w:rsidRPr="00CF7C5C">
              <w:rPr>
                <w:lang w:val="en-US"/>
              </w:rPr>
              <w:t>If PRAW indication is set</w:t>
            </w:r>
            <w:r w:rsidR="00CF7C5C">
              <w:rPr>
                <w:lang w:val="en-US"/>
              </w:rPr>
              <w:t xml:space="preserve"> to 1</w:t>
            </w:r>
            <w:r w:rsidRPr="00CF7C5C">
              <w:rPr>
                <w:lang w:val="en-US"/>
              </w:rPr>
              <w:t xml:space="preserve">, </w:t>
            </w:r>
          </w:p>
          <w:p w:rsidR="00BD0EC8" w:rsidRPr="00CF7C5C" w:rsidRDefault="00E21EE3" w:rsidP="008A51A5">
            <w:pPr>
              <w:pStyle w:val="ListParagraph"/>
              <w:numPr>
                <w:ilvl w:val="1"/>
                <w:numId w:val="256"/>
              </w:numPr>
              <w:rPr>
                <w:lang w:val="en-US"/>
              </w:rPr>
            </w:pPr>
            <w:r w:rsidRPr="00CF7C5C">
              <w:rPr>
                <w:lang w:val="en-US"/>
              </w:rPr>
              <w:t>it includes PRAW specific information such as</w:t>
            </w:r>
          </w:p>
          <w:p w:rsidR="00BD0EC8" w:rsidRPr="00CF7C5C" w:rsidRDefault="00E21EE3" w:rsidP="008A51A5">
            <w:pPr>
              <w:pStyle w:val="ListParagraph"/>
              <w:numPr>
                <w:ilvl w:val="2"/>
                <w:numId w:val="256"/>
              </w:numPr>
              <w:rPr>
                <w:lang w:val="en-US"/>
              </w:rPr>
            </w:pPr>
            <w:r w:rsidRPr="00CF7C5C">
              <w:rPr>
                <w:lang w:val="en-US"/>
              </w:rPr>
              <w:t>Periodicity (TBD bits): Period of PRAW occurrence in the unit of short beacon interval</w:t>
            </w:r>
          </w:p>
          <w:p w:rsidR="00BD0EC8" w:rsidRPr="00CF7C5C" w:rsidRDefault="00E21EE3" w:rsidP="008A51A5">
            <w:pPr>
              <w:pStyle w:val="ListParagraph"/>
              <w:numPr>
                <w:ilvl w:val="2"/>
                <w:numId w:val="256"/>
              </w:numPr>
              <w:rPr>
                <w:lang w:val="en-US"/>
              </w:rPr>
            </w:pPr>
            <w:r w:rsidRPr="00CF7C5C">
              <w:rPr>
                <w:lang w:val="en-US"/>
              </w:rPr>
              <w:t>Start Offset (TBD bits): Offset value to a short beacon frame that the first window of the PRAW appears from a reference point. (How to set a reference point and unit is TBD)</w:t>
            </w:r>
          </w:p>
          <w:p w:rsidR="00BD0EC8" w:rsidRPr="00CF7C5C" w:rsidRDefault="00E21EE3" w:rsidP="008A51A5">
            <w:pPr>
              <w:pStyle w:val="ListParagraph"/>
              <w:numPr>
                <w:ilvl w:val="1"/>
                <w:numId w:val="256"/>
              </w:numPr>
              <w:rPr>
                <w:lang w:val="en-US"/>
              </w:rPr>
            </w:pPr>
            <w:r w:rsidRPr="00CF7C5C">
              <w:rPr>
                <w:lang w:val="en-US"/>
              </w:rPr>
              <w:t xml:space="preserve">Also, Option and Slot definition subfields can be removed if PRAW indication is set. </w:t>
            </w:r>
          </w:p>
          <w:p w:rsidR="00BD0EC8" w:rsidRPr="00CF7C5C" w:rsidRDefault="00E21EE3" w:rsidP="008A51A5">
            <w:pPr>
              <w:pStyle w:val="ListParagraph"/>
              <w:numPr>
                <w:ilvl w:val="2"/>
                <w:numId w:val="256"/>
              </w:numPr>
              <w:rPr>
                <w:lang w:val="en-US"/>
              </w:rPr>
            </w:pPr>
            <w:r w:rsidRPr="00CF7C5C">
              <w:rPr>
                <w:lang w:val="en-US"/>
              </w:rPr>
              <w:t>As PRAW broadcasting is for TIM STAs who are not allowed to attend during PRAW duration, detailed slot definition within PRAW is not informative.</w:t>
            </w:r>
          </w:p>
          <w:p w:rsidR="00BD0EC8" w:rsidRPr="00CF7C5C" w:rsidRDefault="00E21EE3" w:rsidP="008A51A5">
            <w:pPr>
              <w:pStyle w:val="ListParagraph"/>
              <w:numPr>
                <w:ilvl w:val="1"/>
                <w:numId w:val="256"/>
              </w:numPr>
              <w:rPr>
                <w:lang w:val="en-US"/>
              </w:rPr>
            </w:pPr>
            <w:r w:rsidRPr="00CF7C5C">
              <w:rPr>
                <w:lang w:val="en-US"/>
              </w:rPr>
              <w:t>RAW group, RAW start time, and RAW duration are included.</w:t>
            </w:r>
          </w:p>
          <w:p w:rsidR="00BD0EC8" w:rsidRPr="00CF7C5C" w:rsidRDefault="00E21EE3" w:rsidP="008A51A5">
            <w:pPr>
              <w:pStyle w:val="ListParagraph"/>
              <w:numPr>
                <w:ilvl w:val="2"/>
                <w:numId w:val="256"/>
              </w:numPr>
              <w:rPr>
                <w:lang w:val="en-US"/>
              </w:rPr>
            </w:pPr>
            <w:r w:rsidRPr="00CF7C5C">
              <w:rPr>
                <w:lang w:val="en-US"/>
              </w:rPr>
              <w:t>RAW group: Indicates Non-TIM user group that may be scheduled in the PRAW.</w:t>
            </w:r>
          </w:p>
          <w:p w:rsidR="00BD0EC8" w:rsidRPr="00CF7C5C" w:rsidRDefault="00E21EE3" w:rsidP="008A51A5">
            <w:pPr>
              <w:pStyle w:val="ListParagraph"/>
              <w:numPr>
                <w:ilvl w:val="2"/>
                <w:numId w:val="256"/>
              </w:numPr>
              <w:rPr>
                <w:lang w:val="en-US"/>
              </w:rPr>
            </w:pPr>
            <w:r w:rsidRPr="00CF7C5C">
              <w:rPr>
                <w:lang w:val="en-US"/>
              </w:rPr>
              <w:lastRenderedPageBreak/>
              <w:t>RAW start time: Indicates start time of PRAW with respect to the end of beacon transmission.</w:t>
            </w:r>
          </w:p>
          <w:p w:rsidR="00BD0EC8" w:rsidRPr="00CF7C5C" w:rsidRDefault="00E21EE3" w:rsidP="008A51A5">
            <w:pPr>
              <w:pStyle w:val="ListParagraph"/>
              <w:numPr>
                <w:ilvl w:val="2"/>
                <w:numId w:val="256"/>
              </w:numPr>
              <w:rPr>
                <w:lang w:val="en-US"/>
              </w:rPr>
            </w:pPr>
            <w:r w:rsidRPr="00CF7C5C">
              <w:rPr>
                <w:lang w:val="en-US"/>
              </w:rPr>
              <w:t>RAW duration: Indicates duration of PRAW.</w:t>
            </w:r>
          </w:p>
          <w:p w:rsidR="00CF7C5C" w:rsidRPr="00CF7C5C" w:rsidRDefault="00CF7C5C" w:rsidP="008A51A5">
            <w:pPr>
              <w:pStyle w:val="ListParagraph"/>
              <w:ind w:left="360"/>
              <w:rPr>
                <w:lang w:val="en-US"/>
              </w:rPr>
            </w:pP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lastRenderedPageBreak/>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397BDE" w:rsidP="00AA49C1">
            <w:pPr>
              <w:rPr>
                <w:lang w:val="en-US"/>
              </w:rPr>
            </w:pPr>
            <w:r>
              <w:rPr>
                <w:lang w:val="en-US"/>
              </w:rPr>
              <w:t>RAW Start AID</w:t>
            </w:r>
          </w:p>
        </w:tc>
        <w:tc>
          <w:tcPr>
            <w:tcW w:w="0" w:type="auto"/>
            <w:shd w:val="clear" w:color="auto" w:fill="auto"/>
            <w:hideMark/>
          </w:tcPr>
          <w:p w:rsidR="00962DF5" w:rsidRPr="00962DD4" w:rsidRDefault="00397BDE" w:rsidP="00AA49C1">
            <w:pPr>
              <w:rPr>
                <w:lang w:val="en-US"/>
              </w:rPr>
            </w:pPr>
            <w:r>
              <w:rPr>
                <w:lang w:val="en-US"/>
              </w:rPr>
              <w:t xml:space="preserve">11 </w:t>
            </w:r>
            <w:r w:rsidR="00962DF5" w:rsidRPr="00962DD4">
              <w:rPr>
                <w:lang w:val="en-US"/>
              </w:rPr>
              <w:t xml:space="preserve">bits </w:t>
            </w:r>
          </w:p>
        </w:tc>
        <w:tc>
          <w:tcPr>
            <w:tcW w:w="0" w:type="auto"/>
            <w:shd w:val="clear" w:color="auto" w:fill="auto"/>
            <w:hideMark/>
          </w:tcPr>
          <w:p w:rsidR="00962DF5" w:rsidRDefault="00962DF5" w:rsidP="00AA49C1">
            <w:pPr>
              <w:rPr>
                <w:lang w:val="en-US"/>
              </w:rPr>
            </w:pPr>
          </w:p>
          <w:p w:rsidR="00397BDE" w:rsidRPr="00962DD4" w:rsidRDefault="00397BDE" w:rsidP="00AA49C1">
            <w:pPr>
              <w:rPr>
                <w:lang w:val="en-US"/>
              </w:rPr>
            </w:pPr>
            <w:r w:rsidRPr="00397BDE">
              <w:rPr>
                <w:lang w:val="en-US"/>
              </w:rPr>
              <w:t>RAW Start AID field is 11 bits in length and indicates the 11 LSBs of the AID of the STA with the lowest AID in the RAW.</w:t>
            </w:r>
            <w:r w:rsidR="00CD1F3C">
              <w:rPr>
                <w:lang w:val="en-US"/>
              </w:rPr>
              <w:t xml:space="preserve"> [13/0286r0]</w:t>
            </w:r>
          </w:p>
        </w:tc>
      </w:tr>
      <w:tr w:rsidR="00962DF5" w:rsidRPr="00962DD4" w:rsidTr="008A51A5">
        <w:trPr>
          <w:trHeight w:val="646"/>
        </w:trPr>
        <w:tc>
          <w:tcPr>
            <w:tcW w:w="0" w:type="auto"/>
            <w:shd w:val="clear" w:color="auto" w:fill="auto"/>
          </w:tcPr>
          <w:p w:rsidR="00962DF5" w:rsidRPr="00962DD4" w:rsidRDefault="00397BDE" w:rsidP="00AA49C1">
            <w:pPr>
              <w:rPr>
                <w:lang w:val="en-US"/>
              </w:rPr>
            </w:pPr>
            <w:r>
              <w:rPr>
                <w:lang w:val="en-US"/>
              </w:rPr>
              <w:t>RAW End AID</w:t>
            </w:r>
          </w:p>
        </w:tc>
        <w:tc>
          <w:tcPr>
            <w:tcW w:w="0" w:type="auto"/>
            <w:shd w:val="clear" w:color="auto" w:fill="auto"/>
            <w:hideMark/>
          </w:tcPr>
          <w:p w:rsidR="00962DF5" w:rsidRPr="00962DD4" w:rsidRDefault="00397BDE" w:rsidP="00AA49C1">
            <w:pPr>
              <w:rPr>
                <w:lang w:val="en-US"/>
              </w:rPr>
            </w:pPr>
            <w:r>
              <w:rPr>
                <w:lang w:val="en-US"/>
              </w:rPr>
              <w:t xml:space="preserve">11 </w:t>
            </w:r>
            <w:r w:rsidR="00962DF5" w:rsidRPr="00962DD4">
              <w:rPr>
                <w:lang w:val="en-US"/>
              </w:rPr>
              <w:t xml:space="preserve">bits </w:t>
            </w:r>
          </w:p>
        </w:tc>
        <w:tc>
          <w:tcPr>
            <w:tcW w:w="0" w:type="auto"/>
            <w:shd w:val="clear" w:color="auto" w:fill="auto"/>
            <w:hideMark/>
          </w:tcPr>
          <w:p w:rsidR="00962DF5" w:rsidRDefault="00962DF5" w:rsidP="00AA49C1">
            <w:pPr>
              <w:rPr>
                <w:lang w:val="en-US"/>
              </w:rPr>
            </w:pPr>
          </w:p>
          <w:p w:rsidR="00397BDE" w:rsidRPr="00962DD4" w:rsidRDefault="00397BDE" w:rsidP="00AA49C1">
            <w:pPr>
              <w:rPr>
                <w:lang w:val="en-US"/>
              </w:rPr>
            </w:pPr>
            <w:r w:rsidRPr="00397BDE">
              <w:rPr>
                <w:lang w:val="en-US"/>
              </w:rPr>
              <w:t>RAW End AID field is 11 bits in length and indicates the 11 LSBs of the AID of the STA with the highest AID in the RAW.</w:t>
            </w:r>
            <w:r w:rsidR="00CD1F3C">
              <w:rPr>
                <w:lang w:val="en-US"/>
              </w:rPr>
              <w:t xml:space="preserve"> [13/0286r0]</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1C5CD0" w:rsidRPr="00962DD4" w:rsidTr="00AA49C1">
        <w:trPr>
          <w:trHeight w:val="646"/>
        </w:trPr>
        <w:tc>
          <w:tcPr>
            <w:tcW w:w="0" w:type="auto"/>
            <w:shd w:val="clear" w:color="auto" w:fill="auto"/>
          </w:tcPr>
          <w:p w:rsidR="001C5CD0" w:rsidRPr="00962DD4" w:rsidRDefault="001C5CD0" w:rsidP="00AA49C1">
            <w:pPr>
              <w:rPr>
                <w:lang w:val="en-US"/>
              </w:rPr>
            </w:pPr>
            <w:r>
              <w:rPr>
                <w:lang w:val="en-US"/>
              </w:rPr>
              <w:t>Sounding RAW</w:t>
            </w:r>
          </w:p>
        </w:tc>
        <w:tc>
          <w:tcPr>
            <w:tcW w:w="0" w:type="auto"/>
            <w:shd w:val="clear" w:color="auto" w:fill="auto"/>
          </w:tcPr>
          <w:p w:rsidR="001C5CD0" w:rsidRPr="00962DD4" w:rsidRDefault="001C5CD0" w:rsidP="00AA49C1">
            <w:pPr>
              <w:rPr>
                <w:lang w:val="en-US"/>
              </w:rPr>
            </w:pPr>
            <w:r>
              <w:rPr>
                <w:lang w:val="en-US"/>
              </w:rPr>
              <w:t>1 bit</w:t>
            </w:r>
          </w:p>
        </w:tc>
        <w:tc>
          <w:tcPr>
            <w:tcW w:w="0" w:type="auto"/>
            <w:shd w:val="clear" w:color="auto" w:fill="auto"/>
          </w:tcPr>
          <w:p w:rsidR="001C5CD0" w:rsidRPr="001C5CD0" w:rsidRDefault="001C5CD0" w:rsidP="001C5CD0">
            <w:pPr>
              <w:rPr>
                <w:lang w:val="en-US"/>
              </w:rPr>
            </w:pPr>
            <w:r w:rsidRPr="001C5CD0">
              <w:rPr>
                <w:lang w:val="en-US"/>
              </w:rPr>
              <w:t>Set to 1 to indicate if non-AP STAs are prohibited to transmit but are allowed to listen the entire RAW</w:t>
            </w:r>
            <w:r>
              <w:rPr>
                <w:lang w:val="en-US"/>
              </w:rPr>
              <w:t>.</w:t>
            </w:r>
          </w:p>
          <w:p w:rsidR="001C5CD0" w:rsidRPr="00962DD4" w:rsidRDefault="001C5CD0" w:rsidP="001C5CD0">
            <w:pPr>
              <w:rPr>
                <w:lang w:val="en-US"/>
              </w:rPr>
            </w:pPr>
            <w:r w:rsidRPr="001C5CD0">
              <w:rPr>
                <w:lang w:val="en-US"/>
              </w:rPr>
              <w:t>Set to 0 otherwise</w:t>
            </w:r>
            <w:r>
              <w:rPr>
                <w:lang w:val="en-US"/>
              </w:rPr>
              <w: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r w:rsidR="002114F4">
              <w:rPr>
                <w:lang w:val="en-US"/>
              </w:rPr>
              <w:t>i</w:t>
            </w:r>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 xml:space="preserve">Slot duration signaling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7223B8" w:rsidRDefault="007223B8" w:rsidP="00B419E5">
      <w:pPr>
        <w:pStyle w:val="ListParagraph"/>
        <w:numPr>
          <w:ilvl w:val="0"/>
          <w:numId w:val="223"/>
        </w:numPr>
      </w:pPr>
      <w:r>
        <w:t xml:space="preserve">The draft specification shall define an indication from AP to signal that AP may be in doze state except for the times explicitly allocated by </w:t>
      </w:r>
      <w:proofErr w:type="gramStart"/>
      <w:r>
        <w:t>RAW/TWT</w:t>
      </w:r>
      <w:proofErr w:type="gramEnd"/>
      <w:r>
        <w:t>. [13/0070r1]</w:t>
      </w:r>
    </w:p>
    <w:p w:rsidR="007223B8" w:rsidRDefault="007223B8" w:rsidP="00B419E5">
      <w:pPr>
        <w:pStyle w:val="ListParagraph"/>
        <w:numPr>
          <w:ilvl w:val="1"/>
          <w:numId w:val="223"/>
        </w:numPr>
      </w:pPr>
      <w:r>
        <w:t>In this case, AP shall indicate a RAW for other types of traffic (ex. Association)</w:t>
      </w:r>
    </w:p>
    <w:p w:rsidR="007223B8" w:rsidRDefault="007223B8" w:rsidP="00B419E5">
      <w:pPr>
        <w:pStyle w:val="ListParagraph"/>
        <w:numPr>
          <w:ilvl w:val="0"/>
          <w:numId w:val="223"/>
        </w:numPr>
      </w:pPr>
      <w:r>
        <w:t xml:space="preserve">The draft specification shall define </w:t>
      </w:r>
      <w:r w:rsidRPr="00B419E5">
        <w:t xml:space="preserve">a </w:t>
      </w:r>
      <w:proofErr w:type="spellStart"/>
      <w:r w:rsidRPr="00B419E5">
        <w:t>signaling</w:t>
      </w:r>
      <w:proofErr w:type="spellEnd"/>
      <w:r w:rsidRPr="00B419E5">
        <w:t xml:space="preserve"> in RAW definition to indicate that AP is in Doze state for the RAW duration</w:t>
      </w:r>
      <w:r>
        <w:t>. [13/0070r1]</w:t>
      </w:r>
    </w:p>
    <w:p w:rsidR="000B355A" w:rsidRDefault="000B355A" w:rsidP="00B419E5">
      <w:pPr>
        <w:pStyle w:val="ListParagraph"/>
        <w:numPr>
          <w:ilvl w:val="0"/>
          <w:numId w:val="223"/>
        </w:numPr>
      </w:pPr>
      <w:r>
        <w:t>A</w:t>
      </w:r>
      <w:r w:rsidRPr="000B355A">
        <w:t xml:space="preserve"> channel indication</w:t>
      </w:r>
      <w:r>
        <w:t xml:space="preserve"> field shall be defined</w:t>
      </w:r>
      <w:r w:rsidRPr="000B355A">
        <w:t xml:space="preserve"> in the RPS</w:t>
      </w:r>
      <w:r>
        <w:t xml:space="preserve"> (RAW Parameter Set)</w:t>
      </w:r>
      <w:r w:rsidRPr="000B355A">
        <w:t xml:space="preserve"> IE</w:t>
      </w:r>
      <w:r>
        <w:t xml:space="preserve"> [13/0071r0]</w:t>
      </w:r>
    </w:p>
    <w:p w:rsidR="000B355A" w:rsidRDefault="000B355A" w:rsidP="00B419E5">
      <w:pPr>
        <w:pStyle w:val="ListParagraph"/>
        <w:numPr>
          <w:ilvl w:val="0"/>
          <w:numId w:val="223"/>
        </w:numPr>
      </w:pPr>
      <w:r>
        <w:t>T</w:t>
      </w:r>
      <w:r w:rsidRPr="000B355A">
        <w:t>he indication of a ‘</w:t>
      </w:r>
      <w:proofErr w:type="spellStart"/>
      <w:r w:rsidRPr="000B355A">
        <w:t>omni</w:t>
      </w:r>
      <w:proofErr w:type="spellEnd"/>
      <w:r w:rsidRPr="000B355A">
        <w:t xml:space="preserve"> group’</w:t>
      </w:r>
      <w:r>
        <w:t xml:space="preserve"> shall be defined in the R</w:t>
      </w:r>
      <w:r w:rsidRPr="000B355A">
        <w:t>P</w:t>
      </w:r>
      <w:r>
        <w:t>S</w:t>
      </w:r>
      <w:r w:rsidRPr="000B355A">
        <w:t xml:space="preserve"> IE</w:t>
      </w:r>
      <w:r>
        <w:t xml:space="preserve"> [13/0071r0]</w:t>
      </w:r>
    </w:p>
    <w:p w:rsidR="00B54467" w:rsidRPr="00B54467" w:rsidRDefault="00397BDE" w:rsidP="00B54467">
      <w:pPr>
        <w:pStyle w:val="ListParagraph"/>
        <w:numPr>
          <w:ilvl w:val="0"/>
          <w:numId w:val="223"/>
        </w:numPr>
      </w:pPr>
      <w:r>
        <w:t xml:space="preserve"> </w:t>
      </w:r>
      <w:r w:rsidR="00B54467" w:rsidRPr="00B54467">
        <w:t>A STA is in the RAW group if the AID of the STA is within the range of [Page ID (2bits) +RAW Start AID (11 bits)] and [Page ID (2bits) +RAW End AID (11 bits)].</w:t>
      </w:r>
      <w:r w:rsidR="00CD1F3C">
        <w:t xml:space="preserve"> [13/0286r0]</w:t>
      </w:r>
    </w:p>
    <w:p w:rsidR="00397BDE" w:rsidRDefault="00397BDE" w:rsidP="008A51A5">
      <w:pPr>
        <w:ind w:left="720"/>
      </w:pPr>
    </w:p>
    <w:p w:rsidR="00472EA3" w:rsidRDefault="00D121F8" w:rsidP="00D121F8">
      <w:pPr>
        <w:pStyle w:val="Heading3"/>
        <w:rPr>
          <w:lang w:val="en-US"/>
        </w:rPr>
      </w:pPr>
      <w:r>
        <w:rPr>
          <w:lang w:val="en-US"/>
        </w:rPr>
        <w:t xml:space="preserve">4.4.3.1.3 Segment Count </w:t>
      </w:r>
      <w:proofErr w:type="gramStart"/>
      <w:r>
        <w:rPr>
          <w:lang w:val="en-US"/>
        </w:rPr>
        <w:t>element</w:t>
      </w:r>
      <w:proofErr w:type="gramEnd"/>
      <w:r>
        <w:rPr>
          <w:lang w:val="en-US"/>
        </w:rPr>
        <w:t xml:space="preserve"> </w:t>
      </w:r>
    </w:p>
    <w:p w:rsidR="00D121F8" w:rsidRDefault="00D121F8" w:rsidP="00B521B9">
      <w:pPr>
        <w:rPr>
          <w:lang w:val="en-US"/>
        </w:rPr>
      </w:pPr>
      <w:r w:rsidRPr="00BD5AAC">
        <w:rPr>
          <w:lang w:val="en-US"/>
        </w:rPr>
        <w:t>[12/1084r</w:t>
      </w:r>
      <w:r w:rsidR="00424C29">
        <w:rPr>
          <w:lang w:val="en-US"/>
        </w:rPr>
        <w:t>4</w:t>
      </w:r>
      <w:r w:rsidR="00424C29">
        <w:t xml:space="preserve">, </w:t>
      </w:r>
      <w:r w:rsidR="00424C29" w:rsidRPr="00BD5AAC">
        <w:t>September 2012 meeting minutes</w:t>
      </w:r>
      <w:r w:rsidRPr="00BD5AAC">
        <w:rPr>
          <w:lang w:val="en-US"/>
        </w:rPr>
        <w:t>]</w:t>
      </w:r>
    </w:p>
    <w:p w:rsidR="00472EA3" w:rsidRDefault="00472EA3" w:rsidP="00D121F8">
      <w:pPr>
        <w:rPr>
          <w:lang w:val="en-US"/>
        </w:rPr>
      </w:pPr>
    </w:p>
    <w:p w:rsidR="00D121F8" w:rsidRPr="002E1976" w:rsidRDefault="00D121F8" w:rsidP="00D121F8">
      <w:pPr>
        <w:rPr>
          <w:lang w:val="en-US"/>
        </w:rPr>
      </w:pPr>
      <w:r>
        <w:rPr>
          <w:lang w:val="en-US"/>
        </w:rPr>
        <w:t xml:space="preserve">R.4.4.3.1.3.A: </w:t>
      </w:r>
      <w:r w:rsidRPr="002E1976">
        <w:rPr>
          <w:lang w:val="en-US"/>
        </w:rPr>
        <w:t>The segment count IE (4-8 octets) shall consist of the following fields:</w:t>
      </w:r>
    </w:p>
    <w:p w:rsidR="00D121F8" w:rsidRPr="002E1976" w:rsidRDefault="00D121F8" w:rsidP="00D121F8">
      <w:pPr>
        <w:pStyle w:val="ListParagraph"/>
        <w:numPr>
          <w:ilvl w:val="0"/>
          <w:numId w:val="86"/>
        </w:numPr>
        <w:rPr>
          <w:lang w:val="en-US"/>
        </w:rPr>
      </w:pPr>
      <w:r w:rsidRPr="002E1976">
        <w:rPr>
          <w:lang w:val="en-US"/>
        </w:rPr>
        <w:t>Element ID (1 octet): Identification of the segment count IE</w:t>
      </w:r>
    </w:p>
    <w:p w:rsidR="00D121F8" w:rsidRPr="006B2C29" w:rsidRDefault="00D121F8" w:rsidP="00D121F8">
      <w:pPr>
        <w:pStyle w:val="ListParagraph"/>
        <w:numPr>
          <w:ilvl w:val="0"/>
          <w:numId w:val="86"/>
        </w:numPr>
        <w:rPr>
          <w:lang w:val="en-US"/>
        </w:rPr>
      </w:pPr>
      <w:r w:rsidRPr="006B2C29">
        <w:rPr>
          <w:lang w:val="en-US"/>
        </w:rPr>
        <w:t xml:space="preserve">Length (1 octet): Length of this IE </w:t>
      </w:r>
    </w:p>
    <w:p w:rsidR="00D121F8" w:rsidRPr="00DC5035" w:rsidRDefault="00D121F8" w:rsidP="00D121F8">
      <w:pPr>
        <w:pStyle w:val="ListParagraph"/>
        <w:numPr>
          <w:ilvl w:val="0"/>
          <w:numId w:val="86"/>
        </w:numPr>
        <w:rPr>
          <w:lang w:val="en-US"/>
        </w:rPr>
      </w:pPr>
      <w:r w:rsidRPr="00DC5035">
        <w:rPr>
          <w:lang w:val="en-US"/>
        </w:rPr>
        <w:lastRenderedPageBreak/>
        <w:t>Page Index (2 bits): Indication of page currently assigned in beacon</w:t>
      </w:r>
    </w:p>
    <w:p w:rsidR="00D121F8" w:rsidRPr="007D7A8C" w:rsidRDefault="00D121F8" w:rsidP="00D121F8">
      <w:pPr>
        <w:pStyle w:val="ListParagraph"/>
        <w:numPr>
          <w:ilvl w:val="0"/>
          <w:numId w:val="86"/>
        </w:numPr>
        <w:rPr>
          <w:lang w:val="en-US"/>
        </w:rPr>
      </w:pPr>
      <w:r w:rsidRPr="007D7A8C">
        <w:rPr>
          <w:lang w:val="en-US"/>
        </w:rPr>
        <w:t xml:space="preserve">Page Segment Count (5 bits) field indicating number of TIM segments; for instance,  </w:t>
      </w:r>
    </w:p>
    <w:p w:rsidR="00D121F8" w:rsidRPr="007D7A8C" w:rsidRDefault="00D121F8" w:rsidP="00D121F8">
      <w:pPr>
        <w:pStyle w:val="ListParagraph"/>
        <w:numPr>
          <w:ilvl w:val="1"/>
          <w:numId w:val="86"/>
        </w:numPr>
        <w:rPr>
          <w:lang w:val="en-US"/>
        </w:rPr>
      </w:pPr>
      <w:r w:rsidRPr="007D7A8C">
        <w:rPr>
          <w:lang w:val="en-US"/>
        </w:rPr>
        <w:t xml:space="preserve">A value of 4 indicates 4 TIM segments in DTIM beacon interval </w:t>
      </w:r>
    </w:p>
    <w:p w:rsidR="00D121F8" w:rsidRPr="002E1976" w:rsidRDefault="00D121F8" w:rsidP="00D121F8">
      <w:pPr>
        <w:pStyle w:val="ListParagraph"/>
        <w:numPr>
          <w:ilvl w:val="1"/>
          <w:numId w:val="86"/>
        </w:numPr>
        <w:rPr>
          <w:lang w:val="en-US"/>
        </w:rPr>
      </w:pPr>
      <w:r w:rsidRPr="007D7A8C">
        <w:rPr>
          <w:lang w:val="en-US"/>
        </w:rPr>
        <w:t>A value of 8 indicates 8 TIM segments in DTIM beacon</w:t>
      </w:r>
      <w:r>
        <w:rPr>
          <w:lang w:val="en-US"/>
        </w:rPr>
        <w:t xml:space="preserve"> interval</w:t>
      </w:r>
    </w:p>
    <w:p w:rsidR="00D121F8" w:rsidRPr="002E1976" w:rsidRDefault="00D121F8" w:rsidP="00D121F8">
      <w:pPr>
        <w:pStyle w:val="ListParagraph"/>
        <w:numPr>
          <w:ilvl w:val="0"/>
          <w:numId w:val="86"/>
        </w:numPr>
        <w:rPr>
          <w:lang w:val="en-US"/>
        </w:rPr>
      </w:pPr>
      <w:r w:rsidRPr="002E1976">
        <w:rPr>
          <w:lang w:val="en-US"/>
        </w:rPr>
        <w:t>Page Offset (5 bits) field indicating the first block in assigned page segments</w:t>
      </w:r>
    </w:p>
    <w:p w:rsidR="00D121F8" w:rsidRDefault="00D121F8" w:rsidP="00D121F8">
      <w:pPr>
        <w:pStyle w:val="ListParagraph"/>
        <w:numPr>
          <w:ilvl w:val="0"/>
          <w:numId w:val="86"/>
        </w:numPr>
        <w:rPr>
          <w:ins w:id="728" w:author="mpark1" w:date="2013-05-14T17:30:00Z"/>
          <w:lang w:val="en-US"/>
        </w:rPr>
      </w:pPr>
      <w:del w:id="729" w:author="mpark1" w:date="2013-05-14T12:30:00Z">
        <w:r w:rsidRPr="006B2C29" w:rsidDel="0091593C">
          <w:rPr>
            <w:lang w:val="en-US"/>
          </w:rPr>
          <w:delText xml:space="preserve">Reserved </w:delText>
        </w:r>
      </w:del>
      <w:ins w:id="730" w:author="mpark1" w:date="2013-05-14T12:30:00Z">
        <w:r w:rsidR="0091593C">
          <w:rPr>
            <w:lang w:val="en-US"/>
          </w:rPr>
          <w:t>TIM Offset</w:t>
        </w:r>
        <w:r w:rsidR="0091593C" w:rsidRPr="006B2C29">
          <w:rPr>
            <w:lang w:val="en-US"/>
          </w:rPr>
          <w:t xml:space="preserve"> </w:t>
        </w:r>
      </w:ins>
      <w:r w:rsidRPr="006B2C29">
        <w:rPr>
          <w:lang w:val="en-US"/>
        </w:rPr>
        <w:t xml:space="preserve">(4 bits): </w:t>
      </w:r>
      <w:ins w:id="731" w:author="mpark1" w:date="2013-05-14T12:30:00Z">
        <w:r w:rsidR="0091593C">
          <w:rPr>
            <w:iCs/>
          </w:rPr>
          <w:t>I</w:t>
        </w:r>
        <w:r w:rsidR="0091593C" w:rsidRPr="0091593C">
          <w:rPr>
            <w:iCs/>
            <w:rPrChange w:id="732" w:author="mpark1" w:date="2013-05-14T12:30:00Z">
              <w:rPr>
                <w:i/>
                <w:iCs/>
              </w:rPr>
            </w:rPrChange>
          </w:rPr>
          <w:t>ndicating the TIM Beacon offset</w:t>
        </w:r>
      </w:ins>
      <w:ins w:id="733" w:author="mpark1" w:date="2013-05-14T12:31:00Z">
        <w:r w:rsidR="00410A95">
          <w:rPr>
            <w:iCs/>
          </w:rPr>
          <w:t xml:space="preserve"> [13/0516r0, May 2013 meeting minutes]</w:t>
        </w:r>
        <w:r w:rsidR="0091593C">
          <w:rPr>
            <w:iCs/>
          </w:rPr>
          <w:t xml:space="preserve"> </w:t>
        </w:r>
      </w:ins>
      <w:del w:id="734" w:author="mpark1" w:date="2013-05-14T12:30:00Z">
        <w:r w:rsidRPr="006B2C29" w:rsidDel="0091593C">
          <w:rPr>
            <w:lang w:val="en-US"/>
          </w:rPr>
          <w:delText xml:space="preserve">Reserved bits for future use </w:delText>
        </w:r>
      </w:del>
    </w:p>
    <w:p w:rsidR="00E861D9" w:rsidRPr="006B2C29" w:rsidRDefault="00E861D9" w:rsidP="00D121F8">
      <w:pPr>
        <w:pStyle w:val="ListParagraph"/>
        <w:numPr>
          <w:ilvl w:val="0"/>
          <w:numId w:val="86"/>
        </w:numPr>
        <w:rPr>
          <w:lang w:val="en-US"/>
        </w:rPr>
      </w:pPr>
      <w:ins w:id="735" w:author="mpark1" w:date="2013-05-14T17:30:00Z">
        <w:r>
          <w:rPr>
            <w:lang w:val="en-US"/>
          </w:rPr>
          <w:t xml:space="preserve">Page Period (8 bits): </w:t>
        </w:r>
      </w:ins>
      <w:ins w:id="736" w:author="mpark1" w:date="2013-05-14T17:31:00Z">
        <w:r>
          <w:rPr>
            <w:bCs/>
          </w:rPr>
          <w:t xml:space="preserve">this field </w:t>
        </w:r>
      </w:ins>
      <w:ins w:id="737" w:author="mpark1" w:date="2013-05-14T17:30:00Z">
        <w:r w:rsidRPr="00E861D9">
          <w:rPr>
            <w:bCs/>
            <w:rPrChange w:id="738" w:author="mpark1" w:date="2013-05-14T17:30:00Z">
              <w:rPr>
                <w:b/>
                <w:bCs/>
              </w:rPr>
            </w:rPrChange>
          </w:rPr>
          <w:t>indicate</w:t>
        </w:r>
      </w:ins>
      <w:ins w:id="739" w:author="mpark1" w:date="2013-05-14T17:31:00Z">
        <w:r>
          <w:rPr>
            <w:bCs/>
          </w:rPr>
          <w:t>s</w:t>
        </w:r>
      </w:ins>
      <w:ins w:id="740" w:author="mpark1" w:date="2013-05-14T17:30:00Z">
        <w:r w:rsidRPr="00E861D9">
          <w:rPr>
            <w:bCs/>
            <w:rPrChange w:id="741" w:author="mpark1" w:date="2013-05-14T17:30:00Z">
              <w:rPr>
                <w:b/>
                <w:bCs/>
              </w:rPr>
            </w:rPrChange>
          </w:rPr>
          <w:t xml:space="preserve"> the number of beacon intervals between successive beacons that carry the Segment Count IE for the associated page</w:t>
        </w:r>
      </w:ins>
      <w:ins w:id="742" w:author="mpark1" w:date="2013-05-15T17:13:00Z">
        <w:r w:rsidR="004363CF">
          <w:rPr>
            <w:bCs/>
          </w:rPr>
          <w:t>[13/0518r0, May 2013 meeting</w:t>
        </w:r>
      </w:ins>
      <w:ins w:id="743" w:author="mpark1" w:date="2013-05-15T17:14:00Z">
        <w:r w:rsidR="004363CF">
          <w:rPr>
            <w:bCs/>
          </w:rPr>
          <w:t xml:space="preserve"> minutes]</w:t>
        </w:r>
      </w:ins>
    </w:p>
    <w:p w:rsidR="00D121F8" w:rsidRDefault="00D121F8" w:rsidP="00D121F8">
      <w:pPr>
        <w:pStyle w:val="ListParagraph"/>
        <w:numPr>
          <w:ilvl w:val="0"/>
          <w:numId w:val="86"/>
        </w:numPr>
        <w:rPr>
          <w:lang w:val="en-US"/>
        </w:rPr>
      </w:pPr>
      <w:r w:rsidRPr="00DC5035">
        <w:rPr>
          <w:lang w:val="en-US"/>
        </w:rPr>
        <w:t>Page Bitmap (0- 4 octets) field for blocks of all page segments in DTIM element</w:t>
      </w:r>
    </w:p>
    <w:p w:rsidR="00D121F8" w:rsidRDefault="0091593C" w:rsidP="00D121F8">
      <w:pPr>
        <w:rPr>
          <w:lang w:val="en-US"/>
        </w:rPr>
      </w:pPr>
      <w:r>
        <w:object w:dxaOrig="8341" w:dyaOrig="1164">
          <v:shape id="_x0000_i1054" type="#_x0000_t75" style="width:416.95pt;height:57.75pt" o:ole="">
            <v:imagedata r:id="rId118" o:title=""/>
          </v:shape>
          <o:OLEObject Type="Embed" ProgID="Visio.Drawing.11" ShapeID="_x0000_i1054" DrawAspect="Content" ObjectID="_1430146628" r:id="rId119"/>
        </w:object>
      </w:r>
    </w:p>
    <w:p w:rsidR="00D121F8" w:rsidRDefault="00D121F8" w:rsidP="00D121F8">
      <w:pPr>
        <w:pStyle w:val="Heading3"/>
        <w:rPr>
          <w:lang w:val="en-US"/>
        </w:rPr>
      </w:pPr>
      <w:r>
        <w:rPr>
          <w:lang w:val="en-US"/>
        </w:rPr>
        <w:t>4.4.3.1.4 TIM element</w:t>
      </w:r>
    </w:p>
    <w:p w:rsidR="00D121F8" w:rsidRPr="005138A8" w:rsidRDefault="00D121F8" w:rsidP="00D121F8">
      <w:pPr>
        <w:rPr>
          <w:lang w:val="en-US"/>
        </w:rPr>
      </w:pPr>
    </w:p>
    <w:p w:rsidR="00D121F8" w:rsidRPr="006B2C29" w:rsidRDefault="00D121F8" w:rsidP="00D121F8">
      <w:pPr>
        <w:rPr>
          <w:lang w:val="en-US"/>
        </w:rPr>
      </w:pPr>
      <w:r>
        <w:rPr>
          <w:lang w:val="en-US"/>
        </w:rPr>
        <w:t>R.4.4.3.1.4.A: The TIM element shall include the TIM Segment Number field in the Bitmap Control field as shown in in R.4.4.3.1.4.B [</w:t>
      </w:r>
      <w:r w:rsidR="00C626C9">
        <w:rPr>
          <w:lang w:val="en-US"/>
        </w:rPr>
        <w:t>12/1084r</w:t>
      </w:r>
      <w:r w:rsidR="00424C29">
        <w:rPr>
          <w:lang w:val="en-US"/>
        </w:rPr>
        <w:t>4</w:t>
      </w:r>
      <w:r w:rsidR="00424C29" w:rsidRPr="00424C29">
        <w:rPr>
          <w:lang w:val="en-US"/>
        </w:rPr>
        <w:t>, September 2012 meeting minutes</w:t>
      </w:r>
      <w:r>
        <w:rPr>
          <w:lang w:val="en-US"/>
        </w:rPr>
        <w:t>]:</w:t>
      </w:r>
    </w:p>
    <w:p w:rsidR="00D121F8" w:rsidRPr="006B2C29" w:rsidRDefault="00D121F8" w:rsidP="00D121F8">
      <w:pPr>
        <w:pStyle w:val="ListParagraph"/>
        <w:numPr>
          <w:ilvl w:val="0"/>
          <w:numId w:val="87"/>
        </w:numPr>
        <w:rPr>
          <w:lang w:val="en-US"/>
        </w:rPr>
      </w:pPr>
      <w:r w:rsidRPr="006B2C29">
        <w:rPr>
          <w:lang w:val="en-US"/>
        </w:rPr>
        <w:t>TIM Segment Number field (5 bits): indicates the index of the TIM Segment</w:t>
      </w:r>
    </w:p>
    <w:p w:rsidR="00D121F8" w:rsidRDefault="00D121F8" w:rsidP="00D121F8">
      <w:pPr>
        <w:pStyle w:val="ListParagraph"/>
        <w:numPr>
          <w:ilvl w:val="0"/>
          <w:numId w:val="87"/>
        </w:numPr>
        <w:rPr>
          <w:lang w:val="en-US"/>
        </w:rPr>
      </w:pPr>
      <w:r w:rsidRPr="006B2C29">
        <w:rPr>
          <w:lang w:val="en-US"/>
        </w:rPr>
        <w:t>The TIM bitmap information covered in the TIM IE is calculated as follows:</w:t>
      </w:r>
    </w:p>
    <w:p w:rsidR="00494CA6" w:rsidRPr="00BD5AAC" w:rsidRDefault="00D121F8" w:rsidP="00BD5AAC">
      <w:pPr>
        <w:pStyle w:val="ListParagraph"/>
        <w:numPr>
          <w:ilvl w:val="1"/>
          <w:numId w:val="87"/>
        </w:numPr>
      </w:pPr>
      <w:r w:rsidRPr="00494CA6">
        <w:rPr>
          <w:lang w:val="en-US"/>
        </w:rPr>
        <w:t>TIM segment start = page offset + ((length of page segment) * (TIM segment number -1)) + 1</w:t>
      </w:r>
    </w:p>
    <w:p w:rsidR="00D121F8" w:rsidRDefault="00D121F8" w:rsidP="00BD5AAC">
      <w:pPr>
        <w:pStyle w:val="ListParagraph"/>
        <w:numPr>
          <w:ilvl w:val="1"/>
          <w:numId w:val="87"/>
        </w:numPr>
      </w:pPr>
      <w:r w:rsidRPr="00494CA6">
        <w:rPr>
          <w:lang w:val="en-US"/>
        </w:rPr>
        <w:t>TIM segment end = page offset + length of page segment * TIM segment number</w:t>
      </w:r>
    </w:p>
    <w:p w:rsidR="007C57D1" w:rsidRDefault="007C57D1" w:rsidP="007C57D1">
      <w:pPr>
        <w:rPr>
          <w:lang w:val="en-US"/>
        </w:rPr>
      </w:pPr>
    </w:p>
    <w:p w:rsidR="007C57D1" w:rsidRDefault="007C57D1" w:rsidP="007C57D1">
      <w:pPr>
        <w:rPr>
          <w:lang w:val="en-US"/>
        </w:rPr>
      </w:pPr>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r>
        <w:t>12/1086r1</w:t>
      </w:r>
      <w:r w:rsidR="00424C29" w:rsidRPr="00424C29">
        <w:t>, September 2012 meeting minutes</w:t>
      </w:r>
      <w:r>
        <w:rPr>
          <w:lang w:val="en-US"/>
        </w:rPr>
        <w:t>]</w:t>
      </w:r>
    </w:p>
    <w:p w:rsidR="007C57D1" w:rsidRDefault="007C57D1" w:rsidP="007C57D1">
      <w:pPr>
        <w:rPr>
          <w:lang w:val="en-US"/>
        </w:rPr>
      </w:pPr>
    </w:p>
    <w:p w:rsidR="007C57D1" w:rsidRDefault="007C57D1" w:rsidP="007C57D1">
      <w:pPr>
        <w:rPr>
          <w:lang w:val="en-US"/>
        </w:rPr>
      </w:pPr>
      <w:r>
        <w:rPr>
          <w:noProof/>
          <w:lang w:val="en-US" w:eastAsia="ko-KR"/>
        </w:rPr>
        <w:drawing>
          <wp:inline distT="0" distB="0" distL="0" distR="0" wp14:anchorId="2FD42A14" wp14:editId="795F036D">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p>
    <w:p w:rsidR="007C57D1" w:rsidRDefault="007C57D1" w:rsidP="007C57D1">
      <w:pPr>
        <w:rPr>
          <w:lang w:val="en-US"/>
        </w:rPr>
      </w:pPr>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r>
        <w:t>12/1086r1</w:t>
      </w:r>
      <w:r w:rsidR="00424C29" w:rsidRPr="00424C29">
        <w:t>, September 2012 meeting minutes</w:t>
      </w:r>
      <w:r>
        <w:rPr>
          <w:lang w:val="en-US"/>
        </w:rPr>
        <w:t>]</w:t>
      </w:r>
    </w:p>
    <w:p w:rsidR="007F408A" w:rsidRDefault="007F408A" w:rsidP="007C57D1">
      <w:pPr>
        <w:rPr>
          <w:lang w:val="en-US"/>
        </w:rPr>
      </w:pPr>
    </w:p>
    <w:p w:rsidR="007F408A" w:rsidRDefault="007F408A" w:rsidP="007F408A">
      <w:pPr>
        <w:pStyle w:val="Heading3"/>
        <w:rPr>
          <w:lang w:val="en-US"/>
        </w:rPr>
      </w:pPr>
      <w:bookmarkStart w:id="744" w:name="_Toc340330052"/>
      <w:r>
        <w:rPr>
          <w:lang w:val="en-US"/>
        </w:rPr>
        <w:t>4.4.3.1.5 AID Request element</w:t>
      </w:r>
      <w:bookmarkEnd w:id="744"/>
    </w:p>
    <w:p w:rsidR="007F408A" w:rsidRPr="000052F4" w:rsidRDefault="007F408A" w:rsidP="007F408A">
      <w:pPr>
        <w:rPr>
          <w:lang w:val="en-US"/>
        </w:rPr>
      </w:pPr>
      <w:r>
        <w:rPr>
          <w:lang w:val="en-US"/>
        </w:rPr>
        <w:t>R.4.4.3.1.5.A: The draft specification shall define the AID Request element as follows: [Nov 2012 meeting minutes, 11-12/1304r0]</w:t>
      </w:r>
      <w:r w:rsidR="00063365" w:rsidRPr="00063365">
        <w:rPr>
          <w:lang w:val="en-US"/>
        </w:rPr>
        <w:t xml:space="preserve"> </w:t>
      </w:r>
      <w:r w:rsidR="00063365">
        <w:rPr>
          <w:lang w:val="en-US"/>
        </w:rPr>
        <w:t>[13/328r0]</w:t>
      </w:r>
    </w:p>
    <w:p w:rsidR="007F408A" w:rsidRPr="000052F4" w:rsidRDefault="007F408A" w:rsidP="007F408A">
      <w:pPr>
        <w:rPr>
          <w:lang w:val="en-US"/>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619"/>
        <w:gridCol w:w="948"/>
        <w:gridCol w:w="797"/>
        <w:gridCol w:w="1055"/>
        <w:gridCol w:w="2204"/>
        <w:gridCol w:w="1019"/>
        <w:gridCol w:w="1109"/>
        <w:gridCol w:w="1266"/>
      </w:tblGrid>
      <w:tr w:rsidR="0025221C" w:rsidRPr="00455C80" w:rsidTr="008A51A5">
        <w:trPr>
          <w:trHeight w:val="510"/>
          <w:jc w:val="center"/>
        </w:trPr>
        <w:tc>
          <w:tcPr>
            <w:tcW w:w="619" w:type="dxa"/>
            <w:tcBorders>
              <w:top w:val="nil"/>
              <w:left w:val="nil"/>
              <w:bottom w:val="nil"/>
              <w:right w:val="single" w:sz="12" w:space="0" w:color="auto"/>
            </w:tcBorders>
            <w:vAlign w:val="center"/>
          </w:tcPr>
          <w:p w:rsidR="0025221C" w:rsidRDefault="0025221C" w:rsidP="00282D29">
            <w:pPr>
              <w:jc w:val="center"/>
              <w:rPr>
                <w:sz w:val="20"/>
              </w:rPr>
            </w:pPr>
          </w:p>
        </w:tc>
        <w:tc>
          <w:tcPr>
            <w:tcW w:w="948" w:type="dxa"/>
            <w:tcBorders>
              <w:top w:val="single" w:sz="12" w:space="0" w:color="auto"/>
              <w:left w:val="single" w:sz="12" w:space="0" w:color="auto"/>
              <w:bottom w:val="single" w:sz="12" w:space="0" w:color="auto"/>
              <w:right w:val="single" w:sz="6" w:space="0" w:color="auto"/>
            </w:tcBorders>
            <w:vAlign w:val="center"/>
          </w:tcPr>
          <w:p w:rsidR="0025221C" w:rsidRPr="00405824" w:rsidRDefault="0025221C" w:rsidP="00282D29">
            <w:pPr>
              <w:jc w:val="center"/>
              <w:rPr>
                <w:sz w:val="20"/>
              </w:rPr>
            </w:pPr>
            <w:r>
              <w:rPr>
                <w:sz w:val="20"/>
              </w:rPr>
              <w:t>Element ID</w:t>
            </w:r>
          </w:p>
        </w:tc>
        <w:tc>
          <w:tcPr>
            <w:tcW w:w="797" w:type="dxa"/>
            <w:tcBorders>
              <w:top w:val="single" w:sz="12" w:space="0" w:color="auto"/>
              <w:left w:val="single" w:sz="6" w:space="0" w:color="auto"/>
              <w:bottom w:val="single" w:sz="12" w:space="0" w:color="auto"/>
              <w:right w:val="single" w:sz="6" w:space="0" w:color="auto"/>
            </w:tcBorders>
            <w:vAlign w:val="center"/>
          </w:tcPr>
          <w:p w:rsidR="0025221C" w:rsidRPr="00405824" w:rsidRDefault="0025221C" w:rsidP="00282D29">
            <w:pPr>
              <w:jc w:val="center"/>
              <w:rPr>
                <w:sz w:val="20"/>
              </w:rPr>
            </w:pPr>
            <w:r>
              <w:rPr>
                <w:sz w:val="20"/>
              </w:rPr>
              <w:t>Length</w:t>
            </w:r>
          </w:p>
        </w:tc>
        <w:tc>
          <w:tcPr>
            <w:tcW w:w="1055" w:type="dxa"/>
            <w:tcBorders>
              <w:top w:val="single" w:sz="12" w:space="0" w:color="auto"/>
              <w:left w:val="single" w:sz="6" w:space="0" w:color="auto"/>
              <w:bottom w:val="single" w:sz="12" w:space="0" w:color="auto"/>
              <w:right w:val="single" w:sz="6" w:space="0" w:color="auto"/>
            </w:tcBorders>
            <w:vAlign w:val="center"/>
          </w:tcPr>
          <w:p w:rsidR="0025221C" w:rsidRPr="00405824" w:rsidRDefault="0025221C" w:rsidP="00282D29">
            <w:pPr>
              <w:jc w:val="center"/>
              <w:rPr>
                <w:sz w:val="20"/>
              </w:rPr>
            </w:pPr>
            <w:r>
              <w:rPr>
                <w:sz w:val="20"/>
              </w:rPr>
              <w:t>AID Request Mode</w:t>
            </w:r>
          </w:p>
        </w:tc>
        <w:tc>
          <w:tcPr>
            <w:tcW w:w="2204" w:type="dxa"/>
            <w:tcBorders>
              <w:top w:val="single" w:sz="12" w:space="0" w:color="auto"/>
              <w:left w:val="single" w:sz="6" w:space="0" w:color="auto"/>
              <w:bottom w:val="single" w:sz="12" w:space="0" w:color="auto"/>
              <w:right w:val="single" w:sz="6" w:space="0" w:color="auto"/>
            </w:tcBorders>
          </w:tcPr>
          <w:p w:rsidR="0025221C" w:rsidRDefault="0025221C" w:rsidP="00282D29">
            <w:pPr>
              <w:jc w:val="center"/>
              <w:rPr>
                <w:sz w:val="20"/>
              </w:rPr>
            </w:pPr>
            <w:r>
              <w:rPr>
                <w:sz w:val="20"/>
              </w:rPr>
              <w:t>Wakeup Interval/Multicast Listen Interval (optional)</w:t>
            </w:r>
          </w:p>
        </w:tc>
        <w:tc>
          <w:tcPr>
            <w:tcW w:w="1019" w:type="dxa"/>
            <w:tcBorders>
              <w:top w:val="single" w:sz="12" w:space="0" w:color="auto"/>
              <w:left w:val="single" w:sz="6" w:space="0" w:color="auto"/>
              <w:bottom w:val="single" w:sz="12" w:space="0" w:color="auto"/>
              <w:right w:val="single" w:sz="6" w:space="0" w:color="auto"/>
            </w:tcBorders>
          </w:tcPr>
          <w:p w:rsidR="0025221C" w:rsidRDefault="0025221C" w:rsidP="00282D29">
            <w:pPr>
              <w:jc w:val="center"/>
              <w:rPr>
                <w:sz w:val="20"/>
              </w:rPr>
            </w:pPr>
            <w:r>
              <w:rPr>
                <w:sz w:val="20"/>
              </w:rPr>
              <w:t xml:space="preserve">Peer STA </w:t>
            </w:r>
          </w:p>
          <w:p w:rsidR="0025221C" w:rsidRDefault="0025221C" w:rsidP="00282D29">
            <w:pPr>
              <w:jc w:val="center"/>
              <w:rPr>
                <w:sz w:val="20"/>
              </w:rPr>
            </w:pPr>
            <w:r>
              <w:rPr>
                <w:sz w:val="20"/>
              </w:rPr>
              <w:t xml:space="preserve">Address </w:t>
            </w:r>
          </w:p>
          <w:p w:rsidR="0025221C" w:rsidRDefault="0025221C" w:rsidP="00282D29">
            <w:pPr>
              <w:jc w:val="center"/>
              <w:rPr>
                <w:sz w:val="20"/>
              </w:rPr>
            </w:pPr>
            <w:r>
              <w:rPr>
                <w:sz w:val="20"/>
              </w:rPr>
              <w:t>(optional)</w:t>
            </w:r>
          </w:p>
        </w:tc>
        <w:tc>
          <w:tcPr>
            <w:tcW w:w="1109" w:type="dxa"/>
            <w:tcBorders>
              <w:top w:val="single" w:sz="12" w:space="0" w:color="auto"/>
              <w:left w:val="single" w:sz="6" w:space="0" w:color="auto"/>
              <w:bottom w:val="single" w:sz="12" w:space="0" w:color="auto"/>
              <w:right w:val="single" w:sz="12" w:space="0" w:color="auto"/>
            </w:tcBorders>
            <w:vAlign w:val="center"/>
          </w:tcPr>
          <w:p w:rsidR="0025221C" w:rsidRDefault="0025221C" w:rsidP="00282D29">
            <w:pPr>
              <w:jc w:val="center"/>
              <w:rPr>
                <w:sz w:val="20"/>
              </w:rPr>
            </w:pPr>
            <w:r>
              <w:rPr>
                <w:sz w:val="20"/>
              </w:rPr>
              <w:t xml:space="preserve">Service </w:t>
            </w:r>
          </w:p>
          <w:p w:rsidR="0025221C" w:rsidRPr="00405824" w:rsidRDefault="0025221C" w:rsidP="00282D29">
            <w:pPr>
              <w:jc w:val="center"/>
              <w:rPr>
                <w:sz w:val="20"/>
              </w:rPr>
            </w:pPr>
            <w:r>
              <w:rPr>
                <w:sz w:val="20"/>
              </w:rPr>
              <w:t>Type (optional)</w:t>
            </w:r>
          </w:p>
        </w:tc>
        <w:tc>
          <w:tcPr>
            <w:tcW w:w="1266" w:type="dxa"/>
            <w:tcBorders>
              <w:top w:val="single" w:sz="12" w:space="0" w:color="auto"/>
              <w:left w:val="single" w:sz="6" w:space="0" w:color="auto"/>
              <w:bottom w:val="single" w:sz="12" w:space="0" w:color="auto"/>
              <w:right w:val="single" w:sz="12" w:space="0" w:color="auto"/>
            </w:tcBorders>
          </w:tcPr>
          <w:p w:rsidR="0025221C" w:rsidRDefault="0025221C" w:rsidP="00282D29">
            <w:pPr>
              <w:jc w:val="center"/>
              <w:rPr>
                <w:sz w:val="20"/>
              </w:rPr>
            </w:pPr>
            <w:r>
              <w:rPr>
                <w:sz w:val="20"/>
              </w:rPr>
              <w:t>Group Address (optional)</w:t>
            </w:r>
          </w:p>
        </w:tc>
      </w:tr>
      <w:tr w:rsidR="0025221C" w:rsidRPr="00455C80" w:rsidTr="008A51A5">
        <w:trPr>
          <w:trHeight w:val="447"/>
          <w:jc w:val="center"/>
        </w:trPr>
        <w:tc>
          <w:tcPr>
            <w:tcW w:w="619" w:type="dxa"/>
            <w:tcBorders>
              <w:top w:val="nil"/>
              <w:left w:val="nil"/>
              <w:bottom w:val="nil"/>
              <w:right w:val="nil"/>
            </w:tcBorders>
          </w:tcPr>
          <w:p w:rsidR="0025221C" w:rsidRDefault="0025221C" w:rsidP="00282D29">
            <w:pPr>
              <w:jc w:val="center"/>
              <w:rPr>
                <w:sz w:val="20"/>
              </w:rPr>
            </w:pPr>
            <w:r>
              <w:rPr>
                <w:sz w:val="20"/>
              </w:rPr>
              <w:lastRenderedPageBreak/>
              <w:t>octet</w:t>
            </w:r>
          </w:p>
        </w:tc>
        <w:tc>
          <w:tcPr>
            <w:tcW w:w="948" w:type="dxa"/>
            <w:tcBorders>
              <w:top w:val="single" w:sz="12" w:space="0" w:color="auto"/>
              <w:left w:val="nil"/>
              <w:bottom w:val="nil"/>
              <w:right w:val="nil"/>
            </w:tcBorders>
          </w:tcPr>
          <w:p w:rsidR="0025221C" w:rsidRPr="00405824" w:rsidRDefault="0025221C" w:rsidP="00282D29">
            <w:pPr>
              <w:jc w:val="center"/>
              <w:rPr>
                <w:sz w:val="20"/>
              </w:rPr>
            </w:pPr>
            <w:r>
              <w:rPr>
                <w:sz w:val="20"/>
              </w:rPr>
              <w:t>1</w:t>
            </w:r>
          </w:p>
        </w:tc>
        <w:tc>
          <w:tcPr>
            <w:tcW w:w="797" w:type="dxa"/>
            <w:tcBorders>
              <w:top w:val="single" w:sz="12" w:space="0" w:color="auto"/>
              <w:left w:val="nil"/>
              <w:bottom w:val="nil"/>
              <w:right w:val="nil"/>
            </w:tcBorders>
          </w:tcPr>
          <w:p w:rsidR="0025221C" w:rsidRPr="00405824" w:rsidRDefault="0025221C" w:rsidP="00282D29">
            <w:pPr>
              <w:jc w:val="center"/>
              <w:rPr>
                <w:sz w:val="20"/>
              </w:rPr>
            </w:pPr>
            <w:r>
              <w:rPr>
                <w:sz w:val="20"/>
              </w:rPr>
              <w:t>1</w:t>
            </w:r>
          </w:p>
        </w:tc>
        <w:tc>
          <w:tcPr>
            <w:tcW w:w="1055" w:type="dxa"/>
            <w:tcBorders>
              <w:top w:val="single" w:sz="12" w:space="0" w:color="auto"/>
              <w:left w:val="nil"/>
              <w:bottom w:val="nil"/>
              <w:right w:val="nil"/>
            </w:tcBorders>
          </w:tcPr>
          <w:p w:rsidR="0025221C" w:rsidRPr="00405824" w:rsidRDefault="0025221C" w:rsidP="00282D29">
            <w:pPr>
              <w:jc w:val="center"/>
              <w:rPr>
                <w:sz w:val="20"/>
              </w:rPr>
            </w:pPr>
            <w:r>
              <w:rPr>
                <w:sz w:val="20"/>
              </w:rPr>
              <w:t>1</w:t>
            </w:r>
          </w:p>
        </w:tc>
        <w:tc>
          <w:tcPr>
            <w:tcW w:w="2204" w:type="dxa"/>
            <w:tcBorders>
              <w:top w:val="single" w:sz="12" w:space="0" w:color="auto"/>
              <w:left w:val="nil"/>
              <w:bottom w:val="nil"/>
              <w:right w:val="nil"/>
            </w:tcBorders>
          </w:tcPr>
          <w:p w:rsidR="0025221C" w:rsidRDefault="0025221C" w:rsidP="00282D29">
            <w:pPr>
              <w:jc w:val="center"/>
              <w:rPr>
                <w:sz w:val="20"/>
              </w:rPr>
            </w:pPr>
            <w:r>
              <w:rPr>
                <w:sz w:val="20"/>
              </w:rPr>
              <w:t>0 or 2</w:t>
            </w:r>
          </w:p>
        </w:tc>
        <w:tc>
          <w:tcPr>
            <w:tcW w:w="1019" w:type="dxa"/>
            <w:tcBorders>
              <w:top w:val="single" w:sz="12" w:space="0" w:color="auto"/>
              <w:left w:val="nil"/>
              <w:bottom w:val="nil"/>
              <w:right w:val="nil"/>
            </w:tcBorders>
          </w:tcPr>
          <w:p w:rsidR="0025221C" w:rsidRDefault="0025221C" w:rsidP="00282D29">
            <w:pPr>
              <w:jc w:val="center"/>
              <w:rPr>
                <w:sz w:val="20"/>
              </w:rPr>
            </w:pPr>
            <w:r>
              <w:rPr>
                <w:sz w:val="20"/>
              </w:rPr>
              <w:t xml:space="preserve">0 or </w:t>
            </w:r>
            <w:r>
              <w:rPr>
                <w:vanish/>
                <w:sz w:val="20"/>
              </w:rPr>
              <w:t>6Address (optional)al</w:t>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sz w:val="20"/>
              </w:rPr>
              <w:t>6</w:t>
            </w:r>
          </w:p>
        </w:tc>
        <w:tc>
          <w:tcPr>
            <w:tcW w:w="1109" w:type="dxa"/>
            <w:tcBorders>
              <w:top w:val="single" w:sz="12" w:space="0" w:color="auto"/>
              <w:left w:val="nil"/>
              <w:bottom w:val="nil"/>
              <w:right w:val="nil"/>
            </w:tcBorders>
          </w:tcPr>
          <w:p w:rsidR="0025221C" w:rsidRPr="00405824" w:rsidRDefault="004034A5" w:rsidP="00282D29">
            <w:pPr>
              <w:jc w:val="center"/>
              <w:rPr>
                <w:sz w:val="20"/>
              </w:rPr>
            </w:pPr>
            <w:r>
              <w:rPr>
                <w:sz w:val="20"/>
              </w:rPr>
              <w:t xml:space="preserve">0 or </w:t>
            </w:r>
            <w:r w:rsidR="0025221C">
              <w:rPr>
                <w:sz w:val="20"/>
              </w:rPr>
              <w:t>1</w:t>
            </w:r>
          </w:p>
        </w:tc>
        <w:tc>
          <w:tcPr>
            <w:tcW w:w="1266" w:type="dxa"/>
            <w:tcBorders>
              <w:top w:val="single" w:sz="12" w:space="0" w:color="auto"/>
              <w:left w:val="nil"/>
              <w:bottom w:val="nil"/>
              <w:right w:val="nil"/>
            </w:tcBorders>
          </w:tcPr>
          <w:p w:rsidR="0025221C" w:rsidRDefault="0025221C" w:rsidP="00282D29">
            <w:pPr>
              <w:jc w:val="center"/>
              <w:rPr>
                <w:sz w:val="20"/>
              </w:rPr>
            </w:pPr>
            <w:r>
              <w:rPr>
                <w:sz w:val="20"/>
              </w:rPr>
              <w:t>0 or 6</w:t>
            </w:r>
          </w:p>
        </w:tc>
      </w:tr>
    </w:tbl>
    <w:p w:rsidR="007F408A" w:rsidRPr="000052F4" w:rsidRDefault="007F408A" w:rsidP="007F408A">
      <w:pPr>
        <w:numPr>
          <w:ilvl w:val="0"/>
          <w:numId w:val="97"/>
        </w:numPr>
        <w:rPr>
          <w:lang w:val="en-US"/>
        </w:rPr>
      </w:pPr>
      <w:r w:rsidRPr="000052F4">
        <w:rPr>
          <w:lang w:val="en-US"/>
        </w:rPr>
        <w:t>AID Request Mode: Indicate the option field of AID Request IE</w:t>
      </w:r>
    </w:p>
    <w:p w:rsidR="007F408A" w:rsidRPr="000052F4" w:rsidRDefault="007F408A" w:rsidP="007F408A">
      <w:pPr>
        <w:numPr>
          <w:ilvl w:val="1"/>
          <w:numId w:val="97"/>
        </w:numPr>
        <w:rPr>
          <w:lang w:val="en-US"/>
        </w:rPr>
      </w:pPr>
      <w:r w:rsidRPr="000052F4">
        <w:rPr>
          <w:lang w:val="en-US"/>
        </w:rPr>
        <w:t>B0 is set to 1 when Wakeup Interval field is included</w:t>
      </w:r>
    </w:p>
    <w:p w:rsidR="007F408A" w:rsidRPr="000052F4" w:rsidRDefault="007F408A" w:rsidP="007F408A">
      <w:pPr>
        <w:numPr>
          <w:ilvl w:val="1"/>
          <w:numId w:val="97"/>
        </w:numPr>
        <w:rPr>
          <w:lang w:val="en-US"/>
        </w:rPr>
      </w:pPr>
      <w:r w:rsidRPr="000052F4">
        <w:rPr>
          <w:lang w:val="en-US"/>
        </w:rPr>
        <w:t>B1 is set to 1 when Peer STA Address field is included</w:t>
      </w:r>
    </w:p>
    <w:p w:rsidR="007F408A" w:rsidRPr="000052F4" w:rsidRDefault="007F408A" w:rsidP="007F408A">
      <w:pPr>
        <w:numPr>
          <w:ilvl w:val="1"/>
          <w:numId w:val="97"/>
        </w:numPr>
        <w:rPr>
          <w:lang w:val="en-US"/>
        </w:rPr>
      </w:pPr>
      <w:r w:rsidRPr="000052F4">
        <w:rPr>
          <w:lang w:val="en-US"/>
        </w:rPr>
        <w:t xml:space="preserve">B2 is set to 1 when Service Type field is included </w:t>
      </w:r>
    </w:p>
    <w:p w:rsidR="007F408A" w:rsidRPr="000052F4" w:rsidRDefault="007F408A" w:rsidP="007F408A">
      <w:pPr>
        <w:numPr>
          <w:ilvl w:val="1"/>
          <w:numId w:val="97"/>
        </w:numPr>
        <w:rPr>
          <w:lang w:val="en-US"/>
        </w:rPr>
      </w:pPr>
      <w:r w:rsidRPr="000052F4">
        <w:rPr>
          <w:lang w:val="en-US"/>
        </w:rPr>
        <w:t xml:space="preserve">B3 is set to 1 when STA switches from TIM mode to non-TIM mode </w:t>
      </w:r>
    </w:p>
    <w:p w:rsidR="007F408A" w:rsidRDefault="007F408A" w:rsidP="007F408A">
      <w:pPr>
        <w:numPr>
          <w:ilvl w:val="1"/>
          <w:numId w:val="97"/>
        </w:numPr>
        <w:rPr>
          <w:lang w:val="en-US"/>
        </w:rPr>
      </w:pPr>
      <w:r w:rsidRPr="000052F4">
        <w:rPr>
          <w:lang w:val="en-US"/>
        </w:rPr>
        <w:t>B4 is set to 1 when STA switches from non-TIM mode to TIM mode</w:t>
      </w:r>
    </w:p>
    <w:p w:rsidR="0025221C" w:rsidRPr="000052F4" w:rsidRDefault="0025221C" w:rsidP="007F408A">
      <w:pPr>
        <w:numPr>
          <w:ilvl w:val="1"/>
          <w:numId w:val="97"/>
        </w:numPr>
        <w:rPr>
          <w:lang w:val="en-US"/>
        </w:rPr>
      </w:pPr>
      <w:r>
        <w:rPr>
          <w:lang w:val="en-US"/>
        </w:rPr>
        <w:t>B5 is set to 1 when the Group Address field is present.</w:t>
      </w:r>
      <w:r w:rsidR="00063365">
        <w:rPr>
          <w:lang w:val="en-US"/>
        </w:rPr>
        <w:t xml:space="preserve"> [13/328r0]</w:t>
      </w:r>
    </w:p>
    <w:p w:rsidR="007F408A" w:rsidRPr="000052F4" w:rsidRDefault="007F408A" w:rsidP="007F408A">
      <w:pPr>
        <w:numPr>
          <w:ilvl w:val="1"/>
          <w:numId w:val="97"/>
        </w:numPr>
        <w:rPr>
          <w:lang w:val="en-US"/>
        </w:rPr>
      </w:pPr>
      <w:r w:rsidRPr="000052F4">
        <w:rPr>
          <w:lang w:val="en-US"/>
        </w:rPr>
        <w:t>B</w:t>
      </w:r>
      <w:r w:rsidR="0025221C">
        <w:rPr>
          <w:lang w:val="en-US"/>
        </w:rPr>
        <w:t>6</w:t>
      </w:r>
      <w:r w:rsidRPr="000052F4">
        <w:rPr>
          <w:lang w:val="en-US"/>
        </w:rPr>
        <w:t xml:space="preserve"> – B7 are reserved. </w:t>
      </w:r>
    </w:p>
    <w:p w:rsidR="007F408A" w:rsidRDefault="007F408A" w:rsidP="007F408A">
      <w:pPr>
        <w:numPr>
          <w:ilvl w:val="0"/>
          <w:numId w:val="97"/>
        </w:numPr>
        <w:rPr>
          <w:lang w:val="en-US"/>
        </w:rPr>
      </w:pPr>
      <w:r w:rsidRPr="000052F4">
        <w:rPr>
          <w:lang w:val="en-US"/>
        </w:rPr>
        <w:t>Wakeup Interval: New wakeup interval (in the unit of BI) of STA</w:t>
      </w:r>
    </w:p>
    <w:p w:rsidR="00E10952" w:rsidRPr="000052F4" w:rsidRDefault="00E10952" w:rsidP="00E10952">
      <w:pPr>
        <w:numPr>
          <w:ilvl w:val="0"/>
          <w:numId w:val="97"/>
        </w:numPr>
        <w:rPr>
          <w:lang w:val="en-US"/>
        </w:rPr>
      </w:pPr>
      <w:r w:rsidRPr="00E10952">
        <w:rPr>
          <w:lang w:val="en-US"/>
        </w:rPr>
        <w:t xml:space="preserve">Multicast Listen Interval: </w:t>
      </w:r>
      <w:r w:rsidR="00570544">
        <w:rPr>
          <w:lang w:val="en-US"/>
        </w:rPr>
        <w:t>This field indicates h</w:t>
      </w:r>
      <w:r w:rsidRPr="00E10952">
        <w:rPr>
          <w:lang w:val="en-US"/>
        </w:rPr>
        <w:t>ow often the STA listens to the DTIM Beacon for group addressed BUs. The value is the units of DTIM interval. If Group Address Present bit is set to 1, “Wakeup Interval/Multicast Listen Interval</w:t>
      </w:r>
      <w:proofErr w:type="gramStart"/>
      <w:r w:rsidRPr="00E10952">
        <w:rPr>
          <w:lang w:val="en-US"/>
        </w:rPr>
        <w:t>”  field</w:t>
      </w:r>
      <w:proofErr w:type="gramEnd"/>
      <w:r w:rsidRPr="00E10952">
        <w:rPr>
          <w:lang w:val="en-US"/>
        </w:rPr>
        <w:t xml:space="preserve"> is filled with the value of Multicast Listen Interval.</w:t>
      </w:r>
      <w:r w:rsidR="00063365">
        <w:rPr>
          <w:lang w:val="en-US"/>
        </w:rPr>
        <w:t xml:space="preserve"> [13/328r0]</w:t>
      </w:r>
    </w:p>
    <w:p w:rsidR="007F408A" w:rsidRPr="000052F4" w:rsidRDefault="007F408A" w:rsidP="007F408A">
      <w:pPr>
        <w:numPr>
          <w:ilvl w:val="0"/>
          <w:numId w:val="97"/>
        </w:numPr>
        <w:rPr>
          <w:lang w:val="en-US"/>
        </w:rPr>
      </w:pPr>
      <w:r w:rsidRPr="000052F4">
        <w:rPr>
          <w:lang w:val="en-US"/>
        </w:rPr>
        <w:t>Peer STA Address: MAC Address of peer STA for STA-to-STA communication</w:t>
      </w:r>
    </w:p>
    <w:p w:rsidR="00E10952" w:rsidRDefault="007F408A" w:rsidP="007F408A">
      <w:pPr>
        <w:numPr>
          <w:ilvl w:val="0"/>
          <w:numId w:val="97"/>
        </w:numPr>
        <w:rPr>
          <w:lang w:val="en-US"/>
        </w:rPr>
      </w:pPr>
      <w:r w:rsidRPr="000052F4">
        <w:rPr>
          <w:lang w:val="en-US"/>
        </w:rPr>
        <w:t>Service Type: New Service Type of STA</w:t>
      </w:r>
    </w:p>
    <w:p w:rsidR="007F408A" w:rsidRPr="000052F4" w:rsidRDefault="00E10952" w:rsidP="00E10952">
      <w:pPr>
        <w:numPr>
          <w:ilvl w:val="0"/>
          <w:numId w:val="97"/>
        </w:numPr>
        <w:rPr>
          <w:lang w:val="en-US"/>
        </w:rPr>
      </w:pPr>
      <w:r>
        <w:rPr>
          <w:lang w:val="en-US"/>
        </w:rPr>
        <w:t xml:space="preserve"> </w:t>
      </w:r>
      <w:r w:rsidR="007F408A" w:rsidRPr="000052F4">
        <w:rPr>
          <w:lang w:val="en-US"/>
        </w:rPr>
        <w:t xml:space="preserve"> </w:t>
      </w:r>
      <w:r w:rsidRPr="00E10952">
        <w:rPr>
          <w:lang w:val="en-US"/>
        </w:rPr>
        <w:t>Group Address: The group MAC address of the STA</w:t>
      </w:r>
      <w:r w:rsidR="00063365">
        <w:rPr>
          <w:lang w:val="en-US"/>
        </w:rPr>
        <w:t>. [13/328r0]</w:t>
      </w:r>
    </w:p>
    <w:p w:rsidR="007F408A" w:rsidRPr="000052F4" w:rsidRDefault="007F408A" w:rsidP="007F408A">
      <w:pPr>
        <w:pStyle w:val="Heading3"/>
        <w:rPr>
          <w:lang w:val="en-US"/>
        </w:rPr>
      </w:pPr>
      <w:bookmarkStart w:id="745" w:name="_Toc340330053"/>
      <w:r>
        <w:rPr>
          <w:lang w:val="en-US"/>
        </w:rPr>
        <w:t>4.4.3.1.6 AID Response element</w:t>
      </w:r>
      <w:bookmarkEnd w:id="745"/>
    </w:p>
    <w:p w:rsidR="007F408A" w:rsidRPr="000052F4" w:rsidRDefault="007F408A" w:rsidP="007F408A">
      <w:pPr>
        <w:rPr>
          <w:lang w:val="en-US"/>
        </w:rPr>
      </w:pPr>
      <w:r>
        <w:rPr>
          <w:lang w:val="en-US"/>
        </w:rPr>
        <w:t>R.4.4.3.1.6.A: The draft specification shall define the AID Response element as follows: [Nov 2012 meeting minutes, 11-12/1304r0]</w:t>
      </w:r>
      <w:r w:rsidR="00063365">
        <w:rPr>
          <w:lang w:val="en-US"/>
        </w:rPr>
        <w:t xml:space="preserve"> [13/328r0]</w:t>
      </w:r>
    </w:p>
    <w:p w:rsidR="007F408A" w:rsidRPr="000052F4" w:rsidRDefault="007F408A" w:rsidP="007F408A">
      <w:pPr>
        <w:rPr>
          <w:lang w:val="en-US"/>
        </w:rPr>
      </w:pPr>
    </w:p>
    <w:tbl>
      <w:tblPr>
        <w:tblStyle w:val="TableGrid"/>
        <w:tblW w:w="705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083"/>
        <w:gridCol w:w="987"/>
        <w:gridCol w:w="1668"/>
        <w:gridCol w:w="1265"/>
        <w:gridCol w:w="1333"/>
      </w:tblGrid>
      <w:tr w:rsidR="007F408A" w:rsidRPr="00455C80" w:rsidTr="00282D29">
        <w:trPr>
          <w:trHeight w:val="510"/>
          <w:jc w:val="center"/>
        </w:trPr>
        <w:tc>
          <w:tcPr>
            <w:tcW w:w="719" w:type="dxa"/>
            <w:tcBorders>
              <w:top w:val="nil"/>
              <w:left w:val="nil"/>
              <w:bottom w:val="nil"/>
              <w:right w:val="single" w:sz="12" w:space="0" w:color="auto"/>
            </w:tcBorders>
            <w:vAlign w:val="center"/>
          </w:tcPr>
          <w:p w:rsidR="007F408A" w:rsidRDefault="007F408A" w:rsidP="00282D29">
            <w:pPr>
              <w:jc w:val="center"/>
              <w:rPr>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Element ID</w:t>
            </w:r>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Length</w:t>
            </w:r>
          </w:p>
        </w:tc>
        <w:tc>
          <w:tcPr>
            <w:tcW w:w="1668"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AID</w:t>
            </w:r>
            <w:r w:rsidR="00E10952">
              <w:rPr>
                <w:sz w:val="20"/>
              </w:rPr>
              <w:t>/MID</w:t>
            </w:r>
          </w:p>
        </w:tc>
        <w:tc>
          <w:tcPr>
            <w:tcW w:w="1265"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AID Switch Count</w:t>
            </w:r>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sz w:val="20"/>
              </w:rPr>
            </w:pPr>
            <w:r>
              <w:rPr>
                <w:sz w:val="20"/>
              </w:rPr>
              <w:t>Wakeup Interval</w:t>
            </w:r>
          </w:p>
        </w:tc>
      </w:tr>
      <w:tr w:rsidR="007F408A" w:rsidRPr="00455C80" w:rsidTr="00282D29">
        <w:trPr>
          <w:trHeight w:val="447"/>
          <w:jc w:val="center"/>
        </w:trPr>
        <w:tc>
          <w:tcPr>
            <w:tcW w:w="719" w:type="dxa"/>
            <w:tcBorders>
              <w:top w:val="nil"/>
              <w:left w:val="nil"/>
              <w:bottom w:val="nil"/>
              <w:right w:val="nil"/>
            </w:tcBorders>
          </w:tcPr>
          <w:p w:rsidR="007F408A" w:rsidRDefault="007F408A" w:rsidP="00282D29">
            <w:pPr>
              <w:jc w:val="center"/>
              <w:rPr>
                <w:sz w:val="20"/>
              </w:rPr>
            </w:pPr>
            <w:r>
              <w:rPr>
                <w:sz w:val="20"/>
              </w:rPr>
              <w:t>octet</w:t>
            </w:r>
          </w:p>
        </w:tc>
        <w:tc>
          <w:tcPr>
            <w:tcW w:w="108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987"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668"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c>
          <w:tcPr>
            <w:tcW w:w="1265" w:type="dxa"/>
            <w:tcBorders>
              <w:top w:val="single" w:sz="12" w:space="0" w:color="auto"/>
              <w:left w:val="nil"/>
              <w:bottom w:val="nil"/>
              <w:right w:val="nil"/>
            </w:tcBorders>
          </w:tcPr>
          <w:p w:rsidR="007F408A" w:rsidRDefault="007F408A" w:rsidP="00282D29">
            <w:pPr>
              <w:jc w:val="center"/>
              <w:rPr>
                <w:sz w:val="20"/>
              </w:rPr>
            </w:pPr>
            <w:r>
              <w:rPr>
                <w:sz w:val="20"/>
              </w:rPr>
              <w:t>1</w:t>
            </w:r>
          </w:p>
        </w:tc>
        <w:tc>
          <w:tcPr>
            <w:tcW w:w="1333"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r>
    </w:tbl>
    <w:p w:rsidR="00E10952" w:rsidRDefault="007F408A" w:rsidP="007F408A">
      <w:pPr>
        <w:numPr>
          <w:ilvl w:val="0"/>
          <w:numId w:val="98"/>
        </w:numPr>
        <w:rPr>
          <w:lang w:val="en-US"/>
        </w:rPr>
      </w:pPr>
      <w:r w:rsidRPr="00777CDE">
        <w:rPr>
          <w:lang w:val="en-US"/>
        </w:rPr>
        <w:t>AID</w:t>
      </w:r>
      <w:r w:rsidR="00E10952">
        <w:rPr>
          <w:lang w:val="en-US"/>
        </w:rPr>
        <w:t>/MID</w:t>
      </w:r>
      <w:r w:rsidRPr="00777CDE">
        <w:rPr>
          <w:lang w:val="en-US"/>
        </w:rPr>
        <w:t xml:space="preserve">: </w:t>
      </w:r>
      <w:r w:rsidR="00E10952">
        <w:rPr>
          <w:lang w:val="en-US"/>
        </w:rPr>
        <w:t xml:space="preserve">the </w:t>
      </w:r>
      <w:r w:rsidR="00E10952" w:rsidRPr="00E10952">
        <w:rPr>
          <w:lang w:val="en-US"/>
        </w:rPr>
        <w:t xml:space="preserve">AID </w:t>
      </w:r>
      <w:r w:rsidR="00E10952">
        <w:rPr>
          <w:lang w:val="en-US"/>
        </w:rPr>
        <w:t>/</w:t>
      </w:r>
      <w:r w:rsidR="00E10952" w:rsidRPr="00E10952">
        <w:rPr>
          <w:lang w:val="en-US"/>
        </w:rPr>
        <w:t xml:space="preserve"> MID</w:t>
      </w:r>
      <w:r w:rsidR="00E10952">
        <w:rPr>
          <w:lang w:val="en-US"/>
        </w:rPr>
        <w:t xml:space="preserve"> </w:t>
      </w:r>
      <w:r w:rsidR="00E10952" w:rsidRPr="00E10952">
        <w:rPr>
          <w:lang w:val="en-US"/>
        </w:rPr>
        <w:t xml:space="preserve"> field contain</w:t>
      </w:r>
      <w:r w:rsidR="00E10952">
        <w:rPr>
          <w:lang w:val="en-US"/>
        </w:rPr>
        <w:t>s</w:t>
      </w:r>
      <w:r w:rsidR="00E10952" w:rsidRPr="00E10952">
        <w:rPr>
          <w:lang w:val="en-US"/>
        </w:rPr>
        <w:t xml:space="preserve"> AID or MID that is assigned to the requesting STA</w:t>
      </w:r>
      <w:r w:rsidR="00063365">
        <w:rPr>
          <w:lang w:val="en-US"/>
        </w:rPr>
        <w:t xml:space="preserve"> [13/328r0]</w:t>
      </w:r>
    </w:p>
    <w:p w:rsidR="007F408A" w:rsidRPr="00777CDE" w:rsidRDefault="007F408A" w:rsidP="008A51A5">
      <w:pPr>
        <w:numPr>
          <w:ilvl w:val="1"/>
          <w:numId w:val="98"/>
        </w:numPr>
        <w:rPr>
          <w:lang w:val="en-US"/>
        </w:rPr>
      </w:pPr>
      <w:r w:rsidRPr="00777CDE">
        <w:rPr>
          <w:lang w:val="en-US"/>
        </w:rPr>
        <w:t>New AID assigned from AP</w:t>
      </w:r>
    </w:p>
    <w:p w:rsidR="007F408A" w:rsidRPr="008A51A5" w:rsidRDefault="007F408A" w:rsidP="008A51A5">
      <w:pPr>
        <w:numPr>
          <w:ilvl w:val="2"/>
          <w:numId w:val="98"/>
        </w:numPr>
        <w:rPr>
          <w:lang w:val="en-US"/>
        </w:rPr>
      </w:pPr>
      <w:r w:rsidRPr="00B42F90">
        <w:rPr>
          <w:lang w:val="en-US"/>
        </w:rPr>
        <w:t>If AP doesn’t want to change AID of STA, AID field is set to the same AID.</w:t>
      </w:r>
      <w:r w:rsidRPr="00777CDE">
        <w:rPr>
          <w:u w:val="single"/>
          <w:lang w:val="en-US"/>
        </w:rPr>
        <w:t xml:space="preserve"> </w:t>
      </w:r>
    </w:p>
    <w:p w:rsidR="00E10952" w:rsidRDefault="00E10952" w:rsidP="00E10952">
      <w:pPr>
        <w:numPr>
          <w:ilvl w:val="1"/>
          <w:numId w:val="98"/>
        </w:numPr>
        <w:rPr>
          <w:lang w:val="en-US"/>
        </w:rPr>
      </w:pPr>
      <w:r w:rsidRPr="00E10952">
        <w:rPr>
          <w:lang w:val="en-US"/>
        </w:rPr>
        <w:t>If it’s MID, the STA should link the MID to its corresponding Group Address and Multicast Listen Interval</w:t>
      </w:r>
      <w:r>
        <w:rPr>
          <w:lang w:val="en-US"/>
        </w:rPr>
        <w:t>.</w:t>
      </w:r>
      <w:r w:rsidR="00063365">
        <w:rPr>
          <w:lang w:val="en-US"/>
        </w:rPr>
        <w:t xml:space="preserve"> [13/328r0]</w:t>
      </w:r>
    </w:p>
    <w:p w:rsidR="00063365" w:rsidRPr="00777CDE" w:rsidRDefault="00063365" w:rsidP="008A51A5">
      <w:pPr>
        <w:numPr>
          <w:ilvl w:val="2"/>
          <w:numId w:val="98"/>
        </w:numPr>
        <w:rPr>
          <w:lang w:val="en-US"/>
        </w:rPr>
      </w:pPr>
      <w:r w:rsidRPr="00063365">
        <w:rPr>
          <w:lang w:val="en-US"/>
        </w:rPr>
        <w:t>13bits MID can be used in short MAC header and as Partial MID (the computing rule is same as AID)</w:t>
      </w:r>
      <w:r>
        <w:rPr>
          <w:lang w:val="en-US"/>
        </w:rPr>
        <w:t xml:space="preserve"> [13/328r0]</w:t>
      </w:r>
    </w:p>
    <w:p w:rsidR="007F408A" w:rsidRPr="00777CDE" w:rsidRDefault="007F408A" w:rsidP="007F408A">
      <w:pPr>
        <w:numPr>
          <w:ilvl w:val="0"/>
          <w:numId w:val="98"/>
        </w:numPr>
        <w:rPr>
          <w:lang w:val="en-US"/>
        </w:rPr>
      </w:pPr>
      <w:r w:rsidRPr="00777CDE">
        <w:rPr>
          <w:lang w:val="en-US"/>
        </w:rPr>
        <w:t>AID Switch Count: the number of Beacon Intervals until the STA switches to the new AID</w:t>
      </w:r>
    </w:p>
    <w:p w:rsidR="007F408A" w:rsidRPr="00777CDE" w:rsidRDefault="007F408A" w:rsidP="007F408A">
      <w:pPr>
        <w:numPr>
          <w:ilvl w:val="0"/>
          <w:numId w:val="98"/>
        </w:numPr>
        <w:rPr>
          <w:lang w:val="en-US"/>
        </w:rPr>
      </w:pPr>
      <w:r w:rsidRPr="00777CDE">
        <w:rPr>
          <w:lang w:val="en-US"/>
        </w:rPr>
        <w:t xml:space="preserve">Wakeup Interval: the wakeup interval (in the unit of BI) for listening to Beacon frame having TIM segment of new AID </w:t>
      </w:r>
    </w:p>
    <w:p w:rsidR="007F408A" w:rsidRDefault="007F408A" w:rsidP="007C57D1">
      <w:pPr>
        <w:rPr>
          <w:lang w:val="en-US"/>
        </w:rPr>
      </w:pPr>
    </w:p>
    <w:p w:rsidR="004D6018" w:rsidRPr="000052F4" w:rsidRDefault="004D6018" w:rsidP="004D6018">
      <w:pPr>
        <w:pStyle w:val="Heading3"/>
        <w:rPr>
          <w:lang w:val="en-US"/>
        </w:rPr>
      </w:pPr>
      <w:r>
        <w:rPr>
          <w:lang w:val="en-US"/>
        </w:rPr>
        <w:t xml:space="preserve">4.4.3.1.7 </w:t>
      </w:r>
      <w:proofErr w:type="spellStart"/>
      <w:r>
        <w:rPr>
          <w:lang w:val="en-US"/>
        </w:rPr>
        <w:t>Sectorization</w:t>
      </w:r>
      <w:proofErr w:type="spellEnd"/>
      <w:r>
        <w:rPr>
          <w:lang w:val="en-US"/>
        </w:rPr>
        <w:t xml:space="preserve"> Type 0 element</w:t>
      </w:r>
    </w:p>
    <w:p w:rsidR="004D6018" w:rsidRPr="000052F4" w:rsidRDefault="004D6018" w:rsidP="004D6018">
      <w:pPr>
        <w:rPr>
          <w:lang w:val="en-US"/>
        </w:rPr>
      </w:pPr>
      <w:r>
        <w:rPr>
          <w:lang w:val="en-US"/>
        </w:rPr>
        <w:t xml:space="preserve">R.4.4.3.1.7.A: The draft specification shall define the </w:t>
      </w:r>
      <w:proofErr w:type="spellStart"/>
      <w:r>
        <w:rPr>
          <w:lang w:val="en-US"/>
        </w:rPr>
        <w:t>Sectorization</w:t>
      </w:r>
      <w:proofErr w:type="spellEnd"/>
      <w:r>
        <w:rPr>
          <w:lang w:val="en-US"/>
        </w:rPr>
        <w:t xml:space="preserve"> Type 0 element as follows: [</w:t>
      </w:r>
      <w:r w:rsidR="00203FA8">
        <w:rPr>
          <w:lang w:val="en-US"/>
        </w:rPr>
        <w:t>13/0081r1</w:t>
      </w:r>
      <w:r>
        <w:rPr>
          <w:lang w:val="en-US"/>
        </w:rPr>
        <w:t>]</w:t>
      </w:r>
    </w:p>
    <w:tbl>
      <w:tblPr>
        <w:tblStyle w:val="TableGrid"/>
        <w:tblW w:w="980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127"/>
        <w:gridCol w:w="897"/>
        <w:gridCol w:w="901"/>
        <w:gridCol w:w="810"/>
        <w:gridCol w:w="650"/>
        <w:gridCol w:w="882"/>
        <w:gridCol w:w="882"/>
        <w:gridCol w:w="530"/>
        <w:gridCol w:w="832"/>
        <w:gridCol w:w="769"/>
        <w:gridCol w:w="808"/>
      </w:tblGrid>
      <w:tr w:rsidR="00203FA8" w:rsidRPr="00455C80" w:rsidTr="00B419E5">
        <w:trPr>
          <w:trHeight w:val="510"/>
          <w:jc w:val="center"/>
        </w:trPr>
        <w:tc>
          <w:tcPr>
            <w:tcW w:w="719" w:type="dxa"/>
            <w:tcBorders>
              <w:top w:val="nil"/>
              <w:left w:val="nil"/>
              <w:bottom w:val="nil"/>
              <w:right w:val="single" w:sz="12" w:space="0" w:color="auto"/>
            </w:tcBorders>
            <w:vAlign w:val="center"/>
          </w:tcPr>
          <w:p w:rsidR="00203FA8" w:rsidRDefault="00203FA8" w:rsidP="00397BDE">
            <w:pPr>
              <w:jc w:val="center"/>
              <w:rPr>
                <w:sz w:val="20"/>
              </w:rPr>
            </w:pPr>
          </w:p>
        </w:tc>
        <w:tc>
          <w:tcPr>
            <w:tcW w:w="1127" w:type="dxa"/>
            <w:tcBorders>
              <w:top w:val="single" w:sz="12" w:space="0" w:color="auto"/>
              <w:left w:val="single" w:sz="12"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 xml:space="preserve">Element </w:t>
            </w:r>
            <w:r>
              <w:rPr>
                <w:sz w:val="20"/>
              </w:rPr>
              <w:br/>
              <w:t>ID</w:t>
            </w:r>
          </w:p>
        </w:tc>
        <w:tc>
          <w:tcPr>
            <w:tcW w:w="897" w:type="dxa"/>
            <w:tcBorders>
              <w:top w:val="single" w:sz="12" w:space="0" w:color="auto"/>
              <w:left w:val="single" w:sz="6"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Length</w:t>
            </w:r>
          </w:p>
        </w:tc>
        <w:tc>
          <w:tcPr>
            <w:tcW w:w="901" w:type="dxa"/>
            <w:tcBorders>
              <w:top w:val="single" w:sz="12" w:space="0" w:color="auto"/>
              <w:left w:val="single" w:sz="6"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 xml:space="preserve">S. </w:t>
            </w:r>
            <w:r>
              <w:rPr>
                <w:sz w:val="20"/>
              </w:rPr>
              <w:br/>
              <w:t>Scheme</w:t>
            </w:r>
          </w:p>
        </w:tc>
        <w:tc>
          <w:tcPr>
            <w:tcW w:w="810" w:type="dxa"/>
            <w:tcBorders>
              <w:top w:val="single" w:sz="12" w:space="0" w:color="auto"/>
              <w:left w:val="single" w:sz="6" w:space="0" w:color="auto"/>
              <w:bottom w:val="single" w:sz="12" w:space="0" w:color="auto"/>
              <w:right w:val="single" w:sz="6" w:space="0" w:color="auto"/>
            </w:tcBorders>
          </w:tcPr>
          <w:p w:rsidR="00203FA8" w:rsidRDefault="00203FA8" w:rsidP="00397BDE">
            <w:pPr>
              <w:jc w:val="center"/>
              <w:rPr>
                <w:sz w:val="20"/>
              </w:rPr>
            </w:pPr>
            <w:r>
              <w:rPr>
                <w:sz w:val="20"/>
              </w:rPr>
              <w:t xml:space="preserve">C.R. </w:t>
            </w:r>
            <w:r>
              <w:rPr>
                <w:sz w:val="20"/>
              </w:rPr>
              <w:br/>
              <w:t>Period</w:t>
            </w:r>
          </w:p>
        </w:tc>
        <w:tc>
          <w:tcPr>
            <w:tcW w:w="650" w:type="dxa"/>
            <w:tcBorders>
              <w:top w:val="single" w:sz="12" w:space="0" w:color="auto"/>
              <w:left w:val="single" w:sz="6" w:space="0" w:color="auto"/>
              <w:bottom w:val="single" w:sz="12" w:space="0" w:color="auto"/>
              <w:right w:val="single" w:sz="12" w:space="0" w:color="auto"/>
            </w:tcBorders>
            <w:vAlign w:val="center"/>
          </w:tcPr>
          <w:p w:rsidR="00203FA8" w:rsidRPr="00405824" w:rsidRDefault="00203FA8" w:rsidP="00397BDE">
            <w:pPr>
              <w:jc w:val="center"/>
              <w:rPr>
                <w:sz w:val="20"/>
              </w:rPr>
            </w:pPr>
            <w:r>
              <w:rPr>
                <w:sz w:val="20"/>
              </w:rPr>
              <w:t xml:space="preserve">O. </w:t>
            </w:r>
            <w:proofErr w:type="spellStart"/>
            <w:r>
              <w:rPr>
                <w:sz w:val="20"/>
              </w:rPr>
              <w:t>Ind</w:t>
            </w:r>
            <w:proofErr w:type="spellEnd"/>
          </w:p>
        </w:tc>
        <w:tc>
          <w:tcPr>
            <w:tcW w:w="88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 xml:space="preserve">Sector </w:t>
            </w:r>
          </w:p>
          <w:p w:rsidR="00203FA8" w:rsidRDefault="00203FA8" w:rsidP="00397BDE">
            <w:pPr>
              <w:jc w:val="center"/>
              <w:rPr>
                <w:sz w:val="20"/>
              </w:rPr>
            </w:pPr>
            <w:r>
              <w:rPr>
                <w:sz w:val="20"/>
              </w:rPr>
              <w:t>ID</w:t>
            </w:r>
          </w:p>
        </w:tc>
        <w:tc>
          <w:tcPr>
            <w:tcW w:w="88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 xml:space="preserve">Group </w:t>
            </w:r>
          </w:p>
          <w:p w:rsidR="00203FA8" w:rsidRDefault="00203FA8" w:rsidP="00397BDE">
            <w:pPr>
              <w:jc w:val="center"/>
              <w:rPr>
                <w:sz w:val="20"/>
              </w:rPr>
            </w:pPr>
            <w:r>
              <w:rPr>
                <w:sz w:val="20"/>
              </w:rPr>
              <w:t>ID1</w:t>
            </w:r>
          </w:p>
        </w:tc>
        <w:tc>
          <w:tcPr>
            <w:tcW w:w="530"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w:t>
            </w:r>
          </w:p>
        </w:tc>
        <w:tc>
          <w:tcPr>
            <w:tcW w:w="83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Group</w:t>
            </w:r>
          </w:p>
          <w:p w:rsidR="00203FA8" w:rsidRDefault="00203FA8" w:rsidP="00397BDE">
            <w:pPr>
              <w:jc w:val="center"/>
              <w:rPr>
                <w:sz w:val="20"/>
              </w:rPr>
            </w:pPr>
            <w:r>
              <w:rPr>
                <w:sz w:val="20"/>
              </w:rPr>
              <w:t xml:space="preserve"> ID k</w:t>
            </w:r>
          </w:p>
        </w:tc>
        <w:tc>
          <w:tcPr>
            <w:tcW w:w="769"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Sub-period</w:t>
            </w:r>
          </w:p>
        </w:tc>
        <w:tc>
          <w:tcPr>
            <w:tcW w:w="808" w:type="dxa"/>
            <w:tcBorders>
              <w:top w:val="single" w:sz="12" w:space="0" w:color="auto"/>
              <w:left w:val="single" w:sz="6" w:space="0" w:color="auto"/>
              <w:bottom w:val="single" w:sz="12" w:space="0" w:color="auto"/>
              <w:right w:val="single" w:sz="12" w:space="0" w:color="auto"/>
            </w:tcBorders>
          </w:tcPr>
          <w:p w:rsidR="00203FA8" w:rsidRDefault="00075CCE" w:rsidP="00075CCE">
            <w:pPr>
              <w:jc w:val="center"/>
              <w:rPr>
                <w:sz w:val="20"/>
              </w:rPr>
            </w:pPr>
            <w:r>
              <w:rPr>
                <w:sz w:val="20"/>
              </w:rPr>
              <w:t>reserved</w:t>
            </w:r>
          </w:p>
        </w:tc>
      </w:tr>
      <w:tr w:rsidR="00203FA8" w:rsidRPr="00455C80" w:rsidTr="00B419E5">
        <w:trPr>
          <w:trHeight w:val="447"/>
          <w:jc w:val="center"/>
        </w:trPr>
        <w:tc>
          <w:tcPr>
            <w:tcW w:w="719" w:type="dxa"/>
            <w:tcBorders>
              <w:top w:val="nil"/>
              <w:left w:val="nil"/>
              <w:bottom w:val="nil"/>
              <w:right w:val="nil"/>
            </w:tcBorders>
          </w:tcPr>
          <w:p w:rsidR="00203FA8" w:rsidRDefault="00203FA8" w:rsidP="00397BDE">
            <w:pPr>
              <w:jc w:val="center"/>
              <w:rPr>
                <w:sz w:val="20"/>
              </w:rPr>
            </w:pPr>
          </w:p>
        </w:tc>
        <w:tc>
          <w:tcPr>
            <w:tcW w:w="1127" w:type="dxa"/>
            <w:tcBorders>
              <w:top w:val="single" w:sz="12" w:space="0" w:color="auto"/>
              <w:left w:val="nil"/>
              <w:bottom w:val="nil"/>
              <w:right w:val="nil"/>
            </w:tcBorders>
          </w:tcPr>
          <w:p w:rsidR="00203FA8" w:rsidRPr="00405824" w:rsidRDefault="00203FA8" w:rsidP="00397BDE">
            <w:pPr>
              <w:jc w:val="center"/>
              <w:rPr>
                <w:sz w:val="20"/>
              </w:rPr>
            </w:pPr>
            <w:r>
              <w:rPr>
                <w:sz w:val="20"/>
              </w:rPr>
              <w:t>1 octet</w:t>
            </w:r>
          </w:p>
        </w:tc>
        <w:tc>
          <w:tcPr>
            <w:tcW w:w="897" w:type="dxa"/>
            <w:tcBorders>
              <w:top w:val="single" w:sz="12" w:space="0" w:color="auto"/>
              <w:left w:val="nil"/>
              <w:bottom w:val="nil"/>
              <w:right w:val="nil"/>
            </w:tcBorders>
          </w:tcPr>
          <w:p w:rsidR="00203FA8" w:rsidRPr="00405824" w:rsidRDefault="00203FA8" w:rsidP="00397BDE">
            <w:pPr>
              <w:jc w:val="center"/>
              <w:rPr>
                <w:sz w:val="20"/>
              </w:rPr>
            </w:pPr>
            <w:r>
              <w:rPr>
                <w:sz w:val="20"/>
              </w:rPr>
              <w:t>1 octet</w:t>
            </w:r>
          </w:p>
        </w:tc>
        <w:tc>
          <w:tcPr>
            <w:tcW w:w="901" w:type="dxa"/>
            <w:tcBorders>
              <w:top w:val="single" w:sz="12" w:space="0" w:color="auto"/>
              <w:left w:val="nil"/>
              <w:bottom w:val="nil"/>
              <w:right w:val="nil"/>
            </w:tcBorders>
          </w:tcPr>
          <w:p w:rsidR="00203FA8" w:rsidRPr="00405824" w:rsidRDefault="00203FA8" w:rsidP="00397BDE">
            <w:pPr>
              <w:jc w:val="center"/>
              <w:rPr>
                <w:sz w:val="20"/>
              </w:rPr>
            </w:pPr>
            <w:r>
              <w:rPr>
                <w:sz w:val="20"/>
              </w:rPr>
              <w:t>1 bit</w:t>
            </w:r>
          </w:p>
        </w:tc>
        <w:tc>
          <w:tcPr>
            <w:tcW w:w="810" w:type="dxa"/>
            <w:tcBorders>
              <w:top w:val="single" w:sz="12" w:space="0" w:color="auto"/>
              <w:left w:val="nil"/>
              <w:bottom w:val="nil"/>
              <w:right w:val="nil"/>
            </w:tcBorders>
          </w:tcPr>
          <w:p w:rsidR="00203FA8" w:rsidRDefault="00203FA8" w:rsidP="00397BDE">
            <w:pPr>
              <w:jc w:val="center"/>
              <w:rPr>
                <w:sz w:val="20"/>
              </w:rPr>
            </w:pPr>
            <w:r>
              <w:rPr>
                <w:sz w:val="20"/>
              </w:rPr>
              <w:t>6 bits</w:t>
            </w:r>
          </w:p>
        </w:tc>
        <w:tc>
          <w:tcPr>
            <w:tcW w:w="650" w:type="dxa"/>
            <w:tcBorders>
              <w:top w:val="single" w:sz="12" w:space="0" w:color="auto"/>
              <w:left w:val="nil"/>
              <w:bottom w:val="nil"/>
              <w:right w:val="nil"/>
            </w:tcBorders>
          </w:tcPr>
          <w:p w:rsidR="00203FA8" w:rsidRPr="00405824" w:rsidRDefault="00203FA8" w:rsidP="00397BDE">
            <w:pPr>
              <w:jc w:val="center"/>
              <w:rPr>
                <w:sz w:val="20"/>
              </w:rPr>
            </w:pPr>
            <w:r>
              <w:rPr>
                <w:sz w:val="20"/>
              </w:rPr>
              <w:t>1 bit</w:t>
            </w:r>
          </w:p>
        </w:tc>
        <w:tc>
          <w:tcPr>
            <w:tcW w:w="882" w:type="dxa"/>
            <w:tcBorders>
              <w:top w:val="single" w:sz="12" w:space="0" w:color="auto"/>
              <w:left w:val="nil"/>
              <w:bottom w:val="nil"/>
              <w:right w:val="nil"/>
            </w:tcBorders>
          </w:tcPr>
          <w:p w:rsidR="00203FA8" w:rsidRDefault="00203FA8" w:rsidP="00397BDE">
            <w:pPr>
              <w:jc w:val="center"/>
              <w:rPr>
                <w:sz w:val="20"/>
              </w:rPr>
            </w:pPr>
            <w:r>
              <w:rPr>
                <w:sz w:val="20"/>
              </w:rPr>
              <w:t>3 bits</w:t>
            </w:r>
          </w:p>
        </w:tc>
        <w:tc>
          <w:tcPr>
            <w:tcW w:w="882" w:type="dxa"/>
            <w:tcBorders>
              <w:top w:val="single" w:sz="12" w:space="0" w:color="auto"/>
              <w:left w:val="nil"/>
              <w:bottom w:val="nil"/>
              <w:right w:val="nil"/>
            </w:tcBorders>
          </w:tcPr>
          <w:p w:rsidR="00203FA8" w:rsidRDefault="00203FA8" w:rsidP="00397BDE">
            <w:pPr>
              <w:jc w:val="center"/>
              <w:rPr>
                <w:sz w:val="20"/>
              </w:rPr>
            </w:pPr>
            <w:r>
              <w:rPr>
                <w:sz w:val="20"/>
              </w:rPr>
              <w:t>TBD</w:t>
            </w:r>
          </w:p>
        </w:tc>
        <w:tc>
          <w:tcPr>
            <w:tcW w:w="530" w:type="dxa"/>
            <w:tcBorders>
              <w:top w:val="single" w:sz="12" w:space="0" w:color="auto"/>
              <w:left w:val="nil"/>
              <w:bottom w:val="nil"/>
              <w:right w:val="nil"/>
            </w:tcBorders>
          </w:tcPr>
          <w:p w:rsidR="00203FA8" w:rsidRDefault="00203FA8" w:rsidP="00397BDE">
            <w:pPr>
              <w:jc w:val="center"/>
              <w:rPr>
                <w:sz w:val="20"/>
              </w:rPr>
            </w:pPr>
          </w:p>
        </w:tc>
        <w:tc>
          <w:tcPr>
            <w:tcW w:w="832" w:type="dxa"/>
            <w:tcBorders>
              <w:top w:val="single" w:sz="12" w:space="0" w:color="auto"/>
              <w:left w:val="nil"/>
              <w:bottom w:val="nil"/>
              <w:right w:val="nil"/>
            </w:tcBorders>
          </w:tcPr>
          <w:p w:rsidR="00203FA8" w:rsidRDefault="00203FA8" w:rsidP="00397BDE">
            <w:pPr>
              <w:jc w:val="center"/>
              <w:rPr>
                <w:sz w:val="20"/>
              </w:rPr>
            </w:pPr>
            <w:r>
              <w:rPr>
                <w:sz w:val="20"/>
              </w:rPr>
              <w:t>TBD</w:t>
            </w:r>
          </w:p>
        </w:tc>
        <w:tc>
          <w:tcPr>
            <w:tcW w:w="769" w:type="dxa"/>
            <w:tcBorders>
              <w:top w:val="single" w:sz="12" w:space="0" w:color="auto"/>
              <w:left w:val="nil"/>
              <w:bottom w:val="nil"/>
              <w:right w:val="nil"/>
            </w:tcBorders>
          </w:tcPr>
          <w:p w:rsidR="00203FA8" w:rsidRDefault="00203FA8" w:rsidP="00397BDE">
            <w:pPr>
              <w:jc w:val="center"/>
              <w:rPr>
                <w:sz w:val="20"/>
              </w:rPr>
            </w:pPr>
            <w:r>
              <w:rPr>
                <w:sz w:val="20"/>
              </w:rPr>
              <w:t>5 bits</w:t>
            </w:r>
          </w:p>
        </w:tc>
        <w:tc>
          <w:tcPr>
            <w:tcW w:w="808" w:type="dxa"/>
            <w:tcBorders>
              <w:top w:val="single" w:sz="12" w:space="0" w:color="auto"/>
              <w:left w:val="nil"/>
              <w:bottom w:val="nil"/>
              <w:right w:val="nil"/>
            </w:tcBorders>
          </w:tcPr>
          <w:p w:rsidR="00203FA8" w:rsidRDefault="00203FA8" w:rsidP="00397BDE">
            <w:pPr>
              <w:jc w:val="center"/>
              <w:rPr>
                <w:sz w:val="20"/>
              </w:rPr>
            </w:pPr>
            <w:r>
              <w:rPr>
                <w:sz w:val="20"/>
              </w:rPr>
              <w:t>7 bits</w:t>
            </w:r>
          </w:p>
        </w:tc>
      </w:tr>
    </w:tbl>
    <w:p w:rsidR="007155F2" w:rsidRPr="00203FA8" w:rsidRDefault="00857687" w:rsidP="00B419E5">
      <w:pPr>
        <w:numPr>
          <w:ilvl w:val="0"/>
          <w:numId w:val="249"/>
        </w:numPr>
        <w:rPr>
          <w:lang w:val="en-US"/>
        </w:rPr>
      </w:pPr>
      <w:r w:rsidRPr="00203FA8">
        <w:rPr>
          <w:lang w:val="en-US"/>
        </w:rPr>
        <w:t>S Scheme</w:t>
      </w:r>
      <w:r w:rsidR="00203FA8">
        <w:rPr>
          <w:lang w:val="en-US"/>
        </w:rPr>
        <w:t xml:space="preserve"> (</w:t>
      </w:r>
      <w:proofErr w:type="spellStart"/>
      <w:r w:rsidR="00203FA8">
        <w:rPr>
          <w:lang w:val="en-US"/>
        </w:rPr>
        <w:t>Sectorization</w:t>
      </w:r>
      <w:proofErr w:type="spellEnd"/>
      <w:r w:rsidR="00203FA8">
        <w:rPr>
          <w:lang w:val="en-US"/>
        </w:rPr>
        <w:t xml:space="preserve"> Scheme)</w:t>
      </w:r>
      <w:r w:rsidRPr="00203FA8">
        <w:rPr>
          <w:lang w:val="en-US"/>
        </w:rPr>
        <w:t xml:space="preserve">: 0 - Type 0 </w:t>
      </w:r>
      <w:proofErr w:type="spellStart"/>
      <w:r w:rsidRPr="00203FA8">
        <w:rPr>
          <w:lang w:val="en-US"/>
        </w:rPr>
        <w:t>sectorization</w:t>
      </w:r>
      <w:proofErr w:type="spellEnd"/>
      <w:r w:rsidRPr="00203FA8">
        <w:rPr>
          <w:lang w:val="en-US"/>
        </w:rPr>
        <w:t xml:space="preserve"> scheme</w:t>
      </w:r>
    </w:p>
    <w:p w:rsidR="007155F2" w:rsidRPr="00203FA8" w:rsidRDefault="00203FA8" w:rsidP="00B419E5">
      <w:pPr>
        <w:numPr>
          <w:ilvl w:val="0"/>
          <w:numId w:val="249"/>
        </w:numPr>
        <w:rPr>
          <w:lang w:val="en-US"/>
        </w:rPr>
      </w:pPr>
      <w:proofErr w:type="spellStart"/>
      <w:r>
        <w:rPr>
          <w:lang w:val="en-US"/>
        </w:rPr>
        <w:t>C.R.Period</w:t>
      </w:r>
      <w:proofErr w:type="spellEnd"/>
      <w:r>
        <w:rPr>
          <w:lang w:val="en-US"/>
        </w:rPr>
        <w:t xml:space="preserve"> (Complete Rotation Period) : </w:t>
      </w:r>
      <w:r w:rsidR="00857687" w:rsidRPr="00203FA8">
        <w:rPr>
          <w:lang w:val="en-US"/>
        </w:rPr>
        <w:t>the complete rotation period (# of beacon intervals) for all sectors</w:t>
      </w:r>
    </w:p>
    <w:p w:rsidR="007155F2" w:rsidRPr="00203FA8" w:rsidRDefault="00203FA8" w:rsidP="00B419E5">
      <w:pPr>
        <w:numPr>
          <w:ilvl w:val="0"/>
          <w:numId w:val="249"/>
        </w:numPr>
        <w:rPr>
          <w:lang w:val="en-US"/>
        </w:rPr>
      </w:pPr>
      <w:r>
        <w:rPr>
          <w:lang w:val="en-US"/>
        </w:rPr>
        <w:t>O. Indicator (</w:t>
      </w:r>
      <w:proofErr w:type="spellStart"/>
      <w:r w:rsidR="00857687" w:rsidRPr="00203FA8">
        <w:rPr>
          <w:lang w:val="en-US"/>
        </w:rPr>
        <w:t>omni</w:t>
      </w:r>
      <w:proofErr w:type="spellEnd"/>
      <w:r w:rsidR="00857687" w:rsidRPr="00203FA8">
        <w:rPr>
          <w:lang w:val="en-US"/>
        </w:rPr>
        <w:t>-directional sector indicator</w:t>
      </w:r>
      <w:r>
        <w:rPr>
          <w:lang w:val="en-US"/>
        </w:rPr>
        <w:t>)</w:t>
      </w:r>
      <w:r w:rsidR="00857687" w:rsidRPr="00203FA8">
        <w:rPr>
          <w:lang w:val="en-US"/>
        </w:rPr>
        <w:t xml:space="preserve">: 1 = </w:t>
      </w:r>
      <w:proofErr w:type="spellStart"/>
      <w:r w:rsidR="00857687" w:rsidRPr="00203FA8">
        <w:rPr>
          <w:lang w:val="en-US"/>
        </w:rPr>
        <w:t>omni</w:t>
      </w:r>
      <w:proofErr w:type="spellEnd"/>
      <w:r w:rsidR="00857687" w:rsidRPr="00203FA8">
        <w:rPr>
          <w:lang w:val="en-US"/>
        </w:rPr>
        <w:t>, 0 = non-</w:t>
      </w:r>
      <w:proofErr w:type="spellStart"/>
      <w:r w:rsidR="00857687" w:rsidRPr="00203FA8">
        <w:rPr>
          <w:lang w:val="en-US"/>
        </w:rPr>
        <w:t>omni</w:t>
      </w:r>
      <w:proofErr w:type="spellEnd"/>
      <w:r w:rsidR="00857687" w:rsidRPr="00203FA8">
        <w:rPr>
          <w:lang w:val="en-US"/>
        </w:rPr>
        <w:t xml:space="preserve"> (In </w:t>
      </w:r>
      <w:proofErr w:type="spellStart"/>
      <w:r w:rsidR="00857687" w:rsidRPr="00203FA8">
        <w:rPr>
          <w:lang w:val="en-US"/>
        </w:rPr>
        <w:t>omni</w:t>
      </w:r>
      <w:proofErr w:type="spellEnd"/>
      <w:r w:rsidR="00857687" w:rsidRPr="00203FA8">
        <w:rPr>
          <w:lang w:val="en-US"/>
        </w:rPr>
        <w:t xml:space="preserve">, all STAs can access the medium) </w:t>
      </w:r>
    </w:p>
    <w:p w:rsidR="007155F2" w:rsidRPr="00203FA8" w:rsidRDefault="00203FA8" w:rsidP="00B419E5">
      <w:pPr>
        <w:numPr>
          <w:ilvl w:val="0"/>
          <w:numId w:val="249"/>
        </w:numPr>
        <w:rPr>
          <w:lang w:val="en-US"/>
        </w:rPr>
      </w:pPr>
      <w:r>
        <w:rPr>
          <w:lang w:val="en-US"/>
        </w:rPr>
        <w:t xml:space="preserve">Sector ID: </w:t>
      </w:r>
      <w:r w:rsidR="00857687" w:rsidRPr="00203FA8">
        <w:rPr>
          <w:lang w:val="en-US"/>
        </w:rPr>
        <w:t xml:space="preserve">the current sector ID </w:t>
      </w:r>
    </w:p>
    <w:p w:rsidR="007155F2" w:rsidRPr="00203FA8" w:rsidRDefault="00857687" w:rsidP="00B419E5">
      <w:pPr>
        <w:numPr>
          <w:ilvl w:val="0"/>
          <w:numId w:val="249"/>
        </w:numPr>
        <w:rPr>
          <w:lang w:val="en-US"/>
        </w:rPr>
      </w:pPr>
      <w:r w:rsidRPr="00203FA8">
        <w:rPr>
          <w:lang w:val="en-US"/>
        </w:rPr>
        <w:lastRenderedPageBreak/>
        <w:t>Group ID 1, …, Group ID k corresponding to the current sector ID</w:t>
      </w:r>
    </w:p>
    <w:p w:rsidR="007155F2" w:rsidRPr="00203FA8" w:rsidRDefault="00203FA8" w:rsidP="00B419E5">
      <w:pPr>
        <w:numPr>
          <w:ilvl w:val="0"/>
          <w:numId w:val="249"/>
        </w:numPr>
        <w:rPr>
          <w:lang w:val="en-US"/>
        </w:rPr>
      </w:pPr>
      <w:r>
        <w:rPr>
          <w:lang w:val="en-US"/>
        </w:rPr>
        <w:t xml:space="preserve">Sub-period: </w:t>
      </w:r>
      <w:r w:rsidR="00857687" w:rsidRPr="00203FA8">
        <w:rPr>
          <w:lang w:val="en-US"/>
        </w:rPr>
        <w:t>the sub-period for current sector ID (sub-period* integer = complete period)</w:t>
      </w:r>
    </w:p>
    <w:p w:rsidR="004D6018" w:rsidRDefault="004D6018" w:rsidP="00203FA8">
      <w:pPr>
        <w:rPr>
          <w:lang w:val="en-US"/>
        </w:rPr>
      </w:pPr>
    </w:p>
    <w:p w:rsidR="004279E7" w:rsidRPr="000052F4" w:rsidRDefault="004279E7" w:rsidP="004279E7">
      <w:pPr>
        <w:pStyle w:val="Heading3"/>
        <w:rPr>
          <w:lang w:val="en-US"/>
        </w:rPr>
      </w:pPr>
      <w:r>
        <w:rPr>
          <w:lang w:val="en-US"/>
        </w:rPr>
        <w:t xml:space="preserve">4.4.3.1.8 </w:t>
      </w:r>
      <w:proofErr w:type="spellStart"/>
      <w:r>
        <w:rPr>
          <w:lang w:val="en-US"/>
        </w:rPr>
        <w:t>Sectorization</w:t>
      </w:r>
      <w:proofErr w:type="spellEnd"/>
      <w:r>
        <w:rPr>
          <w:lang w:val="en-US"/>
        </w:rPr>
        <w:t xml:space="preserve"> Type 1 element</w:t>
      </w:r>
    </w:p>
    <w:p w:rsidR="004279E7" w:rsidRPr="000052F4" w:rsidRDefault="004279E7" w:rsidP="004279E7">
      <w:pPr>
        <w:rPr>
          <w:lang w:val="en-US"/>
        </w:rPr>
      </w:pPr>
      <w:r>
        <w:rPr>
          <w:lang w:val="en-US"/>
        </w:rPr>
        <w:t xml:space="preserve">R.4.4.3.1.8.A: The draft specification shall define the </w:t>
      </w:r>
      <w:proofErr w:type="spellStart"/>
      <w:r>
        <w:rPr>
          <w:lang w:val="en-US"/>
        </w:rPr>
        <w:t>Sectorization</w:t>
      </w:r>
      <w:proofErr w:type="spellEnd"/>
      <w:r>
        <w:rPr>
          <w:lang w:val="en-US"/>
        </w:rPr>
        <w:t xml:space="preserve"> Type </w:t>
      </w:r>
      <w:r w:rsidR="00075CCE">
        <w:rPr>
          <w:lang w:val="en-US"/>
        </w:rPr>
        <w:t>1</w:t>
      </w:r>
      <w:r>
        <w:rPr>
          <w:lang w:val="en-US"/>
        </w:rPr>
        <w:t xml:space="preserve"> element as follows: [13/0081r1]</w:t>
      </w:r>
    </w:p>
    <w:p w:rsidR="004279E7" w:rsidRDefault="004279E7" w:rsidP="00203FA8">
      <w:pPr>
        <w:rPr>
          <w:lang w:val="en-US"/>
        </w:rPr>
      </w:pPr>
    </w:p>
    <w:tbl>
      <w:tblPr>
        <w:tblStyle w:val="TableGrid"/>
        <w:tblW w:w="827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127"/>
        <w:gridCol w:w="897"/>
        <w:gridCol w:w="1047"/>
        <w:gridCol w:w="1192"/>
        <w:gridCol w:w="1149"/>
        <w:gridCol w:w="1338"/>
        <w:gridCol w:w="808"/>
      </w:tblGrid>
      <w:tr w:rsidR="00075CCE" w:rsidRPr="00455C80" w:rsidTr="00B419E5">
        <w:trPr>
          <w:trHeight w:val="510"/>
          <w:jc w:val="center"/>
        </w:trPr>
        <w:tc>
          <w:tcPr>
            <w:tcW w:w="719" w:type="dxa"/>
            <w:tcBorders>
              <w:top w:val="nil"/>
              <w:left w:val="nil"/>
              <w:bottom w:val="nil"/>
              <w:right w:val="single" w:sz="12" w:space="0" w:color="auto"/>
            </w:tcBorders>
            <w:vAlign w:val="center"/>
          </w:tcPr>
          <w:p w:rsidR="00075CCE" w:rsidRDefault="00075CCE" w:rsidP="00075CCE">
            <w:pPr>
              <w:jc w:val="center"/>
              <w:rPr>
                <w:sz w:val="20"/>
              </w:rPr>
            </w:pPr>
          </w:p>
        </w:tc>
        <w:tc>
          <w:tcPr>
            <w:tcW w:w="1127" w:type="dxa"/>
            <w:tcBorders>
              <w:top w:val="single" w:sz="12" w:space="0" w:color="auto"/>
              <w:left w:val="single" w:sz="12"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 xml:space="preserve">Element </w:t>
            </w:r>
            <w:r>
              <w:rPr>
                <w:sz w:val="20"/>
              </w:rPr>
              <w:br/>
              <w:t>ID</w:t>
            </w:r>
          </w:p>
        </w:tc>
        <w:tc>
          <w:tcPr>
            <w:tcW w:w="897" w:type="dxa"/>
            <w:tcBorders>
              <w:top w:val="single" w:sz="12" w:space="0" w:color="auto"/>
              <w:left w:val="single" w:sz="6"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Length</w:t>
            </w:r>
          </w:p>
        </w:tc>
        <w:tc>
          <w:tcPr>
            <w:tcW w:w="1047" w:type="dxa"/>
            <w:tcBorders>
              <w:top w:val="single" w:sz="12" w:space="0" w:color="auto"/>
              <w:left w:val="single" w:sz="6"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 xml:space="preserve">S. </w:t>
            </w:r>
            <w:r>
              <w:rPr>
                <w:sz w:val="20"/>
              </w:rPr>
              <w:br/>
              <w:t>Scheme</w:t>
            </w:r>
          </w:p>
        </w:tc>
        <w:tc>
          <w:tcPr>
            <w:tcW w:w="1192" w:type="dxa"/>
            <w:tcBorders>
              <w:top w:val="single" w:sz="12" w:space="0" w:color="auto"/>
              <w:left w:val="single" w:sz="6" w:space="0" w:color="auto"/>
              <w:bottom w:val="single" w:sz="12" w:space="0" w:color="auto"/>
              <w:right w:val="single" w:sz="6" w:space="0" w:color="auto"/>
            </w:tcBorders>
            <w:vAlign w:val="center"/>
          </w:tcPr>
          <w:p w:rsidR="00075CCE" w:rsidRDefault="00075CCE" w:rsidP="00075CCE">
            <w:pPr>
              <w:jc w:val="center"/>
              <w:rPr>
                <w:sz w:val="20"/>
              </w:rPr>
            </w:pPr>
            <w:proofErr w:type="spellStart"/>
            <w:r>
              <w:rPr>
                <w:sz w:val="20"/>
              </w:rPr>
              <w:t>P.Training</w:t>
            </w:r>
            <w:proofErr w:type="spellEnd"/>
            <w:r>
              <w:rPr>
                <w:sz w:val="20"/>
              </w:rPr>
              <w:t xml:space="preserve"> Ind.</w:t>
            </w:r>
          </w:p>
        </w:tc>
        <w:tc>
          <w:tcPr>
            <w:tcW w:w="1149" w:type="dxa"/>
            <w:tcBorders>
              <w:top w:val="single" w:sz="12" w:space="0" w:color="auto"/>
              <w:left w:val="single" w:sz="6" w:space="0" w:color="auto"/>
              <w:bottom w:val="single" w:sz="12" w:space="0" w:color="auto"/>
              <w:right w:val="single" w:sz="12" w:space="0" w:color="auto"/>
            </w:tcBorders>
            <w:vAlign w:val="center"/>
          </w:tcPr>
          <w:p w:rsidR="00075CCE" w:rsidRPr="00405824" w:rsidRDefault="00075CCE" w:rsidP="00075CCE">
            <w:pPr>
              <w:jc w:val="center"/>
              <w:rPr>
                <w:sz w:val="20"/>
              </w:rPr>
            </w:pPr>
            <w:r>
              <w:rPr>
                <w:sz w:val="20"/>
              </w:rPr>
              <w:t xml:space="preserve">Training </w:t>
            </w:r>
            <w:r>
              <w:rPr>
                <w:sz w:val="20"/>
              </w:rPr>
              <w:br/>
              <w:t>Period</w:t>
            </w:r>
          </w:p>
        </w:tc>
        <w:tc>
          <w:tcPr>
            <w:tcW w:w="1338" w:type="dxa"/>
            <w:tcBorders>
              <w:top w:val="single" w:sz="12" w:space="0" w:color="auto"/>
              <w:left w:val="single" w:sz="6" w:space="0" w:color="auto"/>
              <w:bottom w:val="single" w:sz="12" w:space="0" w:color="auto"/>
              <w:right w:val="single" w:sz="12" w:space="0" w:color="auto"/>
            </w:tcBorders>
            <w:vAlign w:val="center"/>
          </w:tcPr>
          <w:p w:rsidR="00075CCE" w:rsidRDefault="00075CCE" w:rsidP="00075CCE">
            <w:pPr>
              <w:jc w:val="center"/>
              <w:rPr>
                <w:sz w:val="20"/>
              </w:rPr>
            </w:pPr>
            <w:r>
              <w:rPr>
                <w:sz w:val="20"/>
              </w:rPr>
              <w:t xml:space="preserve">Remaining </w:t>
            </w:r>
            <w:r>
              <w:rPr>
                <w:sz w:val="20"/>
              </w:rPr>
              <w:br/>
              <w:t>BI</w:t>
            </w:r>
          </w:p>
        </w:tc>
        <w:tc>
          <w:tcPr>
            <w:tcW w:w="808" w:type="dxa"/>
            <w:tcBorders>
              <w:top w:val="single" w:sz="12" w:space="0" w:color="auto"/>
              <w:left w:val="single" w:sz="6" w:space="0" w:color="auto"/>
              <w:bottom w:val="single" w:sz="12" w:space="0" w:color="auto"/>
              <w:right w:val="single" w:sz="12" w:space="0" w:color="auto"/>
            </w:tcBorders>
            <w:vAlign w:val="center"/>
          </w:tcPr>
          <w:p w:rsidR="00075CCE" w:rsidRDefault="00075CCE" w:rsidP="00075CCE">
            <w:pPr>
              <w:jc w:val="center"/>
              <w:rPr>
                <w:sz w:val="20"/>
              </w:rPr>
            </w:pPr>
            <w:r>
              <w:rPr>
                <w:sz w:val="20"/>
              </w:rPr>
              <w:t>reserved</w:t>
            </w:r>
          </w:p>
        </w:tc>
      </w:tr>
      <w:tr w:rsidR="00075CCE" w:rsidRPr="00455C80" w:rsidTr="00B419E5">
        <w:trPr>
          <w:trHeight w:val="447"/>
          <w:jc w:val="center"/>
        </w:trPr>
        <w:tc>
          <w:tcPr>
            <w:tcW w:w="719" w:type="dxa"/>
            <w:tcBorders>
              <w:top w:val="nil"/>
              <w:left w:val="nil"/>
              <w:bottom w:val="nil"/>
              <w:right w:val="nil"/>
            </w:tcBorders>
            <w:vAlign w:val="center"/>
          </w:tcPr>
          <w:p w:rsidR="00075CCE" w:rsidRDefault="00075CCE" w:rsidP="00075CCE">
            <w:pPr>
              <w:jc w:val="center"/>
              <w:rPr>
                <w:sz w:val="20"/>
              </w:rPr>
            </w:pPr>
          </w:p>
        </w:tc>
        <w:tc>
          <w:tcPr>
            <w:tcW w:w="112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octet</w:t>
            </w:r>
          </w:p>
        </w:tc>
        <w:tc>
          <w:tcPr>
            <w:tcW w:w="89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octet</w:t>
            </w:r>
          </w:p>
        </w:tc>
        <w:tc>
          <w:tcPr>
            <w:tcW w:w="104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bit</w:t>
            </w:r>
          </w:p>
        </w:tc>
        <w:tc>
          <w:tcPr>
            <w:tcW w:w="1192" w:type="dxa"/>
            <w:tcBorders>
              <w:top w:val="single" w:sz="12" w:space="0" w:color="auto"/>
              <w:left w:val="nil"/>
              <w:bottom w:val="nil"/>
              <w:right w:val="nil"/>
            </w:tcBorders>
            <w:vAlign w:val="center"/>
          </w:tcPr>
          <w:p w:rsidR="00075CCE" w:rsidRDefault="00075CCE" w:rsidP="00075CCE">
            <w:pPr>
              <w:jc w:val="center"/>
              <w:rPr>
                <w:sz w:val="20"/>
              </w:rPr>
            </w:pPr>
            <w:r>
              <w:rPr>
                <w:sz w:val="20"/>
              </w:rPr>
              <w:t>1 bits</w:t>
            </w:r>
          </w:p>
        </w:tc>
        <w:tc>
          <w:tcPr>
            <w:tcW w:w="1149"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6 bit</w:t>
            </w:r>
          </w:p>
        </w:tc>
        <w:tc>
          <w:tcPr>
            <w:tcW w:w="1338" w:type="dxa"/>
            <w:tcBorders>
              <w:top w:val="single" w:sz="12" w:space="0" w:color="auto"/>
              <w:left w:val="nil"/>
              <w:bottom w:val="nil"/>
              <w:right w:val="nil"/>
            </w:tcBorders>
            <w:vAlign w:val="center"/>
          </w:tcPr>
          <w:p w:rsidR="00075CCE" w:rsidRDefault="00075CCE" w:rsidP="00075CCE">
            <w:pPr>
              <w:jc w:val="center"/>
              <w:rPr>
                <w:sz w:val="20"/>
              </w:rPr>
            </w:pPr>
            <w:r>
              <w:rPr>
                <w:sz w:val="20"/>
              </w:rPr>
              <w:t>6 bits</w:t>
            </w:r>
          </w:p>
        </w:tc>
        <w:tc>
          <w:tcPr>
            <w:tcW w:w="808" w:type="dxa"/>
            <w:tcBorders>
              <w:top w:val="single" w:sz="12" w:space="0" w:color="auto"/>
              <w:left w:val="nil"/>
              <w:bottom w:val="nil"/>
              <w:right w:val="nil"/>
            </w:tcBorders>
            <w:vAlign w:val="center"/>
          </w:tcPr>
          <w:p w:rsidR="00075CCE" w:rsidRDefault="00075CCE" w:rsidP="00075CCE">
            <w:pPr>
              <w:jc w:val="center"/>
              <w:rPr>
                <w:sz w:val="20"/>
              </w:rPr>
            </w:pPr>
            <w:r>
              <w:rPr>
                <w:sz w:val="20"/>
              </w:rPr>
              <w:t>TBD bits</w:t>
            </w:r>
          </w:p>
        </w:tc>
      </w:tr>
    </w:tbl>
    <w:p w:rsidR="00075CCE" w:rsidRPr="00075CCE" w:rsidRDefault="00075CCE" w:rsidP="00B419E5">
      <w:pPr>
        <w:pStyle w:val="ListParagraph"/>
        <w:numPr>
          <w:ilvl w:val="0"/>
          <w:numId w:val="250"/>
        </w:numPr>
        <w:rPr>
          <w:lang w:val="en-US"/>
        </w:rPr>
      </w:pPr>
      <w:r w:rsidRPr="00075CCE">
        <w:rPr>
          <w:lang w:val="en-US"/>
        </w:rPr>
        <w:t>S. Scheme</w:t>
      </w:r>
      <w:r>
        <w:rPr>
          <w:lang w:val="en-US"/>
        </w:rPr>
        <w:t xml:space="preserve"> (</w:t>
      </w:r>
      <w:proofErr w:type="spellStart"/>
      <w:r>
        <w:rPr>
          <w:lang w:val="en-US"/>
        </w:rPr>
        <w:t>Sectorization</w:t>
      </w:r>
      <w:proofErr w:type="spellEnd"/>
      <w:r>
        <w:rPr>
          <w:lang w:val="en-US"/>
        </w:rPr>
        <w:t xml:space="preserve"> Scheme)</w:t>
      </w:r>
      <w:r w:rsidRPr="00075CCE">
        <w:rPr>
          <w:lang w:val="en-US"/>
        </w:rPr>
        <w:t xml:space="preserve">: 1 (Type 1 </w:t>
      </w:r>
      <w:proofErr w:type="spellStart"/>
      <w:r w:rsidRPr="00075CCE">
        <w:rPr>
          <w:lang w:val="en-US"/>
        </w:rPr>
        <w:t>Sectorization</w:t>
      </w:r>
      <w:proofErr w:type="spellEnd"/>
      <w:r w:rsidRPr="00075CCE">
        <w:rPr>
          <w:lang w:val="en-US"/>
        </w:rPr>
        <w:t xml:space="preserve"> scheme)</w:t>
      </w:r>
    </w:p>
    <w:p w:rsidR="00075CCE" w:rsidRPr="00075CCE" w:rsidRDefault="00075CCE" w:rsidP="00B419E5">
      <w:pPr>
        <w:pStyle w:val="ListParagraph"/>
        <w:numPr>
          <w:ilvl w:val="0"/>
          <w:numId w:val="250"/>
        </w:numPr>
        <w:rPr>
          <w:lang w:val="en-US"/>
        </w:rPr>
      </w:pPr>
      <w:r>
        <w:rPr>
          <w:lang w:val="en-US"/>
        </w:rPr>
        <w:t xml:space="preserve">P. Training Ind.: </w:t>
      </w:r>
      <w:r w:rsidRPr="00075CCE">
        <w:rPr>
          <w:lang w:val="en-US"/>
        </w:rPr>
        <w:t>P. Training ON/OFF Indicator: 0 - Periodic Training not Present, 1 – Present</w:t>
      </w:r>
    </w:p>
    <w:p w:rsidR="00075CCE" w:rsidRPr="00776AC2" w:rsidRDefault="00075CCE" w:rsidP="00B419E5">
      <w:pPr>
        <w:pStyle w:val="ListParagraph"/>
        <w:numPr>
          <w:ilvl w:val="0"/>
          <w:numId w:val="250"/>
        </w:numPr>
        <w:rPr>
          <w:lang w:val="en-US"/>
        </w:rPr>
      </w:pPr>
      <w:r w:rsidRPr="00776AC2">
        <w:rPr>
          <w:lang w:val="en-US"/>
        </w:rPr>
        <w:t>Training Period (# of Beacon Intervals for the periodic training)</w:t>
      </w:r>
    </w:p>
    <w:p w:rsidR="00075CCE" w:rsidRPr="00075CCE" w:rsidRDefault="00075CCE" w:rsidP="00B419E5">
      <w:pPr>
        <w:pStyle w:val="ListParagraph"/>
        <w:numPr>
          <w:ilvl w:val="0"/>
          <w:numId w:val="250"/>
        </w:numPr>
        <w:rPr>
          <w:lang w:val="en-US"/>
        </w:rPr>
      </w:pPr>
      <w:r w:rsidRPr="00075CCE">
        <w:rPr>
          <w:lang w:val="en-US"/>
        </w:rPr>
        <w:t>Remaining BI: remaining beacon intervals to the periodic training (including the current beacon interval)</w:t>
      </w:r>
    </w:p>
    <w:p w:rsidR="00CD19E1" w:rsidRDefault="00CD19E1" w:rsidP="00CD19E1">
      <w:pPr>
        <w:pStyle w:val="Heading3"/>
        <w:rPr>
          <w:lang w:val="en-US"/>
        </w:rPr>
      </w:pPr>
      <w:r>
        <w:rPr>
          <w:lang w:val="en-US"/>
        </w:rPr>
        <w:t xml:space="preserve">4.4.3.1.9 </w:t>
      </w:r>
      <w:r w:rsidRPr="00CD19E1">
        <w:rPr>
          <w:lang w:val="en-US"/>
        </w:rPr>
        <w:t xml:space="preserve">Probe Response Option </w:t>
      </w:r>
      <w:r>
        <w:rPr>
          <w:lang w:val="en-US"/>
        </w:rPr>
        <w:t>element</w:t>
      </w:r>
    </w:p>
    <w:p w:rsidR="00C178D0" w:rsidRPr="00D33AD7" w:rsidRDefault="00C178D0" w:rsidP="008A51A5">
      <w:pPr>
        <w:rPr>
          <w:lang w:val="en-US"/>
        </w:rPr>
      </w:pPr>
      <w:r>
        <w:rPr>
          <w:lang w:val="en-US"/>
        </w:rPr>
        <w:t>R.4.4.3.1.9.A: The draft specification shall define the Probe Response Option element as follows: [13/308r0]</w:t>
      </w: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250"/>
        <w:gridCol w:w="897"/>
        <w:gridCol w:w="797"/>
        <w:gridCol w:w="2133"/>
        <w:gridCol w:w="2262"/>
        <w:gridCol w:w="430"/>
        <w:gridCol w:w="2262"/>
      </w:tblGrid>
      <w:tr w:rsidR="00CD19E1" w:rsidRPr="00CD19E1" w:rsidTr="008A51A5">
        <w:trPr>
          <w:trHeight w:val="510"/>
          <w:jc w:val="center"/>
        </w:trPr>
        <w:tc>
          <w:tcPr>
            <w:tcW w:w="236" w:type="dxa"/>
            <w:tcBorders>
              <w:top w:val="nil"/>
              <w:left w:val="nil"/>
              <w:bottom w:val="nil"/>
              <w:right w:val="single" w:sz="12" w:space="0" w:color="auto"/>
            </w:tcBorders>
            <w:vAlign w:val="center"/>
          </w:tcPr>
          <w:p w:rsidR="00CD19E1" w:rsidRPr="008A51A5" w:rsidRDefault="00CD19E1" w:rsidP="00CD19E1">
            <w:pPr>
              <w:pStyle w:val="Heading3"/>
              <w:rPr>
                <w:b w:val="0"/>
                <w:sz w:val="20"/>
              </w:rPr>
            </w:pPr>
          </w:p>
        </w:tc>
        <w:tc>
          <w:tcPr>
            <w:tcW w:w="897" w:type="dxa"/>
            <w:tcBorders>
              <w:top w:val="single" w:sz="12" w:space="0" w:color="auto"/>
              <w:left w:val="single" w:sz="12" w:space="0" w:color="auto"/>
              <w:bottom w:val="single" w:sz="12" w:space="0" w:color="auto"/>
              <w:right w:val="single" w:sz="6"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 xml:space="preserve">Element </w:t>
            </w:r>
            <w:r w:rsidRPr="008A51A5">
              <w:rPr>
                <w:rFonts w:ascii="Times New Roman" w:hAnsi="Times New Roman"/>
                <w:b w:val="0"/>
                <w:sz w:val="20"/>
              </w:rPr>
              <w:br/>
              <w:t>ID</w:t>
            </w:r>
          </w:p>
        </w:tc>
        <w:tc>
          <w:tcPr>
            <w:tcW w:w="797" w:type="dxa"/>
            <w:tcBorders>
              <w:top w:val="single" w:sz="12" w:space="0" w:color="auto"/>
              <w:left w:val="single" w:sz="6" w:space="0" w:color="auto"/>
              <w:bottom w:val="single" w:sz="12" w:space="0" w:color="auto"/>
              <w:right w:val="single" w:sz="6"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Length</w:t>
            </w:r>
          </w:p>
        </w:tc>
        <w:tc>
          <w:tcPr>
            <w:tcW w:w="2133" w:type="dxa"/>
            <w:tcBorders>
              <w:top w:val="single" w:sz="12" w:space="0" w:color="auto"/>
              <w:left w:val="single" w:sz="6" w:space="0" w:color="auto"/>
              <w:bottom w:val="single" w:sz="12" w:space="0" w:color="auto"/>
              <w:right w:val="single" w:sz="6"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Probe Response Group Bitmap</w:t>
            </w:r>
          </w:p>
        </w:tc>
        <w:tc>
          <w:tcPr>
            <w:tcW w:w="2262" w:type="dxa"/>
            <w:tcBorders>
              <w:top w:val="single" w:sz="12" w:space="0" w:color="auto"/>
              <w:left w:val="single" w:sz="6" w:space="0" w:color="auto"/>
              <w:bottom w:val="single" w:sz="12" w:space="0" w:color="auto"/>
              <w:right w:val="single" w:sz="6"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Probe Response Option Bitmap 0</w:t>
            </w:r>
          </w:p>
        </w:tc>
        <w:tc>
          <w:tcPr>
            <w:tcW w:w="430" w:type="dxa"/>
            <w:tcBorders>
              <w:top w:val="single" w:sz="12" w:space="0" w:color="auto"/>
              <w:left w:val="single" w:sz="6" w:space="0" w:color="auto"/>
              <w:bottom w:val="single" w:sz="12" w:space="0" w:color="auto"/>
              <w:right w:val="single" w:sz="12"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w:t>
            </w:r>
          </w:p>
        </w:tc>
        <w:tc>
          <w:tcPr>
            <w:tcW w:w="2262" w:type="dxa"/>
            <w:tcBorders>
              <w:top w:val="single" w:sz="12" w:space="0" w:color="auto"/>
              <w:left w:val="single" w:sz="6" w:space="0" w:color="auto"/>
              <w:bottom w:val="single" w:sz="12" w:space="0" w:color="auto"/>
              <w:right w:val="single" w:sz="12"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Probe Response Option Bitmap n</w:t>
            </w:r>
          </w:p>
        </w:tc>
      </w:tr>
      <w:tr w:rsidR="00CD19E1" w:rsidRPr="00CD19E1" w:rsidTr="008A51A5">
        <w:trPr>
          <w:trHeight w:val="447"/>
          <w:jc w:val="center"/>
        </w:trPr>
        <w:tc>
          <w:tcPr>
            <w:tcW w:w="236" w:type="dxa"/>
            <w:tcBorders>
              <w:top w:val="nil"/>
              <w:left w:val="nil"/>
              <w:bottom w:val="nil"/>
              <w:right w:val="nil"/>
            </w:tcBorders>
            <w:vAlign w:val="center"/>
          </w:tcPr>
          <w:p w:rsidR="00CD19E1" w:rsidRPr="008A51A5" w:rsidRDefault="00CD19E1" w:rsidP="00CD19E1">
            <w:pPr>
              <w:pStyle w:val="Heading3"/>
              <w:rPr>
                <w:b w:val="0"/>
                <w:sz w:val="20"/>
              </w:rPr>
            </w:pPr>
          </w:p>
        </w:tc>
        <w:tc>
          <w:tcPr>
            <w:tcW w:w="897"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c>
          <w:tcPr>
            <w:tcW w:w="797"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c>
          <w:tcPr>
            <w:tcW w:w="2133"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c>
          <w:tcPr>
            <w:tcW w:w="2262"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c>
          <w:tcPr>
            <w:tcW w:w="430"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p>
        </w:tc>
        <w:tc>
          <w:tcPr>
            <w:tcW w:w="2262"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r>
    </w:tbl>
    <w:p w:rsidR="00293AF0" w:rsidRPr="00D33AD7" w:rsidRDefault="00293AF0" w:rsidP="008A51A5">
      <w:pPr>
        <w:ind w:left="360"/>
        <w:rPr>
          <w:lang w:val="en-US"/>
        </w:rPr>
      </w:pPr>
    </w:p>
    <w:p w:rsidR="00CD19E1" w:rsidRPr="00CD19E1" w:rsidRDefault="00CD19E1" w:rsidP="008A51A5">
      <w:pPr>
        <w:pStyle w:val="ListParagraph"/>
        <w:numPr>
          <w:ilvl w:val="0"/>
          <w:numId w:val="54"/>
        </w:numPr>
        <w:rPr>
          <w:lang w:val="en-US"/>
        </w:rPr>
      </w:pPr>
      <w:r w:rsidRPr="00CD19E1">
        <w:rPr>
          <w:lang w:val="en-US"/>
        </w:rPr>
        <w:t>Included in the Probe Request</w:t>
      </w:r>
    </w:p>
    <w:p w:rsidR="00CD19E1" w:rsidRPr="00CD19E1" w:rsidRDefault="00CD19E1" w:rsidP="008A51A5">
      <w:pPr>
        <w:pStyle w:val="ListParagraph"/>
        <w:numPr>
          <w:ilvl w:val="0"/>
          <w:numId w:val="54"/>
        </w:numPr>
        <w:rPr>
          <w:lang w:val="en-US"/>
        </w:rPr>
      </w:pPr>
      <w:r w:rsidRPr="00CD19E1">
        <w:rPr>
          <w:lang w:val="en-US"/>
        </w:rPr>
        <w:t>Information to be included in the short Probe Response is categorized into 8 bitmaps (Detailed information included in the bitmap is TBD)</w:t>
      </w:r>
    </w:p>
    <w:p w:rsidR="00CD19E1" w:rsidRPr="00CD19E1" w:rsidRDefault="00CD19E1" w:rsidP="008A51A5">
      <w:pPr>
        <w:pStyle w:val="ListParagraph"/>
        <w:numPr>
          <w:ilvl w:val="1"/>
          <w:numId w:val="54"/>
        </w:numPr>
        <w:rPr>
          <w:lang w:val="en-US"/>
        </w:rPr>
      </w:pPr>
      <w:r w:rsidRPr="00CD19E1">
        <w:rPr>
          <w:lang w:val="en-US"/>
        </w:rPr>
        <w:t>Request full SSID: If it is set to 1, Full SSID is included in the Short Probe Response frame. Otherwise, compressed SSID is included</w:t>
      </w:r>
    </w:p>
    <w:p w:rsidR="00CD19E1" w:rsidRPr="00CD19E1" w:rsidRDefault="00CD19E1" w:rsidP="008A51A5">
      <w:pPr>
        <w:pStyle w:val="ListParagraph"/>
        <w:numPr>
          <w:ilvl w:val="1"/>
          <w:numId w:val="54"/>
        </w:numPr>
        <w:rPr>
          <w:lang w:val="en-US"/>
        </w:rPr>
      </w:pPr>
      <w:r w:rsidRPr="00CD19E1">
        <w:rPr>
          <w:lang w:val="en-US"/>
        </w:rPr>
        <w:t>If each bit in the bitmap is set to 1, the corresponding information should be included in the Probe Response frame</w:t>
      </w:r>
    </w:p>
    <w:p w:rsidR="00CD19E1" w:rsidRPr="00CD19E1" w:rsidRDefault="00CD19E1" w:rsidP="008A51A5">
      <w:pPr>
        <w:pStyle w:val="ListParagraph"/>
        <w:numPr>
          <w:ilvl w:val="1"/>
          <w:numId w:val="54"/>
        </w:numPr>
        <w:rPr>
          <w:lang w:val="en-US"/>
        </w:rPr>
      </w:pPr>
      <w:r w:rsidRPr="008A51A5">
        <w:rPr>
          <w:u w:val="single"/>
          <w:lang w:val="en-US"/>
        </w:rPr>
        <w:t>Only bitmaps with at least one 1 are included in the Probe Response Option IE</w:t>
      </w:r>
      <w:r w:rsidRPr="00CD19E1">
        <w:rPr>
          <w:lang w:val="en-US"/>
        </w:rPr>
        <w:t xml:space="preserve">. </w:t>
      </w:r>
    </w:p>
    <w:p w:rsidR="00CD19E1" w:rsidRPr="00CD19E1" w:rsidRDefault="00CD19E1" w:rsidP="008A51A5">
      <w:pPr>
        <w:pStyle w:val="ListParagraph"/>
        <w:numPr>
          <w:ilvl w:val="1"/>
          <w:numId w:val="54"/>
        </w:numPr>
        <w:rPr>
          <w:lang w:val="en-US"/>
        </w:rPr>
      </w:pPr>
      <w:r w:rsidRPr="00CD19E1">
        <w:rPr>
          <w:lang w:val="en-US"/>
        </w:rPr>
        <w:t>Probe Response Group bitmap indicates which Probe Response Option bitmap is included in the Probe Response Option IE</w:t>
      </w:r>
    </w:p>
    <w:p w:rsidR="00CD19E1" w:rsidRPr="00CD19E1" w:rsidRDefault="00CD19E1" w:rsidP="008A51A5">
      <w:pPr>
        <w:pStyle w:val="ListParagraph"/>
        <w:numPr>
          <w:ilvl w:val="0"/>
          <w:numId w:val="54"/>
        </w:numPr>
        <w:rPr>
          <w:lang w:val="en-US"/>
        </w:rPr>
      </w:pPr>
      <w:r w:rsidRPr="00CD19E1">
        <w:rPr>
          <w:lang w:val="en-US"/>
        </w:rPr>
        <w:t>Define bitmap 0 as a default bitmap that contains frequently used options</w:t>
      </w:r>
    </w:p>
    <w:p w:rsidR="00CD19E1" w:rsidRDefault="00CD19E1" w:rsidP="008A51A5">
      <w:pPr>
        <w:pStyle w:val="ListParagraph"/>
        <w:numPr>
          <w:ilvl w:val="1"/>
          <w:numId w:val="54"/>
        </w:numPr>
        <w:rPr>
          <w:ins w:id="746" w:author="mpark1" w:date="2013-05-14T12:55:00Z"/>
          <w:lang w:val="en-US"/>
        </w:rPr>
      </w:pPr>
      <w:r w:rsidRPr="00CD19E1">
        <w:rPr>
          <w:lang w:val="en-US"/>
        </w:rPr>
        <w:t>If only bitmap 0 is chosen to be included in the Probe Response Option IE, Probe Response Group bitmap may be omitted.</w:t>
      </w:r>
    </w:p>
    <w:p w:rsidR="008C2A50" w:rsidRDefault="008C2A50">
      <w:pPr>
        <w:pStyle w:val="ListParagraph"/>
        <w:numPr>
          <w:ilvl w:val="0"/>
          <w:numId w:val="54"/>
        </w:numPr>
        <w:rPr>
          <w:ins w:id="747" w:author="mpark1" w:date="2013-05-14T12:57:00Z"/>
          <w:lang w:val="en-US"/>
        </w:rPr>
        <w:pPrChange w:id="748" w:author="mpark1" w:date="2013-05-14T12:55:00Z">
          <w:pPr>
            <w:pStyle w:val="ListParagraph"/>
            <w:numPr>
              <w:ilvl w:val="1"/>
              <w:numId w:val="54"/>
            </w:numPr>
            <w:ind w:left="1440" w:hanging="360"/>
          </w:pPr>
        </w:pPrChange>
      </w:pPr>
      <w:ins w:id="749" w:author="mpark1" w:date="2013-05-14T12:55:00Z">
        <w:r>
          <w:rPr>
            <w:lang w:val="en-US"/>
          </w:rPr>
          <w:t>Probe Response Option Bitmap 0</w:t>
        </w:r>
      </w:ins>
      <w:ins w:id="750" w:author="mpark1" w:date="2013-05-14T12:59:00Z">
        <w:r w:rsidR="001D06FA">
          <w:rPr>
            <w:lang w:val="en-US"/>
          </w:rPr>
          <w:t xml:space="preserve">: </w:t>
        </w:r>
        <w:r w:rsidR="001D06FA" w:rsidRPr="001D06FA">
          <w:t>contains frequently used options</w:t>
        </w:r>
      </w:ins>
    </w:p>
    <w:tbl>
      <w:tblPr>
        <w:tblW w:w="0" w:type="auto"/>
        <w:tblCellMar>
          <w:left w:w="0" w:type="dxa"/>
          <w:right w:w="0" w:type="dxa"/>
        </w:tblCellMar>
        <w:tblLook w:val="0420" w:firstRow="1" w:lastRow="0" w:firstColumn="0" w:lastColumn="0" w:noHBand="0" w:noVBand="1"/>
      </w:tblPr>
      <w:tblGrid>
        <w:gridCol w:w="1012"/>
        <w:gridCol w:w="1023"/>
        <w:gridCol w:w="1170"/>
        <w:gridCol w:w="1588"/>
        <w:gridCol w:w="1219"/>
        <w:gridCol w:w="1222"/>
        <w:gridCol w:w="1381"/>
        <w:gridCol w:w="1033"/>
      </w:tblGrid>
      <w:tr w:rsidR="00B44871" w:rsidRPr="00B44871" w:rsidTr="00B44871">
        <w:trPr>
          <w:trHeight w:val="1080"/>
          <w:ins w:id="751" w:author="mpark1" w:date="2013-05-14T12:57:00Z"/>
        </w:trPr>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52" w:author="mpark1" w:date="2013-05-14T12:57:00Z"/>
                <w:rFonts w:ascii="Arial" w:hAnsi="Arial" w:cs="Arial"/>
                <w:sz w:val="20"/>
                <w:szCs w:val="36"/>
                <w:lang w:val="en-US" w:eastAsia="ko-KR"/>
                <w:rPrChange w:id="753" w:author="mpark1" w:date="2013-05-14T18:33:00Z">
                  <w:rPr>
                    <w:ins w:id="754" w:author="mpark1" w:date="2013-05-14T12:57:00Z"/>
                    <w:rFonts w:ascii="Arial" w:hAnsi="Arial" w:cs="Arial"/>
                    <w:sz w:val="36"/>
                    <w:szCs w:val="36"/>
                    <w:lang w:val="en-US" w:eastAsia="ko-KR"/>
                  </w:rPr>
                </w:rPrChange>
              </w:rPr>
              <w:pPrChange w:id="755" w:author="mpark1" w:date="2013-05-14T13:01:00Z">
                <w:pPr>
                  <w:wordWrap w:val="0"/>
                </w:pPr>
              </w:pPrChange>
            </w:pPr>
            <w:ins w:id="756" w:author="mpark1" w:date="2013-05-14T12:57:00Z">
              <w:r w:rsidRPr="00B44871">
                <w:rPr>
                  <w:bCs/>
                  <w:kern w:val="24"/>
                  <w:sz w:val="20"/>
                  <w:szCs w:val="24"/>
                  <w:lang w:val="en-US" w:eastAsia="ko-KR"/>
                  <w:rPrChange w:id="757" w:author="mpark1" w:date="2013-05-14T18:33:00Z">
                    <w:rPr>
                      <w:b/>
                      <w:bCs/>
                      <w:color w:val="FFFFFF" w:themeColor="light1"/>
                      <w:kern w:val="24"/>
                      <w:sz w:val="24"/>
                      <w:szCs w:val="24"/>
                      <w:lang w:val="en-US" w:eastAsia="ko-KR"/>
                    </w:rPr>
                  </w:rPrChange>
                </w:rPr>
                <w:t>Request Full SSID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58" w:author="mpark1" w:date="2013-05-14T12:57:00Z"/>
                <w:rFonts w:ascii="Arial" w:hAnsi="Arial" w:cs="Arial"/>
                <w:sz w:val="20"/>
                <w:szCs w:val="36"/>
                <w:lang w:val="en-US" w:eastAsia="ko-KR"/>
                <w:rPrChange w:id="759" w:author="mpark1" w:date="2013-05-14T18:33:00Z">
                  <w:rPr>
                    <w:ins w:id="760" w:author="mpark1" w:date="2013-05-14T12:57:00Z"/>
                    <w:rFonts w:ascii="Arial" w:hAnsi="Arial" w:cs="Arial"/>
                    <w:sz w:val="36"/>
                    <w:szCs w:val="36"/>
                    <w:lang w:val="en-US" w:eastAsia="ko-KR"/>
                  </w:rPr>
                </w:rPrChange>
              </w:rPr>
              <w:pPrChange w:id="761" w:author="mpark1" w:date="2013-05-14T13:01:00Z">
                <w:pPr>
                  <w:wordWrap w:val="0"/>
                </w:pPr>
              </w:pPrChange>
            </w:pPr>
            <w:ins w:id="762" w:author="mpark1" w:date="2013-05-14T12:57:00Z">
              <w:r w:rsidRPr="00B44871">
                <w:rPr>
                  <w:bCs/>
                  <w:kern w:val="24"/>
                  <w:sz w:val="20"/>
                  <w:szCs w:val="24"/>
                  <w:lang w:val="en-US" w:eastAsia="ko-KR"/>
                  <w:rPrChange w:id="763" w:author="mpark1" w:date="2013-05-14T18:33:00Z">
                    <w:rPr>
                      <w:b/>
                      <w:bCs/>
                      <w:color w:val="FFFFFF" w:themeColor="light1"/>
                      <w:kern w:val="24"/>
                      <w:sz w:val="24"/>
                      <w:szCs w:val="24"/>
                      <w:lang w:val="en-US" w:eastAsia="ko-KR"/>
                    </w:rPr>
                  </w:rPrChange>
                </w:rPr>
                <w:t>Request Next TBTT</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64" w:author="mpark1" w:date="2013-05-14T12:57:00Z"/>
                <w:rFonts w:ascii="Arial" w:hAnsi="Arial" w:cs="Arial"/>
                <w:sz w:val="20"/>
                <w:szCs w:val="36"/>
                <w:lang w:val="en-US" w:eastAsia="ko-KR"/>
                <w:rPrChange w:id="765" w:author="mpark1" w:date="2013-05-14T18:33:00Z">
                  <w:rPr>
                    <w:ins w:id="766" w:author="mpark1" w:date="2013-05-14T12:57:00Z"/>
                    <w:rFonts w:ascii="Arial" w:hAnsi="Arial" w:cs="Arial"/>
                    <w:sz w:val="36"/>
                    <w:szCs w:val="36"/>
                    <w:lang w:val="en-US" w:eastAsia="ko-KR"/>
                  </w:rPr>
                </w:rPrChange>
              </w:rPr>
              <w:pPrChange w:id="767" w:author="mpark1" w:date="2013-05-14T13:01:00Z">
                <w:pPr>
                  <w:wordWrap w:val="0"/>
                </w:pPr>
              </w:pPrChange>
            </w:pPr>
            <w:ins w:id="768" w:author="mpark1" w:date="2013-05-14T12:57:00Z">
              <w:r w:rsidRPr="00B44871">
                <w:rPr>
                  <w:bCs/>
                  <w:kern w:val="24"/>
                  <w:sz w:val="20"/>
                  <w:szCs w:val="24"/>
                  <w:lang w:val="en-US" w:eastAsia="ko-KR"/>
                  <w:rPrChange w:id="769" w:author="mpark1" w:date="2013-05-14T18:33:00Z">
                    <w:rPr>
                      <w:b/>
                      <w:bCs/>
                      <w:color w:val="FFFFFF" w:themeColor="light1"/>
                      <w:kern w:val="24"/>
                      <w:sz w:val="24"/>
                      <w:szCs w:val="24"/>
                      <w:lang w:val="en-US" w:eastAsia="ko-KR"/>
                    </w:rPr>
                  </w:rPrChange>
                </w:rPr>
                <w:t>Request Access Network Options</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70" w:author="mpark1" w:date="2013-05-14T12:57:00Z"/>
                <w:rFonts w:ascii="Arial" w:hAnsi="Arial" w:cs="Arial"/>
                <w:sz w:val="20"/>
                <w:szCs w:val="36"/>
                <w:lang w:val="en-US" w:eastAsia="ko-KR"/>
                <w:rPrChange w:id="771" w:author="mpark1" w:date="2013-05-14T18:33:00Z">
                  <w:rPr>
                    <w:ins w:id="772" w:author="mpark1" w:date="2013-05-14T12:57:00Z"/>
                    <w:rFonts w:ascii="Arial" w:hAnsi="Arial" w:cs="Arial"/>
                    <w:sz w:val="36"/>
                    <w:szCs w:val="36"/>
                    <w:lang w:val="en-US" w:eastAsia="ko-KR"/>
                  </w:rPr>
                </w:rPrChange>
              </w:rPr>
              <w:pPrChange w:id="773" w:author="mpark1" w:date="2013-05-14T13:01:00Z">
                <w:pPr>
                  <w:wordWrap w:val="0"/>
                </w:pPr>
              </w:pPrChange>
            </w:pPr>
            <w:ins w:id="774" w:author="mpark1" w:date="2013-05-14T12:57:00Z">
              <w:r w:rsidRPr="00B44871">
                <w:rPr>
                  <w:bCs/>
                  <w:kern w:val="24"/>
                  <w:sz w:val="20"/>
                  <w:szCs w:val="24"/>
                  <w:lang w:val="en-US" w:eastAsia="ko-KR"/>
                  <w:rPrChange w:id="775" w:author="mpark1" w:date="2013-05-14T18:33:00Z">
                    <w:rPr>
                      <w:b/>
                      <w:bCs/>
                      <w:color w:val="FFFFFF" w:themeColor="light1"/>
                      <w:kern w:val="24"/>
                      <w:sz w:val="24"/>
                      <w:szCs w:val="24"/>
                      <w:lang w:val="en-US" w:eastAsia="ko-KR"/>
                    </w:rPr>
                  </w:rPrChange>
                </w:rPr>
                <w:t>Request Short Beacon Compatibility IE</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76" w:author="mpark1" w:date="2013-05-14T12:57:00Z"/>
                <w:rFonts w:ascii="Arial" w:hAnsi="Arial" w:cs="Arial"/>
                <w:sz w:val="20"/>
                <w:szCs w:val="36"/>
                <w:lang w:val="en-US" w:eastAsia="ko-KR"/>
                <w:rPrChange w:id="777" w:author="mpark1" w:date="2013-05-14T18:33:00Z">
                  <w:rPr>
                    <w:ins w:id="778" w:author="mpark1" w:date="2013-05-14T12:57:00Z"/>
                    <w:rFonts w:ascii="Arial" w:hAnsi="Arial" w:cs="Arial"/>
                    <w:sz w:val="36"/>
                    <w:szCs w:val="36"/>
                    <w:lang w:val="en-US" w:eastAsia="ko-KR"/>
                  </w:rPr>
                </w:rPrChange>
              </w:rPr>
              <w:pPrChange w:id="779" w:author="mpark1" w:date="2013-05-14T13:01:00Z">
                <w:pPr>
                  <w:wordWrap w:val="0"/>
                </w:pPr>
              </w:pPrChange>
            </w:pPr>
            <w:ins w:id="780" w:author="mpark1" w:date="2013-05-14T12:57:00Z">
              <w:r w:rsidRPr="00B44871">
                <w:rPr>
                  <w:bCs/>
                  <w:kern w:val="24"/>
                  <w:sz w:val="20"/>
                  <w:szCs w:val="24"/>
                  <w:lang w:val="en-US" w:eastAsia="ko-KR"/>
                  <w:rPrChange w:id="781" w:author="mpark1" w:date="2013-05-14T18:33:00Z">
                    <w:rPr>
                      <w:b/>
                      <w:bCs/>
                      <w:color w:val="FFFFFF" w:themeColor="light1"/>
                      <w:kern w:val="24"/>
                      <w:sz w:val="24"/>
                      <w:szCs w:val="24"/>
                      <w:lang w:val="en-US" w:eastAsia="ko-KR"/>
                    </w:rPr>
                  </w:rPrChange>
                </w:rPr>
                <w:t>Request Supported Rates</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82" w:author="mpark1" w:date="2013-05-14T12:57:00Z"/>
                <w:rFonts w:ascii="Arial" w:hAnsi="Arial" w:cs="Arial"/>
                <w:sz w:val="20"/>
                <w:szCs w:val="36"/>
                <w:lang w:val="en-US" w:eastAsia="ko-KR"/>
                <w:rPrChange w:id="783" w:author="mpark1" w:date="2013-05-14T18:33:00Z">
                  <w:rPr>
                    <w:ins w:id="784" w:author="mpark1" w:date="2013-05-14T12:57:00Z"/>
                    <w:rFonts w:ascii="Arial" w:hAnsi="Arial" w:cs="Arial"/>
                    <w:sz w:val="36"/>
                    <w:szCs w:val="36"/>
                    <w:lang w:val="en-US" w:eastAsia="ko-KR"/>
                  </w:rPr>
                </w:rPrChange>
              </w:rPr>
              <w:pPrChange w:id="785" w:author="mpark1" w:date="2013-05-14T13:01:00Z">
                <w:pPr>
                  <w:wordWrap w:val="0"/>
                </w:pPr>
              </w:pPrChange>
            </w:pPr>
            <w:ins w:id="786" w:author="mpark1" w:date="2013-05-14T12:57:00Z">
              <w:r w:rsidRPr="00B44871">
                <w:rPr>
                  <w:bCs/>
                  <w:kern w:val="24"/>
                  <w:sz w:val="20"/>
                  <w:szCs w:val="24"/>
                  <w:lang w:val="en-US" w:eastAsia="ko-KR"/>
                  <w:rPrChange w:id="787" w:author="mpark1" w:date="2013-05-14T18:33:00Z">
                    <w:rPr>
                      <w:b/>
                      <w:bCs/>
                      <w:color w:val="FFFFFF" w:themeColor="light1"/>
                      <w:kern w:val="24"/>
                      <w:sz w:val="24"/>
                      <w:szCs w:val="24"/>
                      <w:lang w:val="en-US" w:eastAsia="ko-KR"/>
                    </w:rPr>
                  </w:rPrChange>
                </w:rPr>
                <w:t>Request S1G Capability</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88" w:author="mpark1" w:date="2013-05-14T12:57:00Z"/>
                <w:rFonts w:ascii="Arial" w:hAnsi="Arial" w:cs="Arial"/>
                <w:sz w:val="20"/>
                <w:szCs w:val="36"/>
                <w:lang w:val="en-US" w:eastAsia="ko-KR"/>
                <w:rPrChange w:id="789" w:author="mpark1" w:date="2013-05-14T18:33:00Z">
                  <w:rPr>
                    <w:ins w:id="790" w:author="mpark1" w:date="2013-05-14T12:57:00Z"/>
                    <w:rFonts w:ascii="Arial" w:hAnsi="Arial" w:cs="Arial"/>
                    <w:sz w:val="36"/>
                    <w:szCs w:val="36"/>
                    <w:lang w:val="en-US" w:eastAsia="ko-KR"/>
                  </w:rPr>
                </w:rPrChange>
              </w:rPr>
              <w:pPrChange w:id="791" w:author="mpark1" w:date="2013-05-14T13:01:00Z">
                <w:pPr>
                  <w:wordWrap w:val="0"/>
                </w:pPr>
              </w:pPrChange>
            </w:pPr>
            <w:ins w:id="792" w:author="mpark1" w:date="2013-05-14T12:57:00Z">
              <w:r w:rsidRPr="00B44871">
                <w:rPr>
                  <w:bCs/>
                  <w:kern w:val="24"/>
                  <w:sz w:val="20"/>
                  <w:szCs w:val="24"/>
                  <w:lang w:val="en-US" w:eastAsia="ko-KR"/>
                  <w:rPrChange w:id="793" w:author="mpark1" w:date="2013-05-14T18:33:00Z">
                    <w:rPr>
                      <w:b/>
                      <w:bCs/>
                      <w:color w:val="FFFFFF" w:themeColor="light1"/>
                      <w:kern w:val="24"/>
                      <w:sz w:val="24"/>
                      <w:szCs w:val="24"/>
                      <w:lang w:val="en-US" w:eastAsia="ko-KR"/>
                    </w:rPr>
                  </w:rPrChange>
                </w:rPr>
                <w:t>Request Extended Capabilities</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94" w:author="mpark1" w:date="2013-05-14T12:57:00Z"/>
                <w:rFonts w:ascii="Arial" w:hAnsi="Arial" w:cs="Arial"/>
                <w:sz w:val="20"/>
                <w:szCs w:val="36"/>
                <w:lang w:val="en-US" w:eastAsia="ko-KR"/>
                <w:rPrChange w:id="795" w:author="mpark1" w:date="2013-05-14T18:33:00Z">
                  <w:rPr>
                    <w:ins w:id="796" w:author="mpark1" w:date="2013-05-14T12:57:00Z"/>
                    <w:rFonts w:ascii="Arial" w:hAnsi="Arial" w:cs="Arial"/>
                    <w:sz w:val="36"/>
                    <w:szCs w:val="36"/>
                    <w:lang w:val="en-US" w:eastAsia="ko-KR"/>
                  </w:rPr>
                </w:rPrChange>
              </w:rPr>
              <w:pPrChange w:id="797" w:author="mpark1" w:date="2013-05-14T13:01:00Z">
                <w:pPr>
                  <w:wordWrap w:val="0"/>
                </w:pPr>
              </w:pPrChange>
            </w:pPr>
            <w:ins w:id="798" w:author="mpark1" w:date="2013-05-14T12:57:00Z">
              <w:r w:rsidRPr="00B44871">
                <w:rPr>
                  <w:bCs/>
                  <w:kern w:val="24"/>
                  <w:sz w:val="20"/>
                  <w:szCs w:val="24"/>
                  <w:lang w:val="en-US" w:eastAsia="ko-KR"/>
                  <w:rPrChange w:id="799" w:author="mpark1" w:date="2013-05-14T18:33:00Z">
                    <w:rPr>
                      <w:b/>
                      <w:bCs/>
                      <w:color w:val="FFFFFF" w:themeColor="light1"/>
                      <w:kern w:val="24"/>
                      <w:sz w:val="24"/>
                      <w:szCs w:val="24"/>
                      <w:lang w:val="en-US" w:eastAsia="ko-KR"/>
                    </w:rPr>
                  </w:rPrChange>
                </w:rPr>
                <w:t>Reserved</w:t>
              </w:r>
            </w:ins>
          </w:p>
        </w:tc>
      </w:tr>
      <w:tr w:rsidR="00B44871" w:rsidRPr="00B44871" w:rsidTr="00B44871">
        <w:trPr>
          <w:trHeight w:val="288"/>
          <w:ins w:id="800" w:author="mpark1" w:date="2013-05-14T12:58:00Z"/>
        </w:trPr>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01" w:author="mpark1" w:date="2013-05-14T12:58:00Z"/>
                <w:bCs/>
                <w:kern w:val="24"/>
                <w:sz w:val="20"/>
                <w:szCs w:val="24"/>
                <w:lang w:val="en-US" w:eastAsia="ko-KR"/>
                <w:rPrChange w:id="802" w:author="mpark1" w:date="2013-05-14T18:33:00Z">
                  <w:rPr>
                    <w:ins w:id="803" w:author="mpark1" w:date="2013-05-14T12:58:00Z"/>
                    <w:bCs/>
                    <w:color w:val="FFFFFF" w:themeColor="light1"/>
                    <w:kern w:val="24"/>
                    <w:sz w:val="20"/>
                    <w:szCs w:val="24"/>
                    <w:lang w:val="en-US" w:eastAsia="ko-KR"/>
                  </w:rPr>
                </w:rPrChange>
              </w:rPr>
              <w:pPrChange w:id="804" w:author="mpark1" w:date="2013-05-14T13:01:00Z">
                <w:pPr>
                  <w:wordWrap w:val="0"/>
                </w:pPr>
              </w:pPrChange>
            </w:pPr>
            <w:ins w:id="805" w:author="mpark1" w:date="2013-05-14T12:58:00Z">
              <w:r w:rsidRPr="00B44871">
                <w:rPr>
                  <w:bCs/>
                  <w:kern w:val="24"/>
                  <w:sz w:val="20"/>
                  <w:szCs w:val="24"/>
                  <w:lang w:val="en-US" w:eastAsia="ko-KR"/>
                  <w:rPrChange w:id="806" w:author="mpark1" w:date="2013-05-14T18:33:00Z">
                    <w:rPr>
                      <w:bCs/>
                      <w:color w:val="FFFFFF" w:themeColor="light1"/>
                      <w:kern w:val="24"/>
                      <w:sz w:val="20"/>
                      <w:szCs w:val="24"/>
                      <w:lang w:val="en-US" w:eastAsia="ko-KR"/>
                    </w:rPr>
                  </w:rPrChange>
                </w:rPr>
                <w:t>Bits: 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07" w:author="mpark1" w:date="2013-05-14T12:58:00Z"/>
                <w:bCs/>
                <w:kern w:val="24"/>
                <w:sz w:val="20"/>
                <w:szCs w:val="24"/>
                <w:lang w:val="en-US" w:eastAsia="ko-KR"/>
                <w:rPrChange w:id="808" w:author="mpark1" w:date="2013-05-14T18:33:00Z">
                  <w:rPr>
                    <w:ins w:id="809" w:author="mpark1" w:date="2013-05-14T12:58:00Z"/>
                    <w:bCs/>
                    <w:color w:val="FFFFFF" w:themeColor="light1"/>
                    <w:kern w:val="24"/>
                    <w:sz w:val="20"/>
                    <w:szCs w:val="24"/>
                    <w:lang w:val="en-US" w:eastAsia="ko-KR"/>
                  </w:rPr>
                </w:rPrChange>
              </w:rPr>
              <w:pPrChange w:id="810" w:author="mpark1" w:date="2013-05-14T13:01:00Z">
                <w:pPr>
                  <w:wordWrap w:val="0"/>
                </w:pPr>
              </w:pPrChange>
            </w:pPr>
            <w:ins w:id="811" w:author="mpark1" w:date="2013-05-14T12:58:00Z">
              <w:r w:rsidRPr="00B44871">
                <w:rPr>
                  <w:bCs/>
                  <w:kern w:val="24"/>
                  <w:sz w:val="20"/>
                  <w:szCs w:val="24"/>
                  <w:lang w:val="en-US" w:eastAsia="ko-KR"/>
                  <w:rPrChange w:id="812"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13" w:author="mpark1" w:date="2013-05-14T12:58:00Z"/>
                <w:bCs/>
                <w:kern w:val="24"/>
                <w:sz w:val="20"/>
                <w:szCs w:val="24"/>
                <w:lang w:val="en-US" w:eastAsia="ko-KR"/>
                <w:rPrChange w:id="814" w:author="mpark1" w:date="2013-05-14T18:33:00Z">
                  <w:rPr>
                    <w:ins w:id="815" w:author="mpark1" w:date="2013-05-14T12:58:00Z"/>
                    <w:bCs/>
                    <w:color w:val="FFFFFF" w:themeColor="light1"/>
                    <w:kern w:val="24"/>
                    <w:sz w:val="20"/>
                    <w:szCs w:val="24"/>
                    <w:lang w:val="en-US" w:eastAsia="ko-KR"/>
                  </w:rPr>
                </w:rPrChange>
              </w:rPr>
              <w:pPrChange w:id="816" w:author="mpark1" w:date="2013-05-14T13:01:00Z">
                <w:pPr>
                  <w:wordWrap w:val="0"/>
                </w:pPr>
              </w:pPrChange>
            </w:pPr>
            <w:ins w:id="817" w:author="mpark1" w:date="2013-05-14T12:58:00Z">
              <w:r w:rsidRPr="00B44871">
                <w:rPr>
                  <w:bCs/>
                  <w:kern w:val="24"/>
                  <w:sz w:val="20"/>
                  <w:szCs w:val="24"/>
                  <w:lang w:val="en-US" w:eastAsia="ko-KR"/>
                  <w:rPrChange w:id="818"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19" w:author="mpark1" w:date="2013-05-14T12:58:00Z"/>
                <w:bCs/>
                <w:kern w:val="24"/>
                <w:sz w:val="20"/>
                <w:szCs w:val="24"/>
                <w:lang w:val="en-US" w:eastAsia="ko-KR"/>
                <w:rPrChange w:id="820" w:author="mpark1" w:date="2013-05-14T18:33:00Z">
                  <w:rPr>
                    <w:ins w:id="821" w:author="mpark1" w:date="2013-05-14T12:58:00Z"/>
                    <w:bCs/>
                    <w:color w:val="FFFFFF" w:themeColor="light1"/>
                    <w:kern w:val="24"/>
                    <w:sz w:val="20"/>
                    <w:szCs w:val="24"/>
                    <w:lang w:val="en-US" w:eastAsia="ko-KR"/>
                  </w:rPr>
                </w:rPrChange>
              </w:rPr>
              <w:pPrChange w:id="822" w:author="mpark1" w:date="2013-05-14T13:01:00Z">
                <w:pPr>
                  <w:wordWrap w:val="0"/>
                </w:pPr>
              </w:pPrChange>
            </w:pPr>
            <w:ins w:id="823" w:author="mpark1" w:date="2013-05-14T12:58:00Z">
              <w:r w:rsidRPr="00B44871">
                <w:rPr>
                  <w:bCs/>
                  <w:kern w:val="24"/>
                  <w:sz w:val="20"/>
                  <w:szCs w:val="24"/>
                  <w:lang w:val="en-US" w:eastAsia="ko-KR"/>
                  <w:rPrChange w:id="824"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25" w:author="mpark1" w:date="2013-05-14T12:58:00Z"/>
                <w:bCs/>
                <w:kern w:val="24"/>
                <w:sz w:val="20"/>
                <w:szCs w:val="24"/>
                <w:lang w:val="en-US" w:eastAsia="ko-KR"/>
                <w:rPrChange w:id="826" w:author="mpark1" w:date="2013-05-14T18:33:00Z">
                  <w:rPr>
                    <w:ins w:id="827" w:author="mpark1" w:date="2013-05-14T12:58:00Z"/>
                    <w:bCs/>
                    <w:color w:val="FFFFFF" w:themeColor="light1"/>
                    <w:kern w:val="24"/>
                    <w:sz w:val="20"/>
                    <w:szCs w:val="24"/>
                    <w:lang w:val="en-US" w:eastAsia="ko-KR"/>
                  </w:rPr>
                </w:rPrChange>
              </w:rPr>
              <w:pPrChange w:id="828" w:author="mpark1" w:date="2013-05-14T13:01:00Z">
                <w:pPr>
                  <w:wordWrap w:val="0"/>
                </w:pPr>
              </w:pPrChange>
            </w:pPr>
            <w:ins w:id="829" w:author="mpark1" w:date="2013-05-14T12:58:00Z">
              <w:r w:rsidRPr="00B44871">
                <w:rPr>
                  <w:bCs/>
                  <w:kern w:val="24"/>
                  <w:sz w:val="20"/>
                  <w:szCs w:val="24"/>
                  <w:lang w:val="en-US" w:eastAsia="ko-KR"/>
                  <w:rPrChange w:id="830"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31" w:author="mpark1" w:date="2013-05-14T12:58:00Z"/>
                <w:bCs/>
                <w:kern w:val="24"/>
                <w:sz w:val="20"/>
                <w:szCs w:val="24"/>
                <w:lang w:val="en-US" w:eastAsia="ko-KR"/>
                <w:rPrChange w:id="832" w:author="mpark1" w:date="2013-05-14T18:33:00Z">
                  <w:rPr>
                    <w:ins w:id="833" w:author="mpark1" w:date="2013-05-14T12:58:00Z"/>
                    <w:bCs/>
                    <w:color w:val="FFFFFF" w:themeColor="light1"/>
                    <w:kern w:val="24"/>
                    <w:sz w:val="20"/>
                    <w:szCs w:val="24"/>
                    <w:lang w:val="en-US" w:eastAsia="ko-KR"/>
                  </w:rPr>
                </w:rPrChange>
              </w:rPr>
              <w:pPrChange w:id="834" w:author="mpark1" w:date="2013-05-14T13:01:00Z">
                <w:pPr>
                  <w:wordWrap w:val="0"/>
                </w:pPr>
              </w:pPrChange>
            </w:pPr>
            <w:ins w:id="835" w:author="mpark1" w:date="2013-05-14T12:58:00Z">
              <w:r w:rsidRPr="00B44871">
                <w:rPr>
                  <w:bCs/>
                  <w:kern w:val="24"/>
                  <w:sz w:val="20"/>
                  <w:szCs w:val="24"/>
                  <w:lang w:val="en-US" w:eastAsia="ko-KR"/>
                  <w:rPrChange w:id="836"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37" w:author="mpark1" w:date="2013-05-14T12:58:00Z"/>
                <w:bCs/>
                <w:kern w:val="24"/>
                <w:sz w:val="20"/>
                <w:szCs w:val="24"/>
                <w:lang w:val="en-US" w:eastAsia="ko-KR"/>
                <w:rPrChange w:id="838" w:author="mpark1" w:date="2013-05-14T18:33:00Z">
                  <w:rPr>
                    <w:ins w:id="839" w:author="mpark1" w:date="2013-05-14T12:58:00Z"/>
                    <w:bCs/>
                    <w:color w:val="FFFFFF" w:themeColor="light1"/>
                    <w:kern w:val="24"/>
                    <w:sz w:val="20"/>
                    <w:szCs w:val="24"/>
                    <w:lang w:val="en-US" w:eastAsia="ko-KR"/>
                  </w:rPr>
                </w:rPrChange>
              </w:rPr>
              <w:pPrChange w:id="840" w:author="mpark1" w:date="2013-05-14T13:01:00Z">
                <w:pPr>
                  <w:wordWrap w:val="0"/>
                </w:pPr>
              </w:pPrChange>
            </w:pPr>
            <w:ins w:id="841" w:author="mpark1" w:date="2013-05-14T12:58:00Z">
              <w:r w:rsidRPr="00B44871">
                <w:rPr>
                  <w:bCs/>
                  <w:kern w:val="24"/>
                  <w:sz w:val="20"/>
                  <w:szCs w:val="24"/>
                  <w:lang w:val="en-US" w:eastAsia="ko-KR"/>
                  <w:rPrChange w:id="842"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43" w:author="mpark1" w:date="2013-05-14T12:58:00Z"/>
                <w:bCs/>
                <w:kern w:val="24"/>
                <w:sz w:val="20"/>
                <w:szCs w:val="24"/>
                <w:lang w:val="en-US" w:eastAsia="ko-KR"/>
                <w:rPrChange w:id="844" w:author="mpark1" w:date="2013-05-14T18:33:00Z">
                  <w:rPr>
                    <w:ins w:id="845" w:author="mpark1" w:date="2013-05-14T12:58:00Z"/>
                    <w:bCs/>
                    <w:color w:val="FFFFFF" w:themeColor="light1"/>
                    <w:kern w:val="24"/>
                    <w:sz w:val="20"/>
                    <w:szCs w:val="24"/>
                    <w:lang w:val="en-US" w:eastAsia="ko-KR"/>
                  </w:rPr>
                </w:rPrChange>
              </w:rPr>
              <w:pPrChange w:id="846" w:author="mpark1" w:date="2013-05-14T13:01:00Z">
                <w:pPr>
                  <w:wordWrap w:val="0"/>
                </w:pPr>
              </w:pPrChange>
            </w:pPr>
            <w:ins w:id="847" w:author="mpark1" w:date="2013-05-14T12:58:00Z">
              <w:r w:rsidRPr="00B44871">
                <w:rPr>
                  <w:bCs/>
                  <w:kern w:val="24"/>
                  <w:sz w:val="20"/>
                  <w:szCs w:val="24"/>
                  <w:lang w:val="en-US" w:eastAsia="ko-KR"/>
                  <w:rPrChange w:id="848" w:author="mpark1" w:date="2013-05-14T18:33:00Z">
                    <w:rPr>
                      <w:bCs/>
                      <w:color w:val="FFFFFF" w:themeColor="light1"/>
                      <w:kern w:val="24"/>
                      <w:sz w:val="20"/>
                      <w:szCs w:val="24"/>
                      <w:lang w:val="en-US" w:eastAsia="ko-KR"/>
                    </w:rPr>
                  </w:rPrChange>
                </w:rPr>
                <w:t>1</w:t>
              </w:r>
            </w:ins>
          </w:p>
        </w:tc>
      </w:tr>
    </w:tbl>
    <w:p w:rsidR="000E581E" w:rsidRPr="000E581E" w:rsidRDefault="000E581E">
      <w:pPr>
        <w:pStyle w:val="ListParagraph"/>
        <w:numPr>
          <w:ilvl w:val="1"/>
          <w:numId w:val="253"/>
        </w:numPr>
        <w:rPr>
          <w:ins w:id="849" w:author="mpark1" w:date="2013-05-14T12:59:00Z"/>
          <w:lang w:val="en-US"/>
        </w:rPr>
        <w:pPrChange w:id="850" w:author="mpark1" w:date="2013-05-14T12:59:00Z">
          <w:pPr/>
        </w:pPrChange>
      </w:pPr>
      <w:ins w:id="851" w:author="mpark1" w:date="2013-05-14T12:59:00Z">
        <w:r w:rsidRPr="000E581E">
          <w:rPr>
            <w:lang w:val="en-US"/>
          </w:rPr>
          <w:t xml:space="preserve">Request Short Beacon Compatibility IE: request Short Beacon Compatibility IE (Capability, Beacon, Timestamp Completion) </w:t>
        </w:r>
      </w:ins>
    </w:p>
    <w:p w:rsidR="000E581E" w:rsidRPr="000E581E" w:rsidRDefault="000E581E">
      <w:pPr>
        <w:pStyle w:val="ListParagraph"/>
        <w:numPr>
          <w:ilvl w:val="1"/>
          <w:numId w:val="253"/>
        </w:numPr>
        <w:rPr>
          <w:ins w:id="852" w:author="mpark1" w:date="2013-05-14T12:59:00Z"/>
          <w:lang w:val="en-US"/>
        </w:rPr>
        <w:pPrChange w:id="853" w:author="mpark1" w:date="2013-05-14T12:59:00Z">
          <w:pPr/>
        </w:pPrChange>
      </w:pPr>
      <w:ins w:id="854" w:author="mpark1" w:date="2013-05-14T12:59:00Z">
        <w:r w:rsidRPr="000E581E">
          <w:rPr>
            <w:lang w:val="en-US"/>
          </w:rPr>
          <w:t>Request S1G Capability: request S1G Capabilities element</w:t>
        </w:r>
      </w:ins>
    </w:p>
    <w:p w:rsidR="008C2A50" w:rsidRPr="008C2A50" w:rsidRDefault="008C2A50">
      <w:pPr>
        <w:ind w:left="360"/>
        <w:rPr>
          <w:ins w:id="855" w:author="mpark1" w:date="2013-05-14T12:55:00Z"/>
          <w:lang w:val="en-US"/>
        </w:rPr>
        <w:pPrChange w:id="856" w:author="mpark1" w:date="2013-05-14T12:57:00Z">
          <w:pPr>
            <w:pStyle w:val="ListParagraph"/>
            <w:numPr>
              <w:ilvl w:val="1"/>
              <w:numId w:val="54"/>
            </w:numPr>
            <w:ind w:left="1440" w:hanging="360"/>
          </w:pPr>
        </w:pPrChange>
      </w:pPr>
    </w:p>
    <w:p w:rsidR="008C2A50" w:rsidRDefault="008C2A50">
      <w:pPr>
        <w:pStyle w:val="ListParagraph"/>
        <w:numPr>
          <w:ilvl w:val="0"/>
          <w:numId w:val="54"/>
        </w:numPr>
        <w:rPr>
          <w:ins w:id="857" w:author="mpark1" w:date="2013-05-14T12:58:00Z"/>
          <w:lang w:val="en-US"/>
        </w:rPr>
        <w:pPrChange w:id="858" w:author="mpark1" w:date="2013-05-14T12:55:00Z">
          <w:pPr>
            <w:pStyle w:val="ListParagraph"/>
            <w:numPr>
              <w:ilvl w:val="1"/>
              <w:numId w:val="54"/>
            </w:numPr>
            <w:ind w:left="1440" w:hanging="360"/>
          </w:pPr>
        </w:pPrChange>
      </w:pPr>
      <w:ins w:id="859" w:author="mpark1" w:date="2013-05-14T12:56:00Z">
        <w:r>
          <w:rPr>
            <w:lang w:val="en-US"/>
          </w:rPr>
          <w:t>Probe Response Option Bitmap 1</w:t>
        </w:r>
      </w:ins>
      <w:ins w:id="860" w:author="mpark1" w:date="2013-05-14T13:00:00Z">
        <w:r w:rsidR="001D06FA">
          <w:rPr>
            <w:lang w:val="en-US"/>
          </w:rPr>
          <w:t xml:space="preserve">: </w:t>
        </w:r>
        <w:r w:rsidR="001D06FA" w:rsidRPr="001D06FA">
          <w:t>contains options for additional 11ah related features</w:t>
        </w:r>
      </w:ins>
    </w:p>
    <w:tbl>
      <w:tblPr>
        <w:tblW w:w="5000" w:type="pct"/>
        <w:tblCellMar>
          <w:left w:w="0" w:type="dxa"/>
          <w:right w:w="0" w:type="dxa"/>
        </w:tblCellMar>
        <w:tblLook w:val="0420" w:firstRow="1" w:lastRow="0" w:firstColumn="0" w:lastColumn="0" w:noHBand="0" w:noVBand="1"/>
        <w:tblPrChange w:id="861" w:author="mpark1" w:date="2013-05-14T18:34:00Z">
          <w:tblPr>
            <w:tblW w:w="5000" w:type="pct"/>
            <w:tblCellMar>
              <w:left w:w="0" w:type="dxa"/>
              <w:right w:w="0" w:type="dxa"/>
            </w:tblCellMar>
            <w:tblLook w:val="0420" w:firstRow="1" w:lastRow="0" w:firstColumn="0" w:lastColumn="0" w:noHBand="0" w:noVBand="1"/>
          </w:tblPr>
        </w:tblPrChange>
      </w:tblPr>
      <w:tblGrid>
        <w:gridCol w:w="933"/>
        <w:gridCol w:w="1088"/>
        <w:gridCol w:w="1509"/>
        <w:gridCol w:w="1341"/>
        <w:gridCol w:w="1257"/>
        <w:gridCol w:w="1174"/>
        <w:gridCol w:w="1174"/>
        <w:gridCol w:w="1172"/>
        <w:tblGridChange w:id="862">
          <w:tblGrid>
            <w:gridCol w:w="933"/>
            <w:gridCol w:w="1088"/>
            <w:gridCol w:w="1509"/>
            <w:gridCol w:w="1341"/>
            <w:gridCol w:w="1257"/>
            <w:gridCol w:w="1174"/>
            <w:gridCol w:w="1174"/>
            <w:gridCol w:w="1172"/>
          </w:tblGrid>
        </w:tblGridChange>
      </w:tblGrid>
      <w:tr w:rsidR="00B44871" w:rsidRPr="00B44871" w:rsidTr="00B44871">
        <w:trPr>
          <w:trHeight w:val="1080"/>
          <w:ins w:id="863" w:author="mpark1" w:date="2013-05-14T13:00:00Z"/>
          <w:trPrChange w:id="864" w:author="mpark1" w:date="2013-05-14T18:34:00Z">
            <w:trPr>
              <w:trHeight w:val="1080"/>
            </w:trPr>
          </w:trPrChange>
        </w:trPr>
        <w:tc>
          <w:tcPr>
            <w:tcW w:w="47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65" w:author="mpark1" w:date="2013-05-14T18:34:00Z">
              <w:tcPr>
                <w:tcW w:w="478"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66" w:author="mpark1" w:date="2013-05-14T13:00:00Z"/>
                <w:rFonts w:ascii="Arial" w:hAnsi="Arial" w:cs="Arial"/>
                <w:sz w:val="20"/>
                <w:lang w:val="en-US" w:eastAsia="ko-KR"/>
                <w:rPrChange w:id="867" w:author="mpark1" w:date="2013-05-14T18:34:00Z">
                  <w:rPr>
                    <w:ins w:id="868" w:author="mpark1" w:date="2013-05-14T13:00:00Z"/>
                    <w:rFonts w:ascii="Arial" w:hAnsi="Arial" w:cs="Arial"/>
                    <w:sz w:val="36"/>
                    <w:szCs w:val="36"/>
                    <w:lang w:val="en-US" w:eastAsia="ko-KR"/>
                  </w:rPr>
                </w:rPrChange>
              </w:rPr>
              <w:pPrChange w:id="869" w:author="mpark1" w:date="2013-05-14T13:01:00Z">
                <w:pPr>
                  <w:wordWrap w:val="0"/>
                </w:pPr>
              </w:pPrChange>
            </w:pPr>
            <w:ins w:id="870" w:author="mpark1" w:date="2013-05-14T13:00:00Z">
              <w:r w:rsidRPr="00B44871">
                <w:rPr>
                  <w:bCs/>
                  <w:kern w:val="24"/>
                  <w:sz w:val="20"/>
                  <w:lang w:val="en-US" w:eastAsia="ko-KR"/>
                  <w:rPrChange w:id="871" w:author="mpark1" w:date="2013-05-14T18:34:00Z">
                    <w:rPr>
                      <w:b/>
                      <w:bCs/>
                      <w:color w:val="FFFFFF" w:themeColor="light1"/>
                      <w:kern w:val="24"/>
                      <w:sz w:val="24"/>
                      <w:szCs w:val="24"/>
                      <w:lang w:val="en-US" w:eastAsia="ko-KR"/>
                    </w:rPr>
                  </w:rPrChange>
                </w:rPr>
                <w:lastRenderedPageBreak/>
                <w:t>Request RPS</w:t>
              </w:r>
            </w:ins>
          </w:p>
        </w:tc>
        <w:tc>
          <w:tcPr>
            <w:tcW w:w="56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72" w:author="mpark1" w:date="2013-05-14T18:34:00Z">
              <w:tcPr>
                <w:tcW w:w="565"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73" w:author="mpark1" w:date="2013-05-14T13:00:00Z"/>
                <w:rFonts w:ascii="Arial" w:hAnsi="Arial" w:cs="Arial"/>
                <w:sz w:val="20"/>
                <w:lang w:val="en-US" w:eastAsia="ko-KR"/>
                <w:rPrChange w:id="874" w:author="mpark1" w:date="2013-05-14T18:34:00Z">
                  <w:rPr>
                    <w:ins w:id="875" w:author="mpark1" w:date="2013-05-14T13:00:00Z"/>
                    <w:rFonts w:ascii="Arial" w:hAnsi="Arial" w:cs="Arial"/>
                    <w:sz w:val="36"/>
                    <w:szCs w:val="36"/>
                    <w:lang w:val="en-US" w:eastAsia="ko-KR"/>
                  </w:rPr>
                </w:rPrChange>
              </w:rPr>
              <w:pPrChange w:id="876" w:author="mpark1" w:date="2013-05-14T13:01:00Z">
                <w:pPr>
                  <w:wordWrap w:val="0"/>
                </w:pPr>
              </w:pPrChange>
            </w:pPr>
            <w:ins w:id="877" w:author="mpark1" w:date="2013-05-14T13:00:00Z">
              <w:r w:rsidRPr="00B44871">
                <w:rPr>
                  <w:bCs/>
                  <w:kern w:val="24"/>
                  <w:sz w:val="20"/>
                  <w:lang w:val="en-US" w:eastAsia="ko-KR"/>
                  <w:rPrChange w:id="878" w:author="mpark1" w:date="2013-05-14T18:34:00Z">
                    <w:rPr>
                      <w:b/>
                      <w:bCs/>
                      <w:color w:val="FFFFFF" w:themeColor="light1"/>
                      <w:kern w:val="24"/>
                      <w:sz w:val="24"/>
                      <w:szCs w:val="24"/>
                      <w:lang w:val="en-US" w:eastAsia="ko-KR"/>
                    </w:rPr>
                  </w:rPrChange>
                </w:rPr>
                <w:t>Request Segment Count</w:t>
              </w:r>
            </w:ins>
          </w:p>
        </w:tc>
        <w:tc>
          <w:tcPr>
            <w:tcW w:w="78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79" w:author="mpark1" w:date="2013-05-14T18:34:00Z">
              <w:tcPr>
                <w:tcW w:w="783"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80" w:author="mpark1" w:date="2013-05-14T13:00:00Z"/>
                <w:rFonts w:ascii="Arial" w:hAnsi="Arial" w:cs="Arial"/>
                <w:sz w:val="20"/>
                <w:lang w:val="en-US" w:eastAsia="ko-KR"/>
                <w:rPrChange w:id="881" w:author="mpark1" w:date="2013-05-14T18:34:00Z">
                  <w:rPr>
                    <w:ins w:id="882" w:author="mpark1" w:date="2013-05-14T13:00:00Z"/>
                    <w:rFonts w:ascii="Arial" w:hAnsi="Arial" w:cs="Arial"/>
                    <w:sz w:val="36"/>
                    <w:szCs w:val="36"/>
                    <w:lang w:val="en-US" w:eastAsia="ko-KR"/>
                  </w:rPr>
                </w:rPrChange>
              </w:rPr>
              <w:pPrChange w:id="883" w:author="mpark1" w:date="2013-05-14T13:01:00Z">
                <w:pPr>
                  <w:wordWrap w:val="0"/>
                </w:pPr>
              </w:pPrChange>
            </w:pPr>
            <w:ins w:id="884" w:author="mpark1" w:date="2013-05-14T13:00:00Z">
              <w:r w:rsidRPr="00B44871">
                <w:rPr>
                  <w:bCs/>
                  <w:kern w:val="24"/>
                  <w:sz w:val="20"/>
                  <w:lang w:val="en-US" w:eastAsia="ko-KR"/>
                  <w:rPrChange w:id="885" w:author="mpark1" w:date="2013-05-14T18:34:00Z">
                    <w:rPr>
                      <w:b/>
                      <w:bCs/>
                      <w:color w:val="FFFFFF" w:themeColor="light1"/>
                      <w:kern w:val="24"/>
                      <w:sz w:val="24"/>
                      <w:szCs w:val="24"/>
                      <w:lang w:val="en-US" w:eastAsia="ko-KR"/>
                    </w:rPr>
                  </w:rPrChange>
                </w:rPr>
                <w:t>Request TSF Timer Accuracy</w:t>
              </w:r>
            </w:ins>
          </w:p>
        </w:tc>
        <w:tc>
          <w:tcPr>
            <w:tcW w:w="69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86" w:author="mpark1" w:date="2013-05-14T18:34:00Z">
              <w:tcPr>
                <w:tcW w:w="696"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87" w:author="mpark1" w:date="2013-05-14T13:00:00Z"/>
                <w:rFonts w:ascii="Arial" w:hAnsi="Arial" w:cs="Arial"/>
                <w:sz w:val="20"/>
                <w:lang w:val="en-US" w:eastAsia="ko-KR"/>
                <w:rPrChange w:id="888" w:author="mpark1" w:date="2013-05-14T18:34:00Z">
                  <w:rPr>
                    <w:ins w:id="889" w:author="mpark1" w:date="2013-05-14T13:00:00Z"/>
                    <w:rFonts w:ascii="Arial" w:hAnsi="Arial" w:cs="Arial"/>
                    <w:sz w:val="36"/>
                    <w:szCs w:val="36"/>
                    <w:lang w:val="en-US" w:eastAsia="ko-KR"/>
                  </w:rPr>
                </w:rPrChange>
              </w:rPr>
              <w:pPrChange w:id="890" w:author="mpark1" w:date="2013-05-14T13:01:00Z">
                <w:pPr>
                  <w:wordWrap w:val="0"/>
                </w:pPr>
              </w:pPrChange>
            </w:pPr>
            <w:ins w:id="891" w:author="mpark1" w:date="2013-05-14T13:00:00Z">
              <w:r w:rsidRPr="00B44871">
                <w:rPr>
                  <w:bCs/>
                  <w:kern w:val="24"/>
                  <w:sz w:val="20"/>
                  <w:lang w:val="en-US" w:eastAsia="ko-KR"/>
                  <w:rPrChange w:id="892" w:author="mpark1" w:date="2013-05-14T18:34:00Z">
                    <w:rPr>
                      <w:b/>
                      <w:bCs/>
                      <w:color w:val="FFFFFF" w:themeColor="light1"/>
                      <w:kern w:val="24"/>
                      <w:sz w:val="24"/>
                      <w:szCs w:val="24"/>
                      <w:lang w:val="en-US" w:eastAsia="ko-KR"/>
                    </w:rPr>
                  </w:rPrChange>
                </w:rPr>
                <w:t>Request Relay Discovery</w:t>
              </w:r>
            </w:ins>
          </w:p>
        </w:tc>
        <w:tc>
          <w:tcPr>
            <w:tcW w:w="6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93" w:author="mpark1" w:date="2013-05-14T18:34:00Z">
              <w:tcPr>
                <w:tcW w:w="652"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94" w:author="mpark1" w:date="2013-05-14T13:00:00Z"/>
                <w:rFonts w:ascii="Arial" w:hAnsi="Arial" w:cs="Arial"/>
                <w:sz w:val="20"/>
                <w:lang w:val="en-US" w:eastAsia="ko-KR"/>
                <w:rPrChange w:id="895" w:author="mpark1" w:date="2013-05-14T18:34:00Z">
                  <w:rPr>
                    <w:ins w:id="896" w:author="mpark1" w:date="2013-05-14T13:00:00Z"/>
                    <w:rFonts w:ascii="Arial" w:hAnsi="Arial" w:cs="Arial"/>
                    <w:sz w:val="36"/>
                    <w:szCs w:val="36"/>
                    <w:lang w:val="en-US" w:eastAsia="ko-KR"/>
                  </w:rPr>
                </w:rPrChange>
              </w:rPr>
              <w:pPrChange w:id="897" w:author="mpark1" w:date="2013-05-14T13:01:00Z">
                <w:pPr>
                  <w:wordWrap w:val="0"/>
                </w:pPr>
              </w:pPrChange>
            </w:pPr>
            <w:ins w:id="898" w:author="mpark1" w:date="2013-05-14T13:00:00Z">
              <w:r w:rsidRPr="00B44871">
                <w:rPr>
                  <w:bCs/>
                  <w:kern w:val="24"/>
                  <w:sz w:val="20"/>
                  <w:lang w:val="en-US" w:eastAsia="ko-KR"/>
                  <w:rPrChange w:id="899" w:author="mpark1" w:date="2013-05-14T18:34:00Z">
                    <w:rPr>
                      <w:b/>
                      <w:bCs/>
                      <w:color w:val="FFFFFF" w:themeColor="light1"/>
                      <w:kern w:val="24"/>
                      <w:sz w:val="24"/>
                      <w:szCs w:val="24"/>
                      <w:lang w:val="en-US" w:eastAsia="ko-KR"/>
                    </w:rPr>
                  </w:rPrChange>
                </w:rPr>
                <w:t xml:space="preserve">Request </w:t>
              </w:r>
              <w:proofErr w:type="spellStart"/>
              <w:r w:rsidRPr="00B44871">
                <w:rPr>
                  <w:bCs/>
                  <w:kern w:val="24"/>
                  <w:sz w:val="20"/>
                  <w:lang w:val="en-US" w:eastAsia="ko-KR"/>
                  <w:rPrChange w:id="900" w:author="mpark1" w:date="2013-05-14T18:34:00Z">
                    <w:rPr>
                      <w:b/>
                      <w:bCs/>
                      <w:color w:val="FFFFFF" w:themeColor="light1"/>
                      <w:kern w:val="24"/>
                      <w:sz w:val="24"/>
                      <w:szCs w:val="24"/>
                      <w:lang w:val="en-US" w:eastAsia="ko-KR"/>
                    </w:rPr>
                  </w:rPrChange>
                </w:rPr>
                <w:t>RootAP</w:t>
              </w:r>
              <w:proofErr w:type="spellEnd"/>
              <w:r w:rsidRPr="00B44871">
                <w:rPr>
                  <w:bCs/>
                  <w:kern w:val="24"/>
                  <w:sz w:val="20"/>
                  <w:lang w:val="en-US" w:eastAsia="ko-KR"/>
                  <w:rPrChange w:id="901" w:author="mpark1" w:date="2013-05-14T18:34:00Z">
                    <w:rPr>
                      <w:b/>
                      <w:bCs/>
                      <w:color w:val="FFFFFF" w:themeColor="light1"/>
                      <w:kern w:val="24"/>
                      <w:sz w:val="24"/>
                      <w:szCs w:val="24"/>
                      <w:lang w:val="en-US" w:eastAsia="ko-KR"/>
                    </w:rPr>
                  </w:rPrChange>
                </w:rPr>
                <w:t xml:space="preserve"> BSSID</w:t>
              </w:r>
            </w:ins>
          </w:p>
        </w:tc>
        <w:tc>
          <w:tcPr>
            <w:tcW w:w="60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902" w:author="mpark1" w:date="2013-05-14T18:34:00Z">
              <w:tcPr>
                <w:tcW w:w="609"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903" w:author="mpark1" w:date="2013-05-14T13:00:00Z"/>
                <w:rFonts w:ascii="Arial" w:hAnsi="Arial" w:cs="Arial"/>
                <w:sz w:val="20"/>
                <w:lang w:val="en-US" w:eastAsia="ko-KR"/>
                <w:rPrChange w:id="904" w:author="mpark1" w:date="2013-05-14T18:34:00Z">
                  <w:rPr>
                    <w:ins w:id="905" w:author="mpark1" w:date="2013-05-14T13:00:00Z"/>
                    <w:rFonts w:ascii="Arial" w:hAnsi="Arial" w:cs="Arial"/>
                    <w:sz w:val="36"/>
                    <w:szCs w:val="36"/>
                    <w:lang w:val="en-US" w:eastAsia="ko-KR"/>
                  </w:rPr>
                </w:rPrChange>
              </w:rPr>
              <w:pPrChange w:id="906" w:author="mpark1" w:date="2013-05-14T13:01:00Z">
                <w:pPr>
                  <w:wordWrap w:val="0"/>
                </w:pPr>
              </w:pPrChange>
            </w:pPr>
            <w:ins w:id="907" w:author="mpark1" w:date="2013-05-14T13:00:00Z">
              <w:r w:rsidRPr="00B44871">
                <w:rPr>
                  <w:bCs/>
                  <w:kern w:val="24"/>
                  <w:sz w:val="20"/>
                  <w:lang w:val="en-US" w:eastAsia="ko-KR"/>
                  <w:rPrChange w:id="908" w:author="mpark1" w:date="2013-05-14T18:34:00Z">
                    <w:rPr>
                      <w:b/>
                      <w:bCs/>
                      <w:color w:val="FFFFFF" w:themeColor="light1"/>
                      <w:kern w:val="24"/>
                      <w:sz w:val="24"/>
                      <w:szCs w:val="24"/>
                      <w:lang w:val="en-US" w:eastAsia="ko-KR"/>
                    </w:rPr>
                  </w:rPrChange>
                </w:rPr>
                <w:t>Reserved</w:t>
              </w:r>
            </w:ins>
          </w:p>
        </w:tc>
        <w:tc>
          <w:tcPr>
            <w:tcW w:w="60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909" w:author="mpark1" w:date="2013-05-14T18:34:00Z">
              <w:tcPr>
                <w:tcW w:w="609"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910" w:author="mpark1" w:date="2013-05-14T13:00:00Z"/>
                <w:rFonts w:ascii="Arial" w:hAnsi="Arial" w:cs="Arial"/>
                <w:sz w:val="20"/>
                <w:lang w:val="en-US" w:eastAsia="ko-KR"/>
                <w:rPrChange w:id="911" w:author="mpark1" w:date="2013-05-14T18:34:00Z">
                  <w:rPr>
                    <w:ins w:id="912" w:author="mpark1" w:date="2013-05-14T13:00:00Z"/>
                    <w:rFonts w:ascii="Arial" w:hAnsi="Arial" w:cs="Arial"/>
                    <w:sz w:val="36"/>
                    <w:szCs w:val="36"/>
                    <w:lang w:val="en-US" w:eastAsia="ko-KR"/>
                  </w:rPr>
                </w:rPrChange>
              </w:rPr>
              <w:pPrChange w:id="913" w:author="mpark1" w:date="2013-05-14T13:01:00Z">
                <w:pPr>
                  <w:wordWrap w:val="0"/>
                </w:pPr>
              </w:pPrChange>
            </w:pPr>
            <w:ins w:id="914" w:author="mpark1" w:date="2013-05-14T13:00:00Z">
              <w:r w:rsidRPr="00B44871">
                <w:rPr>
                  <w:bCs/>
                  <w:kern w:val="24"/>
                  <w:sz w:val="20"/>
                  <w:lang w:val="en-US" w:eastAsia="ko-KR"/>
                  <w:rPrChange w:id="915" w:author="mpark1" w:date="2013-05-14T18:34:00Z">
                    <w:rPr>
                      <w:b/>
                      <w:bCs/>
                      <w:color w:val="FFFFFF" w:themeColor="light1"/>
                      <w:kern w:val="24"/>
                      <w:sz w:val="24"/>
                      <w:szCs w:val="24"/>
                      <w:lang w:val="en-US" w:eastAsia="ko-KR"/>
                    </w:rPr>
                  </w:rPrChange>
                </w:rPr>
                <w:t>Reserved</w:t>
              </w:r>
            </w:ins>
          </w:p>
        </w:tc>
        <w:tc>
          <w:tcPr>
            <w:tcW w:w="60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916" w:author="mpark1" w:date="2013-05-14T18:34:00Z">
              <w:tcPr>
                <w:tcW w:w="609"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917" w:author="mpark1" w:date="2013-05-14T13:00:00Z"/>
                <w:rFonts w:ascii="Arial" w:hAnsi="Arial" w:cs="Arial"/>
                <w:sz w:val="20"/>
                <w:lang w:val="en-US" w:eastAsia="ko-KR"/>
                <w:rPrChange w:id="918" w:author="mpark1" w:date="2013-05-14T18:34:00Z">
                  <w:rPr>
                    <w:ins w:id="919" w:author="mpark1" w:date="2013-05-14T13:00:00Z"/>
                    <w:rFonts w:ascii="Arial" w:hAnsi="Arial" w:cs="Arial"/>
                    <w:sz w:val="36"/>
                    <w:szCs w:val="36"/>
                    <w:lang w:val="en-US" w:eastAsia="ko-KR"/>
                  </w:rPr>
                </w:rPrChange>
              </w:rPr>
              <w:pPrChange w:id="920" w:author="mpark1" w:date="2013-05-14T13:01:00Z">
                <w:pPr>
                  <w:wordWrap w:val="0"/>
                </w:pPr>
              </w:pPrChange>
            </w:pPr>
            <w:ins w:id="921" w:author="mpark1" w:date="2013-05-14T13:00:00Z">
              <w:r w:rsidRPr="00B44871">
                <w:rPr>
                  <w:bCs/>
                  <w:kern w:val="24"/>
                  <w:sz w:val="20"/>
                  <w:lang w:val="en-US" w:eastAsia="ko-KR"/>
                  <w:rPrChange w:id="922" w:author="mpark1" w:date="2013-05-14T18:34:00Z">
                    <w:rPr>
                      <w:b/>
                      <w:bCs/>
                      <w:color w:val="FFFFFF" w:themeColor="light1"/>
                      <w:kern w:val="24"/>
                      <w:sz w:val="24"/>
                      <w:szCs w:val="24"/>
                      <w:lang w:val="en-US" w:eastAsia="ko-KR"/>
                    </w:rPr>
                  </w:rPrChange>
                </w:rPr>
                <w:t>Reserved</w:t>
              </w:r>
            </w:ins>
          </w:p>
        </w:tc>
      </w:tr>
      <w:tr w:rsidR="00B44871" w:rsidRPr="00B44871" w:rsidTr="00B44871">
        <w:trPr>
          <w:trHeight w:val="288"/>
          <w:ins w:id="923" w:author="mpark1" w:date="2013-05-14T13:00:00Z"/>
          <w:trPrChange w:id="924" w:author="mpark1" w:date="2013-05-14T18:34:00Z">
            <w:trPr>
              <w:trHeight w:val="288"/>
            </w:trPr>
          </w:trPrChange>
        </w:trPr>
        <w:tc>
          <w:tcPr>
            <w:tcW w:w="478"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25" w:author="mpark1" w:date="2013-05-14T18:34:00Z">
              <w:tcPr>
                <w:tcW w:w="478"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26" w:author="mpark1" w:date="2013-05-14T13:00:00Z"/>
                <w:bCs/>
                <w:kern w:val="24"/>
                <w:sz w:val="20"/>
                <w:lang w:val="en-US" w:eastAsia="ko-KR"/>
                <w:rPrChange w:id="927" w:author="mpark1" w:date="2013-05-14T18:34:00Z">
                  <w:rPr>
                    <w:ins w:id="928" w:author="mpark1" w:date="2013-05-14T13:00:00Z"/>
                    <w:bCs/>
                    <w:color w:val="FFFFFF" w:themeColor="light1"/>
                    <w:kern w:val="24"/>
                    <w:sz w:val="20"/>
                    <w:lang w:val="en-US" w:eastAsia="ko-KR"/>
                  </w:rPr>
                </w:rPrChange>
              </w:rPr>
              <w:pPrChange w:id="929" w:author="mpark1" w:date="2013-05-14T13:01:00Z">
                <w:pPr>
                  <w:wordWrap w:val="0"/>
                </w:pPr>
              </w:pPrChange>
            </w:pPr>
            <w:ins w:id="930" w:author="mpark1" w:date="2013-05-14T13:00:00Z">
              <w:r w:rsidRPr="00B44871">
                <w:rPr>
                  <w:bCs/>
                  <w:kern w:val="24"/>
                  <w:sz w:val="20"/>
                  <w:lang w:val="en-US" w:eastAsia="ko-KR"/>
                  <w:rPrChange w:id="931" w:author="mpark1" w:date="2013-05-14T18:34:00Z">
                    <w:rPr>
                      <w:bCs/>
                      <w:color w:val="FFFFFF" w:themeColor="light1"/>
                      <w:kern w:val="24"/>
                      <w:sz w:val="20"/>
                      <w:lang w:val="en-US" w:eastAsia="ko-KR"/>
                    </w:rPr>
                  </w:rPrChange>
                </w:rPr>
                <w:t>Bits: 1</w:t>
              </w:r>
            </w:ins>
          </w:p>
        </w:tc>
        <w:tc>
          <w:tcPr>
            <w:tcW w:w="565"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32" w:author="mpark1" w:date="2013-05-14T18:34:00Z">
              <w:tcPr>
                <w:tcW w:w="565"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33" w:author="mpark1" w:date="2013-05-14T13:00:00Z"/>
                <w:bCs/>
                <w:kern w:val="24"/>
                <w:sz w:val="20"/>
                <w:lang w:val="en-US" w:eastAsia="ko-KR"/>
                <w:rPrChange w:id="934" w:author="mpark1" w:date="2013-05-14T18:34:00Z">
                  <w:rPr>
                    <w:ins w:id="935" w:author="mpark1" w:date="2013-05-14T13:00:00Z"/>
                    <w:bCs/>
                    <w:color w:val="FFFFFF" w:themeColor="light1"/>
                    <w:kern w:val="24"/>
                    <w:sz w:val="20"/>
                    <w:lang w:val="en-US" w:eastAsia="ko-KR"/>
                  </w:rPr>
                </w:rPrChange>
              </w:rPr>
              <w:pPrChange w:id="936" w:author="mpark1" w:date="2013-05-14T13:01:00Z">
                <w:pPr>
                  <w:wordWrap w:val="0"/>
                </w:pPr>
              </w:pPrChange>
            </w:pPr>
            <w:ins w:id="937" w:author="mpark1" w:date="2013-05-14T13:00:00Z">
              <w:r w:rsidRPr="00B44871">
                <w:rPr>
                  <w:bCs/>
                  <w:kern w:val="24"/>
                  <w:sz w:val="20"/>
                  <w:lang w:val="en-US" w:eastAsia="ko-KR"/>
                  <w:rPrChange w:id="938" w:author="mpark1" w:date="2013-05-14T18:34:00Z">
                    <w:rPr>
                      <w:bCs/>
                      <w:color w:val="FFFFFF" w:themeColor="light1"/>
                      <w:kern w:val="24"/>
                      <w:sz w:val="20"/>
                      <w:lang w:val="en-US" w:eastAsia="ko-KR"/>
                    </w:rPr>
                  </w:rPrChange>
                </w:rPr>
                <w:t>1</w:t>
              </w:r>
            </w:ins>
          </w:p>
        </w:tc>
        <w:tc>
          <w:tcPr>
            <w:tcW w:w="783"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39" w:author="mpark1" w:date="2013-05-14T18:34:00Z">
              <w:tcPr>
                <w:tcW w:w="783"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40" w:author="mpark1" w:date="2013-05-14T13:00:00Z"/>
                <w:bCs/>
                <w:kern w:val="24"/>
                <w:sz w:val="20"/>
                <w:lang w:val="en-US" w:eastAsia="ko-KR"/>
                <w:rPrChange w:id="941" w:author="mpark1" w:date="2013-05-14T18:34:00Z">
                  <w:rPr>
                    <w:ins w:id="942" w:author="mpark1" w:date="2013-05-14T13:00:00Z"/>
                    <w:bCs/>
                    <w:color w:val="FFFFFF" w:themeColor="light1"/>
                    <w:kern w:val="24"/>
                    <w:sz w:val="20"/>
                    <w:lang w:val="en-US" w:eastAsia="ko-KR"/>
                  </w:rPr>
                </w:rPrChange>
              </w:rPr>
              <w:pPrChange w:id="943" w:author="mpark1" w:date="2013-05-14T13:01:00Z">
                <w:pPr>
                  <w:wordWrap w:val="0"/>
                </w:pPr>
              </w:pPrChange>
            </w:pPr>
            <w:ins w:id="944" w:author="mpark1" w:date="2013-05-14T13:00:00Z">
              <w:r w:rsidRPr="00B44871">
                <w:rPr>
                  <w:bCs/>
                  <w:kern w:val="24"/>
                  <w:sz w:val="20"/>
                  <w:lang w:val="en-US" w:eastAsia="ko-KR"/>
                  <w:rPrChange w:id="945" w:author="mpark1" w:date="2013-05-14T18:34:00Z">
                    <w:rPr>
                      <w:bCs/>
                      <w:color w:val="FFFFFF" w:themeColor="light1"/>
                      <w:kern w:val="24"/>
                      <w:sz w:val="20"/>
                      <w:lang w:val="en-US" w:eastAsia="ko-KR"/>
                    </w:rPr>
                  </w:rPrChange>
                </w:rPr>
                <w:t>1</w:t>
              </w:r>
            </w:ins>
          </w:p>
        </w:tc>
        <w:tc>
          <w:tcPr>
            <w:tcW w:w="696"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46" w:author="mpark1" w:date="2013-05-14T18:34:00Z">
              <w:tcPr>
                <w:tcW w:w="696"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47" w:author="mpark1" w:date="2013-05-14T13:00:00Z"/>
                <w:bCs/>
                <w:kern w:val="24"/>
                <w:sz w:val="20"/>
                <w:lang w:val="en-US" w:eastAsia="ko-KR"/>
                <w:rPrChange w:id="948" w:author="mpark1" w:date="2013-05-14T18:34:00Z">
                  <w:rPr>
                    <w:ins w:id="949" w:author="mpark1" w:date="2013-05-14T13:00:00Z"/>
                    <w:bCs/>
                    <w:color w:val="FFFFFF" w:themeColor="light1"/>
                    <w:kern w:val="24"/>
                    <w:sz w:val="20"/>
                    <w:lang w:val="en-US" w:eastAsia="ko-KR"/>
                  </w:rPr>
                </w:rPrChange>
              </w:rPr>
              <w:pPrChange w:id="950" w:author="mpark1" w:date="2013-05-14T13:01:00Z">
                <w:pPr>
                  <w:wordWrap w:val="0"/>
                </w:pPr>
              </w:pPrChange>
            </w:pPr>
            <w:ins w:id="951" w:author="mpark1" w:date="2013-05-14T13:00:00Z">
              <w:r w:rsidRPr="00B44871">
                <w:rPr>
                  <w:bCs/>
                  <w:kern w:val="24"/>
                  <w:sz w:val="20"/>
                  <w:lang w:val="en-US" w:eastAsia="ko-KR"/>
                  <w:rPrChange w:id="952" w:author="mpark1" w:date="2013-05-14T18:34:00Z">
                    <w:rPr>
                      <w:bCs/>
                      <w:color w:val="FFFFFF" w:themeColor="light1"/>
                      <w:kern w:val="24"/>
                      <w:sz w:val="20"/>
                      <w:lang w:val="en-US" w:eastAsia="ko-KR"/>
                    </w:rPr>
                  </w:rPrChange>
                </w:rPr>
                <w:t>1</w:t>
              </w:r>
            </w:ins>
          </w:p>
        </w:tc>
        <w:tc>
          <w:tcPr>
            <w:tcW w:w="652"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53" w:author="mpark1" w:date="2013-05-14T18:34:00Z">
              <w:tcPr>
                <w:tcW w:w="652"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54" w:author="mpark1" w:date="2013-05-14T13:00:00Z"/>
                <w:bCs/>
                <w:kern w:val="24"/>
                <w:sz w:val="20"/>
                <w:lang w:val="en-US" w:eastAsia="ko-KR"/>
                <w:rPrChange w:id="955" w:author="mpark1" w:date="2013-05-14T18:34:00Z">
                  <w:rPr>
                    <w:ins w:id="956" w:author="mpark1" w:date="2013-05-14T13:00:00Z"/>
                    <w:bCs/>
                    <w:color w:val="FFFFFF" w:themeColor="light1"/>
                    <w:kern w:val="24"/>
                    <w:sz w:val="20"/>
                    <w:lang w:val="en-US" w:eastAsia="ko-KR"/>
                  </w:rPr>
                </w:rPrChange>
              </w:rPr>
              <w:pPrChange w:id="957" w:author="mpark1" w:date="2013-05-14T13:01:00Z">
                <w:pPr>
                  <w:wordWrap w:val="0"/>
                </w:pPr>
              </w:pPrChange>
            </w:pPr>
            <w:ins w:id="958" w:author="mpark1" w:date="2013-05-14T13:00:00Z">
              <w:r w:rsidRPr="00B44871">
                <w:rPr>
                  <w:bCs/>
                  <w:kern w:val="24"/>
                  <w:sz w:val="20"/>
                  <w:lang w:val="en-US" w:eastAsia="ko-KR"/>
                  <w:rPrChange w:id="959" w:author="mpark1" w:date="2013-05-14T18:34:00Z">
                    <w:rPr>
                      <w:bCs/>
                      <w:color w:val="FFFFFF" w:themeColor="light1"/>
                      <w:kern w:val="24"/>
                      <w:sz w:val="20"/>
                      <w:lang w:val="en-US" w:eastAsia="ko-KR"/>
                    </w:rPr>
                  </w:rPrChange>
                </w:rPr>
                <w:t>1</w:t>
              </w:r>
            </w:ins>
          </w:p>
        </w:tc>
        <w:tc>
          <w:tcPr>
            <w:tcW w:w="609"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60" w:author="mpark1" w:date="2013-05-14T18:34:00Z">
              <w:tcPr>
                <w:tcW w:w="609"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61" w:author="mpark1" w:date="2013-05-14T13:00:00Z"/>
                <w:bCs/>
                <w:kern w:val="24"/>
                <w:sz w:val="20"/>
                <w:lang w:val="en-US" w:eastAsia="ko-KR"/>
                <w:rPrChange w:id="962" w:author="mpark1" w:date="2013-05-14T18:34:00Z">
                  <w:rPr>
                    <w:ins w:id="963" w:author="mpark1" w:date="2013-05-14T13:00:00Z"/>
                    <w:bCs/>
                    <w:color w:val="FFFFFF" w:themeColor="light1"/>
                    <w:kern w:val="24"/>
                    <w:sz w:val="20"/>
                    <w:lang w:val="en-US" w:eastAsia="ko-KR"/>
                  </w:rPr>
                </w:rPrChange>
              </w:rPr>
              <w:pPrChange w:id="964" w:author="mpark1" w:date="2013-05-14T13:01:00Z">
                <w:pPr>
                  <w:wordWrap w:val="0"/>
                </w:pPr>
              </w:pPrChange>
            </w:pPr>
            <w:ins w:id="965" w:author="mpark1" w:date="2013-05-14T13:00:00Z">
              <w:r w:rsidRPr="00B44871">
                <w:rPr>
                  <w:bCs/>
                  <w:kern w:val="24"/>
                  <w:sz w:val="20"/>
                  <w:lang w:val="en-US" w:eastAsia="ko-KR"/>
                  <w:rPrChange w:id="966" w:author="mpark1" w:date="2013-05-14T18:34:00Z">
                    <w:rPr>
                      <w:bCs/>
                      <w:color w:val="FFFFFF" w:themeColor="light1"/>
                      <w:kern w:val="24"/>
                      <w:sz w:val="20"/>
                      <w:lang w:val="en-US" w:eastAsia="ko-KR"/>
                    </w:rPr>
                  </w:rPrChange>
                </w:rPr>
                <w:t>1</w:t>
              </w:r>
            </w:ins>
          </w:p>
        </w:tc>
        <w:tc>
          <w:tcPr>
            <w:tcW w:w="609"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67" w:author="mpark1" w:date="2013-05-14T18:34:00Z">
              <w:tcPr>
                <w:tcW w:w="609"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68" w:author="mpark1" w:date="2013-05-14T13:00:00Z"/>
                <w:bCs/>
                <w:kern w:val="24"/>
                <w:sz w:val="20"/>
                <w:lang w:val="en-US" w:eastAsia="ko-KR"/>
                <w:rPrChange w:id="969" w:author="mpark1" w:date="2013-05-14T18:34:00Z">
                  <w:rPr>
                    <w:ins w:id="970" w:author="mpark1" w:date="2013-05-14T13:00:00Z"/>
                    <w:bCs/>
                    <w:color w:val="FFFFFF" w:themeColor="light1"/>
                    <w:kern w:val="24"/>
                    <w:sz w:val="20"/>
                    <w:lang w:val="en-US" w:eastAsia="ko-KR"/>
                  </w:rPr>
                </w:rPrChange>
              </w:rPr>
              <w:pPrChange w:id="971" w:author="mpark1" w:date="2013-05-14T13:01:00Z">
                <w:pPr>
                  <w:wordWrap w:val="0"/>
                </w:pPr>
              </w:pPrChange>
            </w:pPr>
            <w:ins w:id="972" w:author="mpark1" w:date="2013-05-14T13:00:00Z">
              <w:r w:rsidRPr="00B44871">
                <w:rPr>
                  <w:bCs/>
                  <w:kern w:val="24"/>
                  <w:sz w:val="20"/>
                  <w:lang w:val="en-US" w:eastAsia="ko-KR"/>
                  <w:rPrChange w:id="973" w:author="mpark1" w:date="2013-05-14T18:34:00Z">
                    <w:rPr>
                      <w:bCs/>
                      <w:color w:val="FFFFFF" w:themeColor="light1"/>
                      <w:kern w:val="24"/>
                      <w:sz w:val="20"/>
                      <w:lang w:val="en-US" w:eastAsia="ko-KR"/>
                    </w:rPr>
                  </w:rPrChange>
                </w:rPr>
                <w:t>1</w:t>
              </w:r>
            </w:ins>
          </w:p>
        </w:tc>
        <w:tc>
          <w:tcPr>
            <w:tcW w:w="609"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74" w:author="mpark1" w:date="2013-05-14T18:34:00Z">
              <w:tcPr>
                <w:tcW w:w="609"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75" w:author="mpark1" w:date="2013-05-14T13:00:00Z"/>
                <w:bCs/>
                <w:kern w:val="24"/>
                <w:sz w:val="20"/>
                <w:lang w:val="en-US" w:eastAsia="ko-KR"/>
                <w:rPrChange w:id="976" w:author="mpark1" w:date="2013-05-14T18:34:00Z">
                  <w:rPr>
                    <w:ins w:id="977" w:author="mpark1" w:date="2013-05-14T13:00:00Z"/>
                    <w:bCs/>
                    <w:color w:val="FFFFFF" w:themeColor="light1"/>
                    <w:kern w:val="24"/>
                    <w:sz w:val="20"/>
                    <w:lang w:val="en-US" w:eastAsia="ko-KR"/>
                  </w:rPr>
                </w:rPrChange>
              </w:rPr>
              <w:pPrChange w:id="978" w:author="mpark1" w:date="2013-05-14T13:01:00Z">
                <w:pPr>
                  <w:wordWrap w:val="0"/>
                </w:pPr>
              </w:pPrChange>
            </w:pPr>
            <w:ins w:id="979" w:author="mpark1" w:date="2013-05-14T13:00:00Z">
              <w:r w:rsidRPr="00B44871">
                <w:rPr>
                  <w:bCs/>
                  <w:kern w:val="24"/>
                  <w:sz w:val="20"/>
                  <w:lang w:val="en-US" w:eastAsia="ko-KR"/>
                  <w:rPrChange w:id="980" w:author="mpark1" w:date="2013-05-14T18:34:00Z">
                    <w:rPr>
                      <w:bCs/>
                      <w:color w:val="FFFFFF" w:themeColor="light1"/>
                      <w:kern w:val="24"/>
                      <w:sz w:val="20"/>
                      <w:lang w:val="en-US" w:eastAsia="ko-KR"/>
                    </w:rPr>
                  </w:rPrChange>
                </w:rPr>
                <w:t>1</w:t>
              </w:r>
            </w:ins>
          </w:p>
        </w:tc>
      </w:tr>
    </w:tbl>
    <w:p w:rsidR="000E581E" w:rsidRPr="000E581E" w:rsidRDefault="000E581E">
      <w:pPr>
        <w:ind w:left="360"/>
        <w:rPr>
          <w:ins w:id="981" w:author="mpark1" w:date="2013-05-14T12:57:00Z"/>
          <w:lang w:val="en-US"/>
        </w:rPr>
        <w:pPrChange w:id="982" w:author="mpark1" w:date="2013-05-14T12:59:00Z">
          <w:pPr>
            <w:pStyle w:val="ListParagraph"/>
            <w:numPr>
              <w:ilvl w:val="1"/>
              <w:numId w:val="54"/>
            </w:numPr>
            <w:ind w:left="1440" w:hanging="360"/>
          </w:pPr>
        </w:pPrChange>
      </w:pPr>
    </w:p>
    <w:p w:rsidR="008C2A50" w:rsidRPr="008C2A50" w:rsidRDefault="008C2A50">
      <w:pPr>
        <w:ind w:left="360"/>
        <w:rPr>
          <w:ins w:id="983" w:author="mpark1" w:date="2013-05-14T12:56:00Z"/>
          <w:lang w:val="en-US"/>
        </w:rPr>
        <w:pPrChange w:id="984" w:author="mpark1" w:date="2013-05-14T12:57:00Z">
          <w:pPr>
            <w:pStyle w:val="ListParagraph"/>
            <w:numPr>
              <w:ilvl w:val="1"/>
              <w:numId w:val="54"/>
            </w:numPr>
            <w:ind w:left="1440" w:hanging="360"/>
          </w:pPr>
        </w:pPrChange>
      </w:pPr>
    </w:p>
    <w:p w:rsidR="008C2A50" w:rsidRDefault="008C2A50">
      <w:pPr>
        <w:pStyle w:val="ListParagraph"/>
        <w:numPr>
          <w:ilvl w:val="0"/>
          <w:numId w:val="54"/>
        </w:numPr>
        <w:rPr>
          <w:ins w:id="985" w:author="mpark1" w:date="2013-05-14T12:57:00Z"/>
          <w:lang w:val="en-US"/>
        </w:rPr>
        <w:pPrChange w:id="986" w:author="mpark1" w:date="2013-05-14T12:55:00Z">
          <w:pPr>
            <w:pStyle w:val="ListParagraph"/>
            <w:numPr>
              <w:ilvl w:val="1"/>
              <w:numId w:val="54"/>
            </w:numPr>
            <w:ind w:left="1440" w:hanging="360"/>
          </w:pPr>
        </w:pPrChange>
      </w:pPr>
      <w:ins w:id="987" w:author="mpark1" w:date="2013-05-14T12:56:00Z">
        <w:r>
          <w:rPr>
            <w:lang w:val="en-US"/>
          </w:rPr>
          <w:t>Probe Response Option Bitmap 2</w:t>
        </w:r>
      </w:ins>
      <w:ins w:id="988" w:author="mpark1" w:date="2013-05-14T13:01:00Z">
        <w:r w:rsidR="001D06FA">
          <w:rPr>
            <w:lang w:val="en-US"/>
          </w:rPr>
          <w:t xml:space="preserve">: </w:t>
        </w:r>
        <w:r w:rsidR="001D06FA" w:rsidRPr="001D06FA">
          <w:rPr>
            <w:lang w:val="en-US"/>
          </w:rPr>
          <w:t>contains options frequently used in the baseline spec</w:t>
        </w:r>
      </w:ins>
    </w:p>
    <w:tbl>
      <w:tblPr>
        <w:tblW w:w="5000" w:type="pct"/>
        <w:tblCellMar>
          <w:left w:w="0" w:type="dxa"/>
          <w:right w:w="0" w:type="dxa"/>
        </w:tblCellMar>
        <w:tblLook w:val="0600" w:firstRow="0" w:lastRow="0" w:firstColumn="0" w:lastColumn="0" w:noHBand="1" w:noVBand="1"/>
        <w:tblPrChange w:id="989" w:author="mpark1" w:date="2013-05-14T18:34:00Z">
          <w:tblPr>
            <w:tblW w:w="5000" w:type="pct"/>
            <w:tblCellMar>
              <w:left w:w="0" w:type="dxa"/>
              <w:right w:w="0" w:type="dxa"/>
            </w:tblCellMar>
            <w:tblLook w:val="0600" w:firstRow="0" w:lastRow="0" w:firstColumn="0" w:lastColumn="0" w:noHBand="1" w:noVBand="1"/>
          </w:tblPr>
        </w:tblPrChange>
      </w:tblPr>
      <w:tblGrid>
        <w:gridCol w:w="1140"/>
        <w:gridCol w:w="1289"/>
        <w:gridCol w:w="1131"/>
        <w:gridCol w:w="1279"/>
        <w:gridCol w:w="1131"/>
        <w:gridCol w:w="1131"/>
        <w:gridCol w:w="1270"/>
        <w:gridCol w:w="1277"/>
        <w:tblGridChange w:id="990">
          <w:tblGrid>
            <w:gridCol w:w="1140"/>
            <w:gridCol w:w="1289"/>
            <w:gridCol w:w="1131"/>
            <w:gridCol w:w="1279"/>
            <w:gridCol w:w="1131"/>
            <w:gridCol w:w="1131"/>
            <w:gridCol w:w="1270"/>
            <w:gridCol w:w="1277"/>
          </w:tblGrid>
        </w:tblGridChange>
      </w:tblGrid>
      <w:tr w:rsidR="00B44871" w:rsidRPr="00B44871" w:rsidTr="00B44871">
        <w:trPr>
          <w:trHeight w:val="1080"/>
          <w:ins w:id="991" w:author="mpark1" w:date="2013-05-14T13:01:00Z"/>
          <w:trPrChange w:id="992" w:author="mpark1" w:date="2013-05-14T18:34:00Z">
            <w:trPr>
              <w:trHeight w:val="1080"/>
            </w:trPr>
          </w:trPrChange>
        </w:trPr>
        <w:tc>
          <w:tcPr>
            <w:tcW w:w="59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993" w:author="mpark1" w:date="2013-05-14T18:34:00Z">
              <w:tcPr>
                <w:tcW w:w="591"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994" w:author="mpark1" w:date="2013-05-14T13:01:00Z"/>
                <w:sz w:val="20"/>
                <w:lang w:val="en-US"/>
                <w:rPrChange w:id="995" w:author="mpark1" w:date="2013-05-14T18:34:00Z">
                  <w:rPr>
                    <w:ins w:id="996" w:author="mpark1" w:date="2013-05-14T13:01:00Z"/>
                    <w:lang w:val="en-US"/>
                  </w:rPr>
                </w:rPrChange>
              </w:rPr>
              <w:pPrChange w:id="997" w:author="mpark1" w:date="2013-05-14T13:08:00Z">
                <w:pPr>
                  <w:ind w:left="360"/>
                </w:pPr>
              </w:pPrChange>
            </w:pPr>
            <w:ins w:id="998" w:author="mpark1" w:date="2013-05-14T13:01:00Z">
              <w:r w:rsidRPr="00B44871">
                <w:rPr>
                  <w:bCs/>
                  <w:sz w:val="20"/>
                  <w:lang w:val="en-US"/>
                  <w:rPrChange w:id="999" w:author="mpark1" w:date="2013-05-14T18:34:00Z">
                    <w:rPr>
                      <w:b/>
                      <w:bCs/>
                      <w:lang w:val="en-US"/>
                    </w:rPr>
                  </w:rPrChange>
                </w:rPr>
                <w:t>Request Country</w:t>
              </w:r>
            </w:ins>
          </w:p>
        </w:tc>
        <w:tc>
          <w:tcPr>
            <w:tcW w:w="66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00" w:author="mpark1" w:date="2013-05-14T18:34:00Z">
              <w:tcPr>
                <w:tcW w:w="668"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01" w:author="mpark1" w:date="2013-05-14T13:01:00Z"/>
                <w:sz w:val="20"/>
                <w:lang w:val="en-US"/>
                <w:rPrChange w:id="1002" w:author="mpark1" w:date="2013-05-14T18:34:00Z">
                  <w:rPr>
                    <w:ins w:id="1003" w:author="mpark1" w:date="2013-05-14T13:01:00Z"/>
                    <w:lang w:val="en-US"/>
                  </w:rPr>
                </w:rPrChange>
              </w:rPr>
              <w:pPrChange w:id="1004" w:author="mpark1" w:date="2013-05-14T13:08:00Z">
                <w:pPr>
                  <w:ind w:left="360"/>
                </w:pPr>
              </w:pPrChange>
            </w:pPr>
            <w:ins w:id="1005" w:author="mpark1" w:date="2013-05-14T13:01:00Z">
              <w:r w:rsidRPr="00B44871">
                <w:rPr>
                  <w:bCs/>
                  <w:sz w:val="20"/>
                  <w:lang w:val="en-US"/>
                  <w:rPrChange w:id="1006" w:author="mpark1" w:date="2013-05-14T18:34:00Z">
                    <w:rPr>
                      <w:b/>
                      <w:bCs/>
                      <w:lang w:val="en-US"/>
                    </w:rPr>
                  </w:rPrChange>
                </w:rPr>
                <w:t>Request Power Constraint</w:t>
              </w:r>
            </w:ins>
          </w:p>
        </w:tc>
        <w:tc>
          <w:tcPr>
            <w:tcW w:w="58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07" w:author="mpark1" w:date="2013-05-14T18:34:00Z">
              <w:tcPr>
                <w:tcW w:w="586"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08" w:author="mpark1" w:date="2013-05-14T13:01:00Z"/>
                <w:sz w:val="20"/>
                <w:lang w:val="en-US"/>
                <w:rPrChange w:id="1009" w:author="mpark1" w:date="2013-05-14T18:34:00Z">
                  <w:rPr>
                    <w:ins w:id="1010" w:author="mpark1" w:date="2013-05-14T13:01:00Z"/>
                    <w:lang w:val="en-US"/>
                  </w:rPr>
                </w:rPrChange>
              </w:rPr>
              <w:pPrChange w:id="1011" w:author="mpark1" w:date="2013-05-14T13:08:00Z">
                <w:pPr>
                  <w:ind w:left="360"/>
                </w:pPr>
              </w:pPrChange>
            </w:pPr>
            <w:ins w:id="1012" w:author="mpark1" w:date="2013-05-14T13:01:00Z">
              <w:r w:rsidRPr="00B44871">
                <w:rPr>
                  <w:bCs/>
                  <w:sz w:val="20"/>
                  <w:lang w:val="en-US"/>
                  <w:rPrChange w:id="1013" w:author="mpark1" w:date="2013-05-14T18:34:00Z">
                    <w:rPr>
                      <w:b/>
                      <w:bCs/>
                      <w:lang w:val="en-US"/>
                    </w:rPr>
                  </w:rPrChange>
                </w:rPr>
                <w:t>Request TPC Report</w:t>
              </w:r>
            </w:ins>
          </w:p>
        </w:tc>
        <w:tc>
          <w:tcPr>
            <w:tcW w:w="66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14" w:author="mpark1" w:date="2013-05-14T18:34:00Z">
              <w:tcPr>
                <w:tcW w:w="663"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15" w:author="mpark1" w:date="2013-05-14T13:01:00Z"/>
                <w:sz w:val="20"/>
                <w:lang w:val="en-US"/>
                <w:rPrChange w:id="1016" w:author="mpark1" w:date="2013-05-14T18:34:00Z">
                  <w:rPr>
                    <w:ins w:id="1017" w:author="mpark1" w:date="2013-05-14T13:01:00Z"/>
                    <w:lang w:val="en-US"/>
                  </w:rPr>
                </w:rPrChange>
              </w:rPr>
              <w:pPrChange w:id="1018" w:author="mpark1" w:date="2013-05-14T13:08:00Z">
                <w:pPr>
                  <w:ind w:left="360"/>
                </w:pPr>
              </w:pPrChange>
            </w:pPr>
            <w:ins w:id="1019" w:author="mpark1" w:date="2013-05-14T13:01:00Z">
              <w:r w:rsidRPr="00B44871">
                <w:rPr>
                  <w:bCs/>
                  <w:sz w:val="20"/>
                  <w:lang w:val="en-US"/>
                  <w:rPrChange w:id="1020" w:author="mpark1" w:date="2013-05-14T18:34:00Z">
                    <w:rPr>
                      <w:b/>
                      <w:bCs/>
                      <w:lang w:val="en-US"/>
                    </w:rPr>
                  </w:rPrChange>
                </w:rPr>
                <w:t>Request Extended Supported Rates</w:t>
              </w:r>
            </w:ins>
          </w:p>
        </w:tc>
        <w:tc>
          <w:tcPr>
            <w:tcW w:w="58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21" w:author="mpark1" w:date="2013-05-14T18:34:00Z">
              <w:tcPr>
                <w:tcW w:w="586"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22" w:author="mpark1" w:date="2013-05-14T13:01:00Z"/>
                <w:sz w:val="20"/>
                <w:lang w:val="en-US"/>
                <w:rPrChange w:id="1023" w:author="mpark1" w:date="2013-05-14T18:34:00Z">
                  <w:rPr>
                    <w:ins w:id="1024" w:author="mpark1" w:date="2013-05-14T13:01:00Z"/>
                    <w:lang w:val="en-US"/>
                  </w:rPr>
                </w:rPrChange>
              </w:rPr>
              <w:pPrChange w:id="1025" w:author="mpark1" w:date="2013-05-14T13:08:00Z">
                <w:pPr>
                  <w:ind w:left="360"/>
                </w:pPr>
              </w:pPrChange>
            </w:pPr>
            <w:ins w:id="1026" w:author="mpark1" w:date="2013-05-14T13:01:00Z">
              <w:r w:rsidRPr="00B44871">
                <w:rPr>
                  <w:bCs/>
                  <w:sz w:val="20"/>
                  <w:lang w:val="en-US"/>
                  <w:rPrChange w:id="1027" w:author="mpark1" w:date="2013-05-14T18:34:00Z">
                    <w:rPr>
                      <w:b/>
                      <w:bCs/>
                      <w:lang w:val="en-US"/>
                    </w:rPr>
                  </w:rPrChange>
                </w:rPr>
                <w:t>Request RSN</w:t>
              </w:r>
            </w:ins>
          </w:p>
        </w:tc>
        <w:tc>
          <w:tcPr>
            <w:tcW w:w="58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28" w:author="mpark1" w:date="2013-05-14T18:34:00Z">
              <w:tcPr>
                <w:tcW w:w="586"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29" w:author="mpark1" w:date="2013-05-14T13:01:00Z"/>
                <w:sz w:val="20"/>
                <w:lang w:val="en-US"/>
                <w:rPrChange w:id="1030" w:author="mpark1" w:date="2013-05-14T18:34:00Z">
                  <w:rPr>
                    <w:ins w:id="1031" w:author="mpark1" w:date="2013-05-14T13:01:00Z"/>
                    <w:lang w:val="en-US"/>
                  </w:rPr>
                </w:rPrChange>
              </w:rPr>
              <w:pPrChange w:id="1032" w:author="mpark1" w:date="2013-05-14T13:08:00Z">
                <w:pPr>
                  <w:ind w:left="360"/>
                </w:pPr>
              </w:pPrChange>
            </w:pPr>
            <w:ins w:id="1033" w:author="mpark1" w:date="2013-05-14T13:01:00Z">
              <w:r w:rsidRPr="00B44871">
                <w:rPr>
                  <w:bCs/>
                  <w:sz w:val="20"/>
                  <w:lang w:val="en-US"/>
                  <w:rPrChange w:id="1034" w:author="mpark1" w:date="2013-05-14T18:34:00Z">
                    <w:rPr>
                      <w:b/>
                      <w:bCs/>
                      <w:lang w:val="en-US"/>
                    </w:rPr>
                  </w:rPrChange>
                </w:rPr>
                <w:t>Request BSS Load</w:t>
              </w:r>
            </w:ins>
          </w:p>
        </w:tc>
        <w:tc>
          <w:tcPr>
            <w:tcW w:w="6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35" w:author="mpark1" w:date="2013-05-14T18:34:00Z">
              <w:tcPr>
                <w:tcW w:w="658"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36" w:author="mpark1" w:date="2013-05-14T13:01:00Z"/>
                <w:sz w:val="20"/>
                <w:lang w:val="en-US"/>
                <w:rPrChange w:id="1037" w:author="mpark1" w:date="2013-05-14T18:34:00Z">
                  <w:rPr>
                    <w:ins w:id="1038" w:author="mpark1" w:date="2013-05-14T13:01:00Z"/>
                    <w:lang w:val="en-US"/>
                  </w:rPr>
                </w:rPrChange>
              </w:rPr>
              <w:pPrChange w:id="1039" w:author="mpark1" w:date="2013-05-14T13:08:00Z">
                <w:pPr>
                  <w:ind w:left="360"/>
                </w:pPr>
              </w:pPrChange>
            </w:pPr>
            <w:ins w:id="1040" w:author="mpark1" w:date="2013-05-14T13:01:00Z">
              <w:r w:rsidRPr="00B44871">
                <w:rPr>
                  <w:bCs/>
                  <w:sz w:val="20"/>
                  <w:lang w:val="en-US"/>
                  <w:rPrChange w:id="1041" w:author="mpark1" w:date="2013-05-14T18:34:00Z">
                    <w:rPr>
                      <w:b/>
                      <w:bCs/>
                      <w:lang w:val="en-US"/>
                    </w:rPr>
                  </w:rPrChange>
                </w:rPr>
                <w:t>Request EDCA Parameter Set</w:t>
              </w:r>
            </w:ins>
          </w:p>
        </w:tc>
        <w:tc>
          <w:tcPr>
            <w:tcW w:w="66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42" w:author="mpark1" w:date="2013-05-14T18:34:00Z">
              <w:tcPr>
                <w:tcW w:w="662"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43" w:author="mpark1" w:date="2013-05-14T13:01:00Z"/>
                <w:sz w:val="20"/>
                <w:lang w:val="en-US"/>
                <w:rPrChange w:id="1044" w:author="mpark1" w:date="2013-05-14T18:34:00Z">
                  <w:rPr>
                    <w:ins w:id="1045" w:author="mpark1" w:date="2013-05-14T13:01:00Z"/>
                    <w:lang w:val="en-US"/>
                  </w:rPr>
                </w:rPrChange>
              </w:rPr>
              <w:pPrChange w:id="1046" w:author="mpark1" w:date="2013-05-14T13:08:00Z">
                <w:pPr>
                  <w:ind w:left="360"/>
                </w:pPr>
              </w:pPrChange>
            </w:pPr>
            <w:ins w:id="1047" w:author="mpark1" w:date="2013-05-14T13:01:00Z">
              <w:r w:rsidRPr="00B44871">
                <w:rPr>
                  <w:bCs/>
                  <w:sz w:val="20"/>
                  <w:lang w:val="en-US"/>
                  <w:rPrChange w:id="1048" w:author="mpark1" w:date="2013-05-14T18:34:00Z">
                    <w:rPr>
                      <w:b/>
                      <w:bCs/>
                      <w:lang w:val="en-US"/>
                    </w:rPr>
                  </w:rPrChange>
                </w:rPr>
                <w:t>Request Supported Operating Classes</w:t>
              </w:r>
            </w:ins>
          </w:p>
        </w:tc>
      </w:tr>
      <w:tr w:rsidR="00B44871" w:rsidRPr="00B44871" w:rsidTr="00B44871">
        <w:trPr>
          <w:trHeight w:val="288"/>
          <w:ins w:id="1049" w:author="mpark1" w:date="2013-05-14T13:08:00Z"/>
          <w:trPrChange w:id="1050" w:author="mpark1" w:date="2013-05-14T18:34:00Z">
            <w:trPr>
              <w:trHeight w:val="288"/>
            </w:trPr>
          </w:trPrChange>
        </w:trPr>
        <w:tc>
          <w:tcPr>
            <w:tcW w:w="591"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51" w:author="mpark1" w:date="2013-05-14T18:34:00Z">
              <w:tcPr>
                <w:tcW w:w="591"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52" w:author="mpark1" w:date="2013-05-14T13:08:00Z"/>
                <w:bCs/>
                <w:sz w:val="20"/>
                <w:lang w:val="en-US"/>
              </w:rPr>
            </w:pPr>
            <w:ins w:id="1053" w:author="mpark1" w:date="2013-05-14T13:08:00Z">
              <w:r w:rsidRPr="00B44871">
                <w:rPr>
                  <w:bCs/>
                  <w:kern w:val="24"/>
                  <w:sz w:val="20"/>
                  <w:lang w:val="en-US" w:eastAsia="ko-KR"/>
                  <w:rPrChange w:id="1054" w:author="mpark1" w:date="2013-05-14T18:34:00Z">
                    <w:rPr>
                      <w:bCs/>
                      <w:color w:val="FFFFFF" w:themeColor="light1"/>
                      <w:kern w:val="24"/>
                      <w:sz w:val="20"/>
                      <w:lang w:val="en-US" w:eastAsia="ko-KR"/>
                    </w:rPr>
                  </w:rPrChange>
                </w:rPr>
                <w:t>Bits: 1</w:t>
              </w:r>
            </w:ins>
          </w:p>
        </w:tc>
        <w:tc>
          <w:tcPr>
            <w:tcW w:w="668"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55" w:author="mpark1" w:date="2013-05-14T18:34:00Z">
              <w:tcPr>
                <w:tcW w:w="668"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56" w:author="mpark1" w:date="2013-05-14T13:08:00Z"/>
                <w:bCs/>
                <w:sz w:val="20"/>
                <w:lang w:val="en-US"/>
              </w:rPr>
            </w:pPr>
            <w:ins w:id="1057" w:author="mpark1" w:date="2013-05-14T13:08:00Z">
              <w:r w:rsidRPr="00B44871">
                <w:rPr>
                  <w:bCs/>
                  <w:kern w:val="24"/>
                  <w:sz w:val="20"/>
                  <w:lang w:val="en-US" w:eastAsia="ko-KR"/>
                  <w:rPrChange w:id="1058" w:author="mpark1" w:date="2013-05-14T18:34:00Z">
                    <w:rPr>
                      <w:bCs/>
                      <w:color w:val="FFFFFF" w:themeColor="light1"/>
                      <w:kern w:val="24"/>
                      <w:sz w:val="20"/>
                      <w:lang w:val="en-US" w:eastAsia="ko-KR"/>
                    </w:rPr>
                  </w:rPrChange>
                </w:rPr>
                <w:t>1</w:t>
              </w:r>
            </w:ins>
          </w:p>
        </w:tc>
        <w:tc>
          <w:tcPr>
            <w:tcW w:w="586"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59" w:author="mpark1" w:date="2013-05-14T18:34:00Z">
              <w:tcPr>
                <w:tcW w:w="586"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60" w:author="mpark1" w:date="2013-05-14T13:08:00Z"/>
                <w:bCs/>
                <w:sz w:val="20"/>
                <w:lang w:val="en-US"/>
              </w:rPr>
            </w:pPr>
            <w:ins w:id="1061" w:author="mpark1" w:date="2013-05-14T13:08:00Z">
              <w:r w:rsidRPr="00B44871">
                <w:rPr>
                  <w:bCs/>
                  <w:kern w:val="24"/>
                  <w:sz w:val="20"/>
                  <w:lang w:val="en-US" w:eastAsia="ko-KR"/>
                  <w:rPrChange w:id="1062" w:author="mpark1" w:date="2013-05-14T18:34:00Z">
                    <w:rPr>
                      <w:bCs/>
                      <w:color w:val="FFFFFF" w:themeColor="light1"/>
                      <w:kern w:val="24"/>
                      <w:sz w:val="20"/>
                      <w:lang w:val="en-US" w:eastAsia="ko-KR"/>
                    </w:rPr>
                  </w:rPrChange>
                </w:rPr>
                <w:t>1</w:t>
              </w:r>
            </w:ins>
          </w:p>
        </w:tc>
        <w:tc>
          <w:tcPr>
            <w:tcW w:w="663"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63" w:author="mpark1" w:date="2013-05-14T18:34:00Z">
              <w:tcPr>
                <w:tcW w:w="663"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64" w:author="mpark1" w:date="2013-05-14T13:08:00Z"/>
                <w:bCs/>
                <w:sz w:val="20"/>
                <w:lang w:val="en-US"/>
              </w:rPr>
            </w:pPr>
            <w:ins w:id="1065" w:author="mpark1" w:date="2013-05-14T13:08:00Z">
              <w:r w:rsidRPr="00B44871">
                <w:rPr>
                  <w:bCs/>
                  <w:kern w:val="24"/>
                  <w:sz w:val="20"/>
                  <w:lang w:val="en-US" w:eastAsia="ko-KR"/>
                  <w:rPrChange w:id="1066" w:author="mpark1" w:date="2013-05-14T18:34:00Z">
                    <w:rPr>
                      <w:bCs/>
                      <w:color w:val="FFFFFF" w:themeColor="light1"/>
                      <w:kern w:val="24"/>
                      <w:sz w:val="20"/>
                      <w:lang w:val="en-US" w:eastAsia="ko-KR"/>
                    </w:rPr>
                  </w:rPrChange>
                </w:rPr>
                <w:t>1</w:t>
              </w:r>
            </w:ins>
          </w:p>
        </w:tc>
        <w:tc>
          <w:tcPr>
            <w:tcW w:w="586"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67" w:author="mpark1" w:date="2013-05-14T18:34:00Z">
              <w:tcPr>
                <w:tcW w:w="586"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68" w:author="mpark1" w:date="2013-05-14T13:08:00Z"/>
                <w:bCs/>
                <w:sz w:val="20"/>
                <w:lang w:val="en-US"/>
              </w:rPr>
            </w:pPr>
            <w:ins w:id="1069" w:author="mpark1" w:date="2013-05-14T13:08:00Z">
              <w:r w:rsidRPr="00B44871">
                <w:rPr>
                  <w:bCs/>
                  <w:kern w:val="24"/>
                  <w:sz w:val="20"/>
                  <w:lang w:val="en-US" w:eastAsia="ko-KR"/>
                  <w:rPrChange w:id="1070" w:author="mpark1" w:date="2013-05-14T18:34:00Z">
                    <w:rPr>
                      <w:bCs/>
                      <w:color w:val="FFFFFF" w:themeColor="light1"/>
                      <w:kern w:val="24"/>
                      <w:sz w:val="20"/>
                      <w:lang w:val="en-US" w:eastAsia="ko-KR"/>
                    </w:rPr>
                  </w:rPrChange>
                </w:rPr>
                <w:t>1</w:t>
              </w:r>
            </w:ins>
          </w:p>
        </w:tc>
        <w:tc>
          <w:tcPr>
            <w:tcW w:w="586"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71" w:author="mpark1" w:date="2013-05-14T18:34:00Z">
              <w:tcPr>
                <w:tcW w:w="586"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72" w:author="mpark1" w:date="2013-05-14T13:08:00Z"/>
                <w:bCs/>
                <w:sz w:val="20"/>
                <w:lang w:val="en-US"/>
              </w:rPr>
            </w:pPr>
            <w:ins w:id="1073" w:author="mpark1" w:date="2013-05-14T13:08:00Z">
              <w:r w:rsidRPr="00B44871">
                <w:rPr>
                  <w:bCs/>
                  <w:kern w:val="24"/>
                  <w:sz w:val="20"/>
                  <w:lang w:val="en-US" w:eastAsia="ko-KR"/>
                  <w:rPrChange w:id="1074" w:author="mpark1" w:date="2013-05-14T18:34:00Z">
                    <w:rPr>
                      <w:bCs/>
                      <w:color w:val="FFFFFF" w:themeColor="light1"/>
                      <w:kern w:val="24"/>
                      <w:sz w:val="20"/>
                      <w:lang w:val="en-US" w:eastAsia="ko-KR"/>
                    </w:rPr>
                  </w:rPrChange>
                </w:rPr>
                <w:t>1</w:t>
              </w:r>
            </w:ins>
          </w:p>
        </w:tc>
        <w:tc>
          <w:tcPr>
            <w:tcW w:w="658"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75" w:author="mpark1" w:date="2013-05-14T18:34:00Z">
              <w:tcPr>
                <w:tcW w:w="658"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76" w:author="mpark1" w:date="2013-05-14T13:08:00Z"/>
                <w:bCs/>
                <w:sz w:val="20"/>
                <w:lang w:val="en-US"/>
              </w:rPr>
            </w:pPr>
            <w:ins w:id="1077" w:author="mpark1" w:date="2013-05-14T13:08:00Z">
              <w:r w:rsidRPr="00B44871">
                <w:rPr>
                  <w:bCs/>
                  <w:kern w:val="24"/>
                  <w:sz w:val="20"/>
                  <w:lang w:val="en-US" w:eastAsia="ko-KR"/>
                  <w:rPrChange w:id="1078" w:author="mpark1" w:date="2013-05-14T18:34:00Z">
                    <w:rPr>
                      <w:bCs/>
                      <w:color w:val="FFFFFF" w:themeColor="light1"/>
                      <w:kern w:val="24"/>
                      <w:sz w:val="20"/>
                      <w:lang w:val="en-US" w:eastAsia="ko-KR"/>
                    </w:rPr>
                  </w:rPrChange>
                </w:rPr>
                <w:t>1</w:t>
              </w:r>
            </w:ins>
          </w:p>
        </w:tc>
        <w:tc>
          <w:tcPr>
            <w:tcW w:w="662"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79" w:author="mpark1" w:date="2013-05-14T18:34:00Z">
              <w:tcPr>
                <w:tcW w:w="662"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80" w:author="mpark1" w:date="2013-05-14T13:08:00Z"/>
                <w:bCs/>
                <w:sz w:val="20"/>
                <w:lang w:val="en-US"/>
              </w:rPr>
            </w:pPr>
            <w:ins w:id="1081" w:author="mpark1" w:date="2013-05-14T13:08:00Z">
              <w:r w:rsidRPr="00B44871">
                <w:rPr>
                  <w:bCs/>
                  <w:kern w:val="24"/>
                  <w:sz w:val="20"/>
                  <w:lang w:val="en-US" w:eastAsia="ko-KR"/>
                  <w:rPrChange w:id="1082" w:author="mpark1" w:date="2013-05-14T18:34:00Z">
                    <w:rPr>
                      <w:bCs/>
                      <w:color w:val="FFFFFF" w:themeColor="light1"/>
                      <w:kern w:val="24"/>
                      <w:sz w:val="20"/>
                      <w:lang w:val="en-US" w:eastAsia="ko-KR"/>
                    </w:rPr>
                  </w:rPrChange>
                </w:rPr>
                <w:t>1</w:t>
              </w:r>
            </w:ins>
          </w:p>
        </w:tc>
      </w:tr>
    </w:tbl>
    <w:p w:rsidR="008C2A50" w:rsidRPr="008C2A50" w:rsidRDefault="008C2A50">
      <w:pPr>
        <w:ind w:left="360"/>
        <w:rPr>
          <w:ins w:id="1083" w:author="mpark1" w:date="2013-05-14T12:56:00Z"/>
          <w:lang w:val="en-US"/>
        </w:rPr>
        <w:pPrChange w:id="1084" w:author="mpark1" w:date="2013-05-14T12:57:00Z">
          <w:pPr>
            <w:pStyle w:val="ListParagraph"/>
            <w:numPr>
              <w:ilvl w:val="1"/>
              <w:numId w:val="54"/>
            </w:numPr>
            <w:ind w:left="1440" w:hanging="360"/>
          </w:pPr>
        </w:pPrChange>
      </w:pPr>
    </w:p>
    <w:p w:rsidR="008C2A50" w:rsidRDefault="008C2A50" w:rsidP="008C2A50">
      <w:pPr>
        <w:pStyle w:val="ListParagraph"/>
        <w:numPr>
          <w:ilvl w:val="0"/>
          <w:numId w:val="54"/>
        </w:numPr>
        <w:rPr>
          <w:ins w:id="1085" w:author="mpark1" w:date="2013-05-14T13:09:00Z"/>
          <w:lang w:val="en-US"/>
        </w:rPr>
      </w:pPr>
      <w:ins w:id="1086" w:author="mpark1" w:date="2013-05-14T12:56:00Z">
        <w:r>
          <w:rPr>
            <w:lang w:val="en-US"/>
          </w:rPr>
          <w:t xml:space="preserve">Probe Response Option Bitmap </w:t>
        </w:r>
      </w:ins>
      <w:ins w:id="1087" w:author="mpark1" w:date="2013-05-14T12:57:00Z">
        <w:r>
          <w:rPr>
            <w:lang w:val="en-US"/>
          </w:rPr>
          <w:t>3</w:t>
        </w:r>
      </w:ins>
      <w:ins w:id="1088" w:author="mpark1" w:date="2013-05-14T13:09:00Z">
        <w:r w:rsidR="00A04F36">
          <w:rPr>
            <w:lang w:val="en-US"/>
          </w:rPr>
          <w:t xml:space="preserve">: </w:t>
        </w:r>
        <w:r w:rsidR="00A04F36" w:rsidRPr="00A04F36">
          <w:t xml:space="preserve">contains </w:t>
        </w:r>
      </w:ins>
      <w:ins w:id="1089" w:author="mpark1" w:date="2013-05-14T13:11:00Z">
        <w:r w:rsidR="00A04F36" w:rsidRPr="00A04F36">
          <w:t>11k related options</w:t>
        </w:r>
      </w:ins>
    </w:p>
    <w:tbl>
      <w:tblPr>
        <w:tblW w:w="0" w:type="auto"/>
        <w:tblCellMar>
          <w:left w:w="0" w:type="dxa"/>
          <w:right w:w="0" w:type="dxa"/>
        </w:tblCellMar>
        <w:tblLook w:val="0420" w:firstRow="1" w:lastRow="0" w:firstColumn="0" w:lastColumn="0" w:noHBand="0" w:noVBand="1"/>
        <w:tblPrChange w:id="1090" w:author="mpark1" w:date="2013-05-14T18:34:00Z">
          <w:tblPr>
            <w:tblW w:w="0" w:type="auto"/>
            <w:tblCellMar>
              <w:left w:w="0" w:type="dxa"/>
              <w:right w:w="0" w:type="dxa"/>
            </w:tblCellMar>
            <w:tblLook w:val="0420" w:firstRow="1" w:lastRow="0" w:firstColumn="0" w:lastColumn="0" w:noHBand="0" w:noVBand="1"/>
          </w:tblPr>
        </w:tblPrChange>
      </w:tblPr>
      <w:tblGrid>
        <w:gridCol w:w="1571"/>
        <w:gridCol w:w="1023"/>
        <w:gridCol w:w="1242"/>
        <w:gridCol w:w="1080"/>
        <w:gridCol w:w="1282"/>
        <w:gridCol w:w="808"/>
        <w:gridCol w:w="1483"/>
        <w:gridCol w:w="1159"/>
        <w:tblGridChange w:id="1091">
          <w:tblGrid>
            <w:gridCol w:w="1571"/>
            <w:gridCol w:w="1023"/>
            <w:gridCol w:w="1242"/>
            <w:gridCol w:w="1080"/>
            <w:gridCol w:w="1282"/>
            <w:gridCol w:w="808"/>
            <w:gridCol w:w="1483"/>
            <w:gridCol w:w="1159"/>
          </w:tblGrid>
        </w:tblGridChange>
      </w:tblGrid>
      <w:tr w:rsidR="00B44871" w:rsidRPr="00B44871" w:rsidTr="00B44871">
        <w:trPr>
          <w:trHeight w:val="1080"/>
          <w:ins w:id="1092" w:author="mpark1" w:date="2013-05-14T13:10:00Z"/>
          <w:trPrChange w:id="1093" w:author="mpark1" w:date="2013-05-14T18:34:00Z">
            <w:trPr>
              <w:trHeight w:val="1080"/>
            </w:trPr>
          </w:trPrChange>
        </w:trPr>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094"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095" w:author="mpark1" w:date="2013-05-14T13:10:00Z"/>
                <w:rFonts w:ascii="Arial" w:hAnsi="Arial" w:cs="Arial"/>
                <w:sz w:val="20"/>
                <w:lang w:val="en-US" w:eastAsia="ko-KR"/>
                <w:rPrChange w:id="1096" w:author="mpark1" w:date="2013-05-14T18:34:00Z">
                  <w:rPr>
                    <w:ins w:id="1097" w:author="mpark1" w:date="2013-05-14T13:10:00Z"/>
                    <w:rFonts w:ascii="Arial" w:hAnsi="Arial" w:cs="Arial"/>
                    <w:sz w:val="36"/>
                    <w:szCs w:val="36"/>
                    <w:lang w:val="en-US" w:eastAsia="ko-KR"/>
                  </w:rPr>
                </w:rPrChange>
              </w:rPr>
              <w:pPrChange w:id="1098" w:author="mpark1" w:date="2013-05-14T13:20:00Z">
                <w:pPr>
                  <w:wordWrap w:val="0"/>
                </w:pPr>
              </w:pPrChange>
            </w:pPr>
            <w:ins w:id="1099" w:author="mpark1" w:date="2013-05-14T13:12:00Z">
              <w:r w:rsidRPr="00B44871">
                <w:rPr>
                  <w:bCs/>
                  <w:kern w:val="24"/>
                  <w:sz w:val="20"/>
                  <w:rPrChange w:id="1100" w:author="mpark1" w:date="2013-05-14T18:34:00Z">
                    <w:rPr>
                      <w:b/>
                      <w:bCs/>
                      <w:color w:val="FFFFFF" w:themeColor="light1"/>
                      <w:kern w:val="24"/>
                    </w:rPr>
                  </w:rPrChange>
                </w:rPr>
                <w:t>Request Measurement Pilot Transmission</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01"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02" w:author="mpark1" w:date="2013-05-14T13:10:00Z"/>
                <w:rFonts w:ascii="Arial" w:hAnsi="Arial" w:cs="Arial"/>
                <w:sz w:val="20"/>
                <w:lang w:val="en-US" w:eastAsia="ko-KR"/>
                <w:rPrChange w:id="1103" w:author="mpark1" w:date="2013-05-14T18:34:00Z">
                  <w:rPr>
                    <w:ins w:id="1104" w:author="mpark1" w:date="2013-05-14T13:10:00Z"/>
                    <w:rFonts w:ascii="Arial" w:hAnsi="Arial" w:cs="Arial"/>
                    <w:sz w:val="36"/>
                    <w:szCs w:val="36"/>
                    <w:lang w:val="en-US" w:eastAsia="ko-KR"/>
                  </w:rPr>
                </w:rPrChange>
              </w:rPr>
              <w:pPrChange w:id="1105" w:author="mpark1" w:date="2013-05-14T13:20:00Z">
                <w:pPr>
                  <w:wordWrap w:val="0"/>
                </w:pPr>
              </w:pPrChange>
            </w:pPr>
            <w:ins w:id="1106" w:author="mpark1" w:date="2013-05-14T13:12:00Z">
              <w:r w:rsidRPr="00B44871">
                <w:rPr>
                  <w:bCs/>
                  <w:kern w:val="24"/>
                  <w:sz w:val="20"/>
                  <w:rPrChange w:id="1107" w:author="mpark1" w:date="2013-05-14T18:34:00Z">
                    <w:rPr>
                      <w:b/>
                      <w:bCs/>
                      <w:color w:val="FFFFFF" w:themeColor="light1"/>
                      <w:kern w:val="24"/>
                    </w:rPr>
                  </w:rPrChange>
                </w:rPr>
                <w:t>Request Multiple BSSID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08"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09" w:author="mpark1" w:date="2013-05-14T13:10:00Z"/>
                <w:rFonts w:ascii="Arial" w:hAnsi="Arial" w:cs="Arial"/>
                <w:sz w:val="20"/>
                <w:lang w:val="en-US" w:eastAsia="ko-KR"/>
                <w:rPrChange w:id="1110" w:author="mpark1" w:date="2013-05-14T18:34:00Z">
                  <w:rPr>
                    <w:ins w:id="1111" w:author="mpark1" w:date="2013-05-14T13:10:00Z"/>
                    <w:rFonts w:ascii="Arial" w:hAnsi="Arial" w:cs="Arial"/>
                    <w:sz w:val="36"/>
                    <w:szCs w:val="36"/>
                    <w:lang w:val="en-US" w:eastAsia="ko-KR"/>
                  </w:rPr>
                </w:rPrChange>
              </w:rPr>
              <w:pPrChange w:id="1112" w:author="mpark1" w:date="2013-05-14T13:20:00Z">
                <w:pPr>
                  <w:wordWrap w:val="0"/>
                </w:pPr>
              </w:pPrChange>
            </w:pPr>
            <w:ins w:id="1113" w:author="mpark1" w:date="2013-05-14T13:12:00Z">
              <w:r w:rsidRPr="00B44871">
                <w:rPr>
                  <w:bCs/>
                  <w:kern w:val="24"/>
                  <w:sz w:val="20"/>
                  <w:rPrChange w:id="1114" w:author="mpark1" w:date="2013-05-14T18:34:00Z">
                    <w:rPr>
                      <w:b/>
                      <w:bCs/>
                      <w:color w:val="FFFFFF" w:themeColor="light1"/>
                      <w:kern w:val="24"/>
                    </w:rPr>
                  </w:rPrChange>
                </w:rPr>
                <w:t>Request RM Enabled Capabilities</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15"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16" w:author="mpark1" w:date="2013-05-14T13:10:00Z"/>
                <w:rFonts w:ascii="Arial" w:hAnsi="Arial" w:cs="Arial"/>
                <w:sz w:val="20"/>
                <w:lang w:val="en-US" w:eastAsia="ko-KR"/>
                <w:rPrChange w:id="1117" w:author="mpark1" w:date="2013-05-14T18:34:00Z">
                  <w:rPr>
                    <w:ins w:id="1118" w:author="mpark1" w:date="2013-05-14T13:10:00Z"/>
                    <w:rFonts w:ascii="Arial" w:hAnsi="Arial" w:cs="Arial"/>
                    <w:sz w:val="36"/>
                    <w:szCs w:val="36"/>
                    <w:lang w:val="en-US" w:eastAsia="ko-KR"/>
                  </w:rPr>
                </w:rPrChange>
              </w:rPr>
              <w:pPrChange w:id="1119" w:author="mpark1" w:date="2013-05-14T13:20:00Z">
                <w:pPr>
                  <w:wordWrap w:val="0"/>
                </w:pPr>
              </w:pPrChange>
            </w:pPr>
            <w:ins w:id="1120" w:author="mpark1" w:date="2013-05-14T13:12:00Z">
              <w:r w:rsidRPr="00B44871">
                <w:rPr>
                  <w:bCs/>
                  <w:kern w:val="24"/>
                  <w:sz w:val="20"/>
                  <w:rPrChange w:id="1121" w:author="mpark1" w:date="2013-05-14T18:34:00Z">
                    <w:rPr>
                      <w:b/>
                      <w:bCs/>
                      <w:color w:val="FFFFFF" w:themeColor="light1"/>
                      <w:kern w:val="24"/>
                    </w:rPr>
                  </w:rPrChange>
                </w:rPr>
                <w:t>Request AP Channel Report</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22"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23" w:author="mpark1" w:date="2013-05-14T13:10:00Z"/>
                <w:rFonts w:ascii="Arial" w:hAnsi="Arial" w:cs="Arial"/>
                <w:sz w:val="20"/>
                <w:lang w:val="en-US" w:eastAsia="ko-KR"/>
                <w:rPrChange w:id="1124" w:author="mpark1" w:date="2013-05-14T18:34:00Z">
                  <w:rPr>
                    <w:ins w:id="1125" w:author="mpark1" w:date="2013-05-14T13:10:00Z"/>
                    <w:rFonts w:ascii="Arial" w:hAnsi="Arial" w:cs="Arial"/>
                    <w:sz w:val="36"/>
                    <w:szCs w:val="36"/>
                    <w:lang w:val="en-US" w:eastAsia="ko-KR"/>
                  </w:rPr>
                </w:rPrChange>
              </w:rPr>
              <w:pPrChange w:id="1126" w:author="mpark1" w:date="2013-05-14T13:20:00Z">
                <w:pPr>
                  <w:wordWrap w:val="0"/>
                </w:pPr>
              </w:pPrChange>
            </w:pPr>
            <w:ins w:id="1127" w:author="mpark1" w:date="2013-05-14T13:12:00Z">
              <w:r w:rsidRPr="00B44871">
                <w:rPr>
                  <w:bCs/>
                  <w:kern w:val="24"/>
                  <w:sz w:val="20"/>
                  <w:rPrChange w:id="1128" w:author="mpark1" w:date="2013-05-14T18:34:00Z">
                    <w:rPr>
                      <w:b/>
                      <w:bCs/>
                      <w:color w:val="FFFFFF" w:themeColor="light1"/>
                      <w:kern w:val="24"/>
                    </w:rPr>
                  </w:rPrChange>
                </w:rPr>
                <w:t>Request BSS Average Access Delay</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29"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30" w:author="mpark1" w:date="2013-05-14T13:10:00Z"/>
                <w:rFonts w:ascii="Arial" w:hAnsi="Arial" w:cs="Arial"/>
                <w:sz w:val="20"/>
                <w:lang w:val="en-US" w:eastAsia="ko-KR"/>
                <w:rPrChange w:id="1131" w:author="mpark1" w:date="2013-05-14T18:34:00Z">
                  <w:rPr>
                    <w:ins w:id="1132" w:author="mpark1" w:date="2013-05-14T13:10:00Z"/>
                    <w:rFonts w:ascii="Arial" w:hAnsi="Arial" w:cs="Arial"/>
                    <w:sz w:val="36"/>
                    <w:szCs w:val="36"/>
                    <w:lang w:val="en-US" w:eastAsia="ko-KR"/>
                  </w:rPr>
                </w:rPrChange>
              </w:rPr>
              <w:pPrChange w:id="1133" w:author="mpark1" w:date="2013-05-14T13:20:00Z">
                <w:pPr>
                  <w:wordWrap w:val="0"/>
                </w:pPr>
              </w:pPrChange>
            </w:pPr>
            <w:ins w:id="1134" w:author="mpark1" w:date="2013-05-14T13:12:00Z">
              <w:r w:rsidRPr="00B44871">
                <w:rPr>
                  <w:bCs/>
                  <w:kern w:val="24"/>
                  <w:sz w:val="20"/>
                  <w:rPrChange w:id="1135" w:author="mpark1" w:date="2013-05-14T18:34:00Z">
                    <w:rPr>
                      <w:b/>
                      <w:bCs/>
                      <w:color w:val="FFFFFF" w:themeColor="light1"/>
                      <w:kern w:val="24"/>
                    </w:rPr>
                  </w:rPrChange>
                </w:rPr>
                <w:t>Request Antenna</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36"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37" w:author="mpark1" w:date="2013-05-14T13:10:00Z"/>
                <w:rFonts w:ascii="Arial" w:hAnsi="Arial" w:cs="Arial"/>
                <w:sz w:val="20"/>
                <w:lang w:val="en-US" w:eastAsia="ko-KR"/>
                <w:rPrChange w:id="1138" w:author="mpark1" w:date="2013-05-14T18:34:00Z">
                  <w:rPr>
                    <w:ins w:id="1139" w:author="mpark1" w:date="2013-05-14T13:10:00Z"/>
                    <w:rFonts w:ascii="Arial" w:hAnsi="Arial" w:cs="Arial"/>
                    <w:sz w:val="36"/>
                    <w:szCs w:val="36"/>
                    <w:lang w:val="en-US" w:eastAsia="ko-KR"/>
                  </w:rPr>
                </w:rPrChange>
              </w:rPr>
              <w:pPrChange w:id="1140" w:author="mpark1" w:date="2013-05-14T13:20:00Z">
                <w:pPr>
                  <w:wordWrap w:val="0"/>
                </w:pPr>
              </w:pPrChange>
            </w:pPr>
            <w:ins w:id="1141" w:author="mpark1" w:date="2013-05-14T13:12:00Z">
              <w:r w:rsidRPr="00B44871">
                <w:rPr>
                  <w:bCs/>
                  <w:kern w:val="24"/>
                  <w:sz w:val="20"/>
                  <w:rPrChange w:id="1142" w:author="mpark1" w:date="2013-05-14T18:34:00Z">
                    <w:rPr>
                      <w:b/>
                      <w:bCs/>
                      <w:color w:val="FFFFFF" w:themeColor="light1"/>
                      <w:kern w:val="24"/>
                    </w:rPr>
                  </w:rPrChange>
                </w:rPr>
                <w:t>Request BSS Available Admission Capacity</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43"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44" w:author="mpark1" w:date="2013-05-14T13:10:00Z"/>
                <w:rFonts w:ascii="Arial" w:hAnsi="Arial" w:cs="Arial"/>
                <w:sz w:val="20"/>
                <w:lang w:val="en-US" w:eastAsia="ko-KR"/>
                <w:rPrChange w:id="1145" w:author="mpark1" w:date="2013-05-14T18:34:00Z">
                  <w:rPr>
                    <w:ins w:id="1146" w:author="mpark1" w:date="2013-05-14T13:10:00Z"/>
                    <w:rFonts w:ascii="Arial" w:hAnsi="Arial" w:cs="Arial"/>
                    <w:sz w:val="36"/>
                    <w:szCs w:val="36"/>
                    <w:lang w:val="en-US" w:eastAsia="ko-KR"/>
                  </w:rPr>
                </w:rPrChange>
              </w:rPr>
              <w:pPrChange w:id="1147" w:author="mpark1" w:date="2013-05-14T13:20:00Z">
                <w:pPr>
                  <w:wordWrap w:val="0"/>
                </w:pPr>
              </w:pPrChange>
            </w:pPr>
            <w:ins w:id="1148" w:author="mpark1" w:date="2013-05-14T13:12:00Z">
              <w:r w:rsidRPr="00B44871">
                <w:rPr>
                  <w:bCs/>
                  <w:kern w:val="24"/>
                  <w:sz w:val="20"/>
                  <w:rPrChange w:id="1149" w:author="mpark1" w:date="2013-05-14T18:34:00Z">
                    <w:rPr>
                      <w:b/>
                      <w:bCs/>
                      <w:color w:val="FFFFFF" w:themeColor="light1"/>
                      <w:kern w:val="24"/>
                    </w:rPr>
                  </w:rPrChange>
                </w:rPr>
                <w:t>Request BSS AC Access Delay</w:t>
              </w:r>
            </w:ins>
          </w:p>
        </w:tc>
      </w:tr>
      <w:tr w:rsidR="00B44871" w:rsidRPr="00B44871" w:rsidTr="00B44871">
        <w:trPr>
          <w:trHeight w:val="288"/>
          <w:ins w:id="1150" w:author="mpark1" w:date="2013-05-14T13:10:00Z"/>
          <w:trPrChange w:id="1151" w:author="mpark1" w:date="2013-05-14T18:34:00Z">
            <w:trPr>
              <w:trHeight w:val="288"/>
            </w:trPr>
          </w:trPrChange>
        </w:trPr>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52"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ED35EF">
            <w:pPr>
              <w:wordWrap w:val="0"/>
              <w:jc w:val="center"/>
              <w:rPr>
                <w:ins w:id="1153" w:author="mpark1" w:date="2013-05-14T13:10:00Z"/>
                <w:bCs/>
                <w:kern w:val="24"/>
                <w:sz w:val="20"/>
                <w:lang w:val="en-US" w:eastAsia="ko-KR"/>
                <w:rPrChange w:id="1154" w:author="mpark1" w:date="2013-05-14T18:34:00Z">
                  <w:rPr>
                    <w:ins w:id="1155" w:author="mpark1" w:date="2013-05-14T13:10:00Z"/>
                    <w:bCs/>
                    <w:color w:val="FFFFFF" w:themeColor="light1"/>
                    <w:kern w:val="24"/>
                    <w:sz w:val="20"/>
                    <w:lang w:val="en-US" w:eastAsia="ko-KR"/>
                  </w:rPr>
                </w:rPrChange>
              </w:rPr>
            </w:pPr>
            <w:ins w:id="1156" w:author="mpark1" w:date="2013-05-14T13:11:00Z">
              <w:r w:rsidRPr="00B44871">
                <w:rPr>
                  <w:bCs/>
                  <w:kern w:val="24"/>
                  <w:sz w:val="20"/>
                  <w:lang w:val="en-US" w:eastAsia="ko-KR"/>
                  <w:rPrChange w:id="1157" w:author="mpark1" w:date="2013-05-14T18:34:00Z">
                    <w:rPr>
                      <w:bCs/>
                      <w:color w:val="FFFFFF" w:themeColor="light1"/>
                      <w:kern w:val="24"/>
                      <w:sz w:val="20"/>
                      <w:lang w:val="en-US" w:eastAsia="ko-KR"/>
                    </w:rPr>
                  </w:rPrChange>
                </w:rPr>
                <w:t>Bits: 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58"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59" w:author="mpark1" w:date="2013-05-14T13:10:00Z"/>
                <w:bCs/>
                <w:kern w:val="24"/>
                <w:sz w:val="20"/>
                <w:lang w:val="en-US" w:eastAsia="ko-KR"/>
                <w:rPrChange w:id="1160" w:author="mpark1" w:date="2013-05-14T18:34:00Z">
                  <w:rPr>
                    <w:ins w:id="1161" w:author="mpark1" w:date="2013-05-14T13:10:00Z"/>
                    <w:bCs/>
                    <w:color w:val="FFFFFF" w:themeColor="light1"/>
                    <w:kern w:val="24"/>
                    <w:sz w:val="20"/>
                    <w:lang w:val="en-US" w:eastAsia="ko-KR"/>
                  </w:rPr>
                </w:rPrChange>
              </w:rPr>
            </w:pPr>
            <w:ins w:id="1162" w:author="mpark1" w:date="2013-05-14T13:11:00Z">
              <w:r w:rsidRPr="00B44871">
                <w:rPr>
                  <w:bCs/>
                  <w:kern w:val="24"/>
                  <w:sz w:val="20"/>
                  <w:lang w:val="en-US" w:eastAsia="ko-KR"/>
                  <w:rPrChange w:id="1163"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64"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65" w:author="mpark1" w:date="2013-05-14T13:10:00Z"/>
                <w:bCs/>
                <w:kern w:val="24"/>
                <w:sz w:val="20"/>
                <w:lang w:val="en-US" w:eastAsia="ko-KR"/>
                <w:rPrChange w:id="1166" w:author="mpark1" w:date="2013-05-14T18:34:00Z">
                  <w:rPr>
                    <w:ins w:id="1167" w:author="mpark1" w:date="2013-05-14T13:10:00Z"/>
                    <w:bCs/>
                    <w:color w:val="FFFFFF" w:themeColor="light1"/>
                    <w:kern w:val="24"/>
                    <w:sz w:val="20"/>
                    <w:lang w:val="en-US" w:eastAsia="ko-KR"/>
                  </w:rPr>
                </w:rPrChange>
              </w:rPr>
            </w:pPr>
            <w:ins w:id="1168" w:author="mpark1" w:date="2013-05-14T13:11:00Z">
              <w:r w:rsidRPr="00B44871">
                <w:rPr>
                  <w:bCs/>
                  <w:kern w:val="24"/>
                  <w:sz w:val="20"/>
                  <w:lang w:val="en-US" w:eastAsia="ko-KR"/>
                  <w:rPrChange w:id="1169"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70"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71" w:author="mpark1" w:date="2013-05-14T13:10:00Z"/>
                <w:bCs/>
                <w:kern w:val="24"/>
                <w:sz w:val="20"/>
                <w:lang w:val="en-US" w:eastAsia="ko-KR"/>
                <w:rPrChange w:id="1172" w:author="mpark1" w:date="2013-05-14T18:34:00Z">
                  <w:rPr>
                    <w:ins w:id="1173" w:author="mpark1" w:date="2013-05-14T13:10:00Z"/>
                    <w:bCs/>
                    <w:color w:val="FFFFFF" w:themeColor="light1"/>
                    <w:kern w:val="24"/>
                    <w:sz w:val="20"/>
                    <w:lang w:val="en-US" w:eastAsia="ko-KR"/>
                  </w:rPr>
                </w:rPrChange>
              </w:rPr>
            </w:pPr>
            <w:ins w:id="1174" w:author="mpark1" w:date="2013-05-14T13:11:00Z">
              <w:r w:rsidRPr="00B44871">
                <w:rPr>
                  <w:bCs/>
                  <w:kern w:val="24"/>
                  <w:sz w:val="20"/>
                  <w:lang w:val="en-US" w:eastAsia="ko-KR"/>
                  <w:rPrChange w:id="1175"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76"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77" w:author="mpark1" w:date="2013-05-14T13:10:00Z"/>
                <w:bCs/>
                <w:kern w:val="24"/>
                <w:sz w:val="20"/>
                <w:lang w:val="en-US" w:eastAsia="ko-KR"/>
                <w:rPrChange w:id="1178" w:author="mpark1" w:date="2013-05-14T18:34:00Z">
                  <w:rPr>
                    <w:ins w:id="1179" w:author="mpark1" w:date="2013-05-14T13:10:00Z"/>
                    <w:bCs/>
                    <w:color w:val="FFFFFF" w:themeColor="light1"/>
                    <w:kern w:val="24"/>
                    <w:sz w:val="20"/>
                    <w:lang w:val="en-US" w:eastAsia="ko-KR"/>
                  </w:rPr>
                </w:rPrChange>
              </w:rPr>
            </w:pPr>
            <w:ins w:id="1180" w:author="mpark1" w:date="2013-05-14T13:11:00Z">
              <w:r w:rsidRPr="00B44871">
                <w:rPr>
                  <w:bCs/>
                  <w:kern w:val="24"/>
                  <w:sz w:val="20"/>
                  <w:lang w:val="en-US" w:eastAsia="ko-KR"/>
                  <w:rPrChange w:id="1181"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82"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83" w:author="mpark1" w:date="2013-05-14T13:10:00Z"/>
                <w:bCs/>
                <w:kern w:val="24"/>
                <w:sz w:val="20"/>
                <w:lang w:val="en-US" w:eastAsia="ko-KR"/>
                <w:rPrChange w:id="1184" w:author="mpark1" w:date="2013-05-14T18:34:00Z">
                  <w:rPr>
                    <w:ins w:id="1185" w:author="mpark1" w:date="2013-05-14T13:10:00Z"/>
                    <w:bCs/>
                    <w:color w:val="FFFFFF" w:themeColor="light1"/>
                    <w:kern w:val="24"/>
                    <w:sz w:val="20"/>
                    <w:lang w:val="en-US" w:eastAsia="ko-KR"/>
                  </w:rPr>
                </w:rPrChange>
              </w:rPr>
            </w:pPr>
            <w:ins w:id="1186" w:author="mpark1" w:date="2013-05-14T13:11:00Z">
              <w:r w:rsidRPr="00B44871">
                <w:rPr>
                  <w:bCs/>
                  <w:kern w:val="24"/>
                  <w:sz w:val="20"/>
                  <w:lang w:val="en-US" w:eastAsia="ko-KR"/>
                  <w:rPrChange w:id="1187"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88"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89" w:author="mpark1" w:date="2013-05-14T13:10:00Z"/>
                <w:bCs/>
                <w:kern w:val="24"/>
                <w:sz w:val="20"/>
                <w:lang w:val="en-US" w:eastAsia="ko-KR"/>
                <w:rPrChange w:id="1190" w:author="mpark1" w:date="2013-05-14T18:34:00Z">
                  <w:rPr>
                    <w:ins w:id="1191" w:author="mpark1" w:date="2013-05-14T13:10:00Z"/>
                    <w:bCs/>
                    <w:color w:val="FFFFFF" w:themeColor="light1"/>
                    <w:kern w:val="24"/>
                    <w:sz w:val="20"/>
                    <w:lang w:val="en-US" w:eastAsia="ko-KR"/>
                  </w:rPr>
                </w:rPrChange>
              </w:rPr>
            </w:pPr>
            <w:ins w:id="1192" w:author="mpark1" w:date="2013-05-14T13:11:00Z">
              <w:r w:rsidRPr="00B44871">
                <w:rPr>
                  <w:bCs/>
                  <w:kern w:val="24"/>
                  <w:sz w:val="20"/>
                  <w:lang w:val="en-US" w:eastAsia="ko-KR"/>
                  <w:rPrChange w:id="1193"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94"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95" w:author="mpark1" w:date="2013-05-14T13:10:00Z"/>
                <w:bCs/>
                <w:kern w:val="24"/>
                <w:sz w:val="20"/>
                <w:lang w:val="en-US" w:eastAsia="ko-KR"/>
                <w:rPrChange w:id="1196" w:author="mpark1" w:date="2013-05-14T18:34:00Z">
                  <w:rPr>
                    <w:ins w:id="1197" w:author="mpark1" w:date="2013-05-14T13:10:00Z"/>
                    <w:bCs/>
                    <w:color w:val="FFFFFF" w:themeColor="light1"/>
                    <w:kern w:val="24"/>
                    <w:sz w:val="20"/>
                    <w:lang w:val="en-US" w:eastAsia="ko-KR"/>
                  </w:rPr>
                </w:rPrChange>
              </w:rPr>
            </w:pPr>
            <w:ins w:id="1198" w:author="mpark1" w:date="2013-05-14T13:11:00Z">
              <w:r w:rsidRPr="00B44871">
                <w:rPr>
                  <w:bCs/>
                  <w:kern w:val="24"/>
                  <w:sz w:val="20"/>
                  <w:lang w:val="en-US" w:eastAsia="ko-KR"/>
                  <w:rPrChange w:id="1199" w:author="mpark1" w:date="2013-05-14T18:34:00Z">
                    <w:rPr>
                      <w:bCs/>
                      <w:color w:val="FFFFFF" w:themeColor="light1"/>
                      <w:kern w:val="24"/>
                      <w:sz w:val="20"/>
                      <w:lang w:val="en-US" w:eastAsia="ko-KR"/>
                    </w:rPr>
                  </w:rPrChange>
                </w:rPr>
                <w:t>1</w:t>
              </w:r>
            </w:ins>
          </w:p>
        </w:tc>
      </w:tr>
    </w:tbl>
    <w:p w:rsidR="008C2A50" w:rsidRPr="008C2A50" w:rsidRDefault="008C2A50">
      <w:pPr>
        <w:ind w:left="360"/>
        <w:rPr>
          <w:ins w:id="1200" w:author="mpark1" w:date="2013-05-14T12:56:00Z"/>
          <w:lang w:val="en-US"/>
        </w:rPr>
        <w:pPrChange w:id="1201" w:author="mpark1" w:date="2013-05-14T12:57:00Z">
          <w:pPr>
            <w:pStyle w:val="ListParagraph"/>
            <w:numPr>
              <w:numId w:val="54"/>
            </w:numPr>
            <w:ind w:hanging="360"/>
          </w:pPr>
        </w:pPrChange>
      </w:pPr>
    </w:p>
    <w:p w:rsidR="00A04F36" w:rsidRPr="00A04F36" w:rsidRDefault="008C2A50" w:rsidP="00A04F36">
      <w:pPr>
        <w:pStyle w:val="ListParagraph"/>
        <w:numPr>
          <w:ilvl w:val="0"/>
          <w:numId w:val="54"/>
        </w:numPr>
        <w:rPr>
          <w:ins w:id="1202" w:author="mpark1" w:date="2013-05-14T13:12:00Z"/>
        </w:rPr>
      </w:pPr>
      <w:ins w:id="1203" w:author="mpark1" w:date="2013-05-14T12:56:00Z">
        <w:r>
          <w:rPr>
            <w:lang w:val="en-US"/>
          </w:rPr>
          <w:t xml:space="preserve">Probe Response Option Bitmap </w:t>
        </w:r>
      </w:ins>
      <w:ins w:id="1204" w:author="mpark1" w:date="2013-05-14T12:57:00Z">
        <w:r>
          <w:rPr>
            <w:lang w:val="en-US"/>
          </w:rPr>
          <w:t>4</w:t>
        </w:r>
      </w:ins>
      <w:ins w:id="1205" w:author="mpark1" w:date="2013-05-14T13:12:00Z">
        <w:r w:rsidR="00A04F36">
          <w:rPr>
            <w:lang w:val="en-US"/>
          </w:rPr>
          <w:t xml:space="preserve">: </w:t>
        </w:r>
        <w:r w:rsidR="00A04F36" w:rsidRPr="00A04F36">
          <w:t xml:space="preserve">contains options related to 11v and other </w:t>
        </w:r>
        <w:proofErr w:type="spellStart"/>
        <w:r w:rsidR="00A04F36" w:rsidRPr="00A04F36">
          <w:t>misc</w:t>
        </w:r>
        <w:proofErr w:type="spellEnd"/>
        <w:r w:rsidR="00A04F36" w:rsidRPr="00A04F36">
          <w:t xml:space="preserve"> options (Mobility domain, CF Parameter Set, DSE registered location)</w:t>
        </w:r>
      </w:ins>
    </w:p>
    <w:tbl>
      <w:tblPr>
        <w:tblW w:w="0" w:type="auto"/>
        <w:tblCellMar>
          <w:left w:w="0" w:type="dxa"/>
          <w:right w:w="0" w:type="dxa"/>
        </w:tblCellMar>
        <w:tblLook w:val="0420" w:firstRow="1" w:lastRow="0" w:firstColumn="0" w:lastColumn="0" w:noHBand="0" w:noVBand="1"/>
        <w:tblPrChange w:id="1206" w:author="mpark1" w:date="2013-05-14T18:34:00Z">
          <w:tblPr>
            <w:tblW w:w="0" w:type="auto"/>
            <w:tblCellMar>
              <w:left w:w="0" w:type="dxa"/>
              <w:right w:w="0" w:type="dxa"/>
            </w:tblCellMar>
            <w:tblLook w:val="0420" w:firstRow="1" w:lastRow="0" w:firstColumn="0" w:lastColumn="0" w:noHBand="0" w:noVBand="1"/>
          </w:tblPr>
        </w:tblPrChange>
      </w:tblPr>
      <w:tblGrid>
        <w:gridCol w:w="1174"/>
        <w:gridCol w:w="1253"/>
        <w:gridCol w:w="1224"/>
        <w:gridCol w:w="1287"/>
        <w:gridCol w:w="1075"/>
        <w:gridCol w:w="1579"/>
        <w:gridCol w:w="1023"/>
        <w:gridCol w:w="1033"/>
        <w:tblGridChange w:id="1207">
          <w:tblGrid>
            <w:gridCol w:w="1174"/>
            <w:gridCol w:w="1253"/>
            <w:gridCol w:w="1224"/>
            <w:gridCol w:w="1287"/>
            <w:gridCol w:w="1075"/>
            <w:gridCol w:w="1579"/>
            <w:gridCol w:w="1023"/>
            <w:gridCol w:w="1033"/>
          </w:tblGrid>
        </w:tblGridChange>
      </w:tblGrid>
      <w:tr w:rsidR="00B44871" w:rsidRPr="00B44871" w:rsidTr="00B44871">
        <w:trPr>
          <w:trHeight w:val="1080"/>
          <w:ins w:id="1208" w:author="mpark1" w:date="2013-05-14T13:13:00Z"/>
          <w:trPrChange w:id="1209" w:author="mpark1" w:date="2013-05-14T18:34:00Z">
            <w:trPr>
              <w:trHeight w:val="1080"/>
            </w:trPr>
          </w:trPrChange>
        </w:trPr>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10"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11" w:author="mpark1" w:date="2013-05-14T13:13:00Z"/>
                <w:sz w:val="20"/>
                <w:lang w:val="en-US"/>
                <w:rPrChange w:id="1212" w:author="mpark1" w:date="2013-05-14T18:34:00Z">
                  <w:rPr>
                    <w:ins w:id="1213" w:author="mpark1" w:date="2013-05-14T13:13:00Z"/>
                    <w:lang w:val="en-US"/>
                  </w:rPr>
                </w:rPrChange>
              </w:rPr>
              <w:pPrChange w:id="1214" w:author="mpark1" w:date="2013-05-14T13:15:00Z">
                <w:pPr>
                  <w:ind w:left="360"/>
                </w:pPr>
              </w:pPrChange>
            </w:pPr>
            <w:ins w:id="1215" w:author="mpark1" w:date="2013-05-14T13:13:00Z">
              <w:r w:rsidRPr="00B44871">
                <w:rPr>
                  <w:bCs/>
                  <w:sz w:val="20"/>
                  <w:lang w:val="en-US"/>
                  <w:rPrChange w:id="1216" w:author="mpark1" w:date="2013-05-14T18:34:00Z">
                    <w:rPr>
                      <w:b/>
                      <w:bCs/>
                      <w:lang w:val="en-US"/>
                    </w:rPr>
                  </w:rPrChange>
                </w:rPr>
                <w:t xml:space="preserve">Request Mobility </w:t>
              </w:r>
              <w:proofErr w:type="spellStart"/>
              <w:r w:rsidRPr="00B44871">
                <w:rPr>
                  <w:bCs/>
                  <w:sz w:val="20"/>
                  <w:lang w:val="en-US"/>
                  <w:rPrChange w:id="1217" w:author="mpark1" w:date="2013-05-14T18:34:00Z">
                    <w:rPr>
                      <w:b/>
                      <w:bCs/>
                      <w:lang w:val="en-US"/>
                    </w:rPr>
                  </w:rPrChange>
                </w:rPr>
                <w:t>Domaind</w:t>
              </w:r>
              <w:proofErr w:type="spellEnd"/>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18"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19" w:author="mpark1" w:date="2013-05-14T13:13:00Z"/>
                <w:sz w:val="20"/>
                <w:lang w:val="en-US"/>
                <w:rPrChange w:id="1220" w:author="mpark1" w:date="2013-05-14T18:34:00Z">
                  <w:rPr>
                    <w:ins w:id="1221" w:author="mpark1" w:date="2013-05-14T13:13:00Z"/>
                    <w:lang w:val="en-US"/>
                  </w:rPr>
                </w:rPrChange>
              </w:rPr>
              <w:pPrChange w:id="1222" w:author="mpark1" w:date="2013-05-14T13:15:00Z">
                <w:pPr>
                  <w:ind w:left="360"/>
                </w:pPr>
              </w:pPrChange>
            </w:pPr>
            <w:ins w:id="1223" w:author="mpark1" w:date="2013-05-14T13:13:00Z">
              <w:r w:rsidRPr="00B44871">
                <w:rPr>
                  <w:bCs/>
                  <w:sz w:val="20"/>
                  <w:lang w:val="en-US"/>
                  <w:rPrChange w:id="1224" w:author="mpark1" w:date="2013-05-14T18:34:00Z">
                    <w:rPr>
                      <w:b/>
                      <w:bCs/>
                      <w:lang w:val="en-US"/>
                    </w:rPr>
                  </w:rPrChange>
                </w:rPr>
                <w:t>Request DSE registered location</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25"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26" w:author="mpark1" w:date="2013-05-14T13:13:00Z"/>
                <w:sz w:val="20"/>
                <w:lang w:val="en-US"/>
                <w:rPrChange w:id="1227" w:author="mpark1" w:date="2013-05-14T18:34:00Z">
                  <w:rPr>
                    <w:ins w:id="1228" w:author="mpark1" w:date="2013-05-14T13:13:00Z"/>
                    <w:lang w:val="en-US"/>
                  </w:rPr>
                </w:rPrChange>
              </w:rPr>
              <w:pPrChange w:id="1229" w:author="mpark1" w:date="2013-05-14T13:15:00Z">
                <w:pPr>
                  <w:ind w:left="360"/>
                </w:pPr>
              </w:pPrChange>
            </w:pPr>
            <w:ins w:id="1230" w:author="mpark1" w:date="2013-05-14T13:13:00Z">
              <w:r w:rsidRPr="00B44871">
                <w:rPr>
                  <w:bCs/>
                  <w:sz w:val="20"/>
                  <w:lang w:val="en-US"/>
                  <w:rPrChange w:id="1231" w:author="mpark1" w:date="2013-05-14T18:34:00Z">
                    <w:rPr>
                      <w:b/>
                      <w:bCs/>
                      <w:lang w:val="en-US"/>
                    </w:rPr>
                  </w:rPrChange>
                </w:rPr>
                <w:t>Request CF Parameter Set</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32"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33" w:author="mpark1" w:date="2013-05-14T13:13:00Z"/>
                <w:sz w:val="20"/>
                <w:lang w:val="en-US"/>
                <w:rPrChange w:id="1234" w:author="mpark1" w:date="2013-05-14T18:34:00Z">
                  <w:rPr>
                    <w:ins w:id="1235" w:author="mpark1" w:date="2013-05-14T13:13:00Z"/>
                    <w:lang w:val="en-US"/>
                  </w:rPr>
                </w:rPrChange>
              </w:rPr>
              <w:pPrChange w:id="1236" w:author="mpark1" w:date="2013-05-14T13:15:00Z">
                <w:pPr>
                  <w:ind w:left="360"/>
                </w:pPr>
              </w:pPrChange>
            </w:pPr>
            <w:ins w:id="1237" w:author="mpark1" w:date="2013-05-14T13:13:00Z">
              <w:r w:rsidRPr="00B44871">
                <w:rPr>
                  <w:bCs/>
                  <w:sz w:val="20"/>
                  <w:lang w:val="en-US"/>
                  <w:rPrChange w:id="1238" w:author="mpark1" w:date="2013-05-14T18:34:00Z">
                    <w:rPr>
                      <w:b/>
                      <w:bCs/>
                      <w:lang w:val="en-US"/>
                    </w:rPr>
                  </w:rPrChange>
                </w:rPr>
                <w:t xml:space="preserve">Request </w:t>
              </w:r>
              <w:proofErr w:type="spellStart"/>
              <w:r w:rsidRPr="00B44871">
                <w:rPr>
                  <w:bCs/>
                  <w:sz w:val="20"/>
                  <w:lang w:val="en-US"/>
                  <w:rPrChange w:id="1239" w:author="mpark1" w:date="2013-05-14T18:34:00Z">
                    <w:rPr>
                      <w:b/>
                      <w:bCs/>
                      <w:lang w:val="en-US"/>
                    </w:rPr>
                  </w:rPrChange>
                </w:rPr>
                <w:t>QoS</w:t>
              </w:r>
              <w:proofErr w:type="spellEnd"/>
              <w:r w:rsidRPr="00B44871">
                <w:rPr>
                  <w:bCs/>
                  <w:sz w:val="20"/>
                  <w:lang w:val="en-US"/>
                  <w:rPrChange w:id="1240" w:author="mpark1" w:date="2013-05-14T18:34:00Z">
                    <w:rPr>
                      <w:b/>
                      <w:bCs/>
                      <w:lang w:val="en-US"/>
                    </w:rPr>
                  </w:rPrChange>
                </w:rPr>
                <w:t xml:space="preserve"> Traffic Capability</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41"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42" w:author="mpark1" w:date="2013-05-14T13:13:00Z"/>
                <w:sz w:val="20"/>
                <w:lang w:val="en-US"/>
                <w:rPrChange w:id="1243" w:author="mpark1" w:date="2013-05-14T18:34:00Z">
                  <w:rPr>
                    <w:ins w:id="1244" w:author="mpark1" w:date="2013-05-14T13:13:00Z"/>
                    <w:lang w:val="en-US"/>
                  </w:rPr>
                </w:rPrChange>
              </w:rPr>
              <w:pPrChange w:id="1245" w:author="mpark1" w:date="2013-05-14T13:15:00Z">
                <w:pPr>
                  <w:ind w:left="360"/>
                </w:pPr>
              </w:pPrChange>
            </w:pPr>
            <w:ins w:id="1246" w:author="mpark1" w:date="2013-05-14T13:13:00Z">
              <w:r w:rsidRPr="00B44871">
                <w:rPr>
                  <w:bCs/>
                  <w:sz w:val="20"/>
                  <w:lang w:val="en-US"/>
                  <w:rPrChange w:id="1247" w:author="mpark1" w:date="2013-05-14T18:34:00Z">
                    <w:rPr>
                      <w:b/>
                      <w:bCs/>
                      <w:lang w:val="en-US"/>
                    </w:rPr>
                  </w:rPrChange>
                </w:rPr>
                <w:t>Request Channel Usage</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48"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49" w:author="mpark1" w:date="2013-05-14T13:13:00Z"/>
                <w:sz w:val="20"/>
                <w:lang w:val="en-US"/>
                <w:rPrChange w:id="1250" w:author="mpark1" w:date="2013-05-14T18:34:00Z">
                  <w:rPr>
                    <w:ins w:id="1251" w:author="mpark1" w:date="2013-05-14T13:13:00Z"/>
                    <w:lang w:val="en-US"/>
                  </w:rPr>
                </w:rPrChange>
              </w:rPr>
              <w:pPrChange w:id="1252" w:author="mpark1" w:date="2013-05-14T13:15:00Z">
                <w:pPr>
                  <w:ind w:left="360"/>
                </w:pPr>
              </w:pPrChange>
            </w:pPr>
            <w:ins w:id="1253" w:author="mpark1" w:date="2013-05-14T13:13:00Z">
              <w:r w:rsidRPr="00B44871">
                <w:rPr>
                  <w:bCs/>
                  <w:sz w:val="20"/>
                  <w:lang w:val="en-US"/>
                  <w:rPrChange w:id="1254" w:author="mpark1" w:date="2013-05-14T18:34:00Z">
                    <w:rPr>
                      <w:b/>
                      <w:bCs/>
                      <w:lang w:val="en-US"/>
                    </w:rPr>
                  </w:rPrChange>
                </w:rPr>
                <w:t>Request Time Advertisement</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55"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56" w:author="mpark1" w:date="2013-05-14T13:13:00Z"/>
                <w:sz w:val="20"/>
                <w:lang w:val="en-US"/>
                <w:rPrChange w:id="1257" w:author="mpark1" w:date="2013-05-14T18:34:00Z">
                  <w:rPr>
                    <w:ins w:id="1258" w:author="mpark1" w:date="2013-05-14T13:13:00Z"/>
                    <w:lang w:val="en-US"/>
                  </w:rPr>
                </w:rPrChange>
              </w:rPr>
              <w:pPrChange w:id="1259" w:author="mpark1" w:date="2013-05-14T13:15:00Z">
                <w:pPr>
                  <w:ind w:left="360"/>
                </w:pPr>
              </w:pPrChange>
            </w:pPr>
            <w:ins w:id="1260" w:author="mpark1" w:date="2013-05-14T13:13:00Z">
              <w:r w:rsidRPr="00B44871">
                <w:rPr>
                  <w:bCs/>
                  <w:sz w:val="20"/>
                  <w:lang w:val="en-US"/>
                  <w:rPrChange w:id="1261" w:author="mpark1" w:date="2013-05-14T18:34:00Z">
                    <w:rPr>
                      <w:b/>
                      <w:bCs/>
                      <w:lang w:val="en-US"/>
                    </w:rPr>
                  </w:rPrChange>
                </w:rPr>
                <w:t>Request Time Zone</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62"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63" w:author="mpark1" w:date="2013-05-14T13:13:00Z"/>
                <w:sz w:val="20"/>
                <w:lang w:val="en-US"/>
                <w:rPrChange w:id="1264" w:author="mpark1" w:date="2013-05-14T18:34:00Z">
                  <w:rPr>
                    <w:ins w:id="1265" w:author="mpark1" w:date="2013-05-14T13:13:00Z"/>
                    <w:lang w:val="en-US"/>
                  </w:rPr>
                </w:rPrChange>
              </w:rPr>
              <w:pPrChange w:id="1266" w:author="mpark1" w:date="2013-05-14T13:15:00Z">
                <w:pPr>
                  <w:ind w:left="360"/>
                </w:pPr>
              </w:pPrChange>
            </w:pPr>
            <w:ins w:id="1267" w:author="mpark1" w:date="2013-05-14T13:13:00Z">
              <w:r w:rsidRPr="00B44871">
                <w:rPr>
                  <w:bCs/>
                  <w:sz w:val="20"/>
                  <w:lang w:val="en-US"/>
                  <w:rPrChange w:id="1268" w:author="mpark1" w:date="2013-05-14T18:34:00Z">
                    <w:rPr>
                      <w:b/>
                      <w:bCs/>
                      <w:lang w:val="en-US"/>
                    </w:rPr>
                  </w:rPrChange>
                </w:rPr>
                <w:t>Reserved</w:t>
              </w:r>
            </w:ins>
          </w:p>
        </w:tc>
      </w:tr>
      <w:tr w:rsidR="00B44871" w:rsidRPr="00B44871" w:rsidTr="00B44871">
        <w:trPr>
          <w:trHeight w:val="288"/>
          <w:ins w:id="1269" w:author="mpark1" w:date="2013-05-14T13:14:00Z"/>
          <w:trPrChange w:id="1270" w:author="mpark1" w:date="2013-05-14T18:34:00Z">
            <w:trPr>
              <w:trHeight w:val="288"/>
            </w:trPr>
          </w:trPrChange>
        </w:trPr>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71"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72" w:author="mpark1" w:date="2013-05-14T13:14:00Z"/>
                <w:bCs/>
                <w:sz w:val="20"/>
                <w:lang w:val="en-US"/>
              </w:rPr>
            </w:pPr>
            <w:ins w:id="1273" w:author="mpark1" w:date="2013-05-14T13:15:00Z">
              <w:r w:rsidRPr="00B44871">
                <w:rPr>
                  <w:bCs/>
                  <w:kern w:val="24"/>
                  <w:sz w:val="20"/>
                  <w:lang w:val="en-US" w:eastAsia="ko-KR"/>
                  <w:rPrChange w:id="1274" w:author="mpark1" w:date="2013-05-14T18:34:00Z">
                    <w:rPr>
                      <w:bCs/>
                      <w:color w:val="FFFFFF" w:themeColor="light1"/>
                      <w:kern w:val="24"/>
                      <w:sz w:val="20"/>
                      <w:lang w:val="en-US" w:eastAsia="ko-KR"/>
                    </w:rPr>
                  </w:rPrChange>
                </w:rPr>
                <w:t>Bits: 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75"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76" w:author="mpark1" w:date="2013-05-14T13:14:00Z"/>
                <w:bCs/>
                <w:sz w:val="20"/>
                <w:lang w:val="en-US"/>
              </w:rPr>
            </w:pPr>
            <w:ins w:id="1277" w:author="mpark1" w:date="2013-05-14T13:15:00Z">
              <w:r w:rsidRPr="00B44871">
                <w:rPr>
                  <w:bCs/>
                  <w:kern w:val="24"/>
                  <w:sz w:val="20"/>
                  <w:lang w:val="en-US" w:eastAsia="ko-KR"/>
                  <w:rPrChange w:id="1278"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79"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80" w:author="mpark1" w:date="2013-05-14T13:14:00Z"/>
                <w:bCs/>
                <w:sz w:val="20"/>
                <w:lang w:val="en-US"/>
              </w:rPr>
            </w:pPr>
            <w:ins w:id="1281" w:author="mpark1" w:date="2013-05-14T13:15:00Z">
              <w:r w:rsidRPr="00B44871">
                <w:rPr>
                  <w:bCs/>
                  <w:kern w:val="24"/>
                  <w:sz w:val="20"/>
                  <w:lang w:val="en-US" w:eastAsia="ko-KR"/>
                  <w:rPrChange w:id="1282"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83"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84" w:author="mpark1" w:date="2013-05-14T13:14:00Z"/>
                <w:bCs/>
                <w:sz w:val="20"/>
                <w:lang w:val="en-US"/>
              </w:rPr>
            </w:pPr>
            <w:ins w:id="1285" w:author="mpark1" w:date="2013-05-14T13:15:00Z">
              <w:r w:rsidRPr="00B44871">
                <w:rPr>
                  <w:bCs/>
                  <w:kern w:val="24"/>
                  <w:sz w:val="20"/>
                  <w:lang w:val="en-US" w:eastAsia="ko-KR"/>
                  <w:rPrChange w:id="1286"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87"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88" w:author="mpark1" w:date="2013-05-14T13:14:00Z"/>
                <w:bCs/>
                <w:sz w:val="20"/>
                <w:lang w:val="en-US"/>
              </w:rPr>
            </w:pPr>
            <w:ins w:id="1289" w:author="mpark1" w:date="2013-05-14T13:15:00Z">
              <w:r w:rsidRPr="00B44871">
                <w:rPr>
                  <w:bCs/>
                  <w:kern w:val="24"/>
                  <w:sz w:val="20"/>
                  <w:lang w:val="en-US" w:eastAsia="ko-KR"/>
                  <w:rPrChange w:id="1290"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91"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92" w:author="mpark1" w:date="2013-05-14T13:14:00Z"/>
                <w:bCs/>
                <w:sz w:val="20"/>
                <w:lang w:val="en-US"/>
              </w:rPr>
            </w:pPr>
            <w:ins w:id="1293" w:author="mpark1" w:date="2013-05-14T13:15:00Z">
              <w:r w:rsidRPr="00B44871">
                <w:rPr>
                  <w:bCs/>
                  <w:kern w:val="24"/>
                  <w:sz w:val="20"/>
                  <w:lang w:val="en-US" w:eastAsia="ko-KR"/>
                  <w:rPrChange w:id="1294"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95"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96" w:author="mpark1" w:date="2013-05-14T13:14:00Z"/>
                <w:bCs/>
                <w:sz w:val="20"/>
                <w:lang w:val="en-US"/>
              </w:rPr>
            </w:pPr>
            <w:ins w:id="1297" w:author="mpark1" w:date="2013-05-14T13:15:00Z">
              <w:r w:rsidRPr="00B44871">
                <w:rPr>
                  <w:bCs/>
                  <w:kern w:val="24"/>
                  <w:sz w:val="20"/>
                  <w:lang w:val="en-US" w:eastAsia="ko-KR"/>
                  <w:rPrChange w:id="1298"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99"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300" w:author="mpark1" w:date="2013-05-14T13:14:00Z"/>
                <w:bCs/>
                <w:sz w:val="20"/>
                <w:lang w:val="en-US"/>
              </w:rPr>
            </w:pPr>
            <w:ins w:id="1301" w:author="mpark1" w:date="2013-05-14T13:15:00Z">
              <w:r w:rsidRPr="00B44871">
                <w:rPr>
                  <w:bCs/>
                  <w:kern w:val="24"/>
                  <w:sz w:val="20"/>
                  <w:lang w:val="en-US" w:eastAsia="ko-KR"/>
                  <w:rPrChange w:id="1302" w:author="mpark1" w:date="2013-05-14T18:34:00Z">
                    <w:rPr>
                      <w:bCs/>
                      <w:color w:val="FFFFFF" w:themeColor="light1"/>
                      <w:kern w:val="24"/>
                      <w:sz w:val="20"/>
                      <w:lang w:val="en-US" w:eastAsia="ko-KR"/>
                    </w:rPr>
                  </w:rPrChange>
                </w:rPr>
                <w:t>1</w:t>
              </w:r>
            </w:ins>
          </w:p>
        </w:tc>
      </w:tr>
    </w:tbl>
    <w:p w:rsidR="008C2A50" w:rsidRPr="008C2A50" w:rsidRDefault="008C2A50">
      <w:pPr>
        <w:ind w:left="360"/>
        <w:rPr>
          <w:ins w:id="1303" w:author="mpark1" w:date="2013-05-14T12:56:00Z"/>
          <w:lang w:val="en-US"/>
        </w:rPr>
        <w:pPrChange w:id="1304" w:author="mpark1" w:date="2013-05-14T12:57:00Z">
          <w:pPr>
            <w:pStyle w:val="ListParagraph"/>
            <w:numPr>
              <w:numId w:val="54"/>
            </w:numPr>
            <w:ind w:hanging="360"/>
          </w:pPr>
        </w:pPrChange>
      </w:pPr>
    </w:p>
    <w:p w:rsidR="008C2A50" w:rsidRDefault="008C2A50" w:rsidP="008C2A50">
      <w:pPr>
        <w:pStyle w:val="ListParagraph"/>
        <w:numPr>
          <w:ilvl w:val="0"/>
          <w:numId w:val="54"/>
        </w:numPr>
        <w:rPr>
          <w:ins w:id="1305" w:author="mpark1" w:date="2013-05-14T12:56:00Z"/>
          <w:lang w:val="en-US"/>
        </w:rPr>
      </w:pPr>
      <w:ins w:id="1306" w:author="mpark1" w:date="2013-05-14T12:56:00Z">
        <w:r>
          <w:rPr>
            <w:lang w:val="en-US"/>
          </w:rPr>
          <w:t xml:space="preserve">Probe Response Option Bitmap </w:t>
        </w:r>
      </w:ins>
      <w:ins w:id="1307" w:author="mpark1" w:date="2013-05-14T12:57:00Z">
        <w:r>
          <w:rPr>
            <w:lang w:val="en-US"/>
          </w:rPr>
          <w:t>5</w:t>
        </w:r>
      </w:ins>
      <w:ins w:id="1308" w:author="mpark1" w:date="2013-05-14T13:16:00Z">
        <w:r w:rsidR="00C06BB0">
          <w:rPr>
            <w:lang w:val="en-US"/>
          </w:rPr>
          <w:t xml:space="preserve">: </w:t>
        </w:r>
      </w:ins>
      <w:ins w:id="1309" w:author="mpark1" w:date="2013-05-14T13:17:00Z">
        <w:r w:rsidR="00C06BB0" w:rsidRPr="00C06BB0">
          <w:t>contains 11u related options</w:t>
        </w:r>
      </w:ins>
    </w:p>
    <w:tbl>
      <w:tblPr>
        <w:tblW w:w="0" w:type="auto"/>
        <w:jc w:val="center"/>
        <w:tblCellMar>
          <w:left w:w="0" w:type="dxa"/>
          <w:right w:w="0" w:type="dxa"/>
        </w:tblCellMar>
        <w:tblLook w:val="0420" w:firstRow="1" w:lastRow="0" w:firstColumn="0" w:lastColumn="0" w:noHBand="0" w:noVBand="1"/>
        <w:tblPrChange w:id="1310" w:author="mpark1" w:date="2013-05-14T18:34:00Z">
          <w:tblPr>
            <w:tblW w:w="0" w:type="auto"/>
            <w:jc w:val="center"/>
            <w:tblCellMar>
              <w:left w:w="0" w:type="dxa"/>
              <w:right w:w="0" w:type="dxa"/>
            </w:tblCellMar>
            <w:tblLook w:val="0420" w:firstRow="1" w:lastRow="0" w:firstColumn="0" w:lastColumn="0" w:noHBand="0" w:noVBand="1"/>
          </w:tblPr>
        </w:tblPrChange>
      </w:tblPr>
      <w:tblGrid>
        <w:gridCol w:w="1369"/>
        <w:gridCol w:w="1539"/>
        <w:gridCol w:w="1309"/>
        <w:gridCol w:w="1299"/>
        <w:gridCol w:w="1033"/>
        <w:gridCol w:w="1033"/>
        <w:gridCol w:w="1033"/>
        <w:gridCol w:w="1033"/>
        <w:tblGridChange w:id="1311">
          <w:tblGrid>
            <w:gridCol w:w="1369"/>
            <w:gridCol w:w="1539"/>
            <w:gridCol w:w="1309"/>
            <w:gridCol w:w="1299"/>
            <w:gridCol w:w="1033"/>
            <w:gridCol w:w="1033"/>
            <w:gridCol w:w="1033"/>
            <w:gridCol w:w="1033"/>
          </w:tblGrid>
        </w:tblGridChange>
      </w:tblGrid>
      <w:tr w:rsidR="00B44871" w:rsidRPr="00B44871" w:rsidTr="00B44871">
        <w:trPr>
          <w:trHeight w:val="1080"/>
          <w:jc w:val="center"/>
          <w:ins w:id="1312" w:author="mpark1" w:date="2013-05-14T13:17:00Z"/>
          <w:trPrChange w:id="1313" w:author="mpark1" w:date="2013-05-14T18:34:00Z">
            <w:trPr>
              <w:trHeight w:val="1080"/>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14"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15" w:author="mpark1" w:date="2013-05-14T13:17:00Z"/>
                <w:rFonts w:ascii="Arial" w:hAnsi="Arial" w:cs="Arial"/>
                <w:sz w:val="20"/>
                <w:lang w:val="en-US" w:eastAsia="ko-KR"/>
                <w:rPrChange w:id="1316" w:author="mpark1" w:date="2013-05-14T18:34:00Z">
                  <w:rPr>
                    <w:ins w:id="1317" w:author="mpark1" w:date="2013-05-14T13:17:00Z"/>
                    <w:rFonts w:ascii="Arial" w:hAnsi="Arial" w:cs="Arial"/>
                    <w:sz w:val="36"/>
                    <w:szCs w:val="36"/>
                    <w:lang w:val="en-US" w:eastAsia="ko-KR"/>
                  </w:rPr>
                </w:rPrChange>
              </w:rPr>
              <w:pPrChange w:id="1318" w:author="mpark1" w:date="2013-05-14T13:18:00Z">
                <w:pPr>
                  <w:wordWrap w:val="0"/>
                </w:pPr>
              </w:pPrChange>
            </w:pPr>
            <w:ins w:id="1319" w:author="mpark1" w:date="2013-05-14T13:17:00Z">
              <w:r w:rsidRPr="00B44871">
                <w:rPr>
                  <w:bCs/>
                  <w:kern w:val="24"/>
                  <w:sz w:val="20"/>
                  <w:lang w:val="en-US" w:eastAsia="ko-KR"/>
                  <w:rPrChange w:id="1320" w:author="mpark1" w:date="2013-05-14T18:34:00Z">
                    <w:rPr>
                      <w:b/>
                      <w:bCs/>
                      <w:color w:val="FFFFFF" w:themeColor="light1"/>
                      <w:kern w:val="24"/>
                      <w:sz w:val="24"/>
                      <w:szCs w:val="24"/>
                      <w:lang w:val="en-US" w:eastAsia="ko-KR"/>
                    </w:rPr>
                  </w:rPrChange>
                </w:rPr>
                <w:t>Request Interworking</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21"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22" w:author="mpark1" w:date="2013-05-14T13:17:00Z"/>
                <w:rFonts w:ascii="Arial" w:hAnsi="Arial" w:cs="Arial"/>
                <w:sz w:val="20"/>
                <w:lang w:val="en-US" w:eastAsia="ko-KR"/>
                <w:rPrChange w:id="1323" w:author="mpark1" w:date="2013-05-14T18:34:00Z">
                  <w:rPr>
                    <w:ins w:id="1324" w:author="mpark1" w:date="2013-05-14T13:17:00Z"/>
                    <w:rFonts w:ascii="Arial" w:hAnsi="Arial" w:cs="Arial"/>
                    <w:sz w:val="36"/>
                    <w:szCs w:val="36"/>
                    <w:lang w:val="en-US" w:eastAsia="ko-KR"/>
                  </w:rPr>
                </w:rPrChange>
              </w:rPr>
              <w:pPrChange w:id="1325" w:author="mpark1" w:date="2013-05-14T13:18:00Z">
                <w:pPr>
                  <w:wordWrap w:val="0"/>
                </w:pPr>
              </w:pPrChange>
            </w:pPr>
            <w:ins w:id="1326" w:author="mpark1" w:date="2013-05-14T13:17:00Z">
              <w:r w:rsidRPr="00B44871">
                <w:rPr>
                  <w:bCs/>
                  <w:kern w:val="24"/>
                  <w:sz w:val="20"/>
                  <w:lang w:val="en-US" w:eastAsia="ko-KR"/>
                  <w:rPrChange w:id="1327" w:author="mpark1" w:date="2013-05-14T18:34:00Z">
                    <w:rPr>
                      <w:b/>
                      <w:bCs/>
                      <w:color w:val="FFFFFF" w:themeColor="light1"/>
                      <w:kern w:val="24"/>
                      <w:sz w:val="24"/>
                      <w:szCs w:val="24"/>
                      <w:lang w:val="en-US" w:eastAsia="ko-KR"/>
                    </w:rPr>
                  </w:rPrChange>
                </w:rPr>
                <w:t>Request Advertisement Protocol</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28"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29" w:author="mpark1" w:date="2013-05-14T13:17:00Z"/>
                <w:rFonts w:ascii="Arial" w:hAnsi="Arial" w:cs="Arial"/>
                <w:sz w:val="20"/>
                <w:lang w:val="en-US" w:eastAsia="ko-KR"/>
                <w:rPrChange w:id="1330" w:author="mpark1" w:date="2013-05-14T18:34:00Z">
                  <w:rPr>
                    <w:ins w:id="1331" w:author="mpark1" w:date="2013-05-14T13:17:00Z"/>
                    <w:rFonts w:ascii="Arial" w:hAnsi="Arial" w:cs="Arial"/>
                    <w:sz w:val="36"/>
                    <w:szCs w:val="36"/>
                    <w:lang w:val="en-US" w:eastAsia="ko-KR"/>
                  </w:rPr>
                </w:rPrChange>
              </w:rPr>
              <w:pPrChange w:id="1332" w:author="mpark1" w:date="2013-05-14T13:18:00Z">
                <w:pPr>
                  <w:wordWrap w:val="0"/>
                </w:pPr>
              </w:pPrChange>
            </w:pPr>
            <w:ins w:id="1333" w:author="mpark1" w:date="2013-05-14T13:17:00Z">
              <w:r w:rsidRPr="00B44871">
                <w:rPr>
                  <w:bCs/>
                  <w:kern w:val="24"/>
                  <w:sz w:val="20"/>
                  <w:lang w:val="en-US" w:eastAsia="ko-KR"/>
                  <w:rPrChange w:id="1334" w:author="mpark1" w:date="2013-05-14T18:34:00Z">
                    <w:rPr>
                      <w:b/>
                      <w:bCs/>
                      <w:color w:val="FFFFFF" w:themeColor="light1"/>
                      <w:kern w:val="24"/>
                      <w:sz w:val="24"/>
                      <w:szCs w:val="24"/>
                      <w:lang w:val="en-US" w:eastAsia="ko-KR"/>
                    </w:rPr>
                  </w:rPrChange>
                </w:rPr>
                <w:t>Request Roaming Consortium</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35"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36" w:author="mpark1" w:date="2013-05-14T13:17:00Z"/>
                <w:rFonts w:ascii="Arial" w:hAnsi="Arial" w:cs="Arial"/>
                <w:sz w:val="20"/>
                <w:lang w:val="en-US" w:eastAsia="ko-KR"/>
                <w:rPrChange w:id="1337" w:author="mpark1" w:date="2013-05-14T18:34:00Z">
                  <w:rPr>
                    <w:ins w:id="1338" w:author="mpark1" w:date="2013-05-14T13:17:00Z"/>
                    <w:rFonts w:ascii="Arial" w:hAnsi="Arial" w:cs="Arial"/>
                    <w:sz w:val="36"/>
                    <w:szCs w:val="36"/>
                    <w:lang w:val="en-US" w:eastAsia="ko-KR"/>
                  </w:rPr>
                </w:rPrChange>
              </w:rPr>
              <w:pPrChange w:id="1339" w:author="mpark1" w:date="2013-05-14T13:18:00Z">
                <w:pPr>
                  <w:wordWrap w:val="0"/>
                </w:pPr>
              </w:pPrChange>
            </w:pPr>
            <w:ins w:id="1340" w:author="mpark1" w:date="2013-05-14T13:17:00Z">
              <w:r w:rsidRPr="00B44871">
                <w:rPr>
                  <w:bCs/>
                  <w:kern w:val="24"/>
                  <w:sz w:val="20"/>
                  <w:lang w:val="en-US" w:eastAsia="ko-KR"/>
                  <w:rPrChange w:id="1341" w:author="mpark1" w:date="2013-05-14T18:34:00Z">
                    <w:rPr>
                      <w:b/>
                      <w:bCs/>
                      <w:color w:val="FFFFFF" w:themeColor="light1"/>
                      <w:kern w:val="24"/>
                      <w:sz w:val="24"/>
                      <w:szCs w:val="24"/>
                      <w:lang w:val="en-US" w:eastAsia="ko-KR"/>
                    </w:rPr>
                  </w:rPrChange>
                </w:rPr>
                <w:t>Request Emergency Alert Identifier</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42"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43" w:author="mpark1" w:date="2013-05-14T13:17:00Z"/>
                <w:rFonts w:ascii="Arial" w:hAnsi="Arial" w:cs="Arial"/>
                <w:sz w:val="20"/>
                <w:lang w:val="en-US" w:eastAsia="ko-KR"/>
                <w:rPrChange w:id="1344" w:author="mpark1" w:date="2013-05-14T18:34:00Z">
                  <w:rPr>
                    <w:ins w:id="1345" w:author="mpark1" w:date="2013-05-14T13:17:00Z"/>
                    <w:rFonts w:ascii="Arial" w:hAnsi="Arial" w:cs="Arial"/>
                    <w:sz w:val="36"/>
                    <w:szCs w:val="36"/>
                    <w:lang w:val="en-US" w:eastAsia="ko-KR"/>
                  </w:rPr>
                </w:rPrChange>
              </w:rPr>
              <w:pPrChange w:id="1346" w:author="mpark1" w:date="2013-05-14T13:18:00Z">
                <w:pPr>
                  <w:wordWrap w:val="0"/>
                </w:pPr>
              </w:pPrChange>
            </w:pPr>
            <w:ins w:id="1347" w:author="mpark1" w:date="2013-05-14T13:17:00Z">
              <w:r w:rsidRPr="00B44871">
                <w:rPr>
                  <w:bCs/>
                  <w:kern w:val="24"/>
                  <w:sz w:val="20"/>
                  <w:lang w:val="en-US" w:eastAsia="ko-KR"/>
                  <w:rPrChange w:id="1348" w:author="mpark1" w:date="2013-05-14T18:34:00Z">
                    <w:rPr>
                      <w:b/>
                      <w:bCs/>
                      <w:color w:val="FFFFFF" w:themeColor="light1"/>
                      <w:kern w:val="24"/>
                      <w:sz w:val="24"/>
                      <w:szCs w:val="24"/>
                      <w:lang w:val="en-US" w:eastAsia="ko-KR"/>
                    </w:rPr>
                  </w:rPrChange>
                </w:rPr>
                <w:t>Reserved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49"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50" w:author="mpark1" w:date="2013-05-14T13:17:00Z"/>
                <w:rFonts w:ascii="Arial" w:hAnsi="Arial" w:cs="Arial"/>
                <w:sz w:val="20"/>
                <w:lang w:val="en-US" w:eastAsia="ko-KR"/>
                <w:rPrChange w:id="1351" w:author="mpark1" w:date="2013-05-14T18:34:00Z">
                  <w:rPr>
                    <w:ins w:id="1352" w:author="mpark1" w:date="2013-05-14T13:17:00Z"/>
                    <w:rFonts w:ascii="Arial" w:hAnsi="Arial" w:cs="Arial"/>
                    <w:sz w:val="36"/>
                    <w:szCs w:val="36"/>
                    <w:lang w:val="en-US" w:eastAsia="ko-KR"/>
                  </w:rPr>
                </w:rPrChange>
              </w:rPr>
              <w:pPrChange w:id="1353" w:author="mpark1" w:date="2013-05-14T13:18:00Z">
                <w:pPr>
                  <w:wordWrap w:val="0"/>
                </w:pPr>
              </w:pPrChange>
            </w:pPr>
            <w:ins w:id="1354" w:author="mpark1" w:date="2013-05-14T13:17:00Z">
              <w:r w:rsidRPr="00B44871">
                <w:rPr>
                  <w:bCs/>
                  <w:kern w:val="24"/>
                  <w:sz w:val="20"/>
                  <w:lang w:val="en-US" w:eastAsia="ko-KR"/>
                  <w:rPrChange w:id="1355" w:author="mpark1" w:date="2013-05-14T18:34:00Z">
                    <w:rPr>
                      <w:b/>
                      <w:bCs/>
                      <w:color w:val="FFFFFF" w:themeColor="light1"/>
                      <w:kern w:val="24"/>
                      <w:sz w:val="24"/>
                      <w:szCs w:val="24"/>
                      <w:lang w:val="en-US" w:eastAsia="ko-KR"/>
                    </w:rPr>
                  </w:rPrChange>
                </w:rPr>
                <w:t>Reserved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56"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57" w:author="mpark1" w:date="2013-05-14T13:17:00Z"/>
                <w:rFonts w:ascii="Arial" w:hAnsi="Arial" w:cs="Arial"/>
                <w:sz w:val="20"/>
                <w:lang w:val="en-US" w:eastAsia="ko-KR"/>
                <w:rPrChange w:id="1358" w:author="mpark1" w:date="2013-05-14T18:34:00Z">
                  <w:rPr>
                    <w:ins w:id="1359" w:author="mpark1" w:date="2013-05-14T13:17:00Z"/>
                    <w:rFonts w:ascii="Arial" w:hAnsi="Arial" w:cs="Arial"/>
                    <w:sz w:val="36"/>
                    <w:szCs w:val="36"/>
                    <w:lang w:val="en-US" w:eastAsia="ko-KR"/>
                  </w:rPr>
                </w:rPrChange>
              </w:rPr>
              <w:pPrChange w:id="1360" w:author="mpark1" w:date="2013-05-14T13:18:00Z">
                <w:pPr>
                  <w:wordWrap w:val="0"/>
                </w:pPr>
              </w:pPrChange>
            </w:pPr>
            <w:ins w:id="1361" w:author="mpark1" w:date="2013-05-14T13:17:00Z">
              <w:r w:rsidRPr="00B44871">
                <w:rPr>
                  <w:bCs/>
                  <w:kern w:val="24"/>
                  <w:sz w:val="20"/>
                  <w:lang w:val="en-US" w:eastAsia="ko-KR"/>
                  <w:rPrChange w:id="1362" w:author="mpark1" w:date="2013-05-14T18:34:00Z">
                    <w:rPr>
                      <w:b/>
                      <w:bCs/>
                      <w:color w:val="FFFFFF" w:themeColor="light1"/>
                      <w:kern w:val="24"/>
                      <w:sz w:val="24"/>
                      <w:szCs w:val="24"/>
                      <w:lang w:val="en-US" w:eastAsia="ko-KR"/>
                    </w:rPr>
                  </w:rPrChange>
                </w:rPr>
                <w:t>Reserved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63"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64" w:author="mpark1" w:date="2013-05-14T13:17:00Z"/>
                <w:rFonts w:ascii="Arial" w:hAnsi="Arial" w:cs="Arial"/>
                <w:sz w:val="20"/>
                <w:lang w:val="en-US" w:eastAsia="ko-KR"/>
                <w:rPrChange w:id="1365" w:author="mpark1" w:date="2013-05-14T18:34:00Z">
                  <w:rPr>
                    <w:ins w:id="1366" w:author="mpark1" w:date="2013-05-14T13:17:00Z"/>
                    <w:rFonts w:ascii="Arial" w:hAnsi="Arial" w:cs="Arial"/>
                    <w:sz w:val="36"/>
                    <w:szCs w:val="36"/>
                    <w:lang w:val="en-US" w:eastAsia="ko-KR"/>
                  </w:rPr>
                </w:rPrChange>
              </w:rPr>
              <w:pPrChange w:id="1367" w:author="mpark1" w:date="2013-05-14T13:18:00Z">
                <w:pPr>
                  <w:wordWrap w:val="0"/>
                </w:pPr>
              </w:pPrChange>
            </w:pPr>
            <w:ins w:id="1368" w:author="mpark1" w:date="2013-05-14T13:17:00Z">
              <w:r w:rsidRPr="00B44871">
                <w:rPr>
                  <w:bCs/>
                  <w:kern w:val="24"/>
                  <w:sz w:val="20"/>
                  <w:lang w:val="en-US" w:eastAsia="ko-KR"/>
                  <w:rPrChange w:id="1369" w:author="mpark1" w:date="2013-05-14T18:34:00Z">
                    <w:rPr>
                      <w:b/>
                      <w:bCs/>
                      <w:color w:val="FFFFFF" w:themeColor="light1"/>
                      <w:kern w:val="24"/>
                      <w:sz w:val="24"/>
                      <w:szCs w:val="24"/>
                      <w:lang w:val="en-US" w:eastAsia="ko-KR"/>
                    </w:rPr>
                  </w:rPrChange>
                </w:rPr>
                <w:t>Reserved</w:t>
              </w:r>
            </w:ins>
          </w:p>
        </w:tc>
      </w:tr>
      <w:tr w:rsidR="00B44871" w:rsidRPr="00B44871" w:rsidTr="00B44871">
        <w:trPr>
          <w:trHeight w:val="288"/>
          <w:jc w:val="center"/>
          <w:ins w:id="1370" w:author="mpark1" w:date="2013-05-14T13:18:00Z"/>
          <w:trPrChange w:id="1371" w:author="mpark1" w:date="2013-05-14T18:34:00Z">
            <w:trPr>
              <w:trHeight w:val="288"/>
              <w:jc w:val="center"/>
            </w:trPr>
          </w:trPrChange>
        </w:trPr>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72"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73" w:author="mpark1" w:date="2013-05-14T13:18:00Z"/>
                <w:bCs/>
                <w:kern w:val="24"/>
                <w:sz w:val="20"/>
                <w:lang w:val="en-US" w:eastAsia="ko-KR"/>
                <w:rPrChange w:id="1374" w:author="mpark1" w:date="2013-05-14T18:34:00Z">
                  <w:rPr>
                    <w:ins w:id="1375" w:author="mpark1" w:date="2013-05-14T13:18:00Z"/>
                    <w:bCs/>
                    <w:color w:val="FFFFFF" w:themeColor="light1"/>
                    <w:kern w:val="24"/>
                    <w:sz w:val="20"/>
                    <w:lang w:val="en-US" w:eastAsia="ko-KR"/>
                  </w:rPr>
                </w:rPrChange>
              </w:rPr>
            </w:pPr>
            <w:ins w:id="1376" w:author="mpark1" w:date="2013-05-14T13:18:00Z">
              <w:r w:rsidRPr="00B44871">
                <w:rPr>
                  <w:bCs/>
                  <w:kern w:val="24"/>
                  <w:sz w:val="20"/>
                  <w:lang w:val="en-US" w:eastAsia="ko-KR"/>
                  <w:rPrChange w:id="1377" w:author="mpark1" w:date="2013-05-14T18:34:00Z">
                    <w:rPr>
                      <w:bCs/>
                      <w:color w:val="FFFFFF" w:themeColor="light1"/>
                      <w:kern w:val="24"/>
                      <w:sz w:val="20"/>
                      <w:lang w:val="en-US" w:eastAsia="ko-KR"/>
                    </w:rPr>
                  </w:rPrChange>
                </w:rPr>
                <w:t>Bits: 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78"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79" w:author="mpark1" w:date="2013-05-14T13:18:00Z"/>
                <w:bCs/>
                <w:kern w:val="24"/>
                <w:sz w:val="20"/>
                <w:lang w:val="en-US" w:eastAsia="ko-KR"/>
                <w:rPrChange w:id="1380" w:author="mpark1" w:date="2013-05-14T18:34:00Z">
                  <w:rPr>
                    <w:ins w:id="1381" w:author="mpark1" w:date="2013-05-14T13:18:00Z"/>
                    <w:bCs/>
                    <w:color w:val="FFFFFF" w:themeColor="light1"/>
                    <w:kern w:val="24"/>
                    <w:sz w:val="20"/>
                    <w:lang w:val="en-US" w:eastAsia="ko-KR"/>
                  </w:rPr>
                </w:rPrChange>
              </w:rPr>
            </w:pPr>
            <w:ins w:id="1382" w:author="mpark1" w:date="2013-05-14T13:18:00Z">
              <w:r w:rsidRPr="00B44871">
                <w:rPr>
                  <w:bCs/>
                  <w:kern w:val="24"/>
                  <w:sz w:val="20"/>
                  <w:lang w:val="en-US" w:eastAsia="ko-KR"/>
                  <w:rPrChange w:id="1383"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84"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85" w:author="mpark1" w:date="2013-05-14T13:18:00Z"/>
                <w:bCs/>
                <w:kern w:val="24"/>
                <w:sz w:val="20"/>
                <w:lang w:val="en-US" w:eastAsia="ko-KR"/>
                <w:rPrChange w:id="1386" w:author="mpark1" w:date="2013-05-14T18:34:00Z">
                  <w:rPr>
                    <w:ins w:id="1387" w:author="mpark1" w:date="2013-05-14T13:18:00Z"/>
                    <w:bCs/>
                    <w:color w:val="FFFFFF" w:themeColor="light1"/>
                    <w:kern w:val="24"/>
                    <w:sz w:val="20"/>
                    <w:lang w:val="en-US" w:eastAsia="ko-KR"/>
                  </w:rPr>
                </w:rPrChange>
              </w:rPr>
            </w:pPr>
            <w:ins w:id="1388" w:author="mpark1" w:date="2013-05-14T13:18:00Z">
              <w:r w:rsidRPr="00B44871">
                <w:rPr>
                  <w:bCs/>
                  <w:kern w:val="24"/>
                  <w:sz w:val="20"/>
                  <w:lang w:val="en-US" w:eastAsia="ko-KR"/>
                  <w:rPrChange w:id="1389"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90"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91" w:author="mpark1" w:date="2013-05-14T13:18:00Z"/>
                <w:bCs/>
                <w:kern w:val="24"/>
                <w:sz w:val="20"/>
                <w:lang w:val="en-US" w:eastAsia="ko-KR"/>
                <w:rPrChange w:id="1392" w:author="mpark1" w:date="2013-05-14T18:34:00Z">
                  <w:rPr>
                    <w:ins w:id="1393" w:author="mpark1" w:date="2013-05-14T13:18:00Z"/>
                    <w:bCs/>
                    <w:color w:val="FFFFFF" w:themeColor="light1"/>
                    <w:kern w:val="24"/>
                    <w:sz w:val="20"/>
                    <w:lang w:val="en-US" w:eastAsia="ko-KR"/>
                  </w:rPr>
                </w:rPrChange>
              </w:rPr>
            </w:pPr>
            <w:ins w:id="1394" w:author="mpark1" w:date="2013-05-14T13:18:00Z">
              <w:r w:rsidRPr="00B44871">
                <w:rPr>
                  <w:bCs/>
                  <w:kern w:val="24"/>
                  <w:sz w:val="20"/>
                  <w:lang w:val="en-US" w:eastAsia="ko-KR"/>
                  <w:rPrChange w:id="1395"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96"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97" w:author="mpark1" w:date="2013-05-14T13:18:00Z"/>
                <w:bCs/>
                <w:kern w:val="24"/>
                <w:sz w:val="20"/>
                <w:lang w:val="en-US" w:eastAsia="ko-KR"/>
                <w:rPrChange w:id="1398" w:author="mpark1" w:date="2013-05-14T18:34:00Z">
                  <w:rPr>
                    <w:ins w:id="1399" w:author="mpark1" w:date="2013-05-14T13:18:00Z"/>
                    <w:bCs/>
                    <w:color w:val="FFFFFF" w:themeColor="light1"/>
                    <w:kern w:val="24"/>
                    <w:sz w:val="20"/>
                    <w:lang w:val="en-US" w:eastAsia="ko-KR"/>
                  </w:rPr>
                </w:rPrChange>
              </w:rPr>
            </w:pPr>
            <w:ins w:id="1400" w:author="mpark1" w:date="2013-05-14T13:18:00Z">
              <w:r w:rsidRPr="00B44871">
                <w:rPr>
                  <w:bCs/>
                  <w:kern w:val="24"/>
                  <w:sz w:val="20"/>
                  <w:lang w:val="en-US" w:eastAsia="ko-KR"/>
                  <w:rPrChange w:id="1401"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402"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403" w:author="mpark1" w:date="2013-05-14T13:18:00Z"/>
                <w:bCs/>
                <w:kern w:val="24"/>
                <w:sz w:val="20"/>
                <w:lang w:val="en-US" w:eastAsia="ko-KR"/>
                <w:rPrChange w:id="1404" w:author="mpark1" w:date="2013-05-14T18:34:00Z">
                  <w:rPr>
                    <w:ins w:id="1405" w:author="mpark1" w:date="2013-05-14T13:18:00Z"/>
                    <w:bCs/>
                    <w:color w:val="FFFFFF" w:themeColor="light1"/>
                    <w:kern w:val="24"/>
                    <w:sz w:val="20"/>
                    <w:lang w:val="en-US" w:eastAsia="ko-KR"/>
                  </w:rPr>
                </w:rPrChange>
              </w:rPr>
            </w:pPr>
            <w:ins w:id="1406" w:author="mpark1" w:date="2013-05-14T13:18:00Z">
              <w:r w:rsidRPr="00B44871">
                <w:rPr>
                  <w:bCs/>
                  <w:kern w:val="24"/>
                  <w:sz w:val="20"/>
                  <w:lang w:val="en-US" w:eastAsia="ko-KR"/>
                  <w:rPrChange w:id="1407"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408"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409" w:author="mpark1" w:date="2013-05-14T13:18:00Z"/>
                <w:bCs/>
                <w:kern w:val="24"/>
                <w:sz w:val="20"/>
                <w:lang w:val="en-US" w:eastAsia="ko-KR"/>
                <w:rPrChange w:id="1410" w:author="mpark1" w:date="2013-05-14T18:34:00Z">
                  <w:rPr>
                    <w:ins w:id="1411" w:author="mpark1" w:date="2013-05-14T13:18:00Z"/>
                    <w:bCs/>
                    <w:color w:val="FFFFFF" w:themeColor="light1"/>
                    <w:kern w:val="24"/>
                    <w:sz w:val="20"/>
                    <w:lang w:val="en-US" w:eastAsia="ko-KR"/>
                  </w:rPr>
                </w:rPrChange>
              </w:rPr>
            </w:pPr>
            <w:ins w:id="1412" w:author="mpark1" w:date="2013-05-14T13:18:00Z">
              <w:r w:rsidRPr="00B44871">
                <w:rPr>
                  <w:bCs/>
                  <w:kern w:val="24"/>
                  <w:sz w:val="20"/>
                  <w:lang w:val="en-US" w:eastAsia="ko-KR"/>
                  <w:rPrChange w:id="1413"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414"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415" w:author="mpark1" w:date="2013-05-14T13:18:00Z"/>
                <w:bCs/>
                <w:kern w:val="24"/>
                <w:sz w:val="20"/>
                <w:lang w:val="en-US" w:eastAsia="ko-KR"/>
                <w:rPrChange w:id="1416" w:author="mpark1" w:date="2013-05-14T18:34:00Z">
                  <w:rPr>
                    <w:ins w:id="1417" w:author="mpark1" w:date="2013-05-14T13:18:00Z"/>
                    <w:bCs/>
                    <w:color w:val="FFFFFF" w:themeColor="light1"/>
                    <w:kern w:val="24"/>
                    <w:sz w:val="20"/>
                    <w:lang w:val="en-US" w:eastAsia="ko-KR"/>
                  </w:rPr>
                </w:rPrChange>
              </w:rPr>
            </w:pPr>
            <w:ins w:id="1418" w:author="mpark1" w:date="2013-05-14T13:18:00Z">
              <w:r w:rsidRPr="00B44871">
                <w:rPr>
                  <w:bCs/>
                  <w:kern w:val="24"/>
                  <w:sz w:val="20"/>
                  <w:lang w:val="en-US" w:eastAsia="ko-KR"/>
                  <w:rPrChange w:id="1419" w:author="mpark1" w:date="2013-05-14T18:34:00Z">
                    <w:rPr>
                      <w:bCs/>
                      <w:color w:val="FFFFFF" w:themeColor="light1"/>
                      <w:kern w:val="24"/>
                      <w:sz w:val="20"/>
                      <w:lang w:val="en-US" w:eastAsia="ko-KR"/>
                    </w:rPr>
                  </w:rPrChange>
                </w:rPr>
                <w:t>1</w:t>
              </w:r>
            </w:ins>
          </w:p>
        </w:tc>
      </w:tr>
    </w:tbl>
    <w:p w:rsidR="001B4B53" w:rsidRDefault="001B4B53" w:rsidP="001B4B53">
      <w:pPr>
        <w:pStyle w:val="Heading3"/>
        <w:rPr>
          <w:ins w:id="1420" w:author="mpark1" w:date="2013-05-14T18:28:00Z"/>
          <w:lang w:val="en-US"/>
        </w:rPr>
      </w:pPr>
      <w:ins w:id="1421" w:author="mpark1" w:date="2013-05-14T18:28:00Z">
        <w:r>
          <w:rPr>
            <w:lang w:val="en-US"/>
          </w:rPr>
          <w:t>4.4.3.1.10 Relay Discovery</w:t>
        </w:r>
        <w:r w:rsidRPr="00CD19E1">
          <w:rPr>
            <w:lang w:val="en-US"/>
          </w:rPr>
          <w:t xml:space="preserve"> </w:t>
        </w:r>
        <w:r>
          <w:rPr>
            <w:lang w:val="en-US"/>
          </w:rPr>
          <w:t>element</w:t>
        </w:r>
      </w:ins>
      <w:ins w:id="1422" w:author="mpark1" w:date="2013-05-14T18:46:00Z">
        <w:r w:rsidR="001A34BA">
          <w:rPr>
            <w:lang w:val="en-US"/>
          </w:rPr>
          <w:t xml:space="preserve"> [13/0511r1, May 2013 meeting minutes]</w:t>
        </w:r>
      </w:ins>
    </w:p>
    <w:p w:rsidR="008232F2" w:rsidRDefault="008232F2">
      <w:pPr>
        <w:rPr>
          <w:ins w:id="1423" w:author="mpark1" w:date="2013-05-14T18:36:00Z"/>
          <w:bCs/>
        </w:rPr>
        <w:pPrChange w:id="1424" w:author="mpark1" w:date="2013-05-14T18:28:00Z">
          <w:pPr>
            <w:pStyle w:val="ListParagraph"/>
            <w:numPr>
              <w:ilvl w:val="1"/>
              <w:numId w:val="54"/>
            </w:numPr>
            <w:ind w:left="1440" w:hanging="360"/>
          </w:pPr>
        </w:pPrChange>
      </w:pPr>
      <w:ins w:id="1425" w:author="mpark1" w:date="2013-05-14T18:29:00Z">
        <w:r w:rsidRPr="008232F2">
          <w:rPr>
            <w:bCs/>
            <w:rPrChange w:id="1426" w:author="mpark1" w:date="2013-05-14T18:29:00Z">
              <w:rPr>
                <w:b/>
                <w:bCs/>
              </w:rPr>
            </w:rPrChange>
          </w:rPr>
          <w:t>A Relay Discovery IE can be optionally included in Probe Request, Probe Response or Beacon frame</w:t>
        </w:r>
      </w:ins>
      <w:ins w:id="1427" w:author="mpark1" w:date="2013-05-14T18:30:00Z">
        <w:r>
          <w:rPr>
            <w:bCs/>
          </w:rPr>
          <w:t>.</w:t>
        </w:r>
      </w:ins>
    </w:p>
    <w:p w:rsidR="006A0FB9" w:rsidRPr="006A0FB9" w:rsidRDefault="006A0FB9">
      <w:pPr>
        <w:pStyle w:val="ListParagraph"/>
        <w:numPr>
          <w:ilvl w:val="3"/>
          <w:numId w:val="223"/>
        </w:numPr>
        <w:ind w:left="540" w:hanging="540"/>
        <w:rPr>
          <w:ins w:id="1428" w:author="mpark1" w:date="2013-05-14T18:36:00Z"/>
          <w:lang w:val="en-US"/>
        </w:rPr>
        <w:pPrChange w:id="1429" w:author="mpark1" w:date="2013-05-14T18:36:00Z">
          <w:pPr>
            <w:pStyle w:val="ListParagraph"/>
            <w:numPr>
              <w:ilvl w:val="3"/>
              <w:numId w:val="223"/>
            </w:numPr>
            <w:ind w:left="2880" w:hanging="360"/>
          </w:pPr>
        </w:pPrChange>
      </w:pPr>
      <w:ins w:id="1430" w:author="mpark1" w:date="2013-05-14T18:36:00Z">
        <w:r w:rsidRPr="006A0FB9">
          <w:rPr>
            <w:b/>
            <w:bCs/>
            <w:lang w:val="en-US"/>
          </w:rPr>
          <w:t>Common fields for Probe Request, Response and Beacon</w:t>
        </w:r>
      </w:ins>
    </w:p>
    <w:p w:rsidR="006A0FB9" w:rsidRPr="006A0FB9" w:rsidRDefault="006A0FB9">
      <w:pPr>
        <w:pStyle w:val="ListParagraph"/>
        <w:ind w:left="2880"/>
        <w:rPr>
          <w:ins w:id="1431" w:author="mpark1" w:date="2013-05-14T18:29:00Z"/>
          <w:lang w:val="en-US"/>
        </w:rPr>
        <w:pPrChange w:id="1432" w:author="mpark1" w:date="2013-05-14T18:36:00Z">
          <w:pPr>
            <w:pStyle w:val="ListParagraph"/>
            <w:numPr>
              <w:ilvl w:val="1"/>
              <w:numId w:val="54"/>
            </w:numPr>
            <w:ind w:left="1440" w:hanging="360"/>
          </w:pPr>
        </w:pPrChange>
      </w:pPr>
    </w:p>
    <w:tbl>
      <w:tblPr>
        <w:tblW w:w="0" w:type="auto"/>
        <w:tblCellMar>
          <w:left w:w="0" w:type="dxa"/>
          <w:right w:w="0" w:type="dxa"/>
        </w:tblCellMar>
        <w:tblLook w:val="0420" w:firstRow="1" w:lastRow="0" w:firstColumn="0" w:lastColumn="0" w:noHBand="0" w:noVBand="1"/>
        <w:tblPrChange w:id="1433" w:author="mpark1" w:date="2013-05-14T18:35:00Z">
          <w:tblPr>
            <w:tblW w:w="13940" w:type="dxa"/>
            <w:tblCellMar>
              <w:left w:w="0" w:type="dxa"/>
              <w:right w:w="0" w:type="dxa"/>
            </w:tblCellMar>
            <w:tblLook w:val="0420" w:firstRow="1" w:lastRow="0" w:firstColumn="0" w:lastColumn="0" w:noHBand="0" w:noVBand="1"/>
          </w:tblPr>
        </w:tblPrChange>
      </w:tblPr>
      <w:tblGrid>
        <w:gridCol w:w="851"/>
        <w:gridCol w:w="1022"/>
        <w:gridCol w:w="912"/>
        <w:gridCol w:w="1342"/>
        <w:gridCol w:w="889"/>
        <w:gridCol w:w="971"/>
        <w:gridCol w:w="895"/>
        <w:gridCol w:w="889"/>
        <w:gridCol w:w="982"/>
        <w:gridCol w:w="895"/>
        <w:tblGridChange w:id="1434">
          <w:tblGrid>
            <w:gridCol w:w="1242"/>
            <w:gridCol w:w="1582"/>
            <w:gridCol w:w="1242"/>
            <w:gridCol w:w="1582"/>
            <w:gridCol w:w="1362"/>
            <w:gridCol w:w="1482"/>
            <w:gridCol w:w="1362"/>
            <w:gridCol w:w="1242"/>
            <w:gridCol w:w="1482"/>
            <w:gridCol w:w="1362"/>
          </w:tblGrid>
        </w:tblGridChange>
      </w:tblGrid>
      <w:tr w:rsidR="006A0FB9" w:rsidRPr="006A0FB9" w:rsidTr="006A0FB9">
        <w:trPr>
          <w:trHeight w:val="1195"/>
          <w:ins w:id="1435" w:author="mpark1" w:date="2013-05-14T18:35:00Z"/>
          <w:trPrChange w:id="1436" w:author="mpark1" w:date="2013-05-14T18:35:00Z">
            <w:trPr>
              <w:trHeight w:val="1195"/>
            </w:trPr>
          </w:trPrChange>
        </w:trPr>
        <w:tc>
          <w:tcPr>
            <w:tcW w:w="0" w:type="auto"/>
            <w:tcBorders>
              <w:top w:val="nil"/>
              <w:left w:val="nil"/>
              <w:bottom w:val="nil"/>
              <w:right w:val="single" w:sz="8" w:space="0" w:color="000000"/>
            </w:tcBorders>
            <w:shd w:val="clear" w:color="auto" w:fill="auto"/>
            <w:tcMar>
              <w:top w:w="72" w:type="dxa"/>
              <w:left w:w="144" w:type="dxa"/>
              <w:bottom w:w="72" w:type="dxa"/>
              <w:right w:w="144" w:type="dxa"/>
            </w:tcMar>
            <w:hideMark/>
            <w:tcPrChange w:id="1437" w:author="mpark1" w:date="2013-05-14T18:35:00Z">
              <w:tcPr>
                <w:tcW w:w="1240" w:type="dxa"/>
                <w:tcBorders>
                  <w:top w:val="nil"/>
                  <w:left w:val="nil"/>
                  <w:bottom w:val="nil"/>
                  <w:right w:val="single" w:sz="8" w:space="0" w:color="000000"/>
                </w:tcBorders>
                <w:shd w:val="clear" w:color="auto" w:fill="auto"/>
                <w:tcMar>
                  <w:top w:w="72" w:type="dxa"/>
                  <w:left w:w="144" w:type="dxa"/>
                  <w:bottom w:w="72" w:type="dxa"/>
                  <w:right w:w="144" w:type="dxa"/>
                </w:tcMar>
                <w:hideMark/>
              </w:tcPr>
            </w:tcPrChange>
          </w:tcPr>
          <w:p w:rsidR="006A0FB9" w:rsidRPr="006A0FB9" w:rsidRDefault="006A0FB9" w:rsidP="006A0FB9">
            <w:pPr>
              <w:rPr>
                <w:ins w:id="1438" w:author="mpark1" w:date="2013-05-14T18:35:00Z"/>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39" w:author="mpark1" w:date="2013-05-14T18:35:00Z">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40" w:author="mpark1" w:date="2013-05-14T18:35:00Z"/>
                <w:lang w:val="en-US"/>
              </w:rPr>
            </w:pPr>
            <w:ins w:id="1441" w:author="mpark1" w:date="2013-05-14T18:35:00Z">
              <w:r w:rsidRPr="006A0FB9">
                <w:rPr>
                  <w:lang w:val="en-US"/>
                </w:rPr>
                <w:t>Element</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42" w:author="mpark1" w:date="2013-05-14T18:35:00Z">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43" w:author="mpark1" w:date="2013-05-14T18:35:00Z"/>
                <w:lang w:val="en-US"/>
              </w:rPr>
            </w:pPr>
            <w:ins w:id="1444" w:author="mpark1" w:date="2013-05-14T18:35:00Z">
              <w:r w:rsidRPr="006A0FB9">
                <w:rPr>
                  <w:lang w:val="en-US"/>
                </w:rPr>
                <w:t>Length</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45" w:author="mpark1" w:date="2013-05-14T18:35:00Z">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46" w:author="mpark1" w:date="2013-05-14T18:35:00Z"/>
                <w:lang w:val="en-US"/>
              </w:rPr>
            </w:pPr>
            <w:ins w:id="1447" w:author="mpark1" w:date="2013-05-14T18:35:00Z">
              <w:r w:rsidRPr="006A0FB9">
                <w:rPr>
                  <w:lang w:val="en-US"/>
                </w:rPr>
                <w:t>Relay Discovery Info</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48" w:author="mpark1" w:date="2013-05-14T18:35:00Z">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49" w:author="mpark1" w:date="2013-05-14T18:35:00Z"/>
                <w:lang w:val="en-US"/>
              </w:rPr>
            </w:pPr>
            <w:ins w:id="1450" w:author="mpark1" w:date="2013-05-14T18:35:00Z">
              <w:r w:rsidRPr="006A0FB9">
                <w:rPr>
                  <w:lang w:val="en-US"/>
                </w:rPr>
                <w:t>UL Min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51" w:author="mpark1" w:date="2013-05-14T18:35:00Z">
              <w:tcPr>
                <w:tcW w:w="1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52" w:author="mpark1" w:date="2013-05-14T18:35:00Z"/>
                <w:lang w:val="en-US"/>
              </w:rPr>
            </w:pPr>
            <w:ins w:id="1453" w:author="mpark1" w:date="2013-05-14T18:35:00Z">
              <w:r w:rsidRPr="006A0FB9">
                <w:rPr>
                  <w:lang w:val="en-US"/>
                </w:rPr>
                <w:t>UL Mean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54" w:author="mpark1" w:date="2013-05-14T18:35:00Z">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55" w:author="mpark1" w:date="2013-05-14T18:35:00Z"/>
                <w:lang w:val="en-US"/>
              </w:rPr>
            </w:pPr>
            <w:ins w:id="1456" w:author="mpark1" w:date="2013-05-14T18:35:00Z">
              <w:r w:rsidRPr="006A0FB9">
                <w:rPr>
                  <w:lang w:val="en-US"/>
                </w:rPr>
                <w:t>UL Max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57" w:author="mpark1" w:date="2013-05-14T18:35:00Z">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58" w:author="mpark1" w:date="2013-05-14T18:35:00Z"/>
                <w:lang w:val="en-US"/>
              </w:rPr>
            </w:pPr>
            <w:ins w:id="1459" w:author="mpark1" w:date="2013-05-14T18:35:00Z">
              <w:r w:rsidRPr="006A0FB9">
                <w:rPr>
                  <w:lang w:val="en-US"/>
                </w:rPr>
                <w:t>DL Min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60" w:author="mpark1" w:date="2013-05-14T18:35:00Z">
              <w:tcPr>
                <w:tcW w:w="1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61" w:author="mpark1" w:date="2013-05-14T18:35:00Z"/>
                <w:lang w:val="en-US"/>
              </w:rPr>
            </w:pPr>
            <w:ins w:id="1462" w:author="mpark1" w:date="2013-05-14T18:35:00Z">
              <w:r w:rsidRPr="006A0FB9">
                <w:rPr>
                  <w:lang w:val="en-US"/>
                </w:rPr>
                <w:t>DL Mean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63" w:author="mpark1" w:date="2013-05-14T18:35:00Z">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64" w:author="mpark1" w:date="2013-05-14T18:35:00Z"/>
                <w:lang w:val="en-US"/>
              </w:rPr>
            </w:pPr>
            <w:ins w:id="1465" w:author="mpark1" w:date="2013-05-14T18:35:00Z">
              <w:r w:rsidRPr="006A0FB9">
                <w:rPr>
                  <w:lang w:val="en-US"/>
                </w:rPr>
                <w:t>DL Max Data Rate</w:t>
              </w:r>
            </w:ins>
          </w:p>
        </w:tc>
      </w:tr>
      <w:tr w:rsidR="006A0FB9" w:rsidRPr="006A0FB9" w:rsidTr="006A0FB9">
        <w:trPr>
          <w:trHeight w:val="605"/>
          <w:ins w:id="1466" w:author="mpark1" w:date="2013-05-14T18:35:00Z"/>
          <w:trPrChange w:id="1467" w:author="mpark1" w:date="2013-05-14T18:35:00Z">
            <w:trPr>
              <w:trHeight w:val="605"/>
            </w:trPr>
          </w:trPrChange>
        </w:trPr>
        <w:tc>
          <w:tcPr>
            <w:tcW w:w="0" w:type="auto"/>
            <w:tcBorders>
              <w:top w:val="nil"/>
              <w:left w:val="nil"/>
              <w:bottom w:val="nil"/>
              <w:right w:val="nil"/>
            </w:tcBorders>
            <w:shd w:val="clear" w:color="auto" w:fill="auto"/>
            <w:tcMar>
              <w:top w:w="72" w:type="dxa"/>
              <w:left w:w="144" w:type="dxa"/>
              <w:bottom w:w="72" w:type="dxa"/>
              <w:right w:w="144" w:type="dxa"/>
            </w:tcMar>
            <w:hideMark/>
            <w:tcPrChange w:id="1468" w:author="mpark1" w:date="2013-05-14T18:35:00Z">
              <w:tcPr>
                <w:tcW w:w="1240" w:type="dxa"/>
                <w:tcBorders>
                  <w:top w:val="nil"/>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69" w:author="mpark1" w:date="2013-05-14T18:35:00Z"/>
                <w:lang w:val="en-US"/>
              </w:rPr>
            </w:pPr>
            <w:ins w:id="1470" w:author="mpark1" w:date="2013-05-14T18:35:00Z">
              <w:r w:rsidRPr="006A0FB9">
                <w:rPr>
                  <w:lang w:val="en-US"/>
                </w:rPr>
                <w:t>Octets</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71" w:author="mpark1" w:date="2013-05-14T18:35:00Z">
              <w:tcPr>
                <w:tcW w:w="158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72" w:author="mpark1" w:date="2013-05-14T18:35:00Z"/>
                <w:lang w:val="en-US"/>
              </w:rPr>
            </w:pPr>
            <w:ins w:id="1473"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74" w:author="mpark1" w:date="2013-05-14T18:35:00Z">
              <w:tcPr>
                <w:tcW w:w="124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75" w:author="mpark1" w:date="2013-05-14T18:35:00Z"/>
                <w:lang w:val="en-US"/>
              </w:rPr>
            </w:pPr>
            <w:ins w:id="1476"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77" w:author="mpark1" w:date="2013-05-14T18:35:00Z">
              <w:tcPr>
                <w:tcW w:w="158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78" w:author="mpark1" w:date="2013-05-14T18:35:00Z"/>
                <w:lang w:val="en-US"/>
              </w:rPr>
            </w:pPr>
            <w:ins w:id="1479"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80" w:author="mpark1" w:date="2013-05-14T18:35:00Z">
              <w:tcPr>
                <w:tcW w:w="136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81" w:author="mpark1" w:date="2013-05-14T18:35:00Z"/>
                <w:lang w:val="en-US"/>
              </w:rPr>
            </w:pPr>
            <w:ins w:id="1482"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83" w:author="mpark1" w:date="2013-05-14T18:35:00Z">
              <w:tcPr>
                <w:tcW w:w="148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84" w:author="mpark1" w:date="2013-05-14T18:35:00Z"/>
                <w:lang w:val="en-US"/>
              </w:rPr>
            </w:pPr>
            <w:ins w:id="1485"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86" w:author="mpark1" w:date="2013-05-14T18:35:00Z">
              <w:tcPr>
                <w:tcW w:w="136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87" w:author="mpark1" w:date="2013-05-14T18:35:00Z"/>
                <w:lang w:val="en-US"/>
              </w:rPr>
            </w:pPr>
            <w:ins w:id="1488"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89" w:author="mpark1" w:date="2013-05-14T18:35:00Z">
              <w:tcPr>
                <w:tcW w:w="124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90" w:author="mpark1" w:date="2013-05-14T18:35:00Z"/>
                <w:lang w:val="en-US"/>
              </w:rPr>
            </w:pPr>
            <w:ins w:id="1491"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92" w:author="mpark1" w:date="2013-05-14T18:35:00Z">
              <w:tcPr>
                <w:tcW w:w="148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93" w:author="mpark1" w:date="2013-05-14T18:35:00Z"/>
                <w:lang w:val="en-US"/>
              </w:rPr>
            </w:pPr>
            <w:ins w:id="1494"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95" w:author="mpark1" w:date="2013-05-14T18:35:00Z">
              <w:tcPr>
                <w:tcW w:w="136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96" w:author="mpark1" w:date="2013-05-14T18:35:00Z"/>
                <w:lang w:val="en-US"/>
              </w:rPr>
            </w:pPr>
            <w:ins w:id="1497" w:author="mpark1" w:date="2013-05-14T18:35:00Z">
              <w:r w:rsidRPr="006A0FB9">
                <w:rPr>
                  <w:lang w:val="en-US"/>
                </w:rPr>
                <w:t>1</w:t>
              </w:r>
            </w:ins>
          </w:p>
        </w:tc>
      </w:tr>
    </w:tbl>
    <w:p w:rsidR="006A0FB9" w:rsidRPr="006A0FB9" w:rsidRDefault="006A0FB9">
      <w:pPr>
        <w:rPr>
          <w:ins w:id="1498" w:author="mpark1" w:date="2013-05-14T18:37:00Z"/>
          <w:lang w:val="en-US"/>
          <w:rPrChange w:id="1499" w:author="mpark1" w:date="2013-05-14T18:37:00Z">
            <w:rPr>
              <w:ins w:id="1500" w:author="mpark1" w:date="2013-05-14T18:37:00Z"/>
              <w:b/>
              <w:bCs/>
            </w:rPr>
          </w:rPrChange>
        </w:rPr>
        <w:pPrChange w:id="1501" w:author="mpark1" w:date="2013-05-14T18:37:00Z">
          <w:pPr>
            <w:pStyle w:val="ListParagraph"/>
            <w:numPr>
              <w:ilvl w:val="3"/>
              <w:numId w:val="223"/>
            </w:numPr>
            <w:ind w:left="540" w:hanging="540"/>
          </w:pPr>
        </w:pPrChange>
      </w:pPr>
    </w:p>
    <w:p w:rsidR="006A0FB9" w:rsidRPr="006A0FB9" w:rsidRDefault="006A0FB9" w:rsidP="006A0FB9">
      <w:pPr>
        <w:pStyle w:val="ListParagraph"/>
        <w:numPr>
          <w:ilvl w:val="3"/>
          <w:numId w:val="223"/>
        </w:numPr>
        <w:ind w:left="540" w:hanging="540"/>
        <w:rPr>
          <w:ins w:id="1502" w:author="mpark1" w:date="2013-05-14T18:37:00Z"/>
          <w:lang w:val="en-US"/>
          <w:rPrChange w:id="1503" w:author="mpark1" w:date="2013-05-14T18:37:00Z">
            <w:rPr>
              <w:ins w:id="1504" w:author="mpark1" w:date="2013-05-14T18:37:00Z"/>
              <w:b/>
              <w:bCs/>
            </w:rPr>
          </w:rPrChange>
        </w:rPr>
      </w:pPr>
      <w:ins w:id="1505" w:author="mpark1" w:date="2013-05-14T18:37:00Z">
        <w:r w:rsidRPr="006A0FB9">
          <w:rPr>
            <w:b/>
            <w:bCs/>
          </w:rPr>
          <w:t>Optional fields for Probe Request</w:t>
        </w:r>
      </w:ins>
    </w:p>
    <w:p w:rsidR="006A0FB9" w:rsidRPr="006A0FB9" w:rsidRDefault="006A0FB9">
      <w:pPr>
        <w:rPr>
          <w:ins w:id="1506" w:author="mpark1" w:date="2013-05-14T18:37:00Z"/>
          <w:lang w:val="en-US"/>
          <w:rPrChange w:id="1507" w:author="mpark1" w:date="2013-05-14T18:37:00Z">
            <w:rPr>
              <w:ins w:id="1508" w:author="mpark1" w:date="2013-05-14T18:37:00Z"/>
              <w:b/>
              <w:bCs/>
            </w:rPr>
          </w:rPrChange>
        </w:rPr>
        <w:pPrChange w:id="1509" w:author="mpark1" w:date="2013-05-14T18:37:00Z">
          <w:pPr>
            <w:pStyle w:val="ListParagraph"/>
            <w:numPr>
              <w:ilvl w:val="3"/>
              <w:numId w:val="223"/>
            </w:numPr>
            <w:ind w:left="540" w:hanging="540"/>
          </w:pPr>
        </w:pPrChange>
      </w:pPr>
    </w:p>
    <w:tbl>
      <w:tblPr>
        <w:tblW w:w="6300" w:type="dxa"/>
        <w:tblCellMar>
          <w:left w:w="0" w:type="dxa"/>
          <w:right w:w="0" w:type="dxa"/>
        </w:tblCellMar>
        <w:tblLook w:val="0420" w:firstRow="1" w:lastRow="0" w:firstColumn="0" w:lastColumn="0" w:noHBand="0" w:noVBand="1"/>
      </w:tblPr>
      <w:tblGrid>
        <w:gridCol w:w="1852"/>
        <w:gridCol w:w="2333"/>
        <w:gridCol w:w="2115"/>
      </w:tblGrid>
      <w:tr w:rsidR="006A0FB9" w:rsidRPr="006A0FB9" w:rsidTr="006A0FB9">
        <w:trPr>
          <w:trHeight w:val="892"/>
          <w:ins w:id="1510" w:author="mpark1" w:date="2013-05-14T18:37:00Z"/>
        </w:trPr>
        <w:tc>
          <w:tcPr>
            <w:tcW w:w="1860" w:type="dxa"/>
            <w:tcBorders>
              <w:top w:val="nil"/>
              <w:left w:val="nil"/>
              <w:bottom w:val="nil"/>
              <w:right w:val="single" w:sz="8" w:space="0" w:color="000000"/>
            </w:tcBorders>
            <w:shd w:val="clear" w:color="auto" w:fill="auto"/>
            <w:tcMar>
              <w:top w:w="72" w:type="dxa"/>
              <w:left w:w="144" w:type="dxa"/>
              <w:bottom w:w="72" w:type="dxa"/>
              <w:right w:w="144" w:type="dxa"/>
            </w:tcMar>
            <w:hideMark/>
          </w:tcPr>
          <w:p w:rsidR="006A0FB9" w:rsidRPr="006A0FB9" w:rsidRDefault="006A0FB9" w:rsidP="006A0FB9">
            <w:pPr>
              <w:rPr>
                <w:ins w:id="1511" w:author="mpark1" w:date="2013-05-14T18:37:00Z"/>
                <w:lang w:val="en-US"/>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79ED" w:rsidRPr="006A0FB9" w:rsidRDefault="006A0FB9" w:rsidP="006A0FB9">
            <w:pPr>
              <w:rPr>
                <w:ins w:id="1512" w:author="mpark1" w:date="2013-05-14T18:37:00Z"/>
                <w:lang w:val="en-US"/>
              </w:rPr>
            </w:pPr>
            <w:ins w:id="1513" w:author="mpark1" w:date="2013-05-14T18:37:00Z">
              <w:r w:rsidRPr="006A0FB9">
                <w:rPr>
                  <w:lang w:val="en-US"/>
                </w:rPr>
                <w:t>Delay Bound Requirement</w:t>
              </w:r>
            </w:ins>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79ED" w:rsidRPr="006A0FB9" w:rsidRDefault="006A0FB9" w:rsidP="006A0FB9">
            <w:pPr>
              <w:rPr>
                <w:ins w:id="1514" w:author="mpark1" w:date="2013-05-14T18:37:00Z"/>
                <w:lang w:val="en-US"/>
              </w:rPr>
            </w:pPr>
            <w:ins w:id="1515" w:author="mpark1" w:date="2013-05-14T18:37:00Z">
              <w:r w:rsidRPr="006A0FB9">
                <w:rPr>
                  <w:lang w:val="en-US"/>
                </w:rPr>
                <w:t>Min PHY Rate Requirement</w:t>
              </w:r>
            </w:ins>
          </w:p>
        </w:tc>
      </w:tr>
      <w:tr w:rsidR="006A0FB9" w:rsidRPr="006A0FB9" w:rsidTr="006A0FB9">
        <w:trPr>
          <w:trHeight w:val="469"/>
          <w:ins w:id="1516" w:author="mpark1" w:date="2013-05-14T18:37:00Z"/>
        </w:trPr>
        <w:tc>
          <w:tcPr>
            <w:tcW w:w="1860" w:type="dxa"/>
            <w:tcBorders>
              <w:top w:val="nil"/>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17" w:author="mpark1" w:date="2013-05-14T18:37:00Z"/>
                <w:lang w:val="en-US"/>
              </w:rPr>
            </w:pPr>
            <w:ins w:id="1518" w:author="mpark1" w:date="2013-05-14T18:37:00Z">
              <w:r w:rsidRPr="006A0FB9">
                <w:rPr>
                  <w:lang w:val="en-US"/>
                </w:rPr>
                <w:t>Octets</w:t>
              </w:r>
            </w:ins>
          </w:p>
        </w:tc>
        <w:tc>
          <w:tcPr>
            <w:tcW w:w="234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19" w:author="mpark1" w:date="2013-05-14T18:37:00Z"/>
                <w:lang w:val="en-US"/>
              </w:rPr>
            </w:pPr>
            <w:ins w:id="1520" w:author="mpark1" w:date="2013-05-14T18:37:00Z">
              <w:r w:rsidRPr="006A0FB9">
                <w:rPr>
                  <w:lang w:val="en-US"/>
                </w:rPr>
                <w:t>1</w:t>
              </w:r>
            </w:ins>
          </w:p>
        </w:tc>
        <w:tc>
          <w:tcPr>
            <w:tcW w:w="212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21" w:author="mpark1" w:date="2013-05-14T18:37:00Z"/>
                <w:lang w:val="en-US"/>
              </w:rPr>
            </w:pPr>
            <w:ins w:id="1522" w:author="mpark1" w:date="2013-05-14T18:37:00Z">
              <w:r w:rsidRPr="006A0FB9">
                <w:rPr>
                  <w:lang w:val="en-US"/>
                </w:rPr>
                <w:t>1</w:t>
              </w:r>
            </w:ins>
          </w:p>
        </w:tc>
      </w:tr>
    </w:tbl>
    <w:p w:rsidR="006A0FB9" w:rsidRPr="006A0FB9" w:rsidRDefault="006A0FB9">
      <w:pPr>
        <w:rPr>
          <w:ins w:id="1523" w:author="mpark1" w:date="2013-05-14T18:36:00Z"/>
          <w:lang w:val="en-US"/>
        </w:rPr>
        <w:pPrChange w:id="1524" w:author="mpark1" w:date="2013-05-14T18:37:00Z">
          <w:pPr>
            <w:pStyle w:val="ListParagraph"/>
            <w:numPr>
              <w:ilvl w:val="3"/>
              <w:numId w:val="223"/>
            </w:numPr>
            <w:ind w:left="2880" w:hanging="360"/>
          </w:pPr>
        </w:pPrChange>
      </w:pPr>
    </w:p>
    <w:p w:rsidR="006A0FB9" w:rsidRPr="006A0FB9" w:rsidRDefault="006A0FB9" w:rsidP="006A0FB9">
      <w:pPr>
        <w:pStyle w:val="ListParagraph"/>
        <w:numPr>
          <w:ilvl w:val="3"/>
          <w:numId w:val="223"/>
        </w:numPr>
        <w:ind w:left="540" w:hanging="540"/>
        <w:rPr>
          <w:ins w:id="1525" w:author="mpark1" w:date="2013-05-14T18:38:00Z"/>
          <w:lang w:val="en-US"/>
          <w:rPrChange w:id="1526" w:author="mpark1" w:date="2013-05-14T18:38:00Z">
            <w:rPr>
              <w:ins w:id="1527" w:author="mpark1" w:date="2013-05-14T18:38:00Z"/>
              <w:b/>
              <w:bCs/>
            </w:rPr>
          </w:rPrChange>
        </w:rPr>
      </w:pPr>
      <w:ins w:id="1528" w:author="mpark1" w:date="2013-05-14T18:38:00Z">
        <w:r w:rsidRPr="006A0FB9">
          <w:rPr>
            <w:b/>
            <w:bCs/>
          </w:rPr>
          <w:t>Optional fields for Probe Request</w:t>
        </w:r>
      </w:ins>
    </w:p>
    <w:tbl>
      <w:tblPr>
        <w:tblW w:w="6640" w:type="dxa"/>
        <w:tblCellMar>
          <w:left w:w="0" w:type="dxa"/>
          <w:right w:w="0" w:type="dxa"/>
        </w:tblCellMar>
        <w:tblLook w:val="0420" w:firstRow="1" w:lastRow="0" w:firstColumn="0" w:lastColumn="0" w:noHBand="0" w:noVBand="1"/>
      </w:tblPr>
      <w:tblGrid>
        <w:gridCol w:w="1640"/>
        <w:gridCol w:w="2500"/>
        <w:gridCol w:w="2500"/>
      </w:tblGrid>
      <w:tr w:rsidR="006A0FB9" w:rsidRPr="006A0FB9" w:rsidTr="006A0FB9">
        <w:trPr>
          <w:trHeight w:val="718"/>
          <w:ins w:id="1529" w:author="mpark1" w:date="2013-05-14T18:38:00Z"/>
        </w:trPr>
        <w:tc>
          <w:tcPr>
            <w:tcW w:w="1640" w:type="dxa"/>
            <w:tcBorders>
              <w:top w:val="nil"/>
              <w:left w:val="nil"/>
              <w:bottom w:val="nil"/>
              <w:right w:val="single" w:sz="8" w:space="0" w:color="000000"/>
            </w:tcBorders>
            <w:shd w:val="clear" w:color="auto" w:fill="auto"/>
            <w:tcMar>
              <w:top w:w="72" w:type="dxa"/>
              <w:left w:w="144" w:type="dxa"/>
              <w:bottom w:w="72" w:type="dxa"/>
              <w:right w:w="144" w:type="dxa"/>
            </w:tcMar>
            <w:hideMark/>
          </w:tcPr>
          <w:p w:rsidR="006A0FB9" w:rsidRPr="006A0FB9" w:rsidRDefault="006A0FB9" w:rsidP="006A0FB9">
            <w:pPr>
              <w:rPr>
                <w:ins w:id="1530" w:author="mpark1" w:date="2013-05-14T18:38:00Z"/>
                <w:lang w:val="en-US"/>
              </w:rPr>
            </w:pP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79ED" w:rsidRPr="006A0FB9" w:rsidRDefault="006A0FB9" w:rsidP="006A0FB9">
            <w:pPr>
              <w:rPr>
                <w:ins w:id="1531" w:author="mpark1" w:date="2013-05-14T18:38:00Z"/>
                <w:lang w:val="en-US"/>
              </w:rPr>
            </w:pPr>
            <w:ins w:id="1532" w:author="mpark1" w:date="2013-05-14T18:38:00Z">
              <w:r w:rsidRPr="006A0FB9">
                <w:rPr>
                  <w:lang w:val="en-US"/>
                </w:rPr>
                <w:t>Channel Utilization</w:t>
              </w:r>
            </w:ins>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79ED" w:rsidRPr="006A0FB9" w:rsidRDefault="006A0FB9" w:rsidP="006A0FB9">
            <w:pPr>
              <w:rPr>
                <w:ins w:id="1533" w:author="mpark1" w:date="2013-05-14T18:38:00Z"/>
                <w:lang w:val="en-US"/>
              </w:rPr>
            </w:pPr>
            <w:ins w:id="1534" w:author="mpark1" w:date="2013-05-14T18:38:00Z">
              <w:r w:rsidRPr="006A0FB9">
                <w:rPr>
                  <w:lang w:val="en-US"/>
                </w:rPr>
                <w:t>Relay Station Count</w:t>
              </w:r>
            </w:ins>
          </w:p>
        </w:tc>
      </w:tr>
      <w:tr w:rsidR="006A0FB9" w:rsidRPr="006A0FB9" w:rsidTr="006A0FB9">
        <w:trPr>
          <w:trHeight w:val="416"/>
          <w:ins w:id="1535" w:author="mpark1" w:date="2013-05-14T18:38:00Z"/>
        </w:trPr>
        <w:tc>
          <w:tcPr>
            <w:tcW w:w="1640" w:type="dxa"/>
            <w:tcBorders>
              <w:top w:val="nil"/>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36" w:author="mpark1" w:date="2013-05-14T18:38:00Z"/>
                <w:lang w:val="en-US"/>
              </w:rPr>
            </w:pPr>
            <w:ins w:id="1537" w:author="mpark1" w:date="2013-05-14T18:38:00Z">
              <w:r w:rsidRPr="006A0FB9">
                <w:rPr>
                  <w:lang w:val="en-US"/>
                </w:rPr>
                <w:t>Octets</w:t>
              </w:r>
            </w:ins>
          </w:p>
        </w:tc>
        <w:tc>
          <w:tcPr>
            <w:tcW w:w="250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38" w:author="mpark1" w:date="2013-05-14T18:38:00Z"/>
                <w:lang w:val="en-US"/>
              </w:rPr>
            </w:pPr>
            <w:ins w:id="1539" w:author="mpark1" w:date="2013-05-14T18:38:00Z">
              <w:r w:rsidRPr="006A0FB9">
                <w:rPr>
                  <w:lang w:val="en-US"/>
                </w:rPr>
                <w:t>1</w:t>
              </w:r>
            </w:ins>
          </w:p>
        </w:tc>
        <w:tc>
          <w:tcPr>
            <w:tcW w:w="250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40" w:author="mpark1" w:date="2013-05-14T18:38:00Z"/>
                <w:lang w:val="en-US"/>
              </w:rPr>
            </w:pPr>
            <w:ins w:id="1541" w:author="mpark1" w:date="2013-05-14T18:38:00Z">
              <w:r w:rsidRPr="006A0FB9">
                <w:rPr>
                  <w:lang w:val="en-US"/>
                </w:rPr>
                <w:t>1</w:t>
              </w:r>
            </w:ins>
          </w:p>
        </w:tc>
      </w:tr>
    </w:tbl>
    <w:p w:rsidR="006A0FB9" w:rsidRDefault="006A0FB9">
      <w:pPr>
        <w:rPr>
          <w:ins w:id="1542" w:author="mpark1" w:date="2013-05-14T18:38:00Z"/>
          <w:lang w:val="en-US"/>
        </w:rPr>
        <w:pPrChange w:id="1543" w:author="mpark1" w:date="2013-05-14T18:38:00Z">
          <w:pPr>
            <w:pStyle w:val="ListParagraph"/>
            <w:numPr>
              <w:ilvl w:val="3"/>
              <w:numId w:val="223"/>
            </w:numPr>
            <w:ind w:left="540" w:hanging="540"/>
          </w:pPr>
        </w:pPrChange>
      </w:pPr>
    </w:p>
    <w:p w:rsidR="003016C7" w:rsidRPr="003016C7" w:rsidRDefault="003016C7" w:rsidP="003016C7">
      <w:pPr>
        <w:pStyle w:val="ListParagraph"/>
        <w:numPr>
          <w:ilvl w:val="3"/>
          <w:numId w:val="223"/>
        </w:numPr>
        <w:ind w:left="540" w:hanging="540"/>
        <w:rPr>
          <w:ins w:id="1544" w:author="mpark1" w:date="2013-05-14T18:39:00Z"/>
          <w:lang w:val="en-US"/>
          <w:rPrChange w:id="1545" w:author="mpark1" w:date="2013-05-14T18:39:00Z">
            <w:rPr>
              <w:ins w:id="1546" w:author="mpark1" w:date="2013-05-14T18:39:00Z"/>
              <w:b/>
              <w:bCs/>
            </w:rPr>
          </w:rPrChange>
        </w:rPr>
      </w:pPr>
      <w:ins w:id="1547" w:author="mpark1" w:date="2013-05-14T18:39:00Z">
        <w:r w:rsidRPr="003016C7">
          <w:rPr>
            <w:b/>
            <w:bCs/>
          </w:rPr>
          <w:t>Relay Discovery Information Field</w:t>
        </w:r>
      </w:ins>
    </w:p>
    <w:tbl>
      <w:tblPr>
        <w:tblW w:w="0" w:type="auto"/>
        <w:tblLayout w:type="fixed"/>
        <w:tblCellMar>
          <w:left w:w="0" w:type="dxa"/>
          <w:right w:w="0" w:type="dxa"/>
        </w:tblCellMar>
        <w:tblLook w:val="0420" w:firstRow="1" w:lastRow="0" w:firstColumn="0" w:lastColumn="0" w:noHBand="0" w:noVBand="1"/>
        <w:tblPrChange w:id="1548" w:author="mpark1" w:date="2013-05-14T18:40:00Z">
          <w:tblPr>
            <w:tblW w:w="0" w:type="auto"/>
            <w:tblLayout w:type="fixed"/>
            <w:tblCellMar>
              <w:left w:w="0" w:type="dxa"/>
              <w:right w:w="0" w:type="dxa"/>
            </w:tblCellMar>
            <w:tblLook w:val="0420" w:firstRow="1" w:lastRow="0" w:firstColumn="0" w:lastColumn="0" w:noHBand="0" w:noVBand="1"/>
          </w:tblPr>
        </w:tblPrChange>
      </w:tblPr>
      <w:tblGrid>
        <w:gridCol w:w="617"/>
        <w:gridCol w:w="967"/>
        <w:gridCol w:w="148"/>
        <w:gridCol w:w="1001"/>
        <w:gridCol w:w="1001"/>
        <w:gridCol w:w="820"/>
        <w:gridCol w:w="1890"/>
        <w:gridCol w:w="1260"/>
        <w:gridCol w:w="1170"/>
        <w:gridCol w:w="774"/>
        <w:tblGridChange w:id="1549">
          <w:tblGrid>
            <w:gridCol w:w="617"/>
            <w:gridCol w:w="1115"/>
            <w:gridCol w:w="1001"/>
            <w:gridCol w:w="1001"/>
            <w:gridCol w:w="820"/>
            <w:gridCol w:w="181"/>
            <w:gridCol w:w="1709"/>
            <w:gridCol w:w="895"/>
            <w:gridCol w:w="1262"/>
            <w:gridCol w:w="1047"/>
          </w:tblGrid>
        </w:tblGridChange>
      </w:tblGrid>
      <w:tr w:rsidR="003016C7" w:rsidRPr="003016C7" w:rsidTr="003016C7">
        <w:trPr>
          <w:trHeight w:val="1584"/>
          <w:ins w:id="1550" w:author="mpark1" w:date="2013-05-14T18:39:00Z"/>
          <w:trPrChange w:id="1551" w:author="mpark1" w:date="2013-05-14T18:40:00Z">
            <w:trPr>
              <w:trHeight w:val="1584"/>
            </w:trPr>
          </w:trPrChange>
        </w:trPr>
        <w:tc>
          <w:tcPr>
            <w:tcW w:w="617" w:type="dxa"/>
            <w:tcBorders>
              <w:top w:val="nil"/>
              <w:left w:val="nil"/>
              <w:bottom w:val="nil"/>
              <w:right w:val="single" w:sz="8" w:space="0" w:color="000000"/>
            </w:tcBorders>
            <w:shd w:val="clear" w:color="auto" w:fill="auto"/>
            <w:tcMar>
              <w:top w:w="72" w:type="dxa"/>
              <w:left w:w="144" w:type="dxa"/>
              <w:bottom w:w="72" w:type="dxa"/>
              <w:right w:w="144" w:type="dxa"/>
            </w:tcMar>
            <w:hideMark/>
            <w:tcPrChange w:id="1552" w:author="mpark1" w:date="2013-05-14T18:40:00Z">
              <w:tcPr>
                <w:tcW w:w="617" w:type="dxa"/>
                <w:tcBorders>
                  <w:top w:val="nil"/>
                  <w:left w:val="nil"/>
                  <w:bottom w:val="nil"/>
                  <w:right w:val="single" w:sz="8" w:space="0" w:color="000000"/>
                </w:tcBorders>
                <w:shd w:val="clear" w:color="auto" w:fill="auto"/>
                <w:tcMar>
                  <w:top w:w="72" w:type="dxa"/>
                  <w:left w:w="144" w:type="dxa"/>
                  <w:bottom w:w="72" w:type="dxa"/>
                  <w:right w:w="144" w:type="dxa"/>
                </w:tcMar>
                <w:hideMark/>
              </w:tcPr>
            </w:tcPrChange>
          </w:tcPr>
          <w:p w:rsidR="003016C7" w:rsidRPr="003016C7" w:rsidRDefault="003016C7" w:rsidP="003016C7">
            <w:pPr>
              <w:rPr>
                <w:ins w:id="1553" w:author="mpark1" w:date="2013-05-14T18:39:00Z"/>
                <w:lang w:val="en-US"/>
              </w:rPr>
            </w:pPr>
          </w:p>
        </w:tc>
        <w:tc>
          <w:tcPr>
            <w:tcW w:w="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54" w:author="mpark1" w:date="2013-05-14T18:40:00Z">
              <w:tcPr>
                <w:tcW w:w="11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55" w:author="mpark1" w:date="2013-05-14T18:39:00Z"/>
                <w:lang w:val="en-US"/>
              </w:rPr>
            </w:pPr>
            <w:ins w:id="1556" w:author="mpark1" w:date="2013-05-14T18:39:00Z">
              <w:r w:rsidRPr="003016C7">
                <w:rPr>
                  <w:lang w:val="en-US"/>
                </w:rPr>
                <w:t>Relay Station Indication</w:t>
              </w:r>
            </w:ins>
          </w:p>
        </w:tc>
        <w:tc>
          <w:tcPr>
            <w:tcW w:w="11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57" w:author="mpark1" w:date="2013-05-14T18:40:00Z">
              <w:tcPr>
                <w:tcW w:w="1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58" w:author="mpark1" w:date="2013-05-14T18:39:00Z"/>
                <w:lang w:val="en-US"/>
              </w:rPr>
            </w:pPr>
            <w:ins w:id="1559" w:author="mpark1" w:date="2013-05-14T18:39:00Z">
              <w:r w:rsidRPr="003016C7">
                <w:rPr>
                  <w:lang w:val="en-US"/>
                </w:rPr>
                <w:t>Min Data Rate Included</w:t>
              </w:r>
            </w:ins>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60" w:author="mpark1" w:date="2013-05-14T18:40:00Z">
              <w:tcPr>
                <w:tcW w:w="1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61" w:author="mpark1" w:date="2013-05-14T18:39:00Z"/>
                <w:lang w:val="en-US"/>
              </w:rPr>
            </w:pPr>
            <w:ins w:id="1562" w:author="mpark1" w:date="2013-05-14T18:39:00Z">
              <w:r w:rsidRPr="003016C7">
                <w:rPr>
                  <w:lang w:val="en-US"/>
                </w:rPr>
                <w:t>Mean Data Rate Included</w:t>
              </w:r>
            </w:ins>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63" w:author="mpark1" w:date="2013-05-14T18:40:00Z">
              <w:tcPr>
                <w:tcW w:w="100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64" w:author="mpark1" w:date="2013-05-14T18:39:00Z"/>
                <w:lang w:val="en-US"/>
              </w:rPr>
            </w:pPr>
            <w:ins w:id="1565" w:author="mpark1" w:date="2013-05-14T18:39:00Z">
              <w:r w:rsidRPr="003016C7">
                <w:rPr>
                  <w:lang w:val="en-US"/>
                </w:rPr>
                <w:t>Max Data Rate Included</w:t>
              </w:r>
            </w:ins>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66" w:author="mpark1" w:date="2013-05-14T18:40:00Z">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67" w:author="mpark1" w:date="2013-05-14T18:39:00Z"/>
                <w:lang w:val="en-US"/>
              </w:rPr>
            </w:pPr>
            <w:ins w:id="1568" w:author="mpark1" w:date="2013-05-14T18:39:00Z">
              <w:r w:rsidRPr="003016C7">
                <w:rPr>
                  <w:lang w:val="en-US"/>
                </w:rPr>
                <w:t>Delay and Rate Requirement Included/ Utilization and Count Included</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69" w:author="mpark1" w:date="2013-05-14T18:40:00Z">
              <w:tcPr>
                <w:tcW w:w="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70" w:author="mpark1" w:date="2013-05-14T18:39:00Z"/>
                <w:lang w:val="en-US"/>
              </w:rPr>
            </w:pPr>
            <w:ins w:id="1571" w:author="mpark1" w:date="2013-05-14T18:39:00Z">
              <w:r w:rsidRPr="003016C7">
                <w:rPr>
                  <w:lang w:val="en-US"/>
                </w:rPr>
                <w:t>Information Not Available</w:t>
              </w:r>
            </w:ins>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72" w:author="mpark1" w:date="2013-05-14T18:40:00Z">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73" w:author="mpark1" w:date="2013-05-14T18:39:00Z"/>
                <w:lang w:val="en-US"/>
              </w:rPr>
            </w:pPr>
            <w:ins w:id="1574" w:author="mpark1" w:date="2013-05-14T18:39:00Z">
              <w:r w:rsidRPr="003016C7">
                <w:rPr>
                  <w:lang w:val="en-US"/>
                </w:rPr>
                <w:t>Optional Information Not Available</w:t>
              </w:r>
            </w:ins>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75" w:author="mpark1" w:date="2013-05-14T18:40:00Z">
              <w:tcPr>
                <w:tcW w:w="1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76" w:author="mpark1" w:date="2013-05-14T18:39:00Z"/>
                <w:lang w:val="en-US"/>
              </w:rPr>
            </w:pPr>
            <w:ins w:id="1577" w:author="mpark1" w:date="2013-05-14T18:39:00Z">
              <w:r w:rsidRPr="003016C7">
                <w:rPr>
                  <w:lang w:val="en-US"/>
                </w:rPr>
                <w:t>Reserved</w:t>
              </w:r>
            </w:ins>
          </w:p>
        </w:tc>
      </w:tr>
      <w:tr w:rsidR="003016C7" w:rsidRPr="003016C7" w:rsidTr="003016C7">
        <w:trPr>
          <w:trHeight w:val="718"/>
          <w:ins w:id="1578" w:author="mpark1" w:date="2013-05-14T18:39:00Z"/>
          <w:trPrChange w:id="1579" w:author="mpark1" w:date="2013-05-14T18:40:00Z">
            <w:trPr>
              <w:trHeight w:val="718"/>
            </w:trPr>
          </w:trPrChange>
        </w:trPr>
        <w:tc>
          <w:tcPr>
            <w:tcW w:w="617" w:type="dxa"/>
            <w:tcBorders>
              <w:top w:val="nil"/>
              <w:left w:val="nil"/>
              <w:bottom w:val="nil"/>
              <w:right w:val="nil"/>
            </w:tcBorders>
            <w:shd w:val="clear" w:color="auto" w:fill="auto"/>
            <w:tcMar>
              <w:top w:w="72" w:type="dxa"/>
              <w:left w:w="144" w:type="dxa"/>
              <w:bottom w:w="72" w:type="dxa"/>
              <w:right w:w="144" w:type="dxa"/>
            </w:tcMar>
            <w:hideMark/>
            <w:tcPrChange w:id="1580" w:author="mpark1" w:date="2013-05-14T18:40:00Z">
              <w:tcPr>
                <w:tcW w:w="617" w:type="dxa"/>
                <w:tcBorders>
                  <w:top w:val="nil"/>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81" w:author="mpark1" w:date="2013-05-14T18:39:00Z"/>
                <w:lang w:val="en-US"/>
              </w:rPr>
            </w:pPr>
            <w:ins w:id="1582" w:author="mpark1" w:date="2013-05-14T18:39:00Z">
              <w:r w:rsidRPr="003016C7">
                <w:rPr>
                  <w:lang w:val="en-US"/>
                </w:rPr>
                <w:t>Bits</w:t>
              </w:r>
            </w:ins>
          </w:p>
        </w:tc>
        <w:tc>
          <w:tcPr>
            <w:tcW w:w="1115"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Change w:id="1583" w:author="mpark1" w:date="2013-05-14T18:40:00Z">
              <w:tcPr>
                <w:tcW w:w="1115"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84" w:author="mpark1" w:date="2013-05-14T18:39:00Z"/>
                <w:lang w:val="en-US"/>
              </w:rPr>
            </w:pPr>
            <w:ins w:id="1585" w:author="mpark1" w:date="2013-05-14T18:39:00Z">
              <w:r w:rsidRPr="003016C7">
                <w:rPr>
                  <w:lang w:val="en-US"/>
                </w:rPr>
                <w:t>B0</w:t>
              </w:r>
            </w:ins>
          </w:p>
        </w:tc>
        <w:tc>
          <w:tcPr>
            <w:tcW w:w="1001"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86" w:author="mpark1" w:date="2013-05-14T18:40:00Z">
              <w:tcPr>
                <w:tcW w:w="1001"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87" w:author="mpark1" w:date="2013-05-14T18:39:00Z"/>
                <w:lang w:val="en-US"/>
              </w:rPr>
            </w:pPr>
            <w:ins w:id="1588" w:author="mpark1" w:date="2013-05-14T18:39:00Z">
              <w:r w:rsidRPr="003016C7">
                <w:rPr>
                  <w:lang w:val="en-US"/>
                </w:rPr>
                <w:t>B1</w:t>
              </w:r>
            </w:ins>
          </w:p>
        </w:tc>
        <w:tc>
          <w:tcPr>
            <w:tcW w:w="1001"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89" w:author="mpark1" w:date="2013-05-14T18:40:00Z">
              <w:tcPr>
                <w:tcW w:w="1001"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90" w:author="mpark1" w:date="2013-05-14T18:39:00Z"/>
                <w:lang w:val="en-US"/>
              </w:rPr>
            </w:pPr>
            <w:ins w:id="1591" w:author="mpark1" w:date="2013-05-14T18:39:00Z">
              <w:r w:rsidRPr="003016C7">
                <w:rPr>
                  <w:lang w:val="en-US"/>
                </w:rPr>
                <w:t>B2</w:t>
              </w:r>
            </w:ins>
          </w:p>
        </w:tc>
        <w:tc>
          <w:tcPr>
            <w:tcW w:w="820"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92" w:author="mpark1" w:date="2013-05-14T18:40:00Z">
              <w:tcPr>
                <w:tcW w:w="82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93" w:author="mpark1" w:date="2013-05-14T18:39:00Z"/>
                <w:lang w:val="en-US"/>
              </w:rPr>
            </w:pPr>
            <w:ins w:id="1594" w:author="mpark1" w:date="2013-05-14T18:39:00Z">
              <w:r w:rsidRPr="003016C7">
                <w:rPr>
                  <w:lang w:val="en-US"/>
                </w:rPr>
                <w:t>B3</w:t>
              </w:r>
            </w:ins>
          </w:p>
        </w:tc>
        <w:tc>
          <w:tcPr>
            <w:tcW w:w="1890"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95" w:author="mpark1" w:date="2013-05-14T18:40:00Z">
              <w:tcPr>
                <w:tcW w:w="1890"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96" w:author="mpark1" w:date="2013-05-14T18:39:00Z"/>
                <w:lang w:val="en-US"/>
              </w:rPr>
            </w:pPr>
            <w:ins w:id="1597" w:author="mpark1" w:date="2013-05-14T18:39:00Z">
              <w:r w:rsidRPr="003016C7">
                <w:rPr>
                  <w:lang w:val="en-US"/>
                </w:rPr>
                <w:t>B4</w:t>
              </w:r>
            </w:ins>
          </w:p>
        </w:tc>
        <w:tc>
          <w:tcPr>
            <w:tcW w:w="1260"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98" w:author="mpark1" w:date="2013-05-14T18:40:00Z">
              <w:tcPr>
                <w:tcW w:w="895"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99" w:author="mpark1" w:date="2013-05-14T18:39:00Z"/>
                <w:lang w:val="en-US"/>
              </w:rPr>
            </w:pPr>
            <w:ins w:id="1600" w:author="mpark1" w:date="2013-05-14T18:39:00Z">
              <w:r w:rsidRPr="003016C7">
                <w:rPr>
                  <w:lang w:val="en-US"/>
                </w:rPr>
                <w:t>B5</w:t>
              </w:r>
            </w:ins>
          </w:p>
        </w:tc>
        <w:tc>
          <w:tcPr>
            <w:tcW w:w="1170" w:type="dxa"/>
            <w:tcBorders>
              <w:top w:val="single" w:sz="8" w:space="0" w:color="000000"/>
              <w:left w:val="nil"/>
              <w:bottom w:val="nil"/>
              <w:right w:val="nil"/>
            </w:tcBorders>
            <w:shd w:val="clear" w:color="auto" w:fill="auto"/>
            <w:tcMar>
              <w:top w:w="72" w:type="dxa"/>
              <w:left w:w="144" w:type="dxa"/>
              <w:bottom w:w="72" w:type="dxa"/>
              <w:right w:w="144" w:type="dxa"/>
            </w:tcMar>
            <w:hideMark/>
            <w:tcPrChange w:id="1601" w:author="mpark1" w:date="2013-05-14T18:40:00Z">
              <w:tcPr>
                <w:tcW w:w="1262"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602" w:author="mpark1" w:date="2013-05-14T18:39:00Z"/>
                <w:lang w:val="en-US"/>
              </w:rPr>
            </w:pPr>
            <w:ins w:id="1603" w:author="mpark1" w:date="2013-05-14T18:39:00Z">
              <w:r w:rsidRPr="003016C7">
                <w:rPr>
                  <w:lang w:val="en-US"/>
                </w:rPr>
                <w:t xml:space="preserve">B6 </w:t>
              </w:r>
            </w:ins>
          </w:p>
        </w:tc>
        <w:tc>
          <w:tcPr>
            <w:tcW w:w="774" w:type="dxa"/>
            <w:tcBorders>
              <w:top w:val="single" w:sz="8" w:space="0" w:color="000000"/>
              <w:left w:val="nil"/>
              <w:bottom w:val="nil"/>
              <w:right w:val="nil"/>
            </w:tcBorders>
            <w:shd w:val="clear" w:color="auto" w:fill="auto"/>
            <w:tcMar>
              <w:top w:w="72" w:type="dxa"/>
              <w:left w:w="144" w:type="dxa"/>
              <w:bottom w:w="72" w:type="dxa"/>
              <w:right w:w="144" w:type="dxa"/>
            </w:tcMar>
            <w:hideMark/>
            <w:tcPrChange w:id="1604" w:author="mpark1" w:date="2013-05-14T18:40:00Z">
              <w:tcPr>
                <w:tcW w:w="1047"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605" w:author="mpark1" w:date="2013-05-14T18:39:00Z"/>
                <w:lang w:val="en-US"/>
              </w:rPr>
            </w:pPr>
            <w:ins w:id="1606" w:author="mpark1" w:date="2013-05-14T18:39:00Z">
              <w:r w:rsidRPr="003016C7">
                <w:rPr>
                  <w:lang w:val="en-US"/>
                </w:rPr>
                <w:t>B7</w:t>
              </w:r>
            </w:ins>
          </w:p>
        </w:tc>
      </w:tr>
    </w:tbl>
    <w:p w:rsidR="003679ED" w:rsidRPr="00CA7151" w:rsidRDefault="00D532F0" w:rsidP="00CA7151">
      <w:pPr>
        <w:numPr>
          <w:ilvl w:val="1"/>
          <w:numId w:val="318"/>
        </w:numPr>
        <w:rPr>
          <w:ins w:id="1607" w:author="mpark1" w:date="2013-05-14T18:40:00Z"/>
          <w:lang w:val="en-US"/>
        </w:rPr>
      </w:pPr>
      <w:ins w:id="1608" w:author="mpark1" w:date="2013-05-14T18:40:00Z">
        <w:r w:rsidRPr="00CA7151">
          <w:rPr>
            <w:lang w:val="en-US"/>
          </w:rPr>
          <w:t>Relay Station Indication bit:  the relay station shall set this field to “1”.  Otherwise, this bit shall be set to “0”.</w:t>
        </w:r>
      </w:ins>
    </w:p>
    <w:p w:rsidR="003679ED" w:rsidRPr="00CA7151" w:rsidRDefault="00D532F0" w:rsidP="00CA7151">
      <w:pPr>
        <w:numPr>
          <w:ilvl w:val="1"/>
          <w:numId w:val="318"/>
        </w:numPr>
        <w:rPr>
          <w:ins w:id="1609" w:author="mpark1" w:date="2013-05-14T18:40:00Z"/>
          <w:lang w:val="en-US"/>
        </w:rPr>
      </w:pPr>
      <w:ins w:id="1610" w:author="mpark1" w:date="2013-05-14T18:40:00Z">
        <w:r w:rsidRPr="00CA7151">
          <w:rPr>
            <w:lang w:val="en-US"/>
          </w:rPr>
          <w:t>Min Data Rate Included bit:  if the UL and DL min data rate are included in the Relay Discovery IE, this bit shall be set to “1”.  Otherwise, it shall be set to “0”.</w:t>
        </w:r>
      </w:ins>
    </w:p>
    <w:p w:rsidR="003679ED" w:rsidRPr="00CA7151" w:rsidRDefault="00D532F0" w:rsidP="00CA7151">
      <w:pPr>
        <w:numPr>
          <w:ilvl w:val="1"/>
          <w:numId w:val="318"/>
        </w:numPr>
        <w:rPr>
          <w:ins w:id="1611" w:author="mpark1" w:date="2013-05-14T18:40:00Z"/>
          <w:lang w:val="en-US"/>
        </w:rPr>
      </w:pPr>
      <w:ins w:id="1612" w:author="mpark1" w:date="2013-05-14T18:40:00Z">
        <w:r w:rsidRPr="00CA7151">
          <w:rPr>
            <w:lang w:val="en-US"/>
          </w:rPr>
          <w:t>Mean Data Rate Included bit:  if the UL and DL mean data rate are included in the Relay Discovery IE, this bit shall be set to “1”.  Otherwise, it shall be set to “0”.</w:t>
        </w:r>
      </w:ins>
    </w:p>
    <w:p w:rsidR="003679ED" w:rsidRDefault="00D532F0" w:rsidP="00CA7151">
      <w:pPr>
        <w:numPr>
          <w:ilvl w:val="1"/>
          <w:numId w:val="318"/>
        </w:numPr>
        <w:rPr>
          <w:ins w:id="1613" w:author="mpark1" w:date="2013-05-14T18:40:00Z"/>
          <w:lang w:val="en-US"/>
        </w:rPr>
      </w:pPr>
      <w:ins w:id="1614" w:author="mpark1" w:date="2013-05-14T18:40:00Z">
        <w:r w:rsidRPr="00CA7151">
          <w:rPr>
            <w:lang w:val="en-US"/>
          </w:rPr>
          <w:t>Max Data Rate Included bit:  if the UL and DL max data rate are included in the Relay Discovery IE, this bit shall be set to “1”.  Otherwise, it shall be set to “0”.</w:t>
        </w:r>
      </w:ins>
    </w:p>
    <w:p w:rsidR="003679ED" w:rsidRPr="00CA7151" w:rsidRDefault="00D532F0" w:rsidP="00CA7151">
      <w:pPr>
        <w:numPr>
          <w:ilvl w:val="1"/>
          <w:numId w:val="318"/>
        </w:numPr>
        <w:rPr>
          <w:ins w:id="1615" w:author="mpark1" w:date="2013-05-14T18:40:00Z"/>
          <w:lang w:val="en-US"/>
        </w:rPr>
      </w:pPr>
      <w:ins w:id="1616" w:author="mpark1" w:date="2013-05-14T18:40:00Z">
        <w:r w:rsidRPr="00CA7151">
          <w:rPr>
            <w:lang w:val="en-US"/>
          </w:rPr>
          <w:t xml:space="preserve">Delay and Rate Requirement Included / Utilization and Count Included bit :  </w:t>
        </w:r>
      </w:ins>
    </w:p>
    <w:p w:rsidR="00CA7151" w:rsidRPr="00CA7151" w:rsidRDefault="00CA7151" w:rsidP="00CA7151">
      <w:pPr>
        <w:numPr>
          <w:ilvl w:val="1"/>
          <w:numId w:val="318"/>
        </w:numPr>
        <w:rPr>
          <w:ins w:id="1617" w:author="mpark1" w:date="2013-05-14T18:40:00Z"/>
          <w:lang w:val="en-US"/>
        </w:rPr>
      </w:pPr>
      <w:ins w:id="1618" w:author="mpark1" w:date="2013-05-14T18:40:00Z">
        <w:r w:rsidRPr="00CA7151">
          <w:rPr>
            <w:lang w:val="en-US"/>
          </w:rPr>
          <w:t xml:space="preserve">In Probe Request, this bit means “Delay and Rate Requirement Included”.  If the “Delay Bound Requirement” and “Min PHY Rate Requirement” fields are included in Relay Discovery IE, this bit shall be set to “1”.  Otherwise, it shall be set to “0”.  </w:t>
        </w:r>
      </w:ins>
    </w:p>
    <w:p w:rsidR="00CA7151" w:rsidRPr="00CA7151" w:rsidRDefault="00CA7151" w:rsidP="00CA7151">
      <w:pPr>
        <w:numPr>
          <w:ilvl w:val="1"/>
          <w:numId w:val="318"/>
        </w:numPr>
        <w:rPr>
          <w:ins w:id="1619" w:author="mpark1" w:date="2013-05-14T18:40:00Z"/>
          <w:lang w:val="en-US"/>
        </w:rPr>
      </w:pPr>
      <w:ins w:id="1620" w:author="mpark1" w:date="2013-05-14T18:40:00Z">
        <w:r w:rsidRPr="00CA7151">
          <w:rPr>
            <w:lang w:val="en-US"/>
          </w:rPr>
          <w:t>In the Probe Response or Beacon</w:t>
        </w:r>
        <w:proofErr w:type="gramStart"/>
        <w:r w:rsidRPr="00CA7151">
          <w:rPr>
            <w:lang w:val="en-US"/>
          </w:rPr>
          <w:t>,  this</w:t>
        </w:r>
        <w:proofErr w:type="gramEnd"/>
        <w:r w:rsidRPr="00CA7151">
          <w:rPr>
            <w:lang w:val="en-US"/>
          </w:rPr>
          <w:t xml:space="preserve"> bit means “Utilization and Count Included” .  </w:t>
        </w:r>
        <w:proofErr w:type="gramStart"/>
        <w:r w:rsidRPr="00CA7151">
          <w:rPr>
            <w:lang w:val="en-US"/>
          </w:rPr>
          <w:t>if</w:t>
        </w:r>
        <w:proofErr w:type="gramEnd"/>
        <w:r w:rsidRPr="00CA7151">
          <w:rPr>
            <w:lang w:val="en-US"/>
          </w:rPr>
          <w:t xml:space="preserve"> the “Channel Utilization” and “Relay Station Count” fields are included in the Relay Discovery IE, this field shall be set to “1”.  Otherwise, it shall be set to “0”.</w:t>
        </w:r>
      </w:ins>
    </w:p>
    <w:p w:rsidR="003679ED" w:rsidRPr="00CA7151" w:rsidRDefault="00D532F0" w:rsidP="00CA7151">
      <w:pPr>
        <w:numPr>
          <w:ilvl w:val="1"/>
          <w:numId w:val="318"/>
        </w:numPr>
        <w:rPr>
          <w:ins w:id="1621" w:author="mpark1" w:date="2013-05-14T18:40:00Z"/>
          <w:lang w:val="en-US"/>
        </w:rPr>
      </w:pPr>
      <w:ins w:id="1622" w:author="mpark1" w:date="2013-05-14T18:40:00Z">
        <w:r w:rsidRPr="00CA7151">
          <w:rPr>
            <w:lang w:val="en-US"/>
          </w:rPr>
          <w:lastRenderedPageBreak/>
          <w:t>Information Not Available bit:  this bit shall be set to “1” if the relay station cannot provide requested information in the fixed fields of Relay Discovery IE.  Otherwise, it shall be set to “0”.</w:t>
        </w:r>
      </w:ins>
    </w:p>
    <w:p w:rsidR="003679ED" w:rsidRPr="00CA7151" w:rsidRDefault="00D532F0" w:rsidP="00CA7151">
      <w:pPr>
        <w:numPr>
          <w:ilvl w:val="1"/>
          <w:numId w:val="318"/>
        </w:numPr>
        <w:rPr>
          <w:ins w:id="1623" w:author="mpark1" w:date="2013-05-14T18:40:00Z"/>
          <w:lang w:val="en-US"/>
        </w:rPr>
      </w:pPr>
      <w:ins w:id="1624" w:author="mpark1" w:date="2013-05-14T18:40:00Z">
        <w:r w:rsidRPr="00CA7151">
          <w:rPr>
            <w:lang w:val="en-US"/>
          </w:rPr>
          <w:t>Optional Info Not Available bit:  this bit shall be set to “1” if the relay station cannot provide the requested information of the optional fields.  Otherwise, it shall be set to “0”.</w:t>
        </w:r>
      </w:ins>
    </w:p>
    <w:p w:rsidR="00CA7151" w:rsidRPr="00CA7151" w:rsidRDefault="00CA7151">
      <w:pPr>
        <w:ind w:left="1440"/>
        <w:rPr>
          <w:ins w:id="1625" w:author="mpark1" w:date="2013-05-14T18:40:00Z"/>
          <w:lang w:val="en-US"/>
        </w:rPr>
        <w:pPrChange w:id="1626" w:author="mpark1" w:date="2013-05-14T18:42:00Z">
          <w:pPr>
            <w:numPr>
              <w:ilvl w:val="1"/>
              <w:numId w:val="318"/>
            </w:numPr>
            <w:tabs>
              <w:tab w:val="num" w:pos="1440"/>
            </w:tabs>
            <w:ind w:left="1440" w:hanging="360"/>
          </w:pPr>
        </w:pPrChange>
      </w:pPr>
    </w:p>
    <w:p w:rsidR="003016C7" w:rsidRDefault="00CA7151">
      <w:pPr>
        <w:pStyle w:val="ListParagraph"/>
        <w:numPr>
          <w:ilvl w:val="3"/>
          <w:numId w:val="223"/>
        </w:numPr>
        <w:ind w:left="540" w:hanging="540"/>
        <w:rPr>
          <w:ins w:id="1627" w:author="mpark1" w:date="2013-05-14T18:43:00Z"/>
          <w:b/>
          <w:bCs/>
        </w:rPr>
      </w:pPr>
      <w:ins w:id="1628" w:author="mpark1" w:date="2013-05-14T18:42:00Z">
        <w:r w:rsidRPr="00CA7151">
          <w:rPr>
            <w:b/>
            <w:bCs/>
            <w:rPrChange w:id="1629" w:author="mpark1" w:date="2013-05-14T18:42:00Z">
              <w:rPr/>
            </w:rPrChange>
          </w:rPr>
          <w:t>UL and DL Min/Mean/Max Data Rates</w:t>
        </w:r>
      </w:ins>
    </w:p>
    <w:p w:rsidR="003679ED" w:rsidRPr="003679ED" w:rsidRDefault="00D532F0">
      <w:pPr>
        <w:numPr>
          <w:ilvl w:val="1"/>
          <w:numId w:val="318"/>
        </w:numPr>
        <w:rPr>
          <w:ins w:id="1630" w:author="mpark1" w:date="2013-05-14T18:43:00Z"/>
          <w:lang w:val="en-US"/>
          <w:rPrChange w:id="1631" w:author="mpark1" w:date="2013-05-14T18:43:00Z">
            <w:rPr>
              <w:ins w:id="1632" w:author="mpark1" w:date="2013-05-14T18:43:00Z"/>
              <w:b/>
              <w:bCs/>
              <w:lang w:val="en-US"/>
            </w:rPr>
          </w:rPrChange>
        </w:rPr>
        <w:pPrChange w:id="1633" w:author="mpark1" w:date="2013-05-14T18:43:00Z">
          <w:pPr>
            <w:numPr>
              <w:ilvl w:val="1"/>
              <w:numId w:val="223"/>
            </w:numPr>
            <w:ind w:left="1440" w:hanging="360"/>
          </w:pPr>
        </w:pPrChange>
      </w:pPr>
      <w:ins w:id="1634" w:author="mpark1" w:date="2013-05-14T18:43:00Z">
        <w:r w:rsidRPr="00CA7151">
          <w:rPr>
            <w:lang w:val="en-US"/>
            <w:rPrChange w:id="1635" w:author="mpark1" w:date="2013-05-14T18:43:00Z">
              <w:rPr>
                <w:b/>
                <w:bCs/>
                <w:lang w:val="en-US"/>
              </w:rPr>
            </w:rPrChange>
          </w:rPr>
          <w:t xml:space="preserve">These fields shall be included if the bit of “Min Data Rate Included”, “Mean Data Rate Included”, and “Max Data Rate Included” is set to “1”.  </w:t>
        </w:r>
      </w:ins>
    </w:p>
    <w:p w:rsidR="003679ED" w:rsidRPr="003679ED" w:rsidRDefault="00D532F0">
      <w:pPr>
        <w:numPr>
          <w:ilvl w:val="1"/>
          <w:numId w:val="318"/>
        </w:numPr>
        <w:rPr>
          <w:ins w:id="1636" w:author="mpark1" w:date="2013-05-14T18:43:00Z"/>
          <w:lang w:val="en-US"/>
          <w:rPrChange w:id="1637" w:author="mpark1" w:date="2013-05-14T18:43:00Z">
            <w:rPr>
              <w:ins w:id="1638" w:author="mpark1" w:date="2013-05-14T18:43:00Z"/>
              <w:b/>
              <w:bCs/>
              <w:lang w:val="en-US"/>
            </w:rPr>
          </w:rPrChange>
        </w:rPr>
        <w:pPrChange w:id="1639" w:author="mpark1" w:date="2013-05-14T18:43:00Z">
          <w:pPr>
            <w:numPr>
              <w:ilvl w:val="1"/>
              <w:numId w:val="223"/>
            </w:numPr>
            <w:ind w:left="1440" w:hanging="360"/>
          </w:pPr>
        </w:pPrChange>
      </w:pPr>
      <w:ins w:id="1640" w:author="mpark1" w:date="2013-05-14T18:43:00Z">
        <w:r w:rsidRPr="00CA7151">
          <w:rPr>
            <w:lang w:val="en-US"/>
            <w:rPrChange w:id="1641" w:author="mpark1" w:date="2013-05-14T18:43:00Z">
              <w:rPr>
                <w:b/>
                <w:bCs/>
                <w:lang w:val="en-US"/>
              </w:rPr>
            </w:rPrChange>
          </w:rPr>
          <w:t>In the Probe Request frame, those fields denote the UL and DL minimum data rates</w:t>
        </w:r>
        <w:proofErr w:type="gramStart"/>
        <w:r w:rsidRPr="00CA7151">
          <w:rPr>
            <w:lang w:val="en-US"/>
            <w:rPrChange w:id="1642" w:author="mpark1" w:date="2013-05-14T18:43:00Z">
              <w:rPr>
                <w:b/>
                <w:bCs/>
                <w:lang w:val="en-US"/>
              </w:rPr>
            </w:rPrChange>
          </w:rPr>
          <w:t>,  UL</w:t>
        </w:r>
        <w:proofErr w:type="gramEnd"/>
        <w:r w:rsidRPr="00CA7151">
          <w:rPr>
            <w:lang w:val="en-US"/>
            <w:rPrChange w:id="1643" w:author="mpark1" w:date="2013-05-14T18:43:00Z">
              <w:rPr>
                <w:b/>
                <w:bCs/>
                <w:lang w:val="en-US"/>
              </w:rPr>
            </w:rPrChange>
          </w:rPr>
          <w:t xml:space="preserve"> and DL mean data rates, or UL and DL maximum data rates of the direct path between the station and AP in the step of 100 kbps if they are included. </w:t>
        </w:r>
      </w:ins>
    </w:p>
    <w:p w:rsidR="00CA7151" w:rsidRDefault="00CA7151">
      <w:pPr>
        <w:numPr>
          <w:ilvl w:val="1"/>
          <w:numId w:val="318"/>
        </w:numPr>
        <w:rPr>
          <w:ins w:id="1644" w:author="mpark1" w:date="2013-05-14T18:43:00Z"/>
          <w:lang w:val="en-US"/>
        </w:rPr>
        <w:pPrChange w:id="1645" w:author="mpark1" w:date="2013-05-14T18:43:00Z">
          <w:pPr>
            <w:pStyle w:val="ListParagraph"/>
            <w:numPr>
              <w:ilvl w:val="3"/>
              <w:numId w:val="223"/>
            </w:numPr>
            <w:ind w:left="540" w:hanging="540"/>
          </w:pPr>
        </w:pPrChange>
      </w:pPr>
      <w:ins w:id="1646" w:author="mpark1" w:date="2013-05-14T18:43:00Z">
        <w:r w:rsidRPr="00CA7151">
          <w:rPr>
            <w:lang w:val="en-US"/>
            <w:rPrChange w:id="1647" w:author="mpark1" w:date="2013-05-14T18:43:00Z">
              <w:rPr>
                <w:b/>
                <w:bCs/>
                <w:lang w:val="en-US"/>
              </w:rPr>
            </w:rPrChange>
          </w:rPr>
          <w:t>In the Probe Response frame or beacon frame, those fields denote the UL and DL minimum data rates</w:t>
        </w:r>
        <w:proofErr w:type="gramStart"/>
        <w:r w:rsidRPr="00CA7151">
          <w:rPr>
            <w:lang w:val="en-US"/>
            <w:rPrChange w:id="1648" w:author="mpark1" w:date="2013-05-14T18:43:00Z">
              <w:rPr>
                <w:b/>
                <w:bCs/>
                <w:lang w:val="en-US"/>
              </w:rPr>
            </w:rPrChange>
          </w:rPr>
          <w:t>,  UL</w:t>
        </w:r>
        <w:proofErr w:type="gramEnd"/>
        <w:r w:rsidRPr="00CA7151">
          <w:rPr>
            <w:lang w:val="en-US"/>
            <w:rPrChange w:id="1649" w:author="mpark1" w:date="2013-05-14T18:43:00Z">
              <w:rPr>
                <w:b/>
                <w:bCs/>
                <w:lang w:val="en-US"/>
              </w:rPr>
            </w:rPrChange>
          </w:rPr>
          <w:t xml:space="preserve"> and DL mean data rates, or UL and DL maximum data rates of relay link between the relay node and AP in the step of 100 kbps if they are included.</w:t>
        </w:r>
      </w:ins>
    </w:p>
    <w:p w:rsidR="00CA7151" w:rsidRDefault="00CA7151">
      <w:pPr>
        <w:pStyle w:val="ListParagraph"/>
        <w:numPr>
          <w:ilvl w:val="3"/>
          <w:numId w:val="223"/>
        </w:numPr>
        <w:ind w:left="540" w:hanging="540"/>
        <w:rPr>
          <w:ins w:id="1650" w:author="mpark1" w:date="2013-05-14T18:44:00Z"/>
          <w:b/>
          <w:bCs/>
        </w:rPr>
      </w:pPr>
      <w:ins w:id="1651" w:author="mpark1" w:date="2013-05-14T18:43:00Z">
        <w:r w:rsidRPr="00CA7151">
          <w:rPr>
            <w:b/>
            <w:bCs/>
          </w:rPr>
          <w:t>Delay Bound Requirement</w:t>
        </w:r>
      </w:ins>
    </w:p>
    <w:p w:rsidR="003679ED" w:rsidRPr="003679ED" w:rsidRDefault="00D532F0">
      <w:pPr>
        <w:numPr>
          <w:ilvl w:val="1"/>
          <w:numId w:val="318"/>
        </w:numPr>
        <w:rPr>
          <w:ins w:id="1652" w:author="mpark1" w:date="2013-05-14T18:44:00Z"/>
          <w:lang w:val="en-US"/>
          <w:rPrChange w:id="1653" w:author="mpark1" w:date="2013-05-14T18:44:00Z">
            <w:rPr>
              <w:ins w:id="1654" w:author="mpark1" w:date="2013-05-14T18:44:00Z"/>
              <w:b/>
              <w:bCs/>
              <w:lang w:val="en-US"/>
            </w:rPr>
          </w:rPrChange>
        </w:rPr>
        <w:pPrChange w:id="1655" w:author="mpark1" w:date="2013-05-14T18:44:00Z">
          <w:pPr>
            <w:numPr>
              <w:ilvl w:val="1"/>
              <w:numId w:val="223"/>
            </w:numPr>
            <w:ind w:left="1440" w:hanging="360"/>
          </w:pPr>
        </w:pPrChange>
      </w:pPr>
      <w:ins w:id="1656" w:author="mpark1" w:date="2013-05-14T18:44:00Z">
        <w:r w:rsidRPr="00CA7151">
          <w:rPr>
            <w:lang w:val="en-US"/>
            <w:rPrChange w:id="1657" w:author="mpark1" w:date="2013-05-14T18:44:00Z">
              <w:rPr>
                <w:b/>
                <w:bCs/>
                <w:lang w:val="en-US"/>
              </w:rPr>
            </w:rPrChange>
          </w:rPr>
          <w:t>This field is included only in Probe Request if the “Delay and Rate Requirement Included” is set to “1”.</w:t>
        </w:r>
      </w:ins>
    </w:p>
    <w:p w:rsidR="003679ED" w:rsidRPr="003679ED" w:rsidRDefault="00D532F0">
      <w:pPr>
        <w:numPr>
          <w:ilvl w:val="1"/>
          <w:numId w:val="318"/>
        </w:numPr>
        <w:rPr>
          <w:ins w:id="1658" w:author="mpark1" w:date="2013-05-14T18:44:00Z"/>
          <w:lang w:val="en-US"/>
          <w:rPrChange w:id="1659" w:author="mpark1" w:date="2013-05-14T18:44:00Z">
            <w:rPr>
              <w:ins w:id="1660" w:author="mpark1" w:date="2013-05-14T18:44:00Z"/>
              <w:b/>
              <w:bCs/>
              <w:lang w:val="en-US"/>
            </w:rPr>
          </w:rPrChange>
        </w:rPr>
        <w:pPrChange w:id="1661" w:author="mpark1" w:date="2013-05-14T18:44:00Z">
          <w:pPr>
            <w:numPr>
              <w:ilvl w:val="1"/>
              <w:numId w:val="223"/>
            </w:numPr>
            <w:ind w:left="1440" w:hanging="360"/>
          </w:pPr>
        </w:pPrChange>
      </w:pPr>
      <w:ins w:id="1662" w:author="mpark1" w:date="2013-05-14T18:44:00Z">
        <w:r w:rsidRPr="00CA7151">
          <w:rPr>
            <w:lang w:val="en-US"/>
            <w:rPrChange w:id="1663" w:author="mpark1" w:date="2013-05-14T18:44:00Z">
              <w:rPr>
                <w:b/>
                <w:bCs/>
                <w:lang w:val="en-US"/>
              </w:rPr>
            </w:rPrChange>
          </w:rPr>
          <w:t>This field indicates the delay bound requirement of the channel access through the relay node.</w:t>
        </w:r>
      </w:ins>
    </w:p>
    <w:p w:rsidR="00CA7151" w:rsidRPr="00CA7151" w:rsidRDefault="00CA7151">
      <w:pPr>
        <w:rPr>
          <w:ins w:id="1664" w:author="mpark1" w:date="2013-05-14T18:44:00Z"/>
          <w:b/>
          <w:bCs/>
          <w:lang w:val="en-US"/>
          <w:rPrChange w:id="1665" w:author="mpark1" w:date="2013-05-14T18:44:00Z">
            <w:rPr>
              <w:ins w:id="1666" w:author="mpark1" w:date="2013-05-14T18:44:00Z"/>
            </w:rPr>
          </w:rPrChange>
        </w:rPr>
        <w:pPrChange w:id="1667" w:author="mpark1" w:date="2013-05-14T18:44:00Z">
          <w:pPr>
            <w:pStyle w:val="ListParagraph"/>
            <w:numPr>
              <w:ilvl w:val="3"/>
              <w:numId w:val="223"/>
            </w:numPr>
            <w:ind w:left="540" w:hanging="540"/>
          </w:pPr>
        </w:pPrChange>
      </w:pPr>
    </w:p>
    <w:p w:rsidR="003679ED" w:rsidRPr="00CA7151" w:rsidRDefault="00D532F0" w:rsidP="00CA7151">
      <w:pPr>
        <w:pStyle w:val="ListParagraph"/>
        <w:numPr>
          <w:ilvl w:val="3"/>
          <w:numId w:val="223"/>
        </w:numPr>
        <w:ind w:left="540" w:hanging="540"/>
        <w:rPr>
          <w:ins w:id="1668" w:author="mpark1" w:date="2013-05-14T18:44:00Z"/>
          <w:b/>
          <w:bCs/>
          <w:lang w:val="en-US"/>
        </w:rPr>
      </w:pPr>
      <w:ins w:id="1669" w:author="mpark1" w:date="2013-05-14T18:44:00Z">
        <w:r w:rsidRPr="00CA7151">
          <w:rPr>
            <w:b/>
            <w:bCs/>
            <w:lang w:val="en-US"/>
          </w:rPr>
          <w:t>Min PHY Rate Requirement</w:t>
        </w:r>
      </w:ins>
    </w:p>
    <w:p w:rsidR="003679ED" w:rsidRPr="003679ED" w:rsidRDefault="00D532F0">
      <w:pPr>
        <w:numPr>
          <w:ilvl w:val="1"/>
          <w:numId w:val="318"/>
        </w:numPr>
        <w:rPr>
          <w:ins w:id="1670" w:author="mpark1" w:date="2013-05-14T18:44:00Z"/>
          <w:lang w:val="en-US"/>
          <w:rPrChange w:id="1671" w:author="mpark1" w:date="2013-05-14T18:44:00Z">
            <w:rPr>
              <w:ins w:id="1672" w:author="mpark1" w:date="2013-05-14T18:44:00Z"/>
              <w:b/>
              <w:bCs/>
              <w:lang w:val="en-US"/>
            </w:rPr>
          </w:rPrChange>
        </w:rPr>
        <w:pPrChange w:id="1673" w:author="mpark1" w:date="2013-05-14T18:44:00Z">
          <w:pPr>
            <w:numPr>
              <w:ilvl w:val="1"/>
              <w:numId w:val="223"/>
            </w:numPr>
            <w:ind w:left="1440" w:hanging="360"/>
          </w:pPr>
        </w:pPrChange>
      </w:pPr>
      <w:ins w:id="1674" w:author="mpark1" w:date="2013-05-14T18:44:00Z">
        <w:r w:rsidRPr="00CA7151">
          <w:rPr>
            <w:lang w:val="en-US"/>
            <w:rPrChange w:id="1675" w:author="mpark1" w:date="2013-05-14T18:44:00Z">
              <w:rPr>
                <w:b/>
                <w:bCs/>
                <w:lang w:val="en-US"/>
              </w:rPr>
            </w:rPrChange>
          </w:rPr>
          <w:t>This field is included only in Probe Request if the “Delay and Rate Requirement Included” is set to “1”.</w:t>
        </w:r>
      </w:ins>
    </w:p>
    <w:p w:rsidR="003679ED" w:rsidRPr="003679ED" w:rsidRDefault="00D532F0">
      <w:pPr>
        <w:numPr>
          <w:ilvl w:val="1"/>
          <w:numId w:val="318"/>
        </w:numPr>
        <w:rPr>
          <w:ins w:id="1676" w:author="mpark1" w:date="2013-05-14T18:44:00Z"/>
          <w:lang w:val="en-US"/>
          <w:rPrChange w:id="1677" w:author="mpark1" w:date="2013-05-14T18:44:00Z">
            <w:rPr>
              <w:ins w:id="1678" w:author="mpark1" w:date="2013-05-14T18:44:00Z"/>
              <w:b/>
              <w:bCs/>
              <w:lang w:val="en-US"/>
            </w:rPr>
          </w:rPrChange>
        </w:rPr>
        <w:pPrChange w:id="1679" w:author="mpark1" w:date="2013-05-14T18:44:00Z">
          <w:pPr>
            <w:numPr>
              <w:ilvl w:val="1"/>
              <w:numId w:val="223"/>
            </w:numPr>
            <w:ind w:left="1440" w:hanging="360"/>
          </w:pPr>
        </w:pPrChange>
      </w:pPr>
      <w:ins w:id="1680" w:author="mpark1" w:date="2013-05-14T18:44:00Z">
        <w:r w:rsidRPr="00CA7151">
          <w:rPr>
            <w:lang w:val="en-US"/>
            <w:rPrChange w:id="1681" w:author="mpark1" w:date="2013-05-14T18:44:00Z">
              <w:rPr>
                <w:b/>
                <w:bCs/>
                <w:lang w:val="en-US"/>
              </w:rPr>
            </w:rPrChange>
          </w:rPr>
          <w:t xml:space="preserve">This field indicates the minimum PHY data rate requirement set by the requesting station.  </w:t>
        </w:r>
      </w:ins>
    </w:p>
    <w:p w:rsidR="003679ED" w:rsidRDefault="00D532F0">
      <w:pPr>
        <w:numPr>
          <w:ilvl w:val="1"/>
          <w:numId w:val="318"/>
        </w:numPr>
        <w:rPr>
          <w:ins w:id="1682" w:author="mpark1" w:date="2013-05-14T18:45:00Z"/>
          <w:lang w:val="en-US"/>
        </w:rPr>
        <w:pPrChange w:id="1683" w:author="mpark1" w:date="2013-05-14T18:44:00Z">
          <w:pPr>
            <w:numPr>
              <w:ilvl w:val="1"/>
              <w:numId w:val="223"/>
            </w:numPr>
            <w:ind w:left="1440" w:hanging="360"/>
          </w:pPr>
        </w:pPrChange>
      </w:pPr>
      <w:ins w:id="1684" w:author="mpark1" w:date="2013-05-14T18:44:00Z">
        <w:r w:rsidRPr="00CA7151">
          <w:rPr>
            <w:lang w:val="en-US"/>
            <w:rPrChange w:id="1685" w:author="mpark1" w:date="2013-05-14T18:44:00Z">
              <w:rPr>
                <w:b/>
                <w:bCs/>
                <w:lang w:val="en-US"/>
              </w:rPr>
            </w:rPrChange>
          </w:rPr>
          <w:t xml:space="preserve">The responding station determines whether or not to respond the Probe Request according to received information such as UL and DL Min/Mean/Max Data Rates, Delay Bound Requirement and/or Min PHY Rate Requirement, which depends on the implantation. </w:t>
        </w:r>
      </w:ins>
    </w:p>
    <w:p w:rsidR="0064726B" w:rsidRDefault="00D532F0">
      <w:pPr>
        <w:pStyle w:val="ListParagraph"/>
        <w:numPr>
          <w:ilvl w:val="3"/>
          <w:numId w:val="223"/>
        </w:numPr>
        <w:ind w:left="540" w:hanging="540"/>
        <w:rPr>
          <w:ins w:id="1686" w:author="mpark1" w:date="2013-05-14T18:45:00Z"/>
          <w:b/>
          <w:bCs/>
          <w:lang w:val="en-US"/>
        </w:rPr>
        <w:pPrChange w:id="1687" w:author="mpark1" w:date="2013-05-14T18:45:00Z">
          <w:pPr>
            <w:numPr>
              <w:numId w:val="318"/>
            </w:numPr>
            <w:tabs>
              <w:tab w:val="num" w:pos="720"/>
            </w:tabs>
            <w:ind w:left="720" w:hanging="360"/>
          </w:pPr>
        </w:pPrChange>
      </w:pPr>
      <w:ins w:id="1688" w:author="mpark1" w:date="2013-05-14T18:45:00Z">
        <w:r w:rsidRPr="0064726B">
          <w:rPr>
            <w:b/>
            <w:bCs/>
            <w:lang w:val="en-US"/>
          </w:rPr>
          <w:t>Channel Utilization</w:t>
        </w:r>
      </w:ins>
    </w:p>
    <w:p w:rsidR="003679ED" w:rsidRPr="003679ED" w:rsidRDefault="00D532F0">
      <w:pPr>
        <w:numPr>
          <w:ilvl w:val="1"/>
          <w:numId w:val="318"/>
        </w:numPr>
        <w:rPr>
          <w:ins w:id="1689" w:author="mpark1" w:date="2013-05-14T18:45:00Z"/>
          <w:lang w:val="en-US"/>
          <w:rPrChange w:id="1690" w:author="mpark1" w:date="2013-05-14T18:45:00Z">
            <w:rPr>
              <w:ins w:id="1691" w:author="mpark1" w:date="2013-05-14T18:45:00Z"/>
              <w:b/>
              <w:bCs/>
              <w:lang w:val="en-US"/>
            </w:rPr>
          </w:rPrChange>
        </w:rPr>
        <w:pPrChange w:id="1692" w:author="mpark1" w:date="2013-05-14T18:45:00Z">
          <w:pPr>
            <w:numPr>
              <w:ilvl w:val="1"/>
              <w:numId w:val="223"/>
            </w:numPr>
            <w:ind w:left="1440" w:hanging="360"/>
          </w:pPr>
        </w:pPrChange>
      </w:pPr>
      <w:ins w:id="1693" w:author="mpark1" w:date="2013-05-14T18:45:00Z">
        <w:r w:rsidRPr="0064726B">
          <w:rPr>
            <w:lang w:val="en-US"/>
            <w:rPrChange w:id="1694" w:author="mpark1" w:date="2013-05-14T18:45:00Z">
              <w:rPr>
                <w:b/>
                <w:bCs/>
                <w:lang w:val="en-US"/>
              </w:rPr>
            </w:rPrChange>
          </w:rPr>
          <w:t>This field is included only in the Probe Response if the “Utilization and Count Included” is set to “1”.</w:t>
        </w:r>
      </w:ins>
    </w:p>
    <w:p w:rsidR="003679ED" w:rsidRPr="003679ED" w:rsidRDefault="00D532F0">
      <w:pPr>
        <w:numPr>
          <w:ilvl w:val="1"/>
          <w:numId w:val="318"/>
        </w:numPr>
        <w:rPr>
          <w:ins w:id="1695" w:author="mpark1" w:date="2013-05-14T18:45:00Z"/>
          <w:lang w:val="en-US"/>
          <w:rPrChange w:id="1696" w:author="mpark1" w:date="2013-05-14T18:45:00Z">
            <w:rPr>
              <w:ins w:id="1697" w:author="mpark1" w:date="2013-05-14T18:45:00Z"/>
              <w:b/>
              <w:bCs/>
              <w:lang w:val="en-US"/>
            </w:rPr>
          </w:rPrChange>
        </w:rPr>
        <w:pPrChange w:id="1698" w:author="mpark1" w:date="2013-05-14T18:45:00Z">
          <w:pPr>
            <w:numPr>
              <w:ilvl w:val="1"/>
              <w:numId w:val="223"/>
            </w:numPr>
            <w:ind w:left="1440" w:hanging="360"/>
          </w:pPr>
        </w:pPrChange>
      </w:pPr>
      <w:ins w:id="1699" w:author="mpark1" w:date="2013-05-14T18:45:00Z">
        <w:r w:rsidRPr="0064726B">
          <w:rPr>
            <w:lang w:val="en-US"/>
            <w:rPrChange w:id="1700" w:author="mpark1" w:date="2013-05-14T18:45:00Z">
              <w:rPr>
                <w:b/>
                <w:bCs/>
                <w:lang w:val="en-US"/>
              </w:rPr>
            </w:rPrChange>
          </w:rPr>
          <w:t>This field denotes the ratio of time that relay observes the busy level on the relay link between the relay and AP. “255” means 100% busy and “0” means idle.</w:t>
        </w:r>
      </w:ins>
    </w:p>
    <w:p w:rsidR="0064726B" w:rsidRPr="0064726B" w:rsidRDefault="0064726B">
      <w:pPr>
        <w:rPr>
          <w:ins w:id="1701" w:author="mpark1" w:date="2013-05-14T18:45:00Z"/>
          <w:b/>
          <w:bCs/>
          <w:lang w:val="en-US"/>
          <w:rPrChange w:id="1702" w:author="mpark1" w:date="2013-05-14T18:45:00Z">
            <w:rPr>
              <w:ins w:id="1703" w:author="mpark1" w:date="2013-05-14T18:45:00Z"/>
              <w:lang w:val="en-US"/>
            </w:rPr>
          </w:rPrChange>
        </w:rPr>
        <w:pPrChange w:id="1704" w:author="mpark1" w:date="2013-05-14T18:45:00Z">
          <w:pPr>
            <w:numPr>
              <w:numId w:val="318"/>
            </w:numPr>
            <w:tabs>
              <w:tab w:val="num" w:pos="720"/>
            </w:tabs>
            <w:ind w:left="720" w:hanging="360"/>
          </w:pPr>
        </w:pPrChange>
      </w:pPr>
    </w:p>
    <w:p w:rsidR="003679ED" w:rsidRPr="0064726B" w:rsidRDefault="00D532F0" w:rsidP="0064726B">
      <w:pPr>
        <w:pStyle w:val="ListParagraph"/>
        <w:numPr>
          <w:ilvl w:val="3"/>
          <w:numId w:val="223"/>
        </w:numPr>
        <w:ind w:left="540" w:hanging="540"/>
        <w:rPr>
          <w:ins w:id="1705" w:author="mpark1" w:date="2013-05-14T18:45:00Z"/>
          <w:b/>
          <w:bCs/>
          <w:lang w:val="en-US"/>
        </w:rPr>
      </w:pPr>
      <w:ins w:id="1706" w:author="mpark1" w:date="2013-05-14T18:45:00Z">
        <w:r w:rsidRPr="0064726B">
          <w:rPr>
            <w:b/>
            <w:bCs/>
            <w:lang w:val="en-US"/>
          </w:rPr>
          <w:t>Relay Station Count</w:t>
        </w:r>
      </w:ins>
    </w:p>
    <w:p w:rsidR="003679ED" w:rsidRPr="003679ED" w:rsidRDefault="00D532F0">
      <w:pPr>
        <w:numPr>
          <w:ilvl w:val="1"/>
          <w:numId w:val="318"/>
        </w:numPr>
        <w:rPr>
          <w:ins w:id="1707" w:author="mpark1" w:date="2013-05-14T18:45:00Z"/>
          <w:lang w:val="en-US"/>
          <w:rPrChange w:id="1708" w:author="mpark1" w:date="2013-05-14T18:46:00Z">
            <w:rPr>
              <w:ins w:id="1709" w:author="mpark1" w:date="2013-05-14T18:45:00Z"/>
              <w:b/>
              <w:bCs/>
              <w:lang w:val="en-US"/>
            </w:rPr>
          </w:rPrChange>
        </w:rPr>
        <w:pPrChange w:id="1710" w:author="mpark1" w:date="2013-05-14T18:46:00Z">
          <w:pPr>
            <w:pStyle w:val="ListParagraph"/>
            <w:numPr>
              <w:ilvl w:val="1"/>
              <w:numId w:val="329"/>
            </w:numPr>
            <w:tabs>
              <w:tab w:val="num" w:pos="1440"/>
            </w:tabs>
            <w:ind w:left="1440" w:hanging="360"/>
          </w:pPr>
        </w:pPrChange>
      </w:pPr>
      <w:ins w:id="1711" w:author="mpark1" w:date="2013-05-14T18:45:00Z">
        <w:r w:rsidRPr="0064726B">
          <w:rPr>
            <w:lang w:val="en-US"/>
            <w:rPrChange w:id="1712" w:author="mpark1" w:date="2013-05-14T18:46:00Z">
              <w:rPr>
                <w:b/>
                <w:bCs/>
                <w:lang w:val="en-US"/>
              </w:rPr>
            </w:rPrChange>
          </w:rPr>
          <w:t xml:space="preserve"> This field is included only in the Probe Response if the “Utilization and Count Included” is set to “1”.</w:t>
        </w:r>
      </w:ins>
    </w:p>
    <w:p w:rsidR="003679ED" w:rsidRPr="003679ED" w:rsidRDefault="00D532F0">
      <w:pPr>
        <w:numPr>
          <w:ilvl w:val="1"/>
          <w:numId w:val="318"/>
        </w:numPr>
        <w:rPr>
          <w:ins w:id="1713" w:author="mpark1" w:date="2013-05-14T18:45:00Z"/>
          <w:lang w:val="en-US"/>
          <w:rPrChange w:id="1714" w:author="mpark1" w:date="2013-05-14T18:46:00Z">
            <w:rPr>
              <w:ins w:id="1715" w:author="mpark1" w:date="2013-05-14T18:45:00Z"/>
              <w:b/>
              <w:bCs/>
              <w:lang w:val="en-US"/>
            </w:rPr>
          </w:rPrChange>
        </w:rPr>
        <w:pPrChange w:id="1716" w:author="mpark1" w:date="2013-05-14T18:46:00Z">
          <w:pPr>
            <w:pStyle w:val="ListParagraph"/>
            <w:numPr>
              <w:ilvl w:val="1"/>
              <w:numId w:val="329"/>
            </w:numPr>
            <w:tabs>
              <w:tab w:val="num" w:pos="1440"/>
            </w:tabs>
            <w:ind w:left="1440" w:hanging="360"/>
          </w:pPr>
        </w:pPrChange>
      </w:pPr>
      <w:ins w:id="1717" w:author="mpark1" w:date="2013-05-14T18:45:00Z">
        <w:r w:rsidRPr="0064726B">
          <w:rPr>
            <w:lang w:val="en-US"/>
            <w:rPrChange w:id="1718" w:author="mpark1" w:date="2013-05-14T18:46:00Z">
              <w:rPr>
                <w:b/>
                <w:bCs/>
                <w:lang w:val="en-US"/>
              </w:rPr>
            </w:rPrChange>
          </w:rPr>
          <w:t xml:space="preserve">This field denotes the number of stations currently associated with the relay node. </w:t>
        </w:r>
      </w:ins>
    </w:p>
    <w:p w:rsidR="003679ED" w:rsidRPr="003679ED" w:rsidRDefault="003679ED">
      <w:pPr>
        <w:pStyle w:val="ListParagraph"/>
        <w:ind w:left="540"/>
        <w:rPr>
          <w:ins w:id="1719" w:author="mpark1" w:date="2013-05-14T18:45:00Z"/>
          <w:b/>
          <w:bCs/>
          <w:lang w:val="en-US"/>
          <w:rPrChange w:id="1720" w:author="mpark1" w:date="2013-05-14T18:45:00Z">
            <w:rPr>
              <w:ins w:id="1721" w:author="mpark1" w:date="2013-05-14T18:45:00Z"/>
              <w:lang w:val="en-US"/>
            </w:rPr>
          </w:rPrChange>
        </w:rPr>
        <w:pPrChange w:id="1722" w:author="mpark1" w:date="2013-05-14T18:45:00Z">
          <w:pPr>
            <w:numPr>
              <w:numId w:val="318"/>
            </w:numPr>
            <w:tabs>
              <w:tab w:val="num" w:pos="720"/>
            </w:tabs>
            <w:ind w:left="720" w:hanging="360"/>
          </w:pPr>
        </w:pPrChange>
      </w:pPr>
    </w:p>
    <w:p w:rsidR="008232F2" w:rsidRPr="006445AB" w:rsidDel="006A0FB9" w:rsidRDefault="008232F2">
      <w:pPr>
        <w:rPr>
          <w:del w:id="1723" w:author="mpark1" w:date="2013-05-14T18:38:00Z"/>
          <w:lang w:val="en-US"/>
        </w:rPr>
        <w:pPrChange w:id="1724" w:author="mpark1" w:date="2013-05-14T18:28:00Z">
          <w:pPr>
            <w:pStyle w:val="ListParagraph"/>
            <w:numPr>
              <w:ilvl w:val="1"/>
              <w:numId w:val="54"/>
            </w:numPr>
            <w:ind w:left="1440" w:hanging="360"/>
          </w:pPr>
        </w:pPrChange>
      </w:pPr>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lastRenderedPageBreak/>
        <w:drawing>
          <wp:inline distT="0" distB="0" distL="0" distR="0" wp14:anchorId="1F8BA2E2" wp14:editId="4AF47DEF">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drawing>
          <wp:inline distT="0" distB="0" distL="0" distR="0" wp14:anchorId="20901EC1" wp14:editId="53F89F4A">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4C4DA3" w:rsidP="00B419E5">
      <w:pPr>
        <w:pStyle w:val="ListParagraph"/>
        <w:numPr>
          <w:ilvl w:val="0"/>
          <w:numId w:val="64"/>
        </w:numPr>
      </w:pPr>
      <w:r>
        <w:t>A TID field shall be included in the short MAC header [13/0027r0]</w:t>
      </w:r>
    </w:p>
    <w:p w:rsidR="0004073D" w:rsidRPr="008A51A5" w:rsidRDefault="0004073D" w:rsidP="00B419E5">
      <w:pPr>
        <w:pStyle w:val="ListParagraph"/>
        <w:numPr>
          <w:ilvl w:val="0"/>
          <w:numId w:val="64"/>
        </w:numPr>
      </w:pPr>
      <w:r w:rsidRPr="008A51A5">
        <w:rPr>
          <w:bCs/>
        </w:rPr>
        <w:t>The 2 Byte address field is called Short ID</w:t>
      </w:r>
      <w:r w:rsidR="004034A5">
        <w:rPr>
          <w:bCs/>
        </w:rPr>
        <w:t xml:space="preserve"> (SID)</w:t>
      </w:r>
      <w:r w:rsidRPr="008A51A5">
        <w:rPr>
          <w:bCs/>
        </w:rPr>
        <w:t xml:space="preserve"> field and it includes the following subfields:</w:t>
      </w:r>
    </w:p>
    <w:p w:rsidR="00C8441E" w:rsidRPr="008A51A5" w:rsidRDefault="00982716" w:rsidP="008A51A5">
      <w:pPr>
        <w:pStyle w:val="ListParagraph"/>
        <w:numPr>
          <w:ilvl w:val="0"/>
          <w:numId w:val="54"/>
        </w:numPr>
        <w:rPr>
          <w:b/>
          <w:bCs/>
          <w:lang w:val="en-US"/>
        </w:rPr>
      </w:pPr>
      <w:r w:rsidRPr="008A51A5">
        <w:rPr>
          <w:bCs/>
          <w:lang w:val="en-US"/>
        </w:rPr>
        <w:t>Association ID (AID), A3 Present, A4 Present, A-MSDU</w:t>
      </w:r>
    </w:p>
    <w:p w:rsidR="0004073D" w:rsidRDefault="0004073D" w:rsidP="008A51A5">
      <w:pPr>
        <w:ind w:left="720"/>
        <w:rPr>
          <w:b/>
          <w:bCs/>
          <w:lang w:val="en-US"/>
        </w:rPr>
      </w:pPr>
    </w:p>
    <w:tbl>
      <w:tblPr>
        <w:tblW w:w="0" w:type="auto"/>
        <w:jc w:val="center"/>
        <w:tblCellMar>
          <w:left w:w="0" w:type="dxa"/>
          <w:right w:w="0" w:type="dxa"/>
        </w:tblCellMar>
        <w:tblLook w:val="0600" w:firstRow="0" w:lastRow="0" w:firstColumn="0" w:lastColumn="0" w:noHBand="1" w:noVBand="1"/>
      </w:tblPr>
      <w:tblGrid>
        <w:gridCol w:w="2207"/>
        <w:gridCol w:w="1260"/>
        <w:gridCol w:w="1260"/>
        <w:gridCol w:w="1156"/>
      </w:tblGrid>
      <w:tr w:rsidR="0004073D" w:rsidRPr="0004073D" w:rsidTr="008A51A5">
        <w:trPr>
          <w:trHeight w:val="446"/>
          <w:jc w:val="center"/>
        </w:trPr>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4034A5" w:rsidP="008A51A5">
            <w:pPr>
              <w:jc w:val="center"/>
              <w:rPr>
                <w:lang w:val="en-US"/>
              </w:rPr>
            </w:pPr>
            <w:r>
              <w:rPr>
                <w:lang w:val="en-US"/>
              </w:rPr>
              <w:t xml:space="preserve">Bits: </w:t>
            </w:r>
            <w:r w:rsidR="0004073D" w:rsidRPr="008A51A5">
              <w:rPr>
                <w:lang w:val="en-US"/>
              </w:rPr>
              <w:t>13</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lang w:val="en-US"/>
              </w:rPr>
            </w:pPr>
            <w:r w:rsidRPr="008A51A5">
              <w:rPr>
                <w:lang w:val="en-US"/>
              </w:rPr>
              <w:t>1</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lang w:val="en-US"/>
              </w:rPr>
            </w:pPr>
            <w:r w:rsidRPr="008A51A5">
              <w:rPr>
                <w:lang w:val="en-US"/>
              </w:rPr>
              <w:t>1</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lang w:val="en-US"/>
              </w:rPr>
            </w:pPr>
            <w:r w:rsidRPr="008A51A5">
              <w:rPr>
                <w:lang w:val="en-US"/>
              </w:rPr>
              <w:t>1</w:t>
            </w:r>
          </w:p>
        </w:tc>
      </w:tr>
      <w:tr w:rsidR="0004073D" w:rsidRPr="0004073D" w:rsidTr="008A51A5">
        <w:trPr>
          <w:trHeight w:val="68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8A51A5">
            <w:pPr>
              <w:rPr>
                <w:lang w:val="en-US"/>
              </w:rPr>
            </w:pPr>
            <w:r w:rsidRPr="008A51A5">
              <w:rPr>
                <w:lang w:val="en-US"/>
              </w:rPr>
              <w:t>Association ID (AID)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8A51A5">
            <w:pPr>
              <w:rPr>
                <w:lang w:val="en-US"/>
              </w:rPr>
            </w:pPr>
            <w:r w:rsidRPr="008A51A5">
              <w:rPr>
                <w:lang w:val="en-US"/>
              </w:rPr>
              <w:t>A3 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8A51A5">
            <w:pPr>
              <w:rPr>
                <w:lang w:val="en-US"/>
              </w:rPr>
            </w:pPr>
            <w:r w:rsidRPr="008A51A5">
              <w:rPr>
                <w:lang w:val="en-US"/>
              </w:rPr>
              <w:t>A4 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8A51A5">
            <w:pPr>
              <w:rPr>
                <w:lang w:val="en-US"/>
              </w:rPr>
            </w:pPr>
            <w:r w:rsidRPr="008A51A5">
              <w:rPr>
                <w:lang w:val="en-US"/>
              </w:rPr>
              <w:t>A-MSDU</w:t>
            </w:r>
          </w:p>
        </w:tc>
      </w:tr>
    </w:tbl>
    <w:p w:rsidR="0004073D" w:rsidRPr="008A51A5" w:rsidRDefault="0004073D" w:rsidP="008A51A5">
      <w:pPr>
        <w:ind w:left="360"/>
        <w:rPr>
          <w:b/>
          <w:bCs/>
          <w:lang w:val="en-US"/>
        </w:rPr>
      </w:pPr>
    </w:p>
    <w:p w:rsidR="0004073D" w:rsidRDefault="0004073D" w:rsidP="008A51A5">
      <w:pPr>
        <w:ind w:left="360"/>
      </w:pPr>
    </w:p>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0" w:type="auto"/>
        <w:jc w:val="center"/>
        <w:tblCellMar>
          <w:left w:w="0" w:type="dxa"/>
          <w:right w:w="0" w:type="dxa"/>
        </w:tblCellMar>
        <w:tblLook w:val="04A0" w:firstRow="1" w:lastRow="0" w:firstColumn="1" w:lastColumn="0" w:noHBand="0" w:noVBand="1"/>
      </w:tblPr>
      <w:tblGrid>
        <w:gridCol w:w="920"/>
        <w:gridCol w:w="2210"/>
        <w:gridCol w:w="762"/>
        <w:gridCol w:w="749"/>
        <w:gridCol w:w="847"/>
      </w:tblGrid>
      <w:tr w:rsidR="002917A6" w:rsidRPr="00A778A6" w:rsidTr="00B419E5">
        <w:trPr>
          <w:trHeight w:val="38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B419E5">
            <w:pPr>
              <w:jc w:val="center"/>
              <w:rPr>
                <w:sz w:val="24"/>
                <w:szCs w:val="24"/>
                <w:lang w:eastAsia="ja-JP"/>
              </w:rPr>
            </w:pPr>
            <w:r w:rsidRPr="002D4A1C">
              <w:rPr>
                <w:b/>
                <w:bCs/>
              </w:rPr>
              <w:t>Data</w:t>
            </w:r>
          </w:p>
        </w:tc>
      </w:tr>
      <w:tr w:rsidR="002917A6" w:rsidRPr="00A778A6" w:rsidTr="00B419E5">
        <w:trPr>
          <w:trHeight w:val="873"/>
          <w:jc w:val="center"/>
        </w:trPr>
        <w:tc>
          <w:tcPr>
            <w:tcW w:w="0" w:type="auto"/>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Direction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Address Interpretation</w:t>
            </w:r>
          </w:p>
          <w:p w:rsidR="002917A6" w:rsidRPr="00A778A6" w:rsidRDefault="002917A6" w:rsidP="00B419E5">
            <w:pPr>
              <w:jc w:val="center"/>
              <w:rPr>
                <w:sz w:val="24"/>
                <w:szCs w:val="24"/>
                <w:lang w:eastAsia="ja-JP"/>
              </w:rPr>
            </w:pPr>
            <w:r w:rsidRPr="00A778A6">
              <w:rPr>
                <w:b/>
                <w:bCs/>
              </w:rPr>
              <w:t>(From-AP)</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A1</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A2</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A3</w:t>
            </w:r>
            <w:r w:rsidRPr="00A778A6">
              <w:rPr>
                <w:b/>
                <w:bCs/>
              </w:rPr>
              <w:br/>
              <w:t>(SA/DA)</w:t>
            </w:r>
          </w:p>
        </w:tc>
      </w:tr>
      <w:tr w:rsidR="002917A6" w:rsidRPr="00A778A6" w:rsidTr="00B419E5">
        <w:trPr>
          <w:trHeight w:val="389"/>
          <w:jc w:val="center"/>
        </w:trPr>
        <w:tc>
          <w:tcPr>
            <w:tcW w:w="0" w:type="auto"/>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DL</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Rx-AID</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BSSID</w:t>
            </w:r>
          </w:p>
        </w:tc>
        <w:tc>
          <w:tcPr>
            <w:tcW w:w="0" w:type="auto"/>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(SA)</w:t>
            </w:r>
          </w:p>
        </w:tc>
      </w:tr>
      <w:tr w:rsidR="002917A6" w:rsidRPr="00A778A6" w:rsidTr="00B419E5">
        <w:trPr>
          <w:trHeight w:val="389"/>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UL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BSSID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(DA)</w:t>
            </w:r>
          </w:p>
        </w:tc>
      </w:tr>
      <w:tr w:rsidR="002917A6" w:rsidTr="00B419E5">
        <w:trPr>
          <w:trHeight w:val="389"/>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Direct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B419E5">
            <w:pPr>
              <w:jc w:val="center"/>
              <w:rPr>
                <w:sz w:val="24"/>
                <w:szCs w:val="24"/>
                <w:lang w:eastAsia="ja-JP"/>
              </w:rPr>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B419E5">
            <w:pPr>
              <w:jc w:val="center"/>
              <w:rPr>
                <w:sz w:val="20"/>
                <w:lang w:eastAsia="ko-KR"/>
              </w:rPr>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lang w:val="en-US"/>
        </w:rPr>
      </w:pPr>
      <w:r w:rsidRPr="00E31970">
        <w:rPr>
          <w:lang w:val="en-US"/>
        </w:rPr>
        <w:t>Protocol version (2b), Type field (4b), From DS (1b), More Fragments (1b), Power Management (1b), More Data(1b), Protected Frame (1b), EOSP (1b)</w:t>
      </w:r>
      <w:r w:rsidR="0004073D">
        <w:rPr>
          <w:lang w:val="en-US"/>
        </w:rPr>
        <w:t>, TID (3b)</w:t>
      </w:r>
      <w:r w:rsidR="006D6EFB">
        <w:rPr>
          <w:lang w:val="en-US"/>
        </w:rPr>
        <w:t>, Relayed Frame (1b)</w:t>
      </w:r>
    </w:p>
    <w:p w:rsidR="00C8441E" w:rsidRPr="0004073D" w:rsidRDefault="00982716" w:rsidP="008A51A5">
      <w:pPr>
        <w:pStyle w:val="ListParagraph"/>
        <w:numPr>
          <w:ilvl w:val="3"/>
          <w:numId w:val="279"/>
        </w:numPr>
        <w:rPr>
          <w:lang w:val="en-US"/>
        </w:rPr>
      </w:pPr>
      <w:r w:rsidRPr="0004073D">
        <w:rPr>
          <w:lang w:val="en-US"/>
        </w:rPr>
        <w:t>Move the A3 Present subfield to the SID field</w:t>
      </w:r>
    </w:p>
    <w:p w:rsidR="00C8441E" w:rsidRDefault="00982716" w:rsidP="008A51A5">
      <w:pPr>
        <w:pStyle w:val="ListParagraph"/>
        <w:numPr>
          <w:ilvl w:val="3"/>
          <w:numId w:val="279"/>
        </w:numPr>
        <w:rPr>
          <w:lang w:val="en-US"/>
        </w:rPr>
      </w:pPr>
      <w:r w:rsidRPr="0004073D">
        <w:rPr>
          <w:lang w:val="en-US"/>
        </w:rPr>
        <w:t>Include the 3 LSB bits of the TID</w:t>
      </w:r>
    </w:p>
    <w:p w:rsidR="00C8441E" w:rsidRPr="006D6EFB" w:rsidRDefault="006D6EFB" w:rsidP="006D6EFB">
      <w:pPr>
        <w:pStyle w:val="ListParagraph"/>
        <w:numPr>
          <w:ilvl w:val="3"/>
          <w:numId w:val="279"/>
        </w:numPr>
        <w:rPr>
          <w:lang w:val="en-US"/>
        </w:rPr>
      </w:pPr>
      <w:r>
        <w:rPr>
          <w:lang w:val="en-US"/>
        </w:rPr>
        <w:t xml:space="preserve">Relayed Frame field: </w:t>
      </w:r>
      <w:r w:rsidR="00982716" w:rsidRPr="006D6EFB">
        <w:rPr>
          <w:lang w:val="en-US"/>
        </w:rPr>
        <w:t>1-bit to indicate if a frame is relayed within a TXOP</w:t>
      </w:r>
      <w:r>
        <w:rPr>
          <w:lang w:val="en-US"/>
        </w:rPr>
        <w:t xml:space="preserve"> [13/0288r0]</w:t>
      </w:r>
    </w:p>
    <w:p w:rsidR="006D6EFB" w:rsidRPr="0004073D" w:rsidRDefault="006D6EFB" w:rsidP="008A51A5">
      <w:pPr>
        <w:pStyle w:val="ListParagraph"/>
        <w:ind w:left="1080"/>
        <w:rPr>
          <w:lang w:val="en-US"/>
        </w:rPr>
      </w:pPr>
    </w:p>
    <w:p w:rsidR="0004073D" w:rsidRPr="0004073D" w:rsidRDefault="0004073D" w:rsidP="008A51A5">
      <w:pPr>
        <w:ind w:left="360"/>
        <w:rPr>
          <w:lang w:val="en-US"/>
        </w:rPr>
      </w:pPr>
    </w:p>
    <w:p w:rsidR="00E31970" w:rsidRPr="005F5BA7" w:rsidRDefault="00E31970" w:rsidP="00E31970">
      <w:pPr>
        <w:pStyle w:val="ListParagraph"/>
        <w:numPr>
          <w:ilvl w:val="1"/>
          <w:numId w:val="59"/>
        </w:numPr>
        <w:rPr>
          <w:lang w:val="en-US"/>
        </w:rPr>
      </w:pPr>
      <w:r w:rsidRPr="00566BBE">
        <w:rPr>
          <w:bCs/>
          <w:lang w:val="en-US"/>
        </w:rPr>
        <w:lastRenderedPageBreak/>
        <w:t>The short MAC header is indicated by a new value of the Protocol Version field [</w:t>
      </w:r>
      <w:r>
        <w:rPr>
          <w:bCs/>
          <w:szCs w:val="22"/>
        </w:rPr>
        <w:t>12/1122r0</w:t>
      </w:r>
      <w:r w:rsidR="00424C29">
        <w:t>, September 2012 meeting minutes</w:t>
      </w:r>
      <w:r w:rsidRPr="00566BBE">
        <w:rPr>
          <w:bCs/>
          <w:lang w:val="en-US"/>
        </w:rPr>
        <w:t>]</w:t>
      </w:r>
    </w:p>
    <w:p w:rsidR="00BA6CD8" w:rsidRDefault="00BA6CD8" w:rsidP="00BA6CD8"/>
    <w:p w:rsidR="0004073D" w:rsidRPr="00BA2B8A" w:rsidRDefault="0004073D" w:rsidP="00BA6CD8"/>
    <w:tbl>
      <w:tblPr>
        <w:tblW w:w="4909" w:type="pct"/>
        <w:jc w:val="center"/>
        <w:tblCellMar>
          <w:left w:w="0" w:type="dxa"/>
          <w:right w:w="0" w:type="dxa"/>
        </w:tblCellMar>
        <w:tblLook w:val="0600" w:firstRow="0" w:lastRow="0" w:firstColumn="0" w:lastColumn="0" w:noHBand="1" w:noVBand="1"/>
      </w:tblPr>
      <w:tblGrid>
        <w:gridCol w:w="1029"/>
        <w:gridCol w:w="737"/>
        <w:gridCol w:w="761"/>
        <w:gridCol w:w="1213"/>
        <w:gridCol w:w="1433"/>
        <w:gridCol w:w="762"/>
        <w:gridCol w:w="1117"/>
        <w:gridCol w:w="823"/>
        <w:gridCol w:w="944"/>
        <w:gridCol w:w="653"/>
      </w:tblGrid>
      <w:tr w:rsidR="0004073D" w:rsidRPr="0004073D" w:rsidTr="008A51A5">
        <w:trPr>
          <w:trHeight w:val="468"/>
          <w:jc w:val="center"/>
        </w:trPr>
        <w:tc>
          <w:tcPr>
            <w:tcW w:w="544"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bits 2</w:t>
            </w:r>
          </w:p>
        </w:tc>
        <w:tc>
          <w:tcPr>
            <w:tcW w:w="3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4</w:t>
            </w:r>
          </w:p>
        </w:tc>
        <w:tc>
          <w:tcPr>
            <w:tcW w:w="40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641"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757"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40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5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435"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4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345"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3</w:t>
            </w:r>
          </w:p>
        </w:tc>
      </w:tr>
      <w:tr w:rsidR="0004073D" w:rsidRPr="0004073D" w:rsidTr="008A51A5">
        <w:trPr>
          <w:trHeight w:val="610"/>
          <w:jc w:val="center"/>
        </w:trPr>
        <w:tc>
          <w:tcPr>
            <w:tcW w:w="5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Protocol</w:t>
            </w:r>
          </w:p>
          <w:p w:rsidR="00C8441E" w:rsidRPr="008A51A5" w:rsidRDefault="0004073D" w:rsidP="0004073D">
            <w:pPr>
              <w:rPr>
                <w:sz w:val="20"/>
                <w:lang w:val="en-US"/>
              </w:rPr>
            </w:pPr>
            <w:r w:rsidRPr="008A51A5">
              <w:rPr>
                <w:sz w:val="20"/>
                <w:lang w:val="en-US"/>
              </w:rPr>
              <w:t>Version</w:t>
            </w: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04073D">
            <w:pPr>
              <w:rPr>
                <w:sz w:val="20"/>
                <w:lang w:val="en-US"/>
              </w:rPr>
            </w:pPr>
            <w:r w:rsidRPr="008A51A5">
              <w:rPr>
                <w:sz w:val="20"/>
                <w:lang w:val="en-US"/>
              </w:rPr>
              <w:t>Type</w:t>
            </w:r>
          </w:p>
        </w:tc>
        <w:tc>
          <w:tcPr>
            <w:tcW w:w="4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From</w:t>
            </w:r>
          </w:p>
          <w:p w:rsidR="00C8441E" w:rsidRPr="008A51A5" w:rsidRDefault="0004073D" w:rsidP="0004073D">
            <w:pPr>
              <w:rPr>
                <w:sz w:val="20"/>
                <w:lang w:val="en-US"/>
              </w:rPr>
            </w:pPr>
            <w:r w:rsidRPr="008A51A5">
              <w:rPr>
                <w:sz w:val="20"/>
                <w:lang w:val="en-US"/>
              </w:rPr>
              <w:t>DS</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 xml:space="preserve">More </w:t>
            </w:r>
          </w:p>
          <w:p w:rsidR="00C8441E" w:rsidRPr="008A51A5" w:rsidRDefault="0004073D" w:rsidP="0004073D">
            <w:pPr>
              <w:rPr>
                <w:sz w:val="20"/>
                <w:lang w:val="en-US"/>
              </w:rPr>
            </w:pPr>
            <w:r w:rsidRPr="008A51A5">
              <w:rPr>
                <w:sz w:val="20"/>
                <w:lang w:val="en-US"/>
              </w:rPr>
              <w:t>Fragments</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 xml:space="preserve">Power </w:t>
            </w:r>
          </w:p>
          <w:p w:rsidR="00C8441E" w:rsidRPr="008A51A5" w:rsidRDefault="0004073D" w:rsidP="0004073D">
            <w:pPr>
              <w:rPr>
                <w:sz w:val="20"/>
                <w:lang w:val="en-US"/>
              </w:rPr>
            </w:pPr>
            <w:r w:rsidRPr="008A51A5">
              <w:rPr>
                <w:sz w:val="20"/>
                <w:lang w:val="en-US"/>
              </w:rPr>
              <w:t>Management</w:t>
            </w:r>
          </w:p>
        </w:tc>
        <w:tc>
          <w:tcPr>
            <w:tcW w:w="4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More</w:t>
            </w:r>
          </w:p>
          <w:p w:rsidR="00C8441E" w:rsidRPr="008A51A5" w:rsidRDefault="0004073D" w:rsidP="0004073D">
            <w:pPr>
              <w:rPr>
                <w:sz w:val="20"/>
                <w:lang w:val="en-US"/>
              </w:rPr>
            </w:pPr>
            <w:r w:rsidRPr="008A51A5">
              <w:rPr>
                <w:sz w:val="20"/>
                <w:lang w:val="en-US"/>
              </w:rPr>
              <w:t>Data</w:t>
            </w: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 xml:space="preserve">Protected </w:t>
            </w:r>
          </w:p>
          <w:p w:rsidR="00C8441E" w:rsidRPr="008A51A5" w:rsidRDefault="0004073D" w:rsidP="0004073D">
            <w:pPr>
              <w:rPr>
                <w:sz w:val="20"/>
                <w:lang w:val="en-US"/>
              </w:rPr>
            </w:pPr>
            <w:r w:rsidRPr="008A51A5">
              <w:rPr>
                <w:sz w:val="20"/>
                <w:lang w:val="en-US"/>
              </w:rPr>
              <w:t>Frame</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04073D">
            <w:pPr>
              <w:rPr>
                <w:sz w:val="20"/>
                <w:lang w:val="en-US"/>
              </w:rPr>
            </w:pPr>
            <w:r w:rsidRPr="008A51A5">
              <w:rPr>
                <w:sz w:val="20"/>
                <w:lang w:val="en-US"/>
              </w:rPr>
              <w:t>EOSP</w:t>
            </w:r>
          </w:p>
        </w:tc>
        <w:tc>
          <w:tcPr>
            <w:tcW w:w="4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6D6EFB" w:rsidP="0004073D">
            <w:pPr>
              <w:rPr>
                <w:sz w:val="20"/>
                <w:lang w:val="en-US"/>
              </w:rPr>
            </w:pPr>
            <w:r>
              <w:rPr>
                <w:sz w:val="20"/>
                <w:lang w:val="en-US"/>
              </w:rPr>
              <w:t>Relayed Frame</w:t>
            </w:r>
          </w:p>
        </w:tc>
        <w:tc>
          <w:tcPr>
            <w:tcW w:w="3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04073D">
            <w:pPr>
              <w:rPr>
                <w:sz w:val="20"/>
                <w:lang w:val="en-US"/>
              </w:rPr>
            </w:pPr>
            <w:r w:rsidRPr="008A51A5">
              <w:rPr>
                <w:sz w:val="20"/>
                <w:lang w:val="en-US"/>
              </w:rPr>
              <w:t>TID</w:t>
            </w:r>
          </w:p>
        </w:tc>
      </w:tr>
    </w:tbl>
    <w:p w:rsidR="00BA6CD8" w:rsidRPr="00BA2B8A" w:rsidRDefault="00BA6CD8" w:rsidP="00BA6CD8"/>
    <w:p w:rsidR="00A4031D" w:rsidRDefault="00A4031D">
      <w:pPr>
        <w:rPr>
          <w:b/>
          <w:sz w:val="24"/>
        </w:rPr>
      </w:pPr>
    </w:p>
    <w:p w:rsidR="00A4031D" w:rsidRDefault="00A4031D" w:rsidP="00A4031D">
      <w:r>
        <w:t xml:space="preserve">R.4.4.4.1.D: The draft specification </w:t>
      </w:r>
      <w:r w:rsidRPr="00C96218">
        <w:t xml:space="preserve">shall define a frame format for the Short MAC Header as shown below. The indication of the format is </w:t>
      </w:r>
      <w:r>
        <w:t>TBD. [</w:t>
      </w:r>
      <w:r>
        <w:rPr>
          <w:bCs/>
          <w:szCs w:val="22"/>
        </w:rPr>
        <w:t>12/1106r0</w:t>
      </w:r>
      <w:r w:rsidR="00424C29">
        <w:t>, September 2012 meeting minutes</w:t>
      </w:r>
      <w:r>
        <w:t>]</w:t>
      </w:r>
    </w:p>
    <w:p w:rsidR="00A4031D" w:rsidRPr="00BA2B8A" w:rsidRDefault="00A4031D" w:rsidP="00A4031D">
      <w:r>
        <w:rPr>
          <w:noProof/>
          <w:lang w:val="en-US" w:eastAsia="ko-KR"/>
        </w:rPr>
        <w:drawing>
          <wp:inline distT="0" distB="0" distL="0" distR="0" wp14:anchorId="69613A5A" wp14:editId="52088FF2">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p>
    <w:p w:rsidR="00593ADA" w:rsidRDefault="00593ADA">
      <w:pPr>
        <w:rPr>
          <w:b/>
          <w:sz w:val="24"/>
        </w:rPr>
      </w:pPr>
    </w:p>
    <w:p w:rsidR="00353250" w:rsidRDefault="00353250" w:rsidP="00353250">
      <w:pPr>
        <w:pStyle w:val="Heading3"/>
      </w:pPr>
      <w:r>
        <w:t>4.4.4.2 Duplicate detection for Short MAC frame</w:t>
      </w:r>
    </w:p>
    <w:p w:rsidR="00353250" w:rsidRDefault="00353250" w:rsidP="00353250">
      <w:r>
        <w:t>R.4.4.4.2.A: The draft specification shall make following changes for the duplication detection: [13/0027r0]</w:t>
      </w:r>
    </w:p>
    <w:p w:rsidR="00353250" w:rsidRPr="001D454E" w:rsidRDefault="00353250" w:rsidP="00353250">
      <w:pPr>
        <w:numPr>
          <w:ilvl w:val="0"/>
          <w:numId w:val="229"/>
        </w:numPr>
        <w:rPr>
          <w:lang w:val="en-US"/>
        </w:rPr>
      </w:pPr>
      <w:r w:rsidRPr="001D454E">
        <w:rPr>
          <w:lang w:val="en-US"/>
        </w:rPr>
        <w:t>Transmitter Side</w:t>
      </w:r>
      <w:r>
        <w:rPr>
          <w:lang w:val="en-US"/>
        </w:rPr>
        <w:t>:</w:t>
      </w:r>
    </w:p>
    <w:p w:rsidR="00353250" w:rsidRPr="001D454E" w:rsidRDefault="00353250" w:rsidP="00353250">
      <w:pPr>
        <w:numPr>
          <w:ilvl w:val="1"/>
          <w:numId w:val="230"/>
        </w:numPr>
        <w:rPr>
          <w:lang w:val="en-US"/>
        </w:rPr>
      </w:pPr>
      <w:r w:rsidRPr="001D454E">
        <w:rPr>
          <w:lang w:val="en-US"/>
        </w:rPr>
        <w:t xml:space="preserve">A STA operating as a </w:t>
      </w:r>
      <w:proofErr w:type="spellStart"/>
      <w:r w:rsidRPr="001D454E">
        <w:rPr>
          <w:lang w:val="en-US"/>
        </w:rPr>
        <w:t>QoS</w:t>
      </w:r>
      <w:proofErr w:type="spellEnd"/>
      <w:r w:rsidRPr="001D454E">
        <w:rPr>
          <w:lang w:val="en-US"/>
        </w:rPr>
        <w:t xml:space="preserve"> STA shall maintain one modulo-4096 counter, per &lt;</w:t>
      </w:r>
      <w:r w:rsidRPr="001D454E">
        <w:rPr>
          <w:u w:val="single"/>
          <w:lang w:val="en-US"/>
        </w:rPr>
        <w:t xml:space="preserve">STA MAC Address identified by </w:t>
      </w:r>
      <w:r w:rsidRPr="001D454E">
        <w:rPr>
          <w:lang w:val="en-US"/>
        </w:rPr>
        <w:t xml:space="preserve">Address 1, TID&gt;, for individually addressed </w:t>
      </w:r>
      <w:proofErr w:type="spellStart"/>
      <w:r w:rsidRPr="001D454E">
        <w:rPr>
          <w:lang w:val="en-US"/>
        </w:rPr>
        <w:t>QoS</w:t>
      </w:r>
      <w:proofErr w:type="spellEnd"/>
      <w:r w:rsidRPr="001D454E">
        <w:rPr>
          <w:lang w:val="en-US"/>
        </w:rPr>
        <w:t xml:space="preserve"> Data frames.</w:t>
      </w:r>
    </w:p>
    <w:p w:rsidR="00353250" w:rsidRPr="001D454E" w:rsidRDefault="00353250" w:rsidP="00353250">
      <w:pPr>
        <w:numPr>
          <w:ilvl w:val="1"/>
          <w:numId w:val="230"/>
        </w:numPr>
        <w:rPr>
          <w:lang w:val="en-US"/>
        </w:rPr>
      </w:pPr>
      <w:r w:rsidRPr="001D454E">
        <w:rPr>
          <w:lang w:val="en-US"/>
        </w:rPr>
        <w:t xml:space="preserve">Sequence numbers for these frames are assigned using the counter identified by the Address 1 field and the TID subfield of the </w:t>
      </w:r>
      <w:proofErr w:type="spellStart"/>
      <w:r w:rsidRPr="001D454E">
        <w:rPr>
          <w:lang w:val="en-US"/>
        </w:rPr>
        <w:t>QoS</w:t>
      </w:r>
      <w:proofErr w:type="spellEnd"/>
      <w:r w:rsidRPr="001D454E">
        <w:rPr>
          <w:lang w:val="en-US"/>
        </w:rPr>
        <w:t xml:space="preserve"> Control field of the frame, and that counter is incremented by 1 for each MSDU or A-MSDU corresponding to that &lt;</w:t>
      </w:r>
      <w:r w:rsidRPr="001D454E">
        <w:rPr>
          <w:u w:val="single"/>
          <w:lang w:val="en-US"/>
        </w:rPr>
        <w:t xml:space="preserve"> STA MAC Address identified by </w:t>
      </w:r>
      <w:r w:rsidRPr="001D454E">
        <w:rPr>
          <w:lang w:val="en-US"/>
        </w:rPr>
        <w:t>Address 1, TID&gt; tuple.</w:t>
      </w:r>
    </w:p>
    <w:p w:rsidR="00353250" w:rsidRPr="001D454E" w:rsidRDefault="00353250" w:rsidP="00353250">
      <w:pPr>
        <w:numPr>
          <w:ilvl w:val="0"/>
          <w:numId w:val="229"/>
        </w:numPr>
        <w:rPr>
          <w:lang w:val="en-US"/>
        </w:rPr>
      </w:pPr>
      <w:r w:rsidRPr="001D454E">
        <w:rPr>
          <w:lang w:val="en-US"/>
        </w:rPr>
        <w:t>Receiver Side</w:t>
      </w:r>
      <w:r>
        <w:rPr>
          <w:lang w:val="en-US"/>
        </w:rPr>
        <w:t>:</w:t>
      </w:r>
      <w:r w:rsidRPr="001D454E">
        <w:rPr>
          <w:lang w:val="en-US"/>
        </w:rPr>
        <w:t xml:space="preserve"> </w:t>
      </w:r>
    </w:p>
    <w:p w:rsidR="00353250" w:rsidRPr="001D454E" w:rsidRDefault="00353250" w:rsidP="00353250">
      <w:pPr>
        <w:numPr>
          <w:ilvl w:val="1"/>
          <w:numId w:val="231"/>
        </w:numPr>
        <w:rPr>
          <w:lang w:val="en-US"/>
        </w:rPr>
      </w:pPr>
      <w:r w:rsidRPr="001D454E">
        <w:rPr>
          <w:lang w:val="en-US"/>
        </w:rPr>
        <w:t xml:space="preserve">The receiving </w:t>
      </w:r>
      <w:proofErr w:type="spellStart"/>
      <w:r w:rsidRPr="001D454E">
        <w:rPr>
          <w:lang w:val="en-US"/>
        </w:rPr>
        <w:t>QoS</w:t>
      </w:r>
      <w:proofErr w:type="spellEnd"/>
      <w:r w:rsidRPr="001D454E">
        <w:rPr>
          <w:lang w:val="en-US"/>
        </w:rPr>
        <w:t xml:space="preserve"> STA shall keep a cache of recently received &lt;</w:t>
      </w:r>
      <w:r w:rsidRPr="001D454E">
        <w:rPr>
          <w:u w:val="single"/>
          <w:lang w:val="en-US"/>
        </w:rPr>
        <w:t xml:space="preserve"> STA MAC Address identified by </w:t>
      </w:r>
      <w:r w:rsidRPr="001D454E">
        <w:rPr>
          <w:lang w:val="en-US"/>
        </w:rPr>
        <w:t xml:space="preserve">Address 2, TID, sequence-number, fragment-number&gt; tuples from </w:t>
      </w:r>
      <w:proofErr w:type="spellStart"/>
      <w:r w:rsidRPr="001D454E">
        <w:rPr>
          <w:lang w:val="en-US"/>
        </w:rPr>
        <w:t>QoS</w:t>
      </w:r>
      <w:proofErr w:type="spellEnd"/>
      <w:r w:rsidRPr="001D454E">
        <w:rPr>
          <w:lang w:val="en-US"/>
        </w:rPr>
        <w:t xml:space="preserve"> Data frames from all STAs from which it has received </w:t>
      </w:r>
      <w:proofErr w:type="spellStart"/>
      <w:r w:rsidRPr="001D454E">
        <w:rPr>
          <w:lang w:val="en-US"/>
        </w:rPr>
        <w:t>QoS</w:t>
      </w:r>
      <w:proofErr w:type="spellEnd"/>
      <w:r w:rsidRPr="001D454E">
        <w:rPr>
          <w:lang w:val="en-US"/>
        </w:rPr>
        <w:t xml:space="preserve"> data frames. </w:t>
      </w:r>
    </w:p>
    <w:p w:rsidR="00353250" w:rsidRPr="001D454E" w:rsidRDefault="00353250" w:rsidP="00353250">
      <w:pPr>
        <w:numPr>
          <w:ilvl w:val="1"/>
          <w:numId w:val="231"/>
        </w:numPr>
        <w:rPr>
          <w:lang w:val="en-US"/>
        </w:rPr>
      </w:pPr>
      <w:r w:rsidRPr="001D454E">
        <w:rPr>
          <w:lang w:val="en-US"/>
        </w:rPr>
        <w:t xml:space="preserve">A receiving </w:t>
      </w:r>
      <w:proofErr w:type="spellStart"/>
      <w:r w:rsidRPr="001D454E">
        <w:rPr>
          <w:lang w:val="en-US"/>
        </w:rPr>
        <w:t>QoS</w:t>
      </w:r>
      <w:proofErr w:type="spellEnd"/>
      <w:r w:rsidRPr="001D454E">
        <w:rPr>
          <w:lang w:val="en-US"/>
        </w:rPr>
        <w:t xml:space="preserve"> STA shall reject as a duplicate frame any </w:t>
      </w:r>
      <w:proofErr w:type="spellStart"/>
      <w:r w:rsidRPr="001D454E">
        <w:rPr>
          <w:lang w:val="en-US"/>
        </w:rPr>
        <w:t>QoS</w:t>
      </w:r>
      <w:proofErr w:type="spellEnd"/>
      <w:r w:rsidRPr="001D454E">
        <w:rPr>
          <w:lang w:val="en-US"/>
        </w:rPr>
        <w:t xml:space="preserve"> Data frame </w:t>
      </w:r>
      <w:r w:rsidRPr="00935D5A">
        <w:rPr>
          <w:strike/>
          <w:lang w:val="en-US"/>
        </w:rPr>
        <w:t>in which the Retry bit in the Frame Control field is 1 and</w:t>
      </w:r>
      <w:r w:rsidRPr="001D454E">
        <w:rPr>
          <w:lang w:val="en-US"/>
        </w:rPr>
        <w:t xml:space="preserve"> that matches an &lt;</w:t>
      </w:r>
      <w:r w:rsidRPr="001D454E">
        <w:rPr>
          <w:u w:val="single"/>
          <w:lang w:val="en-US"/>
        </w:rPr>
        <w:t xml:space="preserve"> STA MAC Address identified by </w:t>
      </w:r>
      <w:r w:rsidRPr="001D454E">
        <w:rPr>
          <w:lang w:val="en-US"/>
        </w:rPr>
        <w:t>Address 2, TID, sequence-number, fragment number&gt; tuple of an entry in the cache that contains tuples of that format.</w:t>
      </w:r>
    </w:p>
    <w:p w:rsidR="00A03F00" w:rsidRDefault="00A03F00" w:rsidP="00A03F00">
      <w:pPr>
        <w:pStyle w:val="Heading3"/>
        <w:rPr>
          <w:ins w:id="1725" w:author="mpark1" w:date="2013-05-14T18:01:00Z"/>
          <w:lang w:val="en-US"/>
        </w:rPr>
      </w:pPr>
      <w:bookmarkStart w:id="1726" w:name="_Toc355816360"/>
      <w:ins w:id="1727" w:author="mpark1" w:date="2013-05-14T18:01:00Z">
        <w:r>
          <w:rPr>
            <w:lang w:val="en-US"/>
          </w:rPr>
          <w:t>4.4.4.3 Dynamic A-MSDU format</w:t>
        </w:r>
        <w:bookmarkEnd w:id="1726"/>
        <w:r>
          <w:rPr>
            <w:lang w:val="en-US"/>
          </w:rPr>
          <w:t xml:space="preserve"> </w:t>
        </w:r>
      </w:ins>
    </w:p>
    <w:p w:rsidR="00A03F00" w:rsidRDefault="00A03F00" w:rsidP="00A03F00">
      <w:pPr>
        <w:rPr>
          <w:ins w:id="1728" w:author="mpark1" w:date="2013-05-14T18:04:00Z"/>
          <w:bCs/>
        </w:rPr>
      </w:pPr>
      <w:ins w:id="1729" w:author="mpark1" w:date="2013-05-14T18:01:00Z">
        <w:r>
          <w:rPr>
            <w:lang w:val="en-US"/>
          </w:rPr>
          <w:t>R.4.4.4.</w:t>
        </w:r>
      </w:ins>
      <w:ins w:id="1730" w:author="mpark1" w:date="2013-05-14T18:03:00Z">
        <w:r>
          <w:rPr>
            <w:lang w:val="en-US"/>
          </w:rPr>
          <w:t>3</w:t>
        </w:r>
      </w:ins>
      <w:ins w:id="1731" w:author="mpark1" w:date="2013-05-14T18:01:00Z">
        <w:r>
          <w:rPr>
            <w:lang w:val="en-US"/>
          </w:rPr>
          <w:t xml:space="preserve">.A: </w:t>
        </w:r>
      </w:ins>
      <w:ins w:id="1732" w:author="mpark1" w:date="2013-05-14T18:03:00Z">
        <w:r>
          <w:rPr>
            <w:lang w:val="en-US"/>
          </w:rPr>
          <w:t xml:space="preserve">The draft specification shall </w:t>
        </w:r>
        <w:r w:rsidRPr="00A03F00">
          <w:rPr>
            <w:bCs/>
            <w:rPrChange w:id="1733" w:author="mpark1" w:date="2013-05-14T18:03:00Z">
              <w:rPr>
                <w:b/>
                <w:bCs/>
              </w:rPr>
            </w:rPrChange>
          </w:rPr>
          <w:t>include the AID and MAC address based short management frame with the management indication in FC TBD</w:t>
        </w:r>
        <w:r>
          <w:rPr>
            <w:bCs/>
          </w:rPr>
          <w:t xml:space="preserve"> </w:t>
        </w:r>
      </w:ins>
      <w:ins w:id="1734" w:author="mpark1" w:date="2013-05-14T18:04:00Z">
        <w:r>
          <w:rPr>
            <w:bCs/>
          </w:rPr>
          <w:t>[13/0509r0, May 2013 meeting minutes]</w:t>
        </w:r>
      </w:ins>
    </w:p>
    <w:p w:rsidR="00A03F00" w:rsidRDefault="00A03F00" w:rsidP="00A03F00">
      <w:pPr>
        <w:rPr>
          <w:ins w:id="1735" w:author="mpark1" w:date="2013-05-14T18:03:00Z"/>
          <w:lang w:val="en-US"/>
        </w:rPr>
      </w:pPr>
    </w:p>
    <w:p w:rsidR="00A03F00" w:rsidRDefault="00A03F00" w:rsidP="00A03F00">
      <w:pPr>
        <w:rPr>
          <w:ins w:id="1736" w:author="mpark1" w:date="2013-05-14T18:01:00Z"/>
          <w:lang w:val="en-US"/>
        </w:rPr>
      </w:pPr>
      <w:ins w:id="1737" w:author="mpark1" w:date="2013-05-14T18:03:00Z">
        <w:r>
          <w:rPr>
            <w:lang w:val="en-US"/>
          </w:rPr>
          <w:t xml:space="preserve">R.4.4.4.3.B: </w:t>
        </w:r>
      </w:ins>
      <w:ins w:id="1738" w:author="mpark1" w:date="2013-05-14T18:01:00Z">
        <w:r>
          <w:rPr>
            <w:lang w:val="en-US"/>
          </w:rPr>
          <w:t>I</w:t>
        </w:r>
        <w:r w:rsidRPr="00DD46FF">
          <w:rPr>
            <w:lang w:val="en-US"/>
          </w:rPr>
          <w:t xml:space="preserve">n an A-MSDU the transmitter may remove one or both of the SA, DA from an A-MSDU </w:t>
        </w:r>
        <w:proofErr w:type="spellStart"/>
        <w:r w:rsidRPr="00DD46FF">
          <w:rPr>
            <w:lang w:val="en-US"/>
          </w:rPr>
          <w:t>subframe</w:t>
        </w:r>
        <w:proofErr w:type="spellEnd"/>
        <w:r w:rsidRPr="00DD46FF">
          <w:rPr>
            <w:lang w:val="en-US"/>
          </w:rPr>
          <w:t xml:space="preserve"> which are same as the addresses in frame header or are negotiated between the transmitter and the receiver with A-MSDU format</w:t>
        </w:r>
        <w:r>
          <w:rPr>
            <w:lang w:val="en-US"/>
          </w:rPr>
          <w:t>. [13/0509r0, May 2013 meeting minutes]</w:t>
        </w:r>
      </w:ins>
    </w:p>
    <w:p w:rsidR="00A03F00" w:rsidRPr="00DD46FF" w:rsidRDefault="00A03F00" w:rsidP="00A03F00">
      <w:pPr>
        <w:numPr>
          <w:ilvl w:val="0"/>
          <w:numId w:val="314"/>
        </w:numPr>
        <w:rPr>
          <w:ins w:id="1739" w:author="mpark1" w:date="2013-05-14T18:01:00Z"/>
          <w:lang w:val="en-US"/>
        </w:rPr>
      </w:pPr>
      <w:ins w:id="1740" w:author="mpark1" w:date="2013-05-14T18:01:00Z">
        <w:r w:rsidRPr="00BC2499">
          <w:rPr>
            <w:bCs/>
            <w:lang w:val="en-US"/>
          </w:rPr>
          <w:t xml:space="preserve">One or both of the SA, DA from an A-MSDU </w:t>
        </w:r>
        <w:proofErr w:type="spellStart"/>
        <w:r w:rsidRPr="00BC2499">
          <w:rPr>
            <w:bCs/>
            <w:lang w:val="en-US"/>
          </w:rPr>
          <w:t>subframe</w:t>
        </w:r>
        <w:proofErr w:type="spellEnd"/>
        <w:r w:rsidRPr="00BC2499">
          <w:rPr>
            <w:bCs/>
            <w:lang w:val="en-US"/>
          </w:rPr>
          <w:t xml:space="preserve"> which are same as the addresses in frame header or are negotiated between the transmitter and the receiver</w:t>
        </w:r>
      </w:ins>
    </w:p>
    <w:p w:rsidR="00A03F00" w:rsidRPr="00DD46FF" w:rsidRDefault="00A03F00" w:rsidP="00A03F00">
      <w:pPr>
        <w:numPr>
          <w:ilvl w:val="0"/>
          <w:numId w:val="314"/>
        </w:numPr>
        <w:rPr>
          <w:ins w:id="1741" w:author="mpark1" w:date="2013-05-14T18:01:00Z"/>
          <w:lang w:val="en-US"/>
        </w:rPr>
      </w:pPr>
      <w:ins w:id="1742" w:author="mpark1" w:date="2013-05-14T18:01:00Z">
        <w:r w:rsidRPr="00BC2499">
          <w:rPr>
            <w:bCs/>
            <w:lang w:val="en-US"/>
          </w:rPr>
          <w:t xml:space="preserve">Presence of DA/SA is indicated with DA/SA Present bits in </w:t>
        </w:r>
        <w:proofErr w:type="spellStart"/>
        <w:r w:rsidRPr="00BC2499">
          <w:rPr>
            <w:bCs/>
            <w:lang w:val="en-US"/>
          </w:rPr>
          <w:t>Subframe</w:t>
        </w:r>
        <w:proofErr w:type="spellEnd"/>
        <w:r w:rsidRPr="00BC2499">
          <w:rPr>
            <w:bCs/>
            <w:lang w:val="en-US"/>
          </w:rPr>
          <w:t xml:space="preserve"> Control field</w:t>
        </w:r>
      </w:ins>
    </w:p>
    <w:p w:rsidR="00A03F00" w:rsidRPr="00DD46FF" w:rsidRDefault="00A03F00" w:rsidP="00A03F00">
      <w:pPr>
        <w:numPr>
          <w:ilvl w:val="1"/>
          <w:numId w:val="314"/>
        </w:numPr>
        <w:rPr>
          <w:ins w:id="1743" w:author="mpark1" w:date="2013-05-14T18:01:00Z"/>
          <w:lang w:val="en-US"/>
        </w:rPr>
      </w:pPr>
      <w:ins w:id="1744" w:author="mpark1" w:date="2013-05-14T18:01:00Z">
        <w:r w:rsidRPr="00DD46FF">
          <w:rPr>
            <w:lang w:val="en-US"/>
          </w:rPr>
          <w:t xml:space="preserve">Enables dynamic indication of different DA(SA) for each A-MSDU </w:t>
        </w:r>
        <w:proofErr w:type="spellStart"/>
        <w:r w:rsidRPr="00DD46FF">
          <w:rPr>
            <w:lang w:val="en-US"/>
          </w:rPr>
          <w:t>subframe</w:t>
        </w:r>
        <w:proofErr w:type="spellEnd"/>
      </w:ins>
    </w:p>
    <w:p w:rsidR="00A03F00" w:rsidRPr="00306646" w:rsidRDefault="00A03F00" w:rsidP="00A03F00">
      <w:pPr>
        <w:numPr>
          <w:ilvl w:val="2"/>
          <w:numId w:val="314"/>
        </w:numPr>
        <w:rPr>
          <w:ins w:id="1745" w:author="mpark1" w:date="2013-05-14T18:01:00Z"/>
          <w:lang w:val="en-US"/>
        </w:rPr>
      </w:pPr>
      <w:ins w:id="1746" w:author="mpark1" w:date="2013-05-14T18:01:00Z">
        <w:r w:rsidRPr="005D282D">
          <w:rPr>
            <w:lang w:val="en-US"/>
          </w:rPr>
          <w:t>Relays can aggregate multiple MSDUs from/to different SA/DA and indicate it for each MSDU if DA(SA) is different from A3/A4 of MAC Header</w:t>
        </w:r>
      </w:ins>
    </w:p>
    <w:p w:rsidR="00A03F00" w:rsidRPr="00DD46FF" w:rsidRDefault="00A03F00" w:rsidP="00A03F00">
      <w:pPr>
        <w:numPr>
          <w:ilvl w:val="0"/>
          <w:numId w:val="314"/>
        </w:numPr>
        <w:rPr>
          <w:ins w:id="1747" w:author="mpark1" w:date="2013-05-14T18:01:00Z"/>
          <w:lang w:val="en-US"/>
        </w:rPr>
      </w:pPr>
      <w:ins w:id="1748" w:author="mpark1" w:date="2013-05-14T18:01:00Z">
        <w:r w:rsidRPr="00BC2499">
          <w:rPr>
            <w:bCs/>
            <w:lang w:val="en-US"/>
          </w:rPr>
          <w:lastRenderedPageBreak/>
          <w:t>Short A-MSDU format is used in short frame</w:t>
        </w:r>
      </w:ins>
    </w:p>
    <w:p w:rsidR="00A03F00" w:rsidRPr="00DD46FF" w:rsidRDefault="00A03F00" w:rsidP="00A03F00">
      <w:pPr>
        <w:numPr>
          <w:ilvl w:val="0"/>
          <w:numId w:val="314"/>
        </w:numPr>
        <w:rPr>
          <w:ins w:id="1749" w:author="mpark1" w:date="2013-05-14T18:01:00Z"/>
          <w:lang w:val="en-US"/>
        </w:rPr>
      </w:pPr>
      <w:ins w:id="1750" w:author="mpark1" w:date="2013-05-14T18:01:00Z">
        <w:r w:rsidRPr="00BC2499">
          <w:rPr>
            <w:bCs/>
            <w:lang w:val="en-US"/>
          </w:rPr>
          <w:t>14 bits for Length field are sufficient for current Max MSDU length (2304 octets)</w:t>
        </w:r>
      </w:ins>
    </w:p>
    <w:p w:rsidR="00A03F00" w:rsidRPr="00DD46FF" w:rsidRDefault="00A03F00" w:rsidP="00A03F00">
      <w:pPr>
        <w:numPr>
          <w:ilvl w:val="1"/>
          <w:numId w:val="314"/>
        </w:numPr>
        <w:rPr>
          <w:ins w:id="1751" w:author="mpark1" w:date="2013-05-14T18:01:00Z"/>
          <w:lang w:val="en-US"/>
        </w:rPr>
      </w:pPr>
      <w:ins w:id="1752" w:author="mpark1" w:date="2013-05-14T18:01:00Z">
        <w:r w:rsidRPr="00DD46FF">
          <w:rPr>
            <w:lang w:val="en-US"/>
          </w:rPr>
          <w:t>Can indicate up to 16384 octets of maximum MSDU length</w:t>
        </w:r>
      </w:ins>
    </w:p>
    <w:p w:rsidR="00A03F00" w:rsidRPr="00DD46FF" w:rsidRDefault="00A03F00" w:rsidP="00A03F00">
      <w:pPr>
        <w:rPr>
          <w:ins w:id="1753" w:author="mpark1" w:date="2013-05-14T18:01:00Z"/>
          <w:lang w:val="en-US"/>
        </w:rPr>
      </w:pPr>
    </w:p>
    <w:p w:rsidR="00353250" w:rsidRPr="00B419E5" w:rsidRDefault="00A03F00" w:rsidP="00A03F00">
      <w:pPr>
        <w:rPr>
          <w:b/>
          <w:sz w:val="24"/>
          <w:lang w:val="en-US"/>
        </w:rPr>
      </w:pPr>
      <w:ins w:id="1754" w:author="mpark1" w:date="2013-05-14T18:01:00Z">
        <w:r w:rsidRPr="004C20A5">
          <w:rPr>
            <w:noProof/>
            <w:lang w:val="en-US" w:eastAsia="ko-KR"/>
          </w:rPr>
          <w:drawing>
            <wp:inline distT="0" distB="0" distL="0" distR="0" wp14:anchorId="74F7134B" wp14:editId="45AC2C3E">
              <wp:extent cx="4954772" cy="14561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57386" cy="1456911"/>
                      </a:xfrm>
                      <a:prstGeom prst="rect">
                        <a:avLst/>
                      </a:prstGeom>
                      <a:noFill/>
                    </pic:spPr>
                  </pic:pic>
                </a:graphicData>
              </a:graphic>
            </wp:inline>
          </w:drawing>
        </w:r>
      </w:ins>
    </w:p>
    <w:p w:rsidR="00593ADA" w:rsidRDefault="00593ADA" w:rsidP="00593ADA">
      <w:pPr>
        <w:pStyle w:val="Heading3"/>
      </w:pPr>
      <w:bookmarkStart w:id="1755" w:name="_Toc340330056"/>
      <w:r>
        <w:t>4.4.5 Action frame format details</w:t>
      </w:r>
      <w:bookmarkEnd w:id="1755"/>
    </w:p>
    <w:p w:rsidR="00472EA3" w:rsidRDefault="00593ADA" w:rsidP="00593ADA">
      <w:pPr>
        <w:pStyle w:val="Heading3"/>
      </w:pPr>
      <w:bookmarkStart w:id="1756" w:name="_Toc340330057"/>
      <w:r>
        <w:t xml:space="preserve">4.4.5.1 AID Switch Request frame </w:t>
      </w:r>
    </w:p>
    <w:p w:rsidR="00593ADA" w:rsidRDefault="00593ADA" w:rsidP="00B521B9">
      <w:r>
        <w:t>[Nov 2012 meeting minutes, 11-12/1304r0]</w:t>
      </w:r>
      <w:bookmarkEnd w:id="1756"/>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Request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w:t>
            </w:r>
            <w:r w:rsidR="00593ADA">
              <w:rPr>
                <w:sz w:val="20"/>
              </w:rPr>
              <w:t>ctet</w:t>
            </w:r>
            <w:r>
              <w:rPr>
                <w:sz w:val="20"/>
              </w:rPr>
              <w: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593ADA" w:rsidRPr="00B21EF9" w:rsidRDefault="00593ADA" w:rsidP="00593ADA"/>
    <w:p w:rsidR="00472EA3" w:rsidRDefault="00593ADA" w:rsidP="00593ADA">
      <w:pPr>
        <w:pStyle w:val="Heading3"/>
      </w:pPr>
      <w:bookmarkStart w:id="1757" w:name="_Toc340330058"/>
      <w:r>
        <w:t xml:space="preserve">4.4.5.2 AID Switch Response frame </w:t>
      </w:r>
    </w:p>
    <w:p w:rsidR="00593ADA" w:rsidRDefault="00593ADA" w:rsidP="00B521B9">
      <w:r>
        <w:t>[Nov 2012 meeting minutes, 11-12/1304r0]</w:t>
      </w:r>
      <w:bookmarkEnd w:id="1757"/>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Response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octets: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765BDB" w:rsidRDefault="00765BDB" w:rsidP="00765BDB">
      <w:pPr>
        <w:pStyle w:val="Heading3"/>
      </w:pPr>
      <w:r>
        <w:t>4.4.5.3 TBD (</w:t>
      </w:r>
      <w:r w:rsidR="006F6808">
        <w:t xml:space="preserve">e.g. </w:t>
      </w:r>
      <w:r w:rsidRPr="00765BDB">
        <w:t>TDLS Update Announce</w:t>
      </w:r>
      <w:r>
        <w:t xml:space="preserve">) frame </w:t>
      </w:r>
      <w:r w:rsidR="00BA7E4E">
        <w:t>[13/0291r0]</w:t>
      </w: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53"/>
        <w:gridCol w:w="964"/>
        <w:gridCol w:w="775"/>
        <w:gridCol w:w="1336"/>
        <w:gridCol w:w="641"/>
        <w:gridCol w:w="1552"/>
        <w:gridCol w:w="1669"/>
      </w:tblGrid>
      <w:tr w:rsidR="00765BDB" w:rsidRPr="00455C80" w:rsidTr="008A51A5">
        <w:trPr>
          <w:trHeight w:val="510"/>
          <w:jc w:val="center"/>
        </w:trPr>
        <w:tc>
          <w:tcPr>
            <w:tcW w:w="753" w:type="dxa"/>
            <w:tcBorders>
              <w:top w:val="nil"/>
              <w:left w:val="nil"/>
              <w:bottom w:val="nil"/>
              <w:right w:val="single" w:sz="12" w:space="0" w:color="auto"/>
            </w:tcBorders>
            <w:vAlign w:val="center"/>
          </w:tcPr>
          <w:p w:rsidR="00765BDB" w:rsidRDefault="00765BDB">
            <w:pPr>
              <w:jc w:val="center"/>
              <w:rPr>
                <w:sz w:val="20"/>
              </w:rPr>
            </w:pPr>
          </w:p>
        </w:tc>
        <w:tc>
          <w:tcPr>
            <w:tcW w:w="964" w:type="dxa"/>
            <w:tcBorders>
              <w:top w:val="single" w:sz="12" w:space="0" w:color="auto"/>
              <w:left w:val="single" w:sz="12" w:space="0" w:color="auto"/>
              <w:bottom w:val="single" w:sz="12" w:space="0" w:color="auto"/>
              <w:right w:val="single" w:sz="6" w:space="0" w:color="auto"/>
            </w:tcBorders>
            <w:vAlign w:val="center"/>
          </w:tcPr>
          <w:p w:rsidR="00765BDB" w:rsidRPr="00405824" w:rsidRDefault="00765BDB">
            <w:pPr>
              <w:jc w:val="center"/>
              <w:rPr>
                <w:sz w:val="20"/>
              </w:rPr>
            </w:pPr>
            <w:r>
              <w:rPr>
                <w:sz w:val="20"/>
              </w:rPr>
              <w:t>Category</w:t>
            </w:r>
          </w:p>
        </w:tc>
        <w:tc>
          <w:tcPr>
            <w:tcW w:w="775" w:type="dxa"/>
            <w:tcBorders>
              <w:top w:val="single" w:sz="12" w:space="0" w:color="auto"/>
              <w:left w:val="single" w:sz="6" w:space="0" w:color="auto"/>
              <w:bottom w:val="single" w:sz="12" w:space="0" w:color="auto"/>
              <w:right w:val="single" w:sz="6" w:space="0" w:color="auto"/>
            </w:tcBorders>
            <w:vAlign w:val="center"/>
          </w:tcPr>
          <w:p w:rsidR="00765BDB" w:rsidRPr="00405824" w:rsidRDefault="00765BDB">
            <w:pPr>
              <w:jc w:val="center"/>
              <w:rPr>
                <w:sz w:val="20"/>
              </w:rPr>
            </w:pPr>
            <w:r>
              <w:rPr>
                <w:sz w:val="20"/>
              </w:rPr>
              <w:t>Action</w:t>
            </w:r>
          </w:p>
        </w:tc>
        <w:tc>
          <w:tcPr>
            <w:tcW w:w="1336" w:type="dxa"/>
            <w:tcBorders>
              <w:top w:val="single" w:sz="12" w:space="0" w:color="auto"/>
              <w:left w:val="single" w:sz="6" w:space="0" w:color="auto"/>
              <w:bottom w:val="single" w:sz="12" w:space="0" w:color="auto"/>
              <w:right w:val="single" w:sz="6" w:space="0" w:color="auto"/>
            </w:tcBorders>
            <w:vAlign w:val="center"/>
          </w:tcPr>
          <w:p w:rsidR="00765BDB" w:rsidRPr="00405824" w:rsidRDefault="00765BDB">
            <w:pPr>
              <w:jc w:val="center"/>
              <w:rPr>
                <w:sz w:val="20"/>
              </w:rPr>
            </w:pPr>
            <w:r>
              <w:rPr>
                <w:sz w:val="20"/>
              </w:rPr>
              <w:t>Dialog Token</w:t>
            </w:r>
          </w:p>
        </w:tc>
        <w:tc>
          <w:tcPr>
            <w:tcW w:w="641" w:type="dxa"/>
            <w:tcBorders>
              <w:top w:val="single" w:sz="12" w:space="0" w:color="auto"/>
              <w:left w:val="single" w:sz="6" w:space="0" w:color="auto"/>
              <w:bottom w:val="single" w:sz="12" w:space="0" w:color="auto"/>
              <w:right w:val="single" w:sz="6" w:space="0" w:color="auto"/>
            </w:tcBorders>
            <w:vAlign w:val="center"/>
          </w:tcPr>
          <w:p w:rsidR="00765BDB" w:rsidRDefault="00765BDB">
            <w:pPr>
              <w:jc w:val="center"/>
              <w:rPr>
                <w:sz w:val="20"/>
              </w:rPr>
            </w:pPr>
            <w:r>
              <w:rPr>
                <w:sz w:val="20"/>
              </w:rPr>
              <w:t>Type</w:t>
            </w:r>
          </w:p>
        </w:tc>
        <w:tc>
          <w:tcPr>
            <w:tcW w:w="1552" w:type="dxa"/>
            <w:tcBorders>
              <w:top w:val="single" w:sz="12" w:space="0" w:color="auto"/>
              <w:left w:val="single" w:sz="6" w:space="0" w:color="auto"/>
              <w:bottom w:val="single" w:sz="12" w:space="0" w:color="auto"/>
              <w:right w:val="single" w:sz="12" w:space="0" w:color="auto"/>
            </w:tcBorders>
            <w:vAlign w:val="center"/>
          </w:tcPr>
          <w:p w:rsidR="00765BDB" w:rsidRDefault="00765BDB">
            <w:pPr>
              <w:jc w:val="center"/>
              <w:rPr>
                <w:sz w:val="20"/>
              </w:rPr>
            </w:pPr>
            <w:r>
              <w:rPr>
                <w:sz w:val="20"/>
              </w:rPr>
              <w:t>Updated AID IE</w:t>
            </w:r>
          </w:p>
          <w:p w:rsidR="00765BDB" w:rsidRPr="00405824" w:rsidRDefault="00765BDB">
            <w:pPr>
              <w:jc w:val="center"/>
              <w:rPr>
                <w:sz w:val="20"/>
              </w:rPr>
            </w:pPr>
            <w:r>
              <w:rPr>
                <w:sz w:val="20"/>
              </w:rPr>
              <w:t>(optional)</w:t>
            </w:r>
          </w:p>
        </w:tc>
        <w:tc>
          <w:tcPr>
            <w:tcW w:w="1669" w:type="dxa"/>
            <w:tcBorders>
              <w:top w:val="single" w:sz="12" w:space="0" w:color="auto"/>
              <w:left w:val="single" w:sz="6" w:space="0" w:color="auto"/>
              <w:bottom w:val="single" w:sz="12" w:space="0" w:color="auto"/>
              <w:right w:val="single" w:sz="12" w:space="0" w:color="auto"/>
            </w:tcBorders>
            <w:vAlign w:val="center"/>
          </w:tcPr>
          <w:p w:rsidR="00765BDB" w:rsidRDefault="00765BDB">
            <w:pPr>
              <w:jc w:val="center"/>
              <w:rPr>
                <w:sz w:val="20"/>
              </w:rPr>
            </w:pPr>
            <w:r>
              <w:rPr>
                <w:sz w:val="20"/>
              </w:rPr>
              <w:t>PAID IE for relay</w:t>
            </w:r>
          </w:p>
          <w:p w:rsidR="00765BDB" w:rsidRDefault="00765BDB">
            <w:pPr>
              <w:jc w:val="center"/>
              <w:rPr>
                <w:sz w:val="20"/>
              </w:rPr>
            </w:pPr>
            <w:r>
              <w:rPr>
                <w:sz w:val="20"/>
              </w:rPr>
              <w:t>(optional)</w:t>
            </w:r>
          </w:p>
        </w:tc>
      </w:tr>
      <w:tr w:rsidR="00765BDB" w:rsidRPr="00455C80" w:rsidTr="008A51A5">
        <w:trPr>
          <w:trHeight w:val="447"/>
          <w:jc w:val="center"/>
        </w:trPr>
        <w:tc>
          <w:tcPr>
            <w:tcW w:w="753" w:type="dxa"/>
            <w:tcBorders>
              <w:top w:val="nil"/>
              <w:left w:val="nil"/>
              <w:bottom w:val="nil"/>
              <w:right w:val="nil"/>
            </w:tcBorders>
            <w:vAlign w:val="center"/>
          </w:tcPr>
          <w:p w:rsidR="00765BDB" w:rsidRDefault="00765BDB">
            <w:pPr>
              <w:jc w:val="center"/>
              <w:rPr>
                <w:sz w:val="20"/>
              </w:rPr>
            </w:pPr>
            <w:r>
              <w:rPr>
                <w:sz w:val="20"/>
              </w:rPr>
              <w:t>octets:</w:t>
            </w:r>
          </w:p>
        </w:tc>
        <w:tc>
          <w:tcPr>
            <w:tcW w:w="964" w:type="dxa"/>
            <w:tcBorders>
              <w:top w:val="single" w:sz="12" w:space="0" w:color="auto"/>
              <w:left w:val="nil"/>
              <w:bottom w:val="nil"/>
              <w:right w:val="nil"/>
            </w:tcBorders>
            <w:vAlign w:val="center"/>
          </w:tcPr>
          <w:p w:rsidR="00765BDB" w:rsidRPr="00405824" w:rsidRDefault="00765BDB">
            <w:pPr>
              <w:jc w:val="center"/>
              <w:rPr>
                <w:sz w:val="20"/>
              </w:rPr>
            </w:pPr>
            <w:r>
              <w:rPr>
                <w:sz w:val="20"/>
              </w:rPr>
              <w:t>1</w:t>
            </w:r>
          </w:p>
        </w:tc>
        <w:tc>
          <w:tcPr>
            <w:tcW w:w="775" w:type="dxa"/>
            <w:tcBorders>
              <w:top w:val="single" w:sz="12" w:space="0" w:color="auto"/>
              <w:left w:val="nil"/>
              <w:bottom w:val="nil"/>
              <w:right w:val="nil"/>
            </w:tcBorders>
            <w:vAlign w:val="center"/>
          </w:tcPr>
          <w:p w:rsidR="00765BDB" w:rsidRPr="00405824" w:rsidRDefault="00765BDB">
            <w:pPr>
              <w:jc w:val="center"/>
              <w:rPr>
                <w:sz w:val="20"/>
              </w:rPr>
            </w:pPr>
            <w:r>
              <w:rPr>
                <w:sz w:val="20"/>
              </w:rPr>
              <w:t>1</w:t>
            </w:r>
          </w:p>
        </w:tc>
        <w:tc>
          <w:tcPr>
            <w:tcW w:w="1336" w:type="dxa"/>
            <w:tcBorders>
              <w:top w:val="single" w:sz="12" w:space="0" w:color="auto"/>
              <w:left w:val="nil"/>
              <w:bottom w:val="nil"/>
              <w:right w:val="nil"/>
            </w:tcBorders>
            <w:vAlign w:val="center"/>
          </w:tcPr>
          <w:p w:rsidR="00765BDB" w:rsidRPr="00405824" w:rsidRDefault="00765BDB">
            <w:pPr>
              <w:jc w:val="center"/>
              <w:rPr>
                <w:sz w:val="20"/>
              </w:rPr>
            </w:pPr>
            <w:r>
              <w:rPr>
                <w:sz w:val="20"/>
              </w:rPr>
              <w:t>1</w:t>
            </w:r>
          </w:p>
        </w:tc>
        <w:tc>
          <w:tcPr>
            <w:tcW w:w="641" w:type="dxa"/>
            <w:tcBorders>
              <w:top w:val="single" w:sz="12" w:space="0" w:color="auto"/>
              <w:left w:val="nil"/>
              <w:bottom w:val="nil"/>
              <w:right w:val="nil"/>
            </w:tcBorders>
            <w:vAlign w:val="center"/>
          </w:tcPr>
          <w:p w:rsidR="00765BDB" w:rsidRDefault="00765BDB">
            <w:pPr>
              <w:jc w:val="center"/>
              <w:rPr>
                <w:sz w:val="20"/>
              </w:rPr>
            </w:pPr>
            <w:r>
              <w:rPr>
                <w:sz w:val="20"/>
              </w:rPr>
              <w:t>TBD</w:t>
            </w:r>
          </w:p>
        </w:tc>
        <w:tc>
          <w:tcPr>
            <w:tcW w:w="1552" w:type="dxa"/>
            <w:tcBorders>
              <w:top w:val="single" w:sz="12" w:space="0" w:color="auto"/>
              <w:left w:val="nil"/>
              <w:bottom w:val="nil"/>
              <w:right w:val="nil"/>
            </w:tcBorders>
            <w:vAlign w:val="center"/>
          </w:tcPr>
          <w:p w:rsidR="00765BDB" w:rsidRPr="00405824" w:rsidRDefault="00765BDB">
            <w:pPr>
              <w:jc w:val="center"/>
              <w:rPr>
                <w:sz w:val="20"/>
              </w:rPr>
            </w:pPr>
            <w:r>
              <w:rPr>
                <w:sz w:val="20"/>
              </w:rPr>
              <w:t>TBD</w:t>
            </w:r>
          </w:p>
        </w:tc>
        <w:tc>
          <w:tcPr>
            <w:tcW w:w="1669" w:type="dxa"/>
            <w:tcBorders>
              <w:top w:val="single" w:sz="12" w:space="0" w:color="auto"/>
              <w:left w:val="nil"/>
              <w:bottom w:val="nil"/>
              <w:right w:val="nil"/>
            </w:tcBorders>
            <w:vAlign w:val="center"/>
          </w:tcPr>
          <w:p w:rsidR="00765BDB" w:rsidRDefault="00765BDB">
            <w:pPr>
              <w:jc w:val="center"/>
              <w:rPr>
                <w:sz w:val="20"/>
              </w:rPr>
            </w:pPr>
            <w:r>
              <w:rPr>
                <w:sz w:val="20"/>
              </w:rPr>
              <w:t>TBD</w:t>
            </w:r>
          </w:p>
        </w:tc>
      </w:tr>
    </w:tbl>
    <w:p w:rsidR="00C8441E" w:rsidRPr="00765BDB" w:rsidRDefault="00982716" w:rsidP="00765BDB">
      <w:pPr>
        <w:numPr>
          <w:ilvl w:val="1"/>
          <w:numId w:val="268"/>
        </w:numPr>
        <w:rPr>
          <w:lang w:val="en-US"/>
        </w:rPr>
      </w:pPr>
      <w:r w:rsidRPr="00765BDB">
        <w:rPr>
          <w:lang w:val="en-US"/>
        </w:rPr>
        <w:t>If the Type = 0, the updated AID information is included and the detailed IE format is TBD</w:t>
      </w:r>
    </w:p>
    <w:p w:rsidR="00C8441E" w:rsidRPr="00765BDB" w:rsidRDefault="00982716" w:rsidP="00765BDB">
      <w:pPr>
        <w:numPr>
          <w:ilvl w:val="1"/>
          <w:numId w:val="268"/>
        </w:numPr>
        <w:rPr>
          <w:lang w:val="en-US"/>
        </w:rPr>
      </w:pPr>
      <w:r w:rsidRPr="00765BDB">
        <w:rPr>
          <w:lang w:val="en-US"/>
        </w:rPr>
        <w:t>If the Type = 1, the associated STA’s PAID is included for relay operation and the detailed IE format is TBD (Refer to 13/0075r0, Implicit ACK for Relay)</w:t>
      </w:r>
    </w:p>
    <w:p w:rsidR="00593ADA" w:rsidRDefault="00593ADA" w:rsidP="00593ADA">
      <w:pPr>
        <w:rPr>
          <w:ins w:id="1758" w:author="mpark1" w:date="2013-05-14T11:37:00Z"/>
          <w:lang w:val="en-US"/>
        </w:rPr>
      </w:pPr>
    </w:p>
    <w:p w:rsidR="007D7A42" w:rsidRDefault="007D7A42">
      <w:pPr>
        <w:pStyle w:val="Heading3"/>
        <w:rPr>
          <w:ins w:id="1759" w:author="mpark1" w:date="2013-05-14T11:41:00Z"/>
        </w:rPr>
        <w:pPrChange w:id="1760" w:author="mpark1" w:date="2013-05-14T11:37:00Z">
          <w:pPr/>
        </w:pPrChange>
      </w:pPr>
      <w:ins w:id="1761" w:author="mpark1" w:date="2013-05-14T11:37:00Z">
        <w:r>
          <w:t>4.4.5.</w:t>
        </w:r>
      </w:ins>
      <w:ins w:id="1762" w:author="mpark1" w:date="2013-05-14T11:38:00Z">
        <w:r>
          <w:t>4</w:t>
        </w:r>
      </w:ins>
      <w:ins w:id="1763" w:author="mpark1" w:date="2013-05-14T11:37:00Z">
        <w:r>
          <w:t xml:space="preserve"> </w:t>
        </w:r>
      </w:ins>
      <w:ins w:id="1764" w:author="mpark1" w:date="2013-05-14T11:38:00Z">
        <w:r w:rsidRPr="007D7A42">
          <w:t xml:space="preserve">Relay Flow Suspend </w:t>
        </w:r>
      </w:ins>
      <w:ins w:id="1765" w:author="mpark1" w:date="2013-05-14T11:37:00Z">
        <w:r>
          <w:t>frame</w:t>
        </w:r>
      </w:ins>
      <w:ins w:id="1766" w:author="mpark1" w:date="2013-05-14T11:47:00Z">
        <w:r>
          <w:t xml:space="preserve"> </w:t>
        </w:r>
      </w:ins>
      <w:ins w:id="1767" w:author="mpark1" w:date="2013-05-14T11:48:00Z">
        <w:r w:rsidR="00203BCB">
          <w:t>[13/506r0, May 2013 meeting minutes]</w:t>
        </w:r>
      </w:ins>
    </w:p>
    <w:p w:rsidR="007D7A42" w:rsidRDefault="007D7A42">
      <w:pPr>
        <w:pStyle w:val="ListParagraph"/>
        <w:numPr>
          <w:ilvl w:val="0"/>
          <w:numId w:val="289"/>
        </w:numPr>
        <w:rPr>
          <w:ins w:id="1768" w:author="mpark1" w:date="2013-05-14T11:43:00Z"/>
        </w:rPr>
        <w:pPrChange w:id="1769" w:author="mpark1" w:date="2013-05-14T11:47:00Z">
          <w:pPr/>
        </w:pPrChange>
      </w:pPr>
      <w:ins w:id="1770" w:author="mpark1" w:date="2013-05-14T11:42:00Z">
        <w:r>
          <w:t>Relay Action field value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1771" w:author="mpark1" w:date="2013-05-14T18:3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370"/>
        <w:gridCol w:w="2110"/>
        <w:tblGridChange w:id="1772">
          <w:tblGrid>
            <w:gridCol w:w="1370"/>
            <w:gridCol w:w="2110"/>
          </w:tblGrid>
        </w:tblGridChange>
      </w:tblGrid>
      <w:tr w:rsidR="00B44871" w:rsidRPr="00B44871" w:rsidTr="00B44871">
        <w:trPr>
          <w:trHeight w:val="464"/>
          <w:jc w:val="center"/>
          <w:ins w:id="1773" w:author="mpark1" w:date="2013-05-14T11:43:00Z"/>
          <w:trPrChange w:id="1774" w:author="mpark1" w:date="2013-05-14T18:34:00Z">
            <w:trPr>
              <w:trHeight w:val="464"/>
              <w:jc w:val="center"/>
            </w:trPr>
          </w:trPrChange>
        </w:trPr>
        <w:tc>
          <w:tcPr>
            <w:tcW w:w="0" w:type="auto"/>
            <w:shd w:val="clear" w:color="auto" w:fill="auto"/>
            <w:tcMar>
              <w:top w:w="72" w:type="dxa"/>
              <w:left w:w="144" w:type="dxa"/>
              <w:bottom w:w="72" w:type="dxa"/>
              <w:right w:w="144" w:type="dxa"/>
            </w:tcMar>
            <w:hideMark/>
            <w:tcPrChange w:id="1775" w:author="mpark1" w:date="2013-05-14T18:34:00Z">
              <w:tcPr>
                <w:tcW w:w="0" w:type="auto"/>
                <w:shd w:val="clear" w:color="auto" w:fill="00CC99"/>
                <w:tcMar>
                  <w:top w:w="72" w:type="dxa"/>
                  <w:left w:w="144" w:type="dxa"/>
                  <w:bottom w:w="72" w:type="dxa"/>
                  <w:right w:w="144" w:type="dxa"/>
                </w:tcMar>
                <w:hideMark/>
              </w:tcPr>
            </w:tcPrChange>
          </w:tcPr>
          <w:p w:rsidR="002A7D34" w:rsidRPr="00B44871" w:rsidRDefault="007D7A42" w:rsidP="007D7A42">
            <w:pPr>
              <w:rPr>
                <w:ins w:id="1776" w:author="mpark1" w:date="2013-05-14T11:43:00Z"/>
                <w:lang w:val="en-US"/>
              </w:rPr>
            </w:pPr>
            <w:ins w:id="1777" w:author="mpark1" w:date="2013-05-14T11:43:00Z">
              <w:r w:rsidRPr="00B44871">
                <w:rPr>
                  <w:b/>
                  <w:bCs/>
                  <w:lang w:val="en-US"/>
                </w:rPr>
                <w:t>Field Value</w:t>
              </w:r>
            </w:ins>
          </w:p>
        </w:tc>
        <w:tc>
          <w:tcPr>
            <w:tcW w:w="0" w:type="auto"/>
            <w:shd w:val="clear" w:color="auto" w:fill="auto"/>
            <w:tcMar>
              <w:top w:w="72" w:type="dxa"/>
              <w:left w:w="144" w:type="dxa"/>
              <w:bottom w:w="72" w:type="dxa"/>
              <w:right w:w="144" w:type="dxa"/>
            </w:tcMar>
            <w:hideMark/>
            <w:tcPrChange w:id="1778" w:author="mpark1" w:date="2013-05-14T18:34:00Z">
              <w:tcPr>
                <w:tcW w:w="0" w:type="auto"/>
                <w:shd w:val="clear" w:color="auto" w:fill="00CC99"/>
                <w:tcMar>
                  <w:top w:w="72" w:type="dxa"/>
                  <w:left w:w="144" w:type="dxa"/>
                  <w:bottom w:w="72" w:type="dxa"/>
                  <w:right w:w="144" w:type="dxa"/>
                </w:tcMar>
                <w:hideMark/>
              </w:tcPr>
            </w:tcPrChange>
          </w:tcPr>
          <w:p w:rsidR="002A7D34" w:rsidRPr="00B44871" w:rsidRDefault="007D7A42" w:rsidP="007D7A42">
            <w:pPr>
              <w:rPr>
                <w:ins w:id="1779" w:author="mpark1" w:date="2013-05-14T11:43:00Z"/>
                <w:lang w:val="en-US"/>
              </w:rPr>
            </w:pPr>
            <w:ins w:id="1780" w:author="mpark1" w:date="2013-05-14T11:43:00Z">
              <w:r w:rsidRPr="00B44871">
                <w:rPr>
                  <w:b/>
                  <w:bCs/>
                  <w:lang w:val="en-US"/>
                </w:rPr>
                <w:t>Meaning</w:t>
              </w:r>
            </w:ins>
          </w:p>
        </w:tc>
      </w:tr>
      <w:tr w:rsidR="00B44871" w:rsidRPr="00B44871" w:rsidTr="00B44871">
        <w:trPr>
          <w:trHeight w:val="464"/>
          <w:jc w:val="center"/>
          <w:ins w:id="1781" w:author="mpark1" w:date="2013-05-14T11:43:00Z"/>
          <w:trPrChange w:id="1782" w:author="mpark1" w:date="2013-05-14T18:34:00Z">
            <w:trPr>
              <w:trHeight w:val="464"/>
              <w:jc w:val="center"/>
            </w:trPr>
          </w:trPrChange>
        </w:trPr>
        <w:tc>
          <w:tcPr>
            <w:tcW w:w="0" w:type="auto"/>
            <w:shd w:val="clear" w:color="auto" w:fill="auto"/>
            <w:tcMar>
              <w:top w:w="72" w:type="dxa"/>
              <w:left w:w="144" w:type="dxa"/>
              <w:bottom w:w="72" w:type="dxa"/>
              <w:right w:w="144" w:type="dxa"/>
            </w:tcMar>
            <w:hideMark/>
            <w:tcPrChange w:id="1783" w:author="mpark1" w:date="2013-05-14T18:34:00Z">
              <w:tcPr>
                <w:tcW w:w="0" w:type="auto"/>
                <w:shd w:val="clear" w:color="auto" w:fill="E7F6EF"/>
                <w:tcMar>
                  <w:top w:w="72" w:type="dxa"/>
                  <w:left w:w="144" w:type="dxa"/>
                  <w:bottom w:w="72" w:type="dxa"/>
                  <w:right w:w="144" w:type="dxa"/>
                </w:tcMar>
                <w:hideMark/>
              </w:tcPr>
            </w:tcPrChange>
          </w:tcPr>
          <w:p w:rsidR="002A7D34" w:rsidRPr="00B44871" w:rsidRDefault="007D7A42" w:rsidP="007D7A42">
            <w:pPr>
              <w:rPr>
                <w:ins w:id="1784" w:author="mpark1" w:date="2013-05-14T11:43:00Z"/>
                <w:lang w:val="en-US"/>
              </w:rPr>
            </w:pPr>
            <w:ins w:id="1785" w:author="mpark1" w:date="2013-05-14T11:43:00Z">
              <w:r w:rsidRPr="00B44871">
                <w:rPr>
                  <w:lang w:val="en-US"/>
                </w:rPr>
                <w:t>1</w:t>
              </w:r>
            </w:ins>
          </w:p>
        </w:tc>
        <w:tc>
          <w:tcPr>
            <w:tcW w:w="0" w:type="auto"/>
            <w:shd w:val="clear" w:color="auto" w:fill="auto"/>
            <w:tcMar>
              <w:top w:w="72" w:type="dxa"/>
              <w:left w:w="144" w:type="dxa"/>
              <w:bottom w:w="72" w:type="dxa"/>
              <w:right w:w="144" w:type="dxa"/>
            </w:tcMar>
            <w:hideMark/>
            <w:tcPrChange w:id="1786" w:author="mpark1" w:date="2013-05-14T18:34:00Z">
              <w:tcPr>
                <w:tcW w:w="0" w:type="auto"/>
                <w:shd w:val="clear" w:color="auto" w:fill="E7F6EF"/>
                <w:tcMar>
                  <w:top w:w="72" w:type="dxa"/>
                  <w:left w:w="144" w:type="dxa"/>
                  <w:bottom w:w="72" w:type="dxa"/>
                  <w:right w:w="144" w:type="dxa"/>
                </w:tcMar>
                <w:hideMark/>
              </w:tcPr>
            </w:tcPrChange>
          </w:tcPr>
          <w:p w:rsidR="002A7D34" w:rsidRPr="00B44871" w:rsidRDefault="007D7A42" w:rsidP="007D7A42">
            <w:pPr>
              <w:rPr>
                <w:ins w:id="1787" w:author="mpark1" w:date="2013-05-14T11:43:00Z"/>
                <w:lang w:val="en-US"/>
              </w:rPr>
            </w:pPr>
            <w:ins w:id="1788" w:author="mpark1" w:date="2013-05-14T11:43:00Z">
              <w:r w:rsidRPr="00B44871">
                <w:rPr>
                  <w:lang w:val="en-US"/>
                </w:rPr>
                <w:t>Relay Flow Suspend</w:t>
              </w:r>
            </w:ins>
          </w:p>
        </w:tc>
      </w:tr>
    </w:tbl>
    <w:p w:rsidR="007D7A42" w:rsidRDefault="007D7A42" w:rsidP="007D7A42">
      <w:pPr>
        <w:rPr>
          <w:ins w:id="1789" w:author="mpark1" w:date="2013-05-14T11:42:00Z"/>
        </w:rPr>
      </w:pPr>
    </w:p>
    <w:p w:rsidR="007D7A42" w:rsidRPr="007D7A42" w:rsidRDefault="007D7A42">
      <w:pPr>
        <w:pStyle w:val="ListParagraph"/>
        <w:numPr>
          <w:ilvl w:val="0"/>
          <w:numId w:val="289"/>
        </w:numPr>
        <w:rPr>
          <w:ins w:id="1790" w:author="mpark1" w:date="2013-05-14T11:38:00Z"/>
        </w:rPr>
        <w:pPrChange w:id="1791" w:author="mpark1" w:date="2013-05-14T11:47:00Z">
          <w:pPr/>
        </w:pPrChange>
      </w:pPr>
      <w:ins w:id="1792" w:author="mpark1" w:date="2013-05-14T11:43:00Z">
        <w:r>
          <w:lastRenderedPageBreak/>
          <w:t>Relay flow Suspend frame format</w:t>
        </w:r>
      </w:ins>
    </w:p>
    <w:tbl>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1793" w:author="mpark1" w:date="2013-05-14T18:34:00Z">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880"/>
        <w:gridCol w:w="3560"/>
        <w:tblGridChange w:id="1794">
          <w:tblGrid>
            <w:gridCol w:w="1880"/>
            <w:gridCol w:w="3560"/>
          </w:tblGrid>
        </w:tblGridChange>
      </w:tblGrid>
      <w:tr w:rsidR="00B44871" w:rsidRPr="00B44871" w:rsidTr="00B44871">
        <w:trPr>
          <w:trHeight w:val="464"/>
          <w:jc w:val="center"/>
          <w:ins w:id="1795" w:author="mpark1" w:date="2013-05-14T11:39:00Z"/>
          <w:trPrChange w:id="1796"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797" w:author="mpark1" w:date="2013-05-14T18:34:00Z">
              <w:tcPr>
                <w:tcW w:w="1880" w:type="dxa"/>
                <w:shd w:val="clear" w:color="auto" w:fill="00CC99"/>
                <w:tcMar>
                  <w:top w:w="72" w:type="dxa"/>
                  <w:left w:w="144" w:type="dxa"/>
                  <w:bottom w:w="72" w:type="dxa"/>
                  <w:right w:w="144" w:type="dxa"/>
                </w:tcMar>
                <w:hideMark/>
              </w:tcPr>
            </w:tcPrChange>
          </w:tcPr>
          <w:p w:rsidR="002A7D34" w:rsidRPr="00B44871" w:rsidRDefault="007D7A42" w:rsidP="007D7A42">
            <w:pPr>
              <w:rPr>
                <w:ins w:id="1798" w:author="mpark1" w:date="2013-05-14T11:39:00Z"/>
                <w:lang w:val="en-US"/>
              </w:rPr>
            </w:pPr>
            <w:ins w:id="1799" w:author="mpark1" w:date="2013-05-14T11:39:00Z">
              <w:r w:rsidRPr="00B44871">
                <w:rPr>
                  <w:b/>
                  <w:bCs/>
                  <w:lang w:val="en-US"/>
                </w:rPr>
                <w:t>Order</w:t>
              </w:r>
            </w:ins>
          </w:p>
        </w:tc>
        <w:tc>
          <w:tcPr>
            <w:tcW w:w="3560" w:type="dxa"/>
            <w:shd w:val="clear" w:color="auto" w:fill="auto"/>
            <w:tcMar>
              <w:top w:w="72" w:type="dxa"/>
              <w:left w:w="144" w:type="dxa"/>
              <w:bottom w:w="72" w:type="dxa"/>
              <w:right w:w="144" w:type="dxa"/>
            </w:tcMar>
            <w:hideMark/>
            <w:tcPrChange w:id="1800" w:author="mpark1" w:date="2013-05-14T18:34:00Z">
              <w:tcPr>
                <w:tcW w:w="3560" w:type="dxa"/>
                <w:shd w:val="clear" w:color="auto" w:fill="00CC99"/>
                <w:tcMar>
                  <w:top w:w="72" w:type="dxa"/>
                  <w:left w:w="144" w:type="dxa"/>
                  <w:bottom w:w="72" w:type="dxa"/>
                  <w:right w:w="144" w:type="dxa"/>
                </w:tcMar>
                <w:hideMark/>
              </w:tcPr>
            </w:tcPrChange>
          </w:tcPr>
          <w:p w:rsidR="002A7D34" w:rsidRPr="00B44871" w:rsidRDefault="007D7A42" w:rsidP="007D7A42">
            <w:pPr>
              <w:rPr>
                <w:ins w:id="1801" w:author="mpark1" w:date="2013-05-14T11:39:00Z"/>
                <w:lang w:val="en-US"/>
              </w:rPr>
            </w:pPr>
            <w:ins w:id="1802" w:author="mpark1" w:date="2013-05-14T11:39:00Z">
              <w:r w:rsidRPr="00B44871">
                <w:rPr>
                  <w:b/>
                  <w:bCs/>
                  <w:lang w:val="en-US"/>
                </w:rPr>
                <w:t>Information</w:t>
              </w:r>
            </w:ins>
          </w:p>
        </w:tc>
      </w:tr>
      <w:tr w:rsidR="00B44871" w:rsidRPr="00B44871" w:rsidTr="00B44871">
        <w:trPr>
          <w:trHeight w:val="464"/>
          <w:jc w:val="center"/>
          <w:ins w:id="1803" w:author="mpark1" w:date="2013-05-14T11:39:00Z"/>
          <w:trPrChange w:id="1804"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05" w:author="mpark1" w:date="2013-05-14T18:34:00Z">
              <w:tcPr>
                <w:tcW w:w="1880" w:type="dxa"/>
                <w:shd w:val="clear" w:color="auto" w:fill="CBECDE"/>
                <w:tcMar>
                  <w:top w:w="72" w:type="dxa"/>
                  <w:left w:w="144" w:type="dxa"/>
                  <w:bottom w:w="72" w:type="dxa"/>
                  <w:right w:w="144" w:type="dxa"/>
                </w:tcMar>
                <w:hideMark/>
              </w:tcPr>
            </w:tcPrChange>
          </w:tcPr>
          <w:p w:rsidR="002A7D34" w:rsidRPr="00B44871" w:rsidRDefault="007D7A42" w:rsidP="007D7A42">
            <w:pPr>
              <w:rPr>
                <w:ins w:id="1806" w:author="mpark1" w:date="2013-05-14T11:39:00Z"/>
                <w:lang w:val="en-US"/>
              </w:rPr>
            </w:pPr>
            <w:ins w:id="1807" w:author="mpark1" w:date="2013-05-14T11:39:00Z">
              <w:r w:rsidRPr="00B44871">
                <w:rPr>
                  <w:lang w:val="en-US"/>
                </w:rPr>
                <w:t>1</w:t>
              </w:r>
            </w:ins>
          </w:p>
        </w:tc>
        <w:tc>
          <w:tcPr>
            <w:tcW w:w="3560" w:type="dxa"/>
            <w:shd w:val="clear" w:color="auto" w:fill="auto"/>
            <w:tcMar>
              <w:top w:w="72" w:type="dxa"/>
              <w:left w:w="144" w:type="dxa"/>
              <w:bottom w:w="72" w:type="dxa"/>
              <w:right w:w="144" w:type="dxa"/>
            </w:tcMar>
            <w:hideMark/>
            <w:tcPrChange w:id="1808" w:author="mpark1" w:date="2013-05-14T18:34:00Z">
              <w:tcPr>
                <w:tcW w:w="3560" w:type="dxa"/>
                <w:shd w:val="clear" w:color="auto" w:fill="CBECDE"/>
                <w:tcMar>
                  <w:top w:w="72" w:type="dxa"/>
                  <w:left w:w="144" w:type="dxa"/>
                  <w:bottom w:w="72" w:type="dxa"/>
                  <w:right w:w="144" w:type="dxa"/>
                </w:tcMar>
                <w:hideMark/>
              </w:tcPr>
            </w:tcPrChange>
          </w:tcPr>
          <w:p w:rsidR="002A7D34" w:rsidRPr="00B44871" w:rsidRDefault="007D7A42" w:rsidP="007D7A42">
            <w:pPr>
              <w:rPr>
                <w:ins w:id="1809" w:author="mpark1" w:date="2013-05-14T11:39:00Z"/>
                <w:lang w:val="en-US"/>
              </w:rPr>
            </w:pPr>
            <w:ins w:id="1810" w:author="mpark1" w:date="2013-05-14T11:39:00Z">
              <w:r w:rsidRPr="00B44871">
                <w:rPr>
                  <w:lang w:val="en-US"/>
                </w:rPr>
                <w:t>Category</w:t>
              </w:r>
            </w:ins>
          </w:p>
        </w:tc>
      </w:tr>
      <w:tr w:rsidR="00B44871" w:rsidRPr="00B44871" w:rsidTr="00B44871">
        <w:trPr>
          <w:trHeight w:val="464"/>
          <w:jc w:val="center"/>
          <w:ins w:id="1811" w:author="mpark1" w:date="2013-05-14T11:39:00Z"/>
          <w:trPrChange w:id="1812"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13" w:author="mpark1" w:date="2013-05-14T18:34:00Z">
              <w:tcPr>
                <w:tcW w:w="1880" w:type="dxa"/>
                <w:shd w:val="clear" w:color="auto" w:fill="E7F6EF"/>
                <w:tcMar>
                  <w:top w:w="72" w:type="dxa"/>
                  <w:left w:w="144" w:type="dxa"/>
                  <w:bottom w:w="72" w:type="dxa"/>
                  <w:right w:w="144" w:type="dxa"/>
                </w:tcMar>
                <w:hideMark/>
              </w:tcPr>
            </w:tcPrChange>
          </w:tcPr>
          <w:p w:rsidR="002A7D34" w:rsidRPr="00B44871" w:rsidRDefault="007D7A42" w:rsidP="007D7A42">
            <w:pPr>
              <w:rPr>
                <w:ins w:id="1814" w:author="mpark1" w:date="2013-05-14T11:39:00Z"/>
                <w:lang w:val="en-US"/>
              </w:rPr>
            </w:pPr>
            <w:ins w:id="1815" w:author="mpark1" w:date="2013-05-14T11:39:00Z">
              <w:r w:rsidRPr="00B44871">
                <w:rPr>
                  <w:lang w:val="en-US"/>
                </w:rPr>
                <w:t>2</w:t>
              </w:r>
            </w:ins>
          </w:p>
        </w:tc>
        <w:tc>
          <w:tcPr>
            <w:tcW w:w="3560" w:type="dxa"/>
            <w:shd w:val="clear" w:color="auto" w:fill="auto"/>
            <w:tcMar>
              <w:top w:w="72" w:type="dxa"/>
              <w:left w:w="144" w:type="dxa"/>
              <w:bottom w:w="72" w:type="dxa"/>
              <w:right w:w="144" w:type="dxa"/>
            </w:tcMar>
            <w:hideMark/>
            <w:tcPrChange w:id="1816" w:author="mpark1" w:date="2013-05-14T18:34:00Z">
              <w:tcPr>
                <w:tcW w:w="3560" w:type="dxa"/>
                <w:shd w:val="clear" w:color="auto" w:fill="E7F6EF"/>
                <w:tcMar>
                  <w:top w:w="72" w:type="dxa"/>
                  <w:left w:w="144" w:type="dxa"/>
                  <w:bottom w:w="72" w:type="dxa"/>
                  <w:right w:w="144" w:type="dxa"/>
                </w:tcMar>
                <w:hideMark/>
              </w:tcPr>
            </w:tcPrChange>
          </w:tcPr>
          <w:p w:rsidR="002A7D34" w:rsidRPr="00B44871" w:rsidRDefault="007D7A42" w:rsidP="007D7A42">
            <w:pPr>
              <w:rPr>
                <w:ins w:id="1817" w:author="mpark1" w:date="2013-05-14T11:39:00Z"/>
                <w:lang w:val="en-US"/>
              </w:rPr>
            </w:pPr>
            <w:ins w:id="1818" w:author="mpark1" w:date="2013-05-14T11:39:00Z">
              <w:r w:rsidRPr="00B44871">
                <w:rPr>
                  <w:lang w:val="en-US"/>
                </w:rPr>
                <w:t>Relay Action</w:t>
              </w:r>
            </w:ins>
          </w:p>
        </w:tc>
      </w:tr>
      <w:tr w:rsidR="00B44871" w:rsidRPr="00B44871" w:rsidTr="00B44871">
        <w:trPr>
          <w:trHeight w:val="464"/>
          <w:jc w:val="center"/>
          <w:ins w:id="1819" w:author="mpark1" w:date="2013-05-14T11:39:00Z"/>
          <w:trPrChange w:id="1820"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21" w:author="mpark1" w:date="2013-05-14T18:34:00Z">
              <w:tcPr>
                <w:tcW w:w="1880" w:type="dxa"/>
                <w:shd w:val="clear" w:color="auto" w:fill="CBECDE"/>
                <w:tcMar>
                  <w:top w:w="72" w:type="dxa"/>
                  <w:left w:w="144" w:type="dxa"/>
                  <w:bottom w:w="72" w:type="dxa"/>
                  <w:right w:w="144" w:type="dxa"/>
                </w:tcMar>
                <w:hideMark/>
              </w:tcPr>
            </w:tcPrChange>
          </w:tcPr>
          <w:p w:rsidR="002A7D34" w:rsidRPr="00B44871" w:rsidRDefault="007D7A42" w:rsidP="007D7A42">
            <w:pPr>
              <w:rPr>
                <w:ins w:id="1822" w:author="mpark1" w:date="2013-05-14T11:39:00Z"/>
                <w:lang w:val="en-US"/>
              </w:rPr>
            </w:pPr>
            <w:ins w:id="1823" w:author="mpark1" w:date="2013-05-14T11:39:00Z">
              <w:r w:rsidRPr="00B44871">
                <w:rPr>
                  <w:lang w:val="en-US"/>
                </w:rPr>
                <w:t>3</w:t>
              </w:r>
            </w:ins>
          </w:p>
        </w:tc>
        <w:tc>
          <w:tcPr>
            <w:tcW w:w="3560" w:type="dxa"/>
            <w:shd w:val="clear" w:color="auto" w:fill="auto"/>
            <w:tcMar>
              <w:top w:w="72" w:type="dxa"/>
              <w:left w:w="144" w:type="dxa"/>
              <w:bottom w:w="72" w:type="dxa"/>
              <w:right w:w="144" w:type="dxa"/>
            </w:tcMar>
            <w:hideMark/>
            <w:tcPrChange w:id="1824" w:author="mpark1" w:date="2013-05-14T18:34:00Z">
              <w:tcPr>
                <w:tcW w:w="3560" w:type="dxa"/>
                <w:shd w:val="clear" w:color="auto" w:fill="CBECDE"/>
                <w:tcMar>
                  <w:top w:w="72" w:type="dxa"/>
                  <w:left w:w="144" w:type="dxa"/>
                  <w:bottom w:w="72" w:type="dxa"/>
                  <w:right w:w="144" w:type="dxa"/>
                </w:tcMar>
                <w:hideMark/>
              </w:tcPr>
            </w:tcPrChange>
          </w:tcPr>
          <w:p w:rsidR="002A7D34" w:rsidRPr="00B44871" w:rsidRDefault="007D7A42" w:rsidP="007D7A42">
            <w:pPr>
              <w:rPr>
                <w:ins w:id="1825" w:author="mpark1" w:date="2013-05-14T11:39:00Z"/>
                <w:lang w:val="en-US"/>
              </w:rPr>
            </w:pPr>
            <w:ins w:id="1826" w:author="mpark1" w:date="2013-05-14T11:39:00Z">
              <w:r w:rsidRPr="00B44871">
                <w:rPr>
                  <w:lang w:val="en-US"/>
                </w:rPr>
                <w:t>Suspend Duration (</w:t>
              </w:r>
              <w:proofErr w:type="spellStart"/>
              <w:r w:rsidRPr="00B44871">
                <w:rPr>
                  <w:lang w:val="en-US"/>
                </w:rPr>
                <w:t>usec</w:t>
              </w:r>
              <w:proofErr w:type="spellEnd"/>
              <w:r w:rsidRPr="00B44871">
                <w:rPr>
                  <w:lang w:val="en-US"/>
                </w:rPr>
                <w:t>)</w:t>
              </w:r>
            </w:ins>
          </w:p>
        </w:tc>
      </w:tr>
    </w:tbl>
    <w:p w:rsidR="007D7A42" w:rsidRPr="007D7A42" w:rsidRDefault="007D7A42" w:rsidP="007D7A42">
      <w:pPr>
        <w:rPr>
          <w:ins w:id="1827" w:author="mpark1" w:date="2013-05-14T11:38:00Z"/>
        </w:rPr>
      </w:pPr>
    </w:p>
    <w:p w:rsidR="007D7A42" w:rsidRDefault="007D7A42">
      <w:pPr>
        <w:pStyle w:val="Heading3"/>
        <w:rPr>
          <w:ins w:id="1828" w:author="mpark1" w:date="2013-05-14T11:44:00Z"/>
        </w:rPr>
        <w:pPrChange w:id="1829" w:author="mpark1" w:date="2013-05-14T11:38:00Z">
          <w:pPr/>
        </w:pPrChange>
      </w:pPr>
      <w:ins w:id="1830" w:author="mpark1" w:date="2013-05-14T11:38:00Z">
        <w:r>
          <w:t xml:space="preserve">4.4.5.5 </w:t>
        </w:r>
        <w:r w:rsidRPr="007D7A42">
          <w:t>Relay Flow Resume</w:t>
        </w:r>
        <w:r>
          <w:t xml:space="preserve"> frame</w:t>
        </w:r>
      </w:ins>
      <w:ins w:id="1831" w:author="mpark1" w:date="2013-05-14T11:48:00Z">
        <w:r w:rsidR="00203BCB">
          <w:t xml:space="preserve"> [13/506r0, May 2013 meeting minutes]</w:t>
        </w:r>
      </w:ins>
    </w:p>
    <w:p w:rsidR="007D7A42" w:rsidRDefault="007D7A42">
      <w:pPr>
        <w:pStyle w:val="ListParagraph"/>
        <w:numPr>
          <w:ilvl w:val="1"/>
          <w:numId w:val="289"/>
        </w:numPr>
        <w:ind w:left="1080"/>
        <w:rPr>
          <w:ins w:id="1832" w:author="mpark1" w:date="2013-05-14T11:44:00Z"/>
        </w:rPr>
        <w:pPrChange w:id="1833" w:author="mpark1" w:date="2013-05-14T11:47:00Z">
          <w:pPr/>
        </w:pPrChange>
      </w:pPr>
      <w:ins w:id="1834" w:author="mpark1" w:date="2013-05-14T11:44:00Z">
        <w:r>
          <w:t>Relay Action field value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1835" w:author="mpark1" w:date="2013-05-14T18:3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370"/>
        <w:gridCol w:w="2073"/>
        <w:tblGridChange w:id="1836">
          <w:tblGrid>
            <w:gridCol w:w="1370"/>
            <w:gridCol w:w="2073"/>
          </w:tblGrid>
        </w:tblGridChange>
      </w:tblGrid>
      <w:tr w:rsidR="00B44871" w:rsidRPr="00B44871" w:rsidTr="00B44871">
        <w:trPr>
          <w:trHeight w:val="464"/>
          <w:jc w:val="center"/>
          <w:ins w:id="1837" w:author="mpark1" w:date="2013-05-14T11:45:00Z"/>
          <w:trPrChange w:id="1838" w:author="mpark1" w:date="2013-05-14T18:34:00Z">
            <w:trPr>
              <w:trHeight w:val="464"/>
              <w:jc w:val="center"/>
            </w:trPr>
          </w:trPrChange>
        </w:trPr>
        <w:tc>
          <w:tcPr>
            <w:tcW w:w="0" w:type="auto"/>
            <w:shd w:val="clear" w:color="auto" w:fill="auto"/>
            <w:tcMar>
              <w:top w:w="72" w:type="dxa"/>
              <w:left w:w="144" w:type="dxa"/>
              <w:bottom w:w="72" w:type="dxa"/>
              <w:right w:w="144" w:type="dxa"/>
            </w:tcMar>
            <w:hideMark/>
            <w:tcPrChange w:id="1839" w:author="mpark1" w:date="2013-05-14T18:34:00Z">
              <w:tcPr>
                <w:tcW w:w="0" w:type="auto"/>
                <w:shd w:val="clear" w:color="auto" w:fill="00CC99"/>
                <w:tcMar>
                  <w:top w:w="72" w:type="dxa"/>
                  <w:left w:w="144" w:type="dxa"/>
                  <w:bottom w:w="72" w:type="dxa"/>
                  <w:right w:w="144" w:type="dxa"/>
                </w:tcMar>
                <w:hideMark/>
              </w:tcPr>
            </w:tcPrChange>
          </w:tcPr>
          <w:p w:rsidR="007D7A42" w:rsidRPr="00B44871" w:rsidRDefault="007D7A42" w:rsidP="00BC2499">
            <w:pPr>
              <w:rPr>
                <w:ins w:id="1840" w:author="mpark1" w:date="2013-05-14T11:45:00Z"/>
                <w:lang w:val="en-US"/>
              </w:rPr>
            </w:pPr>
            <w:ins w:id="1841" w:author="mpark1" w:date="2013-05-14T11:45:00Z">
              <w:r w:rsidRPr="00B44871">
                <w:rPr>
                  <w:b/>
                  <w:bCs/>
                  <w:lang w:val="en-US"/>
                </w:rPr>
                <w:t>Field Value</w:t>
              </w:r>
            </w:ins>
          </w:p>
        </w:tc>
        <w:tc>
          <w:tcPr>
            <w:tcW w:w="0" w:type="auto"/>
            <w:shd w:val="clear" w:color="auto" w:fill="auto"/>
            <w:tcMar>
              <w:top w:w="72" w:type="dxa"/>
              <w:left w:w="144" w:type="dxa"/>
              <w:bottom w:w="72" w:type="dxa"/>
              <w:right w:w="144" w:type="dxa"/>
            </w:tcMar>
            <w:hideMark/>
            <w:tcPrChange w:id="1842" w:author="mpark1" w:date="2013-05-14T18:34:00Z">
              <w:tcPr>
                <w:tcW w:w="0" w:type="auto"/>
                <w:shd w:val="clear" w:color="auto" w:fill="00CC99"/>
                <w:tcMar>
                  <w:top w:w="72" w:type="dxa"/>
                  <w:left w:w="144" w:type="dxa"/>
                  <w:bottom w:w="72" w:type="dxa"/>
                  <w:right w:w="144" w:type="dxa"/>
                </w:tcMar>
                <w:hideMark/>
              </w:tcPr>
            </w:tcPrChange>
          </w:tcPr>
          <w:p w:rsidR="007D7A42" w:rsidRPr="00B44871" w:rsidRDefault="007D7A42" w:rsidP="00BC2499">
            <w:pPr>
              <w:rPr>
                <w:ins w:id="1843" w:author="mpark1" w:date="2013-05-14T11:45:00Z"/>
                <w:lang w:val="en-US"/>
              </w:rPr>
            </w:pPr>
            <w:ins w:id="1844" w:author="mpark1" w:date="2013-05-14T11:45:00Z">
              <w:r w:rsidRPr="00B44871">
                <w:rPr>
                  <w:b/>
                  <w:bCs/>
                  <w:lang w:val="en-US"/>
                </w:rPr>
                <w:t>Meaning</w:t>
              </w:r>
            </w:ins>
          </w:p>
        </w:tc>
      </w:tr>
      <w:tr w:rsidR="00B44871" w:rsidRPr="00B44871" w:rsidTr="00B44871">
        <w:trPr>
          <w:trHeight w:val="464"/>
          <w:jc w:val="center"/>
          <w:ins w:id="1845" w:author="mpark1" w:date="2013-05-14T11:45:00Z"/>
          <w:trPrChange w:id="1846" w:author="mpark1" w:date="2013-05-14T18:34:00Z">
            <w:trPr>
              <w:trHeight w:val="464"/>
              <w:jc w:val="center"/>
            </w:trPr>
          </w:trPrChange>
        </w:trPr>
        <w:tc>
          <w:tcPr>
            <w:tcW w:w="0" w:type="auto"/>
            <w:shd w:val="clear" w:color="auto" w:fill="auto"/>
            <w:tcMar>
              <w:top w:w="72" w:type="dxa"/>
              <w:left w:w="144" w:type="dxa"/>
              <w:bottom w:w="72" w:type="dxa"/>
              <w:right w:w="144" w:type="dxa"/>
            </w:tcMar>
            <w:hideMark/>
            <w:tcPrChange w:id="1847" w:author="mpark1" w:date="2013-05-14T18:34:00Z">
              <w:tcPr>
                <w:tcW w:w="0" w:type="auto"/>
                <w:shd w:val="clear" w:color="auto" w:fill="CBECDE"/>
                <w:tcMar>
                  <w:top w:w="72" w:type="dxa"/>
                  <w:left w:w="144" w:type="dxa"/>
                  <w:bottom w:w="72" w:type="dxa"/>
                  <w:right w:w="144" w:type="dxa"/>
                </w:tcMar>
                <w:hideMark/>
              </w:tcPr>
            </w:tcPrChange>
          </w:tcPr>
          <w:p w:rsidR="007D7A42" w:rsidRPr="00B44871" w:rsidRDefault="007D7A42" w:rsidP="00BC2499">
            <w:pPr>
              <w:rPr>
                <w:ins w:id="1848" w:author="mpark1" w:date="2013-05-14T11:45:00Z"/>
                <w:lang w:val="en-US"/>
              </w:rPr>
            </w:pPr>
            <w:ins w:id="1849" w:author="mpark1" w:date="2013-05-14T11:45:00Z">
              <w:r w:rsidRPr="00B44871">
                <w:rPr>
                  <w:lang w:val="en-US"/>
                </w:rPr>
                <w:t>2</w:t>
              </w:r>
            </w:ins>
          </w:p>
        </w:tc>
        <w:tc>
          <w:tcPr>
            <w:tcW w:w="0" w:type="auto"/>
            <w:shd w:val="clear" w:color="auto" w:fill="auto"/>
            <w:tcMar>
              <w:top w:w="72" w:type="dxa"/>
              <w:left w:w="144" w:type="dxa"/>
              <w:bottom w:w="72" w:type="dxa"/>
              <w:right w:w="144" w:type="dxa"/>
            </w:tcMar>
            <w:hideMark/>
            <w:tcPrChange w:id="1850" w:author="mpark1" w:date="2013-05-14T18:34:00Z">
              <w:tcPr>
                <w:tcW w:w="0" w:type="auto"/>
                <w:shd w:val="clear" w:color="auto" w:fill="CBECDE"/>
                <w:tcMar>
                  <w:top w:w="72" w:type="dxa"/>
                  <w:left w:w="144" w:type="dxa"/>
                  <w:bottom w:w="72" w:type="dxa"/>
                  <w:right w:w="144" w:type="dxa"/>
                </w:tcMar>
                <w:hideMark/>
              </w:tcPr>
            </w:tcPrChange>
          </w:tcPr>
          <w:p w:rsidR="007D7A42" w:rsidRPr="00B44871" w:rsidRDefault="007D7A42" w:rsidP="00BC2499">
            <w:pPr>
              <w:rPr>
                <w:ins w:id="1851" w:author="mpark1" w:date="2013-05-14T11:45:00Z"/>
                <w:lang w:val="en-US"/>
              </w:rPr>
            </w:pPr>
            <w:ins w:id="1852" w:author="mpark1" w:date="2013-05-14T11:45:00Z">
              <w:r w:rsidRPr="00B44871">
                <w:rPr>
                  <w:lang w:val="en-US"/>
                </w:rPr>
                <w:t>Relay Flow Resume</w:t>
              </w:r>
            </w:ins>
          </w:p>
        </w:tc>
      </w:tr>
    </w:tbl>
    <w:p w:rsidR="007D7A42" w:rsidRDefault="007D7A42" w:rsidP="007D7A42">
      <w:pPr>
        <w:rPr>
          <w:ins w:id="1853" w:author="mpark1" w:date="2013-05-14T11:44:00Z"/>
        </w:rPr>
      </w:pPr>
    </w:p>
    <w:p w:rsidR="007D7A42" w:rsidRPr="007D7A42" w:rsidRDefault="007D7A42">
      <w:pPr>
        <w:pStyle w:val="ListParagraph"/>
        <w:numPr>
          <w:ilvl w:val="0"/>
          <w:numId w:val="231"/>
        </w:numPr>
        <w:rPr>
          <w:ins w:id="1854" w:author="mpark1" w:date="2013-05-14T11:40:00Z"/>
        </w:rPr>
        <w:pPrChange w:id="1855" w:author="mpark1" w:date="2013-05-14T11:45:00Z">
          <w:pPr/>
        </w:pPrChange>
      </w:pPr>
      <w:ins w:id="1856" w:author="mpark1" w:date="2013-05-14T11:44:00Z">
        <w:r>
          <w:t>Relay Flow Resume frame format</w:t>
        </w:r>
      </w:ins>
    </w:p>
    <w:tbl>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1857" w:author="mpark1" w:date="2013-05-14T18:34:00Z">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880"/>
        <w:gridCol w:w="3560"/>
        <w:tblGridChange w:id="1858">
          <w:tblGrid>
            <w:gridCol w:w="1880"/>
            <w:gridCol w:w="3560"/>
          </w:tblGrid>
        </w:tblGridChange>
      </w:tblGrid>
      <w:tr w:rsidR="00B44871" w:rsidRPr="00B44871" w:rsidTr="00B44871">
        <w:trPr>
          <w:trHeight w:val="464"/>
          <w:jc w:val="center"/>
          <w:ins w:id="1859" w:author="mpark1" w:date="2013-05-14T11:40:00Z"/>
          <w:trPrChange w:id="1860"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61" w:author="mpark1" w:date="2013-05-14T18:34:00Z">
              <w:tcPr>
                <w:tcW w:w="1880" w:type="dxa"/>
                <w:shd w:val="clear" w:color="auto" w:fill="00CC99"/>
                <w:tcMar>
                  <w:top w:w="72" w:type="dxa"/>
                  <w:left w:w="144" w:type="dxa"/>
                  <w:bottom w:w="72" w:type="dxa"/>
                  <w:right w:w="144" w:type="dxa"/>
                </w:tcMar>
                <w:hideMark/>
              </w:tcPr>
            </w:tcPrChange>
          </w:tcPr>
          <w:p w:rsidR="002A7D34" w:rsidRPr="00B44871" w:rsidRDefault="007D7A42" w:rsidP="007D7A42">
            <w:pPr>
              <w:rPr>
                <w:ins w:id="1862" w:author="mpark1" w:date="2013-05-14T11:40:00Z"/>
                <w:lang w:val="en-US"/>
              </w:rPr>
            </w:pPr>
            <w:ins w:id="1863" w:author="mpark1" w:date="2013-05-14T11:40:00Z">
              <w:r w:rsidRPr="00B44871">
                <w:rPr>
                  <w:b/>
                  <w:bCs/>
                  <w:lang w:val="en-US"/>
                </w:rPr>
                <w:t>Order</w:t>
              </w:r>
            </w:ins>
          </w:p>
        </w:tc>
        <w:tc>
          <w:tcPr>
            <w:tcW w:w="3560" w:type="dxa"/>
            <w:shd w:val="clear" w:color="auto" w:fill="auto"/>
            <w:tcMar>
              <w:top w:w="72" w:type="dxa"/>
              <w:left w:w="144" w:type="dxa"/>
              <w:bottom w:w="72" w:type="dxa"/>
              <w:right w:w="144" w:type="dxa"/>
            </w:tcMar>
            <w:hideMark/>
            <w:tcPrChange w:id="1864" w:author="mpark1" w:date="2013-05-14T18:34:00Z">
              <w:tcPr>
                <w:tcW w:w="3560" w:type="dxa"/>
                <w:shd w:val="clear" w:color="auto" w:fill="00CC99"/>
                <w:tcMar>
                  <w:top w:w="72" w:type="dxa"/>
                  <w:left w:w="144" w:type="dxa"/>
                  <w:bottom w:w="72" w:type="dxa"/>
                  <w:right w:w="144" w:type="dxa"/>
                </w:tcMar>
                <w:hideMark/>
              </w:tcPr>
            </w:tcPrChange>
          </w:tcPr>
          <w:p w:rsidR="002A7D34" w:rsidRPr="00B44871" w:rsidRDefault="007D7A42" w:rsidP="007D7A42">
            <w:pPr>
              <w:rPr>
                <w:ins w:id="1865" w:author="mpark1" w:date="2013-05-14T11:40:00Z"/>
                <w:lang w:val="en-US"/>
              </w:rPr>
            </w:pPr>
            <w:ins w:id="1866" w:author="mpark1" w:date="2013-05-14T11:40:00Z">
              <w:r w:rsidRPr="00B44871">
                <w:rPr>
                  <w:b/>
                  <w:bCs/>
                  <w:lang w:val="en-US"/>
                </w:rPr>
                <w:t>Information</w:t>
              </w:r>
            </w:ins>
          </w:p>
        </w:tc>
      </w:tr>
      <w:tr w:rsidR="00B44871" w:rsidRPr="00B44871" w:rsidTr="00B44871">
        <w:trPr>
          <w:trHeight w:val="464"/>
          <w:jc w:val="center"/>
          <w:ins w:id="1867" w:author="mpark1" w:date="2013-05-14T11:40:00Z"/>
          <w:trPrChange w:id="1868"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69" w:author="mpark1" w:date="2013-05-14T18:34:00Z">
              <w:tcPr>
                <w:tcW w:w="1880" w:type="dxa"/>
                <w:shd w:val="clear" w:color="auto" w:fill="CBECDE"/>
                <w:tcMar>
                  <w:top w:w="72" w:type="dxa"/>
                  <w:left w:w="144" w:type="dxa"/>
                  <w:bottom w:w="72" w:type="dxa"/>
                  <w:right w:w="144" w:type="dxa"/>
                </w:tcMar>
                <w:hideMark/>
              </w:tcPr>
            </w:tcPrChange>
          </w:tcPr>
          <w:p w:rsidR="002A7D34" w:rsidRPr="00B44871" w:rsidRDefault="007D7A42" w:rsidP="007D7A42">
            <w:pPr>
              <w:rPr>
                <w:ins w:id="1870" w:author="mpark1" w:date="2013-05-14T11:40:00Z"/>
                <w:lang w:val="en-US"/>
              </w:rPr>
            </w:pPr>
            <w:ins w:id="1871" w:author="mpark1" w:date="2013-05-14T11:40:00Z">
              <w:r w:rsidRPr="00B44871">
                <w:rPr>
                  <w:lang w:val="en-US"/>
                </w:rPr>
                <w:t>1</w:t>
              </w:r>
            </w:ins>
          </w:p>
        </w:tc>
        <w:tc>
          <w:tcPr>
            <w:tcW w:w="3560" w:type="dxa"/>
            <w:shd w:val="clear" w:color="auto" w:fill="auto"/>
            <w:tcMar>
              <w:top w:w="72" w:type="dxa"/>
              <w:left w:w="144" w:type="dxa"/>
              <w:bottom w:w="72" w:type="dxa"/>
              <w:right w:w="144" w:type="dxa"/>
            </w:tcMar>
            <w:hideMark/>
            <w:tcPrChange w:id="1872" w:author="mpark1" w:date="2013-05-14T18:34:00Z">
              <w:tcPr>
                <w:tcW w:w="3560" w:type="dxa"/>
                <w:shd w:val="clear" w:color="auto" w:fill="CBECDE"/>
                <w:tcMar>
                  <w:top w:w="72" w:type="dxa"/>
                  <w:left w:w="144" w:type="dxa"/>
                  <w:bottom w:w="72" w:type="dxa"/>
                  <w:right w:w="144" w:type="dxa"/>
                </w:tcMar>
                <w:hideMark/>
              </w:tcPr>
            </w:tcPrChange>
          </w:tcPr>
          <w:p w:rsidR="002A7D34" w:rsidRPr="00B44871" w:rsidRDefault="007D7A42" w:rsidP="007D7A42">
            <w:pPr>
              <w:rPr>
                <w:ins w:id="1873" w:author="mpark1" w:date="2013-05-14T11:40:00Z"/>
                <w:lang w:val="en-US"/>
              </w:rPr>
            </w:pPr>
            <w:ins w:id="1874" w:author="mpark1" w:date="2013-05-14T11:40:00Z">
              <w:r w:rsidRPr="00B44871">
                <w:rPr>
                  <w:lang w:val="en-US"/>
                </w:rPr>
                <w:t>Category</w:t>
              </w:r>
            </w:ins>
          </w:p>
        </w:tc>
      </w:tr>
      <w:tr w:rsidR="00B44871" w:rsidRPr="00B44871" w:rsidTr="00B44871">
        <w:trPr>
          <w:trHeight w:val="464"/>
          <w:jc w:val="center"/>
          <w:ins w:id="1875" w:author="mpark1" w:date="2013-05-14T11:40:00Z"/>
          <w:trPrChange w:id="1876"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77" w:author="mpark1" w:date="2013-05-14T18:34:00Z">
              <w:tcPr>
                <w:tcW w:w="1880" w:type="dxa"/>
                <w:shd w:val="clear" w:color="auto" w:fill="E7F6EF"/>
                <w:tcMar>
                  <w:top w:w="72" w:type="dxa"/>
                  <w:left w:w="144" w:type="dxa"/>
                  <w:bottom w:w="72" w:type="dxa"/>
                  <w:right w:w="144" w:type="dxa"/>
                </w:tcMar>
                <w:hideMark/>
              </w:tcPr>
            </w:tcPrChange>
          </w:tcPr>
          <w:p w:rsidR="002A7D34" w:rsidRPr="00B44871" w:rsidRDefault="007D7A42" w:rsidP="007D7A42">
            <w:pPr>
              <w:rPr>
                <w:ins w:id="1878" w:author="mpark1" w:date="2013-05-14T11:40:00Z"/>
                <w:lang w:val="en-US"/>
              </w:rPr>
            </w:pPr>
            <w:ins w:id="1879" w:author="mpark1" w:date="2013-05-14T11:40:00Z">
              <w:r w:rsidRPr="00B44871">
                <w:rPr>
                  <w:lang w:val="en-US"/>
                </w:rPr>
                <w:t>2</w:t>
              </w:r>
            </w:ins>
          </w:p>
        </w:tc>
        <w:tc>
          <w:tcPr>
            <w:tcW w:w="3560" w:type="dxa"/>
            <w:shd w:val="clear" w:color="auto" w:fill="auto"/>
            <w:tcMar>
              <w:top w:w="72" w:type="dxa"/>
              <w:left w:w="144" w:type="dxa"/>
              <w:bottom w:w="72" w:type="dxa"/>
              <w:right w:w="144" w:type="dxa"/>
            </w:tcMar>
            <w:hideMark/>
            <w:tcPrChange w:id="1880" w:author="mpark1" w:date="2013-05-14T18:34:00Z">
              <w:tcPr>
                <w:tcW w:w="3560" w:type="dxa"/>
                <w:shd w:val="clear" w:color="auto" w:fill="E7F6EF"/>
                <w:tcMar>
                  <w:top w:w="72" w:type="dxa"/>
                  <w:left w:w="144" w:type="dxa"/>
                  <w:bottom w:w="72" w:type="dxa"/>
                  <w:right w:w="144" w:type="dxa"/>
                </w:tcMar>
                <w:hideMark/>
              </w:tcPr>
            </w:tcPrChange>
          </w:tcPr>
          <w:p w:rsidR="002A7D34" w:rsidRPr="00B44871" w:rsidRDefault="007D7A42" w:rsidP="007D7A42">
            <w:pPr>
              <w:rPr>
                <w:ins w:id="1881" w:author="mpark1" w:date="2013-05-14T11:40:00Z"/>
                <w:lang w:val="en-US"/>
              </w:rPr>
            </w:pPr>
            <w:ins w:id="1882" w:author="mpark1" w:date="2013-05-14T11:40:00Z">
              <w:r w:rsidRPr="00B44871">
                <w:rPr>
                  <w:lang w:val="en-US"/>
                </w:rPr>
                <w:t>Relay Action</w:t>
              </w:r>
            </w:ins>
          </w:p>
        </w:tc>
      </w:tr>
    </w:tbl>
    <w:p w:rsidR="007D7A42" w:rsidRPr="007D7A42" w:rsidRDefault="007D7A42" w:rsidP="007D7A42">
      <w:pPr>
        <w:rPr>
          <w:rPrChange w:id="1883" w:author="mpark1" w:date="2013-05-14T11:40:00Z">
            <w:rPr>
              <w:lang w:val="en-US"/>
            </w:rPr>
          </w:rPrChange>
        </w:rPr>
      </w:pPr>
    </w:p>
    <w:p w:rsidR="00A96EF1" w:rsidRDefault="008356CC" w:rsidP="00B521B9">
      <w:pPr>
        <w:pStyle w:val="Heading2"/>
      </w:pPr>
      <w:r w:rsidRPr="008356CC">
        <w:t>4.5 Relay</w:t>
      </w:r>
    </w:p>
    <w:p w:rsidR="00CD5B3D" w:rsidRDefault="00CD5B3D" w:rsidP="00CD5B3D"/>
    <w:p w:rsidR="00CD5B3D" w:rsidRDefault="00CD5B3D" w:rsidP="00CD5B3D">
      <w:r>
        <w:t>R.4.5.A: The draft specification shall define a simple bi-directional relay that is limited to two hops only. [Nov 2012 meeting minutes, 11-12/1330r0]</w:t>
      </w:r>
    </w:p>
    <w:p w:rsidR="00CD5B3D" w:rsidRDefault="00CD5B3D" w:rsidP="00CD5B3D"/>
    <w:p w:rsidR="00CD5B3D" w:rsidRDefault="00CD5B3D" w:rsidP="00CD5B3D">
      <w:r>
        <w:t>R.4.5.B: The draft specification shall support the concept of sharing one TXOP for relay (for explicit ACK exchange) to reduce the number of channel contentions. [Nov 2012 meeting minutes, 11-12/1330r0]</w:t>
      </w:r>
    </w:p>
    <w:p w:rsidR="00153923" w:rsidRDefault="00F07578" w:rsidP="008A51A5">
      <w:pPr>
        <w:pStyle w:val="ListParagraph"/>
        <w:numPr>
          <w:ilvl w:val="0"/>
          <w:numId w:val="265"/>
        </w:numPr>
      </w:pPr>
      <w:r>
        <w:t xml:space="preserve">The draft specification shall define </w:t>
      </w:r>
      <w:r w:rsidRPr="00F07578">
        <w:t>a Relayed Frame bit in the Frame Control field for TXOP operation</w:t>
      </w:r>
      <w:r>
        <w:t>. [13/0288r0]</w:t>
      </w:r>
    </w:p>
    <w:p w:rsidR="00F07578" w:rsidRDefault="00F07578" w:rsidP="008A51A5">
      <w:pPr>
        <w:pStyle w:val="ListParagraph"/>
        <w:numPr>
          <w:ilvl w:val="0"/>
          <w:numId w:val="265"/>
        </w:numPr>
      </w:pPr>
      <w:r>
        <w:t xml:space="preserve">The draft specification shall define </w:t>
      </w:r>
      <w:r w:rsidRPr="00F07578">
        <w:t xml:space="preserve">a Relayed Frame bit in the </w:t>
      </w:r>
      <w:r>
        <w:t>NDP ACK SIG</w:t>
      </w:r>
      <w:r w:rsidRPr="00F07578">
        <w:t xml:space="preserve"> for TXOP operation</w:t>
      </w:r>
      <w:r>
        <w:t>.</w:t>
      </w:r>
      <w:r w:rsidR="000F05DC">
        <w:t xml:space="preserve"> [13/0288r0]</w:t>
      </w:r>
    </w:p>
    <w:p w:rsidR="00F07578" w:rsidRDefault="00F07578" w:rsidP="008A51A5">
      <w:pPr>
        <w:pStyle w:val="ListParagraph"/>
        <w:numPr>
          <w:ilvl w:val="0"/>
          <w:numId w:val="265"/>
        </w:numPr>
      </w:pPr>
      <w:r>
        <w:t>TXOP sharing operation:</w:t>
      </w:r>
      <w:r w:rsidR="000F05DC">
        <w:t xml:space="preserve"> [13/0288r0]</w:t>
      </w:r>
    </w:p>
    <w:p w:rsidR="00F07578" w:rsidRDefault="00F07578" w:rsidP="008A51A5">
      <w:pPr>
        <w:pStyle w:val="ListParagraph"/>
        <w:numPr>
          <w:ilvl w:val="1"/>
          <w:numId w:val="262"/>
        </w:numPr>
      </w:pPr>
      <w:r>
        <w:t xml:space="preserve">When a Relay receives a valid frame, the Relay may response with </w:t>
      </w:r>
    </w:p>
    <w:p w:rsidR="00F07578" w:rsidRDefault="00F07578" w:rsidP="008A51A5">
      <w:pPr>
        <w:pStyle w:val="ListParagraph"/>
        <w:numPr>
          <w:ilvl w:val="2"/>
          <w:numId w:val="262"/>
        </w:numPr>
      </w:pPr>
      <w:r>
        <w:t>An Implicit ACK in next-hop transmission after SIFS, if Relay has received Relayed Frame bit set to 1</w:t>
      </w:r>
    </w:p>
    <w:p w:rsidR="00F07578" w:rsidRDefault="00F07578" w:rsidP="008A51A5">
      <w:pPr>
        <w:pStyle w:val="ListParagraph"/>
        <w:numPr>
          <w:ilvl w:val="2"/>
          <w:numId w:val="262"/>
        </w:numPr>
      </w:pPr>
      <w:r>
        <w:t>An ACK after SIFS with Relayed Frame bit set to 1, and continue with next-hop DATA transmission after SIFS</w:t>
      </w:r>
    </w:p>
    <w:p w:rsidR="00F07578" w:rsidRDefault="00F07578" w:rsidP="008A51A5">
      <w:pPr>
        <w:pStyle w:val="ListParagraph"/>
        <w:numPr>
          <w:ilvl w:val="2"/>
          <w:numId w:val="262"/>
        </w:numPr>
      </w:pPr>
      <w:r>
        <w:t>An ACK after SIFS with Relayed Frame bit set to 0, and does not continue to use the remaining TXOP</w:t>
      </w:r>
    </w:p>
    <w:p w:rsidR="00F07578" w:rsidRDefault="00F07578" w:rsidP="008A51A5">
      <w:pPr>
        <w:pStyle w:val="ListParagraph"/>
        <w:numPr>
          <w:ilvl w:val="1"/>
          <w:numId w:val="262"/>
        </w:numPr>
      </w:pPr>
      <w:r>
        <w:t>A relay may set Relayed Frame bit to 1 only if it has received a More Data bit set to 0.</w:t>
      </w:r>
    </w:p>
    <w:p w:rsidR="00CD5B3D" w:rsidRDefault="00CD5B3D" w:rsidP="00CD5B3D"/>
    <w:p w:rsidR="00CD5B3D" w:rsidRDefault="00CD5B3D" w:rsidP="00CD5B3D">
      <w:pPr>
        <w:rPr>
          <w:ins w:id="1884" w:author="mpark1" w:date="2013-05-14T11:34:00Z"/>
        </w:rPr>
      </w:pPr>
      <w:r>
        <w:lastRenderedPageBreak/>
        <w:t>R.4.5.C: The draft specification shall define a flow control mechanism at the relay. [Nov 2012 meeting minutes, 11-12/1330r0]</w:t>
      </w:r>
    </w:p>
    <w:p w:rsidR="00F5612E" w:rsidRDefault="00F5612E" w:rsidP="00F5612E">
      <w:pPr>
        <w:pStyle w:val="ListParagraph"/>
        <w:numPr>
          <w:ilvl w:val="0"/>
          <w:numId w:val="288"/>
        </w:numPr>
        <w:rPr>
          <w:ins w:id="1885" w:author="mpark1" w:date="2013-05-14T11:35:00Z"/>
        </w:rPr>
      </w:pPr>
      <w:ins w:id="1886" w:author="mpark1" w:date="2013-05-14T11:35:00Z">
        <w:r>
          <w:t>To suspend frame transmissions to Relay, a Relay may send a unicast or broadcast Relay Flow Suspend action frame, and Suspend Duration &gt; 0</w:t>
        </w:r>
        <w:r w:rsidR="004A58CF">
          <w:t xml:space="preserve"> [13/506r0, May 2013 meeting minutes]</w:t>
        </w:r>
      </w:ins>
    </w:p>
    <w:p w:rsidR="00F5612E" w:rsidRDefault="00F5612E">
      <w:pPr>
        <w:pStyle w:val="ListParagraph"/>
        <w:numPr>
          <w:ilvl w:val="1"/>
          <w:numId w:val="288"/>
        </w:numPr>
        <w:rPr>
          <w:ins w:id="1887" w:author="mpark1" w:date="2013-05-14T11:35:00Z"/>
        </w:rPr>
        <w:pPrChange w:id="1888" w:author="mpark1" w:date="2013-05-14T11:35:00Z">
          <w:pPr>
            <w:pStyle w:val="ListParagraph"/>
            <w:numPr>
              <w:numId w:val="288"/>
            </w:numPr>
            <w:ind w:hanging="360"/>
          </w:pPr>
        </w:pPrChange>
      </w:pPr>
      <w:ins w:id="1889" w:author="mpark1" w:date="2013-05-14T11:35:00Z">
        <w:r>
          <w:t>STAs shall not transmit data frames to the STA addressed in the TA for the amount of time indicated in Suspend Duration field</w:t>
        </w:r>
      </w:ins>
    </w:p>
    <w:p w:rsidR="00F5612E" w:rsidRDefault="00F5612E">
      <w:pPr>
        <w:pStyle w:val="ListParagraph"/>
        <w:numPr>
          <w:ilvl w:val="1"/>
          <w:numId w:val="288"/>
        </w:numPr>
        <w:rPr>
          <w:ins w:id="1890" w:author="mpark1" w:date="2013-05-14T11:35:00Z"/>
        </w:rPr>
        <w:pPrChange w:id="1891" w:author="mpark1" w:date="2013-05-14T11:35:00Z">
          <w:pPr>
            <w:pStyle w:val="ListParagraph"/>
            <w:numPr>
              <w:numId w:val="288"/>
            </w:numPr>
            <w:ind w:hanging="360"/>
          </w:pPr>
        </w:pPrChange>
      </w:pPr>
      <w:ins w:id="1892" w:author="mpark1" w:date="2013-05-14T11:35:00Z">
        <w:r>
          <w:t>STAs may resume normal procedure for data frame transmission when the Suspend Duration time has expired</w:t>
        </w:r>
      </w:ins>
    </w:p>
    <w:p w:rsidR="00F5612E" w:rsidRDefault="00F5612E" w:rsidP="00F5612E">
      <w:pPr>
        <w:pStyle w:val="ListParagraph"/>
        <w:numPr>
          <w:ilvl w:val="0"/>
          <w:numId w:val="288"/>
        </w:numPr>
        <w:rPr>
          <w:ins w:id="1893" w:author="mpark1" w:date="2013-05-14T11:35:00Z"/>
        </w:rPr>
      </w:pPr>
      <w:ins w:id="1894" w:author="mpark1" w:date="2013-05-14T11:35:00Z">
        <w:r>
          <w:t>To restart frame transmissions to Relay, a Relay may send a unicast or broadcast Relay Flow Resume action frame</w:t>
        </w:r>
      </w:ins>
      <w:ins w:id="1895" w:author="mpark1" w:date="2013-05-14T11:36:00Z">
        <w:r w:rsidR="004A58CF">
          <w:t xml:space="preserve"> [13/506r0, May 2013 meeting minutes]</w:t>
        </w:r>
      </w:ins>
    </w:p>
    <w:p w:rsidR="00F5612E" w:rsidRDefault="00F5612E">
      <w:pPr>
        <w:pStyle w:val="ListParagraph"/>
        <w:numPr>
          <w:ilvl w:val="1"/>
          <w:numId w:val="288"/>
        </w:numPr>
        <w:rPr>
          <w:ins w:id="1896" w:author="mpark1" w:date="2013-05-14T11:35:00Z"/>
        </w:rPr>
        <w:pPrChange w:id="1897" w:author="mpark1" w:date="2013-05-14T11:35:00Z">
          <w:pPr>
            <w:pStyle w:val="ListParagraph"/>
            <w:numPr>
              <w:numId w:val="288"/>
            </w:numPr>
            <w:ind w:hanging="360"/>
          </w:pPr>
        </w:pPrChange>
      </w:pPr>
      <w:ins w:id="1898" w:author="mpark1" w:date="2013-05-14T11:35:00Z">
        <w:r>
          <w:t>STAs shall cancel the flow suspend time, and resume normal procedure for data frame transmissions to the STA addressed in the TA</w:t>
        </w:r>
      </w:ins>
    </w:p>
    <w:p w:rsidR="00F5612E" w:rsidRDefault="00F5612E">
      <w:pPr>
        <w:pStyle w:val="ListParagraph"/>
        <w:numPr>
          <w:ilvl w:val="1"/>
          <w:numId w:val="288"/>
        </w:numPr>
        <w:rPr>
          <w:ins w:id="1899" w:author="mpark1" w:date="2013-05-14T11:49:00Z"/>
        </w:rPr>
        <w:pPrChange w:id="1900" w:author="mpark1" w:date="2013-05-14T11:35:00Z">
          <w:pPr/>
        </w:pPrChange>
      </w:pPr>
      <w:ins w:id="1901" w:author="mpark1" w:date="2013-05-14T11:35:00Z">
        <w:r>
          <w:t>The sending of Relay Flow Resume action frame by the Relay is optional, and may be used by the Relay to cancel an existing Suspend Duration</w:t>
        </w:r>
      </w:ins>
    </w:p>
    <w:p w:rsidR="004E37CC" w:rsidRDefault="004E37CC">
      <w:pPr>
        <w:pStyle w:val="ListParagraph"/>
        <w:numPr>
          <w:ilvl w:val="0"/>
          <w:numId w:val="288"/>
        </w:numPr>
        <w:pPrChange w:id="1902" w:author="mpark1" w:date="2013-05-14T11:49:00Z">
          <w:pPr/>
        </w:pPrChange>
      </w:pPr>
      <w:ins w:id="1903" w:author="mpark1" w:date="2013-05-14T11:49:00Z">
        <w:r>
          <w:t xml:space="preserve">The draft specification shall </w:t>
        </w:r>
        <w:r w:rsidRPr="004E37CC">
          <w:t>define a 1-bit field in FC in one of the S1G control response frame which includes a time field for Relay flow control signalling</w:t>
        </w:r>
        <w:r>
          <w:t xml:space="preserve">. </w:t>
        </w:r>
      </w:ins>
    </w:p>
    <w:p w:rsidR="00CD5B3D" w:rsidRDefault="00CD5B3D" w:rsidP="00CD5B3D"/>
    <w:p w:rsidR="00CD5B3D" w:rsidRDefault="00CD5B3D" w:rsidP="00CD5B3D">
      <w:r>
        <w:t>R.4.5.D: The draft specification shall support to use Probe Request for Relay discovery, and optionally, include information on AP-STA link budget. [Nov 2012 meeting minutes, 11-12/1330r0]</w:t>
      </w:r>
    </w:p>
    <w:p w:rsidR="00CD5B3D" w:rsidRDefault="00CD5B3D" w:rsidP="00CD5B3D">
      <w:pPr>
        <w:pStyle w:val="ListParagraph"/>
        <w:numPr>
          <w:ilvl w:val="0"/>
          <w:numId w:val="182"/>
        </w:numPr>
      </w:pPr>
      <w:r>
        <w:t>The STA initiates the discovery process</w:t>
      </w:r>
      <w:r w:rsidR="002E5E5C">
        <w:t>.</w:t>
      </w:r>
    </w:p>
    <w:p w:rsidR="00CD5B3D" w:rsidRDefault="00CD5B3D" w:rsidP="00CD5B3D">
      <w:pPr>
        <w:pStyle w:val="ListParagraph"/>
        <w:numPr>
          <w:ilvl w:val="0"/>
          <w:numId w:val="182"/>
        </w:numPr>
      </w:pPr>
      <w:r>
        <w:t>The STA selects a relay based on the probe responses received</w:t>
      </w:r>
      <w:r w:rsidR="002E5E5C">
        <w:t>.</w:t>
      </w:r>
    </w:p>
    <w:p w:rsidR="008356CC" w:rsidRDefault="008356CC" w:rsidP="00CD5B3D"/>
    <w:p w:rsidR="00CE4EA6" w:rsidRDefault="00CE4EA6" w:rsidP="00CE4EA6">
      <w:pPr>
        <w:pStyle w:val="Heading3"/>
      </w:pPr>
      <w:bookmarkStart w:id="1904" w:name="_Toc340330060"/>
      <w:r>
        <w:t>4.5.1 Relay entity</w:t>
      </w:r>
      <w:bookmarkEnd w:id="1904"/>
      <w:r>
        <w:t xml:space="preserve"> </w:t>
      </w:r>
    </w:p>
    <w:p w:rsidR="00CE4EA6" w:rsidRDefault="00CE4EA6" w:rsidP="00CE4EA6">
      <w:r>
        <w:t>R.4.5.1.A: The draft specification shall define a relay entity which constitutes of R-STA and R-AP as described below. [Nov 2012 meeting minutes, 11-12/1323r0]</w:t>
      </w:r>
    </w:p>
    <w:p w:rsidR="00CE4EA6" w:rsidRPr="00F743E3" w:rsidRDefault="00CE4EA6" w:rsidP="00CE4EA6">
      <w:pPr>
        <w:numPr>
          <w:ilvl w:val="0"/>
          <w:numId w:val="181"/>
        </w:numPr>
        <w:rPr>
          <w:lang w:val="en-US"/>
        </w:rPr>
      </w:pPr>
      <w:r w:rsidRPr="00B42F90">
        <w:rPr>
          <w:bCs/>
          <w:lang w:val="en-US"/>
        </w:rPr>
        <w:t>R-STA is a non-AP STA with the following capabilities</w:t>
      </w:r>
    </w:p>
    <w:p w:rsidR="00CE4EA6" w:rsidRPr="0069644E" w:rsidRDefault="00CE4EA6" w:rsidP="00CE4EA6">
      <w:pPr>
        <w:numPr>
          <w:ilvl w:val="1"/>
          <w:numId w:val="181"/>
        </w:numPr>
        <w:rPr>
          <w:lang w:val="en-US"/>
        </w:rPr>
      </w:pPr>
      <w:r w:rsidRPr="0069644E">
        <w:rPr>
          <w:lang w:val="en-US"/>
        </w:rPr>
        <w:t>4 address support</w:t>
      </w:r>
    </w:p>
    <w:p w:rsidR="00CE4EA6" w:rsidRPr="0069644E" w:rsidRDefault="00CE4EA6" w:rsidP="00CE4EA6">
      <w:pPr>
        <w:numPr>
          <w:ilvl w:val="2"/>
          <w:numId w:val="181"/>
        </w:numPr>
        <w:rPr>
          <w:lang w:val="en-US"/>
        </w:rPr>
      </w:pPr>
      <w:r w:rsidRPr="0069644E">
        <w:rPr>
          <w:lang w:val="en-US"/>
        </w:rPr>
        <w:t>Capable of transmitting/receiving  a {</w:t>
      </w:r>
      <w:proofErr w:type="spellStart"/>
      <w:r w:rsidRPr="0069644E">
        <w:rPr>
          <w:lang w:val="en-US"/>
        </w:rPr>
        <w:t>ToDS</w:t>
      </w:r>
      <w:proofErr w:type="spellEnd"/>
      <w:r w:rsidRPr="0069644E">
        <w:rPr>
          <w:lang w:val="en-US"/>
        </w:rPr>
        <w:t>=1,From DS=1} frame to /from the root AP it is associated with</w:t>
      </w:r>
    </w:p>
    <w:p w:rsidR="00CE4EA6" w:rsidRPr="0069644E" w:rsidRDefault="00CE4EA6" w:rsidP="00CE4EA6">
      <w:pPr>
        <w:numPr>
          <w:ilvl w:val="1"/>
          <w:numId w:val="181"/>
        </w:numPr>
        <w:rPr>
          <w:lang w:val="en-US"/>
        </w:rPr>
      </w:pPr>
      <w:r w:rsidRPr="0069644E">
        <w:rPr>
          <w:lang w:val="en-US"/>
        </w:rPr>
        <w:t>Supports forwarding and receiving frames from the R-AP</w:t>
      </w:r>
    </w:p>
    <w:p w:rsidR="00CE4EA6" w:rsidRPr="00F743E3" w:rsidRDefault="00CE4EA6" w:rsidP="00CE4EA6">
      <w:pPr>
        <w:numPr>
          <w:ilvl w:val="0"/>
          <w:numId w:val="181"/>
        </w:numPr>
        <w:rPr>
          <w:lang w:val="en-US"/>
        </w:rPr>
      </w:pPr>
      <w:r w:rsidRPr="00B42F90">
        <w:rPr>
          <w:bCs/>
          <w:lang w:val="en-US"/>
        </w:rPr>
        <w:t>R-AP is an AP with the following additional capabilities</w:t>
      </w:r>
    </w:p>
    <w:p w:rsidR="00CE4EA6" w:rsidRPr="0069644E" w:rsidRDefault="00CE4EA6" w:rsidP="00CE4EA6">
      <w:pPr>
        <w:numPr>
          <w:ilvl w:val="1"/>
          <w:numId w:val="181"/>
        </w:numPr>
        <w:rPr>
          <w:lang w:val="en-US"/>
        </w:rPr>
      </w:pPr>
      <w:r w:rsidRPr="0069644E">
        <w:rPr>
          <w:lang w:val="en-US"/>
        </w:rPr>
        <w:t>4 address support mandatory, i.e.</w:t>
      </w:r>
    </w:p>
    <w:p w:rsidR="00CE4EA6" w:rsidRPr="0069644E" w:rsidRDefault="00CE4EA6" w:rsidP="00CE4EA6">
      <w:pPr>
        <w:numPr>
          <w:ilvl w:val="2"/>
          <w:numId w:val="181"/>
        </w:numPr>
        <w:rPr>
          <w:lang w:val="en-US"/>
        </w:rPr>
      </w:pPr>
      <w:r w:rsidRPr="0069644E">
        <w:rPr>
          <w:lang w:val="en-US"/>
        </w:rPr>
        <w:t>R-AP is allowed to send/receive {To DS = 1, From DS = 1} frames to an associated STA based on STA capability</w:t>
      </w:r>
    </w:p>
    <w:p w:rsidR="00CE4EA6" w:rsidRPr="0069644E" w:rsidRDefault="00CE4EA6" w:rsidP="00CE4EA6">
      <w:pPr>
        <w:numPr>
          <w:ilvl w:val="2"/>
          <w:numId w:val="181"/>
        </w:numPr>
        <w:rPr>
          <w:lang w:val="en-US"/>
        </w:rPr>
      </w:pPr>
      <w:r w:rsidRPr="0069644E">
        <w:rPr>
          <w:lang w:val="en-US"/>
        </w:rPr>
        <w:t>R-AP capable receiving a 4 address frame and forwarding the frame with 3 addresses to an associated STA</w:t>
      </w:r>
    </w:p>
    <w:p w:rsidR="00CE4EA6" w:rsidRPr="0069644E" w:rsidRDefault="00CE4EA6" w:rsidP="00CE4EA6">
      <w:pPr>
        <w:numPr>
          <w:ilvl w:val="1"/>
          <w:numId w:val="181"/>
        </w:numPr>
        <w:rPr>
          <w:lang w:val="en-US"/>
        </w:rPr>
      </w:pPr>
      <w:r w:rsidRPr="0069644E">
        <w:rPr>
          <w:lang w:val="en-US"/>
        </w:rPr>
        <w:t>Supports forwarding and receiving frames to/from the R-STA</w:t>
      </w:r>
    </w:p>
    <w:p w:rsidR="00CE4EA6" w:rsidRDefault="00CE4EA6" w:rsidP="00CE4EA6">
      <w:pPr>
        <w:numPr>
          <w:ilvl w:val="1"/>
          <w:numId w:val="181"/>
        </w:numPr>
        <w:rPr>
          <w:lang w:val="en-US"/>
        </w:rPr>
      </w:pPr>
      <w:r w:rsidRPr="00F743E3">
        <w:rPr>
          <w:lang w:val="en-US"/>
        </w:rPr>
        <w:t xml:space="preserve">Able to indicate it is a R-AP </w:t>
      </w:r>
      <w:r>
        <w:rPr>
          <w:lang w:val="en-US"/>
        </w:rPr>
        <w:t>(</w:t>
      </w:r>
      <w:r w:rsidRPr="00F743E3">
        <w:rPr>
          <w:lang w:val="en-US"/>
        </w:rPr>
        <w:t>1 bit or indicate root-AP address/SSID in beacon, TBD</w:t>
      </w:r>
      <w:r>
        <w:rPr>
          <w:lang w:val="en-US"/>
        </w:rPr>
        <w:t>)</w:t>
      </w:r>
    </w:p>
    <w:p w:rsidR="00CE4EA6" w:rsidRDefault="00CE4EA6" w:rsidP="00CE4EA6">
      <w:pPr>
        <w:rPr>
          <w:lang w:val="en-US"/>
        </w:rPr>
      </w:pPr>
    </w:p>
    <w:p w:rsidR="00CE4EA6" w:rsidRDefault="00CE4EA6" w:rsidP="00CE4EA6">
      <w:pPr>
        <w:jc w:val="center"/>
        <w:rPr>
          <w:lang w:val="en-US"/>
        </w:rPr>
      </w:pPr>
      <w:r>
        <w:rPr>
          <w:noProof/>
          <w:lang w:val="en-US" w:eastAsia="ko-KR"/>
        </w:rPr>
        <w:lastRenderedPageBreak/>
        <w:drawing>
          <wp:inline distT="0" distB="0" distL="0" distR="0" wp14:anchorId="186E8A0F" wp14:editId="63B33092">
            <wp:extent cx="1828800" cy="22798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34664" cy="2287117"/>
                    </a:xfrm>
                    <a:prstGeom prst="rect">
                      <a:avLst/>
                    </a:prstGeom>
                    <a:noFill/>
                  </pic:spPr>
                </pic:pic>
              </a:graphicData>
            </a:graphic>
          </wp:inline>
        </w:drawing>
      </w:r>
    </w:p>
    <w:p w:rsidR="00CE4EA6" w:rsidRDefault="00CE4EA6" w:rsidP="00CE4EA6">
      <w:pPr>
        <w:rPr>
          <w:lang w:val="en-US"/>
        </w:rPr>
      </w:pPr>
    </w:p>
    <w:p w:rsidR="00CE4EA6" w:rsidRDefault="00CE4EA6" w:rsidP="00CE4EA6">
      <w:r>
        <w:rPr>
          <w:lang w:val="en-US"/>
        </w:rPr>
        <w:t>R.4.5.1.B: A</w:t>
      </w:r>
      <w:r w:rsidRPr="0072335E">
        <w:rPr>
          <w:lang w:val="en-US"/>
        </w:rPr>
        <w:t xml:space="preserve"> relay should include </w:t>
      </w:r>
      <w:r>
        <w:rPr>
          <w:lang w:val="en-US"/>
        </w:rPr>
        <w:t xml:space="preserve">the </w:t>
      </w:r>
      <w:r w:rsidRPr="0072335E">
        <w:rPr>
          <w:lang w:val="en-US"/>
        </w:rPr>
        <w:t>root AP’s SSID in Beacon/Probe Response frames</w:t>
      </w:r>
      <w:r>
        <w:rPr>
          <w:lang w:val="en-US"/>
        </w:rPr>
        <w:t xml:space="preserve">. </w:t>
      </w:r>
      <w:r>
        <w:t>[Nov 2012 meeting minutes, 11-12/1323r0]</w:t>
      </w:r>
    </w:p>
    <w:p w:rsidR="00CE4EA6" w:rsidRDefault="00CE4EA6" w:rsidP="00CE4EA6">
      <w:pPr>
        <w:rPr>
          <w:lang w:val="en-US"/>
        </w:rPr>
      </w:pPr>
    </w:p>
    <w:p w:rsidR="00CE4EA6" w:rsidRDefault="00CE4EA6" w:rsidP="00CE4EA6">
      <w:r>
        <w:rPr>
          <w:lang w:val="en-US"/>
        </w:rPr>
        <w:t xml:space="preserve">R.4.5.1.C: The draft specification shall support the frame delivery mechanism using A-MSDU format between the root AP and a relay. </w:t>
      </w:r>
      <w:r>
        <w:t>[Nov 2012 meeting minutes, 11-12/1323r0]</w:t>
      </w:r>
    </w:p>
    <w:p w:rsidR="005012EF" w:rsidRDefault="005012EF" w:rsidP="00CE4EA6"/>
    <w:p w:rsidR="005012EF" w:rsidRDefault="005012EF" w:rsidP="00CE4EA6">
      <w:r>
        <w:t xml:space="preserve">R.4.5.1.D: The draft specification shall support the </w:t>
      </w:r>
      <w:proofErr w:type="spellStart"/>
      <w:r w:rsidRPr="005012EF">
        <w:t>ReachableAddress</w:t>
      </w:r>
      <w:proofErr w:type="spellEnd"/>
      <w:r w:rsidRPr="005012EF">
        <w:t xml:space="preserve"> message that is used to update the forwarding tables</w:t>
      </w:r>
      <w:r>
        <w:t>. [13/0076r0]</w:t>
      </w:r>
    </w:p>
    <w:p w:rsidR="005012EF" w:rsidRDefault="005012EF" w:rsidP="00B419E5">
      <w:pPr>
        <w:ind w:left="720"/>
      </w:pPr>
      <w:r>
        <w:t xml:space="preserve">1. </w:t>
      </w:r>
      <w:r w:rsidRPr="005012EF">
        <w:t>Content and format TBD</w:t>
      </w:r>
    </w:p>
    <w:p w:rsidR="00904ED3" w:rsidRDefault="00904ED3" w:rsidP="00904ED3"/>
    <w:p w:rsidR="004230EF" w:rsidRDefault="004230EF" w:rsidP="004230EF">
      <w:pPr>
        <w:pStyle w:val="Heading3"/>
      </w:pPr>
      <w:r>
        <w:t>4.5.2 Group addressed MPDU transfer procedure for relay</w:t>
      </w:r>
    </w:p>
    <w:p w:rsidR="004230EF" w:rsidRDefault="004230EF" w:rsidP="00904ED3"/>
    <w:p w:rsidR="00904ED3" w:rsidRDefault="00904ED3" w:rsidP="00904ED3">
      <w:r>
        <w:t>R.4.5.</w:t>
      </w:r>
      <w:r w:rsidR="004230EF">
        <w:t>2</w:t>
      </w:r>
      <w:r>
        <w:t>.</w:t>
      </w:r>
      <w:r w:rsidR="004230EF">
        <w:t>A</w:t>
      </w:r>
      <w:r>
        <w:t>: The draft specification shall support the following group addressed MPDU transfer procedure:</w:t>
      </w:r>
      <w:r w:rsidR="00C12B1D">
        <w:t xml:space="preserve"> [13/0068r0]</w:t>
      </w:r>
    </w:p>
    <w:p w:rsidR="007155F2" w:rsidRPr="00904ED3" w:rsidRDefault="00857687" w:rsidP="00B419E5">
      <w:pPr>
        <w:ind w:left="360"/>
        <w:rPr>
          <w:lang w:val="en-US"/>
        </w:rPr>
      </w:pPr>
      <w:r w:rsidRPr="00904ED3">
        <w:rPr>
          <w:lang w:val="en-US"/>
        </w:rPr>
        <w:t xml:space="preserve">Step 1) </w:t>
      </w:r>
      <w:proofErr w:type="gramStart"/>
      <w:r w:rsidRPr="00904ED3">
        <w:rPr>
          <w:lang w:val="en-US"/>
        </w:rPr>
        <w:t>A</w:t>
      </w:r>
      <w:proofErr w:type="gramEnd"/>
      <w:r w:rsidRPr="00904ED3">
        <w:rPr>
          <w:lang w:val="en-US"/>
        </w:rPr>
        <w:t xml:space="preserve"> group addressed MPDU is transferred from STA to R-AP in a unicast manner.</w:t>
      </w:r>
    </w:p>
    <w:p w:rsidR="007155F2" w:rsidRPr="00904ED3" w:rsidRDefault="00857687" w:rsidP="00B419E5">
      <w:pPr>
        <w:ind w:left="360" w:firstLine="360"/>
        <w:rPr>
          <w:lang w:val="en-US"/>
        </w:rPr>
      </w:pPr>
      <w:r w:rsidRPr="00904ED3">
        <w:rPr>
          <w:lang w:val="en-US"/>
        </w:rPr>
        <w:t>R-AP does not broadcast the group addressed MPDU transferred from STA</w:t>
      </w:r>
    </w:p>
    <w:p w:rsidR="007155F2" w:rsidRPr="00904ED3" w:rsidRDefault="00857687" w:rsidP="00B419E5">
      <w:pPr>
        <w:ind w:left="360"/>
        <w:rPr>
          <w:lang w:val="en-US"/>
        </w:rPr>
      </w:pPr>
      <w:r w:rsidRPr="00904ED3">
        <w:rPr>
          <w:lang w:val="en-US"/>
        </w:rPr>
        <w:t xml:space="preserve">Step 2) </w:t>
      </w:r>
      <w:proofErr w:type="gramStart"/>
      <w:r w:rsidRPr="00904ED3">
        <w:rPr>
          <w:lang w:val="en-US"/>
        </w:rPr>
        <w:t>A</w:t>
      </w:r>
      <w:proofErr w:type="gramEnd"/>
      <w:r w:rsidRPr="00904ED3">
        <w:rPr>
          <w:lang w:val="en-US"/>
        </w:rPr>
        <w:t xml:space="preserve"> group addressed MPDU is transferred from R-STA to Root AP in a unicast manner.</w:t>
      </w:r>
    </w:p>
    <w:p w:rsidR="007155F2" w:rsidRPr="00904ED3" w:rsidRDefault="00857687" w:rsidP="00B419E5">
      <w:pPr>
        <w:ind w:left="360" w:firstLine="360"/>
        <w:rPr>
          <w:lang w:val="en-US"/>
        </w:rPr>
      </w:pPr>
      <w:r w:rsidRPr="00904ED3">
        <w:rPr>
          <w:lang w:val="en-US"/>
        </w:rPr>
        <w:t xml:space="preserve">Either 4 Address format or A-MSDU format is used </w:t>
      </w:r>
    </w:p>
    <w:p w:rsidR="007155F2" w:rsidRPr="00904ED3" w:rsidRDefault="00857687" w:rsidP="00B419E5">
      <w:pPr>
        <w:ind w:left="360"/>
        <w:rPr>
          <w:lang w:val="en-US"/>
        </w:rPr>
      </w:pPr>
      <w:r w:rsidRPr="00904ED3">
        <w:rPr>
          <w:lang w:val="en-US"/>
        </w:rPr>
        <w:t>Step 3) Root AP broadcasts the group addressed MPDU transferred from R-STA.</w:t>
      </w:r>
    </w:p>
    <w:p w:rsidR="007155F2" w:rsidRPr="00904ED3" w:rsidRDefault="00857687" w:rsidP="00B419E5">
      <w:pPr>
        <w:ind w:left="360"/>
        <w:rPr>
          <w:lang w:val="en-US"/>
        </w:rPr>
      </w:pPr>
      <w:r w:rsidRPr="00904ED3">
        <w:rPr>
          <w:lang w:val="en-US"/>
        </w:rPr>
        <w:t xml:space="preserve">Step 4) R-AP broadcasts the group addressed MPDU transferred from Root AP. </w:t>
      </w:r>
    </w:p>
    <w:p w:rsidR="00904ED3" w:rsidRDefault="00904ED3" w:rsidP="00904ED3">
      <w:pPr>
        <w:rPr>
          <w:lang w:val="en-US"/>
        </w:rPr>
      </w:pPr>
    </w:p>
    <w:p w:rsidR="007F5977" w:rsidRDefault="007F5977" w:rsidP="007F5977">
      <w:pPr>
        <w:pStyle w:val="Heading3"/>
      </w:pPr>
      <w:r>
        <w:t>4.5.</w:t>
      </w:r>
      <w:r w:rsidR="004230EF">
        <w:t>3</w:t>
      </w:r>
      <w:r>
        <w:t xml:space="preserve"> Implicit ACK for Relay</w:t>
      </w:r>
    </w:p>
    <w:p w:rsidR="007155F2" w:rsidRPr="008C552A" w:rsidRDefault="007F5977" w:rsidP="008A51A5">
      <w:pPr>
        <w:rPr>
          <w:lang w:val="en-US"/>
        </w:rPr>
      </w:pPr>
      <w:r w:rsidRPr="008C552A">
        <w:rPr>
          <w:lang w:val="en-US"/>
        </w:rPr>
        <w:t>R.4.5.</w:t>
      </w:r>
      <w:r w:rsidR="004230EF" w:rsidRPr="008C552A">
        <w:rPr>
          <w:lang w:val="en-US"/>
        </w:rPr>
        <w:t>3</w:t>
      </w:r>
      <w:r w:rsidRPr="008C552A">
        <w:rPr>
          <w:lang w:val="en-US"/>
        </w:rPr>
        <w:t>.A: The draft specification shall support the concept of sharing one TXOP for relay with implicit ACK, where PAID in SIG field is used for ACK purpose as described below: [13/0075r0</w:t>
      </w:r>
      <w:proofErr w:type="gramStart"/>
      <w:r w:rsidRPr="008C552A">
        <w:rPr>
          <w:lang w:val="en-US"/>
        </w:rPr>
        <w:t>]</w:t>
      </w:r>
      <w:r w:rsidR="00857687" w:rsidRPr="008C552A">
        <w:rPr>
          <w:bCs/>
          <w:lang w:val="en-US"/>
        </w:rPr>
        <w:t>The</w:t>
      </w:r>
      <w:proofErr w:type="gramEnd"/>
      <w:r w:rsidR="00857687" w:rsidRPr="008C552A">
        <w:rPr>
          <w:bCs/>
          <w:lang w:val="en-US"/>
        </w:rPr>
        <w:t xml:space="preserve"> source station identifies if following packet is relay station’s forwarding packet by checking the SIG field of the following packet.</w:t>
      </w:r>
    </w:p>
    <w:p w:rsidR="007155F2" w:rsidRPr="007F5977" w:rsidRDefault="00857687" w:rsidP="00B419E5">
      <w:pPr>
        <w:pStyle w:val="ListParagraph"/>
        <w:numPr>
          <w:ilvl w:val="1"/>
          <w:numId w:val="237"/>
        </w:numPr>
        <w:rPr>
          <w:lang w:val="en-US"/>
        </w:rPr>
      </w:pPr>
      <w:r w:rsidRPr="007F5977">
        <w:rPr>
          <w:lang w:val="en-US"/>
        </w:rPr>
        <w:t>9bit PAID subfield is defined for 2MHz SIG field.</w:t>
      </w:r>
    </w:p>
    <w:p w:rsidR="007155F2" w:rsidRPr="007F5977" w:rsidRDefault="00857687" w:rsidP="00B419E5">
      <w:pPr>
        <w:pStyle w:val="ListParagraph"/>
        <w:numPr>
          <w:ilvl w:val="1"/>
          <w:numId w:val="237"/>
        </w:numPr>
        <w:rPr>
          <w:lang w:val="en-US"/>
        </w:rPr>
      </w:pPr>
      <w:r w:rsidRPr="007F5977">
        <w:rPr>
          <w:lang w:val="en-US"/>
        </w:rPr>
        <w:t>When a relay station forwards a received packet to a destination station, the destination station’s PAID shall be included in the PAID subfield.</w:t>
      </w:r>
    </w:p>
    <w:p w:rsidR="007155F2" w:rsidRPr="00203FA8" w:rsidRDefault="00857687" w:rsidP="00B419E5">
      <w:pPr>
        <w:pStyle w:val="ListParagraph"/>
        <w:numPr>
          <w:ilvl w:val="1"/>
          <w:numId w:val="237"/>
        </w:numPr>
        <w:rPr>
          <w:lang w:val="en-US"/>
        </w:rPr>
      </w:pPr>
      <w:r w:rsidRPr="007F5977">
        <w:rPr>
          <w:lang w:val="en-US"/>
        </w:rPr>
        <w:t xml:space="preserve">If the source station knows the destination station’s PAID, the source station </w:t>
      </w:r>
      <w:proofErr w:type="gramStart"/>
      <w:r w:rsidRPr="007F5977">
        <w:rPr>
          <w:lang w:val="en-US"/>
        </w:rPr>
        <w:t>can  identify</w:t>
      </w:r>
      <w:proofErr w:type="gramEnd"/>
      <w:r w:rsidRPr="007F5977">
        <w:rPr>
          <w:lang w:val="en-US"/>
        </w:rPr>
        <w:t xml:space="preserve"> that following packet is relay station’s </w:t>
      </w:r>
      <w:r w:rsidRPr="00591898">
        <w:rPr>
          <w:lang w:val="en-US"/>
        </w:rPr>
        <w:t>forwarding packet, by checking the PAID subfield of the following packet’s SIG field.</w:t>
      </w:r>
    </w:p>
    <w:p w:rsidR="007155F2" w:rsidRPr="004279E7" w:rsidRDefault="00857687" w:rsidP="00B419E5">
      <w:pPr>
        <w:pStyle w:val="ListParagraph"/>
        <w:numPr>
          <w:ilvl w:val="1"/>
          <w:numId w:val="237"/>
        </w:numPr>
        <w:rPr>
          <w:lang w:val="en-US"/>
        </w:rPr>
      </w:pPr>
      <w:r w:rsidRPr="00203FA8">
        <w:rPr>
          <w:lang w:val="en-US"/>
        </w:rPr>
        <w:t>Therefore, the source station can check its transmission success or not by checking SIG field of following packet only without decoding data payload part.</w:t>
      </w:r>
    </w:p>
    <w:p w:rsidR="007F5977" w:rsidRDefault="007F5977" w:rsidP="00904ED3">
      <w:pPr>
        <w:rPr>
          <w:lang w:val="en-US"/>
        </w:rPr>
      </w:pPr>
      <w:r>
        <w:rPr>
          <w:lang w:val="en-US"/>
        </w:rPr>
        <w:lastRenderedPageBreak/>
        <w:t>R.4.5.</w:t>
      </w:r>
      <w:r w:rsidR="004230EF">
        <w:rPr>
          <w:lang w:val="en-US"/>
        </w:rPr>
        <w:t>3</w:t>
      </w:r>
      <w:r>
        <w:rPr>
          <w:lang w:val="en-US"/>
        </w:rPr>
        <w:t xml:space="preserve">.B: The draft specification shall support </w:t>
      </w:r>
      <w:r w:rsidRPr="007F5977">
        <w:rPr>
          <w:lang w:val="en-US"/>
        </w:rPr>
        <w:t>that</w:t>
      </w:r>
      <w:r>
        <w:rPr>
          <w:lang w:val="en-US"/>
        </w:rPr>
        <w:t xml:space="preserve"> a</w:t>
      </w:r>
      <w:r w:rsidRPr="007F5977">
        <w:rPr>
          <w:lang w:val="en-US"/>
        </w:rPr>
        <w:t xml:space="preserve"> relay station indicates an associated STA’s PAID to root AP when the STA becomes associated or the STA’s AID is changed, and indicates the BSSID of the root AP to newly associated STAs</w:t>
      </w:r>
      <w:r>
        <w:rPr>
          <w:lang w:val="en-US"/>
        </w:rPr>
        <w:t>: [13/0075r0]</w:t>
      </w:r>
    </w:p>
    <w:p w:rsidR="007155F2" w:rsidRPr="007F5977" w:rsidRDefault="00857687" w:rsidP="00B419E5">
      <w:pPr>
        <w:pStyle w:val="ListParagraph"/>
        <w:numPr>
          <w:ilvl w:val="0"/>
          <w:numId w:val="239"/>
        </w:numPr>
        <w:rPr>
          <w:lang w:val="en-US"/>
        </w:rPr>
      </w:pPr>
      <w:r w:rsidRPr="007F5977">
        <w:rPr>
          <w:lang w:val="en-US"/>
        </w:rPr>
        <w:t>And the BSSID of the root AP can be indicated in beacon frame.</w:t>
      </w:r>
    </w:p>
    <w:p w:rsidR="007F5977" w:rsidRPr="00B419E5" w:rsidRDefault="007F5977" w:rsidP="00904ED3">
      <w:pPr>
        <w:rPr>
          <w:lang w:val="en-US"/>
        </w:rPr>
      </w:pPr>
    </w:p>
    <w:p w:rsidR="0077417D" w:rsidRDefault="0077417D" w:rsidP="0077417D">
      <w:pPr>
        <w:pStyle w:val="Heading2"/>
      </w:pPr>
      <w:bookmarkStart w:id="1905" w:name="_Toc340330061"/>
      <w:r>
        <w:t xml:space="preserve">4.6 </w:t>
      </w:r>
      <w:proofErr w:type="spellStart"/>
      <w:r>
        <w:t>Sectorized</w:t>
      </w:r>
      <w:proofErr w:type="spellEnd"/>
      <w:r>
        <w:t xml:space="preserve"> beam operation</w:t>
      </w:r>
      <w:bookmarkEnd w:id="1905"/>
    </w:p>
    <w:p w:rsidR="0077417D" w:rsidRDefault="0077417D" w:rsidP="0077417D"/>
    <w:p w:rsidR="0077417D" w:rsidRDefault="0077417D" w:rsidP="0077417D">
      <w:r>
        <w:t xml:space="preserve">R.4.6.A: </w:t>
      </w:r>
      <w:proofErr w:type="spellStart"/>
      <w:r>
        <w:t>Sectorized</w:t>
      </w:r>
      <w:proofErr w:type="spellEnd"/>
      <w:r>
        <w:t xml:space="preserve"> beam operation [Nov 2012 meeting minutes, 11-12/1355r1]</w:t>
      </w:r>
    </w:p>
    <w:p w:rsidR="0077417D" w:rsidRPr="001C502E" w:rsidRDefault="0077417D" w:rsidP="0077417D">
      <w:pPr>
        <w:numPr>
          <w:ilvl w:val="0"/>
          <w:numId w:val="186"/>
        </w:numPr>
        <w:rPr>
          <w:lang w:val="en-US"/>
        </w:rPr>
      </w:pPr>
      <w:r w:rsidRPr="001C502E">
        <w:rPr>
          <w:lang w:val="en-US"/>
        </w:rPr>
        <w:t xml:space="preserve">AP can switch back and forth between </w:t>
      </w:r>
      <w:proofErr w:type="spellStart"/>
      <w:r w:rsidRPr="001C502E">
        <w:rPr>
          <w:lang w:val="en-US"/>
        </w:rPr>
        <w:t>sectorized</w:t>
      </w:r>
      <w:proofErr w:type="spellEnd"/>
      <w:r w:rsidRPr="001C502E">
        <w:rPr>
          <w:lang w:val="en-US"/>
        </w:rPr>
        <w:t xml:space="preserve"> beam(s) and </w:t>
      </w:r>
      <w:proofErr w:type="spellStart"/>
      <w:r w:rsidRPr="001C502E">
        <w:rPr>
          <w:lang w:val="en-US"/>
        </w:rPr>
        <w:t>omni</w:t>
      </w:r>
      <w:proofErr w:type="spellEnd"/>
      <w:r w:rsidRPr="001C502E">
        <w:rPr>
          <w:lang w:val="en-US"/>
        </w:rPr>
        <w:t xml:space="preserve"> beam</w:t>
      </w:r>
      <w:r>
        <w:rPr>
          <w:lang w:val="en-US"/>
        </w:rPr>
        <w:t>.</w:t>
      </w:r>
      <w:r w:rsidRPr="001C502E">
        <w:rPr>
          <w:lang w:val="en-US"/>
        </w:rPr>
        <w:t xml:space="preserve"> </w:t>
      </w:r>
    </w:p>
    <w:p w:rsidR="0077417D" w:rsidRPr="001C502E" w:rsidRDefault="0077417D" w:rsidP="0077417D">
      <w:pPr>
        <w:numPr>
          <w:ilvl w:val="0"/>
          <w:numId w:val="186"/>
        </w:numPr>
        <w:rPr>
          <w:lang w:val="en-US"/>
        </w:rPr>
      </w:pPr>
      <w:proofErr w:type="spellStart"/>
      <w:r w:rsidRPr="001C502E">
        <w:rPr>
          <w:lang w:val="en-US"/>
        </w:rPr>
        <w:t>Sectorized</w:t>
      </w:r>
      <w:proofErr w:type="spellEnd"/>
      <w:r w:rsidRPr="001C502E">
        <w:rPr>
          <w:lang w:val="en-US"/>
        </w:rPr>
        <w:t xml:space="preserve"> beam is used only when AP is aware of the STA’s sector either in scheduled transmission such as RAW or during a TXOP of a STA. AP switches back to </w:t>
      </w:r>
      <w:proofErr w:type="spellStart"/>
      <w:r w:rsidRPr="001C502E">
        <w:rPr>
          <w:lang w:val="en-US"/>
        </w:rPr>
        <w:t>omni</w:t>
      </w:r>
      <w:proofErr w:type="spellEnd"/>
      <w:r w:rsidRPr="001C502E">
        <w:rPr>
          <w:lang w:val="en-US"/>
        </w:rPr>
        <w:t xml:space="preserve"> otherwise. </w:t>
      </w:r>
    </w:p>
    <w:p w:rsidR="0077417D" w:rsidRPr="001C502E" w:rsidRDefault="0077417D" w:rsidP="0077417D">
      <w:pPr>
        <w:numPr>
          <w:ilvl w:val="0"/>
          <w:numId w:val="186"/>
        </w:numPr>
        <w:rPr>
          <w:lang w:val="en-US"/>
        </w:rPr>
      </w:pPr>
      <w:r w:rsidRPr="001C502E">
        <w:rPr>
          <w:lang w:val="en-US"/>
        </w:rPr>
        <w:t xml:space="preserve">The </w:t>
      </w:r>
      <w:proofErr w:type="spellStart"/>
      <w:r w:rsidRPr="001C502E">
        <w:rPr>
          <w:lang w:val="en-US"/>
        </w:rPr>
        <w:t>sectorized</w:t>
      </w:r>
      <w:proofErr w:type="spellEnd"/>
      <w:r w:rsidRPr="001C502E">
        <w:rPr>
          <w:lang w:val="en-US"/>
        </w:rPr>
        <w:t xml:space="preserve"> receive beam is used in conjunction with the </w:t>
      </w:r>
      <w:proofErr w:type="spellStart"/>
      <w:r w:rsidRPr="001C502E">
        <w:rPr>
          <w:lang w:val="en-US"/>
        </w:rPr>
        <w:t>sectorized</w:t>
      </w:r>
      <w:proofErr w:type="spellEnd"/>
      <w:r w:rsidRPr="001C502E">
        <w:rPr>
          <w:lang w:val="en-US"/>
        </w:rPr>
        <w:t xml:space="preserve"> transmit beam within a TXOP</w:t>
      </w:r>
      <w:r>
        <w:rPr>
          <w:lang w:val="en-US"/>
        </w:rPr>
        <w:t>.</w:t>
      </w:r>
    </w:p>
    <w:p w:rsidR="0077417D" w:rsidRPr="001C502E" w:rsidRDefault="0077417D" w:rsidP="0077417D">
      <w:pPr>
        <w:numPr>
          <w:ilvl w:val="0"/>
          <w:numId w:val="186"/>
        </w:numPr>
        <w:rPr>
          <w:lang w:val="en-US"/>
        </w:rPr>
      </w:pPr>
      <w:r w:rsidRPr="001C502E">
        <w:rPr>
          <w:lang w:val="en-US"/>
        </w:rPr>
        <w:t xml:space="preserve">AP indicates the </w:t>
      </w:r>
      <w:proofErr w:type="spellStart"/>
      <w:r w:rsidRPr="001C502E">
        <w:rPr>
          <w:lang w:val="en-US"/>
        </w:rPr>
        <w:t>sectorized</w:t>
      </w:r>
      <w:proofErr w:type="spellEnd"/>
      <w:r w:rsidRPr="001C502E">
        <w:rPr>
          <w:lang w:val="en-US"/>
        </w:rPr>
        <w:t xml:space="preserve"> beam operation in Beacons, Probe Response, or Association Response.</w:t>
      </w:r>
    </w:p>
    <w:p w:rsidR="0077417D" w:rsidRPr="00C96054" w:rsidRDefault="0077417D" w:rsidP="0077417D">
      <w:pPr>
        <w:numPr>
          <w:ilvl w:val="0"/>
          <w:numId w:val="186"/>
        </w:numPr>
        <w:rPr>
          <w:bCs/>
          <w:lang w:val="en-US"/>
        </w:rPr>
      </w:pPr>
      <w:r w:rsidRPr="00B42F90">
        <w:rPr>
          <w:bCs/>
          <w:lang w:val="en-US"/>
        </w:rPr>
        <w:t xml:space="preserve">This proposal requires an AP to be able to </w:t>
      </w:r>
      <w:r w:rsidRPr="00444A81">
        <w:rPr>
          <w:bCs/>
          <w:lang w:val="en-US"/>
        </w:rPr>
        <w:t xml:space="preserve">transmit/receive both </w:t>
      </w:r>
      <w:proofErr w:type="spellStart"/>
      <w:r w:rsidRPr="00444A81">
        <w:rPr>
          <w:bCs/>
          <w:lang w:val="en-US"/>
        </w:rPr>
        <w:t>omni</w:t>
      </w:r>
      <w:proofErr w:type="spellEnd"/>
      <w:r w:rsidRPr="00444A81">
        <w:rPr>
          <w:bCs/>
          <w:lang w:val="en-US"/>
        </w:rPr>
        <w:t xml:space="preserve"> and </w:t>
      </w:r>
      <w:proofErr w:type="spellStart"/>
      <w:r w:rsidRPr="00B42F90">
        <w:rPr>
          <w:bCs/>
          <w:lang w:val="en-US"/>
        </w:rPr>
        <w:t>sectorized</w:t>
      </w:r>
      <w:proofErr w:type="spellEnd"/>
      <w:r w:rsidRPr="00B42F90">
        <w:rPr>
          <w:bCs/>
          <w:lang w:val="en-US"/>
        </w:rPr>
        <w:t xml:space="preserve"> beam</w:t>
      </w:r>
      <w:r>
        <w:rPr>
          <w:bCs/>
          <w:lang w:val="en-US"/>
        </w:rPr>
        <w:t>.</w:t>
      </w:r>
      <w:r w:rsidRPr="00B42F90">
        <w:rPr>
          <w:bCs/>
          <w:lang w:val="en-US"/>
        </w:rPr>
        <w:t xml:space="preserve"> (</w:t>
      </w:r>
      <w:r>
        <w:rPr>
          <w:bCs/>
          <w:lang w:val="en-US"/>
        </w:rPr>
        <w:t>O</w:t>
      </w:r>
      <w:r w:rsidRPr="00B42F90">
        <w:rPr>
          <w:bCs/>
          <w:lang w:val="en-US"/>
        </w:rPr>
        <w:t xml:space="preserve">nly AP (not STA) uses </w:t>
      </w:r>
      <w:proofErr w:type="spellStart"/>
      <w:r w:rsidRPr="00B42F90">
        <w:rPr>
          <w:bCs/>
          <w:lang w:val="en-US"/>
        </w:rPr>
        <w:t>sectorized</w:t>
      </w:r>
      <w:proofErr w:type="spellEnd"/>
      <w:r w:rsidRPr="00B42F90">
        <w:rPr>
          <w:bCs/>
          <w:lang w:val="en-US"/>
        </w:rPr>
        <w:t xml:space="preserve"> beam)</w:t>
      </w:r>
      <w:r>
        <w:rPr>
          <w:bCs/>
          <w:lang w:val="en-US"/>
        </w:rPr>
        <w:t>.</w:t>
      </w:r>
    </w:p>
    <w:p w:rsidR="0077417D" w:rsidRDefault="0077417D" w:rsidP="0077417D">
      <w:pPr>
        <w:numPr>
          <w:ilvl w:val="0"/>
          <w:numId w:val="186"/>
        </w:numPr>
        <w:rPr>
          <w:bCs/>
          <w:lang w:val="en-US"/>
        </w:rPr>
      </w:pPr>
      <w:r w:rsidRPr="00B42F90">
        <w:rPr>
          <w:bCs/>
          <w:lang w:val="en-US"/>
        </w:rPr>
        <w:t>The forming of the sector beam is implementation specific</w:t>
      </w:r>
      <w:r>
        <w:rPr>
          <w:bCs/>
          <w:lang w:val="en-US"/>
        </w:rPr>
        <w:t>.</w:t>
      </w:r>
    </w:p>
    <w:p w:rsidR="0077417D" w:rsidRPr="00C96054" w:rsidRDefault="0077417D" w:rsidP="0077417D">
      <w:pPr>
        <w:rPr>
          <w:bCs/>
          <w:lang w:val="en-US"/>
        </w:rPr>
      </w:pPr>
    </w:p>
    <w:p w:rsidR="0077417D" w:rsidRDefault="0077417D" w:rsidP="0077417D">
      <w:pPr>
        <w:rPr>
          <w:lang w:val="en-US"/>
        </w:rPr>
      </w:pPr>
      <w:r>
        <w:rPr>
          <w:lang w:val="en-US"/>
        </w:rPr>
        <w:t xml:space="preserve">R.4.6.B: </w:t>
      </w:r>
      <w:r w:rsidRPr="006D38BA">
        <w:rPr>
          <w:lang w:val="en-US"/>
        </w:rPr>
        <w:t>Spatial Re-use Channel Access Rules</w:t>
      </w:r>
      <w:r>
        <w:rPr>
          <w:lang w:val="en-US"/>
        </w:rPr>
        <w:t xml:space="preserve"> </w:t>
      </w:r>
      <w:r>
        <w:t>[Nov 2012 meeting minutes, 11-12/1355r1]</w:t>
      </w:r>
    </w:p>
    <w:p w:rsidR="0077417D" w:rsidRPr="00C96054" w:rsidRDefault="0077417D" w:rsidP="0077417D">
      <w:pPr>
        <w:pStyle w:val="ListParagraph"/>
        <w:numPr>
          <w:ilvl w:val="0"/>
          <w:numId w:val="189"/>
        </w:numPr>
        <w:rPr>
          <w:lang w:val="en-US"/>
        </w:rPr>
      </w:pPr>
      <w:r w:rsidRPr="00C96054">
        <w:rPr>
          <w:lang w:val="en-US"/>
        </w:rPr>
        <w:t xml:space="preserve">When the protection is set up by </w:t>
      </w:r>
      <w:proofErr w:type="spellStart"/>
      <w:r w:rsidRPr="00C96054">
        <w:rPr>
          <w:lang w:val="en-US"/>
        </w:rPr>
        <w:t>omni</w:t>
      </w:r>
      <w:proofErr w:type="spellEnd"/>
      <w:r w:rsidRPr="00C96054">
        <w:rPr>
          <w:lang w:val="en-US"/>
        </w:rPr>
        <w:t xml:space="preserve"> transmission for </w:t>
      </w:r>
      <w:proofErr w:type="gramStart"/>
      <w:r w:rsidRPr="00C96054">
        <w:rPr>
          <w:lang w:val="en-US"/>
        </w:rPr>
        <w:t>a duration</w:t>
      </w:r>
      <w:proofErr w:type="gramEnd"/>
      <w:r w:rsidRPr="00C96054">
        <w:rPr>
          <w:lang w:val="en-US"/>
        </w:rPr>
        <w:t xml:space="preserve"> within a TXOP and if the SO condition is confirmed by an OBSS STA/AP, the OBSS STA/AP can cancel its NAV to initiate a new SO exchange starting with a non-BF RTS/CTS.</w:t>
      </w:r>
    </w:p>
    <w:p w:rsidR="0077417D" w:rsidRPr="00C96054" w:rsidRDefault="0077417D" w:rsidP="0077417D">
      <w:pPr>
        <w:pStyle w:val="ListParagraph"/>
        <w:numPr>
          <w:ilvl w:val="0"/>
          <w:numId w:val="189"/>
        </w:numPr>
        <w:rPr>
          <w:lang w:val="en-US"/>
        </w:rPr>
      </w:pPr>
      <w:r w:rsidRPr="00C96054">
        <w:rPr>
          <w:lang w:val="en-US"/>
        </w:rPr>
        <w:t xml:space="preserve">Once an AP switches to the </w:t>
      </w:r>
      <w:proofErr w:type="spellStart"/>
      <w:r w:rsidRPr="00C96054">
        <w:rPr>
          <w:lang w:val="en-US"/>
        </w:rPr>
        <w:t>sectorized</w:t>
      </w:r>
      <w:proofErr w:type="spellEnd"/>
      <w:r w:rsidRPr="00C96054">
        <w:rPr>
          <w:lang w:val="en-US"/>
        </w:rPr>
        <w:t xml:space="preserve"> beam transmission during an exchange, it shall continue with </w:t>
      </w:r>
      <w:proofErr w:type="gramStart"/>
      <w:r w:rsidRPr="00C96054">
        <w:rPr>
          <w:lang w:val="en-US"/>
        </w:rPr>
        <w:t>greenfield</w:t>
      </w:r>
      <w:proofErr w:type="gramEnd"/>
      <w:r w:rsidRPr="00C96054">
        <w:rPr>
          <w:lang w:val="en-US"/>
        </w:rPr>
        <w:t xml:space="preserve"> </w:t>
      </w:r>
      <w:proofErr w:type="spellStart"/>
      <w:r w:rsidRPr="00C96054">
        <w:rPr>
          <w:lang w:val="en-US"/>
        </w:rPr>
        <w:t>sectorized</w:t>
      </w:r>
      <w:proofErr w:type="spellEnd"/>
      <w:r w:rsidRPr="00C96054">
        <w:rPr>
          <w:lang w:val="en-US"/>
        </w:rPr>
        <w:t xml:space="preserve"> beam transmission for the remainder of the protected duration</w:t>
      </w:r>
      <w:r>
        <w:rPr>
          <w:lang w:val="en-US"/>
        </w:rPr>
        <w:t>.</w:t>
      </w:r>
    </w:p>
    <w:p w:rsidR="0077417D" w:rsidRDefault="0077417D" w:rsidP="0077417D">
      <w:pPr>
        <w:pStyle w:val="ListParagraph"/>
        <w:numPr>
          <w:ilvl w:val="0"/>
          <w:numId w:val="189"/>
        </w:numPr>
        <w:rPr>
          <w:lang w:val="en-US"/>
        </w:rPr>
      </w:pPr>
      <w:r w:rsidRPr="00C96054">
        <w:rPr>
          <w:lang w:val="en-US"/>
        </w:rPr>
        <w:t>Note: SO (Spatially Orthogonal) condition is defined as a</w:t>
      </w:r>
      <w:r>
        <w:rPr>
          <w:lang w:val="en-US"/>
        </w:rPr>
        <w:t>n</w:t>
      </w:r>
      <w:r w:rsidRPr="00C96054">
        <w:rPr>
          <w:lang w:val="en-US"/>
        </w:rPr>
        <w:t xml:space="preserve"> OBSS STA/AP which receives the </w:t>
      </w:r>
      <w:proofErr w:type="spellStart"/>
      <w:r w:rsidRPr="00C96054">
        <w:rPr>
          <w:lang w:val="en-US"/>
        </w:rPr>
        <w:t>omni</w:t>
      </w:r>
      <w:proofErr w:type="spellEnd"/>
      <w:r w:rsidRPr="00C96054">
        <w:rPr>
          <w:lang w:val="en-US"/>
        </w:rPr>
        <w:t xml:space="preserve"> transmission but not the </w:t>
      </w:r>
      <w:proofErr w:type="spellStart"/>
      <w:r w:rsidRPr="00C96054">
        <w:rPr>
          <w:lang w:val="en-US"/>
        </w:rPr>
        <w:t>sectorized</w:t>
      </w:r>
      <w:proofErr w:type="spellEnd"/>
      <w:r w:rsidRPr="00C96054">
        <w:rPr>
          <w:lang w:val="en-US"/>
        </w:rPr>
        <w:t xml:space="preserve"> transmission from the AP (which is either the TXOP holder or responder) and not the transmission from the STA (which is either the TXOP responder or holder).</w:t>
      </w:r>
    </w:p>
    <w:p w:rsidR="0077417D" w:rsidRPr="00DF1F1E" w:rsidRDefault="0077417D" w:rsidP="0077417D">
      <w:pPr>
        <w:rPr>
          <w:lang w:val="en-US"/>
        </w:rPr>
      </w:pPr>
    </w:p>
    <w:p w:rsidR="0077417D" w:rsidRDefault="0077417D" w:rsidP="0077417D">
      <w:pPr>
        <w:rPr>
          <w:lang w:val="en-US"/>
        </w:rPr>
      </w:pPr>
      <w:r>
        <w:rPr>
          <w:lang w:val="en-US"/>
        </w:rPr>
        <w:t xml:space="preserve">R.4.6.C: SO (Spatially Orthogonal) conditions </w:t>
      </w:r>
      <w:r>
        <w:t>[Nov 2012 meeting minutes, 11-12/1355r1]</w:t>
      </w:r>
    </w:p>
    <w:p w:rsidR="0077417D" w:rsidRPr="00C96054" w:rsidRDefault="0077417D" w:rsidP="0077417D">
      <w:pPr>
        <w:pStyle w:val="ListParagraph"/>
        <w:numPr>
          <w:ilvl w:val="0"/>
          <w:numId w:val="191"/>
        </w:numPr>
        <w:rPr>
          <w:lang w:val="en-US"/>
        </w:rPr>
      </w:pPr>
      <w:r w:rsidRPr="00C96054">
        <w:rPr>
          <w:lang w:val="en-US"/>
        </w:rPr>
        <w:t>SO condition 1</w:t>
      </w:r>
    </w:p>
    <w:p w:rsidR="0077417D" w:rsidRPr="00C96054" w:rsidRDefault="0077417D" w:rsidP="0077417D">
      <w:pPr>
        <w:pStyle w:val="ListParagraph"/>
        <w:numPr>
          <w:ilvl w:val="1"/>
          <w:numId w:val="191"/>
        </w:numPr>
        <w:rPr>
          <w:lang w:val="en-US"/>
        </w:rPr>
      </w:pPr>
      <w:r w:rsidRPr="00B42F90">
        <w:rPr>
          <w:lang w:val="en-US"/>
        </w:rPr>
        <w:t xml:space="preserve">AP can use </w:t>
      </w:r>
      <w:proofErr w:type="spellStart"/>
      <w:r w:rsidRPr="00B42F90">
        <w:rPr>
          <w:lang w:val="en-US"/>
        </w:rPr>
        <w:t>omni</w:t>
      </w:r>
      <w:proofErr w:type="spellEnd"/>
      <w:r w:rsidRPr="00B42F90">
        <w:rPr>
          <w:lang w:val="en-US"/>
        </w:rPr>
        <w:t xml:space="preserve">-preamble to set up TXOP protection for the </w:t>
      </w:r>
      <w:proofErr w:type="spellStart"/>
      <w:r w:rsidRPr="00B42F90">
        <w:rPr>
          <w:lang w:val="en-US"/>
        </w:rPr>
        <w:t>sectorized</w:t>
      </w:r>
      <w:proofErr w:type="spellEnd"/>
      <w:r w:rsidRPr="00B42F90">
        <w:rPr>
          <w:lang w:val="en-US"/>
        </w:rPr>
        <w:t xml:space="preserve"> beam transmission.</w:t>
      </w:r>
    </w:p>
    <w:p w:rsidR="0077417D" w:rsidRPr="00C96054" w:rsidRDefault="0077417D" w:rsidP="0077417D">
      <w:pPr>
        <w:pStyle w:val="ListParagraph"/>
        <w:numPr>
          <w:ilvl w:val="1"/>
          <w:numId w:val="191"/>
        </w:numPr>
        <w:rPr>
          <w:lang w:val="en-US"/>
        </w:rPr>
      </w:pPr>
      <w:r w:rsidRPr="00B42F90">
        <w:rPr>
          <w:lang w:val="en-US"/>
        </w:rPr>
        <w:t xml:space="preserve">Once the proper TXOP protection is set up with a long preamble, the </w:t>
      </w:r>
      <w:proofErr w:type="spellStart"/>
      <w:r w:rsidRPr="00B42F90">
        <w:rPr>
          <w:lang w:val="en-US"/>
        </w:rPr>
        <w:t>sectorized</w:t>
      </w:r>
      <w:proofErr w:type="spellEnd"/>
      <w:r w:rsidRPr="00B42F90">
        <w:rPr>
          <w:lang w:val="en-US"/>
        </w:rPr>
        <w:t xml:space="preserve"> transmission (with </w:t>
      </w:r>
      <w:proofErr w:type="gramStart"/>
      <w:r w:rsidRPr="00B42F90">
        <w:rPr>
          <w:lang w:val="en-US"/>
        </w:rPr>
        <w:t>greenfield</w:t>
      </w:r>
      <w:proofErr w:type="gramEnd"/>
      <w:r w:rsidRPr="00B42F90">
        <w:rPr>
          <w:lang w:val="en-US"/>
        </w:rPr>
        <w:t xml:space="preserve"> BF) shall be used for the remainder of the TXOP.</w:t>
      </w:r>
    </w:p>
    <w:p w:rsidR="0077417D" w:rsidRPr="00C96054" w:rsidRDefault="0077417D" w:rsidP="0077417D">
      <w:pPr>
        <w:pStyle w:val="ListParagraph"/>
        <w:numPr>
          <w:ilvl w:val="1"/>
          <w:numId w:val="191"/>
        </w:numPr>
        <w:rPr>
          <w:lang w:val="en-US"/>
        </w:rPr>
      </w:pPr>
      <w:r w:rsidRPr="00B42F90">
        <w:rPr>
          <w:lang w:val="en-US"/>
        </w:rPr>
        <w:t xml:space="preserve">SO condition is confirmed by an OBSS STA/AP not receiving </w:t>
      </w:r>
    </w:p>
    <w:p w:rsidR="0077417D" w:rsidRPr="00444A81" w:rsidRDefault="0077417D" w:rsidP="0077417D">
      <w:pPr>
        <w:pStyle w:val="ListParagraph"/>
        <w:numPr>
          <w:ilvl w:val="2"/>
          <w:numId w:val="191"/>
        </w:numPr>
        <w:rPr>
          <w:lang w:val="en-US"/>
        </w:rPr>
      </w:pPr>
      <w:r w:rsidRPr="00444A81">
        <w:rPr>
          <w:lang w:val="en-US"/>
        </w:rPr>
        <w:t xml:space="preserve">STA1’s transmission (OBSS STA expects a following STA1 transmission when it sees </w:t>
      </w:r>
      <w:proofErr w:type="spellStart"/>
      <w:r w:rsidRPr="00EE1317">
        <w:rPr>
          <w:lang w:val="en-US"/>
        </w:rPr>
        <w:t>Ack</w:t>
      </w:r>
      <w:proofErr w:type="spellEnd"/>
      <w:r w:rsidRPr="00EE1317">
        <w:rPr>
          <w:lang w:val="en-US"/>
        </w:rPr>
        <w:t xml:space="preserve"> Indication</w:t>
      </w:r>
      <w:r w:rsidRPr="005E38B7">
        <w:rPr>
          <w:lang w:val="en-US"/>
        </w:rPr>
        <w:t>= 00</w:t>
      </w:r>
      <w:proofErr w:type="gramStart"/>
      <w:r w:rsidRPr="005E38B7">
        <w:rPr>
          <w:lang w:val="en-US"/>
        </w:rPr>
        <w:t xml:space="preserve">,  </w:t>
      </w:r>
      <w:proofErr w:type="spellStart"/>
      <w:r w:rsidRPr="00AE4307">
        <w:rPr>
          <w:lang w:val="en-US"/>
        </w:rPr>
        <w:t>Ack</w:t>
      </w:r>
      <w:proofErr w:type="spellEnd"/>
      <w:proofErr w:type="gramEnd"/>
      <w:r w:rsidRPr="00AE4307">
        <w:rPr>
          <w:lang w:val="en-US"/>
        </w:rPr>
        <w:t xml:space="preserve"> Indication=10, </w:t>
      </w:r>
      <w:proofErr w:type="spellStart"/>
      <w:r w:rsidRPr="00AE4307">
        <w:rPr>
          <w:lang w:val="en-US"/>
        </w:rPr>
        <w:t>Ack</w:t>
      </w:r>
      <w:proofErr w:type="spellEnd"/>
      <w:r w:rsidRPr="00AE4307">
        <w:rPr>
          <w:lang w:val="en-US"/>
        </w:rPr>
        <w:t xml:space="preserve"> Indication=11/</w:t>
      </w:r>
      <w:proofErr w:type="spellStart"/>
      <w:r w:rsidRPr="00AE4307">
        <w:rPr>
          <w:lang w:val="en-US"/>
        </w:rPr>
        <w:t>Ack</w:t>
      </w:r>
      <w:proofErr w:type="spellEnd"/>
      <w:r w:rsidRPr="00AE4307">
        <w:rPr>
          <w:lang w:val="en-US"/>
        </w:rPr>
        <w:t xml:space="preserve"> Policy=00 in the AP1 Omni packet packet), and the AP1’s </w:t>
      </w:r>
      <w:proofErr w:type="spellStart"/>
      <w:r w:rsidRPr="00AE4307">
        <w:rPr>
          <w:lang w:val="en-US"/>
        </w:rPr>
        <w:t>sectorized</w:t>
      </w:r>
      <w:proofErr w:type="spellEnd"/>
      <w:r w:rsidRPr="00AE4307">
        <w:rPr>
          <w:lang w:val="en-US"/>
        </w:rPr>
        <w:t xml:space="preserve"> transmission portion within the long preamble</w:t>
      </w:r>
      <w:r>
        <w:rPr>
          <w:lang w:val="en-US"/>
        </w:rPr>
        <w:t>.</w:t>
      </w:r>
    </w:p>
    <w:p w:rsidR="0077417D" w:rsidRPr="00C96054" w:rsidRDefault="0077417D" w:rsidP="0077417D">
      <w:pPr>
        <w:rPr>
          <w:lang w:val="en-US"/>
        </w:rPr>
      </w:pPr>
      <w:r>
        <w:rPr>
          <w:noProof/>
          <w:lang w:val="en-US" w:eastAsia="ko-KR"/>
        </w:rPr>
        <w:lastRenderedPageBreak/>
        <mc:AlternateContent>
          <mc:Choice Requires="wps">
            <w:drawing>
              <wp:anchor distT="0" distB="0" distL="114300" distR="114300" simplePos="0" relativeHeight="251671040" behindDoc="0" locked="0" layoutInCell="1" allowOverlap="1" wp14:anchorId="16474572" wp14:editId="473FDB03">
                <wp:simplePos x="0" y="0"/>
                <wp:positionH relativeFrom="column">
                  <wp:posOffset>280358</wp:posOffset>
                </wp:positionH>
                <wp:positionV relativeFrom="paragraph">
                  <wp:posOffset>46235</wp:posOffset>
                </wp:positionV>
                <wp:extent cx="5702061"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5702061" cy="1828800"/>
                        </a:xfrm>
                        <a:prstGeom prst="rect">
                          <a:avLst/>
                        </a:prstGeom>
                        <a:solidFill>
                          <a:sysClr val="window" lastClr="FFFFFF"/>
                        </a:solidFill>
                        <a:ln w="6350">
                          <a:noFill/>
                        </a:ln>
                        <a:effectLst/>
                      </wps:spPr>
                      <wps:txbx>
                        <w:txbxContent>
                          <w:p w:rsidR="005A7AD7" w:rsidRDefault="005A7AD7" w:rsidP="0077417D">
                            <w:r w:rsidRPr="004E694F">
                              <w:rPr>
                                <w:noProof/>
                                <w:lang w:val="en-US" w:eastAsia="ko-KR"/>
                              </w:rPr>
                              <w:drawing>
                                <wp:inline distT="0" distB="0" distL="0" distR="0" wp14:anchorId="4D5C670D" wp14:editId="6CEA2E58">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27" type="#_x0000_t202" style="position:absolute;margin-left:22.1pt;margin-top:3.65pt;width:449pt;height:2in;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" fillcolor="window" stroked="f" strokeweight=".5pt">
                <v:textbox>
                  <w:txbxContent>
                    <w:p w:rsidR="005A7AD7" w:rsidRDefault="005A7AD7" w:rsidP="0077417D">
                      <w:r w:rsidRPr="004E694F">
                        <w:rPr>
                          <w:noProof/>
                          <w:lang w:val="en-US" w:eastAsia="ko-KR"/>
                        </w:rPr>
                        <w:drawing>
                          <wp:inline distT="0" distB="0" distL="0" distR="0" wp14:anchorId="4D5C670D" wp14:editId="6CEA2E58">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C96054">
        <w:rPr>
          <w:lang w:val="en-US"/>
        </w:rPr>
        <w:t>SO condition 2</w:t>
      </w:r>
    </w:p>
    <w:p w:rsidR="0077417D" w:rsidRPr="00DF1F1E" w:rsidRDefault="0077417D" w:rsidP="0077417D">
      <w:pPr>
        <w:pStyle w:val="ListParagraph"/>
        <w:numPr>
          <w:ilvl w:val="1"/>
          <w:numId w:val="191"/>
        </w:numPr>
        <w:rPr>
          <w:lang w:val="en-US"/>
        </w:rPr>
      </w:pPr>
      <w:r w:rsidRPr="00B42F90">
        <w:rPr>
          <w:bCs/>
          <w:lang w:val="en-US"/>
        </w:rPr>
        <w:t xml:space="preserve">AP can also use the short-preamble with </w:t>
      </w:r>
      <w:proofErr w:type="spellStart"/>
      <w:r w:rsidRPr="00B42F90">
        <w:rPr>
          <w:bCs/>
          <w:lang w:val="en-US"/>
        </w:rPr>
        <w:t>omni</w:t>
      </w:r>
      <w:proofErr w:type="spellEnd"/>
      <w:r w:rsidRPr="00B42F90">
        <w:rPr>
          <w:bCs/>
          <w:lang w:val="en-US"/>
        </w:rPr>
        <w:t xml:space="preserve">-transmission to set up TXOP protection for the </w:t>
      </w:r>
      <w:proofErr w:type="spellStart"/>
      <w:r w:rsidRPr="00B42F90">
        <w:rPr>
          <w:bCs/>
          <w:lang w:val="en-US"/>
        </w:rPr>
        <w:t>sectorized</w:t>
      </w:r>
      <w:proofErr w:type="spellEnd"/>
      <w:r w:rsidRPr="00B42F90">
        <w:rPr>
          <w:bCs/>
          <w:lang w:val="en-US"/>
        </w:rPr>
        <w:t xml:space="preserve"> beam transmission.</w:t>
      </w:r>
    </w:p>
    <w:p w:rsidR="0077417D" w:rsidRPr="00DF1F1E" w:rsidRDefault="0077417D" w:rsidP="0077417D">
      <w:pPr>
        <w:pStyle w:val="ListParagraph"/>
        <w:numPr>
          <w:ilvl w:val="1"/>
          <w:numId w:val="191"/>
        </w:numPr>
        <w:rPr>
          <w:lang w:val="en-US"/>
        </w:rPr>
      </w:pPr>
      <w:r w:rsidRPr="00B42F90">
        <w:rPr>
          <w:bCs/>
          <w:lang w:val="en-US"/>
        </w:rPr>
        <w:t>As shown in the examples, the TXOP protection is set up at the second transmission by AP</w:t>
      </w:r>
      <w:r>
        <w:rPr>
          <w:bCs/>
          <w:lang w:val="en-US"/>
        </w:rPr>
        <w:t>.</w:t>
      </w:r>
    </w:p>
    <w:p w:rsidR="0077417D" w:rsidRPr="00DF1F1E" w:rsidRDefault="0077417D" w:rsidP="0077417D">
      <w:pPr>
        <w:pStyle w:val="ListParagraph"/>
        <w:numPr>
          <w:ilvl w:val="1"/>
          <w:numId w:val="191"/>
        </w:numPr>
        <w:rPr>
          <w:lang w:val="en-US"/>
        </w:rPr>
      </w:pPr>
      <w:r w:rsidRPr="00B42F90">
        <w:rPr>
          <w:bCs/>
          <w:lang w:val="en-US"/>
        </w:rPr>
        <w:t xml:space="preserve">Once the proper TXOP protection is set up, the </w:t>
      </w:r>
      <w:proofErr w:type="spellStart"/>
      <w:r w:rsidRPr="00B42F90">
        <w:rPr>
          <w:bCs/>
          <w:lang w:val="en-US"/>
        </w:rPr>
        <w:t>sectorized</w:t>
      </w:r>
      <w:proofErr w:type="spellEnd"/>
      <w:r w:rsidRPr="00B42F90">
        <w:rPr>
          <w:bCs/>
          <w:lang w:val="en-US"/>
        </w:rPr>
        <w:t xml:space="preserve"> transmission (with </w:t>
      </w:r>
      <w:proofErr w:type="gramStart"/>
      <w:r w:rsidRPr="00B42F90">
        <w:rPr>
          <w:bCs/>
          <w:lang w:val="en-US"/>
        </w:rPr>
        <w:t>greenfield</w:t>
      </w:r>
      <w:proofErr w:type="gramEnd"/>
      <w:r w:rsidRPr="00B42F90">
        <w:rPr>
          <w:bCs/>
          <w:lang w:val="en-US"/>
        </w:rPr>
        <w:t xml:space="preserve"> BF) shall be used for the remainder of the TXOP.</w:t>
      </w:r>
    </w:p>
    <w:p w:rsidR="0077417D" w:rsidRPr="00DF1F1E" w:rsidRDefault="0077417D" w:rsidP="0077417D">
      <w:pPr>
        <w:pStyle w:val="ListParagraph"/>
        <w:numPr>
          <w:ilvl w:val="1"/>
          <w:numId w:val="191"/>
        </w:numPr>
        <w:rPr>
          <w:lang w:val="en-US"/>
        </w:rPr>
      </w:pPr>
      <w:r w:rsidRPr="00B42F90">
        <w:rPr>
          <w:bCs/>
          <w:lang w:val="en-US"/>
        </w:rPr>
        <w:t xml:space="preserve">SO condition is confirmed by an OBSS STA/AP not receiving </w:t>
      </w:r>
    </w:p>
    <w:p w:rsidR="0077417D" w:rsidRPr="00DF1F1E" w:rsidRDefault="0077417D" w:rsidP="0077417D">
      <w:pPr>
        <w:pStyle w:val="ListParagraph"/>
        <w:numPr>
          <w:ilvl w:val="2"/>
          <w:numId w:val="191"/>
        </w:numPr>
        <w:rPr>
          <w:lang w:val="en-US"/>
        </w:rPr>
      </w:pPr>
      <w:r w:rsidRPr="00DF1F1E">
        <w:rPr>
          <w:lang w:val="en-US"/>
        </w:rPr>
        <w:t>STA1’s transmission (OBSS STA expects a following STA1 transmission when i</w:t>
      </w:r>
      <w:r w:rsidRPr="00444A81">
        <w:rPr>
          <w:lang w:val="en-US"/>
        </w:rPr>
        <w:t xml:space="preserve">t sees </w:t>
      </w:r>
      <w:proofErr w:type="spellStart"/>
      <w:r>
        <w:rPr>
          <w:lang w:val="en-US"/>
        </w:rPr>
        <w:t>Ack</w:t>
      </w:r>
      <w:proofErr w:type="spellEnd"/>
      <w:r>
        <w:rPr>
          <w:lang w:val="en-US"/>
        </w:rPr>
        <w:t xml:space="preserve"> Indication</w:t>
      </w:r>
      <w:r w:rsidRPr="00DF1F1E">
        <w:rPr>
          <w:lang w:val="en-US"/>
        </w:rPr>
        <w:t xml:space="preserve">= 00, </w:t>
      </w:r>
      <w:proofErr w:type="spellStart"/>
      <w:r>
        <w:rPr>
          <w:lang w:val="en-US"/>
        </w:rPr>
        <w:t>Ack</w:t>
      </w:r>
      <w:proofErr w:type="spellEnd"/>
      <w:r>
        <w:rPr>
          <w:lang w:val="en-US"/>
        </w:rPr>
        <w:t xml:space="preserve"> Indication</w:t>
      </w:r>
      <w:r w:rsidRPr="00DF1F1E">
        <w:rPr>
          <w:lang w:val="en-US"/>
        </w:rPr>
        <w:t xml:space="preserve">=10, or </w:t>
      </w:r>
      <w:proofErr w:type="spellStart"/>
      <w:r>
        <w:rPr>
          <w:lang w:val="en-US"/>
        </w:rPr>
        <w:t>Ack</w:t>
      </w:r>
      <w:proofErr w:type="spellEnd"/>
      <w:r>
        <w:rPr>
          <w:lang w:val="en-US"/>
        </w:rPr>
        <w:t xml:space="preserve"> Indication</w:t>
      </w:r>
      <w:r w:rsidRPr="00DF1F1E">
        <w:rPr>
          <w:lang w:val="en-US"/>
        </w:rPr>
        <w:t>=11/</w:t>
      </w:r>
      <w:proofErr w:type="spellStart"/>
      <w:r w:rsidRPr="00DF1F1E">
        <w:rPr>
          <w:lang w:val="en-US"/>
        </w:rPr>
        <w:t>Ack</w:t>
      </w:r>
      <w:proofErr w:type="spellEnd"/>
      <w:r w:rsidRPr="00DF1F1E">
        <w:rPr>
          <w:lang w:val="en-US"/>
        </w:rPr>
        <w:t xml:space="preserve"> Policy=00 i</w:t>
      </w:r>
      <w:r>
        <w:rPr>
          <w:lang w:val="en-US"/>
        </w:rPr>
        <w:t>n the AP1 Omni packet packet)),</w:t>
      </w:r>
      <w:r w:rsidRPr="00DF1F1E">
        <w:rPr>
          <w:lang w:val="en-US"/>
        </w:rPr>
        <w:t xml:space="preserve"> and the AP1’s </w:t>
      </w:r>
      <w:proofErr w:type="spellStart"/>
      <w:r w:rsidRPr="00DF1F1E">
        <w:rPr>
          <w:lang w:val="en-US"/>
        </w:rPr>
        <w:t>sectorized</w:t>
      </w:r>
      <w:proofErr w:type="spellEnd"/>
      <w:r w:rsidRPr="00DF1F1E">
        <w:rPr>
          <w:lang w:val="en-US"/>
        </w:rPr>
        <w:t xml:space="preserve"> transmission (following the </w:t>
      </w:r>
      <w:proofErr w:type="spellStart"/>
      <w:r w:rsidRPr="00DF1F1E">
        <w:rPr>
          <w:lang w:val="en-US"/>
        </w:rPr>
        <w:t>omni</w:t>
      </w:r>
      <w:proofErr w:type="spellEnd"/>
      <w:r w:rsidRPr="00DF1F1E">
        <w:rPr>
          <w:lang w:val="en-US"/>
        </w:rPr>
        <w:t xml:space="preserve"> packet with ACK Policy=Block </w:t>
      </w:r>
      <w:proofErr w:type="spellStart"/>
      <w:r w:rsidRPr="00DF1F1E">
        <w:rPr>
          <w:lang w:val="en-US"/>
        </w:rPr>
        <w:t>Ack</w:t>
      </w:r>
      <w:proofErr w:type="spellEnd"/>
      <w:r w:rsidRPr="00DF1F1E">
        <w:rPr>
          <w:lang w:val="en-US"/>
        </w:rPr>
        <w:t>*).</w:t>
      </w:r>
    </w:p>
    <w:p w:rsidR="0077417D" w:rsidRPr="00DF1F1E" w:rsidRDefault="0077417D" w:rsidP="0077417D">
      <w:pPr>
        <w:rPr>
          <w:lang w:val="en-US"/>
        </w:rPr>
      </w:pPr>
      <w:r w:rsidRPr="00231582">
        <w:rPr>
          <w:noProof/>
          <w:lang w:val="en-US" w:eastAsia="ko-KR"/>
        </w:rPr>
        <mc:AlternateContent>
          <mc:Choice Requires="wps">
            <w:drawing>
              <wp:anchor distT="0" distB="0" distL="114300" distR="114300" simplePos="0" relativeHeight="251672064" behindDoc="0" locked="0" layoutInCell="1" allowOverlap="1" wp14:anchorId="77C1EF8F" wp14:editId="6610293F">
                <wp:simplePos x="0" y="0"/>
                <wp:positionH relativeFrom="column">
                  <wp:posOffset>435610</wp:posOffset>
                </wp:positionH>
                <wp:positionV relativeFrom="paragraph">
                  <wp:posOffset>3810</wp:posOffset>
                </wp:positionV>
                <wp:extent cx="5666740" cy="1630045"/>
                <wp:effectExtent l="0" t="0" r="0" b="8255"/>
                <wp:wrapTopAndBottom/>
                <wp:docPr id="301" name="Text Box 301"/>
                <wp:cNvGraphicFramePr/>
                <a:graphic xmlns:a="http://schemas.openxmlformats.org/drawingml/2006/main">
                  <a:graphicData uri="http://schemas.microsoft.com/office/word/2010/wordprocessingShape">
                    <wps:wsp>
                      <wps:cNvSpPr txBox="1"/>
                      <wps:spPr>
                        <a:xfrm>
                          <a:off x="0" y="0"/>
                          <a:ext cx="5666740" cy="1630045"/>
                        </a:xfrm>
                        <a:prstGeom prst="rect">
                          <a:avLst/>
                        </a:prstGeom>
                        <a:solidFill>
                          <a:sysClr val="window" lastClr="FFFFFF"/>
                        </a:solidFill>
                        <a:ln w="6350">
                          <a:noFill/>
                        </a:ln>
                        <a:effectLst/>
                      </wps:spPr>
                      <wps:txbx>
                        <w:txbxContent>
                          <w:p w:rsidR="005A7AD7" w:rsidRDefault="005A7AD7" w:rsidP="0077417D">
                            <w:pPr>
                              <w:jc w:val="center"/>
                            </w:pPr>
                            <w:r w:rsidRPr="004E694F">
                              <w:rPr>
                                <w:noProof/>
                                <w:lang w:val="en-US" w:eastAsia="ko-KR"/>
                              </w:rPr>
                              <w:drawing>
                                <wp:inline distT="0" distB="0" distL="0" distR="0" wp14:anchorId="6831286A" wp14:editId="40E86AA3">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margin-left:34.3pt;margin-top:.3pt;width:446.2pt;height:1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" fillcolor="window" stroked="f" strokeweight=".5pt">
                <v:textbox>
                  <w:txbxContent>
                    <w:p w:rsidR="005A7AD7" w:rsidRDefault="005A7AD7" w:rsidP="0077417D">
                      <w:pPr>
                        <w:jc w:val="center"/>
                      </w:pPr>
                      <w:r w:rsidRPr="004E694F">
                        <w:rPr>
                          <w:noProof/>
                          <w:lang w:val="en-US" w:eastAsia="ko-KR"/>
                        </w:rPr>
                        <w:drawing>
                          <wp:inline distT="0" distB="0" distL="0" distR="0" wp14:anchorId="6831286A" wp14:editId="40E86AA3">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231582">
        <w:rPr>
          <w:noProof/>
          <w:lang w:val="en-US" w:eastAsia="ko-KR"/>
        </w:rPr>
        <mc:AlternateContent>
          <mc:Choice Requires="wps">
            <w:drawing>
              <wp:anchor distT="0" distB="0" distL="114300" distR="114300" simplePos="0" relativeHeight="251670016" behindDoc="0" locked="0" layoutInCell="1" allowOverlap="1" wp14:anchorId="150B5019" wp14:editId="6E0C8C5F">
                <wp:simplePos x="0" y="0"/>
                <wp:positionH relativeFrom="column">
                  <wp:posOffset>435610</wp:posOffset>
                </wp:positionH>
                <wp:positionV relativeFrom="paragraph">
                  <wp:posOffset>202565</wp:posOffset>
                </wp:positionV>
                <wp:extent cx="6181725" cy="3096260"/>
                <wp:effectExtent l="0" t="0" r="9525" b="8890"/>
                <wp:wrapTopAndBottom/>
                <wp:docPr id="15" name="Text Box 15"/>
                <wp:cNvGraphicFramePr/>
                <a:graphic xmlns:a="http://schemas.openxmlformats.org/drawingml/2006/main">
                  <a:graphicData uri="http://schemas.microsoft.com/office/word/2010/wordprocessingShape">
                    <wps:wsp>
                      <wps:cNvSpPr txBox="1"/>
                      <wps:spPr>
                        <a:xfrm>
                          <a:off x="0" y="0"/>
                          <a:ext cx="6181725" cy="3096260"/>
                        </a:xfrm>
                        <a:prstGeom prst="rect">
                          <a:avLst/>
                        </a:prstGeom>
                        <a:solidFill>
                          <a:sysClr val="window" lastClr="FFFFFF"/>
                        </a:solidFill>
                        <a:ln w="6350">
                          <a:noFill/>
                        </a:ln>
                        <a:effectLst/>
                      </wps:spPr>
                      <wps:txbx>
                        <w:txbxContent>
                          <w:p w:rsidR="005A7AD7" w:rsidRDefault="005A7AD7" w:rsidP="0077417D">
                            <w:r>
                              <w:rPr>
                                <w:noProof/>
                                <w:lang w:val="en-US" w:eastAsia="ko-KR"/>
                              </w:rPr>
                              <w:drawing>
                                <wp:inline distT="0" distB="0" distL="0" distR="0" wp14:anchorId="26CB30F4" wp14:editId="5C21CFEA">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3pt;margin-top:15.95pt;width:486.75pt;height:2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" fillcolor="window" stroked="f" strokeweight=".5pt">
                <v:textbox>
                  <w:txbxContent>
                    <w:p w:rsidR="005A7AD7" w:rsidRDefault="005A7AD7" w:rsidP="0077417D">
                      <w:r>
                        <w:rPr>
                          <w:noProof/>
                          <w:lang w:val="en-US" w:eastAsia="ko-KR"/>
                        </w:rPr>
                        <w:drawing>
                          <wp:inline distT="0" distB="0" distL="0" distR="0" wp14:anchorId="26CB30F4" wp14:editId="5C21CFEA">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v:textbox>
                <w10:wrap type="topAndBottom"/>
              </v:shape>
            </w:pict>
          </mc:Fallback>
        </mc:AlternateContent>
      </w:r>
      <w:r>
        <w:rPr>
          <w:lang w:val="en-US"/>
        </w:rPr>
        <w:t>SO condition 3: RTS/CTS</w:t>
      </w:r>
    </w:p>
    <w:p w:rsidR="0077417D" w:rsidRDefault="0077417D" w:rsidP="0077417D">
      <w:pPr>
        <w:pStyle w:val="ListParagraph"/>
        <w:numPr>
          <w:ilvl w:val="0"/>
          <w:numId w:val="191"/>
        </w:numPr>
        <w:rPr>
          <w:lang w:val="en-US"/>
        </w:rPr>
      </w:pPr>
      <w:r>
        <w:rPr>
          <w:lang w:val="en-US"/>
        </w:rPr>
        <w:lastRenderedPageBreak/>
        <w:t>SO condition 4</w:t>
      </w:r>
    </w:p>
    <w:p w:rsidR="0077417D" w:rsidRPr="00C96054" w:rsidRDefault="0077417D" w:rsidP="0077417D">
      <w:pPr>
        <w:pStyle w:val="ListParagraph"/>
        <w:numPr>
          <w:ilvl w:val="1"/>
          <w:numId w:val="191"/>
        </w:numPr>
        <w:rPr>
          <w:lang w:val="en-US"/>
        </w:rPr>
      </w:pPr>
      <w:r w:rsidRPr="00B42F90">
        <w:rPr>
          <w:bCs/>
          <w:lang w:val="en-US"/>
        </w:rPr>
        <w:t>The followings illustrate an exchange initiated by STA</w:t>
      </w:r>
      <w:r>
        <w:rPr>
          <w:bCs/>
          <w:lang w:val="en-US"/>
        </w:rPr>
        <w:t>.</w:t>
      </w:r>
    </w:p>
    <w:p w:rsidR="0077417D" w:rsidRPr="00C96054" w:rsidRDefault="0077417D" w:rsidP="0077417D">
      <w:pPr>
        <w:pStyle w:val="ListParagraph"/>
        <w:rPr>
          <w:lang w:val="en-US"/>
        </w:rPr>
      </w:pPr>
      <w:r w:rsidRPr="00231582">
        <w:rPr>
          <w:noProof/>
          <w:lang w:val="en-US" w:eastAsia="ko-KR"/>
        </w:rPr>
        <mc:AlternateContent>
          <mc:Choice Requires="wps">
            <w:drawing>
              <wp:inline distT="0" distB="0" distL="0" distR="0" wp14:anchorId="727208AD" wp14:editId="1BC3D1E8">
                <wp:extent cx="5710687" cy="3088257"/>
                <wp:effectExtent l="0" t="0" r="4445" b="0"/>
                <wp:docPr id="303" name="Text Box 303"/>
                <wp:cNvGraphicFramePr/>
                <a:graphic xmlns:a="http://schemas.openxmlformats.org/drawingml/2006/main">
                  <a:graphicData uri="http://schemas.microsoft.com/office/word/2010/wordprocessingShape">
                    <wps:wsp>
                      <wps:cNvSpPr txBox="1"/>
                      <wps:spPr>
                        <a:xfrm>
                          <a:off x="0" y="0"/>
                          <a:ext cx="5710687" cy="3088257"/>
                        </a:xfrm>
                        <a:prstGeom prst="rect">
                          <a:avLst/>
                        </a:prstGeom>
                        <a:solidFill>
                          <a:sysClr val="window" lastClr="FFFFFF"/>
                        </a:solidFill>
                        <a:ln w="6350">
                          <a:noFill/>
                        </a:ln>
                        <a:effectLst/>
                      </wps:spPr>
                      <wps:txbx>
                        <w:txbxContent>
                          <w:p w:rsidR="005A7AD7" w:rsidRDefault="005A7AD7" w:rsidP="0077417D">
                            <w:pPr>
                              <w:ind w:left="720"/>
                              <w:jc w:val="center"/>
                            </w:pPr>
                            <w:r w:rsidRPr="00524964">
                              <w:rPr>
                                <w:noProof/>
                                <w:lang w:val="en-US" w:eastAsia="ko-KR"/>
                              </w:rPr>
                              <w:drawing>
                                <wp:inline distT="0" distB="0" distL="0" distR="0" wp14:anchorId="1BDF6B6A" wp14:editId="65288B16">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3" o:spid="_x0000_s1030" type="#_x0000_t202" style="width:449.65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" fillcolor="window" stroked="f" strokeweight=".5pt">
                <v:textbox>
                  <w:txbxContent>
                    <w:p w:rsidR="005A7AD7" w:rsidRDefault="005A7AD7" w:rsidP="0077417D">
                      <w:pPr>
                        <w:ind w:left="720"/>
                        <w:jc w:val="center"/>
                      </w:pPr>
                      <w:r w:rsidRPr="00524964">
                        <w:rPr>
                          <w:noProof/>
                          <w:lang w:val="en-US" w:eastAsia="ko-KR"/>
                        </w:rPr>
                        <w:drawing>
                          <wp:inline distT="0" distB="0" distL="0" distR="0" wp14:anchorId="1BDF6B6A" wp14:editId="65288B16">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v:textbox>
                <w10:anchorlock/>
              </v:shape>
            </w:pict>
          </mc:Fallback>
        </mc:AlternateContent>
      </w:r>
    </w:p>
    <w:p w:rsidR="0077417D" w:rsidRPr="00B42F90" w:rsidRDefault="0077417D" w:rsidP="0077417D">
      <w:pPr>
        <w:pStyle w:val="ListParagraph"/>
        <w:rPr>
          <w:lang w:val="en-US"/>
        </w:rPr>
      </w:pPr>
    </w:p>
    <w:p w:rsidR="0077417D" w:rsidRDefault="00776AC2" w:rsidP="00CD5B3D">
      <w:r>
        <w:t xml:space="preserve">R.4.6.C: The draft specification shall support the following </w:t>
      </w:r>
      <w:proofErr w:type="spellStart"/>
      <w:r>
        <w:t>sectorized</w:t>
      </w:r>
      <w:proofErr w:type="spellEnd"/>
      <w:r>
        <w:t xml:space="preserve"> beam training: [13/0081r1]</w:t>
      </w:r>
    </w:p>
    <w:p w:rsidR="00776AC2" w:rsidRDefault="00776AC2" w:rsidP="00B419E5">
      <w:pPr>
        <w:pStyle w:val="ListParagraph"/>
        <w:numPr>
          <w:ilvl w:val="0"/>
          <w:numId w:val="251"/>
        </w:numPr>
      </w:pPr>
      <w:r>
        <w:t>SDF R.4.2.I 3: STA can optionally feedback sector/group ID</w:t>
      </w:r>
    </w:p>
    <w:p w:rsidR="00776AC2" w:rsidRDefault="00776AC2" w:rsidP="00B419E5">
      <w:pPr>
        <w:pStyle w:val="ListParagraph"/>
        <w:numPr>
          <w:ilvl w:val="0"/>
          <w:numId w:val="251"/>
        </w:numPr>
      </w:pPr>
      <w:r>
        <w:t xml:space="preserve">AP indicates the </w:t>
      </w:r>
      <w:proofErr w:type="spellStart"/>
      <w:r>
        <w:t>sectorized</w:t>
      </w:r>
      <w:proofErr w:type="spellEnd"/>
      <w:r>
        <w:t xml:space="preserve"> beam operation</w:t>
      </w:r>
    </w:p>
    <w:p w:rsidR="00776AC2" w:rsidRDefault="00776AC2" w:rsidP="00B419E5">
      <w:pPr>
        <w:pStyle w:val="ListParagraph"/>
        <w:numPr>
          <w:ilvl w:val="0"/>
          <w:numId w:val="251"/>
        </w:numPr>
      </w:pPr>
      <w:r>
        <w:t xml:space="preserve">STA joining a </w:t>
      </w:r>
      <w:proofErr w:type="spellStart"/>
      <w:r>
        <w:t>sectorized</w:t>
      </w:r>
      <w:proofErr w:type="spellEnd"/>
      <w:r>
        <w:t xml:space="preserve"> beam operation BSS shall indicate whether it supports </w:t>
      </w:r>
      <w:proofErr w:type="spellStart"/>
      <w:r>
        <w:t>sectorized</w:t>
      </w:r>
      <w:proofErr w:type="spellEnd"/>
      <w:r>
        <w:t xml:space="preserve"> beam feedback in the </w:t>
      </w:r>
      <w:proofErr w:type="spellStart"/>
      <w:r>
        <w:t>sectorized</w:t>
      </w:r>
      <w:proofErr w:type="spellEnd"/>
      <w:r>
        <w:t xml:space="preserve"> beam feedback capability field (1=support)</w:t>
      </w:r>
    </w:p>
    <w:p w:rsidR="00776AC2" w:rsidRDefault="00776AC2" w:rsidP="00B419E5">
      <w:pPr>
        <w:pStyle w:val="ListParagraph"/>
        <w:numPr>
          <w:ilvl w:val="0"/>
          <w:numId w:val="251"/>
        </w:numPr>
      </w:pPr>
      <w:r>
        <w:t>STA indicates through capability exchange that it support request/feedback</w:t>
      </w:r>
    </w:p>
    <w:p w:rsidR="00776AC2" w:rsidRDefault="00776AC2" w:rsidP="00776AC2"/>
    <w:p w:rsidR="00776AC2" w:rsidRDefault="00776AC2" w:rsidP="00B419E5">
      <w:pPr>
        <w:pStyle w:val="ListParagraph"/>
        <w:numPr>
          <w:ilvl w:val="0"/>
          <w:numId w:val="251"/>
        </w:numPr>
      </w:pPr>
      <w:r>
        <w:t>Propose to re-use the HT Variant Control Link Adaptation Field (setting MAI=14, or MRQ=0, MSI=7) for requesting or indicating “Sector Training”</w:t>
      </w:r>
    </w:p>
    <w:p w:rsidR="00776AC2" w:rsidRDefault="00776AC2" w:rsidP="00B419E5">
      <w:pPr>
        <w:pStyle w:val="ListParagraph"/>
        <w:numPr>
          <w:ilvl w:val="0"/>
          <w:numId w:val="251"/>
        </w:numPr>
      </w:pPr>
      <w:r>
        <w:t xml:space="preserve">TXASSR (transmit antenna selection request) </w:t>
      </w:r>
      <w:r w:rsidR="00F66BEB">
        <w:sym w:font="Wingdings" w:char="F0E0"/>
      </w:r>
      <w:r>
        <w:t xml:space="preserve"> Sector training request</w:t>
      </w:r>
    </w:p>
    <w:p w:rsidR="00776AC2" w:rsidRDefault="00776AC2" w:rsidP="00B419E5">
      <w:pPr>
        <w:pStyle w:val="ListParagraph"/>
        <w:numPr>
          <w:ilvl w:val="0"/>
          <w:numId w:val="251"/>
        </w:numPr>
      </w:pPr>
      <w:r>
        <w:t xml:space="preserve">HT NDP Announcement field =1 </w:t>
      </w:r>
      <w:r w:rsidR="00F66BEB">
        <w:sym w:font="Wingdings" w:char="F0E0"/>
      </w:r>
      <w:r>
        <w:t xml:space="preserve"> Indicate NDP sounding (preceding training packets)</w:t>
      </w:r>
    </w:p>
    <w:p w:rsidR="00776AC2" w:rsidRDefault="00776AC2" w:rsidP="00B419E5">
      <w:pPr>
        <w:pStyle w:val="ListParagraph"/>
        <w:numPr>
          <w:ilvl w:val="0"/>
          <w:numId w:val="251"/>
        </w:numPr>
      </w:pPr>
      <w:r>
        <w:t xml:space="preserve">Use VHT Sounding NDP with </w:t>
      </w:r>
      <w:proofErr w:type="spellStart"/>
      <w:r>
        <w:t>Nsts</w:t>
      </w:r>
      <w:proofErr w:type="spellEnd"/>
      <w:r>
        <w:t>=1 for sector beam training</w:t>
      </w:r>
    </w:p>
    <w:p w:rsidR="00D42D67" w:rsidRDefault="00D42D67" w:rsidP="00D42D67"/>
    <w:p w:rsidR="00D42D67" w:rsidRDefault="00D42D67" w:rsidP="00D42D67">
      <w:r>
        <w:rPr>
          <w:noProof/>
          <w:lang w:val="en-US" w:eastAsia="ko-KR"/>
        </w:rPr>
        <w:drawing>
          <wp:inline distT="0" distB="0" distL="0" distR="0" wp14:anchorId="42586AE7" wp14:editId="5509ED8B">
            <wp:extent cx="5818909" cy="2716520"/>
            <wp:effectExtent l="0" t="0" r="0" b="8255"/>
            <wp:docPr id="55297" name="Picture 5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16704" cy="2715491"/>
                    </a:xfrm>
                    <a:prstGeom prst="rect">
                      <a:avLst/>
                    </a:prstGeom>
                    <a:noFill/>
                  </pic:spPr>
                </pic:pic>
              </a:graphicData>
            </a:graphic>
          </wp:inline>
        </w:drawing>
      </w:r>
    </w:p>
    <w:p w:rsidR="00D42D67" w:rsidRDefault="00D42D67" w:rsidP="00D42D67"/>
    <w:p w:rsidR="007155F2" w:rsidRPr="00B637A2" w:rsidRDefault="00776AC2" w:rsidP="00776AC2">
      <w:pPr>
        <w:pStyle w:val="ListParagraph"/>
        <w:numPr>
          <w:ilvl w:val="0"/>
          <w:numId w:val="251"/>
        </w:numPr>
        <w:rPr>
          <w:lang w:val="en-US"/>
        </w:rPr>
      </w:pPr>
      <w:r w:rsidRPr="00B419E5">
        <w:rPr>
          <w:bCs/>
        </w:rPr>
        <w:lastRenderedPageBreak/>
        <w:t>U</w:t>
      </w:r>
      <w:r w:rsidR="00857687" w:rsidRPr="00B419E5">
        <w:rPr>
          <w:bCs/>
        </w:rPr>
        <w:t xml:space="preserve">se a VHT Action frame </w:t>
      </w:r>
      <w:r w:rsidR="00857687" w:rsidRPr="00B419E5">
        <w:rPr>
          <w:bCs/>
          <w:lang w:val="en-US"/>
        </w:rPr>
        <w:t>(8.5.23.1 in 11ac) for (solicited and unsolicited) Sector ID feedback.</w:t>
      </w:r>
    </w:p>
    <w:p w:rsidR="00B637A2" w:rsidRPr="00B637A2" w:rsidRDefault="00B637A2" w:rsidP="008A51A5">
      <w:pPr>
        <w:ind w:left="360"/>
        <w:rPr>
          <w:lang w:val="en-US"/>
        </w:rPr>
      </w:pPr>
    </w:p>
    <w:tbl>
      <w:tblPr>
        <w:tblW w:w="35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900"/>
        <w:gridCol w:w="2620"/>
      </w:tblGrid>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b/>
                <w:bCs/>
                <w:lang w:val="en-US"/>
              </w:rPr>
              <w:t>Order</w:t>
            </w:r>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b/>
                <w:bCs/>
                <w:lang w:val="en-US"/>
              </w:rPr>
              <w:t>Information</w:t>
            </w:r>
          </w:p>
        </w:tc>
      </w:tr>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1</w:t>
            </w:r>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Category</w:t>
            </w:r>
          </w:p>
        </w:tc>
      </w:tr>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2</w:t>
            </w:r>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VHT Action</w:t>
            </w:r>
          </w:p>
        </w:tc>
      </w:tr>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3</w:t>
            </w:r>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Sector ID Index</w:t>
            </w:r>
          </w:p>
        </w:tc>
      </w:tr>
    </w:tbl>
    <w:p w:rsidR="00B637A2" w:rsidRPr="00B637A2" w:rsidRDefault="00B637A2" w:rsidP="008A51A5">
      <w:pPr>
        <w:ind w:left="360"/>
        <w:rPr>
          <w:lang w:val="en-US"/>
        </w:rPr>
      </w:pPr>
    </w:p>
    <w:p w:rsidR="007155F2" w:rsidRPr="00776AC2" w:rsidRDefault="00857687" w:rsidP="00B419E5">
      <w:pPr>
        <w:pStyle w:val="ListParagraph"/>
        <w:numPr>
          <w:ilvl w:val="1"/>
          <w:numId w:val="251"/>
        </w:numPr>
        <w:rPr>
          <w:lang w:val="en-US"/>
        </w:rPr>
      </w:pPr>
      <w:r w:rsidRPr="00776AC2">
        <w:rPr>
          <w:lang w:val="en-US"/>
        </w:rPr>
        <w:t>VHT action = 3 (or higher)</w:t>
      </w:r>
    </w:p>
    <w:p w:rsidR="007155F2" w:rsidRDefault="00857687" w:rsidP="00B419E5">
      <w:pPr>
        <w:pStyle w:val="ListParagraph"/>
        <w:numPr>
          <w:ilvl w:val="1"/>
          <w:numId w:val="251"/>
        </w:numPr>
        <w:rPr>
          <w:lang w:val="en-US"/>
        </w:rPr>
      </w:pPr>
      <w:r w:rsidRPr="00776AC2">
        <w:rPr>
          <w:lang w:val="en-US"/>
        </w:rPr>
        <w:t xml:space="preserve">Sector ID index </w:t>
      </w:r>
    </w:p>
    <w:p w:rsidR="004748EA" w:rsidRPr="00E368BD" w:rsidRDefault="004748EA" w:rsidP="008A51A5">
      <w:pPr>
        <w:pStyle w:val="ListParagraph"/>
        <w:numPr>
          <w:ilvl w:val="2"/>
          <w:numId w:val="251"/>
        </w:numPr>
        <w:rPr>
          <w:lang w:val="en-US"/>
        </w:rPr>
      </w:pPr>
      <w:r w:rsidRPr="00E368BD">
        <w:rPr>
          <w:lang w:val="en-US"/>
        </w:rPr>
        <w:t>Format:</w:t>
      </w:r>
      <w:r w:rsidR="00A941BB" w:rsidRPr="00E368BD">
        <w:rPr>
          <w:lang w:val="en-US"/>
        </w:rPr>
        <w:t xml:space="preserve"> [</w:t>
      </w:r>
      <w:r w:rsidR="00A941BB" w:rsidRPr="00B637A2">
        <w:rPr>
          <w:lang w:val="en-US"/>
        </w:rPr>
        <w:t>13/0302r1]</w:t>
      </w:r>
      <w:r>
        <w:rPr>
          <w:noProof/>
          <w:lang w:val="en-US" w:eastAsia="ko-KR"/>
        </w:rPr>
        <w:drawing>
          <wp:inline distT="0" distB="0" distL="0" distR="0" wp14:anchorId="2121AFE7" wp14:editId="24660178">
            <wp:extent cx="5350028" cy="8550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48581" cy="854792"/>
                    </a:xfrm>
                    <a:prstGeom prst="rect">
                      <a:avLst/>
                    </a:prstGeom>
                    <a:noFill/>
                  </pic:spPr>
                </pic:pic>
              </a:graphicData>
            </a:graphic>
          </wp:inline>
        </w:drawing>
      </w:r>
    </w:p>
    <w:p w:rsidR="004748EA" w:rsidRPr="004748EA" w:rsidRDefault="004748EA" w:rsidP="008A51A5">
      <w:pPr>
        <w:pStyle w:val="ListParagraph"/>
        <w:numPr>
          <w:ilvl w:val="3"/>
          <w:numId w:val="251"/>
        </w:numPr>
        <w:rPr>
          <w:lang w:val="en-US"/>
        </w:rPr>
      </w:pPr>
      <w:r w:rsidRPr="004748EA">
        <w:rPr>
          <w:lang w:val="en-US"/>
        </w:rPr>
        <w:t xml:space="preserve">Preferred Sector ID: the sector that the STA receives highest quality AP signal </w:t>
      </w:r>
    </w:p>
    <w:p w:rsidR="004748EA" w:rsidRPr="004748EA" w:rsidRDefault="004748EA" w:rsidP="008A51A5">
      <w:pPr>
        <w:pStyle w:val="ListParagraph"/>
        <w:numPr>
          <w:ilvl w:val="3"/>
          <w:numId w:val="251"/>
        </w:numPr>
        <w:rPr>
          <w:lang w:val="en-US"/>
        </w:rPr>
      </w:pPr>
      <w:r w:rsidRPr="004748EA">
        <w:rPr>
          <w:lang w:val="en-US"/>
        </w:rPr>
        <w:t xml:space="preserve">SNR: received SNR at the preferred Sector, 0 to 31 represents SNR values -3 to 27 dB respectively. When the SNR value is greater than 27db, set to 30.  If the SNR value is less than -3dB, set to 0. 31 </w:t>
      </w:r>
      <w:proofErr w:type="gramStart"/>
      <w:r w:rsidRPr="004748EA">
        <w:rPr>
          <w:lang w:val="en-US"/>
        </w:rPr>
        <w:t>indicates</w:t>
      </w:r>
      <w:proofErr w:type="gramEnd"/>
      <w:r w:rsidRPr="004748EA">
        <w:rPr>
          <w:lang w:val="en-US"/>
        </w:rPr>
        <w:t xml:space="preserve"> no feedback.</w:t>
      </w:r>
    </w:p>
    <w:p w:rsidR="004748EA" w:rsidRPr="00776AC2" w:rsidRDefault="004748EA" w:rsidP="008A51A5">
      <w:pPr>
        <w:pStyle w:val="ListParagraph"/>
        <w:numPr>
          <w:ilvl w:val="3"/>
          <w:numId w:val="251"/>
        </w:numPr>
        <w:rPr>
          <w:lang w:val="en-US"/>
        </w:rPr>
      </w:pPr>
      <w:r w:rsidRPr="004748EA">
        <w:rPr>
          <w:lang w:val="en-US"/>
        </w:rPr>
        <w:t>Receive Sector Bit Map: 0 indicates that the station does not receive the AP signal in a specific Sector. The position of the bit map (0 to 7) corresponding to the sector ID. This allows the AP to know which sectors the STA are in.</w:t>
      </w:r>
    </w:p>
    <w:p w:rsidR="00776AC2" w:rsidRDefault="00776AC2" w:rsidP="00776AC2"/>
    <w:p w:rsidR="00E53AF7" w:rsidRDefault="00E53AF7" w:rsidP="008A51A5">
      <w:pPr>
        <w:ind w:left="360"/>
      </w:pPr>
    </w:p>
    <w:p w:rsidR="00776AC2" w:rsidRDefault="00E53AF7" w:rsidP="008A51A5">
      <w:pPr>
        <w:pStyle w:val="ListParagraph"/>
        <w:numPr>
          <w:ilvl w:val="0"/>
          <w:numId w:val="251"/>
        </w:numPr>
      </w:pPr>
      <w:r>
        <w:t>Use the NDP</w:t>
      </w:r>
      <w:r w:rsidRPr="00E53AF7">
        <w:t xml:space="preserve"> CTS </w:t>
      </w:r>
      <w:r>
        <w:t xml:space="preserve">frame </w:t>
      </w:r>
      <w:r w:rsidRPr="00E53AF7">
        <w:t xml:space="preserve">with </w:t>
      </w:r>
      <w:r>
        <w:t xml:space="preserve">the </w:t>
      </w:r>
      <w:r w:rsidRPr="00E53AF7">
        <w:t>Address Indicator</w:t>
      </w:r>
      <w:r>
        <w:t xml:space="preserve"> field</w:t>
      </w:r>
      <w:r w:rsidRPr="00E53AF7">
        <w:t xml:space="preserve"> set to 0 and </w:t>
      </w:r>
      <w:r>
        <w:t xml:space="preserve">the </w:t>
      </w:r>
      <w:r w:rsidRPr="00E53AF7">
        <w:t xml:space="preserve">RA </w:t>
      </w:r>
      <w:r>
        <w:t xml:space="preserve">field </w:t>
      </w:r>
      <w:r w:rsidRPr="00E53AF7">
        <w:t>set to Partial BSSID for sector training</w:t>
      </w:r>
      <w:r>
        <w:t>. [13/0302r1]</w:t>
      </w:r>
    </w:p>
    <w:p w:rsidR="00E53AF7" w:rsidRDefault="00E53AF7" w:rsidP="008A51A5">
      <w:pPr>
        <w:pStyle w:val="ListParagraph"/>
        <w:numPr>
          <w:ilvl w:val="1"/>
          <w:numId w:val="251"/>
        </w:numPr>
      </w:pPr>
      <w:r w:rsidRPr="00E53AF7">
        <w:t xml:space="preserve">The </w:t>
      </w:r>
      <w:r>
        <w:t>NDP CTS</w:t>
      </w:r>
      <w:r w:rsidRPr="00E53AF7">
        <w:t xml:space="preserve">s with the Address Indicator set to 0 and RA set to Partial BSSID will be transmitted through the </w:t>
      </w:r>
      <w:proofErr w:type="spellStart"/>
      <w:r w:rsidRPr="00E53AF7">
        <w:t>Sectorized</w:t>
      </w:r>
      <w:proofErr w:type="spellEnd"/>
      <w:r w:rsidRPr="00E53AF7">
        <w:t xml:space="preserve"> Beams (with </w:t>
      </w:r>
      <w:proofErr w:type="spellStart"/>
      <w:r w:rsidRPr="00E53AF7">
        <w:t>assending</w:t>
      </w:r>
      <w:proofErr w:type="spellEnd"/>
      <w:r w:rsidRPr="00E53AF7">
        <w:t xml:space="preserve"> Sector ID starting with Sector ID=0) during the sector training.</w:t>
      </w:r>
    </w:p>
    <w:p w:rsidR="00D6547D" w:rsidRDefault="00D6547D" w:rsidP="008A51A5">
      <w:pPr>
        <w:ind w:left="360"/>
      </w:pPr>
    </w:p>
    <w:p w:rsidR="00E53AF7" w:rsidRPr="00B521B9" w:rsidRDefault="00D6547D" w:rsidP="00776AC2">
      <w:r>
        <w:rPr>
          <w:lang w:val="en-US"/>
        </w:rPr>
        <w:t xml:space="preserve">R.4.6.D: </w:t>
      </w:r>
      <w:r w:rsidRPr="00D6547D">
        <w:rPr>
          <w:lang w:val="en-US"/>
        </w:rPr>
        <w:t>Sector Report RAW may be assigned after Sounding RAW (sector training) for fast sector discovery (signaling TBD)</w:t>
      </w:r>
      <w:r>
        <w:rPr>
          <w:lang w:val="en-US"/>
        </w:rPr>
        <w:t xml:space="preserve"> [13/306r0]</w:t>
      </w:r>
    </w:p>
    <w:p w:rsidR="00A96EF1" w:rsidRDefault="00A96EF1" w:rsidP="00A96EF1">
      <w:pPr>
        <w:pStyle w:val="Heading2"/>
      </w:pPr>
      <w:bookmarkStart w:id="1906" w:name="_Toc340330062"/>
      <w:r>
        <w:t>4.7 Frequency selective transmission</w:t>
      </w:r>
      <w:bookmarkEnd w:id="1906"/>
    </w:p>
    <w:p w:rsidR="00A96EF1" w:rsidRDefault="00A96EF1" w:rsidP="00A96EF1"/>
    <w:p w:rsidR="00A96EF1" w:rsidRDefault="00A96EF1" w:rsidP="00A96EF1">
      <w:r>
        <w:t>R.4.7.A: General procedure [Nov 2012 meeting minutes, 11-12/1338r0]</w:t>
      </w:r>
    </w:p>
    <w:p w:rsidR="00A96EF1" w:rsidRDefault="00A96EF1" w:rsidP="00A96EF1">
      <w:pPr>
        <w:pStyle w:val="ListParagraph"/>
        <w:numPr>
          <w:ilvl w:val="0"/>
          <w:numId w:val="195"/>
        </w:numPr>
      </w:pPr>
      <w:r>
        <w:t xml:space="preserve">A STA is allowed to choose one 2 MHz </w:t>
      </w:r>
      <w:proofErr w:type="spellStart"/>
      <w:r>
        <w:t>subchannel</w:t>
      </w:r>
      <w:proofErr w:type="spellEnd"/>
      <w:r>
        <w:t xml:space="preserve"> of a wideband BSS on which to transmit and receive when permitted by the AP.</w:t>
      </w:r>
    </w:p>
    <w:p w:rsidR="00A96EF1" w:rsidRDefault="00A96EF1" w:rsidP="00A96EF1">
      <w:pPr>
        <w:pStyle w:val="ListParagraph"/>
        <w:numPr>
          <w:ilvl w:val="0"/>
          <w:numId w:val="195"/>
        </w:numPr>
      </w:pPr>
      <w:r>
        <w:t xml:space="preserve">The draft specification shall include the option for the beacon to include information about subsequently transmitted frames that allow for sounding measurements to be made at recipient STAs, e.g. number of signals, type of signals, frequency location and timing. </w:t>
      </w:r>
    </w:p>
    <w:p w:rsidR="00A96EF1" w:rsidRDefault="00A96EF1" w:rsidP="00A96EF1">
      <w:pPr>
        <w:pStyle w:val="ListParagraph"/>
        <w:numPr>
          <w:ilvl w:val="0"/>
          <w:numId w:val="195"/>
        </w:numPr>
      </w:pPr>
      <w:r>
        <w:t xml:space="preserve">An AP may send more than one Beacon per TBTT on more than one </w:t>
      </w:r>
      <w:proofErr w:type="spellStart"/>
      <w:r>
        <w:t>subchannel</w:t>
      </w:r>
      <w:proofErr w:type="spellEnd"/>
      <w:r>
        <w:t xml:space="preserve"> of the BSS.</w:t>
      </w:r>
    </w:p>
    <w:p w:rsidR="00A96EF1" w:rsidRPr="00C96054" w:rsidRDefault="00A96EF1" w:rsidP="00A96EF1">
      <w:pPr>
        <w:pStyle w:val="ListParagraph"/>
        <w:numPr>
          <w:ilvl w:val="0"/>
          <w:numId w:val="195"/>
        </w:numPr>
      </w:pPr>
      <w:r>
        <w:t xml:space="preserve">The draft specification shall include the concept </w:t>
      </w:r>
      <w:r w:rsidRPr="005F497C">
        <w:t xml:space="preserve">of a </w:t>
      </w:r>
      <w:proofErr w:type="spellStart"/>
      <w:r w:rsidRPr="005F497C">
        <w:t>subchannel</w:t>
      </w:r>
      <w:proofErr w:type="spellEnd"/>
      <w:r w:rsidRPr="005F497C">
        <w:t xml:space="preserve"> permission bitmap in the Beacon to identify on which </w:t>
      </w:r>
      <w:proofErr w:type="spellStart"/>
      <w:r w:rsidRPr="005F497C">
        <w:t>subchannels</w:t>
      </w:r>
      <w:proofErr w:type="spellEnd"/>
      <w:r w:rsidRPr="005F497C">
        <w:t xml:space="preserve"> associated STA may transmit</w:t>
      </w:r>
      <w:r>
        <w:t>.</w:t>
      </w:r>
    </w:p>
    <w:p w:rsidR="00285A06" w:rsidRDefault="00285A06" w:rsidP="00B521B9">
      <w:pPr>
        <w:pStyle w:val="Heading2"/>
      </w:pPr>
      <w:bookmarkStart w:id="1907" w:name="_Toc340330063"/>
      <w:r>
        <w:t>4.8 OBSS mitigation procedures</w:t>
      </w:r>
      <w:bookmarkEnd w:id="1907"/>
    </w:p>
    <w:p w:rsidR="00774F82" w:rsidRDefault="00285A06">
      <w:pPr>
        <w:rPr>
          <w:ins w:id="1908" w:author="mpark1" w:date="2013-05-14T18:07:00Z"/>
        </w:rPr>
      </w:pPr>
      <w:r>
        <w:t>- [Nov 2012 meeting minutes, 11-12/1336r0]</w:t>
      </w:r>
    </w:p>
    <w:p w:rsidR="009E2B67" w:rsidRDefault="009E2B67" w:rsidP="009E2B67">
      <w:pPr>
        <w:rPr>
          <w:ins w:id="1909" w:author="mpark1" w:date="2013-05-14T18:08:00Z"/>
        </w:rPr>
      </w:pPr>
      <w:ins w:id="1910" w:author="mpark1" w:date="2013-05-14T18:08:00Z">
        <w:r>
          <w:lastRenderedPageBreak/>
          <w:t>R.4.8.A: The draft specification shall support t</w:t>
        </w:r>
        <w:r w:rsidRPr="00306646">
          <w:t>he usable secondary channel indication mechanism</w:t>
        </w:r>
        <w:r>
          <w:t xml:space="preserve"> as follows and </w:t>
        </w:r>
        <w:r w:rsidRPr="00306646">
          <w:t>includes</w:t>
        </w:r>
        <w:r>
          <w:t xml:space="preserve"> </w:t>
        </w:r>
        <w:r w:rsidRPr="00306646">
          <w:t>transmitter and receiver capability information</w:t>
        </w:r>
        <w:r>
          <w:t xml:space="preserve"> [13/0525r1, May 2013 meeting minutes]:</w:t>
        </w:r>
      </w:ins>
    </w:p>
    <w:p w:rsidR="009E2B67" w:rsidRDefault="009E2B67" w:rsidP="009E2B67">
      <w:pPr>
        <w:pStyle w:val="ListParagraph"/>
        <w:numPr>
          <w:ilvl w:val="0"/>
          <w:numId w:val="315"/>
        </w:numPr>
        <w:rPr>
          <w:ins w:id="1911" w:author="mpark1" w:date="2013-05-14T18:08:00Z"/>
        </w:rPr>
      </w:pPr>
      <w:ins w:id="1912" w:author="mpark1" w:date="2013-05-14T18:08:00Z">
        <w:r>
          <w:t>When the data is received correctly by a receiver:</w:t>
        </w:r>
      </w:ins>
    </w:p>
    <w:p w:rsidR="009E2B67" w:rsidRDefault="009E2B67" w:rsidP="009E2B67">
      <w:pPr>
        <w:pStyle w:val="ListParagraph"/>
        <w:numPr>
          <w:ilvl w:val="0"/>
          <w:numId w:val="316"/>
        </w:numPr>
        <w:rPr>
          <w:ins w:id="1913" w:author="mpark1" w:date="2013-05-14T18:08:00Z"/>
        </w:rPr>
      </w:pPr>
      <w:ins w:id="1914" w:author="mpark1" w:date="2013-05-14T18:08:00Z">
        <w:r>
          <w:t>The receiver returns</w:t>
        </w:r>
        <w:r w:rsidRPr="00306646">
          <w:t xml:space="preserve"> full bandwidth &gt;= 2MHz short ACK </w:t>
        </w:r>
        <w:r>
          <w:t xml:space="preserve">on the primary and usable secondary channels. </w:t>
        </w:r>
      </w:ins>
    </w:p>
    <w:p w:rsidR="009E2B67" w:rsidRDefault="009E2B67" w:rsidP="009E2B67">
      <w:pPr>
        <w:pStyle w:val="ListParagraph"/>
        <w:numPr>
          <w:ilvl w:val="0"/>
          <w:numId w:val="316"/>
        </w:numPr>
        <w:rPr>
          <w:ins w:id="1915" w:author="mpark1" w:date="2013-05-14T18:08:00Z"/>
        </w:rPr>
      </w:pPr>
      <w:ins w:id="1916" w:author="mpark1" w:date="2013-05-14T18:08:00Z">
        <w:r>
          <w:t xml:space="preserve">Only return </w:t>
        </w:r>
        <w:r w:rsidRPr="00306646">
          <w:t xml:space="preserve"> full bandwidth &gt;= 2MHz short ACK</w:t>
        </w:r>
        <w:r>
          <w:t>s</w:t>
        </w:r>
        <w:r w:rsidRPr="00306646">
          <w:t xml:space="preserve">  </w:t>
        </w:r>
        <w:r>
          <w:t>on contiguous channels</w:t>
        </w:r>
      </w:ins>
    </w:p>
    <w:p w:rsidR="009E2B67" w:rsidRDefault="009E2B67" w:rsidP="009E2B67">
      <w:pPr>
        <w:pStyle w:val="ListParagraph"/>
        <w:numPr>
          <w:ilvl w:val="0"/>
          <w:numId w:val="315"/>
        </w:numPr>
        <w:rPr>
          <w:ins w:id="1917" w:author="mpark1" w:date="2013-05-14T18:08:00Z"/>
        </w:rPr>
      </w:pPr>
      <w:ins w:id="1918" w:author="mpark1" w:date="2013-05-14T18:08:00Z">
        <w:r>
          <w:t>The number of secondary channels can be reduced</w:t>
        </w:r>
      </w:ins>
    </w:p>
    <w:p w:rsidR="009E2B67" w:rsidRPr="00BC2499" w:rsidRDefault="009E2B67" w:rsidP="009E2B67">
      <w:pPr>
        <w:pStyle w:val="ListParagraph"/>
        <w:numPr>
          <w:ilvl w:val="0"/>
          <w:numId w:val="317"/>
        </w:numPr>
        <w:rPr>
          <w:ins w:id="1919" w:author="mpark1" w:date="2013-05-14T18:08:00Z"/>
          <w:lang w:val="en-US"/>
        </w:rPr>
      </w:pPr>
      <w:ins w:id="1920" w:author="mpark1" w:date="2013-05-14T18:08:00Z">
        <w:r>
          <w:t>The transmitter can avoid the secondary channels with the high level of interference</w:t>
        </w:r>
      </w:ins>
    </w:p>
    <w:p w:rsidR="009E2B67" w:rsidRPr="009E2B67" w:rsidRDefault="009E2B67">
      <w:pPr>
        <w:rPr>
          <w:lang w:val="en-US"/>
          <w:rPrChange w:id="1921" w:author="mpark1" w:date="2013-05-14T18:08:00Z">
            <w:rPr/>
          </w:rPrChange>
        </w:rPr>
      </w:pPr>
    </w:p>
    <w:p w:rsidR="00774F82" w:rsidRDefault="00774F82"/>
    <w:p w:rsidR="0045574A" w:rsidRDefault="0045574A" w:rsidP="0045574A">
      <w:pPr>
        <w:pStyle w:val="Heading2"/>
      </w:pPr>
      <w:r>
        <w:t xml:space="preserve">4.9 Small battery operated STA support </w:t>
      </w:r>
    </w:p>
    <w:p w:rsidR="0045574A" w:rsidRDefault="0045574A" w:rsidP="008A51A5"/>
    <w:p w:rsidR="0045574A" w:rsidRDefault="0045574A" w:rsidP="008A51A5">
      <w:r>
        <w:t>R.4.9.A: Maximum awake duration indication [13/0304r1]</w:t>
      </w:r>
    </w:p>
    <w:p w:rsidR="0045574A" w:rsidRPr="0045574A" w:rsidRDefault="0045574A" w:rsidP="008A51A5">
      <w:pPr>
        <w:pStyle w:val="ListParagraph"/>
        <w:numPr>
          <w:ilvl w:val="0"/>
          <w:numId w:val="274"/>
        </w:numPr>
        <w:ind w:left="720"/>
        <w:rPr>
          <w:lang w:val="en-US"/>
        </w:rPr>
      </w:pPr>
      <w:r w:rsidRPr="0045574A">
        <w:rPr>
          <w:lang w:val="en-US"/>
        </w:rPr>
        <w:t>A receiver STA indicates to a transmitter STAs the maximum continuous duration of time it can be in awake state</w:t>
      </w:r>
    </w:p>
    <w:p w:rsidR="0045574A" w:rsidRPr="0045574A" w:rsidRDefault="0045574A" w:rsidP="008A51A5">
      <w:pPr>
        <w:pStyle w:val="ListParagraph"/>
        <w:numPr>
          <w:ilvl w:val="0"/>
          <w:numId w:val="54"/>
        </w:numPr>
        <w:ind w:left="1080"/>
        <w:rPr>
          <w:lang w:val="en-US"/>
        </w:rPr>
      </w:pPr>
      <w:r w:rsidRPr="0045574A">
        <w:rPr>
          <w:lang w:val="en-US"/>
        </w:rPr>
        <w:t xml:space="preserve">Let’s call this time the </w:t>
      </w:r>
      <w:proofErr w:type="spellStart"/>
      <w:r w:rsidRPr="0045574A">
        <w:rPr>
          <w:lang w:val="en-US"/>
        </w:rPr>
        <w:t>MAX_awake_duration</w:t>
      </w:r>
      <w:proofErr w:type="spellEnd"/>
    </w:p>
    <w:p w:rsidR="0045574A" w:rsidRPr="0045574A" w:rsidRDefault="0045574A" w:rsidP="008A51A5">
      <w:pPr>
        <w:pStyle w:val="ListParagraph"/>
        <w:numPr>
          <w:ilvl w:val="0"/>
          <w:numId w:val="54"/>
        </w:numPr>
        <w:ind w:left="1080"/>
        <w:rPr>
          <w:lang w:val="en-US"/>
        </w:rPr>
      </w:pPr>
      <w:r w:rsidRPr="0045574A">
        <w:rPr>
          <w:lang w:val="en-US"/>
        </w:rPr>
        <w:t>STA communicates the limitation to the AP or to the peer TDLS STA in e.g. the Capabilities element that is included in Probe request, (Re) Association request, TBD.</w:t>
      </w:r>
    </w:p>
    <w:p w:rsidR="0045574A" w:rsidRPr="0045574A" w:rsidRDefault="0045574A" w:rsidP="008A51A5">
      <w:pPr>
        <w:pStyle w:val="ListParagraph"/>
        <w:numPr>
          <w:ilvl w:val="0"/>
          <w:numId w:val="239"/>
        </w:numPr>
        <w:ind w:left="1440"/>
        <w:rPr>
          <w:lang w:val="en-US"/>
        </w:rPr>
      </w:pPr>
      <w:r w:rsidRPr="0045574A">
        <w:rPr>
          <w:lang w:val="en-US"/>
        </w:rPr>
        <w:t>A fixed value; not many reasons to have this dynamically changed during operation</w:t>
      </w:r>
    </w:p>
    <w:p w:rsidR="0045574A" w:rsidRPr="0045574A" w:rsidRDefault="0045574A" w:rsidP="008A51A5">
      <w:pPr>
        <w:pStyle w:val="ListParagraph"/>
        <w:numPr>
          <w:ilvl w:val="0"/>
          <w:numId w:val="274"/>
        </w:numPr>
        <w:ind w:left="720"/>
        <w:rPr>
          <w:lang w:val="en-US"/>
        </w:rPr>
      </w:pPr>
      <w:r w:rsidRPr="0045574A">
        <w:rPr>
          <w:lang w:val="en-US"/>
        </w:rPr>
        <w:t>A transmitter STA receiving this indication shall plan for frames exchanges compatible with the receiver STA’s limitation</w:t>
      </w:r>
    </w:p>
    <w:p w:rsidR="0045574A" w:rsidRPr="0045574A" w:rsidRDefault="0045574A" w:rsidP="008A51A5">
      <w:pPr>
        <w:pStyle w:val="ListParagraph"/>
        <w:numPr>
          <w:ilvl w:val="0"/>
          <w:numId w:val="54"/>
        </w:numPr>
        <w:ind w:left="1080"/>
        <w:rPr>
          <w:lang w:val="en-US"/>
        </w:rPr>
      </w:pPr>
      <w:r w:rsidRPr="0045574A">
        <w:rPr>
          <w:lang w:val="en-US"/>
        </w:rPr>
        <w:t>U-APSD: similar to existing U-APSD coexistence</w:t>
      </w:r>
    </w:p>
    <w:p w:rsidR="0045574A" w:rsidRPr="0045574A" w:rsidRDefault="0045574A" w:rsidP="008A51A5">
      <w:pPr>
        <w:pStyle w:val="ListParagraph"/>
        <w:numPr>
          <w:ilvl w:val="0"/>
          <w:numId w:val="54"/>
        </w:numPr>
        <w:ind w:left="1080"/>
        <w:rPr>
          <w:lang w:val="en-US"/>
        </w:rPr>
      </w:pPr>
      <w:r w:rsidRPr="0045574A">
        <w:rPr>
          <w:lang w:val="en-US"/>
        </w:rPr>
        <w:t>TWT: indicate a max awake time</w:t>
      </w:r>
    </w:p>
    <w:p w:rsidR="0045574A" w:rsidRPr="0045574A" w:rsidRDefault="0045574A" w:rsidP="008A51A5">
      <w:pPr>
        <w:pStyle w:val="ListParagraph"/>
        <w:numPr>
          <w:ilvl w:val="0"/>
          <w:numId w:val="54"/>
        </w:numPr>
        <w:ind w:left="1080"/>
        <w:rPr>
          <w:lang w:val="en-US"/>
        </w:rPr>
      </w:pPr>
      <w:r w:rsidRPr="0045574A">
        <w:rPr>
          <w:lang w:val="en-US"/>
        </w:rPr>
        <w:t>RAW: indicate a max awake time from star of the slot, or max slot size</w:t>
      </w:r>
    </w:p>
    <w:p w:rsidR="00633182" w:rsidRDefault="0045574A" w:rsidP="008A51A5">
      <w:pPr>
        <w:pStyle w:val="ListParagraph"/>
        <w:numPr>
          <w:ilvl w:val="0"/>
          <w:numId w:val="54"/>
        </w:numPr>
        <w:ind w:left="1080"/>
        <w:rPr>
          <w:lang w:val="en-US"/>
        </w:rPr>
      </w:pPr>
      <w:r>
        <w:rPr>
          <w:lang w:val="en-US"/>
        </w:rPr>
        <w:t>When the transmitter can</w:t>
      </w:r>
      <w:r w:rsidRPr="0045574A">
        <w:rPr>
          <w:lang w:val="en-US"/>
        </w:rPr>
        <w:t xml:space="preserve">not complete </w:t>
      </w:r>
      <w:proofErr w:type="gramStart"/>
      <w:r w:rsidRPr="0045574A">
        <w:rPr>
          <w:lang w:val="en-US"/>
        </w:rPr>
        <w:t>a frames exchanges</w:t>
      </w:r>
      <w:proofErr w:type="gramEnd"/>
      <w:r w:rsidRPr="0045574A">
        <w:rPr>
          <w:lang w:val="en-US"/>
        </w:rPr>
        <w:t xml:space="preserve"> within MAX Awake duration, a new back-off procedure is invoked after stopping the current transmission.</w:t>
      </w:r>
    </w:p>
    <w:p w:rsidR="00633182" w:rsidRDefault="00633182" w:rsidP="008A51A5"/>
    <w:p w:rsidR="004F74F6" w:rsidRPr="008A51A5" w:rsidRDefault="00A266D1" w:rsidP="008A51A5">
      <w:pPr>
        <w:rPr>
          <w:lang w:val="en-US"/>
        </w:rPr>
      </w:pPr>
      <w:r>
        <w:t>R.4.9.B</w:t>
      </w:r>
      <w:r w:rsidR="004F74F6">
        <w:t xml:space="preserve">: </w:t>
      </w:r>
      <w:r>
        <w:t>Recovery time</w:t>
      </w:r>
      <w:r w:rsidR="004F74F6">
        <w:t xml:space="preserve"> indication [13/0304r1]</w:t>
      </w:r>
    </w:p>
    <w:p w:rsidR="00C8441E" w:rsidRPr="00B268CB" w:rsidRDefault="00982716" w:rsidP="008A51A5">
      <w:pPr>
        <w:numPr>
          <w:ilvl w:val="0"/>
          <w:numId w:val="276"/>
        </w:numPr>
        <w:tabs>
          <w:tab w:val="num" w:pos="720"/>
        </w:tabs>
        <w:rPr>
          <w:lang w:val="en-US"/>
        </w:rPr>
      </w:pPr>
      <w:r w:rsidRPr="008A51A5">
        <w:rPr>
          <w:bCs/>
          <w:lang w:val="en-US"/>
        </w:rPr>
        <w:t>STA indicates a Recovery time that a transmitter should wait after the end of a previous awake period of the STA, before sending a new PPDU addressed to the STA</w:t>
      </w:r>
    </w:p>
    <w:p w:rsidR="00C8441E" w:rsidRPr="00A266D1" w:rsidRDefault="00982716" w:rsidP="008A51A5">
      <w:pPr>
        <w:numPr>
          <w:ilvl w:val="1"/>
          <w:numId w:val="276"/>
        </w:numPr>
        <w:tabs>
          <w:tab w:val="num" w:pos="1440"/>
        </w:tabs>
        <w:rPr>
          <w:lang w:val="en-US"/>
        </w:rPr>
      </w:pPr>
      <w:r w:rsidRPr="00A266D1">
        <w:rPr>
          <w:lang w:val="en-US"/>
        </w:rPr>
        <w:t>STA communicates the limitation to the AP or to the peer TDLS STA by including it in e.g. the Capabilities element that is included in Probe request, (Re) Association request, TBD</w:t>
      </w:r>
    </w:p>
    <w:p w:rsidR="00C8441E" w:rsidRPr="00A266D1" w:rsidRDefault="00982716" w:rsidP="008A51A5">
      <w:pPr>
        <w:numPr>
          <w:ilvl w:val="2"/>
          <w:numId w:val="276"/>
        </w:numPr>
        <w:tabs>
          <w:tab w:val="num" w:pos="2160"/>
        </w:tabs>
        <w:rPr>
          <w:lang w:val="en-US"/>
        </w:rPr>
      </w:pPr>
      <w:r w:rsidRPr="00A266D1">
        <w:rPr>
          <w:lang w:val="en-US"/>
        </w:rPr>
        <w:t xml:space="preserve">A fixed value; not many reasons to have this dynamically changed during operation </w:t>
      </w:r>
    </w:p>
    <w:p w:rsidR="00C8441E" w:rsidRPr="0004073D" w:rsidRDefault="00982716" w:rsidP="008A51A5">
      <w:pPr>
        <w:numPr>
          <w:ilvl w:val="0"/>
          <w:numId w:val="276"/>
        </w:numPr>
        <w:tabs>
          <w:tab w:val="num" w:pos="720"/>
        </w:tabs>
        <w:rPr>
          <w:lang w:val="en-US"/>
        </w:rPr>
      </w:pPr>
      <w:r w:rsidRPr="008A51A5">
        <w:rPr>
          <w:bCs/>
          <w:lang w:val="en-US"/>
        </w:rPr>
        <w:t xml:space="preserve">A transmitter STA receiving this indication shall plan for frames exchanges compatible with the receiver STA’s limitation </w:t>
      </w:r>
    </w:p>
    <w:p w:rsidR="007A3ED6" w:rsidRDefault="007A3ED6" w:rsidP="008A51A5">
      <w:pPr>
        <w:rPr>
          <w:bCs/>
          <w:lang w:val="en-US"/>
        </w:rPr>
      </w:pPr>
    </w:p>
    <w:p w:rsidR="00CF5B1F" w:rsidRDefault="00CF5B1F" w:rsidP="00CF5B1F">
      <w:pPr>
        <w:pStyle w:val="Heading2"/>
        <w:rPr>
          <w:ins w:id="1922" w:author="mpark1" w:date="2013-05-14T12:12:00Z"/>
        </w:rPr>
      </w:pPr>
      <w:bookmarkStart w:id="1923" w:name="_Toc355816373"/>
      <w:ins w:id="1924" w:author="mpark1" w:date="2013-05-14T12:12:00Z">
        <w:r>
          <w:t>4.10 DCF</w:t>
        </w:r>
        <w:bookmarkEnd w:id="1923"/>
      </w:ins>
    </w:p>
    <w:p w:rsidR="00CF5B1F" w:rsidRDefault="00CF5B1F" w:rsidP="00CF5B1F">
      <w:pPr>
        <w:pStyle w:val="Heading3"/>
        <w:rPr>
          <w:ins w:id="1925" w:author="mpark1" w:date="2013-05-14T12:12:00Z"/>
        </w:rPr>
      </w:pPr>
      <w:bookmarkStart w:id="1926" w:name="_Toc355816374"/>
      <w:ins w:id="1927" w:author="mpark1" w:date="2013-05-14T12:12:00Z">
        <w:r>
          <w:t>4.10.1 PPDU Recovery Procedure</w:t>
        </w:r>
        <w:bookmarkEnd w:id="1926"/>
      </w:ins>
    </w:p>
    <w:p w:rsidR="00CF5B1F" w:rsidRDefault="00CF5B1F" w:rsidP="00CF5B1F">
      <w:pPr>
        <w:rPr>
          <w:ins w:id="1928" w:author="mpark1" w:date="2013-05-14T12:12:00Z"/>
        </w:rPr>
      </w:pPr>
      <w:ins w:id="1929" w:author="mpark1" w:date="2013-05-14T12:12:00Z">
        <w:r>
          <w:t>R.4.10.1.A:  The draft specification shall define the following PPDU recovery procedure [140]:</w:t>
        </w:r>
      </w:ins>
    </w:p>
    <w:p w:rsidR="00CF5B1F" w:rsidRDefault="00CF5B1F" w:rsidP="00CF5B1F">
      <w:pPr>
        <w:pStyle w:val="ListParagraph"/>
        <w:numPr>
          <w:ilvl w:val="0"/>
          <w:numId w:val="291"/>
        </w:numPr>
        <w:rPr>
          <w:ins w:id="1930" w:author="mpark1" w:date="2013-05-14T12:12:00Z"/>
        </w:rPr>
      </w:pPr>
      <w:ins w:id="1931" w:author="mpark1" w:date="2013-05-14T12:12:00Z">
        <w:r>
          <w:t xml:space="preserve">After transmitting an MPDU that requires an immediate frame as a response, the STA shall wait for a timeout interval of duration of </w:t>
        </w:r>
        <w:proofErr w:type="spellStart"/>
        <w:r>
          <w:t>aSIFSTime</w:t>
        </w:r>
        <w:proofErr w:type="spellEnd"/>
        <w:r>
          <w:t xml:space="preserve"> + </w:t>
        </w:r>
        <w:proofErr w:type="spellStart"/>
        <w:r>
          <w:t>aSlotTime</w:t>
        </w:r>
        <w:proofErr w:type="spellEnd"/>
        <w:r>
          <w:t xml:space="preserve"> + </w:t>
        </w:r>
        <w:proofErr w:type="spellStart"/>
        <w:r>
          <w:t>aPHY</w:t>
        </w:r>
        <w:proofErr w:type="spellEnd"/>
        <w:r>
          <w:t>-RX-START-Delay, starting at the PHY-</w:t>
        </w:r>
        <w:proofErr w:type="spellStart"/>
        <w:r>
          <w:t>TXEND.confirm</w:t>
        </w:r>
        <w:proofErr w:type="spellEnd"/>
        <w:r>
          <w:t xml:space="preserve"> primitive</w:t>
        </w:r>
      </w:ins>
    </w:p>
    <w:p w:rsidR="00CF5B1F" w:rsidRDefault="00CF5B1F" w:rsidP="00CF5B1F">
      <w:pPr>
        <w:pStyle w:val="ListParagraph"/>
        <w:numPr>
          <w:ilvl w:val="1"/>
          <w:numId w:val="291"/>
        </w:numPr>
        <w:rPr>
          <w:ins w:id="1932" w:author="mpark1" w:date="2013-05-14T12:12:00Z"/>
        </w:rPr>
      </w:pPr>
      <w:ins w:id="1933" w:author="mpark1" w:date="2013-05-14T12:12:00Z">
        <w:r>
          <w:t xml:space="preserve">The value for </w:t>
        </w:r>
        <w:proofErr w:type="spellStart"/>
        <w:r>
          <w:t>aPHY</w:t>
        </w:r>
        <w:proofErr w:type="spellEnd"/>
        <w:r>
          <w:t>-RX-START-Delay is dependent on the PHY type, and each such value can be found within the PHY-Characteristics table for each individual PHY within its own clause.</w:t>
        </w:r>
      </w:ins>
    </w:p>
    <w:p w:rsidR="00CF5B1F" w:rsidRDefault="00CF5B1F" w:rsidP="00CF5B1F">
      <w:pPr>
        <w:pStyle w:val="ListParagraph"/>
        <w:numPr>
          <w:ilvl w:val="1"/>
          <w:numId w:val="291"/>
        </w:numPr>
        <w:rPr>
          <w:ins w:id="1934" w:author="mpark1" w:date="2013-05-14T12:12:00Z"/>
        </w:rPr>
      </w:pPr>
      <w:ins w:id="1935" w:author="mpark1" w:date="2013-05-14T12:12:00Z">
        <w:r>
          <w:lastRenderedPageBreak/>
          <w:t xml:space="preserve">In S1G PHY, the </w:t>
        </w:r>
        <w:proofErr w:type="spellStart"/>
        <w:r>
          <w:t>aPHY</w:t>
        </w:r>
        <w:proofErr w:type="spellEnd"/>
        <w:r>
          <w:t>-RX-START-Delay is determined by the preamble _type parameter of TXVECTOR.</w:t>
        </w:r>
      </w:ins>
    </w:p>
    <w:p w:rsidR="00CF5B1F" w:rsidRDefault="00CF5B1F" w:rsidP="00CF5B1F">
      <w:pPr>
        <w:pStyle w:val="ListParagraph"/>
        <w:numPr>
          <w:ilvl w:val="1"/>
          <w:numId w:val="291"/>
        </w:numPr>
        <w:rPr>
          <w:ins w:id="1936" w:author="mpark1" w:date="2013-05-14T12:12:00Z"/>
        </w:rPr>
      </w:pPr>
      <w:ins w:id="1937" w:author="mpark1" w:date="2013-05-14T12:12:00Z">
        <w:r>
          <w:t xml:space="preserve">When the TXVECTOR FORMAT is equal to 1MHz preamble, </w:t>
        </w:r>
        <w:proofErr w:type="spellStart"/>
        <w:r>
          <w:t>aPHY</w:t>
        </w:r>
        <w:proofErr w:type="spellEnd"/>
        <w:r>
          <w:t xml:space="preserve">-RX-START-Delay is set to 600us. </w:t>
        </w:r>
      </w:ins>
    </w:p>
    <w:p w:rsidR="00CF5B1F" w:rsidRDefault="00CF5B1F" w:rsidP="00CF5B1F">
      <w:pPr>
        <w:pStyle w:val="ListParagraph"/>
        <w:numPr>
          <w:ilvl w:val="1"/>
          <w:numId w:val="291"/>
        </w:numPr>
        <w:rPr>
          <w:ins w:id="1938" w:author="mpark1" w:date="2013-05-14T12:12:00Z"/>
        </w:rPr>
      </w:pPr>
      <w:ins w:id="1939" w:author="mpark1" w:date="2013-05-14T12:12:00Z">
        <w:r>
          <w:t xml:space="preserve">When the TXVECTOR FORMAT is equal to &gt;= 2MHz short/long preamble, </w:t>
        </w:r>
        <w:proofErr w:type="spellStart"/>
        <w:r>
          <w:t>aPHY</w:t>
        </w:r>
        <w:proofErr w:type="spellEnd"/>
        <w:r>
          <w:t>-RX-START-Delay is set to 280us.</w:t>
        </w:r>
      </w:ins>
    </w:p>
    <w:p w:rsidR="00CF5B1F" w:rsidRDefault="00CF5B1F" w:rsidP="00CF5B1F">
      <w:pPr>
        <w:pStyle w:val="ListParagraph"/>
        <w:numPr>
          <w:ilvl w:val="0"/>
          <w:numId w:val="291"/>
        </w:numPr>
        <w:rPr>
          <w:ins w:id="1940" w:author="mpark1" w:date="2013-05-14T12:12:00Z"/>
        </w:rPr>
      </w:pPr>
      <w:ins w:id="1941" w:author="mpark1" w:date="2013-05-14T12:12:00Z">
        <w:r>
          <w:t xml:space="preserve">When a capability element of STA indicates that 1MHz control response will be used, a 1MHz preamble transmission as the response of &gt;= 2MHz short/long preamble is allowed. </w:t>
        </w:r>
      </w:ins>
    </w:p>
    <w:p w:rsidR="00CF5B1F" w:rsidRDefault="00CF5B1F" w:rsidP="00CF5B1F">
      <w:pPr>
        <w:pStyle w:val="ListParagraph"/>
        <w:numPr>
          <w:ilvl w:val="1"/>
          <w:numId w:val="291"/>
        </w:numPr>
        <w:rPr>
          <w:ins w:id="1942" w:author="mpark1" w:date="2013-05-14T12:12:00Z"/>
        </w:rPr>
      </w:pPr>
      <w:ins w:id="1943" w:author="mpark1" w:date="2013-05-14T12:12:00Z">
        <w:r>
          <w:t>A S1G STA that sends a control frame in response to a frame carried in an S1G PPDU shall set the TXVECTOR parameter CH_BANDWIDTH to indicate a channel width that is the same or lower as the channel width indicated by the RXVECTOR parameter CH_BANDWIDTH of the frame eliciting the response.</w:t>
        </w:r>
      </w:ins>
    </w:p>
    <w:p w:rsidR="00CF5B1F" w:rsidRDefault="00CF5B1F" w:rsidP="00CF5B1F">
      <w:pPr>
        <w:pStyle w:val="ListParagraph"/>
        <w:numPr>
          <w:ilvl w:val="1"/>
          <w:numId w:val="291"/>
        </w:numPr>
        <w:rPr>
          <w:ins w:id="1944" w:author="mpark1" w:date="2013-05-14T12:12:00Z"/>
        </w:rPr>
      </w:pPr>
      <w:ins w:id="1945" w:author="mpark1" w:date="2013-05-14T12:12:00Z">
        <w:r>
          <w:t>Channel Bandwidth of PPDU during the multiple frame exchange sequences in a TXOP shall be the same or narrower than the Channel Bandwidth of the preceding PPDU.</w:t>
        </w:r>
      </w:ins>
    </w:p>
    <w:p w:rsidR="00CF5B1F" w:rsidRDefault="00CF5B1F" w:rsidP="00CF5B1F">
      <w:pPr>
        <w:ind w:left="720" w:hanging="450"/>
        <w:rPr>
          <w:ins w:id="1946" w:author="mpark1" w:date="2013-05-14T12:12:00Z"/>
        </w:rPr>
      </w:pPr>
      <w:ins w:id="1947" w:author="mpark1" w:date="2013-05-14T12:12:00Z">
        <w:r>
          <w:t>Otherwise, a 1MHz preamble transmission as the response of &gt;= 2MHz short/long preamble is not allowed. AP chooses the ACK timeout depending on the preamble type of the frame eliciting the control response.</w:t>
        </w:r>
      </w:ins>
    </w:p>
    <w:p w:rsidR="00CF5B1F" w:rsidRDefault="00CF5B1F" w:rsidP="00CF5B1F">
      <w:pPr>
        <w:pStyle w:val="ListParagraph"/>
        <w:numPr>
          <w:ilvl w:val="1"/>
          <w:numId w:val="291"/>
        </w:numPr>
        <w:rPr>
          <w:ins w:id="1948" w:author="mpark1" w:date="2013-05-14T12:12:00Z"/>
        </w:rPr>
      </w:pPr>
      <w:ins w:id="1949" w:author="mpark1" w:date="2013-05-14T12:12:00Z">
        <w:r>
          <w:t xml:space="preserve">A S1G STA that sends a control frame in response to a frame carried in an S1G PPDU shall set the TXVECTOR parameter CH_BANDWIDTH to indicate a channel width that is the same as the channel width indicated by the RXVECTOR parameter CH_BANDWIDTH of the frame eliciting the response. </w:t>
        </w:r>
      </w:ins>
    </w:p>
    <w:p w:rsidR="00F167D3" w:rsidRDefault="00F167D3" w:rsidP="00F167D3">
      <w:pPr>
        <w:pStyle w:val="Heading3"/>
        <w:rPr>
          <w:ins w:id="1950" w:author="mpark1" w:date="2013-05-14T12:37:00Z"/>
        </w:rPr>
      </w:pPr>
      <w:ins w:id="1951" w:author="mpark1" w:date="2013-05-14T12:37:00Z">
        <w:r>
          <w:t>4.10.2</w:t>
        </w:r>
      </w:ins>
      <w:ins w:id="1952" w:author="mpark1" w:date="2013-05-14T12:38:00Z">
        <w:r>
          <w:t xml:space="preserve"> Virtual Carrier Sensing</w:t>
        </w:r>
      </w:ins>
    </w:p>
    <w:p w:rsidR="00F167D3" w:rsidRDefault="00F167D3">
      <w:pPr>
        <w:rPr>
          <w:ins w:id="1953" w:author="mpark1" w:date="2013-05-14T12:40:00Z"/>
        </w:rPr>
        <w:pPrChange w:id="1954" w:author="mpark1" w:date="2013-05-14T12:38:00Z">
          <w:pPr>
            <w:pStyle w:val="Heading3"/>
            <w:numPr>
              <w:ilvl w:val="2"/>
              <w:numId w:val="293"/>
            </w:numPr>
            <w:tabs>
              <w:tab w:val="num" w:pos="2160"/>
            </w:tabs>
            <w:ind w:left="2160" w:hanging="360"/>
          </w:pPr>
        </w:pPrChange>
      </w:pPr>
    </w:p>
    <w:p w:rsidR="00F167D3" w:rsidRDefault="00F167D3">
      <w:pPr>
        <w:rPr>
          <w:ins w:id="1955" w:author="mpark1" w:date="2013-05-14T12:40:00Z"/>
        </w:rPr>
        <w:pPrChange w:id="1956" w:author="mpark1" w:date="2013-05-14T12:38:00Z">
          <w:pPr>
            <w:pStyle w:val="Heading3"/>
            <w:numPr>
              <w:ilvl w:val="2"/>
              <w:numId w:val="293"/>
            </w:numPr>
            <w:tabs>
              <w:tab w:val="num" w:pos="2160"/>
            </w:tabs>
            <w:ind w:left="2160" w:hanging="360"/>
          </w:pPr>
        </w:pPrChange>
      </w:pPr>
      <w:ins w:id="1957" w:author="mpark1" w:date="2013-05-14T12:39:00Z">
        <w:r>
          <w:t xml:space="preserve">R.4.10.2.A: </w:t>
        </w:r>
      </w:ins>
      <w:ins w:id="1958" w:author="mpark1" w:date="2013-05-14T12:40:00Z">
        <w:r>
          <w:t>The draft specification shall support the following</w:t>
        </w:r>
      </w:ins>
      <w:ins w:id="1959" w:author="mpark1" w:date="2013-05-14T12:42:00Z">
        <w:r>
          <w:t xml:space="preserve"> [13/0517r1, May 2013 meeting minutes]</w:t>
        </w:r>
      </w:ins>
      <w:ins w:id="1960" w:author="mpark1" w:date="2013-05-14T12:40:00Z">
        <w:r>
          <w:t>:</w:t>
        </w:r>
      </w:ins>
    </w:p>
    <w:p w:rsidR="00F167D3" w:rsidRDefault="00F167D3">
      <w:pPr>
        <w:pStyle w:val="ListParagraph"/>
        <w:numPr>
          <w:ilvl w:val="3"/>
          <w:numId w:val="262"/>
        </w:numPr>
        <w:ind w:left="720"/>
        <w:rPr>
          <w:ins w:id="1961" w:author="mpark1" w:date="2013-05-14T12:41:00Z"/>
        </w:rPr>
        <w:pPrChange w:id="1962" w:author="mpark1" w:date="2013-05-14T12:38:00Z">
          <w:pPr>
            <w:pStyle w:val="Heading3"/>
            <w:numPr>
              <w:ilvl w:val="2"/>
              <w:numId w:val="293"/>
            </w:numPr>
            <w:tabs>
              <w:tab w:val="num" w:pos="2160"/>
            </w:tabs>
            <w:ind w:left="2160" w:hanging="360"/>
          </w:pPr>
        </w:pPrChange>
      </w:pPr>
      <w:ins w:id="1963" w:author="mpark1" w:date="2013-05-14T12:39:00Z">
        <w:r>
          <w:t>T</w:t>
        </w:r>
      </w:ins>
      <w:ins w:id="1964" w:author="mpark1" w:date="2013-05-14T12:37:00Z">
        <w:r w:rsidR="00955313" w:rsidRPr="00F167D3">
          <w:rPr>
            <w:rPrChange w:id="1965" w:author="mpark1" w:date="2013-05-14T12:38:00Z">
              <w:rPr>
                <w:b w:val="0"/>
                <w:lang w:val="en-US"/>
              </w:rPr>
            </w:rPrChange>
          </w:rPr>
          <w:t>he Virtual CS mechanism should be based on both NAV and RID, and</w:t>
        </w:r>
      </w:ins>
    </w:p>
    <w:p w:rsidR="00F167D3" w:rsidRDefault="00955313">
      <w:pPr>
        <w:pStyle w:val="ListParagraph"/>
        <w:numPr>
          <w:ilvl w:val="3"/>
          <w:numId w:val="262"/>
        </w:numPr>
        <w:ind w:left="720"/>
        <w:rPr>
          <w:ins w:id="1966" w:author="mpark1" w:date="2013-05-14T12:41:00Z"/>
        </w:rPr>
        <w:pPrChange w:id="1967" w:author="mpark1" w:date="2013-05-14T12:38:00Z">
          <w:pPr>
            <w:pStyle w:val="Heading3"/>
            <w:numPr>
              <w:ilvl w:val="2"/>
              <w:numId w:val="293"/>
            </w:numPr>
            <w:tabs>
              <w:tab w:val="num" w:pos="2160"/>
            </w:tabs>
            <w:ind w:left="2160" w:hanging="360"/>
          </w:pPr>
        </w:pPrChange>
      </w:pPr>
      <w:ins w:id="1968" w:author="mpark1" w:date="2013-05-14T12:37:00Z">
        <w:r w:rsidRPr="00F167D3">
          <w:rPr>
            <w:rPrChange w:id="1969" w:author="mpark1" w:date="2013-05-14T12:38:00Z">
              <w:rPr>
                <w:b w:val="0"/>
                <w:lang w:val="en-US"/>
              </w:rPr>
            </w:rPrChange>
          </w:rPr>
          <w:t>If the STA obtains both ACK Indication and Duration from the single reception, the STA shall reset RID to zero.</w:t>
        </w:r>
      </w:ins>
    </w:p>
    <w:p w:rsidR="00F167D3" w:rsidRDefault="00955313">
      <w:pPr>
        <w:pStyle w:val="ListParagraph"/>
        <w:numPr>
          <w:ilvl w:val="3"/>
          <w:numId w:val="262"/>
        </w:numPr>
        <w:ind w:left="720"/>
        <w:rPr>
          <w:ins w:id="1970" w:author="mpark1" w:date="2013-05-14T12:41:00Z"/>
        </w:rPr>
        <w:pPrChange w:id="1971" w:author="mpark1" w:date="2013-05-14T12:38:00Z">
          <w:pPr>
            <w:pStyle w:val="Heading3"/>
            <w:numPr>
              <w:ilvl w:val="3"/>
              <w:numId w:val="293"/>
            </w:numPr>
            <w:tabs>
              <w:tab w:val="num" w:pos="2880"/>
            </w:tabs>
            <w:ind w:left="2880" w:hanging="360"/>
          </w:pPr>
        </w:pPrChange>
      </w:pPr>
      <w:ins w:id="1972" w:author="mpark1" w:date="2013-05-14T12:37:00Z">
        <w:r w:rsidRPr="00F167D3">
          <w:rPr>
            <w:rPrChange w:id="1973" w:author="mpark1" w:date="2013-05-14T12:38:00Z">
              <w:rPr>
                <w:b w:val="0"/>
                <w:lang w:val="en-US"/>
              </w:rPr>
            </w:rPrChange>
          </w:rPr>
          <w:t>The medium condition at the MAC is BUSY if PHY_CS indicates BUSY or the NAV counter has a non-zero value or the RID counter has a non-zero value or STA transmitter status is equal to “transmitting”.</w:t>
        </w:r>
      </w:ins>
    </w:p>
    <w:p w:rsidR="002A7D34" w:rsidRPr="002A7D34" w:rsidRDefault="00955313">
      <w:pPr>
        <w:pStyle w:val="ListParagraph"/>
        <w:numPr>
          <w:ilvl w:val="4"/>
          <w:numId w:val="262"/>
        </w:numPr>
        <w:ind w:left="1440"/>
        <w:rPr>
          <w:ins w:id="1974" w:author="mpark1" w:date="2013-05-14T12:37:00Z"/>
          <w:rPrChange w:id="1975" w:author="mpark1" w:date="2013-05-14T12:38:00Z">
            <w:rPr>
              <w:ins w:id="1976" w:author="mpark1" w:date="2013-05-14T12:37:00Z"/>
              <w:lang w:val="en-US"/>
            </w:rPr>
          </w:rPrChange>
        </w:rPr>
        <w:pPrChange w:id="1977" w:author="mpark1" w:date="2013-05-14T12:42:00Z">
          <w:pPr>
            <w:pStyle w:val="Heading3"/>
            <w:numPr>
              <w:ilvl w:val="3"/>
              <w:numId w:val="293"/>
            </w:numPr>
            <w:tabs>
              <w:tab w:val="num" w:pos="2880"/>
            </w:tabs>
            <w:ind w:left="2880" w:hanging="360"/>
          </w:pPr>
        </w:pPrChange>
      </w:pPr>
      <w:proofErr w:type="spellStart"/>
      <w:ins w:id="1978" w:author="mpark1" w:date="2013-05-14T12:37:00Z">
        <w:r w:rsidRPr="00F167D3">
          <w:rPr>
            <w:rPrChange w:id="1979" w:author="mpark1" w:date="2013-05-14T12:38:00Z">
              <w:rPr>
                <w:b w:val="0"/>
                <w:lang w:val="en-US"/>
              </w:rPr>
            </w:rPrChange>
          </w:rPr>
          <w:t>MediumBUSY</w:t>
        </w:r>
        <w:proofErr w:type="spellEnd"/>
        <w:r w:rsidRPr="00F167D3">
          <w:rPr>
            <w:rPrChange w:id="1980" w:author="mpark1" w:date="2013-05-14T12:38:00Z">
              <w:rPr>
                <w:b w:val="0"/>
                <w:lang w:val="en-US"/>
              </w:rPr>
            </w:rPrChange>
          </w:rPr>
          <w:t xml:space="preserve">   =  (PHY_CS == BUSY) OR ( NAV != 0)  OR (RID != 0) OR (STA transmitter status == transmitting)</w:t>
        </w:r>
      </w:ins>
    </w:p>
    <w:p w:rsidR="00DD7263" w:rsidRDefault="00DD7263" w:rsidP="00DD7263">
      <w:pPr>
        <w:pStyle w:val="Heading3"/>
        <w:rPr>
          <w:ins w:id="1981" w:author="mpark1" w:date="2013-05-14T17:54:00Z"/>
        </w:rPr>
      </w:pPr>
      <w:ins w:id="1982" w:author="mpark1" w:date="2013-05-14T17:44:00Z">
        <w:r>
          <w:t>4.10.3 EIFS rules</w:t>
        </w:r>
      </w:ins>
      <w:ins w:id="1983" w:author="mpark1" w:date="2013-05-15T17:14:00Z">
        <w:r w:rsidR="004363CF">
          <w:t xml:space="preserve"> [13/0152r0, May 2013 meeting minutes]</w:t>
        </w:r>
      </w:ins>
    </w:p>
    <w:p w:rsidR="003A1F9A" w:rsidRDefault="003A1F9A">
      <w:pPr>
        <w:rPr>
          <w:ins w:id="1984" w:author="mpark1" w:date="2013-05-14T17:54:00Z"/>
        </w:rPr>
        <w:pPrChange w:id="1985" w:author="mpark1" w:date="2013-05-14T17:54:00Z">
          <w:pPr>
            <w:pStyle w:val="ListParagraph"/>
            <w:numPr>
              <w:numId w:val="313"/>
            </w:numPr>
            <w:ind w:left="360" w:hanging="360"/>
          </w:pPr>
        </w:pPrChange>
      </w:pPr>
      <w:ins w:id="1986" w:author="mpark1" w:date="2013-05-14T17:54:00Z">
        <w:r>
          <w:t>R.4.10.3.A: The draft specification shall support the EIFS calculation based on the following rules:</w:t>
        </w:r>
      </w:ins>
    </w:p>
    <w:p w:rsidR="003A1F9A" w:rsidRPr="00FC31A3" w:rsidRDefault="003A1F9A">
      <w:pPr>
        <w:rPr>
          <w:ins w:id="1987" w:author="mpark1" w:date="2013-05-14T17:45:00Z"/>
        </w:rPr>
        <w:pPrChange w:id="1988" w:author="mpark1" w:date="2013-05-14T17:54:00Z">
          <w:pPr>
            <w:pStyle w:val="Heading3"/>
          </w:pPr>
        </w:pPrChange>
      </w:pPr>
    </w:p>
    <w:tbl>
      <w:tblPr>
        <w:tblW w:w="8680" w:type="dxa"/>
        <w:tblCellMar>
          <w:left w:w="0" w:type="dxa"/>
          <w:right w:w="0" w:type="dxa"/>
        </w:tblCellMar>
        <w:tblLook w:val="0420" w:firstRow="1" w:lastRow="0" w:firstColumn="0" w:lastColumn="0" w:noHBand="0" w:noVBand="1"/>
      </w:tblPr>
      <w:tblGrid>
        <w:gridCol w:w="1238"/>
        <w:gridCol w:w="1238"/>
        <w:gridCol w:w="1240"/>
        <w:gridCol w:w="1576"/>
        <w:gridCol w:w="3388"/>
      </w:tblGrid>
      <w:tr w:rsidR="00DD7263" w:rsidRPr="00DD7263" w:rsidTr="00DD7263">
        <w:trPr>
          <w:trHeight w:val="571"/>
          <w:ins w:id="1989" w:author="mpark1" w:date="2013-05-14T17:45:00Z"/>
        </w:trPr>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1990" w:author="mpark1" w:date="2013-05-14T17:45:00Z"/>
                <w:rFonts w:ascii="Arial" w:hAnsi="Arial" w:cs="Arial"/>
                <w:sz w:val="36"/>
                <w:szCs w:val="36"/>
                <w:lang w:val="en-US" w:eastAsia="ko-KR"/>
              </w:rPr>
            </w:pPr>
            <w:ins w:id="1991" w:author="mpark1" w:date="2013-05-14T17:45:00Z">
              <w:r w:rsidRPr="00DD7263">
                <w:rPr>
                  <w:rFonts w:eastAsia="MS Gothic"/>
                  <w:b/>
                  <w:bCs/>
                  <w:color w:val="000000" w:themeColor="text1"/>
                  <w:kern w:val="24"/>
                  <w:sz w:val="18"/>
                  <w:szCs w:val="18"/>
                  <w:lang w:val="en-US" w:eastAsia="ko-KR"/>
                </w:rPr>
                <w:t>ACK</w:t>
              </w:r>
            </w:ins>
          </w:p>
          <w:p w:rsidR="00DD7263" w:rsidRPr="00DD7263" w:rsidRDefault="00DD7263" w:rsidP="00DD7263">
            <w:pPr>
              <w:jc w:val="center"/>
              <w:rPr>
                <w:ins w:id="1992" w:author="mpark1" w:date="2013-05-14T17:45:00Z"/>
                <w:rFonts w:ascii="Arial" w:hAnsi="Arial" w:cs="Arial"/>
                <w:sz w:val="36"/>
                <w:szCs w:val="36"/>
                <w:lang w:val="en-US" w:eastAsia="ko-KR"/>
              </w:rPr>
            </w:pPr>
            <w:ins w:id="1993" w:author="mpark1" w:date="2013-05-14T17:45:00Z">
              <w:r w:rsidRPr="00DD7263">
                <w:rPr>
                  <w:rFonts w:eastAsia="MS Gothic"/>
                  <w:b/>
                  <w:bCs/>
                  <w:color w:val="000000" w:themeColor="text1"/>
                  <w:kern w:val="24"/>
                  <w:sz w:val="18"/>
                  <w:szCs w:val="18"/>
                  <w:lang w:val="en-US" w:eastAsia="ko-KR"/>
                </w:rPr>
                <w:t>Indication</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1994" w:author="mpark1" w:date="2013-05-14T17:45:00Z"/>
                <w:rFonts w:ascii="Arial" w:hAnsi="Arial" w:cs="Arial"/>
                <w:sz w:val="36"/>
                <w:szCs w:val="36"/>
                <w:lang w:val="en-US" w:eastAsia="ko-KR"/>
              </w:rPr>
            </w:pPr>
            <w:ins w:id="1995" w:author="mpark1" w:date="2013-05-14T17:45:00Z">
              <w:r w:rsidRPr="00DD7263">
                <w:rPr>
                  <w:rFonts w:eastAsia="MS Gothic"/>
                  <w:b/>
                  <w:bCs/>
                  <w:color w:val="000000" w:themeColor="text1"/>
                  <w:kern w:val="24"/>
                  <w:sz w:val="18"/>
                  <w:szCs w:val="18"/>
                  <w:lang w:val="en-US" w:eastAsia="ko-KR"/>
                </w:rPr>
                <w:t>Response</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1996" w:author="mpark1" w:date="2013-05-14T17:45:00Z"/>
                <w:rFonts w:ascii="Arial" w:hAnsi="Arial" w:cs="Arial"/>
                <w:sz w:val="36"/>
                <w:szCs w:val="36"/>
                <w:lang w:val="en-US" w:eastAsia="ko-KR"/>
              </w:rPr>
            </w:pPr>
            <w:ins w:id="1997" w:author="mpark1" w:date="2013-05-14T17:45:00Z">
              <w:r w:rsidRPr="00DD7263">
                <w:rPr>
                  <w:rFonts w:eastAsia="MS Gothic"/>
                  <w:b/>
                  <w:bCs/>
                  <w:color w:val="000000" w:themeColor="text1"/>
                  <w:kern w:val="24"/>
                  <w:sz w:val="18"/>
                  <w:szCs w:val="18"/>
                  <w:lang w:val="en-US" w:eastAsia="ko-KR"/>
                </w:rPr>
                <w:t>Aggregation</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1998" w:author="mpark1" w:date="2013-05-14T17:45:00Z"/>
                <w:rFonts w:ascii="Arial" w:hAnsi="Arial" w:cs="Arial"/>
                <w:sz w:val="36"/>
                <w:szCs w:val="36"/>
                <w:lang w:val="en-US" w:eastAsia="ko-KR"/>
              </w:rPr>
            </w:pPr>
            <w:ins w:id="1999" w:author="mpark1" w:date="2013-05-14T17:45:00Z">
              <w:r w:rsidRPr="00DD7263">
                <w:rPr>
                  <w:rFonts w:eastAsia="MS Gothic"/>
                  <w:b/>
                  <w:bCs/>
                  <w:color w:val="000000" w:themeColor="text1"/>
                  <w:kern w:val="24"/>
                  <w:sz w:val="18"/>
                  <w:szCs w:val="18"/>
                  <w:lang w:val="en-US" w:eastAsia="ko-KR"/>
                </w:rPr>
                <w:t>Response Length</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0" w:author="mpark1" w:date="2013-05-14T17:45:00Z"/>
                <w:rFonts w:ascii="Arial" w:hAnsi="Arial" w:cs="Arial"/>
                <w:sz w:val="36"/>
                <w:szCs w:val="36"/>
                <w:lang w:val="en-US" w:eastAsia="ko-KR"/>
              </w:rPr>
            </w:pPr>
            <w:ins w:id="2001" w:author="mpark1" w:date="2013-05-14T17:45:00Z">
              <w:r w:rsidRPr="00DD7263">
                <w:rPr>
                  <w:rFonts w:eastAsia="MS Mincho"/>
                  <w:b/>
                  <w:bCs/>
                  <w:color w:val="000000" w:themeColor="text1"/>
                  <w:kern w:val="24"/>
                  <w:szCs w:val="22"/>
                  <w:lang w:val="en-US" w:eastAsia="ko-KR"/>
                </w:rPr>
                <w:t>EIFS Calculation*</w:t>
              </w:r>
            </w:ins>
          </w:p>
        </w:tc>
      </w:tr>
      <w:tr w:rsidR="00DD7263" w:rsidRPr="00DD7263" w:rsidTr="00DD7263">
        <w:trPr>
          <w:trHeight w:val="671"/>
          <w:ins w:id="2002" w:author="mpark1" w:date="2013-05-14T17:45:00Z"/>
        </w:trPr>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3" w:author="mpark1" w:date="2013-05-14T17:45:00Z"/>
                <w:rFonts w:ascii="Arial" w:hAnsi="Arial" w:cs="Arial"/>
                <w:sz w:val="36"/>
                <w:szCs w:val="36"/>
                <w:lang w:val="en-US" w:eastAsia="ko-KR"/>
              </w:rPr>
            </w:pPr>
            <w:ins w:id="2004" w:author="mpark1" w:date="2013-05-14T17:45:00Z">
              <w:r w:rsidRPr="00DD7263">
                <w:rPr>
                  <w:rFonts w:asciiTheme="minorHAnsi" w:eastAsiaTheme="minorEastAsia" w:cstheme="minorBidi"/>
                  <w:color w:val="000000" w:themeColor="text1"/>
                  <w:kern w:val="24"/>
                  <w:sz w:val="18"/>
                  <w:szCs w:val="18"/>
                  <w:lang w:val="en-US" w:eastAsia="ko-KR"/>
                </w:rPr>
                <w:t>0</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5" w:author="mpark1" w:date="2013-05-14T17:45:00Z"/>
                <w:rFonts w:ascii="Arial" w:hAnsi="Arial" w:cs="Arial"/>
                <w:sz w:val="36"/>
                <w:szCs w:val="36"/>
                <w:lang w:val="en-US" w:eastAsia="ko-KR"/>
              </w:rPr>
            </w:pPr>
            <w:ins w:id="2006" w:author="mpark1" w:date="2013-05-14T17:45:00Z">
              <w:r w:rsidRPr="00DD7263">
                <w:rPr>
                  <w:rFonts w:asciiTheme="minorHAnsi" w:eastAsiaTheme="minorEastAsia" w:cstheme="minorBidi"/>
                  <w:color w:val="000000" w:themeColor="text1"/>
                  <w:kern w:val="24"/>
                  <w:sz w:val="18"/>
                  <w:szCs w:val="18"/>
                  <w:lang w:val="en-US" w:eastAsia="ko-KR"/>
                </w:rPr>
                <w:t>No Response</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7" w:author="mpark1" w:date="2013-05-14T17:45:00Z"/>
                <w:rFonts w:ascii="Arial" w:hAnsi="Arial" w:cs="Arial"/>
                <w:sz w:val="36"/>
                <w:szCs w:val="36"/>
                <w:lang w:val="en-US" w:eastAsia="ko-KR"/>
              </w:rPr>
            </w:pPr>
            <w:ins w:id="2008" w:author="mpark1" w:date="2013-05-14T17:45:00Z">
              <w:r w:rsidRPr="00DD7263">
                <w:rPr>
                  <w:rFonts w:asciiTheme="minorHAnsi" w:eastAsiaTheme="minorEastAsia" w:cstheme="minorBidi"/>
                  <w:color w:val="000000" w:themeColor="text1"/>
                  <w:kern w:val="24"/>
                  <w:sz w:val="18"/>
                  <w:szCs w:val="18"/>
                  <w:lang w:val="en-US" w:eastAsia="ko-KR"/>
                </w:rPr>
                <w:t>Any</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9" w:author="mpark1" w:date="2013-05-14T17:45:00Z"/>
                <w:rFonts w:ascii="Arial" w:hAnsi="Arial" w:cs="Arial"/>
                <w:sz w:val="36"/>
                <w:szCs w:val="36"/>
                <w:lang w:val="en-US" w:eastAsia="ko-KR"/>
              </w:rPr>
            </w:pPr>
            <w:ins w:id="2010" w:author="mpark1" w:date="2013-05-14T17:45:00Z">
              <w:r w:rsidRPr="00DD7263">
                <w:rPr>
                  <w:rFonts w:asciiTheme="minorHAnsi" w:eastAsiaTheme="minorEastAsia" w:cstheme="minorBidi"/>
                  <w:color w:val="000000" w:themeColor="text1"/>
                  <w:kern w:val="24"/>
                  <w:sz w:val="18"/>
                  <w:szCs w:val="18"/>
                  <w:lang w:val="en-US" w:eastAsia="ko-KR"/>
                </w:rPr>
                <w:t>0</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11" w:author="mpark1" w:date="2013-05-14T17:45:00Z"/>
                <w:rFonts w:ascii="Arial" w:hAnsi="Arial" w:cs="Arial"/>
                <w:sz w:val="36"/>
                <w:szCs w:val="36"/>
                <w:lang w:val="en-US" w:eastAsia="ko-KR"/>
              </w:rPr>
            </w:pPr>
            <w:ins w:id="2012" w:author="mpark1" w:date="2013-05-14T17:45:00Z">
              <w:r w:rsidRPr="00DD7263">
                <w:rPr>
                  <w:rFonts w:asciiTheme="minorHAnsi" w:eastAsiaTheme="minorEastAsia" w:cstheme="minorBidi"/>
                  <w:color w:val="000000" w:themeColor="text1"/>
                  <w:kern w:val="24"/>
                  <w:sz w:val="18"/>
                  <w:szCs w:val="18"/>
                  <w:lang w:val="en-US" w:eastAsia="ko-KR"/>
                </w:rPr>
                <w:t>DIFS</w:t>
              </w:r>
            </w:ins>
          </w:p>
        </w:tc>
      </w:tr>
      <w:tr w:rsidR="00DD7263" w:rsidRPr="00DD7263" w:rsidTr="00DD7263">
        <w:trPr>
          <w:trHeight w:val="629"/>
          <w:ins w:id="2013" w:author="mpark1" w:date="2013-05-14T17:45:00Z"/>
        </w:trPr>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14" w:author="mpark1" w:date="2013-05-14T17:45:00Z"/>
                <w:rFonts w:ascii="Arial" w:hAnsi="Arial" w:cs="Arial"/>
                <w:sz w:val="36"/>
                <w:szCs w:val="36"/>
                <w:lang w:val="en-US" w:eastAsia="ko-KR"/>
              </w:rPr>
            </w:pPr>
            <w:ins w:id="2015" w:author="mpark1" w:date="2013-05-14T17:45:00Z">
              <w:r w:rsidRPr="00DD7263">
                <w:rPr>
                  <w:rFonts w:asciiTheme="minorHAnsi" w:eastAsiaTheme="minorEastAsia" w:cstheme="minorBidi"/>
                  <w:color w:val="000000" w:themeColor="text1"/>
                  <w:kern w:val="24"/>
                  <w:sz w:val="18"/>
                  <w:szCs w:val="18"/>
                  <w:lang w:val="en-US" w:eastAsia="ko-KR"/>
                </w:rPr>
                <w:t>1</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16" w:author="mpark1" w:date="2013-05-14T17:45:00Z"/>
                <w:rFonts w:ascii="Arial" w:hAnsi="Arial" w:cs="Arial"/>
                <w:sz w:val="36"/>
                <w:szCs w:val="36"/>
                <w:lang w:val="en-US" w:eastAsia="ko-KR"/>
              </w:rPr>
            </w:pPr>
            <w:ins w:id="2017" w:author="mpark1" w:date="2013-05-14T17:45:00Z">
              <w:r w:rsidRPr="00DD7263">
                <w:rPr>
                  <w:rFonts w:asciiTheme="minorHAnsi" w:eastAsiaTheme="minorEastAsia" w:cstheme="minorBidi"/>
                  <w:color w:val="000000" w:themeColor="text1"/>
                  <w:kern w:val="24"/>
                  <w:sz w:val="18"/>
                  <w:szCs w:val="18"/>
                  <w:lang w:val="en-US" w:eastAsia="ko-KR"/>
                </w:rPr>
                <w:t>NDP</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18" w:author="mpark1" w:date="2013-05-14T17:45:00Z"/>
                <w:rFonts w:ascii="Arial" w:hAnsi="Arial" w:cs="Arial"/>
                <w:sz w:val="36"/>
                <w:szCs w:val="36"/>
                <w:lang w:val="en-US" w:eastAsia="ko-KR"/>
              </w:rPr>
            </w:pPr>
            <w:ins w:id="2019" w:author="mpark1" w:date="2013-05-14T17:45:00Z">
              <w:r w:rsidRPr="00DD7263">
                <w:rPr>
                  <w:rFonts w:asciiTheme="minorHAnsi" w:eastAsiaTheme="minorEastAsia" w:cstheme="minorBidi"/>
                  <w:color w:val="000000" w:themeColor="text1"/>
                  <w:kern w:val="24"/>
                  <w:sz w:val="18"/>
                  <w:szCs w:val="18"/>
                  <w:lang w:val="en-US" w:eastAsia="ko-KR"/>
                </w:rPr>
                <w:t>Any</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0" w:author="mpark1" w:date="2013-05-14T17:45:00Z"/>
                <w:rFonts w:ascii="Arial" w:hAnsi="Arial" w:cs="Arial"/>
                <w:sz w:val="36"/>
                <w:szCs w:val="36"/>
                <w:lang w:val="en-US" w:eastAsia="ko-KR"/>
              </w:rPr>
            </w:pPr>
            <w:ins w:id="2021" w:author="mpark1" w:date="2013-05-14T17:45:00Z">
              <w:r w:rsidRPr="00DD7263">
                <w:rPr>
                  <w:rFonts w:asciiTheme="minorHAnsi" w:eastAsiaTheme="minorEastAsia" w:cstheme="minorBidi"/>
                  <w:color w:val="000000" w:themeColor="text1"/>
                  <w:kern w:val="24"/>
                  <w:sz w:val="18"/>
                  <w:szCs w:val="18"/>
                  <w:lang w:val="en-US" w:eastAsia="ko-KR"/>
                </w:rPr>
                <w:t>NDP</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2" w:author="mpark1" w:date="2013-05-14T17:45:00Z"/>
                <w:rFonts w:ascii="Arial" w:hAnsi="Arial" w:cs="Arial"/>
                <w:sz w:val="36"/>
                <w:szCs w:val="36"/>
                <w:lang w:val="en-US" w:eastAsia="ko-KR"/>
              </w:rPr>
            </w:pPr>
            <w:ins w:id="2023" w:author="mpark1" w:date="2013-05-14T17:45:00Z">
              <w:r w:rsidRPr="00DD7263">
                <w:rPr>
                  <w:rFonts w:asciiTheme="minorHAnsi" w:eastAsiaTheme="minorEastAsia" w:cstheme="minorBidi"/>
                  <w:color w:val="000000" w:themeColor="text1"/>
                  <w:kern w:val="24"/>
                  <w:sz w:val="18"/>
                  <w:szCs w:val="18"/>
                  <w:lang w:val="en-US" w:eastAsia="ko-KR"/>
                </w:rPr>
                <w:t xml:space="preserve">SIFS + DIFS + </w:t>
              </w:r>
              <w:proofErr w:type="spellStart"/>
              <w:r w:rsidRPr="00DD7263">
                <w:rPr>
                  <w:rFonts w:asciiTheme="minorHAnsi" w:eastAsiaTheme="minorEastAsia" w:cstheme="minorBidi"/>
                  <w:color w:val="000000" w:themeColor="text1"/>
                  <w:kern w:val="24"/>
                  <w:sz w:val="18"/>
                  <w:szCs w:val="18"/>
                  <w:lang w:val="en-US" w:eastAsia="ko-KR"/>
                </w:rPr>
                <w:t>NDPTxTime</w:t>
              </w:r>
              <w:proofErr w:type="spellEnd"/>
            </w:ins>
          </w:p>
        </w:tc>
      </w:tr>
      <w:tr w:rsidR="00DD7263" w:rsidRPr="00DD7263" w:rsidTr="00DD7263">
        <w:trPr>
          <w:trHeight w:val="571"/>
          <w:ins w:id="2024" w:author="mpark1" w:date="2013-05-14T17:45:00Z"/>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5" w:author="mpark1" w:date="2013-05-14T17:45:00Z"/>
                <w:rFonts w:ascii="Arial" w:hAnsi="Arial" w:cs="Arial"/>
                <w:sz w:val="36"/>
                <w:szCs w:val="36"/>
                <w:lang w:val="en-US" w:eastAsia="ko-KR"/>
              </w:rPr>
            </w:pPr>
            <w:ins w:id="2026" w:author="mpark1" w:date="2013-05-14T17:45:00Z">
              <w:r w:rsidRPr="00DD7263">
                <w:rPr>
                  <w:rFonts w:asciiTheme="minorHAnsi" w:eastAsiaTheme="minorEastAsia" w:cstheme="minorBidi"/>
                  <w:color w:val="000000" w:themeColor="text1"/>
                  <w:kern w:val="24"/>
                  <w:sz w:val="18"/>
                  <w:szCs w:val="18"/>
                  <w:lang w:val="en-US" w:eastAsia="ko-KR"/>
                </w:rPr>
                <w:t>2</w:t>
              </w:r>
            </w:ins>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7" w:author="mpark1" w:date="2013-05-14T17:45:00Z"/>
                <w:rFonts w:ascii="Arial" w:hAnsi="Arial" w:cs="Arial"/>
                <w:sz w:val="36"/>
                <w:szCs w:val="36"/>
                <w:lang w:val="en-US" w:eastAsia="ko-KR"/>
              </w:rPr>
            </w:pPr>
            <w:ins w:id="2028" w:author="mpark1" w:date="2013-05-14T17:45:00Z">
              <w:r w:rsidRPr="00DD7263">
                <w:rPr>
                  <w:rFonts w:asciiTheme="minorHAnsi" w:eastAsiaTheme="minorEastAsia" w:cstheme="minorBidi"/>
                  <w:color w:val="000000" w:themeColor="text1"/>
                  <w:kern w:val="24"/>
                  <w:sz w:val="18"/>
                  <w:szCs w:val="18"/>
                  <w:lang w:val="en-US" w:eastAsia="ko-KR"/>
                </w:rPr>
                <w:t>Normal</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9" w:author="mpark1" w:date="2013-05-14T17:45:00Z"/>
                <w:rFonts w:ascii="Arial" w:hAnsi="Arial" w:cs="Arial"/>
                <w:sz w:val="36"/>
                <w:szCs w:val="36"/>
                <w:lang w:val="en-US" w:eastAsia="ko-KR"/>
              </w:rPr>
            </w:pPr>
            <w:ins w:id="2030" w:author="mpark1" w:date="2013-05-14T17:45:00Z">
              <w:r w:rsidRPr="00DD7263">
                <w:rPr>
                  <w:rFonts w:asciiTheme="minorHAnsi" w:eastAsiaTheme="minorEastAsia" w:cstheme="minorBidi"/>
                  <w:color w:val="000000" w:themeColor="text1"/>
                  <w:kern w:val="24"/>
                  <w:sz w:val="18"/>
                  <w:szCs w:val="18"/>
                  <w:lang w:val="en-US" w:eastAsia="ko-KR"/>
                </w:rPr>
                <w:t>0</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31" w:author="mpark1" w:date="2013-05-14T17:45:00Z"/>
                <w:rFonts w:ascii="Arial" w:hAnsi="Arial" w:cs="Arial"/>
                <w:sz w:val="36"/>
                <w:szCs w:val="36"/>
                <w:lang w:val="en-US" w:eastAsia="ko-KR"/>
              </w:rPr>
            </w:pPr>
            <w:ins w:id="2032" w:author="mpark1" w:date="2013-05-14T17:45:00Z">
              <w:r w:rsidRPr="00DD7263">
                <w:rPr>
                  <w:rFonts w:asciiTheme="minorHAnsi" w:eastAsiaTheme="minorEastAsia" w:cstheme="minorBidi"/>
                  <w:color w:val="000000" w:themeColor="text1"/>
                  <w:kern w:val="24"/>
                  <w:sz w:val="18"/>
                  <w:szCs w:val="18"/>
                  <w:lang w:val="en-US" w:eastAsia="ko-KR"/>
                </w:rPr>
                <w:t>NDP + 14 Bytes</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33" w:author="mpark1" w:date="2013-05-14T17:45:00Z"/>
                <w:rFonts w:ascii="Arial" w:hAnsi="Arial" w:cs="Arial"/>
                <w:sz w:val="36"/>
                <w:szCs w:val="36"/>
                <w:lang w:val="en-US" w:eastAsia="ko-KR"/>
              </w:rPr>
            </w:pPr>
            <w:ins w:id="2034" w:author="mpark1" w:date="2013-05-14T17:45:00Z">
              <w:r w:rsidRPr="00DD7263">
                <w:rPr>
                  <w:rFonts w:asciiTheme="minorHAnsi" w:eastAsiaTheme="minorEastAsia" w:cstheme="minorBidi"/>
                  <w:color w:val="000000" w:themeColor="text1"/>
                  <w:kern w:val="24"/>
                  <w:sz w:val="18"/>
                  <w:szCs w:val="18"/>
                  <w:lang w:val="fr-FR" w:eastAsia="ko-KR"/>
                </w:rPr>
                <w:t xml:space="preserve">SIFS + DIFS + </w:t>
              </w:r>
              <w:proofErr w:type="spellStart"/>
              <w:r w:rsidRPr="00DD7263">
                <w:rPr>
                  <w:rFonts w:asciiTheme="minorHAnsi" w:eastAsiaTheme="minorEastAsia" w:cstheme="minorBidi"/>
                  <w:color w:val="000000" w:themeColor="text1"/>
                  <w:kern w:val="24"/>
                  <w:sz w:val="18"/>
                  <w:szCs w:val="18"/>
                  <w:lang w:val="fr-FR" w:eastAsia="ko-KR"/>
                </w:rPr>
                <w:t>ACKTxTime</w:t>
              </w:r>
              <w:proofErr w:type="spellEnd"/>
            </w:ins>
          </w:p>
        </w:tc>
      </w:tr>
      <w:tr w:rsidR="00DD7263" w:rsidRPr="00DD7263" w:rsidTr="00DD7263">
        <w:trPr>
          <w:trHeight w:val="563"/>
          <w:ins w:id="2035" w:author="mpark1" w:date="2013-05-14T17:45:00Z"/>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7263" w:rsidRPr="00DD7263" w:rsidRDefault="00DD7263" w:rsidP="00DD7263">
            <w:pPr>
              <w:rPr>
                <w:ins w:id="2036" w:author="mpark1" w:date="2013-05-14T17:45:00Z"/>
                <w:rFonts w:ascii="Arial" w:hAnsi="Arial" w:cs="Arial"/>
                <w:sz w:val="36"/>
                <w:szCs w:val="36"/>
                <w:lang w:val="en-US" w:eastAsia="ko-K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7263" w:rsidRPr="00DD7263" w:rsidRDefault="00DD7263" w:rsidP="00DD7263">
            <w:pPr>
              <w:rPr>
                <w:ins w:id="2037" w:author="mpark1" w:date="2013-05-14T17:45:00Z"/>
                <w:rFonts w:ascii="Arial" w:hAnsi="Arial" w:cs="Arial"/>
                <w:sz w:val="36"/>
                <w:szCs w:val="36"/>
                <w:lang w:val="en-US" w:eastAsia="ko-KR"/>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38" w:author="mpark1" w:date="2013-05-14T17:45:00Z"/>
                <w:rFonts w:ascii="Arial" w:hAnsi="Arial" w:cs="Arial"/>
                <w:sz w:val="36"/>
                <w:szCs w:val="36"/>
                <w:lang w:val="en-US" w:eastAsia="ko-KR"/>
              </w:rPr>
            </w:pPr>
            <w:ins w:id="2039" w:author="mpark1" w:date="2013-05-14T17:45:00Z">
              <w:r w:rsidRPr="00DD7263">
                <w:rPr>
                  <w:rFonts w:asciiTheme="minorHAnsi" w:eastAsiaTheme="minorEastAsia" w:cstheme="minorBidi"/>
                  <w:color w:val="000000" w:themeColor="text1"/>
                  <w:kern w:val="24"/>
                  <w:sz w:val="18"/>
                  <w:szCs w:val="18"/>
                  <w:lang w:val="en-US" w:eastAsia="ko-KR"/>
                </w:rPr>
                <w:t>1</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0" w:author="mpark1" w:date="2013-05-14T17:45:00Z"/>
                <w:rFonts w:ascii="Arial" w:hAnsi="Arial" w:cs="Arial"/>
                <w:sz w:val="36"/>
                <w:szCs w:val="36"/>
                <w:lang w:val="en-US" w:eastAsia="ko-KR"/>
              </w:rPr>
            </w:pPr>
            <w:ins w:id="2041" w:author="mpark1" w:date="2013-05-14T17:45:00Z">
              <w:r w:rsidRPr="00DD7263">
                <w:rPr>
                  <w:rFonts w:asciiTheme="minorHAnsi" w:eastAsiaTheme="minorEastAsia" w:cstheme="minorBidi"/>
                  <w:color w:val="000000" w:themeColor="text1"/>
                  <w:kern w:val="24"/>
                  <w:sz w:val="18"/>
                  <w:szCs w:val="18"/>
                  <w:lang w:val="en-US" w:eastAsia="ko-KR"/>
                </w:rPr>
                <w:t>NDP + 32 Bytes</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2" w:author="mpark1" w:date="2013-05-14T17:45:00Z"/>
                <w:rFonts w:ascii="Arial" w:hAnsi="Arial" w:cs="Arial"/>
                <w:sz w:val="36"/>
                <w:szCs w:val="36"/>
                <w:lang w:val="en-US" w:eastAsia="ko-KR"/>
              </w:rPr>
            </w:pPr>
            <w:ins w:id="2043" w:author="mpark1" w:date="2013-05-14T17:45:00Z">
              <w:r w:rsidRPr="00DD7263">
                <w:rPr>
                  <w:rFonts w:asciiTheme="minorHAnsi" w:eastAsiaTheme="minorEastAsia" w:cstheme="minorBidi"/>
                  <w:color w:val="000000" w:themeColor="text1"/>
                  <w:kern w:val="24"/>
                  <w:sz w:val="18"/>
                  <w:szCs w:val="18"/>
                  <w:lang w:val="fr-FR" w:eastAsia="ko-KR"/>
                </w:rPr>
                <w:t xml:space="preserve">SIFS + DIFS + </w:t>
              </w:r>
              <w:proofErr w:type="spellStart"/>
              <w:r w:rsidRPr="00DD7263">
                <w:rPr>
                  <w:rFonts w:asciiTheme="minorHAnsi" w:eastAsiaTheme="minorEastAsia" w:cstheme="minorBidi"/>
                  <w:color w:val="000000" w:themeColor="text1"/>
                  <w:kern w:val="24"/>
                  <w:sz w:val="18"/>
                  <w:szCs w:val="18"/>
                  <w:lang w:val="fr-FR" w:eastAsia="ko-KR"/>
                </w:rPr>
                <w:t>BATxTime</w:t>
              </w:r>
              <w:proofErr w:type="spellEnd"/>
            </w:ins>
          </w:p>
        </w:tc>
      </w:tr>
      <w:tr w:rsidR="00DD7263" w:rsidRPr="00DD7263" w:rsidTr="00DD7263">
        <w:trPr>
          <w:trHeight w:val="567"/>
          <w:ins w:id="2044" w:author="mpark1" w:date="2013-05-14T17:45:00Z"/>
        </w:trPr>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5" w:author="mpark1" w:date="2013-05-14T17:45:00Z"/>
                <w:rFonts w:ascii="Arial" w:hAnsi="Arial" w:cs="Arial"/>
                <w:sz w:val="36"/>
                <w:szCs w:val="36"/>
                <w:lang w:val="en-US" w:eastAsia="ko-KR"/>
              </w:rPr>
            </w:pPr>
            <w:ins w:id="2046" w:author="mpark1" w:date="2013-05-14T17:45:00Z">
              <w:r w:rsidRPr="00DD7263">
                <w:rPr>
                  <w:rFonts w:asciiTheme="minorHAnsi" w:eastAsiaTheme="minorEastAsia" w:cstheme="minorBidi"/>
                  <w:color w:val="000000" w:themeColor="text1"/>
                  <w:kern w:val="24"/>
                  <w:sz w:val="18"/>
                  <w:szCs w:val="18"/>
                  <w:lang w:val="en-US" w:eastAsia="ko-KR"/>
                </w:rPr>
                <w:lastRenderedPageBreak/>
                <w:t>3</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7" w:author="mpark1" w:date="2013-05-14T17:45:00Z"/>
                <w:rFonts w:ascii="Arial" w:hAnsi="Arial" w:cs="Arial"/>
                <w:sz w:val="36"/>
                <w:szCs w:val="36"/>
                <w:lang w:val="en-US" w:eastAsia="ko-KR"/>
              </w:rPr>
            </w:pPr>
            <w:ins w:id="2048" w:author="mpark1" w:date="2013-05-14T17:45:00Z">
              <w:r w:rsidRPr="00DD7263">
                <w:rPr>
                  <w:rFonts w:asciiTheme="minorHAnsi" w:eastAsiaTheme="minorEastAsia" w:cstheme="minorBidi"/>
                  <w:color w:val="000000" w:themeColor="text1"/>
                  <w:kern w:val="24"/>
                  <w:sz w:val="18"/>
                  <w:szCs w:val="18"/>
                  <w:lang w:val="en-US" w:eastAsia="ko-KR"/>
                </w:rPr>
                <w:t>Long</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9" w:author="mpark1" w:date="2013-05-14T17:45:00Z"/>
                <w:rFonts w:ascii="Arial" w:hAnsi="Arial" w:cs="Arial"/>
                <w:sz w:val="36"/>
                <w:szCs w:val="36"/>
                <w:lang w:val="en-US" w:eastAsia="ko-KR"/>
              </w:rPr>
            </w:pPr>
            <w:ins w:id="2050" w:author="mpark1" w:date="2013-05-14T17:45:00Z">
              <w:r w:rsidRPr="00DD7263">
                <w:rPr>
                  <w:rFonts w:asciiTheme="minorHAnsi" w:eastAsiaTheme="minorEastAsia" w:cstheme="minorBidi"/>
                  <w:color w:val="000000" w:themeColor="text1"/>
                  <w:kern w:val="24"/>
                  <w:sz w:val="18"/>
                  <w:szCs w:val="18"/>
                  <w:lang w:val="en-US" w:eastAsia="ko-KR"/>
                </w:rPr>
                <w:t>Any</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51" w:author="mpark1" w:date="2013-05-14T17:45:00Z"/>
                <w:rFonts w:ascii="Arial" w:hAnsi="Arial" w:cs="Arial"/>
                <w:sz w:val="36"/>
                <w:szCs w:val="36"/>
                <w:lang w:val="en-US" w:eastAsia="ko-KR"/>
              </w:rPr>
            </w:pPr>
            <w:ins w:id="2052" w:author="mpark1" w:date="2013-05-14T17:45:00Z">
              <w:r w:rsidRPr="00DD7263">
                <w:rPr>
                  <w:rFonts w:asciiTheme="minorHAnsi" w:eastAsiaTheme="minorEastAsia" w:cstheme="minorBidi"/>
                  <w:color w:val="000000" w:themeColor="text1"/>
                  <w:kern w:val="24"/>
                  <w:sz w:val="18"/>
                  <w:szCs w:val="18"/>
                  <w:lang w:val="en-US" w:eastAsia="ko-KR"/>
                </w:rPr>
                <w:t>Max PPDU</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53" w:author="mpark1" w:date="2013-05-14T17:45:00Z"/>
                <w:rFonts w:ascii="Arial" w:hAnsi="Arial" w:cs="Arial"/>
                <w:sz w:val="36"/>
                <w:szCs w:val="36"/>
                <w:lang w:val="en-US" w:eastAsia="ko-KR"/>
              </w:rPr>
            </w:pPr>
            <w:ins w:id="2054" w:author="mpark1" w:date="2013-05-14T17:45:00Z">
              <w:r w:rsidRPr="00DD7263">
                <w:rPr>
                  <w:rFonts w:asciiTheme="minorHAnsi" w:eastAsiaTheme="minorEastAsia" w:cstheme="minorBidi"/>
                  <w:color w:val="000000" w:themeColor="text1"/>
                  <w:kern w:val="24"/>
                  <w:sz w:val="18"/>
                  <w:szCs w:val="18"/>
                  <w:lang w:val="fr-FR" w:eastAsia="ko-KR"/>
                </w:rPr>
                <w:t xml:space="preserve">SIFS + DIFS + </w:t>
              </w:r>
              <w:proofErr w:type="spellStart"/>
              <w:r w:rsidRPr="00DD7263">
                <w:rPr>
                  <w:rFonts w:asciiTheme="minorHAnsi" w:eastAsiaTheme="minorEastAsia" w:cstheme="minorBidi"/>
                  <w:color w:val="000000" w:themeColor="text1"/>
                  <w:kern w:val="24"/>
                  <w:sz w:val="18"/>
                  <w:szCs w:val="18"/>
                  <w:lang w:val="fr-FR" w:eastAsia="ko-KR"/>
                </w:rPr>
                <w:t>MaxPPDUTxTime</w:t>
              </w:r>
              <w:proofErr w:type="spellEnd"/>
            </w:ins>
          </w:p>
        </w:tc>
      </w:tr>
    </w:tbl>
    <w:p w:rsidR="00DD7263" w:rsidRDefault="00DD7263">
      <w:pPr>
        <w:rPr>
          <w:ins w:id="2055" w:author="mpark1" w:date="2013-05-14T17:46:00Z"/>
        </w:rPr>
        <w:pPrChange w:id="2056" w:author="mpark1" w:date="2013-05-14T17:45:00Z">
          <w:pPr>
            <w:pStyle w:val="Heading3"/>
          </w:pPr>
        </w:pPrChange>
      </w:pPr>
    </w:p>
    <w:p w:rsidR="00DD7263" w:rsidRDefault="00DD7263">
      <w:pPr>
        <w:pStyle w:val="ListParagraph"/>
        <w:numPr>
          <w:ilvl w:val="0"/>
          <w:numId w:val="310"/>
        </w:numPr>
        <w:rPr>
          <w:ins w:id="2057" w:author="mpark1" w:date="2013-05-14T17:49:00Z"/>
          <w:lang w:val="en-US"/>
        </w:rPr>
        <w:pPrChange w:id="2058" w:author="mpark1" w:date="2013-05-14T17:48:00Z">
          <w:pPr>
            <w:numPr>
              <w:ilvl w:val="1"/>
              <w:numId w:val="309"/>
            </w:numPr>
            <w:tabs>
              <w:tab w:val="num" w:pos="1080"/>
              <w:tab w:val="num" w:pos="1440"/>
            </w:tabs>
            <w:ind w:left="1080" w:hanging="360"/>
          </w:pPr>
        </w:pPrChange>
      </w:pPr>
      <w:ins w:id="2059" w:author="mpark1" w:date="2013-05-14T17:47:00Z">
        <w:r w:rsidRPr="00FC31A3">
          <w:rPr>
            <w:lang w:val="en-US"/>
          </w:rPr>
          <w:t>ACK Indication = 1: NDP Response</w:t>
        </w:r>
      </w:ins>
    </w:p>
    <w:p w:rsidR="003679ED" w:rsidRPr="00FC31A3" w:rsidRDefault="00D532F0">
      <w:pPr>
        <w:pStyle w:val="ListParagraph"/>
        <w:numPr>
          <w:ilvl w:val="1"/>
          <w:numId w:val="310"/>
        </w:numPr>
        <w:rPr>
          <w:ins w:id="2060" w:author="mpark1" w:date="2013-05-14T17:46:00Z"/>
          <w:lang w:val="en-US"/>
        </w:rPr>
        <w:pPrChange w:id="2061" w:author="mpark1" w:date="2013-05-14T17:49:00Z">
          <w:pPr>
            <w:numPr>
              <w:ilvl w:val="1"/>
              <w:numId w:val="309"/>
            </w:numPr>
            <w:tabs>
              <w:tab w:val="num" w:pos="1080"/>
              <w:tab w:val="num" w:pos="1440"/>
            </w:tabs>
            <w:ind w:left="1080" w:hanging="360"/>
          </w:pPr>
        </w:pPrChange>
      </w:pPr>
      <w:ins w:id="2062" w:author="mpark1" w:date="2013-05-14T17:46:00Z">
        <w:r w:rsidRPr="00FC31A3">
          <w:rPr>
            <w:lang w:val="en-US"/>
          </w:rPr>
          <w:t xml:space="preserve">EIFS = </w:t>
        </w:r>
        <w:proofErr w:type="spellStart"/>
        <w:r w:rsidRPr="00FC31A3">
          <w:rPr>
            <w:lang w:val="en-US"/>
          </w:rPr>
          <w:t>aSIFSTime</w:t>
        </w:r>
        <w:proofErr w:type="spellEnd"/>
        <w:r w:rsidRPr="00FC31A3">
          <w:rPr>
            <w:lang w:val="en-US"/>
          </w:rPr>
          <w:t xml:space="preserve"> + DIFS + </w:t>
        </w:r>
        <w:proofErr w:type="spellStart"/>
        <w:r w:rsidRPr="00FC31A3">
          <w:rPr>
            <w:lang w:val="en-US"/>
          </w:rPr>
          <w:t>NDPTxTime</w:t>
        </w:r>
        <w:proofErr w:type="spellEnd"/>
        <w:r w:rsidRPr="00FC31A3">
          <w:rPr>
            <w:lang w:val="en-US"/>
          </w:rPr>
          <w:t xml:space="preserve"> </w:t>
        </w:r>
      </w:ins>
    </w:p>
    <w:p w:rsidR="00DD7263" w:rsidRDefault="00D532F0">
      <w:pPr>
        <w:pStyle w:val="ListParagraph"/>
        <w:numPr>
          <w:ilvl w:val="1"/>
          <w:numId w:val="310"/>
        </w:numPr>
        <w:rPr>
          <w:ins w:id="2063" w:author="mpark1" w:date="2013-05-14T17:49:00Z"/>
          <w:lang w:val="en-US"/>
        </w:rPr>
        <w:pPrChange w:id="2064" w:author="mpark1" w:date="2013-05-14T17:49:00Z">
          <w:pPr>
            <w:numPr>
              <w:ilvl w:val="4"/>
              <w:numId w:val="309"/>
            </w:numPr>
            <w:tabs>
              <w:tab w:val="num" w:pos="3240"/>
              <w:tab w:val="num" w:pos="3600"/>
            </w:tabs>
            <w:ind w:left="3240" w:hanging="360"/>
          </w:pPr>
        </w:pPrChange>
      </w:pPr>
      <w:ins w:id="2065" w:author="mpark1" w:date="2013-05-14T17:46:00Z">
        <w:r w:rsidRPr="00D60061">
          <w:rPr>
            <w:lang w:val="en-US"/>
          </w:rPr>
          <w:t>Calculation is based in the value of ACK indication</w:t>
        </w:r>
      </w:ins>
    </w:p>
    <w:p w:rsidR="00DD7263" w:rsidRPr="00FC31A3" w:rsidRDefault="00D532F0">
      <w:pPr>
        <w:pStyle w:val="ListParagraph"/>
        <w:numPr>
          <w:ilvl w:val="2"/>
          <w:numId w:val="310"/>
        </w:numPr>
        <w:rPr>
          <w:ins w:id="2066" w:author="mpark1" w:date="2013-05-14T17:49:00Z"/>
          <w:lang w:val="en-US"/>
        </w:rPr>
        <w:pPrChange w:id="2067" w:author="mpark1" w:date="2013-05-14T17:49:00Z">
          <w:pPr>
            <w:numPr>
              <w:ilvl w:val="4"/>
              <w:numId w:val="309"/>
            </w:numPr>
            <w:tabs>
              <w:tab w:val="num" w:pos="3240"/>
              <w:tab w:val="num" w:pos="3600"/>
            </w:tabs>
            <w:ind w:left="3240" w:hanging="360"/>
          </w:pPr>
        </w:pPrChange>
      </w:pPr>
      <w:proofErr w:type="spellStart"/>
      <w:ins w:id="2068" w:author="mpark1" w:date="2013-05-14T17:46:00Z">
        <w:r w:rsidRPr="00FC31A3">
          <w:rPr>
            <w:lang w:val="en-US"/>
          </w:rPr>
          <w:t>NDPTxTime</w:t>
        </w:r>
        <w:proofErr w:type="spellEnd"/>
        <w:r w:rsidRPr="00FC31A3">
          <w:rPr>
            <w:lang w:val="en-US"/>
          </w:rPr>
          <w:t xml:space="preserve"> depends on BW of NDP response frame</w:t>
        </w:r>
      </w:ins>
    </w:p>
    <w:p w:rsidR="003679ED" w:rsidRDefault="00D532F0">
      <w:pPr>
        <w:pStyle w:val="ListParagraph"/>
        <w:numPr>
          <w:ilvl w:val="2"/>
          <w:numId w:val="310"/>
        </w:numPr>
        <w:rPr>
          <w:ins w:id="2069" w:author="mpark1" w:date="2013-05-14T17:49:00Z"/>
          <w:lang w:val="en-US"/>
        </w:rPr>
        <w:pPrChange w:id="2070" w:author="mpark1" w:date="2013-05-14T17:49:00Z">
          <w:pPr>
            <w:numPr>
              <w:ilvl w:val="4"/>
              <w:numId w:val="309"/>
            </w:numPr>
            <w:tabs>
              <w:tab w:val="num" w:pos="3240"/>
              <w:tab w:val="num" w:pos="3600"/>
            </w:tabs>
            <w:ind w:left="3240" w:hanging="360"/>
          </w:pPr>
        </w:pPrChange>
      </w:pPr>
      <w:ins w:id="2071" w:author="mpark1" w:date="2013-05-14T17:46:00Z">
        <w:r w:rsidRPr="00D60061">
          <w:rPr>
            <w:lang w:val="en-US"/>
          </w:rPr>
          <w:t xml:space="preserve">560us for 1MHz and 240us for &gt;=2MHz NDP frames </w:t>
        </w:r>
      </w:ins>
    </w:p>
    <w:p w:rsidR="00DD7263" w:rsidRDefault="00DD7263">
      <w:pPr>
        <w:pStyle w:val="ListParagraph"/>
        <w:numPr>
          <w:ilvl w:val="0"/>
          <w:numId w:val="310"/>
        </w:numPr>
        <w:rPr>
          <w:ins w:id="2072" w:author="mpark1" w:date="2013-05-14T17:50:00Z"/>
          <w:lang w:val="en-US"/>
        </w:rPr>
        <w:pPrChange w:id="2073" w:author="mpark1" w:date="2013-05-14T17:49:00Z">
          <w:pPr>
            <w:numPr>
              <w:ilvl w:val="4"/>
              <w:numId w:val="309"/>
            </w:numPr>
            <w:tabs>
              <w:tab w:val="num" w:pos="3240"/>
              <w:tab w:val="num" w:pos="3600"/>
            </w:tabs>
            <w:ind w:left="3240" w:hanging="360"/>
          </w:pPr>
        </w:pPrChange>
      </w:pPr>
      <w:ins w:id="2074" w:author="mpark1" w:date="2013-05-14T17:49:00Z">
        <w:r>
          <w:rPr>
            <w:lang w:val="en-US"/>
          </w:rPr>
          <w:t xml:space="preserve">ACK Indication = 2: </w:t>
        </w:r>
      </w:ins>
      <w:ins w:id="2075" w:author="mpark1" w:date="2013-05-14T17:50:00Z">
        <w:r>
          <w:rPr>
            <w:lang w:val="en-US"/>
          </w:rPr>
          <w:t>Normal Response</w:t>
        </w:r>
      </w:ins>
    </w:p>
    <w:p w:rsidR="00000000" w:rsidRPr="004363CF" w:rsidRDefault="006D5077" w:rsidP="004363CF">
      <w:pPr>
        <w:pStyle w:val="ListParagraph"/>
        <w:numPr>
          <w:ilvl w:val="1"/>
          <w:numId w:val="310"/>
        </w:numPr>
        <w:rPr>
          <w:ins w:id="2076" w:author="mpark1" w:date="2013-05-15T17:17:00Z"/>
          <w:lang w:val="en-US"/>
        </w:rPr>
        <w:pPrChange w:id="2077" w:author="mpark1" w:date="2013-05-15T17:17:00Z">
          <w:pPr>
            <w:pStyle w:val="ListParagraph"/>
            <w:numPr>
              <w:numId w:val="310"/>
            </w:numPr>
            <w:ind w:hanging="360"/>
          </w:pPr>
        </w:pPrChange>
      </w:pPr>
      <w:ins w:id="2078" w:author="mpark1" w:date="2013-05-15T17:17:00Z">
        <w:r w:rsidRPr="004363CF">
          <w:rPr>
            <w:lang w:val="en-US"/>
          </w:rPr>
          <w:t xml:space="preserve">Aggregation = 0: EIFS = </w:t>
        </w:r>
        <w:proofErr w:type="spellStart"/>
        <w:r w:rsidRPr="004363CF">
          <w:rPr>
            <w:lang w:val="en-US"/>
          </w:rPr>
          <w:t>aSIFSTime</w:t>
        </w:r>
        <w:proofErr w:type="spellEnd"/>
        <w:r w:rsidRPr="004363CF">
          <w:rPr>
            <w:lang w:val="en-US"/>
          </w:rPr>
          <w:t xml:space="preserve"> + DIFS + </w:t>
        </w:r>
        <w:proofErr w:type="spellStart"/>
        <w:r w:rsidRPr="004363CF">
          <w:rPr>
            <w:lang w:val="en-US"/>
          </w:rPr>
          <w:t>ACKTxTime</w:t>
        </w:r>
        <w:proofErr w:type="spellEnd"/>
      </w:ins>
    </w:p>
    <w:p w:rsidR="00000000" w:rsidRPr="004363CF" w:rsidRDefault="006D5077" w:rsidP="004363CF">
      <w:pPr>
        <w:pStyle w:val="ListParagraph"/>
        <w:numPr>
          <w:ilvl w:val="1"/>
          <w:numId w:val="310"/>
        </w:numPr>
        <w:rPr>
          <w:ins w:id="2079" w:author="mpark1" w:date="2013-05-15T17:17:00Z"/>
          <w:lang w:val="en-US"/>
        </w:rPr>
        <w:pPrChange w:id="2080" w:author="mpark1" w:date="2013-05-15T17:17:00Z">
          <w:pPr>
            <w:pStyle w:val="ListParagraph"/>
            <w:numPr>
              <w:numId w:val="310"/>
            </w:numPr>
            <w:ind w:hanging="360"/>
          </w:pPr>
        </w:pPrChange>
      </w:pPr>
      <w:ins w:id="2081" w:author="mpark1" w:date="2013-05-15T17:17:00Z">
        <w:r w:rsidRPr="004363CF">
          <w:rPr>
            <w:lang w:val="en-US"/>
          </w:rPr>
          <w:t xml:space="preserve">Aggregation = 1: EIFS = </w:t>
        </w:r>
        <w:proofErr w:type="spellStart"/>
        <w:r w:rsidRPr="004363CF">
          <w:rPr>
            <w:lang w:val="en-US"/>
          </w:rPr>
          <w:t>aSIFSTime</w:t>
        </w:r>
        <w:proofErr w:type="spellEnd"/>
        <w:r w:rsidRPr="004363CF">
          <w:rPr>
            <w:lang w:val="en-US"/>
          </w:rPr>
          <w:t xml:space="preserve"> + DIFS + </w:t>
        </w:r>
        <w:proofErr w:type="spellStart"/>
        <w:r w:rsidRPr="004363CF">
          <w:rPr>
            <w:lang w:val="en-US"/>
          </w:rPr>
          <w:t>BATxTime</w:t>
        </w:r>
        <w:proofErr w:type="spellEnd"/>
      </w:ins>
    </w:p>
    <w:p w:rsidR="00000000" w:rsidRDefault="006D5077" w:rsidP="004363CF">
      <w:pPr>
        <w:pStyle w:val="ListParagraph"/>
        <w:numPr>
          <w:ilvl w:val="2"/>
          <w:numId w:val="310"/>
        </w:numPr>
        <w:rPr>
          <w:ins w:id="2082" w:author="mpark1" w:date="2013-05-15T17:18:00Z"/>
          <w:lang w:val="en-US"/>
        </w:rPr>
        <w:pPrChange w:id="2083" w:author="mpark1" w:date="2013-05-15T17:18:00Z">
          <w:pPr>
            <w:pStyle w:val="ListParagraph"/>
            <w:numPr>
              <w:numId w:val="310"/>
            </w:numPr>
            <w:ind w:hanging="360"/>
          </w:pPr>
        </w:pPrChange>
      </w:pPr>
      <w:ins w:id="2084" w:author="mpark1" w:date="2013-05-15T17:17:00Z">
        <w:r w:rsidRPr="004363CF">
          <w:rPr>
            <w:lang w:val="en-US"/>
          </w:rPr>
          <w:t>The response MCS is determined based on the PHY mandatory MCS set</w:t>
        </w:r>
      </w:ins>
    </w:p>
    <w:p w:rsidR="004363CF" w:rsidRPr="004363CF" w:rsidRDefault="006D5077" w:rsidP="004363CF">
      <w:pPr>
        <w:pStyle w:val="ListParagraph"/>
        <w:numPr>
          <w:ilvl w:val="1"/>
          <w:numId w:val="310"/>
        </w:numPr>
        <w:rPr>
          <w:ins w:id="2085" w:author="mpark1" w:date="2013-05-15T17:17:00Z"/>
          <w:lang w:val="en-US"/>
        </w:rPr>
        <w:pPrChange w:id="2086" w:author="mpark1" w:date="2013-05-15T17:18:00Z">
          <w:pPr>
            <w:pStyle w:val="ListParagraph"/>
            <w:numPr>
              <w:numId w:val="310"/>
            </w:numPr>
            <w:ind w:hanging="360"/>
          </w:pPr>
        </w:pPrChange>
      </w:pPr>
      <w:proofErr w:type="spellStart"/>
      <w:ins w:id="2087" w:author="mpark1" w:date="2013-05-15T17:18:00Z">
        <w:r w:rsidRPr="004363CF">
          <w:rPr>
            <w:lang w:val="en-US"/>
          </w:rPr>
          <w:t>TxTime</w:t>
        </w:r>
        <w:proofErr w:type="spellEnd"/>
        <w:r w:rsidRPr="004363CF">
          <w:rPr>
            <w:lang w:val="en-US"/>
          </w:rPr>
          <w:t xml:space="preserve"> dep</w:t>
        </w:r>
        <w:r w:rsidRPr="004363CF">
          <w:rPr>
            <w:lang w:val="en-US"/>
          </w:rPr>
          <w:t>ends on response frame’s BW and MCS</w:t>
        </w:r>
      </w:ins>
    </w:p>
    <w:p w:rsidR="00DD7263" w:rsidRDefault="00DD7263">
      <w:pPr>
        <w:pStyle w:val="ListParagraph"/>
        <w:numPr>
          <w:ilvl w:val="0"/>
          <w:numId w:val="310"/>
        </w:numPr>
        <w:rPr>
          <w:ins w:id="2088" w:author="mpark1" w:date="2013-05-14T17:51:00Z"/>
          <w:lang w:val="en-US"/>
        </w:rPr>
        <w:pPrChange w:id="2089" w:author="mpark1" w:date="2013-05-14T17:50:00Z">
          <w:pPr>
            <w:numPr>
              <w:ilvl w:val="4"/>
              <w:numId w:val="309"/>
            </w:numPr>
            <w:tabs>
              <w:tab w:val="num" w:pos="3240"/>
              <w:tab w:val="num" w:pos="3600"/>
            </w:tabs>
            <w:ind w:left="3240" w:hanging="360"/>
          </w:pPr>
        </w:pPrChange>
      </w:pPr>
      <w:ins w:id="2090" w:author="mpark1" w:date="2013-05-14T17:50:00Z">
        <w:r>
          <w:rPr>
            <w:lang w:val="en-US"/>
          </w:rPr>
          <w:t>ACK Indication=3</w:t>
        </w:r>
      </w:ins>
      <w:ins w:id="2091" w:author="mpark1" w:date="2013-05-14T17:51:00Z">
        <w:r>
          <w:rPr>
            <w:lang w:val="en-US"/>
          </w:rPr>
          <w:t>: Long Response</w:t>
        </w:r>
      </w:ins>
    </w:p>
    <w:p w:rsidR="003679ED" w:rsidRPr="00DD7263" w:rsidRDefault="00D532F0" w:rsidP="00DD7263">
      <w:pPr>
        <w:numPr>
          <w:ilvl w:val="1"/>
          <w:numId w:val="310"/>
        </w:numPr>
        <w:rPr>
          <w:ins w:id="2092" w:author="mpark1" w:date="2013-05-14T17:51:00Z"/>
          <w:lang w:val="en-US"/>
        </w:rPr>
      </w:pPr>
      <w:ins w:id="2093" w:author="mpark1" w:date="2013-05-14T17:51:00Z">
        <w:r w:rsidRPr="00DD7263">
          <w:rPr>
            <w:lang w:val="en-US"/>
          </w:rPr>
          <w:t xml:space="preserve">EIFS = </w:t>
        </w:r>
        <w:proofErr w:type="spellStart"/>
        <w:r w:rsidRPr="00DD7263">
          <w:rPr>
            <w:lang w:val="en-US"/>
          </w:rPr>
          <w:t>aSIFSTime</w:t>
        </w:r>
        <w:proofErr w:type="spellEnd"/>
        <w:r w:rsidRPr="00DD7263">
          <w:rPr>
            <w:lang w:val="en-US"/>
          </w:rPr>
          <w:t xml:space="preserve"> + DIFS + Max </w:t>
        </w:r>
        <w:proofErr w:type="spellStart"/>
        <w:r w:rsidRPr="00DD7263">
          <w:rPr>
            <w:lang w:val="en-US"/>
          </w:rPr>
          <w:t>PPDUTxTime</w:t>
        </w:r>
        <w:proofErr w:type="spellEnd"/>
      </w:ins>
    </w:p>
    <w:p w:rsidR="003679ED" w:rsidRPr="00DD7263" w:rsidRDefault="00D532F0">
      <w:pPr>
        <w:numPr>
          <w:ilvl w:val="1"/>
          <w:numId w:val="310"/>
        </w:numPr>
        <w:rPr>
          <w:ins w:id="2094" w:author="mpark1" w:date="2013-05-14T17:51:00Z"/>
          <w:lang w:val="en-US"/>
        </w:rPr>
        <w:pPrChange w:id="2095" w:author="mpark1" w:date="2013-05-14T17:51:00Z">
          <w:pPr>
            <w:numPr>
              <w:ilvl w:val="2"/>
              <w:numId w:val="310"/>
            </w:numPr>
            <w:ind w:left="2520" w:hanging="180"/>
          </w:pPr>
        </w:pPrChange>
      </w:pPr>
      <w:ins w:id="2096" w:author="mpark1" w:date="2013-05-14T17:51:00Z">
        <w:r w:rsidRPr="00DD7263">
          <w:rPr>
            <w:lang w:val="en-US"/>
          </w:rPr>
          <w:t>Calculation is based only in the value of ACK indication</w:t>
        </w:r>
      </w:ins>
    </w:p>
    <w:p w:rsidR="00DD7263" w:rsidRPr="00DD7263" w:rsidRDefault="00DD7263">
      <w:pPr>
        <w:rPr>
          <w:ins w:id="2097" w:author="mpark1" w:date="2013-05-14T17:44:00Z"/>
          <w:lang w:val="en-US"/>
          <w:rPrChange w:id="2098" w:author="mpark1" w:date="2013-05-14T17:46:00Z">
            <w:rPr>
              <w:ins w:id="2099" w:author="mpark1" w:date="2013-05-14T17:44:00Z"/>
            </w:rPr>
          </w:rPrChange>
        </w:rPr>
        <w:pPrChange w:id="2100" w:author="mpark1" w:date="2013-05-14T17:45:00Z">
          <w:pPr>
            <w:pStyle w:val="Heading3"/>
          </w:pPr>
        </w:pPrChange>
      </w:pPr>
      <w:bookmarkStart w:id="2101" w:name="_GoBack"/>
      <w:bookmarkEnd w:id="2101"/>
    </w:p>
    <w:p w:rsidR="007A3ED6" w:rsidRPr="00CF5B1F" w:rsidDel="00DD7263" w:rsidRDefault="007A3ED6" w:rsidP="008A51A5">
      <w:pPr>
        <w:rPr>
          <w:del w:id="2102" w:author="mpark1" w:date="2013-05-14T17:52:00Z"/>
          <w:rPrChange w:id="2103" w:author="mpark1" w:date="2013-05-14T12:12:00Z">
            <w:rPr>
              <w:del w:id="2104" w:author="mpark1" w:date="2013-05-14T17:52:00Z"/>
              <w:lang w:val="en-US"/>
            </w:rPr>
          </w:rPrChange>
        </w:rPr>
      </w:pPr>
    </w:p>
    <w:p w:rsidR="00774F82" w:rsidRDefault="00774F82" w:rsidP="00774F82">
      <w:pPr>
        <w:pStyle w:val="Heading2"/>
      </w:pPr>
      <w:r>
        <w:t>4.</w:t>
      </w:r>
      <w:r w:rsidR="0045574A">
        <w:t>1</w:t>
      </w:r>
      <w:ins w:id="2105" w:author="mpark1" w:date="2013-05-14T12:12:00Z">
        <w:r w:rsidR="00CF5B1F">
          <w:t>1</w:t>
        </w:r>
      </w:ins>
      <w:del w:id="2106" w:author="mpark1" w:date="2013-05-14T12:12:00Z">
        <w:r w:rsidR="0045574A" w:rsidDel="00CF5B1F">
          <w:delText>0</w:delText>
        </w:r>
      </w:del>
      <w:r>
        <w:t xml:space="preserve"> MLME</w:t>
      </w:r>
    </w:p>
    <w:p w:rsidR="00774F82" w:rsidRDefault="00774F82" w:rsidP="00774F82"/>
    <w:p w:rsidR="00774F82" w:rsidRPr="00CE00C5" w:rsidRDefault="00774F82" w:rsidP="00774F82">
      <w:r>
        <w:t>R.4.</w:t>
      </w:r>
      <w:r w:rsidR="0045574A">
        <w:t>1</w:t>
      </w:r>
      <w:ins w:id="2107" w:author="mpark1" w:date="2013-05-14T12:12:00Z">
        <w:r w:rsidR="00CF5B1F">
          <w:t>1</w:t>
        </w:r>
      </w:ins>
      <w:del w:id="2108" w:author="mpark1" w:date="2013-05-14T12:12:00Z">
        <w:r w:rsidR="0045574A" w:rsidDel="00CF5B1F">
          <w:delText>0</w:delText>
        </w:r>
      </w:del>
      <w:r>
        <w:t xml:space="preserve">.A: The draft specification shall support that </w:t>
      </w:r>
      <w:r w:rsidRPr="00CE00C5">
        <w:t>an AP include</w:t>
      </w:r>
      <w:r>
        <w:t>s</w:t>
      </w:r>
      <w:r w:rsidRPr="00CE00C5">
        <w:t xml:space="preserve"> dot11AssociationSAQueryMaximumTimeout in Association Response frame or Re-association Response frame with status code set to success</w:t>
      </w:r>
      <w:r>
        <w:t>. [13/0026r0]</w:t>
      </w:r>
    </w:p>
    <w:p w:rsidR="00AD7689" w:rsidRDefault="00AD7689"/>
    <w:p w:rsidR="00CA09B2" w:rsidRDefault="00CA09B2" w:rsidP="00FB4570">
      <w:pPr>
        <w:pStyle w:val="Heading1"/>
      </w:pPr>
      <w:r>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lastRenderedPageBreak/>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r>
        <w:t>12/409r6 Channel access supporting low power operation</w:t>
      </w:r>
    </w:p>
    <w:p w:rsidR="00232095" w:rsidRDefault="00232095" w:rsidP="00816D9D">
      <w:r>
        <w:t xml:space="preserve">September 2012 F2F </w:t>
      </w:r>
      <w:proofErr w:type="spellStart"/>
      <w:r>
        <w:t>TGah</w:t>
      </w:r>
      <w:proofErr w:type="spellEnd"/>
      <w:r>
        <w:t xml:space="preserve"> meeting minutes</w:t>
      </w:r>
    </w:p>
    <w:p w:rsidR="008D44CF" w:rsidRDefault="008D44CF" w:rsidP="00816D9D">
      <w:r>
        <w:t xml:space="preserve">12/1080r0 </w:t>
      </w:r>
      <w:r w:rsidRPr="008D44CF">
        <w:t>SIG Field of NDP Probe Request</w:t>
      </w:r>
    </w:p>
    <w:p w:rsidR="00A442DF" w:rsidRDefault="00A442DF" w:rsidP="00816D9D">
      <w:pPr>
        <w:rPr>
          <w:bCs/>
          <w:szCs w:val="22"/>
        </w:rPr>
      </w:pPr>
      <w:r>
        <w:t xml:space="preserve">12/1085r0 </w:t>
      </w:r>
      <w:r w:rsidRPr="00A442DF">
        <w:t>1MHz SIG Field Discussions</w:t>
      </w:r>
    </w:p>
    <w:p w:rsidR="00816D9D" w:rsidRDefault="00C061DE">
      <w:pPr>
        <w:rPr>
          <w:bCs/>
          <w:szCs w:val="22"/>
        </w:rPr>
      </w:pPr>
      <w:r>
        <w:rPr>
          <w:bCs/>
          <w:szCs w:val="22"/>
        </w:rPr>
        <w:t>12/1102r1 SIG field ordering</w:t>
      </w:r>
    </w:p>
    <w:p w:rsidR="00B141D5" w:rsidRDefault="00B141D5">
      <w:pPr>
        <w:rPr>
          <w:bCs/>
          <w:szCs w:val="22"/>
        </w:rPr>
      </w:pPr>
      <w:r>
        <w:rPr>
          <w:bCs/>
          <w:szCs w:val="22"/>
        </w:rPr>
        <w:t>12/1079r0 Partial AID</w:t>
      </w:r>
    </w:p>
    <w:p w:rsidR="008604EC" w:rsidRDefault="008604EC">
      <w:pPr>
        <w:rPr>
          <w:bCs/>
          <w:szCs w:val="22"/>
        </w:rPr>
      </w:pPr>
      <w:r>
        <w:rPr>
          <w:bCs/>
          <w:szCs w:val="22"/>
        </w:rPr>
        <w:t xml:space="preserve">12/1093r0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p>
    <w:p w:rsidR="002A324E" w:rsidRDefault="002A324E">
      <w:pPr>
        <w:rPr>
          <w:bCs/>
          <w:szCs w:val="22"/>
        </w:rPr>
      </w:pPr>
      <w:r>
        <w:rPr>
          <w:bCs/>
          <w:szCs w:val="22"/>
        </w:rPr>
        <w:t xml:space="preserve">12/656r1 </w:t>
      </w:r>
      <w:r w:rsidRPr="002A324E">
        <w:rPr>
          <w:bCs/>
          <w:szCs w:val="22"/>
        </w:rPr>
        <w:t>Extended Sleep mode for battery powered STAs</w:t>
      </w:r>
    </w:p>
    <w:p w:rsidR="0059431C" w:rsidRDefault="0059431C">
      <w:pPr>
        <w:rPr>
          <w:bCs/>
          <w:szCs w:val="22"/>
        </w:rPr>
      </w:pPr>
      <w:r>
        <w:rPr>
          <w:bCs/>
          <w:szCs w:val="22"/>
        </w:rPr>
        <w:t xml:space="preserve">12/1106r0 </w:t>
      </w:r>
      <w:proofErr w:type="gramStart"/>
      <w:r>
        <w:rPr>
          <w:bCs/>
          <w:szCs w:val="22"/>
        </w:rPr>
        <w:t>A</w:t>
      </w:r>
      <w:proofErr w:type="gramEnd"/>
      <w:r>
        <w:rPr>
          <w:bCs/>
          <w:szCs w:val="22"/>
        </w:rPr>
        <w:t xml:space="preserve"> Short-Header Frame Format</w:t>
      </w:r>
    </w:p>
    <w:p w:rsidR="007D1BA3" w:rsidRDefault="007D1BA3">
      <w:pPr>
        <w:rPr>
          <w:bCs/>
          <w:szCs w:val="22"/>
        </w:rPr>
      </w:pPr>
      <w:r>
        <w:rPr>
          <w:bCs/>
          <w:szCs w:val="22"/>
        </w:rPr>
        <w:t xml:space="preserve">12/1122r0 </w:t>
      </w:r>
      <w:r w:rsidRPr="007D1BA3">
        <w:rPr>
          <w:bCs/>
          <w:szCs w:val="22"/>
        </w:rPr>
        <w:t xml:space="preserve">Short MAC Header </w:t>
      </w:r>
      <w:proofErr w:type="spellStart"/>
      <w:r w:rsidRPr="007D1BA3">
        <w:rPr>
          <w:bCs/>
          <w:szCs w:val="22"/>
        </w:rPr>
        <w:t>Signaling</w:t>
      </w:r>
      <w:proofErr w:type="spellEnd"/>
    </w:p>
    <w:p w:rsidR="00A152BB" w:rsidRDefault="004521AA">
      <w:pPr>
        <w:rPr>
          <w:bCs/>
          <w:szCs w:val="22"/>
        </w:rPr>
      </w:pPr>
      <w:r>
        <w:rPr>
          <w:bCs/>
          <w:szCs w:val="22"/>
        </w:rPr>
        <w:t xml:space="preserve">12/112r4 </w:t>
      </w:r>
      <w:r w:rsidRPr="004521AA">
        <w:rPr>
          <w:bCs/>
          <w:szCs w:val="22"/>
        </w:rPr>
        <w:t>Supporting Authentication/Association for Large Number of Stations</w:t>
      </w:r>
    </w:p>
    <w:p w:rsidR="00A152BB" w:rsidRDefault="00005C3A">
      <w:pPr>
        <w:rPr>
          <w:bCs/>
          <w:szCs w:val="22"/>
        </w:rPr>
      </w:pPr>
      <w:r>
        <w:rPr>
          <w:bCs/>
          <w:szCs w:val="22"/>
        </w:rPr>
        <w:t xml:space="preserve">12/662r3 </w:t>
      </w:r>
      <w:r w:rsidRPr="00005C3A">
        <w:rPr>
          <w:bCs/>
          <w:szCs w:val="22"/>
        </w:rPr>
        <w:t>Block ACK Transmission</w:t>
      </w:r>
    </w:p>
    <w:p w:rsidR="001B3298" w:rsidRDefault="001B3298">
      <w:pPr>
        <w:rPr>
          <w:bCs/>
          <w:szCs w:val="22"/>
        </w:rPr>
      </w:pPr>
      <w:r>
        <w:rPr>
          <w:bCs/>
          <w:szCs w:val="22"/>
        </w:rPr>
        <w:t xml:space="preserve">12/1100r1 </w:t>
      </w:r>
      <w:r w:rsidRPr="001B3298">
        <w:rPr>
          <w:bCs/>
          <w:szCs w:val="22"/>
        </w:rPr>
        <w:t>Mid-CRC in Long Beacon</w:t>
      </w:r>
    </w:p>
    <w:p w:rsidR="005F0DB2" w:rsidRPr="00B05FEB" w:rsidRDefault="005F0DB2">
      <w:pPr>
        <w:rPr>
          <w:bCs/>
          <w:szCs w:val="22"/>
        </w:rPr>
      </w:pPr>
      <w:r>
        <w:rPr>
          <w:bCs/>
          <w:szCs w:val="22"/>
        </w:rPr>
        <w:t>12/1101r1 Active Polling</w:t>
      </w:r>
    </w:p>
    <w:p w:rsidR="00D21DBC" w:rsidRDefault="00655EF6" w:rsidP="004521AA">
      <w:r>
        <w:t xml:space="preserve">12/1083r0 </w:t>
      </w:r>
      <w:r w:rsidRPr="00655EF6">
        <w:t>Sensor Only BSS</w:t>
      </w:r>
    </w:p>
    <w:p w:rsidR="00D121F8" w:rsidRDefault="00D121F8" w:rsidP="004521AA">
      <w:r>
        <w:t>12/1084</w:t>
      </w:r>
      <w:r w:rsidR="007E31B2">
        <w:t>r</w:t>
      </w:r>
      <w:r w:rsidR="007F7DB0">
        <w:t>4</w:t>
      </w:r>
      <w:r>
        <w:t xml:space="preserve"> </w:t>
      </w:r>
      <w:r w:rsidRPr="00D121F8">
        <w:t>TIM and Page Segmentation</w:t>
      </w:r>
    </w:p>
    <w:p w:rsidR="004F0867" w:rsidRDefault="004F0867" w:rsidP="004521AA">
      <w:r>
        <w:t xml:space="preserve">12/1086r1 </w:t>
      </w:r>
      <w:r w:rsidRPr="004F0867">
        <w:t>TIM Compression for No Buffered Unicast Traffic</w:t>
      </w:r>
    </w:p>
    <w:p w:rsidR="004050E7" w:rsidRDefault="004050E7" w:rsidP="004521AA">
      <w:r>
        <w:t xml:space="preserve">12/1104r2 </w:t>
      </w:r>
      <w:r w:rsidRPr="004050E7">
        <w:t xml:space="preserve">11ah </w:t>
      </w:r>
      <w:proofErr w:type="spellStart"/>
      <w:r w:rsidRPr="004050E7">
        <w:t>Interframe</w:t>
      </w:r>
      <w:proofErr w:type="spellEnd"/>
      <w:r w:rsidRPr="004050E7">
        <w:t xml:space="preserve"> Spacing Values</w:t>
      </w:r>
    </w:p>
    <w:p w:rsidR="004050E7" w:rsidRDefault="004050E7" w:rsidP="004521AA">
      <w:r>
        <w:t xml:space="preserve">12/1092r0 </w:t>
      </w:r>
      <w:r w:rsidRPr="004050E7">
        <w:t>4-bit CRC Revisited</w:t>
      </w:r>
    </w:p>
    <w:p w:rsidR="001F5A21" w:rsidRDefault="001F5A21" w:rsidP="004521AA">
      <w:r>
        <w:t xml:space="preserve">12/1089r0 </w:t>
      </w:r>
      <w:r w:rsidRPr="001F5A21">
        <w:t>Frame Classification Based on MAC Header Content</w:t>
      </w:r>
    </w:p>
    <w:p w:rsidR="00770E44" w:rsidRDefault="00770E44" w:rsidP="004521AA">
      <w:r>
        <w:t xml:space="preserve">12/1103r0 </w:t>
      </w:r>
      <w:proofErr w:type="spellStart"/>
      <w:r w:rsidRPr="00770E44">
        <w:t>Sectorized</w:t>
      </w:r>
      <w:proofErr w:type="spellEnd"/>
      <w:r w:rsidRPr="00770E44">
        <w:t xml:space="preserve"> beam </w:t>
      </w:r>
      <w:r w:rsidR="00841EA5">
        <w:t>o</w:t>
      </w:r>
      <w:r w:rsidRPr="00770E44">
        <w:t>peration</w:t>
      </w:r>
    </w:p>
    <w:p w:rsidR="008E0188" w:rsidRDefault="008E0188" w:rsidP="004521AA">
      <w:r>
        <w:t>Nov 2012 meeting minutes</w:t>
      </w:r>
    </w:p>
    <w:p w:rsidR="00BD5AAC" w:rsidRDefault="00BD5AAC" w:rsidP="004521AA">
      <w:r>
        <w:t>12/</w:t>
      </w:r>
      <w:r w:rsidRPr="00BD5AAC">
        <w:t>1321</w:t>
      </w:r>
      <w:r>
        <w:t xml:space="preserve">r0 RAW slot </w:t>
      </w:r>
      <w:r w:rsidRPr="00BD5AAC">
        <w:t>assignment</w:t>
      </w:r>
    </w:p>
    <w:p w:rsidR="008026AA" w:rsidRDefault="008026AA" w:rsidP="004521AA">
      <w:r>
        <w:t>12/370r3 TIM compression</w:t>
      </w:r>
    </w:p>
    <w:p w:rsidR="00C14C1E" w:rsidRDefault="00C14C1E" w:rsidP="004521AA">
      <w:r>
        <w:t xml:space="preserve">12/662r4 Block </w:t>
      </w:r>
      <w:proofErr w:type="spellStart"/>
      <w:r>
        <w:t>Ack</w:t>
      </w:r>
      <w:proofErr w:type="spellEnd"/>
      <w:r>
        <w:t xml:space="preserve"> transmission</w:t>
      </w:r>
    </w:p>
    <w:p w:rsidR="00441A58" w:rsidRDefault="00441A58" w:rsidP="004521AA">
      <w:r>
        <w:t xml:space="preserve">12/1326r0 </w:t>
      </w:r>
      <w:r w:rsidRPr="00441A58">
        <w:t xml:space="preserve">PSDU Size </w:t>
      </w:r>
      <w:r w:rsidR="00B80B6B">
        <w:t>f</w:t>
      </w:r>
      <w:r w:rsidRPr="00441A58">
        <w:t>or Receiver Sensitivity Power Level</w:t>
      </w:r>
    </w:p>
    <w:p w:rsidR="00711EE7" w:rsidRDefault="00711EE7" w:rsidP="004521AA">
      <w:r>
        <w:t xml:space="preserve">12/1308r0 </w:t>
      </w:r>
      <w:r w:rsidRPr="00711EE7">
        <w:t>Uplink Data Indication in NDP PS-Poll</w:t>
      </w:r>
    </w:p>
    <w:p w:rsidR="00A077E1" w:rsidRDefault="00A077E1" w:rsidP="004521AA">
      <w:r>
        <w:t xml:space="preserve">12/1333r0 </w:t>
      </w:r>
      <w:r w:rsidRPr="00A077E1">
        <w:t>Mandatory Optional PHY Features for 11ah</w:t>
      </w:r>
    </w:p>
    <w:p w:rsidR="00A077E1" w:rsidRDefault="00A077E1" w:rsidP="004521AA">
      <w:r>
        <w:t>12/1302r0 TXOP truncation</w:t>
      </w:r>
    </w:p>
    <w:p w:rsidR="004A6FE4" w:rsidRDefault="004A6FE4" w:rsidP="004521AA">
      <w:r>
        <w:t>12/1304r0 AID assignment protocol</w:t>
      </w:r>
    </w:p>
    <w:p w:rsidR="00E80757" w:rsidRDefault="00E80757" w:rsidP="004521AA">
      <w:r>
        <w:t>12/1309r1 Non-TIM mode negotiation</w:t>
      </w:r>
    </w:p>
    <w:p w:rsidR="00282D29" w:rsidRDefault="00282D29" w:rsidP="004521AA">
      <w:r>
        <w:t xml:space="preserve">12/1310r1 </w:t>
      </w:r>
      <w:r w:rsidRPr="00282D29">
        <w:t>PS-POLL TXOP Using RTS/CTS Protection</w:t>
      </w:r>
    </w:p>
    <w:p w:rsidR="00973A73" w:rsidRDefault="00973A73" w:rsidP="004521AA">
      <w:r>
        <w:t>12/1311r0 Periodic channel access</w:t>
      </w:r>
    </w:p>
    <w:p w:rsidR="00295124" w:rsidRDefault="00295124" w:rsidP="004521AA">
      <w:r>
        <w:t>12/1315r0 PAPR reduction</w:t>
      </w:r>
    </w:p>
    <w:p w:rsidR="00FB5B61" w:rsidRDefault="00FB5B61" w:rsidP="004521AA">
      <w:r>
        <w:t>12/1322r0 Traveling pilots</w:t>
      </w:r>
    </w:p>
    <w:p w:rsidR="00FA303E" w:rsidRDefault="00FA303E" w:rsidP="004521AA">
      <w:r>
        <w:t>12/1338r0 Frequency selective transmission</w:t>
      </w:r>
    </w:p>
    <w:p w:rsidR="00BE4C89" w:rsidRDefault="00BE4C89" w:rsidP="004521AA">
      <w:r>
        <w:t>12/1313r0 1 MHz dup mode</w:t>
      </w:r>
    </w:p>
    <w:p w:rsidR="00A077E1" w:rsidRDefault="008356CC" w:rsidP="004521AA">
      <w:r>
        <w:t>12/1330r0 Two-hop relaying</w:t>
      </w:r>
    </w:p>
    <w:p w:rsidR="00EA0171" w:rsidRDefault="00EA0171" w:rsidP="004521AA">
      <w:r>
        <w:t xml:space="preserve">12/1329r0 </w:t>
      </w:r>
      <w:r w:rsidRPr="00EA0171">
        <w:t xml:space="preserve">PS-Poll for Downlink </w:t>
      </w:r>
      <w:proofErr w:type="spellStart"/>
      <w:r w:rsidRPr="00EA0171">
        <w:t>Bufferable</w:t>
      </w:r>
      <w:proofErr w:type="spellEnd"/>
      <w:r w:rsidRPr="00EA0171">
        <w:t xml:space="preserve"> Units</w:t>
      </w:r>
    </w:p>
    <w:p w:rsidR="00B237E6" w:rsidRDefault="00B237E6" w:rsidP="004521AA">
      <w:r>
        <w:t xml:space="preserve">12/1312r0 </w:t>
      </w:r>
      <w:proofErr w:type="spellStart"/>
      <w:r w:rsidRPr="00B237E6">
        <w:t>Beamforming</w:t>
      </w:r>
      <w:proofErr w:type="spellEnd"/>
      <w:r w:rsidRPr="00B237E6">
        <w:t xml:space="preserve"> Feedback for Single Stream</w:t>
      </w:r>
    </w:p>
    <w:p w:rsidR="008A31D0" w:rsidRDefault="008A31D0" w:rsidP="004521AA">
      <w:r>
        <w:t xml:space="preserve">12/1355r1 </w:t>
      </w:r>
      <w:proofErr w:type="spellStart"/>
      <w:r>
        <w:t>Sectorized</w:t>
      </w:r>
      <w:proofErr w:type="spellEnd"/>
      <w:r>
        <w:t xml:space="preserve"> beam </w:t>
      </w:r>
      <w:proofErr w:type="gramStart"/>
      <w:r>
        <w:t>operation follow</w:t>
      </w:r>
      <w:proofErr w:type="gramEnd"/>
      <w:r>
        <w:t xml:space="preserve"> up</w:t>
      </w:r>
    </w:p>
    <w:p w:rsidR="00D11E0A" w:rsidRDefault="00FE7F05" w:rsidP="004521AA">
      <w:r>
        <w:t>12/1335r1</w:t>
      </w:r>
      <w:r w:rsidR="00D11E0A">
        <w:t xml:space="preserve"> </w:t>
      </w:r>
      <w:r w:rsidR="00D11E0A" w:rsidRPr="00D11E0A">
        <w:t>SIG field Overload indication to support NDP Frames</w:t>
      </w:r>
    </w:p>
    <w:p w:rsidR="009E781C" w:rsidRDefault="009E781C" w:rsidP="004521AA">
      <w:r>
        <w:t xml:space="preserve">12/1324r0 </w:t>
      </w:r>
      <w:r w:rsidRPr="009E781C">
        <w:t>Very Low Energy Paging</w:t>
      </w:r>
    </w:p>
    <w:p w:rsidR="00CE4EA6" w:rsidRDefault="00CE4EA6" w:rsidP="004521AA">
      <w:r>
        <w:t>12/1323r0 Relay</w:t>
      </w:r>
    </w:p>
    <w:p w:rsidR="00D50880" w:rsidRDefault="00266BFF" w:rsidP="004521AA">
      <w:r>
        <w:t>12/1363r1</w:t>
      </w:r>
      <w:r w:rsidR="00D50880">
        <w:t xml:space="preserve"> </w:t>
      </w:r>
      <w:r w:rsidR="00D50880" w:rsidRPr="00D50880">
        <w:t>Clarifications on 1 MHz Preamble and Timing-Related Constants</w:t>
      </w:r>
    </w:p>
    <w:p w:rsidR="00FD2B4B" w:rsidRDefault="00FD2B4B" w:rsidP="004521AA">
      <w:r>
        <w:t>12/1325r1 PS-Poll TXOP</w:t>
      </w:r>
    </w:p>
    <w:p w:rsidR="00187068" w:rsidRDefault="00187068" w:rsidP="004521AA">
      <w:r>
        <w:lastRenderedPageBreak/>
        <w:t xml:space="preserve">12/1336r0 </w:t>
      </w:r>
      <w:r w:rsidRPr="00187068">
        <w:t>Overlapping OBSS of different sizes</w:t>
      </w:r>
    </w:p>
    <w:p w:rsidR="006F16F2" w:rsidRDefault="006F16F2" w:rsidP="004521AA">
      <w:r>
        <w:t>13/0084r0 Spectral Masks for 11ah</w:t>
      </w:r>
    </w:p>
    <w:p w:rsidR="00AB6E17" w:rsidRDefault="00AB6E17" w:rsidP="004521AA">
      <w:r>
        <w:t>13/0076r0 Reachable Address Message</w:t>
      </w:r>
    </w:p>
    <w:p w:rsidR="00D54BBF" w:rsidRDefault="00D54BBF" w:rsidP="004521AA">
      <w:r>
        <w:t>13/0070r1 Enabling AP Sleep</w:t>
      </w:r>
    </w:p>
    <w:p w:rsidR="000B355A" w:rsidRDefault="000B355A" w:rsidP="004521AA">
      <w:r>
        <w:t>13/0071r0 Channel indication in RAW/TWT</w:t>
      </w:r>
    </w:p>
    <w:p w:rsidR="00F25250" w:rsidRDefault="00F25250" w:rsidP="004521AA">
      <w:r>
        <w:t xml:space="preserve">13/0082r0 </w:t>
      </w:r>
      <w:r w:rsidRPr="00F25250">
        <w:t>Short Response Frame for NDP PS-Poll</w:t>
      </w:r>
    </w:p>
    <w:p w:rsidR="001E06A7" w:rsidRDefault="001E06A7" w:rsidP="004521AA">
      <w:r>
        <w:t>13/</w:t>
      </w:r>
      <w:r w:rsidR="003A0F4B">
        <w:t>0060r0 2 MHz duplicate mode</w:t>
      </w:r>
    </w:p>
    <w:p w:rsidR="004749DA" w:rsidRDefault="004749DA" w:rsidP="004521AA">
      <w:r>
        <w:t xml:space="preserve">13/0061r0 </w:t>
      </w:r>
      <w:r w:rsidRPr="004749DA">
        <w:t>Receiver Sensitivity Levels</w:t>
      </w:r>
    </w:p>
    <w:p w:rsidR="004749DA" w:rsidRDefault="004749DA" w:rsidP="004521AA">
      <w:r>
        <w:t xml:space="preserve">13/0062r0 </w:t>
      </w:r>
      <w:r w:rsidRPr="004749DA">
        <w:t>SERVICE Field</w:t>
      </w:r>
    </w:p>
    <w:p w:rsidR="0054093C" w:rsidRDefault="0054093C" w:rsidP="004521AA">
      <w:r>
        <w:t xml:space="preserve">13/0079r0 </w:t>
      </w:r>
      <w:r w:rsidRPr="0054093C">
        <w:t>TWT Grouping and Assignment for Z-Class STAs</w:t>
      </w:r>
    </w:p>
    <w:p w:rsidR="000F69E5" w:rsidRDefault="000F69E5" w:rsidP="004521AA">
      <w:r>
        <w:t xml:space="preserve">13/0078r0 </w:t>
      </w:r>
      <w:r w:rsidRPr="000F69E5">
        <w:t>NDP-CTS Frame in Broadcast mode as Synch Frame for Uplink Channel Access</w:t>
      </w:r>
    </w:p>
    <w:p w:rsidR="00AA11EA" w:rsidRDefault="00AA11EA" w:rsidP="004521AA">
      <w:r>
        <w:t xml:space="preserve">13/0026r0 </w:t>
      </w:r>
      <w:r w:rsidRPr="00AA11EA">
        <w:t>Security Association Procedure for Long Sleeper</w:t>
      </w:r>
    </w:p>
    <w:p w:rsidR="00F96212" w:rsidRDefault="00F96212" w:rsidP="004521AA">
      <w:r>
        <w:t xml:space="preserve">13/0027r0 </w:t>
      </w:r>
      <w:r w:rsidRPr="00F96212">
        <w:t>Duplicate Detection of Short MAC Frame</w:t>
      </w:r>
    </w:p>
    <w:p w:rsidR="003A66A9" w:rsidRDefault="003A66A9" w:rsidP="004521AA">
      <w:r>
        <w:t xml:space="preserve">13/0068r0 </w:t>
      </w:r>
      <w:r w:rsidRPr="003A66A9">
        <w:t>Group Addressed MPDU Transfer in Relay</w:t>
      </w:r>
    </w:p>
    <w:p w:rsidR="002C57D4" w:rsidRDefault="002C57D4" w:rsidP="004521AA">
      <w:r>
        <w:t xml:space="preserve">13/0080r0 </w:t>
      </w:r>
      <w:proofErr w:type="spellStart"/>
      <w:r w:rsidRPr="002C57D4">
        <w:t>Backoff</w:t>
      </w:r>
      <w:proofErr w:type="spellEnd"/>
      <w:r w:rsidRPr="002C57D4">
        <w:t xml:space="preserve"> Procedure in RAW</w:t>
      </w:r>
    </w:p>
    <w:p w:rsidR="00503E80" w:rsidRDefault="00503E80" w:rsidP="004521AA">
      <w:r>
        <w:t xml:space="preserve">13/0074r0 </w:t>
      </w:r>
      <w:r w:rsidRPr="00503E80">
        <w:t>NDP Type PS-Poll Frame Follow-Up</w:t>
      </w:r>
    </w:p>
    <w:p w:rsidR="00755C41" w:rsidRDefault="00755C41" w:rsidP="004521AA">
      <w:r>
        <w:t xml:space="preserve">13/0075r0 </w:t>
      </w:r>
      <w:r w:rsidRPr="00755C41">
        <w:t>Implicit ACK for Relay</w:t>
      </w:r>
    </w:p>
    <w:p w:rsidR="00103F7D" w:rsidRDefault="00103F7D" w:rsidP="004521AA">
      <w:r>
        <w:t>13/0104r0 Flexible Multicast</w:t>
      </w:r>
    </w:p>
    <w:p w:rsidR="00E36841" w:rsidRDefault="00E36841" w:rsidP="004521AA">
      <w:r>
        <w:t>13/0089r0 Listen Interval Update</w:t>
      </w:r>
    </w:p>
    <w:p w:rsidR="00964A01" w:rsidRDefault="00964A01" w:rsidP="004521AA">
      <w:r>
        <w:t xml:space="preserve">13/0081r1 </w:t>
      </w:r>
      <w:proofErr w:type="spellStart"/>
      <w:r>
        <w:t>Sectorization</w:t>
      </w:r>
      <w:proofErr w:type="spellEnd"/>
      <w:r>
        <w:t xml:space="preserve"> Follow Up 2</w:t>
      </w:r>
    </w:p>
    <w:p w:rsidR="00CD1F3C" w:rsidRDefault="00CD1F3C" w:rsidP="004521AA">
      <w:r>
        <w:t xml:space="preserve">13/0286r0 </w:t>
      </w:r>
      <w:r w:rsidRPr="00CD1F3C">
        <w:t>Restricted Access Window - Slot Assignment Follow Up</w:t>
      </w:r>
    </w:p>
    <w:p w:rsidR="00FE6BDC" w:rsidRDefault="00FE6BDC" w:rsidP="004521AA">
      <w:r>
        <w:t xml:space="preserve">13/0297r0 </w:t>
      </w:r>
      <w:proofErr w:type="spellStart"/>
      <w:r>
        <w:t>TGah</w:t>
      </w:r>
      <w:proofErr w:type="spellEnd"/>
      <w:r>
        <w:t xml:space="preserve"> MCS Table</w:t>
      </w:r>
    </w:p>
    <w:p w:rsidR="0006644B" w:rsidRDefault="0006644B" w:rsidP="004521AA">
      <w:r>
        <w:t xml:space="preserve">13/301r0 </w:t>
      </w:r>
      <w:r w:rsidRPr="0006644B">
        <w:t>Format of Open-Loop Link Margin Index Field</w:t>
      </w:r>
    </w:p>
    <w:p w:rsidR="00E5731E" w:rsidRDefault="00E5731E" w:rsidP="004521AA">
      <w:r>
        <w:t xml:space="preserve">13/295r0 </w:t>
      </w:r>
      <w:r w:rsidRPr="00E5731E">
        <w:t>PRAW Follow Up</w:t>
      </w:r>
    </w:p>
    <w:p w:rsidR="00621163" w:rsidRDefault="00621163" w:rsidP="004521AA">
      <w:r>
        <w:t xml:space="preserve">13/0296r0 </w:t>
      </w:r>
      <w:r w:rsidRPr="00621163">
        <w:t>Response Frame Indication</w:t>
      </w:r>
    </w:p>
    <w:p w:rsidR="00567A04" w:rsidRDefault="00567A04" w:rsidP="004521AA">
      <w:r>
        <w:t xml:space="preserve">13/0307r0 </w:t>
      </w:r>
      <w:r w:rsidRPr="00567A04">
        <w:t>Spectral Flatness for 11ah</w:t>
      </w:r>
    </w:p>
    <w:p w:rsidR="004B2B1F" w:rsidRDefault="004B2B1F" w:rsidP="004521AA">
      <w:r>
        <w:t xml:space="preserve">13/0288r0 </w:t>
      </w:r>
      <w:r w:rsidRPr="004B2B1F">
        <w:t>TXOP Sharing Operation for Relay</w:t>
      </w:r>
    </w:p>
    <w:p w:rsidR="00444857" w:rsidRDefault="00444857" w:rsidP="004521AA">
      <w:r>
        <w:t>13/0290r0 RAW Operation Improvement</w:t>
      </w:r>
    </w:p>
    <w:p w:rsidR="00EA0171" w:rsidRDefault="00DE733B" w:rsidP="004521AA">
      <w:r>
        <w:t xml:space="preserve">13/0294r0 </w:t>
      </w:r>
      <w:r w:rsidRPr="00DE733B">
        <w:t>Duplicate Bandwidth and Operation</w:t>
      </w:r>
    </w:p>
    <w:p w:rsidR="00AB5FC6" w:rsidRDefault="00AB5FC6" w:rsidP="004521AA">
      <w:r>
        <w:t>13/</w:t>
      </w:r>
      <w:r w:rsidR="00042276">
        <w:t>0</w:t>
      </w:r>
      <w:r>
        <w:t xml:space="preserve">328r0 </w:t>
      </w:r>
      <w:r w:rsidRPr="00AB5FC6">
        <w:t>Flexible Multicast follow-up</w:t>
      </w:r>
    </w:p>
    <w:p w:rsidR="000D4E7D" w:rsidRDefault="000D4E7D" w:rsidP="004521AA">
      <w:r>
        <w:t>13/0302r1</w:t>
      </w:r>
      <w:r w:rsidRPr="000D4E7D">
        <w:t>Sectorized Beam Operation Follow-up 3</w:t>
      </w:r>
    </w:p>
    <w:p w:rsidR="00F711DD" w:rsidRDefault="00F711DD" w:rsidP="004521AA">
      <w:r>
        <w:t xml:space="preserve">13/0306r0 </w:t>
      </w:r>
      <w:r w:rsidRPr="00F711DD">
        <w:t>Sector Discovery for 11ah</w:t>
      </w:r>
    </w:p>
    <w:p w:rsidR="00067611" w:rsidRDefault="00067611" w:rsidP="004521AA">
      <w:r>
        <w:t xml:space="preserve">13/0291r0 </w:t>
      </w:r>
      <w:r w:rsidRPr="00067611">
        <w:t>AID update procedure for TDLS peer STA</w:t>
      </w:r>
    </w:p>
    <w:p w:rsidR="00335E4B" w:rsidRDefault="00335E4B" w:rsidP="004521AA">
      <w:r>
        <w:t xml:space="preserve">13/0318r0 </w:t>
      </w:r>
      <w:r w:rsidRPr="00335E4B">
        <w:t>Short MAC Header Design</w:t>
      </w:r>
    </w:p>
    <w:p w:rsidR="00461371" w:rsidRDefault="00461371" w:rsidP="004521AA">
      <w:r>
        <w:t xml:space="preserve">13/0308r0 </w:t>
      </w:r>
      <w:r w:rsidRPr="00461371">
        <w:t>Active Scanning for 11ah Follow Up</w:t>
      </w:r>
    </w:p>
    <w:p w:rsidR="00D74015" w:rsidRDefault="00D74015" w:rsidP="004521AA">
      <w:pPr>
        <w:rPr>
          <w:ins w:id="2109" w:author="mpark1" w:date="2013-05-14T11:25:00Z"/>
        </w:rPr>
      </w:pPr>
      <w:r>
        <w:t>13/0285r0</w:t>
      </w:r>
      <w:r w:rsidR="00206445">
        <w:t xml:space="preserve"> </w:t>
      </w:r>
      <w:r w:rsidR="00206445" w:rsidRPr="00206445">
        <w:t>Resource Allocation Frame Format for RAW-based Medium Access</w:t>
      </w:r>
    </w:p>
    <w:p w:rsidR="003C146C" w:rsidRDefault="003C146C" w:rsidP="004521AA">
      <w:pPr>
        <w:rPr>
          <w:ins w:id="2110" w:author="mpark1" w:date="2013-05-14T11:32:00Z"/>
        </w:rPr>
      </w:pPr>
      <w:ins w:id="2111" w:author="mpark1" w:date="2013-05-14T11:25:00Z">
        <w:r>
          <w:t xml:space="preserve">13/0507r0 </w:t>
        </w:r>
      </w:ins>
      <w:ins w:id="2112" w:author="mpark1" w:date="2013-05-14T11:26:00Z">
        <w:r>
          <w:t>Sync frame follow up</w:t>
        </w:r>
      </w:ins>
    </w:p>
    <w:p w:rsidR="00464985" w:rsidRDefault="00464985" w:rsidP="004521AA">
      <w:pPr>
        <w:rPr>
          <w:ins w:id="2113" w:author="mpark1" w:date="2013-05-14T11:52:00Z"/>
        </w:rPr>
      </w:pPr>
      <w:ins w:id="2114" w:author="mpark1" w:date="2013-05-14T11:32:00Z">
        <w:r>
          <w:t xml:space="preserve">13/0506r0 </w:t>
        </w:r>
      </w:ins>
      <w:ins w:id="2115" w:author="mpark1" w:date="2013-05-14T11:33:00Z">
        <w:r>
          <w:t>Relay flow control</w:t>
        </w:r>
      </w:ins>
    </w:p>
    <w:p w:rsidR="00CE1F14" w:rsidRDefault="00CE1F14" w:rsidP="004521AA">
      <w:pPr>
        <w:rPr>
          <w:ins w:id="2116" w:author="mpark1" w:date="2013-05-14T11:55:00Z"/>
        </w:rPr>
      </w:pPr>
      <w:ins w:id="2117" w:author="mpark1" w:date="2013-05-14T11:52:00Z">
        <w:r>
          <w:t xml:space="preserve">13/0521r0 </w:t>
        </w:r>
      </w:ins>
      <w:ins w:id="2118" w:author="mpark1" w:date="2013-05-14T11:53:00Z">
        <w:r w:rsidRPr="00CE1F14">
          <w:t>Phase Rotations for 1MHz Dup Mode</w:t>
        </w:r>
      </w:ins>
    </w:p>
    <w:p w:rsidR="009A48D5" w:rsidRDefault="009A48D5" w:rsidP="004521AA">
      <w:pPr>
        <w:rPr>
          <w:ins w:id="2119" w:author="mpark1" w:date="2013-05-14T12:07:00Z"/>
        </w:rPr>
      </w:pPr>
      <w:ins w:id="2120" w:author="mpark1" w:date="2013-05-14T11:55:00Z">
        <w:r>
          <w:t xml:space="preserve">13/0497r0 </w:t>
        </w:r>
        <w:proofErr w:type="spellStart"/>
        <w:r w:rsidRPr="009A48D5">
          <w:t>TGah</w:t>
        </w:r>
        <w:proofErr w:type="spellEnd"/>
        <w:r w:rsidRPr="009A48D5">
          <w:t xml:space="preserve"> Miscellaneous PHY Updates</w:t>
        </w:r>
      </w:ins>
    </w:p>
    <w:p w:rsidR="0014006D" w:rsidRDefault="0014006D" w:rsidP="004521AA">
      <w:pPr>
        <w:rPr>
          <w:ins w:id="2121" w:author="mpark1" w:date="2013-05-14T12:31:00Z"/>
        </w:rPr>
      </w:pPr>
      <w:ins w:id="2122" w:author="mpark1" w:date="2013-05-14T12:08:00Z">
        <w:r>
          <w:t xml:space="preserve">13/0496r0 </w:t>
        </w:r>
      </w:ins>
      <w:ins w:id="2123" w:author="mpark1" w:date="2013-05-14T12:09:00Z">
        <w:r w:rsidRPr="0014006D">
          <w:t>PPDU Recovery Procedure</w:t>
        </w:r>
      </w:ins>
    </w:p>
    <w:p w:rsidR="00410A95" w:rsidRDefault="00410A95" w:rsidP="004521AA">
      <w:pPr>
        <w:rPr>
          <w:ins w:id="2124" w:author="mpark1" w:date="2013-05-14T12:33:00Z"/>
        </w:rPr>
      </w:pPr>
      <w:ins w:id="2125" w:author="mpark1" w:date="2013-05-14T12:31:00Z">
        <w:r>
          <w:t xml:space="preserve">13/0516r0 </w:t>
        </w:r>
      </w:ins>
      <w:ins w:id="2126" w:author="mpark1" w:date="2013-05-14T12:32:00Z">
        <w:r>
          <w:t>TIM offset of page segm</w:t>
        </w:r>
      </w:ins>
      <w:ins w:id="2127" w:author="mpark1" w:date="2013-05-14T12:33:00Z">
        <w:r w:rsidR="00BB101B">
          <w:t>e</w:t>
        </w:r>
      </w:ins>
      <w:ins w:id="2128" w:author="mpark1" w:date="2013-05-14T12:32:00Z">
        <w:r>
          <w:t>n</w:t>
        </w:r>
      </w:ins>
      <w:ins w:id="2129" w:author="mpark1" w:date="2013-05-14T12:33:00Z">
        <w:r w:rsidR="00BB101B">
          <w:t>ta</w:t>
        </w:r>
      </w:ins>
      <w:ins w:id="2130" w:author="mpark1" w:date="2013-05-14T12:32:00Z">
        <w:r>
          <w:t>tion</w:t>
        </w:r>
      </w:ins>
    </w:p>
    <w:p w:rsidR="00BB101B" w:rsidRDefault="00C26849" w:rsidP="004521AA">
      <w:pPr>
        <w:rPr>
          <w:ins w:id="2131" w:author="mpark1" w:date="2013-05-14T16:34:00Z"/>
        </w:rPr>
      </w:pPr>
      <w:ins w:id="2132" w:author="mpark1" w:date="2013-05-14T12:33:00Z">
        <w:r>
          <w:t>13/0517r</w:t>
        </w:r>
      </w:ins>
      <w:ins w:id="2133" w:author="mpark1" w:date="2013-05-14T12:34:00Z">
        <w:r>
          <w:t>1</w:t>
        </w:r>
      </w:ins>
      <w:ins w:id="2134" w:author="mpark1" w:date="2013-05-14T12:33:00Z">
        <w:r w:rsidR="00BB101B">
          <w:t xml:space="preserve"> </w:t>
        </w:r>
      </w:ins>
      <w:ins w:id="2135" w:author="mpark1" w:date="2013-05-14T12:34:00Z">
        <w:r w:rsidR="00BB101B" w:rsidRPr="00BB101B">
          <w:t>Combining Process in Virtual CS for 11ah</w:t>
        </w:r>
      </w:ins>
    </w:p>
    <w:p w:rsidR="009C5AC3" w:rsidRDefault="009C5AC3" w:rsidP="004521AA">
      <w:pPr>
        <w:rPr>
          <w:ins w:id="2136" w:author="mpark1" w:date="2013-05-14T16:48:00Z"/>
        </w:rPr>
      </w:pPr>
      <w:ins w:id="2137" w:author="mpark1" w:date="2013-05-14T16:34:00Z">
        <w:r>
          <w:t>13/0510r1</w:t>
        </w:r>
      </w:ins>
      <w:ins w:id="2138" w:author="mpark1" w:date="2013-05-14T16:35:00Z">
        <w:r w:rsidRPr="009C5AC3">
          <w:t xml:space="preserve">RAW Assignment </w:t>
        </w:r>
        <w:proofErr w:type="gramStart"/>
        <w:r w:rsidRPr="009C5AC3">
          <w:t>follow</w:t>
        </w:r>
        <w:proofErr w:type="gramEnd"/>
        <w:r w:rsidRPr="009C5AC3">
          <w:t xml:space="preserve"> up</w:t>
        </w:r>
      </w:ins>
    </w:p>
    <w:p w:rsidR="00A6712C" w:rsidRDefault="00A6712C" w:rsidP="004521AA">
      <w:pPr>
        <w:rPr>
          <w:ins w:id="2139" w:author="mpark1" w:date="2013-05-14T17:16:00Z"/>
        </w:rPr>
      </w:pPr>
      <w:ins w:id="2140" w:author="mpark1" w:date="2013-05-14T16:48:00Z">
        <w:r>
          <w:t xml:space="preserve">13/0522r0 </w:t>
        </w:r>
        <w:r w:rsidRPr="00A6712C">
          <w:t xml:space="preserve">Non-TIM Allocation </w:t>
        </w:r>
        <w:proofErr w:type="spellStart"/>
        <w:r w:rsidRPr="00A6712C">
          <w:t>Followup</w:t>
        </w:r>
      </w:ins>
      <w:proofErr w:type="spellEnd"/>
    </w:p>
    <w:p w:rsidR="00F033A0" w:rsidRDefault="00F033A0" w:rsidP="004521AA">
      <w:pPr>
        <w:rPr>
          <w:ins w:id="2141" w:author="mpark1" w:date="2013-05-14T17:26:00Z"/>
        </w:rPr>
      </w:pPr>
      <w:ins w:id="2142" w:author="mpark1" w:date="2013-05-14T17:16:00Z">
        <w:r>
          <w:t>13/</w:t>
        </w:r>
      </w:ins>
      <w:ins w:id="2143" w:author="mpark1" w:date="2013-05-14T17:26:00Z">
        <w:r w:rsidR="00753EE5">
          <w:t>0</w:t>
        </w:r>
      </w:ins>
      <w:ins w:id="2144" w:author="mpark1" w:date="2013-05-14T17:16:00Z">
        <w:r>
          <w:t>508r0 modulation accuracy</w:t>
        </w:r>
      </w:ins>
    </w:p>
    <w:p w:rsidR="00753EE5" w:rsidRDefault="00753EE5" w:rsidP="004521AA">
      <w:pPr>
        <w:rPr>
          <w:ins w:id="2145" w:author="mpark1" w:date="2013-05-14T17:31:00Z"/>
        </w:rPr>
      </w:pPr>
      <w:ins w:id="2146" w:author="mpark1" w:date="2013-05-14T17:26:00Z">
        <w:r>
          <w:t xml:space="preserve">13/0518r0 </w:t>
        </w:r>
      </w:ins>
      <w:ins w:id="2147" w:author="mpark1" w:date="2013-05-14T17:28:00Z">
        <w:r>
          <w:t>Page scheduling</w:t>
        </w:r>
      </w:ins>
    </w:p>
    <w:p w:rsidR="00744E60" w:rsidRDefault="00744E60" w:rsidP="004521AA">
      <w:pPr>
        <w:rPr>
          <w:ins w:id="2148" w:author="mpark1" w:date="2013-05-14T17:55:00Z"/>
        </w:rPr>
      </w:pPr>
      <w:ins w:id="2149" w:author="mpark1" w:date="2013-05-14T17:31:00Z">
        <w:r>
          <w:t xml:space="preserve">13/0519r0 </w:t>
        </w:r>
      </w:ins>
      <w:ins w:id="2150" w:author="mpark1" w:date="2013-05-14T17:32:00Z">
        <w:r>
          <w:t>Speed frame exchange using short frames</w:t>
        </w:r>
      </w:ins>
    </w:p>
    <w:p w:rsidR="00D4252B" w:rsidRDefault="00D4252B" w:rsidP="004521AA">
      <w:pPr>
        <w:rPr>
          <w:ins w:id="2151" w:author="mpark1" w:date="2013-05-14T17:56:00Z"/>
        </w:rPr>
      </w:pPr>
      <w:ins w:id="2152" w:author="mpark1" w:date="2013-05-14T17:55:00Z">
        <w:r>
          <w:t>13/0512r0 ACK Indication and EIFS</w:t>
        </w:r>
      </w:ins>
    </w:p>
    <w:p w:rsidR="00590D98" w:rsidRDefault="00590D98" w:rsidP="004521AA">
      <w:pPr>
        <w:rPr>
          <w:ins w:id="2153" w:author="mpark1" w:date="2013-05-14T18:08:00Z"/>
        </w:rPr>
      </w:pPr>
      <w:ins w:id="2154" w:author="mpark1" w:date="2013-05-14T17:56:00Z">
        <w:r>
          <w:t xml:space="preserve">13/0509r0 Short </w:t>
        </w:r>
      </w:ins>
      <w:ins w:id="2155" w:author="mpark1" w:date="2013-05-14T17:57:00Z">
        <w:r w:rsidRPr="00590D98">
          <w:t>management and A-MSDU frame</w:t>
        </w:r>
      </w:ins>
    </w:p>
    <w:p w:rsidR="009E2B67" w:rsidRDefault="009E2B67" w:rsidP="004521AA">
      <w:pPr>
        <w:rPr>
          <w:ins w:id="2156" w:author="mpark1" w:date="2013-05-14T18:21:00Z"/>
        </w:rPr>
      </w:pPr>
      <w:ins w:id="2157" w:author="mpark1" w:date="2013-05-14T18:08:00Z">
        <w:r>
          <w:t>13/0525r</w:t>
        </w:r>
      </w:ins>
      <w:ins w:id="2158" w:author="mpark1" w:date="2013-05-14T18:09:00Z">
        <w:r>
          <w:t>1</w:t>
        </w:r>
      </w:ins>
      <w:ins w:id="2159" w:author="mpark1" w:date="2013-05-14T18:08:00Z">
        <w:r>
          <w:t xml:space="preserve"> </w:t>
        </w:r>
      </w:ins>
      <w:ins w:id="2160" w:author="mpark1" w:date="2013-05-14T18:09:00Z">
        <w:r>
          <w:t>OBSS mitigation</w:t>
        </w:r>
      </w:ins>
    </w:p>
    <w:p w:rsidR="004B204C" w:rsidRPr="005A4033" w:rsidRDefault="004B204C" w:rsidP="004521AA">
      <w:ins w:id="2161" w:author="mpark1" w:date="2013-05-14T18:21:00Z">
        <w:r>
          <w:t xml:space="preserve">13/0511r1 </w:t>
        </w:r>
      </w:ins>
      <w:ins w:id="2162" w:author="mpark1" w:date="2013-05-14T18:25:00Z">
        <w:r>
          <w:t>Relay comments</w:t>
        </w:r>
      </w:ins>
    </w:p>
    <w:sectPr w:rsidR="004B204C" w:rsidRPr="005A4033" w:rsidSect="00BF1B36">
      <w:headerReference w:type="default" r:id="rId132"/>
      <w:footerReference w:type="default" r:id="rId133"/>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0" w:author="mpark1" w:date="2012-07-17T13:49:00Z" w:initials="m">
    <w:p w:rsidR="005A7AD7" w:rsidRDefault="005A7AD7">
      <w:pPr>
        <w:pStyle w:val="CommentText"/>
      </w:pPr>
      <w:r>
        <w:rPr>
          <w:rStyle w:val="CommentReference"/>
        </w:rPr>
        <w:annotationRef/>
      </w:r>
      <w:r>
        <w:rPr>
          <w:rFonts w:eastAsia="Calibri" w:cstheme="minorBidi"/>
          <w:kern w:val="24"/>
          <w:szCs w:val="22"/>
          <w:lang w:val="en-US" w:eastAsia="ko-KR"/>
        </w:rPr>
        <w:t>[July 2012 meeting minutes, 11-12/851r1]</w:t>
      </w:r>
    </w:p>
  </w:comment>
  <w:comment w:id="383" w:author="mpark1" w:date="2013-03-20T05:25:00Z" w:initials="m">
    <w:p w:rsidR="005A7AD7" w:rsidRDefault="005A7AD7">
      <w:pPr>
        <w:pStyle w:val="CommentText"/>
      </w:pPr>
      <w:r>
        <w:rPr>
          <w:rStyle w:val="CommentReference"/>
        </w:rPr>
        <w:annotationRef/>
      </w:r>
      <w:r>
        <w:t>NDP Paging is defined in 4.4.1.5.</w:t>
      </w:r>
    </w:p>
  </w:comment>
  <w:comment w:id="426" w:author="mpark1" w:date="2012-11-13T12:19:00Z" w:initials="m">
    <w:p w:rsidR="005A7AD7" w:rsidRDefault="005A7AD7">
      <w:pPr>
        <w:pStyle w:val="CommentText"/>
      </w:pPr>
      <w:r>
        <w:rPr>
          <w:rStyle w:val="CommentReference"/>
        </w:rPr>
        <w:annotationRef/>
      </w:r>
      <w:r>
        <w:t>Moved from R.4.3.A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077" w:rsidRDefault="006D5077">
      <w:r>
        <w:separator/>
      </w:r>
    </w:p>
  </w:endnote>
  <w:endnote w:type="continuationSeparator" w:id="0">
    <w:p w:rsidR="006D5077" w:rsidRDefault="006D5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AD7" w:rsidRDefault="00AA0F20">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CE6CB1">
      <w:t>TGah</w:t>
    </w:r>
    <w:proofErr w:type="spellEnd"/>
    <w:r w:rsidR="00CE6CB1">
      <w:t xml:space="preserve"> Spec Framework</w:t>
    </w:r>
    <w:r>
      <w:fldChar w:fldCharType="end"/>
    </w:r>
    <w:r w:rsidR="005A7AD7">
      <w:tab/>
      <w:t xml:space="preserve">page </w:t>
    </w:r>
    <w:r w:rsidR="005A7AD7">
      <w:fldChar w:fldCharType="begin"/>
    </w:r>
    <w:r w:rsidR="005A7AD7">
      <w:instrText xml:space="preserve">page </w:instrText>
    </w:r>
    <w:r w:rsidR="005A7AD7">
      <w:fldChar w:fldCharType="separate"/>
    </w:r>
    <w:r w:rsidR="004363CF">
      <w:rPr>
        <w:noProof/>
      </w:rPr>
      <w:t>74</w:t>
    </w:r>
    <w:r w:rsidR="005A7AD7">
      <w:rPr>
        <w:noProof/>
      </w:rPr>
      <w:fldChar w:fldCharType="end"/>
    </w:r>
    <w:r w:rsidR="005A7AD7">
      <w:tab/>
    </w:r>
    <w:fldSimple w:instr=" COMMENTS  \* MERGEFORMAT ">
      <w:ins w:id="2167" w:author="mpark1" w:date="2013-05-15T11:55:00Z">
        <w:r w:rsidR="00CE6CB1">
          <w:t>Minyoung Park (Intel Corporation)</w:t>
        </w:r>
      </w:ins>
      <w:del w:id="2168" w:author="mpark1" w:date="2013-05-14T11:24:00Z">
        <w:r w:rsidR="005A7AD7" w:rsidDel="008A51A5">
          <w:delText>Minyoung Park, Intel</w:delText>
        </w:r>
      </w:del>
    </w:fldSimple>
  </w:p>
  <w:p w:rsidR="005A7AD7" w:rsidRDefault="005A7A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077" w:rsidRDefault="006D5077">
      <w:r>
        <w:separator/>
      </w:r>
    </w:p>
  </w:footnote>
  <w:footnote w:type="continuationSeparator" w:id="0">
    <w:p w:rsidR="006D5077" w:rsidRDefault="006D5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AD7" w:rsidRDefault="005A7AD7">
    <w:pPr>
      <w:pStyle w:val="Header"/>
      <w:tabs>
        <w:tab w:val="clear" w:pos="6480"/>
        <w:tab w:val="center" w:pos="4680"/>
        <w:tab w:val="right" w:pos="9360"/>
      </w:tabs>
    </w:pPr>
    <w:del w:id="2163" w:author="mpark1" w:date="2013-05-15T12:01:00Z">
      <w:r w:rsidDel="004153D4">
        <w:delText xml:space="preserve">March </w:delText>
      </w:r>
    </w:del>
    <w:ins w:id="2164" w:author="mpark1" w:date="2013-05-15T12:01:00Z">
      <w:r w:rsidR="004153D4">
        <w:t xml:space="preserve">May </w:t>
      </w:r>
    </w:ins>
    <w:r>
      <w:t>2013</w:t>
    </w:r>
    <w:r>
      <w:tab/>
    </w:r>
    <w:r>
      <w:tab/>
    </w:r>
    <w:fldSimple w:instr=" TITLE  \* MERGEFORMAT ">
      <w:ins w:id="2165" w:author="mpark1" w:date="2013-05-15T11:55:00Z">
        <w:r w:rsidR="00CE6CB1">
          <w:t>doc.: IEEE 802.11-11/1137r15</w:t>
        </w:r>
      </w:ins>
      <w:del w:id="2166" w:author="mpark1" w:date="2013-05-14T11:24:00Z">
        <w:r w:rsidR="001A0584" w:rsidDel="008A51A5">
          <w:delText>doc.: IEEE 802.11-11/1137r14</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ACB"/>
    <w:multiLevelType w:val="hybridMultilevel"/>
    <w:tmpl w:val="D2B05106"/>
    <w:lvl w:ilvl="0" w:tplc="E9B8F702">
      <w:start w:val="1"/>
      <w:numFmt w:val="bullet"/>
      <w:lvlText w:val="–"/>
      <w:lvlJc w:val="left"/>
      <w:pPr>
        <w:tabs>
          <w:tab w:val="num" w:pos="720"/>
        </w:tabs>
        <w:ind w:left="720" w:hanging="360"/>
      </w:pPr>
      <w:rPr>
        <w:rFonts w:ascii="Times New Roman" w:hAnsi="Times New Roman" w:hint="default"/>
      </w:rPr>
    </w:lvl>
    <w:lvl w:ilvl="1" w:tplc="CB3C4E92">
      <w:start w:val="1"/>
      <w:numFmt w:val="bullet"/>
      <w:lvlText w:val="–"/>
      <w:lvlJc w:val="left"/>
      <w:pPr>
        <w:tabs>
          <w:tab w:val="num" w:pos="1440"/>
        </w:tabs>
        <w:ind w:left="1440" w:hanging="360"/>
      </w:pPr>
      <w:rPr>
        <w:rFonts w:ascii="Times New Roman" w:hAnsi="Times New Roman" w:hint="default"/>
      </w:rPr>
    </w:lvl>
    <w:lvl w:ilvl="2" w:tplc="A96AB19C" w:tentative="1">
      <w:start w:val="1"/>
      <w:numFmt w:val="bullet"/>
      <w:lvlText w:val="–"/>
      <w:lvlJc w:val="left"/>
      <w:pPr>
        <w:tabs>
          <w:tab w:val="num" w:pos="2160"/>
        </w:tabs>
        <w:ind w:left="2160" w:hanging="360"/>
      </w:pPr>
      <w:rPr>
        <w:rFonts w:ascii="Times New Roman" w:hAnsi="Times New Roman" w:hint="default"/>
      </w:rPr>
    </w:lvl>
    <w:lvl w:ilvl="3" w:tplc="44C00C68" w:tentative="1">
      <w:start w:val="1"/>
      <w:numFmt w:val="bullet"/>
      <w:lvlText w:val="–"/>
      <w:lvlJc w:val="left"/>
      <w:pPr>
        <w:tabs>
          <w:tab w:val="num" w:pos="2880"/>
        </w:tabs>
        <w:ind w:left="2880" w:hanging="360"/>
      </w:pPr>
      <w:rPr>
        <w:rFonts w:ascii="Times New Roman" w:hAnsi="Times New Roman" w:hint="default"/>
      </w:rPr>
    </w:lvl>
    <w:lvl w:ilvl="4" w:tplc="44B8BDF8" w:tentative="1">
      <w:start w:val="1"/>
      <w:numFmt w:val="bullet"/>
      <w:lvlText w:val="–"/>
      <w:lvlJc w:val="left"/>
      <w:pPr>
        <w:tabs>
          <w:tab w:val="num" w:pos="3600"/>
        </w:tabs>
        <w:ind w:left="3600" w:hanging="360"/>
      </w:pPr>
      <w:rPr>
        <w:rFonts w:ascii="Times New Roman" w:hAnsi="Times New Roman" w:hint="default"/>
      </w:rPr>
    </w:lvl>
    <w:lvl w:ilvl="5" w:tplc="4C6C58E8" w:tentative="1">
      <w:start w:val="1"/>
      <w:numFmt w:val="bullet"/>
      <w:lvlText w:val="–"/>
      <w:lvlJc w:val="left"/>
      <w:pPr>
        <w:tabs>
          <w:tab w:val="num" w:pos="4320"/>
        </w:tabs>
        <w:ind w:left="4320" w:hanging="360"/>
      </w:pPr>
      <w:rPr>
        <w:rFonts w:ascii="Times New Roman" w:hAnsi="Times New Roman" w:hint="default"/>
      </w:rPr>
    </w:lvl>
    <w:lvl w:ilvl="6" w:tplc="1EBEA332" w:tentative="1">
      <w:start w:val="1"/>
      <w:numFmt w:val="bullet"/>
      <w:lvlText w:val="–"/>
      <w:lvlJc w:val="left"/>
      <w:pPr>
        <w:tabs>
          <w:tab w:val="num" w:pos="5040"/>
        </w:tabs>
        <w:ind w:left="5040" w:hanging="360"/>
      </w:pPr>
      <w:rPr>
        <w:rFonts w:ascii="Times New Roman" w:hAnsi="Times New Roman" w:hint="default"/>
      </w:rPr>
    </w:lvl>
    <w:lvl w:ilvl="7" w:tplc="35AC5DEA" w:tentative="1">
      <w:start w:val="1"/>
      <w:numFmt w:val="bullet"/>
      <w:lvlText w:val="–"/>
      <w:lvlJc w:val="left"/>
      <w:pPr>
        <w:tabs>
          <w:tab w:val="num" w:pos="5760"/>
        </w:tabs>
        <w:ind w:left="5760" w:hanging="360"/>
      </w:pPr>
      <w:rPr>
        <w:rFonts w:ascii="Times New Roman" w:hAnsi="Times New Roman" w:hint="default"/>
      </w:rPr>
    </w:lvl>
    <w:lvl w:ilvl="8" w:tplc="66E2817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05C751C"/>
    <w:multiLevelType w:val="hybridMultilevel"/>
    <w:tmpl w:val="E7CC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92F52"/>
    <w:multiLevelType w:val="hybridMultilevel"/>
    <w:tmpl w:val="AEF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A4A6C"/>
    <w:multiLevelType w:val="hybridMultilevel"/>
    <w:tmpl w:val="CB029698"/>
    <w:lvl w:ilvl="0" w:tplc="AAFC1AE2">
      <w:start w:val="1"/>
      <w:numFmt w:val="bullet"/>
      <w:lvlText w:val="–"/>
      <w:lvlJc w:val="left"/>
      <w:pPr>
        <w:tabs>
          <w:tab w:val="num" w:pos="720"/>
        </w:tabs>
        <w:ind w:left="720" w:hanging="360"/>
      </w:pPr>
      <w:rPr>
        <w:rFonts w:ascii="Times New Roman" w:hAnsi="Times New Roman" w:hint="default"/>
      </w:rPr>
    </w:lvl>
    <w:lvl w:ilvl="1" w:tplc="B03ED324">
      <w:start w:val="1"/>
      <w:numFmt w:val="bullet"/>
      <w:lvlText w:val="–"/>
      <w:lvlJc w:val="left"/>
      <w:pPr>
        <w:tabs>
          <w:tab w:val="num" w:pos="1440"/>
        </w:tabs>
        <w:ind w:left="1440" w:hanging="360"/>
      </w:pPr>
      <w:rPr>
        <w:rFonts w:ascii="Times New Roman" w:hAnsi="Times New Roman" w:hint="default"/>
      </w:rPr>
    </w:lvl>
    <w:lvl w:ilvl="2" w:tplc="8A5A4322" w:tentative="1">
      <w:start w:val="1"/>
      <w:numFmt w:val="bullet"/>
      <w:lvlText w:val="–"/>
      <w:lvlJc w:val="left"/>
      <w:pPr>
        <w:tabs>
          <w:tab w:val="num" w:pos="2160"/>
        </w:tabs>
        <w:ind w:left="2160" w:hanging="360"/>
      </w:pPr>
      <w:rPr>
        <w:rFonts w:ascii="Times New Roman" w:hAnsi="Times New Roman" w:hint="default"/>
      </w:rPr>
    </w:lvl>
    <w:lvl w:ilvl="3" w:tplc="0632F1F6" w:tentative="1">
      <w:start w:val="1"/>
      <w:numFmt w:val="bullet"/>
      <w:lvlText w:val="–"/>
      <w:lvlJc w:val="left"/>
      <w:pPr>
        <w:tabs>
          <w:tab w:val="num" w:pos="2880"/>
        </w:tabs>
        <w:ind w:left="2880" w:hanging="360"/>
      </w:pPr>
      <w:rPr>
        <w:rFonts w:ascii="Times New Roman" w:hAnsi="Times New Roman" w:hint="default"/>
      </w:rPr>
    </w:lvl>
    <w:lvl w:ilvl="4" w:tplc="310E491E" w:tentative="1">
      <w:start w:val="1"/>
      <w:numFmt w:val="bullet"/>
      <w:lvlText w:val="–"/>
      <w:lvlJc w:val="left"/>
      <w:pPr>
        <w:tabs>
          <w:tab w:val="num" w:pos="3600"/>
        </w:tabs>
        <w:ind w:left="3600" w:hanging="360"/>
      </w:pPr>
      <w:rPr>
        <w:rFonts w:ascii="Times New Roman" w:hAnsi="Times New Roman" w:hint="default"/>
      </w:rPr>
    </w:lvl>
    <w:lvl w:ilvl="5" w:tplc="8C30820E" w:tentative="1">
      <w:start w:val="1"/>
      <w:numFmt w:val="bullet"/>
      <w:lvlText w:val="–"/>
      <w:lvlJc w:val="left"/>
      <w:pPr>
        <w:tabs>
          <w:tab w:val="num" w:pos="4320"/>
        </w:tabs>
        <w:ind w:left="4320" w:hanging="360"/>
      </w:pPr>
      <w:rPr>
        <w:rFonts w:ascii="Times New Roman" w:hAnsi="Times New Roman" w:hint="default"/>
      </w:rPr>
    </w:lvl>
    <w:lvl w:ilvl="6" w:tplc="B80AE584" w:tentative="1">
      <w:start w:val="1"/>
      <w:numFmt w:val="bullet"/>
      <w:lvlText w:val="–"/>
      <w:lvlJc w:val="left"/>
      <w:pPr>
        <w:tabs>
          <w:tab w:val="num" w:pos="5040"/>
        </w:tabs>
        <w:ind w:left="5040" w:hanging="360"/>
      </w:pPr>
      <w:rPr>
        <w:rFonts w:ascii="Times New Roman" w:hAnsi="Times New Roman" w:hint="default"/>
      </w:rPr>
    </w:lvl>
    <w:lvl w:ilvl="7" w:tplc="9FC28208" w:tentative="1">
      <w:start w:val="1"/>
      <w:numFmt w:val="bullet"/>
      <w:lvlText w:val="–"/>
      <w:lvlJc w:val="left"/>
      <w:pPr>
        <w:tabs>
          <w:tab w:val="num" w:pos="5760"/>
        </w:tabs>
        <w:ind w:left="5760" w:hanging="360"/>
      </w:pPr>
      <w:rPr>
        <w:rFonts w:ascii="Times New Roman" w:hAnsi="Times New Roman" w:hint="default"/>
      </w:rPr>
    </w:lvl>
    <w:lvl w:ilvl="8" w:tplc="F884948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BF2BA3"/>
    <w:multiLevelType w:val="hybridMultilevel"/>
    <w:tmpl w:val="9384C048"/>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0E0940"/>
    <w:multiLevelType w:val="hybridMultilevel"/>
    <w:tmpl w:val="FFA05748"/>
    <w:lvl w:ilvl="0" w:tplc="C48CA452">
      <w:start w:val="1"/>
      <w:numFmt w:val="bullet"/>
      <w:lvlText w:val="–"/>
      <w:lvlJc w:val="left"/>
      <w:pPr>
        <w:tabs>
          <w:tab w:val="num" w:pos="720"/>
        </w:tabs>
        <w:ind w:left="720" w:hanging="360"/>
      </w:pPr>
      <w:rPr>
        <w:rFonts w:ascii="Times New Roman" w:hAnsi="Times New Roman" w:hint="default"/>
      </w:rPr>
    </w:lvl>
    <w:lvl w:ilvl="1" w:tplc="77CA1020">
      <w:start w:val="1"/>
      <w:numFmt w:val="bullet"/>
      <w:lvlText w:val="–"/>
      <w:lvlJc w:val="left"/>
      <w:pPr>
        <w:tabs>
          <w:tab w:val="num" w:pos="1440"/>
        </w:tabs>
        <w:ind w:left="1440" w:hanging="360"/>
      </w:pPr>
      <w:rPr>
        <w:rFonts w:ascii="Times New Roman" w:hAnsi="Times New Roman" w:hint="default"/>
      </w:rPr>
    </w:lvl>
    <w:lvl w:ilvl="2" w:tplc="21D44DB4" w:tentative="1">
      <w:start w:val="1"/>
      <w:numFmt w:val="bullet"/>
      <w:lvlText w:val="–"/>
      <w:lvlJc w:val="left"/>
      <w:pPr>
        <w:tabs>
          <w:tab w:val="num" w:pos="2160"/>
        </w:tabs>
        <w:ind w:left="2160" w:hanging="360"/>
      </w:pPr>
      <w:rPr>
        <w:rFonts w:ascii="Times New Roman" w:hAnsi="Times New Roman" w:hint="default"/>
      </w:rPr>
    </w:lvl>
    <w:lvl w:ilvl="3" w:tplc="5344B3EC" w:tentative="1">
      <w:start w:val="1"/>
      <w:numFmt w:val="bullet"/>
      <w:lvlText w:val="–"/>
      <w:lvlJc w:val="left"/>
      <w:pPr>
        <w:tabs>
          <w:tab w:val="num" w:pos="2880"/>
        </w:tabs>
        <w:ind w:left="2880" w:hanging="360"/>
      </w:pPr>
      <w:rPr>
        <w:rFonts w:ascii="Times New Roman" w:hAnsi="Times New Roman" w:hint="default"/>
      </w:rPr>
    </w:lvl>
    <w:lvl w:ilvl="4" w:tplc="F56E183A" w:tentative="1">
      <w:start w:val="1"/>
      <w:numFmt w:val="bullet"/>
      <w:lvlText w:val="–"/>
      <w:lvlJc w:val="left"/>
      <w:pPr>
        <w:tabs>
          <w:tab w:val="num" w:pos="3600"/>
        </w:tabs>
        <w:ind w:left="3600" w:hanging="360"/>
      </w:pPr>
      <w:rPr>
        <w:rFonts w:ascii="Times New Roman" w:hAnsi="Times New Roman" w:hint="default"/>
      </w:rPr>
    </w:lvl>
    <w:lvl w:ilvl="5" w:tplc="D4845850" w:tentative="1">
      <w:start w:val="1"/>
      <w:numFmt w:val="bullet"/>
      <w:lvlText w:val="–"/>
      <w:lvlJc w:val="left"/>
      <w:pPr>
        <w:tabs>
          <w:tab w:val="num" w:pos="4320"/>
        </w:tabs>
        <w:ind w:left="4320" w:hanging="360"/>
      </w:pPr>
      <w:rPr>
        <w:rFonts w:ascii="Times New Roman" w:hAnsi="Times New Roman" w:hint="default"/>
      </w:rPr>
    </w:lvl>
    <w:lvl w:ilvl="6" w:tplc="90EAE2A4" w:tentative="1">
      <w:start w:val="1"/>
      <w:numFmt w:val="bullet"/>
      <w:lvlText w:val="–"/>
      <w:lvlJc w:val="left"/>
      <w:pPr>
        <w:tabs>
          <w:tab w:val="num" w:pos="5040"/>
        </w:tabs>
        <w:ind w:left="5040" w:hanging="360"/>
      </w:pPr>
      <w:rPr>
        <w:rFonts w:ascii="Times New Roman" w:hAnsi="Times New Roman" w:hint="default"/>
      </w:rPr>
    </w:lvl>
    <w:lvl w:ilvl="7" w:tplc="3448311E" w:tentative="1">
      <w:start w:val="1"/>
      <w:numFmt w:val="bullet"/>
      <w:lvlText w:val="–"/>
      <w:lvlJc w:val="left"/>
      <w:pPr>
        <w:tabs>
          <w:tab w:val="num" w:pos="5760"/>
        </w:tabs>
        <w:ind w:left="5760" w:hanging="360"/>
      </w:pPr>
      <w:rPr>
        <w:rFonts w:ascii="Times New Roman" w:hAnsi="Times New Roman" w:hint="default"/>
      </w:rPr>
    </w:lvl>
    <w:lvl w:ilvl="8" w:tplc="D1D0ACA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25474E3"/>
    <w:multiLevelType w:val="hybridMultilevel"/>
    <w:tmpl w:val="126642EA"/>
    <w:lvl w:ilvl="0" w:tplc="84B0EBD6">
      <w:start w:val="3"/>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C148BC"/>
    <w:multiLevelType w:val="hybridMultilevel"/>
    <w:tmpl w:val="4C0AA3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2E24145"/>
    <w:multiLevelType w:val="hybridMultilevel"/>
    <w:tmpl w:val="1A9AF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2F93D48"/>
    <w:multiLevelType w:val="hybridMultilevel"/>
    <w:tmpl w:val="88C211DC"/>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FC211E"/>
    <w:multiLevelType w:val="hybridMultilevel"/>
    <w:tmpl w:val="618CC87E"/>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11">
    <w:nsid w:val="03230607"/>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3324C4E"/>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3B86021"/>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05651F"/>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51340E"/>
    <w:multiLevelType w:val="hybridMultilevel"/>
    <w:tmpl w:val="73CCD588"/>
    <w:lvl w:ilvl="0" w:tplc="6BD683A2">
      <w:start w:val="1"/>
      <w:numFmt w:val="bullet"/>
      <w:lvlText w:val="–"/>
      <w:lvlJc w:val="left"/>
      <w:pPr>
        <w:tabs>
          <w:tab w:val="num" w:pos="720"/>
        </w:tabs>
        <w:ind w:left="720" w:hanging="360"/>
      </w:pPr>
      <w:rPr>
        <w:rFonts w:ascii="Times New Roman" w:hAnsi="Times New Roman" w:hint="default"/>
      </w:rPr>
    </w:lvl>
    <w:lvl w:ilvl="1" w:tplc="7E0ACE94">
      <w:start w:val="1"/>
      <w:numFmt w:val="bullet"/>
      <w:lvlText w:val="–"/>
      <w:lvlJc w:val="left"/>
      <w:pPr>
        <w:tabs>
          <w:tab w:val="num" w:pos="1440"/>
        </w:tabs>
        <w:ind w:left="1440" w:hanging="360"/>
      </w:pPr>
      <w:rPr>
        <w:rFonts w:ascii="Times New Roman" w:hAnsi="Times New Roman" w:hint="default"/>
      </w:rPr>
    </w:lvl>
    <w:lvl w:ilvl="2" w:tplc="B35C870E">
      <w:start w:val="1"/>
      <w:numFmt w:val="bullet"/>
      <w:lvlText w:val="–"/>
      <w:lvlJc w:val="left"/>
      <w:pPr>
        <w:tabs>
          <w:tab w:val="num" w:pos="2160"/>
        </w:tabs>
        <w:ind w:left="2160" w:hanging="360"/>
      </w:pPr>
      <w:rPr>
        <w:rFonts w:ascii="Times New Roman" w:hAnsi="Times New Roman" w:hint="default"/>
      </w:rPr>
    </w:lvl>
    <w:lvl w:ilvl="3" w:tplc="8B88840A">
      <w:start w:val="1"/>
      <w:numFmt w:val="bullet"/>
      <w:lvlText w:val="–"/>
      <w:lvlJc w:val="left"/>
      <w:pPr>
        <w:tabs>
          <w:tab w:val="num" w:pos="2880"/>
        </w:tabs>
        <w:ind w:left="2880" w:hanging="360"/>
      </w:pPr>
      <w:rPr>
        <w:rFonts w:ascii="Times New Roman" w:hAnsi="Times New Roman" w:hint="default"/>
      </w:rPr>
    </w:lvl>
    <w:lvl w:ilvl="4" w:tplc="142C3986" w:tentative="1">
      <w:start w:val="1"/>
      <w:numFmt w:val="bullet"/>
      <w:lvlText w:val="–"/>
      <w:lvlJc w:val="left"/>
      <w:pPr>
        <w:tabs>
          <w:tab w:val="num" w:pos="3600"/>
        </w:tabs>
        <w:ind w:left="3600" w:hanging="360"/>
      </w:pPr>
      <w:rPr>
        <w:rFonts w:ascii="Times New Roman" w:hAnsi="Times New Roman" w:hint="default"/>
      </w:rPr>
    </w:lvl>
    <w:lvl w:ilvl="5" w:tplc="5744671A" w:tentative="1">
      <w:start w:val="1"/>
      <w:numFmt w:val="bullet"/>
      <w:lvlText w:val="–"/>
      <w:lvlJc w:val="left"/>
      <w:pPr>
        <w:tabs>
          <w:tab w:val="num" w:pos="4320"/>
        </w:tabs>
        <w:ind w:left="4320" w:hanging="360"/>
      </w:pPr>
      <w:rPr>
        <w:rFonts w:ascii="Times New Roman" w:hAnsi="Times New Roman" w:hint="default"/>
      </w:rPr>
    </w:lvl>
    <w:lvl w:ilvl="6" w:tplc="C11E34F6" w:tentative="1">
      <w:start w:val="1"/>
      <w:numFmt w:val="bullet"/>
      <w:lvlText w:val="–"/>
      <w:lvlJc w:val="left"/>
      <w:pPr>
        <w:tabs>
          <w:tab w:val="num" w:pos="5040"/>
        </w:tabs>
        <w:ind w:left="5040" w:hanging="360"/>
      </w:pPr>
      <w:rPr>
        <w:rFonts w:ascii="Times New Roman" w:hAnsi="Times New Roman" w:hint="default"/>
      </w:rPr>
    </w:lvl>
    <w:lvl w:ilvl="7" w:tplc="1BE45ECA" w:tentative="1">
      <w:start w:val="1"/>
      <w:numFmt w:val="bullet"/>
      <w:lvlText w:val="–"/>
      <w:lvlJc w:val="left"/>
      <w:pPr>
        <w:tabs>
          <w:tab w:val="num" w:pos="5760"/>
        </w:tabs>
        <w:ind w:left="5760" w:hanging="360"/>
      </w:pPr>
      <w:rPr>
        <w:rFonts w:ascii="Times New Roman" w:hAnsi="Times New Roman" w:hint="default"/>
      </w:rPr>
    </w:lvl>
    <w:lvl w:ilvl="8" w:tplc="CF04415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4572927"/>
    <w:multiLevelType w:val="hybridMultilevel"/>
    <w:tmpl w:val="D08C3E90"/>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4F904E6"/>
    <w:multiLevelType w:val="hybridMultilevel"/>
    <w:tmpl w:val="5B9A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54A187C"/>
    <w:multiLevelType w:val="hybridMultilevel"/>
    <w:tmpl w:val="DEFA9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5F83960"/>
    <w:multiLevelType w:val="hybridMultilevel"/>
    <w:tmpl w:val="8E0015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61041DA"/>
    <w:multiLevelType w:val="hybridMultilevel"/>
    <w:tmpl w:val="0F9898FC"/>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6EB103B"/>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73A6C1E"/>
    <w:multiLevelType w:val="hybridMultilevel"/>
    <w:tmpl w:val="2F8201E2"/>
    <w:lvl w:ilvl="0" w:tplc="A0185D5A">
      <w:start w:val="1"/>
      <w:numFmt w:val="bullet"/>
      <w:lvlText w:val="•"/>
      <w:lvlJc w:val="left"/>
      <w:pPr>
        <w:tabs>
          <w:tab w:val="num" w:pos="720"/>
        </w:tabs>
        <w:ind w:left="720" w:hanging="360"/>
      </w:pPr>
      <w:rPr>
        <w:rFonts w:ascii="Times New Roman" w:hAnsi="Times New Roman" w:hint="default"/>
      </w:rPr>
    </w:lvl>
    <w:lvl w:ilvl="1" w:tplc="E1A07256" w:tentative="1">
      <w:start w:val="1"/>
      <w:numFmt w:val="bullet"/>
      <w:lvlText w:val="•"/>
      <w:lvlJc w:val="left"/>
      <w:pPr>
        <w:tabs>
          <w:tab w:val="num" w:pos="1440"/>
        </w:tabs>
        <w:ind w:left="1440" w:hanging="360"/>
      </w:pPr>
      <w:rPr>
        <w:rFonts w:ascii="Times New Roman" w:hAnsi="Times New Roman" w:hint="default"/>
      </w:rPr>
    </w:lvl>
    <w:lvl w:ilvl="2" w:tplc="E2E2BA9E">
      <w:start w:val="1"/>
      <w:numFmt w:val="bullet"/>
      <w:lvlText w:val="•"/>
      <w:lvlJc w:val="left"/>
      <w:pPr>
        <w:tabs>
          <w:tab w:val="num" w:pos="2160"/>
        </w:tabs>
        <w:ind w:left="2160" w:hanging="360"/>
      </w:pPr>
      <w:rPr>
        <w:rFonts w:ascii="Times New Roman" w:hAnsi="Times New Roman" w:hint="default"/>
      </w:rPr>
    </w:lvl>
    <w:lvl w:ilvl="3" w:tplc="D5F4AE50" w:tentative="1">
      <w:start w:val="1"/>
      <w:numFmt w:val="bullet"/>
      <w:lvlText w:val="•"/>
      <w:lvlJc w:val="left"/>
      <w:pPr>
        <w:tabs>
          <w:tab w:val="num" w:pos="2880"/>
        </w:tabs>
        <w:ind w:left="2880" w:hanging="360"/>
      </w:pPr>
      <w:rPr>
        <w:rFonts w:ascii="Times New Roman" w:hAnsi="Times New Roman" w:hint="default"/>
      </w:rPr>
    </w:lvl>
    <w:lvl w:ilvl="4" w:tplc="C504DF4C" w:tentative="1">
      <w:start w:val="1"/>
      <w:numFmt w:val="bullet"/>
      <w:lvlText w:val="•"/>
      <w:lvlJc w:val="left"/>
      <w:pPr>
        <w:tabs>
          <w:tab w:val="num" w:pos="3600"/>
        </w:tabs>
        <w:ind w:left="3600" w:hanging="360"/>
      </w:pPr>
      <w:rPr>
        <w:rFonts w:ascii="Times New Roman" w:hAnsi="Times New Roman" w:hint="default"/>
      </w:rPr>
    </w:lvl>
    <w:lvl w:ilvl="5" w:tplc="21CABF38" w:tentative="1">
      <w:start w:val="1"/>
      <w:numFmt w:val="bullet"/>
      <w:lvlText w:val="•"/>
      <w:lvlJc w:val="left"/>
      <w:pPr>
        <w:tabs>
          <w:tab w:val="num" w:pos="4320"/>
        </w:tabs>
        <w:ind w:left="4320" w:hanging="360"/>
      </w:pPr>
      <w:rPr>
        <w:rFonts w:ascii="Times New Roman" w:hAnsi="Times New Roman" w:hint="default"/>
      </w:rPr>
    </w:lvl>
    <w:lvl w:ilvl="6" w:tplc="7D606780" w:tentative="1">
      <w:start w:val="1"/>
      <w:numFmt w:val="bullet"/>
      <w:lvlText w:val="•"/>
      <w:lvlJc w:val="left"/>
      <w:pPr>
        <w:tabs>
          <w:tab w:val="num" w:pos="5040"/>
        </w:tabs>
        <w:ind w:left="5040" w:hanging="360"/>
      </w:pPr>
      <w:rPr>
        <w:rFonts w:ascii="Times New Roman" w:hAnsi="Times New Roman" w:hint="default"/>
      </w:rPr>
    </w:lvl>
    <w:lvl w:ilvl="7" w:tplc="F84E8F46" w:tentative="1">
      <w:start w:val="1"/>
      <w:numFmt w:val="bullet"/>
      <w:lvlText w:val="•"/>
      <w:lvlJc w:val="left"/>
      <w:pPr>
        <w:tabs>
          <w:tab w:val="num" w:pos="5760"/>
        </w:tabs>
        <w:ind w:left="5760" w:hanging="360"/>
      </w:pPr>
      <w:rPr>
        <w:rFonts w:ascii="Times New Roman" w:hAnsi="Times New Roman" w:hint="default"/>
      </w:rPr>
    </w:lvl>
    <w:lvl w:ilvl="8" w:tplc="F69ECE3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07480584"/>
    <w:multiLevelType w:val="hybridMultilevel"/>
    <w:tmpl w:val="B87E5B94"/>
    <w:lvl w:ilvl="0" w:tplc="360CF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7B1511C"/>
    <w:multiLevelType w:val="hybridMultilevel"/>
    <w:tmpl w:val="B7247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8303EEE"/>
    <w:multiLevelType w:val="hybridMultilevel"/>
    <w:tmpl w:val="C02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8C10D28"/>
    <w:multiLevelType w:val="hybridMultilevel"/>
    <w:tmpl w:val="F72608AC"/>
    <w:lvl w:ilvl="0" w:tplc="EC8AF616">
      <w:start w:val="1"/>
      <w:numFmt w:val="bullet"/>
      <w:lvlText w:val="•"/>
      <w:lvlJc w:val="left"/>
      <w:pPr>
        <w:tabs>
          <w:tab w:val="num" w:pos="720"/>
        </w:tabs>
        <w:ind w:left="720" w:hanging="360"/>
      </w:pPr>
      <w:rPr>
        <w:rFonts w:ascii="Arial" w:hAnsi="Arial" w:hint="default"/>
      </w:rPr>
    </w:lvl>
    <w:lvl w:ilvl="1" w:tplc="5C3E11A4">
      <w:start w:val="2212"/>
      <w:numFmt w:val="bullet"/>
      <w:lvlText w:val="•"/>
      <w:lvlJc w:val="left"/>
      <w:pPr>
        <w:tabs>
          <w:tab w:val="num" w:pos="1440"/>
        </w:tabs>
        <w:ind w:left="1440" w:hanging="360"/>
      </w:pPr>
      <w:rPr>
        <w:rFonts w:ascii="Arial" w:hAnsi="Arial" w:hint="default"/>
      </w:rPr>
    </w:lvl>
    <w:lvl w:ilvl="2" w:tplc="2F5C5194" w:tentative="1">
      <w:start w:val="1"/>
      <w:numFmt w:val="bullet"/>
      <w:lvlText w:val="•"/>
      <w:lvlJc w:val="left"/>
      <w:pPr>
        <w:tabs>
          <w:tab w:val="num" w:pos="2160"/>
        </w:tabs>
        <w:ind w:left="2160" w:hanging="360"/>
      </w:pPr>
      <w:rPr>
        <w:rFonts w:ascii="Arial" w:hAnsi="Arial" w:hint="default"/>
      </w:rPr>
    </w:lvl>
    <w:lvl w:ilvl="3" w:tplc="1B8AD3D2" w:tentative="1">
      <w:start w:val="1"/>
      <w:numFmt w:val="bullet"/>
      <w:lvlText w:val="•"/>
      <w:lvlJc w:val="left"/>
      <w:pPr>
        <w:tabs>
          <w:tab w:val="num" w:pos="2880"/>
        </w:tabs>
        <w:ind w:left="2880" w:hanging="360"/>
      </w:pPr>
      <w:rPr>
        <w:rFonts w:ascii="Arial" w:hAnsi="Arial" w:hint="default"/>
      </w:rPr>
    </w:lvl>
    <w:lvl w:ilvl="4" w:tplc="C3F8BD5A" w:tentative="1">
      <w:start w:val="1"/>
      <w:numFmt w:val="bullet"/>
      <w:lvlText w:val="•"/>
      <w:lvlJc w:val="left"/>
      <w:pPr>
        <w:tabs>
          <w:tab w:val="num" w:pos="3600"/>
        </w:tabs>
        <w:ind w:left="3600" w:hanging="360"/>
      </w:pPr>
      <w:rPr>
        <w:rFonts w:ascii="Arial" w:hAnsi="Arial" w:hint="default"/>
      </w:rPr>
    </w:lvl>
    <w:lvl w:ilvl="5" w:tplc="BA526D8E" w:tentative="1">
      <w:start w:val="1"/>
      <w:numFmt w:val="bullet"/>
      <w:lvlText w:val="•"/>
      <w:lvlJc w:val="left"/>
      <w:pPr>
        <w:tabs>
          <w:tab w:val="num" w:pos="4320"/>
        </w:tabs>
        <w:ind w:left="4320" w:hanging="360"/>
      </w:pPr>
      <w:rPr>
        <w:rFonts w:ascii="Arial" w:hAnsi="Arial" w:hint="default"/>
      </w:rPr>
    </w:lvl>
    <w:lvl w:ilvl="6" w:tplc="588A3E4E" w:tentative="1">
      <w:start w:val="1"/>
      <w:numFmt w:val="bullet"/>
      <w:lvlText w:val="•"/>
      <w:lvlJc w:val="left"/>
      <w:pPr>
        <w:tabs>
          <w:tab w:val="num" w:pos="5040"/>
        </w:tabs>
        <w:ind w:left="5040" w:hanging="360"/>
      </w:pPr>
      <w:rPr>
        <w:rFonts w:ascii="Arial" w:hAnsi="Arial" w:hint="default"/>
      </w:rPr>
    </w:lvl>
    <w:lvl w:ilvl="7" w:tplc="AEF67EF2" w:tentative="1">
      <w:start w:val="1"/>
      <w:numFmt w:val="bullet"/>
      <w:lvlText w:val="•"/>
      <w:lvlJc w:val="left"/>
      <w:pPr>
        <w:tabs>
          <w:tab w:val="num" w:pos="5760"/>
        </w:tabs>
        <w:ind w:left="5760" w:hanging="360"/>
      </w:pPr>
      <w:rPr>
        <w:rFonts w:ascii="Arial" w:hAnsi="Arial" w:hint="default"/>
      </w:rPr>
    </w:lvl>
    <w:lvl w:ilvl="8" w:tplc="9AE6E332" w:tentative="1">
      <w:start w:val="1"/>
      <w:numFmt w:val="bullet"/>
      <w:lvlText w:val="•"/>
      <w:lvlJc w:val="left"/>
      <w:pPr>
        <w:tabs>
          <w:tab w:val="num" w:pos="6480"/>
        </w:tabs>
        <w:ind w:left="6480" w:hanging="360"/>
      </w:pPr>
      <w:rPr>
        <w:rFonts w:ascii="Arial" w:hAnsi="Arial" w:hint="default"/>
      </w:rPr>
    </w:lvl>
  </w:abstractNum>
  <w:abstractNum w:abstractNumId="29">
    <w:nsid w:val="091F2040"/>
    <w:multiLevelType w:val="hybridMultilevel"/>
    <w:tmpl w:val="CD3035C6"/>
    <w:lvl w:ilvl="0" w:tplc="7B3C145C">
      <w:start w:val="1"/>
      <w:numFmt w:val="bullet"/>
      <w:lvlText w:val="•"/>
      <w:lvlJc w:val="left"/>
      <w:pPr>
        <w:tabs>
          <w:tab w:val="num" w:pos="720"/>
        </w:tabs>
        <w:ind w:left="720" w:hanging="360"/>
      </w:pPr>
      <w:rPr>
        <w:rFonts w:ascii="Times New Roman" w:hAnsi="Times New Roman" w:hint="default"/>
      </w:rPr>
    </w:lvl>
    <w:lvl w:ilvl="1" w:tplc="7E0E8030" w:tentative="1">
      <w:start w:val="1"/>
      <w:numFmt w:val="bullet"/>
      <w:lvlText w:val="•"/>
      <w:lvlJc w:val="left"/>
      <w:pPr>
        <w:tabs>
          <w:tab w:val="num" w:pos="1440"/>
        </w:tabs>
        <w:ind w:left="1440" w:hanging="360"/>
      </w:pPr>
      <w:rPr>
        <w:rFonts w:ascii="Times New Roman" w:hAnsi="Times New Roman" w:hint="default"/>
      </w:rPr>
    </w:lvl>
    <w:lvl w:ilvl="2" w:tplc="11A66E44" w:tentative="1">
      <w:start w:val="1"/>
      <w:numFmt w:val="bullet"/>
      <w:lvlText w:val="•"/>
      <w:lvlJc w:val="left"/>
      <w:pPr>
        <w:tabs>
          <w:tab w:val="num" w:pos="2160"/>
        </w:tabs>
        <w:ind w:left="2160" w:hanging="360"/>
      </w:pPr>
      <w:rPr>
        <w:rFonts w:ascii="Times New Roman" w:hAnsi="Times New Roman" w:hint="default"/>
      </w:rPr>
    </w:lvl>
    <w:lvl w:ilvl="3" w:tplc="98F0CAEA" w:tentative="1">
      <w:start w:val="1"/>
      <w:numFmt w:val="bullet"/>
      <w:lvlText w:val="•"/>
      <w:lvlJc w:val="left"/>
      <w:pPr>
        <w:tabs>
          <w:tab w:val="num" w:pos="2880"/>
        </w:tabs>
        <w:ind w:left="2880" w:hanging="360"/>
      </w:pPr>
      <w:rPr>
        <w:rFonts w:ascii="Times New Roman" w:hAnsi="Times New Roman" w:hint="default"/>
      </w:rPr>
    </w:lvl>
    <w:lvl w:ilvl="4" w:tplc="0FF8E0C2" w:tentative="1">
      <w:start w:val="1"/>
      <w:numFmt w:val="bullet"/>
      <w:lvlText w:val="•"/>
      <w:lvlJc w:val="left"/>
      <w:pPr>
        <w:tabs>
          <w:tab w:val="num" w:pos="3600"/>
        </w:tabs>
        <w:ind w:left="3600" w:hanging="360"/>
      </w:pPr>
      <w:rPr>
        <w:rFonts w:ascii="Times New Roman" w:hAnsi="Times New Roman" w:hint="default"/>
      </w:rPr>
    </w:lvl>
    <w:lvl w:ilvl="5" w:tplc="23945F60" w:tentative="1">
      <w:start w:val="1"/>
      <w:numFmt w:val="bullet"/>
      <w:lvlText w:val="•"/>
      <w:lvlJc w:val="left"/>
      <w:pPr>
        <w:tabs>
          <w:tab w:val="num" w:pos="4320"/>
        </w:tabs>
        <w:ind w:left="4320" w:hanging="360"/>
      </w:pPr>
      <w:rPr>
        <w:rFonts w:ascii="Times New Roman" w:hAnsi="Times New Roman" w:hint="default"/>
      </w:rPr>
    </w:lvl>
    <w:lvl w:ilvl="6" w:tplc="42785198" w:tentative="1">
      <w:start w:val="1"/>
      <w:numFmt w:val="bullet"/>
      <w:lvlText w:val="•"/>
      <w:lvlJc w:val="left"/>
      <w:pPr>
        <w:tabs>
          <w:tab w:val="num" w:pos="5040"/>
        </w:tabs>
        <w:ind w:left="5040" w:hanging="360"/>
      </w:pPr>
      <w:rPr>
        <w:rFonts w:ascii="Times New Roman" w:hAnsi="Times New Roman" w:hint="default"/>
      </w:rPr>
    </w:lvl>
    <w:lvl w:ilvl="7" w:tplc="897E1EB8" w:tentative="1">
      <w:start w:val="1"/>
      <w:numFmt w:val="bullet"/>
      <w:lvlText w:val="•"/>
      <w:lvlJc w:val="left"/>
      <w:pPr>
        <w:tabs>
          <w:tab w:val="num" w:pos="5760"/>
        </w:tabs>
        <w:ind w:left="5760" w:hanging="360"/>
      </w:pPr>
      <w:rPr>
        <w:rFonts w:ascii="Times New Roman" w:hAnsi="Times New Roman" w:hint="default"/>
      </w:rPr>
    </w:lvl>
    <w:lvl w:ilvl="8" w:tplc="EB30188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9467C65"/>
    <w:multiLevelType w:val="hybridMultilevel"/>
    <w:tmpl w:val="16AAC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AB9131D"/>
    <w:multiLevelType w:val="hybridMultilevel"/>
    <w:tmpl w:val="EC2E32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AE64809"/>
    <w:multiLevelType w:val="hybridMultilevel"/>
    <w:tmpl w:val="6AAE0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BBE32E2"/>
    <w:multiLevelType w:val="hybridMultilevel"/>
    <w:tmpl w:val="D3FCEDEC"/>
    <w:lvl w:ilvl="0" w:tplc="132A85C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CBB05EA"/>
    <w:multiLevelType w:val="hybridMultilevel"/>
    <w:tmpl w:val="380ED4C4"/>
    <w:lvl w:ilvl="0" w:tplc="0E0AE138">
      <w:start w:val="1"/>
      <w:numFmt w:val="bullet"/>
      <w:lvlText w:val="•"/>
      <w:lvlJc w:val="left"/>
      <w:pPr>
        <w:tabs>
          <w:tab w:val="num" w:pos="720"/>
        </w:tabs>
        <w:ind w:left="720" w:hanging="360"/>
      </w:pPr>
      <w:rPr>
        <w:rFonts w:ascii="Arial" w:hAnsi="Arial" w:hint="default"/>
      </w:rPr>
    </w:lvl>
    <w:lvl w:ilvl="1" w:tplc="D882AD74">
      <w:start w:val="1"/>
      <w:numFmt w:val="bullet"/>
      <w:lvlText w:val="•"/>
      <w:lvlJc w:val="left"/>
      <w:pPr>
        <w:tabs>
          <w:tab w:val="num" w:pos="1440"/>
        </w:tabs>
        <w:ind w:left="1440" w:hanging="360"/>
      </w:pPr>
      <w:rPr>
        <w:rFonts w:ascii="Arial" w:hAnsi="Arial" w:hint="default"/>
      </w:rPr>
    </w:lvl>
    <w:lvl w:ilvl="2" w:tplc="D6BA4A60">
      <w:start w:val="5223"/>
      <w:numFmt w:val="bullet"/>
      <w:lvlText w:val="•"/>
      <w:lvlJc w:val="left"/>
      <w:pPr>
        <w:tabs>
          <w:tab w:val="num" w:pos="2160"/>
        </w:tabs>
        <w:ind w:left="2160" w:hanging="360"/>
      </w:pPr>
      <w:rPr>
        <w:rFonts w:ascii="Arial" w:hAnsi="Arial" w:hint="default"/>
      </w:rPr>
    </w:lvl>
    <w:lvl w:ilvl="3" w:tplc="C8B694B4" w:tentative="1">
      <w:start w:val="1"/>
      <w:numFmt w:val="bullet"/>
      <w:lvlText w:val="•"/>
      <w:lvlJc w:val="left"/>
      <w:pPr>
        <w:tabs>
          <w:tab w:val="num" w:pos="2880"/>
        </w:tabs>
        <w:ind w:left="2880" w:hanging="360"/>
      </w:pPr>
      <w:rPr>
        <w:rFonts w:ascii="Arial" w:hAnsi="Arial" w:hint="default"/>
      </w:rPr>
    </w:lvl>
    <w:lvl w:ilvl="4" w:tplc="3AC4BAC8" w:tentative="1">
      <w:start w:val="1"/>
      <w:numFmt w:val="bullet"/>
      <w:lvlText w:val="•"/>
      <w:lvlJc w:val="left"/>
      <w:pPr>
        <w:tabs>
          <w:tab w:val="num" w:pos="3600"/>
        </w:tabs>
        <w:ind w:left="3600" w:hanging="360"/>
      </w:pPr>
      <w:rPr>
        <w:rFonts w:ascii="Arial" w:hAnsi="Arial" w:hint="default"/>
      </w:rPr>
    </w:lvl>
    <w:lvl w:ilvl="5" w:tplc="1A78CEEA" w:tentative="1">
      <w:start w:val="1"/>
      <w:numFmt w:val="bullet"/>
      <w:lvlText w:val="•"/>
      <w:lvlJc w:val="left"/>
      <w:pPr>
        <w:tabs>
          <w:tab w:val="num" w:pos="4320"/>
        </w:tabs>
        <w:ind w:left="4320" w:hanging="360"/>
      </w:pPr>
      <w:rPr>
        <w:rFonts w:ascii="Arial" w:hAnsi="Arial" w:hint="default"/>
      </w:rPr>
    </w:lvl>
    <w:lvl w:ilvl="6" w:tplc="6C9C3228" w:tentative="1">
      <w:start w:val="1"/>
      <w:numFmt w:val="bullet"/>
      <w:lvlText w:val="•"/>
      <w:lvlJc w:val="left"/>
      <w:pPr>
        <w:tabs>
          <w:tab w:val="num" w:pos="5040"/>
        </w:tabs>
        <w:ind w:left="5040" w:hanging="360"/>
      </w:pPr>
      <w:rPr>
        <w:rFonts w:ascii="Arial" w:hAnsi="Arial" w:hint="default"/>
      </w:rPr>
    </w:lvl>
    <w:lvl w:ilvl="7" w:tplc="84206650" w:tentative="1">
      <w:start w:val="1"/>
      <w:numFmt w:val="bullet"/>
      <w:lvlText w:val="•"/>
      <w:lvlJc w:val="left"/>
      <w:pPr>
        <w:tabs>
          <w:tab w:val="num" w:pos="5760"/>
        </w:tabs>
        <w:ind w:left="5760" w:hanging="360"/>
      </w:pPr>
      <w:rPr>
        <w:rFonts w:ascii="Arial" w:hAnsi="Arial" w:hint="default"/>
      </w:rPr>
    </w:lvl>
    <w:lvl w:ilvl="8" w:tplc="69B814D8" w:tentative="1">
      <w:start w:val="1"/>
      <w:numFmt w:val="bullet"/>
      <w:lvlText w:val="•"/>
      <w:lvlJc w:val="left"/>
      <w:pPr>
        <w:tabs>
          <w:tab w:val="num" w:pos="6480"/>
        </w:tabs>
        <w:ind w:left="6480" w:hanging="360"/>
      </w:pPr>
      <w:rPr>
        <w:rFonts w:ascii="Arial" w:hAnsi="Arial" w:hint="default"/>
      </w:rPr>
    </w:lvl>
  </w:abstractNum>
  <w:abstractNum w:abstractNumId="38">
    <w:nsid w:val="0D2910B3"/>
    <w:multiLevelType w:val="hybridMultilevel"/>
    <w:tmpl w:val="B4164250"/>
    <w:lvl w:ilvl="0" w:tplc="7146FE6E">
      <w:start w:val="1"/>
      <w:numFmt w:val="bullet"/>
      <w:lvlText w:val="–"/>
      <w:lvlJc w:val="left"/>
      <w:pPr>
        <w:tabs>
          <w:tab w:val="num" w:pos="720"/>
        </w:tabs>
        <w:ind w:left="720" w:hanging="360"/>
      </w:pPr>
      <w:rPr>
        <w:rFonts w:ascii="Times New Roman" w:hAnsi="Times New Roman" w:hint="default"/>
      </w:rPr>
    </w:lvl>
    <w:lvl w:ilvl="1" w:tplc="6A9C6D2A">
      <w:start w:val="1"/>
      <w:numFmt w:val="bullet"/>
      <w:lvlText w:val="–"/>
      <w:lvlJc w:val="left"/>
      <w:pPr>
        <w:tabs>
          <w:tab w:val="num" w:pos="1440"/>
        </w:tabs>
        <w:ind w:left="1440" w:hanging="360"/>
      </w:pPr>
      <w:rPr>
        <w:rFonts w:ascii="Times New Roman" w:hAnsi="Times New Roman" w:hint="default"/>
      </w:rPr>
    </w:lvl>
    <w:lvl w:ilvl="2" w:tplc="8766C082" w:tentative="1">
      <w:start w:val="1"/>
      <w:numFmt w:val="bullet"/>
      <w:lvlText w:val="–"/>
      <w:lvlJc w:val="left"/>
      <w:pPr>
        <w:tabs>
          <w:tab w:val="num" w:pos="2160"/>
        </w:tabs>
        <w:ind w:left="2160" w:hanging="360"/>
      </w:pPr>
      <w:rPr>
        <w:rFonts w:ascii="Times New Roman" w:hAnsi="Times New Roman" w:hint="default"/>
      </w:rPr>
    </w:lvl>
    <w:lvl w:ilvl="3" w:tplc="C1C2DCCC" w:tentative="1">
      <w:start w:val="1"/>
      <w:numFmt w:val="bullet"/>
      <w:lvlText w:val="–"/>
      <w:lvlJc w:val="left"/>
      <w:pPr>
        <w:tabs>
          <w:tab w:val="num" w:pos="2880"/>
        </w:tabs>
        <w:ind w:left="2880" w:hanging="360"/>
      </w:pPr>
      <w:rPr>
        <w:rFonts w:ascii="Times New Roman" w:hAnsi="Times New Roman" w:hint="default"/>
      </w:rPr>
    </w:lvl>
    <w:lvl w:ilvl="4" w:tplc="FBDE219A" w:tentative="1">
      <w:start w:val="1"/>
      <w:numFmt w:val="bullet"/>
      <w:lvlText w:val="–"/>
      <w:lvlJc w:val="left"/>
      <w:pPr>
        <w:tabs>
          <w:tab w:val="num" w:pos="3600"/>
        </w:tabs>
        <w:ind w:left="3600" w:hanging="360"/>
      </w:pPr>
      <w:rPr>
        <w:rFonts w:ascii="Times New Roman" w:hAnsi="Times New Roman" w:hint="default"/>
      </w:rPr>
    </w:lvl>
    <w:lvl w:ilvl="5" w:tplc="90E420C4" w:tentative="1">
      <w:start w:val="1"/>
      <w:numFmt w:val="bullet"/>
      <w:lvlText w:val="–"/>
      <w:lvlJc w:val="left"/>
      <w:pPr>
        <w:tabs>
          <w:tab w:val="num" w:pos="4320"/>
        </w:tabs>
        <w:ind w:left="4320" w:hanging="360"/>
      </w:pPr>
      <w:rPr>
        <w:rFonts w:ascii="Times New Roman" w:hAnsi="Times New Roman" w:hint="default"/>
      </w:rPr>
    </w:lvl>
    <w:lvl w:ilvl="6" w:tplc="5AD65B50" w:tentative="1">
      <w:start w:val="1"/>
      <w:numFmt w:val="bullet"/>
      <w:lvlText w:val="–"/>
      <w:lvlJc w:val="left"/>
      <w:pPr>
        <w:tabs>
          <w:tab w:val="num" w:pos="5040"/>
        </w:tabs>
        <w:ind w:left="5040" w:hanging="360"/>
      </w:pPr>
      <w:rPr>
        <w:rFonts w:ascii="Times New Roman" w:hAnsi="Times New Roman" w:hint="default"/>
      </w:rPr>
    </w:lvl>
    <w:lvl w:ilvl="7" w:tplc="8E0279CC" w:tentative="1">
      <w:start w:val="1"/>
      <w:numFmt w:val="bullet"/>
      <w:lvlText w:val="–"/>
      <w:lvlJc w:val="left"/>
      <w:pPr>
        <w:tabs>
          <w:tab w:val="num" w:pos="5760"/>
        </w:tabs>
        <w:ind w:left="5760" w:hanging="360"/>
      </w:pPr>
      <w:rPr>
        <w:rFonts w:ascii="Times New Roman" w:hAnsi="Times New Roman" w:hint="default"/>
      </w:rPr>
    </w:lvl>
    <w:lvl w:ilvl="8" w:tplc="2DE6387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0D523CBD"/>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DC31554"/>
    <w:multiLevelType w:val="hybridMultilevel"/>
    <w:tmpl w:val="B5841302"/>
    <w:lvl w:ilvl="0" w:tplc="B1B62548">
      <w:start w:val="1"/>
      <w:numFmt w:val="bullet"/>
      <w:lvlText w:val="•"/>
      <w:lvlJc w:val="left"/>
      <w:pPr>
        <w:tabs>
          <w:tab w:val="num" w:pos="720"/>
        </w:tabs>
        <w:ind w:left="720" w:hanging="360"/>
      </w:pPr>
      <w:rPr>
        <w:rFonts w:ascii="Times New Roman" w:hAnsi="Times New Roman" w:hint="default"/>
      </w:rPr>
    </w:lvl>
    <w:lvl w:ilvl="1" w:tplc="C0923330" w:tentative="1">
      <w:start w:val="1"/>
      <w:numFmt w:val="bullet"/>
      <w:lvlText w:val="•"/>
      <w:lvlJc w:val="left"/>
      <w:pPr>
        <w:tabs>
          <w:tab w:val="num" w:pos="1440"/>
        </w:tabs>
        <w:ind w:left="1440" w:hanging="360"/>
      </w:pPr>
      <w:rPr>
        <w:rFonts w:ascii="Times New Roman" w:hAnsi="Times New Roman" w:hint="default"/>
      </w:rPr>
    </w:lvl>
    <w:lvl w:ilvl="2" w:tplc="0A5E1936" w:tentative="1">
      <w:start w:val="1"/>
      <w:numFmt w:val="bullet"/>
      <w:lvlText w:val="•"/>
      <w:lvlJc w:val="left"/>
      <w:pPr>
        <w:tabs>
          <w:tab w:val="num" w:pos="2160"/>
        </w:tabs>
        <w:ind w:left="2160" w:hanging="360"/>
      </w:pPr>
      <w:rPr>
        <w:rFonts w:ascii="Times New Roman" w:hAnsi="Times New Roman" w:hint="default"/>
      </w:rPr>
    </w:lvl>
    <w:lvl w:ilvl="3" w:tplc="8B12D766" w:tentative="1">
      <w:start w:val="1"/>
      <w:numFmt w:val="bullet"/>
      <w:lvlText w:val="•"/>
      <w:lvlJc w:val="left"/>
      <w:pPr>
        <w:tabs>
          <w:tab w:val="num" w:pos="2880"/>
        </w:tabs>
        <w:ind w:left="2880" w:hanging="360"/>
      </w:pPr>
      <w:rPr>
        <w:rFonts w:ascii="Times New Roman" w:hAnsi="Times New Roman" w:hint="default"/>
      </w:rPr>
    </w:lvl>
    <w:lvl w:ilvl="4" w:tplc="E3A4A7FE" w:tentative="1">
      <w:start w:val="1"/>
      <w:numFmt w:val="bullet"/>
      <w:lvlText w:val="•"/>
      <w:lvlJc w:val="left"/>
      <w:pPr>
        <w:tabs>
          <w:tab w:val="num" w:pos="3600"/>
        </w:tabs>
        <w:ind w:left="3600" w:hanging="360"/>
      </w:pPr>
      <w:rPr>
        <w:rFonts w:ascii="Times New Roman" w:hAnsi="Times New Roman" w:hint="default"/>
      </w:rPr>
    </w:lvl>
    <w:lvl w:ilvl="5" w:tplc="3A648A20" w:tentative="1">
      <w:start w:val="1"/>
      <w:numFmt w:val="bullet"/>
      <w:lvlText w:val="•"/>
      <w:lvlJc w:val="left"/>
      <w:pPr>
        <w:tabs>
          <w:tab w:val="num" w:pos="4320"/>
        </w:tabs>
        <w:ind w:left="4320" w:hanging="360"/>
      </w:pPr>
      <w:rPr>
        <w:rFonts w:ascii="Times New Roman" w:hAnsi="Times New Roman" w:hint="default"/>
      </w:rPr>
    </w:lvl>
    <w:lvl w:ilvl="6" w:tplc="68366990" w:tentative="1">
      <w:start w:val="1"/>
      <w:numFmt w:val="bullet"/>
      <w:lvlText w:val="•"/>
      <w:lvlJc w:val="left"/>
      <w:pPr>
        <w:tabs>
          <w:tab w:val="num" w:pos="5040"/>
        </w:tabs>
        <w:ind w:left="5040" w:hanging="360"/>
      </w:pPr>
      <w:rPr>
        <w:rFonts w:ascii="Times New Roman" w:hAnsi="Times New Roman" w:hint="default"/>
      </w:rPr>
    </w:lvl>
    <w:lvl w:ilvl="7" w:tplc="5AF28714" w:tentative="1">
      <w:start w:val="1"/>
      <w:numFmt w:val="bullet"/>
      <w:lvlText w:val="•"/>
      <w:lvlJc w:val="left"/>
      <w:pPr>
        <w:tabs>
          <w:tab w:val="num" w:pos="5760"/>
        </w:tabs>
        <w:ind w:left="5760" w:hanging="360"/>
      </w:pPr>
      <w:rPr>
        <w:rFonts w:ascii="Times New Roman" w:hAnsi="Times New Roman" w:hint="default"/>
      </w:rPr>
    </w:lvl>
    <w:lvl w:ilvl="8" w:tplc="B0BC9FC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0E1A1DAA"/>
    <w:multiLevelType w:val="hybridMultilevel"/>
    <w:tmpl w:val="4EB87D6E"/>
    <w:lvl w:ilvl="0" w:tplc="F452A0D2">
      <w:start w:val="1"/>
      <w:numFmt w:val="bullet"/>
      <w:lvlText w:val="–"/>
      <w:lvlJc w:val="left"/>
      <w:pPr>
        <w:ind w:left="776" w:hanging="360"/>
      </w:pPr>
      <w:rPr>
        <w:rFonts w:ascii="Times New Roman" w:hAnsi="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2">
    <w:nsid w:val="0E417C68"/>
    <w:multiLevelType w:val="hybridMultilevel"/>
    <w:tmpl w:val="E7261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0E87727F"/>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EDB2967"/>
    <w:multiLevelType w:val="hybridMultilevel"/>
    <w:tmpl w:val="9CF8473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1005E04"/>
    <w:multiLevelType w:val="hybridMultilevel"/>
    <w:tmpl w:val="3216DE24"/>
    <w:lvl w:ilvl="0" w:tplc="B83C5F06">
      <w:start w:val="1"/>
      <w:numFmt w:val="bullet"/>
      <w:lvlText w:val="•"/>
      <w:lvlJc w:val="left"/>
      <w:pPr>
        <w:tabs>
          <w:tab w:val="num" w:pos="720"/>
        </w:tabs>
        <w:ind w:left="720" w:hanging="360"/>
      </w:pPr>
      <w:rPr>
        <w:rFonts w:ascii="Times New Roman" w:hAnsi="Times New Roman" w:hint="default"/>
      </w:rPr>
    </w:lvl>
    <w:lvl w:ilvl="1" w:tplc="030E7B88" w:tentative="1">
      <w:start w:val="1"/>
      <w:numFmt w:val="bullet"/>
      <w:lvlText w:val="•"/>
      <w:lvlJc w:val="left"/>
      <w:pPr>
        <w:tabs>
          <w:tab w:val="num" w:pos="1440"/>
        </w:tabs>
        <w:ind w:left="1440" w:hanging="360"/>
      </w:pPr>
      <w:rPr>
        <w:rFonts w:ascii="Times New Roman" w:hAnsi="Times New Roman" w:hint="default"/>
      </w:rPr>
    </w:lvl>
    <w:lvl w:ilvl="2" w:tplc="725A3FE2" w:tentative="1">
      <w:start w:val="1"/>
      <w:numFmt w:val="bullet"/>
      <w:lvlText w:val="•"/>
      <w:lvlJc w:val="left"/>
      <w:pPr>
        <w:tabs>
          <w:tab w:val="num" w:pos="2160"/>
        </w:tabs>
        <w:ind w:left="2160" w:hanging="360"/>
      </w:pPr>
      <w:rPr>
        <w:rFonts w:ascii="Times New Roman" w:hAnsi="Times New Roman" w:hint="default"/>
      </w:rPr>
    </w:lvl>
    <w:lvl w:ilvl="3" w:tplc="1A50B892" w:tentative="1">
      <w:start w:val="1"/>
      <w:numFmt w:val="bullet"/>
      <w:lvlText w:val="•"/>
      <w:lvlJc w:val="left"/>
      <w:pPr>
        <w:tabs>
          <w:tab w:val="num" w:pos="2880"/>
        </w:tabs>
        <w:ind w:left="2880" w:hanging="360"/>
      </w:pPr>
      <w:rPr>
        <w:rFonts w:ascii="Times New Roman" w:hAnsi="Times New Roman" w:hint="default"/>
      </w:rPr>
    </w:lvl>
    <w:lvl w:ilvl="4" w:tplc="664C029E" w:tentative="1">
      <w:start w:val="1"/>
      <w:numFmt w:val="bullet"/>
      <w:lvlText w:val="•"/>
      <w:lvlJc w:val="left"/>
      <w:pPr>
        <w:tabs>
          <w:tab w:val="num" w:pos="3600"/>
        </w:tabs>
        <w:ind w:left="3600" w:hanging="360"/>
      </w:pPr>
      <w:rPr>
        <w:rFonts w:ascii="Times New Roman" w:hAnsi="Times New Roman" w:hint="default"/>
      </w:rPr>
    </w:lvl>
    <w:lvl w:ilvl="5" w:tplc="BF0A8FC8" w:tentative="1">
      <w:start w:val="1"/>
      <w:numFmt w:val="bullet"/>
      <w:lvlText w:val="•"/>
      <w:lvlJc w:val="left"/>
      <w:pPr>
        <w:tabs>
          <w:tab w:val="num" w:pos="4320"/>
        </w:tabs>
        <w:ind w:left="4320" w:hanging="360"/>
      </w:pPr>
      <w:rPr>
        <w:rFonts w:ascii="Times New Roman" w:hAnsi="Times New Roman" w:hint="default"/>
      </w:rPr>
    </w:lvl>
    <w:lvl w:ilvl="6" w:tplc="5A4A3BEA" w:tentative="1">
      <w:start w:val="1"/>
      <w:numFmt w:val="bullet"/>
      <w:lvlText w:val="•"/>
      <w:lvlJc w:val="left"/>
      <w:pPr>
        <w:tabs>
          <w:tab w:val="num" w:pos="5040"/>
        </w:tabs>
        <w:ind w:left="5040" w:hanging="360"/>
      </w:pPr>
      <w:rPr>
        <w:rFonts w:ascii="Times New Roman" w:hAnsi="Times New Roman" w:hint="default"/>
      </w:rPr>
    </w:lvl>
    <w:lvl w:ilvl="7" w:tplc="07D0386A" w:tentative="1">
      <w:start w:val="1"/>
      <w:numFmt w:val="bullet"/>
      <w:lvlText w:val="•"/>
      <w:lvlJc w:val="left"/>
      <w:pPr>
        <w:tabs>
          <w:tab w:val="num" w:pos="5760"/>
        </w:tabs>
        <w:ind w:left="5760" w:hanging="360"/>
      </w:pPr>
      <w:rPr>
        <w:rFonts w:ascii="Times New Roman" w:hAnsi="Times New Roman" w:hint="default"/>
      </w:rPr>
    </w:lvl>
    <w:lvl w:ilvl="8" w:tplc="89864D4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1180027A"/>
    <w:multiLevelType w:val="hybridMultilevel"/>
    <w:tmpl w:val="81E0E1C4"/>
    <w:lvl w:ilvl="0" w:tplc="990498A0">
      <w:start w:val="1"/>
      <w:numFmt w:val="bullet"/>
      <w:lvlText w:val="•"/>
      <w:lvlJc w:val="left"/>
      <w:pPr>
        <w:tabs>
          <w:tab w:val="num" w:pos="720"/>
        </w:tabs>
        <w:ind w:left="720" w:hanging="360"/>
      </w:pPr>
      <w:rPr>
        <w:rFonts w:ascii="Times New Roman" w:hAnsi="Times New Roman" w:hint="default"/>
      </w:rPr>
    </w:lvl>
    <w:lvl w:ilvl="1" w:tplc="9E8C00FC">
      <w:start w:val="4687"/>
      <w:numFmt w:val="bullet"/>
      <w:lvlText w:val="–"/>
      <w:lvlJc w:val="left"/>
      <w:pPr>
        <w:tabs>
          <w:tab w:val="num" w:pos="1440"/>
        </w:tabs>
        <w:ind w:left="1440" w:hanging="360"/>
      </w:pPr>
      <w:rPr>
        <w:rFonts w:ascii="Times New Roman" w:hAnsi="Times New Roman" w:hint="default"/>
      </w:rPr>
    </w:lvl>
    <w:lvl w:ilvl="2" w:tplc="33C09BA8" w:tentative="1">
      <w:start w:val="1"/>
      <w:numFmt w:val="bullet"/>
      <w:lvlText w:val="•"/>
      <w:lvlJc w:val="left"/>
      <w:pPr>
        <w:tabs>
          <w:tab w:val="num" w:pos="2160"/>
        </w:tabs>
        <w:ind w:left="2160" w:hanging="360"/>
      </w:pPr>
      <w:rPr>
        <w:rFonts w:ascii="Times New Roman" w:hAnsi="Times New Roman" w:hint="default"/>
      </w:rPr>
    </w:lvl>
    <w:lvl w:ilvl="3" w:tplc="FB36DAF8" w:tentative="1">
      <w:start w:val="1"/>
      <w:numFmt w:val="bullet"/>
      <w:lvlText w:val="•"/>
      <w:lvlJc w:val="left"/>
      <w:pPr>
        <w:tabs>
          <w:tab w:val="num" w:pos="2880"/>
        </w:tabs>
        <w:ind w:left="2880" w:hanging="360"/>
      </w:pPr>
      <w:rPr>
        <w:rFonts w:ascii="Times New Roman" w:hAnsi="Times New Roman" w:hint="default"/>
      </w:rPr>
    </w:lvl>
    <w:lvl w:ilvl="4" w:tplc="16261E78" w:tentative="1">
      <w:start w:val="1"/>
      <w:numFmt w:val="bullet"/>
      <w:lvlText w:val="•"/>
      <w:lvlJc w:val="left"/>
      <w:pPr>
        <w:tabs>
          <w:tab w:val="num" w:pos="3600"/>
        </w:tabs>
        <w:ind w:left="3600" w:hanging="360"/>
      </w:pPr>
      <w:rPr>
        <w:rFonts w:ascii="Times New Roman" w:hAnsi="Times New Roman" w:hint="default"/>
      </w:rPr>
    </w:lvl>
    <w:lvl w:ilvl="5" w:tplc="2D2AFADC" w:tentative="1">
      <w:start w:val="1"/>
      <w:numFmt w:val="bullet"/>
      <w:lvlText w:val="•"/>
      <w:lvlJc w:val="left"/>
      <w:pPr>
        <w:tabs>
          <w:tab w:val="num" w:pos="4320"/>
        </w:tabs>
        <w:ind w:left="4320" w:hanging="360"/>
      </w:pPr>
      <w:rPr>
        <w:rFonts w:ascii="Times New Roman" w:hAnsi="Times New Roman" w:hint="default"/>
      </w:rPr>
    </w:lvl>
    <w:lvl w:ilvl="6" w:tplc="9744A712" w:tentative="1">
      <w:start w:val="1"/>
      <w:numFmt w:val="bullet"/>
      <w:lvlText w:val="•"/>
      <w:lvlJc w:val="left"/>
      <w:pPr>
        <w:tabs>
          <w:tab w:val="num" w:pos="5040"/>
        </w:tabs>
        <w:ind w:left="5040" w:hanging="360"/>
      </w:pPr>
      <w:rPr>
        <w:rFonts w:ascii="Times New Roman" w:hAnsi="Times New Roman" w:hint="default"/>
      </w:rPr>
    </w:lvl>
    <w:lvl w:ilvl="7" w:tplc="C6C4D890" w:tentative="1">
      <w:start w:val="1"/>
      <w:numFmt w:val="bullet"/>
      <w:lvlText w:val="•"/>
      <w:lvlJc w:val="left"/>
      <w:pPr>
        <w:tabs>
          <w:tab w:val="num" w:pos="5760"/>
        </w:tabs>
        <w:ind w:left="5760" w:hanging="360"/>
      </w:pPr>
      <w:rPr>
        <w:rFonts w:ascii="Times New Roman" w:hAnsi="Times New Roman" w:hint="default"/>
      </w:rPr>
    </w:lvl>
    <w:lvl w:ilvl="8" w:tplc="AE50C148" w:tentative="1">
      <w:start w:val="1"/>
      <w:numFmt w:val="bullet"/>
      <w:lvlText w:val="•"/>
      <w:lvlJc w:val="left"/>
      <w:pPr>
        <w:tabs>
          <w:tab w:val="num" w:pos="6480"/>
        </w:tabs>
        <w:ind w:left="6480" w:hanging="360"/>
      </w:pPr>
      <w:rPr>
        <w:rFonts w:ascii="Times New Roman" w:hAnsi="Times New Roman" w:hint="default"/>
      </w:rPr>
    </w:lvl>
  </w:abstractNum>
  <w:abstractNum w:abstractNumId="48">
    <w:nsid w:val="11FB0195"/>
    <w:multiLevelType w:val="hybridMultilevel"/>
    <w:tmpl w:val="B04A8BB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49">
    <w:nsid w:val="122C44DF"/>
    <w:multiLevelType w:val="hybridMultilevel"/>
    <w:tmpl w:val="9FACF256"/>
    <w:lvl w:ilvl="0" w:tplc="6506F1B4">
      <w:start w:val="1"/>
      <w:numFmt w:val="bullet"/>
      <w:lvlText w:val="–"/>
      <w:lvlJc w:val="left"/>
      <w:pPr>
        <w:tabs>
          <w:tab w:val="num" w:pos="720"/>
        </w:tabs>
        <w:ind w:left="720" w:hanging="360"/>
      </w:pPr>
      <w:rPr>
        <w:rFonts w:ascii="Times New Roman" w:hAnsi="Times New Roman" w:hint="default"/>
      </w:rPr>
    </w:lvl>
    <w:lvl w:ilvl="1" w:tplc="501EE7A6">
      <w:start w:val="1"/>
      <w:numFmt w:val="bullet"/>
      <w:lvlText w:val="–"/>
      <w:lvlJc w:val="left"/>
      <w:pPr>
        <w:tabs>
          <w:tab w:val="num" w:pos="1440"/>
        </w:tabs>
        <w:ind w:left="1440" w:hanging="360"/>
      </w:pPr>
      <w:rPr>
        <w:rFonts w:ascii="Times New Roman" w:hAnsi="Times New Roman" w:hint="default"/>
      </w:rPr>
    </w:lvl>
    <w:lvl w:ilvl="2" w:tplc="8B8E59F6" w:tentative="1">
      <w:start w:val="1"/>
      <w:numFmt w:val="bullet"/>
      <w:lvlText w:val="–"/>
      <w:lvlJc w:val="left"/>
      <w:pPr>
        <w:tabs>
          <w:tab w:val="num" w:pos="2160"/>
        </w:tabs>
        <w:ind w:left="2160" w:hanging="360"/>
      </w:pPr>
      <w:rPr>
        <w:rFonts w:ascii="Times New Roman" w:hAnsi="Times New Roman" w:hint="default"/>
      </w:rPr>
    </w:lvl>
    <w:lvl w:ilvl="3" w:tplc="AAC82774" w:tentative="1">
      <w:start w:val="1"/>
      <w:numFmt w:val="bullet"/>
      <w:lvlText w:val="–"/>
      <w:lvlJc w:val="left"/>
      <w:pPr>
        <w:tabs>
          <w:tab w:val="num" w:pos="2880"/>
        </w:tabs>
        <w:ind w:left="2880" w:hanging="360"/>
      </w:pPr>
      <w:rPr>
        <w:rFonts w:ascii="Times New Roman" w:hAnsi="Times New Roman" w:hint="default"/>
      </w:rPr>
    </w:lvl>
    <w:lvl w:ilvl="4" w:tplc="10AA8D82" w:tentative="1">
      <w:start w:val="1"/>
      <w:numFmt w:val="bullet"/>
      <w:lvlText w:val="–"/>
      <w:lvlJc w:val="left"/>
      <w:pPr>
        <w:tabs>
          <w:tab w:val="num" w:pos="3600"/>
        </w:tabs>
        <w:ind w:left="3600" w:hanging="360"/>
      </w:pPr>
      <w:rPr>
        <w:rFonts w:ascii="Times New Roman" w:hAnsi="Times New Roman" w:hint="default"/>
      </w:rPr>
    </w:lvl>
    <w:lvl w:ilvl="5" w:tplc="4F608780" w:tentative="1">
      <w:start w:val="1"/>
      <w:numFmt w:val="bullet"/>
      <w:lvlText w:val="–"/>
      <w:lvlJc w:val="left"/>
      <w:pPr>
        <w:tabs>
          <w:tab w:val="num" w:pos="4320"/>
        </w:tabs>
        <w:ind w:left="4320" w:hanging="360"/>
      </w:pPr>
      <w:rPr>
        <w:rFonts w:ascii="Times New Roman" w:hAnsi="Times New Roman" w:hint="default"/>
      </w:rPr>
    </w:lvl>
    <w:lvl w:ilvl="6" w:tplc="9F945AAA" w:tentative="1">
      <w:start w:val="1"/>
      <w:numFmt w:val="bullet"/>
      <w:lvlText w:val="–"/>
      <w:lvlJc w:val="left"/>
      <w:pPr>
        <w:tabs>
          <w:tab w:val="num" w:pos="5040"/>
        </w:tabs>
        <w:ind w:left="5040" w:hanging="360"/>
      </w:pPr>
      <w:rPr>
        <w:rFonts w:ascii="Times New Roman" w:hAnsi="Times New Roman" w:hint="default"/>
      </w:rPr>
    </w:lvl>
    <w:lvl w:ilvl="7" w:tplc="C0A05A40" w:tentative="1">
      <w:start w:val="1"/>
      <w:numFmt w:val="bullet"/>
      <w:lvlText w:val="–"/>
      <w:lvlJc w:val="left"/>
      <w:pPr>
        <w:tabs>
          <w:tab w:val="num" w:pos="5760"/>
        </w:tabs>
        <w:ind w:left="5760" w:hanging="360"/>
      </w:pPr>
      <w:rPr>
        <w:rFonts w:ascii="Times New Roman" w:hAnsi="Times New Roman" w:hint="default"/>
      </w:rPr>
    </w:lvl>
    <w:lvl w:ilvl="8" w:tplc="BB285FDC" w:tentative="1">
      <w:start w:val="1"/>
      <w:numFmt w:val="bullet"/>
      <w:lvlText w:val="–"/>
      <w:lvlJc w:val="left"/>
      <w:pPr>
        <w:tabs>
          <w:tab w:val="num" w:pos="6480"/>
        </w:tabs>
        <w:ind w:left="6480" w:hanging="360"/>
      </w:pPr>
      <w:rPr>
        <w:rFonts w:ascii="Times New Roman" w:hAnsi="Times New Roman" w:hint="default"/>
      </w:rPr>
    </w:lvl>
  </w:abstractNum>
  <w:abstractNum w:abstractNumId="50">
    <w:nsid w:val="124E7DBE"/>
    <w:multiLevelType w:val="hybridMultilevel"/>
    <w:tmpl w:val="744CF5E4"/>
    <w:lvl w:ilvl="0" w:tplc="E17630C8">
      <w:start w:val="1"/>
      <w:numFmt w:val="bullet"/>
      <w:lvlText w:val="–"/>
      <w:lvlJc w:val="left"/>
      <w:pPr>
        <w:tabs>
          <w:tab w:val="num" w:pos="720"/>
        </w:tabs>
        <w:ind w:left="720" w:hanging="360"/>
      </w:pPr>
      <w:rPr>
        <w:rFonts w:ascii="Times New Roman" w:hAnsi="Times New Roman" w:hint="default"/>
      </w:rPr>
    </w:lvl>
    <w:lvl w:ilvl="1" w:tplc="CEE8107C">
      <w:start w:val="1"/>
      <w:numFmt w:val="bullet"/>
      <w:lvlText w:val="–"/>
      <w:lvlJc w:val="left"/>
      <w:pPr>
        <w:tabs>
          <w:tab w:val="num" w:pos="1440"/>
        </w:tabs>
        <w:ind w:left="1440" w:hanging="360"/>
      </w:pPr>
      <w:rPr>
        <w:rFonts w:ascii="Times New Roman" w:hAnsi="Times New Roman" w:hint="default"/>
      </w:rPr>
    </w:lvl>
    <w:lvl w:ilvl="2" w:tplc="DD405FF0" w:tentative="1">
      <w:start w:val="1"/>
      <w:numFmt w:val="bullet"/>
      <w:lvlText w:val="–"/>
      <w:lvlJc w:val="left"/>
      <w:pPr>
        <w:tabs>
          <w:tab w:val="num" w:pos="2160"/>
        </w:tabs>
        <w:ind w:left="2160" w:hanging="360"/>
      </w:pPr>
      <w:rPr>
        <w:rFonts w:ascii="Times New Roman" w:hAnsi="Times New Roman" w:hint="default"/>
      </w:rPr>
    </w:lvl>
    <w:lvl w:ilvl="3" w:tplc="01B24046" w:tentative="1">
      <w:start w:val="1"/>
      <w:numFmt w:val="bullet"/>
      <w:lvlText w:val="–"/>
      <w:lvlJc w:val="left"/>
      <w:pPr>
        <w:tabs>
          <w:tab w:val="num" w:pos="2880"/>
        </w:tabs>
        <w:ind w:left="2880" w:hanging="360"/>
      </w:pPr>
      <w:rPr>
        <w:rFonts w:ascii="Times New Roman" w:hAnsi="Times New Roman" w:hint="default"/>
      </w:rPr>
    </w:lvl>
    <w:lvl w:ilvl="4" w:tplc="51E887FE" w:tentative="1">
      <w:start w:val="1"/>
      <w:numFmt w:val="bullet"/>
      <w:lvlText w:val="–"/>
      <w:lvlJc w:val="left"/>
      <w:pPr>
        <w:tabs>
          <w:tab w:val="num" w:pos="3600"/>
        </w:tabs>
        <w:ind w:left="3600" w:hanging="360"/>
      </w:pPr>
      <w:rPr>
        <w:rFonts w:ascii="Times New Roman" w:hAnsi="Times New Roman" w:hint="default"/>
      </w:rPr>
    </w:lvl>
    <w:lvl w:ilvl="5" w:tplc="A9A6EF40" w:tentative="1">
      <w:start w:val="1"/>
      <w:numFmt w:val="bullet"/>
      <w:lvlText w:val="–"/>
      <w:lvlJc w:val="left"/>
      <w:pPr>
        <w:tabs>
          <w:tab w:val="num" w:pos="4320"/>
        </w:tabs>
        <w:ind w:left="4320" w:hanging="360"/>
      </w:pPr>
      <w:rPr>
        <w:rFonts w:ascii="Times New Roman" w:hAnsi="Times New Roman" w:hint="default"/>
      </w:rPr>
    </w:lvl>
    <w:lvl w:ilvl="6" w:tplc="F0C68E50" w:tentative="1">
      <w:start w:val="1"/>
      <w:numFmt w:val="bullet"/>
      <w:lvlText w:val="–"/>
      <w:lvlJc w:val="left"/>
      <w:pPr>
        <w:tabs>
          <w:tab w:val="num" w:pos="5040"/>
        </w:tabs>
        <w:ind w:left="5040" w:hanging="360"/>
      </w:pPr>
      <w:rPr>
        <w:rFonts w:ascii="Times New Roman" w:hAnsi="Times New Roman" w:hint="default"/>
      </w:rPr>
    </w:lvl>
    <w:lvl w:ilvl="7" w:tplc="363860D4" w:tentative="1">
      <w:start w:val="1"/>
      <w:numFmt w:val="bullet"/>
      <w:lvlText w:val="–"/>
      <w:lvlJc w:val="left"/>
      <w:pPr>
        <w:tabs>
          <w:tab w:val="num" w:pos="5760"/>
        </w:tabs>
        <w:ind w:left="5760" w:hanging="360"/>
      </w:pPr>
      <w:rPr>
        <w:rFonts w:ascii="Times New Roman" w:hAnsi="Times New Roman" w:hint="default"/>
      </w:rPr>
    </w:lvl>
    <w:lvl w:ilvl="8" w:tplc="04383FCE" w:tentative="1">
      <w:start w:val="1"/>
      <w:numFmt w:val="bullet"/>
      <w:lvlText w:val="–"/>
      <w:lvlJc w:val="left"/>
      <w:pPr>
        <w:tabs>
          <w:tab w:val="num" w:pos="6480"/>
        </w:tabs>
        <w:ind w:left="6480" w:hanging="360"/>
      </w:pPr>
      <w:rPr>
        <w:rFonts w:ascii="Times New Roman" w:hAnsi="Times New Roman" w:hint="default"/>
      </w:rPr>
    </w:lvl>
  </w:abstractNum>
  <w:abstractNum w:abstractNumId="51">
    <w:nsid w:val="129C2157"/>
    <w:multiLevelType w:val="hybridMultilevel"/>
    <w:tmpl w:val="6BB448EC"/>
    <w:lvl w:ilvl="0" w:tplc="69E6377C">
      <w:start w:val="1"/>
      <w:numFmt w:val="bullet"/>
      <w:lvlText w:val="–"/>
      <w:lvlJc w:val="left"/>
      <w:pPr>
        <w:tabs>
          <w:tab w:val="num" w:pos="720"/>
        </w:tabs>
        <w:ind w:left="720" w:hanging="360"/>
      </w:pPr>
      <w:rPr>
        <w:rFonts w:ascii="Times New Roman" w:hAnsi="Times New Roman" w:hint="default"/>
      </w:rPr>
    </w:lvl>
    <w:lvl w:ilvl="1" w:tplc="F452A0D2">
      <w:start w:val="1"/>
      <w:numFmt w:val="bullet"/>
      <w:lvlText w:val="–"/>
      <w:lvlJc w:val="left"/>
      <w:pPr>
        <w:tabs>
          <w:tab w:val="num" w:pos="1440"/>
        </w:tabs>
        <w:ind w:left="1440" w:hanging="360"/>
      </w:pPr>
      <w:rPr>
        <w:rFonts w:ascii="Times New Roman" w:hAnsi="Times New Roman" w:hint="default"/>
      </w:rPr>
    </w:lvl>
    <w:lvl w:ilvl="2" w:tplc="44EC98D0" w:tentative="1">
      <w:start w:val="1"/>
      <w:numFmt w:val="bullet"/>
      <w:lvlText w:val="–"/>
      <w:lvlJc w:val="left"/>
      <w:pPr>
        <w:tabs>
          <w:tab w:val="num" w:pos="2160"/>
        </w:tabs>
        <w:ind w:left="2160" w:hanging="360"/>
      </w:pPr>
      <w:rPr>
        <w:rFonts w:ascii="Times New Roman" w:hAnsi="Times New Roman" w:hint="default"/>
      </w:rPr>
    </w:lvl>
    <w:lvl w:ilvl="3" w:tplc="E5A0DB02" w:tentative="1">
      <w:start w:val="1"/>
      <w:numFmt w:val="bullet"/>
      <w:lvlText w:val="–"/>
      <w:lvlJc w:val="left"/>
      <w:pPr>
        <w:tabs>
          <w:tab w:val="num" w:pos="2880"/>
        </w:tabs>
        <w:ind w:left="2880" w:hanging="360"/>
      </w:pPr>
      <w:rPr>
        <w:rFonts w:ascii="Times New Roman" w:hAnsi="Times New Roman" w:hint="default"/>
      </w:rPr>
    </w:lvl>
    <w:lvl w:ilvl="4" w:tplc="99ACE744" w:tentative="1">
      <w:start w:val="1"/>
      <w:numFmt w:val="bullet"/>
      <w:lvlText w:val="–"/>
      <w:lvlJc w:val="left"/>
      <w:pPr>
        <w:tabs>
          <w:tab w:val="num" w:pos="3600"/>
        </w:tabs>
        <w:ind w:left="3600" w:hanging="360"/>
      </w:pPr>
      <w:rPr>
        <w:rFonts w:ascii="Times New Roman" w:hAnsi="Times New Roman" w:hint="default"/>
      </w:rPr>
    </w:lvl>
    <w:lvl w:ilvl="5" w:tplc="CAF220D6" w:tentative="1">
      <w:start w:val="1"/>
      <w:numFmt w:val="bullet"/>
      <w:lvlText w:val="–"/>
      <w:lvlJc w:val="left"/>
      <w:pPr>
        <w:tabs>
          <w:tab w:val="num" w:pos="4320"/>
        </w:tabs>
        <w:ind w:left="4320" w:hanging="360"/>
      </w:pPr>
      <w:rPr>
        <w:rFonts w:ascii="Times New Roman" w:hAnsi="Times New Roman" w:hint="default"/>
      </w:rPr>
    </w:lvl>
    <w:lvl w:ilvl="6" w:tplc="070476DA" w:tentative="1">
      <w:start w:val="1"/>
      <w:numFmt w:val="bullet"/>
      <w:lvlText w:val="–"/>
      <w:lvlJc w:val="left"/>
      <w:pPr>
        <w:tabs>
          <w:tab w:val="num" w:pos="5040"/>
        </w:tabs>
        <w:ind w:left="5040" w:hanging="360"/>
      </w:pPr>
      <w:rPr>
        <w:rFonts w:ascii="Times New Roman" w:hAnsi="Times New Roman" w:hint="default"/>
      </w:rPr>
    </w:lvl>
    <w:lvl w:ilvl="7" w:tplc="EF9E2754" w:tentative="1">
      <w:start w:val="1"/>
      <w:numFmt w:val="bullet"/>
      <w:lvlText w:val="–"/>
      <w:lvlJc w:val="left"/>
      <w:pPr>
        <w:tabs>
          <w:tab w:val="num" w:pos="5760"/>
        </w:tabs>
        <w:ind w:left="5760" w:hanging="360"/>
      </w:pPr>
      <w:rPr>
        <w:rFonts w:ascii="Times New Roman" w:hAnsi="Times New Roman" w:hint="default"/>
      </w:rPr>
    </w:lvl>
    <w:lvl w:ilvl="8" w:tplc="3E187798" w:tentative="1">
      <w:start w:val="1"/>
      <w:numFmt w:val="bullet"/>
      <w:lvlText w:val="–"/>
      <w:lvlJc w:val="left"/>
      <w:pPr>
        <w:tabs>
          <w:tab w:val="num" w:pos="6480"/>
        </w:tabs>
        <w:ind w:left="6480" w:hanging="360"/>
      </w:pPr>
      <w:rPr>
        <w:rFonts w:ascii="Times New Roman" w:hAnsi="Times New Roman" w:hint="default"/>
      </w:rPr>
    </w:lvl>
  </w:abstractNum>
  <w:abstractNum w:abstractNumId="52">
    <w:nsid w:val="13C76640"/>
    <w:multiLevelType w:val="hybridMultilevel"/>
    <w:tmpl w:val="D242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3CD447B"/>
    <w:multiLevelType w:val="hybridMultilevel"/>
    <w:tmpl w:val="B20AB20E"/>
    <w:lvl w:ilvl="0" w:tplc="70C24DC2">
      <w:start w:val="1"/>
      <w:numFmt w:val="bullet"/>
      <w:lvlText w:val="−"/>
      <w:lvlJc w:val="left"/>
      <w:pPr>
        <w:tabs>
          <w:tab w:val="num" w:pos="720"/>
        </w:tabs>
        <w:ind w:left="720" w:hanging="360"/>
      </w:pPr>
      <w:rPr>
        <w:rFonts w:ascii="Times New Roman" w:hAnsi="Times New Roman" w:hint="default"/>
      </w:rPr>
    </w:lvl>
    <w:lvl w:ilvl="1" w:tplc="8B7A5772" w:tentative="1">
      <w:start w:val="1"/>
      <w:numFmt w:val="bullet"/>
      <w:lvlText w:val="−"/>
      <w:lvlJc w:val="left"/>
      <w:pPr>
        <w:tabs>
          <w:tab w:val="num" w:pos="1440"/>
        </w:tabs>
        <w:ind w:left="1440" w:hanging="360"/>
      </w:pPr>
      <w:rPr>
        <w:rFonts w:ascii="Times New Roman" w:hAnsi="Times New Roman" w:hint="default"/>
      </w:rPr>
    </w:lvl>
    <w:lvl w:ilvl="2" w:tplc="21D2B5B8">
      <w:start w:val="1"/>
      <w:numFmt w:val="bullet"/>
      <w:lvlText w:val="−"/>
      <w:lvlJc w:val="left"/>
      <w:pPr>
        <w:tabs>
          <w:tab w:val="num" w:pos="2160"/>
        </w:tabs>
        <w:ind w:left="2160" w:hanging="360"/>
      </w:pPr>
      <w:rPr>
        <w:rFonts w:ascii="Times New Roman" w:hAnsi="Times New Roman" w:hint="default"/>
      </w:rPr>
    </w:lvl>
    <w:lvl w:ilvl="3" w:tplc="FB1874DA">
      <w:start w:val="4916"/>
      <w:numFmt w:val="bullet"/>
      <w:lvlText w:val="−"/>
      <w:lvlJc w:val="left"/>
      <w:pPr>
        <w:tabs>
          <w:tab w:val="num" w:pos="2880"/>
        </w:tabs>
        <w:ind w:left="2880" w:hanging="360"/>
      </w:pPr>
      <w:rPr>
        <w:rFonts w:ascii="Times New Roman" w:hAnsi="Times New Roman" w:hint="default"/>
      </w:rPr>
    </w:lvl>
    <w:lvl w:ilvl="4" w:tplc="62E20D94" w:tentative="1">
      <w:start w:val="1"/>
      <w:numFmt w:val="bullet"/>
      <w:lvlText w:val="−"/>
      <w:lvlJc w:val="left"/>
      <w:pPr>
        <w:tabs>
          <w:tab w:val="num" w:pos="3600"/>
        </w:tabs>
        <w:ind w:left="3600" w:hanging="360"/>
      </w:pPr>
      <w:rPr>
        <w:rFonts w:ascii="Times New Roman" w:hAnsi="Times New Roman" w:hint="default"/>
      </w:rPr>
    </w:lvl>
    <w:lvl w:ilvl="5" w:tplc="318AC9EE" w:tentative="1">
      <w:start w:val="1"/>
      <w:numFmt w:val="bullet"/>
      <w:lvlText w:val="−"/>
      <w:lvlJc w:val="left"/>
      <w:pPr>
        <w:tabs>
          <w:tab w:val="num" w:pos="4320"/>
        </w:tabs>
        <w:ind w:left="4320" w:hanging="360"/>
      </w:pPr>
      <w:rPr>
        <w:rFonts w:ascii="Times New Roman" w:hAnsi="Times New Roman" w:hint="default"/>
      </w:rPr>
    </w:lvl>
    <w:lvl w:ilvl="6" w:tplc="4B1CC0C2" w:tentative="1">
      <w:start w:val="1"/>
      <w:numFmt w:val="bullet"/>
      <w:lvlText w:val="−"/>
      <w:lvlJc w:val="left"/>
      <w:pPr>
        <w:tabs>
          <w:tab w:val="num" w:pos="5040"/>
        </w:tabs>
        <w:ind w:left="5040" w:hanging="360"/>
      </w:pPr>
      <w:rPr>
        <w:rFonts w:ascii="Times New Roman" w:hAnsi="Times New Roman" w:hint="default"/>
      </w:rPr>
    </w:lvl>
    <w:lvl w:ilvl="7" w:tplc="7FAA3B5C" w:tentative="1">
      <w:start w:val="1"/>
      <w:numFmt w:val="bullet"/>
      <w:lvlText w:val="−"/>
      <w:lvlJc w:val="left"/>
      <w:pPr>
        <w:tabs>
          <w:tab w:val="num" w:pos="5760"/>
        </w:tabs>
        <w:ind w:left="5760" w:hanging="360"/>
      </w:pPr>
      <w:rPr>
        <w:rFonts w:ascii="Times New Roman" w:hAnsi="Times New Roman" w:hint="default"/>
      </w:rPr>
    </w:lvl>
    <w:lvl w:ilvl="8" w:tplc="A192DB30" w:tentative="1">
      <w:start w:val="1"/>
      <w:numFmt w:val="bullet"/>
      <w:lvlText w:val="−"/>
      <w:lvlJc w:val="left"/>
      <w:pPr>
        <w:tabs>
          <w:tab w:val="num" w:pos="6480"/>
        </w:tabs>
        <w:ind w:left="6480" w:hanging="360"/>
      </w:pPr>
      <w:rPr>
        <w:rFonts w:ascii="Times New Roman" w:hAnsi="Times New Roman" w:hint="default"/>
      </w:rPr>
    </w:lvl>
  </w:abstractNum>
  <w:abstractNum w:abstractNumId="54">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46C395D"/>
    <w:multiLevelType w:val="hybridMultilevel"/>
    <w:tmpl w:val="C160F7D4"/>
    <w:lvl w:ilvl="0" w:tplc="0D40D228">
      <w:start w:val="1"/>
      <w:numFmt w:val="bullet"/>
      <w:lvlText w:val="–"/>
      <w:lvlJc w:val="left"/>
      <w:pPr>
        <w:tabs>
          <w:tab w:val="num" w:pos="720"/>
        </w:tabs>
        <w:ind w:left="720" w:hanging="360"/>
      </w:pPr>
      <w:rPr>
        <w:rFonts w:ascii="Times New Roman" w:hAnsi="Times New Roman" w:hint="default"/>
      </w:rPr>
    </w:lvl>
    <w:lvl w:ilvl="1" w:tplc="DF0A345C">
      <w:start w:val="1"/>
      <w:numFmt w:val="bullet"/>
      <w:lvlText w:val="–"/>
      <w:lvlJc w:val="left"/>
      <w:pPr>
        <w:tabs>
          <w:tab w:val="num" w:pos="1440"/>
        </w:tabs>
        <w:ind w:left="1440" w:hanging="360"/>
      </w:pPr>
      <w:rPr>
        <w:rFonts w:ascii="Times New Roman" w:hAnsi="Times New Roman" w:hint="default"/>
      </w:rPr>
    </w:lvl>
    <w:lvl w:ilvl="2" w:tplc="3DA2DA96">
      <w:start w:val="1575"/>
      <w:numFmt w:val="bullet"/>
      <w:lvlText w:val="•"/>
      <w:lvlJc w:val="left"/>
      <w:pPr>
        <w:tabs>
          <w:tab w:val="num" w:pos="2160"/>
        </w:tabs>
        <w:ind w:left="2160" w:hanging="360"/>
      </w:pPr>
      <w:rPr>
        <w:rFonts w:ascii="Times New Roman" w:hAnsi="Times New Roman" w:hint="default"/>
      </w:rPr>
    </w:lvl>
    <w:lvl w:ilvl="3" w:tplc="5968836E" w:tentative="1">
      <w:start w:val="1"/>
      <w:numFmt w:val="bullet"/>
      <w:lvlText w:val="–"/>
      <w:lvlJc w:val="left"/>
      <w:pPr>
        <w:tabs>
          <w:tab w:val="num" w:pos="2880"/>
        </w:tabs>
        <w:ind w:left="2880" w:hanging="360"/>
      </w:pPr>
      <w:rPr>
        <w:rFonts w:ascii="Times New Roman" w:hAnsi="Times New Roman" w:hint="default"/>
      </w:rPr>
    </w:lvl>
    <w:lvl w:ilvl="4" w:tplc="92AA19EC" w:tentative="1">
      <w:start w:val="1"/>
      <w:numFmt w:val="bullet"/>
      <w:lvlText w:val="–"/>
      <w:lvlJc w:val="left"/>
      <w:pPr>
        <w:tabs>
          <w:tab w:val="num" w:pos="3600"/>
        </w:tabs>
        <w:ind w:left="3600" w:hanging="360"/>
      </w:pPr>
      <w:rPr>
        <w:rFonts w:ascii="Times New Roman" w:hAnsi="Times New Roman" w:hint="default"/>
      </w:rPr>
    </w:lvl>
    <w:lvl w:ilvl="5" w:tplc="CD446298" w:tentative="1">
      <w:start w:val="1"/>
      <w:numFmt w:val="bullet"/>
      <w:lvlText w:val="–"/>
      <w:lvlJc w:val="left"/>
      <w:pPr>
        <w:tabs>
          <w:tab w:val="num" w:pos="4320"/>
        </w:tabs>
        <w:ind w:left="4320" w:hanging="360"/>
      </w:pPr>
      <w:rPr>
        <w:rFonts w:ascii="Times New Roman" w:hAnsi="Times New Roman" w:hint="default"/>
      </w:rPr>
    </w:lvl>
    <w:lvl w:ilvl="6" w:tplc="CF487D64" w:tentative="1">
      <w:start w:val="1"/>
      <w:numFmt w:val="bullet"/>
      <w:lvlText w:val="–"/>
      <w:lvlJc w:val="left"/>
      <w:pPr>
        <w:tabs>
          <w:tab w:val="num" w:pos="5040"/>
        </w:tabs>
        <w:ind w:left="5040" w:hanging="360"/>
      </w:pPr>
      <w:rPr>
        <w:rFonts w:ascii="Times New Roman" w:hAnsi="Times New Roman" w:hint="default"/>
      </w:rPr>
    </w:lvl>
    <w:lvl w:ilvl="7" w:tplc="D62AB7F4" w:tentative="1">
      <w:start w:val="1"/>
      <w:numFmt w:val="bullet"/>
      <w:lvlText w:val="–"/>
      <w:lvlJc w:val="left"/>
      <w:pPr>
        <w:tabs>
          <w:tab w:val="num" w:pos="5760"/>
        </w:tabs>
        <w:ind w:left="5760" w:hanging="360"/>
      </w:pPr>
      <w:rPr>
        <w:rFonts w:ascii="Times New Roman" w:hAnsi="Times New Roman" w:hint="default"/>
      </w:rPr>
    </w:lvl>
    <w:lvl w:ilvl="8" w:tplc="7AAEDDF0" w:tentative="1">
      <w:start w:val="1"/>
      <w:numFmt w:val="bullet"/>
      <w:lvlText w:val="–"/>
      <w:lvlJc w:val="left"/>
      <w:pPr>
        <w:tabs>
          <w:tab w:val="num" w:pos="6480"/>
        </w:tabs>
        <w:ind w:left="6480" w:hanging="360"/>
      </w:pPr>
      <w:rPr>
        <w:rFonts w:ascii="Times New Roman" w:hAnsi="Times New Roman" w:hint="default"/>
      </w:rPr>
    </w:lvl>
  </w:abstractNum>
  <w:abstractNum w:abstractNumId="56">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2C70AB"/>
    <w:multiLevelType w:val="hybridMultilevel"/>
    <w:tmpl w:val="58F4DBD0"/>
    <w:lvl w:ilvl="0" w:tplc="6ECAD8D0">
      <w:start w:val="1"/>
      <w:numFmt w:val="bullet"/>
      <w:lvlText w:val="–"/>
      <w:lvlJc w:val="left"/>
      <w:pPr>
        <w:tabs>
          <w:tab w:val="num" w:pos="720"/>
        </w:tabs>
        <w:ind w:left="720" w:hanging="360"/>
      </w:pPr>
      <w:rPr>
        <w:rFonts w:ascii="Times New Roman" w:hAnsi="Times New Roman" w:hint="default"/>
      </w:rPr>
    </w:lvl>
    <w:lvl w:ilvl="1" w:tplc="488467A6">
      <w:start w:val="1"/>
      <w:numFmt w:val="bullet"/>
      <w:lvlText w:val="–"/>
      <w:lvlJc w:val="left"/>
      <w:pPr>
        <w:tabs>
          <w:tab w:val="num" w:pos="1440"/>
        </w:tabs>
        <w:ind w:left="1440" w:hanging="360"/>
      </w:pPr>
      <w:rPr>
        <w:rFonts w:ascii="Times New Roman" w:hAnsi="Times New Roman" w:hint="default"/>
      </w:rPr>
    </w:lvl>
    <w:lvl w:ilvl="2" w:tplc="EA1834A2" w:tentative="1">
      <w:start w:val="1"/>
      <w:numFmt w:val="bullet"/>
      <w:lvlText w:val="–"/>
      <w:lvlJc w:val="left"/>
      <w:pPr>
        <w:tabs>
          <w:tab w:val="num" w:pos="2160"/>
        </w:tabs>
        <w:ind w:left="2160" w:hanging="360"/>
      </w:pPr>
      <w:rPr>
        <w:rFonts w:ascii="Times New Roman" w:hAnsi="Times New Roman" w:hint="default"/>
      </w:rPr>
    </w:lvl>
    <w:lvl w:ilvl="3" w:tplc="B992C34E" w:tentative="1">
      <w:start w:val="1"/>
      <w:numFmt w:val="bullet"/>
      <w:lvlText w:val="–"/>
      <w:lvlJc w:val="left"/>
      <w:pPr>
        <w:tabs>
          <w:tab w:val="num" w:pos="2880"/>
        </w:tabs>
        <w:ind w:left="2880" w:hanging="360"/>
      </w:pPr>
      <w:rPr>
        <w:rFonts w:ascii="Times New Roman" w:hAnsi="Times New Roman" w:hint="default"/>
      </w:rPr>
    </w:lvl>
    <w:lvl w:ilvl="4" w:tplc="412ED7DA" w:tentative="1">
      <w:start w:val="1"/>
      <w:numFmt w:val="bullet"/>
      <w:lvlText w:val="–"/>
      <w:lvlJc w:val="left"/>
      <w:pPr>
        <w:tabs>
          <w:tab w:val="num" w:pos="3600"/>
        </w:tabs>
        <w:ind w:left="3600" w:hanging="360"/>
      </w:pPr>
      <w:rPr>
        <w:rFonts w:ascii="Times New Roman" w:hAnsi="Times New Roman" w:hint="default"/>
      </w:rPr>
    </w:lvl>
    <w:lvl w:ilvl="5" w:tplc="43E05D72" w:tentative="1">
      <w:start w:val="1"/>
      <w:numFmt w:val="bullet"/>
      <w:lvlText w:val="–"/>
      <w:lvlJc w:val="left"/>
      <w:pPr>
        <w:tabs>
          <w:tab w:val="num" w:pos="4320"/>
        </w:tabs>
        <w:ind w:left="4320" w:hanging="360"/>
      </w:pPr>
      <w:rPr>
        <w:rFonts w:ascii="Times New Roman" w:hAnsi="Times New Roman" w:hint="default"/>
      </w:rPr>
    </w:lvl>
    <w:lvl w:ilvl="6" w:tplc="57D4FBDC" w:tentative="1">
      <w:start w:val="1"/>
      <w:numFmt w:val="bullet"/>
      <w:lvlText w:val="–"/>
      <w:lvlJc w:val="left"/>
      <w:pPr>
        <w:tabs>
          <w:tab w:val="num" w:pos="5040"/>
        </w:tabs>
        <w:ind w:left="5040" w:hanging="360"/>
      </w:pPr>
      <w:rPr>
        <w:rFonts w:ascii="Times New Roman" w:hAnsi="Times New Roman" w:hint="default"/>
      </w:rPr>
    </w:lvl>
    <w:lvl w:ilvl="7" w:tplc="D1E48EE4" w:tentative="1">
      <w:start w:val="1"/>
      <w:numFmt w:val="bullet"/>
      <w:lvlText w:val="–"/>
      <w:lvlJc w:val="left"/>
      <w:pPr>
        <w:tabs>
          <w:tab w:val="num" w:pos="5760"/>
        </w:tabs>
        <w:ind w:left="5760" w:hanging="360"/>
      </w:pPr>
      <w:rPr>
        <w:rFonts w:ascii="Times New Roman" w:hAnsi="Times New Roman" w:hint="default"/>
      </w:rPr>
    </w:lvl>
    <w:lvl w:ilvl="8" w:tplc="4C46B2A2" w:tentative="1">
      <w:start w:val="1"/>
      <w:numFmt w:val="bullet"/>
      <w:lvlText w:val="–"/>
      <w:lvlJc w:val="left"/>
      <w:pPr>
        <w:tabs>
          <w:tab w:val="num" w:pos="6480"/>
        </w:tabs>
        <w:ind w:left="6480" w:hanging="360"/>
      </w:pPr>
      <w:rPr>
        <w:rFonts w:ascii="Times New Roman" w:hAnsi="Times New Roman" w:hint="default"/>
      </w:rPr>
    </w:lvl>
  </w:abstractNum>
  <w:abstractNum w:abstractNumId="58">
    <w:nsid w:val="16992096"/>
    <w:multiLevelType w:val="hybridMultilevel"/>
    <w:tmpl w:val="B33A2F06"/>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169E618D"/>
    <w:multiLevelType w:val="hybridMultilevel"/>
    <w:tmpl w:val="36D285A8"/>
    <w:lvl w:ilvl="0" w:tplc="8B689ABC">
      <w:start w:val="1"/>
      <w:numFmt w:val="decimal"/>
      <w:lvlText w:val="%1."/>
      <w:lvlJc w:val="left"/>
      <w:pPr>
        <w:ind w:left="360" w:hanging="360"/>
      </w:pPr>
      <w:rPr>
        <w:rFonts w:hint="default"/>
      </w:rPr>
    </w:lvl>
    <w:lvl w:ilvl="1" w:tplc="04090019">
      <w:start w:val="1"/>
      <w:numFmt w:val="lowerLetter"/>
      <w:lvlText w:val="%2."/>
      <w:lvlJc w:val="left"/>
      <w:pPr>
        <w:ind w:left="255" w:hanging="360"/>
      </w:pPr>
    </w:lvl>
    <w:lvl w:ilvl="2" w:tplc="0409001B" w:tentative="1">
      <w:start w:val="1"/>
      <w:numFmt w:val="lowerRoman"/>
      <w:lvlText w:val="%3."/>
      <w:lvlJc w:val="right"/>
      <w:pPr>
        <w:ind w:left="975" w:hanging="180"/>
      </w:pPr>
    </w:lvl>
    <w:lvl w:ilvl="3" w:tplc="0409000F" w:tentative="1">
      <w:start w:val="1"/>
      <w:numFmt w:val="decimal"/>
      <w:lvlText w:val="%4."/>
      <w:lvlJc w:val="left"/>
      <w:pPr>
        <w:ind w:left="1695" w:hanging="360"/>
      </w:pPr>
    </w:lvl>
    <w:lvl w:ilvl="4" w:tplc="04090019" w:tentative="1">
      <w:start w:val="1"/>
      <w:numFmt w:val="lowerLetter"/>
      <w:lvlText w:val="%5."/>
      <w:lvlJc w:val="left"/>
      <w:pPr>
        <w:ind w:left="2415" w:hanging="360"/>
      </w:pPr>
    </w:lvl>
    <w:lvl w:ilvl="5" w:tplc="0409001B" w:tentative="1">
      <w:start w:val="1"/>
      <w:numFmt w:val="lowerRoman"/>
      <w:lvlText w:val="%6."/>
      <w:lvlJc w:val="right"/>
      <w:pPr>
        <w:ind w:left="3135" w:hanging="180"/>
      </w:pPr>
    </w:lvl>
    <w:lvl w:ilvl="6" w:tplc="0409000F" w:tentative="1">
      <w:start w:val="1"/>
      <w:numFmt w:val="decimal"/>
      <w:lvlText w:val="%7."/>
      <w:lvlJc w:val="left"/>
      <w:pPr>
        <w:ind w:left="3855" w:hanging="360"/>
      </w:pPr>
    </w:lvl>
    <w:lvl w:ilvl="7" w:tplc="04090019" w:tentative="1">
      <w:start w:val="1"/>
      <w:numFmt w:val="lowerLetter"/>
      <w:lvlText w:val="%8."/>
      <w:lvlJc w:val="left"/>
      <w:pPr>
        <w:ind w:left="4575" w:hanging="360"/>
      </w:pPr>
    </w:lvl>
    <w:lvl w:ilvl="8" w:tplc="0409001B" w:tentative="1">
      <w:start w:val="1"/>
      <w:numFmt w:val="lowerRoman"/>
      <w:lvlText w:val="%9."/>
      <w:lvlJc w:val="right"/>
      <w:pPr>
        <w:ind w:left="5295" w:hanging="180"/>
      </w:pPr>
    </w:lvl>
  </w:abstractNum>
  <w:abstractNum w:abstractNumId="60">
    <w:nsid w:val="16DC3A58"/>
    <w:multiLevelType w:val="multilevel"/>
    <w:tmpl w:val="0B40E106"/>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8"/>
      <w:numFmt w:val="bullet"/>
      <w:lvlText w:val="-"/>
      <w:lvlJc w:val="left"/>
      <w:pPr>
        <w:ind w:left="1080" w:hanging="720"/>
      </w:pPr>
      <w:rPr>
        <w:rFonts w:ascii="Times New Roman" w:eastAsia="Times New Roman" w:hAnsi="Times New Roman" w:cs="Times New Roman"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nsid w:val="171B08CB"/>
    <w:multiLevelType w:val="hybridMultilevel"/>
    <w:tmpl w:val="EE6895B8"/>
    <w:lvl w:ilvl="0" w:tplc="5DC825E8">
      <w:start w:val="1"/>
      <w:numFmt w:val="bullet"/>
      <w:lvlText w:val="•"/>
      <w:lvlJc w:val="left"/>
      <w:pPr>
        <w:tabs>
          <w:tab w:val="num" w:pos="720"/>
        </w:tabs>
        <w:ind w:left="720" w:hanging="360"/>
      </w:pPr>
      <w:rPr>
        <w:rFonts w:ascii="Times New Roman" w:hAnsi="Times New Roman" w:hint="default"/>
      </w:rPr>
    </w:lvl>
    <w:lvl w:ilvl="1" w:tplc="B77ED1E2">
      <w:start w:val="4344"/>
      <w:numFmt w:val="bullet"/>
      <w:lvlText w:val="–"/>
      <w:lvlJc w:val="left"/>
      <w:pPr>
        <w:tabs>
          <w:tab w:val="num" w:pos="1440"/>
        </w:tabs>
        <w:ind w:left="1440" w:hanging="360"/>
      </w:pPr>
      <w:rPr>
        <w:rFonts w:ascii="Times New Roman" w:hAnsi="Times New Roman" w:hint="default"/>
      </w:rPr>
    </w:lvl>
    <w:lvl w:ilvl="2" w:tplc="51AEF1C8">
      <w:start w:val="4344"/>
      <w:numFmt w:val="bullet"/>
      <w:lvlText w:val="•"/>
      <w:lvlJc w:val="left"/>
      <w:pPr>
        <w:tabs>
          <w:tab w:val="num" w:pos="2160"/>
        </w:tabs>
        <w:ind w:left="2160" w:hanging="360"/>
      </w:pPr>
      <w:rPr>
        <w:rFonts w:ascii="Times New Roman" w:hAnsi="Times New Roman" w:hint="default"/>
      </w:rPr>
    </w:lvl>
    <w:lvl w:ilvl="3" w:tplc="0C1A968C" w:tentative="1">
      <w:start w:val="1"/>
      <w:numFmt w:val="bullet"/>
      <w:lvlText w:val="•"/>
      <w:lvlJc w:val="left"/>
      <w:pPr>
        <w:tabs>
          <w:tab w:val="num" w:pos="2880"/>
        </w:tabs>
        <w:ind w:left="2880" w:hanging="360"/>
      </w:pPr>
      <w:rPr>
        <w:rFonts w:ascii="Times New Roman" w:hAnsi="Times New Roman" w:hint="default"/>
      </w:rPr>
    </w:lvl>
    <w:lvl w:ilvl="4" w:tplc="EACACB8A" w:tentative="1">
      <w:start w:val="1"/>
      <w:numFmt w:val="bullet"/>
      <w:lvlText w:val="•"/>
      <w:lvlJc w:val="left"/>
      <w:pPr>
        <w:tabs>
          <w:tab w:val="num" w:pos="3600"/>
        </w:tabs>
        <w:ind w:left="3600" w:hanging="360"/>
      </w:pPr>
      <w:rPr>
        <w:rFonts w:ascii="Times New Roman" w:hAnsi="Times New Roman" w:hint="default"/>
      </w:rPr>
    </w:lvl>
    <w:lvl w:ilvl="5" w:tplc="07B86204" w:tentative="1">
      <w:start w:val="1"/>
      <w:numFmt w:val="bullet"/>
      <w:lvlText w:val="•"/>
      <w:lvlJc w:val="left"/>
      <w:pPr>
        <w:tabs>
          <w:tab w:val="num" w:pos="4320"/>
        </w:tabs>
        <w:ind w:left="4320" w:hanging="360"/>
      </w:pPr>
      <w:rPr>
        <w:rFonts w:ascii="Times New Roman" w:hAnsi="Times New Roman" w:hint="default"/>
      </w:rPr>
    </w:lvl>
    <w:lvl w:ilvl="6" w:tplc="CCDCA8DE" w:tentative="1">
      <w:start w:val="1"/>
      <w:numFmt w:val="bullet"/>
      <w:lvlText w:val="•"/>
      <w:lvlJc w:val="left"/>
      <w:pPr>
        <w:tabs>
          <w:tab w:val="num" w:pos="5040"/>
        </w:tabs>
        <w:ind w:left="5040" w:hanging="360"/>
      </w:pPr>
      <w:rPr>
        <w:rFonts w:ascii="Times New Roman" w:hAnsi="Times New Roman" w:hint="default"/>
      </w:rPr>
    </w:lvl>
    <w:lvl w:ilvl="7" w:tplc="C42A367A" w:tentative="1">
      <w:start w:val="1"/>
      <w:numFmt w:val="bullet"/>
      <w:lvlText w:val="•"/>
      <w:lvlJc w:val="left"/>
      <w:pPr>
        <w:tabs>
          <w:tab w:val="num" w:pos="5760"/>
        </w:tabs>
        <w:ind w:left="5760" w:hanging="360"/>
      </w:pPr>
      <w:rPr>
        <w:rFonts w:ascii="Times New Roman" w:hAnsi="Times New Roman" w:hint="default"/>
      </w:rPr>
    </w:lvl>
    <w:lvl w:ilvl="8" w:tplc="7870DB50" w:tentative="1">
      <w:start w:val="1"/>
      <w:numFmt w:val="bullet"/>
      <w:lvlText w:val="•"/>
      <w:lvlJc w:val="left"/>
      <w:pPr>
        <w:tabs>
          <w:tab w:val="num" w:pos="6480"/>
        </w:tabs>
        <w:ind w:left="6480" w:hanging="360"/>
      </w:pPr>
      <w:rPr>
        <w:rFonts w:ascii="Times New Roman" w:hAnsi="Times New Roman" w:hint="default"/>
      </w:rPr>
    </w:lvl>
  </w:abstractNum>
  <w:abstractNum w:abstractNumId="62">
    <w:nsid w:val="17816162"/>
    <w:multiLevelType w:val="hybridMultilevel"/>
    <w:tmpl w:val="DD325434"/>
    <w:lvl w:ilvl="0" w:tplc="7C8EE39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82A4B25"/>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66">
    <w:nsid w:val="192A1954"/>
    <w:multiLevelType w:val="hybridMultilevel"/>
    <w:tmpl w:val="B820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545FF5"/>
    <w:multiLevelType w:val="hybridMultilevel"/>
    <w:tmpl w:val="490EE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9BE50EB"/>
    <w:multiLevelType w:val="hybridMultilevel"/>
    <w:tmpl w:val="24B0DE2A"/>
    <w:lvl w:ilvl="0" w:tplc="0409000F">
      <w:start w:val="1"/>
      <w:numFmt w:val="decimal"/>
      <w:lvlText w:val="%1."/>
      <w:lvlJc w:val="left"/>
      <w:pPr>
        <w:tabs>
          <w:tab w:val="num" w:pos="720"/>
        </w:tabs>
        <w:ind w:left="720" w:hanging="360"/>
      </w:pPr>
      <w:rPr>
        <w:rFonts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69">
    <w:nsid w:val="19DB0F30"/>
    <w:multiLevelType w:val="hybridMultilevel"/>
    <w:tmpl w:val="BF98C7D8"/>
    <w:lvl w:ilvl="0" w:tplc="28965018">
      <w:start w:val="1"/>
      <w:numFmt w:val="decimal"/>
      <w:lvlText w:val="%1."/>
      <w:lvlJc w:val="left"/>
      <w:pPr>
        <w:tabs>
          <w:tab w:val="num" w:pos="720"/>
        </w:tabs>
        <w:ind w:left="720" w:hanging="360"/>
      </w:pPr>
    </w:lvl>
    <w:lvl w:ilvl="1" w:tplc="2FE8202A">
      <w:start w:val="1"/>
      <w:numFmt w:val="decimal"/>
      <w:lvlText w:val="%2."/>
      <w:lvlJc w:val="left"/>
      <w:pPr>
        <w:tabs>
          <w:tab w:val="num" w:pos="1440"/>
        </w:tabs>
        <w:ind w:left="1440" w:hanging="360"/>
      </w:p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70">
    <w:nsid w:val="1B3E4EE7"/>
    <w:multiLevelType w:val="hybridMultilevel"/>
    <w:tmpl w:val="79788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B5E1AD3"/>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B780E26"/>
    <w:multiLevelType w:val="hybridMultilevel"/>
    <w:tmpl w:val="E710FB4A"/>
    <w:lvl w:ilvl="0" w:tplc="0998559A">
      <w:start w:val="1"/>
      <w:numFmt w:val="bullet"/>
      <w:lvlText w:val="•"/>
      <w:lvlJc w:val="left"/>
      <w:pPr>
        <w:tabs>
          <w:tab w:val="num" w:pos="720"/>
        </w:tabs>
        <w:ind w:left="720" w:hanging="360"/>
      </w:pPr>
      <w:rPr>
        <w:rFonts w:ascii="Times New Roman" w:hAnsi="Times New Roman" w:hint="default"/>
      </w:rPr>
    </w:lvl>
    <w:lvl w:ilvl="1" w:tplc="5456F7AC">
      <w:start w:val="4184"/>
      <w:numFmt w:val="bullet"/>
      <w:lvlText w:val="–"/>
      <w:lvlJc w:val="left"/>
      <w:pPr>
        <w:tabs>
          <w:tab w:val="num" w:pos="1440"/>
        </w:tabs>
        <w:ind w:left="1440" w:hanging="360"/>
      </w:pPr>
      <w:rPr>
        <w:rFonts w:ascii="Times New Roman" w:hAnsi="Times New Roman" w:hint="default"/>
      </w:rPr>
    </w:lvl>
    <w:lvl w:ilvl="2" w:tplc="3012A11A" w:tentative="1">
      <w:start w:val="1"/>
      <w:numFmt w:val="bullet"/>
      <w:lvlText w:val="•"/>
      <w:lvlJc w:val="left"/>
      <w:pPr>
        <w:tabs>
          <w:tab w:val="num" w:pos="2160"/>
        </w:tabs>
        <w:ind w:left="2160" w:hanging="360"/>
      </w:pPr>
      <w:rPr>
        <w:rFonts w:ascii="Times New Roman" w:hAnsi="Times New Roman" w:hint="default"/>
      </w:rPr>
    </w:lvl>
    <w:lvl w:ilvl="3" w:tplc="FCE21336" w:tentative="1">
      <w:start w:val="1"/>
      <w:numFmt w:val="bullet"/>
      <w:lvlText w:val="•"/>
      <w:lvlJc w:val="left"/>
      <w:pPr>
        <w:tabs>
          <w:tab w:val="num" w:pos="2880"/>
        </w:tabs>
        <w:ind w:left="2880" w:hanging="360"/>
      </w:pPr>
      <w:rPr>
        <w:rFonts w:ascii="Times New Roman" w:hAnsi="Times New Roman" w:hint="default"/>
      </w:rPr>
    </w:lvl>
    <w:lvl w:ilvl="4" w:tplc="56B01E9A" w:tentative="1">
      <w:start w:val="1"/>
      <w:numFmt w:val="bullet"/>
      <w:lvlText w:val="•"/>
      <w:lvlJc w:val="left"/>
      <w:pPr>
        <w:tabs>
          <w:tab w:val="num" w:pos="3600"/>
        </w:tabs>
        <w:ind w:left="3600" w:hanging="360"/>
      </w:pPr>
      <w:rPr>
        <w:rFonts w:ascii="Times New Roman" w:hAnsi="Times New Roman" w:hint="default"/>
      </w:rPr>
    </w:lvl>
    <w:lvl w:ilvl="5" w:tplc="47AAB8C8" w:tentative="1">
      <w:start w:val="1"/>
      <w:numFmt w:val="bullet"/>
      <w:lvlText w:val="•"/>
      <w:lvlJc w:val="left"/>
      <w:pPr>
        <w:tabs>
          <w:tab w:val="num" w:pos="4320"/>
        </w:tabs>
        <w:ind w:left="4320" w:hanging="360"/>
      </w:pPr>
      <w:rPr>
        <w:rFonts w:ascii="Times New Roman" w:hAnsi="Times New Roman" w:hint="default"/>
      </w:rPr>
    </w:lvl>
    <w:lvl w:ilvl="6" w:tplc="696A663C" w:tentative="1">
      <w:start w:val="1"/>
      <w:numFmt w:val="bullet"/>
      <w:lvlText w:val="•"/>
      <w:lvlJc w:val="left"/>
      <w:pPr>
        <w:tabs>
          <w:tab w:val="num" w:pos="5040"/>
        </w:tabs>
        <w:ind w:left="5040" w:hanging="360"/>
      </w:pPr>
      <w:rPr>
        <w:rFonts w:ascii="Times New Roman" w:hAnsi="Times New Roman" w:hint="default"/>
      </w:rPr>
    </w:lvl>
    <w:lvl w:ilvl="7" w:tplc="A7EEECC0" w:tentative="1">
      <w:start w:val="1"/>
      <w:numFmt w:val="bullet"/>
      <w:lvlText w:val="•"/>
      <w:lvlJc w:val="left"/>
      <w:pPr>
        <w:tabs>
          <w:tab w:val="num" w:pos="5760"/>
        </w:tabs>
        <w:ind w:left="5760" w:hanging="360"/>
      </w:pPr>
      <w:rPr>
        <w:rFonts w:ascii="Times New Roman" w:hAnsi="Times New Roman" w:hint="default"/>
      </w:rPr>
    </w:lvl>
    <w:lvl w:ilvl="8" w:tplc="123490A2" w:tentative="1">
      <w:start w:val="1"/>
      <w:numFmt w:val="bullet"/>
      <w:lvlText w:val="•"/>
      <w:lvlJc w:val="left"/>
      <w:pPr>
        <w:tabs>
          <w:tab w:val="num" w:pos="6480"/>
        </w:tabs>
        <w:ind w:left="6480" w:hanging="360"/>
      </w:pPr>
      <w:rPr>
        <w:rFonts w:ascii="Times New Roman" w:hAnsi="Times New Roman" w:hint="default"/>
      </w:rPr>
    </w:lvl>
  </w:abstractNum>
  <w:abstractNum w:abstractNumId="73">
    <w:nsid w:val="1B792126"/>
    <w:multiLevelType w:val="hybridMultilevel"/>
    <w:tmpl w:val="B1D4AF94"/>
    <w:lvl w:ilvl="0" w:tplc="2C74AB5C">
      <w:start w:val="1"/>
      <w:numFmt w:val="bullet"/>
      <w:lvlText w:val="•"/>
      <w:lvlJc w:val="left"/>
      <w:pPr>
        <w:tabs>
          <w:tab w:val="num" w:pos="720"/>
        </w:tabs>
        <w:ind w:left="720" w:hanging="360"/>
      </w:pPr>
      <w:rPr>
        <w:rFonts w:ascii="Arial" w:hAnsi="Arial" w:hint="default"/>
      </w:rPr>
    </w:lvl>
    <w:lvl w:ilvl="1" w:tplc="874E40E2">
      <w:start w:val="1"/>
      <w:numFmt w:val="bullet"/>
      <w:lvlText w:val="•"/>
      <w:lvlJc w:val="left"/>
      <w:pPr>
        <w:tabs>
          <w:tab w:val="num" w:pos="1440"/>
        </w:tabs>
        <w:ind w:left="1440" w:hanging="360"/>
      </w:pPr>
      <w:rPr>
        <w:rFonts w:ascii="Arial" w:hAnsi="Arial" w:hint="default"/>
      </w:rPr>
    </w:lvl>
    <w:lvl w:ilvl="2" w:tplc="73004BA2" w:tentative="1">
      <w:start w:val="1"/>
      <w:numFmt w:val="bullet"/>
      <w:lvlText w:val="•"/>
      <w:lvlJc w:val="left"/>
      <w:pPr>
        <w:tabs>
          <w:tab w:val="num" w:pos="2160"/>
        </w:tabs>
        <w:ind w:left="2160" w:hanging="360"/>
      </w:pPr>
      <w:rPr>
        <w:rFonts w:ascii="Arial" w:hAnsi="Arial" w:hint="default"/>
      </w:rPr>
    </w:lvl>
    <w:lvl w:ilvl="3" w:tplc="D69E2C34" w:tentative="1">
      <w:start w:val="1"/>
      <w:numFmt w:val="bullet"/>
      <w:lvlText w:val="•"/>
      <w:lvlJc w:val="left"/>
      <w:pPr>
        <w:tabs>
          <w:tab w:val="num" w:pos="2880"/>
        </w:tabs>
        <w:ind w:left="2880" w:hanging="360"/>
      </w:pPr>
      <w:rPr>
        <w:rFonts w:ascii="Arial" w:hAnsi="Arial" w:hint="default"/>
      </w:rPr>
    </w:lvl>
    <w:lvl w:ilvl="4" w:tplc="3A0687FC" w:tentative="1">
      <w:start w:val="1"/>
      <w:numFmt w:val="bullet"/>
      <w:lvlText w:val="•"/>
      <w:lvlJc w:val="left"/>
      <w:pPr>
        <w:tabs>
          <w:tab w:val="num" w:pos="3600"/>
        </w:tabs>
        <w:ind w:left="3600" w:hanging="360"/>
      </w:pPr>
      <w:rPr>
        <w:rFonts w:ascii="Arial" w:hAnsi="Arial" w:hint="default"/>
      </w:rPr>
    </w:lvl>
    <w:lvl w:ilvl="5" w:tplc="475AAC84" w:tentative="1">
      <w:start w:val="1"/>
      <w:numFmt w:val="bullet"/>
      <w:lvlText w:val="•"/>
      <w:lvlJc w:val="left"/>
      <w:pPr>
        <w:tabs>
          <w:tab w:val="num" w:pos="4320"/>
        </w:tabs>
        <w:ind w:left="4320" w:hanging="360"/>
      </w:pPr>
      <w:rPr>
        <w:rFonts w:ascii="Arial" w:hAnsi="Arial" w:hint="default"/>
      </w:rPr>
    </w:lvl>
    <w:lvl w:ilvl="6" w:tplc="EE2E1132" w:tentative="1">
      <w:start w:val="1"/>
      <w:numFmt w:val="bullet"/>
      <w:lvlText w:val="•"/>
      <w:lvlJc w:val="left"/>
      <w:pPr>
        <w:tabs>
          <w:tab w:val="num" w:pos="5040"/>
        </w:tabs>
        <w:ind w:left="5040" w:hanging="360"/>
      </w:pPr>
      <w:rPr>
        <w:rFonts w:ascii="Arial" w:hAnsi="Arial" w:hint="default"/>
      </w:rPr>
    </w:lvl>
    <w:lvl w:ilvl="7" w:tplc="1D22196E" w:tentative="1">
      <w:start w:val="1"/>
      <w:numFmt w:val="bullet"/>
      <w:lvlText w:val="•"/>
      <w:lvlJc w:val="left"/>
      <w:pPr>
        <w:tabs>
          <w:tab w:val="num" w:pos="5760"/>
        </w:tabs>
        <w:ind w:left="5760" w:hanging="360"/>
      </w:pPr>
      <w:rPr>
        <w:rFonts w:ascii="Arial" w:hAnsi="Arial" w:hint="default"/>
      </w:rPr>
    </w:lvl>
    <w:lvl w:ilvl="8" w:tplc="06789B9C" w:tentative="1">
      <w:start w:val="1"/>
      <w:numFmt w:val="bullet"/>
      <w:lvlText w:val="•"/>
      <w:lvlJc w:val="left"/>
      <w:pPr>
        <w:tabs>
          <w:tab w:val="num" w:pos="6480"/>
        </w:tabs>
        <w:ind w:left="6480" w:hanging="360"/>
      </w:pPr>
      <w:rPr>
        <w:rFonts w:ascii="Arial" w:hAnsi="Arial" w:hint="default"/>
      </w:rPr>
    </w:lvl>
  </w:abstractNum>
  <w:abstractNum w:abstractNumId="74">
    <w:nsid w:val="1CD41629"/>
    <w:multiLevelType w:val="hybridMultilevel"/>
    <w:tmpl w:val="9A3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D6B47DB"/>
    <w:multiLevelType w:val="hybridMultilevel"/>
    <w:tmpl w:val="A808CEC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D7265E3"/>
    <w:multiLevelType w:val="hybridMultilevel"/>
    <w:tmpl w:val="EED2A846"/>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D9F10CC"/>
    <w:multiLevelType w:val="hybridMultilevel"/>
    <w:tmpl w:val="0CFA1A58"/>
    <w:lvl w:ilvl="0" w:tplc="0B66B6D0">
      <w:start w:val="1"/>
      <w:numFmt w:val="bullet"/>
      <w:lvlText w:val="•"/>
      <w:lvlJc w:val="left"/>
      <w:pPr>
        <w:tabs>
          <w:tab w:val="num" w:pos="720"/>
        </w:tabs>
        <w:ind w:left="720" w:hanging="360"/>
      </w:pPr>
      <w:rPr>
        <w:rFonts w:ascii="Times New Roman" w:hAnsi="Times New Roman" w:hint="default"/>
      </w:rPr>
    </w:lvl>
    <w:lvl w:ilvl="1" w:tplc="ECE8154E" w:tentative="1">
      <w:start w:val="1"/>
      <w:numFmt w:val="bullet"/>
      <w:lvlText w:val="•"/>
      <w:lvlJc w:val="left"/>
      <w:pPr>
        <w:tabs>
          <w:tab w:val="num" w:pos="1440"/>
        </w:tabs>
        <w:ind w:left="1440" w:hanging="360"/>
      </w:pPr>
      <w:rPr>
        <w:rFonts w:ascii="Times New Roman" w:hAnsi="Times New Roman" w:hint="default"/>
      </w:rPr>
    </w:lvl>
    <w:lvl w:ilvl="2" w:tplc="AE8E3180" w:tentative="1">
      <w:start w:val="1"/>
      <w:numFmt w:val="bullet"/>
      <w:lvlText w:val="•"/>
      <w:lvlJc w:val="left"/>
      <w:pPr>
        <w:tabs>
          <w:tab w:val="num" w:pos="2160"/>
        </w:tabs>
        <w:ind w:left="2160" w:hanging="360"/>
      </w:pPr>
      <w:rPr>
        <w:rFonts w:ascii="Times New Roman" w:hAnsi="Times New Roman" w:hint="default"/>
      </w:rPr>
    </w:lvl>
    <w:lvl w:ilvl="3" w:tplc="7C52F5A0" w:tentative="1">
      <w:start w:val="1"/>
      <w:numFmt w:val="bullet"/>
      <w:lvlText w:val="•"/>
      <w:lvlJc w:val="left"/>
      <w:pPr>
        <w:tabs>
          <w:tab w:val="num" w:pos="2880"/>
        </w:tabs>
        <w:ind w:left="2880" w:hanging="360"/>
      </w:pPr>
      <w:rPr>
        <w:rFonts w:ascii="Times New Roman" w:hAnsi="Times New Roman" w:hint="default"/>
      </w:rPr>
    </w:lvl>
    <w:lvl w:ilvl="4" w:tplc="BC76A2E4" w:tentative="1">
      <w:start w:val="1"/>
      <w:numFmt w:val="bullet"/>
      <w:lvlText w:val="•"/>
      <w:lvlJc w:val="left"/>
      <w:pPr>
        <w:tabs>
          <w:tab w:val="num" w:pos="3600"/>
        </w:tabs>
        <w:ind w:left="3600" w:hanging="360"/>
      </w:pPr>
      <w:rPr>
        <w:rFonts w:ascii="Times New Roman" w:hAnsi="Times New Roman" w:hint="default"/>
      </w:rPr>
    </w:lvl>
    <w:lvl w:ilvl="5" w:tplc="90385C04" w:tentative="1">
      <w:start w:val="1"/>
      <w:numFmt w:val="bullet"/>
      <w:lvlText w:val="•"/>
      <w:lvlJc w:val="left"/>
      <w:pPr>
        <w:tabs>
          <w:tab w:val="num" w:pos="4320"/>
        </w:tabs>
        <w:ind w:left="4320" w:hanging="360"/>
      </w:pPr>
      <w:rPr>
        <w:rFonts w:ascii="Times New Roman" w:hAnsi="Times New Roman" w:hint="default"/>
      </w:rPr>
    </w:lvl>
    <w:lvl w:ilvl="6" w:tplc="9AD8BA60" w:tentative="1">
      <w:start w:val="1"/>
      <w:numFmt w:val="bullet"/>
      <w:lvlText w:val="•"/>
      <w:lvlJc w:val="left"/>
      <w:pPr>
        <w:tabs>
          <w:tab w:val="num" w:pos="5040"/>
        </w:tabs>
        <w:ind w:left="5040" w:hanging="360"/>
      </w:pPr>
      <w:rPr>
        <w:rFonts w:ascii="Times New Roman" w:hAnsi="Times New Roman" w:hint="default"/>
      </w:rPr>
    </w:lvl>
    <w:lvl w:ilvl="7" w:tplc="7FF0B9E4" w:tentative="1">
      <w:start w:val="1"/>
      <w:numFmt w:val="bullet"/>
      <w:lvlText w:val="•"/>
      <w:lvlJc w:val="left"/>
      <w:pPr>
        <w:tabs>
          <w:tab w:val="num" w:pos="5760"/>
        </w:tabs>
        <w:ind w:left="5760" w:hanging="360"/>
      </w:pPr>
      <w:rPr>
        <w:rFonts w:ascii="Times New Roman" w:hAnsi="Times New Roman" w:hint="default"/>
      </w:rPr>
    </w:lvl>
    <w:lvl w:ilvl="8" w:tplc="02583E66" w:tentative="1">
      <w:start w:val="1"/>
      <w:numFmt w:val="bullet"/>
      <w:lvlText w:val="•"/>
      <w:lvlJc w:val="left"/>
      <w:pPr>
        <w:tabs>
          <w:tab w:val="num" w:pos="6480"/>
        </w:tabs>
        <w:ind w:left="6480" w:hanging="360"/>
      </w:pPr>
      <w:rPr>
        <w:rFonts w:ascii="Times New Roman" w:hAnsi="Times New Roman" w:hint="default"/>
      </w:rPr>
    </w:lvl>
  </w:abstractNum>
  <w:abstractNum w:abstractNumId="78">
    <w:nsid w:val="1DD702A5"/>
    <w:multiLevelType w:val="hybridMultilevel"/>
    <w:tmpl w:val="4C0AA3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1DF33C74"/>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1E747D89"/>
    <w:multiLevelType w:val="hybridMultilevel"/>
    <w:tmpl w:val="69069E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EC8248D"/>
    <w:multiLevelType w:val="hybridMultilevel"/>
    <w:tmpl w:val="D74AC154"/>
    <w:lvl w:ilvl="0" w:tplc="6A6872FA">
      <w:start w:val="1"/>
      <w:numFmt w:val="bullet"/>
      <w:lvlText w:val="•"/>
      <w:lvlJc w:val="left"/>
      <w:pPr>
        <w:tabs>
          <w:tab w:val="num" w:pos="1080"/>
        </w:tabs>
        <w:ind w:left="1080" w:hanging="360"/>
      </w:pPr>
      <w:rPr>
        <w:rFonts w:ascii="Times New Roman" w:hAnsi="Times New Roman" w:hint="default"/>
      </w:rPr>
    </w:lvl>
    <w:lvl w:ilvl="1" w:tplc="3CF04E34" w:tentative="1">
      <w:start w:val="1"/>
      <w:numFmt w:val="bullet"/>
      <w:lvlText w:val="•"/>
      <w:lvlJc w:val="left"/>
      <w:pPr>
        <w:tabs>
          <w:tab w:val="num" w:pos="1800"/>
        </w:tabs>
        <w:ind w:left="1800" w:hanging="360"/>
      </w:pPr>
      <w:rPr>
        <w:rFonts w:ascii="Times New Roman" w:hAnsi="Times New Roman" w:hint="default"/>
      </w:rPr>
    </w:lvl>
    <w:lvl w:ilvl="2" w:tplc="7E12FC8C" w:tentative="1">
      <w:start w:val="1"/>
      <w:numFmt w:val="bullet"/>
      <w:lvlText w:val="•"/>
      <w:lvlJc w:val="left"/>
      <w:pPr>
        <w:tabs>
          <w:tab w:val="num" w:pos="2520"/>
        </w:tabs>
        <w:ind w:left="2520" w:hanging="360"/>
      </w:pPr>
      <w:rPr>
        <w:rFonts w:ascii="Times New Roman" w:hAnsi="Times New Roman" w:hint="default"/>
      </w:rPr>
    </w:lvl>
    <w:lvl w:ilvl="3" w:tplc="3DF8D2DE" w:tentative="1">
      <w:start w:val="1"/>
      <w:numFmt w:val="bullet"/>
      <w:lvlText w:val="•"/>
      <w:lvlJc w:val="left"/>
      <w:pPr>
        <w:tabs>
          <w:tab w:val="num" w:pos="3240"/>
        </w:tabs>
        <w:ind w:left="3240" w:hanging="360"/>
      </w:pPr>
      <w:rPr>
        <w:rFonts w:ascii="Times New Roman" w:hAnsi="Times New Roman" w:hint="default"/>
      </w:rPr>
    </w:lvl>
    <w:lvl w:ilvl="4" w:tplc="3F1EF5EA" w:tentative="1">
      <w:start w:val="1"/>
      <w:numFmt w:val="bullet"/>
      <w:lvlText w:val="•"/>
      <w:lvlJc w:val="left"/>
      <w:pPr>
        <w:tabs>
          <w:tab w:val="num" w:pos="3960"/>
        </w:tabs>
        <w:ind w:left="3960" w:hanging="360"/>
      </w:pPr>
      <w:rPr>
        <w:rFonts w:ascii="Times New Roman" w:hAnsi="Times New Roman" w:hint="default"/>
      </w:rPr>
    </w:lvl>
    <w:lvl w:ilvl="5" w:tplc="B07AD416" w:tentative="1">
      <w:start w:val="1"/>
      <w:numFmt w:val="bullet"/>
      <w:lvlText w:val="•"/>
      <w:lvlJc w:val="left"/>
      <w:pPr>
        <w:tabs>
          <w:tab w:val="num" w:pos="4680"/>
        </w:tabs>
        <w:ind w:left="4680" w:hanging="360"/>
      </w:pPr>
      <w:rPr>
        <w:rFonts w:ascii="Times New Roman" w:hAnsi="Times New Roman" w:hint="default"/>
      </w:rPr>
    </w:lvl>
    <w:lvl w:ilvl="6" w:tplc="03180656" w:tentative="1">
      <w:start w:val="1"/>
      <w:numFmt w:val="bullet"/>
      <w:lvlText w:val="•"/>
      <w:lvlJc w:val="left"/>
      <w:pPr>
        <w:tabs>
          <w:tab w:val="num" w:pos="5400"/>
        </w:tabs>
        <w:ind w:left="5400" w:hanging="360"/>
      </w:pPr>
      <w:rPr>
        <w:rFonts w:ascii="Times New Roman" w:hAnsi="Times New Roman" w:hint="default"/>
      </w:rPr>
    </w:lvl>
    <w:lvl w:ilvl="7" w:tplc="73F02F24" w:tentative="1">
      <w:start w:val="1"/>
      <w:numFmt w:val="bullet"/>
      <w:lvlText w:val="•"/>
      <w:lvlJc w:val="left"/>
      <w:pPr>
        <w:tabs>
          <w:tab w:val="num" w:pos="6120"/>
        </w:tabs>
        <w:ind w:left="6120" w:hanging="360"/>
      </w:pPr>
      <w:rPr>
        <w:rFonts w:ascii="Times New Roman" w:hAnsi="Times New Roman" w:hint="default"/>
      </w:rPr>
    </w:lvl>
    <w:lvl w:ilvl="8" w:tplc="E5FED028" w:tentative="1">
      <w:start w:val="1"/>
      <w:numFmt w:val="bullet"/>
      <w:lvlText w:val="•"/>
      <w:lvlJc w:val="left"/>
      <w:pPr>
        <w:tabs>
          <w:tab w:val="num" w:pos="6840"/>
        </w:tabs>
        <w:ind w:left="6840" w:hanging="360"/>
      </w:pPr>
      <w:rPr>
        <w:rFonts w:ascii="Times New Roman" w:hAnsi="Times New Roman" w:hint="default"/>
      </w:rPr>
    </w:lvl>
  </w:abstractNum>
  <w:abstractNum w:abstractNumId="82">
    <w:nsid w:val="1ECF27DB"/>
    <w:multiLevelType w:val="hybridMultilevel"/>
    <w:tmpl w:val="25E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F1B07E3"/>
    <w:multiLevelType w:val="hybridMultilevel"/>
    <w:tmpl w:val="79C28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F6D54BA"/>
    <w:multiLevelType w:val="hybridMultilevel"/>
    <w:tmpl w:val="629A425A"/>
    <w:lvl w:ilvl="0" w:tplc="072EC97E">
      <w:start w:val="1"/>
      <w:numFmt w:val="bullet"/>
      <w:lvlText w:val="–"/>
      <w:lvlJc w:val="left"/>
      <w:pPr>
        <w:tabs>
          <w:tab w:val="num" w:pos="720"/>
        </w:tabs>
        <w:ind w:left="720" w:hanging="360"/>
      </w:pPr>
      <w:rPr>
        <w:rFonts w:ascii="Times New Roman" w:hAnsi="Times New Roman" w:hint="default"/>
      </w:rPr>
    </w:lvl>
    <w:lvl w:ilvl="1" w:tplc="7E54D992">
      <w:start w:val="1"/>
      <w:numFmt w:val="bullet"/>
      <w:lvlText w:val="–"/>
      <w:lvlJc w:val="left"/>
      <w:pPr>
        <w:tabs>
          <w:tab w:val="num" w:pos="1440"/>
        </w:tabs>
        <w:ind w:left="1440" w:hanging="360"/>
      </w:pPr>
      <w:rPr>
        <w:rFonts w:ascii="Times New Roman" w:hAnsi="Times New Roman" w:hint="default"/>
      </w:rPr>
    </w:lvl>
    <w:lvl w:ilvl="2" w:tplc="48486F44" w:tentative="1">
      <w:start w:val="1"/>
      <w:numFmt w:val="bullet"/>
      <w:lvlText w:val="–"/>
      <w:lvlJc w:val="left"/>
      <w:pPr>
        <w:tabs>
          <w:tab w:val="num" w:pos="2160"/>
        </w:tabs>
        <w:ind w:left="2160" w:hanging="360"/>
      </w:pPr>
      <w:rPr>
        <w:rFonts w:ascii="Times New Roman" w:hAnsi="Times New Roman" w:hint="default"/>
      </w:rPr>
    </w:lvl>
    <w:lvl w:ilvl="3" w:tplc="E9E6C29E" w:tentative="1">
      <w:start w:val="1"/>
      <w:numFmt w:val="bullet"/>
      <w:lvlText w:val="–"/>
      <w:lvlJc w:val="left"/>
      <w:pPr>
        <w:tabs>
          <w:tab w:val="num" w:pos="2880"/>
        </w:tabs>
        <w:ind w:left="2880" w:hanging="360"/>
      </w:pPr>
      <w:rPr>
        <w:rFonts w:ascii="Times New Roman" w:hAnsi="Times New Roman" w:hint="default"/>
      </w:rPr>
    </w:lvl>
    <w:lvl w:ilvl="4" w:tplc="A99AF506" w:tentative="1">
      <w:start w:val="1"/>
      <w:numFmt w:val="bullet"/>
      <w:lvlText w:val="–"/>
      <w:lvlJc w:val="left"/>
      <w:pPr>
        <w:tabs>
          <w:tab w:val="num" w:pos="3600"/>
        </w:tabs>
        <w:ind w:left="3600" w:hanging="360"/>
      </w:pPr>
      <w:rPr>
        <w:rFonts w:ascii="Times New Roman" w:hAnsi="Times New Roman" w:hint="default"/>
      </w:rPr>
    </w:lvl>
    <w:lvl w:ilvl="5" w:tplc="AC9A1494" w:tentative="1">
      <w:start w:val="1"/>
      <w:numFmt w:val="bullet"/>
      <w:lvlText w:val="–"/>
      <w:lvlJc w:val="left"/>
      <w:pPr>
        <w:tabs>
          <w:tab w:val="num" w:pos="4320"/>
        </w:tabs>
        <w:ind w:left="4320" w:hanging="360"/>
      </w:pPr>
      <w:rPr>
        <w:rFonts w:ascii="Times New Roman" w:hAnsi="Times New Roman" w:hint="default"/>
      </w:rPr>
    </w:lvl>
    <w:lvl w:ilvl="6" w:tplc="F1B2CF6E" w:tentative="1">
      <w:start w:val="1"/>
      <w:numFmt w:val="bullet"/>
      <w:lvlText w:val="–"/>
      <w:lvlJc w:val="left"/>
      <w:pPr>
        <w:tabs>
          <w:tab w:val="num" w:pos="5040"/>
        </w:tabs>
        <w:ind w:left="5040" w:hanging="360"/>
      </w:pPr>
      <w:rPr>
        <w:rFonts w:ascii="Times New Roman" w:hAnsi="Times New Roman" w:hint="default"/>
      </w:rPr>
    </w:lvl>
    <w:lvl w:ilvl="7" w:tplc="52C4B25A" w:tentative="1">
      <w:start w:val="1"/>
      <w:numFmt w:val="bullet"/>
      <w:lvlText w:val="–"/>
      <w:lvlJc w:val="left"/>
      <w:pPr>
        <w:tabs>
          <w:tab w:val="num" w:pos="5760"/>
        </w:tabs>
        <w:ind w:left="5760" w:hanging="360"/>
      </w:pPr>
      <w:rPr>
        <w:rFonts w:ascii="Times New Roman" w:hAnsi="Times New Roman" w:hint="default"/>
      </w:rPr>
    </w:lvl>
    <w:lvl w:ilvl="8" w:tplc="D51C3898" w:tentative="1">
      <w:start w:val="1"/>
      <w:numFmt w:val="bullet"/>
      <w:lvlText w:val="–"/>
      <w:lvlJc w:val="left"/>
      <w:pPr>
        <w:tabs>
          <w:tab w:val="num" w:pos="6480"/>
        </w:tabs>
        <w:ind w:left="6480" w:hanging="360"/>
      </w:pPr>
      <w:rPr>
        <w:rFonts w:ascii="Times New Roman" w:hAnsi="Times New Roman" w:hint="default"/>
      </w:rPr>
    </w:lvl>
  </w:abstractNum>
  <w:abstractNum w:abstractNumId="85">
    <w:nsid w:val="1F6F1559"/>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nsid w:val="2046452D"/>
    <w:multiLevelType w:val="hybridMultilevel"/>
    <w:tmpl w:val="2EDC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206A3F94"/>
    <w:multiLevelType w:val="hybridMultilevel"/>
    <w:tmpl w:val="92C88C4C"/>
    <w:lvl w:ilvl="0" w:tplc="DD1E6EAC">
      <w:start w:val="1"/>
      <w:numFmt w:val="bullet"/>
      <w:lvlText w:val="–"/>
      <w:lvlJc w:val="left"/>
      <w:pPr>
        <w:tabs>
          <w:tab w:val="num" w:pos="720"/>
        </w:tabs>
        <w:ind w:left="720" w:hanging="360"/>
      </w:pPr>
      <w:rPr>
        <w:rFonts w:ascii="Times New Roman" w:hAnsi="Times New Roman"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88">
    <w:nsid w:val="20B62431"/>
    <w:multiLevelType w:val="hybridMultilevel"/>
    <w:tmpl w:val="50C63B4C"/>
    <w:lvl w:ilvl="0" w:tplc="8B689ABC">
      <w:start w:val="1"/>
      <w:numFmt w:val="decimal"/>
      <w:lvlText w:val="%1."/>
      <w:lvlJc w:val="left"/>
      <w:pPr>
        <w:ind w:left="360" w:hanging="360"/>
      </w:pPr>
      <w:rPr>
        <w:rFonts w:hint="default"/>
      </w:rPr>
    </w:lvl>
    <w:lvl w:ilvl="1" w:tplc="04090019">
      <w:start w:val="1"/>
      <w:numFmt w:val="lowerLetter"/>
      <w:lvlText w:val="%2."/>
      <w:lvlJc w:val="left"/>
      <w:pPr>
        <w:ind w:left="255" w:hanging="360"/>
      </w:pPr>
    </w:lvl>
    <w:lvl w:ilvl="2" w:tplc="0409001B">
      <w:start w:val="1"/>
      <w:numFmt w:val="lowerRoman"/>
      <w:lvlText w:val="%3."/>
      <w:lvlJc w:val="right"/>
      <w:pPr>
        <w:ind w:left="975" w:hanging="180"/>
      </w:pPr>
    </w:lvl>
    <w:lvl w:ilvl="3" w:tplc="0409000F">
      <w:start w:val="1"/>
      <w:numFmt w:val="decimal"/>
      <w:lvlText w:val="%4."/>
      <w:lvlJc w:val="left"/>
      <w:pPr>
        <w:ind w:left="1695" w:hanging="360"/>
      </w:pPr>
    </w:lvl>
    <w:lvl w:ilvl="4" w:tplc="04090019" w:tentative="1">
      <w:start w:val="1"/>
      <w:numFmt w:val="lowerLetter"/>
      <w:lvlText w:val="%5."/>
      <w:lvlJc w:val="left"/>
      <w:pPr>
        <w:ind w:left="2415" w:hanging="360"/>
      </w:pPr>
    </w:lvl>
    <w:lvl w:ilvl="5" w:tplc="0409001B" w:tentative="1">
      <w:start w:val="1"/>
      <w:numFmt w:val="lowerRoman"/>
      <w:lvlText w:val="%6."/>
      <w:lvlJc w:val="right"/>
      <w:pPr>
        <w:ind w:left="3135" w:hanging="180"/>
      </w:pPr>
    </w:lvl>
    <w:lvl w:ilvl="6" w:tplc="0409000F" w:tentative="1">
      <w:start w:val="1"/>
      <w:numFmt w:val="decimal"/>
      <w:lvlText w:val="%7."/>
      <w:lvlJc w:val="left"/>
      <w:pPr>
        <w:ind w:left="3855" w:hanging="360"/>
      </w:pPr>
    </w:lvl>
    <w:lvl w:ilvl="7" w:tplc="04090019" w:tentative="1">
      <w:start w:val="1"/>
      <w:numFmt w:val="lowerLetter"/>
      <w:lvlText w:val="%8."/>
      <w:lvlJc w:val="left"/>
      <w:pPr>
        <w:ind w:left="4575" w:hanging="360"/>
      </w:pPr>
    </w:lvl>
    <w:lvl w:ilvl="8" w:tplc="0409001B" w:tentative="1">
      <w:start w:val="1"/>
      <w:numFmt w:val="lowerRoman"/>
      <w:lvlText w:val="%9."/>
      <w:lvlJc w:val="right"/>
      <w:pPr>
        <w:ind w:left="5295" w:hanging="180"/>
      </w:pPr>
    </w:lvl>
  </w:abstractNum>
  <w:abstractNum w:abstractNumId="89">
    <w:nsid w:val="20E93004"/>
    <w:multiLevelType w:val="hybridMultilevel"/>
    <w:tmpl w:val="6E40E584"/>
    <w:lvl w:ilvl="0" w:tplc="9A6C9DEA">
      <w:start w:val="1"/>
      <w:numFmt w:val="lowerLetter"/>
      <w:lvlText w:val="%1)"/>
      <w:lvlJc w:val="left"/>
      <w:pPr>
        <w:tabs>
          <w:tab w:val="num" w:pos="1440"/>
        </w:tabs>
        <w:ind w:left="1440" w:hanging="360"/>
      </w:pPr>
    </w:lvl>
    <w:lvl w:ilvl="1" w:tplc="8D36C7AA" w:tentative="1">
      <w:start w:val="1"/>
      <w:numFmt w:val="lowerLetter"/>
      <w:lvlText w:val="%2)"/>
      <w:lvlJc w:val="left"/>
      <w:pPr>
        <w:tabs>
          <w:tab w:val="num" w:pos="2160"/>
        </w:tabs>
        <w:ind w:left="2160" w:hanging="360"/>
      </w:pPr>
    </w:lvl>
    <w:lvl w:ilvl="2" w:tplc="48EAA194" w:tentative="1">
      <w:start w:val="1"/>
      <w:numFmt w:val="lowerLetter"/>
      <w:lvlText w:val="%3)"/>
      <w:lvlJc w:val="left"/>
      <w:pPr>
        <w:tabs>
          <w:tab w:val="num" w:pos="2880"/>
        </w:tabs>
        <w:ind w:left="2880" w:hanging="360"/>
      </w:pPr>
    </w:lvl>
    <w:lvl w:ilvl="3" w:tplc="154A0176" w:tentative="1">
      <w:start w:val="1"/>
      <w:numFmt w:val="lowerLetter"/>
      <w:lvlText w:val="%4)"/>
      <w:lvlJc w:val="left"/>
      <w:pPr>
        <w:tabs>
          <w:tab w:val="num" w:pos="3600"/>
        </w:tabs>
        <w:ind w:left="3600" w:hanging="360"/>
      </w:pPr>
    </w:lvl>
    <w:lvl w:ilvl="4" w:tplc="4B42A59A" w:tentative="1">
      <w:start w:val="1"/>
      <w:numFmt w:val="lowerLetter"/>
      <w:lvlText w:val="%5)"/>
      <w:lvlJc w:val="left"/>
      <w:pPr>
        <w:tabs>
          <w:tab w:val="num" w:pos="4320"/>
        </w:tabs>
        <w:ind w:left="4320" w:hanging="360"/>
      </w:pPr>
    </w:lvl>
    <w:lvl w:ilvl="5" w:tplc="79067BDE" w:tentative="1">
      <w:start w:val="1"/>
      <w:numFmt w:val="lowerLetter"/>
      <w:lvlText w:val="%6)"/>
      <w:lvlJc w:val="left"/>
      <w:pPr>
        <w:tabs>
          <w:tab w:val="num" w:pos="5040"/>
        </w:tabs>
        <w:ind w:left="5040" w:hanging="360"/>
      </w:pPr>
    </w:lvl>
    <w:lvl w:ilvl="6" w:tplc="7CC02D90" w:tentative="1">
      <w:start w:val="1"/>
      <w:numFmt w:val="lowerLetter"/>
      <w:lvlText w:val="%7)"/>
      <w:lvlJc w:val="left"/>
      <w:pPr>
        <w:tabs>
          <w:tab w:val="num" w:pos="5760"/>
        </w:tabs>
        <w:ind w:left="5760" w:hanging="360"/>
      </w:pPr>
    </w:lvl>
    <w:lvl w:ilvl="7" w:tplc="69A09A92" w:tentative="1">
      <w:start w:val="1"/>
      <w:numFmt w:val="lowerLetter"/>
      <w:lvlText w:val="%8)"/>
      <w:lvlJc w:val="left"/>
      <w:pPr>
        <w:tabs>
          <w:tab w:val="num" w:pos="6480"/>
        </w:tabs>
        <w:ind w:left="6480" w:hanging="360"/>
      </w:pPr>
    </w:lvl>
    <w:lvl w:ilvl="8" w:tplc="7526C8B2" w:tentative="1">
      <w:start w:val="1"/>
      <w:numFmt w:val="lowerLetter"/>
      <w:lvlText w:val="%9)"/>
      <w:lvlJc w:val="left"/>
      <w:pPr>
        <w:tabs>
          <w:tab w:val="num" w:pos="7200"/>
        </w:tabs>
        <w:ind w:left="7200" w:hanging="360"/>
      </w:pPr>
    </w:lvl>
  </w:abstractNum>
  <w:abstractNum w:abstractNumId="90">
    <w:nsid w:val="220D7E49"/>
    <w:multiLevelType w:val="hybridMultilevel"/>
    <w:tmpl w:val="72C4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215460D"/>
    <w:multiLevelType w:val="hybridMultilevel"/>
    <w:tmpl w:val="330E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2A5426A"/>
    <w:multiLevelType w:val="hybridMultilevel"/>
    <w:tmpl w:val="1F704B8A"/>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237202AE"/>
    <w:multiLevelType w:val="hybridMultilevel"/>
    <w:tmpl w:val="F5F20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23E24015"/>
    <w:multiLevelType w:val="hybridMultilevel"/>
    <w:tmpl w:val="4C1675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4BC7FA5"/>
    <w:multiLevelType w:val="hybridMultilevel"/>
    <w:tmpl w:val="620A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4D11A8C"/>
    <w:multiLevelType w:val="hybridMultilevel"/>
    <w:tmpl w:val="35C4EAEE"/>
    <w:lvl w:ilvl="0" w:tplc="2E7A79A6">
      <w:start w:val="1"/>
      <w:numFmt w:val="bullet"/>
      <w:lvlText w:val="–"/>
      <w:lvlJc w:val="left"/>
      <w:pPr>
        <w:tabs>
          <w:tab w:val="num" w:pos="720"/>
        </w:tabs>
        <w:ind w:left="720" w:hanging="360"/>
      </w:pPr>
      <w:rPr>
        <w:rFonts w:ascii="Times New Roman" w:hAnsi="Times New Roman" w:hint="default"/>
      </w:rPr>
    </w:lvl>
    <w:lvl w:ilvl="1" w:tplc="6FDA5F2A">
      <w:start w:val="1"/>
      <w:numFmt w:val="bullet"/>
      <w:lvlText w:val="–"/>
      <w:lvlJc w:val="left"/>
      <w:pPr>
        <w:tabs>
          <w:tab w:val="num" w:pos="1440"/>
        </w:tabs>
        <w:ind w:left="1440" w:hanging="360"/>
      </w:pPr>
      <w:rPr>
        <w:rFonts w:ascii="Times New Roman" w:hAnsi="Times New Roman" w:hint="default"/>
      </w:rPr>
    </w:lvl>
    <w:lvl w:ilvl="2" w:tplc="232EEF34" w:tentative="1">
      <w:start w:val="1"/>
      <w:numFmt w:val="bullet"/>
      <w:lvlText w:val="–"/>
      <w:lvlJc w:val="left"/>
      <w:pPr>
        <w:tabs>
          <w:tab w:val="num" w:pos="2160"/>
        </w:tabs>
        <w:ind w:left="2160" w:hanging="360"/>
      </w:pPr>
      <w:rPr>
        <w:rFonts w:ascii="Times New Roman" w:hAnsi="Times New Roman" w:hint="default"/>
      </w:rPr>
    </w:lvl>
    <w:lvl w:ilvl="3" w:tplc="48FE9786" w:tentative="1">
      <w:start w:val="1"/>
      <w:numFmt w:val="bullet"/>
      <w:lvlText w:val="–"/>
      <w:lvlJc w:val="left"/>
      <w:pPr>
        <w:tabs>
          <w:tab w:val="num" w:pos="2880"/>
        </w:tabs>
        <w:ind w:left="2880" w:hanging="360"/>
      </w:pPr>
      <w:rPr>
        <w:rFonts w:ascii="Times New Roman" w:hAnsi="Times New Roman" w:hint="default"/>
      </w:rPr>
    </w:lvl>
    <w:lvl w:ilvl="4" w:tplc="9D2A05DE" w:tentative="1">
      <w:start w:val="1"/>
      <w:numFmt w:val="bullet"/>
      <w:lvlText w:val="–"/>
      <w:lvlJc w:val="left"/>
      <w:pPr>
        <w:tabs>
          <w:tab w:val="num" w:pos="3600"/>
        </w:tabs>
        <w:ind w:left="3600" w:hanging="360"/>
      </w:pPr>
      <w:rPr>
        <w:rFonts w:ascii="Times New Roman" w:hAnsi="Times New Roman" w:hint="default"/>
      </w:rPr>
    </w:lvl>
    <w:lvl w:ilvl="5" w:tplc="4DAC2084" w:tentative="1">
      <w:start w:val="1"/>
      <w:numFmt w:val="bullet"/>
      <w:lvlText w:val="–"/>
      <w:lvlJc w:val="left"/>
      <w:pPr>
        <w:tabs>
          <w:tab w:val="num" w:pos="4320"/>
        </w:tabs>
        <w:ind w:left="4320" w:hanging="360"/>
      </w:pPr>
      <w:rPr>
        <w:rFonts w:ascii="Times New Roman" w:hAnsi="Times New Roman" w:hint="default"/>
      </w:rPr>
    </w:lvl>
    <w:lvl w:ilvl="6" w:tplc="E52ED2B4" w:tentative="1">
      <w:start w:val="1"/>
      <w:numFmt w:val="bullet"/>
      <w:lvlText w:val="–"/>
      <w:lvlJc w:val="left"/>
      <w:pPr>
        <w:tabs>
          <w:tab w:val="num" w:pos="5040"/>
        </w:tabs>
        <w:ind w:left="5040" w:hanging="360"/>
      </w:pPr>
      <w:rPr>
        <w:rFonts w:ascii="Times New Roman" w:hAnsi="Times New Roman" w:hint="default"/>
      </w:rPr>
    </w:lvl>
    <w:lvl w:ilvl="7" w:tplc="E25C6D6C" w:tentative="1">
      <w:start w:val="1"/>
      <w:numFmt w:val="bullet"/>
      <w:lvlText w:val="–"/>
      <w:lvlJc w:val="left"/>
      <w:pPr>
        <w:tabs>
          <w:tab w:val="num" w:pos="5760"/>
        </w:tabs>
        <w:ind w:left="5760" w:hanging="360"/>
      </w:pPr>
      <w:rPr>
        <w:rFonts w:ascii="Times New Roman" w:hAnsi="Times New Roman" w:hint="default"/>
      </w:rPr>
    </w:lvl>
    <w:lvl w:ilvl="8" w:tplc="334C4D6A" w:tentative="1">
      <w:start w:val="1"/>
      <w:numFmt w:val="bullet"/>
      <w:lvlText w:val="–"/>
      <w:lvlJc w:val="left"/>
      <w:pPr>
        <w:tabs>
          <w:tab w:val="num" w:pos="6480"/>
        </w:tabs>
        <w:ind w:left="6480" w:hanging="360"/>
      </w:pPr>
      <w:rPr>
        <w:rFonts w:ascii="Times New Roman" w:hAnsi="Times New Roman" w:hint="default"/>
      </w:rPr>
    </w:lvl>
  </w:abstractNum>
  <w:abstractNum w:abstractNumId="99">
    <w:nsid w:val="2570796B"/>
    <w:multiLevelType w:val="hybridMultilevel"/>
    <w:tmpl w:val="B138495E"/>
    <w:lvl w:ilvl="0" w:tplc="FA1C9F68">
      <w:start w:val="1"/>
      <w:numFmt w:val="bullet"/>
      <w:lvlText w:val="•"/>
      <w:lvlJc w:val="left"/>
      <w:pPr>
        <w:tabs>
          <w:tab w:val="num" w:pos="360"/>
        </w:tabs>
        <w:ind w:left="360" w:hanging="360"/>
      </w:pPr>
      <w:rPr>
        <w:rFonts w:ascii="Times New Roman" w:hAnsi="Times New Roman" w:hint="default"/>
      </w:rPr>
    </w:lvl>
    <w:lvl w:ilvl="1" w:tplc="EF540DA4">
      <w:start w:val="2167"/>
      <w:numFmt w:val="bullet"/>
      <w:lvlText w:val="–"/>
      <w:lvlJc w:val="left"/>
      <w:pPr>
        <w:tabs>
          <w:tab w:val="num" w:pos="1080"/>
        </w:tabs>
        <w:ind w:left="1080" w:hanging="360"/>
      </w:pPr>
      <w:rPr>
        <w:rFonts w:ascii="Times New Roman" w:hAnsi="Times New Roman" w:hint="default"/>
      </w:rPr>
    </w:lvl>
    <w:lvl w:ilvl="2" w:tplc="93FCB95E">
      <w:start w:val="2167"/>
      <w:numFmt w:val="bullet"/>
      <w:lvlText w:val="•"/>
      <w:lvlJc w:val="left"/>
      <w:pPr>
        <w:tabs>
          <w:tab w:val="num" w:pos="1800"/>
        </w:tabs>
        <w:ind w:left="1800" w:hanging="360"/>
      </w:pPr>
      <w:rPr>
        <w:rFonts w:ascii="Times New Roman" w:hAnsi="Times New Roman" w:hint="default"/>
      </w:rPr>
    </w:lvl>
    <w:lvl w:ilvl="3" w:tplc="BDA643D6" w:tentative="1">
      <w:start w:val="1"/>
      <w:numFmt w:val="bullet"/>
      <w:lvlText w:val="•"/>
      <w:lvlJc w:val="left"/>
      <w:pPr>
        <w:tabs>
          <w:tab w:val="num" w:pos="2520"/>
        </w:tabs>
        <w:ind w:left="2520" w:hanging="360"/>
      </w:pPr>
      <w:rPr>
        <w:rFonts w:ascii="Times New Roman" w:hAnsi="Times New Roman" w:hint="default"/>
      </w:rPr>
    </w:lvl>
    <w:lvl w:ilvl="4" w:tplc="E8CA21AC" w:tentative="1">
      <w:start w:val="1"/>
      <w:numFmt w:val="bullet"/>
      <w:lvlText w:val="•"/>
      <w:lvlJc w:val="left"/>
      <w:pPr>
        <w:tabs>
          <w:tab w:val="num" w:pos="3240"/>
        </w:tabs>
        <w:ind w:left="3240" w:hanging="360"/>
      </w:pPr>
      <w:rPr>
        <w:rFonts w:ascii="Times New Roman" w:hAnsi="Times New Roman" w:hint="default"/>
      </w:rPr>
    </w:lvl>
    <w:lvl w:ilvl="5" w:tplc="2F28A266" w:tentative="1">
      <w:start w:val="1"/>
      <w:numFmt w:val="bullet"/>
      <w:lvlText w:val="•"/>
      <w:lvlJc w:val="left"/>
      <w:pPr>
        <w:tabs>
          <w:tab w:val="num" w:pos="3960"/>
        </w:tabs>
        <w:ind w:left="3960" w:hanging="360"/>
      </w:pPr>
      <w:rPr>
        <w:rFonts w:ascii="Times New Roman" w:hAnsi="Times New Roman" w:hint="default"/>
      </w:rPr>
    </w:lvl>
    <w:lvl w:ilvl="6" w:tplc="9FD09A66" w:tentative="1">
      <w:start w:val="1"/>
      <w:numFmt w:val="bullet"/>
      <w:lvlText w:val="•"/>
      <w:lvlJc w:val="left"/>
      <w:pPr>
        <w:tabs>
          <w:tab w:val="num" w:pos="4680"/>
        </w:tabs>
        <w:ind w:left="4680" w:hanging="360"/>
      </w:pPr>
      <w:rPr>
        <w:rFonts w:ascii="Times New Roman" w:hAnsi="Times New Roman" w:hint="default"/>
      </w:rPr>
    </w:lvl>
    <w:lvl w:ilvl="7" w:tplc="D5DAB350" w:tentative="1">
      <w:start w:val="1"/>
      <w:numFmt w:val="bullet"/>
      <w:lvlText w:val="•"/>
      <w:lvlJc w:val="left"/>
      <w:pPr>
        <w:tabs>
          <w:tab w:val="num" w:pos="5400"/>
        </w:tabs>
        <w:ind w:left="5400" w:hanging="360"/>
      </w:pPr>
      <w:rPr>
        <w:rFonts w:ascii="Times New Roman" w:hAnsi="Times New Roman" w:hint="default"/>
      </w:rPr>
    </w:lvl>
    <w:lvl w:ilvl="8" w:tplc="71287B5C" w:tentative="1">
      <w:start w:val="1"/>
      <w:numFmt w:val="bullet"/>
      <w:lvlText w:val="•"/>
      <w:lvlJc w:val="left"/>
      <w:pPr>
        <w:tabs>
          <w:tab w:val="num" w:pos="6120"/>
        </w:tabs>
        <w:ind w:left="6120" w:hanging="360"/>
      </w:pPr>
      <w:rPr>
        <w:rFonts w:ascii="Times New Roman" w:hAnsi="Times New Roman" w:hint="default"/>
      </w:rPr>
    </w:lvl>
  </w:abstractNum>
  <w:abstractNum w:abstractNumId="100">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58F1E6B"/>
    <w:multiLevelType w:val="hybridMultilevel"/>
    <w:tmpl w:val="6A28D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78C5AC5"/>
    <w:multiLevelType w:val="hybridMultilevel"/>
    <w:tmpl w:val="E3865170"/>
    <w:lvl w:ilvl="0" w:tplc="8A22B004">
      <w:start w:val="1"/>
      <w:numFmt w:val="bullet"/>
      <w:lvlText w:val="–"/>
      <w:lvlJc w:val="left"/>
      <w:pPr>
        <w:tabs>
          <w:tab w:val="num" w:pos="720"/>
        </w:tabs>
        <w:ind w:left="720" w:hanging="360"/>
      </w:pPr>
      <w:rPr>
        <w:rFonts w:ascii="Times New Roman" w:hAnsi="Times New Roman" w:hint="default"/>
      </w:rPr>
    </w:lvl>
    <w:lvl w:ilvl="1" w:tplc="2C44B6C2">
      <w:start w:val="1"/>
      <w:numFmt w:val="bullet"/>
      <w:lvlText w:val="–"/>
      <w:lvlJc w:val="left"/>
      <w:pPr>
        <w:tabs>
          <w:tab w:val="num" w:pos="1440"/>
        </w:tabs>
        <w:ind w:left="1440" w:hanging="360"/>
      </w:pPr>
      <w:rPr>
        <w:rFonts w:ascii="Times New Roman" w:hAnsi="Times New Roman" w:hint="default"/>
      </w:rPr>
    </w:lvl>
    <w:lvl w:ilvl="2" w:tplc="C66CB5FE" w:tentative="1">
      <w:start w:val="1"/>
      <w:numFmt w:val="bullet"/>
      <w:lvlText w:val="–"/>
      <w:lvlJc w:val="left"/>
      <w:pPr>
        <w:tabs>
          <w:tab w:val="num" w:pos="2160"/>
        </w:tabs>
        <w:ind w:left="2160" w:hanging="360"/>
      </w:pPr>
      <w:rPr>
        <w:rFonts w:ascii="Times New Roman" w:hAnsi="Times New Roman" w:hint="default"/>
      </w:rPr>
    </w:lvl>
    <w:lvl w:ilvl="3" w:tplc="717863B2">
      <w:start w:val="1"/>
      <w:numFmt w:val="bullet"/>
      <w:lvlText w:val="–"/>
      <w:lvlJc w:val="left"/>
      <w:pPr>
        <w:tabs>
          <w:tab w:val="num" w:pos="2880"/>
        </w:tabs>
        <w:ind w:left="2880" w:hanging="360"/>
      </w:pPr>
      <w:rPr>
        <w:rFonts w:ascii="Times New Roman" w:hAnsi="Times New Roman" w:hint="default"/>
      </w:rPr>
    </w:lvl>
    <w:lvl w:ilvl="4" w:tplc="279015F0" w:tentative="1">
      <w:start w:val="1"/>
      <w:numFmt w:val="bullet"/>
      <w:lvlText w:val="–"/>
      <w:lvlJc w:val="left"/>
      <w:pPr>
        <w:tabs>
          <w:tab w:val="num" w:pos="3600"/>
        </w:tabs>
        <w:ind w:left="3600" w:hanging="360"/>
      </w:pPr>
      <w:rPr>
        <w:rFonts w:ascii="Times New Roman" w:hAnsi="Times New Roman" w:hint="default"/>
      </w:rPr>
    </w:lvl>
    <w:lvl w:ilvl="5" w:tplc="EE7EE988" w:tentative="1">
      <w:start w:val="1"/>
      <w:numFmt w:val="bullet"/>
      <w:lvlText w:val="–"/>
      <w:lvlJc w:val="left"/>
      <w:pPr>
        <w:tabs>
          <w:tab w:val="num" w:pos="4320"/>
        </w:tabs>
        <w:ind w:left="4320" w:hanging="360"/>
      </w:pPr>
      <w:rPr>
        <w:rFonts w:ascii="Times New Roman" w:hAnsi="Times New Roman" w:hint="default"/>
      </w:rPr>
    </w:lvl>
    <w:lvl w:ilvl="6" w:tplc="C29ED7C6" w:tentative="1">
      <w:start w:val="1"/>
      <w:numFmt w:val="bullet"/>
      <w:lvlText w:val="–"/>
      <w:lvlJc w:val="left"/>
      <w:pPr>
        <w:tabs>
          <w:tab w:val="num" w:pos="5040"/>
        </w:tabs>
        <w:ind w:left="5040" w:hanging="360"/>
      </w:pPr>
      <w:rPr>
        <w:rFonts w:ascii="Times New Roman" w:hAnsi="Times New Roman" w:hint="default"/>
      </w:rPr>
    </w:lvl>
    <w:lvl w:ilvl="7" w:tplc="44247280" w:tentative="1">
      <w:start w:val="1"/>
      <w:numFmt w:val="bullet"/>
      <w:lvlText w:val="–"/>
      <w:lvlJc w:val="left"/>
      <w:pPr>
        <w:tabs>
          <w:tab w:val="num" w:pos="5760"/>
        </w:tabs>
        <w:ind w:left="5760" w:hanging="360"/>
      </w:pPr>
      <w:rPr>
        <w:rFonts w:ascii="Times New Roman" w:hAnsi="Times New Roman" w:hint="default"/>
      </w:rPr>
    </w:lvl>
    <w:lvl w:ilvl="8" w:tplc="3C9A48F2"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28A31CD2"/>
    <w:multiLevelType w:val="hybridMultilevel"/>
    <w:tmpl w:val="B65EC168"/>
    <w:lvl w:ilvl="0" w:tplc="2896501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106">
    <w:nsid w:val="29184B02"/>
    <w:multiLevelType w:val="hybridMultilevel"/>
    <w:tmpl w:val="9A345B8A"/>
    <w:lvl w:ilvl="0" w:tplc="24CAB434">
      <w:start w:val="1"/>
      <w:numFmt w:val="bullet"/>
      <w:lvlText w:val="•"/>
      <w:lvlJc w:val="left"/>
      <w:pPr>
        <w:tabs>
          <w:tab w:val="num" w:pos="720"/>
        </w:tabs>
        <w:ind w:left="720" w:hanging="360"/>
      </w:pPr>
      <w:rPr>
        <w:rFonts w:ascii="Times New Roman" w:hAnsi="Times New Roman" w:hint="default"/>
      </w:rPr>
    </w:lvl>
    <w:lvl w:ilvl="1" w:tplc="E55EF3EC">
      <w:start w:val="4864"/>
      <w:numFmt w:val="bullet"/>
      <w:lvlText w:val="–"/>
      <w:lvlJc w:val="left"/>
      <w:pPr>
        <w:tabs>
          <w:tab w:val="num" w:pos="1440"/>
        </w:tabs>
        <w:ind w:left="1440" w:hanging="360"/>
      </w:pPr>
      <w:rPr>
        <w:rFonts w:ascii="Times New Roman" w:hAnsi="Times New Roman" w:hint="default"/>
      </w:rPr>
    </w:lvl>
    <w:lvl w:ilvl="2" w:tplc="28908BA0" w:tentative="1">
      <w:start w:val="1"/>
      <w:numFmt w:val="bullet"/>
      <w:lvlText w:val="•"/>
      <w:lvlJc w:val="left"/>
      <w:pPr>
        <w:tabs>
          <w:tab w:val="num" w:pos="2160"/>
        </w:tabs>
        <w:ind w:left="2160" w:hanging="360"/>
      </w:pPr>
      <w:rPr>
        <w:rFonts w:ascii="Times New Roman" w:hAnsi="Times New Roman" w:hint="default"/>
      </w:rPr>
    </w:lvl>
    <w:lvl w:ilvl="3" w:tplc="E0FCE22E" w:tentative="1">
      <w:start w:val="1"/>
      <w:numFmt w:val="bullet"/>
      <w:lvlText w:val="•"/>
      <w:lvlJc w:val="left"/>
      <w:pPr>
        <w:tabs>
          <w:tab w:val="num" w:pos="2880"/>
        </w:tabs>
        <w:ind w:left="2880" w:hanging="360"/>
      </w:pPr>
      <w:rPr>
        <w:rFonts w:ascii="Times New Roman" w:hAnsi="Times New Roman" w:hint="default"/>
      </w:rPr>
    </w:lvl>
    <w:lvl w:ilvl="4" w:tplc="858A72D6" w:tentative="1">
      <w:start w:val="1"/>
      <w:numFmt w:val="bullet"/>
      <w:lvlText w:val="•"/>
      <w:lvlJc w:val="left"/>
      <w:pPr>
        <w:tabs>
          <w:tab w:val="num" w:pos="3600"/>
        </w:tabs>
        <w:ind w:left="3600" w:hanging="360"/>
      </w:pPr>
      <w:rPr>
        <w:rFonts w:ascii="Times New Roman" w:hAnsi="Times New Roman" w:hint="default"/>
      </w:rPr>
    </w:lvl>
    <w:lvl w:ilvl="5" w:tplc="D98ED8A8" w:tentative="1">
      <w:start w:val="1"/>
      <w:numFmt w:val="bullet"/>
      <w:lvlText w:val="•"/>
      <w:lvlJc w:val="left"/>
      <w:pPr>
        <w:tabs>
          <w:tab w:val="num" w:pos="4320"/>
        </w:tabs>
        <w:ind w:left="4320" w:hanging="360"/>
      </w:pPr>
      <w:rPr>
        <w:rFonts w:ascii="Times New Roman" w:hAnsi="Times New Roman" w:hint="default"/>
      </w:rPr>
    </w:lvl>
    <w:lvl w:ilvl="6" w:tplc="4D6EF1F6" w:tentative="1">
      <w:start w:val="1"/>
      <w:numFmt w:val="bullet"/>
      <w:lvlText w:val="•"/>
      <w:lvlJc w:val="left"/>
      <w:pPr>
        <w:tabs>
          <w:tab w:val="num" w:pos="5040"/>
        </w:tabs>
        <w:ind w:left="5040" w:hanging="360"/>
      </w:pPr>
      <w:rPr>
        <w:rFonts w:ascii="Times New Roman" w:hAnsi="Times New Roman" w:hint="default"/>
      </w:rPr>
    </w:lvl>
    <w:lvl w:ilvl="7" w:tplc="1038B2AA" w:tentative="1">
      <w:start w:val="1"/>
      <w:numFmt w:val="bullet"/>
      <w:lvlText w:val="•"/>
      <w:lvlJc w:val="left"/>
      <w:pPr>
        <w:tabs>
          <w:tab w:val="num" w:pos="5760"/>
        </w:tabs>
        <w:ind w:left="5760" w:hanging="360"/>
      </w:pPr>
      <w:rPr>
        <w:rFonts w:ascii="Times New Roman" w:hAnsi="Times New Roman" w:hint="default"/>
      </w:rPr>
    </w:lvl>
    <w:lvl w:ilvl="8" w:tplc="B7EC79F0"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29293657"/>
    <w:multiLevelType w:val="hybridMultilevel"/>
    <w:tmpl w:val="E6EED308"/>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tentative="1">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108">
    <w:nsid w:val="29473049"/>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97D58E0"/>
    <w:multiLevelType w:val="hybridMultilevel"/>
    <w:tmpl w:val="A0682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29957C37"/>
    <w:multiLevelType w:val="hybridMultilevel"/>
    <w:tmpl w:val="5872A7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A7D3010"/>
    <w:multiLevelType w:val="hybridMultilevel"/>
    <w:tmpl w:val="BA723734"/>
    <w:lvl w:ilvl="0" w:tplc="8B689A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AFB1027"/>
    <w:multiLevelType w:val="multilevel"/>
    <w:tmpl w:val="9E825F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B70338A"/>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C306416"/>
    <w:multiLevelType w:val="hybridMultilevel"/>
    <w:tmpl w:val="CD7C99AC"/>
    <w:lvl w:ilvl="0" w:tplc="C988FD0E">
      <w:start w:val="1"/>
      <w:numFmt w:val="bullet"/>
      <w:lvlText w:val="–"/>
      <w:lvlJc w:val="left"/>
      <w:pPr>
        <w:tabs>
          <w:tab w:val="num" w:pos="720"/>
        </w:tabs>
        <w:ind w:left="720" w:hanging="360"/>
      </w:pPr>
      <w:rPr>
        <w:rFonts w:ascii="Times New Roman" w:hAnsi="Times New Roman" w:hint="default"/>
      </w:rPr>
    </w:lvl>
    <w:lvl w:ilvl="1" w:tplc="8BB06278">
      <w:start w:val="1"/>
      <w:numFmt w:val="bullet"/>
      <w:lvlText w:val="–"/>
      <w:lvlJc w:val="left"/>
      <w:pPr>
        <w:tabs>
          <w:tab w:val="num" w:pos="1440"/>
        </w:tabs>
        <w:ind w:left="1440" w:hanging="360"/>
      </w:pPr>
      <w:rPr>
        <w:rFonts w:ascii="Times New Roman" w:hAnsi="Times New Roman" w:hint="default"/>
      </w:rPr>
    </w:lvl>
    <w:lvl w:ilvl="2" w:tplc="001EF5BE" w:tentative="1">
      <w:start w:val="1"/>
      <w:numFmt w:val="bullet"/>
      <w:lvlText w:val="–"/>
      <w:lvlJc w:val="left"/>
      <w:pPr>
        <w:tabs>
          <w:tab w:val="num" w:pos="2160"/>
        </w:tabs>
        <w:ind w:left="2160" w:hanging="360"/>
      </w:pPr>
      <w:rPr>
        <w:rFonts w:ascii="Times New Roman" w:hAnsi="Times New Roman" w:hint="default"/>
      </w:rPr>
    </w:lvl>
    <w:lvl w:ilvl="3" w:tplc="04BACDAC" w:tentative="1">
      <w:start w:val="1"/>
      <w:numFmt w:val="bullet"/>
      <w:lvlText w:val="–"/>
      <w:lvlJc w:val="left"/>
      <w:pPr>
        <w:tabs>
          <w:tab w:val="num" w:pos="2880"/>
        </w:tabs>
        <w:ind w:left="2880" w:hanging="360"/>
      </w:pPr>
      <w:rPr>
        <w:rFonts w:ascii="Times New Roman" w:hAnsi="Times New Roman" w:hint="default"/>
      </w:rPr>
    </w:lvl>
    <w:lvl w:ilvl="4" w:tplc="E570A56C" w:tentative="1">
      <w:start w:val="1"/>
      <w:numFmt w:val="bullet"/>
      <w:lvlText w:val="–"/>
      <w:lvlJc w:val="left"/>
      <w:pPr>
        <w:tabs>
          <w:tab w:val="num" w:pos="3600"/>
        </w:tabs>
        <w:ind w:left="3600" w:hanging="360"/>
      </w:pPr>
      <w:rPr>
        <w:rFonts w:ascii="Times New Roman" w:hAnsi="Times New Roman" w:hint="default"/>
      </w:rPr>
    </w:lvl>
    <w:lvl w:ilvl="5" w:tplc="AB381AA2" w:tentative="1">
      <w:start w:val="1"/>
      <w:numFmt w:val="bullet"/>
      <w:lvlText w:val="–"/>
      <w:lvlJc w:val="left"/>
      <w:pPr>
        <w:tabs>
          <w:tab w:val="num" w:pos="4320"/>
        </w:tabs>
        <w:ind w:left="4320" w:hanging="360"/>
      </w:pPr>
      <w:rPr>
        <w:rFonts w:ascii="Times New Roman" w:hAnsi="Times New Roman" w:hint="default"/>
      </w:rPr>
    </w:lvl>
    <w:lvl w:ilvl="6" w:tplc="1458F7EE" w:tentative="1">
      <w:start w:val="1"/>
      <w:numFmt w:val="bullet"/>
      <w:lvlText w:val="–"/>
      <w:lvlJc w:val="left"/>
      <w:pPr>
        <w:tabs>
          <w:tab w:val="num" w:pos="5040"/>
        </w:tabs>
        <w:ind w:left="5040" w:hanging="360"/>
      </w:pPr>
      <w:rPr>
        <w:rFonts w:ascii="Times New Roman" w:hAnsi="Times New Roman" w:hint="default"/>
      </w:rPr>
    </w:lvl>
    <w:lvl w:ilvl="7" w:tplc="E81AB002" w:tentative="1">
      <w:start w:val="1"/>
      <w:numFmt w:val="bullet"/>
      <w:lvlText w:val="–"/>
      <w:lvlJc w:val="left"/>
      <w:pPr>
        <w:tabs>
          <w:tab w:val="num" w:pos="5760"/>
        </w:tabs>
        <w:ind w:left="5760" w:hanging="360"/>
      </w:pPr>
      <w:rPr>
        <w:rFonts w:ascii="Times New Roman" w:hAnsi="Times New Roman" w:hint="default"/>
      </w:rPr>
    </w:lvl>
    <w:lvl w:ilvl="8" w:tplc="B180F5A6"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2CAD27F2"/>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D0670E2"/>
    <w:multiLevelType w:val="hybridMultilevel"/>
    <w:tmpl w:val="C628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D071C9D"/>
    <w:multiLevelType w:val="hybridMultilevel"/>
    <w:tmpl w:val="EA369622"/>
    <w:lvl w:ilvl="0" w:tplc="0AB879A0">
      <w:start w:val="1"/>
      <w:numFmt w:val="bullet"/>
      <w:lvlText w:val="•"/>
      <w:lvlJc w:val="left"/>
      <w:pPr>
        <w:tabs>
          <w:tab w:val="num" w:pos="720"/>
        </w:tabs>
        <w:ind w:left="720" w:hanging="360"/>
      </w:pPr>
      <w:rPr>
        <w:rFonts w:ascii="Times New Roman" w:hAnsi="Times New Roman" w:hint="default"/>
      </w:rPr>
    </w:lvl>
    <w:lvl w:ilvl="1" w:tplc="53401F1A">
      <w:start w:val="567"/>
      <w:numFmt w:val="bullet"/>
      <w:lvlText w:val="•"/>
      <w:lvlJc w:val="left"/>
      <w:pPr>
        <w:tabs>
          <w:tab w:val="num" w:pos="1440"/>
        </w:tabs>
        <w:ind w:left="1440" w:hanging="360"/>
      </w:pPr>
      <w:rPr>
        <w:rFonts w:ascii="Times New Roman" w:hAnsi="Times New Roman" w:hint="default"/>
      </w:rPr>
    </w:lvl>
    <w:lvl w:ilvl="2" w:tplc="B01225EE">
      <w:start w:val="567"/>
      <w:numFmt w:val="bullet"/>
      <w:lvlText w:val="•"/>
      <w:lvlJc w:val="left"/>
      <w:pPr>
        <w:tabs>
          <w:tab w:val="num" w:pos="2160"/>
        </w:tabs>
        <w:ind w:left="2160" w:hanging="360"/>
      </w:pPr>
      <w:rPr>
        <w:rFonts w:ascii="Times New Roman" w:hAnsi="Times New Roman" w:hint="default"/>
      </w:rPr>
    </w:lvl>
    <w:lvl w:ilvl="3" w:tplc="A6F21838">
      <w:start w:val="567"/>
      <w:numFmt w:val="bullet"/>
      <w:lvlText w:val="–"/>
      <w:lvlJc w:val="left"/>
      <w:pPr>
        <w:tabs>
          <w:tab w:val="num" w:pos="2880"/>
        </w:tabs>
        <w:ind w:left="2880" w:hanging="360"/>
      </w:pPr>
      <w:rPr>
        <w:rFonts w:ascii="Times New Roman" w:hAnsi="Times New Roman" w:hint="default"/>
      </w:rPr>
    </w:lvl>
    <w:lvl w:ilvl="4" w:tplc="5E66D718" w:tentative="1">
      <w:start w:val="1"/>
      <w:numFmt w:val="bullet"/>
      <w:lvlText w:val="•"/>
      <w:lvlJc w:val="left"/>
      <w:pPr>
        <w:tabs>
          <w:tab w:val="num" w:pos="3600"/>
        </w:tabs>
        <w:ind w:left="3600" w:hanging="360"/>
      </w:pPr>
      <w:rPr>
        <w:rFonts w:ascii="Times New Roman" w:hAnsi="Times New Roman" w:hint="default"/>
      </w:rPr>
    </w:lvl>
    <w:lvl w:ilvl="5" w:tplc="4726057A" w:tentative="1">
      <w:start w:val="1"/>
      <w:numFmt w:val="bullet"/>
      <w:lvlText w:val="•"/>
      <w:lvlJc w:val="left"/>
      <w:pPr>
        <w:tabs>
          <w:tab w:val="num" w:pos="4320"/>
        </w:tabs>
        <w:ind w:left="4320" w:hanging="360"/>
      </w:pPr>
      <w:rPr>
        <w:rFonts w:ascii="Times New Roman" w:hAnsi="Times New Roman" w:hint="default"/>
      </w:rPr>
    </w:lvl>
    <w:lvl w:ilvl="6" w:tplc="63CC0130" w:tentative="1">
      <w:start w:val="1"/>
      <w:numFmt w:val="bullet"/>
      <w:lvlText w:val="•"/>
      <w:lvlJc w:val="left"/>
      <w:pPr>
        <w:tabs>
          <w:tab w:val="num" w:pos="5040"/>
        </w:tabs>
        <w:ind w:left="5040" w:hanging="360"/>
      </w:pPr>
      <w:rPr>
        <w:rFonts w:ascii="Times New Roman" w:hAnsi="Times New Roman" w:hint="default"/>
      </w:rPr>
    </w:lvl>
    <w:lvl w:ilvl="7" w:tplc="CCD0C950" w:tentative="1">
      <w:start w:val="1"/>
      <w:numFmt w:val="bullet"/>
      <w:lvlText w:val="•"/>
      <w:lvlJc w:val="left"/>
      <w:pPr>
        <w:tabs>
          <w:tab w:val="num" w:pos="5760"/>
        </w:tabs>
        <w:ind w:left="5760" w:hanging="360"/>
      </w:pPr>
      <w:rPr>
        <w:rFonts w:ascii="Times New Roman" w:hAnsi="Times New Roman" w:hint="default"/>
      </w:rPr>
    </w:lvl>
    <w:lvl w:ilvl="8" w:tplc="77FEBD86"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2D316166"/>
    <w:multiLevelType w:val="hybridMultilevel"/>
    <w:tmpl w:val="C2CA7C22"/>
    <w:lvl w:ilvl="0" w:tplc="9FB8D104">
      <w:start w:val="1"/>
      <w:numFmt w:val="bullet"/>
      <w:lvlText w:val="–"/>
      <w:lvlJc w:val="left"/>
      <w:pPr>
        <w:tabs>
          <w:tab w:val="num" w:pos="720"/>
        </w:tabs>
        <w:ind w:left="720" w:hanging="360"/>
      </w:pPr>
      <w:rPr>
        <w:rFonts w:ascii="Times New Roman" w:hAnsi="Times New Roman" w:hint="default"/>
      </w:rPr>
    </w:lvl>
    <w:lvl w:ilvl="1" w:tplc="006A4D4A">
      <w:start w:val="1"/>
      <w:numFmt w:val="bullet"/>
      <w:lvlText w:val="–"/>
      <w:lvlJc w:val="left"/>
      <w:pPr>
        <w:tabs>
          <w:tab w:val="num" w:pos="1440"/>
        </w:tabs>
        <w:ind w:left="1440" w:hanging="360"/>
      </w:pPr>
      <w:rPr>
        <w:rFonts w:ascii="Times New Roman" w:hAnsi="Times New Roman" w:hint="default"/>
      </w:rPr>
    </w:lvl>
    <w:lvl w:ilvl="2" w:tplc="7A56B234" w:tentative="1">
      <w:start w:val="1"/>
      <w:numFmt w:val="bullet"/>
      <w:lvlText w:val="–"/>
      <w:lvlJc w:val="left"/>
      <w:pPr>
        <w:tabs>
          <w:tab w:val="num" w:pos="2160"/>
        </w:tabs>
        <w:ind w:left="2160" w:hanging="360"/>
      </w:pPr>
      <w:rPr>
        <w:rFonts w:ascii="Times New Roman" w:hAnsi="Times New Roman" w:hint="default"/>
      </w:rPr>
    </w:lvl>
    <w:lvl w:ilvl="3" w:tplc="058C226E" w:tentative="1">
      <w:start w:val="1"/>
      <w:numFmt w:val="bullet"/>
      <w:lvlText w:val="–"/>
      <w:lvlJc w:val="left"/>
      <w:pPr>
        <w:tabs>
          <w:tab w:val="num" w:pos="2880"/>
        </w:tabs>
        <w:ind w:left="2880" w:hanging="360"/>
      </w:pPr>
      <w:rPr>
        <w:rFonts w:ascii="Times New Roman" w:hAnsi="Times New Roman" w:hint="default"/>
      </w:rPr>
    </w:lvl>
    <w:lvl w:ilvl="4" w:tplc="3BAEEC7C" w:tentative="1">
      <w:start w:val="1"/>
      <w:numFmt w:val="bullet"/>
      <w:lvlText w:val="–"/>
      <w:lvlJc w:val="left"/>
      <w:pPr>
        <w:tabs>
          <w:tab w:val="num" w:pos="3600"/>
        </w:tabs>
        <w:ind w:left="3600" w:hanging="360"/>
      </w:pPr>
      <w:rPr>
        <w:rFonts w:ascii="Times New Roman" w:hAnsi="Times New Roman" w:hint="default"/>
      </w:rPr>
    </w:lvl>
    <w:lvl w:ilvl="5" w:tplc="DA94F8C4" w:tentative="1">
      <w:start w:val="1"/>
      <w:numFmt w:val="bullet"/>
      <w:lvlText w:val="–"/>
      <w:lvlJc w:val="left"/>
      <w:pPr>
        <w:tabs>
          <w:tab w:val="num" w:pos="4320"/>
        </w:tabs>
        <w:ind w:left="4320" w:hanging="360"/>
      </w:pPr>
      <w:rPr>
        <w:rFonts w:ascii="Times New Roman" w:hAnsi="Times New Roman" w:hint="default"/>
      </w:rPr>
    </w:lvl>
    <w:lvl w:ilvl="6" w:tplc="3BEC2B82" w:tentative="1">
      <w:start w:val="1"/>
      <w:numFmt w:val="bullet"/>
      <w:lvlText w:val="–"/>
      <w:lvlJc w:val="left"/>
      <w:pPr>
        <w:tabs>
          <w:tab w:val="num" w:pos="5040"/>
        </w:tabs>
        <w:ind w:left="5040" w:hanging="360"/>
      </w:pPr>
      <w:rPr>
        <w:rFonts w:ascii="Times New Roman" w:hAnsi="Times New Roman" w:hint="default"/>
      </w:rPr>
    </w:lvl>
    <w:lvl w:ilvl="7" w:tplc="8278DB2C" w:tentative="1">
      <w:start w:val="1"/>
      <w:numFmt w:val="bullet"/>
      <w:lvlText w:val="–"/>
      <w:lvlJc w:val="left"/>
      <w:pPr>
        <w:tabs>
          <w:tab w:val="num" w:pos="5760"/>
        </w:tabs>
        <w:ind w:left="5760" w:hanging="360"/>
      </w:pPr>
      <w:rPr>
        <w:rFonts w:ascii="Times New Roman" w:hAnsi="Times New Roman" w:hint="default"/>
      </w:rPr>
    </w:lvl>
    <w:lvl w:ilvl="8" w:tplc="E690CEC8"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2DE973C9"/>
    <w:multiLevelType w:val="hybridMultilevel"/>
    <w:tmpl w:val="5C10335A"/>
    <w:lvl w:ilvl="0" w:tplc="944E0D9E">
      <w:start w:val="1"/>
      <w:numFmt w:val="bullet"/>
      <w:lvlText w:val="•"/>
      <w:lvlJc w:val="left"/>
      <w:pPr>
        <w:tabs>
          <w:tab w:val="num" w:pos="720"/>
        </w:tabs>
        <w:ind w:left="720" w:hanging="360"/>
      </w:pPr>
      <w:rPr>
        <w:rFonts w:ascii="Times New Roman" w:hAnsi="Times New Roman" w:hint="default"/>
      </w:rPr>
    </w:lvl>
    <w:lvl w:ilvl="1" w:tplc="CA9AFDC2">
      <w:start w:val="2894"/>
      <w:numFmt w:val="bullet"/>
      <w:lvlText w:val="–"/>
      <w:lvlJc w:val="left"/>
      <w:pPr>
        <w:tabs>
          <w:tab w:val="num" w:pos="1440"/>
        </w:tabs>
        <w:ind w:left="1440" w:hanging="360"/>
      </w:pPr>
      <w:rPr>
        <w:rFonts w:ascii="Times New Roman" w:hAnsi="Times New Roman" w:hint="default"/>
      </w:rPr>
    </w:lvl>
    <w:lvl w:ilvl="2" w:tplc="95683464">
      <w:start w:val="2894"/>
      <w:numFmt w:val="bullet"/>
      <w:lvlText w:val="•"/>
      <w:lvlJc w:val="left"/>
      <w:pPr>
        <w:tabs>
          <w:tab w:val="num" w:pos="2160"/>
        </w:tabs>
        <w:ind w:left="2160" w:hanging="360"/>
      </w:pPr>
      <w:rPr>
        <w:rFonts w:ascii="Times New Roman" w:hAnsi="Times New Roman" w:hint="default"/>
      </w:rPr>
    </w:lvl>
    <w:lvl w:ilvl="3" w:tplc="454E45EE" w:tentative="1">
      <w:start w:val="1"/>
      <w:numFmt w:val="bullet"/>
      <w:lvlText w:val="•"/>
      <w:lvlJc w:val="left"/>
      <w:pPr>
        <w:tabs>
          <w:tab w:val="num" w:pos="2880"/>
        </w:tabs>
        <w:ind w:left="2880" w:hanging="360"/>
      </w:pPr>
      <w:rPr>
        <w:rFonts w:ascii="Times New Roman" w:hAnsi="Times New Roman" w:hint="default"/>
      </w:rPr>
    </w:lvl>
    <w:lvl w:ilvl="4" w:tplc="3E4A2472" w:tentative="1">
      <w:start w:val="1"/>
      <w:numFmt w:val="bullet"/>
      <w:lvlText w:val="•"/>
      <w:lvlJc w:val="left"/>
      <w:pPr>
        <w:tabs>
          <w:tab w:val="num" w:pos="3600"/>
        </w:tabs>
        <w:ind w:left="3600" w:hanging="360"/>
      </w:pPr>
      <w:rPr>
        <w:rFonts w:ascii="Times New Roman" w:hAnsi="Times New Roman" w:hint="default"/>
      </w:rPr>
    </w:lvl>
    <w:lvl w:ilvl="5" w:tplc="91C8510C" w:tentative="1">
      <w:start w:val="1"/>
      <w:numFmt w:val="bullet"/>
      <w:lvlText w:val="•"/>
      <w:lvlJc w:val="left"/>
      <w:pPr>
        <w:tabs>
          <w:tab w:val="num" w:pos="4320"/>
        </w:tabs>
        <w:ind w:left="4320" w:hanging="360"/>
      </w:pPr>
      <w:rPr>
        <w:rFonts w:ascii="Times New Roman" w:hAnsi="Times New Roman" w:hint="default"/>
      </w:rPr>
    </w:lvl>
    <w:lvl w:ilvl="6" w:tplc="994ECC46" w:tentative="1">
      <w:start w:val="1"/>
      <w:numFmt w:val="bullet"/>
      <w:lvlText w:val="•"/>
      <w:lvlJc w:val="left"/>
      <w:pPr>
        <w:tabs>
          <w:tab w:val="num" w:pos="5040"/>
        </w:tabs>
        <w:ind w:left="5040" w:hanging="360"/>
      </w:pPr>
      <w:rPr>
        <w:rFonts w:ascii="Times New Roman" w:hAnsi="Times New Roman" w:hint="default"/>
      </w:rPr>
    </w:lvl>
    <w:lvl w:ilvl="7" w:tplc="54E44400" w:tentative="1">
      <w:start w:val="1"/>
      <w:numFmt w:val="bullet"/>
      <w:lvlText w:val="•"/>
      <w:lvlJc w:val="left"/>
      <w:pPr>
        <w:tabs>
          <w:tab w:val="num" w:pos="5760"/>
        </w:tabs>
        <w:ind w:left="5760" w:hanging="360"/>
      </w:pPr>
      <w:rPr>
        <w:rFonts w:ascii="Times New Roman" w:hAnsi="Times New Roman" w:hint="default"/>
      </w:rPr>
    </w:lvl>
    <w:lvl w:ilvl="8" w:tplc="2C02B7D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2E150797"/>
    <w:multiLevelType w:val="hybridMultilevel"/>
    <w:tmpl w:val="DB4C8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E2F7BEB"/>
    <w:multiLevelType w:val="hybridMultilevel"/>
    <w:tmpl w:val="75829E4E"/>
    <w:lvl w:ilvl="0" w:tplc="7C6EE866">
      <w:start w:val="1"/>
      <w:numFmt w:val="bullet"/>
      <w:lvlText w:val="–"/>
      <w:lvlJc w:val="left"/>
      <w:pPr>
        <w:tabs>
          <w:tab w:val="num" w:pos="720"/>
        </w:tabs>
        <w:ind w:left="720" w:hanging="360"/>
      </w:pPr>
      <w:rPr>
        <w:rFonts w:ascii="Times New Roman" w:hAnsi="Times New Roman" w:hint="default"/>
      </w:rPr>
    </w:lvl>
    <w:lvl w:ilvl="1" w:tplc="39F01140">
      <w:start w:val="1"/>
      <w:numFmt w:val="bullet"/>
      <w:lvlText w:val="–"/>
      <w:lvlJc w:val="left"/>
      <w:pPr>
        <w:tabs>
          <w:tab w:val="num" w:pos="1440"/>
        </w:tabs>
        <w:ind w:left="1440" w:hanging="360"/>
      </w:pPr>
      <w:rPr>
        <w:rFonts w:ascii="Times New Roman" w:hAnsi="Times New Roman" w:hint="default"/>
      </w:rPr>
    </w:lvl>
    <w:lvl w:ilvl="2" w:tplc="2902BCA0" w:tentative="1">
      <w:start w:val="1"/>
      <w:numFmt w:val="bullet"/>
      <w:lvlText w:val="–"/>
      <w:lvlJc w:val="left"/>
      <w:pPr>
        <w:tabs>
          <w:tab w:val="num" w:pos="2160"/>
        </w:tabs>
        <w:ind w:left="2160" w:hanging="360"/>
      </w:pPr>
      <w:rPr>
        <w:rFonts w:ascii="Times New Roman" w:hAnsi="Times New Roman" w:hint="default"/>
      </w:rPr>
    </w:lvl>
    <w:lvl w:ilvl="3" w:tplc="D73A4458" w:tentative="1">
      <w:start w:val="1"/>
      <w:numFmt w:val="bullet"/>
      <w:lvlText w:val="–"/>
      <w:lvlJc w:val="left"/>
      <w:pPr>
        <w:tabs>
          <w:tab w:val="num" w:pos="2880"/>
        </w:tabs>
        <w:ind w:left="2880" w:hanging="360"/>
      </w:pPr>
      <w:rPr>
        <w:rFonts w:ascii="Times New Roman" w:hAnsi="Times New Roman" w:hint="default"/>
      </w:rPr>
    </w:lvl>
    <w:lvl w:ilvl="4" w:tplc="488C76AC" w:tentative="1">
      <w:start w:val="1"/>
      <w:numFmt w:val="bullet"/>
      <w:lvlText w:val="–"/>
      <w:lvlJc w:val="left"/>
      <w:pPr>
        <w:tabs>
          <w:tab w:val="num" w:pos="3600"/>
        </w:tabs>
        <w:ind w:left="3600" w:hanging="360"/>
      </w:pPr>
      <w:rPr>
        <w:rFonts w:ascii="Times New Roman" w:hAnsi="Times New Roman" w:hint="default"/>
      </w:rPr>
    </w:lvl>
    <w:lvl w:ilvl="5" w:tplc="00D0A810" w:tentative="1">
      <w:start w:val="1"/>
      <w:numFmt w:val="bullet"/>
      <w:lvlText w:val="–"/>
      <w:lvlJc w:val="left"/>
      <w:pPr>
        <w:tabs>
          <w:tab w:val="num" w:pos="4320"/>
        </w:tabs>
        <w:ind w:left="4320" w:hanging="360"/>
      </w:pPr>
      <w:rPr>
        <w:rFonts w:ascii="Times New Roman" w:hAnsi="Times New Roman" w:hint="default"/>
      </w:rPr>
    </w:lvl>
    <w:lvl w:ilvl="6" w:tplc="EF66DFC4" w:tentative="1">
      <w:start w:val="1"/>
      <w:numFmt w:val="bullet"/>
      <w:lvlText w:val="–"/>
      <w:lvlJc w:val="left"/>
      <w:pPr>
        <w:tabs>
          <w:tab w:val="num" w:pos="5040"/>
        </w:tabs>
        <w:ind w:left="5040" w:hanging="360"/>
      </w:pPr>
      <w:rPr>
        <w:rFonts w:ascii="Times New Roman" w:hAnsi="Times New Roman" w:hint="default"/>
      </w:rPr>
    </w:lvl>
    <w:lvl w:ilvl="7" w:tplc="DEA03742" w:tentative="1">
      <w:start w:val="1"/>
      <w:numFmt w:val="bullet"/>
      <w:lvlText w:val="–"/>
      <w:lvlJc w:val="left"/>
      <w:pPr>
        <w:tabs>
          <w:tab w:val="num" w:pos="5760"/>
        </w:tabs>
        <w:ind w:left="5760" w:hanging="360"/>
      </w:pPr>
      <w:rPr>
        <w:rFonts w:ascii="Times New Roman" w:hAnsi="Times New Roman" w:hint="default"/>
      </w:rPr>
    </w:lvl>
    <w:lvl w:ilvl="8" w:tplc="3B2A4828" w:tentative="1">
      <w:start w:val="1"/>
      <w:numFmt w:val="bullet"/>
      <w:lvlText w:val="–"/>
      <w:lvlJc w:val="left"/>
      <w:pPr>
        <w:tabs>
          <w:tab w:val="num" w:pos="6480"/>
        </w:tabs>
        <w:ind w:left="6480" w:hanging="360"/>
      </w:pPr>
      <w:rPr>
        <w:rFonts w:ascii="Times New Roman" w:hAnsi="Times New Roman" w:hint="default"/>
      </w:rPr>
    </w:lvl>
  </w:abstractNum>
  <w:abstractNum w:abstractNumId="127">
    <w:nsid w:val="2E64635D"/>
    <w:multiLevelType w:val="hybridMultilevel"/>
    <w:tmpl w:val="4782A74C"/>
    <w:lvl w:ilvl="0" w:tplc="AAA64936">
      <w:start w:val="2"/>
      <w:numFmt w:val="decimal"/>
      <w:lvlText w:val="%1."/>
      <w:lvlJc w:val="left"/>
      <w:pPr>
        <w:tabs>
          <w:tab w:val="num" w:pos="720"/>
        </w:tabs>
        <w:ind w:left="720" w:hanging="360"/>
      </w:pPr>
    </w:lvl>
    <w:lvl w:ilvl="1" w:tplc="FC02A18C">
      <w:start w:val="2233"/>
      <w:numFmt w:val="bullet"/>
      <w:lvlText w:val="–"/>
      <w:lvlJc w:val="left"/>
      <w:pPr>
        <w:tabs>
          <w:tab w:val="num" w:pos="1440"/>
        </w:tabs>
        <w:ind w:left="1440" w:hanging="360"/>
      </w:pPr>
      <w:rPr>
        <w:rFonts w:ascii="Times New Roman" w:hAnsi="Times New Roman" w:hint="default"/>
      </w:rPr>
    </w:lvl>
    <w:lvl w:ilvl="2" w:tplc="1B70FA84">
      <w:start w:val="2233"/>
      <w:numFmt w:val="bullet"/>
      <w:lvlText w:val="•"/>
      <w:lvlJc w:val="left"/>
      <w:pPr>
        <w:tabs>
          <w:tab w:val="num" w:pos="2160"/>
        </w:tabs>
        <w:ind w:left="2160" w:hanging="360"/>
      </w:pPr>
      <w:rPr>
        <w:rFonts w:ascii="Times New Roman" w:hAnsi="Times New Roman" w:hint="default"/>
      </w:rPr>
    </w:lvl>
    <w:lvl w:ilvl="3" w:tplc="1B90E384">
      <w:start w:val="2233"/>
      <w:numFmt w:val="bullet"/>
      <w:lvlText w:val="–"/>
      <w:lvlJc w:val="left"/>
      <w:pPr>
        <w:tabs>
          <w:tab w:val="num" w:pos="2880"/>
        </w:tabs>
        <w:ind w:left="2880" w:hanging="360"/>
      </w:pPr>
      <w:rPr>
        <w:rFonts w:ascii="Times New Roman" w:hAnsi="Times New Roman" w:hint="default"/>
      </w:rPr>
    </w:lvl>
    <w:lvl w:ilvl="4" w:tplc="F7924DBE" w:tentative="1">
      <w:start w:val="1"/>
      <w:numFmt w:val="decimal"/>
      <w:lvlText w:val="%5."/>
      <w:lvlJc w:val="left"/>
      <w:pPr>
        <w:tabs>
          <w:tab w:val="num" w:pos="3600"/>
        </w:tabs>
        <w:ind w:left="3600" w:hanging="360"/>
      </w:pPr>
    </w:lvl>
    <w:lvl w:ilvl="5" w:tplc="F344304A" w:tentative="1">
      <w:start w:val="1"/>
      <w:numFmt w:val="decimal"/>
      <w:lvlText w:val="%6."/>
      <w:lvlJc w:val="left"/>
      <w:pPr>
        <w:tabs>
          <w:tab w:val="num" w:pos="4320"/>
        </w:tabs>
        <w:ind w:left="4320" w:hanging="360"/>
      </w:pPr>
    </w:lvl>
    <w:lvl w:ilvl="6" w:tplc="D458D496" w:tentative="1">
      <w:start w:val="1"/>
      <w:numFmt w:val="decimal"/>
      <w:lvlText w:val="%7."/>
      <w:lvlJc w:val="left"/>
      <w:pPr>
        <w:tabs>
          <w:tab w:val="num" w:pos="5040"/>
        </w:tabs>
        <w:ind w:left="5040" w:hanging="360"/>
      </w:pPr>
    </w:lvl>
    <w:lvl w:ilvl="7" w:tplc="26F4B6E2" w:tentative="1">
      <w:start w:val="1"/>
      <w:numFmt w:val="decimal"/>
      <w:lvlText w:val="%8."/>
      <w:lvlJc w:val="left"/>
      <w:pPr>
        <w:tabs>
          <w:tab w:val="num" w:pos="5760"/>
        </w:tabs>
        <w:ind w:left="5760" w:hanging="360"/>
      </w:pPr>
    </w:lvl>
    <w:lvl w:ilvl="8" w:tplc="A3625D50" w:tentative="1">
      <w:start w:val="1"/>
      <w:numFmt w:val="decimal"/>
      <w:lvlText w:val="%9."/>
      <w:lvlJc w:val="left"/>
      <w:pPr>
        <w:tabs>
          <w:tab w:val="num" w:pos="6480"/>
        </w:tabs>
        <w:ind w:left="6480" w:hanging="360"/>
      </w:pPr>
    </w:lvl>
  </w:abstractNum>
  <w:abstractNum w:abstractNumId="128">
    <w:nsid w:val="2F2C57CC"/>
    <w:multiLevelType w:val="hybridMultilevel"/>
    <w:tmpl w:val="D864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2FCF52F0"/>
    <w:multiLevelType w:val="hybridMultilevel"/>
    <w:tmpl w:val="32BE0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nsid w:val="30185154"/>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0CE1AE2"/>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12F1348"/>
    <w:multiLevelType w:val="hybridMultilevel"/>
    <w:tmpl w:val="EAA2DE72"/>
    <w:lvl w:ilvl="0" w:tplc="4522870A">
      <w:start w:val="1"/>
      <w:numFmt w:val="bullet"/>
      <w:lvlText w:val="•"/>
      <w:lvlJc w:val="left"/>
      <w:pPr>
        <w:tabs>
          <w:tab w:val="num" w:pos="720"/>
        </w:tabs>
        <w:ind w:left="720" w:hanging="360"/>
      </w:pPr>
      <w:rPr>
        <w:rFonts w:ascii="Times New Roman" w:hAnsi="Times New Roman" w:hint="default"/>
      </w:rPr>
    </w:lvl>
    <w:lvl w:ilvl="1" w:tplc="188E4A52">
      <w:start w:val="3456"/>
      <w:numFmt w:val="bullet"/>
      <w:lvlText w:val="–"/>
      <w:lvlJc w:val="left"/>
      <w:pPr>
        <w:tabs>
          <w:tab w:val="num" w:pos="1440"/>
        </w:tabs>
        <w:ind w:left="1440" w:hanging="360"/>
      </w:pPr>
      <w:rPr>
        <w:rFonts w:ascii="Times New Roman" w:hAnsi="Times New Roman" w:hint="default"/>
      </w:rPr>
    </w:lvl>
    <w:lvl w:ilvl="2" w:tplc="B7107DF4" w:tentative="1">
      <w:start w:val="1"/>
      <w:numFmt w:val="bullet"/>
      <w:lvlText w:val="•"/>
      <w:lvlJc w:val="left"/>
      <w:pPr>
        <w:tabs>
          <w:tab w:val="num" w:pos="2160"/>
        </w:tabs>
        <w:ind w:left="2160" w:hanging="360"/>
      </w:pPr>
      <w:rPr>
        <w:rFonts w:ascii="Times New Roman" w:hAnsi="Times New Roman" w:hint="default"/>
      </w:rPr>
    </w:lvl>
    <w:lvl w:ilvl="3" w:tplc="8594170A" w:tentative="1">
      <w:start w:val="1"/>
      <w:numFmt w:val="bullet"/>
      <w:lvlText w:val="•"/>
      <w:lvlJc w:val="left"/>
      <w:pPr>
        <w:tabs>
          <w:tab w:val="num" w:pos="2880"/>
        </w:tabs>
        <w:ind w:left="2880" w:hanging="360"/>
      </w:pPr>
      <w:rPr>
        <w:rFonts w:ascii="Times New Roman" w:hAnsi="Times New Roman" w:hint="default"/>
      </w:rPr>
    </w:lvl>
    <w:lvl w:ilvl="4" w:tplc="255CAD42" w:tentative="1">
      <w:start w:val="1"/>
      <w:numFmt w:val="bullet"/>
      <w:lvlText w:val="•"/>
      <w:lvlJc w:val="left"/>
      <w:pPr>
        <w:tabs>
          <w:tab w:val="num" w:pos="3600"/>
        </w:tabs>
        <w:ind w:left="3600" w:hanging="360"/>
      </w:pPr>
      <w:rPr>
        <w:rFonts w:ascii="Times New Roman" w:hAnsi="Times New Roman" w:hint="default"/>
      </w:rPr>
    </w:lvl>
    <w:lvl w:ilvl="5" w:tplc="2C2618F2" w:tentative="1">
      <w:start w:val="1"/>
      <w:numFmt w:val="bullet"/>
      <w:lvlText w:val="•"/>
      <w:lvlJc w:val="left"/>
      <w:pPr>
        <w:tabs>
          <w:tab w:val="num" w:pos="4320"/>
        </w:tabs>
        <w:ind w:left="4320" w:hanging="360"/>
      </w:pPr>
      <w:rPr>
        <w:rFonts w:ascii="Times New Roman" w:hAnsi="Times New Roman" w:hint="default"/>
      </w:rPr>
    </w:lvl>
    <w:lvl w:ilvl="6" w:tplc="76F8A058" w:tentative="1">
      <w:start w:val="1"/>
      <w:numFmt w:val="bullet"/>
      <w:lvlText w:val="•"/>
      <w:lvlJc w:val="left"/>
      <w:pPr>
        <w:tabs>
          <w:tab w:val="num" w:pos="5040"/>
        </w:tabs>
        <w:ind w:left="5040" w:hanging="360"/>
      </w:pPr>
      <w:rPr>
        <w:rFonts w:ascii="Times New Roman" w:hAnsi="Times New Roman" w:hint="default"/>
      </w:rPr>
    </w:lvl>
    <w:lvl w:ilvl="7" w:tplc="F11A0A6E" w:tentative="1">
      <w:start w:val="1"/>
      <w:numFmt w:val="bullet"/>
      <w:lvlText w:val="•"/>
      <w:lvlJc w:val="left"/>
      <w:pPr>
        <w:tabs>
          <w:tab w:val="num" w:pos="5760"/>
        </w:tabs>
        <w:ind w:left="5760" w:hanging="360"/>
      </w:pPr>
      <w:rPr>
        <w:rFonts w:ascii="Times New Roman" w:hAnsi="Times New Roman" w:hint="default"/>
      </w:rPr>
    </w:lvl>
    <w:lvl w:ilvl="8" w:tplc="85EE7DF8"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3176432C"/>
    <w:multiLevelType w:val="hybridMultilevel"/>
    <w:tmpl w:val="9FEE136C"/>
    <w:lvl w:ilvl="0" w:tplc="E828F44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319316C0"/>
    <w:multiLevelType w:val="hybridMultilevel"/>
    <w:tmpl w:val="CFC41084"/>
    <w:lvl w:ilvl="0" w:tplc="14F688CC">
      <w:start w:val="1"/>
      <w:numFmt w:val="decimal"/>
      <w:lvlText w:val="%1."/>
      <w:lvlJc w:val="left"/>
      <w:pPr>
        <w:tabs>
          <w:tab w:val="num" w:pos="720"/>
        </w:tabs>
        <w:ind w:left="720" w:hanging="360"/>
      </w:pPr>
    </w:lvl>
    <w:lvl w:ilvl="1" w:tplc="7C8440AA">
      <w:start w:val="2233"/>
      <w:numFmt w:val="bullet"/>
      <w:lvlText w:val="–"/>
      <w:lvlJc w:val="left"/>
      <w:pPr>
        <w:tabs>
          <w:tab w:val="num" w:pos="1440"/>
        </w:tabs>
        <w:ind w:left="1440" w:hanging="360"/>
      </w:pPr>
      <w:rPr>
        <w:rFonts w:ascii="Times New Roman" w:hAnsi="Times New Roman" w:hint="default"/>
      </w:rPr>
    </w:lvl>
    <w:lvl w:ilvl="2" w:tplc="39BE9D2A">
      <w:start w:val="2233"/>
      <w:numFmt w:val="bullet"/>
      <w:lvlText w:val="•"/>
      <w:lvlJc w:val="left"/>
      <w:pPr>
        <w:tabs>
          <w:tab w:val="num" w:pos="2160"/>
        </w:tabs>
        <w:ind w:left="2160" w:hanging="360"/>
      </w:pPr>
      <w:rPr>
        <w:rFonts w:ascii="Times New Roman" w:hAnsi="Times New Roman" w:hint="default"/>
      </w:rPr>
    </w:lvl>
    <w:lvl w:ilvl="3" w:tplc="C15C7380" w:tentative="1">
      <w:start w:val="1"/>
      <w:numFmt w:val="decimal"/>
      <w:lvlText w:val="%4."/>
      <w:lvlJc w:val="left"/>
      <w:pPr>
        <w:tabs>
          <w:tab w:val="num" w:pos="2880"/>
        </w:tabs>
        <w:ind w:left="2880" w:hanging="360"/>
      </w:pPr>
    </w:lvl>
    <w:lvl w:ilvl="4" w:tplc="53D0E4E6" w:tentative="1">
      <w:start w:val="1"/>
      <w:numFmt w:val="decimal"/>
      <w:lvlText w:val="%5."/>
      <w:lvlJc w:val="left"/>
      <w:pPr>
        <w:tabs>
          <w:tab w:val="num" w:pos="3600"/>
        </w:tabs>
        <w:ind w:left="3600" w:hanging="360"/>
      </w:pPr>
    </w:lvl>
    <w:lvl w:ilvl="5" w:tplc="F20A24C2" w:tentative="1">
      <w:start w:val="1"/>
      <w:numFmt w:val="decimal"/>
      <w:lvlText w:val="%6."/>
      <w:lvlJc w:val="left"/>
      <w:pPr>
        <w:tabs>
          <w:tab w:val="num" w:pos="4320"/>
        </w:tabs>
        <w:ind w:left="4320" w:hanging="360"/>
      </w:pPr>
    </w:lvl>
    <w:lvl w:ilvl="6" w:tplc="86FCD880" w:tentative="1">
      <w:start w:val="1"/>
      <w:numFmt w:val="decimal"/>
      <w:lvlText w:val="%7."/>
      <w:lvlJc w:val="left"/>
      <w:pPr>
        <w:tabs>
          <w:tab w:val="num" w:pos="5040"/>
        </w:tabs>
        <w:ind w:left="5040" w:hanging="360"/>
      </w:pPr>
    </w:lvl>
    <w:lvl w:ilvl="7" w:tplc="678E0C3A" w:tentative="1">
      <w:start w:val="1"/>
      <w:numFmt w:val="decimal"/>
      <w:lvlText w:val="%8."/>
      <w:lvlJc w:val="left"/>
      <w:pPr>
        <w:tabs>
          <w:tab w:val="num" w:pos="5760"/>
        </w:tabs>
        <w:ind w:left="5760" w:hanging="360"/>
      </w:pPr>
    </w:lvl>
    <w:lvl w:ilvl="8" w:tplc="90BA910C" w:tentative="1">
      <w:start w:val="1"/>
      <w:numFmt w:val="decimal"/>
      <w:lvlText w:val="%9."/>
      <w:lvlJc w:val="left"/>
      <w:pPr>
        <w:tabs>
          <w:tab w:val="num" w:pos="6480"/>
        </w:tabs>
        <w:ind w:left="6480" w:hanging="360"/>
      </w:pPr>
    </w:lvl>
  </w:abstractNum>
  <w:abstractNum w:abstractNumId="137">
    <w:nsid w:val="326E7040"/>
    <w:multiLevelType w:val="hybridMultilevel"/>
    <w:tmpl w:val="2DB6FE68"/>
    <w:lvl w:ilvl="0" w:tplc="8682AF42">
      <w:start w:val="1"/>
      <w:numFmt w:val="bullet"/>
      <w:lvlText w:val="–"/>
      <w:lvlJc w:val="left"/>
      <w:pPr>
        <w:tabs>
          <w:tab w:val="num" w:pos="720"/>
        </w:tabs>
        <w:ind w:left="720" w:hanging="360"/>
      </w:pPr>
      <w:rPr>
        <w:rFonts w:ascii="Times New Roman" w:hAnsi="Times New Roman" w:hint="default"/>
      </w:rPr>
    </w:lvl>
    <w:lvl w:ilvl="1" w:tplc="0F663E54">
      <w:start w:val="1"/>
      <w:numFmt w:val="bullet"/>
      <w:lvlText w:val="–"/>
      <w:lvlJc w:val="left"/>
      <w:pPr>
        <w:tabs>
          <w:tab w:val="num" w:pos="1440"/>
        </w:tabs>
        <w:ind w:left="1440" w:hanging="360"/>
      </w:pPr>
      <w:rPr>
        <w:rFonts w:ascii="Times New Roman" w:hAnsi="Times New Roman" w:hint="default"/>
      </w:rPr>
    </w:lvl>
    <w:lvl w:ilvl="2" w:tplc="A8C8945C" w:tentative="1">
      <w:start w:val="1"/>
      <w:numFmt w:val="bullet"/>
      <w:lvlText w:val="–"/>
      <w:lvlJc w:val="left"/>
      <w:pPr>
        <w:tabs>
          <w:tab w:val="num" w:pos="2160"/>
        </w:tabs>
        <w:ind w:left="2160" w:hanging="360"/>
      </w:pPr>
      <w:rPr>
        <w:rFonts w:ascii="Times New Roman" w:hAnsi="Times New Roman" w:hint="default"/>
      </w:rPr>
    </w:lvl>
    <w:lvl w:ilvl="3" w:tplc="1A34872C" w:tentative="1">
      <w:start w:val="1"/>
      <w:numFmt w:val="bullet"/>
      <w:lvlText w:val="–"/>
      <w:lvlJc w:val="left"/>
      <w:pPr>
        <w:tabs>
          <w:tab w:val="num" w:pos="2880"/>
        </w:tabs>
        <w:ind w:left="2880" w:hanging="360"/>
      </w:pPr>
      <w:rPr>
        <w:rFonts w:ascii="Times New Roman" w:hAnsi="Times New Roman" w:hint="default"/>
      </w:rPr>
    </w:lvl>
    <w:lvl w:ilvl="4" w:tplc="0854F24E" w:tentative="1">
      <w:start w:val="1"/>
      <w:numFmt w:val="bullet"/>
      <w:lvlText w:val="–"/>
      <w:lvlJc w:val="left"/>
      <w:pPr>
        <w:tabs>
          <w:tab w:val="num" w:pos="3600"/>
        </w:tabs>
        <w:ind w:left="3600" w:hanging="360"/>
      </w:pPr>
      <w:rPr>
        <w:rFonts w:ascii="Times New Roman" w:hAnsi="Times New Roman" w:hint="default"/>
      </w:rPr>
    </w:lvl>
    <w:lvl w:ilvl="5" w:tplc="30D47D2E" w:tentative="1">
      <w:start w:val="1"/>
      <w:numFmt w:val="bullet"/>
      <w:lvlText w:val="–"/>
      <w:lvlJc w:val="left"/>
      <w:pPr>
        <w:tabs>
          <w:tab w:val="num" w:pos="4320"/>
        </w:tabs>
        <w:ind w:left="4320" w:hanging="360"/>
      </w:pPr>
      <w:rPr>
        <w:rFonts w:ascii="Times New Roman" w:hAnsi="Times New Roman" w:hint="default"/>
      </w:rPr>
    </w:lvl>
    <w:lvl w:ilvl="6" w:tplc="BD72330C" w:tentative="1">
      <w:start w:val="1"/>
      <w:numFmt w:val="bullet"/>
      <w:lvlText w:val="–"/>
      <w:lvlJc w:val="left"/>
      <w:pPr>
        <w:tabs>
          <w:tab w:val="num" w:pos="5040"/>
        </w:tabs>
        <w:ind w:left="5040" w:hanging="360"/>
      </w:pPr>
      <w:rPr>
        <w:rFonts w:ascii="Times New Roman" w:hAnsi="Times New Roman" w:hint="default"/>
      </w:rPr>
    </w:lvl>
    <w:lvl w:ilvl="7" w:tplc="E2BAA1D6" w:tentative="1">
      <w:start w:val="1"/>
      <w:numFmt w:val="bullet"/>
      <w:lvlText w:val="–"/>
      <w:lvlJc w:val="left"/>
      <w:pPr>
        <w:tabs>
          <w:tab w:val="num" w:pos="5760"/>
        </w:tabs>
        <w:ind w:left="5760" w:hanging="360"/>
      </w:pPr>
      <w:rPr>
        <w:rFonts w:ascii="Times New Roman" w:hAnsi="Times New Roman" w:hint="default"/>
      </w:rPr>
    </w:lvl>
    <w:lvl w:ilvl="8" w:tplc="20AE3BFC"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32D5412A"/>
    <w:multiLevelType w:val="multilevel"/>
    <w:tmpl w:val="EA3A3FE6"/>
    <w:lvl w:ilvl="0">
      <w:start w:val="1"/>
      <w:numFmt w:val="decimal"/>
      <w:lvlText w:val="%1."/>
      <w:lvlJc w:val="left"/>
      <w:pPr>
        <w:ind w:left="1080" w:hanging="360"/>
      </w:pPr>
      <w:rPr>
        <w:rFonts w:hint="default"/>
      </w:rPr>
    </w:lvl>
    <w:lvl w:ilvl="1">
      <w:start w:val="4"/>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5"/>
      <w:numFmt w:val="decimal"/>
      <w:isLgl/>
      <w:lvlText w:val="%1.%2.%3.%4"/>
      <w:lvlJc w:val="left"/>
      <w:pPr>
        <w:ind w:left="1515" w:hanging="79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9">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40">
    <w:nsid w:val="335451FA"/>
    <w:multiLevelType w:val="hybridMultilevel"/>
    <w:tmpl w:val="672E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4154B72"/>
    <w:multiLevelType w:val="hybridMultilevel"/>
    <w:tmpl w:val="55F64D46"/>
    <w:lvl w:ilvl="0" w:tplc="F75C1D8C">
      <w:start w:val="1"/>
      <w:numFmt w:val="bullet"/>
      <w:lvlText w:val="–"/>
      <w:lvlJc w:val="left"/>
      <w:pPr>
        <w:tabs>
          <w:tab w:val="num" w:pos="720"/>
        </w:tabs>
        <w:ind w:left="720" w:hanging="360"/>
      </w:pPr>
      <w:rPr>
        <w:rFonts w:ascii="Times New Roman" w:hAnsi="Times New Roman" w:hint="default"/>
      </w:rPr>
    </w:lvl>
    <w:lvl w:ilvl="1" w:tplc="C78CBA9E">
      <w:start w:val="1"/>
      <w:numFmt w:val="bullet"/>
      <w:lvlText w:val="–"/>
      <w:lvlJc w:val="left"/>
      <w:pPr>
        <w:tabs>
          <w:tab w:val="num" w:pos="1440"/>
        </w:tabs>
        <w:ind w:left="1440" w:hanging="360"/>
      </w:pPr>
      <w:rPr>
        <w:rFonts w:ascii="Times New Roman" w:hAnsi="Times New Roman" w:hint="default"/>
      </w:rPr>
    </w:lvl>
    <w:lvl w:ilvl="2" w:tplc="F7B6C350" w:tentative="1">
      <w:start w:val="1"/>
      <w:numFmt w:val="bullet"/>
      <w:lvlText w:val="–"/>
      <w:lvlJc w:val="left"/>
      <w:pPr>
        <w:tabs>
          <w:tab w:val="num" w:pos="2160"/>
        </w:tabs>
        <w:ind w:left="2160" w:hanging="360"/>
      </w:pPr>
      <w:rPr>
        <w:rFonts w:ascii="Times New Roman" w:hAnsi="Times New Roman" w:hint="default"/>
      </w:rPr>
    </w:lvl>
    <w:lvl w:ilvl="3" w:tplc="5A84E08E" w:tentative="1">
      <w:start w:val="1"/>
      <w:numFmt w:val="bullet"/>
      <w:lvlText w:val="–"/>
      <w:lvlJc w:val="left"/>
      <w:pPr>
        <w:tabs>
          <w:tab w:val="num" w:pos="2880"/>
        </w:tabs>
        <w:ind w:left="2880" w:hanging="360"/>
      </w:pPr>
      <w:rPr>
        <w:rFonts w:ascii="Times New Roman" w:hAnsi="Times New Roman" w:hint="default"/>
      </w:rPr>
    </w:lvl>
    <w:lvl w:ilvl="4" w:tplc="36ACD4AA" w:tentative="1">
      <w:start w:val="1"/>
      <w:numFmt w:val="bullet"/>
      <w:lvlText w:val="–"/>
      <w:lvlJc w:val="left"/>
      <w:pPr>
        <w:tabs>
          <w:tab w:val="num" w:pos="3600"/>
        </w:tabs>
        <w:ind w:left="3600" w:hanging="360"/>
      </w:pPr>
      <w:rPr>
        <w:rFonts w:ascii="Times New Roman" w:hAnsi="Times New Roman" w:hint="default"/>
      </w:rPr>
    </w:lvl>
    <w:lvl w:ilvl="5" w:tplc="24A07FD4" w:tentative="1">
      <w:start w:val="1"/>
      <w:numFmt w:val="bullet"/>
      <w:lvlText w:val="–"/>
      <w:lvlJc w:val="left"/>
      <w:pPr>
        <w:tabs>
          <w:tab w:val="num" w:pos="4320"/>
        </w:tabs>
        <w:ind w:left="4320" w:hanging="360"/>
      </w:pPr>
      <w:rPr>
        <w:rFonts w:ascii="Times New Roman" w:hAnsi="Times New Roman" w:hint="default"/>
      </w:rPr>
    </w:lvl>
    <w:lvl w:ilvl="6" w:tplc="4E80D9C2" w:tentative="1">
      <w:start w:val="1"/>
      <w:numFmt w:val="bullet"/>
      <w:lvlText w:val="–"/>
      <w:lvlJc w:val="left"/>
      <w:pPr>
        <w:tabs>
          <w:tab w:val="num" w:pos="5040"/>
        </w:tabs>
        <w:ind w:left="5040" w:hanging="360"/>
      </w:pPr>
      <w:rPr>
        <w:rFonts w:ascii="Times New Roman" w:hAnsi="Times New Roman" w:hint="default"/>
      </w:rPr>
    </w:lvl>
    <w:lvl w:ilvl="7" w:tplc="664CF12C" w:tentative="1">
      <w:start w:val="1"/>
      <w:numFmt w:val="bullet"/>
      <w:lvlText w:val="–"/>
      <w:lvlJc w:val="left"/>
      <w:pPr>
        <w:tabs>
          <w:tab w:val="num" w:pos="5760"/>
        </w:tabs>
        <w:ind w:left="5760" w:hanging="360"/>
      </w:pPr>
      <w:rPr>
        <w:rFonts w:ascii="Times New Roman" w:hAnsi="Times New Roman" w:hint="default"/>
      </w:rPr>
    </w:lvl>
    <w:lvl w:ilvl="8" w:tplc="BC94F3D0" w:tentative="1">
      <w:start w:val="1"/>
      <w:numFmt w:val="bullet"/>
      <w:lvlText w:val="–"/>
      <w:lvlJc w:val="left"/>
      <w:pPr>
        <w:tabs>
          <w:tab w:val="num" w:pos="6480"/>
        </w:tabs>
        <w:ind w:left="6480" w:hanging="360"/>
      </w:pPr>
      <w:rPr>
        <w:rFonts w:ascii="Times New Roman" w:hAnsi="Times New Roman" w:hint="default"/>
      </w:rPr>
    </w:lvl>
  </w:abstractNum>
  <w:abstractNum w:abstractNumId="142">
    <w:nsid w:val="34FB2F6D"/>
    <w:multiLevelType w:val="hybridMultilevel"/>
    <w:tmpl w:val="E91EB1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35356D13"/>
    <w:multiLevelType w:val="hybridMultilevel"/>
    <w:tmpl w:val="9E825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57E5B4C"/>
    <w:multiLevelType w:val="hybridMultilevel"/>
    <w:tmpl w:val="613A434A"/>
    <w:lvl w:ilvl="0" w:tplc="BD6EB35C">
      <w:start w:val="1"/>
      <w:numFmt w:val="bullet"/>
      <w:lvlText w:val="•"/>
      <w:lvlJc w:val="left"/>
      <w:pPr>
        <w:tabs>
          <w:tab w:val="num" w:pos="720"/>
        </w:tabs>
        <w:ind w:left="720" w:hanging="360"/>
      </w:pPr>
      <w:rPr>
        <w:rFonts w:ascii="Times New Roman" w:hAnsi="Times New Roman" w:hint="default"/>
      </w:rPr>
    </w:lvl>
    <w:lvl w:ilvl="1" w:tplc="749642E6">
      <w:start w:val="593"/>
      <w:numFmt w:val="bullet"/>
      <w:lvlText w:val="–"/>
      <w:lvlJc w:val="left"/>
      <w:pPr>
        <w:tabs>
          <w:tab w:val="num" w:pos="1440"/>
        </w:tabs>
        <w:ind w:left="1440" w:hanging="360"/>
      </w:pPr>
      <w:rPr>
        <w:rFonts w:ascii="Times New Roman" w:hAnsi="Times New Roman" w:hint="default"/>
      </w:rPr>
    </w:lvl>
    <w:lvl w:ilvl="2" w:tplc="C8FCDDE2" w:tentative="1">
      <w:start w:val="1"/>
      <w:numFmt w:val="bullet"/>
      <w:lvlText w:val="•"/>
      <w:lvlJc w:val="left"/>
      <w:pPr>
        <w:tabs>
          <w:tab w:val="num" w:pos="2160"/>
        </w:tabs>
        <w:ind w:left="2160" w:hanging="360"/>
      </w:pPr>
      <w:rPr>
        <w:rFonts w:ascii="Times New Roman" w:hAnsi="Times New Roman" w:hint="default"/>
      </w:rPr>
    </w:lvl>
    <w:lvl w:ilvl="3" w:tplc="ACBC49C8" w:tentative="1">
      <w:start w:val="1"/>
      <w:numFmt w:val="bullet"/>
      <w:lvlText w:val="•"/>
      <w:lvlJc w:val="left"/>
      <w:pPr>
        <w:tabs>
          <w:tab w:val="num" w:pos="2880"/>
        </w:tabs>
        <w:ind w:left="2880" w:hanging="360"/>
      </w:pPr>
      <w:rPr>
        <w:rFonts w:ascii="Times New Roman" w:hAnsi="Times New Roman" w:hint="default"/>
      </w:rPr>
    </w:lvl>
    <w:lvl w:ilvl="4" w:tplc="0F0A4F62" w:tentative="1">
      <w:start w:val="1"/>
      <w:numFmt w:val="bullet"/>
      <w:lvlText w:val="•"/>
      <w:lvlJc w:val="left"/>
      <w:pPr>
        <w:tabs>
          <w:tab w:val="num" w:pos="3600"/>
        </w:tabs>
        <w:ind w:left="3600" w:hanging="360"/>
      </w:pPr>
      <w:rPr>
        <w:rFonts w:ascii="Times New Roman" w:hAnsi="Times New Roman" w:hint="default"/>
      </w:rPr>
    </w:lvl>
    <w:lvl w:ilvl="5" w:tplc="C5E46C7A" w:tentative="1">
      <w:start w:val="1"/>
      <w:numFmt w:val="bullet"/>
      <w:lvlText w:val="•"/>
      <w:lvlJc w:val="left"/>
      <w:pPr>
        <w:tabs>
          <w:tab w:val="num" w:pos="4320"/>
        </w:tabs>
        <w:ind w:left="4320" w:hanging="360"/>
      </w:pPr>
      <w:rPr>
        <w:rFonts w:ascii="Times New Roman" w:hAnsi="Times New Roman" w:hint="default"/>
      </w:rPr>
    </w:lvl>
    <w:lvl w:ilvl="6" w:tplc="F9A4B012" w:tentative="1">
      <w:start w:val="1"/>
      <w:numFmt w:val="bullet"/>
      <w:lvlText w:val="•"/>
      <w:lvlJc w:val="left"/>
      <w:pPr>
        <w:tabs>
          <w:tab w:val="num" w:pos="5040"/>
        </w:tabs>
        <w:ind w:left="5040" w:hanging="360"/>
      </w:pPr>
      <w:rPr>
        <w:rFonts w:ascii="Times New Roman" w:hAnsi="Times New Roman" w:hint="default"/>
      </w:rPr>
    </w:lvl>
    <w:lvl w:ilvl="7" w:tplc="3364DDEA" w:tentative="1">
      <w:start w:val="1"/>
      <w:numFmt w:val="bullet"/>
      <w:lvlText w:val="•"/>
      <w:lvlJc w:val="left"/>
      <w:pPr>
        <w:tabs>
          <w:tab w:val="num" w:pos="5760"/>
        </w:tabs>
        <w:ind w:left="5760" w:hanging="360"/>
      </w:pPr>
      <w:rPr>
        <w:rFonts w:ascii="Times New Roman" w:hAnsi="Times New Roman" w:hint="default"/>
      </w:rPr>
    </w:lvl>
    <w:lvl w:ilvl="8" w:tplc="E6D4F3A8"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360F1F49"/>
    <w:multiLevelType w:val="hybridMultilevel"/>
    <w:tmpl w:val="DC125458"/>
    <w:lvl w:ilvl="0" w:tplc="2B1C398C">
      <w:start w:val="1"/>
      <w:numFmt w:val="bullet"/>
      <w:lvlText w:val="•"/>
      <w:lvlJc w:val="left"/>
      <w:pPr>
        <w:tabs>
          <w:tab w:val="num" w:pos="720"/>
        </w:tabs>
        <w:ind w:left="720" w:hanging="360"/>
      </w:pPr>
      <w:rPr>
        <w:rFonts w:ascii="Times New Roman" w:hAnsi="Times New Roman" w:hint="default"/>
      </w:rPr>
    </w:lvl>
    <w:lvl w:ilvl="1" w:tplc="FE92DC0C">
      <w:start w:val="4784"/>
      <w:numFmt w:val="bullet"/>
      <w:lvlText w:val="–"/>
      <w:lvlJc w:val="left"/>
      <w:pPr>
        <w:tabs>
          <w:tab w:val="num" w:pos="1440"/>
        </w:tabs>
        <w:ind w:left="1440" w:hanging="360"/>
      </w:pPr>
      <w:rPr>
        <w:rFonts w:ascii="Times New Roman" w:hAnsi="Times New Roman" w:hint="default"/>
      </w:rPr>
    </w:lvl>
    <w:lvl w:ilvl="2" w:tplc="57C4941C" w:tentative="1">
      <w:start w:val="1"/>
      <w:numFmt w:val="bullet"/>
      <w:lvlText w:val="•"/>
      <w:lvlJc w:val="left"/>
      <w:pPr>
        <w:tabs>
          <w:tab w:val="num" w:pos="2160"/>
        </w:tabs>
        <w:ind w:left="2160" w:hanging="360"/>
      </w:pPr>
      <w:rPr>
        <w:rFonts w:ascii="Times New Roman" w:hAnsi="Times New Roman" w:hint="default"/>
      </w:rPr>
    </w:lvl>
    <w:lvl w:ilvl="3" w:tplc="73645366" w:tentative="1">
      <w:start w:val="1"/>
      <w:numFmt w:val="bullet"/>
      <w:lvlText w:val="•"/>
      <w:lvlJc w:val="left"/>
      <w:pPr>
        <w:tabs>
          <w:tab w:val="num" w:pos="2880"/>
        </w:tabs>
        <w:ind w:left="2880" w:hanging="360"/>
      </w:pPr>
      <w:rPr>
        <w:rFonts w:ascii="Times New Roman" w:hAnsi="Times New Roman" w:hint="default"/>
      </w:rPr>
    </w:lvl>
    <w:lvl w:ilvl="4" w:tplc="046860EA" w:tentative="1">
      <w:start w:val="1"/>
      <w:numFmt w:val="bullet"/>
      <w:lvlText w:val="•"/>
      <w:lvlJc w:val="left"/>
      <w:pPr>
        <w:tabs>
          <w:tab w:val="num" w:pos="3600"/>
        </w:tabs>
        <w:ind w:left="3600" w:hanging="360"/>
      </w:pPr>
      <w:rPr>
        <w:rFonts w:ascii="Times New Roman" w:hAnsi="Times New Roman" w:hint="default"/>
      </w:rPr>
    </w:lvl>
    <w:lvl w:ilvl="5" w:tplc="542A1F88" w:tentative="1">
      <w:start w:val="1"/>
      <w:numFmt w:val="bullet"/>
      <w:lvlText w:val="•"/>
      <w:lvlJc w:val="left"/>
      <w:pPr>
        <w:tabs>
          <w:tab w:val="num" w:pos="4320"/>
        </w:tabs>
        <w:ind w:left="4320" w:hanging="360"/>
      </w:pPr>
      <w:rPr>
        <w:rFonts w:ascii="Times New Roman" w:hAnsi="Times New Roman" w:hint="default"/>
      </w:rPr>
    </w:lvl>
    <w:lvl w:ilvl="6" w:tplc="E7D80DC2" w:tentative="1">
      <w:start w:val="1"/>
      <w:numFmt w:val="bullet"/>
      <w:lvlText w:val="•"/>
      <w:lvlJc w:val="left"/>
      <w:pPr>
        <w:tabs>
          <w:tab w:val="num" w:pos="5040"/>
        </w:tabs>
        <w:ind w:left="5040" w:hanging="360"/>
      </w:pPr>
      <w:rPr>
        <w:rFonts w:ascii="Times New Roman" w:hAnsi="Times New Roman" w:hint="default"/>
      </w:rPr>
    </w:lvl>
    <w:lvl w:ilvl="7" w:tplc="45E0F24C" w:tentative="1">
      <w:start w:val="1"/>
      <w:numFmt w:val="bullet"/>
      <w:lvlText w:val="•"/>
      <w:lvlJc w:val="left"/>
      <w:pPr>
        <w:tabs>
          <w:tab w:val="num" w:pos="5760"/>
        </w:tabs>
        <w:ind w:left="5760" w:hanging="360"/>
      </w:pPr>
      <w:rPr>
        <w:rFonts w:ascii="Times New Roman" w:hAnsi="Times New Roman" w:hint="default"/>
      </w:rPr>
    </w:lvl>
    <w:lvl w:ilvl="8" w:tplc="1400CCC0"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366C0AE7"/>
    <w:multiLevelType w:val="hybridMultilevel"/>
    <w:tmpl w:val="DA3A7B0E"/>
    <w:lvl w:ilvl="0" w:tplc="4DCAB3EE">
      <w:start w:val="1"/>
      <w:numFmt w:val="bullet"/>
      <w:lvlText w:val="•"/>
      <w:lvlJc w:val="left"/>
      <w:pPr>
        <w:tabs>
          <w:tab w:val="num" w:pos="720"/>
        </w:tabs>
        <w:ind w:left="720" w:hanging="360"/>
      </w:pPr>
      <w:rPr>
        <w:rFonts w:ascii="Times New Roman" w:hAnsi="Times New Roman" w:hint="default"/>
      </w:rPr>
    </w:lvl>
    <w:lvl w:ilvl="1" w:tplc="5C1C389E" w:tentative="1">
      <w:start w:val="1"/>
      <w:numFmt w:val="bullet"/>
      <w:lvlText w:val="•"/>
      <w:lvlJc w:val="left"/>
      <w:pPr>
        <w:tabs>
          <w:tab w:val="num" w:pos="1440"/>
        </w:tabs>
        <w:ind w:left="1440" w:hanging="360"/>
      </w:pPr>
      <w:rPr>
        <w:rFonts w:ascii="Times New Roman" w:hAnsi="Times New Roman" w:hint="default"/>
      </w:rPr>
    </w:lvl>
    <w:lvl w:ilvl="2" w:tplc="982070FC">
      <w:start w:val="1"/>
      <w:numFmt w:val="bullet"/>
      <w:lvlText w:val="•"/>
      <w:lvlJc w:val="left"/>
      <w:pPr>
        <w:tabs>
          <w:tab w:val="num" w:pos="2160"/>
        </w:tabs>
        <w:ind w:left="2160" w:hanging="360"/>
      </w:pPr>
      <w:rPr>
        <w:rFonts w:ascii="Times New Roman" w:hAnsi="Times New Roman" w:hint="default"/>
      </w:rPr>
    </w:lvl>
    <w:lvl w:ilvl="3" w:tplc="F40054DE" w:tentative="1">
      <w:start w:val="1"/>
      <w:numFmt w:val="bullet"/>
      <w:lvlText w:val="•"/>
      <w:lvlJc w:val="left"/>
      <w:pPr>
        <w:tabs>
          <w:tab w:val="num" w:pos="2880"/>
        </w:tabs>
        <w:ind w:left="2880" w:hanging="360"/>
      </w:pPr>
      <w:rPr>
        <w:rFonts w:ascii="Times New Roman" w:hAnsi="Times New Roman" w:hint="default"/>
      </w:rPr>
    </w:lvl>
    <w:lvl w:ilvl="4" w:tplc="62C451A2" w:tentative="1">
      <w:start w:val="1"/>
      <w:numFmt w:val="bullet"/>
      <w:lvlText w:val="•"/>
      <w:lvlJc w:val="left"/>
      <w:pPr>
        <w:tabs>
          <w:tab w:val="num" w:pos="3600"/>
        </w:tabs>
        <w:ind w:left="3600" w:hanging="360"/>
      </w:pPr>
      <w:rPr>
        <w:rFonts w:ascii="Times New Roman" w:hAnsi="Times New Roman" w:hint="default"/>
      </w:rPr>
    </w:lvl>
    <w:lvl w:ilvl="5" w:tplc="4210CE18" w:tentative="1">
      <w:start w:val="1"/>
      <w:numFmt w:val="bullet"/>
      <w:lvlText w:val="•"/>
      <w:lvlJc w:val="left"/>
      <w:pPr>
        <w:tabs>
          <w:tab w:val="num" w:pos="4320"/>
        </w:tabs>
        <w:ind w:left="4320" w:hanging="360"/>
      </w:pPr>
      <w:rPr>
        <w:rFonts w:ascii="Times New Roman" w:hAnsi="Times New Roman" w:hint="default"/>
      </w:rPr>
    </w:lvl>
    <w:lvl w:ilvl="6" w:tplc="E404118E" w:tentative="1">
      <w:start w:val="1"/>
      <w:numFmt w:val="bullet"/>
      <w:lvlText w:val="•"/>
      <w:lvlJc w:val="left"/>
      <w:pPr>
        <w:tabs>
          <w:tab w:val="num" w:pos="5040"/>
        </w:tabs>
        <w:ind w:left="5040" w:hanging="360"/>
      </w:pPr>
      <w:rPr>
        <w:rFonts w:ascii="Times New Roman" w:hAnsi="Times New Roman" w:hint="default"/>
      </w:rPr>
    </w:lvl>
    <w:lvl w:ilvl="7" w:tplc="D5D022D6" w:tentative="1">
      <w:start w:val="1"/>
      <w:numFmt w:val="bullet"/>
      <w:lvlText w:val="•"/>
      <w:lvlJc w:val="left"/>
      <w:pPr>
        <w:tabs>
          <w:tab w:val="num" w:pos="5760"/>
        </w:tabs>
        <w:ind w:left="5760" w:hanging="360"/>
      </w:pPr>
      <w:rPr>
        <w:rFonts w:ascii="Times New Roman" w:hAnsi="Times New Roman" w:hint="default"/>
      </w:rPr>
    </w:lvl>
    <w:lvl w:ilvl="8" w:tplc="D7F0CFF6" w:tentative="1">
      <w:start w:val="1"/>
      <w:numFmt w:val="bullet"/>
      <w:lvlText w:val="•"/>
      <w:lvlJc w:val="left"/>
      <w:pPr>
        <w:tabs>
          <w:tab w:val="num" w:pos="6480"/>
        </w:tabs>
        <w:ind w:left="6480" w:hanging="360"/>
      </w:pPr>
      <w:rPr>
        <w:rFonts w:ascii="Times New Roman" w:hAnsi="Times New Roman" w:hint="default"/>
      </w:rPr>
    </w:lvl>
  </w:abstractNum>
  <w:abstractNum w:abstractNumId="147">
    <w:nsid w:val="37614EED"/>
    <w:multiLevelType w:val="hybridMultilevel"/>
    <w:tmpl w:val="39B4366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77C5A90"/>
    <w:multiLevelType w:val="hybridMultilevel"/>
    <w:tmpl w:val="086C9832"/>
    <w:lvl w:ilvl="0" w:tplc="5B7883C0">
      <w:start w:val="1"/>
      <w:numFmt w:val="bullet"/>
      <w:lvlText w:val="•"/>
      <w:lvlJc w:val="left"/>
      <w:pPr>
        <w:tabs>
          <w:tab w:val="num" w:pos="720"/>
        </w:tabs>
        <w:ind w:left="720" w:hanging="360"/>
      </w:pPr>
      <w:rPr>
        <w:rFonts w:ascii="Times New Roman" w:hAnsi="Times New Roman" w:hint="default"/>
      </w:rPr>
    </w:lvl>
    <w:lvl w:ilvl="1" w:tplc="EBFE0FFE" w:tentative="1">
      <w:start w:val="1"/>
      <w:numFmt w:val="bullet"/>
      <w:lvlText w:val="•"/>
      <w:lvlJc w:val="left"/>
      <w:pPr>
        <w:tabs>
          <w:tab w:val="num" w:pos="1440"/>
        </w:tabs>
        <w:ind w:left="1440" w:hanging="360"/>
      </w:pPr>
      <w:rPr>
        <w:rFonts w:ascii="Times New Roman" w:hAnsi="Times New Roman" w:hint="default"/>
      </w:rPr>
    </w:lvl>
    <w:lvl w:ilvl="2" w:tplc="CB3C56E0" w:tentative="1">
      <w:start w:val="1"/>
      <w:numFmt w:val="bullet"/>
      <w:lvlText w:val="•"/>
      <w:lvlJc w:val="left"/>
      <w:pPr>
        <w:tabs>
          <w:tab w:val="num" w:pos="2160"/>
        </w:tabs>
        <w:ind w:left="2160" w:hanging="360"/>
      </w:pPr>
      <w:rPr>
        <w:rFonts w:ascii="Times New Roman" w:hAnsi="Times New Roman" w:hint="default"/>
      </w:rPr>
    </w:lvl>
    <w:lvl w:ilvl="3" w:tplc="514EB106" w:tentative="1">
      <w:start w:val="1"/>
      <w:numFmt w:val="bullet"/>
      <w:lvlText w:val="•"/>
      <w:lvlJc w:val="left"/>
      <w:pPr>
        <w:tabs>
          <w:tab w:val="num" w:pos="2880"/>
        </w:tabs>
        <w:ind w:left="2880" w:hanging="360"/>
      </w:pPr>
      <w:rPr>
        <w:rFonts w:ascii="Times New Roman" w:hAnsi="Times New Roman" w:hint="default"/>
      </w:rPr>
    </w:lvl>
    <w:lvl w:ilvl="4" w:tplc="B5C49528" w:tentative="1">
      <w:start w:val="1"/>
      <w:numFmt w:val="bullet"/>
      <w:lvlText w:val="•"/>
      <w:lvlJc w:val="left"/>
      <w:pPr>
        <w:tabs>
          <w:tab w:val="num" w:pos="3600"/>
        </w:tabs>
        <w:ind w:left="3600" w:hanging="360"/>
      </w:pPr>
      <w:rPr>
        <w:rFonts w:ascii="Times New Roman" w:hAnsi="Times New Roman" w:hint="default"/>
      </w:rPr>
    </w:lvl>
    <w:lvl w:ilvl="5" w:tplc="C53C05B8" w:tentative="1">
      <w:start w:val="1"/>
      <w:numFmt w:val="bullet"/>
      <w:lvlText w:val="•"/>
      <w:lvlJc w:val="left"/>
      <w:pPr>
        <w:tabs>
          <w:tab w:val="num" w:pos="4320"/>
        </w:tabs>
        <w:ind w:left="4320" w:hanging="360"/>
      </w:pPr>
      <w:rPr>
        <w:rFonts w:ascii="Times New Roman" w:hAnsi="Times New Roman" w:hint="default"/>
      </w:rPr>
    </w:lvl>
    <w:lvl w:ilvl="6" w:tplc="D832B2D8" w:tentative="1">
      <w:start w:val="1"/>
      <w:numFmt w:val="bullet"/>
      <w:lvlText w:val="•"/>
      <w:lvlJc w:val="left"/>
      <w:pPr>
        <w:tabs>
          <w:tab w:val="num" w:pos="5040"/>
        </w:tabs>
        <w:ind w:left="5040" w:hanging="360"/>
      </w:pPr>
      <w:rPr>
        <w:rFonts w:ascii="Times New Roman" w:hAnsi="Times New Roman" w:hint="default"/>
      </w:rPr>
    </w:lvl>
    <w:lvl w:ilvl="7" w:tplc="93521AB8" w:tentative="1">
      <w:start w:val="1"/>
      <w:numFmt w:val="bullet"/>
      <w:lvlText w:val="•"/>
      <w:lvlJc w:val="left"/>
      <w:pPr>
        <w:tabs>
          <w:tab w:val="num" w:pos="5760"/>
        </w:tabs>
        <w:ind w:left="5760" w:hanging="360"/>
      </w:pPr>
      <w:rPr>
        <w:rFonts w:ascii="Times New Roman" w:hAnsi="Times New Roman" w:hint="default"/>
      </w:rPr>
    </w:lvl>
    <w:lvl w:ilvl="8" w:tplc="68F4C46E"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37C8339E"/>
    <w:multiLevelType w:val="hybridMultilevel"/>
    <w:tmpl w:val="DA0472F4"/>
    <w:lvl w:ilvl="0" w:tplc="66DA11B6">
      <w:start w:val="1"/>
      <w:numFmt w:val="bullet"/>
      <w:lvlText w:val="•"/>
      <w:lvlJc w:val="left"/>
      <w:pPr>
        <w:tabs>
          <w:tab w:val="num" w:pos="720"/>
        </w:tabs>
        <w:ind w:left="720" w:hanging="360"/>
      </w:pPr>
      <w:rPr>
        <w:rFonts w:ascii="Times New Roman" w:hAnsi="Times New Roman" w:hint="default"/>
      </w:rPr>
    </w:lvl>
    <w:lvl w:ilvl="1" w:tplc="D6DE94EC" w:tentative="1">
      <w:start w:val="1"/>
      <w:numFmt w:val="bullet"/>
      <w:lvlText w:val="•"/>
      <w:lvlJc w:val="left"/>
      <w:pPr>
        <w:tabs>
          <w:tab w:val="num" w:pos="1440"/>
        </w:tabs>
        <w:ind w:left="1440" w:hanging="360"/>
      </w:pPr>
      <w:rPr>
        <w:rFonts w:ascii="Times New Roman" w:hAnsi="Times New Roman" w:hint="default"/>
      </w:rPr>
    </w:lvl>
    <w:lvl w:ilvl="2" w:tplc="BB764382" w:tentative="1">
      <w:start w:val="1"/>
      <w:numFmt w:val="bullet"/>
      <w:lvlText w:val="•"/>
      <w:lvlJc w:val="left"/>
      <w:pPr>
        <w:tabs>
          <w:tab w:val="num" w:pos="2160"/>
        </w:tabs>
        <w:ind w:left="2160" w:hanging="360"/>
      </w:pPr>
      <w:rPr>
        <w:rFonts w:ascii="Times New Roman" w:hAnsi="Times New Roman" w:hint="default"/>
      </w:rPr>
    </w:lvl>
    <w:lvl w:ilvl="3" w:tplc="3EE8A4D0" w:tentative="1">
      <w:start w:val="1"/>
      <w:numFmt w:val="bullet"/>
      <w:lvlText w:val="•"/>
      <w:lvlJc w:val="left"/>
      <w:pPr>
        <w:tabs>
          <w:tab w:val="num" w:pos="2880"/>
        </w:tabs>
        <w:ind w:left="2880" w:hanging="360"/>
      </w:pPr>
      <w:rPr>
        <w:rFonts w:ascii="Times New Roman" w:hAnsi="Times New Roman" w:hint="default"/>
      </w:rPr>
    </w:lvl>
    <w:lvl w:ilvl="4" w:tplc="54CA4EA2" w:tentative="1">
      <w:start w:val="1"/>
      <w:numFmt w:val="bullet"/>
      <w:lvlText w:val="•"/>
      <w:lvlJc w:val="left"/>
      <w:pPr>
        <w:tabs>
          <w:tab w:val="num" w:pos="3600"/>
        </w:tabs>
        <w:ind w:left="3600" w:hanging="360"/>
      </w:pPr>
      <w:rPr>
        <w:rFonts w:ascii="Times New Roman" w:hAnsi="Times New Roman" w:hint="default"/>
      </w:rPr>
    </w:lvl>
    <w:lvl w:ilvl="5" w:tplc="285EE806" w:tentative="1">
      <w:start w:val="1"/>
      <w:numFmt w:val="bullet"/>
      <w:lvlText w:val="•"/>
      <w:lvlJc w:val="left"/>
      <w:pPr>
        <w:tabs>
          <w:tab w:val="num" w:pos="4320"/>
        </w:tabs>
        <w:ind w:left="4320" w:hanging="360"/>
      </w:pPr>
      <w:rPr>
        <w:rFonts w:ascii="Times New Roman" w:hAnsi="Times New Roman" w:hint="default"/>
      </w:rPr>
    </w:lvl>
    <w:lvl w:ilvl="6" w:tplc="DFE04DEA" w:tentative="1">
      <w:start w:val="1"/>
      <w:numFmt w:val="bullet"/>
      <w:lvlText w:val="•"/>
      <w:lvlJc w:val="left"/>
      <w:pPr>
        <w:tabs>
          <w:tab w:val="num" w:pos="5040"/>
        </w:tabs>
        <w:ind w:left="5040" w:hanging="360"/>
      </w:pPr>
      <w:rPr>
        <w:rFonts w:ascii="Times New Roman" w:hAnsi="Times New Roman" w:hint="default"/>
      </w:rPr>
    </w:lvl>
    <w:lvl w:ilvl="7" w:tplc="85F45C88" w:tentative="1">
      <w:start w:val="1"/>
      <w:numFmt w:val="bullet"/>
      <w:lvlText w:val="•"/>
      <w:lvlJc w:val="left"/>
      <w:pPr>
        <w:tabs>
          <w:tab w:val="num" w:pos="5760"/>
        </w:tabs>
        <w:ind w:left="5760" w:hanging="360"/>
      </w:pPr>
      <w:rPr>
        <w:rFonts w:ascii="Times New Roman" w:hAnsi="Times New Roman" w:hint="default"/>
      </w:rPr>
    </w:lvl>
    <w:lvl w:ilvl="8" w:tplc="5D0C31DC" w:tentative="1">
      <w:start w:val="1"/>
      <w:numFmt w:val="bullet"/>
      <w:lvlText w:val="•"/>
      <w:lvlJc w:val="left"/>
      <w:pPr>
        <w:tabs>
          <w:tab w:val="num" w:pos="6480"/>
        </w:tabs>
        <w:ind w:left="6480" w:hanging="360"/>
      </w:pPr>
      <w:rPr>
        <w:rFonts w:ascii="Times New Roman" w:hAnsi="Times New Roman" w:hint="default"/>
      </w:rPr>
    </w:lvl>
  </w:abstractNum>
  <w:abstractNum w:abstractNumId="150">
    <w:nsid w:val="380837D4"/>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8764A9E"/>
    <w:multiLevelType w:val="hybridMultilevel"/>
    <w:tmpl w:val="9738D378"/>
    <w:lvl w:ilvl="0" w:tplc="43FA44D0">
      <w:start w:val="1"/>
      <w:numFmt w:val="bullet"/>
      <w:lvlText w:val="•"/>
      <w:lvlJc w:val="left"/>
      <w:pPr>
        <w:tabs>
          <w:tab w:val="num" w:pos="720"/>
        </w:tabs>
        <w:ind w:left="720" w:hanging="360"/>
      </w:pPr>
      <w:rPr>
        <w:rFonts w:ascii="Times New Roman" w:hAnsi="Times New Roman" w:hint="default"/>
      </w:rPr>
    </w:lvl>
    <w:lvl w:ilvl="1" w:tplc="35265222" w:tentative="1">
      <w:start w:val="1"/>
      <w:numFmt w:val="bullet"/>
      <w:lvlText w:val="•"/>
      <w:lvlJc w:val="left"/>
      <w:pPr>
        <w:tabs>
          <w:tab w:val="num" w:pos="1440"/>
        </w:tabs>
        <w:ind w:left="1440" w:hanging="360"/>
      </w:pPr>
      <w:rPr>
        <w:rFonts w:ascii="Times New Roman" w:hAnsi="Times New Roman" w:hint="default"/>
      </w:rPr>
    </w:lvl>
    <w:lvl w:ilvl="2" w:tplc="7C204A96" w:tentative="1">
      <w:start w:val="1"/>
      <w:numFmt w:val="bullet"/>
      <w:lvlText w:val="•"/>
      <w:lvlJc w:val="left"/>
      <w:pPr>
        <w:tabs>
          <w:tab w:val="num" w:pos="2160"/>
        </w:tabs>
        <w:ind w:left="2160" w:hanging="360"/>
      </w:pPr>
      <w:rPr>
        <w:rFonts w:ascii="Times New Roman" w:hAnsi="Times New Roman" w:hint="default"/>
      </w:rPr>
    </w:lvl>
    <w:lvl w:ilvl="3" w:tplc="E88CE654" w:tentative="1">
      <w:start w:val="1"/>
      <w:numFmt w:val="bullet"/>
      <w:lvlText w:val="•"/>
      <w:lvlJc w:val="left"/>
      <w:pPr>
        <w:tabs>
          <w:tab w:val="num" w:pos="2880"/>
        </w:tabs>
        <w:ind w:left="2880" w:hanging="360"/>
      </w:pPr>
      <w:rPr>
        <w:rFonts w:ascii="Times New Roman" w:hAnsi="Times New Roman" w:hint="default"/>
      </w:rPr>
    </w:lvl>
    <w:lvl w:ilvl="4" w:tplc="D76E4792" w:tentative="1">
      <w:start w:val="1"/>
      <w:numFmt w:val="bullet"/>
      <w:lvlText w:val="•"/>
      <w:lvlJc w:val="left"/>
      <w:pPr>
        <w:tabs>
          <w:tab w:val="num" w:pos="3600"/>
        </w:tabs>
        <w:ind w:left="3600" w:hanging="360"/>
      </w:pPr>
      <w:rPr>
        <w:rFonts w:ascii="Times New Roman" w:hAnsi="Times New Roman" w:hint="default"/>
      </w:rPr>
    </w:lvl>
    <w:lvl w:ilvl="5" w:tplc="23D05648" w:tentative="1">
      <w:start w:val="1"/>
      <w:numFmt w:val="bullet"/>
      <w:lvlText w:val="•"/>
      <w:lvlJc w:val="left"/>
      <w:pPr>
        <w:tabs>
          <w:tab w:val="num" w:pos="4320"/>
        </w:tabs>
        <w:ind w:left="4320" w:hanging="360"/>
      </w:pPr>
      <w:rPr>
        <w:rFonts w:ascii="Times New Roman" w:hAnsi="Times New Roman" w:hint="default"/>
      </w:rPr>
    </w:lvl>
    <w:lvl w:ilvl="6" w:tplc="8BBE8030" w:tentative="1">
      <w:start w:val="1"/>
      <w:numFmt w:val="bullet"/>
      <w:lvlText w:val="•"/>
      <w:lvlJc w:val="left"/>
      <w:pPr>
        <w:tabs>
          <w:tab w:val="num" w:pos="5040"/>
        </w:tabs>
        <w:ind w:left="5040" w:hanging="360"/>
      </w:pPr>
      <w:rPr>
        <w:rFonts w:ascii="Times New Roman" w:hAnsi="Times New Roman" w:hint="default"/>
      </w:rPr>
    </w:lvl>
    <w:lvl w:ilvl="7" w:tplc="1534D076" w:tentative="1">
      <w:start w:val="1"/>
      <w:numFmt w:val="bullet"/>
      <w:lvlText w:val="•"/>
      <w:lvlJc w:val="left"/>
      <w:pPr>
        <w:tabs>
          <w:tab w:val="num" w:pos="5760"/>
        </w:tabs>
        <w:ind w:left="5760" w:hanging="360"/>
      </w:pPr>
      <w:rPr>
        <w:rFonts w:ascii="Times New Roman" w:hAnsi="Times New Roman" w:hint="default"/>
      </w:rPr>
    </w:lvl>
    <w:lvl w:ilvl="8" w:tplc="CB422BAA" w:tentative="1">
      <w:start w:val="1"/>
      <w:numFmt w:val="bullet"/>
      <w:lvlText w:val="•"/>
      <w:lvlJc w:val="left"/>
      <w:pPr>
        <w:tabs>
          <w:tab w:val="num" w:pos="6480"/>
        </w:tabs>
        <w:ind w:left="6480" w:hanging="360"/>
      </w:pPr>
      <w:rPr>
        <w:rFonts w:ascii="Times New Roman" w:hAnsi="Times New Roman" w:hint="default"/>
      </w:rPr>
    </w:lvl>
  </w:abstractNum>
  <w:abstractNum w:abstractNumId="152">
    <w:nsid w:val="38A83CC6"/>
    <w:multiLevelType w:val="hybridMultilevel"/>
    <w:tmpl w:val="53AEA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8E72F11"/>
    <w:multiLevelType w:val="hybridMultilevel"/>
    <w:tmpl w:val="BEDECE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9664335"/>
    <w:multiLevelType w:val="hybridMultilevel"/>
    <w:tmpl w:val="2CDA2A06"/>
    <w:lvl w:ilvl="0" w:tplc="A42CC516">
      <w:start w:val="1"/>
      <w:numFmt w:val="decimal"/>
      <w:lvlText w:val="%1."/>
      <w:lvlJc w:val="left"/>
      <w:pPr>
        <w:tabs>
          <w:tab w:val="num" w:pos="720"/>
        </w:tabs>
        <w:ind w:left="720" w:hanging="360"/>
      </w:pPr>
    </w:lvl>
    <w:lvl w:ilvl="1" w:tplc="86AC06A8">
      <w:start w:val="1"/>
      <w:numFmt w:val="decimal"/>
      <w:lvlText w:val="%2."/>
      <w:lvlJc w:val="left"/>
      <w:pPr>
        <w:tabs>
          <w:tab w:val="num" w:pos="1440"/>
        </w:tabs>
        <w:ind w:left="1440" w:hanging="360"/>
      </w:p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155">
    <w:nsid w:val="3A68706E"/>
    <w:multiLevelType w:val="hybridMultilevel"/>
    <w:tmpl w:val="DDF48E0C"/>
    <w:lvl w:ilvl="0" w:tplc="C78A99B2">
      <w:start w:val="1"/>
      <w:numFmt w:val="bullet"/>
      <w:lvlText w:val="•"/>
      <w:lvlJc w:val="left"/>
      <w:pPr>
        <w:tabs>
          <w:tab w:val="num" w:pos="720"/>
        </w:tabs>
        <w:ind w:left="720" w:hanging="360"/>
      </w:pPr>
      <w:rPr>
        <w:rFonts w:ascii="Times New Roman" w:hAnsi="Times New Roman" w:hint="default"/>
      </w:rPr>
    </w:lvl>
    <w:lvl w:ilvl="1" w:tplc="BA84E44A">
      <w:start w:val="3175"/>
      <w:numFmt w:val="bullet"/>
      <w:lvlText w:val="–"/>
      <w:lvlJc w:val="left"/>
      <w:pPr>
        <w:tabs>
          <w:tab w:val="num" w:pos="1440"/>
        </w:tabs>
        <w:ind w:left="1440" w:hanging="360"/>
      </w:pPr>
      <w:rPr>
        <w:rFonts w:ascii="Times New Roman" w:hAnsi="Times New Roman" w:hint="default"/>
      </w:rPr>
    </w:lvl>
    <w:lvl w:ilvl="2" w:tplc="729AFE7A" w:tentative="1">
      <w:start w:val="1"/>
      <w:numFmt w:val="bullet"/>
      <w:lvlText w:val="•"/>
      <w:lvlJc w:val="left"/>
      <w:pPr>
        <w:tabs>
          <w:tab w:val="num" w:pos="2160"/>
        </w:tabs>
        <w:ind w:left="2160" w:hanging="360"/>
      </w:pPr>
      <w:rPr>
        <w:rFonts w:ascii="Times New Roman" w:hAnsi="Times New Roman" w:hint="default"/>
      </w:rPr>
    </w:lvl>
    <w:lvl w:ilvl="3" w:tplc="34DC60BE" w:tentative="1">
      <w:start w:val="1"/>
      <w:numFmt w:val="bullet"/>
      <w:lvlText w:val="•"/>
      <w:lvlJc w:val="left"/>
      <w:pPr>
        <w:tabs>
          <w:tab w:val="num" w:pos="2880"/>
        </w:tabs>
        <w:ind w:left="2880" w:hanging="360"/>
      </w:pPr>
      <w:rPr>
        <w:rFonts w:ascii="Times New Roman" w:hAnsi="Times New Roman" w:hint="default"/>
      </w:rPr>
    </w:lvl>
    <w:lvl w:ilvl="4" w:tplc="B110335E" w:tentative="1">
      <w:start w:val="1"/>
      <w:numFmt w:val="bullet"/>
      <w:lvlText w:val="•"/>
      <w:lvlJc w:val="left"/>
      <w:pPr>
        <w:tabs>
          <w:tab w:val="num" w:pos="3600"/>
        </w:tabs>
        <w:ind w:left="3600" w:hanging="360"/>
      </w:pPr>
      <w:rPr>
        <w:rFonts w:ascii="Times New Roman" w:hAnsi="Times New Roman" w:hint="default"/>
      </w:rPr>
    </w:lvl>
    <w:lvl w:ilvl="5" w:tplc="26D07C32" w:tentative="1">
      <w:start w:val="1"/>
      <w:numFmt w:val="bullet"/>
      <w:lvlText w:val="•"/>
      <w:lvlJc w:val="left"/>
      <w:pPr>
        <w:tabs>
          <w:tab w:val="num" w:pos="4320"/>
        </w:tabs>
        <w:ind w:left="4320" w:hanging="360"/>
      </w:pPr>
      <w:rPr>
        <w:rFonts w:ascii="Times New Roman" w:hAnsi="Times New Roman" w:hint="default"/>
      </w:rPr>
    </w:lvl>
    <w:lvl w:ilvl="6" w:tplc="21B8DE86" w:tentative="1">
      <w:start w:val="1"/>
      <w:numFmt w:val="bullet"/>
      <w:lvlText w:val="•"/>
      <w:lvlJc w:val="left"/>
      <w:pPr>
        <w:tabs>
          <w:tab w:val="num" w:pos="5040"/>
        </w:tabs>
        <w:ind w:left="5040" w:hanging="360"/>
      </w:pPr>
      <w:rPr>
        <w:rFonts w:ascii="Times New Roman" w:hAnsi="Times New Roman" w:hint="default"/>
      </w:rPr>
    </w:lvl>
    <w:lvl w:ilvl="7" w:tplc="59D48B12" w:tentative="1">
      <w:start w:val="1"/>
      <w:numFmt w:val="bullet"/>
      <w:lvlText w:val="•"/>
      <w:lvlJc w:val="left"/>
      <w:pPr>
        <w:tabs>
          <w:tab w:val="num" w:pos="5760"/>
        </w:tabs>
        <w:ind w:left="5760" w:hanging="360"/>
      </w:pPr>
      <w:rPr>
        <w:rFonts w:ascii="Times New Roman" w:hAnsi="Times New Roman" w:hint="default"/>
      </w:rPr>
    </w:lvl>
    <w:lvl w:ilvl="8" w:tplc="9BB297E2" w:tentative="1">
      <w:start w:val="1"/>
      <w:numFmt w:val="bullet"/>
      <w:lvlText w:val="•"/>
      <w:lvlJc w:val="left"/>
      <w:pPr>
        <w:tabs>
          <w:tab w:val="num" w:pos="6480"/>
        </w:tabs>
        <w:ind w:left="6480" w:hanging="360"/>
      </w:pPr>
      <w:rPr>
        <w:rFonts w:ascii="Times New Roman" w:hAnsi="Times New Roman" w:hint="default"/>
      </w:rPr>
    </w:lvl>
  </w:abstractNum>
  <w:abstractNum w:abstractNumId="156">
    <w:nsid w:val="3A9A666F"/>
    <w:multiLevelType w:val="hybridMultilevel"/>
    <w:tmpl w:val="0F16054A"/>
    <w:lvl w:ilvl="0" w:tplc="8FB47F42">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B1E32A2"/>
    <w:multiLevelType w:val="hybridMultilevel"/>
    <w:tmpl w:val="7B38B542"/>
    <w:lvl w:ilvl="0" w:tplc="3314F7A6">
      <w:start w:val="1"/>
      <w:numFmt w:val="bullet"/>
      <w:lvlText w:val="–"/>
      <w:lvlJc w:val="left"/>
      <w:pPr>
        <w:tabs>
          <w:tab w:val="num" w:pos="720"/>
        </w:tabs>
        <w:ind w:left="720" w:hanging="360"/>
      </w:pPr>
      <w:rPr>
        <w:rFonts w:ascii="Times New Roman" w:hAnsi="Times New Roman" w:hint="default"/>
      </w:rPr>
    </w:lvl>
    <w:lvl w:ilvl="1" w:tplc="515EE020">
      <w:start w:val="1"/>
      <w:numFmt w:val="bullet"/>
      <w:lvlText w:val="–"/>
      <w:lvlJc w:val="left"/>
      <w:pPr>
        <w:tabs>
          <w:tab w:val="num" w:pos="1440"/>
        </w:tabs>
        <w:ind w:left="1440" w:hanging="360"/>
      </w:pPr>
      <w:rPr>
        <w:rFonts w:ascii="Times New Roman" w:hAnsi="Times New Roman" w:hint="default"/>
      </w:rPr>
    </w:lvl>
    <w:lvl w:ilvl="2" w:tplc="CDFE027A">
      <w:start w:val="3009"/>
      <w:numFmt w:val="bullet"/>
      <w:lvlText w:val="•"/>
      <w:lvlJc w:val="left"/>
      <w:pPr>
        <w:tabs>
          <w:tab w:val="num" w:pos="2160"/>
        </w:tabs>
        <w:ind w:left="2160" w:hanging="360"/>
      </w:pPr>
      <w:rPr>
        <w:rFonts w:ascii="Times New Roman" w:hAnsi="Times New Roman" w:hint="default"/>
      </w:rPr>
    </w:lvl>
    <w:lvl w:ilvl="3" w:tplc="42CC0004" w:tentative="1">
      <w:start w:val="1"/>
      <w:numFmt w:val="bullet"/>
      <w:lvlText w:val="–"/>
      <w:lvlJc w:val="left"/>
      <w:pPr>
        <w:tabs>
          <w:tab w:val="num" w:pos="2880"/>
        </w:tabs>
        <w:ind w:left="2880" w:hanging="360"/>
      </w:pPr>
      <w:rPr>
        <w:rFonts w:ascii="Times New Roman" w:hAnsi="Times New Roman" w:hint="default"/>
      </w:rPr>
    </w:lvl>
    <w:lvl w:ilvl="4" w:tplc="073AB008" w:tentative="1">
      <w:start w:val="1"/>
      <w:numFmt w:val="bullet"/>
      <w:lvlText w:val="–"/>
      <w:lvlJc w:val="left"/>
      <w:pPr>
        <w:tabs>
          <w:tab w:val="num" w:pos="3600"/>
        </w:tabs>
        <w:ind w:left="3600" w:hanging="360"/>
      </w:pPr>
      <w:rPr>
        <w:rFonts w:ascii="Times New Roman" w:hAnsi="Times New Roman" w:hint="default"/>
      </w:rPr>
    </w:lvl>
    <w:lvl w:ilvl="5" w:tplc="C97AE4B8" w:tentative="1">
      <w:start w:val="1"/>
      <w:numFmt w:val="bullet"/>
      <w:lvlText w:val="–"/>
      <w:lvlJc w:val="left"/>
      <w:pPr>
        <w:tabs>
          <w:tab w:val="num" w:pos="4320"/>
        </w:tabs>
        <w:ind w:left="4320" w:hanging="360"/>
      </w:pPr>
      <w:rPr>
        <w:rFonts w:ascii="Times New Roman" w:hAnsi="Times New Roman" w:hint="default"/>
      </w:rPr>
    </w:lvl>
    <w:lvl w:ilvl="6" w:tplc="21A8B31E" w:tentative="1">
      <w:start w:val="1"/>
      <w:numFmt w:val="bullet"/>
      <w:lvlText w:val="–"/>
      <w:lvlJc w:val="left"/>
      <w:pPr>
        <w:tabs>
          <w:tab w:val="num" w:pos="5040"/>
        </w:tabs>
        <w:ind w:left="5040" w:hanging="360"/>
      </w:pPr>
      <w:rPr>
        <w:rFonts w:ascii="Times New Roman" w:hAnsi="Times New Roman" w:hint="default"/>
      </w:rPr>
    </w:lvl>
    <w:lvl w:ilvl="7" w:tplc="002CE5A2" w:tentative="1">
      <w:start w:val="1"/>
      <w:numFmt w:val="bullet"/>
      <w:lvlText w:val="–"/>
      <w:lvlJc w:val="left"/>
      <w:pPr>
        <w:tabs>
          <w:tab w:val="num" w:pos="5760"/>
        </w:tabs>
        <w:ind w:left="5760" w:hanging="360"/>
      </w:pPr>
      <w:rPr>
        <w:rFonts w:ascii="Times New Roman" w:hAnsi="Times New Roman" w:hint="default"/>
      </w:rPr>
    </w:lvl>
    <w:lvl w:ilvl="8" w:tplc="1B1EAAE8"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3B3516C3"/>
    <w:multiLevelType w:val="hybridMultilevel"/>
    <w:tmpl w:val="D3FCEDEC"/>
    <w:lvl w:ilvl="0" w:tplc="132A85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161">
    <w:nsid w:val="3C011F70"/>
    <w:multiLevelType w:val="hybridMultilevel"/>
    <w:tmpl w:val="6B9A549A"/>
    <w:lvl w:ilvl="0" w:tplc="0360B8BE">
      <w:start w:val="1"/>
      <w:numFmt w:val="bullet"/>
      <w:lvlText w:val="•"/>
      <w:lvlJc w:val="left"/>
      <w:pPr>
        <w:tabs>
          <w:tab w:val="num" w:pos="720"/>
        </w:tabs>
        <w:ind w:left="720" w:hanging="360"/>
      </w:pPr>
      <w:rPr>
        <w:rFonts w:ascii="Times New Roman" w:hAnsi="Times New Roman" w:hint="default"/>
      </w:rPr>
    </w:lvl>
    <w:lvl w:ilvl="1" w:tplc="D57ED1B8" w:tentative="1">
      <w:start w:val="1"/>
      <w:numFmt w:val="bullet"/>
      <w:lvlText w:val="•"/>
      <w:lvlJc w:val="left"/>
      <w:pPr>
        <w:tabs>
          <w:tab w:val="num" w:pos="1440"/>
        </w:tabs>
        <w:ind w:left="1440" w:hanging="360"/>
      </w:pPr>
      <w:rPr>
        <w:rFonts w:ascii="Times New Roman" w:hAnsi="Times New Roman" w:hint="default"/>
      </w:rPr>
    </w:lvl>
    <w:lvl w:ilvl="2" w:tplc="1576BB50">
      <w:start w:val="1"/>
      <w:numFmt w:val="bullet"/>
      <w:lvlText w:val="•"/>
      <w:lvlJc w:val="left"/>
      <w:pPr>
        <w:tabs>
          <w:tab w:val="num" w:pos="2160"/>
        </w:tabs>
        <w:ind w:left="2160" w:hanging="360"/>
      </w:pPr>
      <w:rPr>
        <w:rFonts w:ascii="Times New Roman" w:hAnsi="Times New Roman" w:hint="default"/>
      </w:rPr>
    </w:lvl>
    <w:lvl w:ilvl="3" w:tplc="8384FAD6" w:tentative="1">
      <w:start w:val="1"/>
      <w:numFmt w:val="bullet"/>
      <w:lvlText w:val="•"/>
      <w:lvlJc w:val="left"/>
      <w:pPr>
        <w:tabs>
          <w:tab w:val="num" w:pos="2880"/>
        </w:tabs>
        <w:ind w:left="2880" w:hanging="360"/>
      </w:pPr>
      <w:rPr>
        <w:rFonts w:ascii="Times New Roman" w:hAnsi="Times New Roman" w:hint="default"/>
      </w:rPr>
    </w:lvl>
    <w:lvl w:ilvl="4" w:tplc="7F264994" w:tentative="1">
      <w:start w:val="1"/>
      <w:numFmt w:val="bullet"/>
      <w:lvlText w:val="•"/>
      <w:lvlJc w:val="left"/>
      <w:pPr>
        <w:tabs>
          <w:tab w:val="num" w:pos="3600"/>
        </w:tabs>
        <w:ind w:left="3600" w:hanging="360"/>
      </w:pPr>
      <w:rPr>
        <w:rFonts w:ascii="Times New Roman" w:hAnsi="Times New Roman" w:hint="default"/>
      </w:rPr>
    </w:lvl>
    <w:lvl w:ilvl="5" w:tplc="16A61FCE" w:tentative="1">
      <w:start w:val="1"/>
      <w:numFmt w:val="bullet"/>
      <w:lvlText w:val="•"/>
      <w:lvlJc w:val="left"/>
      <w:pPr>
        <w:tabs>
          <w:tab w:val="num" w:pos="4320"/>
        </w:tabs>
        <w:ind w:left="4320" w:hanging="360"/>
      </w:pPr>
      <w:rPr>
        <w:rFonts w:ascii="Times New Roman" w:hAnsi="Times New Roman" w:hint="default"/>
      </w:rPr>
    </w:lvl>
    <w:lvl w:ilvl="6" w:tplc="635A1394" w:tentative="1">
      <w:start w:val="1"/>
      <w:numFmt w:val="bullet"/>
      <w:lvlText w:val="•"/>
      <w:lvlJc w:val="left"/>
      <w:pPr>
        <w:tabs>
          <w:tab w:val="num" w:pos="5040"/>
        </w:tabs>
        <w:ind w:left="5040" w:hanging="360"/>
      </w:pPr>
      <w:rPr>
        <w:rFonts w:ascii="Times New Roman" w:hAnsi="Times New Roman" w:hint="default"/>
      </w:rPr>
    </w:lvl>
    <w:lvl w:ilvl="7" w:tplc="6BC8527A" w:tentative="1">
      <w:start w:val="1"/>
      <w:numFmt w:val="bullet"/>
      <w:lvlText w:val="•"/>
      <w:lvlJc w:val="left"/>
      <w:pPr>
        <w:tabs>
          <w:tab w:val="num" w:pos="5760"/>
        </w:tabs>
        <w:ind w:left="5760" w:hanging="360"/>
      </w:pPr>
      <w:rPr>
        <w:rFonts w:ascii="Times New Roman" w:hAnsi="Times New Roman" w:hint="default"/>
      </w:rPr>
    </w:lvl>
    <w:lvl w:ilvl="8" w:tplc="9ACA9FBE"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3C2B7697"/>
    <w:multiLevelType w:val="hybridMultilevel"/>
    <w:tmpl w:val="A76C8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3C78791D"/>
    <w:multiLevelType w:val="hybridMultilevel"/>
    <w:tmpl w:val="5E207A8C"/>
    <w:lvl w:ilvl="0" w:tplc="B9FA5C94">
      <w:start w:val="1"/>
      <w:numFmt w:val="bullet"/>
      <w:lvlText w:val="–"/>
      <w:lvlJc w:val="left"/>
      <w:pPr>
        <w:tabs>
          <w:tab w:val="num" w:pos="720"/>
        </w:tabs>
        <w:ind w:left="720" w:hanging="360"/>
      </w:pPr>
      <w:rPr>
        <w:rFonts w:ascii="Times New Roman" w:hAnsi="Times New Roman" w:hint="default"/>
      </w:rPr>
    </w:lvl>
    <w:lvl w:ilvl="1" w:tplc="F7B81116">
      <w:start w:val="1"/>
      <w:numFmt w:val="bullet"/>
      <w:lvlText w:val="–"/>
      <w:lvlJc w:val="left"/>
      <w:pPr>
        <w:tabs>
          <w:tab w:val="num" w:pos="1440"/>
        </w:tabs>
        <w:ind w:left="1440" w:hanging="360"/>
      </w:pPr>
      <w:rPr>
        <w:rFonts w:ascii="Times New Roman" w:hAnsi="Times New Roman" w:hint="default"/>
      </w:rPr>
    </w:lvl>
    <w:lvl w:ilvl="2" w:tplc="FCA00BD4">
      <w:start w:val="3062"/>
      <w:numFmt w:val="bullet"/>
      <w:lvlText w:val="•"/>
      <w:lvlJc w:val="left"/>
      <w:pPr>
        <w:tabs>
          <w:tab w:val="num" w:pos="2160"/>
        </w:tabs>
        <w:ind w:left="2160" w:hanging="360"/>
      </w:pPr>
      <w:rPr>
        <w:rFonts w:ascii="Times New Roman" w:hAnsi="Times New Roman" w:hint="default"/>
      </w:rPr>
    </w:lvl>
    <w:lvl w:ilvl="3" w:tplc="23E6951C" w:tentative="1">
      <w:start w:val="1"/>
      <w:numFmt w:val="bullet"/>
      <w:lvlText w:val="–"/>
      <w:lvlJc w:val="left"/>
      <w:pPr>
        <w:tabs>
          <w:tab w:val="num" w:pos="2880"/>
        </w:tabs>
        <w:ind w:left="2880" w:hanging="360"/>
      </w:pPr>
      <w:rPr>
        <w:rFonts w:ascii="Times New Roman" w:hAnsi="Times New Roman" w:hint="default"/>
      </w:rPr>
    </w:lvl>
    <w:lvl w:ilvl="4" w:tplc="E17ACBB2" w:tentative="1">
      <w:start w:val="1"/>
      <w:numFmt w:val="bullet"/>
      <w:lvlText w:val="–"/>
      <w:lvlJc w:val="left"/>
      <w:pPr>
        <w:tabs>
          <w:tab w:val="num" w:pos="3600"/>
        </w:tabs>
        <w:ind w:left="3600" w:hanging="360"/>
      </w:pPr>
      <w:rPr>
        <w:rFonts w:ascii="Times New Roman" w:hAnsi="Times New Roman" w:hint="default"/>
      </w:rPr>
    </w:lvl>
    <w:lvl w:ilvl="5" w:tplc="E548B88A" w:tentative="1">
      <w:start w:val="1"/>
      <w:numFmt w:val="bullet"/>
      <w:lvlText w:val="–"/>
      <w:lvlJc w:val="left"/>
      <w:pPr>
        <w:tabs>
          <w:tab w:val="num" w:pos="4320"/>
        </w:tabs>
        <w:ind w:left="4320" w:hanging="360"/>
      </w:pPr>
      <w:rPr>
        <w:rFonts w:ascii="Times New Roman" w:hAnsi="Times New Roman" w:hint="default"/>
      </w:rPr>
    </w:lvl>
    <w:lvl w:ilvl="6" w:tplc="1D84AAB0" w:tentative="1">
      <w:start w:val="1"/>
      <w:numFmt w:val="bullet"/>
      <w:lvlText w:val="–"/>
      <w:lvlJc w:val="left"/>
      <w:pPr>
        <w:tabs>
          <w:tab w:val="num" w:pos="5040"/>
        </w:tabs>
        <w:ind w:left="5040" w:hanging="360"/>
      </w:pPr>
      <w:rPr>
        <w:rFonts w:ascii="Times New Roman" w:hAnsi="Times New Roman" w:hint="default"/>
      </w:rPr>
    </w:lvl>
    <w:lvl w:ilvl="7" w:tplc="B570290E" w:tentative="1">
      <w:start w:val="1"/>
      <w:numFmt w:val="bullet"/>
      <w:lvlText w:val="–"/>
      <w:lvlJc w:val="left"/>
      <w:pPr>
        <w:tabs>
          <w:tab w:val="num" w:pos="5760"/>
        </w:tabs>
        <w:ind w:left="5760" w:hanging="360"/>
      </w:pPr>
      <w:rPr>
        <w:rFonts w:ascii="Times New Roman" w:hAnsi="Times New Roman" w:hint="default"/>
      </w:rPr>
    </w:lvl>
    <w:lvl w:ilvl="8" w:tplc="452062F6" w:tentative="1">
      <w:start w:val="1"/>
      <w:numFmt w:val="bullet"/>
      <w:lvlText w:val="–"/>
      <w:lvlJc w:val="left"/>
      <w:pPr>
        <w:tabs>
          <w:tab w:val="num" w:pos="6480"/>
        </w:tabs>
        <w:ind w:left="6480" w:hanging="360"/>
      </w:pPr>
      <w:rPr>
        <w:rFonts w:ascii="Times New Roman" w:hAnsi="Times New Roman" w:hint="default"/>
      </w:rPr>
    </w:lvl>
  </w:abstractNum>
  <w:abstractNum w:abstractNumId="164">
    <w:nsid w:val="3C803FCB"/>
    <w:multiLevelType w:val="hybridMultilevel"/>
    <w:tmpl w:val="03DC7DB0"/>
    <w:lvl w:ilvl="0" w:tplc="699A914E">
      <w:start w:val="1"/>
      <w:numFmt w:val="bullet"/>
      <w:lvlText w:val="–"/>
      <w:lvlJc w:val="left"/>
      <w:pPr>
        <w:tabs>
          <w:tab w:val="num" w:pos="720"/>
        </w:tabs>
        <w:ind w:left="720" w:hanging="360"/>
      </w:pPr>
      <w:rPr>
        <w:rFonts w:ascii="Times New Roman" w:hAnsi="Times New Roman" w:hint="default"/>
      </w:rPr>
    </w:lvl>
    <w:lvl w:ilvl="1" w:tplc="FB741686">
      <w:start w:val="1"/>
      <w:numFmt w:val="bullet"/>
      <w:lvlText w:val="–"/>
      <w:lvlJc w:val="left"/>
      <w:pPr>
        <w:tabs>
          <w:tab w:val="num" w:pos="1440"/>
        </w:tabs>
        <w:ind w:left="1440" w:hanging="360"/>
      </w:pPr>
      <w:rPr>
        <w:rFonts w:ascii="Times New Roman" w:hAnsi="Times New Roman" w:hint="default"/>
      </w:rPr>
    </w:lvl>
    <w:lvl w:ilvl="2" w:tplc="865CECFE" w:tentative="1">
      <w:start w:val="1"/>
      <w:numFmt w:val="bullet"/>
      <w:lvlText w:val="–"/>
      <w:lvlJc w:val="left"/>
      <w:pPr>
        <w:tabs>
          <w:tab w:val="num" w:pos="2160"/>
        </w:tabs>
        <w:ind w:left="2160" w:hanging="360"/>
      </w:pPr>
      <w:rPr>
        <w:rFonts w:ascii="Times New Roman" w:hAnsi="Times New Roman" w:hint="default"/>
      </w:rPr>
    </w:lvl>
    <w:lvl w:ilvl="3" w:tplc="6D0036EA" w:tentative="1">
      <w:start w:val="1"/>
      <w:numFmt w:val="bullet"/>
      <w:lvlText w:val="–"/>
      <w:lvlJc w:val="left"/>
      <w:pPr>
        <w:tabs>
          <w:tab w:val="num" w:pos="2880"/>
        </w:tabs>
        <w:ind w:left="2880" w:hanging="360"/>
      </w:pPr>
      <w:rPr>
        <w:rFonts w:ascii="Times New Roman" w:hAnsi="Times New Roman" w:hint="default"/>
      </w:rPr>
    </w:lvl>
    <w:lvl w:ilvl="4" w:tplc="3CDAC928" w:tentative="1">
      <w:start w:val="1"/>
      <w:numFmt w:val="bullet"/>
      <w:lvlText w:val="–"/>
      <w:lvlJc w:val="left"/>
      <w:pPr>
        <w:tabs>
          <w:tab w:val="num" w:pos="3600"/>
        </w:tabs>
        <w:ind w:left="3600" w:hanging="360"/>
      </w:pPr>
      <w:rPr>
        <w:rFonts w:ascii="Times New Roman" w:hAnsi="Times New Roman" w:hint="default"/>
      </w:rPr>
    </w:lvl>
    <w:lvl w:ilvl="5" w:tplc="BCA22A1E" w:tentative="1">
      <w:start w:val="1"/>
      <w:numFmt w:val="bullet"/>
      <w:lvlText w:val="–"/>
      <w:lvlJc w:val="left"/>
      <w:pPr>
        <w:tabs>
          <w:tab w:val="num" w:pos="4320"/>
        </w:tabs>
        <w:ind w:left="4320" w:hanging="360"/>
      </w:pPr>
      <w:rPr>
        <w:rFonts w:ascii="Times New Roman" w:hAnsi="Times New Roman" w:hint="default"/>
      </w:rPr>
    </w:lvl>
    <w:lvl w:ilvl="6" w:tplc="4884655E" w:tentative="1">
      <w:start w:val="1"/>
      <w:numFmt w:val="bullet"/>
      <w:lvlText w:val="–"/>
      <w:lvlJc w:val="left"/>
      <w:pPr>
        <w:tabs>
          <w:tab w:val="num" w:pos="5040"/>
        </w:tabs>
        <w:ind w:left="5040" w:hanging="360"/>
      </w:pPr>
      <w:rPr>
        <w:rFonts w:ascii="Times New Roman" w:hAnsi="Times New Roman" w:hint="default"/>
      </w:rPr>
    </w:lvl>
    <w:lvl w:ilvl="7" w:tplc="4C26A070" w:tentative="1">
      <w:start w:val="1"/>
      <w:numFmt w:val="bullet"/>
      <w:lvlText w:val="–"/>
      <w:lvlJc w:val="left"/>
      <w:pPr>
        <w:tabs>
          <w:tab w:val="num" w:pos="5760"/>
        </w:tabs>
        <w:ind w:left="5760" w:hanging="360"/>
      </w:pPr>
      <w:rPr>
        <w:rFonts w:ascii="Times New Roman" w:hAnsi="Times New Roman" w:hint="default"/>
      </w:rPr>
    </w:lvl>
    <w:lvl w:ilvl="8" w:tplc="59CE9FA8"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CA721FD"/>
    <w:multiLevelType w:val="hybridMultilevel"/>
    <w:tmpl w:val="2346B66A"/>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167">
    <w:nsid w:val="3CDD1835"/>
    <w:multiLevelType w:val="hybridMultilevel"/>
    <w:tmpl w:val="B644CBF2"/>
    <w:lvl w:ilvl="0" w:tplc="893EA708">
      <w:start w:val="1"/>
      <w:numFmt w:val="bullet"/>
      <w:lvlText w:val="•"/>
      <w:lvlJc w:val="left"/>
      <w:pPr>
        <w:tabs>
          <w:tab w:val="num" w:pos="720"/>
        </w:tabs>
        <w:ind w:left="720" w:hanging="360"/>
      </w:pPr>
      <w:rPr>
        <w:rFonts w:ascii="Arial" w:hAnsi="Arial" w:hint="default"/>
      </w:rPr>
    </w:lvl>
    <w:lvl w:ilvl="1" w:tplc="47D8A1B4">
      <w:start w:val="2649"/>
      <w:numFmt w:val="bullet"/>
      <w:lvlText w:val="–"/>
      <w:lvlJc w:val="left"/>
      <w:pPr>
        <w:tabs>
          <w:tab w:val="num" w:pos="1440"/>
        </w:tabs>
        <w:ind w:left="1440" w:hanging="360"/>
      </w:pPr>
      <w:rPr>
        <w:rFonts w:ascii="Times New Roman" w:hAnsi="Times New Roman" w:hint="default"/>
      </w:rPr>
    </w:lvl>
    <w:lvl w:ilvl="2" w:tplc="179ACD8C" w:tentative="1">
      <w:start w:val="1"/>
      <w:numFmt w:val="bullet"/>
      <w:lvlText w:val="•"/>
      <w:lvlJc w:val="left"/>
      <w:pPr>
        <w:tabs>
          <w:tab w:val="num" w:pos="2160"/>
        </w:tabs>
        <w:ind w:left="2160" w:hanging="360"/>
      </w:pPr>
      <w:rPr>
        <w:rFonts w:ascii="Arial" w:hAnsi="Arial" w:hint="default"/>
      </w:rPr>
    </w:lvl>
    <w:lvl w:ilvl="3" w:tplc="0E261E76" w:tentative="1">
      <w:start w:val="1"/>
      <w:numFmt w:val="bullet"/>
      <w:lvlText w:val="•"/>
      <w:lvlJc w:val="left"/>
      <w:pPr>
        <w:tabs>
          <w:tab w:val="num" w:pos="2880"/>
        </w:tabs>
        <w:ind w:left="2880" w:hanging="360"/>
      </w:pPr>
      <w:rPr>
        <w:rFonts w:ascii="Arial" w:hAnsi="Arial" w:hint="default"/>
      </w:rPr>
    </w:lvl>
    <w:lvl w:ilvl="4" w:tplc="EEC2083E" w:tentative="1">
      <w:start w:val="1"/>
      <w:numFmt w:val="bullet"/>
      <w:lvlText w:val="•"/>
      <w:lvlJc w:val="left"/>
      <w:pPr>
        <w:tabs>
          <w:tab w:val="num" w:pos="3600"/>
        </w:tabs>
        <w:ind w:left="3600" w:hanging="360"/>
      </w:pPr>
      <w:rPr>
        <w:rFonts w:ascii="Arial" w:hAnsi="Arial" w:hint="default"/>
      </w:rPr>
    </w:lvl>
    <w:lvl w:ilvl="5" w:tplc="9C1C6E04" w:tentative="1">
      <w:start w:val="1"/>
      <w:numFmt w:val="bullet"/>
      <w:lvlText w:val="•"/>
      <w:lvlJc w:val="left"/>
      <w:pPr>
        <w:tabs>
          <w:tab w:val="num" w:pos="4320"/>
        </w:tabs>
        <w:ind w:left="4320" w:hanging="360"/>
      </w:pPr>
      <w:rPr>
        <w:rFonts w:ascii="Arial" w:hAnsi="Arial" w:hint="default"/>
      </w:rPr>
    </w:lvl>
    <w:lvl w:ilvl="6" w:tplc="EE9677A6" w:tentative="1">
      <w:start w:val="1"/>
      <w:numFmt w:val="bullet"/>
      <w:lvlText w:val="•"/>
      <w:lvlJc w:val="left"/>
      <w:pPr>
        <w:tabs>
          <w:tab w:val="num" w:pos="5040"/>
        </w:tabs>
        <w:ind w:left="5040" w:hanging="360"/>
      </w:pPr>
      <w:rPr>
        <w:rFonts w:ascii="Arial" w:hAnsi="Arial" w:hint="default"/>
      </w:rPr>
    </w:lvl>
    <w:lvl w:ilvl="7" w:tplc="93887554" w:tentative="1">
      <w:start w:val="1"/>
      <w:numFmt w:val="bullet"/>
      <w:lvlText w:val="•"/>
      <w:lvlJc w:val="left"/>
      <w:pPr>
        <w:tabs>
          <w:tab w:val="num" w:pos="5760"/>
        </w:tabs>
        <w:ind w:left="5760" w:hanging="360"/>
      </w:pPr>
      <w:rPr>
        <w:rFonts w:ascii="Arial" w:hAnsi="Arial" w:hint="default"/>
      </w:rPr>
    </w:lvl>
    <w:lvl w:ilvl="8" w:tplc="90045F56" w:tentative="1">
      <w:start w:val="1"/>
      <w:numFmt w:val="bullet"/>
      <w:lvlText w:val="•"/>
      <w:lvlJc w:val="left"/>
      <w:pPr>
        <w:tabs>
          <w:tab w:val="num" w:pos="6480"/>
        </w:tabs>
        <w:ind w:left="6480" w:hanging="360"/>
      </w:pPr>
      <w:rPr>
        <w:rFonts w:ascii="Arial" w:hAnsi="Arial" w:hint="default"/>
      </w:rPr>
    </w:lvl>
  </w:abstractNum>
  <w:abstractNum w:abstractNumId="168">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D8960B5"/>
    <w:multiLevelType w:val="hybridMultilevel"/>
    <w:tmpl w:val="8464952C"/>
    <w:lvl w:ilvl="0" w:tplc="53926D9C">
      <w:start w:val="1"/>
      <w:numFmt w:val="bullet"/>
      <w:lvlText w:val="–"/>
      <w:lvlJc w:val="left"/>
      <w:pPr>
        <w:tabs>
          <w:tab w:val="num" w:pos="720"/>
        </w:tabs>
        <w:ind w:left="720" w:hanging="360"/>
      </w:pPr>
      <w:rPr>
        <w:rFonts w:ascii="Times New Roman" w:hAnsi="Times New Roman" w:hint="default"/>
      </w:rPr>
    </w:lvl>
    <w:lvl w:ilvl="1" w:tplc="6308C4AA">
      <w:start w:val="1"/>
      <w:numFmt w:val="bullet"/>
      <w:lvlText w:val="–"/>
      <w:lvlJc w:val="left"/>
      <w:pPr>
        <w:tabs>
          <w:tab w:val="num" w:pos="1440"/>
        </w:tabs>
        <w:ind w:left="1440" w:hanging="360"/>
      </w:pPr>
      <w:rPr>
        <w:rFonts w:ascii="Times New Roman" w:hAnsi="Times New Roman" w:hint="default"/>
      </w:rPr>
    </w:lvl>
    <w:lvl w:ilvl="2" w:tplc="67AC9B4A">
      <w:start w:val="4318"/>
      <w:numFmt w:val="bullet"/>
      <w:lvlText w:val="•"/>
      <w:lvlJc w:val="left"/>
      <w:pPr>
        <w:tabs>
          <w:tab w:val="num" w:pos="2160"/>
        </w:tabs>
        <w:ind w:left="2160" w:hanging="360"/>
      </w:pPr>
      <w:rPr>
        <w:rFonts w:ascii="Times New Roman" w:hAnsi="Times New Roman" w:hint="default"/>
      </w:rPr>
    </w:lvl>
    <w:lvl w:ilvl="3" w:tplc="DBCA5A4E" w:tentative="1">
      <w:start w:val="1"/>
      <w:numFmt w:val="bullet"/>
      <w:lvlText w:val="–"/>
      <w:lvlJc w:val="left"/>
      <w:pPr>
        <w:tabs>
          <w:tab w:val="num" w:pos="2880"/>
        </w:tabs>
        <w:ind w:left="2880" w:hanging="360"/>
      </w:pPr>
      <w:rPr>
        <w:rFonts w:ascii="Times New Roman" w:hAnsi="Times New Roman" w:hint="default"/>
      </w:rPr>
    </w:lvl>
    <w:lvl w:ilvl="4" w:tplc="D116C310" w:tentative="1">
      <w:start w:val="1"/>
      <w:numFmt w:val="bullet"/>
      <w:lvlText w:val="–"/>
      <w:lvlJc w:val="left"/>
      <w:pPr>
        <w:tabs>
          <w:tab w:val="num" w:pos="3600"/>
        </w:tabs>
        <w:ind w:left="3600" w:hanging="360"/>
      </w:pPr>
      <w:rPr>
        <w:rFonts w:ascii="Times New Roman" w:hAnsi="Times New Roman" w:hint="default"/>
      </w:rPr>
    </w:lvl>
    <w:lvl w:ilvl="5" w:tplc="D53E6A0A" w:tentative="1">
      <w:start w:val="1"/>
      <w:numFmt w:val="bullet"/>
      <w:lvlText w:val="–"/>
      <w:lvlJc w:val="left"/>
      <w:pPr>
        <w:tabs>
          <w:tab w:val="num" w:pos="4320"/>
        </w:tabs>
        <w:ind w:left="4320" w:hanging="360"/>
      </w:pPr>
      <w:rPr>
        <w:rFonts w:ascii="Times New Roman" w:hAnsi="Times New Roman" w:hint="default"/>
      </w:rPr>
    </w:lvl>
    <w:lvl w:ilvl="6" w:tplc="6AE8C7C0" w:tentative="1">
      <w:start w:val="1"/>
      <w:numFmt w:val="bullet"/>
      <w:lvlText w:val="–"/>
      <w:lvlJc w:val="left"/>
      <w:pPr>
        <w:tabs>
          <w:tab w:val="num" w:pos="5040"/>
        </w:tabs>
        <w:ind w:left="5040" w:hanging="360"/>
      </w:pPr>
      <w:rPr>
        <w:rFonts w:ascii="Times New Roman" w:hAnsi="Times New Roman" w:hint="default"/>
      </w:rPr>
    </w:lvl>
    <w:lvl w:ilvl="7" w:tplc="8BBE8EE2" w:tentative="1">
      <w:start w:val="1"/>
      <w:numFmt w:val="bullet"/>
      <w:lvlText w:val="–"/>
      <w:lvlJc w:val="left"/>
      <w:pPr>
        <w:tabs>
          <w:tab w:val="num" w:pos="5760"/>
        </w:tabs>
        <w:ind w:left="5760" w:hanging="360"/>
      </w:pPr>
      <w:rPr>
        <w:rFonts w:ascii="Times New Roman" w:hAnsi="Times New Roman" w:hint="default"/>
      </w:rPr>
    </w:lvl>
    <w:lvl w:ilvl="8" w:tplc="D8F4C3C6" w:tentative="1">
      <w:start w:val="1"/>
      <w:numFmt w:val="bullet"/>
      <w:lvlText w:val="–"/>
      <w:lvlJc w:val="left"/>
      <w:pPr>
        <w:tabs>
          <w:tab w:val="num" w:pos="6480"/>
        </w:tabs>
        <w:ind w:left="6480" w:hanging="360"/>
      </w:pPr>
      <w:rPr>
        <w:rFonts w:ascii="Times New Roman" w:hAnsi="Times New Roman" w:hint="default"/>
      </w:rPr>
    </w:lvl>
  </w:abstractNum>
  <w:abstractNum w:abstractNumId="170">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1">
    <w:nsid w:val="3E615D69"/>
    <w:multiLevelType w:val="hybridMultilevel"/>
    <w:tmpl w:val="7EC4B060"/>
    <w:lvl w:ilvl="0" w:tplc="D3F61F32">
      <w:start w:val="1"/>
      <w:numFmt w:val="bullet"/>
      <w:lvlText w:val="–"/>
      <w:lvlJc w:val="left"/>
      <w:pPr>
        <w:tabs>
          <w:tab w:val="num" w:pos="720"/>
        </w:tabs>
        <w:ind w:left="720" w:hanging="360"/>
      </w:pPr>
      <w:rPr>
        <w:rFonts w:ascii="Times New Roman" w:hAnsi="Times New Roman" w:hint="default"/>
      </w:rPr>
    </w:lvl>
    <w:lvl w:ilvl="1" w:tplc="26BEB982">
      <w:start w:val="1"/>
      <w:numFmt w:val="bullet"/>
      <w:lvlText w:val="–"/>
      <w:lvlJc w:val="left"/>
      <w:pPr>
        <w:tabs>
          <w:tab w:val="num" w:pos="1440"/>
        </w:tabs>
        <w:ind w:left="1440" w:hanging="360"/>
      </w:pPr>
      <w:rPr>
        <w:rFonts w:ascii="Times New Roman" w:hAnsi="Times New Roman" w:hint="default"/>
      </w:rPr>
    </w:lvl>
    <w:lvl w:ilvl="2" w:tplc="59DA868E">
      <w:start w:val="1262"/>
      <w:numFmt w:val="bullet"/>
      <w:lvlText w:val="•"/>
      <w:lvlJc w:val="left"/>
      <w:pPr>
        <w:tabs>
          <w:tab w:val="num" w:pos="2160"/>
        </w:tabs>
        <w:ind w:left="2160" w:hanging="360"/>
      </w:pPr>
      <w:rPr>
        <w:rFonts w:ascii="Times New Roman" w:hAnsi="Times New Roman" w:hint="default"/>
      </w:rPr>
    </w:lvl>
    <w:lvl w:ilvl="3" w:tplc="964A1CAE" w:tentative="1">
      <w:start w:val="1"/>
      <w:numFmt w:val="bullet"/>
      <w:lvlText w:val="–"/>
      <w:lvlJc w:val="left"/>
      <w:pPr>
        <w:tabs>
          <w:tab w:val="num" w:pos="2880"/>
        </w:tabs>
        <w:ind w:left="2880" w:hanging="360"/>
      </w:pPr>
      <w:rPr>
        <w:rFonts w:ascii="Times New Roman" w:hAnsi="Times New Roman" w:hint="default"/>
      </w:rPr>
    </w:lvl>
    <w:lvl w:ilvl="4" w:tplc="8430BEE4" w:tentative="1">
      <w:start w:val="1"/>
      <w:numFmt w:val="bullet"/>
      <w:lvlText w:val="–"/>
      <w:lvlJc w:val="left"/>
      <w:pPr>
        <w:tabs>
          <w:tab w:val="num" w:pos="3600"/>
        </w:tabs>
        <w:ind w:left="3600" w:hanging="360"/>
      </w:pPr>
      <w:rPr>
        <w:rFonts w:ascii="Times New Roman" w:hAnsi="Times New Roman" w:hint="default"/>
      </w:rPr>
    </w:lvl>
    <w:lvl w:ilvl="5" w:tplc="D6C25C18" w:tentative="1">
      <w:start w:val="1"/>
      <w:numFmt w:val="bullet"/>
      <w:lvlText w:val="–"/>
      <w:lvlJc w:val="left"/>
      <w:pPr>
        <w:tabs>
          <w:tab w:val="num" w:pos="4320"/>
        </w:tabs>
        <w:ind w:left="4320" w:hanging="360"/>
      </w:pPr>
      <w:rPr>
        <w:rFonts w:ascii="Times New Roman" w:hAnsi="Times New Roman" w:hint="default"/>
      </w:rPr>
    </w:lvl>
    <w:lvl w:ilvl="6" w:tplc="812E20E6" w:tentative="1">
      <w:start w:val="1"/>
      <w:numFmt w:val="bullet"/>
      <w:lvlText w:val="–"/>
      <w:lvlJc w:val="left"/>
      <w:pPr>
        <w:tabs>
          <w:tab w:val="num" w:pos="5040"/>
        </w:tabs>
        <w:ind w:left="5040" w:hanging="360"/>
      </w:pPr>
      <w:rPr>
        <w:rFonts w:ascii="Times New Roman" w:hAnsi="Times New Roman" w:hint="default"/>
      </w:rPr>
    </w:lvl>
    <w:lvl w:ilvl="7" w:tplc="A3F0B3E0" w:tentative="1">
      <w:start w:val="1"/>
      <w:numFmt w:val="bullet"/>
      <w:lvlText w:val="–"/>
      <w:lvlJc w:val="left"/>
      <w:pPr>
        <w:tabs>
          <w:tab w:val="num" w:pos="5760"/>
        </w:tabs>
        <w:ind w:left="5760" w:hanging="360"/>
      </w:pPr>
      <w:rPr>
        <w:rFonts w:ascii="Times New Roman" w:hAnsi="Times New Roman" w:hint="default"/>
      </w:rPr>
    </w:lvl>
    <w:lvl w:ilvl="8" w:tplc="3C32AADE" w:tentative="1">
      <w:start w:val="1"/>
      <w:numFmt w:val="bullet"/>
      <w:lvlText w:val="–"/>
      <w:lvlJc w:val="left"/>
      <w:pPr>
        <w:tabs>
          <w:tab w:val="num" w:pos="6480"/>
        </w:tabs>
        <w:ind w:left="6480" w:hanging="360"/>
      </w:pPr>
      <w:rPr>
        <w:rFonts w:ascii="Times New Roman" w:hAnsi="Times New Roman" w:hint="default"/>
      </w:rPr>
    </w:lvl>
  </w:abstractNum>
  <w:abstractNum w:abstractNumId="172">
    <w:nsid w:val="3E840BC9"/>
    <w:multiLevelType w:val="hybridMultilevel"/>
    <w:tmpl w:val="87C4CF68"/>
    <w:lvl w:ilvl="0" w:tplc="683AE632">
      <w:start w:val="1"/>
      <w:numFmt w:val="bullet"/>
      <w:lvlText w:val="•"/>
      <w:lvlJc w:val="left"/>
      <w:pPr>
        <w:tabs>
          <w:tab w:val="num" w:pos="720"/>
        </w:tabs>
        <w:ind w:left="720" w:hanging="360"/>
      </w:pPr>
      <w:rPr>
        <w:rFonts w:ascii="Times New Roman" w:hAnsi="Times New Roman" w:hint="default"/>
      </w:rPr>
    </w:lvl>
    <w:lvl w:ilvl="1" w:tplc="9CBAF2FC" w:tentative="1">
      <w:start w:val="1"/>
      <w:numFmt w:val="bullet"/>
      <w:lvlText w:val="•"/>
      <w:lvlJc w:val="left"/>
      <w:pPr>
        <w:tabs>
          <w:tab w:val="num" w:pos="1440"/>
        </w:tabs>
        <w:ind w:left="1440" w:hanging="360"/>
      </w:pPr>
      <w:rPr>
        <w:rFonts w:ascii="Times New Roman" w:hAnsi="Times New Roman" w:hint="default"/>
      </w:rPr>
    </w:lvl>
    <w:lvl w:ilvl="2" w:tplc="36687E7E" w:tentative="1">
      <w:start w:val="1"/>
      <w:numFmt w:val="bullet"/>
      <w:lvlText w:val="•"/>
      <w:lvlJc w:val="left"/>
      <w:pPr>
        <w:tabs>
          <w:tab w:val="num" w:pos="2160"/>
        </w:tabs>
        <w:ind w:left="2160" w:hanging="360"/>
      </w:pPr>
      <w:rPr>
        <w:rFonts w:ascii="Times New Roman" w:hAnsi="Times New Roman" w:hint="default"/>
      </w:rPr>
    </w:lvl>
    <w:lvl w:ilvl="3" w:tplc="420C4418" w:tentative="1">
      <w:start w:val="1"/>
      <w:numFmt w:val="bullet"/>
      <w:lvlText w:val="•"/>
      <w:lvlJc w:val="left"/>
      <w:pPr>
        <w:tabs>
          <w:tab w:val="num" w:pos="2880"/>
        </w:tabs>
        <w:ind w:left="2880" w:hanging="360"/>
      </w:pPr>
      <w:rPr>
        <w:rFonts w:ascii="Times New Roman" w:hAnsi="Times New Roman" w:hint="default"/>
      </w:rPr>
    </w:lvl>
    <w:lvl w:ilvl="4" w:tplc="B5CAA160" w:tentative="1">
      <w:start w:val="1"/>
      <w:numFmt w:val="bullet"/>
      <w:lvlText w:val="•"/>
      <w:lvlJc w:val="left"/>
      <w:pPr>
        <w:tabs>
          <w:tab w:val="num" w:pos="3600"/>
        </w:tabs>
        <w:ind w:left="3600" w:hanging="360"/>
      </w:pPr>
      <w:rPr>
        <w:rFonts w:ascii="Times New Roman" w:hAnsi="Times New Roman" w:hint="default"/>
      </w:rPr>
    </w:lvl>
    <w:lvl w:ilvl="5" w:tplc="686EA0C2" w:tentative="1">
      <w:start w:val="1"/>
      <w:numFmt w:val="bullet"/>
      <w:lvlText w:val="•"/>
      <w:lvlJc w:val="left"/>
      <w:pPr>
        <w:tabs>
          <w:tab w:val="num" w:pos="4320"/>
        </w:tabs>
        <w:ind w:left="4320" w:hanging="360"/>
      </w:pPr>
      <w:rPr>
        <w:rFonts w:ascii="Times New Roman" w:hAnsi="Times New Roman" w:hint="default"/>
      </w:rPr>
    </w:lvl>
    <w:lvl w:ilvl="6" w:tplc="D8CA5222" w:tentative="1">
      <w:start w:val="1"/>
      <w:numFmt w:val="bullet"/>
      <w:lvlText w:val="•"/>
      <w:lvlJc w:val="left"/>
      <w:pPr>
        <w:tabs>
          <w:tab w:val="num" w:pos="5040"/>
        </w:tabs>
        <w:ind w:left="5040" w:hanging="360"/>
      </w:pPr>
      <w:rPr>
        <w:rFonts w:ascii="Times New Roman" w:hAnsi="Times New Roman" w:hint="default"/>
      </w:rPr>
    </w:lvl>
    <w:lvl w:ilvl="7" w:tplc="4964F704" w:tentative="1">
      <w:start w:val="1"/>
      <w:numFmt w:val="bullet"/>
      <w:lvlText w:val="•"/>
      <w:lvlJc w:val="left"/>
      <w:pPr>
        <w:tabs>
          <w:tab w:val="num" w:pos="5760"/>
        </w:tabs>
        <w:ind w:left="5760" w:hanging="360"/>
      </w:pPr>
      <w:rPr>
        <w:rFonts w:ascii="Times New Roman" w:hAnsi="Times New Roman" w:hint="default"/>
      </w:rPr>
    </w:lvl>
    <w:lvl w:ilvl="8" w:tplc="14789CC8" w:tentative="1">
      <w:start w:val="1"/>
      <w:numFmt w:val="bullet"/>
      <w:lvlText w:val="•"/>
      <w:lvlJc w:val="left"/>
      <w:pPr>
        <w:tabs>
          <w:tab w:val="num" w:pos="6480"/>
        </w:tabs>
        <w:ind w:left="6480" w:hanging="360"/>
      </w:pPr>
      <w:rPr>
        <w:rFonts w:ascii="Times New Roman" w:hAnsi="Times New Roman" w:hint="default"/>
      </w:rPr>
    </w:lvl>
  </w:abstractNum>
  <w:abstractNum w:abstractNumId="173">
    <w:nsid w:val="40134B09"/>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4">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5">
    <w:nsid w:val="405C4AFE"/>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6">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8">
    <w:nsid w:val="41EE19DC"/>
    <w:multiLevelType w:val="hybridMultilevel"/>
    <w:tmpl w:val="5BF2AE94"/>
    <w:lvl w:ilvl="0" w:tplc="F452A0D2">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2D77944"/>
    <w:multiLevelType w:val="hybridMultilevel"/>
    <w:tmpl w:val="CC00B546"/>
    <w:lvl w:ilvl="0" w:tplc="AF5CCC6E">
      <w:start w:val="1"/>
      <w:numFmt w:val="bullet"/>
      <w:lvlText w:val="•"/>
      <w:lvlJc w:val="left"/>
      <w:pPr>
        <w:tabs>
          <w:tab w:val="num" w:pos="720"/>
        </w:tabs>
        <w:ind w:left="720" w:hanging="360"/>
      </w:pPr>
      <w:rPr>
        <w:rFonts w:ascii="Times New Roman" w:hAnsi="Times New Roman" w:hint="default"/>
      </w:rPr>
    </w:lvl>
    <w:lvl w:ilvl="1" w:tplc="3C90E6F2">
      <w:start w:val="3130"/>
      <w:numFmt w:val="bullet"/>
      <w:lvlText w:val="–"/>
      <w:lvlJc w:val="left"/>
      <w:pPr>
        <w:tabs>
          <w:tab w:val="num" w:pos="1440"/>
        </w:tabs>
        <w:ind w:left="1440" w:hanging="360"/>
      </w:pPr>
      <w:rPr>
        <w:rFonts w:ascii="Times New Roman" w:hAnsi="Times New Roman" w:hint="default"/>
      </w:rPr>
    </w:lvl>
    <w:lvl w:ilvl="2" w:tplc="50C64B82">
      <w:start w:val="3130"/>
      <w:numFmt w:val="bullet"/>
      <w:lvlText w:val="•"/>
      <w:lvlJc w:val="left"/>
      <w:pPr>
        <w:tabs>
          <w:tab w:val="num" w:pos="2160"/>
        </w:tabs>
        <w:ind w:left="2160" w:hanging="360"/>
      </w:pPr>
      <w:rPr>
        <w:rFonts w:ascii="Times New Roman" w:hAnsi="Times New Roman" w:hint="default"/>
      </w:rPr>
    </w:lvl>
    <w:lvl w:ilvl="3" w:tplc="2C3691EE" w:tentative="1">
      <w:start w:val="1"/>
      <w:numFmt w:val="bullet"/>
      <w:lvlText w:val="•"/>
      <w:lvlJc w:val="left"/>
      <w:pPr>
        <w:tabs>
          <w:tab w:val="num" w:pos="2880"/>
        </w:tabs>
        <w:ind w:left="2880" w:hanging="360"/>
      </w:pPr>
      <w:rPr>
        <w:rFonts w:ascii="Times New Roman" w:hAnsi="Times New Roman" w:hint="default"/>
      </w:rPr>
    </w:lvl>
    <w:lvl w:ilvl="4" w:tplc="F5D6A07C" w:tentative="1">
      <w:start w:val="1"/>
      <w:numFmt w:val="bullet"/>
      <w:lvlText w:val="•"/>
      <w:lvlJc w:val="left"/>
      <w:pPr>
        <w:tabs>
          <w:tab w:val="num" w:pos="3600"/>
        </w:tabs>
        <w:ind w:left="3600" w:hanging="360"/>
      </w:pPr>
      <w:rPr>
        <w:rFonts w:ascii="Times New Roman" w:hAnsi="Times New Roman" w:hint="default"/>
      </w:rPr>
    </w:lvl>
    <w:lvl w:ilvl="5" w:tplc="1D8A817E" w:tentative="1">
      <w:start w:val="1"/>
      <w:numFmt w:val="bullet"/>
      <w:lvlText w:val="•"/>
      <w:lvlJc w:val="left"/>
      <w:pPr>
        <w:tabs>
          <w:tab w:val="num" w:pos="4320"/>
        </w:tabs>
        <w:ind w:left="4320" w:hanging="360"/>
      </w:pPr>
      <w:rPr>
        <w:rFonts w:ascii="Times New Roman" w:hAnsi="Times New Roman" w:hint="default"/>
      </w:rPr>
    </w:lvl>
    <w:lvl w:ilvl="6" w:tplc="409E4C04" w:tentative="1">
      <w:start w:val="1"/>
      <w:numFmt w:val="bullet"/>
      <w:lvlText w:val="•"/>
      <w:lvlJc w:val="left"/>
      <w:pPr>
        <w:tabs>
          <w:tab w:val="num" w:pos="5040"/>
        </w:tabs>
        <w:ind w:left="5040" w:hanging="360"/>
      </w:pPr>
      <w:rPr>
        <w:rFonts w:ascii="Times New Roman" w:hAnsi="Times New Roman" w:hint="default"/>
      </w:rPr>
    </w:lvl>
    <w:lvl w:ilvl="7" w:tplc="8C4CAE72" w:tentative="1">
      <w:start w:val="1"/>
      <w:numFmt w:val="bullet"/>
      <w:lvlText w:val="•"/>
      <w:lvlJc w:val="left"/>
      <w:pPr>
        <w:tabs>
          <w:tab w:val="num" w:pos="5760"/>
        </w:tabs>
        <w:ind w:left="5760" w:hanging="360"/>
      </w:pPr>
      <w:rPr>
        <w:rFonts w:ascii="Times New Roman" w:hAnsi="Times New Roman" w:hint="default"/>
      </w:rPr>
    </w:lvl>
    <w:lvl w:ilvl="8" w:tplc="B676459E"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437F105E"/>
    <w:multiLevelType w:val="hybridMultilevel"/>
    <w:tmpl w:val="21E6D6FA"/>
    <w:lvl w:ilvl="0" w:tplc="D686685A">
      <w:start w:val="1"/>
      <w:numFmt w:val="bullet"/>
      <w:lvlText w:val="–"/>
      <w:lvlJc w:val="left"/>
      <w:pPr>
        <w:tabs>
          <w:tab w:val="num" w:pos="720"/>
        </w:tabs>
        <w:ind w:left="720" w:hanging="360"/>
      </w:pPr>
      <w:rPr>
        <w:rFonts w:ascii="Times New Roman" w:hAnsi="Times New Roman" w:hint="default"/>
      </w:rPr>
    </w:lvl>
    <w:lvl w:ilvl="1" w:tplc="CDA0EE32">
      <w:start w:val="1"/>
      <w:numFmt w:val="bullet"/>
      <w:lvlText w:val="–"/>
      <w:lvlJc w:val="left"/>
      <w:pPr>
        <w:tabs>
          <w:tab w:val="num" w:pos="1440"/>
        </w:tabs>
        <w:ind w:left="1440" w:hanging="360"/>
      </w:pPr>
      <w:rPr>
        <w:rFonts w:ascii="Times New Roman" w:hAnsi="Times New Roman" w:hint="default"/>
      </w:rPr>
    </w:lvl>
    <w:lvl w:ilvl="2" w:tplc="B50AB286" w:tentative="1">
      <w:start w:val="1"/>
      <w:numFmt w:val="bullet"/>
      <w:lvlText w:val="–"/>
      <w:lvlJc w:val="left"/>
      <w:pPr>
        <w:tabs>
          <w:tab w:val="num" w:pos="2160"/>
        </w:tabs>
        <w:ind w:left="2160" w:hanging="360"/>
      </w:pPr>
      <w:rPr>
        <w:rFonts w:ascii="Times New Roman" w:hAnsi="Times New Roman" w:hint="default"/>
      </w:rPr>
    </w:lvl>
    <w:lvl w:ilvl="3" w:tplc="3AD8F2DC" w:tentative="1">
      <w:start w:val="1"/>
      <w:numFmt w:val="bullet"/>
      <w:lvlText w:val="–"/>
      <w:lvlJc w:val="left"/>
      <w:pPr>
        <w:tabs>
          <w:tab w:val="num" w:pos="2880"/>
        </w:tabs>
        <w:ind w:left="2880" w:hanging="360"/>
      </w:pPr>
      <w:rPr>
        <w:rFonts w:ascii="Times New Roman" w:hAnsi="Times New Roman" w:hint="default"/>
      </w:rPr>
    </w:lvl>
    <w:lvl w:ilvl="4" w:tplc="A1C6A598" w:tentative="1">
      <w:start w:val="1"/>
      <w:numFmt w:val="bullet"/>
      <w:lvlText w:val="–"/>
      <w:lvlJc w:val="left"/>
      <w:pPr>
        <w:tabs>
          <w:tab w:val="num" w:pos="3600"/>
        </w:tabs>
        <w:ind w:left="3600" w:hanging="360"/>
      </w:pPr>
      <w:rPr>
        <w:rFonts w:ascii="Times New Roman" w:hAnsi="Times New Roman" w:hint="default"/>
      </w:rPr>
    </w:lvl>
    <w:lvl w:ilvl="5" w:tplc="20444424" w:tentative="1">
      <w:start w:val="1"/>
      <w:numFmt w:val="bullet"/>
      <w:lvlText w:val="–"/>
      <w:lvlJc w:val="left"/>
      <w:pPr>
        <w:tabs>
          <w:tab w:val="num" w:pos="4320"/>
        </w:tabs>
        <w:ind w:left="4320" w:hanging="360"/>
      </w:pPr>
      <w:rPr>
        <w:rFonts w:ascii="Times New Roman" w:hAnsi="Times New Roman" w:hint="default"/>
      </w:rPr>
    </w:lvl>
    <w:lvl w:ilvl="6" w:tplc="A142F538" w:tentative="1">
      <w:start w:val="1"/>
      <w:numFmt w:val="bullet"/>
      <w:lvlText w:val="–"/>
      <w:lvlJc w:val="left"/>
      <w:pPr>
        <w:tabs>
          <w:tab w:val="num" w:pos="5040"/>
        </w:tabs>
        <w:ind w:left="5040" w:hanging="360"/>
      </w:pPr>
      <w:rPr>
        <w:rFonts w:ascii="Times New Roman" w:hAnsi="Times New Roman" w:hint="default"/>
      </w:rPr>
    </w:lvl>
    <w:lvl w:ilvl="7" w:tplc="ED02118C" w:tentative="1">
      <w:start w:val="1"/>
      <w:numFmt w:val="bullet"/>
      <w:lvlText w:val="–"/>
      <w:lvlJc w:val="left"/>
      <w:pPr>
        <w:tabs>
          <w:tab w:val="num" w:pos="5760"/>
        </w:tabs>
        <w:ind w:left="5760" w:hanging="360"/>
      </w:pPr>
      <w:rPr>
        <w:rFonts w:ascii="Times New Roman" w:hAnsi="Times New Roman" w:hint="default"/>
      </w:rPr>
    </w:lvl>
    <w:lvl w:ilvl="8" w:tplc="6D3284BA" w:tentative="1">
      <w:start w:val="1"/>
      <w:numFmt w:val="bullet"/>
      <w:lvlText w:val="–"/>
      <w:lvlJc w:val="left"/>
      <w:pPr>
        <w:tabs>
          <w:tab w:val="num" w:pos="6480"/>
        </w:tabs>
        <w:ind w:left="6480" w:hanging="360"/>
      </w:pPr>
      <w:rPr>
        <w:rFonts w:ascii="Times New Roman" w:hAnsi="Times New Roman" w:hint="default"/>
      </w:rPr>
    </w:lvl>
  </w:abstractNum>
  <w:abstractNum w:abstractNumId="181">
    <w:nsid w:val="43F3005E"/>
    <w:multiLevelType w:val="hybridMultilevel"/>
    <w:tmpl w:val="24FE7D12"/>
    <w:lvl w:ilvl="0" w:tplc="734A58AA">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nsid w:val="446A5391"/>
    <w:multiLevelType w:val="hybridMultilevel"/>
    <w:tmpl w:val="590C9688"/>
    <w:lvl w:ilvl="0" w:tplc="5BBA5A38">
      <w:start w:val="1"/>
      <w:numFmt w:val="bullet"/>
      <w:lvlText w:val="–"/>
      <w:lvlJc w:val="left"/>
      <w:pPr>
        <w:tabs>
          <w:tab w:val="num" w:pos="720"/>
        </w:tabs>
        <w:ind w:left="720" w:hanging="360"/>
      </w:pPr>
      <w:rPr>
        <w:rFonts w:ascii="Times New Roman" w:hAnsi="Times New Roman" w:hint="default"/>
      </w:rPr>
    </w:lvl>
    <w:lvl w:ilvl="1" w:tplc="926E2AA6">
      <w:start w:val="1"/>
      <w:numFmt w:val="bullet"/>
      <w:lvlText w:val="–"/>
      <w:lvlJc w:val="left"/>
      <w:pPr>
        <w:tabs>
          <w:tab w:val="num" w:pos="1440"/>
        </w:tabs>
        <w:ind w:left="1440" w:hanging="360"/>
      </w:pPr>
      <w:rPr>
        <w:rFonts w:ascii="Times New Roman" w:hAnsi="Times New Roman" w:hint="default"/>
      </w:rPr>
    </w:lvl>
    <w:lvl w:ilvl="2" w:tplc="B1522E9E" w:tentative="1">
      <w:start w:val="1"/>
      <w:numFmt w:val="bullet"/>
      <w:lvlText w:val="–"/>
      <w:lvlJc w:val="left"/>
      <w:pPr>
        <w:tabs>
          <w:tab w:val="num" w:pos="2160"/>
        </w:tabs>
        <w:ind w:left="2160" w:hanging="360"/>
      </w:pPr>
      <w:rPr>
        <w:rFonts w:ascii="Times New Roman" w:hAnsi="Times New Roman" w:hint="default"/>
      </w:rPr>
    </w:lvl>
    <w:lvl w:ilvl="3" w:tplc="EEC8F8AC" w:tentative="1">
      <w:start w:val="1"/>
      <w:numFmt w:val="bullet"/>
      <w:lvlText w:val="–"/>
      <w:lvlJc w:val="left"/>
      <w:pPr>
        <w:tabs>
          <w:tab w:val="num" w:pos="2880"/>
        </w:tabs>
        <w:ind w:left="2880" w:hanging="360"/>
      </w:pPr>
      <w:rPr>
        <w:rFonts w:ascii="Times New Roman" w:hAnsi="Times New Roman" w:hint="default"/>
      </w:rPr>
    </w:lvl>
    <w:lvl w:ilvl="4" w:tplc="9B9E950A" w:tentative="1">
      <w:start w:val="1"/>
      <w:numFmt w:val="bullet"/>
      <w:lvlText w:val="–"/>
      <w:lvlJc w:val="left"/>
      <w:pPr>
        <w:tabs>
          <w:tab w:val="num" w:pos="3600"/>
        </w:tabs>
        <w:ind w:left="3600" w:hanging="360"/>
      </w:pPr>
      <w:rPr>
        <w:rFonts w:ascii="Times New Roman" w:hAnsi="Times New Roman" w:hint="default"/>
      </w:rPr>
    </w:lvl>
    <w:lvl w:ilvl="5" w:tplc="26C60324" w:tentative="1">
      <w:start w:val="1"/>
      <w:numFmt w:val="bullet"/>
      <w:lvlText w:val="–"/>
      <w:lvlJc w:val="left"/>
      <w:pPr>
        <w:tabs>
          <w:tab w:val="num" w:pos="4320"/>
        </w:tabs>
        <w:ind w:left="4320" w:hanging="360"/>
      </w:pPr>
      <w:rPr>
        <w:rFonts w:ascii="Times New Roman" w:hAnsi="Times New Roman" w:hint="default"/>
      </w:rPr>
    </w:lvl>
    <w:lvl w:ilvl="6" w:tplc="EF424184" w:tentative="1">
      <w:start w:val="1"/>
      <w:numFmt w:val="bullet"/>
      <w:lvlText w:val="–"/>
      <w:lvlJc w:val="left"/>
      <w:pPr>
        <w:tabs>
          <w:tab w:val="num" w:pos="5040"/>
        </w:tabs>
        <w:ind w:left="5040" w:hanging="360"/>
      </w:pPr>
      <w:rPr>
        <w:rFonts w:ascii="Times New Roman" w:hAnsi="Times New Roman" w:hint="default"/>
      </w:rPr>
    </w:lvl>
    <w:lvl w:ilvl="7" w:tplc="C1F2E1D6" w:tentative="1">
      <w:start w:val="1"/>
      <w:numFmt w:val="bullet"/>
      <w:lvlText w:val="–"/>
      <w:lvlJc w:val="left"/>
      <w:pPr>
        <w:tabs>
          <w:tab w:val="num" w:pos="5760"/>
        </w:tabs>
        <w:ind w:left="5760" w:hanging="360"/>
      </w:pPr>
      <w:rPr>
        <w:rFonts w:ascii="Times New Roman" w:hAnsi="Times New Roman" w:hint="default"/>
      </w:rPr>
    </w:lvl>
    <w:lvl w:ilvl="8" w:tplc="5EFC4DE6" w:tentative="1">
      <w:start w:val="1"/>
      <w:numFmt w:val="bullet"/>
      <w:lvlText w:val="–"/>
      <w:lvlJc w:val="left"/>
      <w:pPr>
        <w:tabs>
          <w:tab w:val="num" w:pos="6480"/>
        </w:tabs>
        <w:ind w:left="6480" w:hanging="360"/>
      </w:pPr>
      <w:rPr>
        <w:rFonts w:ascii="Times New Roman" w:hAnsi="Times New Roman" w:hint="default"/>
      </w:rPr>
    </w:lvl>
  </w:abstractNum>
  <w:abstractNum w:abstractNumId="183">
    <w:nsid w:val="44AF41E4"/>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nsid w:val="45A63E0F"/>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73E5E53"/>
    <w:multiLevelType w:val="hybridMultilevel"/>
    <w:tmpl w:val="B8648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94B79CD"/>
    <w:multiLevelType w:val="hybridMultilevel"/>
    <w:tmpl w:val="D766153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4B6A5653"/>
    <w:multiLevelType w:val="hybridMultilevel"/>
    <w:tmpl w:val="1180DB86"/>
    <w:lvl w:ilvl="0" w:tplc="49A469D2">
      <w:start w:val="1"/>
      <w:numFmt w:val="bullet"/>
      <w:lvlText w:val="–"/>
      <w:lvlJc w:val="left"/>
      <w:pPr>
        <w:tabs>
          <w:tab w:val="num" w:pos="720"/>
        </w:tabs>
        <w:ind w:left="720" w:hanging="360"/>
      </w:pPr>
      <w:rPr>
        <w:rFonts w:ascii="Times New Roman" w:hAnsi="Times New Roman" w:hint="default"/>
      </w:rPr>
    </w:lvl>
    <w:lvl w:ilvl="1" w:tplc="1C66B3CE">
      <w:start w:val="1"/>
      <w:numFmt w:val="bullet"/>
      <w:lvlText w:val="–"/>
      <w:lvlJc w:val="left"/>
      <w:pPr>
        <w:tabs>
          <w:tab w:val="num" w:pos="1440"/>
        </w:tabs>
        <w:ind w:left="1440" w:hanging="360"/>
      </w:pPr>
      <w:rPr>
        <w:rFonts w:ascii="Times New Roman" w:hAnsi="Times New Roman" w:hint="default"/>
      </w:rPr>
    </w:lvl>
    <w:lvl w:ilvl="2" w:tplc="5E74DFF8" w:tentative="1">
      <w:start w:val="1"/>
      <w:numFmt w:val="bullet"/>
      <w:lvlText w:val="–"/>
      <w:lvlJc w:val="left"/>
      <w:pPr>
        <w:tabs>
          <w:tab w:val="num" w:pos="2160"/>
        </w:tabs>
        <w:ind w:left="2160" w:hanging="360"/>
      </w:pPr>
      <w:rPr>
        <w:rFonts w:ascii="Times New Roman" w:hAnsi="Times New Roman" w:hint="default"/>
      </w:rPr>
    </w:lvl>
    <w:lvl w:ilvl="3" w:tplc="CB249F6E" w:tentative="1">
      <w:start w:val="1"/>
      <w:numFmt w:val="bullet"/>
      <w:lvlText w:val="–"/>
      <w:lvlJc w:val="left"/>
      <w:pPr>
        <w:tabs>
          <w:tab w:val="num" w:pos="2880"/>
        </w:tabs>
        <w:ind w:left="2880" w:hanging="360"/>
      </w:pPr>
      <w:rPr>
        <w:rFonts w:ascii="Times New Roman" w:hAnsi="Times New Roman" w:hint="default"/>
      </w:rPr>
    </w:lvl>
    <w:lvl w:ilvl="4" w:tplc="C68EBCC8" w:tentative="1">
      <w:start w:val="1"/>
      <w:numFmt w:val="bullet"/>
      <w:lvlText w:val="–"/>
      <w:lvlJc w:val="left"/>
      <w:pPr>
        <w:tabs>
          <w:tab w:val="num" w:pos="3600"/>
        </w:tabs>
        <w:ind w:left="3600" w:hanging="360"/>
      </w:pPr>
      <w:rPr>
        <w:rFonts w:ascii="Times New Roman" w:hAnsi="Times New Roman" w:hint="default"/>
      </w:rPr>
    </w:lvl>
    <w:lvl w:ilvl="5" w:tplc="CBCCE3E8" w:tentative="1">
      <w:start w:val="1"/>
      <w:numFmt w:val="bullet"/>
      <w:lvlText w:val="–"/>
      <w:lvlJc w:val="left"/>
      <w:pPr>
        <w:tabs>
          <w:tab w:val="num" w:pos="4320"/>
        </w:tabs>
        <w:ind w:left="4320" w:hanging="360"/>
      </w:pPr>
      <w:rPr>
        <w:rFonts w:ascii="Times New Roman" w:hAnsi="Times New Roman" w:hint="default"/>
      </w:rPr>
    </w:lvl>
    <w:lvl w:ilvl="6" w:tplc="F0327052" w:tentative="1">
      <w:start w:val="1"/>
      <w:numFmt w:val="bullet"/>
      <w:lvlText w:val="–"/>
      <w:lvlJc w:val="left"/>
      <w:pPr>
        <w:tabs>
          <w:tab w:val="num" w:pos="5040"/>
        </w:tabs>
        <w:ind w:left="5040" w:hanging="360"/>
      </w:pPr>
      <w:rPr>
        <w:rFonts w:ascii="Times New Roman" w:hAnsi="Times New Roman" w:hint="default"/>
      </w:rPr>
    </w:lvl>
    <w:lvl w:ilvl="7" w:tplc="67FCBF6A" w:tentative="1">
      <w:start w:val="1"/>
      <w:numFmt w:val="bullet"/>
      <w:lvlText w:val="–"/>
      <w:lvlJc w:val="left"/>
      <w:pPr>
        <w:tabs>
          <w:tab w:val="num" w:pos="5760"/>
        </w:tabs>
        <w:ind w:left="5760" w:hanging="360"/>
      </w:pPr>
      <w:rPr>
        <w:rFonts w:ascii="Times New Roman" w:hAnsi="Times New Roman" w:hint="default"/>
      </w:rPr>
    </w:lvl>
    <w:lvl w:ilvl="8" w:tplc="D5B86AF0" w:tentative="1">
      <w:start w:val="1"/>
      <w:numFmt w:val="bullet"/>
      <w:lvlText w:val="–"/>
      <w:lvlJc w:val="left"/>
      <w:pPr>
        <w:tabs>
          <w:tab w:val="num" w:pos="6480"/>
        </w:tabs>
        <w:ind w:left="6480" w:hanging="360"/>
      </w:pPr>
      <w:rPr>
        <w:rFonts w:ascii="Times New Roman" w:hAnsi="Times New Roman" w:hint="default"/>
      </w:rPr>
    </w:lvl>
  </w:abstractNum>
  <w:abstractNum w:abstractNumId="191">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B955D5A"/>
    <w:multiLevelType w:val="hybridMultilevel"/>
    <w:tmpl w:val="627E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BE261EB"/>
    <w:multiLevelType w:val="hybridMultilevel"/>
    <w:tmpl w:val="5AD063F8"/>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CE47910"/>
    <w:multiLevelType w:val="hybridMultilevel"/>
    <w:tmpl w:val="D95E6584"/>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4E7B09A6"/>
    <w:multiLevelType w:val="hybridMultilevel"/>
    <w:tmpl w:val="BB3EEB9E"/>
    <w:lvl w:ilvl="0" w:tplc="B8C2A186">
      <w:start w:val="1"/>
      <w:numFmt w:val="bullet"/>
      <w:lvlText w:val="–"/>
      <w:lvlJc w:val="left"/>
      <w:pPr>
        <w:tabs>
          <w:tab w:val="num" w:pos="720"/>
        </w:tabs>
        <w:ind w:left="720" w:hanging="360"/>
      </w:pPr>
      <w:rPr>
        <w:rFonts w:ascii="Times New Roman" w:hAnsi="Times New Roman" w:hint="default"/>
      </w:rPr>
    </w:lvl>
    <w:lvl w:ilvl="1" w:tplc="105CDD22" w:tentative="1">
      <w:start w:val="1"/>
      <w:numFmt w:val="bullet"/>
      <w:lvlText w:val="–"/>
      <w:lvlJc w:val="left"/>
      <w:pPr>
        <w:tabs>
          <w:tab w:val="num" w:pos="1440"/>
        </w:tabs>
        <w:ind w:left="1440" w:hanging="360"/>
      </w:pPr>
      <w:rPr>
        <w:rFonts w:ascii="Times New Roman" w:hAnsi="Times New Roman" w:hint="default"/>
      </w:rPr>
    </w:lvl>
    <w:lvl w:ilvl="2" w:tplc="F25EA068" w:tentative="1">
      <w:start w:val="1"/>
      <w:numFmt w:val="bullet"/>
      <w:lvlText w:val="–"/>
      <w:lvlJc w:val="left"/>
      <w:pPr>
        <w:tabs>
          <w:tab w:val="num" w:pos="2160"/>
        </w:tabs>
        <w:ind w:left="2160" w:hanging="360"/>
      </w:pPr>
      <w:rPr>
        <w:rFonts w:ascii="Times New Roman" w:hAnsi="Times New Roman" w:hint="default"/>
      </w:rPr>
    </w:lvl>
    <w:lvl w:ilvl="3" w:tplc="342CD1BC">
      <w:start w:val="1"/>
      <w:numFmt w:val="bullet"/>
      <w:lvlText w:val="–"/>
      <w:lvlJc w:val="left"/>
      <w:pPr>
        <w:tabs>
          <w:tab w:val="num" w:pos="2880"/>
        </w:tabs>
        <w:ind w:left="2880" w:hanging="360"/>
      </w:pPr>
      <w:rPr>
        <w:rFonts w:ascii="Times New Roman" w:hAnsi="Times New Roman" w:hint="default"/>
      </w:rPr>
    </w:lvl>
    <w:lvl w:ilvl="4" w:tplc="9D5A19F0" w:tentative="1">
      <w:start w:val="1"/>
      <w:numFmt w:val="bullet"/>
      <w:lvlText w:val="–"/>
      <w:lvlJc w:val="left"/>
      <w:pPr>
        <w:tabs>
          <w:tab w:val="num" w:pos="3600"/>
        </w:tabs>
        <w:ind w:left="3600" w:hanging="360"/>
      </w:pPr>
      <w:rPr>
        <w:rFonts w:ascii="Times New Roman" w:hAnsi="Times New Roman" w:hint="default"/>
      </w:rPr>
    </w:lvl>
    <w:lvl w:ilvl="5" w:tplc="9010250C" w:tentative="1">
      <w:start w:val="1"/>
      <w:numFmt w:val="bullet"/>
      <w:lvlText w:val="–"/>
      <w:lvlJc w:val="left"/>
      <w:pPr>
        <w:tabs>
          <w:tab w:val="num" w:pos="4320"/>
        </w:tabs>
        <w:ind w:left="4320" w:hanging="360"/>
      </w:pPr>
      <w:rPr>
        <w:rFonts w:ascii="Times New Roman" w:hAnsi="Times New Roman" w:hint="default"/>
      </w:rPr>
    </w:lvl>
    <w:lvl w:ilvl="6" w:tplc="8A08C690" w:tentative="1">
      <w:start w:val="1"/>
      <w:numFmt w:val="bullet"/>
      <w:lvlText w:val="–"/>
      <w:lvlJc w:val="left"/>
      <w:pPr>
        <w:tabs>
          <w:tab w:val="num" w:pos="5040"/>
        </w:tabs>
        <w:ind w:left="5040" w:hanging="360"/>
      </w:pPr>
      <w:rPr>
        <w:rFonts w:ascii="Times New Roman" w:hAnsi="Times New Roman" w:hint="default"/>
      </w:rPr>
    </w:lvl>
    <w:lvl w:ilvl="7" w:tplc="FB5A528C" w:tentative="1">
      <w:start w:val="1"/>
      <w:numFmt w:val="bullet"/>
      <w:lvlText w:val="–"/>
      <w:lvlJc w:val="left"/>
      <w:pPr>
        <w:tabs>
          <w:tab w:val="num" w:pos="5760"/>
        </w:tabs>
        <w:ind w:left="5760" w:hanging="360"/>
      </w:pPr>
      <w:rPr>
        <w:rFonts w:ascii="Times New Roman" w:hAnsi="Times New Roman" w:hint="default"/>
      </w:rPr>
    </w:lvl>
    <w:lvl w:ilvl="8" w:tplc="213675E8"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4E7C2687"/>
    <w:multiLevelType w:val="hybridMultilevel"/>
    <w:tmpl w:val="6FB85648"/>
    <w:lvl w:ilvl="0" w:tplc="6F4C1346">
      <w:start w:val="1"/>
      <w:numFmt w:val="bullet"/>
      <w:lvlText w:val="–"/>
      <w:lvlJc w:val="left"/>
      <w:pPr>
        <w:tabs>
          <w:tab w:val="num" w:pos="720"/>
        </w:tabs>
        <w:ind w:left="720" w:hanging="360"/>
      </w:pPr>
      <w:rPr>
        <w:rFonts w:ascii="Times New Roman" w:hAnsi="Times New Roman" w:hint="default"/>
      </w:rPr>
    </w:lvl>
    <w:lvl w:ilvl="1" w:tplc="B15EFFC0">
      <w:start w:val="1"/>
      <w:numFmt w:val="bullet"/>
      <w:lvlText w:val="–"/>
      <w:lvlJc w:val="left"/>
      <w:pPr>
        <w:tabs>
          <w:tab w:val="num" w:pos="1440"/>
        </w:tabs>
        <w:ind w:left="1440" w:hanging="360"/>
      </w:pPr>
      <w:rPr>
        <w:rFonts w:ascii="Times New Roman" w:hAnsi="Times New Roman" w:hint="default"/>
      </w:rPr>
    </w:lvl>
    <w:lvl w:ilvl="2" w:tplc="196C911E" w:tentative="1">
      <w:start w:val="1"/>
      <w:numFmt w:val="bullet"/>
      <w:lvlText w:val="–"/>
      <w:lvlJc w:val="left"/>
      <w:pPr>
        <w:tabs>
          <w:tab w:val="num" w:pos="2160"/>
        </w:tabs>
        <w:ind w:left="2160" w:hanging="360"/>
      </w:pPr>
      <w:rPr>
        <w:rFonts w:ascii="Times New Roman" w:hAnsi="Times New Roman" w:hint="default"/>
      </w:rPr>
    </w:lvl>
    <w:lvl w:ilvl="3" w:tplc="B538A744" w:tentative="1">
      <w:start w:val="1"/>
      <w:numFmt w:val="bullet"/>
      <w:lvlText w:val="–"/>
      <w:lvlJc w:val="left"/>
      <w:pPr>
        <w:tabs>
          <w:tab w:val="num" w:pos="2880"/>
        </w:tabs>
        <w:ind w:left="2880" w:hanging="360"/>
      </w:pPr>
      <w:rPr>
        <w:rFonts w:ascii="Times New Roman" w:hAnsi="Times New Roman" w:hint="default"/>
      </w:rPr>
    </w:lvl>
    <w:lvl w:ilvl="4" w:tplc="83585ED0" w:tentative="1">
      <w:start w:val="1"/>
      <w:numFmt w:val="bullet"/>
      <w:lvlText w:val="–"/>
      <w:lvlJc w:val="left"/>
      <w:pPr>
        <w:tabs>
          <w:tab w:val="num" w:pos="3600"/>
        </w:tabs>
        <w:ind w:left="3600" w:hanging="360"/>
      </w:pPr>
      <w:rPr>
        <w:rFonts w:ascii="Times New Roman" w:hAnsi="Times New Roman" w:hint="default"/>
      </w:rPr>
    </w:lvl>
    <w:lvl w:ilvl="5" w:tplc="DFD0D416" w:tentative="1">
      <w:start w:val="1"/>
      <w:numFmt w:val="bullet"/>
      <w:lvlText w:val="–"/>
      <w:lvlJc w:val="left"/>
      <w:pPr>
        <w:tabs>
          <w:tab w:val="num" w:pos="4320"/>
        </w:tabs>
        <w:ind w:left="4320" w:hanging="360"/>
      </w:pPr>
      <w:rPr>
        <w:rFonts w:ascii="Times New Roman" w:hAnsi="Times New Roman" w:hint="default"/>
      </w:rPr>
    </w:lvl>
    <w:lvl w:ilvl="6" w:tplc="D8A6E39E" w:tentative="1">
      <w:start w:val="1"/>
      <w:numFmt w:val="bullet"/>
      <w:lvlText w:val="–"/>
      <w:lvlJc w:val="left"/>
      <w:pPr>
        <w:tabs>
          <w:tab w:val="num" w:pos="5040"/>
        </w:tabs>
        <w:ind w:left="5040" w:hanging="360"/>
      </w:pPr>
      <w:rPr>
        <w:rFonts w:ascii="Times New Roman" w:hAnsi="Times New Roman" w:hint="default"/>
      </w:rPr>
    </w:lvl>
    <w:lvl w:ilvl="7" w:tplc="AF26C026" w:tentative="1">
      <w:start w:val="1"/>
      <w:numFmt w:val="bullet"/>
      <w:lvlText w:val="–"/>
      <w:lvlJc w:val="left"/>
      <w:pPr>
        <w:tabs>
          <w:tab w:val="num" w:pos="5760"/>
        </w:tabs>
        <w:ind w:left="5760" w:hanging="360"/>
      </w:pPr>
      <w:rPr>
        <w:rFonts w:ascii="Times New Roman" w:hAnsi="Times New Roman" w:hint="default"/>
      </w:rPr>
    </w:lvl>
    <w:lvl w:ilvl="8" w:tplc="2632AA92" w:tentative="1">
      <w:start w:val="1"/>
      <w:numFmt w:val="bullet"/>
      <w:lvlText w:val="–"/>
      <w:lvlJc w:val="left"/>
      <w:pPr>
        <w:tabs>
          <w:tab w:val="num" w:pos="6480"/>
        </w:tabs>
        <w:ind w:left="6480" w:hanging="360"/>
      </w:pPr>
      <w:rPr>
        <w:rFonts w:ascii="Times New Roman" w:hAnsi="Times New Roman" w:hint="default"/>
      </w:rPr>
    </w:lvl>
  </w:abstractNum>
  <w:abstractNum w:abstractNumId="198">
    <w:nsid w:val="4EDC03D6"/>
    <w:multiLevelType w:val="hybridMultilevel"/>
    <w:tmpl w:val="BCBC0482"/>
    <w:lvl w:ilvl="0" w:tplc="36F23852">
      <w:start w:val="1"/>
      <w:numFmt w:val="bullet"/>
      <w:lvlText w:val="•"/>
      <w:lvlJc w:val="left"/>
      <w:pPr>
        <w:tabs>
          <w:tab w:val="num" w:pos="720"/>
        </w:tabs>
        <w:ind w:left="720" w:hanging="360"/>
      </w:pPr>
      <w:rPr>
        <w:rFonts w:ascii="Times New Roman" w:hAnsi="Times New Roman" w:hint="default"/>
      </w:rPr>
    </w:lvl>
    <w:lvl w:ilvl="1" w:tplc="25E2C512" w:tentative="1">
      <w:start w:val="1"/>
      <w:numFmt w:val="bullet"/>
      <w:lvlText w:val="•"/>
      <w:lvlJc w:val="left"/>
      <w:pPr>
        <w:tabs>
          <w:tab w:val="num" w:pos="1440"/>
        </w:tabs>
        <w:ind w:left="1440" w:hanging="360"/>
      </w:pPr>
      <w:rPr>
        <w:rFonts w:ascii="Times New Roman" w:hAnsi="Times New Roman" w:hint="default"/>
      </w:rPr>
    </w:lvl>
    <w:lvl w:ilvl="2" w:tplc="D4EAAEAC">
      <w:start w:val="1"/>
      <w:numFmt w:val="bullet"/>
      <w:lvlText w:val="•"/>
      <w:lvlJc w:val="left"/>
      <w:pPr>
        <w:tabs>
          <w:tab w:val="num" w:pos="2160"/>
        </w:tabs>
        <w:ind w:left="2160" w:hanging="360"/>
      </w:pPr>
      <w:rPr>
        <w:rFonts w:ascii="Times New Roman" w:hAnsi="Times New Roman" w:hint="default"/>
      </w:rPr>
    </w:lvl>
    <w:lvl w:ilvl="3" w:tplc="7B10B62A">
      <w:start w:val="1643"/>
      <w:numFmt w:val="bullet"/>
      <w:lvlText w:val="–"/>
      <w:lvlJc w:val="left"/>
      <w:pPr>
        <w:tabs>
          <w:tab w:val="num" w:pos="2880"/>
        </w:tabs>
        <w:ind w:left="2880" w:hanging="360"/>
      </w:pPr>
      <w:rPr>
        <w:rFonts w:ascii="Times New Roman" w:hAnsi="Times New Roman" w:hint="default"/>
      </w:rPr>
    </w:lvl>
    <w:lvl w:ilvl="4" w:tplc="0088A7DC">
      <w:start w:val="1643"/>
      <w:numFmt w:val="bullet"/>
      <w:lvlText w:val="•"/>
      <w:lvlJc w:val="left"/>
      <w:pPr>
        <w:tabs>
          <w:tab w:val="num" w:pos="3600"/>
        </w:tabs>
        <w:ind w:left="3600" w:hanging="360"/>
      </w:pPr>
      <w:rPr>
        <w:rFonts w:ascii="Times New Roman" w:hAnsi="Times New Roman" w:hint="default"/>
      </w:rPr>
    </w:lvl>
    <w:lvl w:ilvl="5" w:tplc="34540138" w:tentative="1">
      <w:start w:val="1"/>
      <w:numFmt w:val="bullet"/>
      <w:lvlText w:val="•"/>
      <w:lvlJc w:val="left"/>
      <w:pPr>
        <w:tabs>
          <w:tab w:val="num" w:pos="4320"/>
        </w:tabs>
        <w:ind w:left="4320" w:hanging="360"/>
      </w:pPr>
      <w:rPr>
        <w:rFonts w:ascii="Times New Roman" w:hAnsi="Times New Roman" w:hint="default"/>
      </w:rPr>
    </w:lvl>
    <w:lvl w:ilvl="6" w:tplc="32CAED24" w:tentative="1">
      <w:start w:val="1"/>
      <w:numFmt w:val="bullet"/>
      <w:lvlText w:val="•"/>
      <w:lvlJc w:val="left"/>
      <w:pPr>
        <w:tabs>
          <w:tab w:val="num" w:pos="5040"/>
        </w:tabs>
        <w:ind w:left="5040" w:hanging="360"/>
      </w:pPr>
      <w:rPr>
        <w:rFonts w:ascii="Times New Roman" w:hAnsi="Times New Roman" w:hint="default"/>
      </w:rPr>
    </w:lvl>
    <w:lvl w:ilvl="7" w:tplc="37C84602" w:tentative="1">
      <w:start w:val="1"/>
      <w:numFmt w:val="bullet"/>
      <w:lvlText w:val="•"/>
      <w:lvlJc w:val="left"/>
      <w:pPr>
        <w:tabs>
          <w:tab w:val="num" w:pos="5760"/>
        </w:tabs>
        <w:ind w:left="5760" w:hanging="360"/>
      </w:pPr>
      <w:rPr>
        <w:rFonts w:ascii="Times New Roman" w:hAnsi="Times New Roman" w:hint="default"/>
      </w:rPr>
    </w:lvl>
    <w:lvl w:ilvl="8" w:tplc="3F609A6A"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0">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1">
    <w:nsid w:val="4FA00291"/>
    <w:multiLevelType w:val="hybridMultilevel"/>
    <w:tmpl w:val="2C26327A"/>
    <w:lvl w:ilvl="0" w:tplc="F452A0D2">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203">
    <w:nsid w:val="508666DC"/>
    <w:multiLevelType w:val="hybridMultilevel"/>
    <w:tmpl w:val="C49AE452"/>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204">
    <w:nsid w:val="52252E5D"/>
    <w:multiLevelType w:val="hybridMultilevel"/>
    <w:tmpl w:val="D20E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54A33F2A"/>
    <w:multiLevelType w:val="hybridMultilevel"/>
    <w:tmpl w:val="E870CA38"/>
    <w:lvl w:ilvl="0" w:tplc="4710B4CE">
      <w:start w:val="1"/>
      <w:numFmt w:val="bullet"/>
      <w:lvlText w:val="–"/>
      <w:lvlJc w:val="left"/>
      <w:pPr>
        <w:tabs>
          <w:tab w:val="num" w:pos="720"/>
        </w:tabs>
        <w:ind w:left="720" w:hanging="360"/>
      </w:pPr>
      <w:rPr>
        <w:rFonts w:ascii="Times New Roman" w:hAnsi="Times New Roman" w:hint="default"/>
      </w:rPr>
    </w:lvl>
    <w:lvl w:ilvl="1" w:tplc="BC64F51C">
      <w:start w:val="1"/>
      <w:numFmt w:val="bullet"/>
      <w:lvlText w:val="–"/>
      <w:lvlJc w:val="left"/>
      <w:pPr>
        <w:tabs>
          <w:tab w:val="num" w:pos="1440"/>
        </w:tabs>
        <w:ind w:left="1440" w:hanging="360"/>
      </w:pPr>
      <w:rPr>
        <w:rFonts w:ascii="Times New Roman" w:hAnsi="Times New Roman" w:hint="default"/>
      </w:rPr>
    </w:lvl>
    <w:lvl w:ilvl="2" w:tplc="D878EE16">
      <w:start w:val="4228"/>
      <w:numFmt w:val="bullet"/>
      <w:lvlText w:val="•"/>
      <w:lvlJc w:val="left"/>
      <w:pPr>
        <w:tabs>
          <w:tab w:val="num" w:pos="2160"/>
        </w:tabs>
        <w:ind w:left="2160" w:hanging="360"/>
      </w:pPr>
      <w:rPr>
        <w:rFonts w:ascii="Times New Roman" w:hAnsi="Times New Roman" w:hint="default"/>
      </w:rPr>
    </w:lvl>
    <w:lvl w:ilvl="3" w:tplc="69E26E2A">
      <w:start w:val="4228"/>
      <w:numFmt w:val="bullet"/>
      <w:lvlText w:val="–"/>
      <w:lvlJc w:val="left"/>
      <w:pPr>
        <w:tabs>
          <w:tab w:val="num" w:pos="2880"/>
        </w:tabs>
        <w:ind w:left="2880" w:hanging="360"/>
      </w:pPr>
      <w:rPr>
        <w:rFonts w:ascii="Times New Roman" w:hAnsi="Times New Roman" w:hint="default"/>
      </w:rPr>
    </w:lvl>
    <w:lvl w:ilvl="4" w:tplc="B4BAB024" w:tentative="1">
      <w:start w:val="1"/>
      <w:numFmt w:val="bullet"/>
      <w:lvlText w:val="–"/>
      <w:lvlJc w:val="left"/>
      <w:pPr>
        <w:tabs>
          <w:tab w:val="num" w:pos="3600"/>
        </w:tabs>
        <w:ind w:left="3600" w:hanging="360"/>
      </w:pPr>
      <w:rPr>
        <w:rFonts w:ascii="Times New Roman" w:hAnsi="Times New Roman" w:hint="default"/>
      </w:rPr>
    </w:lvl>
    <w:lvl w:ilvl="5" w:tplc="F06284B2" w:tentative="1">
      <w:start w:val="1"/>
      <w:numFmt w:val="bullet"/>
      <w:lvlText w:val="–"/>
      <w:lvlJc w:val="left"/>
      <w:pPr>
        <w:tabs>
          <w:tab w:val="num" w:pos="4320"/>
        </w:tabs>
        <w:ind w:left="4320" w:hanging="360"/>
      </w:pPr>
      <w:rPr>
        <w:rFonts w:ascii="Times New Roman" w:hAnsi="Times New Roman" w:hint="default"/>
      </w:rPr>
    </w:lvl>
    <w:lvl w:ilvl="6" w:tplc="1F7888CE" w:tentative="1">
      <w:start w:val="1"/>
      <w:numFmt w:val="bullet"/>
      <w:lvlText w:val="–"/>
      <w:lvlJc w:val="left"/>
      <w:pPr>
        <w:tabs>
          <w:tab w:val="num" w:pos="5040"/>
        </w:tabs>
        <w:ind w:left="5040" w:hanging="360"/>
      </w:pPr>
      <w:rPr>
        <w:rFonts w:ascii="Times New Roman" w:hAnsi="Times New Roman" w:hint="default"/>
      </w:rPr>
    </w:lvl>
    <w:lvl w:ilvl="7" w:tplc="CD54C95E" w:tentative="1">
      <w:start w:val="1"/>
      <w:numFmt w:val="bullet"/>
      <w:lvlText w:val="–"/>
      <w:lvlJc w:val="left"/>
      <w:pPr>
        <w:tabs>
          <w:tab w:val="num" w:pos="5760"/>
        </w:tabs>
        <w:ind w:left="5760" w:hanging="360"/>
      </w:pPr>
      <w:rPr>
        <w:rFonts w:ascii="Times New Roman" w:hAnsi="Times New Roman" w:hint="default"/>
      </w:rPr>
    </w:lvl>
    <w:lvl w:ilvl="8" w:tplc="96D8717C" w:tentative="1">
      <w:start w:val="1"/>
      <w:numFmt w:val="bullet"/>
      <w:lvlText w:val="–"/>
      <w:lvlJc w:val="left"/>
      <w:pPr>
        <w:tabs>
          <w:tab w:val="num" w:pos="6480"/>
        </w:tabs>
        <w:ind w:left="6480" w:hanging="360"/>
      </w:pPr>
      <w:rPr>
        <w:rFonts w:ascii="Times New Roman" w:hAnsi="Times New Roman" w:hint="default"/>
      </w:rPr>
    </w:lvl>
  </w:abstractNum>
  <w:abstractNum w:abstractNumId="206">
    <w:nsid w:val="55D35243"/>
    <w:multiLevelType w:val="hybridMultilevel"/>
    <w:tmpl w:val="FA6CA4D2"/>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56C46000"/>
    <w:multiLevelType w:val="hybridMultilevel"/>
    <w:tmpl w:val="724EABD6"/>
    <w:lvl w:ilvl="0" w:tplc="C19C15B8">
      <w:start w:val="1"/>
      <w:numFmt w:val="bullet"/>
      <w:lvlText w:val="•"/>
      <w:lvlJc w:val="left"/>
      <w:pPr>
        <w:tabs>
          <w:tab w:val="num" w:pos="720"/>
        </w:tabs>
        <w:ind w:left="720" w:hanging="360"/>
      </w:pPr>
      <w:rPr>
        <w:rFonts w:ascii="Times New Roman" w:hAnsi="Times New Roman" w:hint="default"/>
      </w:rPr>
    </w:lvl>
    <w:lvl w:ilvl="1" w:tplc="BA2EF04A">
      <w:start w:val="2535"/>
      <w:numFmt w:val="bullet"/>
      <w:lvlText w:val="–"/>
      <w:lvlJc w:val="left"/>
      <w:pPr>
        <w:tabs>
          <w:tab w:val="num" w:pos="1440"/>
        </w:tabs>
        <w:ind w:left="1440" w:hanging="360"/>
      </w:pPr>
      <w:rPr>
        <w:rFonts w:ascii="Times New Roman" w:hAnsi="Times New Roman" w:hint="default"/>
      </w:rPr>
    </w:lvl>
    <w:lvl w:ilvl="2" w:tplc="D32238D6">
      <w:start w:val="2535"/>
      <w:numFmt w:val="bullet"/>
      <w:lvlText w:val="•"/>
      <w:lvlJc w:val="left"/>
      <w:pPr>
        <w:tabs>
          <w:tab w:val="num" w:pos="2160"/>
        </w:tabs>
        <w:ind w:left="2160" w:hanging="360"/>
      </w:pPr>
      <w:rPr>
        <w:rFonts w:ascii="Times New Roman" w:hAnsi="Times New Roman" w:hint="default"/>
      </w:rPr>
    </w:lvl>
    <w:lvl w:ilvl="3" w:tplc="B69E7F60" w:tentative="1">
      <w:start w:val="1"/>
      <w:numFmt w:val="bullet"/>
      <w:lvlText w:val="•"/>
      <w:lvlJc w:val="left"/>
      <w:pPr>
        <w:tabs>
          <w:tab w:val="num" w:pos="2880"/>
        </w:tabs>
        <w:ind w:left="2880" w:hanging="360"/>
      </w:pPr>
      <w:rPr>
        <w:rFonts w:ascii="Times New Roman" w:hAnsi="Times New Roman" w:hint="default"/>
      </w:rPr>
    </w:lvl>
    <w:lvl w:ilvl="4" w:tplc="25D4B874" w:tentative="1">
      <w:start w:val="1"/>
      <w:numFmt w:val="bullet"/>
      <w:lvlText w:val="•"/>
      <w:lvlJc w:val="left"/>
      <w:pPr>
        <w:tabs>
          <w:tab w:val="num" w:pos="3600"/>
        </w:tabs>
        <w:ind w:left="3600" w:hanging="360"/>
      </w:pPr>
      <w:rPr>
        <w:rFonts w:ascii="Times New Roman" w:hAnsi="Times New Roman" w:hint="default"/>
      </w:rPr>
    </w:lvl>
    <w:lvl w:ilvl="5" w:tplc="BDBA0536" w:tentative="1">
      <w:start w:val="1"/>
      <w:numFmt w:val="bullet"/>
      <w:lvlText w:val="•"/>
      <w:lvlJc w:val="left"/>
      <w:pPr>
        <w:tabs>
          <w:tab w:val="num" w:pos="4320"/>
        </w:tabs>
        <w:ind w:left="4320" w:hanging="360"/>
      </w:pPr>
      <w:rPr>
        <w:rFonts w:ascii="Times New Roman" w:hAnsi="Times New Roman" w:hint="default"/>
      </w:rPr>
    </w:lvl>
    <w:lvl w:ilvl="6" w:tplc="69DA7288" w:tentative="1">
      <w:start w:val="1"/>
      <w:numFmt w:val="bullet"/>
      <w:lvlText w:val="•"/>
      <w:lvlJc w:val="left"/>
      <w:pPr>
        <w:tabs>
          <w:tab w:val="num" w:pos="5040"/>
        </w:tabs>
        <w:ind w:left="5040" w:hanging="360"/>
      </w:pPr>
      <w:rPr>
        <w:rFonts w:ascii="Times New Roman" w:hAnsi="Times New Roman" w:hint="default"/>
      </w:rPr>
    </w:lvl>
    <w:lvl w:ilvl="7" w:tplc="6D605F02" w:tentative="1">
      <w:start w:val="1"/>
      <w:numFmt w:val="bullet"/>
      <w:lvlText w:val="•"/>
      <w:lvlJc w:val="left"/>
      <w:pPr>
        <w:tabs>
          <w:tab w:val="num" w:pos="5760"/>
        </w:tabs>
        <w:ind w:left="5760" w:hanging="360"/>
      </w:pPr>
      <w:rPr>
        <w:rFonts w:ascii="Times New Roman" w:hAnsi="Times New Roman" w:hint="default"/>
      </w:rPr>
    </w:lvl>
    <w:lvl w:ilvl="8" w:tplc="683659D0" w:tentative="1">
      <w:start w:val="1"/>
      <w:numFmt w:val="bullet"/>
      <w:lvlText w:val="•"/>
      <w:lvlJc w:val="left"/>
      <w:pPr>
        <w:tabs>
          <w:tab w:val="num" w:pos="6480"/>
        </w:tabs>
        <w:ind w:left="6480" w:hanging="360"/>
      </w:pPr>
      <w:rPr>
        <w:rFonts w:ascii="Times New Roman" w:hAnsi="Times New Roman" w:hint="default"/>
      </w:rPr>
    </w:lvl>
  </w:abstractNum>
  <w:abstractNum w:abstractNumId="208">
    <w:nsid w:val="57441E1A"/>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9">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0">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213">
    <w:nsid w:val="58EC2BDC"/>
    <w:multiLevelType w:val="hybridMultilevel"/>
    <w:tmpl w:val="A71EC97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9277086"/>
    <w:multiLevelType w:val="hybridMultilevel"/>
    <w:tmpl w:val="1E3649B6"/>
    <w:lvl w:ilvl="0" w:tplc="4DB8E59E">
      <w:start w:val="1"/>
      <w:numFmt w:val="bullet"/>
      <w:lvlText w:val="–"/>
      <w:lvlJc w:val="left"/>
      <w:pPr>
        <w:tabs>
          <w:tab w:val="num" w:pos="720"/>
        </w:tabs>
        <w:ind w:left="720" w:hanging="360"/>
      </w:pPr>
      <w:rPr>
        <w:rFonts w:ascii="Times New Roman" w:hAnsi="Times New Roman" w:hint="default"/>
      </w:rPr>
    </w:lvl>
    <w:lvl w:ilvl="1" w:tplc="99EC5FD4">
      <w:start w:val="1"/>
      <w:numFmt w:val="bullet"/>
      <w:lvlText w:val="–"/>
      <w:lvlJc w:val="left"/>
      <w:pPr>
        <w:tabs>
          <w:tab w:val="num" w:pos="1440"/>
        </w:tabs>
        <w:ind w:left="1440" w:hanging="360"/>
      </w:pPr>
      <w:rPr>
        <w:rFonts w:ascii="Times New Roman" w:hAnsi="Times New Roman" w:hint="default"/>
      </w:rPr>
    </w:lvl>
    <w:lvl w:ilvl="2" w:tplc="A0D81858" w:tentative="1">
      <w:start w:val="1"/>
      <w:numFmt w:val="bullet"/>
      <w:lvlText w:val="–"/>
      <w:lvlJc w:val="left"/>
      <w:pPr>
        <w:tabs>
          <w:tab w:val="num" w:pos="2160"/>
        </w:tabs>
        <w:ind w:left="2160" w:hanging="360"/>
      </w:pPr>
      <w:rPr>
        <w:rFonts w:ascii="Times New Roman" w:hAnsi="Times New Roman" w:hint="default"/>
      </w:rPr>
    </w:lvl>
    <w:lvl w:ilvl="3" w:tplc="53520528" w:tentative="1">
      <w:start w:val="1"/>
      <w:numFmt w:val="bullet"/>
      <w:lvlText w:val="–"/>
      <w:lvlJc w:val="left"/>
      <w:pPr>
        <w:tabs>
          <w:tab w:val="num" w:pos="2880"/>
        </w:tabs>
        <w:ind w:left="2880" w:hanging="360"/>
      </w:pPr>
      <w:rPr>
        <w:rFonts w:ascii="Times New Roman" w:hAnsi="Times New Roman" w:hint="default"/>
      </w:rPr>
    </w:lvl>
    <w:lvl w:ilvl="4" w:tplc="1786D3E0" w:tentative="1">
      <w:start w:val="1"/>
      <w:numFmt w:val="bullet"/>
      <w:lvlText w:val="–"/>
      <w:lvlJc w:val="left"/>
      <w:pPr>
        <w:tabs>
          <w:tab w:val="num" w:pos="3600"/>
        </w:tabs>
        <w:ind w:left="3600" w:hanging="360"/>
      </w:pPr>
      <w:rPr>
        <w:rFonts w:ascii="Times New Roman" w:hAnsi="Times New Roman" w:hint="default"/>
      </w:rPr>
    </w:lvl>
    <w:lvl w:ilvl="5" w:tplc="B52E1490" w:tentative="1">
      <w:start w:val="1"/>
      <w:numFmt w:val="bullet"/>
      <w:lvlText w:val="–"/>
      <w:lvlJc w:val="left"/>
      <w:pPr>
        <w:tabs>
          <w:tab w:val="num" w:pos="4320"/>
        </w:tabs>
        <w:ind w:left="4320" w:hanging="360"/>
      </w:pPr>
      <w:rPr>
        <w:rFonts w:ascii="Times New Roman" w:hAnsi="Times New Roman" w:hint="default"/>
      </w:rPr>
    </w:lvl>
    <w:lvl w:ilvl="6" w:tplc="58C27528" w:tentative="1">
      <w:start w:val="1"/>
      <w:numFmt w:val="bullet"/>
      <w:lvlText w:val="–"/>
      <w:lvlJc w:val="left"/>
      <w:pPr>
        <w:tabs>
          <w:tab w:val="num" w:pos="5040"/>
        </w:tabs>
        <w:ind w:left="5040" w:hanging="360"/>
      </w:pPr>
      <w:rPr>
        <w:rFonts w:ascii="Times New Roman" w:hAnsi="Times New Roman" w:hint="default"/>
      </w:rPr>
    </w:lvl>
    <w:lvl w:ilvl="7" w:tplc="1DDCD922" w:tentative="1">
      <w:start w:val="1"/>
      <w:numFmt w:val="bullet"/>
      <w:lvlText w:val="–"/>
      <w:lvlJc w:val="left"/>
      <w:pPr>
        <w:tabs>
          <w:tab w:val="num" w:pos="5760"/>
        </w:tabs>
        <w:ind w:left="5760" w:hanging="360"/>
      </w:pPr>
      <w:rPr>
        <w:rFonts w:ascii="Times New Roman" w:hAnsi="Times New Roman" w:hint="default"/>
      </w:rPr>
    </w:lvl>
    <w:lvl w:ilvl="8" w:tplc="9D94BD08" w:tentative="1">
      <w:start w:val="1"/>
      <w:numFmt w:val="bullet"/>
      <w:lvlText w:val="–"/>
      <w:lvlJc w:val="left"/>
      <w:pPr>
        <w:tabs>
          <w:tab w:val="num" w:pos="6480"/>
        </w:tabs>
        <w:ind w:left="6480" w:hanging="360"/>
      </w:pPr>
      <w:rPr>
        <w:rFonts w:ascii="Times New Roman" w:hAnsi="Times New Roman" w:hint="default"/>
      </w:rPr>
    </w:lvl>
  </w:abstractNum>
  <w:abstractNum w:abstractNumId="215">
    <w:nsid w:val="595976C3"/>
    <w:multiLevelType w:val="hybridMultilevel"/>
    <w:tmpl w:val="BB345EC8"/>
    <w:lvl w:ilvl="0" w:tplc="A9C0C946">
      <w:start w:val="1"/>
      <w:numFmt w:val="bullet"/>
      <w:lvlText w:val="•"/>
      <w:lvlJc w:val="left"/>
      <w:pPr>
        <w:tabs>
          <w:tab w:val="num" w:pos="720"/>
        </w:tabs>
        <w:ind w:left="720" w:hanging="360"/>
      </w:pPr>
      <w:rPr>
        <w:rFonts w:ascii="Times New Roman" w:hAnsi="Times New Roman" w:hint="default"/>
      </w:rPr>
    </w:lvl>
    <w:lvl w:ilvl="1" w:tplc="418617F0">
      <w:start w:val="5079"/>
      <w:numFmt w:val="bullet"/>
      <w:lvlText w:val="–"/>
      <w:lvlJc w:val="left"/>
      <w:pPr>
        <w:tabs>
          <w:tab w:val="num" w:pos="1440"/>
        </w:tabs>
        <w:ind w:left="1440" w:hanging="360"/>
      </w:pPr>
      <w:rPr>
        <w:rFonts w:ascii="Times New Roman" w:hAnsi="Times New Roman" w:hint="default"/>
      </w:rPr>
    </w:lvl>
    <w:lvl w:ilvl="2" w:tplc="B48601D6" w:tentative="1">
      <w:start w:val="1"/>
      <w:numFmt w:val="bullet"/>
      <w:lvlText w:val="•"/>
      <w:lvlJc w:val="left"/>
      <w:pPr>
        <w:tabs>
          <w:tab w:val="num" w:pos="2160"/>
        </w:tabs>
        <w:ind w:left="2160" w:hanging="360"/>
      </w:pPr>
      <w:rPr>
        <w:rFonts w:ascii="Times New Roman" w:hAnsi="Times New Roman" w:hint="default"/>
      </w:rPr>
    </w:lvl>
    <w:lvl w:ilvl="3" w:tplc="BAA0273A" w:tentative="1">
      <w:start w:val="1"/>
      <w:numFmt w:val="bullet"/>
      <w:lvlText w:val="•"/>
      <w:lvlJc w:val="left"/>
      <w:pPr>
        <w:tabs>
          <w:tab w:val="num" w:pos="2880"/>
        </w:tabs>
        <w:ind w:left="2880" w:hanging="360"/>
      </w:pPr>
      <w:rPr>
        <w:rFonts w:ascii="Times New Roman" w:hAnsi="Times New Roman" w:hint="default"/>
      </w:rPr>
    </w:lvl>
    <w:lvl w:ilvl="4" w:tplc="69B00966" w:tentative="1">
      <w:start w:val="1"/>
      <w:numFmt w:val="bullet"/>
      <w:lvlText w:val="•"/>
      <w:lvlJc w:val="left"/>
      <w:pPr>
        <w:tabs>
          <w:tab w:val="num" w:pos="3600"/>
        </w:tabs>
        <w:ind w:left="3600" w:hanging="360"/>
      </w:pPr>
      <w:rPr>
        <w:rFonts w:ascii="Times New Roman" w:hAnsi="Times New Roman" w:hint="default"/>
      </w:rPr>
    </w:lvl>
    <w:lvl w:ilvl="5" w:tplc="FDBA81D4" w:tentative="1">
      <w:start w:val="1"/>
      <w:numFmt w:val="bullet"/>
      <w:lvlText w:val="•"/>
      <w:lvlJc w:val="left"/>
      <w:pPr>
        <w:tabs>
          <w:tab w:val="num" w:pos="4320"/>
        </w:tabs>
        <w:ind w:left="4320" w:hanging="360"/>
      </w:pPr>
      <w:rPr>
        <w:rFonts w:ascii="Times New Roman" w:hAnsi="Times New Roman" w:hint="default"/>
      </w:rPr>
    </w:lvl>
    <w:lvl w:ilvl="6" w:tplc="28E41BAC" w:tentative="1">
      <w:start w:val="1"/>
      <w:numFmt w:val="bullet"/>
      <w:lvlText w:val="•"/>
      <w:lvlJc w:val="left"/>
      <w:pPr>
        <w:tabs>
          <w:tab w:val="num" w:pos="5040"/>
        </w:tabs>
        <w:ind w:left="5040" w:hanging="360"/>
      </w:pPr>
      <w:rPr>
        <w:rFonts w:ascii="Times New Roman" w:hAnsi="Times New Roman" w:hint="default"/>
      </w:rPr>
    </w:lvl>
    <w:lvl w:ilvl="7" w:tplc="EAB6DA20" w:tentative="1">
      <w:start w:val="1"/>
      <w:numFmt w:val="bullet"/>
      <w:lvlText w:val="•"/>
      <w:lvlJc w:val="left"/>
      <w:pPr>
        <w:tabs>
          <w:tab w:val="num" w:pos="5760"/>
        </w:tabs>
        <w:ind w:left="5760" w:hanging="360"/>
      </w:pPr>
      <w:rPr>
        <w:rFonts w:ascii="Times New Roman" w:hAnsi="Times New Roman" w:hint="default"/>
      </w:rPr>
    </w:lvl>
    <w:lvl w:ilvl="8" w:tplc="7B12D304" w:tentative="1">
      <w:start w:val="1"/>
      <w:numFmt w:val="bullet"/>
      <w:lvlText w:val="•"/>
      <w:lvlJc w:val="left"/>
      <w:pPr>
        <w:tabs>
          <w:tab w:val="num" w:pos="6480"/>
        </w:tabs>
        <w:ind w:left="6480" w:hanging="360"/>
      </w:pPr>
      <w:rPr>
        <w:rFonts w:ascii="Times New Roman" w:hAnsi="Times New Roman" w:hint="default"/>
      </w:rPr>
    </w:lvl>
  </w:abstractNum>
  <w:abstractNum w:abstractNumId="216">
    <w:nsid w:val="5B59342E"/>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C3B07E7"/>
    <w:multiLevelType w:val="hybridMultilevel"/>
    <w:tmpl w:val="B112B29A"/>
    <w:lvl w:ilvl="0" w:tplc="4578A184">
      <w:start w:val="1"/>
      <w:numFmt w:val="bullet"/>
      <w:lvlText w:val="•"/>
      <w:lvlJc w:val="left"/>
      <w:pPr>
        <w:tabs>
          <w:tab w:val="num" w:pos="720"/>
        </w:tabs>
        <w:ind w:left="720" w:hanging="360"/>
      </w:pPr>
      <w:rPr>
        <w:rFonts w:ascii="Times New Roman" w:hAnsi="Times New Roman" w:hint="default"/>
      </w:rPr>
    </w:lvl>
    <w:lvl w:ilvl="1" w:tplc="F08CB2A0" w:tentative="1">
      <w:start w:val="1"/>
      <w:numFmt w:val="bullet"/>
      <w:lvlText w:val="•"/>
      <w:lvlJc w:val="left"/>
      <w:pPr>
        <w:tabs>
          <w:tab w:val="num" w:pos="1440"/>
        </w:tabs>
        <w:ind w:left="1440" w:hanging="360"/>
      </w:pPr>
      <w:rPr>
        <w:rFonts w:ascii="Times New Roman" w:hAnsi="Times New Roman" w:hint="default"/>
      </w:rPr>
    </w:lvl>
    <w:lvl w:ilvl="2" w:tplc="595A61E2" w:tentative="1">
      <w:start w:val="1"/>
      <w:numFmt w:val="bullet"/>
      <w:lvlText w:val="•"/>
      <w:lvlJc w:val="left"/>
      <w:pPr>
        <w:tabs>
          <w:tab w:val="num" w:pos="2160"/>
        </w:tabs>
        <w:ind w:left="2160" w:hanging="360"/>
      </w:pPr>
      <w:rPr>
        <w:rFonts w:ascii="Times New Roman" w:hAnsi="Times New Roman" w:hint="default"/>
      </w:rPr>
    </w:lvl>
    <w:lvl w:ilvl="3" w:tplc="995A8DD2" w:tentative="1">
      <w:start w:val="1"/>
      <w:numFmt w:val="bullet"/>
      <w:lvlText w:val="•"/>
      <w:lvlJc w:val="left"/>
      <w:pPr>
        <w:tabs>
          <w:tab w:val="num" w:pos="2880"/>
        </w:tabs>
        <w:ind w:left="2880" w:hanging="360"/>
      </w:pPr>
      <w:rPr>
        <w:rFonts w:ascii="Times New Roman" w:hAnsi="Times New Roman" w:hint="default"/>
      </w:rPr>
    </w:lvl>
    <w:lvl w:ilvl="4" w:tplc="31DE91E2" w:tentative="1">
      <w:start w:val="1"/>
      <w:numFmt w:val="bullet"/>
      <w:lvlText w:val="•"/>
      <w:lvlJc w:val="left"/>
      <w:pPr>
        <w:tabs>
          <w:tab w:val="num" w:pos="3600"/>
        </w:tabs>
        <w:ind w:left="3600" w:hanging="360"/>
      </w:pPr>
      <w:rPr>
        <w:rFonts w:ascii="Times New Roman" w:hAnsi="Times New Roman" w:hint="default"/>
      </w:rPr>
    </w:lvl>
    <w:lvl w:ilvl="5" w:tplc="238AB2B8" w:tentative="1">
      <w:start w:val="1"/>
      <w:numFmt w:val="bullet"/>
      <w:lvlText w:val="•"/>
      <w:lvlJc w:val="left"/>
      <w:pPr>
        <w:tabs>
          <w:tab w:val="num" w:pos="4320"/>
        </w:tabs>
        <w:ind w:left="4320" w:hanging="360"/>
      </w:pPr>
      <w:rPr>
        <w:rFonts w:ascii="Times New Roman" w:hAnsi="Times New Roman" w:hint="default"/>
      </w:rPr>
    </w:lvl>
    <w:lvl w:ilvl="6" w:tplc="BE3C9620" w:tentative="1">
      <w:start w:val="1"/>
      <w:numFmt w:val="bullet"/>
      <w:lvlText w:val="•"/>
      <w:lvlJc w:val="left"/>
      <w:pPr>
        <w:tabs>
          <w:tab w:val="num" w:pos="5040"/>
        </w:tabs>
        <w:ind w:left="5040" w:hanging="360"/>
      </w:pPr>
      <w:rPr>
        <w:rFonts w:ascii="Times New Roman" w:hAnsi="Times New Roman" w:hint="default"/>
      </w:rPr>
    </w:lvl>
    <w:lvl w:ilvl="7" w:tplc="C2909988" w:tentative="1">
      <w:start w:val="1"/>
      <w:numFmt w:val="bullet"/>
      <w:lvlText w:val="•"/>
      <w:lvlJc w:val="left"/>
      <w:pPr>
        <w:tabs>
          <w:tab w:val="num" w:pos="5760"/>
        </w:tabs>
        <w:ind w:left="5760" w:hanging="360"/>
      </w:pPr>
      <w:rPr>
        <w:rFonts w:ascii="Times New Roman" w:hAnsi="Times New Roman" w:hint="default"/>
      </w:rPr>
    </w:lvl>
    <w:lvl w:ilvl="8" w:tplc="90DCB86E" w:tentative="1">
      <w:start w:val="1"/>
      <w:numFmt w:val="bullet"/>
      <w:lvlText w:val="•"/>
      <w:lvlJc w:val="left"/>
      <w:pPr>
        <w:tabs>
          <w:tab w:val="num" w:pos="6480"/>
        </w:tabs>
        <w:ind w:left="6480" w:hanging="360"/>
      </w:pPr>
      <w:rPr>
        <w:rFonts w:ascii="Times New Roman" w:hAnsi="Times New Roman" w:hint="default"/>
      </w:rPr>
    </w:lvl>
  </w:abstractNum>
  <w:abstractNum w:abstractNumId="219">
    <w:nsid w:val="5EB63C99"/>
    <w:multiLevelType w:val="hybridMultilevel"/>
    <w:tmpl w:val="08D2AD5A"/>
    <w:lvl w:ilvl="0" w:tplc="DE1219A2">
      <w:start w:val="1"/>
      <w:numFmt w:val="bullet"/>
      <w:lvlText w:val="•"/>
      <w:lvlJc w:val="left"/>
      <w:pPr>
        <w:tabs>
          <w:tab w:val="num" w:pos="720"/>
        </w:tabs>
        <w:ind w:left="720" w:hanging="360"/>
      </w:pPr>
      <w:rPr>
        <w:rFonts w:ascii="Times New Roman" w:hAnsi="Times New Roman" w:hint="default"/>
      </w:rPr>
    </w:lvl>
    <w:lvl w:ilvl="1" w:tplc="B0FAFB78" w:tentative="1">
      <w:start w:val="1"/>
      <w:numFmt w:val="bullet"/>
      <w:lvlText w:val="•"/>
      <w:lvlJc w:val="left"/>
      <w:pPr>
        <w:tabs>
          <w:tab w:val="num" w:pos="1440"/>
        </w:tabs>
        <w:ind w:left="1440" w:hanging="360"/>
      </w:pPr>
      <w:rPr>
        <w:rFonts w:ascii="Times New Roman" w:hAnsi="Times New Roman" w:hint="default"/>
      </w:rPr>
    </w:lvl>
    <w:lvl w:ilvl="2" w:tplc="D840BC7E">
      <w:start w:val="1"/>
      <w:numFmt w:val="bullet"/>
      <w:lvlText w:val="•"/>
      <w:lvlJc w:val="left"/>
      <w:pPr>
        <w:tabs>
          <w:tab w:val="num" w:pos="2160"/>
        </w:tabs>
        <w:ind w:left="2160" w:hanging="360"/>
      </w:pPr>
      <w:rPr>
        <w:rFonts w:ascii="Times New Roman" w:hAnsi="Times New Roman" w:hint="default"/>
      </w:rPr>
    </w:lvl>
    <w:lvl w:ilvl="3" w:tplc="9F74AF30" w:tentative="1">
      <w:start w:val="1"/>
      <w:numFmt w:val="bullet"/>
      <w:lvlText w:val="•"/>
      <w:lvlJc w:val="left"/>
      <w:pPr>
        <w:tabs>
          <w:tab w:val="num" w:pos="2880"/>
        </w:tabs>
        <w:ind w:left="2880" w:hanging="360"/>
      </w:pPr>
      <w:rPr>
        <w:rFonts w:ascii="Times New Roman" w:hAnsi="Times New Roman" w:hint="default"/>
      </w:rPr>
    </w:lvl>
    <w:lvl w:ilvl="4" w:tplc="49E069E4" w:tentative="1">
      <w:start w:val="1"/>
      <w:numFmt w:val="bullet"/>
      <w:lvlText w:val="•"/>
      <w:lvlJc w:val="left"/>
      <w:pPr>
        <w:tabs>
          <w:tab w:val="num" w:pos="3600"/>
        </w:tabs>
        <w:ind w:left="3600" w:hanging="360"/>
      </w:pPr>
      <w:rPr>
        <w:rFonts w:ascii="Times New Roman" w:hAnsi="Times New Roman" w:hint="default"/>
      </w:rPr>
    </w:lvl>
    <w:lvl w:ilvl="5" w:tplc="D03C45D8" w:tentative="1">
      <w:start w:val="1"/>
      <w:numFmt w:val="bullet"/>
      <w:lvlText w:val="•"/>
      <w:lvlJc w:val="left"/>
      <w:pPr>
        <w:tabs>
          <w:tab w:val="num" w:pos="4320"/>
        </w:tabs>
        <w:ind w:left="4320" w:hanging="360"/>
      </w:pPr>
      <w:rPr>
        <w:rFonts w:ascii="Times New Roman" w:hAnsi="Times New Roman" w:hint="default"/>
      </w:rPr>
    </w:lvl>
    <w:lvl w:ilvl="6" w:tplc="F224E7C6" w:tentative="1">
      <w:start w:val="1"/>
      <w:numFmt w:val="bullet"/>
      <w:lvlText w:val="•"/>
      <w:lvlJc w:val="left"/>
      <w:pPr>
        <w:tabs>
          <w:tab w:val="num" w:pos="5040"/>
        </w:tabs>
        <w:ind w:left="5040" w:hanging="360"/>
      </w:pPr>
      <w:rPr>
        <w:rFonts w:ascii="Times New Roman" w:hAnsi="Times New Roman" w:hint="default"/>
      </w:rPr>
    </w:lvl>
    <w:lvl w:ilvl="7" w:tplc="1336629C" w:tentative="1">
      <w:start w:val="1"/>
      <w:numFmt w:val="bullet"/>
      <w:lvlText w:val="•"/>
      <w:lvlJc w:val="left"/>
      <w:pPr>
        <w:tabs>
          <w:tab w:val="num" w:pos="5760"/>
        </w:tabs>
        <w:ind w:left="5760" w:hanging="360"/>
      </w:pPr>
      <w:rPr>
        <w:rFonts w:ascii="Times New Roman" w:hAnsi="Times New Roman" w:hint="default"/>
      </w:rPr>
    </w:lvl>
    <w:lvl w:ilvl="8" w:tplc="679C58AC" w:tentative="1">
      <w:start w:val="1"/>
      <w:numFmt w:val="bullet"/>
      <w:lvlText w:val="•"/>
      <w:lvlJc w:val="left"/>
      <w:pPr>
        <w:tabs>
          <w:tab w:val="num" w:pos="6480"/>
        </w:tabs>
        <w:ind w:left="6480" w:hanging="360"/>
      </w:pPr>
      <w:rPr>
        <w:rFonts w:ascii="Times New Roman" w:hAnsi="Times New Roman" w:hint="default"/>
      </w:rPr>
    </w:lvl>
  </w:abstractNum>
  <w:abstractNum w:abstractNumId="220">
    <w:nsid w:val="5EDB36BA"/>
    <w:multiLevelType w:val="hybridMultilevel"/>
    <w:tmpl w:val="8AD6A6CE"/>
    <w:lvl w:ilvl="0" w:tplc="A8241F0A">
      <w:start w:val="1"/>
      <w:numFmt w:val="bullet"/>
      <w:lvlText w:val="–"/>
      <w:lvlJc w:val="left"/>
      <w:pPr>
        <w:tabs>
          <w:tab w:val="num" w:pos="720"/>
        </w:tabs>
        <w:ind w:left="720" w:hanging="360"/>
      </w:pPr>
      <w:rPr>
        <w:rFonts w:ascii="Times New Roman" w:hAnsi="Times New Roman" w:hint="default"/>
      </w:rPr>
    </w:lvl>
    <w:lvl w:ilvl="1" w:tplc="4BF8F08E">
      <w:start w:val="1"/>
      <w:numFmt w:val="bullet"/>
      <w:lvlText w:val="–"/>
      <w:lvlJc w:val="left"/>
      <w:pPr>
        <w:tabs>
          <w:tab w:val="num" w:pos="1440"/>
        </w:tabs>
        <w:ind w:left="1440" w:hanging="360"/>
      </w:pPr>
      <w:rPr>
        <w:rFonts w:ascii="Times New Roman" w:hAnsi="Times New Roman" w:hint="default"/>
      </w:rPr>
    </w:lvl>
    <w:lvl w:ilvl="2" w:tplc="3FB69D90">
      <w:start w:val="1121"/>
      <w:numFmt w:val="bullet"/>
      <w:lvlText w:val="•"/>
      <w:lvlJc w:val="left"/>
      <w:pPr>
        <w:tabs>
          <w:tab w:val="num" w:pos="2160"/>
        </w:tabs>
        <w:ind w:left="2160" w:hanging="360"/>
      </w:pPr>
      <w:rPr>
        <w:rFonts w:ascii="Times New Roman" w:hAnsi="Times New Roman" w:hint="default"/>
      </w:rPr>
    </w:lvl>
    <w:lvl w:ilvl="3" w:tplc="33E2C190" w:tentative="1">
      <w:start w:val="1"/>
      <w:numFmt w:val="bullet"/>
      <w:lvlText w:val="–"/>
      <w:lvlJc w:val="left"/>
      <w:pPr>
        <w:tabs>
          <w:tab w:val="num" w:pos="2880"/>
        </w:tabs>
        <w:ind w:left="2880" w:hanging="360"/>
      </w:pPr>
      <w:rPr>
        <w:rFonts w:ascii="Times New Roman" w:hAnsi="Times New Roman" w:hint="default"/>
      </w:rPr>
    </w:lvl>
    <w:lvl w:ilvl="4" w:tplc="49F83296" w:tentative="1">
      <w:start w:val="1"/>
      <w:numFmt w:val="bullet"/>
      <w:lvlText w:val="–"/>
      <w:lvlJc w:val="left"/>
      <w:pPr>
        <w:tabs>
          <w:tab w:val="num" w:pos="3600"/>
        </w:tabs>
        <w:ind w:left="3600" w:hanging="360"/>
      </w:pPr>
      <w:rPr>
        <w:rFonts w:ascii="Times New Roman" w:hAnsi="Times New Roman" w:hint="default"/>
      </w:rPr>
    </w:lvl>
    <w:lvl w:ilvl="5" w:tplc="F2D44D4C" w:tentative="1">
      <w:start w:val="1"/>
      <w:numFmt w:val="bullet"/>
      <w:lvlText w:val="–"/>
      <w:lvlJc w:val="left"/>
      <w:pPr>
        <w:tabs>
          <w:tab w:val="num" w:pos="4320"/>
        </w:tabs>
        <w:ind w:left="4320" w:hanging="360"/>
      </w:pPr>
      <w:rPr>
        <w:rFonts w:ascii="Times New Roman" w:hAnsi="Times New Roman" w:hint="default"/>
      </w:rPr>
    </w:lvl>
    <w:lvl w:ilvl="6" w:tplc="D46E3B54" w:tentative="1">
      <w:start w:val="1"/>
      <w:numFmt w:val="bullet"/>
      <w:lvlText w:val="–"/>
      <w:lvlJc w:val="left"/>
      <w:pPr>
        <w:tabs>
          <w:tab w:val="num" w:pos="5040"/>
        </w:tabs>
        <w:ind w:left="5040" w:hanging="360"/>
      </w:pPr>
      <w:rPr>
        <w:rFonts w:ascii="Times New Roman" w:hAnsi="Times New Roman" w:hint="default"/>
      </w:rPr>
    </w:lvl>
    <w:lvl w:ilvl="7" w:tplc="78666AF6" w:tentative="1">
      <w:start w:val="1"/>
      <w:numFmt w:val="bullet"/>
      <w:lvlText w:val="–"/>
      <w:lvlJc w:val="left"/>
      <w:pPr>
        <w:tabs>
          <w:tab w:val="num" w:pos="5760"/>
        </w:tabs>
        <w:ind w:left="5760" w:hanging="360"/>
      </w:pPr>
      <w:rPr>
        <w:rFonts w:ascii="Times New Roman" w:hAnsi="Times New Roman" w:hint="default"/>
      </w:rPr>
    </w:lvl>
    <w:lvl w:ilvl="8" w:tplc="BA980DF8" w:tentative="1">
      <w:start w:val="1"/>
      <w:numFmt w:val="bullet"/>
      <w:lvlText w:val="–"/>
      <w:lvlJc w:val="left"/>
      <w:pPr>
        <w:tabs>
          <w:tab w:val="num" w:pos="6480"/>
        </w:tabs>
        <w:ind w:left="6480" w:hanging="360"/>
      </w:pPr>
      <w:rPr>
        <w:rFonts w:ascii="Times New Roman" w:hAnsi="Times New Roman" w:hint="default"/>
      </w:rPr>
    </w:lvl>
  </w:abstractNum>
  <w:abstractNum w:abstractNumId="221">
    <w:nsid w:val="5F157701"/>
    <w:multiLevelType w:val="hybridMultilevel"/>
    <w:tmpl w:val="1290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223">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224">
    <w:nsid w:val="604331A3"/>
    <w:multiLevelType w:val="hybridMultilevel"/>
    <w:tmpl w:val="0BAAE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1095792"/>
    <w:multiLevelType w:val="hybridMultilevel"/>
    <w:tmpl w:val="9860030E"/>
    <w:lvl w:ilvl="0" w:tplc="8EFE37A8">
      <w:start w:val="1"/>
      <w:numFmt w:val="bullet"/>
      <w:lvlText w:val="–"/>
      <w:lvlJc w:val="left"/>
      <w:pPr>
        <w:tabs>
          <w:tab w:val="num" w:pos="720"/>
        </w:tabs>
        <w:ind w:left="720" w:hanging="360"/>
      </w:pPr>
      <w:rPr>
        <w:rFonts w:ascii="Times New Roman" w:hAnsi="Times New Roman" w:hint="default"/>
      </w:rPr>
    </w:lvl>
    <w:lvl w:ilvl="1" w:tplc="A5ECEF56">
      <w:start w:val="1"/>
      <w:numFmt w:val="bullet"/>
      <w:lvlText w:val="–"/>
      <w:lvlJc w:val="left"/>
      <w:pPr>
        <w:tabs>
          <w:tab w:val="num" w:pos="1440"/>
        </w:tabs>
        <w:ind w:left="1440" w:hanging="360"/>
      </w:pPr>
      <w:rPr>
        <w:rFonts w:ascii="Times New Roman" w:hAnsi="Times New Roman" w:hint="default"/>
      </w:rPr>
    </w:lvl>
    <w:lvl w:ilvl="2" w:tplc="7FB81490">
      <w:start w:val="3152"/>
      <w:numFmt w:val="bullet"/>
      <w:lvlText w:val="•"/>
      <w:lvlJc w:val="left"/>
      <w:pPr>
        <w:tabs>
          <w:tab w:val="num" w:pos="2160"/>
        </w:tabs>
        <w:ind w:left="2160" w:hanging="360"/>
      </w:pPr>
      <w:rPr>
        <w:rFonts w:ascii="Times New Roman" w:hAnsi="Times New Roman" w:hint="default"/>
      </w:rPr>
    </w:lvl>
    <w:lvl w:ilvl="3" w:tplc="19CE5C54" w:tentative="1">
      <w:start w:val="1"/>
      <w:numFmt w:val="bullet"/>
      <w:lvlText w:val="–"/>
      <w:lvlJc w:val="left"/>
      <w:pPr>
        <w:tabs>
          <w:tab w:val="num" w:pos="2880"/>
        </w:tabs>
        <w:ind w:left="2880" w:hanging="360"/>
      </w:pPr>
      <w:rPr>
        <w:rFonts w:ascii="Times New Roman" w:hAnsi="Times New Roman" w:hint="default"/>
      </w:rPr>
    </w:lvl>
    <w:lvl w:ilvl="4" w:tplc="A06A8D9C" w:tentative="1">
      <w:start w:val="1"/>
      <w:numFmt w:val="bullet"/>
      <w:lvlText w:val="–"/>
      <w:lvlJc w:val="left"/>
      <w:pPr>
        <w:tabs>
          <w:tab w:val="num" w:pos="3600"/>
        </w:tabs>
        <w:ind w:left="3600" w:hanging="360"/>
      </w:pPr>
      <w:rPr>
        <w:rFonts w:ascii="Times New Roman" w:hAnsi="Times New Roman" w:hint="default"/>
      </w:rPr>
    </w:lvl>
    <w:lvl w:ilvl="5" w:tplc="2FD0B7A8" w:tentative="1">
      <w:start w:val="1"/>
      <w:numFmt w:val="bullet"/>
      <w:lvlText w:val="–"/>
      <w:lvlJc w:val="left"/>
      <w:pPr>
        <w:tabs>
          <w:tab w:val="num" w:pos="4320"/>
        </w:tabs>
        <w:ind w:left="4320" w:hanging="360"/>
      </w:pPr>
      <w:rPr>
        <w:rFonts w:ascii="Times New Roman" w:hAnsi="Times New Roman" w:hint="default"/>
      </w:rPr>
    </w:lvl>
    <w:lvl w:ilvl="6" w:tplc="436C0342" w:tentative="1">
      <w:start w:val="1"/>
      <w:numFmt w:val="bullet"/>
      <w:lvlText w:val="–"/>
      <w:lvlJc w:val="left"/>
      <w:pPr>
        <w:tabs>
          <w:tab w:val="num" w:pos="5040"/>
        </w:tabs>
        <w:ind w:left="5040" w:hanging="360"/>
      </w:pPr>
      <w:rPr>
        <w:rFonts w:ascii="Times New Roman" w:hAnsi="Times New Roman" w:hint="default"/>
      </w:rPr>
    </w:lvl>
    <w:lvl w:ilvl="7" w:tplc="39C22A3C" w:tentative="1">
      <w:start w:val="1"/>
      <w:numFmt w:val="bullet"/>
      <w:lvlText w:val="–"/>
      <w:lvlJc w:val="left"/>
      <w:pPr>
        <w:tabs>
          <w:tab w:val="num" w:pos="5760"/>
        </w:tabs>
        <w:ind w:left="5760" w:hanging="360"/>
      </w:pPr>
      <w:rPr>
        <w:rFonts w:ascii="Times New Roman" w:hAnsi="Times New Roman" w:hint="default"/>
      </w:rPr>
    </w:lvl>
    <w:lvl w:ilvl="8" w:tplc="94C6D9BA" w:tentative="1">
      <w:start w:val="1"/>
      <w:numFmt w:val="bullet"/>
      <w:lvlText w:val="–"/>
      <w:lvlJc w:val="left"/>
      <w:pPr>
        <w:tabs>
          <w:tab w:val="num" w:pos="6480"/>
        </w:tabs>
        <w:ind w:left="6480" w:hanging="360"/>
      </w:pPr>
      <w:rPr>
        <w:rFonts w:ascii="Times New Roman" w:hAnsi="Times New Roman" w:hint="default"/>
      </w:rPr>
    </w:lvl>
  </w:abstractNum>
  <w:abstractNum w:abstractNumId="226">
    <w:nsid w:val="619D0837"/>
    <w:multiLevelType w:val="hybridMultilevel"/>
    <w:tmpl w:val="BC2A1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1F66833"/>
    <w:multiLevelType w:val="hybridMultilevel"/>
    <w:tmpl w:val="664A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624D770A"/>
    <w:multiLevelType w:val="hybridMultilevel"/>
    <w:tmpl w:val="3EF6F148"/>
    <w:lvl w:ilvl="0" w:tplc="1DCEBE72">
      <w:start w:val="1"/>
      <w:numFmt w:val="bullet"/>
      <w:lvlText w:val="•"/>
      <w:lvlJc w:val="left"/>
      <w:pPr>
        <w:tabs>
          <w:tab w:val="num" w:pos="720"/>
        </w:tabs>
        <w:ind w:left="720" w:hanging="360"/>
      </w:pPr>
      <w:rPr>
        <w:rFonts w:ascii="Times New Roman" w:hAnsi="Times New Roman" w:hint="default"/>
      </w:rPr>
    </w:lvl>
    <w:lvl w:ilvl="1" w:tplc="BC3CE71E">
      <w:start w:val="4429"/>
      <w:numFmt w:val="bullet"/>
      <w:lvlText w:val="–"/>
      <w:lvlJc w:val="left"/>
      <w:pPr>
        <w:tabs>
          <w:tab w:val="num" w:pos="1440"/>
        </w:tabs>
        <w:ind w:left="1440" w:hanging="360"/>
      </w:pPr>
      <w:rPr>
        <w:rFonts w:ascii="Times New Roman" w:hAnsi="Times New Roman" w:hint="default"/>
      </w:rPr>
    </w:lvl>
    <w:lvl w:ilvl="2" w:tplc="2B9C5252">
      <w:start w:val="4429"/>
      <w:numFmt w:val="bullet"/>
      <w:lvlText w:val="•"/>
      <w:lvlJc w:val="left"/>
      <w:pPr>
        <w:tabs>
          <w:tab w:val="num" w:pos="2160"/>
        </w:tabs>
        <w:ind w:left="2160" w:hanging="360"/>
      </w:pPr>
      <w:rPr>
        <w:rFonts w:ascii="Times New Roman" w:hAnsi="Times New Roman" w:hint="default"/>
      </w:rPr>
    </w:lvl>
    <w:lvl w:ilvl="3" w:tplc="87FAFF34" w:tentative="1">
      <w:start w:val="1"/>
      <w:numFmt w:val="bullet"/>
      <w:lvlText w:val="•"/>
      <w:lvlJc w:val="left"/>
      <w:pPr>
        <w:tabs>
          <w:tab w:val="num" w:pos="2880"/>
        </w:tabs>
        <w:ind w:left="2880" w:hanging="360"/>
      </w:pPr>
      <w:rPr>
        <w:rFonts w:ascii="Times New Roman" w:hAnsi="Times New Roman" w:hint="default"/>
      </w:rPr>
    </w:lvl>
    <w:lvl w:ilvl="4" w:tplc="228840E8" w:tentative="1">
      <w:start w:val="1"/>
      <w:numFmt w:val="bullet"/>
      <w:lvlText w:val="•"/>
      <w:lvlJc w:val="left"/>
      <w:pPr>
        <w:tabs>
          <w:tab w:val="num" w:pos="3600"/>
        </w:tabs>
        <w:ind w:left="3600" w:hanging="360"/>
      </w:pPr>
      <w:rPr>
        <w:rFonts w:ascii="Times New Roman" w:hAnsi="Times New Roman" w:hint="default"/>
      </w:rPr>
    </w:lvl>
    <w:lvl w:ilvl="5" w:tplc="7458D834" w:tentative="1">
      <w:start w:val="1"/>
      <w:numFmt w:val="bullet"/>
      <w:lvlText w:val="•"/>
      <w:lvlJc w:val="left"/>
      <w:pPr>
        <w:tabs>
          <w:tab w:val="num" w:pos="4320"/>
        </w:tabs>
        <w:ind w:left="4320" w:hanging="360"/>
      </w:pPr>
      <w:rPr>
        <w:rFonts w:ascii="Times New Roman" w:hAnsi="Times New Roman" w:hint="default"/>
      </w:rPr>
    </w:lvl>
    <w:lvl w:ilvl="6" w:tplc="DE52919C" w:tentative="1">
      <w:start w:val="1"/>
      <w:numFmt w:val="bullet"/>
      <w:lvlText w:val="•"/>
      <w:lvlJc w:val="left"/>
      <w:pPr>
        <w:tabs>
          <w:tab w:val="num" w:pos="5040"/>
        </w:tabs>
        <w:ind w:left="5040" w:hanging="360"/>
      </w:pPr>
      <w:rPr>
        <w:rFonts w:ascii="Times New Roman" w:hAnsi="Times New Roman" w:hint="default"/>
      </w:rPr>
    </w:lvl>
    <w:lvl w:ilvl="7" w:tplc="AF947690" w:tentative="1">
      <w:start w:val="1"/>
      <w:numFmt w:val="bullet"/>
      <w:lvlText w:val="•"/>
      <w:lvlJc w:val="left"/>
      <w:pPr>
        <w:tabs>
          <w:tab w:val="num" w:pos="5760"/>
        </w:tabs>
        <w:ind w:left="5760" w:hanging="360"/>
      </w:pPr>
      <w:rPr>
        <w:rFonts w:ascii="Times New Roman" w:hAnsi="Times New Roman" w:hint="default"/>
      </w:rPr>
    </w:lvl>
    <w:lvl w:ilvl="8" w:tplc="E07A57E0" w:tentative="1">
      <w:start w:val="1"/>
      <w:numFmt w:val="bullet"/>
      <w:lvlText w:val="•"/>
      <w:lvlJc w:val="left"/>
      <w:pPr>
        <w:tabs>
          <w:tab w:val="num" w:pos="6480"/>
        </w:tabs>
        <w:ind w:left="6480" w:hanging="360"/>
      </w:pPr>
      <w:rPr>
        <w:rFonts w:ascii="Times New Roman" w:hAnsi="Times New Roman" w:hint="default"/>
      </w:rPr>
    </w:lvl>
  </w:abstractNum>
  <w:abstractNum w:abstractNumId="230">
    <w:nsid w:val="62651346"/>
    <w:multiLevelType w:val="hybridMultilevel"/>
    <w:tmpl w:val="53BEF072"/>
    <w:lvl w:ilvl="0" w:tplc="0CDA8756">
      <w:start w:val="1"/>
      <w:numFmt w:val="bullet"/>
      <w:lvlText w:val="–"/>
      <w:lvlJc w:val="left"/>
      <w:pPr>
        <w:tabs>
          <w:tab w:val="num" w:pos="720"/>
        </w:tabs>
        <w:ind w:left="720" w:hanging="360"/>
      </w:pPr>
      <w:rPr>
        <w:rFonts w:ascii="Times New Roman" w:hAnsi="Times New Roman" w:hint="default"/>
      </w:rPr>
    </w:lvl>
    <w:lvl w:ilvl="1" w:tplc="8E5026DC">
      <w:start w:val="1"/>
      <w:numFmt w:val="bullet"/>
      <w:lvlText w:val="–"/>
      <w:lvlJc w:val="left"/>
      <w:pPr>
        <w:tabs>
          <w:tab w:val="num" w:pos="1440"/>
        </w:tabs>
        <w:ind w:left="1440" w:hanging="360"/>
      </w:pPr>
      <w:rPr>
        <w:rFonts w:ascii="Times New Roman" w:hAnsi="Times New Roman" w:hint="default"/>
      </w:rPr>
    </w:lvl>
    <w:lvl w:ilvl="2" w:tplc="472CEA70">
      <w:start w:val="4849"/>
      <w:numFmt w:val="bullet"/>
      <w:lvlText w:val="•"/>
      <w:lvlJc w:val="left"/>
      <w:pPr>
        <w:tabs>
          <w:tab w:val="num" w:pos="2160"/>
        </w:tabs>
        <w:ind w:left="2160" w:hanging="360"/>
      </w:pPr>
      <w:rPr>
        <w:rFonts w:ascii="Times New Roman" w:hAnsi="Times New Roman" w:hint="default"/>
      </w:rPr>
    </w:lvl>
    <w:lvl w:ilvl="3" w:tplc="5204D2CE" w:tentative="1">
      <w:start w:val="1"/>
      <w:numFmt w:val="bullet"/>
      <w:lvlText w:val="–"/>
      <w:lvlJc w:val="left"/>
      <w:pPr>
        <w:tabs>
          <w:tab w:val="num" w:pos="2880"/>
        </w:tabs>
        <w:ind w:left="2880" w:hanging="360"/>
      </w:pPr>
      <w:rPr>
        <w:rFonts w:ascii="Times New Roman" w:hAnsi="Times New Roman" w:hint="default"/>
      </w:rPr>
    </w:lvl>
    <w:lvl w:ilvl="4" w:tplc="D40C70B0" w:tentative="1">
      <w:start w:val="1"/>
      <w:numFmt w:val="bullet"/>
      <w:lvlText w:val="–"/>
      <w:lvlJc w:val="left"/>
      <w:pPr>
        <w:tabs>
          <w:tab w:val="num" w:pos="3600"/>
        </w:tabs>
        <w:ind w:left="3600" w:hanging="360"/>
      </w:pPr>
      <w:rPr>
        <w:rFonts w:ascii="Times New Roman" w:hAnsi="Times New Roman" w:hint="default"/>
      </w:rPr>
    </w:lvl>
    <w:lvl w:ilvl="5" w:tplc="7A14EDB0" w:tentative="1">
      <w:start w:val="1"/>
      <w:numFmt w:val="bullet"/>
      <w:lvlText w:val="–"/>
      <w:lvlJc w:val="left"/>
      <w:pPr>
        <w:tabs>
          <w:tab w:val="num" w:pos="4320"/>
        </w:tabs>
        <w:ind w:left="4320" w:hanging="360"/>
      </w:pPr>
      <w:rPr>
        <w:rFonts w:ascii="Times New Roman" w:hAnsi="Times New Roman" w:hint="default"/>
      </w:rPr>
    </w:lvl>
    <w:lvl w:ilvl="6" w:tplc="152A6B9A" w:tentative="1">
      <w:start w:val="1"/>
      <w:numFmt w:val="bullet"/>
      <w:lvlText w:val="–"/>
      <w:lvlJc w:val="left"/>
      <w:pPr>
        <w:tabs>
          <w:tab w:val="num" w:pos="5040"/>
        </w:tabs>
        <w:ind w:left="5040" w:hanging="360"/>
      </w:pPr>
      <w:rPr>
        <w:rFonts w:ascii="Times New Roman" w:hAnsi="Times New Roman" w:hint="default"/>
      </w:rPr>
    </w:lvl>
    <w:lvl w:ilvl="7" w:tplc="92DEC04C" w:tentative="1">
      <w:start w:val="1"/>
      <w:numFmt w:val="bullet"/>
      <w:lvlText w:val="–"/>
      <w:lvlJc w:val="left"/>
      <w:pPr>
        <w:tabs>
          <w:tab w:val="num" w:pos="5760"/>
        </w:tabs>
        <w:ind w:left="5760" w:hanging="360"/>
      </w:pPr>
      <w:rPr>
        <w:rFonts w:ascii="Times New Roman" w:hAnsi="Times New Roman" w:hint="default"/>
      </w:rPr>
    </w:lvl>
    <w:lvl w:ilvl="8" w:tplc="A9A0D0F8" w:tentative="1">
      <w:start w:val="1"/>
      <w:numFmt w:val="bullet"/>
      <w:lvlText w:val="–"/>
      <w:lvlJc w:val="left"/>
      <w:pPr>
        <w:tabs>
          <w:tab w:val="num" w:pos="6480"/>
        </w:tabs>
        <w:ind w:left="6480" w:hanging="360"/>
      </w:pPr>
      <w:rPr>
        <w:rFonts w:ascii="Times New Roman" w:hAnsi="Times New Roman" w:hint="default"/>
      </w:rPr>
    </w:lvl>
  </w:abstractNum>
  <w:abstractNum w:abstractNumId="231">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232">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233">
    <w:nsid w:val="638656D9"/>
    <w:multiLevelType w:val="hybridMultilevel"/>
    <w:tmpl w:val="E9E0BB54"/>
    <w:lvl w:ilvl="0" w:tplc="734A58AA">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63AE627C"/>
    <w:multiLevelType w:val="hybridMultilevel"/>
    <w:tmpl w:val="950A28E2"/>
    <w:lvl w:ilvl="0" w:tplc="2B2EF6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63D528EC"/>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6">
    <w:nsid w:val="641E0CC2"/>
    <w:multiLevelType w:val="hybridMultilevel"/>
    <w:tmpl w:val="5BA069D2"/>
    <w:lvl w:ilvl="0" w:tplc="20CE0142">
      <w:start w:val="1"/>
      <w:numFmt w:val="bullet"/>
      <w:lvlText w:val="–"/>
      <w:lvlJc w:val="left"/>
      <w:pPr>
        <w:tabs>
          <w:tab w:val="num" w:pos="720"/>
        </w:tabs>
        <w:ind w:left="720" w:hanging="360"/>
      </w:pPr>
      <w:rPr>
        <w:rFonts w:ascii="Times New Roman" w:hAnsi="Times New Roman" w:hint="default"/>
      </w:rPr>
    </w:lvl>
    <w:lvl w:ilvl="1" w:tplc="BAD86706">
      <w:start w:val="1"/>
      <w:numFmt w:val="bullet"/>
      <w:lvlText w:val="–"/>
      <w:lvlJc w:val="left"/>
      <w:pPr>
        <w:tabs>
          <w:tab w:val="num" w:pos="1440"/>
        </w:tabs>
        <w:ind w:left="1440" w:hanging="360"/>
      </w:pPr>
      <w:rPr>
        <w:rFonts w:ascii="Times New Roman" w:hAnsi="Times New Roman" w:hint="default"/>
      </w:rPr>
    </w:lvl>
    <w:lvl w:ilvl="2" w:tplc="ADFC252A">
      <w:start w:val="3526"/>
      <w:numFmt w:val="bullet"/>
      <w:lvlText w:val="•"/>
      <w:lvlJc w:val="left"/>
      <w:pPr>
        <w:tabs>
          <w:tab w:val="num" w:pos="2160"/>
        </w:tabs>
        <w:ind w:left="2160" w:hanging="360"/>
      </w:pPr>
      <w:rPr>
        <w:rFonts w:ascii="Times New Roman" w:hAnsi="Times New Roman" w:hint="default"/>
      </w:rPr>
    </w:lvl>
    <w:lvl w:ilvl="3" w:tplc="13063FEC" w:tentative="1">
      <w:start w:val="1"/>
      <w:numFmt w:val="bullet"/>
      <w:lvlText w:val="–"/>
      <w:lvlJc w:val="left"/>
      <w:pPr>
        <w:tabs>
          <w:tab w:val="num" w:pos="2880"/>
        </w:tabs>
        <w:ind w:left="2880" w:hanging="360"/>
      </w:pPr>
      <w:rPr>
        <w:rFonts w:ascii="Times New Roman" w:hAnsi="Times New Roman" w:hint="default"/>
      </w:rPr>
    </w:lvl>
    <w:lvl w:ilvl="4" w:tplc="B8FAFDB0" w:tentative="1">
      <w:start w:val="1"/>
      <w:numFmt w:val="bullet"/>
      <w:lvlText w:val="–"/>
      <w:lvlJc w:val="left"/>
      <w:pPr>
        <w:tabs>
          <w:tab w:val="num" w:pos="3600"/>
        </w:tabs>
        <w:ind w:left="3600" w:hanging="360"/>
      </w:pPr>
      <w:rPr>
        <w:rFonts w:ascii="Times New Roman" w:hAnsi="Times New Roman" w:hint="default"/>
      </w:rPr>
    </w:lvl>
    <w:lvl w:ilvl="5" w:tplc="E81E582C" w:tentative="1">
      <w:start w:val="1"/>
      <w:numFmt w:val="bullet"/>
      <w:lvlText w:val="–"/>
      <w:lvlJc w:val="left"/>
      <w:pPr>
        <w:tabs>
          <w:tab w:val="num" w:pos="4320"/>
        </w:tabs>
        <w:ind w:left="4320" w:hanging="360"/>
      </w:pPr>
      <w:rPr>
        <w:rFonts w:ascii="Times New Roman" w:hAnsi="Times New Roman" w:hint="default"/>
      </w:rPr>
    </w:lvl>
    <w:lvl w:ilvl="6" w:tplc="E6B2E4EC" w:tentative="1">
      <w:start w:val="1"/>
      <w:numFmt w:val="bullet"/>
      <w:lvlText w:val="–"/>
      <w:lvlJc w:val="left"/>
      <w:pPr>
        <w:tabs>
          <w:tab w:val="num" w:pos="5040"/>
        </w:tabs>
        <w:ind w:left="5040" w:hanging="360"/>
      </w:pPr>
      <w:rPr>
        <w:rFonts w:ascii="Times New Roman" w:hAnsi="Times New Roman" w:hint="default"/>
      </w:rPr>
    </w:lvl>
    <w:lvl w:ilvl="7" w:tplc="C388E776" w:tentative="1">
      <w:start w:val="1"/>
      <w:numFmt w:val="bullet"/>
      <w:lvlText w:val="–"/>
      <w:lvlJc w:val="left"/>
      <w:pPr>
        <w:tabs>
          <w:tab w:val="num" w:pos="5760"/>
        </w:tabs>
        <w:ind w:left="5760" w:hanging="360"/>
      </w:pPr>
      <w:rPr>
        <w:rFonts w:ascii="Times New Roman" w:hAnsi="Times New Roman" w:hint="default"/>
      </w:rPr>
    </w:lvl>
    <w:lvl w:ilvl="8" w:tplc="270EA3F0" w:tentative="1">
      <w:start w:val="1"/>
      <w:numFmt w:val="bullet"/>
      <w:lvlText w:val="–"/>
      <w:lvlJc w:val="left"/>
      <w:pPr>
        <w:tabs>
          <w:tab w:val="num" w:pos="6480"/>
        </w:tabs>
        <w:ind w:left="6480" w:hanging="360"/>
      </w:pPr>
      <w:rPr>
        <w:rFonts w:ascii="Times New Roman" w:hAnsi="Times New Roman" w:hint="default"/>
      </w:rPr>
    </w:lvl>
  </w:abstractNum>
  <w:abstractNum w:abstractNumId="237">
    <w:nsid w:val="648C1231"/>
    <w:multiLevelType w:val="hybridMultilevel"/>
    <w:tmpl w:val="1590B040"/>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238">
    <w:nsid w:val="64A423A1"/>
    <w:multiLevelType w:val="hybridMultilevel"/>
    <w:tmpl w:val="36BAD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65232B98"/>
    <w:multiLevelType w:val="hybridMultilevel"/>
    <w:tmpl w:val="5D56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5401504"/>
    <w:multiLevelType w:val="hybridMultilevel"/>
    <w:tmpl w:val="CB8427A0"/>
    <w:lvl w:ilvl="0" w:tplc="6C684EC8">
      <w:start w:val="1"/>
      <w:numFmt w:val="bullet"/>
      <w:lvlText w:val="•"/>
      <w:lvlJc w:val="left"/>
      <w:pPr>
        <w:tabs>
          <w:tab w:val="num" w:pos="720"/>
        </w:tabs>
        <w:ind w:left="720" w:hanging="360"/>
      </w:pPr>
      <w:rPr>
        <w:rFonts w:ascii="Times New Roman" w:hAnsi="Times New Roman" w:hint="default"/>
      </w:rPr>
    </w:lvl>
    <w:lvl w:ilvl="1" w:tplc="DF38E40C" w:tentative="1">
      <w:start w:val="1"/>
      <w:numFmt w:val="bullet"/>
      <w:lvlText w:val="•"/>
      <w:lvlJc w:val="left"/>
      <w:pPr>
        <w:tabs>
          <w:tab w:val="num" w:pos="1440"/>
        </w:tabs>
        <w:ind w:left="1440" w:hanging="360"/>
      </w:pPr>
      <w:rPr>
        <w:rFonts w:ascii="Times New Roman" w:hAnsi="Times New Roman" w:hint="default"/>
      </w:rPr>
    </w:lvl>
    <w:lvl w:ilvl="2" w:tplc="2AD6A82C">
      <w:start w:val="1"/>
      <w:numFmt w:val="bullet"/>
      <w:lvlText w:val="•"/>
      <w:lvlJc w:val="left"/>
      <w:pPr>
        <w:tabs>
          <w:tab w:val="num" w:pos="2160"/>
        </w:tabs>
        <w:ind w:left="2160" w:hanging="360"/>
      </w:pPr>
      <w:rPr>
        <w:rFonts w:ascii="Times New Roman" w:hAnsi="Times New Roman" w:hint="default"/>
      </w:rPr>
    </w:lvl>
    <w:lvl w:ilvl="3" w:tplc="30B87342">
      <w:start w:val="2852"/>
      <w:numFmt w:val="bullet"/>
      <w:lvlText w:val="–"/>
      <w:lvlJc w:val="left"/>
      <w:pPr>
        <w:tabs>
          <w:tab w:val="num" w:pos="2880"/>
        </w:tabs>
        <w:ind w:left="2880" w:hanging="360"/>
      </w:pPr>
      <w:rPr>
        <w:rFonts w:ascii="Times New Roman" w:hAnsi="Times New Roman" w:hint="default"/>
      </w:rPr>
    </w:lvl>
    <w:lvl w:ilvl="4" w:tplc="39A281DE" w:tentative="1">
      <w:start w:val="1"/>
      <w:numFmt w:val="bullet"/>
      <w:lvlText w:val="•"/>
      <w:lvlJc w:val="left"/>
      <w:pPr>
        <w:tabs>
          <w:tab w:val="num" w:pos="3600"/>
        </w:tabs>
        <w:ind w:left="3600" w:hanging="360"/>
      </w:pPr>
      <w:rPr>
        <w:rFonts w:ascii="Times New Roman" w:hAnsi="Times New Roman" w:hint="default"/>
      </w:rPr>
    </w:lvl>
    <w:lvl w:ilvl="5" w:tplc="80A60876" w:tentative="1">
      <w:start w:val="1"/>
      <w:numFmt w:val="bullet"/>
      <w:lvlText w:val="•"/>
      <w:lvlJc w:val="left"/>
      <w:pPr>
        <w:tabs>
          <w:tab w:val="num" w:pos="4320"/>
        </w:tabs>
        <w:ind w:left="4320" w:hanging="360"/>
      </w:pPr>
      <w:rPr>
        <w:rFonts w:ascii="Times New Roman" w:hAnsi="Times New Roman" w:hint="default"/>
      </w:rPr>
    </w:lvl>
    <w:lvl w:ilvl="6" w:tplc="D39CA9C4" w:tentative="1">
      <w:start w:val="1"/>
      <w:numFmt w:val="bullet"/>
      <w:lvlText w:val="•"/>
      <w:lvlJc w:val="left"/>
      <w:pPr>
        <w:tabs>
          <w:tab w:val="num" w:pos="5040"/>
        </w:tabs>
        <w:ind w:left="5040" w:hanging="360"/>
      </w:pPr>
      <w:rPr>
        <w:rFonts w:ascii="Times New Roman" w:hAnsi="Times New Roman" w:hint="default"/>
      </w:rPr>
    </w:lvl>
    <w:lvl w:ilvl="7" w:tplc="6A7EF28A" w:tentative="1">
      <w:start w:val="1"/>
      <w:numFmt w:val="bullet"/>
      <w:lvlText w:val="•"/>
      <w:lvlJc w:val="left"/>
      <w:pPr>
        <w:tabs>
          <w:tab w:val="num" w:pos="5760"/>
        </w:tabs>
        <w:ind w:left="5760" w:hanging="360"/>
      </w:pPr>
      <w:rPr>
        <w:rFonts w:ascii="Times New Roman" w:hAnsi="Times New Roman" w:hint="default"/>
      </w:rPr>
    </w:lvl>
    <w:lvl w:ilvl="8" w:tplc="3D822A06" w:tentative="1">
      <w:start w:val="1"/>
      <w:numFmt w:val="bullet"/>
      <w:lvlText w:val="•"/>
      <w:lvlJc w:val="left"/>
      <w:pPr>
        <w:tabs>
          <w:tab w:val="num" w:pos="6480"/>
        </w:tabs>
        <w:ind w:left="6480" w:hanging="360"/>
      </w:pPr>
      <w:rPr>
        <w:rFonts w:ascii="Times New Roman" w:hAnsi="Times New Roman" w:hint="default"/>
      </w:rPr>
    </w:lvl>
  </w:abstractNum>
  <w:abstractNum w:abstractNumId="241">
    <w:nsid w:val="65B6422B"/>
    <w:multiLevelType w:val="hybridMultilevel"/>
    <w:tmpl w:val="3F900016"/>
    <w:lvl w:ilvl="0" w:tplc="F452A0D2">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65E603F7"/>
    <w:multiLevelType w:val="hybridMultilevel"/>
    <w:tmpl w:val="997C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67D0D3D"/>
    <w:multiLevelType w:val="hybridMultilevel"/>
    <w:tmpl w:val="1BE22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6C978C4"/>
    <w:multiLevelType w:val="hybridMultilevel"/>
    <w:tmpl w:val="8A86DFB0"/>
    <w:lvl w:ilvl="0" w:tplc="1DDCFED0">
      <w:start w:val="1"/>
      <w:numFmt w:val="bullet"/>
      <w:lvlText w:val="–"/>
      <w:lvlJc w:val="left"/>
      <w:pPr>
        <w:tabs>
          <w:tab w:val="num" w:pos="720"/>
        </w:tabs>
        <w:ind w:left="720" w:hanging="360"/>
      </w:pPr>
      <w:rPr>
        <w:rFonts w:ascii="Times New Roman" w:hAnsi="Times New Roman" w:hint="default"/>
      </w:rPr>
    </w:lvl>
    <w:lvl w:ilvl="1" w:tplc="05C23286">
      <w:start w:val="1"/>
      <w:numFmt w:val="bullet"/>
      <w:lvlText w:val="–"/>
      <w:lvlJc w:val="left"/>
      <w:pPr>
        <w:tabs>
          <w:tab w:val="num" w:pos="1440"/>
        </w:tabs>
        <w:ind w:left="1440" w:hanging="360"/>
      </w:pPr>
      <w:rPr>
        <w:rFonts w:ascii="Times New Roman" w:hAnsi="Times New Roman" w:hint="default"/>
      </w:rPr>
    </w:lvl>
    <w:lvl w:ilvl="2" w:tplc="B150C50E">
      <w:start w:val="4708"/>
      <w:numFmt w:val="bullet"/>
      <w:lvlText w:val="•"/>
      <w:lvlJc w:val="left"/>
      <w:pPr>
        <w:tabs>
          <w:tab w:val="num" w:pos="2160"/>
        </w:tabs>
        <w:ind w:left="2160" w:hanging="360"/>
      </w:pPr>
      <w:rPr>
        <w:rFonts w:ascii="Times New Roman" w:hAnsi="Times New Roman" w:hint="default"/>
      </w:rPr>
    </w:lvl>
    <w:lvl w:ilvl="3" w:tplc="54804BEA" w:tentative="1">
      <w:start w:val="1"/>
      <w:numFmt w:val="bullet"/>
      <w:lvlText w:val="–"/>
      <w:lvlJc w:val="left"/>
      <w:pPr>
        <w:tabs>
          <w:tab w:val="num" w:pos="2880"/>
        </w:tabs>
        <w:ind w:left="2880" w:hanging="360"/>
      </w:pPr>
      <w:rPr>
        <w:rFonts w:ascii="Times New Roman" w:hAnsi="Times New Roman" w:hint="default"/>
      </w:rPr>
    </w:lvl>
    <w:lvl w:ilvl="4" w:tplc="D3A01BA0" w:tentative="1">
      <w:start w:val="1"/>
      <w:numFmt w:val="bullet"/>
      <w:lvlText w:val="–"/>
      <w:lvlJc w:val="left"/>
      <w:pPr>
        <w:tabs>
          <w:tab w:val="num" w:pos="3600"/>
        </w:tabs>
        <w:ind w:left="3600" w:hanging="360"/>
      </w:pPr>
      <w:rPr>
        <w:rFonts w:ascii="Times New Roman" w:hAnsi="Times New Roman" w:hint="default"/>
      </w:rPr>
    </w:lvl>
    <w:lvl w:ilvl="5" w:tplc="38A8FCDE" w:tentative="1">
      <w:start w:val="1"/>
      <w:numFmt w:val="bullet"/>
      <w:lvlText w:val="–"/>
      <w:lvlJc w:val="left"/>
      <w:pPr>
        <w:tabs>
          <w:tab w:val="num" w:pos="4320"/>
        </w:tabs>
        <w:ind w:left="4320" w:hanging="360"/>
      </w:pPr>
      <w:rPr>
        <w:rFonts w:ascii="Times New Roman" w:hAnsi="Times New Roman" w:hint="default"/>
      </w:rPr>
    </w:lvl>
    <w:lvl w:ilvl="6" w:tplc="5A90A8BC" w:tentative="1">
      <w:start w:val="1"/>
      <w:numFmt w:val="bullet"/>
      <w:lvlText w:val="–"/>
      <w:lvlJc w:val="left"/>
      <w:pPr>
        <w:tabs>
          <w:tab w:val="num" w:pos="5040"/>
        </w:tabs>
        <w:ind w:left="5040" w:hanging="360"/>
      </w:pPr>
      <w:rPr>
        <w:rFonts w:ascii="Times New Roman" w:hAnsi="Times New Roman" w:hint="default"/>
      </w:rPr>
    </w:lvl>
    <w:lvl w:ilvl="7" w:tplc="E814DA82" w:tentative="1">
      <w:start w:val="1"/>
      <w:numFmt w:val="bullet"/>
      <w:lvlText w:val="–"/>
      <w:lvlJc w:val="left"/>
      <w:pPr>
        <w:tabs>
          <w:tab w:val="num" w:pos="5760"/>
        </w:tabs>
        <w:ind w:left="5760" w:hanging="360"/>
      </w:pPr>
      <w:rPr>
        <w:rFonts w:ascii="Times New Roman" w:hAnsi="Times New Roman" w:hint="default"/>
      </w:rPr>
    </w:lvl>
    <w:lvl w:ilvl="8" w:tplc="34560E94" w:tentative="1">
      <w:start w:val="1"/>
      <w:numFmt w:val="bullet"/>
      <w:lvlText w:val="–"/>
      <w:lvlJc w:val="left"/>
      <w:pPr>
        <w:tabs>
          <w:tab w:val="num" w:pos="6480"/>
        </w:tabs>
        <w:ind w:left="6480" w:hanging="360"/>
      </w:pPr>
      <w:rPr>
        <w:rFonts w:ascii="Times New Roman" w:hAnsi="Times New Roman" w:hint="default"/>
      </w:rPr>
    </w:lvl>
  </w:abstractNum>
  <w:abstractNum w:abstractNumId="245">
    <w:nsid w:val="67487A2D"/>
    <w:multiLevelType w:val="hybridMultilevel"/>
    <w:tmpl w:val="D3F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675200AE"/>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248">
    <w:nsid w:val="67EE7291"/>
    <w:multiLevelType w:val="hybridMultilevel"/>
    <w:tmpl w:val="04F45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8361DB8"/>
    <w:multiLevelType w:val="hybridMultilevel"/>
    <w:tmpl w:val="81A071C4"/>
    <w:lvl w:ilvl="0" w:tplc="7C8EE392">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51">
    <w:nsid w:val="69AB1384"/>
    <w:multiLevelType w:val="hybridMultilevel"/>
    <w:tmpl w:val="B2F0322A"/>
    <w:lvl w:ilvl="0" w:tplc="E336177C">
      <w:start w:val="1"/>
      <w:numFmt w:val="bullet"/>
      <w:lvlText w:val="•"/>
      <w:lvlJc w:val="left"/>
      <w:pPr>
        <w:tabs>
          <w:tab w:val="num" w:pos="720"/>
        </w:tabs>
        <w:ind w:left="720" w:hanging="360"/>
      </w:pPr>
      <w:rPr>
        <w:rFonts w:ascii="Times New Roman" w:hAnsi="Times New Roman" w:hint="default"/>
      </w:rPr>
    </w:lvl>
    <w:lvl w:ilvl="1" w:tplc="5E925BCA" w:tentative="1">
      <w:start w:val="1"/>
      <w:numFmt w:val="bullet"/>
      <w:lvlText w:val="•"/>
      <w:lvlJc w:val="left"/>
      <w:pPr>
        <w:tabs>
          <w:tab w:val="num" w:pos="1440"/>
        </w:tabs>
        <w:ind w:left="1440" w:hanging="360"/>
      </w:pPr>
      <w:rPr>
        <w:rFonts w:ascii="Times New Roman" w:hAnsi="Times New Roman" w:hint="default"/>
      </w:rPr>
    </w:lvl>
    <w:lvl w:ilvl="2" w:tplc="B38A36C6" w:tentative="1">
      <w:start w:val="1"/>
      <w:numFmt w:val="bullet"/>
      <w:lvlText w:val="•"/>
      <w:lvlJc w:val="left"/>
      <w:pPr>
        <w:tabs>
          <w:tab w:val="num" w:pos="2160"/>
        </w:tabs>
        <w:ind w:left="2160" w:hanging="360"/>
      </w:pPr>
      <w:rPr>
        <w:rFonts w:ascii="Times New Roman" w:hAnsi="Times New Roman" w:hint="default"/>
      </w:rPr>
    </w:lvl>
    <w:lvl w:ilvl="3" w:tplc="97AA0258" w:tentative="1">
      <w:start w:val="1"/>
      <w:numFmt w:val="bullet"/>
      <w:lvlText w:val="•"/>
      <w:lvlJc w:val="left"/>
      <w:pPr>
        <w:tabs>
          <w:tab w:val="num" w:pos="2880"/>
        </w:tabs>
        <w:ind w:left="2880" w:hanging="360"/>
      </w:pPr>
      <w:rPr>
        <w:rFonts w:ascii="Times New Roman" w:hAnsi="Times New Roman" w:hint="default"/>
      </w:rPr>
    </w:lvl>
    <w:lvl w:ilvl="4" w:tplc="2312F008" w:tentative="1">
      <w:start w:val="1"/>
      <w:numFmt w:val="bullet"/>
      <w:lvlText w:val="•"/>
      <w:lvlJc w:val="left"/>
      <w:pPr>
        <w:tabs>
          <w:tab w:val="num" w:pos="3600"/>
        </w:tabs>
        <w:ind w:left="3600" w:hanging="360"/>
      </w:pPr>
      <w:rPr>
        <w:rFonts w:ascii="Times New Roman" w:hAnsi="Times New Roman" w:hint="default"/>
      </w:rPr>
    </w:lvl>
    <w:lvl w:ilvl="5" w:tplc="E76C9F1E" w:tentative="1">
      <w:start w:val="1"/>
      <w:numFmt w:val="bullet"/>
      <w:lvlText w:val="•"/>
      <w:lvlJc w:val="left"/>
      <w:pPr>
        <w:tabs>
          <w:tab w:val="num" w:pos="4320"/>
        </w:tabs>
        <w:ind w:left="4320" w:hanging="360"/>
      </w:pPr>
      <w:rPr>
        <w:rFonts w:ascii="Times New Roman" w:hAnsi="Times New Roman" w:hint="default"/>
      </w:rPr>
    </w:lvl>
    <w:lvl w:ilvl="6" w:tplc="CB76E140" w:tentative="1">
      <w:start w:val="1"/>
      <w:numFmt w:val="bullet"/>
      <w:lvlText w:val="•"/>
      <w:lvlJc w:val="left"/>
      <w:pPr>
        <w:tabs>
          <w:tab w:val="num" w:pos="5040"/>
        </w:tabs>
        <w:ind w:left="5040" w:hanging="360"/>
      </w:pPr>
      <w:rPr>
        <w:rFonts w:ascii="Times New Roman" w:hAnsi="Times New Roman" w:hint="default"/>
      </w:rPr>
    </w:lvl>
    <w:lvl w:ilvl="7" w:tplc="D16826C0" w:tentative="1">
      <w:start w:val="1"/>
      <w:numFmt w:val="bullet"/>
      <w:lvlText w:val="•"/>
      <w:lvlJc w:val="left"/>
      <w:pPr>
        <w:tabs>
          <w:tab w:val="num" w:pos="5760"/>
        </w:tabs>
        <w:ind w:left="5760" w:hanging="360"/>
      </w:pPr>
      <w:rPr>
        <w:rFonts w:ascii="Times New Roman" w:hAnsi="Times New Roman" w:hint="default"/>
      </w:rPr>
    </w:lvl>
    <w:lvl w:ilvl="8" w:tplc="ED744238" w:tentative="1">
      <w:start w:val="1"/>
      <w:numFmt w:val="bullet"/>
      <w:lvlText w:val="•"/>
      <w:lvlJc w:val="left"/>
      <w:pPr>
        <w:tabs>
          <w:tab w:val="num" w:pos="6480"/>
        </w:tabs>
        <w:ind w:left="6480" w:hanging="360"/>
      </w:pPr>
      <w:rPr>
        <w:rFonts w:ascii="Times New Roman" w:hAnsi="Times New Roman" w:hint="default"/>
      </w:rPr>
    </w:lvl>
  </w:abstractNum>
  <w:abstractNum w:abstractNumId="252">
    <w:nsid w:val="69AE0769"/>
    <w:multiLevelType w:val="hybridMultilevel"/>
    <w:tmpl w:val="0522322A"/>
    <w:lvl w:ilvl="0" w:tplc="012EB510">
      <w:start w:val="1"/>
      <w:numFmt w:val="bullet"/>
      <w:lvlText w:val="–"/>
      <w:lvlJc w:val="left"/>
      <w:pPr>
        <w:tabs>
          <w:tab w:val="num" w:pos="720"/>
        </w:tabs>
        <w:ind w:left="720" w:hanging="360"/>
      </w:pPr>
      <w:rPr>
        <w:rFonts w:ascii="Times New Roman" w:hAnsi="Times New Roman" w:hint="default"/>
      </w:rPr>
    </w:lvl>
    <w:lvl w:ilvl="1" w:tplc="BE0E9842">
      <w:start w:val="1"/>
      <w:numFmt w:val="bullet"/>
      <w:lvlText w:val="–"/>
      <w:lvlJc w:val="left"/>
      <w:pPr>
        <w:tabs>
          <w:tab w:val="num" w:pos="1440"/>
        </w:tabs>
        <w:ind w:left="1440" w:hanging="360"/>
      </w:pPr>
      <w:rPr>
        <w:rFonts w:ascii="Times New Roman" w:hAnsi="Times New Roman" w:hint="default"/>
      </w:rPr>
    </w:lvl>
    <w:lvl w:ilvl="2" w:tplc="9EA483BC">
      <w:start w:val="2336"/>
      <w:numFmt w:val="bullet"/>
      <w:lvlText w:val="•"/>
      <w:lvlJc w:val="left"/>
      <w:pPr>
        <w:tabs>
          <w:tab w:val="num" w:pos="2160"/>
        </w:tabs>
        <w:ind w:left="2160" w:hanging="360"/>
      </w:pPr>
      <w:rPr>
        <w:rFonts w:ascii="Times New Roman" w:hAnsi="Times New Roman" w:hint="default"/>
      </w:rPr>
    </w:lvl>
    <w:lvl w:ilvl="3" w:tplc="43A69A32" w:tentative="1">
      <w:start w:val="1"/>
      <w:numFmt w:val="bullet"/>
      <w:lvlText w:val="–"/>
      <w:lvlJc w:val="left"/>
      <w:pPr>
        <w:tabs>
          <w:tab w:val="num" w:pos="2880"/>
        </w:tabs>
        <w:ind w:left="2880" w:hanging="360"/>
      </w:pPr>
      <w:rPr>
        <w:rFonts w:ascii="Times New Roman" w:hAnsi="Times New Roman" w:hint="default"/>
      </w:rPr>
    </w:lvl>
    <w:lvl w:ilvl="4" w:tplc="1904F9AC" w:tentative="1">
      <w:start w:val="1"/>
      <w:numFmt w:val="bullet"/>
      <w:lvlText w:val="–"/>
      <w:lvlJc w:val="left"/>
      <w:pPr>
        <w:tabs>
          <w:tab w:val="num" w:pos="3600"/>
        </w:tabs>
        <w:ind w:left="3600" w:hanging="360"/>
      </w:pPr>
      <w:rPr>
        <w:rFonts w:ascii="Times New Roman" w:hAnsi="Times New Roman" w:hint="default"/>
      </w:rPr>
    </w:lvl>
    <w:lvl w:ilvl="5" w:tplc="CF103050" w:tentative="1">
      <w:start w:val="1"/>
      <w:numFmt w:val="bullet"/>
      <w:lvlText w:val="–"/>
      <w:lvlJc w:val="left"/>
      <w:pPr>
        <w:tabs>
          <w:tab w:val="num" w:pos="4320"/>
        </w:tabs>
        <w:ind w:left="4320" w:hanging="360"/>
      </w:pPr>
      <w:rPr>
        <w:rFonts w:ascii="Times New Roman" w:hAnsi="Times New Roman" w:hint="default"/>
      </w:rPr>
    </w:lvl>
    <w:lvl w:ilvl="6" w:tplc="FA787044" w:tentative="1">
      <w:start w:val="1"/>
      <w:numFmt w:val="bullet"/>
      <w:lvlText w:val="–"/>
      <w:lvlJc w:val="left"/>
      <w:pPr>
        <w:tabs>
          <w:tab w:val="num" w:pos="5040"/>
        </w:tabs>
        <w:ind w:left="5040" w:hanging="360"/>
      </w:pPr>
      <w:rPr>
        <w:rFonts w:ascii="Times New Roman" w:hAnsi="Times New Roman" w:hint="default"/>
      </w:rPr>
    </w:lvl>
    <w:lvl w:ilvl="7" w:tplc="40D488AA" w:tentative="1">
      <w:start w:val="1"/>
      <w:numFmt w:val="bullet"/>
      <w:lvlText w:val="–"/>
      <w:lvlJc w:val="left"/>
      <w:pPr>
        <w:tabs>
          <w:tab w:val="num" w:pos="5760"/>
        </w:tabs>
        <w:ind w:left="5760" w:hanging="360"/>
      </w:pPr>
      <w:rPr>
        <w:rFonts w:ascii="Times New Roman" w:hAnsi="Times New Roman" w:hint="default"/>
      </w:rPr>
    </w:lvl>
    <w:lvl w:ilvl="8" w:tplc="5098457A" w:tentative="1">
      <w:start w:val="1"/>
      <w:numFmt w:val="bullet"/>
      <w:lvlText w:val="–"/>
      <w:lvlJc w:val="left"/>
      <w:pPr>
        <w:tabs>
          <w:tab w:val="num" w:pos="6480"/>
        </w:tabs>
        <w:ind w:left="6480" w:hanging="360"/>
      </w:pPr>
      <w:rPr>
        <w:rFonts w:ascii="Times New Roman" w:hAnsi="Times New Roman" w:hint="default"/>
      </w:rPr>
    </w:lvl>
  </w:abstractNum>
  <w:abstractNum w:abstractNumId="253">
    <w:nsid w:val="69C03DDA"/>
    <w:multiLevelType w:val="hybridMultilevel"/>
    <w:tmpl w:val="1E9498AA"/>
    <w:lvl w:ilvl="0" w:tplc="8702E410">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69E1243B"/>
    <w:multiLevelType w:val="hybridMultilevel"/>
    <w:tmpl w:val="46F0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B5440CB"/>
    <w:multiLevelType w:val="hybridMultilevel"/>
    <w:tmpl w:val="783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6BC54549"/>
    <w:multiLevelType w:val="hybridMultilevel"/>
    <w:tmpl w:val="64C8A97E"/>
    <w:lvl w:ilvl="0" w:tplc="3F7AAF4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6BCA7481"/>
    <w:multiLevelType w:val="hybridMultilevel"/>
    <w:tmpl w:val="7F4C14C4"/>
    <w:lvl w:ilvl="0" w:tplc="F71EF62A">
      <w:start w:val="1"/>
      <w:numFmt w:val="bullet"/>
      <w:lvlText w:val="•"/>
      <w:lvlJc w:val="left"/>
      <w:pPr>
        <w:tabs>
          <w:tab w:val="num" w:pos="720"/>
        </w:tabs>
        <w:ind w:left="720" w:hanging="360"/>
      </w:pPr>
      <w:rPr>
        <w:rFonts w:ascii="Times New Roman" w:hAnsi="Times New Roman" w:hint="default"/>
      </w:rPr>
    </w:lvl>
    <w:lvl w:ilvl="1" w:tplc="44BEB4D0">
      <w:start w:val="3351"/>
      <w:numFmt w:val="bullet"/>
      <w:lvlText w:val="–"/>
      <w:lvlJc w:val="left"/>
      <w:pPr>
        <w:tabs>
          <w:tab w:val="num" w:pos="1440"/>
        </w:tabs>
        <w:ind w:left="1440" w:hanging="360"/>
      </w:pPr>
      <w:rPr>
        <w:rFonts w:ascii="Times New Roman" w:hAnsi="Times New Roman" w:hint="default"/>
      </w:rPr>
    </w:lvl>
    <w:lvl w:ilvl="2" w:tplc="28302098" w:tentative="1">
      <w:start w:val="1"/>
      <w:numFmt w:val="bullet"/>
      <w:lvlText w:val="•"/>
      <w:lvlJc w:val="left"/>
      <w:pPr>
        <w:tabs>
          <w:tab w:val="num" w:pos="2160"/>
        </w:tabs>
        <w:ind w:left="2160" w:hanging="360"/>
      </w:pPr>
      <w:rPr>
        <w:rFonts w:ascii="Times New Roman" w:hAnsi="Times New Roman" w:hint="default"/>
      </w:rPr>
    </w:lvl>
    <w:lvl w:ilvl="3" w:tplc="DF160084" w:tentative="1">
      <w:start w:val="1"/>
      <w:numFmt w:val="bullet"/>
      <w:lvlText w:val="•"/>
      <w:lvlJc w:val="left"/>
      <w:pPr>
        <w:tabs>
          <w:tab w:val="num" w:pos="2880"/>
        </w:tabs>
        <w:ind w:left="2880" w:hanging="360"/>
      </w:pPr>
      <w:rPr>
        <w:rFonts w:ascii="Times New Roman" w:hAnsi="Times New Roman" w:hint="default"/>
      </w:rPr>
    </w:lvl>
    <w:lvl w:ilvl="4" w:tplc="00946658" w:tentative="1">
      <w:start w:val="1"/>
      <w:numFmt w:val="bullet"/>
      <w:lvlText w:val="•"/>
      <w:lvlJc w:val="left"/>
      <w:pPr>
        <w:tabs>
          <w:tab w:val="num" w:pos="3600"/>
        </w:tabs>
        <w:ind w:left="3600" w:hanging="360"/>
      </w:pPr>
      <w:rPr>
        <w:rFonts w:ascii="Times New Roman" w:hAnsi="Times New Roman" w:hint="default"/>
      </w:rPr>
    </w:lvl>
    <w:lvl w:ilvl="5" w:tplc="D89C665C" w:tentative="1">
      <w:start w:val="1"/>
      <w:numFmt w:val="bullet"/>
      <w:lvlText w:val="•"/>
      <w:lvlJc w:val="left"/>
      <w:pPr>
        <w:tabs>
          <w:tab w:val="num" w:pos="4320"/>
        </w:tabs>
        <w:ind w:left="4320" w:hanging="360"/>
      </w:pPr>
      <w:rPr>
        <w:rFonts w:ascii="Times New Roman" w:hAnsi="Times New Roman" w:hint="default"/>
      </w:rPr>
    </w:lvl>
    <w:lvl w:ilvl="6" w:tplc="741A9976" w:tentative="1">
      <w:start w:val="1"/>
      <w:numFmt w:val="bullet"/>
      <w:lvlText w:val="•"/>
      <w:lvlJc w:val="left"/>
      <w:pPr>
        <w:tabs>
          <w:tab w:val="num" w:pos="5040"/>
        </w:tabs>
        <w:ind w:left="5040" w:hanging="360"/>
      </w:pPr>
      <w:rPr>
        <w:rFonts w:ascii="Times New Roman" w:hAnsi="Times New Roman" w:hint="default"/>
      </w:rPr>
    </w:lvl>
    <w:lvl w:ilvl="7" w:tplc="B52A8966" w:tentative="1">
      <w:start w:val="1"/>
      <w:numFmt w:val="bullet"/>
      <w:lvlText w:val="•"/>
      <w:lvlJc w:val="left"/>
      <w:pPr>
        <w:tabs>
          <w:tab w:val="num" w:pos="5760"/>
        </w:tabs>
        <w:ind w:left="5760" w:hanging="360"/>
      </w:pPr>
      <w:rPr>
        <w:rFonts w:ascii="Times New Roman" w:hAnsi="Times New Roman" w:hint="default"/>
      </w:rPr>
    </w:lvl>
    <w:lvl w:ilvl="8" w:tplc="AF6A2652" w:tentative="1">
      <w:start w:val="1"/>
      <w:numFmt w:val="bullet"/>
      <w:lvlText w:val="•"/>
      <w:lvlJc w:val="left"/>
      <w:pPr>
        <w:tabs>
          <w:tab w:val="num" w:pos="6480"/>
        </w:tabs>
        <w:ind w:left="6480" w:hanging="360"/>
      </w:pPr>
      <w:rPr>
        <w:rFonts w:ascii="Times New Roman" w:hAnsi="Times New Roman" w:hint="default"/>
      </w:rPr>
    </w:lvl>
  </w:abstractNum>
  <w:abstractNum w:abstractNumId="258">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BEC10D6"/>
    <w:multiLevelType w:val="hybridMultilevel"/>
    <w:tmpl w:val="13A60640"/>
    <w:lvl w:ilvl="0" w:tplc="0E08B7D8">
      <w:start w:val="1"/>
      <w:numFmt w:val="bullet"/>
      <w:lvlText w:val="•"/>
      <w:lvlJc w:val="left"/>
      <w:pPr>
        <w:tabs>
          <w:tab w:val="num" w:pos="1080"/>
        </w:tabs>
        <w:ind w:left="1080" w:hanging="360"/>
      </w:pPr>
      <w:rPr>
        <w:rFonts w:ascii="Times New Roman" w:hAnsi="Times New Roman" w:hint="default"/>
      </w:rPr>
    </w:lvl>
    <w:lvl w:ilvl="1" w:tplc="5AB65638" w:tentative="1">
      <w:start w:val="1"/>
      <w:numFmt w:val="bullet"/>
      <w:lvlText w:val="•"/>
      <w:lvlJc w:val="left"/>
      <w:pPr>
        <w:tabs>
          <w:tab w:val="num" w:pos="1800"/>
        </w:tabs>
        <w:ind w:left="1800" w:hanging="360"/>
      </w:pPr>
      <w:rPr>
        <w:rFonts w:ascii="Times New Roman" w:hAnsi="Times New Roman" w:hint="default"/>
      </w:rPr>
    </w:lvl>
    <w:lvl w:ilvl="2" w:tplc="06E62636" w:tentative="1">
      <w:start w:val="1"/>
      <w:numFmt w:val="bullet"/>
      <w:lvlText w:val="•"/>
      <w:lvlJc w:val="left"/>
      <w:pPr>
        <w:tabs>
          <w:tab w:val="num" w:pos="2520"/>
        </w:tabs>
        <w:ind w:left="2520" w:hanging="360"/>
      </w:pPr>
      <w:rPr>
        <w:rFonts w:ascii="Times New Roman" w:hAnsi="Times New Roman" w:hint="default"/>
      </w:rPr>
    </w:lvl>
    <w:lvl w:ilvl="3" w:tplc="3228B984" w:tentative="1">
      <w:start w:val="1"/>
      <w:numFmt w:val="bullet"/>
      <w:lvlText w:val="•"/>
      <w:lvlJc w:val="left"/>
      <w:pPr>
        <w:tabs>
          <w:tab w:val="num" w:pos="3240"/>
        </w:tabs>
        <w:ind w:left="3240" w:hanging="360"/>
      </w:pPr>
      <w:rPr>
        <w:rFonts w:ascii="Times New Roman" w:hAnsi="Times New Roman" w:hint="default"/>
      </w:rPr>
    </w:lvl>
    <w:lvl w:ilvl="4" w:tplc="9D4A8D2E" w:tentative="1">
      <w:start w:val="1"/>
      <w:numFmt w:val="bullet"/>
      <w:lvlText w:val="•"/>
      <w:lvlJc w:val="left"/>
      <w:pPr>
        <w:tabs>
          <w:tab w:val="num" w:pos="3960"/>
        </w:tabs>
        <w:ind w:left="3960" w:hanging="360"/>
      </w:pPr>
      <w:rPr>
        <w:rFonts w:ascii="Times New Roman" w:hAnsi="Times New Roman" w:hint="default"/>
      </w:rPr>
    </w:lvl>
    <w:lvl w:ilvl="5" w:tplc="99C45ACE" w:tentative="1">
      <w:start w:val="1"/>
      <w:numFmt w:val="bullet"/>
      <w:lvlText w:val="•"/>
      <w:lvlJc w:val="left"/>
      <w:pPr>
        <w:tabs>
          <w:tab w:val="num" w:pos="4680"/>
        </w:tabs>
        <w:ind w:left="4680" w:hanging="360"/>
      </w:pPr>
      <w:rPr>
        <w:rFonts w:ascii="Times New Roman" w:hAnsi="Times New Roman" w:hint="default"/>
      </w:rPr>
    </w:lvl>
    <w:lvl w:ilvl="6" w:tplc="2D546556" w:tentative="1">
      <w:start w:val="1"/>
      <w:numFmt w:val="bullet"/>
      <w:lvlText w:val="•"/>
      <w:lvlJc w:val="left"/>
      <w:pPr>
        <w:tabs>
          <w:tab w:val="num" w:pos="5400"/>
        </w:tabs>
        <w:ind w:left="5400" w:hanging="360"/>
      </w:pPr>
      <w:rPr>
        <w:rFonts w:ascii="Times New Roman" w:hAnsi="Times New Roman" w:hint="default"/>
      </w:rPr>
    </w:lvl>
    <w:lvl w:ilvl="7" w:tplc="E9C81BB4" w:tentative="1">
      <w:start w:val="1"/>
      <w:numFmt w:val="bullet"/>
      <w:lvlText w:val="•"/>
      <w:lvlJc w:val="left"/>
      <w:pPr>
        <w:tabs>
          <w:tab w:val="num" w:pos="6120"/>
        </w:tabs>
        <w:ind w:left="6120" w:hanging="360"/>
      </w:pPr>
      <w:rPr>
        <w:rFonts w:ascii="Times New Roman" w:hAnsi="Times New Roman" w:hint="default"/>
      </w:rPr>
    </w:lvl>
    <w:lvl w:ilvl="8" w:tplc="221ACB8E" w:tentative="1">
      <w:start w:val="1"/>
      <w:numFmt w:val="bullet"/>
      <w:lvlText w:val="•"/>
      <w:lvlJc w:val="left"/>
      <w:pPr>
        <w:tabs>
          <w:tab w:val="num" w:pos="6840"/>
        </w:tabs>
        <w:ind w:left="6840" w:hanging="360"/>
      </w:pPr>
      <w:rPr>
        <w:rFonts w:ascii="Times New Roman" w:hAnsi="Times New Roman" w:hint="default"/>
      </w:rPr>
    </w:lvl>
  </w:abstractNum>
  <w:abstractNum w:abstractNumId="260">
    <w:nsid w:val="6C110572"/>
    <w:multiLevelType w:val="hybridMultilevel"/>
    <w:tmpl w:val="4DE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D511BD0"/>
    <w:multiLevelType w:val="hybridMultilevel"/>
    <w:tmpl w:val="67EC6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nsid w:val="6D7040EB"/>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3">
    <w:nsid w:val="6E4944EB"/>
    <w:multiLevelType w:val="hybridMultilevel"/>
    <w:tmpl w:val="708C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6E89481E"/>
    <w:multiLevelType w:val="hybridMultilevel"/>
    <w:tmpl w:val="B8681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6EDE1B56"/>
    <w:multiLevelType w:val="hybridMultilevel"/>
    <w:tmpl w:val="C352AD70"/>
    <w:lvl w:ilvl="0" w:tplc="50B6E79E">
      <w:start w:val="1"/>
      <w:numFmt w:val="bullet"/>
      <w:lvlText w:val="•"/>
      <w:lvlJc w:val="left"/>
      <w:pPr>
        <w:tabs>
          <w:tab w:val="num" w:pos="720"/>
        </w:tabs>
        <w:ind w:left="720" w:hanging="360"/>
      </w:pPr>
      <w:rPr>
        <w:rFonts w:ascii="Arial" w:hAnsi="Arial" w:hint="default"/>
      </w:rPr>
    </w:lvl>
    <w:lvl w:ilvl="1" w:tplc="4956EF4C">
      <w:start w:val="1"/>
      <w:numFmt w:val="bullet"/>
      <w:lvlText w:val="•"/>
      <w:lvlJc w:val="left"/>
      <w:pPr>
        <w:tabs>
          <w:tab w:val="num" w:pos="1440"/>
        </w:tabs>
        <w:ind w:left="1440" w:hanging="360"/>
      </w:pPr>
      <w:rPr>
        <w:rFonts w:ascii="Arial" w:hAnsi="Arial" w:hint="default"/>
      </w:rPr>
    </w:lvl>
    <w:lvl w:ilvl="2" w:tplc="F07A0582">
      <w:start w:val="3989"/>
      <w:numFmt w:val="bullet"/>
      <w:lvlText w:val="•"/>
      <w:lvlJc w:val="left"/>
      <w:pPr>
        <w:tabs>
          <w:tab w:val="num" w:pos="2160"/>
        </w:tabs>
        <w:ind w:left="2160" w:hanging="360"/>
      </w:pPr>
      <w:rPr>
        <w:rFonts w:ascii="Arial" w:hAnsi="Arial" w:hint="default"/>
      </w:rPr>
    </w:lvl>
    <w:lvl w:ilvl="3" w:tplc="C6BCBC24" w:tentative="1">
      <w:start w:val="1"/>
      <w:numFmt w:val="bullet"/>
      <w:lvlText w:val="•"/>
      <w:lvlJc w:val="left"/>
      <w:pPr>
        <w:tabs>
          <w:tab w:val="num" w:pos="2880"/>
        </w:tabs>
        <w:ind w:left="2880" w:hanging="360"/>
      </w:pPr>
      <w:rPr>
        <w:rFonts w:ascii="Arial" w:hAnsi="Arial" w:hint="default"/>
      </w:rPr>
    </w:lvl>
    <w:lvl w:ilvl="4" w:tplc="2A3CCBA6" w:tentative="1">
      <w:start w:val="1"/>
      <w:numFmt w:val="bullet"/>
      <w:lvlText w:val="•"/>
      <w:lvlJc w:val="left"/>
      <w:pPr>
        <w:tabs>
          <w:tab w:val="num" w:pos="3600"/>
        </w:tabs>
        <w:ind w:left="3600" w:hanging="360"/>
      </w:pPr>
      <w:rPr>
        <w:rFonts w:ascii="Arial" w:hAnsi="Arial" w:hint="default"/>
      </w:rPr>
    </w:lvl>
    <w:lvl w:ilvl="5" w:tplc="3C4807A2" w:tentative="1">
      <w:start w:val="1"/>
      <w:numFmt w:val="bullet"/>
      <w:lvlText w:val="•"/>
      <w:lvlJc w:val="left"/>
      <w:pPr>
        <w:tabs>
          <w:tab w:val="num" w:pos="4320"/>
        </w:tabs>
        <w:ind w:left="4320" w:hanging="360"/>
      </w:pPr>
      <w:rPr>
        <w:rFonts w:ascii="Arial" w:hAnsi="Arial" w:hint="default"/>
      </w:rPr>
    </w:lvl>
    <w:lvl w:ilvl="6" w:tplc="54583CEC" w:tentative="1">
      <w:start w:val="1"/>
      <w:numFmt w:val="bullet"/>
      <w:lvlText w:val="•"/>
      <w:lvlJc w:val="left"/>
      <w:pPr>
        <w:tabs>
          <w:tab w:val="num" w:pos="5040"/>
        </w:tabs>
        <w:ind w:left="5040" w:hanging="360"/>
      </w:pPr>
      <w:rPr>
        <w:rFonts w:ascii="Arial" w:hAnsi="Arial" w:hint="default"/>
      </w:rPr>
    </w:lvl>
    <w:lvl w:ilvl="7" w:tplc="7A0E0830" w:tentative="1">
      <w:start w:val="1"/>
      <w:numFmt w:val="bullet"/>
      <w:lvlText w:val="•"/>
      <w:lvlJc w:val="left"/>
      <w:pPr>
        <w:tabs>
          <w:tab w:val="num" w:pos="5760"/>
        </w:tabs>
        <w:ind w:left="5760" w:hanging="360"/>
      </w:pPr>
      <w:rPr>
        <w:rFonts w:ascii="Arial" w:hAnsi="Arial" w:hint="default"/>
      </w:rPr>
    </w:lvl>
    <w:lvl w:ilvl="8" w:tplc="9AC26C54" w:tentative="1">
      <w:start w:val="1"/>
      <w:numFmt w:val="bullet"/>
      <w:lvlText w:val="•"/>
      <w:lvlJc w:val="left"/>
      <w:pPr>
        <w:tabs>
          <w:tab w:val="num" w:pos="6480"/>
        </w:tabs>
        <w:ind w:left="6480" w:hanging="360"/>
      </w:pPr>
      <w:rPr>
        <w:rFonts w:ascii="Arial" w:hAnsi="Arial" w:hint="default"/>
      </w:rPr>
    </w:lvl>
  </w:abstractNum>
  <w:abstractNum w:abstractNumId="268">
    <w:nsid w:val="6F1F493C"/>
    <w:multiLevelType w:val="hybridMultilevel"/>
    <w:tmpl w:val="172E9EEC"/>
    <w:lvl w:ilvl="0" w:tplc="3F7AAF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6F450A53"/>
    <w:multiLevelType w:val="hybridMultilevel"/>
    <w:tmpl w:val="7EE0E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nsid w:val="6FB13479"/>
    <w:multiLevelType w:val="hybridMultilevel"/>
    <w:tmpl w:val="AC62C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700A79DC"/>
    <w:multiLevelType w:val="hybridMultilevel"/>
    <w:tmpl w:val="99E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0302F88"/>
    <w:multiLevelType w:val="hybridMultilevel"/>
    <w:tmpl w:val="8AF698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5">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276">
    <w:nsid w:val="720C07DD"/>
    <w:multiLevelType w:val="hybridMultilevel"/>
    <w:tmpl w:val="B7E20632"/>
    <w:lvl w:ilvl="0" w:tplc="A42CC51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277">
    <w:nsid w:val="720C7544"/>
    <w:multiLevelType w:val="hybridMultilevel"/>
    <w:tmpl w:val="10DE55A0"/>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72CD67F5"/>
    <w:multiLevelType w:val="hybridMultilevel"/>
    <w:tmpl w:val="D4508B4E"/>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0">
    <w:nsid w:val="72EA4760"/>
    <w:multiLevelType w:val="hybridMultilevel"/>
    <w:tmpl w:val="E7FE99A4"/>
    <w:lvl w:ilvl="0" w:tplc="A704C582">
      <w:start w:val="1"/>
      <w:numFmt w:val="bullet"/>
      <w:lvlText w:val="•"/>
      <w:lvlJc w:val="left"/>
      <w:pPr>
        <w:tabs>
          <w:tab w:val="num" w:pos="720"/>
        </w:tabs>
        <w:ind w:left="720" w:hanging="360"/>
      </w:pPr>
      <w:rPr>
        <w:rFonts w:ascii="Times New Roman" w:hAnsi="Times New Roman" w:hint="default"/>
      </w:rPr>
    </w:lvl>
    <w:lvl w:ilvl="1" w:tplc="9D509B70" w:tentative="1">
      <w:start w:val="1"/>
      <w:numFmt w:val="bullet"/>
      <w:lvlText w:val="•"/>
      <w:lvlJc w:val="left"/>
      <w:pPr>
        <w:tabs>
          <w:tab w:val="num" w:pos="1440"/>
        </w:tabs>
        <w:ind w:left="1440" w:hanging="360"/>
      </w:pPr>
      <w:rPr>
        <w:rFonts w:ascii="Times New Roman" w:hAnsi="Times New Roman" w:hint="default"/>
      </w:rPr>
    </w:lvl>
    <w:lvl w:ilvl="2" w:tplc="C304FA00" w:tentative="1">
      <w:start w:val="1"/>
      <w:numFmt w:val="bullet"/>
      <w:lvlText w:val="•"/>
      <w:lvlJc w:val="left"/>
      <w:pPr>
        <w:tabs>
          <w:tab w:val="num" w:pos="2160"/>
        </w:tabs>
        <w:ind w:left="2160" w:hanging="360"/>
      </w:pPr>
      <w:rPr>
        <w:rFonts w:ascii="Times New Roman" w:hAnsi="Times New Roman" w:hint="default"/>
      </w:rPr>
    </w:lvl>
    <w:lvl w:ilvl="3" w:tplc="9BD847F0" w:tentative="1">
      <w:start w:val="1"/>
      <w:numFmt w:val="bullet"/>
      <w:lvlText w:val="•"/>
      <w:lvlJc w:val="left"/>
      <w:pPr>
        <w:tabs>
          <w:tab w:val="num" w:pos="2880"/>
        </w:tabs>
        <w:ind w:left="2880" w:hanging="360"/>
      </w:pPr>
      <w:rPr>
        <w:rFonts w:ascii="Times New Roman" w:hAnsi="Times New Roman" w:hint="default"/>
      </w:rPr>
    </w:lvl>
    <w:lvl w:ilvl="4" w:tplc="23167590" w:tentative="1">
      <w:start w:val="1"/>
      <w:numFmt w:val="bullet"/>
      <w:lvlText w:val="•"/>
      <w:lvlJc w:val="left"/>
      <w:pPr>
        <w:tabs>
          <w:tab w:val="num" w:pos="3600"/>
        </w:tabs>
        <w:ind w:left="3600" w:hanging="360"/>
      </w:pPr>
      <w:rPr>
        <w:rFonts w:ascii="Times New Roman" w:hAnsi="Times New Roman" w:hint="default"/>
      </w:rPr>
    </w:lvl>
    <w:lvl w:ilvl="5" w:tplc="8E8E4574" w:tentative="1">
      <w:start w:val="1"/>
      <w:numFmt w:val="bullet"/>
      <w:lvlText w:val="•"/>
      <w:lvlJc w:val="left"/>
      <w:pPr>
        <w:tabs>
          <w:tab w:val="num" w:pos="4320"/>
        </w:tabs>
        <w:ind w:left="4320" w:hanging="360"/>
      </w:pPr>
      <w:rPr>
        <w:rFonts w:ascii="Times New Roman" w:hAnsi="Times New Roman" w:hint="default"/>
      </w:rPr>
    </w:lvl>
    <w:lvl w:ilvl="6" w:tplc="DC38EFFE" w:tentative="1">
      <w:start w:val="1"/>
      <w:numFmt w:val="bullet"/>
      <w:lvlText w:val="•"/>
      <w:lvlJc w:val="left"/>
      <w:pPr>
        <w:tabs>
          <w:tab w:val="num" w:pos="5040"/>
        </w:tabs>
        <w:ind w:left="5040" w:hanging="360"/>
      </w:pPr>
      <w:rPr>
        <w:rFonts w:ascii="Times New Roman" w:hAnsi="Times New Roman" w:hint="default"/>
      </w:rPr>
    </w:lvl>
    <w:lvl w:ilvl="7" w:tplc="78D02184" w:tentative="1">
      <w:start w:val="1"/>
      <w:numFmt w:val="bullet"/>
      <w:lvlText w:val="•"/>
      <w:lvlJc w:val="left"/>
      <w:pPr>
        <w:tabs>
          <w:tab w:val="num" w:pos="5760"/>
        </w:tabs>
        <w:ind w:left="5760" w:hanging="360"/>
      </w:pPr>
      <w:rPr>
        <w:rFonts w:ascii="Times New Roman" w:hAnsi="Times New Roman" w:hint="default"/>
      </w:rPr>
    </w:lvl>
    <w:lvl w:ilvl="8" w:tplc="315CE688" w:tentative="1">
      <w:start w:val="1"/>
      <w:numFmt w:val="bullet"/>
      <w:lvlText w:val="•"/>
      <w:lvlJc w:val="left"/>
      <w:pPr>
        <w:tabs>
          <w:tab w:val="num" w:pos="6480"/>
        </w:tabs>
        <w:ind w:left="6480" w:hanging="360"/>
      </w:pPr>
      <w:rPr>
        <w:rFonts w:ascii="Times New Roman" w:hAnsi="Times New Roman" w:hint="default"/>
      </w:rPr>
    </w:lvl>
  </w:abstractNum>
  <w:abstractNum w:abstractNumId="281">
    <w:nsid w:val="73600A4C"/>
    <w:multiLevelType w:val="hybridMultilevel"/>
    <w:tmpl w:val="7A80EC60"/>
    <w:lvl w:ilvl="0" w:tplc="6074C70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3A1395A"/>
    <w:multiLevelType w:val="hybridMultilevel"/>
    <w:tmpl w:val="F5DCA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73F71FFE"/>
    <w:multiLevelType w:val="hybridMultilevel"/>
    <w:tmpl w:val="E520A1C0"/>
    <w:lvl w:ilvl="0" w:tplc="229C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4">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5">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nsid w:val="75033896"/>
    <w:multiLevelType w:val="hybridMultilevel"/>
    <w:tmpl w:val="204089DC"/>
    <w:lvl w:ilvl="0" w:tplc="3E966702">
      <w:start w:val="1"/>
      <w:numFmt w:val="bullet"/>
      <w:lvlText w:val="•"/>
      <w:lvlJc w:val="left"/>
      <w:pPr>
        <w:tabs>
          <w:tab w:val="num" w:pos="720"/>
        </w:tabs>
        <w:ind w:left="720" w:hanging="360"/>
      </w:pPr>
      <w:rPr>
        <w:rFonts w:ascii="Arial" w:hAnsi="Arial" w:hint="default"/>
      </w:rPr>
    </w:lvl>
    <w:lvl w:ilvl="1" w:tplc="234CA0A6">
      <w:start w:val="1"/>
      <w:numFmt w:val="bullet"/>
      <w:lvlText w:val="•"/>
      <w:lvlJc w:val="left"/>
      <w:pPr>
        <w:tabs>
          <w:tab w:val="num" w:pos="1440"/>
        </w:tabs>
        <w:ind w:left="1440" w:hanging="360"/>
      </w:pPr>
      <w:rPr>
        <w:rFonts w:ascii="Arial" w:hAnsi="Arial" w:hint="default"/>
      </w:rPr>
    </w:lvl>
    <w:lvl w:ilvl="2" w:tplc="77D0F388" w:tentative="1">
      <w:start w:val="1"/>
      <w:numFmt w:val="bullet"/>
      <w:lvlText w:val="•"/>
      <w:lvlJc w:val="left"/>
      <w:pPr>
        <w:tabs>
          <w:tab w:val="num" w:pos="2160"/>
        </w:tabs>
        <w:ind w:left="2160" w:hanging="360"/>
      </w:pPr>
      <w:rPr>
        <w:rFonts w:ascii="Arial" w:hAnsi="Arial" w:hint="default"/>
      </w:rPr>
    </w:lvl>
    <w:lvl w:ilvl="3" w:tplc="34E21AF2" w:tentative="1">
      <w:start w:val="1"/>
      <w:numFmt w:val="bullet"/>
      <w:lvlText w:val="•"/>
      <w:lvlJc w:val="left"/>
      <w:pPr>
        <w:tabs>
          <w:tab w:val="num" w:pos="2880"/>
        </w:tabs>
        <w:ind w:left="2880" w:hanging="360"/>
      </w:pPr>
      <w:rPr>
        <w:rFonts w:ascii="Arial" w:hAnsi="Arial" w:hint="default"/>
      </w:rPr>
    </w:lvl>
    <w:lvl w:ilvl="4" w:tplc="10A29C92" w:tentative="1">
      <w:start w:val="1"/>
      <w:numFmt w:val="bullet"/>
      <w:lvlText w:val="•"/>
      <w:lvlJc w:val="left"/>
      <w:pPr>
        <w:tabs>
          <w:tab w:val="num" w:pos="3600"/>
        </w:tabs>
        <w:ind w:left="3600" w:hanging="360"/>
      </w:pPr>
      <w:rPr>
        <w:rFonts w:ascii="Arial" w:hAnsi="Arial" w:hint="default"/>
      </w:rPr>
    </w:lvl>
    <w:lvl w:ilvl="5" w:tplc="32E4D628" w:tentative="1">
      <w:start w:val="1"/>
      <w:numFmt w:val="bullet"/>
      <w:lvlText w:val="•"/>
      <w:lvlJc w:val="left"/>
      <w:pPr>
        <w:tabs>
          <w:tab w:val="num" w:pos="4320"/>
        </w:tabs>
        <w:ind w:left="4320" w:hanging="360"/>
      </w:pPr>
      <w:rPr>
        <w:rFonts w:ascii="Arial" w:hAnsi="Arial" w:hint="default"/>
      </w:rPr>
    </w:lvl>
    <w:lvl w:ilvl="6" w:tplc="5EB0FB2E" w:tentative="1">
      <w:start w:val="1"/>
      <w:numFmt w:val="bullet"/>
      <w:lvlText w:val="•"/>
      <w:lvlJc w:val="left"/>
      <w:pPr>
        <w:tabs>
          <w:tab w:val="num" w:pos="5040"/>
        </w:tabs>
        <w:ind w:left="5040" w:hanging="360"/>
      </w:pPr>
      <w:rPr>
        <w:rFonts w:ascii="Arial" w:hAnsi="Arial" w:hint="default"/>
      </w:rPr>
    </w:lvl>
    <w:lvl w:ilvl="7" w:tplc="D5E8A594" w:tentative="1">
      <w:start w:val="1"/>
      <w:numFmt w:val="bullet"/>
      <w:lvlText w:val="•"/>
      <w:lvlJc w:val="left"/>
      <w:pPr>
        <w:tabs>
          <w:tab w:val="num" w:pos="5760"/>
        </w:tabs>
        <w:ind w:left="5760" w:hanging="360"/>
      </w:pPr>
      <w:rPr>
        <w:rFonts w:ascii="Arial" w:hAnsi="Arial" w:hint="default"/>
      </w:rPr>
    </w:lvl>
    <w:lvl w:ilvl="8" w:tplc="A32C444E" w:tentative="1">
      <w:start w:val="1"/>
      <w:numFmt w:val="bullet"/>
      <w:lvlText w:val="•"/>
      <w:lvlJc w:val="left"/>
      <w:pPr>
        <w:tabs>
          <w:tab w:val="num" w:pos="6480"/>
        </w:tabs>
        <w:ind w:left="6480" w:hanging="360"/>
      </w:pPr>
      <w:rPr>
        <w:rFonts w:ascii="Arial" w:hAnsi="Arial" w:hint="default"/>
      </w:rPr>
    </w:lvl>
  </w:abstractNum>
  <w:abstractNum w:abstractNumId="287">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8">
    <w:nsid w:val="75591699"/>
    <w:multiLevelType w:val="hybridMultilevel"/>
    <w:tmpl w:val="36B07F1E"/>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76FF62FD"/>
    <w:multiLevelType w:val="hybridMultilevel"/>
    <w:tmpl w:val="E91EB1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nsid w:val="77C169FA"/>
    <w:multiLevelType w:val="hybridMultilevel"/>
    <w:tmpl w:val="F70E6E46"/>
    <w:lvl w:ilvl="0" w:tplc="D13EB040">
      <w:start w:val="1"/>
      <w:numFmt w:val="bullet"/>
      <w:lvlText w:val="•"/>
      <w:lvlJc w:val="left"/>
      <w:pPr>
        <w:tabs>
          <w:tab w:val="num" w:pos="720"/>
        </w:tabs>
        <w:ind w:left="720" w:hanging="360"/>
      </w:pPr>
      <w:rPr>
        <w:rFonts w:ascii="Times New Roman" w:hAnsi="Times New Roman" w:hint="default"/>
      </w:rPr>
    </w:lvl>
    <w:lvl w:ilvl="1" w:tplc="00DA0264">
      <w:start w:val="2764"/>
      <w:numFmt w:val="bullet"/>
      <w:lvlText w:val="–"/>
      <w:lvlJc w:val="left"/>
      <w:pPr>
        <w:tabs>
          <w:tab w:val="num" w:pos="1440"/>
        </w:tabs>
        <w:ind w:left="1440" w:hanging="360"/>
      </w:pPr>
      <w:rPr>
        <w:rFonts w:ascii="Times New Roman" w:hAnsi="Times New Roman" w:hint="default"/>
      </w:rPr>
    </w:lvl>
    <w:lvl w:ilvl="2" w:tplc="EDDE1182" w:tentative="1">
      <w:start w:val="1"/>
      <w:numFmt w:val="bullet"/>
      <w:lvlText w:val="•"/>
      <w:lvlJc w:val="left"/>
      <w:pPr>
        <w:tabs>
          <w:tab w:val="num" w:pos="2160"/>
        </w:tabs>
        <w:ind w:left="2160" w:hanging="360"/>
      </w:pPr>
      <w:rPr>
        <w:rFonts w:ascii="Times New Roman" w:hAnsi="Times New Roman" w:hint="default"/>
      </w:rPr>
    </w:lvl>
    <w:lvl w:ilvl="3" w:tplc="17880B96" w:tentative="1">
      <w:start w:val="1"/>
      <w:numFmt w:val="bullet"/>
      <w:lvlText w:val="•"/>
      <w:lvlJc w:val="left"/>
      <w:pPr>
        <w:tabs>
          <w:tab w:val="num" w:pos="2880"/>
        </w:tabs>
        <w:ind w:left="2880" w:hanging="360"/>
      </w:pPr>
      <w:rPr>
        <w:rFonts w:ascii="Times New Roman" w:hAnsi="Times New Roman" w:hint="default"/>
      </w:rPr>
    </w:lvl>
    <w:lvl w:ilvl="4" w:tplc="DAA0B4AE" w:tentative="1">
      <w:start w:val="1"/>
      <w:numFmt w:val="bullet"/>
      <w:lvlText w:val="•"/>
      <w:lvlJc w:val="left"/>
      <w:pPr>
        <w:tabs>
          <w:tab w:val="num" w:pos="3600"/>
        </w:tabs>
        <w:ind w:left="3600" w:hanging="360"/>
      </w:pPr>
      <w:rPr>
        <w:rFonts w:ascii="Times New Roman" w:hAnsi="Times New Roman" w:hint="default"/>
      </w:rPr>
    </w:lvl>
    <w:lvl w:ilvl="5" w:tplc="F82A04B8" w:tentative="1">
      <w:start w:val="1"/>
      <w:numFmt w:val="bullet"/>
      <w:lvlText w:val="•"/>
      <w:lvlJc w:val="left"/>
      <w:pPr>
        <w:tabs>
          <w:tab w:val="num" w:pos="4320"/>
        </w:tabs>
        <w:ind w:left="4320" w:hanging="360"/>
      </w:pPr>
      <w:rPr>
        <w:rFonts w:ascii="Times New Roman" w:hAnsi="Times New Roman" w:hint="default"/>
      </w:rPr>
    </w:lvl>
    <w:lvl w:ilvl="6" w:tplc="4B42A8B8" w:tentative="1">
      <w:start w:val="1"/>
      <w:numFmt w:val="bullet"/>
      <w:lvlText w:val="•"/>
      <w:lvlJc w:val="left"/>
      <w:pPr>
        <w:tabs>
          <w:tab w:val="num" w:pos="5040"/>
        </w:tabs>
        <w:ind w:left="5040" w:hanging="360"/>
      </w:pPr>
      <w:rPr>
        <w:rFonts w:ascii="Times New Roman" w:hAnsi="Times New Roman" w:hint="default"/>
      </w:rPr>
    </w:lvl>
    <w:lvl w:ilvl="7" w:tplc="3482D210" w:tentative="1">
      <w:start w:val="1"/>
      <w:numFmt w:val="bullet"/>
      <w:lvlText w:val="•"/>
      <w:lvlJc w:val="left"/>
      <w:pPr>
        <w:tabs>
          <w:tab w:val="num" w:pos="5760"/>
        </w:tabs>
        <w:ind w:left="5760" w:hanging="360"/>
      </w:pPr>
      <w:rPr>
        <w:rFonts w:ascii="Times New Roman" w:hAnsi="Times New Roman" w:hint="default"/>
      </w:rPr>
    </w:lvl>
    <w:lvl w:ilvl="8" w:tplc="357C53E6" w:tentative="1">
      <w:start w:val="1"/>
      <w:numFmt w:val="bullet"/>
      <w:lvlText w:val="•"/>
      <w:lvlJc w:val="left"/>
      <w:pPr>
        <w:tabs>
          <w:tab w:val="num" w:pos="6480"/>
        </w:tabs>
        <w:ind w:left="6480" w:hanging="360"/>
      </w:pPr>
      <w:rPr>
        <w:rFonts w:ascii="Times New Roman" w:hAnsi="Times New Roman" w:hint="default"/>
      </w:rPr>
    </w:lvl>
  </w:abstractNum>
  <w:abstractNum w:abstractNumId="291">
    <w:nsid w:val="782B5DD6"/>
    <w:multiLevelType w:val="hybridMultilevel"/>
    <w:tmpl w:val="396665CE"/>
    <w:lvl w:ilvl="0" w:tplc="18FE0B5C">
      <w:start w:val="1"/>
      <w:numFmt w:val="bullet"/>
      <w:lvlText w:val="•"/>
      <w:lvlJc w:val="left"/>
      <w:pPr>
        <w:tabs>
          <w:tab w:val="num" w:pos="1080"/>
        </w:tabs>
        <w:ind w:left="1080" w:hanging="360"/>
      </w:pPr>
      <w:rPr>
        <w:rFonts w:ascii="Times New Roman" w:hAnsi="Times New Roman" w:hint="default"/>
      </w:rPr>
    </w:lvl>
    <w:lvl w:ilvl="1" w:tplc="25FE03C4">
      <w:start w:val="3666"/>
      <w:numFmt w:val="bullet"/>
      <w:lvlText w:val="–"/>
      <w:lvlJc w:val="left"/>
      <w:pPr>
        <w:tabs>
          <w:tab w:val="num" w:pos="1800"/>
        </w:tabs>
        <w:ind w:left="1800" w:hanging="360"/>
      </w:pPr>
      <w:rPr>
        <w:rFonts w:ascii="Times New Roman" w:hAnsi="Times New Roman" w:hint="default"/>
      </w:rPr>
    </w:lvl>
    <w:lvl w:ilvl="2" w:tplc="B90A446C" w:tentative="1">
      <w:start w:val="1"/>
      <w:numFmt w:val="bullet"/>
      <w:lvlText w:val="•"/>
      <w:lvlJc w:val="left"/>
      <w:pPr>
        <w:tabs>
          <w:tab w:val="num" w:pos="2520"/>
        </w:tabs>
        <w:ind w:left="2520" w:hanging="360"/>
      </w:pPr>
      <w:rPr>
        <w:rFonts w:ascii="Times New Roman" w:hAnsi="Times New Roman" w:hint="default"/>
      </w:rPr>
    </w:lvl>
    <w:lvl w:ilvl="3" w:tplc="63F8A1CC" w:tentative="1">
      <w:start w:val="1"/>
      <w:numFmt w:val="bullet"/>
      <w:lvlText w:val="•"/>
      <w:lvlJc w:val="left"/>
      <w:pPr>
        <w:tabs>
          <w:tab w:val="num" w:pos="3240"/>
        </w:tabs>
        <w:ind w:left="3240" w:hanging="360"/>
      </w:pPr>
      <w:rPr>
        <w:rFonts w:ascii="Times New Roman" w:hAnsi="Times New Roman" w:hint="default"/>
      </w:rPr>
    </w:lvl>
    <w:lvl w:ilvl="4" w:tplc="C1F8F256" w:tentative="1">
      <w:start w:val="1"/>
      <w:numFmt w:val="bullet"/>
      <w:lvlText w:val="•"/>
      <w:lvlJc w:val="left"/>
      <w:pPr>
        <w:tabs>
          <w:tab w:val="num" w:pos="3960"/>
        </w:tabs>
        <w:ind w:left="3960" w:hanging="360"/>
      </w:pPr>
      <w:rPr>
        <w:rFonts w:ascii="Times New Roman" w:hAnsi="Times New Roman" w:hint="default"/>
      </w:rPr>
    </w:lvl>
    <w:lvl w:ilvl="5" w:tplc="71506B86" w:tentative="1">
      <w:start w:val="1"/>
      <w:numFmt w:val="bullet"/>
      <w:lvlText w:val="•"/>
      <w:lvlJc w:val="left"/>
      <w:pPr>
        <w:tabs>
          <w:tab w:val="num" w:pos="4680"/>
        </w:tabs>
        <w:ind w:left="4680" w:hanging="360"/>
      </w:pPr>
      <w:rPr>
        <w:rFonts w:ascii="Times New Roman" w:hAnsi="Times New Roman" w:hint="default"/>
      </w:rPr>
    </w:lvl>
    <w:lvl w:ilvl="6" w:tplc="822EA936" w:tentative="1">
      <w:start w:val="1"/>
      <w:numFmt w:val="bullet"/>
      <w:lvlText w:val="•"/>
      <w:lvlJc w:val="left"/>
      <w:pPr>
        <w:tabs>
          <w:tab w:val="num" w:pos="5400"/>
        </w:tabs>
        <w:ind w:left="5400" w:hanging="360"/>
      </w:pPr>
      <w:rPr>
        <w:rFonts w:ascii="Times New Roman" w:hAnsi="Times New Roman" w:hint="default"/>
      </w:rPr>
    </w:lvl>
    <w:lvl w:ilvl="7" w:tplc="22208FD6" w:tentative="1">
      <w:start w:val="1"/>
      <w:numFmt w:val="bullet"/>
      <w:lvlText w:val="•"/>
      <w:lvlJc w:val="left"/>
      <w:pPr>
        <w:tabs>
          <w:tab w:val="num" w:pos="6120"/>
        </w:tabs>
        <w:ind w:left="6120" w:hanging="360"/>
      </w:pPr>
      <w:rPr>
        <w:rFonts w:ascii="Times New Roman" w:hAnsi="Times New Roman" w:hint="default"/>
      </w:rPr>
    </w:lvl>
    <w:lvl w:ilvl="8" w:tplc="7DC4489C" w:tentative="1">
      <w:start w:val="1"/>
      <w:numFmt w:val="bullet"/>
      <w:lvlText w:val="•"/>
      <w:lvlJc w:val="left"/>
      <w:pPr>
        <w:tabs>
          <w:tab w:val="num" w:pos="6840"/>
        </w:tabs>
        <w:ind w:left="6840" w:hanging="360"/>
      </w:pPr>
      <w:rPr>
        <w:rFonts w:ascii="Times New Roman" w:hAnsi="Times New Roman" w:hint="default"/>
      </w:rPr>
    </w:lvl>
  </w:abstractNum>
  <w:abstractNum w:abstractNumId="292">
    <w:nsid w:val="78AF36F5"/>
    <w:multiLevelType w:val="hybridMultilevel"/>
    <w:tmpl w:val="055AC1F8"/>
    <w:lvl w:ilvl="0" w:tplc="C1D002E2">
      <w:start w:val="1"/>
      <w:numFmt w:val="bullet"/>
      <w:lvlText w:val="–"/>
      <w:lvlJc w:val="left"/>
      <w:pPr>
        <w:tabs>
          <w:tab w:val="num" w:pos="720"/>
        </w:tabs>
        <w:ind w:left="720" w:hanging="360"/>
      </w:pPr>
      <w:rPr>
        <w:rFonts w:ascii="Times New Roman" w:hAnsi="Times New Roman" w:hint="default"/>
      </w:rPr>
    </w:lvl>
    <w:lvl w:ilvl="1" w:tplc="F94693DE">
      <w:start w:val="1"/>
      <w:numFmt w:val="bullet"/>
      <w:lvlText w:val="–"/>
      <w:lvlJc w:val="left"/>
      <w:pPr>
        <w:tabs>
          <w:tab w:val="num" w:pos="1440"/>
        </w:tabs>
        <w:ind w:left="1440" w:hanging="360"/>
      </w:pPr>
      <w:rPr>
        <w:rFonts w:ascii="Times New Roman" w:hAnsi="Times New Roman" w:hint="default"/>
      </w:rPr>
    </w:lvl>
    <w:lvl w:ilvl="2" w:tplc="27A438A0" w:tentative="1">
      <w:start w:val="1"/>
      <w:numFmt w:val="bullet"/>
      <w:lvlText w:val="–"/>
      <w:lvlJc w:val="left"/>
      <w:pPr>
        <w:tabs>
          <w:tab w:val="num" w:pos="2160"/>
        </w:tabs>
        <w:ind w:left="2160" w:hanging="360"/>
      </w:pPr>
      <w:rPr>
        <w:rFonts w:ascii="Times New Roman" w:hAnsi="Times New Roman" w:hint="default"/>
      </w:rPr>
    </w:lvl>
    <w:lvl w:ilvl="3" w:tplc="DB18B574" w:tentative="1">
      <w:start w:val="1"/>
      <w:numFmt w:val="bullet"/>
      <w:lvlText w:val="–"/>
      <w:lvlJc w:val="left"/>
      <w:pPr>
        <w:tabs>
          <w:tab w:val="num" w:pos="2880"/>
        </w:tabs>
        <w:ind w:left="2880" w:hanging="360"/>
      </w:pPr>
      <w:rPr>
        <w:rFonts w:ascii="Times New Roman" w:hAnsi="Times New Roman" w:hint="default"/>
      </w:rPr>
    </w:lvl>
    <w:lvl w:ilvl="4" w:tplc="CD0279F4" w:tentative="1">
      <w:start w:val="1"/>
      <w:numFmt w:val="bullet"/>
      <w:lvlText w:val="–"/>
      <w:lvlJc w:val="left"/>
      <w:pPr>
        <w:tabs>
          <w:tab w:val="num" w:pos="3600"/>
        </w:tabs>
        <w:ind w:left="3600" w:hanging="360"/>
      </w:pPr>
      <w:rPr>
        <w:rFonts w:ascii="Times New Roman" w:hAnsi="Times New Roman" w:hint="default"/>
      </w:rPr>
    </w:lvl>
    <w:lvl w:ilvl="5" w:tplc="19DED4F2" w:tentative="1">
      <w:start w:val="1"/>
      <w:numFmt w:val="bullet"/>
      <w:lvlText w:val="–"/>
      <w:lvlJc w:val="left"/>
      <w:pPr>
        <w:tabs>
          <w:tab w:val="num" w:pos="4320"/>
        </w:tabs>
        <w:ind w:left="4320" w:hanging="360"/>
      </w:pPr>
      <w:rPr>
        <w:rFonts w:ascii="Times New Roman" w:hAnsi="Times New Roman" w:hint="default"/>
      </w:rPr>
    </w:lvl>
    <w:lvl w:ilvl="6" w:tplc="DF08B230" w:tentative="1">
      <w:start w:val="1"/>
      <w:numFmt w:val="bullet"/>
      <w:lvlText w:val="–"/>
      <w:lvlJc w:val="left"/>
      <w:pPr>
        <w:tabs>
          <w:tab w:val="num" w:pos="5040"/>
        </w:tabs>
        <w:ind w:left="5040" w:hanging="360"/>
      </w:pPr>
      <w:rPr>
        <w:rFonts w:ascii="Times New Roman" w:hAnsi="Times New Roman" w:hint="default"/>
      </w:rPr>
    </w:lvl>
    <w:lvl w:ilvl="7" w:tplc="7AF6B236" w:tentative="1">
      <w:start w:val="1"/>
      <w:numFmt w:val="bullet"/>
      <w:lvlText w:val="–"/>
      <w:lvlJc w:val="left"/>
      <w:pPr>
        <w:tabs>
          <w:tab w:val="num" w:pos="5760"/>
        </w:tabs>
        <w:ind w:left="5760" w:hanging="360"/>
      </w:pPr>
      <w:rPr>
        <w:rFonts w:ascii="Times New Roman" w:hAnsi="Times New Roman" w:hint="default"/>
      </w:rPr>
    </w:lvl>
    <w:lvl w:ilvl="8" w:tplc="3586D07A" w:tentative="1">
      <w:start w:val="1"/>
      <w:numFmt w:val="bullet"/>
      <w:lvlText w:val="–"/>
      <w:lvlJc w:val="left"/>
      <w:pPr>
        <w:tabs>
          <w:tab w:val="num" w:pos="6480"/>
        </w:tabs>
        <w:ind w:left="6480" w:hanging="360"/>
      </w:pPr>
      <w:rPr>
        <w:rFonts w:ascii="Times New Roman" w:hAnsi="Times New Roman" w:hint="default"/>
      </w:rPr>
    </w:lvl>
  </w:abstractNum>
  <w:abstractNum w:abstractNumId="293">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294">
    <w:nsid w:val="79C84CA5"/>
    <w:multiLevelType w:val="hybridMultilevel"/>
    <w:tmpl w:val="4BCE94E6"/>
    <w:lvl w:ilvl="0" w:tplc="AEA22358">
      <w:start w:val="1"/>
      <w:numFmt w:val="bullet"/>
      <w:lvlText w:val="•"/>
      <w:lvlJc w:val="left"/>
      <w:pPr>
        <w:tabs>
          <w:tab w:val="num" w:pos="360"/>
        </w:tabs>
        <w:ind w:left="360" w:hanging="360"/>
      </w:pPr>
      <w:rPr>
        <w:rFonts w:ascii="Arial" w:hAnsi="Arial" w:hint="default"/>
      </w:rPr>
    </w:lvl>
    <w:lvl w:ilvl="1" w:tplc="52168F56">
      <w:start w:val="1"/>
      <w:numFmt w:val="bullet"/>
      <w:lvlText w:val="•"/>
      <w:lvlJc w:val="left"/>
      <w:pPr>
        <w:tabs>
          <w:tab w:val="num" w:pos="1080"/>
        </w:tabs>
        <w:ind w:left="1080" w:hanging="360"/>
      </w:pPr>
      <w:rPr>
        <w:rFonts w:ascii="Arial" w:hAnsi="Arial" w:hint="default"/>
      </w:rPr>
    </w:lvl>
    <w:lvl w:ilvl="2" w:tplc="6BECCE96">
      <w:start w:val="4922"/>
      <w:numFmt w:val="bullet"/>
      <w:lvlText w:val="•"/>
      <w:lvlJc w:val="left"/>
      <w:pPr>
        <w:tabs>
          <w:tab w:val="num" w:pos="1800"/>
        </w:tabs>
        <w:ind w:left="1800" w:hanging="360"/>
      </w:pPr>
      <w:rPr>
        <w:rFonts w:ascii="Arial" w:hAnsi="Arial" w:hint="default"/>
      </w:rPr>
    </w:lvl>
    <w:lvl w:ilvl="3" w:tplc="E458B032">
      <w:start w:val="4922"/>
      <w:numFmt w:val="bullet"/>
      <w:lvlText w:val="•"/>
      <w:lvlJc w:val="left"/>
      <w:pPr>
        <w:tabs>
          <w:tab w:val="num" w:pos="2520"/>
        </w:tabs>
        <w:ind w:left="2520" w:hanging="360"/>
      </w:pPr>
      <w:rPr>
        <w:rFonts w:ascii="Arial" w:hAnsi="Arial" w:hint="default"/>
      </w:rPr>
    </w:lvl>
    <w:lvl w:ilvl="4" w:tplc="051080F2">
      <w:start w:val="4922"/>
      <w:numFmt w:val="bullet"/>
      <w:lvlText w:val="•"/>
      <w:lvlJc w:val="left"/>
      <w:pPr>
        <w:tabs>
          <w:tab w:val="num" w:pos="3240"/>
        </w:tabs>
        <w:ind w:left="3240" w:hanging="360"/>
      </w:pPr>
      <w:rPr>
        <w:rFonts w:ascii="Arial" w:hAnsi="Arial" w:hint="default"/>
      </w:rPr>
    </w:lvl>
    <w:lvl w:ilvl="5" w:tplc="4CE2F6E8" w:tentative="1">
      <w:start w:val="1"/>
      <w:numFmt w:val="bullet"/>
      <w:lvlText w:val="•"/>
      <w:lvlJc w:val="left"/>
      <w:pPr>
        <w:tabs>
          <w:tab w:val="num" w:pos="3960"/>
        </w:tabs>
        <w:ind w:left="3960" w:hanging="360"/>
      </w:pPr>
      <w:rPr>
        <w:rFonts w:ascii="Arial" w:hAnsi="Arial" w:hint="default"/>
      </w:rPr>
    </w:lvl>
    <w:lvl w:ilvl="6" w:tplc="B6BA9240" w:tentative="1">
      <w:start w:val="1"/>
      <w:numFmt w:val="bullet"/>
      <w:lvlText w:val="•"/>
      <w:lvlJc w:val="left"/>
      <w:pPr>
        <w:tabs>
          <w:tab w:val="num" w:pos="4680"/>
        </w:tabs>
        <w:ind w:left="4680" w:hanging="360"/>
      </w:pPr>
      <w:rPr>
        <w:rFonts w:ascii="Arial" w:hAnsi="Arial" w:hint="default"/>
      </w:rPr>
    </w:lvl>
    <w:lvl w:ilvl="7" w:tplc="235CF056" w:tentative="1">
      <w:start w:val="1"/>
      <w:numFmt w:val="bullet"/>
      <w:lvlText w:val="•"/>
      <w:lvlJc w:val="left"/>
      <w:pPr>
        <w:tabs>
          <w:tab w:val="num" w:pos="5400"/>
        </w:tabs>
        <w:ind w:left="5400" w:hanging="360"/>
      </w:pPr>
      <w:rPr>
        <w:rFonts w:ascii="Arial" w:hAnsi="Arial" w:hint="default"/>
      </w:rPr>
    </w:lvl>
    <w:lvl w:ilvl="8" w:tplc="BACA6932" w:tentative="1">
      <w:start w:val="1"/>
      <w:numFmt w:val="bullet"/>
      <w:lvlText w:val="•"/>
      <w:lvlJc w:val="left"/>
      <w:pPr>
        <w:tabs>
          <w:tab w:val="num" w:pos="6120"/>
        </w:tabs>
        <w:ind w:left="6120" w:hanging="360"/>
      </w:pPr>
      <w:rPr>
        <w:rFonts w:ascii="Arial" w:hAnsi="Arial" w:hint="default"/>
      </w:rPr>
    </w:lvl>
  </w:abstractNum>
  <w:abstractNum w:abstractNumId="295">
    <w:nsid w:val="7A432DE9"/>
    <w:multiLevelType w:val="multilevel"/>
    <w:tmpl w:val="2DEE8614"/>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6">
    <w:nsid w:val="7A9F7393"/>
    <w:multiLevelType w:val="hybridMultilevel"/>
    <w:tmpl w:val="7DDC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7AAE39BD"/>
    <w:multiLevelType w:val="multilevel"/>
    <w:tmpl w:val="900493C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8">
    <w:nsid w:val="7AD8123D"/>
    <w:multiLevelType w:val="hybridMultilevel"/>
    <w:tmpl w:val="E8EA020C"/>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7AF557F5"/>
    <w:multiLevelType w:val="hybridMultilevel"/>
    <w:tmpl w:val="45B6E4E2"/>
    <w:lvl w:ilvl="0" w:tplc="48A8ABB4">
      <w:start w:val="1"/>
      <w:numFmt w:val="bullet"/>
      <w:lvlText w:val="–"/>
      <w:lvlJc w:val="left"/>
      <w:pPr>
        <w:tabs>
          <w:tab w:val="num" w:pos="720"/>
        </w:tabs>
        <w:ind w:left="720" w:hanging="360"/>
      </w:pPr>
      <w:rPr>
        <w:rFonts w:ascii="Times New Roman" w:hAnsi="Times New Roman" w:hint="default"/>
      </w:rPr>
    </w:lvl>
    <w:lvl w:ilvl="1" w:tplc="ADCA9170">
      <w:start w:val="1"/>
      <w:numFmt w:val="bullet"/>
      <w:lvlText w:val="–"/>
      <w:lvlJc w:val="left"/>
      <w:pPr>
        <w:tabs>
          <w:tab w:val="num" w:pos="1440"/>
        </w:tabs>
        <w:ind w:left="1440" w:hanging="360"/>
      </w:pPr>
      <w:rPr>
        <w:rFonts w:ascii="Times New Roman" w:hAnsi="Times New Roman" w:hint="default"/>
      </w:rPr>
    </w:lvl>
    <w:lvl w:ilvl="2" w:tplc="05FE2072">
      <w:start w:val="4450"/>
      <w:numFmt w:val="bullet"/>
      <w:lvlText w:val="•"/>
      <w:lvlJc w:val="left"/>
      <w:pPr>
        <w:tabs>
          <w:tab w:val="num" w:pos="2160"/>
        </w:tabs>
        <w:ind w:left="2160" w:hanging="360"/>
      </w:pPr>
      <w:rPr>
        <w:rFonts w:ascii="Times New Roman" w:hAnsi="Times New Roman" w:hint="default"/>
      </w:rPr>
    </w:lvl>
    <w:lvl w:ilvl="3" w:tplc="0D6AF5A2" w:tentative="1">
      <w:start w:val="1"/>
      <w:numFmt w:val="bullet"/>
      <w:lvlText w:val="–"/>
      <w:lvlJc w:val="left"/>
      <w:pPr>
        <w:tabs>
          <w:tab w:val="num" w:pos="2880"/>
        </w:tabs>
        <w:ind w:left="2880" w:hanging="360"/>
      </w:pPr>
      <w:rPr>
        <w:rFonts w:ascii="Times New Roman" w:hAnsi="Times New Roman" w:hint="default"/>
      </w:rPr>
    </w:lvl>
    <w:lvl w:ilvl="4" w:tplc="1186A618" w:tentative="1">
      <w:start w:val="1"/>
      <w:numFmt w:val="bullet"/>
      <w:lvlText w:val="–"/>
      <w:lvlJc w:val="left"/>
      <w:pPr>
        <w:tabs>
          <w:tab w:val="num" w:pos="3600"/>
        </w:tabs>
        <w:ind w:left="3600" w:hanging="360"/>
      </w:pPr>
      <w:rPr>
        <w:rFonts w:ascii="Times New Roman" w:hAnsi="Times New Roman" w:hint="default"/>
      </w:rPr>
    </w:lvl>
    <w:lvl w:ilvl="5" w:tplc="7C625294" w:tentative="1">
      <w:start w:val="1"/>
      <w:numFmt w:val="bullet"/>
      <w:lvlText w:val="–"/>
      <w:lvlJc w:val="left"/>
      <w:pPr>
        <w:tabs>
          <w:tab w:val="num" w:pos="4320"/>
        </w:tabs>
        <w:ind w:left="4320" w:hanging="360"/>
      </w:pPr>
      <w:rPr>
        <w:rFonts w:ascii="Times New Roman" w:hAnsi="Times New Roman" w:hint="default"/>
      </w:rPr>
    </w:lvl>
    <w:lvl w:ilvl="6" w:tplc="88AE22B2" w:tentative="1">
      <w:start w:val="1"/>
      <w:numFmt w:val="bullet"/>
      <w:lvlText w:val="–"/>
      <w:lvlJc w:val="left"/>
      <w:pPr>
        <w:tabs>
          <w:tab w:val="num" w:pos="5040"/>
        </w:tabs>
        <w:ind w:left="5040" w:hanging="360"/>
      </w:pPr>
      <w:rPr>
        <w:rFonts w:ascii="Times New Roman" w:hAnsi="Times New Roman" w:hint="default"/>
      </w:rPr>
    </w:lvl>
    <w:lvl w:ilvl="7" w:tplc="87006D0C" w:tentative="1">
      <w:start w:val="1"/>
      <w:numFmt w:val="bullet"/>
      <w:lvlText w:val="–"/>
      <w:lvlJc w:val="left"/>
      <w:pPr>
        <w:tabs>
          <w:tab w:val="num" w:pos="5760"/>
        </w:tabs>
        <w:ind w:left="5760" w:hanging="360"/>
      </w:pPr>
      <w:rPr>
        <w:rFonts w:ascii="Times New Roman" w:hAnsi="Times New Roman" w:hint="default"/>
      </w:rPr>
    </w:lvl>
    <w:lvl w:ilvl="8" w:tplc="DC08B008" w:tentative="1">
      <w:start w:val="1"/>
      <w:numFmt w:val="bullet"/>
      <w:lvlText w:val="–"/>
      <w:lvlJc w:val="left"/>
      <w:pPr>
        <w:tabs>
          <w:tab w:val="num" w:pos="6480"/>
        </w:tabs>
        <w:ind w:left="6480" w:hanging="360"/>
      </w:pPr>
      <w:rPr>
        <w:rFonts w:ascii="Times New Roman" w:hAnsi="Times New Roman" w:hint="default"/>
      </w:rPr>
    </w:lvl>
  </w:abstractNum>
  <w:abstractNum w:abstractNumId="300">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7B720DBB"/>
    <w:multiLevelType w:val="hybridMultilevel"/>
    <w:tmpl w:val="DDEEB7E4"/>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7B76227B"/>
    <w:multiLevelType w:val="hybridMultilevel"/>
    <w:tmpl w:val="E012AFC2"/>
    <w:lvl w:ilvl="0" w:tplc="32903712">
      <w:start w:val="1"/>
      <w:numFmt w:val="bullet"/>
      <w:lvlText w:val="*"/>
      <w:lvlJc w:val="left"/>
      <w:pPr>
        <w:tabs>
          <w:tab w:val="num" w:pos="720"/>
        </w:tabs>
        <w:ind w:left="720" w:hanging="360"/>
      </w:pPr>
      <w:rPr>
        <w:rFonts w:ascii="Arial" w:hAnsi="Arial" w:hint="default"/>
      </w:rPr>
    </w:lvl>
    <w:lvl w:ilvl="1" w:tplc="1416FC40" w:tentative="1">
      <w:start w:val="1"/>
      <w:numFmt w:val="bullet"/>
      <w:lvlText w:val="*"/>
      <w:lvlJc w:val="left"/>
      <w:pPr>
        <w:tabs>
          <w:tab w:val="num" w:pos="1440"/>
        </w:tabs>
        <w:ind w:left="1440" w:hanging="360"/>
      </w:pPr>
      <w:rPr>
        <w:rFonts w:ascii="Arial" w:hAnsi="Arial" w:hint="default"/>
      </w:rPr>
    </w:lvl>
    <w:lvl w:ilvl="2" w:tplc="A5E0252C" w:tentative="1">
      <w:start w:val="1"/>
      <w:numFmt w:val="bullet"/>
      <w:lvlText w:val="*"/>
      <w:lvlJc w:val="left"/>
      <w:pPr>
        <w:tabs>
          <w:tab w:val="num" w:pos="2160"/>
        </w:tabs>
        <w:ind w:left="2160" w:hanging="360"/>
      </w:pPr>
      <w:rPr>
        <w:rFonts w:ascii="Arial" w:hAnsi="Arial" w:hint="default"/>
      </w:rPr>
    </w:lvl>
    <w:lvl w:ilvl="3" w:tplc="55A0644E" w:tentative="1">
      <w:start w:val="1"/>
      <w:numFmt w:val="bullet"/>
      <w:lvlText w:val="*"/>
      <w:lvlJc w:val="left"/>
      <w:pPr>
        <w:tabs>
          <w:tab w:val="num" w:pos="2880"/>
        </w:tabs>
        <w:ind w:left="2880" w:hanging="360"/>
      </w:pPr>
      <w:rPr>
        <w:rFonts w:ascii="Arial" w:hAnsi="Arial" w:hint="default"/>
      </w:rPr>
    </w:lvl>
    <w:lvl w:ilvl="4" w:tplc="6A302740" w:tentative="1">
      <w:start w:val="1"/>
      <w:numFmt w:val="bullet"/>
      <w:lvlText w:val="*"/>
      <w:lvlJc w:val="left"/>
      <w:pPr>
        <w:tabs>
          <w:tab w:val="num" w:pos="3600"/>
        </w:tabs>
        <w:ind w:left="3600" w:hanging="360"/>
      </w:pPr>
      <w:rPr>
        <w:rFonts w:ascii="Arial" w:hAnsi="Arial" w:hint="default"/>
      </w:rPr>
    </w:lvl>
    <w:lvl w:ilvl="5" w:tplc="4A26E77E" w:tentative="1">
      <w:start w:val="1"/>
      <w:numFmt w:val="bullet"/>
      <w:lvlText w:val="*"/>
      <w:lvlJc w:val="left"/>
      <w:pPr>
        <w:tabs>
          <w:tab w:val="num" w:pos="4320"/>
        </w:tabs>
        <w:ind w:left="4320" w:hanging="360"/>
      </w:pPr>
      <w:rPr>
        <w:rFonts w:ascii="Arial" w:hAnsi="Arial" w:hint="default"/>
      </w:rPr>
    </w:lvl>
    <w:lvl w:ilvl="6" w:tplc="818C7AD2" w:tentative="1">
      <w:start w:val="1"/>
      <w:numFmt w:val="bullet"/>
      <w:lvlText w:val="*"/>
      <w:lvlJc w:val="left"/>
      <w:pPr>
        <w:tabs>
          <w:tab w:val="num" w:pos="5040"/>
        </w:tabs>
        <w:ind w:left="5040" w:hanging="360"/>
      </w:pPr>
      <w:rPr>
        <w:rFonts w:ascii="Arial" w:hAnsi="Arial" w:hint="default"/>
      </w:rPr>
    </w:lvl>
    <w:lvl w:ilvl="7" w:tplc="26D2A12E" w:tentative="1">
      <w:start w:val="1"/>
      <w:numFmt w:val="bullet"/>
      <w:lvlText w:val="*"/>
      <w:lvlJc w:val="left"/>
      <w:pPr>
        <w:tabs>
          <w:tab w:val="num" w:pos="5760"/>
        </w:tabs>
        <w:ind w:left="5760" w:hanging="360"/>
      </w:pPr>
      <w:rPr>
        <w:rFonts w:ascii="Arial" w:hAnsi="Arial" w:hint="default"/>
      </w:rPr>
    </w:lvl>
    <w:lvl w:ilvl="8" w:tplc="E3B2DBB4" w:tentative="1">
      <w:start w:val="1"/>
      <w:numFmt w:val="bullet"/>
      <w:lvlText w:val="*"/>
      <w:lvlJc w:val="left"/>
      <w:pPr>
        <w:tabs>
          <w:tab w:val="num" w:pos="6480"/>
        </w:tabs>
        <w:ind w:left="6480" w:hanging="360"/>
      </w:pPr>
      <w:rPr>
        <w:rFonts w:ascii="Arial" w:hAnsi="Arial" w:hint="default"/>
      </w:rPr>
    </w:lvl>
  </w:abstractNum>
  <w:abstractNum w:abstractNumId="303">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304">
    <w:nsid w:val="7CE36F79"/>
    <w:multiLevelType w:val="hybridMultilevel"/>
    <w:tmpl w:val="845A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nsid w:val="7D6320B4"/>
    <w:multiLevelType w:val="hybridMultilevel"/>
    <w:tmpl w:val="C3146A2E"/>
    <w:lvl w:ilvl="0" w:tplc="CDA499F4">
      <w:start w:val="1"/>
      <w:numFmt w:val="bullet"/>
      <w:lvlText w:val="–"/>
      <w:lvlJc w:val="left"/>
      <w:pPr>
        <w:tabs>
          <w:tab w:val="num" w:pos="720"/>
        </w:tabs>
        <w:ind w:left="720" w:hanging="360"/>
      </w:pPr>
      <w:rPr>
        <w:rFonts w:ascii="Times New Roman" w:hAnsi="Times New Roman" w:hint="default"/>
      </w:rPr>
    </w:lvl>
    <w:lvl w:ilvl="1" w:tplc="8FD0C5A4">
      <w:start w:val="1"/>
      <w:numFmt w:val="bullet"/>
      <w:lvlText w:val="–"/>
      <w:lvlJc w:val="left"/>
      <w:pPr>
        <w:tabs>
          <w:tab w:val="num" w:pos="1440"/>
        </w:tabs>
        <w:ind w:left="1440" w:hanging="360"/>
      </w:pPr>
      <w:rPr>
        <w:rFonts w:ascii="Times New Roman" w:hAnsi="Times New Roman" w:hint="default"/>
      </w:rPr>
    </w:lvl>
    <w:lvl w:ilvl="2" w:tplc="D28CD4F2" w:tentative="1">
      <w:start w:val="1"/>
      <w:numFmt w:val="bullet"/>
      <w:lvlText w:val="–"/>
      <w:lvlJc w:val="left"/>
      <w:pPr>
        <w:tabs>
          <w:tab w:val="num" w:pos="2160"/>
        </w:tabs>
        <w:ind w:left="2160" w:hanging="360"/>
      </w:pPr>
      <w:rPr>
        <w:rFonts w:ascii="Times New Roman" w:hAnsi="Times New Roman" w:hint="default"/>
      </w:rPr>
    </w:lvl>
    <w:lvl w:ilvl="3" w:tplc="FC02796C" w:tentative="1">
      <w:start w:val="1"/>
      <w:numFmt w:val="bullet"/>
      <w:lvlText w:val="–"/>
      <w:lvlJc w:val="left"/>
      <w:pPr>
        <w:tabs>
          <w:tab w:val="num" w:pos="2880"/>
        </w:tabs>
        <w:ind w:left="2880" w:hanging="360"/>
      </w:pPr>
      <w:rPr>
        <w:rFonts w:ascii="Times New Roman" w:hAnsi="Times New Roman" w:hint="default"/>
      </w:rPr>
    </w:lvl>
    <w:lvl w:ilvl="4" w:tplc="9AA8A682" w:tentative="1">
      <w:start w:val="1"/>
      <w:numFmt w:val="bullet"/>
      <w:lvlText w:val="–"/>
      <w:lvlJc w:val="left"/>
      <w:pPr>
        <w:tabs>
          <w:tab w:val="num" w:pos="3600"/>
        </w:tabs>
        <w:ind w:left="3600" w:hanging="360"/>
      </w:pPr>
      <w:rPr>
        <w:rFonts w:ascii="Times New Roman" w:hAnsi="Times New Roman" w:hint="default"/>
      </w:rPr>
    </w:lvl>
    <w:lvl w:ilvl="5" w:tplc="5888CA1C" w:tentative="1">
      <w:start w:val="1"/>
      <w:numFmt w:val="bullet"/>
      <w:lvlText w:val="–"/>
      <w:lvlJc w:val="left"/>
      <w:pPr>
        <w:tabs>
          <w:tab w:val="num" w:pos="4320"/>
        </w:tabs>
        <w:ind w:left="4320" w:hanging="360"/>
      </w:pPr>
      <w:rPr>
        <w:rFonts w:ascii="Times New Roman" w:hAnsi="Times New Roman" w:hint="default"/>
      </w:rPr>
    </w:lvl>
    <w:lvl w:ilvl="6" w:tplc="20F6F46E" w:tentative="1">
      <w:start w:val="1"/>
      <w:numFmt w:val="bullet"/>
      <w:lvlText w:val="–"/>
      <w:lvlJc w:val="left"/>
      <w:pPr>
        <w:tabs>
          <w:tab w:val="num" w:pos="5040"/>
        </w:tabs>
        <w:ind w:left="5040" w:hanging="360"/>
      </w:pPr>
      <w:rPr>
        <w:rFonts w:ascii="Times New Roman" w:hAnsi="Times New Roman" w:hint="default"/>
      </w:rPr>
    </w:lvl>
    <w:lvl w:ilvl="7" w:tplc="C9B48014" w:tentative="1">
      <w:start w:val="1"/>
      <w:numFmt w:val="bullet"/>
      <w:lvlText w:val="–"/>
      <w:lvlJc w:val="left"/>
      <w:pPr>
        <w:tabs>
          <w:tab w:val="num" w:pos="5760"/>
        </w:tabs>
        <w:ind w:left="5760" w:hanging="360"/>
      </w:pPr>
      <w:rPr>
        <w:rFonts w:ascii="Times New Roman" w:hAnsi="Times New Roman" w:hint="default"/>
      </w:rPr>
    </w:lvl>
    <w:lvl w:ilvl="8" w:tplc="26EA2C6C" w:tentative="1">
      <w:start w:val="1"/>
      <w:numFmt w:val="bullet"/>
      <w:lvlText w:val="–"/>
      <w:lvlJc w:val="left"/>
      <w:pPr>
        <w:tabs>
          <w:tab w:val="num" w:pos="6480"/>
        </w:tabs>
        <w:ind w:left="6480" w:hanging="360"/>
      </w:pPr>
      <w:rPr>
        <w:rFonts w:ascii="Times New Roman" w:hAnsi="Times New Roman" w:hint="default"/>
      </w:rPr>
    </w:lvl>
  </w:abstractNum>
  <w:abstractNum w:abstractNumId="306">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nsid w:val="7D8C3B97"/>
    <w:multiLevelType w:val="hybridMultilevel"/>
    <w:tmpl w:val="07B87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309">
    <w:nsid w:val="7E1074C5"/>
    <w:multiLevelType w:val="hybridMultilevel"/>
    <w:tmpl w:val="069E2FDA"/>
    <w:lvl w:ilvl="0" w:tplc="15666362">
      <w:start w:val="1"/>
      <w:numFmt w:val="bullet"/>
      <w:lvlText w:val="–"/>
      <w:lvlJc w:val="left"/>
      <w:pPr>
        <w:tabs>
          <w:tab w:val="num" w:pos="720"/>
        </w:tabs>
        <w:ind w:left="720" w:hanging="360"/>
      </w:pPr>
      <w:rPr>
        <w:rFonts w:ascii="Times New Roman" w:hAnsi="Times New Roman" w:hint="default"/>
      </w:rPr>
    </w:lvl>
    <w:lvl w:ilvl="1" w:tplc="3E60736E">
      <w:start w:val="1"/>
      <w:numFmt w:val="bullet"/>
      <w:lvlText w:val="–"/>
      <w:lvlJc w:val="left"/>
      <w:pPr>
        <w:tabs>
          <w:tab w:val="num" w:pos="1440"/>
        </w:tabs>
        <w:ind w:left="1440" w:hanging="360"/>
      </w:pPr>
      <w:rPr>
        <w:rFonts w:ascii="Times New Roman" w:hAnsi="Times New Roman" w:hint="default"/>
      </w:rPr>
    </w:lvl>
    <w:lvl w:ilvl="2" w:tplc="DE4A3BF6">
      <w:start w:val="3130"/>
      <w:numFmt w:val="bullet"/>
      <w:lvlText w:val="•"/>
      <w:lvlJc w:val="left"/>
      <w:pPr>
        <w:tabs>
          <w:tab w:val="num" w:pos="2160"/>
        </w:tabs>
        <w:ind w:left="2160" w:hanging="360"/>
      </w:pPr>
      <w:rPr>
        <w:rFonts w:ascii="Times New Roman" w:hAnsi="Times New Roman" w:hint="default"/>
      </w:rPr>
    </w:lvl>
    <w:lvl w:ilvl="3" w:tplc="CF2A39DC" w:tentative="1">
      <w:start w:val="1"/>
      <w:numFmt w:val="bullet"/>
      <w:lvlText w:val="–"/>
      <w:lvlJc w:val="left"/>
      <w:pPr>
        <w:tabs>
          <w:tab w:val="num" w:pos="2880"/>
        </w:tabs>
        <w:ind w:left="2880" w:hanging="360"/>
      </w:pPr>
      <w:rPr>
        <w:rFonts w:ascii="Times New Roman" w:hAnsi="Times New Roman" w:hint="default"/>
      </w:rPr>
    </w:lvl>
    <w:lvl w:ilvl="4" w:tplc="30C8F954" w:tentative="1">
      <w:start w:val="1"/>
      <w:numFmt w:val="bullet"/>
      <w:lvlText w:val="–"/>
      <w:lvlJc w:val="left"/>
      <w:pPr>
        <w:tabs>
          <w:tab w:val="num" w:pos="3600"/>
        </w:tabs>
        <w:ind w:left="3600" w:hanging="360"/>
      </w:pPr>
      <w:rPr>
        <w:rFonts w:ascii="Times New Roman" w:hAnsi="Times New Roman" w:hint="default"/>
      </w:rPr>
    </w:lvl>
    <w:lvl w:ilvl="5" w:tplc="8DDE1828" w:tentative="1">
      <w:start w:val="1"/>
      <w:numFmt w:val="bullet"/>
      <w:lvlText w:val="–"/>
      <w:lvlJc w:val="left"/>
      <w:pPr>
        <w:tabs>
          <w:tab w:val="num" w:pos="4320"/>
        </w:tabs>
        <w:ind w:left="4320" w:hanging="360"/>
      </w:pPr>
      <w:rPr>
        <w:rFonts w:ascii="Times New Roman" w:hAnsi="Times New Roman" w:hint="default"/>
      </w:rPr>
    </w:lvl>
    <w:lvl w:ilvl="6" w:tplc="1DBE5FBA" w:tentative="1">
      <w:start w:val="1"/>
      <w:numFmt w:val="bullet"/>
      <w:lvlText w:val="–"/>
      <w:lvlJc w:val="left"/>
      <w:pPr>
        <w:tabs>
          <w:tab w:val="num" w:pos="5040"/>
        </w:tabs>
        <w:ind w:left="5040" w:hanging="360"/>
      </w:pPr>
      <w:rPr>
        <w:rFonts w:ascii="Times New Roman" w:hAnsi="Times New Roman" w:hint="default"/>
      </w:rPr>
    </w:lvl>
    <w:lvl w:ilvl="7" w:tplc="F7D2E820" w:tentative="1">
      <w:start w:val="1"/>
      <w:numFmt w:val="bullet"/>
      <w:lvlText w:val="–"/>
      <w:lvlJc w:val="left"/>
      <w:pPr>
        <w:tabs>
          <w:tab w:val="num" w:pos="5760"/>
        </w:tabs>
        <w:ind w:left="5760" w:hanging="360"/>
      </w:pPr>
      <w:rPr>
        <w:rFonts w:ascii="Times New Roman" w:hAnsi="Times New Roman" w:hint="default"/>
      </w:rPr>
    </w:lvl>
    <w:lvl w:ilvl="8" w:tplc="CF325B76" w:tentative="1">
      <w:start w:val="1"/>
      <w:numFmt w:val="bullet"/>
      <w:lvlText w:val="–"/>
      <w:lvlJc w:val="left"/>
      <w:pPr>
        <w:tabs>
          <w:tab w:val="num" w:pos="6480"/>
        </w:tabs>
        <w:ind w:left="6480" w:hanging="360"/>
      </w:pPr>
      <w:rPr>
        <w:rFonts w:ascii="Times New Roman" w:hAnsi="Times New Roman" w:hint="default"/>
      </w:rPr>
    </w:lvl>
  </w:abstractNum>
  <w:abstractNum w:abstractNumId="310">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312">
    <w:nsid w:val="7E560F8C"/>
    <w:multiLevelType w:val="hybridMultilevel"/>
    <w:tmpl w:val="E7B6A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abstractNum w:abstractNumId="314">
    <w:nsid w:val="7F1178DA"/>
    <w:multiLevelType w:val="hybridMultilevel"/>
    <w:tmpl w:val="1006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9"/>
  </w:num>
  <w:num w:numId="2">
    <w:abstractNumId w:val="264"/>
  </w:num>
  <w:num w:numId="3">
    <w:abstractNumId w:val="117"/>
  </w:num>
  <w:num w:numId="4">
    <w:abstractNumId w:val="188"/>
  </w:num>
  <w:num w:numId="5">
    <w:abstractNumId w:val="165"/>
  </w:num>
  <w:num w:numId="6">
    <w:abstractNumId w:val="275"/>
  </w:num>
  <w:num w:numId="7">
    <w:abstractNumId w:val="22"/>
  </w:num>
  <w:num w:numId="8">
    <w:abstractNumId w:val="247"/>
  </w:num>
  <w:num w:numId="9">
    <w:abstractNumId w:val="32"/>
  </w:num>
  <w:num w:numId="10">
    <w:abstractNumId w:val="227"/>
  </w:num>
  <w:num w:numId="11">
    <w:abstractNumId w:val="65"/>
  </w:num>
  <w:num w:numId="12">
    <w:abstractNumId w:val="30"/>
  </w:num>
  <w:num w:numId="13">
    <w:abstractNumId w:val="92"/>
  </w:num>
  <w:num w:numId="14">
    <w:abstractNumId w:val="231"/>
  </w:num>
  <w:num w:numId="15">
    <w:abstractNumId w:val="195"/>
  </w:num>
  <w:num w:numId="16">
    <w:abstractNumId w:val="103"/>
  </w:num>
  <w:num w:numId="17">
    <w:abstractNumId w:val="232"/>
  </w:num>
  <w:num w:numId="18">
    <w:abstractNumId w:val="313"/>
  </w:num>
  <w:num w:numId="19">
    <w:abstractNumId w:val="303"/>
  </w:num>
  <w:num w:numId="20">
    <w:abstractNumId w:val="285"/>
  </w:num>
  <w:num w:numId="21">
    <w:abstractNumId w:val="222"/>
  </w:num>
  <w:num w:numId="22">
    <w:abstractNumId w:val="279"/>
  </w:num>
  <w:num w:numId="23">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2"/>
  </w:num>
  <w:num w:numId="40">
    <w:abstractNumId w:val="133"/>
  </w:num>
  <w:num w:numId="41">
    <w:abstractNumId w:val="287"/>
  </w:num>
  <w:num w:numId="42">
    <w:abstractNumId w:val="139"/>
  </w:num>
  <w:num w:numId="43">
    <w:abstractNumId w:val="102"/>
  </w:num>
  <w:num w:numId="44">
    <w:abstractNumId w:val="95"/>
  </w:num>
  <w:num w:numId="45">
    <w:abstractNumId w:val="80"/>
  </w:num>
  <w:num w:numId="46">
    <w:abstractNumId w:val="44"/>
  </w:num>
  <w:num w:numId="47">
    <w:abstractNumId w:val="284"/>
  </w:num>
  <w:num w:numId="48">
    <w:abstractNumId w:val="306"/>
  </w:num>
  <w:num w:numId="49">
    <w:abstractNumId w:val="209"/>
  </w:num>
  <w:num w:numId="50">
    <w:abstractNumId w:val="202"/>
  </w:num>
  <w:num w:numId="51">
    <w:abstractNumId w:val="310"/>
  </w:num>
  <w:num w:numId="52">
    <w:abstractNumId w:val="265"/>
  </w:num>
  <w:num w:numId="53">
    <w:abstractNumId w:val="112"/>
  </w:num>
  <w:num w:numId="54">
    <w:abstractNumId w:val="100"/>
  </w:num>
  <w:num w:numId="55">
    <w:abstractNumId w:val="293"/>
  </w:num>
  <w:num w:numId="56">
    <w:abstractNumId w:val="270"/>
  </w:num>
  <w:num w:numId="57">
    <w:abstractNumId w:val="157"/>
  </w:num>
  <w:num w:numId="58">
    <w:abstractNumId w:val="185"/>
  </w:num>
  <w:num w:numId="59">
    <w:abstractNumId w:val="210"/>
  </w:num>
  <w:num w:numId="60">
    <w:abstractNumId w:val="174"/>
  </w:num>
  <w:num w:numId="61">
    <w:abstractNumId w:val="274"/>
  </w:num>
  <w:num w:numId="62">
    <w:abstractNumId w:val="160"/>
  </w:num>
  <w:num w:numId="63">
    <w:abstractNumId w:val="200"/>
  </w:num>
  <w:num w:numId="64">
    <w:abstractNumId w:val="170"/>
  </w:num>
  <w:num w:numId="65">
    <w:abstractNumId w:val="258"/>
  </w:num>
  <w:num w:numId="66">
    <w:abstractNumId w:val="177"/>
  </w:num>
  <w:num w:numId="67">
    <w:abstractNumId w:val="300"/>
  </w:num>
  <w:num w:numId="68">
    <w:abstractNumId w:val="186"/>
  </w:num>
  <w:num w:numId="69">
    <w:abstractNumId w:val="308"/>
  </w:num>
  <w:num w:numId="70">
    <w:abstractNumId w:val="43"/>
  </w:num>
  <w:num w:numId="71">
    <w:abstractNumId w:val="62"/>
  </w:num>
  <w:num w:numId="72">
    <w:abstractNumId w:val="307"/>
  </w:num>
  <w:num w:numId="73">
    <w:abstractNumId w:val="311"/>
  </w:num>
  <w:num w:numId="74">
    <w:abstractNumId w:val="64"/>
  </w:num>
  <w:num w:numId="75">
    <w:abstractNumId w:val="114"/>
  </w:num>
  <w:num w:numId="76">
    <w:abstractNumId w:val="27"/>
  </w:num>
  <w:num w:numId="77">
    <w:abstractNumId w:val="223"/>
  </w:num>
  <w:num w:numId="78">
    <w:abstractNumId w:val="54"/>
  </w:num>
  <w:num w:numId="79">
    <w:abstractNumId w:val="63"/>
  </w:num>
  <w:num w:numId="80">
    <w:abstractNumId w:val="56"/>
  </w:num>
  <w:num w:numId="81">
    <w:abstractNumId w:val="189"/>
  </w:num>
  <w:num w:numId="82">
    <w:abstractNumId w:val="217"/>
  </w:num>
  <w:num w:numId="83">
    <w:abstractNumId w:val="131"/>
  </w:num>
  <w:num w:numId="84">
    <w:abstractNumId w:val="211"/>
  </w:num>
  <w:num w:numId="85">
    <w:abstractNumId w:val="36"/>
  </w:num>
  <w:num w:numId="86">
    <w:abstractNumId w:val="191"/>
  </w:num>
  <w:num w:numId="87">
    <w:abstractNumId w:val="109"/>
  </w:num>
  <w:num w:numId="88">
    <w:abstractNumId w:val="152"/>
  </w:num>
  <w:num w:numId="89">
    <w:abstractNumId w:val="250"/>
  </w:num>
  <w:num w:numId="90">
    <w:abstractNumId w:val="75"/>
  </w:num>
  <w:num w:numId="91">
    <w:abstractNumId w:val="304"/>
  </w:num>
  <w:num w:numId="92">
    <w:abstractNumId w:val="263"/>
  </w:num>
  <w:num w:numId="93">
    <w:abstractNumId w:val="256"/>
  </w:num>
  <w:num w:numId="94">
    <w:abstractNumId w:val="269"/>
  </w:num>
  <w:num w:numId="95">
    <w:abstractNumId w:val="213"/>
  </w:num>
  <w:num w:numId="96">
    <w:abstractNumId w:val="9"/>
  </w:num>
  <w:num w:numId="97">
    <w:abstractNumId w:val="13"/>
  </w:num>
  <w:num w:numId="98">
    <w:abstractNumId w:val="66"/>
  </w:num>
  <w:num w:numId="99">
    <w:abstractNumId w:val="76"/>
  </w:num>
  <w:num w:numId="100">
    <w:abstractNumId w:val="11"/>
  </w:num>
  <w:num w:numId="101">
    <w:abstractNumId w:val="273"/>
  </w:num>
  <w:num w:numId="102">
    <w:abstractNumId w:val="176"/>
  </w:num>
  <w:num w:numId="103">
    <w:abstractNumId w:val="116"/>
  </w:num>
  <w:num w:numId="104">
    <w:abstractNumId w:val="168"/>
  </w:num>
  <w:num w:numId="105">
    <w:abstractNumId w:val="233"/>
  </w:num>
  <w:num w:numId="106">
    <w:abstractNumId w:val="42"/>
  </w:num>
  <w:num w:numId="107">
    <w:abstractNumId w:val="197"/>
  </w:num>
  <w:num w:numId="108">
    <w:abstractNumId w:val="169"/>
  </w:num>
  <w:num w:numId="109">
    <w:abstractNumId w:val="49"/>
  </w:num>
  <w:num w:numId="110">
    <w:abstractNumId w:val="154"/>
  </w:num>
  <w:num w:numId="111">
    <w:abstractNumId w:val="276"/>
  </w:num>
  <w:num w:numId="112">
    <w:abstractNumId w:val="69"/>
  </w:num>
  <w:num w:numId="113">
    <w:abstractNumId w:val="105"/>
  </w:num>
  <w:num w:numId="114">
    <w:abstractNumId w:val="51"/>
  </w:num>
  <w:num w:numId="115">
    <w:abstractNumId w:val="192"/>
  </w:num>
  <w:num w:numId="116">
    <w:abstractNumId w:val="171"/>
  </w:num>
  <w:num w:numId="117">
    <w:abstractNumId w:val="52"/>
  </w:num>
  <w:num w:numId="118">
    <w:abstractNumId w:val="312"/>
  </w:num>
  <w:num w:numId="119">
    <w:abstractNumId w:val="254"/>
  </w:num>
  <w:num w:numId="120">
    <w:abstractNumId w:val="239"/>
  </w:num>
  <w:num w:numId="121">
    <w:abstractNumId w:val="55"/>
  </w:num>
  <w:num w:numId="122">
    <w:abstractNumId w:val="128"/>
  </w:num>
  <w:num w:numId="123">
    <w:abstractNumId w:val="252"/>
  </w:num>
  <w:num w:numId="124">
    <w:abstractNumId w:val="87"/>
  </w:num>
  <w:num w:numId="125">
    <w:abstractNumId w:val="68"/>
  </w:num>
  <w:num w:numId="126">
    <w:abstractNumId w:val="260"/>
  </w:num>
  <w:num w:numId="127">
    <w:abstractNumId w:val="255"/>
  </w:num>
  <w:num w:numId="128">
    <w:abstractNumId w:val="5"/>
  </w:num>
  <w:num w:numId="129">
    <w:abstractNumId w:val="155"/>
  </w:num>
  <w:num w:numId="130">
    <w:abstractNumId w:val="140"/>
  </w:num>
  <w:num w:numId="131">
    <w:abstractNumId w:val="181"/>
  </w:num>
  <w:num w:numId="132">
    <w:abstractNumId w:val="296"/>
  </w:num>
  <w:num w:numId="133">
    <w:abstractNumId w:val="148"/>
  </w:num>
  <w:num w:numId="134">
    <w:abstractNumId w:val="261"/>
  </w:num>
  <w:num w:numId="135">
    <w:abstractNumId w:val="71"/>
  </w:num>
  <w:num w:numId="136">
    <w:abstractNumId w:val="15"/>
  </w:num>
  <w:num w:numId="137">
    <w:abstractNumId w:val="205"/>
  </w:num>
  <w:num w:numId="138">
    <w:abstractNumId w:val="215"/>
  </w:num>
  <w:num w:numId="139">
    <w:abstractNumId w:val="201"/>
  </w:num>
  <w:num w:numId="140">
    <w:abstractNumId w:val="84"/>
  </w:num>
  <w:num w:numId="141">
    <w:abstractNumId w:val="141"/>
  </w:num>
  <w:num w:numId="142">
    <w:abstractNumId w:val="272"/>
  </w:num>
  <w:num w:numId="143">
    <w:abstractNumId w:val="196"/>
  </w:num>
  <w:num w:numId="144">
    <w:abstractNumId w:val="123"/>
  </w:num>
  <w:num w:numId="145">
    <w:abstractNumId w:val="283"/>
  </w:num>
  <w:num w:numId="146">
    <w:abstractNumId w:val="46"/>
  </w:num>
  <w:num w:numId="147">
    <w:abstractNumId w:val="110"/>
  </w:num>
  <w:num w:numId="148">
    <w:abstractNumId w:val="221"/>
  </w:num>
  <w:num w:numId="149">
    <w:abstractNumId w:val="163"/>
  </w:num>
  <w:num w:numId="150">
    <w:abstractNumId w:val="158"/>
  </w:num>
  <w:num w:numId="151">
    <w:abstractNumId w:val="2"/>
  </w:num>
  <w:num w:numId="152">
    <w:abstractNumId w:val="248"/>
  </w:num>
  <w:num w:numId="153">
    <w:abstractNumId w:val="132"/>
  </w:num>
  <w:num w:numId="154">
    <w:abstractNumId w:val="82"/>
  </w:num>
  <w:num w:numId="155">
    <w:abstractNumId w:val="147"/>
  </w:num>
  <w:num w:numId="156">
    <w:abstractNumId w:val="61"/>
  </w:num>
  <w:num w:numId="157">
    <w:abstractNumId w:val="19"/>
  </w:num>
  <w:num w:numId="158">
    <w:abstractNumId w:val="257"/>
  </w:num>
  <w:num w:numId="159">
    <w:abstractNumId w:val="14"/>
  </w:num>
  <w:num w:numId="160">
    <w:abstractNumId w:val="39"/>
  </w:num>
  <w:num w:numId="161">
    <w:abstractNumId w:val="204"/>
  </w:num>
  <w:num w:numId="162">
    <w:abstractNumId w:val="58"/>
  </w:num>
  <w:num w:numId="163">
    <w:abstractNumId w:val="90"/>
  </w:num>
  <w:num w:numId="164">
    <w:abstractNumId w:val="38"/>
  </w:num>
  <w:num w:numId="165">
    <w:abstractNumId w:val="24"/>
  </w:num>
  <w:num w:numId="166">
    <w:abstractNumId w:val="8"/>
  </w:num>
  <w:num w:numId="167">
    <w:abstractNumId w:val="74"/>
  </w:num>
  <w:num w:numId="168">
    <w:abstractNumId w:val="97"/>
  </w:num>
  <w:num w:numId="169">
    <w:abstractNumId w:val="278"/>
  </w:num>
  <w:num w:numId="170">
    <w:abstractNumId w:val="242"/>
  </w:num>
  <w:num w:numId="171">
    <w:abstractNumId w:val="86"/>
  </w:num>
  <w:num w:numId="172">
    <w:abstractNumId w:val="12"/>
  </w:num>
  <w:num w:numId="173">
    <w:abstractNumId w:val="268"/>
  </w:num>
  <w:num w:numId="174">
    <w:abstractNumId w:val="301"/>
  </w:num>
  <w:num w:numId="175">
    <w:abstractNumId w:val="138"/>
  </w:num>
  <w:num w:numId="176">
    <w:abstractNumId w:val="229"/>
  </w:num>
  <w:num w:numId="177">
    <w:abstractNumId w:val="122"/>
  </w:num>
  <w:num w:numId="178">
    <w:abstractNumId w:val="299"/>
  </w:num>
  <w:num w:numId="179">
    <w:abstractNumId w:val="225"/>
  </w:num>
  <w:num w:numId="180">
    <w:abstractNumId w:val="179"/>
  </w:num>
  <w:num w:numId="181">
    <w:abstractNumId w:val="20"/>
  </w:num>
  <w:num w:numId="182">
    <w:abstractNumId w:val="288"/>
  </w:num>
  <w:num w:numId="183">
    <w:abstractNumId w:val="4"/>
  </w:num>
  <w:num w:numId="184">
    <w:abstractNumId w:val="67"/>
  </w:num>
  <w:num w:numId="185">
    <w:abstractNumId w:val="47"/>
  </w:num>
  <w:num w:numId="186">
    <w:abstractNumId w:val="31"/>
  </w:num>
  <w:num w:numId="187">
    <w:abstractNumId w:val="98"/>
  </w:num>
  <w:num w:numId="188">
    <w:abstractNumId w:val="280"/>
  </w:num>
  <w:num w:numId="189">
    <w:abstractNumId w:val="1"/>
  </w:num>
  <w:num w:numId="190">
    <w:abstractNumId w:val="144"/>
  </w:num>
  <w:num w:numId="191">
    <w:abstractNumId w:val="25"/>
  </w:num>
  <w:num w:numId="192">
    <w:abstractNumId w:val="77"/>
  </w:num>
  <w:num w:numId="193">
    <w:abstractNumId w:val="129"/>
  </w:num>
  <w:num w:numId="194">
    <w:abstractNumId w:val="238"/>
  </w:num>
  <w:num w:numId="195">
    <w:abstractNumId w:val="314"/>
  </w:num>
  <w:num w:numId="196">
    <w:abstractNumId w:val="309"/>
  </w:num>
  <w:num w:numId="197">
    <w:abstractNumId w:val="120"/>
  </w:num>
  <w:num w:numId="198">
    <w:abstractNumId w:val="236"/>
  </w:num>
  <w:num w:numId="199">
    <w:abstractNumId w:val="164"/>
  </w:num>
  <w:num w:numId="200">
    <w:abstractNumId w:val="161"/>
  </w:num>
  <w:num w:numId="201">
    <w:abstractNumId w:val="184"/>
  </w:num>
  <w:num w:numId="202">
    <w:abstractNumId w:val="151"/>
  </w:num>
  <w:num w:numId="203">
    <w:abstractNumId w:val="251"/>
  </w:num>
  <w:num w:numId="204">
    <w:abstractNumId w:val="149"/>
  </w:num>
  <w:num w:numId="205">
    <w:abstractNumId w:val="216"/>
  </w:num>
  <w:num w:numId="206">
    <w:abstractNumId w:val="23"/>
  </w:num>
  <w:num w:numId="207">
    <w:abstractNumId w:val="220"/>
  </w:num>
  <w:num w:numId="208">
    <w:abstractNumId w:val="143"/>
  </w:num>
  <w:num w:numId="209">
    <w:abstractNumId w:val="3"/>
  </w:num>
  <w:num w:numId="210">
    <w:abstractNumId w:val="18"/>
  </w:num>
  <w:num w:numId="211">
    <w:abstractNumId w:val="194"/>
  </w:num>
  <w:num w:numId="212">
    <w:abstractNumId w:val="290"/>
  </w:num>
  <w:num w:numId="213">
    <w:abstractNumId w:val="83"/>
  </w:num>
  <w:num w:numId="214">
    <w:abstractNumId w:val="243"/>
  </w:num>
  <w:num w:numId="215">
    <w:abstractNumId w:val="245"/>
  </w:num>
  <w:num w:numId="216">
    <w:abstractNumId w:val="26"/>
  </w:num>
  <w:num w:numId="217">
    <w:abstractNumId w:val="198"/>
  </w:num>
  <w:num w:numId="218">
    <w:abstractNumId w:val="156"/>
  </w:num>
  <w:num w:numId="219">
    <w:abstractNumId w:val="167"/>
  </w:num>
  <w:num w:numId="220">
    <w:abstractNumId w:val="150"/>
  </w:num>
  <w:num w:numId="221">
    <w:abstractNumId w:val="295"/>
  </w:num>
  <w:num w:numId="222">
    <w:abstractNumId w:val="262"/>
  </w:num>
  <w:num w:numId="223">
    <w:abstractNumId w:val="108"/>
  </w:num>
  <w:num w:numId="224">
    <w:abstractNumId w:val="79"/>
  </w:num>
  <w:num w:numId="225">
    <w:abstractNumId w:val="173"/>
  </w:num>
  <w:num w:numId="226">
    <w:abstractNumId w:val="21"/>
  </w:num>
  <w:num w:numId="227">
    <w:abstractNumId w:val="115"/>
  </w:num>
  <w:num w:numId="228">
    <w:abstractNumId w:val="142"/>
  </w:num>
  <w:num w:numId="229">
    <w:abstractNumId w:val="203"/>
  </w:num>
  <w:num w:numId="230">
    <w:abstractNumId w:val="10"/>
  </w:num>
  <w:num w:numId="231">
    <w:abstractNumId w:val="48"/>
  </w:num>
  <w:num w:numId="232">
    <w:abstractNumId w:val="244"/>
  </w:num>
  <w:num w:numId="233">
    <w:abstractNumId w:val="175"/>
  </w:num>
  <w:num w:numId="234">
    <w:abstractNumId w:val="228"/>
  </w:num>
  <w:num w:numId="235">
    <w:abstractNumId w:val="6"/>
  </w:num>
  <w:num w:numId="236">
    <w:abstractNumId w:val="72"/>
  </w:num>
  <w:num w:numId="237">
    <w:abstractNumId w:val="206"/>
  </w:num>
  <w:num w:numId="238">
    <w:abstractNumId w:val="230"/>
  </w:num>
  <w:num w:numId="239">
    <w:abstractNumId w:val="45"/>
  </w:num>
  <w:num w:numId="240">
    <w:abstractNumId w:val="246"/>
  </w:num>
  <w:num w:numId="241">
    <w:abstractNumId w:val="292"/>
  </w:num>
  <w:num w:numId="242">
    <w:abstractNumId w:val="91"/>
  </w:num>
  <w:num w:numId="243">
    <w:abstractNumId w:val="226"/>
  </w:num>
  <w:num w:numId="244">
    <w:abstractNumId w:val="70"/>
  </w:num>
  <w:num w:numId="245">
    <w:abstractNumId w:val="125"/>
  </w:num>
  <w:num w:numId="246">
    <w:abstractNumId w:val="162"/>
  </w:num>
  <w:num w:numId="247">
    <w:abstractNumId w:val="96"/>
  </w:num>
  <w:num w:numId="248">
    <w:abstractNumId w:val="94"/>
  </w:num>
  <w:num w:numId="249">
    <w:abstractNumId w:val="298"/>
  </w:num>
  <w:num w:numId="250">
    <w:abstractNumId w:val="277"/>
  </w:num>
  <w:num w:numId="251">
    <w:abstractNumId w:val="234"/>
  </w:num>
  <w:num w:numId="252">
    <w:abstractNumId w:val="106"/>
  </w:num>
  <w:num w:numId="253">
    <w:abstractNumId w:val="178"/>
  </w:num>
  <w:num w:numId="254">
    <w:abstractNumId w:val="78"/>
  </w:num>
  <w:num w:numId="255">
    <w:abstractNumId w:val="180"/>
  </w:num>
  <w:num w:numId="256">
    <w:abstractNumId w:val="7"/>
  </w:num>
  <w:num w:numId="257">
    <w:abstractNumId w:val="240"/>
  </w:num>
  <w:num w:numId="258">
    <w:abstractNumId w:val="41"/>
  </w:num>
  <w:num w:numId="259">
    <w:abstractNumId w:val="208"/>
  </w:num>
  <w:num w:numId="260">
    <w:abstractNumId w:val="271"/>
  </w:num>
  <w:num w:numId="261">
    <w:abstractNumId w:val="130"/>
  </w:num>
  <w:num w:numId="262">
    <w:abstractNumId w:val="85"/>
  </w:num>
  <w:num w:numId="263">
    <w:abstractNumId w:val="183"/>
  </w:num>
  <w:num w:numId="264">
    <w:abstractNumId w:val="235"/>
  </w:num>
  <w:num w:numId="265">
    <w:abstractNumId w:val="224"/>
  </w:num>
  <w:num w:numId="266">
    <w:abstractNumId w:val="135"/>
  </w:num>
  <w:num w:numId="267">
    <w:abstractNumId w:val="113"/>
  </w:num>
  <w:num w:numId="268">
    <w:abstractNumId w:val="57"/>
  </w:num>
  <w:num w:numId="269">
    <w:abstractNumId w:val="166"/>
  </w:num>
  <w:num w:numId="270">
    <w:abstractNumId w:val="207"/>
  </w:num>
  <w:num w:numId="271">
    <w:abstractNumId w:val="237"/>
  </w:num>
  <w:num w:numId="272">
    <w:abstractNumId w:val="107"/>
  </w:num>
  <w:num w:numId="273">
    <w:abstractNumId w:val="88"/>
  </w:num>
  <w:num w:numId="274">
    <w:abstractNumId w:val="59"/>
  </w:num>
  <w:num w:numId="275">
    <w:abstractNumId w:val="99"/>
  </w:num>
  <w:num w:numId="276">
    <w:abstractNumId w:val="282"/>
  </w:num>
  <w:num w:numId="277">
    <w:abstractNumId w:val="0"/>
  </w:num>
  <w:num w:numId="278">
    <w:abstractNumId w:val="297"/>
  </w:num>
  <w:num w:numId="279">
    <w:abstractNumId w:val="60"/>
  </w:num>
  <w:num w:numId="280">
    <w:abstractNumId w:val="218"/>
  </w:num>
  <w:num w:numId="281">
    <w:abstractNumId w:val="136"/>
  </w:num>
  <w:num w:numId="282">
    <w:abstractNumId w:val="127"/>
  </w:num>
  <w:num w:numId="283">
    <w:abstractNumId w:val="281"/>
  </w:num>
  <w:num w:numId="284">
    <w:abstractNumId w:val="33"/>
  </w:num>
  <w:num w:numId="285">
    <w:abstractNumId w:val="28"/>
  </w:num>
  <w:num w:numId="286">
    <w:abstractNumId w:val="266"/>
  </w:num>
  <w:num w:numId="287">
    <w:abstractNumId w:val="286"/>
  </w:num>
  <w:num w:numId="288">
    <w:abstractNumId w:val="187"/>
  </w:num>
  <w:num w:numId="289">
    <w:abstractNumId w:val="253"/>
  </w:num>
  <w:num w:numId="290">
    <w:abstractNumId w:val="219"/>
  </w:num>
  <w:num w:numId="291">
    <w:abstractNumId w:val="101"/>
  </w:num>
  <w:num w:numId="292">
    <w:abstractNumId w:val="134"/>
  </w:num>
  <w:num w:numId="293">
    <w:abstractNumId w:val="53"/>
  </w:num>
  <w:num w:numId="294">
    <w:abstractNumId w:val="121"/>
  </w:num>
  <w:num w:numId="295">
    <w:abstractNumId w:val="193"/>
  </w:num>
  <w:num w:numId="296">
    <w:abstractNumId w:val="118"/>
  </w:num>
  <w:num w:numId="297">
    <w:abstractNumId w:val="159"/>
  </w:num>
  <w:num w:numId="298">
    <w:abstractNumId w:val="146"/>
  </w:num>
  <w:num w:numId="299">
    <w:abstractNumId w:val="35"/>
  </w:num>
  <w:num w:numId="300">
    <w:abstractNumId w:val="249"/>
  </w:num>
  <w:num w:numId="301">
    <w:abstractNumId w:val="119"/>
  </w:num>
  <w:num w:numId="302">
    <w:abstractNumId w:val="289"/>
  </w:num>
  <w:num w:numId="303">
    <w:abstractNumId w:val="81"/>
  </w:num>
  <w:num w:numId="304">
    <w:abstractNumId w:val="291"/>
  </w:num>
  <w:num w:numId="305">
    <w:abstractNumId w:val="259"/>
  </w:num>
  <w:num w:numId="306">
    <w:abstractNumId w:val="302"/>
  </w:num>
  <w:num w:numId="307">
    <w:abstractNumId w:val="89"/>
  </w:num>
  <w:num w:numId="308">
    <w:abstractNumId w:val="145"/>
  </w:num>
  <w:num w:numId="309">
    <w:abstractNumId w:val="294"/>
  </w:num>
  <w:num w:numId="310">
    <w:abstractNumId w:val="93"/>
  </w:num>
  <w:num w:numId="311">
    <w:abstractNumId w:val="37"/>
  </w:num>
  <w:num w:numId="312">
    <w:abstractNumId w:val="111"/>
  </w:num>
  <w:num w:numId="313">
    <w:abstractNumId w:val="153"/>
  </w:num>
  <w:num w:numId="314">
    <w:abstractNumId w:val="124"/>
  </w:num>
  <w:num w:numId="315">
    <w:abstractNumId w:val="17"/>
  </w:num>
  <w:num w:numId="316">
    <w:abstractNumId w:val="16"/>
  </w:num>
  <w:num w:numId="317">
    <w:abstractNumId w:val="241"/>
  </w:num>
  <w:num w:numId="318">
    <w:abstractNumId w:val="104"/>
  </w:num>
  <w:num w:numId="319">
    <w:abstractNumId w:val="305"/>
  </w:num>
  <w:num w:numId="320">
    <w:abstractNumId w:val="137"/>
  </w:num>
  <w:num w:numId="321">
    <w:abstractNumId w:val="214"/>
  </w:num>
  <w:num w:numId="322">
    <w:abstractNumId w:val="34"/>
  </w:num>
  <w:num w:numId="323">
    <w:abstractNumId w:val="29"/>
  </w:num>
  <w:num w:numId="324">
    <w:abstractNumId w:val="182"/>
  </w:num>
  <w:num w:numId="325">
    <w:abstractNumId w:val="126"/>
  </w:num>
  <w:num w:numId="326">
    <w:abstractNumId w:val="172"/>
  </w:num>
  <w:num w:numId="327">
    <w:abstractNumId w:val="40"/>
  </w:num>
  <w:num w:numId="328">
    <w:abstractNumId w:val="190"/>
  </w:num>
  <w:num w:numId="329">
    <w:abstractNumId w:val="50"/>
  </w:num>
  <w:num w:numId="330">
    <w:abstractNumId w:val="267"/>
  </w:num>
  <w:num w:numId="331">
    <w:abstractNumId w:val="73"/>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0D2C"/>
    <w:rsid w:val="00005C3A"/>
    <w:rsid w:val="00006EB6"/>
    <w:rsid w:val="00012778"/>
    <w:rsid w:val="000143BD"/>
    <w:rsid w:val="00014E9C"/>
    <w:rsid w:val="000175BE"/>
    <w:rsid w:val="00017E8A"/>
    <w:rsid w:val="000221B3"/>
    <w:rsid w:val="00022FF9"/>
    <w:rsid w:val="00025235"/>
    <w:rsid w:val="00025D92"/>
    <w:rsid w:val="00030DF3"/>
    <w:rsid w:val="0003282E"/>
    <w:rsid w:val="00037B9A"/>
    <w:rsid w:val="0004073D"/>
    <w:rsid w:val="00041CE8"/>
    <w:rsid w:val="00042276"/>
    <w:rsid w:val="0004301A"/>
    <w:rsid w:val="000432EE"/>
    <w:rsid w:val="000434C2"/>
    <w:rsid w:val="00044301"/>
    <w:rsid w:val="00044F0F"/>
    <w:rsid w:val="00045D90"/>
    <w:rsid w:val="00052D05"/>
    <w:rsid w:val="00053929"/>
    <w:rsid w:val="00053F5B"/>
    <w:rsid w:val="00057D1D"/>
    <w:rsid w:val="00063365"/>
    <w:rsid w:val="0006644B"/>
    <w:rsid w:val="00066819"/>
    <w:rsid w:val="00066DF7"/>
    <w:rsid w:val="00067611"/>
    <w:rsid w:val="00070B43"/>
    <w:rsid w:val="00072381"/>
    <w:rsid w:val="00075CCE"/>
    <w:rsid w:val="000804A7"/>
    <w:rsid w:val="000840D0"/>
    <w:rsid w:val="000845F9"/>
    <w:rsid w:val="00086463"/>
    <w:rsid w:val="0009230E"/>
    <w:rsid w:val="00094CCE"/>
    <w:rsid w:val="000A2F2B"/>
    <w:rsid w:val="000A365F"/>
    <w:rsid w:val="000B355A"/>
    <w:rsid w:val="000B4B48"/>
    <w:rsid w:val="000B7C2A"/>
    <w:rsid w:val="000C11AF"/>
    <w:rsid w:val="000C3BBE"/>
    <w:rsid w:val="000C45F4"/>
    <w:rsid w:val="000D004A"/>
    <w:rsid w:val="000D31CB"/>
    <w:rsid w:val="000D3CB9"/>
    <w:rsid w:val="000D43F8"/>
    <w:rsid w:val="000D4E7D"/>
    <w:rsid w:val="000E28BC"/>
    <w:rsid w:val="000E39ED"/>
    <w:rsid w:val="000E581E"/>
    <w:rsid w:val="000E74AC"/>
    <w:rsid w:val="000E7D77"/>
    <w:rsid w:val="000F05DC"/>
    <w:rsid w:val="000F4F78"/>
    <w:rsid w:val="000F5994"/>
    <w:rsid w:val="000F69E5"/>
    <w:rsid w:val="000F7636"/>
    <w:rsid w:val="00101216"/>
    <w:rsid w:val="00101FD1"/>
    <w:rsid w:val="00103F7D"/>
    <w:rsid w:val="00104CB2"/>
    <w:rsid w:val="00105752"/>
    <w:rsid w:val="00115C49"/>
    <w:rsid w:val="00126665"/>
    <w:rsid w:val="00126F52"/>
    <w:rsid w:val="0013004F"/>
    <w:rsid w:val="00130092"/>
    <w:rsid w:val="00130286"/>
    <w:rsid w:val="00130C27"/>
    <w:rsid w:val="0013432A"/>
    <w:rsid w:val="00135192"/>
    <w:rsid w:val="0014006D"/>
    <w:rsid w:val="00141296"/>
    <w:rsid w:val="00145FA8"/>
    <w:rsid w:val="00153672"/>
    <w:rsid w:val="00153923"/>
    <w:rsid w:val="001562C0"/>
    <w:rsid w:val="00161751"/>
    <w:rsid w:val="001643D6"/>
    <w:rsid w:val="001654EA"/>
    <w:rsid w:val="00172099"/>
    <w:rsid w:val="00172FA5"/>
    <w:rsid w:val="001738A3"/>
    <w:rsid w:val="001768EC"/>
    <w:rsid w:val="00176BDE"/>
    <w:rsid w:val="001825A7"/>
    <w:rsid w:val="00183257"/>
    <w:rsid w:val="001864D6"/>
    <w:rsid w:val="00186E8D"/>
    <w:rsid w:val="00187068"/>
    <w:rsid w:val="00190A18"/>
    <w:rsid w:val="00193996"/>
    <w:rsid w:val="00194A2E"/>
    <w:rsid w:val="00195D93"/>
    <w:rsid w:val="00196101"/>
    <w:rsid w:val="001A0584"/>
    <w:rsid w:val="001A2B00"/>
    <w:rsid w:val="001A34BA"/>
    <w:rsid w:val="001B0D98"/>
    <w:rsid w:val="001B186B"/>
    <w:rsid w:val="001B1C28"/>
    <w:rsid w:val="001B217E"/>
    <w:rsid w:val="001B2313"/>
    <w:rsid w:val="001B3298"/>
    <w:rsid w:val="001B37B8"/>
    <w:rsid w:val="001B4B53"/>
    <w:rsid w:val="001B4D26"/>
    <w:rsid w:val="001C0C53"/>
    <w:rsid w:val="001C18EE"/>
    <w:rsid w:val="001C326D"/>
    <w:rsid w:val="001C45CC"/>
    <w:rsid w:val="001C4902"/>
    <w:rsid w:val="001C4B80"/>
    <w:rsid w:val="001C4F89"/>
    <w:rsid w:val="001C5774"/>
    <w:rsid w:val="001C5CD0"/>
    <w:rsid w:val="001C7E3F"/>
    <w:rsid w:val="001D06FA"/>
    <w:rsid w:val="001D222E"/>
    <w:rsid w:val="001D2C35"/>
    <w:rsid w:val="001D723B"/>
    <w:rsid w:val="001E06A7"/>
    <w:rsid w:val="001E3BE4"/>
    <w:rsid w:val="001F20CF"/>
    <w:rsid w:val="001F3AC5"/>
    <w:rsid w:val="001F400E"/>
    <w:rsid w:val="001F48BF"/>
    <w:rsid w:val="001F5A21"/>
    <w:rsid w:val="00203BCB"/>
    <w:rsid w:val="00203FA8"/>
    <w:rsid w:val="00206445"/>
    <w:rsid w:val="00206BFD"/>
    <w:rsid w:val="002114F4"/>
    <w:rsid w:val="00212EC4"/>
    <w:rsid w:val="00213B62"/>
    <w:rsid w:val="00214C8F"/>
    <w:rsid w:val="0021610A"/>
    <w:rsid w:val="00217DC8"/>
    <w:rsid w:val="002248B1"/>
    <w:rsid w:val="00224A33"/>
    <w:rsid w:val="002264BC"/>
    <w:rsid w:val="002272FE"/>
    <w:rsid w:val="00227408"/>
    <w:rsid w:val="00231540"/>
    <w:rsid w:val="00232095"/>
    <w:rsid w:val="002348F2"/>
    <w:rsid w:val="00235E20"/>
    <w:rsid w:val="00236F43"/>
    <w:rsid w:val="002433D3"/>
    <w:rsid w:val="002463B9"/>
    <w:rsid w:val="00247664"/>
    <w:rsid w:val="0025221C"/>
    <w:rsid w:val="002556E5"/>
    <w:rsid w:val="00256E13"/>
    <w:rsid w:val="002600EB"/>
    <w:rsid w:val="00260F6A"/>
    <w:rsid w:val="00260FE5"/>
    <w:rsid w:val="00264D47"/>
    <w:rsid w:val="00266BFF"/>
    <w:rsid w:val="0026708E"/>
    <w:rsid w:val="002746B3"/>
    <w:rsid w:val="002773EA"/>
    <w:rsid w:val="002807AC"/>
    <w:rsid w:val="00282D29"/>
    <w:rsid w:val="00283AFF"/>
    <w:rsid w:val="002850A6"/>
    <w:rsid w:val="00285385"/>
    <w:rsid w:val="00285A06"/>
    <w:rsid w:val="0028670D"/>
    <w:rsid w:val="00287EA4"/>
    <w:rsid w:val="0029020B"/>
    <w:rsid w:val="002917A6"/>
    <w:rsid w:val="00293AF0"/>
    <w:rsid w:val="00295124"/>
    <w:rsid w:val="002A1033"/>
    <w:rsid w:val="002A2468"/>
    <w:rsid w:val="002A324E"/>
    <w:rsid w:val="002A435B"/>
    <w:rsid w:val="002A4896"/>
    <w:rsid w:val="002A58A0"/>
    <w:rsid w:val="002A5B25"/>
    <w:rsid w:val="002A7055"/>
    <w:rsid w:val="002A7D34"/>
    <w:rsid w:val="002B15AC"/>
    <w:rsid w:val="002B1ACA"/>
    <w:rsid w:val="002B3779"/>
    <w:rsid w:val="002B3D48"/>
    <w:rsid w:val="002B58CB"/>
    <w:rsid w:val="002B6127"/>
    <w:rsid w:val="002C16FA"/>
    <w:rsid w:val="002C23E6"/>
    <w:rsid w:val="002C3B33"/>
    <w:rsid w:val="002C51C0"/>
    <w:rsid w:val="002C57D4"/>
    <w:rsid w:val="002C6617"/>
    <w:rsid w:val="002D08D8"/>
    <w:rsid w:val="002D0FB4"/>
    <w:rsid w:val="002D22A3"/>
    <w:rsid w:val="002D2DB7"/>
    <w:rsid w:val="002D44BE"/>
    <w:rsid w:val="002D4CBF"/>
    <w:rsid w:val="002D73C5"/>
    <w:rsid w:val="002E287C"/>
    <w:rsid w:val="002E4D90"/>
    <w:rsid w:val="002E5E5C"/>
    <w:rsid w:val="002F272A"/>
    <w:rsid w:val="002F2F35"/>
    <w:rsid w:val="002F3AA4"/>
    <w:rsid w:val="002F3F81"/>
    <w:rsid w:val="002F5DF6"/>
    <w:rsid w:val="002F6076"/>
    <w:rsid w:val="002F706E"/>
    <w:rsid w:val="00301510"/>
    <w:rsid w:val="003016C7"/>
    <w:rsid w:val="00310A44"/>
    <w:rsid w:val="00311845"/>
    <w:rsid w:val="0031698D"/>
    <w:rsid w:val="00320F14"/>
    <w:rsid w:val="00322871"/>
    <w:rsid w:val="003230C1"/>
    <w:rsid w:val="0032791A"/>
    <w:rsid w:val="00332802"/>
    <w:rsid w:val="00333116"/>
    <w:rsid w:val="00335E4B"/>
    <w:rsid w:val="003374A1"/>
    <w:rsid w:val="00340431"/>
    <w:rsid w:val="00340FA8"/>
    <w:rsid w:val="003421A6"/>
    <w:rsid w:val="003422C6"/>
    <w:rsid w:val="00343368"/>
    <w:rsid w:val="00345561"/>
    <w:rsid w:val="0035095F"/>
    <w:rsid w:val="00350DBF"/>
    <w:rsid w:val="0035298B"/>
    <w:rsid w:val="003531FB"/>
    <w:rsid w:val="00353250"/>
    <w:rsid w:val="00354542"/>
    <w:rsid w:val="00354775"/>
    <w:rsid w:val="00355125"/>
    <w:rsid w:val="003565FD"/>
    <w:rsid w:val="00360C64"/>
    <w:rsid w:val="00366F1C"/>
    <w:rsid w:val="003679ED"/>
    <w:rsid w:val="003718DF"/>
    <w:rsid w:val="00371B9E"/>
    <w:rsid w:val="0037409A"/>
    <w:rsid w:val="00376B7B"/>
    <w:rsid w:val="00377258"/>
    <w:rsid w:val="003811FC"/>
    <w:rsid w:val="003851C7"/>
    <w:rsid w:val="00386537"/>
    <w:rsid w:val="00390B05"/>
    <w:rsid w:val="0039635D"/>
    <w:rsid w:val="00397BDE"/>
    <w:rsid w:val="003A0F4B"/>
    <w:rsid w:val="003A129A"/>
    <w:rsid w:val="003A1F9A"/>
    <w:rsid w:val="003A4CA0"/>
    <w:rsid w:val="003A5D15"/>
    <w:rsid w:val="003A66A9"/>
    <w:rsid w:val="003B0EFD"/>
    <w:rsid w:val="003B76FB"/>
    <w:rsid w:val="003C00E2"/>
    <w:rsid w:val="003C01F2"/>
    <w:rsid w:val="003C146C"/>
    <w:rsid w:val="003C4DA4"/>
    <w:rsid w:val="003C5F73"/>
    <w:rsid w:val="003C6697"/>
    <w:rsid w:val="003D19AD"/>
    <w:rsid w:val="003D36CD"/>
    <w:rsid w:val="003D4C69"/>
    <w:rsid w:val="003D6E7F"/>
    <w:rsid w:val="003E3A53"/>
    <w:rsid w:val="003E5CB2"/>
    <w:rsid w:val="003E75F5"/>
    <w:rsid w:val="003E7781"/>
    <w:rsid w:val="003F25C7"/>
    <w:rsid w:val="003F576C"/>
    <w:rsid w:val="003F663A"/>
    <w:rsid w:val="00400994"/>
    <w:rsid w:val="004034A5"/>
    <w:rsid w:val="0040471D"/>
    <w:rsid w:val="004050E7"/>
    <w:rsid w:val="0040514E"/>
    <w:rsid w:val="00407AEE"/>
    <w:rsid w:val="00410A95"/>
    <w:rsid w:val="00410E3C"/>
    <w:rsid w:val="00413C85"/>
    <w:rsid w:val="004153D4"/>
    <w:rsid w:val="004155BC"/>
    <w:rsid w:val="00421E5D"/>
    <w:rsid w:val="004230EF"/>
    <w:rsid w:val="00423EE9"/>
    <w:rsid w:val="00424C29"/>
    <w:rsid w:val="00425EC5"/>
    <w:rsid w:val="00426089"/>
    <w:rsid w:val="00426424"/>
    <w:rsid w:val="004279E7"/>
    <w:rsid w:val="00432442"/>
    <w:rsid w:val="004363CF"/>
    <w:rsid w:val="00436FD4"/>
    <w:rsid w:val="00437AF6"/>
    <w:rsid w:val="004410F7"/>
    <w:rsid w:val="00441A58"/>
    <w:rsid w:val="00442037"/>
    <w:rsid w:val="004427B8"/>
    <w:rsid w:val="0044404A"/>
    <w:rsid w:val="004443CC"/>
    <w:rsid w:val="00444857"/>
    <w:rsid w:val="00445353"/>
    <w:rsid w:val="00445A05"/>
    <w:rsid w:val="00446EDC"/>
    <w:rsid w:val="004521AA"/>
    <w:rsid w:val="004528E6"/>
    <w:rsid w:val="00452B87"/>
    <w:rsid w:val="00454F30"/>
    <w:rsid w:val="00455675"/>
    <w:rsid w:val="0045574A"/>
    <w:rsid w:val="00456036"/>
    <w:rsid w:val="00456C11"/>
    <w:rsid w:val="00456EA5"/>
    <w:rsid w:val="004603F8"/>
    <w:rsid w:val="0046088D"/>
    <w:rsid w:val="00461371"/>
    <w:rsid w:val="0046200B"/>
    <w:rsid w:val="00464985"/>
    <w:rsid w:val="004675B6"/>
    <w:rsid w:val="0047111F"/>
    <w:rsid w:val="00472154"/>
    <w:rsid w:val="00472886"/>
    <w:rsid w:val="00472EA3"/>
    <w:rsid w:val="004748EA"/>
    <w:rsid w:val="004749DA"/>
    <w:rsid w:val="004813CE"/>
    <w:rsid w:val="004818B1"/>
    <w:rsid w:val="00485EB6"/>
    <w:rsid w:val="00490760"/>
    <w:rsid w:val="00490FDD"/>
    <w:rsid w:val="0049333F"/>
    <w:rsid w:val="00494052"/>
    <w:rsid w:val="00494CA6"/>
    <w:rsid w:val="00495079"/>
    <w:rsid w:val="00496E51"/>
    <w:rsid w:val="004A1DFE"/>
    <w:rsid w:val="004A27A5"/>
    <w:rsid w:val="004A2CB4"/>
    <w:rsid w:val="004A35AB"/>
    <w:rsid w:val="004A39EE"/>
    <w:rsid w:val="004A50C7"/>
    <w:rsid w:val="004A58CF"/>
    <w:rsid w:val="004A6FE4"/>
    <w:rsid w:val="004B1803"/>
    <w:rsid w:val="004B204C"/>
    <w:rsid w:val="004B2B1F"/>
    <w:rsid w:val="004B7102"/>
    <w:rsid w:val="004C03C1"/>
    <w:rsid w:val="004C07D5"/>
    <w:rsid w:val="004C431C"/>
    <w:rsid w:val="004C4DA3"/>
    <w:rsid w:val="004C5A32"/>
    <w:rsid w:val="004D140F"/>
    <w:rsid w:val="004D5C49"/>
    <w:rsid w:val="004D6018"/>
    <w:rsid w:val="004E015F"/>
    <w:rsid w:val="004E125D"/>
    <w:rsid w:val="004E1F3D"/>
    <w:rsid w:val="004E37CC"/>
    <w:rsid w:val="004F0081"/>
    <w:rsid w:val="004F0867"/>
    <w:rsid w:val="004F6AFF"/>
    <w:rsid w:val="004F74F6"/>
    <w:rsid w:val="004F7ED1"/>
    <w:rsid w:val="005012EF"/>
    <w:rsid w:val="00503E80"/>
    <w:rsid w:val="0050654F"/>
    <w:rsid w:val="00507B93"/>
    <w:rsid w:val="005103D8"/>
    <w:rsid w:val="00510FF3"/>
    <w:rsid w:val="005122A1"/>
    <w:rsid w:val="0051324F"/>
    <w:rsid w:val="005139D1"/>
    <w:rsid w:val="00515F98"/>
    <w:rsid w:val="00516B22"/>
    <w:rsid w:val="00523BE8"/>
    <w:rsid w:val="005250E5"/>
    <w:rsid w:val="005265FD"/>
    <w:rsid w:val="005267E4"/>
    <w:rsid w:val="00530E5F"/>
    <w:rsid w:val="0053140E"/>
    <w:rsid w:val="00531C4C"/>
    <w:rsid w:val="005323C9"/>
    <w:rsid w:val="00533027"/>
    <w:rsid w:val="005350E1"/>
    <w:rsid w:val="0054093C"/>
    <w:rsid w:val="00540ADB"/>
    <w:rsid w:val="0054155A"/>
    <w:rsid w:val="005420BB"/>
    <w:rsid w:val="005525C3"/>
    <w:rsid w:val="00554C17"/>
    <w:rsid w:val="00555978"/>
    <w:rsid w:val="00556689"/>
    <w:rsid w:val="0055673B"/>
    <w:rsid w:val="0056052F"/>
    <w:rsid w:val="0056311D"/>
    <w:rsid w:val="0056389A"/>
    <w:rsid w:val="00567A04"/>
    <w:rsid w:val="00567F7C"/>
    <w:rsid w:val="00570544"/>
    <w:rsid w:val="0057495D"/>
    <w:rsid w:val="00577F01"/>
    <w:rsid w:val="00586A83"/>
    <w:rsid w:val="00586D71"/>
    <w:rsid w:val="00590D98"/>
    <w:rsid w:val="005915A7"/>
    <w:rsid w:val="00591898"/>
    <w:rsid w:val="005929EB"/>
    <w:rsid w:val="00593ADA"/>
    <w:rsid w:val="0059431C"/>
    <w:rsid w:val="00594370"/>
    <w:rsid w:val="00597D3F"/>
    <w:rsid w:val="005A232A"/>
    <w:rsid w:val="005A258D"/>
    <w:rsid w:val="005A3354"/>
    <w:rsid w:val="005A4033"/>
    <w:rsid w:val="005A5001"/>
    <w:rsid w:val="005A7AD7"/>
    <w:rsid w:val="005B0714"/>
    <w:rsid w:val="005B3F2B"/>
    <w:rsid w:val="005B4CF5"/>
    <w:rsid w:val="005B607D"/>
    <w:rsid w:val="005B674A"/>
    <w:rsid w:val="005C0512"/>
    <w:rsid w:val="005C1214"/>
    <w:rsid w:val="005C260F"/>
    <w:rsid w:val="005C44C5"/>
    <w:rsid w:val="005C69D5"/>
    <w:rsid w:val="005D0819"/>
    <w:rsid w:val="005D55BF"/>
    <w:rsid w:val="005D7715"/>
    <w:rsid w:val="005E217B"/>
    <w:rsid w:val="005E2B47"/>
    <w:rsid w:val="005E3477"/>
    <w:rsid w:val="005E37A8"/>
    <w:rsid w:val="005E3A8F"/>
    <w:rsid w:val="005E3F21"/>
    <w:rsid w:val="005E6D95"/>
    <w:rsid w:val="005F0DB2"/>
    <w:rsid w:val="005F36FA"/>
    <w:rsid w:val="005F6434"/>
    <w:rsid w:val="0060016A"/>
    <w:rsid w:val="00601ED8"/>
    <w:rsid w:val="006038BA"/>
    <w:rsid w:val="00604563"/>
    <w:rsid w:val="00604E7C"/>
    <w:rsid w:val="00605B15"/>
    <w:rsid w:val="0060699D"/>
    <w:rsid w:val="006109EB"/>
    <w:rsid w:val="00612802"/>
    <w:rsid w:val="00614C6C"/>
    <w:rsid w:val="00614D18"/>
    <w:rsid w:val="006171D0"/>
    <w:rsid w:val="006176F4"/>
    <w:rsid w:val="00617C34"/>
    <w:rsid w:val="006205BB"/>
    <w:rsid w:val="00621163"/>
    <w:rsid w:val="0062295C"/>
    <w:rsid w:val="00622C52"/>
    <w:rsid w:val="0062440B"/>
    <w:rsid w:val="006255AF"/>
    <w:rsid w:val="006258A5"/>
    <w:rsid w:val="00626E0C"/>
    <w:rsid w:val="0063181F"/>
    <w:rsid w:val="00632143"/>
    <w:rsid w:val="00632EB4"/>
    <w:rsid w:val="00633182"/>
    <w:rsid w:val="00634FA1"/>
    <w:rsid w:val="006415BC"/>
    <w:rsid w:val="006445AB"/>
    <w:rsid w:val="0064726B"/>
    <w:rsid w:val="0065185D"/>
    <w:rsid w:val="006537DE"/>
    <w:rsid w:val="0065533A"/>
    <w:rsid w:val="00655EF6"/>
    <w:rsid w:val="00656E90"/>
    <w:rsid w:val="00660726"/>
    <w:rsid w:val="00661219"/>
    <w:rsid w:val="00663302"/>
    <w:rsid w:val="00666B96"/>
    <w:rsid w:val="0066704A"/>
    <w:rsid w:val="0067154D"/>
    <w:rsid w:val="00671576"/>
    <w:rsid w:val="0067178D"/>
    <w:rsid w:val="0067402B"/>
    <w:rsid w:val="00675DCC"/>
    <w:rsid w:val="006760CB"/>
    <w:rsid w:val="006779EA"/>
    <w:rsid w:val="006806AC"/>
    <w:rsid w:val="00680996"/>
    <w:rsid w:val="0069020F"/>
    <w:rsid w:val="0069116C"/>
    <w:rsid w:val="00696FDB"/>
    <w:rsid w:val="0069789D"/>
    <w:rsid w:val="006A0FB9"/>
    <w:rsid w:val="006A4351"/>
    <w:rsid w:val="006B08A0"/>
    <w:rsid w:val="006B173F"/>
    <w:rsid w:val="006B1B2A"/>
    <w:rsid w:val="006B3D00"/>
    <w:rsid w:val="006B545A"/>
    <w:rsid w:val="006C0727"/>
    <w:rsid w:val="006C262E"/>
    <w:rsid w:val="006C3B99"/>
    <w:rsid w:val="006C3FBD"/>
    <w:rsid w:val="006C5112"/>
    <w:rsid w:val="006C6444"/>
    <w:rsid w:val="006C6574"/>
    <w:rsid w:val="006D4F66"/>
    <w:rsid w:val="006D5077"/>
    <w:rsid w:val="006D5504"/>
    <w:rsid w:val="006D6EFB"/>
    <w:rsid w:val="006E145F"/>
    <w:rsid w:val="006E2B47"/>
    <w:rsid w:val="006E3DC1"/>
    <w:rsid w:val="006E4DDF"/>
    <w:rsid w:val="006F16F2"/>
    <w:rsid w:val="006F234F"/>
    <w:rsid w:val="006F2890"/>
    <w:rsid w:val="006F6808"/>
    <w:rsid w:val="006F7390"/>
    <w:rsid w:val="006F7721"/>
    <w:rsid w:val="00704F85"/>
    <w:rsid w:val="00705A4F"/>
    <w:rsid w:val="00711EE7"/>
    <w:rsid w:val="007128EA"/>
    <w:rsid w:val="00712F91"/>
    <w:rsid w:val="00715273"/>
    <w:rsid w:val="007155F2"/>
    <w:rsid w:val="007218CE"/>
    <w:rsid w:val="007223B8"/>
    <w:rsid w:val="007230CE"/>
    <w:rsid w:val="0073239C"/>
    <w:rsid w:val="00740C91"/>
    <w:rsid w:val="00741209"/>
    <w:rsid w:val="00741CB1"/>
    <w:rsid w:val="0074411E"/>
    <w:rsid w:val="00744E60"/>
    <w:rsid w:val="00745712"/>
    <w:rsid w:val="00746E26"/>
    <w:rsid w:val="007503FB"/>
    <w:rsid w:val="00750BD5"/>
    <w:rsid w:val="00750ECC"/>
    <w:rsid w:val="00751913"/>
    <w:rsid w:val="00753718"/>
    <w:rsid w:val="00753EE5"/>
    <w:rsid w:val="00755C41"/>
    <w:rsid w:val="007574E2"/>
    <w:rsid w:val="007578F9"/>
    <w:rsid w:val="00764B48"/>
    <w:rsid w:val="00765BDB"/>
    <w:rsid w:val="00767531"/>
    <w:rsid w:val="00770517"/>
    <w:rsid w:val="00770572"/>
    <w:rsid w:val="00770E44"/>
    <w:rsid w:val="0077417D"/>
    <w:rsid w:val="00774F82"/>
    <w:rsid w:val="00775225"/>
    <w:rsid w:val="00776AC2"/>
    <w:rsid w:val="007776F2"/>
    <w:rsid w:val="0078110A"/>
    <w:rsid w:val="007818B1"/>
    <w:rsid w:val="007832C5"/>
    <w:rsid w:val="007937F5"/>
    <w:rsid w:val="00794076"/>
    <w:rsid w:val="007942C2"/>
    <w:rsid w:val="00794B2A"/>
    <w:rsid w:val="007A095C"/>
    <w:rsid w:val="007A14D9"/>
    <w:rsid w:val="007A2995"/>
    <w:rsid w:val="007A3698"/>
    <w:rsid w:val="007A3ED6"/>
    <w:rsid w:val="007A58EA"/>
    <w:rsid w:val="007A64F1"/>
    <w:rsid w:val="007B0371"/>
    <w:rsid w:val="007B064D"/>
    <w:rsid w:val="007B310A"/>
    <w:rsid w:val="007B68E0"/>
    <w:rsid w:val="007C33F5"/>
    <w:rsid w:val="007C3F45"/>
    <w:rsid w:val="007C57D1"/>
    <w:rsid w:val="007C67E6"/>
    <w:rsid w:val="007D1BA3"/>
    <w:rsid w:val="007D6D53"/>
    <w:rsid w:val="007D7A42"/>
    <w:rsid w:val="007E2E2C"/>
    <w:rsid w:val="007E31B2"/>
    <w:rsid w:val="007E3286"/>
    <w:rsid w:val="007E43EA"/>
    <w:rsid w:val="007E6A21"/>
    <w:rsid w:val="007F25EE"/>
    <w:rsid w:val="007F408A"/>
    <w:rsid w:val="007F5977"/>
    <w:rsid w:val="007F7843"/>
    <w:rsid w:val="007F7DB0"/>
    <w:rsid w:val="008013CE"/>
    <w:rsid w:val="008019DC"/>
    <w:rsid w:val="00802210"/>
    <w:rsid w:val="008026AA"/>
    <w:rsid w:val="00803143"/>
    <w:rsid w:val="008031B1"/>
    <w:rsid w:val="0080372C"/>
    <w:rsid w:val="00804DBE"/>
    <w:rsid w:val="00805DA1"/>
    <w:rsid w:val="00807234"/>
    <w:rsid w:val="00807765"/>
    <w:rsid w:val="00811B9D"/>
    <w:rsid w:val="00813E74"/>
    <w:rsid w:val="00814D7A"/>
    <w:rsid w:val="00816D9D"/>
    <w:rsid w:val="0082048E"/>
    <w:rsid w:val="008232F2"/>
    <w:rsid w:val="00826743"/>
    <w:rsid w:val="00826D1B"/>
    <w:rsid w:val="008272DB"/>
    <w:rsid w:val="008356CC"/>
    <w:rsid w:val="00837C36"/>
    <w:rsid w:val="00841EA5"/>
    <w:rsid w:val="00845652"/>
    <w:rsid w:val="0084679F"/>
    <w:rsid w:val="0085299A"/>
    <w:rsid w:val="00856898"/>
    <w:rsid w:val="00856E01"/>
    <w:rsid w:val="00857687"/>
    <w:rsid w:val="008604EC"/>
    <w:rsid w:val="0086233B"/>
    <w:rsid w:val="00862F0A"/>
    <w:rsid w:val="00870471"/>
    <w:rsid w:val="008738FD"/>
    <w:rsid w:val="00875B0D"/>
    <w:rsid w:val="00876497"/>
    <w:rsid w:val="008770DC"/>
    <w:rsid w:val="00880827"/>
    <w:rsid w:val="008842FF"/>
    <w:rsid w:val="00884692"/>
    <w:rsid w:val="00885816"/>
    <w:rsid w:val="008869EE"/>
    <w:rsid w:val="00890EFB"/>
    <w:rsid w:val="0089289E"/>
    <w:rsid w:val="008A0235"/>
    <w:rsid w:val="008A16D4"/>
    <w:rsid w:val="008A2096"/>
    <w:rsid w:val="008A31D0"/>
    <w:rsid w:val="008A38EC"/>
    <w:rsid w:val="008A51A5"/>
    <w:rsid w:val="008A53B6"/>
    <w:rsid w:val="008A5FF8"/>
    <w:rsid w:val="008B02EE"/>
    <w:rsid w:val="008B10E9"/>
    <w:rsid w:val="008B1DA0"/>
    <w:rsid w:val="008B2FB9"/>
    <w:rsid w:val="008B71BE"/>
    <w:rsid w:val="008C1F48"/>
    <w:rsid w:val="008C2A50"/>
    <w:rsid w:val="008C552A"/>
    <w:rsid w:val="008C564C"/>
    <w:rsid w:val="008C6206"/>
    <w:rsid w:val="008C6361"/>
    <w:rsid w:val="008C63DE"/>
    <w:rsid w:val="008C7509"/>
    <w:rsid w:val="008D0259"/>
    <w:rsid w:val="008D3A04"/>
    <w:rsid w:val="008D44CF"/>
    <w:rsid w:val="008D45F8"/>
    <w:rsid w:val="008D615F"/>
    <w:rsid w:val="008D6C30"/>
    <w:rsid w:val="008E0188"/>
    <w:rsid w:val="008E6A56"/>
    <w:rsid w:val="008F1369"/>
    <w:rsid w:val="008F211A"/>
    <w:rsid w:val="008F2BA8"/>
    <w:rsid w:val="008F7C5F"/>
    <w:rsid w:val="00901133"/>
    <w:rsid w:val="00902C6D"/>
    <w:rsid w:val="00904ED3"/>
    <w:rsid w:val="00914247"/>
    <w:rsid w:val="0091593C"/>
    <w:rsid w:val="009210E7"/>
    <w:rsid w:val="009236FF"/>
    <w:rsid w:val="009241AF"/>
    <w:rsid w:val="00924B0F"/>
    <w:rsid w:val="0093094B"/>
    <w:rsid w:val="009315C2"/>
    <w:rsid w:val="00933DBE"/>
    <w:rsid w:val="009352D2"/>
    <w:rsid w:val="009368A9"/>
    <w:rsid w:val="00940DBF"/>
    <w:rsid w:val="009421C0"/>
    <w:rsid w:val="0094395A"/>
    <w:rsid w:val="00944135"/>
    <w:rsid w:val="00944A01"/>
    <w:rsid w:val="00946FE3"/>
    <w:rsid w:val="00947217"/>
    <w:rsid w:val="009479E8"/>
    <w:rsid w:val="00952E23"/>
    <w:rsid w:val="00953DEB"/>
    <w:rsid w:val="00954111"/>
    <w:rsid w:val="00955313"/>
    <w:rsid w:val="009567E0"/>
    <w:rsid w:val="0096007A"/>
    <w:rsid w:val="009622DA"/>
    <w:rsid w:val="00962DF5"/>
    <w:rsid w:val="00964A01"/>
    <w:rsid w:val="009659D3"/>
    <w:rsid w:val="00966C1B"/>
    <w:rsid w:val="00971187"/>
    <w:rsid w:val="00972FAB"/>
    <w:rsid w:val="00973A73"/>
    <w:rsid w:val="0097584F"/>
    <w:rsid w:val="00975D88"/>
    <w:rsid w:val="00976FDF"/>
    <w:rsid w:val="00977CA0"/>
    <w:rsid w:val="009813F0"/>
    <w:rsid w:val="00981B9D"/>
    <w:rsid w:val="00982210"/>
    <w:rsid w:val="00982716"/>
    <w:rsid w:val="00990504"/>
    <w:rsid w:val="00990758"/>
    <w:rsid w:val="00993EBC"/>
    <w:rsid w:val="00995250"/>
    <w:rsid w:val="00997E63"/>
    <w:rsid w:val="009A1795"/>
    <w:rsid w:val="009A2424"/>
    <w:rsid w:val="009A24CC"/>
    <w:rsid w:val="009A2631"/>
    <w:rsid w:val="009A3590"/>
    <w:rsid w:val="009A48D5"/>
    <w:rsid w:val="009A4FD2"/>
    <w:rsid w:val="009A7AB8"/>
    <w:rsid w:val="009B06D9"/>
    <w:rsid w:val="009B3FA3"/>
    <w:rsid w:val="009B53D2"/>
    <w:rsid w:val="009B6B72"/>
    <w:rsid w:val="009B7B10"/>
    <w:rsid w:val="009C1A9B"/>
    <w:rsid w:val="009C414A"/>
    <w:rsid w:val="009C5AC3"/>
    <w:rsid w:val="009C63BE"/>
    <w:rsid w:val="009C7BEA"/>
    <w:rsid w:val="009C7C8E"/>
    <w:rsid w:val="009D05FD"/>
    <w:rsid w:val="009D426C"/>
    <w:rsid w:val="009D4A43"/>
    <w:rsid w:val="009D5A16"/>
    <w:rsid w:val="009D79A0"/>
    <w:rsid w:val="009E2B67"/>
    <w:rsid w:val="009E3462"/>
    <w:rsid w:val="009E781C"/>
    <w:rsid w:val="00A00148"/>
    <w:rsid w:val="00A009F0"/>
    <w:rsid w:val="00A03F00"/>
    <w:rsid w:val="00A04F36"/>
    <w:rsid w:val="00A06862"/>
    <w:rsid w:val="00A072BB"/>
    <w:rsid w:val="00A077E1"/>
    <w:rsid w:val="00A10ECF"/>
    <w:rsid w:val="00A116DF"/>
    <w:rsid w:val="00A1387C"/>
    <w:rsid w:val="00A152BB"/>
    <w:rsid w:val="00A15BC5"/>
    <w:rsid w:val="00A16ACB"/>
    <w:rsid w:val="00A2041D"/>
    <w:rsid w:val="00A23966"/>
    <w:rsid w:val="00A266D1"/>
    <w:rsid w:val="00A3118F"/>
    <w:rsid w:val="00A32ED6"/>
    <w:rsid w:val="00A347BF"/>
    <w:rsid w:val="00A35BD5"/>
    <w:rsid w:val="00A4031D"/>
    <w:rsid w:val="00A40DFC"/>
    <w:rsid w:val="00A40F72"/>
    <w:rsid w:val="00A41257"/>
    <w:rsid w:val="00A41900"/>
    <w:rsid w:val="00A42686"/>
    <w:rsid w:val="00A442DF"/>
    <w:rsid w:val="00A44881"/>
    <w:rsid w:val="00A46AE6"/>
    <w:rsid w:val="00A57521"/>
    <w:rsid w:val="00A61F13"/>
    <w:rsid w:val="00A62B2A"/>
    <w:rsid w:val="00A640BF"/>
    <w:rsid w:val="00A6712C"/>
    <w:rsid w:val="00A802B4"/>
    <w:rsid w:val="00A82D54"/>
    <w:rsid w:val="00A8394A"/>
    <w:rsid w:val="00A86E7F"/>
    <w:rsid w:val="00A91205"/>
    <w:rsid w:val="00A92FF0"/>
    <w:rsid w:val="00A941BB"/>
    <w:rsid w:val="00A96EF1"/>
    <w:rsid w:val="00AA0F20"/>
    <w:rsid w:val="00AA11EA"/>
    <w:rsid w:val="00AA4072"/>
    <w:rsid w:val="00AA427C"/>
    <w:rsid w:val="00AA49C1"/>
    <w:rsid w:val="00AA6043"/>
    <w:rsid w:val="00AB15FE"/>
    <w:rsid w:val="00AB238A"/>
    <w:rsid w:val="00AB3F18"/>
    <w:rsid w:val="00AB5FC6"/>
    <w:rsid w:val="00AB6C8B"/>
    <w:rsid w:val="00AB6E17"/>
    <w:rsid w:val="00AC4F0A"/>
    <w:rsid w:val="00AC57E7"/>
    <w:rsid w:val="00AD1C3A"/>
    <w:rsid w:val="00AD2240"/>
    <w:rsid w:val="00AD2A1C"/>
    <w:rsid w:val="00AD3E02"/>
    <w:rsid w:val="00AD7689"/>
    <w:rsid w:val="00AE0EA8"/>
    <w:rsid w:val="00AE1DC6"/>
    <w:rsid w:val="00AE6555"/>
    <w:rsid w:val="00AF05D3"/>
    <w:rsid w:val="00AF184C"/>
    <w:rsid w:val="00AF248F"/>
    <w:rsid w:val="00AF28B2"/>
    <w:rsid w:val="00AF3310"/>
    <w:rsid w:val="00AF34D3"/>
    <w:rsid w:val="00B0152C"/>
    <w:rsid w:val="00B021BC"/>
    <w:rsid w:val="00B03232"/>
    <w:rsid w:val="00B05828"/>
    <w:rsid w:val="00B05FEB"/>
    <w:rsid w:val="00B07C80"/>
    <w:rsid w:val="00B14082"/>
    <w:rsid w:val="00B141D5"/>
    <w:rsid w:val="00B15251"/>
    <w:rsid w:val="00B16DFA"/>
    <w:rsid w:val="00B173F3"/>
    <w:rsid w:val="00B22B79"/>
    <w:rsid w:val="00B237E6"/>
    <w:rsid w:val="00B23859"/>
    <w:rsid w:val="00B25338"/>
    <w:rsid w:val="00B268CB"/>
    <w:rsid w:val="00B301B8"/>
    <w:rsid w:val="00B32706"/>
    <w:rsid w:val="00B33019"/>
    <w:rsid w:val="00B332CF"/>
    <w:rsid w:val="00B33443"/>
    <w:rsid w:val="00B33A90"/>
    <w:rsid w:val="00B3794B"/>
    <w:rsid w:val="00B419E5"/>
    <w:rsid w:val="00B4294B"/>
    <w:rsid w:val="00B44871"/>
    <w:rsid w:val="00B50189"/>
    <w:rsid w:val="00B505D2"/>
    <w:rsid w:val="00B521B9"/>
    <w:rsid w:val="00B54467"/>
    <w:rsid w:val="00B54EAE"/>
    <w:rsid w:val="00B61DBD"/>
    <w:rsid w:val="00B637A2"/>
    <w:rsid w:val="00B64CC7"/>
    <w:rsid w:val="00B64CEE"/>
    <w:rsid w:val="00B72AAE"/>
    <w:rsid w:val="00B7516E"/>
    <w:rsid w:val="00B75315"/>
    <w:rsid w:val="00B770D8"/>
    <w:rsid w:val="00B8012A"/>
    <w:rsid w:val="00B80B6B"/>
    <w:rsid w:val="00B82C30"/>
    <w:rsid w:val="00B8477E"/>
    <w:rsid w:val="00B84893"/>
    <w:rsid w:val="00B84F34"/>
    <w:rsid w:val="00B855DB"/>
    <w:rsid w:val="00B858D8"/>
    <w:rsid w:val="00B85AFD"/>
    <w:rsid w:val="00B85C51"/>
    <w:rsid w:val="00B862F3"/>
    <w:rsid w:val="00B92428"/>
    <w:rsid w:val="00B929DC"/>
    <w:rsid w:val="00B92EA4"/>
    <w:rsid w:val="00B93BB0"/>
    <w:rsid w:val="00B960E8"/>
    <w:rsid w:val="00BA17F1"/>
    <w:rsid w:val="00BA2476"/>
    <w:rsid w:val="00BA4274"/>
    <w:rsid w:val="00BA6CD8"/>
    <w:rsid w:val="00BA7CD1"/>
    <w:rsid w:val="00BA7E4E"/>
    <w:rsid w:val="00BB0452"/>
    <w:rsid w:val="00BB101B"/>
    <w:rsid w:val="00BB294B"/>
    <w:rsid w:val="00BC01B9"/>
    <w:rsid w:val="00BC146F"/>
    <w:rsid w:val="00BC28DE"/>
    <w:rsid w:val="00BC56C8"/>
    <w:rsid w:val="00BC5875"/>
    <w:rsid w:val="00BC5956"/>
    <w:rsid w:val="00BC6D9D"/>
    <w:rsid w:val="00BC74EB"/>
    <w:rsid w:val="00BD0EC8"/>
    <w:rsid w:val="00BD38CC"/>
    <w:rsid w:val="00BD56DD"/>
    <w:rsid w:val="00BD5AAC"/>
    <w:rsid w:val="00BD7187"/>
    <w:rsid w:val="00BE33C9"/>
    <w:rsid w:val="00BE4C89"/>
    <w:rsid w:val="00BE6896"/>
    <w:rsid w:val="00BE68C2"/>
    <w:rsid w:val="00BE7D65"/>
    <w:rsid w:val="00BF1B36"/>
    <w:rsid w:val="00BF3731"/>
    <w:rsid w:val="00BF4785"/>
    <w:rsid w:val="00BF4A1C"/>
    <w:rsid w:val="00C00805"/>
    <w:rsid w:val="00C01130"/>
    <w:rsid w:val="00C061DE"/>
    <w:rsid w:val="00C06BB0"/>
    <w:rsid w:val="00C12B1D"/>
    <w:rsid w:val="00C14C1E"/>
    <w:rsid w:val="00C178D0"/>
    <w:rsid w:val="00C2078A"/>
    <w:rsid w:val="00C20D45"/>
    <w:rsid w:val="00C23EB7"/>
    <w:rsid w:val="00C26033"/>
    <w:rsid w:val="00C26849"/>
    <w:rsid w:val="00C27B1D"/>
    <w:rsid w:val="00C3123C"/>
    <w:rsid w:val="00C327B3"/>
    <w:rsid w:val="00C33896"/>
    <w:rsid w:val="00C37D46"/>
    <w:rsid w:val="00C410D4"/>
    <w:rsid w:val="00C449FA"/>
    <w:rsid w:val="00C46A74"/>
    <w:rsid w:val="00C4718C"/>
    <w:rsid w:val="00C50761"/>
    <w:rsid w:val="00C51C44"/>
    <w:rsid w:val="00C530EA"/>
    <w:rsid w:val="00C54A56"/>
    <w:rsid w:val="00C553E8"/>
    <w:rsid w:val="00C60608"/>
    <w:rsid w:val="00C60855"/>
    <w:rsid w:val="00C626C9"/>
    <w:rsid w:val="00C628BA"/>
    <w:rsid w:val="00C63A11"/>
    <w:rsid w:val="00C656FE"/>
    <w:rsid w:val="00C7036D"/>
    <w:rsid w:val="00C7047C"/>
    <w:rsid w:val="00C774B4"/>
    <w:rsid w:val="00C77995"/>
    <w:rsid w:val="00C82D24"/>
    <w:rsid w:val="00C8441E"/>
    <w:rsid w:val="00C92831"/>
    <w:rsid w:val="00C94461"/>
    <w:rsid w:val="00C95F8F"/>
    <w:rsid w:val="00C979CA"/>
    <w:rsid w:val="00CA09B2"/>
    <w:rsid w:val="00CA1264"/>
    <w:rsid w:val="00CA3D23"/>
    <w:rsid w:val="00CA4985"/>
    <w:rsid w:val="00CA7151"/>
    <w:rsid w:val="00CA731E"/>
    <w:rsid w:val="00CA7A5C"/>
    <w:rsid w:val="00CB2E9D"/>
    <w:rsid w:val="00CB79DF"/>
    <w:rsid w:val="00CC2D5C"/>
    <w:rsid w:val="00CC5531"/>
    <w:rsid w:val="00CC74CA"/>
    <w:rsid w:val="00CD19E1"/>
    <w:rsid w:val="00CD1B87"/>
    <w:rsid w:val="00CD1F3C"/>
    <w:rsid w:val="00CD37D1"/>
    <w:rsid w:val="00CD3818"/>
    <w:rsid w:val="00CD5B3D"/>
    <w:rsid w:val="00CE046E"/>
    <w:rsid w:val="00CE1E69"/>
    <w:rsid w:val="00CE1F14"/>
    <w:rsid w:val="00CE49F0"/>
    <w:rsid w:val="00CE4EA6"/>
    <w:rsid w:val="00CE6CB1"/>
    <w:rsid w:val="00CE713E"/>
    <w:rsid w:val="00CF1523"/>
    <w:rsid w:val="00CF3ADB"/>
    <w:rsid w:val="00CF3CA4"/>
    <w:rsid w:val="00CF5B1F"/>
    <w:rsid w:val="00CF7C5C"/>
    <w:rsid w:val="00D029E5"/>
    <w:rsid w:val="00D043A6"/>
    <w:rsid w:val="00D044C3"/>
    <w:rsid w:val="00D07BAC"/>
    <w:rsid w:val="00D11E0A"/>
    <w:rsid w:val="00D121F8"/>
    <w:rsid w:val="00D17C96"/>
    <w:rsid w:val="00D21DBC"/>
    <w:rsid w:val="00D24A9D"/>
    <w:rsid w:val="00D25B93"/>
    <w:rsid w:val="00D27AAD"/>
    <w:rsid w:val="00D33AD7"/>
    <w:rsid w:val="00D3574F"/>
    <w:rsid w:val="00D41BE8"/>
    <w:rsid w:val="00D4252B"/>
    <w:rsid w:val="00D42D67"/>
    <w:rsid w:val="00D44813"/>
    <w:rsid w:val="00D50880"/>
    <w:rsid w:val="00D532F0"/>
    <w:rsid w:val="00D54BBF"/>
    <w:rsid w:val="00D55C35"/>
    <w:rsid w:val="00D57FCE"/>
    <w:rsid w:val="00D60061"/>
    <w:rsid w:val="00D61281"/>
    <w:rsid w:val="00D6156E"/>
    <w:rsid w:val="00D629B9"/>
    <w:rsid w:val="00D64283"/>
    <w:rsid w:val="00D6547D"/>
    <w:rsid w:val="00D72F44"/>
    <w:rsid w:val="00D73D77"/>
    <w:rsid w:val="00D74015"/>
    <w:rsid w:val="00D743A5"/>
    <w:rsid w:val="00D81145"/>
    <w:rsid w:val="00D81269"/>
    <w:rsid w:val="00D82F60"/>
    <w:rsid w:val="00D90F91"/>
    <w:rsid w:val="00D9190C"/>
    <w:rsid w:val="00D9374D"/>
    <w:rsid w:val="00D939E4"/>
    <w:rsid w:val="00D953EC"/>
    <w:rsid w:val="00D96C83"/>
    <w:rsid w:val="00D974A5"/>
    <w:rsid w:val="00DA2A3F"/>
    <w:rsid w:val="00DA2F3E"/>
    <w:rsid w:val="00DA75C7"/>
    <w:rsid w:val="00DB53E0"/>
    <w:rsid w:val="00DB6C55"/>
    <w:rsid w:val="00DC14E3"/>
    <w:rsid w:val="00DC3F57"/>
    <w:rsid w:val="00DC4F62"/>
    <w:rsid w:val="00DC5A7B"/>
    <w:rsid w:val="00DC6517"/>
    <w:rsid w:val="00DC773B"/>
    <w:rsid w:val="00DC77F2"/>
    <w:rsid w:val="00DC7EC7"/>
    <w:rsid w:val="00DD284D"/>
    <w:rsid w:val="00DD4C34"/>
    <w:rsid w:val="00DD4E30"/>
    <w:rsid w:val="00DD7263"/>
    <w:rsid w:val="00DE1785"/>
    <w:rsid w:val="00DE5165"/>
    <w:rsid w:val="00DE5A0B"/>
    <w:rsid w:val="00DE5E27"/>
    <w:rsid w:val="00DE733B"/>
    <w:rsid w:val="00DF092D"/>
    <w:rsid w:val="00DF0B7E"/>
    <w:rsid w:val="00DF0B8A"/>
    <w:rsid w:val="00DF0E76"/>
    <w:rsid w:val="00DF5116"/>
    <w:rsid w:val="00DF5698"/>
    <w:rsid w:val="00DF5B52"/>
    <w:rsid w:val="00E007C4"/>
    <w:rsid w:val="00E02C3E"/>
    <w:rsid w:val="00E02F1F"/>
    <w:rsid w:val="00E033CC"/>
    <w:rsid w:val="00E04DBB"/>
    <w:rsid w:val="00E069F9"/>
    <w:rsid w:val="00E10952"/>
    <w:rsid w:val="00E15217"/>
    <w:rsid w:val="00E157A3"/>
    <w:rsid w:val="00E161DA"/>
    <w:rsid w:val="00E173BB"/>
    <w:rsid w:val="00E21EE3"/>
    <w:rsid w:val="00E256FE"/>
    <w:rsid w:val="00E31501"/>
    <w:rsid w:val="00E31592"/>
    <w:rsid w:val="00E3174B"/>
    <w:rsid w:val="00E31970"/>
    <w:rsid w:val="00E32CED"/>
    <w:rsid w:val="00E3337A"/>
    <w:rsid w:val="00E36841"/>
    <w:rsid w:val="00E368BD"/>
    <w:rsid w:val="00E3718E"/>
    <w:rsid w:val="00E40C8A"/>
    <w:rsid w:val="00E5361B"/>
    <w:rsid w:val="00E53AF7"/>
    <w:rsid w:val="00E54CAE"/>
    <w:rsid w:val="00E55C95"/>
    <w:rsid w:val="00E55EB1"/>
    <w:rsid w:val="00E56B7A"/>
    <w:rsid w:val="00E5726C"/>
    <w:rsid w:val="00E5731E"/>
    <w:rsid w:val="00E60532"/>
    <w:rsid w:val="00E637B3"/>
    <w:rsid w:val="00E7312A"/>
    <w:rsid w:val="00E74146"/>
    <w:rsid w:val="00E76DFE"/>
    <w:rsid w:val="00E80757"/>
    <w:rsid w:val="00E85809"/>
    <w:rsid w:val="00E85B60"/>
    <w:rsid w:val="00E861D9"/>
    <w:rsid w:val="00E90924"/>
    <w:rsid w:val="00E920C9"/>
    <w:rsid w:val="00E92533"/>
    <w:rsid w:val="00E92F6A"/>
    <w:rsid w:val="00E963FB"/>
    <w:rsid w:val="00E96E2A"/>
    <w:rsid w:val="00E96F41"/>
    <w:rsid w:val="00EA0171"/>
    <w:rsid w:val="00EA6B47"/>
    <w:rsid w:val="00EA78F9"/>
    <w:rsid w:val="00EA7C11"/>
    <w:rsid w:val="00EB0629"/>
    <w:rsid w:val="00EB0EAE"/>
    <w:rsid w:val="00EB2CD0"/>
    <w:rsid w:val="00EB30F6"/>
    <w:rsid w:val="00EB3558"/>
    <w:rsid w:val="00EB3C45"/>
    <w:rsid w:val="00EB40B3"/>
    <w:rsid w:val="00EB450C"/>
    <w:rsid w:val="00EC538F"/>
    <w:rsid w:val="00EC6480"/>
    <w:rsid w:val="00EC7461"/>
    <w:rsid w:val="00ED0944"/>
    <w:rsid w:val="00ED30AD"/>
    <w:rsid w:val="00ED35EF"/>
    <w:rsid w:val="00ED53E6"/>
    <w:rsid w:val="00ED619F"/>
    <w:rsid w:val="00ED7554"/>
    <w:rsid w:val="00EE3A7F"/>
    <w:rsid w:val="00EE611C"/>
    <w:rsid w:val="00EF242F"/>
    <w:rsid w:val="00EF474F"/>
    <w:rsid w:val="00EF487A"/>
    <w:rsid w:val="00F0209D"/>
    <w:rsid w:val="00F033A0"/>
    <w:rsid w:val="00F03D9F"/>
    <w:rsid w:val="00F04210"/>
    <w:rsid w:val="00F059E1"/>
    <w:rsid w:val="00F07578"/>
    <w:rsid w:val="00F076E9"/>
    <w:rsid w:val="00F10D18"/>
    <w:rsid w:val="00F1342B"/>
    <w:rsid w:val="00F155A2"/>
    <w:rsid w:val="00F1632E"/>
    <w:rsid w:val="00F1657A"/>
    <w:rsid w:val="00F167D3"/>
    <w:rsid w:val="00F21945"/>
    <w:rsid w:val="00F21EDD"/>
    <w:rsid w:val="00F21F40"/>
    <w:rsid w:val="00F226FD"/>
    <w:rsid w:val="00F22896"/>
    <w:rsid w:val="00F25250"/>
    <w:rsid w:val="00F277DE"/>
    <w:rsid w:val="00F320F0"/>
    <w:rsid w:val="00F35334"/>
    <w:rsid w:val="00F37C78"/>
    <w:rsid w:val="00F37C8D"/>
    <w:rsid w:val="00F41A11"/>
    <w:rsid w:val="00F43964"/>
    <w:rsid w:val="00F43EBF"/>
    <w:rsid w:val="00F5158F"/>
    <w:rsid w:val="00F52508"/>
    <w:rsid w:val="00F54DFB"/>
    <w:rsid w:val="00F5612E"/>
    <w:rsid w:val="00F61E4B"/>
    <w:rsid w:val="00F654DE"/>
    <w:rsid w:val="00F66BEB"/>
    <w:rsid w:val="00F67353"/>
    <w:rsid w:val="00F711DD"/>
    <w:rsid w:val="00F728F9"/>
    <w:rsid w:val="00F732D6"/>
    <w:rsid w:val="00F746C4"/>
    <w:rsid w:val="00F82A01"/>
    <w:rsid w:val="00F852D3"/>
    <w:rsid w:val="00F85500"/>
    <w:rsid w:val="00F87CFA"/>
    <w:rsid w:val="00F904F7"/>
    <w:rsid w:val="00F92165"/>
    <w:rsid w:val="00F927DB"/>
    <w:rsid w:val="00F96212"/>
    <w:rsid w:val="00F97B22"/>
    <w:rsid w:val="00FA303E"/>
    <w:rsid w:val="00FA7DB7"/>
    <w:rsid w:val="00FB08C0"/>
    <w:rsid w:val="00FB129F"/>
    <w:rsid w:val="00FB4570"/>
    <w:rsid w:val="00FB59A7"/>
    <w:rsid w:val="00FB5B61"/>
    <w:rsid w:val="00FB73E2"/>
    <w:rsid w:val="00FB74F0"/>
    <w:rsid w:val="00FC31A3"/>
    <w:rsid w:val="00FC6153"/>
    <w:rsid w:val="00FC75E0"/>
    <w:rsid w:val="00FD0B3B"/>
    <w:rsid w:val="00FD2935"/>
    <w:rsid w:val="00FD2B4B"/>
    <w:rsid w:val="00FD2C95"/>
    <w:rsid w:val="00FD3428"/>
    <w:rsid w:val="00FD3F39"/>
    <w:rsid w:val="00FD4E22"/>
    <w:rsid w:val="00FD4F2D"/>
    <w:rsid w:val="00FD6655"/>
    <w:rsid w:val="00FD7118"/>
    <w:rsid w:val="00FE25F0"/>
    <w:rsid w:val="00FE6BDC"/>
    <w:rsid w:val="00FE7F05"/>
    <w:rsid w:val="00FF089B"/>
    <w:rsid w:val="00FF2B42"/>
    <w:rsid w:val="00FF38C0"/>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9E1"/>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9E1"/>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6870">
      <w:bodyDiv w:val="1"/>
      <w:marLeft w:val="0"/>
      <w:marRight w:val="0"/>
      <w:marTop w:val="0"/>
      <w:marBottom w:val="0"/>
      <w:divBdr>
        <w:top w:val="none" w:sz="0" w:space="0" w:color="auto"/>
        <w:left w:val="none" w:sz="0" w:space="0" w:color="auto"/>
        <w:bottom w:val="none" w:sz="0" w:space="0" w:color="auto"/>
        <w:right w:val="none" w:sz="0" w:space="0" w:color="auto"/>
      </w:divBdr>
      <w:divsChild>
        <w:div w:id="1825662870">
          <w:marLeft w:val="1166"/>
          <w:marRight w:val="0"/>
          <w:marTop w:val="82"/>
          <w:marBottom w:val="0"/>
          <w:divBdr>
            <w:top w:val="none" w:sz="0" w:space="0" w:color="auto"/>
            <w:left w:val="none" w:sz="0" w:space="0" w:color="auto"/>
            <w:bottom w:val="none" w:sz="0" w:space="0" w:color="auto"/>
            <w:right w:val="none" w:sz="0" w:space="0" w:color="auto"/>
          </w:divBdr>
        </w:div>
      </w:divsChild>
    </w:div>
    <w:div w:id="31852224">
      <w:bodyDiv w:val="1"/>
      <w:marLeft w:val="0"/>
      <w:marRight w:val="0"/>
      <w:marTop w:val="0"/>
      <w:marBottom w:val="0"/>
      <w:divBdr>
        <w:top w:val="none" w:sz="0" w:space="0" w:color="auto"/>
        <w:left w:val="none" w:sz="0" w:space="0" w:color="auto"/>
        <w:bottom w:val="none" w:sz="0" w:space="0" w:color="auto"/>
        <w:right w:val="none" w:sz="0" w:space="0" w:color="auto"/>
      </w:divBdr>
    </w:div>
    <w:div w:id="46152206">
      <w:bodyDiv w:val="1"/>
      <w:marLeft w:val="0"/>
      <w:marRight w:val="0"/>
      <w:marTop w:val="0"/>
      <w:marBottom w:val="0"/>
      <w:divBdr>
        <w:top w:val="none" w:sz="0" w:space="0" w:color="auto"/>
        <w:left w:val="none" w:sz="0" w:space="0" w:color="auto"/>
        <w:bottom w:val="none" w:sz="0" w:space="0" w:color="auto"/>
        <w:right w:val="none" w:sz="0" w:space="0" w:color="auto"/>
      </w:divBdr>
    </w:div>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757138416">
          <w:marLeft w:val="1166"/>
          <w:marRight w:val="0"/>
          <w:marTop w:val="96"/>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806361896">
          <w:marLeft w:val="547"/>
          <w:marRight w:val="0"/>
          <w:marTop w:val="115"/>
          <w:marBottom w:val="0"/>
          <w:divBdr>
            <w:top w:val="none" w:sz="0" w:space="0" w:color="auto"/>
            <w:left w:val="none" w:sz="0" w:space="0" w:color="auto"/>
            <w:bottom w:val="none" w:sz="0" w:space="0" w:color="auto"/>
            <w:right w:val="none" w:sz="0" w:space="0" w:color="auto"/>
          </w:divBdr>
        </w:div>
      </w:divsChild>
    </w:div>
    <w:div w:id="98574516">
      <w:bodyDiv w:val="1"/>
      <w:marLeft w:val="0"/>
      <w:marRight w:val="0"/>
      <w:marTop w:val="0"/>
      <w:marBottom w:val="0"/>
      <w:divBdr>
        <w:top w:val="none" w:sz="0" w:space="0" w:color="auto"/>
        <w:left w:val="none" w:sz="0" w:space="0" w:color="auto"/>
        <w:bottom w:val="none" w:sz="0" w:space="0" w:color="auto"/>
        <w:right w:val="none" w:sz="0" w:space="0" w:color="auto"/>
      </w:divBdr>
      <w:divsChild>
        <w:div w:id="1251113742">
          <w:marLeft w:val="1166"/>
          <w:marRight w:val="0"/>
          <w:marTop w:val="100"/>
          <w:marBottom w:val="0"/>
          <w:divBdr>
            <w:top w:val="none" w:sz="0" w:space="0" w:color="auto"/>
            <w:left w:val="none" w:sz="0" w:space="0" w:color="auto"/>
            <w:bottom w:val="none" w:sz="0" w:space="0" w:color="auto"/>
            <w:right w:val="none" w:sz="0" w:space="0" w:color="auto"/>
          </w:divBdr>
        </w:div>
      </w:divsChild>
    </w:div>
    <w:div w:id="107894861">
      <w:bodyDiv w:val="1"/>
      <w:marLeft w:val="0"/>
      <w:marRight w:val="0"/>
      <w:marTop w:val="0"/>
      <w:marBottom w:val="0"/>
      <w:divBdr>
        <w:top w:val="none" w:sz="0" w:space="0" w:color="auto"/>
        <w:left w:val="none" w:sz="0" w:space="0" w:color="auto"/>
        <w:bottom w:val="none" w:sz="0" w:space="0" w:color="auto"/>
        <w:right w:val="none" w:sz="0" w:space="0" w:color="auto"/>
      </w:divBdr>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0996649">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 w:id="1699086775">
          <w:marLeft w:val="1166"/>
          <w:marRight w:val="0"/>
          <w:marTop w:val="96"/>
          <w:marBottom w:val="0"/>
          <w:divBdr>
            <w:top w:val="none" w:sz="0" w:space="0" w:color="auto"/>
            <w:left w:val="none" w:sz="0" w:space="0" w:color="auto"/>
            <w:bottom w:val="none" w:sz="0" w:space="0" w:color="auto"/>
            <w:right w:val="none" w:sz="0" w:space="0" w:color="auto"/>
          </w:divBdr>
        </w:div>
      </w:divsChild>
    </w:div>
    <w:div w:id="220674845">
      <w:bodyDiv w:val="1"/>
      <w:marLeft w:val="0"/>
      <w:marRight w:val="0"/>
      <w:marTop w:val="0"/>
      <w:marBottom w:val="0"/>
      <w:divBdr>
        <w:top w:val="none" w:sz="0" w:space="0" w:color="auto"/>
        <w:left w:val="none" w:sz="0" w:space="0" w:color="auto"/>
        <w:bottom w:val="none" w:sz="0" w:space="0" w:color="auto"/>
        <w:right w:val="none" w:sz="0" w:space="0" w:color="auto"/>
      </w:divBdr>
      <w:divsChild>
        <w:div w:id="124861559">
          <w:marLeft w:val="2246"/>
          <w:marRight w:val="0"/>
          <w:marTop w:val="62"/>
          <w:marBottom w:val="0"/>
          <w:divBdr>
            <w:top w:val="none" w:sz="0" w:space="0" w:color="auto"/>
            <w:left w:val="none" w:sz="0" w:space="0" w:color="auto"/>
            <w:bottom w:val="none" w:sz="0" w:space="0" w:color="auto"/>
            <w:right w:val="none" w:sz="0" w:space="0" w:color="auto"/>
          </w:divBdr>
        </w:div>
        <w:div w:id="367879610">
          <w:marLeft w:val="1714"/>
          <w:marRight w:val="0"/>
          <w:marTop w:val="72"/>
          <w:marBottom w:val="0"/>
          <w:divBdr>
            <w:top w:val="none" w:sz="0" w:space="0" w:color="auto"/>
            <w:left w:val="none" w:sz="0" w:space="0" w:color="auto"/>
            <w:bottom w:val="none" w:sz="0" w:space="0" w:color="auto"/>
            <w:right w:val="none" w:sz="0" w:space="0" w:color="auto"/>
          </w:divBdr>
        </w:div>
        <w:div w:id="382100465">
          <w:marLeft w:val="1714"/>
          <w:marRight w:val="0"/>
          <w:marTop w:val="72"/>
          <w:marBottom w:val="0"/>
          <w:divBdr>
            <w:top w:val="none" w:sz="0" w:space="0" w:color="auto"/>
            <w:left w:val="none" w:sz="0" w:space="0" w:color="auto"/>
            <w:bottom w:val="none" w:sz="0" w:space="0" w:color="auto"/>
            <w:right w:val="none" w:sz="0" w:space="0" w:color="auto"/>
          </w:divBdr>
        </w:div>
        <w:div w:id="507408217">
          <w:marLeft w:val="2246"/>
          <w:marRight w:val="0"/>
          <w:marTop w:val="62"/>
          <w:marBottom w:val="0"/>
          <w:divBdr>
            <w:top w:val="none" w:sz="0" w:space="0" w:color="auto"/>
            <w:left w:val="none" w:sz="0" w:space="0" w:color="auto"/>
            <w:bottom w:val="none" w:sz="0" w:space="0" w:color="auto"/>
            <w:right w:val="none" w:sz="0" w:space="0" w:color="auto"/>
          </w:divBdr>
        </w:div>
        <w:div w:id="814832909">
          <w:marLeft w:val="1714"/>
          <w:marRight w:val="0"/>
          <w:marTop w:val="72"/>
          <w:marBottom w:val="0"/>
          <w:divBdr>
            <w:top w:val="none" w:sz="0" w:space="0" w:color="auto"/>
            <w:left w:val="none" w:sz="0" w:space="0" w:color="auto"/>
            <w:bottom w:val="none" w:sz="0" w:space="0" w:color="auto"/>
            <w:right w:val="none" w:sz="0" w:space="0" w:color="auto"/>
          </w:divBdr>
        </w:div>
        <w:div w:id="1049888170">
          <w:marLeft w:val="2246"/>
          <w:marRight w:val="0"/>
          <w:marTop w:val="62"/>
          <w:marBottom w:val="0"/>
          <w:divBdr>
            <w:top w:val="none" w:sz="0" w:space="0" w:color="auto"/>
            <w:left w:val="none" w:sz="0" w:space="0" w:color="auto"/>
            <w:bottom w:val="none" w:sz="0" w:space="0" w:color="auto"/>
            <w:right w:val="none" w:sz="0" w:space="0" w:color="auto"/>
          </w:divBdr>
        </w:div>
        <w:div w:id="1111122437">
          <w:marLeft w:val="2246"/>
          <w:marRight w:val="0"/>
          <w:marTop w:val="62"/>
          <w:marBottom w:val="0"/>
          <w:divBdr>
            <w:top w:val="none" w:sz="0" w:space="0" w:color="auto"/>
            <w:left w:val="none" w:sz="0" w:space="0" w:color="auto"/>
            <w:bottom w:val="none" w:sz="0" w:space="0" w:color="auto"/>
            <w:right w:val="none" w:sz="0" w:space="0" w:color="auto"/>
          </w:divBdr>
        </w:div>
        <w:div w:id="1177042750">
          <w:marLeft w:val="2246"/>
          <w:marRight w:val="0"/>
          <w:marTop w:val="62"/>
          <w:marBottom w:val="0"/>
          <w:divBdr>
            <w:top w:val="none" w:sz="0" w:space="0" w:color="auto"/>
            <w:left w:val="none" w:sz="0" w:space="0" w:color="auto"/>
            <w:bottom w:val="none" w:sz="0" w:space="0" w:color="auto"/>
            <w:right w:val="none" w:sz="0" w:space="0" w:color="auto"/>
          </w:divBdr>
        </w:div>
        <w:div w:id="1694914783">
          <w:marLeft w:val="2246"/>
          <w:marRight w:val="0"/>
          <w:marTop w:val="62"/>
          <w:marBottom w:val="0"/>
          <w:divBdr>
            <w:top w:val="none" w:sz="0" w:space="0" w:color="auto"/>
            <w:left w:val="none" w:sz="0" w:space="0" w:color="auto"/>
            <w:bottom w:val="none" w:sz="0" w:space="0" w:color="auto"/>
            <w:right w:val="none" w:sz="0" w:space="0" w:color="auto"/>
          </w:divBdr>
        </w:div>
      </w:divsChild>
    </w:div>
    <w:div w:id="235870379">
      <w:bodyDiv w:val="1"/>
      <w:marLeft w:val="0"/>
      <w:marRight w:val="0"/>
      <w:marTop w:val="0"/>
      <w:marBottom w:val="0"/>
      <w:divBdr>
        <w:top w:val="none" w:sz="0" w:space="0" w:color="auto"/>
        <w:left w:val="none" w:sz="0" w:space="0" w:color="auto"/>
        <w:bottom w:val="none" w:sz="0" w:space="0" w:color="auto"/>
        <w:right w:val="none" w:sz="0" w:space="0" w:color="auto"/>
      </w:divBdr>
      <w:divsChild>
        <w:div w:id="117645926">
          <w:marLeft w:val="1166"/>
          <w:marRight w:val="0"/>
          <w:marTop w:val="96"/>
          <w:marBottom w:val="0"/>
          <w:divBdr>
            <w:top w:val="none" w:sz="0" w:space="0" w:color="auto"/>
            <w:left w:val="none" w:sz="0" w:space="0" w:color="auto"/>
            <w:bottom w:val="none" w:sz="0" w:space="0" w:color="auto"/>
            <w:right w:val="none" w:sz="0" w:space="0" w:color="auto"/>
          </w:divBdr>
        </w:div>
        <w:div w:id="665523986">
          <w:marLeft w:val="1166"/>
          <w:marRight w:val="0"/>
          <w:marTop w:val="9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73946860">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7">
          <w:marLeft w:val="1714"/>
          <w:marRight w:val="0"/>
          <w:marTop w:val="77"/>
          <w:marBottom w:val="0"/>
          <w:divBdr>
            <w:top w:val="none" w:sz="0" w:space="0" w:color="auto"/>
            <w:left w:val="none" w:sz="0" w:space="0" w:color="auto"/>
            <w:bottom w:val="none" w:sz="0" w:space="0" w:color="auto"/>
            <w:right w:val="none" w:sz="0" w:space="0" w:color="auto"/>
          </w:divBdr>
        </w:div>
        <w:div w:id="1054817274">
          <w:marLeft w:val="1714"/>
          <w:marRight w:val="0"/>
          <w:marTop w:val="77"/>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306859771">
      <w:bodyDiv w:val="1"/>
      <w:marLeft w:val="0"/>
      <w:marRight w:val="0"/>
      <w:marTop w:val="0"/>
      <w:marBottom w:val="0"/>
      <w:divBdr>
        <w:top w:val="none" w:sz="0" w:space="0" w:color="auto"/>
        <w:left w:val="none" w:sz="0" w:space="0" w:color="auto"/>
        <w:bottom w:val="none" w:sz="0" w:space="0" w:color="auto"/>
        <w:right w:val="none" w:sz="0" w:space="0" w:color="auto"/>
      </w:divBdr>
      <w:divsChild>
        <w:div w:id="138545006">
          <w:marLeft w:val="274"/>
          <w:marRight w:val="0"/>
          <w:marTop w:val="0"/>
          <w:marBottom w:val="0"/>
          <w:divBdr>
            <w:top w:val="none" w:sz="0" w:space="0" w:color="auto"/>
            <w:left w:val="none" w:sz="0" w:space="0" w:color="auto"/>
            <w:bottom w:val="none" w:sz="0" w:space="0" w:color="auto"/>
            <w:right w:val="none" w:sz="0" w:space="0" w:color="auto"/>
          </w:divBdr>
        </w:div>
        <w:div w:id="482351019">
          <w:marLeft w:val="994"/>
          <w:marRight w:val="0"/>
          <w:marTop w:val="0"/>
          <w:marBottom w:val="0"/>
          <w:divBdr>
            <w:top w:val="none" w:sz="0" w:space="0" w:color="auto"/>
            <w:left w:val="none" w:sz="0" w:space="0" w:color="auto"/>
            <w:bottom w:val="none" w:sz="0" w:space="0" w:color="auto"/>
            <w:right w:val="none" w:sz="0" w:space="0" w:color="auto"/>
          </w:divBdr>
        </w:div>
        <w:div w:id="538323818">
          <w:marLeft w:val="994"/>
          <w:marRight w:val="0"/>
          <w:marTop w:val="0"/>
          <w:marBottom w:val="0"/>
          <w:divBdr>
            <w:top w:val="none" w:sz="0" w:space="0" w:color="auto"/>
            <w:left w:val="none" w:sz="0" w:space="0" w:color="auto"/>
            <w:bottom w:val="none" w:sz="0" w:space="0" w:color="auto"/>
            <w:right w:val="none" w:sz="0" w:space="0" w:color="auto"/>
          </w:divBdr>
        </w:div>
        <w:div w:id="595526821">
          <w:marLeft w:val="994"/>
          <w:marRight w:val="0"/>
          <w:marTop w:val="0"/>
          <w:marBottom w:val="0"/>
          <w:divBdr>
            <w:top w:val="none" w:sz="0" w:space="0" w:color="auto"/>
            <w:left w:val="none" w:sz="0" w:space="0" w:color="auto"/>
            <w:bottom w:val="none" w:sz="0" w:space="0" w:color="auto"/>
            <w:right w:val="none" w:sz="0" w:space="0" w:color="auto"/>
          </w:divBdr>
        </w:div>
        <w:div w:id="963658277">
          <w:marLeft w:val="994"/>
          <w:marRight w:val="0"/>
          <w:marTop w:val="0"/>
          <w:marBottom w:val="0"/>
          <w:divBdr>
            <w:top w:val="none" w:sz="0" w:space="0" w:color="auto"/>
            <w:left w:val="none" w:sz="0" w:space="0" w:color="auto"/>
            <w:bottom w:val="none" w:sz="0" w:space="0" w:color="auto"/>
            <w:right w:val="none" w:sz="0" w:space="0" w:color="auto"/>
          </w:divBdr>
        </w:div>
        <w:div w:id="1357804990">
          <w:marLeft w:val="274"/>
          <w:marRight w:val="0"/>
          <w:marTop w:val="0"/>
          <w:marBottom w:val="0"/>
          <w:divBdr>
            <w:top w:val="none" w:sz="0" w:space="0" w:color="auto"/>
            <w:left w:val="none" w:sz="0" w:space="0" w:color="auto"/>
            <w:bottom w:val="none" w:sz="0" w:space="0" w:color="auto"/>
            <w:right w:val="none" w:sz="0" w:space="0" w:color="auto"/>
          </w:divBdr>
        </w:div>
        <w:div w:id="1431388065">
          <w:marLeft w:val="994"/>
          <w:marRight w:val="0"/>
          <w:marTop w:val="0"/>
          <w:marBottom w:val="0"/>
          <w:divBdr>
            <w:top w:val="none" w:sz="0" w:space="0" w:color="auto"/>
            <w:left w:val="none" w:sz="0" w:space="0" w:color="auto"/>
            <w:bottom w:val="none" w:sz="0" w:space="0" w:color="auto"/>
            <w:right w:val="none" w:sz="0" w:space="0" w:color="auto"/>
          </w:divBdr>
        </w:div>
        <w:div w:id="2044596182">
          <w:marLeft w:val="274"/>
          <w:marRight w:val="0"/>
          <w:marTop w:val="0"/>
          <w:marBottom w:val="0"/>
          <w:divBdr>
            <w:top w:val="none" w:sz="0" w:space="0" w:color="auto"/>
            <w:left w:val="none" w:sz="0" w:space="0" w:color="auto"/>
            <w:bottom w:val="none" w:sz="0" w:space="0" w:color="auto"/>
            <w:right w:val="none" w:sz="0" w:space="0" w:color="auto"/>
          </w:divBdr>
        </w:div>
      </w:divsChild>
    </w:div>
    <w:div w:id="309755529">
      <w:bodyDiv w:val="1"/>
      <w:marLeft w:val="0"/>
      <w:marRight w:val="0"/>
      <w:marTop w:val="0"/>
      <w:marBottom w:val="0"/>
      <w:divBdr>
        <w:top w:val="none" w:sz="0" w:space="0" w:color="auto"/>
        <w:left w:val="none" w:sz="0" w:space="0" w:color="auto"/>
        <w:bottom w:val="none" w:sz="0" w:space="0" w:color="auto"/>
        <w:right w:val="none" w:sz="0" w:space="0" w:color="auto"/>
      </w:divBdr>
      <w:divsChild>
        <w:div w:id="1432970757">
          <w:marLeft w:val="547"/>
          <w:marRight w:val="0"/>
          <w:marTop w:val="0"/>
          <w:marBottom w:val="0"/>
          <w:divBdr>
            <w:top w:val="none" w:sz="0" w:space="0" w:color="auto"/>
            <w:left w:val="none" w:sz="0" w:space="0" w:color="auto"/>
            <w:bottom w:val="none" w:sz="0" w:space="0" w:color="auto"/>
            <w:right w:val="none" w:sz="0" w:space="0" w:color="auto"/>
          </w:divBdr>
        </w:div>
      </w:divsChild>
    </w:div>
    <w:div w:id="315645113">
      <w:bodyDiv w:val="1"/>
      <w:marLeft w:val="0"/>
      <w:marRight w:val="0"/>
      <w:marTop w:val="0"/>
      <w:marBottom w:val="0"/>
      <w:divBdr>
        <w:top w:val="none" w:sz="0" w:space="0" w:color="auto"/>
        <w:left w:val="none" w:sz="0" w:space="0" w:color="auto"/>
        <w:bottom w:val="none" w:sz="0" w:space="0" w:color="auto"/>
        <w:right w:val="none" w:sz="0" w:space="0" w:color="auto"/>
      </w:divBdr>
    </w:div>
    <w:div w:id="337122573">
      <w:bodyDiv w:val="1"/>
      <w:marLeft w:val="0"/>
      <w:marRight w:val="0"/>
      <w:marTop w:val="0"/>
      <w:marBottom w:val="0"/>
      <w:divBdr>
        <w:top w:val="none" w:sz="0" w:space="0" w:color="auto"/>
        <w:left w:val="none" w:sz="0" w:space="0" w:color="auto"/>
        <w:bottom w:val="none" w:sz="0" w:space="0" w:color="auto"/>
        <w:right w:val="none" w:sz="0" w:space="0" w:color="auto"/>
      </w:divBdr>
      <w:divsChild>
        <w:div w:id="1567455586">
          <w:marLeft w:val="1166"/>
          <w:marRight w:val="0"/>
          <w:marTop w:val="91"/>
          <w:marBottom w:val="0"/>
          <w:divBdr>
            <w:top w:val="none" w:sz="0" w:space="0" w:color="auto"/>
            <w:left w:val="none" w:sz="0" w:space="0" w:color="auto"/>
            <w:bottom w:val="none" w:sz="0" w:space="0" w:color="auto"/>
            <w:right w:val="none" w:sz="0" w:space="0" w:color="auto"/>
          </w:divBdr>
        </w:div>
        <w:div w:id="398675672">
          <w:marLeft w:val="1166"/>
          <w:marRight w:val="0"/>
          <w:marTop w:val="91"/>
          <w:marBottom w:val="0"/>
          <w:divBdr>
            <w:top w:val="none" w:sz="0" w:space="0" w:color="auto"/>
            <w:left w:val="none" w:sz="0" w:space="0" w:color="auto"/>
            <w:bottom w:val="none" w:sz="0" w:space="0" w:color="auto"/>
            <w:right w:val="none" w:sz="0" w:space="0" w:color="auto"/>
          </w:divBdr>
        </w:div>
        <w:div w:id="1705672660">
          <w:marLeft w:val="1166"/>
          <w:marRight w:val="0"/>
          <w:marTop w:val="91"/>
          <w:marBottom w:val="0"/>
          <w:divBdr>
            <w:top w:val="none" w:sz="0" w:space="0" w:color="auto"/>
            <w:left w:val="none" w:sz="0" w:space="0" w:color="auto"/>
            <w:bottom w:val="none" w:sz="0" w:space="0" w:color="auto"/>
            <w:right w:val="none" w:sz="0" w:space="0" w:color="auto"/>
          </w:divBdr>
        </w:div>
      </w:divsChild>
    </w:div>
    <w:div w:id="368840635">
      <w:bodyDiv w:val="1"/>
      <w:marLeft w:val="0"/>
      <w:marRight w:val="0"/>
      <w:marTop w:val="0"/>
      <w:marBottom w:val="0"/>
      <w:divBdr>
        <w:top w:val="none" w:sz="0" w:space="0" w:color="auto"/>
        <w:left w:val="none" w:sz="0" w:space="0" w:color="auto"/>
        <w:bottom w:val="none" w:sz="0" w:space="0" w:color="auto"/>
        <w:right w:val="none" w:sz="0" w:space="0" w:color="auto"/>
      </w:divBdr>
    </w:div>
    <w:div w:id="375931680">
      <w:bodyDiv w:val="1"/>
      <w:marLeft w:val="0"/>
      <w:marRight w:val="0"/>
      <w:marTop w:val="0"/>
      <w:marBottom w:val="0"/>
      <w:divBdr>
        <w:top w:val="none" w:sz="0" w:space="0" w:color="auto"/>
        <w:left w:val="none" w:sz="0" w:space="0" w:color="auto"/>
        <w:bottom w:val="none" w:sz="0" w:space="0" w:color="auto"/>
        <w:right w:val="none" w:sz="0" w:space="0" w:color="auto"/>
      </w:divBdr>
    </w:div>
    <w:div w:id="379787132">
      <w:bodyDiv w:val="1"/>
      <w:marLeft w:val="0"/>
      <w:marRight w:val="0"/>
      <w:marTop w:val="0"/>
      <w:marBottom w:val="0"/>
      <w:divBdr>
        <w:top w:val="none" w:sz="0" w:space="0" w:color="auto"/>
        <w:left w:val="none" w:sz="0" w:space="0" w:color="auto"/>
        <w:bottom w:val="none" w:sz="0" w:space="0" w:color="auto"/>
        <w:right w:val="none" w:sz="0" w:space="0" w:color="auto"/>
      </w:divBdr>
      <w:divsChild>
        <w:div w:id="693925471">
          <w:marLeft w:val="547"/>
          <w:marRight w:val="0"/>
          <w:marTop w:val="106"/>
          <w:marBottom w:val="0"/>
          <w:divBdr>
            <w:top w:val="none" w:sz="0" w:space="0" w:color="auto"/>
            <w:left w:val="none" w:sz="0" w:space="0" w:color="auto"/>
            <w:bottom w:val="none" w:sz="0" w:space="0" w:color="auto"/>
            <w:right w:val="none" w:sz="0" w:space="0" w:color="auto"/>
          </w:divBdr>
        </w:div>
        <w:div w:id="1133255111">
          <w:marLeft w:val="1166"/>
          <w:marRight w:val="0"/>
          <w:marTop w:val="91"/>
          <w:marBottom w:val="0"/>
          <w:divBdr>
            <w:top w:val="none" w:sz="0" w:space="0" w:color="auto"/>
            <w:left w:val="none" w:sz="0" w:space="0" w:color="auto"/>
            <w:bottom w:val="none" w:sz="0" w:space="0" w:color="auto"/>
            <w:right w:val="none" w:sz="0" w:space="0" w:color="auto"/>
          </w:divBdr>
        </w:div>
        <w:div w:id="25182823">
          <w:marLeft w:val="1166"/>
          <w:marRight w:val="0"/>
          <w:marTop w:val="91"/>
          <w:marBottom w:val="0"/>
          <w:divBdr>
            <w:top w:val="none" w:sz="0" w:space="0" w:color="auto"/>
            <w:left w:val="none" w:sz="0" w:space="0" w:color="auto"/>
            <w:bottom w:val="none" w:sz="0" w:space="0" w:color="auto"/>
            <w:right w:val="none" w:sz="0" w:space="0" w:color="auto"/>
          </w:divBdr>
        </w:div>
      </w:divsChild>
    </w:div>
    <w:div w:id="388649088">
      <w:bodyDiv w:val="1"/>
      <w:marLeft w:val="0"/>
      <w:marRight w:val="0"/>
      <w:marTop w:val="0"/>
      <w:marBottom w:val="0"/>
      <w:divBdr>
        <w:top w:val="none" w:sz="0" w:space="0" w:color="auto"/>
        <w:left w:val="none" w:sz="0" w:space="0" w:color="auto"/>
        <w:bottom w:val="none" w:sz="0" w:space="0" w:color="auto"/>
        <w:right w:val="none" w:sz="0" w:space="0" w:color="auto"/>
      </w:divBdr>
    </w:div>
    <w:div w:id="402531076">
      <w:bodyDiv w:val="1"/>
      <w:marLeft w:val="0"/>
      <w:marRight w:val="0"/>
      <w:marTop w:val="0"/>
      <w:marBottom w:val="0"/>
      <w:divBdr>
        <w:top w:val="none" w:sz="0" w:space="0" w:color="auto"/>
        <w:left w:val="none" w:sz="0" w:space="0" w:color="auto"/>
        <w:bottom w:val="none" w:sz="0" w:space="0" w:color="auto"/>
        <w:right w:val="none" w:sz="0" w:space="0" w:color="auto"/>
      </w:divBdr>
    </w:div>
    <w:div w:id="407382681">
      <w:bodyDiv w:val="1"/>
      <w:marLeft w:val="0"/>
      <w:marRight w:val="0"/>
      <w:marTop w:val="0"/>
      <w:marBottom w:val="0"/>
      <w:divBdr>
        <w:top w:val="none" w:sz="0" w:space="0" w:color="auto"/>
        <w:left w:val="none" w:sz="0" w:space="0" w:color="auto"/>
        <w:bottom w:val="none" w:sz="0" w:space="0" w:color="auto"/>
        <w:right w:val="none" w:sz="0" w:space="0" w:color="auto"/>
      </w:divBdr>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sChild>
    </w:div>
    <w:div w:id="439223432">
      <w:bodyDiv w:val="1"/>
      <w:marLeft w:val="0"/>
      <w:marRight w:val="0"/>
      <w:marTop w:val="0"/>
      <w:marBottom w:val="0"/>
      <w:divBdr>
        <w:top w:val="none" w:sz="0" w:space="0" w:color="auto"/>
        <w:left w:val="none" w:sz="0" w:space="0" w:color="auto"/>
        <w:bottom w:val="none" w:sz="0" w:space="0" w:color="auto"/>
        <w:right w:val="none" w:sz="0" w:space="0" w:color="auto"/>
      </w:divBdr>
      <w:divsChild>
        <w:div w:id="494615330">
          <w:marLeft w:val="1166"/>
          <w:marRight w:val="0"/>
          <w:marTop w:val="77"/>
          <w:marBottom w:val="0"/>
          <w:divBdr>
            <w:top w:val="none" w:sz="0" w:space="0" w:color="auto"/>
            <w:left w:val="none" w:sz="0" w:space="0" w:color="auto"/>
            <w:bottom w:val="none" w:sz="0" w:space="0" w:color="auto"/>
            <w:right w:val="none" w:sz="0" w:space="0" w:color="auto"/>
          </w:divBdr>
        </w:div>
      </w:divsChild>
    </w:div>
    <w:div w:id="447243673">
      <w:bodyDiv w:val="1"/>
      <w:marLeft w:val="0"/>
      <w:marRight w:val="0"/>
      <w:marTop w:val="0"/>
      <w:marBottom w:val="0"/>
      <w:divBdr>
        <w:top w:val="none" w:sz="0" w:space="0" w:color="auto"/>
        <w:left w:val="none" w:sz="0" w:space="0" w:color="auto"/>
        <w:bottom w:val="none" w:sz="0" w:space="0" w:color="auto"/>
        <w:right w:val="none" w:sz="0" w:space="0" w:color="auto"/>
      </w:divBdr>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240216269">
          <w:marLeft w:val="1166"/>
          <w:marRight w:val="0"/>
          <w:marTop w:val="96"/>
          <w:marBottom w:val="0"/>
          <w:divBdr>
            <w:top w:val="none" w:sz="0" w:space="0" w:color="auto"/>
            <w:left w:val="none" w:sz="0" w:space="0" w:color="auto"/>
            <w:bottom w:val="none" w:sz="0" w:space="0" w:color="auto"/>
            <w:right w:val="none" w:sz="0" w:space="0" w:color="auto"/>
          </w:divBdr>
        </w:div>
        <w:div w:id="410584687">
          <w:marLeft w:val="1166"/>
          <w:marRight w:val="0"/>
          <w:marTop w:val="96"/>
          <w:marBottom w:val="0"/>
          <w:divBdr>
            <w:top w:val="none" w:sz="0" w:space="0" w:color="auto"/>
            <w:left w:val="none" w:sz="0" w:space="0" w:color="auto"/>
            <w:bottom w:val="none" w:sz="0" w:space="0" w:color="auto"/>
            <w:right w:val="none" w:sz="0" w:space="0" w:color="auto"/>
          </w:divBdr>
        </w:div>
      </w:divsChild>
    </w:div>
    <w:div w:id="484205377">
      <w:bodyDiv w:val="1"/>
      <w:marLeft w:val="0"/>
      <w:marRight w:val="0"/>
      <w:marTop w:val="0"/>
      <w:marBottom w:val="0"/>
      <w:divBdr>
        <w:top w:val="none" w:sz="0" w:space="0" w:color="auto"/>
        <w:left w:val="none" w:sz="0" w:space="0" w:color="auto"/>
        <w:bottom w:val="none" w:sz="0" w:space="0" w:color="auto"/>
        <w:right w:val="none" w:sz="0" w:space="0" w:color="auto"/>
      </w:divBdr>
      <w:divsChild>
        <w:div w:id="2016414825">
          <w:marLeft w:val="547"/>
          <w:marRight w:val="0"/>
          <w:marTop w:val="86"/>
          <w:marBottom w:val="0"/>
          <w:divBdr>
            <w:top w:val="none" w:sz="0" w:space="0" w:color="auto"/>
            <w:left w:val="none" w:sz="0" w:space="0" w:color="auto"/>
            <w:bottom w:val="none" w:sz="0" w:space="0" w:color="auto"/>
            <w:right w:val="none" w:sz="0" w:space="0" w:color="auto"/>
          </w:divBdr>
        </w:div>
      </w:divsChild>
    </w:div>
    <w:div w:id="535242083">
      <w:bodyDiv w:val="1"/>
      <w:marLeft w:val="0"/>
      <w:marRight w:val="0"/>
      <w:marTop w:val="0"/>
      <w:marBottom w:val="0"/>
      <w:divBdr>
        <w:top w:val="none" w:sz="0" w:space="0" w:color="auto"/>
        <w:left w:val="none" w:sz="0" w:space="0" w:color="auto"/>
        <w:bottom w:val="none" w:sz="0" w:space="0" w:color="auto"/>
        <w:right w:val="none" w:sz="0" w:space="0" w:color="auto"/>
      </w:divBdr>
      <w:divsChild>
        <w:div w:id="1314263233">
          <w:marLeft w:val="1267"/>
          <w:marRight w:val="0"/>
          <w:marTop w:val="100"/>
          <w:marBottom w:val="0"/>
          <w:divBdr>
            <w:top w:val="none" w:sz="0" w:space="0" w:color="auto"/>
            <w:left w:val="none" w:sz="0" w:space="0" w:color="auto"/>
            <w:bottom w:val="none" w:sz="0" w:space="0" w:color="auto"/>
            <w:right w:val="none" w:sz="0" w:space="0" w:color="auto"/>
          </w:divBdr>
        </w:div>
        <w:div w:id="736787944">
          <w:marLeft w:val="1886"/>
          <w:marRight w:val="0"/>
          <w:marTop w:val="90"/>
          <w:marBottom w:val="0"/>
          <w:divBdr>
            <w:top w:val="none" w:sz="0" w:space="0" w:color="auto"/>
            <w:left w:val="none" w:sz="0" w:space="0" w:color="auto"/>
            <w:bottom w:val="none" w:sz="0" w:space="0" w:color="auto"/>
            <w:right w:val="none" w:sz="0" w:space="0" w:color="auto"/>
          </w:divBdr>
        </w:div>
        <w:div w:id="1911504763">
          <w:marLeft w:val="2520"/>
          <w:marRight w:val="0"/>
          <w:marTop w:val="80"/>
          <w:marBottom w:val="0"/>
          <w:divBdr>
            <w:top w:val="none" w:sz="0" w:space="0" w:color="auto"/>
            <w:left w:val="none" w:sz="0" w:space="0" w:color="auto"/>
            <w:bottom w:val="none" w:sz="0" w:space="0" w:color="auto"/>
            <w:right w:val="none" w:sz="0" w:space="0" w:color="auto"/>
          </w:divBdr>
        </w:div>
        <w:div w:id="802818256">
          <w:marLeft w:val="3240"/>
          <w:marRight w:val="0"/>
          <w:marTop w:val="80"/>
          <w:marBottom w:val="0"/>
          <w:divBdr>
            <w:top w:val="none" w:sz="0" w:space="0" w:color="auto"/>
            <w:left w:val="none" w:sz="0" w:space="0" w:color="auto"/>
            <w:bottom w:val="none" w:sz="0" w:space="0" w:color="auto"/>
            <w:right w:val="none" w:sz="0" w:space="0" w:color="auto"/>
          </w:divBdr>
        </w:div>
      </w:divsChild>
    </w:div>
    <w:div w:id="568073654">
      <w:bodyDiv w:val="1"/>
      <w:marLeft w:val="0"/>
      <w:marRight w:val="0"/>
      <w:marTop w:val="0"/>
      <w:marBottom w:val="0"/>
      <w:divBdr>
        <w:top w:val="none" w:sz="0" w:space="0" w:color="auto"/>
        <w:left w:val="none" w:sz="0" w:space="0" w:color="auto"/>
        <w:bottom w:val="none" w:sz="0" w:space="0" w:color="auto"/>
        <w:right w:val="none" w:sz="0" w:space="0" w:color="auto"/>
      </w:divBdr>
      <w:divsChild>
        <w:div w:id="2126583467">
          <w:marLeft w:val="1166"/>
          <w:marRight w:val="0"/>
          <w:marTop w:val="77"/>
          <w:marBottom w:val="0"/>
          <w:divBdr>
            <w:top w:val="none" w:sz="0" w:space="0" w:color="auto"/>
            <w:left w:val="none" w:sz="0" w:space="0" w:color="auto"/>
            <w:bottom w:val="none" w:sz="0" w:space="0" w:color="auto"/>
            <w:right w:val="none" w:sz="0" w:space="0" w:color="auto"/>
          </w:divBdr>
        </w:div>
      </w:divsChild>
    </w:div>
    <w:div w:id="571697490">
      <w:bodyDiv w:val="1"/>
      <w:marLeft w:val="0"/>
      <w:marRight w:val="0"/>
      <w:marTop w:val="0"/>
      <w:marBottom w:val="0"/>
      <w:divBdr>
        <w:top w:val="none" w:sz="0" w:space="0" w:color="auto"/>
        <w:left w:val="none" w:sz="0" w:space="0" w:color="auto"/>
        <w:bottom w:val="none" w:sz="0" w:space="0" w:color="auto"/>
        <w:right w:val="none" w:sz="0" w:space="0" w:color="auto"/>
      </w:divBdr>
      <w:divsChild>
        <w:div w:id="1931740553">
          <w:marLeft w:val="1166"/>
          <w:marRight w:val="0"/>
          <w:marTop w:val="67"/>
          <w:marBottom w:val="0"/>
          <w:divBdr>
            <w:top w:val="none" w:sz="0" w:space="0" w:color="auto"/>
            <w:left w:val="none" w:sz="0" w:space="0" w:color="auto"/>
            <w:bottom w:val="none" w:sz="0" w:space="0" w:color="auto"/>
            <w:right w:val="none" w:sz="0" w:space="0" w:color="auto"/>
          </w:divBdr>
        </w:div>
        <w:div w:id="1264412977">
          <w:marLeft w:val="1166"/>
          <w:marRight w:val="0"/>
          <w:marTop w:val="67"/>
          <w:marBottom w:val="0"/>
          <w:divBdr>
            <w:top w:val="none" w:sz="0" w:space="0" w:color="auto"/>
            <w:left w:val="none" w:sz="0" w:space="0" w:color="auto"/>
            <w:bottom w:val="none" w:sz="0" w:space="0" w:color="auto"/>
            <w:right w:val="none" w:sz="0" w:space="0" w:color="auto"/>
          </w:divBdr>
        </w:div>
      </w:divsChild>
    </w:div>
    <w:div w:id="579145412">
      <w:bodyDiv w:val="1"/>
      <w:marLeft w:val="0"/>
      <w:marRight w:val="0"/>
      <w:marTop w:val="0"/>
      <w:marBottom w:val="0"/>
      <w:divBdr>
        <w:top w:val="none" w:sz="0" w:space="0" w:color="auto"/>
        <w:left w:val="none" w:sz="0" w:space="0" w:color="auto"/>
        <w:bottom w:val="none" w:sz="0" w:space="0" w:color="auto"/>
        <w:right w:val="none" w:sz="0" w:space="0" w:color="auto"/>
      </w:divBdr>
      <w:divsChild>
        <w:div w:id="603610320">
          <w:marLeft w:val="547"/>
          <w:marRight w:val="0"/>
          <w:marTop w:val="67"/>
          <w:marBottom w:val="0"/>
          <w:divBdr>
            <w:top w:val="none" w:sz="0" w:space="0" w:color="auto"/>
            <w:left w:val="none" w:sz="0" w:space="0" w:color="auto"/>
            <w:bottom w:val="none" w:sz="0" w:space="0" w:color="auto"/>
            <w:right w:val="none" w:sz="0" w:space="0" w:color="auto"/>
          </w:divBdr>
        </w:div>
        <w:div w:id="893781465">
          <w:marLeft w:val="1166"/>
          <w:marRight w:val="0"/>
          <w:marTop w:val="67"/>
          <w:marBottom w:val="0"/>
          <w:divBdr>
            <w:top w:val="none" w:sz="0" w:space="0" w:color="auto"/>
            <w:left w:val="none" w:sz="0" w:space="0" w:color="auto"/>
            <w:bottom w:val="none" w:sz="0" w:space="0" w:color="auto"/>
            <w:right w:val="none" w:sz="0" w:space="0" w:color="auto"/>
          </w:divBdr>
        </w:div>
        <w:div w:id="758795340">
          <w:marLeft w:val="1166"/>
          <w:marRight w:val="0"/>
          <w:marTop w:val="67"/>
          <w:marBottom w:val="0"/>
          <w:divBdr>
            <w:top w:val="none" w:sz="0" w:space="0" w:color="auto"/>
            <w:left w:val="none" w:sz="0" w:space="0" w:color="auto"/>
            <w:bottom w:val="none" w:sz="0" w:space="0" w:color="auto"/>
            <w:right w:val="none" w:sz="0" w:space="0" w:color="auto"/>
          </w:divBdr>
        </w:div>
        <w:div w:id="601181303">
          <w:marLeft w:val="547"/>
          <w:marRight w:val="0"/>
          <w:marTop w:val="67"/>
          <w:marBottom w:val="0"/>
          <w:divBdr>
            <w:top w:val="none" w:sz="0" w:space="0" w:color="auto"/>
            <w:left w:val="none" w:sz="0" w:space="0" w:color="auto"/>
            <w:bottom w:val="none" w:sz="0" w:space="0" w:color="auto"/>
            <w:right w:val="none" w:sz="0" w:space="0" w:color="auto"/>
          </w:divBdr>
        </w:div>
      </w:divsChild>
    </w:div>
    <w:div w:id="583150451">
      <w:bodyDiv w:val="1"/>
      <w:marLeft w:val="0"/>
      <w:marRight w:val="0"/>
      <w:marTop w:val="0"/>
      <w:marBottom w:val="0"/>
      <w:divBdr>
        <w:top w:val="none" w:sz="0" w:space="0" w:color="auto"/>
        <w:left w:val="none" w:sz="0" w:space="0" w:color="auto"/>
        <w:bottom w:val="none" w:sz="0" w:space="0" w:color="auto"/>
        <w:right w:val="none" w:sz="0" w:space="0" w:color="auto"/>
      </w:divBdr>
      <w:divsChild>
        <w:div w:id="1062562108">
          <w:marLeft w:val="1166"/>
          <w:marRight w:val="0"/>
          <w:marTop w:val="91"/>
          <w:marBottom w:val="0"/>
          <w:divBdr>
            <w:top w:val="none" w:sz="0" w:space="0" w:color="auto"/>
            <w:left w:val="none" w:sz="0" w:space="0" w:color="auto"/>
            <w:bottom w:val="none" w:sz="0" w:space="0" w:color="auto"/>
            <w:right w:val="none" w:sz="0" w:space="0" w:color="auto"/>
          </w:divBdr>
        </w:div>
        <w:div w:id="1842117244">
          <w:marLeft w:val="1166"/>
          <w:marRight w:val="0"/>
          <w:marTop w:val="91"/>
          <w:marBottom w:val="0"/>
          <w:divBdr>
            <w:top w:val="none" w:sz="0" w:space="0" w:color="auto"/>
            <w:left w:val="none" w:sz="0" w:space="0" w:color="auto"/>
            <w:bottom w:val="none" w:sz="0" w:space="0" w:color="auto"/>
            <w:right w:val="none" w:sz="0" w:space="0" w:color="auto"/>
          </w:divBdr>
        </w:div>
      </w:divsChild>
    </w:div>
    <w:div w:id="622156204">
      <w:bodyDiv w:val="1"/>
      <w:marLeft w:val="0"/>
      <w:marRight w:val="0"/>
      <w:marTop w:val="0"/>
      <w:marBottom w:val="0"/>
      <w:divBdr>
        <w:top w:val="none" w:sz="0" w:space="0" w:color="auto"/>
        <w:left w:val="none" w:sz="0" w:space="0" w:color="auto"/>
        <w:bottom w:val="none" w:sz="0" w:space="0" w:color="auto"/>
        <w:right w:val="none" w:sz="0" w:space="0" w:color="auto"/>
      </w:divBdr>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685865651">
      <w:bodyDiv w:val="1"/>
      <w:marLeft w:val="0"/>
      <w:marRight w:val="0"/>
      <w:marTop w:val="0"/>
      <w:marBottom w:val="0"/>
      <w:divBdr>
        <w:top w:val="none" w:sz="0" w:space="0" w:color="auto"/>
        <w:left w:val="none" w:sz="0" w:space="0" w:color="auto"/>
        <w:bottom w:val="none" w:sz="0" w:space="0" w:color="auto"/>
        <w:right w:val="none" w:sz="0" w:space="0" w:color="auto"/>
      </w:divBdr>
      <w:divsChild>
        <w:div w:id="531462459">
          <w:marLeft w:val="1166"/>
          <w:marRight w:val="0"/>
          <w:marTop w:val="91"/>
          <w:marBottom w:val="0"/>
          <w:divBdr>
            <w:top w:val="none" w:sz="0" w:space="0" w:color="auto"/>
            <w:left w:val="none" w:sz="0" w:space="0" w:color="auto"/>
            <w:bottom w:val="none" w:sz="0" w:space="0" w:color="auto"/>
            <w:right w:val="none" w:sz="0" w:space="0" w:color="auto"/>
          </w:divBdr>
        </w:div>
        <w:div w:id="1118261491">
          <w:marLeft w:val="1166"/>
          <w:marRight w:val="0"/>
          <w:marTop w:val="91"/>
          <w:marBottom w:val="0"/>
          <w:divBdr>
            <w:top w:val="none" w:sz="0" w:space="0" w:color="auto"/>
            <w:left w:val="none" w:sz="0" w:space="0" w:color="auto"/>
            <w:bottom w:val="none" w:sz="0" w:space="0" w:color="auto"/>
            <w:right w:val="none" w:sz="0" w:space="0" w:color="auto"/>
          </w:divBdr>
        </w:div>
        <w:div w:id="446974528">
          <w:marLeft w:val="1166"/>
          <w:marRight w:val="0"/>
          <w:marTop w:val="91"/>
          <w:marBottom w:val="0"/>
          <w:divBdr>
            <w:top w:val="none" w:sz="0" w:space="0" w:color="auto"/>
            <w:left w:val="none" w:sz="0" w:space="0" w:color="auto"/>
            <w:bottom w:val="none" w:sz="0" w:space="0" w:color="auto"/>
            <w:right w:val="none" w:sz="0" w:space="0" w:color="auto"/>
          </w:divBdr>
        </w:div>
      </w:divsChild>
    </w:div>
    <w:div w:id="686758055">
      <w:bodyDiv w:val="1"/>
      <w:marLeft w:val="0"/>
      <w:marRight w:val="0"/>
      <w:marTop w:val="0"/>
      <w:marBottom w:val="0"/>
      <w:divBdr>
        <w:top w:val="none" w:sz="0" w:space="0" w:color="auto"/>
        <w:left w:val="none" w:sz="0" w:space="0" w:color="auto"/>
        <w:bottom w:val="none" w:sz="0" w:space="0" w:color="auto"/>
        <w:right w:val="none" w:sz="0" w:space="0" w:color="auto"/>
      </w:divBdr>
    </w:div>
    <w:div w:id="725568943">
      <w:bodyDiv w:val="1"/>
      <w:marLeft w:val="0"/>
      <w:marRight w:val="0"/>
      <w:marTop w:val="0"/>
      <w:marBottom w:val="0"/>
      <w:divBdr>
        <w:top w:val="none" w:sz="0" w:space="0" w:color="auto"/>
        <w:left w:val="none" w:sz="0" w:space="0" w:color="auto"/>
        <w:bottom w:val="none" w:sz="0" w:space="0" w:color="auto"/>
        <w:right w:val="none" w:sz="0" w:space="0" w:color="auto"/>
      </w:divBdr>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786042053">
      <w:bodyDiv w:val="1"/>
      <w:marLeft w:val="0"/>
      <w:marRight w:val="0"/>
      <w:marTop w:val="0"/>
      <w:marBottom w:val="0"/>
      <w:divBdr>
        <w:top w:val="none" w:sz="0" w:space="0" w:color="auto"/>
        <w:left w:val="none" w:sz="0" w:space="0" w:color="auto"/>
        <w:bottom w:val="none" w:sz="0" w:space="0" w:color="auto"/>
        <w:right w:val="none" w:sz="0" w:space="0" w:color="auto"/>
      </w:divBdr>
      <w:divsChild>
        <w:div w:id="1469396362">
          <w:marLeft w:val="547"/>
          <w:marRight w:val="0"/>
          <w:marTop w:val="67"/>
          <w:marBottom w:val="0"/>
          <w:divBdr>
            <w:top w:val="none" w:sz="0" w:space="0" w:color="auto"/>
            <w:left w:val="none" w:sz="0" w:space="0" w:color="auto"/>
            <w:bottom w:val="none" w:sz="0" w:space="0" w:color="auto"/>
            <w:right w:val="none" w:sz="0" w:space="0" w:color="auto"/>
          </w:divBdr>
        </w:div>
        <w:div w:id="1824197351">
          <w:marLeft w:val="1166"/>
          <w:marRight w:val="0"/>
          <w:marTop w:val="67"/>
          <w:marBottom w:val="0"/>
          <w:divBdr>
            <w:top w:val="none" w:sz="0" w:space="0" w:color="auto"/>
            <w:left w:val="none" w:sz="0" w:space="0" w:color="auto"/>
            <w:bottom w:val="none" w:sz="0" w:space="0" w:color="auto"/>
            <w:right w:val="none" w:sz="0" w:space="0" w:color="auto"/>
          </w:divBdr>
        </w:div>
        <w:div w:id="2123843988">
          <w:marLeft w:val="1166"/>
          <w:marRight w:val="0"/>
          <w:marTop w:val="67"/>
          <w:marBottom w:val="0"/>
          <w:divBdr>
            <w:top w:val="none" w:sz="0" w:space="0" w:color="auto"/>
            <w:left w:val="none" w:sz="0" w:space="0" w:color="auto"/>
            <w:bottom w:val="none" w:sz="0" w:space="0" w:color="auto"/>
            <w:right w:val="none" w:sz="0" w:space="0" w:color="auto"/>
          </w:divBdr>
        </w:div>
        <w:div w:id="1746102774">
          <w:marLeft w:val="547"/>
          <w:marRight w:val="0"/>
          <w:marTop w:val="67"/>
          <w:marBottom w:val="0"/>
          <w:divBdr>
            <w:top w:val="none" w:sz="0" w:space="0" w:color="auto"/>
            <w:left w:val="none" w:sz="0" w:space="0" w:color="auto"/>
            <w:bottom w:val="none" w:sz="0" w:space="0" w:color="auto"/>
            <w:right w:val="none" w:sz="0" w:space="0" w:color="auto"/>
          </w:divBdr>
        </w:div>
      </w:divsChild>
    </w:div>
    <w:div w:id="802044266">
      <w:bodyDiv w:val="1"/>
      <w:marLeft w:val="0"/>
      <w:marRight w:val="0"/>
      <w:marTop w:val="0"/>
      <w:marBottom w:val="0"/>
      <w:divBdr>
        <w:top w:val="none" w:sz="0" w:space="0" w:color="auto"/>
        <w:left w:val="none" w:sz="0" w:space="0" w:color="auto"/>
        <w:bottom w:val="none" w:sz="0" w:space="0" w:color="auto"/>
        <w:right w:val="none" w:sz="0" w:space="0" w:color="auto"/>
      </w:divBdr>
      <w:divsChild>
        <w:div w:id="1859157496">
          <w:marLeft w:val="547"/>
          <w:marRight w:val="0"/>
          <w:marTop w:val="106"/>
          <w:marBottom w:val="0"/>
          <w:divBdr>
            <w:top w:val="none" w:sz="0" w:space="0" w:color="auto"/>
            <w:left w:val="none" w:sz="0" w:space="0" w:color="auto"/>
            <w:bottom w:val="none" w:sz="0" w:space="0" w:color="auto"/>
            <w:right w:val="none" w:sz="0" w:space="0" w:color="auto"/>
          </w:divBdr>
        </w:div>
      </w:divsChild>
    </w:div>
    <w:div w:id="810823948">
      <w:bodyDiv w:val="1"/>
      <w:marLeft w:val="0"/>
      <w:marRight w:val="0"/>
      <w:marTop w:val="0"/>
      <w:marBottom w:val="0"/>
      <w:divBdr>
        <w:top w:val="none" w:sz="0" w:space="0" w:color="auto"/>
        <w:left w:val="none" w:sz="0" w:space="0" w:color="auto"/>
        <w:bottom w:val="none" w:sz="0" w:space="0" w:color="auto"/>
        <w:right w:val="none" w:sz="0" w:space="0" w:color="auto"/>
      </w:divBdr>
    </w:div>
    <w:div w:id="811747898">
      <w:bodyDiv w:val="1"/>
      <w:marLeft w:val="0"/>
      <w:marRight w:val="0"/>
      <w:marTop w:val="0"/>
      <w:marBottom w:val="0"/>
      <w:divBdr>
        <w:top w:val="none" w:sz="0" w:space="0" w:color="auto"/>
        <w:left w:val="none" w:sz="0" w:space="0" w:color="auto"/>
        <w:bottom w:val="none" w:sz="0" w:space="0" w:color="auto"/>
        <w:right w:val="none" w:sz="0" w:space="0" w:color="auto"/>
      </w:divBdr>
    </w:div>
    <w:div w:id="836842448">
      <w:bodyDiv w:val="1"/>
      <w:marLeft w:val="0"/>
      <w:marRight w:val="0"/>
      <w:marTop w:val="0"/>
      <w:marBottom w:val="0"/>
      <w:divBdr>
        <w:top w:val="none" w:sz="0" w:space="0" w:color="auto"/>
        <w:left w:val="none" w:sz="0" w:space="0" w:color="auto"/>
        <w:bottom w:val="none" w:sz="0" w:space="0" w:color="auto"/>
        <w:right w:val="none" w:sz="0" w:space="0" w:color="auto"/>
      </w:divBdr>
      <w:divsChild>
        <w:div w:id="75903211">
          <w:marLeft w:val="1166"/>
          <w:marRight w:val="0"/>
          <w:marTop w:val="96"/>
          <w:marBottom w:val="0"/>
          <w:divBdr>
            <w:top w:val="none" w:sz="0" w:space="0" w:color="auto"/>
            <w:left w:val="none" w:sz="0" w:space="0" w:color="auto"/>
            <w:bottom w:val="none" w:sz="0" w:space="0" w:color="auto"/>
            <w:right w:val="none" w:sz="0" w:space="0" w:color="auto"/>
          </w:divBdr>
        </w:div>
        <w:div w:id="1037048874">
          <w:marLeft w:val="1166"/>
          <w:marRight w:val="0"/>
          <w:marTop w:val="96"/>
          <w:marBottom w:val="0"/>
          <w:divBdr>
            <w:top w:val="none" w:sz="0" w:space="0" w:color="auto"/>
            <w:left w:val="none" w:sz="0" w:space="0" w:color="auto"/>
            <w:bottom w:val="none" w:sz="0" w:space="0" w:color="auto"/>
            <w:right w:val="none" w:sz="0" w:space="0" w:color="auto"/>
          </w:divBdr>
        </w:div>
        <w:div w:id="1042678680">
          <w:marLeft w:val="1166"/>
          <w:marRight w:val="0"/>
          <w:marTop w:val="96"/>
          <w:marBottom w:val="0"/>
          <w:divBdr>
            <w:top w:val="none" w:sz="0" w:space="0" w:color="auto"/>
            <w:left w:val="none" w:sz="0" w:space="0" w:color="auto"/>
            <w:bottom w:val="none" w:sz="0" w:space="0" w:color="auto"/>
            <w:right w:val="none" w:sz="0" w:space="0" w:color="auto"/>
          </w:divBdr>
        </w:div>
        <w:div w:id="1404569401">
          <w:marLeft w:val="1714"/>
          <w:marRight w:val="0"/>
          <w:marTop w:val="86"/>
          <w:marBottom w:val="0"/>
          <w:divBdr>
            <w:top w:val="none" w:sz="0" w:space="0" w:color="auto"/>
            <w:left w:val="none" w:sz="0" w:space="0" w:color="auto"/>
            <w:bottom w:val="none" w:sz="0" w:space="0" w:color="auto"/>
            <w:right w:val="none" w:sz="0" w:space="0" w:color="auto"/>
          </w:divBdr>
        </w:div>
        <w:div w:id="1926305831">
          <w:marLeft w:val="1714"/>
          <w:marRight w:val="0"/>
          <w:marTop w:val="86"/>
          <w:marBottom w:val="0"/>
          <w:divBdr>
            <w:top w:val="none" w:sz="0" w:space="0" w:color="auto"/>
            <w:left w:val="none" w:sz="0" w:space="0" w:color="auto"/>
            <w:bottom w:val="none" w:sz="0" w:space="0" w:color="auto"/>
            <w:right w:val="none" w:sz="0" w:space="0" w:color="auto"/>
          </w:divBdr>
        </w:div>
        <w:div w:id="1964576505">
          <w:marLeft w:val="1166"/>
          <w:marRight w:val="0"/>
          <w:marTop w:val="96"/>
          <w:marBottom w:val="0"/>
          <w:divBdr>
            <w:top w:val="none" w:sz="0" w:space="0" w:color="auto"/>
            <w:left w:val="none" w:sz="0" w:space="0" w:color="auto"/>
            <w:bottom w:val="none" w:sz="0" w:space="0" w:color="auto"/>
            <w:right w:val="none" w:sz="0" w:space="0" w:color="auto"/>
          </w:divBdr>
        </w:div>
      </w:divsChild>
    </w:div>
    <w:div w:id="861167672">
      <w:bodyDiv w:val="1"/>
      <w:marLeft w:val="0"/>
      <w:marRight w:val="0"/>
      <w:marTop w:val="0"/>
      <w:marBottom w:val="0"/>
      <w:divBdr>
        <w:top w:val="none" w:sz="0" w:space="0" w:color="auto"/>
        <w:left w:val="none" w:sz="0" w:space="0" w:color="auto"/>
        <w:bottom w:val="none" w:sz="0" w:space="0" w:color="auto"/>
        <w:right w:val="none" w:sz="0" w:space="0" w:color="auto"/>
      </w:divBdr>
      <w:divsChild>
        <w:div w:id="912544710">
          <w:marLeft w:val="547"/>
          <w:marRight w:val="0"/>
          <w:marTop w:val="96"/>
          <w:marBottom w:val="0"/>
          <w:divBdr>
            <w:top w:val="none" w:sz="0" w:space="0" w:color="auto"/>
            <w:left w:val="none" w:sz="0" w:space="0" w:color="auto"/>
            <w:bottom w:val="none" w:sz="0" w:space="0" w:color="auto"/>
            <w:right w:val="none" w:sz="0" w:space="0" w:color="auto"/>
          </w:divBdr>
        </w:div>
        <w:div w:id="74207741">
          <w:marLeft w:val="1166"/>
          <w:marRight w:val="0"/>
          <w:marTop w:val="77"/>
          <w:marBottom w:val="0"/>
          <w:divBdr>
            <w:top w:val="none" w:sz="0" w:space="0" w:color="auto"/>
            <w:left w:val="none" w:sz="0" w:space="0" w:color="auto"/>
            <w:bottom w:val="none" w:sz="0" w:space="0" w:color="auto"/>
            <w:right w:val="none" w:sz="0" w:space="0" w:color="auto"/>
          </w:divBdr>
        </w:div>
        <w:div w:id="1389651426">
          <w:marLeft w:val="1166"/>
          <w:marRight w:val="0"/>
          <w:marTop w:val="77"/>
          <w:marBottom w:val="0"/>
          <w:divBdr>
            <w:top w:val="none" w:sz="0" w:space="0" w:color="auto"/>
            <w:left w:val="none" w:sz="0" w:space="0" w:color="auto"/>
            <w:bottom w:val="none" w:sz="0" w:space="0" w:color="auto"/>
            <w:right w:val="none" w:sz="0" w:space="0" w:color="auto"/>
          </w:divBdr>
        </w:div>
      </w:divsChild>
    </w:div>
    <w:div w:id="893275549">
      <w:bodyDiv w:val="1"/>
      <w:marLeft w:val="0"/>
      <w:marRight w:val="0"/>
      <w:marTop w:val="0"/>
      <w:marBottom w:val="0"/>
      <w:divBdr>
        <w:top w:val="none" w:sz="0" w:space="0" w:color="auto"/>
        <w:left w:val="none" w:sz="0" w:space="0" w:color="auto"/>
        <w:bottom w:val="none" w:sz="0" w:space="0" w:color="auto"/>
        <w:right w:val="none" w:sz="0" w:space="0" w:color="auto"/>
      </w:divBdr>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07377110">
      <w:bodyDiv w:val="1"/>
      <w:marLeft w:val="0"/>
      <w:marRight w:val="0"/>
      <w:marTop w:val="0"/>
      <w:marBottom w:val="0"/>
      <w:divBdr>
        <w:top w:val="none" w:sz="0" w:space="0" w:color="auto"/>
        <w:left w:val="none" w:sz="0" w:space="0" w:color="auto"/>
        <w:bottom w:val="none" w:sz="0" w:space="0" w:color="auto"/>
        <w:right w:val="none" w:sz="0" w:space="0" w:color="auto"/>
      </w:divBdr>
    </w:div>
    <w:div w:id="914120999">
      <w:bodyDiv w:val="1"/>
      <w:marLeft w:val="0"/>
      <w:marRight w:val="0"/>
      <w:marTop w:val="0"/>
      <w:marBottom w:val="0"/>
      <w:divBdr>
        <w:top w:val="none" w:sz="0" w:space="0" w:color="auto"/>
        <w:left w:val="none" w:sz="0" w:space="0" w:color="auto"/>
        <w:bottom w:val="none" w:sz="0" w:space="0" w:color="auto"/>
        <w:right w:val="none" w:sz="0" w:space="0" w:color="auto"/>
      </w:divBdr>
      <w:divsChild>
        <w:div w:id="1622372378">
          <w:marLeft w:val="1166"/>
          <w:marRight w:val="0"/>
          <w:marTop w:val="91"/>
          <w:marBottom w:val="0"/>
          <w:divBdr>
            <w:top w:val="none" w:sz="0" w:space="0" w:color="auto"/>
            <w:left w:val="none" w:sz="0" w:space="0" w:color="auto"/>
            <w:bottom w:val="none" w:sz="0" w:space="0" w:color="auto"/>
            <w:right w:val="none" w:sz="0" w:space="0" w:color="auto"/>
          </w:divBdr>
        </w:div>
        <w:div w:id="2145461729">
          <w:marLeft w:val="1166"/>
          <w:marRight w:val="0"/>
          <w:marTop w:val="91"/>
          <w:marBottom w:val="0"/>
          <w:divBdr>
            <w:top w:val="none" w:sz="0" w:space="0" w:color="auto"/>
            <w:left w:val="none" w:sz="0" w:space="0" w:color="auto"/>
            <w:bottom w:val="none" w:sz="0" w:space="0" w:color="auto"/>
            <w:right w:val="none" w:sz="0" w:space="0" w:color="auto"/>
          </w:divBdr>
        </w:div>
        <w:div w:id="590430724">
          <w:marLeft w:val="1166"/>
          <w:marRight w:val="0"/>
          <w:marTop w:val="91"/>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844323690">
          <w:marLeft w:val="1166"/>
          <w:marRight w:val="0"/>
          <w:marTop w:val="67"/>
          <w:marBottom w:val="0"/>
          <w:divBdr>
            <w:top w:val="none" w:sz="0" w:space="0" w:color="auto"/>
            <w:left w:val="none" w:sz="0" w:space="0" w:color="auto"/>
            <w:bottom w:val="none" w:sz="0" w:space="0" w:color="auto"/>
            <w:right w:val="none" w:sz="0" w:space="0" w:color="auto"/>
          </w:divBdr>
        </w:div>
        <w:div w:id="1418283674">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613096385">
          <w:marLeft w:val="1166"/>
          <w:marRight w:val="0"/>
          <w:marTop w:val="96"/>
          <w:marBottom w:val="0"/>
          <w:divBdr>
            <w:top w:val="none" w:sz="0" w:space="0" w:color="auto"/>
            <w:left w:val="none" w:sz="0" w:space="0" w:color="auto"/>
            <w:bottom w:val="none" w:sz="0" w:space="0" w:color="auto"/>
            <w:right w:val="none" w:sz="0" w:space="0" w:color="auto"/>
          </w:divBdr>
        </w:div>
        <w:div w:id="1279946938">
          <w:marLeft w:val="547"/>
          <w:marRight w:val="0"/>
          <w:marTop w:val="115"/>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80831925">
          <w:marLeft w:val="1714"/>
          <w:marRight w:val="0"/>
          <w:marTop w:val="8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1001204814">
          <w:marLeft w:val="1166"/>
          <w:marRight w:val="0"/>
          <w:marTop w:val="96"/>
          <w:marBottom w:val="0"/>
          <w:divBdr>
            <w:top w:val="none" w:sz="0" w:space="0" w:color="auto"/>
            <w:left w:val="none" w:sz="0" w:space="0" w:color="auto"/>
            <w:bottom w:val="none" w:sz="0" w:space="0" w:color="auto"/>
            <w:right w:val="none" w:sz="0" w:space="0" w:color="auto"/>
          </w:divBdr>
        </w:div>
        <w:div w:id="2112579726">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097366688">
      <w:bodyDiv w:val="1"/>
      <w:marLeft w:val="0"/>
      <w:marRight w:val="0"/>
      <w:marTop w:val="0"/>
      <w:marBottom w:val="0"/>
      <w:divBdr>
        <w:top w:val="none" w:sz="0" w:space="0" w:color="auto"/>
        <w:left w:val="none" w:sz="0" w:space="0" w:color="auto"/>
        <w:bottom w:val="none" w:sz="0" w:space="0" w:color="auto"/>
        <w:right w:val="none" w:sz="0" w:space="0" w:color="auto"/>
      </w:divBdr>
    </w:div>
    <w:div w:id="1099762419">
      <w:bodyDiv w:val="1"/>
      <w:marLeft w:val="0"/>
      <w:marRight w:val="0"/>
      <w:marTop w:val="0"/>
      <w:marBottom w:val="0"/>
      <w:divBdr>
        <w:top w:val="none" w:sz="0" w:space="0" w:color="auto"/>
        <w:left w:val="none" w:sz="0" w:space="0" w:color="auto"/>
        <w:bottom w:val="none" w:sz="0" w:space="0" w:color="auto"/>
        <w:right w:val="none" w:sz="0" w:space="0" w:color="auto"/>
      </w:divBdr>
      <w:divsChild>
        <w:div w:id="1212301606">
          <w:marLeft w:val="547"/>
          <w:marRight w:val="0"/>
          <w:marTop w:val="67"/>
          <w:marBottom w:val="0"/>
          <w:divBdr>
            <w:top w:val="none" w:sz="0" w:space="0" w:color="auto"/>
            <w:left w:val="none" w:sz="0" w:space="0" w:color="auto"/>
            <w:bottom w:val="none" w:sz="0" w:space="0" w:color="auto"/>
            <w:right w:val="none" w:sz="0" w:space="0" w:color="auto"/>
          </w:divBdr>
        </w:div>
        <w:div w:id="2136100874">
          <w:marLeft w:val="1166"/>
          <w:marRight w:val="0"/>
          <w:marTop w:val="67"/>
          <w:marBottom w:val="0"/>
          <w:divBdr>
            <w:top w:val="none" w:sz="0" w:space="0" w:color="auto"/>
            <w:left w:val="none" w:sz="0" w:space="0" w:color="auto"/>
            <w:bottom w:val="none" w:sz="0" w:space="0" w:color="auto"/>
            <w:right w:val="none" w:sz="0" w:space="0" w:color="auto"/>
          </w:divBdr>
        </w:div>
        <w:div w:id="78210205">
          <w:marLeft w:val="1166"/>
          <w:marRight w:val="0"/>
          <w:marTop w:val="67"/>
          <w:marBottom w:val="0"/>
          <w:divBdr>
            <w:top w:val="none" w:sz="0" w:space="0" w:color="auto"/>
            <w:left w:val="none" w:sz="0" w:space="0" w:color="auto"/>
            <w:bottom w:val="none" w:sz="0" w:space="0" w:color="auto"/>
            <w:right w:val="none" w:sz="0" w:space="0" w:color="auto"/>
          </w:divBdr>
        </w:div>
        <w:div w:id="1470051453">
          <w:marLeft w:val="547"/>
          <w:marRight w:val="0"/>
          <w:marTop w:val="67"/>
          <w:marBottom w:val="0"/>
          <w:divBdr>
            <w:top w:val="none" w:sz="0" w:space="0" w:color="auto"/>
            <w:left w:val="none" w:sz="0" w:space="0" w:color="auto"/>
            <w:bottom w:val="none" w:sz="0" w:space="0" w:color="auto"/>
            <w:right w:val="none" w:sz="0" w:space="0" w:color="auto"/>
          </w:divBdr>
        </w:div>
      </w:divsChild>
    </w:div>
    <w:div w:id="1110666673">
      <w:bodyDiv w:val="1"/>
      <w:marLeft w:val="0"/>
      <w:marRight w:val="0"/>
      <w:marTop w:val="0"/>
      <w:marBottom w:val="0"/>
      <w:divBdr>
        <w:top w:val="none" w:sz="0" w:space="0" w:color="auto"/>
        <w:left w:val="none" w:sz="0" w:space="0" w:color="auto"/>
        <w:bottom w:val="none" w:sz="0" w:space="0" w:color="auto"/>
        <w:right w:val="none" w:sz="0" w:space="0" w:color="auto"/>
      </w:divBdr>
      <w:divsChild>
        <w:div w:id="386732773">
          <w:marLeft w:val="547"/>
          <w:marRight w:val="0"/>
          <w:marTop w:val="86"/>
          <w:marBottom w:val="0"/>
          <w:divBdr>
            <w:top w:val="none" w:sz="0" w:space="0" w:color="auto"/>
            <w:left w:val="none" w:sz="0" w:space="0" w:color="auto"/>
            <w:bottom w:val="none" w:sz="0" w:space="0" w:color="auto"/>
            <w:right w:val="none" w:sz="0" w:space="0" w:color="auto"/>
          </w:divBdr>
        </w:div>
        <w:div w:id="2135174857">
          <w:marLeft w:val="1166"/>
          <w:marRight w:val="0"/>
          <w:marTop w:val="77"/>
          <w:marBottom w:val="0"/>
          <w:divBdr>
            <w:top w:val="none" w:sz="0" w:space="0" w:color="auto"/>
            <w:left w:val="none" w:sz="0" w:space="0" w:color="auto"/>
            <w:bottom w:val="none" w:sz="0" w:space="0" w:color="auto"/>
            <w:right w:val="none" w:sz="0" w:space="0" w:color="auto"/>
          </w:divBdr>
        </w:div>
        <w:div w:id="744494063">
          <w:marLeft w:val="1166"/>
          <w:marRight w:val="0"/>
          <w:marTop w:val="77"/>
          <w:marBottom w:val="0"/>
          <w:divBdr>
            <w:top w:val="none" w:sz="0" w:space="0" w:color="auto"/>
            <w:left w:val="none" w:sz="0" w:space="0" w:color="auto"/>
            <w:bottom w:val="none" w:sz="0" w:space="0" w:color="auto"/>
            <w:right w:val="none" w:sz="0" w:space="0" w:color="auto"/>
          </w:divBdr>
        </w:div>
        <w:div w:id="1894777743">
          <w:marLeft w:val="1714"/>
          <w:marRight w:val="0"/>
          <w:marTop w:val="67"/>
          <w:marBottom w:val="0"/>
          <w:divBdr>
            <w:top w:val="none" w:sz="0" w:space="0" w:color="auto"/>
            <w:left w:val="none" w:sz="0" w:space="0" w:color="auto"/>
            <w:bottom w:val="none" w:sz="0" w:space="0" w:color="auto"/>
            <w:right w:val="none" w:sz="0" w:space="0" w:color="auto"/>
          </w:divBdr>
        </w:div>
        <w:div w:id="974331376">
          <w:marLeft w:val="547"/>
          <w:marRight w:val="0"/>
          <w:marTop w:val="86"/>
          <w:marBottom w:val="0"/>
          <w:divBdr>
            <w:top w:val="none" w:sz="0" w:space="0" w:color="auto"/>
            <w:left w:val="none" w:sz="0" w:space="0" w:color="auto"/>
            <w:bottom w:val="none" w:sz="0" w:space="0" w:color="auto"/>
            <w:right w:val="none" w:sz="0" w:space="0" w:color="auto"/>
          </w:divBdr>
        </w:div>
        <w:div w:id="324548608">
          <w:marLeft w:val="1166"/>
          <w:marRight w:val="0"/>
          <w:marTop w:val="77"/>
          <w:marBottom w:val="0"/>
          <w:divBdr>
            <w:top w:val="none" w:sz="0" w:space="0" w:color="auto"/>
            <w:left w:val="none" w:sz="0" w:space="0" w:color="auto"/>
            <w:bottom w:val="none" w:sz="0" w:space="0" w:color="auto"/>
            <w:right w:val="none" w:sz="0" w:space="0" w:color="auto"/>
          </w:divBdr>
        </w:div>
        <w:div w:id="52311853">
          <w:marLeft w:val="1166"/>
          <w:marRight w:val="0"/>
          <w:marTop w:val="77"/>
          <w:marBottom w:val="0"/>
          <w:divBdr>
            <w:top w:val="none" w:sz="0" w:space="0" w:color="auto"/>
            <w:left w:val="none" w:sz="0" w:space="0" w:color="auto"/>
            <w:bottom w:val="none" w:sz="0" w:space="0" w:color="auto"/>
            <w:right w:val="none" w:sz="0" w:space="0" w:color="auto"/>
          </w:divBdr>
        </w:div>
        <w:div w:id="2032410368">
          <w:marLeft w:val="1166"/>
          <w:marRight w:val="0"/>
          <w:marTop w:val="77"/>
          <w:marBottom w:val="0"/>
          <w:divBdr>
            <w:top w:val="none" w:sz="0" w:space="0" w:color="auto"/>
            <w:left w:val="none" w:sz="0" w:space="0" w:color="auto"/>
            <w:bottom w:val="none" w:sz="0" w:space="0" w:color="auto"/>
            <w:right w:val="none" w:sz="0" w:space="0" w:color="auto"/>
          </w:divBdr>
        </w:div>
        <w:div w:id="1558514760">
          <w:marLeft w:val="1166"/>
          <w:marRight w:val="0"/>
          <w:marTop w:val="77"/>
          <w:marBottom w:val="0"/>
          <w:divBdr>
            <w:top w:val="none" w:sz="0" w:space="0" w:color="auto"/>
            <w:left w:val="none" w:sz="0" w:space="0" w:color="auto"/>
            <w:bottom w:val="none" w:sz="0" w:space="0" w:color="auto"/>
            <w:right w:val="none" w:sz="0" w:space="0" w:color="auto"/>
          </w:divBdr>
        </w:div>
      </w:divsChild>
    </w:div>
    <w:div w:id="111617176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01">
          <w:marLeft w:val="1166"/>
          <w:marRight w:val="0"/>
          <w:marTop w:val="96"/>
          <w:marBottom w:val="0"/>
          <w:divBdr>
            <w:top w:val="none" w:sz="0" w:space="0" w:color="auto"/>
            <w:left w:val="none" w:sz="0" w:space="0" w:color="auto"/>
            <w:bottom w:val="none" w:sz="0" w:space="0" w:color="auto"/>
            <w:right w:val="none" w:sz="0" w:space="0" w:color="auto"/>
          </w:divBdr>
        </w:div>
        <w:div w:id="1117531581">
          <w:marLeft w:val="1166"/>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165786102">
      <w:bodyDiv w:val="1"/>
      <w:marLeft w:val="0"/>
      <w:marRight w:val="0"/>
      <w:marTop w:val="0"/>
      <w:marBottom w:val="0"/>
      <w:divBdr>
        <w:top w:val="none" w:sz="0" w:space="0" w:color="auto"/>
        <w:left w:val="none" w:sz="0" w:space="0" w:color="auto"/>
        <w:bottom w:val="none" w:sz="0" w:space="0" w:color="auto"/>
        <w:right w:val="none" w:sz="0" w:space="0" w:color="auto"/>
      </w:divBdr>
    </w:div>
    <w:div w:id="1179582670">
      <w:bodyDiv w:val="1"/>
      <w:marLeft w:val="0"/>
      <w:marRight w:val="0"/>
      <w:marTop w:val="0"/>
      <w:marBottom w:val="0"/>
      <w:divBdr>
        <w:top w:val="none" w:sz="0" w:space="0" w:color="auto"/>
        <w:left w:val="none" w:sz="0" w:space="0" w:color="auto"/>
        <w:bottom w:val="none" w:sz="0" w:space="0" w:color="auto"/>
        <w:right w:val="none" w:sz="0" w:space="0" w:color="auto"/>
      </w:divBdr>
      <w:divsChild>
        <w:div w:id="5593845">
          <w:marLeft w:val="1166"/>
          <w:marRight w:val="0"/>
          <w:marTop w:val="96"/>
          <w:marBottom w:val="0"/>
          <w:divBdr>
            <w:top w:val="none" w:sz="0" w:space="0" w:color="auto"/>
            <w:left w:val="none" w:sz="0" w:space="0" w:color="auto"/>
            <w:bottom w:val="none" w:sz="0" w:space="0" w:color="auto"/>
            <w:right w:val="none" w:sz="0" w:space="0" w:color="auto"/>
          </w:divBdr>
        </w:div>
        <w:div w:id="125703758">
          <w:marLeft w:val="1166"/>
          <w:marRight w:val="0"/>
          <w:marTop w:val="96"/>
          <w:marBottom w:val="0"/>
          <w:divBdr>
            <w:top w:val="none" w:sz="0" w:space="0" w:color="auto"/>
            <w:left w:val="none" w:sz="0" w:space="0" w:color="auto"/>
            <w:bottom w:val="none" w:sz="0" w:space="0" w:color="auto"/>
            <w:right w:val="none" w:sz="0" w:space="0" w:color="auto"/>
          </w:divBdr>
        </w:div>
        <w:div w:id="571744416">
          <w:marLeft w:val="1166"/>
          <w:marRight w:val="0"/>
          <w:marTop w:val="96"/>
          <w:marBottom w:val="0"/>
          <w:divBdr>
            <w:top w:val="none" w:sz="0" w:space="0" w:color="auto"/>
            <w:left w:val="none" w:sz="0" w:space="0" w:color="auto"/>
            <w:bottom w:val="none" w:sz="0" w:space="0" w:color="auto"/>
            <w:right w:val="none" w:sz="0" w:space="0" w:color="auto"/>
          </w:divBdr>
        </w:div>
        <w:div w:id="1139803076">
          <w:marLeft w:val="1714"/>
          <w:marRight w:val="0"/>
          <w:marTop w:val="86"/>
          <w:marBottom w:val="0"/>
          <w:divBdr>
            <w:top w:val="none" w:sz="0" w:space="0" w:color="auto"/>
            <w:left w:val="none" w:sz="0" w:space="0" w:color="auto"/>
            <w:bottom w:val="none" w:sz="0" w:space="0" w:color="auto"/>
            <w:right w:val="none" w:sz="0" w:space="0" w:color="auto"/>
          </w:divBdr>
        </w:div>
        <w:div w:id="1462386343">
          <w:marLeft w:val="1714"/>
          <w:marRight w:val="0"/>
          <w:marTop w:val="86"/>
          <w:marBottom w:val="0"/>
          <w:divBdr>
            <w:top w:val="none" w:sz="0" w:space="0" w:color="auto"/>
            <w:left w:val="none" w:sz="0" w:space="0" w:color="auto"/>
            <w:bottom w:val="none" w:sz="0" w:space="0" w:color="auto"/>
            <w:right w:val="none" w:sz="0" w:space="0" w:color="auto"/>
          </w:divBdr>
        </w:div>
        <w:div w:id="1573202518">
          <w:marLeft w:val="1166"/>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197399095">
          <w:marLeft w:val="1166"/>
          <w:marRight w:val="0"/>
          <w:marTop w:val="96"/>
          <w:marBottom w:val="0"/>
          <w:divBdr>
            <w:top w:val="none" w:sz="0" w:space="0" w:color="auto"/>
            <w:left w:val="none" w:sz="0" w:space="0" w:color="auto"/>
            <w:bottom w:val="none" w:sz="0" w:space="0" w:color="auto"/>
            <w:right w:val="none" w:sz="0" w:space="0" w:color="auto"/>
          </w:divBdr>
        </w:div>
        <w:div w:id="449323319">
          <w:marLeft w:val="547"/>
          <w:marRight w:val="0"/>
          <w:marTop w:val="115"/>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249465225">
      <w:bodyDiv w:val="1"/>
      <w:marLeft w:val="0"/>
      <w:marRight w:val="0"/>
      <w:marTop w:val="0"/>
      <w:marBottom w:val="0"/>
      <w:divBdr>
        <w:top w:val="none" w:sz="0" w:space="0" w:color="auto"/>
        <w:left w:val="none" w:sz="0" w:space="0" w:color="auto"/>
        <w:bottom w:val="none" w:sz="0" w:space="0" w:color="auto"/>
        <w:right w:val="none" w:sz="0" w:space="0" w:color="auto"/>
      </w:divBdr>
    </w:div>
    <w:div w:id="1261447361">
      <w:bodyDiv w:val="1"/>
      <w:marLeft w:val="0"/>
      <w:marRight w:val="0"/>
      <w:marTop w:val="0"/>
      <w:marBottom w:val="0"/>
      <w:divBdr>
        <w:top w:val="none" w:sz="0" w:space="0" w:color="auto"/>
        <w:left w:val="none" w:sz="0" w:space="0" w:color="auto"/>
        <w:bottom w:val="none" w:sz="0" w:space="0" w:color="auto"/>
        <w:right w:val="none" w:sz="0" w:space="0" w:color="auto"/>
      </w:divBdr>
      <w:divsChild>
        <w:div w:id="363941899">
          <w:marLeft w:val="1166"/>
          <w:marRight w:val="0"/>
          <w:marTop w:val="77"/>
          <w:marBottom w:val="0"/>
          <w:divBdr>
            <w:top w:val="none" w:sz="0" w:space="0" w:color="auto"/>
            <w:left w:val="none" w:sz="0" w:space="0" w:color="auto"/>
            <w:bottom w:val="none" w:sz="0" w:space="0" w:color="auto"/>
            <w:right w:val="none" w:sz="0" w:space="0" w:color="auto"/>
          </w:divBdr>
        </w:div>
        <w:div w:id="1642153350">
          <w:marLeft w:val="547"/>
          <w:marRight w:val="0"/>
          <w:marTop w:val="96"/>
          <w:marBottom w:val="0"/>
          <w:divBdr>
            <w:top w:val="none" w:sz="0" w:space="0" w:color="auto"/>
            <w:left w:val="none" w:sz="0" w:space="0" w:color="auto"/>
            <w:bottom w:val="none" w:sz="0" w:space="0" w:color="auto"/>
            <w:right w:val="none" w:sz="0" w:space="0" w:color="auto"/>
          </w:divBdr>
        </w:div>
        <w:div w:id="1885098671">
          <w:marLeft w:val="1166"/>
          <w:marRight w:val="0"/>
          <w:marTop w:val="77"/>
          <w:marBottom w:val="0"/>
          <w:divBdr>
            <w:top w:val="none" w:sz="0" w:space="0" w:color="auto"/>
            <w:left w:val="none" w:sz="0" w:space="0" w:color="auto"/>
            <w:bottom w:val="none" w:sz="0" w:space="0" w:color="auto"/>
            <w:right w:val="none" w:sz="0" w:space="0" w:color="auto"/>
          </w:divBdr>
        </w:div>
      </w:divsChild>
    </w:div>
    <w:div w:id="1299334474">
      <w:bodyDiv w:val="1"/>
      <w:marLeft w:val="0"/>
      <w:marRight w:val="0"/>
      <w:marTop w:val="0"/>
      <w:marBottom w:val="0"/>
      <w:divBdr>
        <w:top w:val="none" w:sz="0" w:space="0" w:color="auto"/>
        <w:left w:val="none" w:sz="0" w:space="0" w:color="auto"/>
        <w:bottom w:val="none" w:sz="0" w:space="0" w:color="auto"/>
        <w:right w:val="none" w:sz="0" w:space="0" w:color="auto"/>
      </w:divBdr>
      <w:divsChild>
        <w:div w:id="613560066">
          <w:marLeft w:val="1166"/>
          <w:marRight w:val="0"/>
          <w:marTop w:val="96"/>
          <w:marBottom w:val="0"/>
          <w:divBdr>
            <w:top w:val="none" w:sz="0" w:space="0" w:color="auto"/>
            <w:left w:val="none" w:sz="0" w:space="0" w:color="auto"/>
            <w:bottom w:val="none" w:sz="0" w:space="0" w:color="auto"/>
            <w:right w:val="none" w:sz="0" w:space="0" w:color="auto"/>
          </w:divBdr>
        </w:div>
        <w:div w:id="1111515472">
          <w:marLeft w:val="1166"/>
          <w:marRight w:val="0"/>
          <w:marTop w:val="96"/>
          <w:marBottom w:val="0"/>
          <w:divBdr>
            <w:top w:val="none" w:sz="0" w:space="0" w:color="auto"/>
            <w:left w:val="none" w:sz="0" w:space="0" w:color="auto"/>
            <w:bottom w:val="none" w:sz="0" w:space="0" w:color="auto"/>
            <w:right w:val="none" w:sz="0" w:space="0" w:color="auto"/>
          </w:divBdr>
        </w:div>
      </w:divsChild>
    </w:div>
    <w:div w:id="1327786856">
      <w:bodyDiv w:val="1"/>
      <w:marLeft w:val="0"/>
      <w:marRight w:val="0"/>
      <w:marTop w:val="0"/>
      <w:marBottom w:val="0"/>
      <w:divBdr>
        <w:top w:val="none" w:sz="0" w:space="0" w:color="auto"/>
        <w:left w:val="none" w:sz="0" w:space="0" w:color="auto"/>
        <w:bottom w:val="none" w:sz="0" w:space="0" w:color="auto"/>
        <w:right w:val="none" w:sz="0" w:space="0" w:color="auto"/>
      </w:divBdr>
    </w:div>
    <w:div w:id="1337263546">
      <w:bodyDiv w:val="1"/>
      <w:marLeft w:val="0"/>
      <w:marRight w:val="0"/>
      <w:marTop w:val="0"/>
      <w:marBottom w:val="0"/>
      <w:divBdr>
        <w:top w:val="none" w:sz="0" w:space="0" w:color="auto"/>
        <w:left w:val="none" w:sz="0" w:space="0" w:color="auto"/>
        <w:bottom w:val="none" w:sz="0" w:space="0" w:color="auto"/>
        <w:right w:val="none" w:sz="0" w:space="0" w:color="auto"/>
      </w:divBdr>
      <w:divsChild>
        <w:div w:id="507715403">
          <w:marLeft w:val="547"/>
          <w:marRight w:val="0"/>
          <w:marTop w:val="0"/>
          <w:marBottom w:val="0"/>
          <w:divBdr>
            <w:top w:val="none" w:sz="0" w:space="0" w:color="auto"/>
            <w:left w:val="none" w:sz="0" w:space="0" w:color="auto"/>
            <w:bottom w:val="none" w:sz="0" w:space="0" w:color="auto"/>
            <w:right w:val="none" w:sz="0" w:space="0" w:color="auto"/>
          </w:divBdr>
        </w:div>
        <w:div w:id="1254436675">
          <w:marLeft w:val="547"/>
          <w:marRight w:val="0"/>
          <w:marTop w:val="0"/>
          <w:marBottom w:val="0"/>
          <w:divBdr>
            <w:top w:val="none" w:sz="0" w:space="0" w:color="auto"/>
            <w:left w:val="none" w:sz="0" w:space="0" w:color="auto"/>
            <w:bottom w:val="none" w:sz="0" w:space="0" w:color="auto"/>
            <w:right w:val="none" w:sz="0" w:space="0" w:color="auto"/>
          </w:divBdr>
        </w:div>
        <w:div w:id="317422686">
          <w:marLeft w:val="547"/>
          <w:marRight w:val="0"/>
          <w:marTop w:val="0"/>
          <w:marBottom w:val="0"/>
          <w:divBdr>
            <w:top w:val="none" w:sz="0" w:space="0" w:color="auto"/>
            <w:left w:val="none" w:sz="0" w:space="0" w:color="auto"/>
            <w:bottom w:val="none" w:sz="0" w:space="0" w:color="auto"/>
            <w:right w:val="none" w:sz="0" w:space="0" w:color="auto"/>
          </w:divBdr>
        </w:div>
        <w:div w:id="143157058">
          <w:marLeft w:val="1267"/>
          <w:marRight w:val="0"/>
          <w:marTop w:val="0"/>
          <w:marBottom w:val="0"/>
          <w:divBdr>
            <w:top w:val="none" w:sz="0" w:space="0" w:color="auto"/>
            <w:left w:val="none" w:sz="0" w:space="0" w:color="auto"/>
            <w:bottom w:val="none" w:sz="0" w:space="0" w:color="auto"/>
            <w:right w:val="none" w:sz="0" w:space="0" w:color="auto"/>
          </w:divBdr>
        </w:div>
        <w:div w:id="1969627674">
          <w:marLeft w:val="1267"/>
          <w:marRight w:val="0"/>
          <w:marTop w:val="0"/>
          <w:marBottom w:val="0"/>
          <w:divBdr>
            <w:top w:val="none" w:sz="0" w:space="0" w:color="auto"/>
            <w:left w:val="none" w:sz="0" w:space="0" w:color="auto"/>
            <w:bottom w:val="none" w:sz="0" w:space="0" w:color="auto"/>
            <w:right w:val="none" w:sz="0" w:space="0" w:color="auto"/>
          </w:divBdr>
        </w:div>
        <w:div w:id="2020159099">
          <w:marLeft w:val="1267"/>
          <w:marRight w:val="0"/>
          <w:marTop w:val="0"/>
          <w:marBottom w:val="0"/>
          <w:divBdr>
            <w:top w:val="none" w:sz="0" w:space="0" w:color="auto"/>
            <w:left w:val="none" w:sz="0" w:space="0" w:color="auto"/>
            <w:bottom w:val="none" w:sz="0" w:space="0" w:color="auto"/>
            <w:right w:val="none" w:sz="0" w:space="0" w:color="auto"/>
          </w:divBdr>
        </w:div>
        <w:div w:id="2069962154">
          <w:marLeft w:val="547"/>
          <w:marRight w:val="0"/>
          <w:marTop w:val="0"/>
          <w:marBottom w:val="0"/>
          <w:divBdr>
            <w:top w:val="none" w:sz="0" w:space="0" w:color="auto"/>
            <w:left w:val="none" w:sz="0" w:space="0" w:color="auto"/>
            <w:bottom w:val="none" w:sz="0" w:space="0" w:color="auto"/>
            <w:right w:val="none" w:sz="0" w:space="0" w:color="auto"/>
          </w:divBdr>
        </w:div>
        <w:div w:id="922450138">
          <w:marLeft w:val="1267"/>
          <w:marRight w:val="0"/>
          <w:marTop w:val="0"/>
          <w:marBottom w:val="0"/>
          <w:divBdr>
            <w:top w:val="none" w:sz="0" w:space="0" w:color="auto"/>
            <w:left w:val="none" w:sz="0" w:space="0" w:color="auto"/>
            <w:bottom w:val="none" w:sz="0" w:space="0" w:color="auto"/>
            <w:right w:val="none" w:sz="0" w:space="0" w:color="auto"/>
          </w:divBdr>
        </w:div>
        <w:div w:id="964699044">
          <w:marLeft w:val="547"/>
          <w:marRight w:val="0"/>
          <w:marTop w:val="0"/>
          <w:marBottom w:val="0"/>
          <w:divBdr>
            <w:top w:val="none" w:sz="0" w:space="0" w:color="auto"/>
            <w:left w:val="none" w:sz="0" w:space="0" w:color="auto"/>
            <w:bottom w:val="none" w:sz="0" w:space="0" w:color="auto"/>
            <w:right w:val="none" w:sz="0" w:space="0" w:color="auto"/>
          </w:divBdr>
        </w:div>
        <w:div w:id="1667048386">
          <w:marLeft w:val="1267"/>
          <w:marRight w:val="0"/>
          <w:marTop w:val="0"/>
          <w:marBottom w:val="0"/>
          <w:divBdr>
            <w:top w:val="none" w:sz="0" w:space="0" w:color="auto"/>
            <w:left w:val="none" w:sz="0" w:space="0" w:color="auto"/>
            <w:bottom w:val="none" w:sz="0" w:space="0" w:color="auto"/>
            <w:right w:val="none" w:sz="0" w:space="0" w:color="auto"/>
          </w:divBdr>
        </w:div>
        <w:div w:id="1916164331">
          <w:marLeft w:val="1267"/>
          <w:marRight w:val="0"/>
          <w:marTop w:val="0"/>
          <w:marBottom w:val="0"/>
          <w:divBdr>
            <w:top w:val="none" w:sz="0" w:space="0" w:color="auto"/>
            <w:left w:val="none" w:sz="0" w:space="0" w:color="auto"/>
            <w:bottom w:val="none" w:sz="0" w:space="0" w:color="auto"/>
            <w:right w:val="none" w:sz="0" w:space="0" w:color="auto"/>
          </w:divBdr>
        </w:div>
      </w:divsChild>
    </w:div>
    <w:div w:id="1356881673">
      <w:bodyDiv w:val="1"/>
      <w:marLeft w:val="0"/>
      <w:marRight w:val="0"/>
      <w:marTop w:val="0"/>
      <w:marBottom w:val="0"/>
      <w:divBdr>
        <w:top w:val="none" w:sz="0" w:space="0" w:color="auto"/>
        <w:left w:val="none" w:sz="0" w:space="0" w:color="auto"/>
        <w:bottom w:val="none" w:sz="0" w:space="0" w:color="auto"/>
        <w:right w:val="none" w:sz="0" w:space="0" w:color="auto"/>
      </w:divBdr>
    </w:div>
    <w:div w:id="1373069862">
      <w:bodyDiv w:val="1"/>
      <w:marLeft w:val="0"/>
      <w:marRight w:val="0"/>
      <w:marTop w:val="0"/>
      <w:marBottom w:val="0"/>
      <w:divBdr>
        <w:top w:val="none" w:sz="0" w:space="0" w:color="auto"/>
        <w:left w:val="none" w:sz="0" w:space="0" w:color="auto"/>
        <w:bottom w:val="none" w:sz="0" w:space="0" w:color="auto"/>
        <w:right w:val="none" w:sz="0" w:space="0" w:color="auto"/>
      </w:divBdr>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435028615">
          <w:marLeft w:val="547"/>
          <w:marRight w:val="0"/>
          <w:marTop w:val="77"/>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 w:id="1174226328">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sChild>
    </w:div>
    <w:div w:id="1403216654">
      <w:bodyDiv w:val="1"/>
      <w:marLeft w:val="0"/>
      <w:marRight w:val="0"/>
      <w:marTop w:val="0"/>
      <w:marBottom w:val="0"/>
      <w:divBdr>
        <w:top w:val="none" w:sz="0" w:space="0" w:color="auto"/>
        <w:left w:val="none" w:sz="0" w:space="0" w:color="auto"/>
        <w:bottom w:val="none" w:sz="0" w:space="0" w:color="auto"/>
        <w:right w:val="none" w:sz="0" w:space="0" w:color="auto"/>
      </w:divBdr>
      <w:divsChild>
        <w:div w:id="1350333123">
          <w:marLeft w:val="547"/>
          <w:marRight w:val="0"/>
          <w:marTop w:val="77"/>
          <w:marBottom w:val="0"/>
          <w:divBdr>
            <w:top w:val="none" w:sz="0" w:space="0" w:color="auto"/>
            <w:left w:val="none" w:sz="0" w:space="0" w:color="auto"/>
            <w:bottom w:val="none" w:sz="0" w:space="0" w:color="auto"/>
            <w:right w:val="none" w:sz="0" w:space="0" w:color="auto"/>
          </w:divBdr>
        </w:div>
      </w:divsChild>
    </w:div>
    <w:div w:id="1406147566">
      <w:bodyDiv w:val="1"/>
      <w:marLeft w:val="0"/>
      <w:marRight w:val="0"/>
      <w:marTop w:val="0"/>
      <w:marBottom w:val="0"/>
      <w:divBdr>
        <w:top w:val="none" w:sz="0" w:space="0" w:color="auto"/>
        <w:left w:val="none" w:sz="0" w:space="0" w:color="auto"/>
        <w:bottom w:val="none" w:sz="0" w:space="0" w:color="auto"/>
        <w:right w:val="none" w:sz="0" w:space="0" w:color="auto"/>
      </w:divBdr>
    </w:div>
    <w:div w:id="1408383738">
      <w:bodyDiv w:val="1"/>
      <w:marLeft w:val="0"/>
      <w:marRight w:val="0"/>
      <w:marTop w:val="0"/>
      <w:marBottom w:val="0"/>
      <w:divBdr>
        <w:top w:val="none" w:sz="0" w:space="0" w:color="auto"/>
        <w:left w:val="none" w:sz="0" w:space="0" w:color="auto"/>
        <w:bottom w:val="none" w:sz="0" w:space="0" w:color="auto"/>
        <w:right w:val="none" w:sz="0" w:space="0" w:color="auto"/>
      </w:divBdr>
    </w:div>
    <w:div w:id="1420831140">
      <w:bodyDiv w:val="1"/>
      <w:marLeft w:val="0"/>
      <w:marRight w:val="0"/>
      <w:marTop w:val="0"/>
      <w:marBottom w:val="0"/>
      <w:divBdr>
        <w:top w:val="none" w:sz="0" w:space="0" w:color="auto"/>
        <w:left w:val="none" w:sz="0" w:space="0" w:color="auto"/>
        <w:bottom w:val="none" w:sz="0" w:space="0" w:color="auto"/>
        <w:right w:val="none" w:sz="0" w:space="0" w:color="auto"/>
      </w:divBdr>
    </w:div>
    <w:div w:id="1422526846">
      <w:bodyDiv w:val="1"/>
      <w:marLeft w:val="0"/>
      <w:marRight w:val="0"/>
      <w:marTop w:val="0"/>
      <w:marBottom w:val="0"/>
      <w:divBdr>
        <w:top w:val="none" w:sz="0" w:space="0" w:color="auto"/>
        <w:left w:val="none" w:sz="0" w:space="0" w:color="auto"/>
        <w:bottom w:val="none" w:sz="0" w:space="0" w:color="auto"/>
        <w:right w:val="none" w:sz="0" w:space="0" w:color="auto"/>
      </w:divBdr>
      <w:divsChild>
        <w:div w:id="307705353">
          <w:marLeft w:val="547"/>
          <w:marRight w:val="0"/>
          <w:marTop w:val="96"/>
          <w:marBottom w:val="0"/>
          <w:divBdr>
            <w:top w:val="none" w:sz="0" w:space="0" w:color="auto"/>
            <w:left w:val="none" w:sz="0" w:space="0" w:color="auto"/>
            <w:bottom w:val="none" w:sz="0" w:space="0" w:color="auto"/>
            <w:right w:val="none" w:sz="0" w:space="0" w:color="auto"/>
          </w:divBdr>
        </w:div>
        <w:div w:id="454105629">
          <w:marLeft w:val="1166"/>
          <w:marRight w:val="0"/>
          <w:marTop w:val="77"/>
          <w:marBottom w:val="0"/>
          <w:divBdr>
            <w:top w:val="none" w:sz="0" w:space="0" w:color="auto"/>
            <w:left w:val="none" w:sz="0" w:space="0" w:color="auto"/>
            <w:bottom w:val="none" w:sz="0" w:space="0" w:color="auto"/>
            <w:right w:val="none" w:sz="0" w:space="0" w:color="auto"/>
          </w:divBdr>
        </w:div>
        <w:div w:id="59445008">
          <w:marLeft w:val="1166"/>
          <w:marRight w:val="0"/>
          <w:marTop w:val="77"/>
          <w:marBottom w:val="0"/>
          <w:divBdr>
            <w:top w:val="none" w:sz="0" w:space="0" w:color="auto"/>
            <w:left w:val="none" w:sz="0" w:space="0" w:color="auto"/>
            <w:bottom w:val="none" w:sz="0" w:space="0" w:color="auto"/>
            <w:right w:val="none" w:sz="0" w:space="0" w:color="auto"/>
          </w:divBdr>
        </w:div>
      </w:divsChild>
    </w:div>
    <w:div w:id="1431658547">
      <w:bodyDiv w:val="1"/>
      <w:marLeft w:val="0"/>
      <w:marRight w:val="0"/>
      <w:marTop w:val="0"/>
      <w:marBottom w:val="0"/>
      <w:divBdr>
        <w:top w:val="none" w:sz="0" w:space="0" w:color="auto"/>
        <w:left w:val="none" w:sz="0" w:space="0" w:color="auto"/>
        <w:bottom w:val="none" w:sz="0" w:space="0" w:color="auto"/>
        <w:right w:val="none" w:sz="0" w:space="0" w:color="auto"/>
      </w:divBdr>
      <w:divsChild>
        <w:div w:id="406265304">
          <w:marLeft w:val="1166"/>
          <w:marRight w:val="0"/>
          <w:marTop w:val="58"/>
          <w:marBottom w:val="0"/>
          <w:divBdr>
            <w:top w:val="none" w:sz="0" w:space="0" w:color="auto"/>
            <w:left w:val="none" w:sz="0" w:space="0" w:color="auto"/>
            <w:bottom w:val="none" w:sz="0" w:space="0" w:color="auto"/>
            <w:right w:val="none" w:sz="0" w:space="0" w:color="auto"/>
          </w:divBdr>
        </w:div>
        <w:div w:id="437214330">
          <w:marLeft w:val="1166"/>
          <w:marRight w:val="0"/>
          <w:marTop w:val="58"/>
          <w:marBottom w:val="0"/>
          <w:divBdr>
            <w:top w:val="none" w:sz="0" w:space="0" w:color="auto"/>
            <w:left w:val="none" w:sz="0" w:space="0" w:color="auto"/>
            <w:bottom w:val="none" w:sz="0" w:space="0" w:color="auto"/>
            <w:right w:val="none" w:sz="0" w:space="0" w:color="auto"/>
          </w:divBdr>
        </w:div>
        <w:div w:id="802970084">
          <w:marLeft w:val="1166"/>
          <w:marRight w:val="0"/>
          <w:marTop w:val="58"/>
          <w:marBottom w:val="0"/>
          <w:divBdr>
            <w:top w:val="none" w:sz="0" w:space="0" w:color="auto"/>
            <w:left w:val="none" w:sz="0" w:space="0" w:color="auto"/>
            <w:bottom w:val="none" w:sz="0" w:space="0" w:color="auto"/>
            <w:right w:val="none" w:sz="0" w:space="0" w:color="auto"/>
          </w:divBdr>
        </w:div>
        <w:div w:id="959610031">
          <w:marLeft w:val="1166"/>
          <w:marRight w:val="0"/>
          <w:marTop w:val="58"/>
          <w:marBottom w:val="0"/>
          <w:divBdr>
            <w:top w:val="none" w:sz="0" w:space="0" w:color="auto"/>
            <w:left w:val="none" w:sz="0" w:space="0" w:color="auto"/>
            <w:bottom w:val="none" w:sz="0" w:space="0" w:color="auto"/>
            <w:right w:val="none" w:sz="0" w:space="0" w:color="auto"/>
          </w:divBdr>
        </w:div>
        <w:div w:id="1364328534">
          <w:marLeft w:val="1166"/>
          <w:marRight w:val="0"/>
          <w:marTop w:val="58"/>
          <w:marBottom w:val="0"/>
          <w:divBdr>
            <w:top w:val="none" w:sz="0" w:space="0" w:color="auto"/>
            <w:left w:val="none" w:sz="0" w:space="0" w:color="auto"/>
            <w:bottom w:val="none" w:sz="0" w:space="0" w:color="auto"/>
            <w:right w:val="none" w:sz="0" w:space="0" w:color="auto"/>
          </w:divBdr>
        </w:div>
        <w:div w:id="1525941452">
          <w:marLeft w:val="1166"/>
          <w:marRight w:val="0"/>
          <w:marTop w:val="58"/>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107330">
      <w:bodyDiv w:val="1"/>
      <w:marLeft w:val="0"/>
      <w:marRight w:val="0"/>
      <w:marTop w:val="0"/>
      <w:marBottom w:val="0"/>
      <w:divBdr>
        <w:top w:val="none" w:sz="0" w:space="0" w:color="auto"/>
        <w:left w:val="none" w:sz="0" w:space="0" w:color="auto"/>
        <w:bottom w:val="none" w:sz="0" w:space="0" w:color="auto"/>
        <w:right w:val="none" w:sz="0" w:space="0" w:color="auto"/>
      </w:divBdr>
    </w:div>
    <w:div w:id="1453282019">
      <w:bodyDiv w:val="1"/>
      <w:marLeft w:val="0"/>
      <w:marRight w:val="0"/>
      <w:marTop w:val="0"/>
      <w:marBottom w:val="0"/>
      <w:divBdr>
        <w:top w:val="none" w:sz="0" w:space="0" w:color="auto"/>
        <w:left w:val="none" w:sz="0" w:space="0" w:color="auto"/>
        <w:bottom w:val="none" w:sz="0" w:space="0" w:color="auto"/>
        <w:right w:val="none" w:sz="0" w:space="0" w:color="auto"/>
      </w:divBdr>
      <w:divsChild>
        <w:div w:id="36779404">
          <w:marLeft w:val="547"/>
          <w:marRight w:val="0"/>
          <w:marTop w:val="86"/>
          <w:marBottom w:val="0"/>
          <w:divBdr>
            <w:top w:val="none" w:sz="0" w:space="0" w:color="auto"/>
            <w:left w:val="none" w:sz="0" w:space="0" w:color="auto"/>
            <w:bottom w:val="none" w:sz="0" w:space="0" w:color="auto"/>
            <w:right w:val="none" w:sz="0" w:space="0" w:color="auto"/>
          </w:divBdr>
        </w:div>
        <w:div w:id="929240953">
          <w:marLeft w:val="1166"/>
          <w:marRight w:val="0"/>
          <w:marTop w:val="77"/>
          <w:marBottom w:val="0"/>
          <w:divBdr>
            <w:top w:val="none" w:sz="0" w:space="0" w:color="auto"/>
            <w:left w:val="none" w:sz="0" w:space="0" w:color="auto"/>
            <w:bottom w:val="none" w:sz="0" w:space="0" w:color="auto"/>
            <w:right w:val="none" w:sz="0" w:space="0" w:color="auto"/>
          </w:divBdr>
        </w:div>
        <w:div w:id="178157167">
          <w:marLeft w:val="1714"/>
          <w:marRight w:val="0"/>
          <w:marTop w:val="67"/>
          <w:marBottom w:val="0"/>
          <w:divBdr>
            <w:top w:val="none" w:sz="0" w:space="0" w:color="auto"/>
            <w:left w:val="none" w:sz="0" w:space="0" w:color="auto"/>
            <w:bottom w:val="none" w:sz="0" w:space="0" w:color="auto"/>
            <w:right w:val="none" w:sz="0" w:space="0" w:color="auto"/>
          </w:divBdr>
        </w:div>
        <w:div w:id="136145402">
          <w:marLeft w:val="547"/>
          <w:marRight w:val="0"/>
          <w:marTop w:val="86"/>
          <w:marBottom w:val="0"/>
          <w:divBdr>
            <w:top w:val="none" w:sz="0" w:space="0" w:color="auto"/>
            <w:left w:val="none" w:sz="0" w:space="0" w:color="auto"/>
            <w:bottom w:val="none" w:sz="0" w:space="0" w:color="auto"/>
            <w:right w:val="none" w:sz="0" w:space="0" w:color="auto"/>
          </w:divBdr>
        </w:div>
      </w:divsChild>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sChild>
    </w:div>
    <w:div w:id="1481144635">
      <w:bodyDiv w:val="1"/>
      <w:marLeft w:val="0"/>
      <w:marRight w:val="0"/>
      <w:marTop w:val="0"/>
      <w:marBottom w:val="0"/>
      <w:divBdr>
        <w:top w:val="none" w:sz="0" w:space="0" w:color="auto"/>
        <w:left w:val="none" w:sz="0" w:space="0" w:color="auto"/>
        <w:bottom w:val="none" w:sz="0" w:space="0" w:color="auto"/>
        <w:right w:val="none" w:sz="0" w:space="0" w:color="auto"/>
      </w:divBdr>
      <w:divsChild>
        <w:div w:id="1259175138">
          <w:marLeft w:val="547"/>
          <w:marRight w:val="0"/>
          <w:marTop w:val="48"/>
          <w:marBottom w:val="0"/>
          <w:divBdr>
            <w:top w:val="none" w:sz="0" w:space="0" w:color="auto"/>
            <w:left w:val="none" w:sz="0" w:space="0" w:color="auto"/>
            <w:bottom w:val="none" w:sz="0" w:space="0" w:color="auto"/>
            <w:right w:val="none" w:sz="0" w:space="0" w:color="auto"/>
          </w:divBdr>
        </w:div>
        <w:div w:id="1356537557">
          <w:marLeft w:val="547"/>
          <w:marRight w:val="0"/>
          <w:marTop w:val="48"/>
          <w:marBottom w:val="0"/>
          <w:divBdr>
            <w:top w:val="none" w:sz="0" w:space="0" w:color="auto"/>
            <w:left w:val="none" w:sz="0" w:space="0" w:color="auto"/>
            <w:bottom w:val="none" w:sz="0" w:space="0" w:color="auto"/>
            <w:right w:val="none" w:sz="0" w:space="0" w:color="auto"/>
          </w:divBdr>
        </w:div>
        <w:div w:id="343871386">
          <w:marLeft w:val="547"/>
          <w:marRight w:val="0"/>
          <w:marTop w:val="48"/>
          <w:marBottom w:val="0"/>
          <w:divBdr>
            <w:top w:val="none" w:sz="0" w:space="0" w:color="auto"/>
            <w:left w:val="none" w:sz="0" w:space="0" w:color="auto"/>
            <w:bottom w:val="none" w:sz="0" w:space="0" w:color="auto"/>
            <w:right w:val="none" w:sz="0" w:space="0" w:color="auto"/>
          </w:divBdr>
        </w:div>
        <w:div w:id="1928076346">
          <w:marLeft w:val="547"/>
          <w:marRight w:val="0"/>
          <w:marTop w:val="48"/>
          <w:marBottom w:val="0"/>
          <w:divBdr>
            <w:top w:val="none" w:sz="0" w:space="0" w:color="auto"/>
            <w:left w:val="none" w:sz="0" w:space="0" w:color="auto"/>
            <w:bottom w:val="none" w:sz="0" w:space="0" w:color="auto"/>
            <w:right w:val="none" w:sz="0" w:space="0" w:color="auto"/>
          </w:divBdr>
        </w:div>
        <w:div w:id="1462845834">
          <w:marLeft w:val="547"/>
          <w:marRight w:val="0"/>
          <w:marTop w:val="48"/>
          <w:marBottom w:val="0"/>
          <w:divBdr>
            <w:top w:val="none" w:sz="0" w:space="0" w:color="auto"/>
            <w:left w:val="none" w:sz="0" w:space="0" w:color="auto"/>
            <w:bottom w:val="none" w:sz="0" w:space="0" w:color="auto"/>
            <w:right w:val="none" w:sz="0" w:space="0" w:color="auto"/>
          </w:divBdr>
        </w:div>
        <w:div w:id="113594854">
          <w:marLeft w:val="547"/>
          <w:marRight w:val="0"/>
          <w:marTop w:val="48"/>
          <w:marBottom w:val="0"/>
          <w:divBdr>
            <w:top w:val="none" w:sz="0" w:space="0" w:color="auto"/>
            <w:left w:val="none" w:sz="0" w:space="0" w:color="auto"/>
            <w:bottom w:val="none" w:sz="0" w:space="0" w:color="auto"/>
            <w:right w:val="none" w:sz="0" w:space="0" w:color="auto"/>
          </w:divBdr>
        </w:div>
        <w:div w:id="559363779">
          <w:marLeft w:val="547"/>
          <w:marRight w:val="0"/>
          <w:marTop w:val="48"/>
          <w:marBottom w:val="0"/>
          <w:divBdr>
            <w:top w:val="none" w:sz="0" w:space="0" w:color="auto"/>
            <w:left w:val="none" w:sz="0" w:space="0" w:color="auto"/>
            <w:bottom w:val="none" w:sz="0" w:space="0" w:color="auto"/>
            <w:right w:val="none" w:sz="0" w:space="0" w:color="auto"/>
          </w:divBdr>
        </w:div>
        <w:div w:id="910432199">
          <w:marLeft w:val="547"/>
          <w:marRight w:val="0"/>
          <w:marTop w:val="48"/>
          <w:marBottom w:val="0"/>
          <w:divBdr>
            <w:top w:val="none" w:sz="0" w:space="0" w:color="auto"/>
            <w:left w:val="none" w:sz="0" w:space="0" w:color="auto"/>
            <w:bottom w:val="none" w:sz="0" w:space="0" w:color="auto"/>
            <w:right w:val="none" w:sz="0" w:space="0" w:color="auto"/>
          </w:divBdr>
        </w:div>
        <w:div w:id="543254364">
          <w:marLeft w:val="547"/>
          <w:marRight w:val="0"/>
          <w:marTop w:val="48"/>
          <w:marBottom w:val="0"/>
          <w:divBdr>
            <w:top w:val="none" w:sz="0" w:space="0" w:color="auto"/>
            <w:left w:val="none" w:sz="0" w:space="0" w:color="auto"/>
            <w:bottom w:val="none" w:sz="0" w:space="0" w:color="auto"/>
            <w:right w:val="none" w:sz="0" w:space="0" w:color="auto"/>
          </w:divBdr>
        </w:div>
      </w:divsChild>
    </w:div>
    <w:div w:id="1484078540">
      <w:bodyDiv w:val="1"/>
      <w:marLeft w:val="0"/>
      <w:marRight w:val="0"/>
      <w:marTop w:val="0"/>
      <w:marBottom w:val="0"/>
      <w:divBdr>
        <w:top w:val="none" w:sz="0" w:space="0" w:color="auto"/>
        <w:left w:val="none" w:sz="0" w:space="0" w:color="auto"/>
        <w:bottom w:val="none" w:sz="0" w:space="0" w:color="auto"/>
        <w:right w:val="none" w:sz="0" w:space="0" w:color="auto"/>
      </w:divBdr>
      <w:divsChild>
        <w:div w:id="1588881895">
          <w:marLeft w:val="547"/>
          <w:marRight w:val="0"/>
          <w:marTop w:val="115"/>
          <w:marBottom w:val="0"/>
          <w:divBdr>
            <w:top w:val="none" w:sz="0" w:space="0" w:color="auto"/>
            <w:left w:val="none" w:sz="0" w:space="0" w:color="auto"/>
            <w:bottom w:val="none" w:sz="0" w:space="0" w:color="auto"/>
            <w:right w:val="none" w:sz="0" w:space="0" w:color="auto"/>
          </w:divBdr>
        </w:div>
      </w:divsChild>
    </w:div>
    <w:div w:id="1492018917">
      <w:bodyDiv w:val="1"/>
      <w:marLeft w:val="0"/>
      <w:marRight w:val="0"/>
      <w:marTop w:val="0"/>
      <w:marBottom w:val="0"/>
      <w:divBdr>
        <w:top w:val="none" w:sz="0" w:space="0" w:color="auto"/>
        <w:left w:val="none" w:sz="0" w:space="0" w:color="auto"/>
        <w:bottom w:val="none" w:sz="0" w:space="0" w:color="auto"/>
        <w:right w:val="none" w:sz="0" w:space="0" w:color="auto"/>
      </w:divBdr>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494174372">
      <w:bodyDiv w:val="1"/>
      <w:marLeft w:val="0"/>
      <w:marRight w:val="0"/>
      <w:marTop w:val="0"/>
      <w:marBottom w:val="0"/>
      <w:divBdr>
        <w:top w:val="none" w:sz="0" w:space="0" w:color="auto"/>
        <w:left w:val="none" w:sz="0" w:space="0" w:color="auto"/>
        <w:bottom w:val="none" w:sz="0" w:space="0" w:color="auto"/>
        <w:right w:val="none" w:sz="0" w:space="0" w:color="auto"/>
      </w:divBdr>
      <w:divsChild>
        <w:div w:id="1350640555">
          <w:marLeft w:val="1714"/>
          <w:marRight w:val="0"/>
          <w:marTop w:val="86"/>
          <w:marBottom w:val="0"/>
          <w:divBdr>
            <w:top w:val="none" w:sz="0" w:space="0" w:color="auto"/>
            <w:left w:val="none" w:sz="0" w:space="0" w:color="auto"/>
            <w:bottom w:val="none" w:sz="0" w:space="0" w:color="auto"/>
            <w:right w:val="none" w:sz="0" w:space="0" w:color="auto"/>
          </w:divBdr>
        </w:div>
      </w:divsChild>
    </w:div>
    <w:div w:id="1528300469">
      <w:bodyDiv w:val="1"/>
      <w:marLeft w:val="0"/>
      <w:marRight w:val="0"/>
      <w:marTop w:val="0"/>
      <w:marBottom w:val="0"/>
      <w:divBdr>
        <w:top w:val="none" w:sz="0" w:space="0" w:color="auto"/>
        <w:left w:val="none" w:sz="0" w:space="0" w:color="auto"/>
        <w:bottom w:val="none" w:sz="0" w:space="0" w:color="auto"/>
        <w:right w:val="none" w:sz="0" w:space="0" w:color="auto"/>
      </w:divBdr>
      <w:divsChild>
        <w:div w:id="15035642">
          <w:marLeft w:val="1714"/>
          <w:marRight w:val="0"/>
          <w:marTop w:val="86"/>
          <w:marBottom w:val="0"/>
          <w:divBdr>
            <w:top w:val="none" w:sz="0" w:space="0" w:color="auto"/>
            <w:left w:val="none" w:sz="0" w:space="0" w:color="auto"/>
            <w:bottom w:val="none" w:sz="0" w:space="0" w:color="auto"/>
            <w:right w:val="none" w:sz="0" w:space="0" w:color="auto"/>
          </w:divBdr>
        </w:div>
        <w:div w:id="115413966">
          <w:marLeft w:val="1714"/>
          <w:marRight w:val="0"/>
          <w:marTop w:val="86"/>
          <w:marBottom w:val="0"/>
          <w:divBdr>
            <w:top w:val="none" w:sz="0" w:space="0" w:color="auto"/>
            <w:left w:val="none" w:sz="0" w:space="0" w:color="auto"/>
            <w:bottom w:val="none" w:sz="0" w:space="0" w:color="auto"/>
            <w:right w:val="none" w:sz="0" w:space="0" w:color="auto"/>
          </w:divBdr>
        </w:div>
        <w:div w:id="479228571">
          <w:marLeft w:val="1166"/>
          <w:marRight w:val="0"/>
          <w:marTop w:val="96"/>
          <w:marBottom w:val="0"/>
          <w:divBdr>
            <w:top w:val="none" w:sz="0" w:space="0" w:color="auto"/>
            <w:left w:val="none" w:sz="0" w:space="0" w:color="auto"/>
            <w:bottom w:val="none" w:sz="0" w:space="0" w:color="auto"/>
            <w:right w:val="none" w:sz="0" w:space="0" w:color="auto"/>
          </w:divBdr>
        </w:div>
        <w:div w:id="808741196">
          <w:marLeft w:val="1166"/>
          <w:marRight w:val="0"/>
          <w:marTop w:val="96"/>
          <w:marBottom w:val="0"/>
          <w:divBdr>
            <w:top w:val="none" w:sz="0" w:space="0" w:color="auto"/>
            <w:left w:val="none" w:sz="0" w:space="0" w:color="auto"/>
            <w:bottom w:val="none" w:sz="0" w:space="0" w:color="auto"/>
            <w:right w:val="none" w:sz="0" w:space="0" w:color="auto"/>
          </w:divBdr>
        </w:div>
        <w:div w:id="1041586534">
          <w:marLeft w:val="1166"/>
          <w:marRight w:val="0"/>
          <w:marTop w:val="96"/>
          <w:marBottom w:val="0"/>
          <w:divBdr>
            <w:top w:val="none" w:sz="0" w:space="0" w:color="auto"/>
            <w:left w:val="none" w:sz="0" w:space="0" w:color="auto"/>
            <w:bottom w:val="none" w:sz="0" w:space="0" w:color="auto"/>
            <w:right w:val="none" w:sz="0" w:space="0" w:color="auto"/>
          </w:divBdr>
        </w:div>
        <w:div w:id="1814441719">
          <w:marLeft w:val="1166"/>
          <w:marRight w:val="0"/>
          <w:marTop w:val="96"/>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72080332">
      <w:bodyDiv w:val="1"/>
      <w:marLeft w:val="0"/>
      <w:marRight w:val="0"/>
      <w:marTop w:val="0"/>
      <w:marBottom w:val="0"/>
      <w:divBdr>
        <w:top w:val="none" w:sz="0" w:space="0" w:color="auto"/>
        <w:left w:val="none" w:sz="0" w:space="0" w:color="auto"/>
        <w:bottom w:val="none" w:sz="0" w:space="0" w:color="auto"/>
        <w:right w:val="none" w:sz="0" w:space="0" w:color="auto"/>
      </w:divBdr>
      <w:divsChild>
        <w:div w:id="53698267">
          <w:marLeft w:val="1166"/>
          <w:marRight w:val="0"/>
          <w:marTop w:val="96"/>
          <w:marBottom w:val="0"/>
          <w:divBdr>
            <w:top w:val="none" w:sz="0" w:space="0" w:color="auto"/>
            <w:left w:val="none" w:sz="0" w:space="0" w:color="auto"/>
            <w:bottom w:val="none" w:sz="0" w:space="0" w:color="auto"/>
            <w:right w:val="none" w:sz="0" w:space="0" w:color="auto"/>
          </w:divBdr>
        </w:div>
        <w:div w:id="301233210">
          <w:marLeft w:val="1166"/>
          <w:marRight w:val="0"/>
          <w:marTop w:val="96"/>
          <w:marBottom w:val="0"/>
          <w:divBdr>
            <w:top w:val="none" w:sz="0" w:space="0" w:color="auto"/>
            <w:left w:val="none" w:sz="0" w:space="0" w:color="auto"/>
            <w:bottom w:val="none" w:sz="0" w:space="0" w:color="auto"/>
            <w:right w:val="none" w:sz="0" w:space="0" w:color="auto"/>
          </w:divBdr>
        </w:div>
        <w:div w:id="2077429208">
          <w:marLeft w:val="1166"/>
          <w:marRight w:val="0"/>
          <w:marTop w:val="96"/>
          <w:marBottom w:val="0"/>
          <w:divBdr>
            <w:top w:val="none" w:sz="0" w:space="0" w:color="auto"/>
            <w:left w:val="none" w:sz="0" w:space="0" w:color="auto"/>
            <w:bottom w:val="none" w:sz="0" w:space="0" w:color="auto"/>
            <w:right w:val="none" w:sz="0" w:space="0" w:color="auto"/>
          </w:divBdr>
        </w:div>
        <w:div w:id="1441602774">
          <w:marLeft w:val="1166"/>
          <w:marRight w:val="0"/>
          <w:marTop w:val="96"/>
          <w:marBottom w:val="0"/>
          <w:divBdr>
            <w:top w:val="none" w:sz="0" w:space="0" w:color="auto"/>
            <w:left w:val="none" w:sz="0" w:space="0" w:color="auto"/>
            <w:bottom w:val="none" w:sz="0" w:space="0" w:color="auto"/>
            <w:right w:val="none" w:sz="0" w:space="0" w:color="auto"/>
          </w:divBdr>
        </w:div>
      </w:divsChild>
    </w:div>
    <w:div w:id="1572427537">
      <w:bodyDiv w:val="1"/>
      <w:marLeft w:val="0"/>
      <w:marRight w:val="0"/>
      <w:marTop w:val="0"/>
      <w:marBottom w:val="0"/>
      <w:divBdr>
        <w:top w:val="none" w:sz="0" w:space="0" w:color="auto"/>
        <w:left w:val="none" w:sz="0" w:space="0" w:color="auto"/>
        <w:bottom w:val="none" w:sz="0" w:space="0" w:color="auto"/>
        <w:right w:val="none" w:sz="0" w:space="0" w:color="auto"/>
      </w:divBdr>
    </w:div>
    <w:div w:id="1576091126">
      <w:bodyDiv w:val="1"/>
      <w:marLeft w:val="0"/>
      <w:marRight w:val="0"/>
      <w:marTop w:val="0"/>
      <w:marBottom w:val="0"/>
      <w:divBdr>
        <w:top w:val="none" w:sz="0" w:space="0" w:color="auto"/>
        <w:left w:val="none" w:sz="0" w:space="0" w:color="auto"/>
        <w:bottom w:val="none" w:sz="0" w:space="0" w:color="auto"/>
        <w:right w:val="none" w:sz="0" w:space="0" w:color="auto"/>
      </w:divBdr>
      <w:divsChild>
        <w:div w:id="1932201977">
          <w:marLeft w:val="1166"/>
          <w:marRight w:val="0"/>
          <w:marTop w:val="86"/>
          <w:marBottom w:val="0"/>
          <w:divBdr>
            <w:top w:val="none" w:sz="0" w:space="0" w:color="auto"/>
            <w:left w:val="none" w:sz="0" w:space="0" w:color="auto"/>
            <w:bottom w:val="none" w:sz="0" w:space="0" w:color="auto"/>
            <w:right w:val="none" w:sz="0" w:space="0" w:color="auto"/>
          </w:divBdr>
        </w:div>
      </w:divsChild>
    </w:div>
    <w:div w:id="1577082840">
      <w:bodyDiv w:val="1"/>
      <w:marLeft w:val="0"/>
      <w:marRight w:val="0"/>
      <w:marTop w:val="0"/>
      <w:marBottom w:val="0"/>
      <w:divBdr>
        <w:top w:val="none" w:sz="0" w:space="0" w:color="auto"/>
        <w:left w:val="none" w:sz="0" w:space="0" w:color="auto"/>
        <w:bottom w:val="none" w:sz="0" w:space="0" w:color="auto"/>
        <w:right w:val="none" w:sz="0" w:space="0" w:color="auto"/>
      </w:divBdr>
      <w:divsChild>
        <w:div w:id="1865242357">
          <w:marLeft w:val="1440"/>
          <w:marRight w:val="0"/>
          <w:marTop w:val="0"/>
          <w:marBottom w:val="0"/>
          <w:divBdr>
            <w:top w:val="none" w:sz="0" w:space="0" w:color="auto"/>
            <w:left w:val="none" w:sz="0" w:space="0" w:color="auto"/>
            <w:bottom w:val="none" w:sz="0" w:space="0" w:color="auto"/>
            <w:right w:val="none" w:sz="0" w:space="0" w:color="auto"/>
          </w:divBdr>
        </w:div>
        <w:div w:id="1340236446">
          <w:marLeft w:val="1440"/>
          <w:marRight w:val="0"/>
          <w:marTop w:val="0"/>
          <w:marBottom w:val="0"/>
          <w:divBdr>
            <w:top w:val="none" w:sz="0" w:space="0" w:color="auto"/>
            <w:left w:val="none" w:sz="0" w:space="0" w:color="auto"/>
            <w:bottom w:val="none" w:sz="0" w:space="0" w:color="auto"/>
            <w:right w:val="none" w:sz="0" w:space="0" w:color="auto"/>
          </w:divBdr>
        </w:div>
        <w:div w:id="1578860028">
          <w:marLeft w:val="1440"/>
          <w:marRight w:val="0"/>
          <w:marTop w:val="0"/>
          <w:marBottom w:val="0"/>
          <w:divBdr>
            <w:top w:val="none" w:sz="0" w:space="0" w:color="auto"/>
            <w:left w:val="none" w:sz="0" w:space="0" w:color="auto"/>
            <w:bottom w:val="none" w:sz="0" w:space="0" w:color="auto"/>
            <w:right w:val="none" w:sz="0" w:space="0" w:color="auto"/>
          </w:divBdr>
        </w:div>
        <w:div w:id="1938362044">
          <w:marLeft w:val="2160"/>
          <w:marRight w:val="0"/>
          <w:marTop w:val="0"/>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269633346">
          <w:marLeft w:val="1166"/>
          <w:marRight w:val="0"/>
          <w:marTop w:val="86"/>
          <w:marBottom w:val="0"/>
          <w:divBdr>
            <w:top w:val="none" w:sz="0" w:space="0" w:color="auto"/>
            <w:left w:val="none" w:sz="0" w:space="0" w:color="auto"/>
            <w:bottom w:val="none" w:sz="0" w:space="0" w:color="auto"/>
            <w:right w:val="none" w:sz="0" w:space="0" w:color="auto"/>
          </w:divBdr>
        </w:div>
        <w:div w:id="611089686">
          <w:marLeft w:val="547"/>
          <w:marRight w:val="0"/>
          <w:marTop w:val="96"/>
          <w:marBottom w:val="0"/>
          <w:divBdr>
            <w:top w:val="none" w:sz="0" w:space="0" w:color="auto"/>
            <w:left w:val="none" w:sz="0" w:space="0" w:color="auto"/>
            <w:bottom w:val="none" w:sz="0" w:space="0" w:color="auto"/>
            <w:right w:val="none" w:sz="0" w:space="0" w:color="auto"/>
          </w:divBdr>
        </w:div>
      </w:divsChild>
    </w:div>
    <w:div w:id="1611627508">
      <w:bodyDiv w:val="1"/>
      <w:marLeft w:val="0"/>
      <w:marRight w:val="0"/>
      <w:marTop w:val="0"/>
      <w:marBottom w:val="0"/>
      <w:divBdr>
        <w:top w:val="none" w:sz="0" w:space="0" w:color="auto"/>
        <w:left w:val="none" w:sz="0" w:space="0" w:color="auto"/>
        <w:bottom w:val="none" w:sz="0" w:space="0" w:color="auto"/>
        <w:right w:val="none" w:sz="0" w:space="0" w:color="auto"/>
      </w:divBdr>
      <w:divsChild>
        <w:div w:id="217861451">
          <w:marLeft w:val="1166"/>
          <w:marRight w:val="0"/>
          <w:marTop w:val="91"/>
          <w:marBottom w:val="0"/>
          <w:divBdr>
            <w:top w:val="none" w:sz="0" w:space="0" w:color="auto"/>
            <w:left w:val="none" w:sz="0" w:space="0" w:color="auto"/>
            <w:bottom w:val="none" w:sz="0" w:space="0" w:color="auto"/>
            <w:right w:val="none" w:sz="0" w:space="0" w:color="auto"/>
          </w:divBdr>
        </w:div>
        <w:div w:id="258028160">
          <w:marLeft w:val="1166"/>
          <w:marRight w:val="0"/>
          <w:marTop w:val="91"/>
          <w:marBottom w:val="0"/>
          <w:divBdr>
            <w:top w:val="none" w:sz="0" w:space="0" w:color="auto"/>
            <w:left w:val="none" w:sz="0" w:space="0" w:color="auto"/>
            <w:bottom w:val="none" w:sz="0" w:space="0" w:color="auto"/>
            <w:right w:val="none" w:sz="0" w:space="0" w:color="auto"/>
          </w:divBdr>
        </w:div>
        <w:div w:id="537084112">
          <w:marLeft w:val="1166"/>
          <w:marRight w:val="0"/>
          <w:marTop w:val="91"/>
          <w:marBottom w:val="0"/>
          <w:divBdr>
            <w:top w:val="none" w:sz="0" w:space="0" w:color="auto"/>
            <w:left w:val="none" w:sz="0" w:space="0" w:color="auto"/>
            <w:bottom w:val="none" w:sz="0" w:space="0" w:color="auto"/>
            <w:right w:val="none" w:sz="0" w:space="0" w:color="auto"/>
          </w:divBdr>
        </w:div>
        <w:div w:id="799693222">
          <w:marLeft w:val="1166"/>
          <w:marRight w:val="0"/>
          <w:marTop w:val="91"/>
          <w:marBottom w:val="0"/>
          <w:divBdr>
            <w:top w:val="none" w:sz="0" w:space="0" w:color="auto"/>
            <w:left w:val="none" w:sz="0" w:space="0" w:color="auto"/>
            <w:bottom w:val="none" w:sz="0" w:space="0" w:color="auto"/>
            <w:right w:val="none" w:sz="0" w:space="0" w:color="auto"/>
          </w:divBdr>
        </w:div>
        <w:div w:id="918831961">
          <w:marLeft w:val="547"/>
          <w:marRight w:val="0"/>
          <w:marTop w:val="106"/>
          <w:marBottom w:val="0"/>
          <w:divBdr>
            <w:top w:val="none" w:sz="0" w:space="0" w:color="auto"/>
            <w:left w:val="none" w:sz="0" w:space="0" w:color="auto"/>
            <w:bottom w:val="none" w:sz="0" w:space="0" w:color="auto"/>
            <w:right w:val="none" w:sz="0" w:space="0" w:color="auto"/>
          </w:divBdr>
        </w:div>
      </w:divsChild>
    </w:div>
    <w:div w:id="1674454962">
      <w:bodyDiv w:val="1"/>
      <w:marLeft w:val="0"/>
      <w:marRight w:val="0"/>
      <w:marTop w:val="0"/>
      <w:marBottom w:val="0"/>
      <w:divBdr>
        <w:top w:val="none" w:sz="0" w:space="0" w:color="auto"/>
        <w:left w:val="none" w:sz="0" w:space="0" w:color="auto"/>
        <w:bottom w:val="none" w:sz="0" w:space="0" w:color="auto"/>
        <w:right w:val="none" w:sz="0" w:space="0" w:color="auto"/>
      </w:divBdr>
      <w:divsChild>
        <w:div w:id="1635479139">
          <w:marLeft w:val="1267"/>
          <w:marRight w:val="0"/>
          <w:marTop w:val="100"/>
          <w:marBottom w:val="0"/>
          <w:divBdr>
            <w:top w:val="none" w:sz="0" w:space="0" w:color="auto"/>
            <w:left w:val="none" w:sz="0" w:space="0" w:color="auto"/>
            <w:bottom w:val="none" w:sz="0" w:space="0" w:color="auto"/>
            <w:right w:val="none" w:sz="0" w:space="0" w:color="auto"/>
          </w:divBdr>
        </w:div>
      </w:divsChild>
    </w:div>
    <w:div w:id="1723945281">
      <w:bodyDiv w:val="1"/>
      <w:marLeft w:val="0"/>
      <w:marRight w:val="0"/>
      <w:marTop w:val="0"/>
      <w:marBottom w:val="0"/>
      <w:divBdr>
        <w:top w:val="none" w:sz="0" w:space="0" w:color="auto"/>
        <w:left w:val="none" w:sz="0" w:space="0" w:color="auto"/>
        <w:bottom w:val="none" w:sz="0" w:space="0" w:color="auto"/>
        <w:right w:val="none" w:sz="0" w:space="0" w:color="auto"/>
      </w:divBdr>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06242577">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788045128">
      <w:bodyDiv w:val="1"/>
      <w:marLeft w:val="0"/>
      <w:marRight w:val="0"/>
      <w:marTop w:val="0"/>
      <w:marBottom w:val="0"/>
      <w:divBdr>
        <w:top w:val="none" w:sz="0" w:space="0" w:color="auto"/>
        <w:left w:val="none" w:sz="0" w:space="0" w:color="auto"/>
        <w:bottom w:val="none" w:sz="0" w:space="0" w:color="auto"/>
        <w:right w:val="none" w:sz="0" w:space="0" w:color="auto"/>
      </w:divBdr>
      <w:divsChild>
        <w:div w:id="114301126">
          <w:marLeft w:val="547"/>
          <w:marRight w:val="0"/>
          <w:marTop w:val="58"/>
          <w:marBottom w:val="0"/>
          <w:divBdr>
            <w:top w:val="none" w:sz="0" w:space="0" w:color="auto"/>
            <w:left w:val="none" w:sz="0" w:space="0" w:color="auto"/>
            <w:bottom w:val="none" w:sz="0" w:space="0" w:color="auto"/>
            <w:right w:val="none" w:sz="0" w:space="0" w:color="auto"/>
          </w:divBdr>
        </w:div>
      </w:divsChild>
    </w:div>
    <w:div w:id="1825660982">
      <w:bodyDiv w:val="1"/>
      <w:marLeft w:val="0"/>
      <w:marRight w:val="0"/>
      <w:marTop w:val="0"/>
      <w:marBottom w:val="0"/>
      <w:divBdr>
        <w:top w:val="none" w:sz="0" w:space="0" w:color="auto"/>
        <w:left w:val="none" w:sz="0" w:space="0" w:color="auto"/>
        <w:bottom w:val="none" w:sz="0" w:space="0" w:color="auto"/>
        <w:right w:val="none" w:sz="0" w:space="0" w:color="auto"/>
      </w:divBdr>
      <w:divsChild>
        <w:div w:id="531766081">
          <w:marLeft w:val="1166"/>
          <w:marRight w:val="0"/>
          <w:marTop w:val="96"/>
          <w:marBottom w:val="0"/>
          <w:divBdr>
            <w:top w:val="none" w:sz="0" w:space="0" w:color="auto"/>
            <w:left w:val="none" w:sz="0" w:space="0" w:color="auto"/>
            <w:bottom w:val="none" w:sz="0" w:space="0" w:color="auto"/>
            <w:right w:val="none" w:sz="0" w:space="0" w:color="auto"/>
          </w:divBdr>
        </w:div>
        <w:div w:id="915283182">
          <w:marLeft w:val="1714"/>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48136649">
      <w:bodyDiv w:val="1"/>
      <w:marLeft w:val="0"/>
      <w:marRight w:val="0"/>
      <w:marTop w:val="0"/>
      <w:marBottom w:val="0"/>
      <w:divBdr>
        <w:top w:val="none" w:sz="0" w:space="0" w:color="auto"/>
        <w:left w:val="none" w:sz="0" w:space="0" w:color="auto"/>
        <w:bottom w:val="none" w:sz="0" w:space="0" w:color="auto"/>
        <w:right w:val="none" w:sz="0" w:space="0" w:color="auto"/>
      </w:divBdr>
      <w:divsChild>
        <w:div w:id="349915661">
          <w:marLeft w:val="547"/>
          <w:marRight w:val="0"/>
          <w:marTop w:val="115"/>
          <w:marBottom w:val="0"/>
          <w:divBdr>
            <w:top w:val="none" w:sz="0" w:space="0" w:color="auto"/>
            <w:left w:val="none" w:sz="0" w:space="0" w:color="auto"/>
            <w:bottom w:val="none" w:sz="0" w:space="0" w:color="auto"/>
            <w:right w:val="none" w:sz="0" w:space="0" w:color="auto"/>
          </w:divBdr>
        </w:div>
      </w:divsChild>
    </w:div>
    <w:div w:id="1851984363">
      <w:bodyDiv w:val="1"/>
      <w:marLeft w:val="0"/>
      <w:marRight w:val="0"/>
      <w:marTop w:val="0"/>
      <w:marBottom w:val="0"/>
      <w:divBdr>
        <w:top w:val="none" w:sz="0" w:space="0" w:color="auto"/>
        <w:left w:val="none" w:sz="0" w:space="0" w:color="auto"/>
        <w:bottom w:val="none" w:sz="0" w:space="0" w:color="auto"/>
        <w:right w:val="none" w:sz="0" w:space="0" w:color="auto"/>
      </w:divBdr>
    </w:div>
    <w:div w:id="1880048566">
      <w:bodyDiv w:val="1"/>
      <w:marLeft w:val="0"/>
      <w:marRight w:val="0"/>
      <w:marTop w:val="0"/>
      <w:marBottom w:val="0"/>
      <w:divBdr>
        <w:top w:val="none" w:sz="0" w:space="0" w:color="auto"/>
        <w:left w:val="none" w:sz="0" w:space="0" w:color="auto"/>
        <w:bottom w:val="none" w:sz="0" w:space="0" w:color="auto"/>
        <w:right w:val="none" w:sz="0" w:space="0" w:color="auto"/>
      </w:divBdr>
      <w:divsChild>
        <w:div w:id="626856050">
          <w:marLeft w:val="1166"/>
          <w:marRight w:val="0"/>
          <w:marTop w:val="100"/>
          <w:marBottom w:val="0"/>
          <w:divBdr>
            <w:top w:val="none" w:sz="0" w:space="0" w:color="auto"/>
            <w:left w:val="none" w:sz="0" w:space="0" w:color="auto"/>
            <w:bottom w:val="none" w:sz="0" w:space="0" w:color="auto"/>
            <w:right w:val="none" w:sz="0" w:space="0" w:color="auto"/>
          </w:divBdr>
        </w:div>
        <w:div w:id="715546576">
          <w:marLeft w:val="1166"/>
          <w:marRight w:val="0"/>
          <w:marTop w:val="100"/>
          <w:marBottom w:val="0"/>
          <w:divBdr>
            <w:top w:val="none" w:sz="0" w:space="0" w:color="auto"/>
            <w:left w:val="none" w:sz="0" w:space="0" w:color="auto"/>
            <w:bottom w:val="none" w:sz="0" w:space="0" w:color="auto"/>
            <w:right w:val="none" w:sz="0" w:space="0" w:color="auto"/>
          </w:divBdr>
        </w:div>
        <w:div w:id="1307706224">
          <w:marLeft w:val="1800"/>
          <w:marRight w:val="0"/>
          <w:marTop w:val="90"/>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264849677">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826428693">
          <w:marLeft w:val="1166"/>
          <w:marRight w:val="0"/>
          <w:marTop w:val="96"/>
          <w:marBottom w:val="0"/>
          <w:divBdr>
            <w:top w:val="none" w:sz="0" w:space="0" w:color="auto"/>
            <w:left w:val="none" w:sz="0" w:space="0" w:color="auto"/>
            <w:bottom w:val="none" w:sz="0" w:space="0" w:color="auto"/>
            <w:right w:val="none" w:sz="0" w:space="0" w:color="auto"/>
          </w:divBdr>
        </w:div>
      </w:divsChild>
    </w:div>
    <w:div w:id="1893619192">
      <w:bodyDiv w:val="1"/>
      <w:marLeft w:val="0"/>
      <w:marRight w:val="0"/>
      <w:marTop w:val="0"/>
      <w:marBottom w:val="0"/>
      <w:divBdr>
        <w:top w:val="none" w:sz="0" w:space="0" w:color="auto"/>
        <w:left w:val="none" w:sz="0" w:space="0" w:color="auto"/>
        <w:bottom w:val="none" w:sz="0" w:space="0" w:color="auto"/>
        <w:right w:val="none" w:sz="0" w:space="0" w:color="auto"/>
      </w:divBdr>
      <w:divsChild>
        <w:div w:id="2101636308">
          <w:marLeft w:val="1166"/>
          <w:marRight w:val="0"/>
          <w:marTop w:val="100"/>
          <w:marBottom w:val="0"/>
          <w:divBdr>
            <w:top w:val="none" w:sz="0" w:space="0" w:color="auto"/>
            <w:left w:val="none" w:sz="0" w:space="0" w:color="auto"/>
            <w:bottom w:val="none" w:sz="0" w:space="0" w:color="auto"/>
            <w:right w:val="none" w:sz="0" w:space="0" w:color="auto"/>
          </w:divBdr>
        </w:div>
        <w:div w:id="1006861420">
          <w:marLeft w:val="1800"/>
          <w:marRight w:val="0"/>
          <w:marTop w:val="90"/>
          <w:marBottom w:val="0"/>
          <w:divBdr>
            <w:top w:val="none" w:sz="0" w:space="0" w:color="auto"/>
            <w:left w:val="none" w:sz="0" w:space="0" w:color="auto"/>
            <w:bottom w:val="none" w:sz="0" w:space="0" w:color="auto"/>
            <w:right w:val="none" w:sz="0" w:space="0" w:color="auto"/>
          </w:divBdr>
        </w:div>
      </w:divsChild>
    </w:div>
    <w:div w:id="1907641724">
      <w:bodyDiv w:val="1"/>
      <w:marLeft w:val="0"/>
      <w:marRight w:val="0"/>
      <w:marTop w:val="0"/>
      <w:marBottom w:val="0"/>
      <w:divBdr>
        <w:top w:val="none" w:sz="0" w:space="0" w:color="auto"/>
        <w:left w:val="none" w:sz="0" w:space="0" w:color="auto"/>
        <w:bottom w:val="none" w:sz="0" w:space="0" w:color="auto"/>
        <w:right w:val="none" w:sz="0" w:space="0" w:color="auto"/>
      </w:divBdr>
      <w:divsChild>
        <w:div w:id="1798985911">
          <w:marLeft w:val="720"/>
          <w:marRight w:val="0"/>
          <w:marTop w:val="91"/>
          <w:marBottom w:val="0"/>
          <w:divBdr>
            <w:top w:val="none" w:sz="0" w:space="0" w:color="auto"/>
            <w:left w:val="none" w:sz="0" w:space="0" w:color="auto"/>
            <w:bottom w:val="none" w:sz="0" w:space="0" w:color="auto"/>
            <w:right w:val="none" w:sz="0" w:space="0" w:color="auto"/>
          </w:divBdr>
        </w:div>
        <w:div w:id="1177814345">
          <w:marLeft w:val="1166"/>
          <w:marRight w:val="0"/>
          <w:marTop w:val="77"/>
          <w:marBottom w:val="0"/>
          <w:divBdr>
            <w:top w:val="none" w:sz="0" w:space="0" w:color="auto"/>
            <w:left w:val="none" w:sz="0" w:space="0" w:color="auto"/>
            <w:bottom w:val="none" w:sz="0" w:space="0" w:color="auto"/>
            <w:right w:val="none" w:sz="0" w:space="0" w:color="auto"/>
          </w:divBdr>
        </w:div>
        <w:div w:id="404450523">
          <w:marLeft w:val="1166"/>
          <w:marRight w:val="0"/>
          <w:marTop w:val="77"/>
          <w:marBottom w:val="0"/>
          <w:divBdr>
            <w:top w:val="none" w:sz="0" w:space="0" w:color="auto"/>
            <w:left w:val="none" w:sz="0" w:space="0" w:color="auto"/>
            <w:bottom w:val="none" w:sz="0" w:space="0" w:color="auto"/>
            <w:right w:val="none" w:sz="0" w:space="0" w:color="auto"/>
          </w:divBdr>
        </w:div>
        <w:div w:id="734012647">
          <w:marLeft w:val="1166"/>
          <w:marRight w:val="0"/>
          <w:marTop w:val="77"/>
          <w:marBottom w:val="0"/>
          <w:divBdr>
            <w:top w:val="none" w:sz="0" w:space="0" w:color="auto"/>
            <w:left w:val="none" w:sz="0" w:space="0" w:color="auto"/>
            <w:bottom w:val="none" w:sz="0" w:space="0" w:color="auto"/>
            <w:right w:val="none" w:sz="0" w:space="0" w:color="auto"/>
          </w:divBdr>
        </w:div>
        <w:div w:id="1222059844">
          <w:marLeft w:val="1714"/>
          <w:marRight w:val="0"/>
          <w:marTop w:val="67"/>
          <w:marBottom w:val="0"/>
          <w:divBdr>
            <w:top w:val="none" w:sz="0" w:space="0" w:color="auto"/>
            <w:left w:val="none" w:sz="0" w:space="0" w:color="auto"/>
            <w:bottom w:val="none" w:sz="0" w:space="0" w:color="auto"/>
            <w:right w:val="none" w:sz="0" w:space="0" w:color="auto"/>
          </w:divBdr>
        </w:div>
        <w:div w:id="1283262873">
          <w:marLeft w:val="1714"/>
          <w:marRight w:val="0"/>
          <w:marTop w:val="67"/>
          <w:marBottom w:val="0"/>
          <w:divBdr>
            <w:top w:val="none" w:sz="0" w:space="0" w:color="auto"/>
            <w:left w:val="none" w:sz="0" w:space="0" w:color="auto"/>
            <w:bottom w:val="none" w:sz="0" w:space="0" w:color="auto"/>
            <w:right w:val="none" w:sz="0" w:space="0" w:color="auto"/>
          </w:divBdr>
        </w:div>
        <w:div w:id="592780922">
          <w:marLeft w:val="720"/>
          <w:marRight w:val="0"/>
          <w:marTop w:val="91"/>
          <w:marBottom w:val="0"/>
          <w:divBdr>
            <w:top w:val="none" w:sz="0" w:space="0" w:color="auto"/>
            <w:left w:val="none" w:sz="0" w:space="0" w:color="auto"/>
            <w:bottom w:val="none" w:sz="0" w:space="0" w:color="auto"/>
            <w:right w:val="none" w:sz="0" w:space="0" w:color="auto"/>
          </w:divBdr>
        </w:div>
        <w:div w:id="688606287">
          <w:marLeft w:val="1166"/>
          <w:marRight w:val="0"/>
          <w:marTop w:val="77"/>
          <w:marBottom w:val="0"/>
          <w:divBdr>
            <w:top w:val="none" w:sz="0" w:space="0" w:color="auto"/>
            <w:left w:val="none" w:sz="0" w:space="0" w:color="auto"/>
            <w:bottom w:val="none" w:sz="0" w:space="0" w:color="auto"/>
            <w:right w:val="none" w:sz="0" w:space="0" w:color="auto"/>
          </w:divBdr>
        </w:div>
        <w:div w:id="745997103">
          <w:marLeft w:val="1714"/>
          <w:marRight w:val="0"/>
          <w:marTop w:val="67"/>
          <w:marBottom w:val="0"/>
          <w:divBdr>
            <w:top w:val="none" w:sz="0" w:space="0" w:color="auto"/>
            <w:left w:val="none" w:sz="0" w:space="0" w:color="auto"/>
            <w:bottom w:val="none" w:sz="0" w:space="0" w:color="auto"/>
            <w:right w:val="none" w:sz="0" w:space="0" w:color="auto"/>
          </w:divBdr>
        </w:div>
        <w:div w:id="2067604165">
          <w:marLeft w:val="2246"/>
          <w:marRight w:val="0"/>
          <w:marTop w:val="58"/>
          <w:marBottom w:val="0"/>
          <w:divBdr>
            <w:top w:val="none" w:sz="0" w:space="0" w:color="auto"/>
            <w:left w:val="none" w:sz="0" w:space="0" w:color="auto"/>
            <w:bottom w:val="none" w:sz="0" w:space="0" w:color="auto"/>
            <w:right w:val="none" w:sz="0" w:space="0" w:color="auto"/>
          </w:divBdr>
        </w:div>
        <w:div w:id="1054888985">
          <w:marLeft w:val="2246"/>
          <w:marRight w:val="0"/>
          <w:marTop w:val="58"/>
          <w:marBottom w:val="0"/>
          <w:divBdr>
            <w:top w:val="none" w:sz="0" w:space="0" w:color="auto"/>
            <w:left w:val="none" w:sz="0" w:space="0" w:color="auto"/>
            <w:bottom w:val="none" w:sz="0" w:space="0" w:color="auto"/>
            <w:right w:val="none" w:sz="0" w:space="0" w:color="auto"/>
          </w:divBdr>
        </w:div>
        <w:div w:id="978610440">
          <w:marLeft w:val="2246"/>
          <w:marRight w:val="0"/>
          <w:marTop w:val="58"/>
          <w:marBottom w:val="0"/>
          <w:divBdr>
            <w:top w:val="none" w:sz="0" w:space="0" w:color="auto"/>
            <w:left w:val="none" w:sz="0" w:space="0" w:color="auto"/>
            <w:bottom w:val="none" w:sz="0" w:space="0" w:color="auto"/>
            <w:right w:val="none" w:sz="0" w:space="0" w:color="auto"/>
          </w:divBdr>
        </w:div>
      </w:divsChild>
    </w:div>
    <w:div w:id="1908610677">
      <w:bodyDiv w:val="1"/>
      <w:marLeft w:val="0"/>
      <w:marRight w:val="0"/>
      <w:marTop w:val="0"/>
      <w:marBottom w:val="0"/>
      <w:divBdr>
        <w:top w:val="none" w:sz="0" w:space="0" w:color="auto"/>
        <w:left w:val="none" w:sz="0" w:space="0" w:color="auto"/>
        <w:bottom w:val="none" w:sz="0" w:space="0" w:color="auto"/>
        <w:right w:val="none" w:sz="0" w:space="0" w:color="auto"/>
      </w:divBdr>
    </w:div>
    <w:div w:id="1960602879">
      <w:bodyDiv w:val="1"/>
      <w:marLeft w:val="0"/>
      <w:marRight w:val="0"/>
      <w:marTop w:val="0"/>
      <w:marBottom w:val="0"/>
      <w:divBdr>
        <w:top w:val="none" w:sz="0" w:space="0" w:color="auto"/>
        <w:left w:val="none" w:sz="0" w:space="0" w:color="auto"/>
        <w:bottom w:val="none" w:sz="0" w:space="0" w:color="auto"/>
        <w:right w:val="none" w:sz="0" w:space="0" w:color="auto"/>
      </w:divBdr>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31830343">
      <w:bodyDiv w:val="1"/>
      <w:marLeft w:val="0"/>
      <w:marRight w:val="0"/>
      <w:marTop w:val="0"/>
      <w:marBottom w:val="0"/>
      <w:divBdr>
        <w:top w:val="none" w:sz="0" w:space="0" w:color="auto"/>
        <w:left w:val="none" w:sz="0" w:space="0" w:color="auto"/>
        <w:bottom w:val="none" w:sz="0" w:space="0" w:color="auto"/>
        <w:right w:val="none" w:sz="0" w:space="0" w:color="auto"/>
      </w:divBdr>
    </w:div>
    <w:div w:id="2042852624">
      <w:bodyDiv w:val="1"/>
      <w:marLeft w:val="0"/>
      <w:marRight w:val="0"/>
      <w:marTop w:val="0"/>
      <w:marBottom w:val="0"/>
      <w:divBdr>
        <w:top w:val="none" w:sz="0" w:space="0" w:color="auto"/>
        <w:left w:val="none" w:sz="0" w:space="0" w:color="auto"/>
        <w:bottom w:val="none" w:sz="0" w:space="0" w:color="auto"/>
        <w:right w:val="none" w:sz="0" w:space="0" w:color="auto"/>
      </w:divBdr>
      <w:divsChild>
        <w:div w:id="1425421505">
          <w:marLeft w:val="1166"/>
          <w:marRight w:val="0"/>
          <w:marTop w:val="77"/>
          <w:marBottom w:val="0"/>
          <w:divBdr>
            <w:top w:val="none" w:sz="0" w:space="0" w:color="auto"/>
            <w:left w:val="none" w:sz="0" w:space="0" w:color="auto"/>
            <w:bottom w:val="none" w:sz="0" w:space="0" w:color="auto"/>
            <w:right w:val="none" w:sz="0" w:space="0" w:color="auto"/>
          </w:divBdr>
        </w:div>
      </w:divsChild>
    </w:div>
    <w:div w:id="2082631523">
      <w:bodyDiv w:val="1"/>
      <w:marLeft w:val="0"/>
      <w:marRight w:val="0"/>
      <w:marTop w:val="0"/>
      <w:marBottom w:val="0"/>
      <w:divBdr>
        <w:top w:val="none" w:sz="0" w:space="0" w:color="auto"/>
        <w:left w:val="none" w:sz="0" w:space="0" w:color="auto"/>
        <w:bottom w:val="none" w:sz="0" w:space="0" w:color="auto"/>
        <w:right w:val="none" w:sz="0" w:space="0" w:color="auto"/>
      </w:divBdr>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sChild>
    </w:div>
    <w:div w:id="2087609211">
      <w:bodyDiv w:val="1"/>
      <w:marLeft w:val="0"/>
      <w:marRight w:val="0"/>
      <w:marTop w:val="0"/>
      <w:marBottom w:val="0"/>
      <w:divBdr>
        <w:top w:val="none" w:sz="0" w:space="0" w:color="auto"/>
        <w:left w:val="none" w:sz="0" w:space="0" w:color="auto"/>
        <w:bottom w:val="none" w:sz="0" w:space="0" w:color="auto"/>
        <w:right w:val="none" w:sz="0" w:space="0" w:color="auto"/>
      </w:divBdr>
    </w:div>
    <w:div w:id="2094473957">
      <w:bodyDiv w:val="1"/>
      <w:marLeft w:val="0"/>
      <w:marRight w:val="0"/>
      <w:marTop w:val="0"/>
      <w:marBottom w:val="0"/>
      <w:divBdr>
        <w:top w:val="none" w:sz="0" w:space="0" w:color="auto"/>
        <w:left w:val="none" w:sz="0" w:space="0" w:color="auto"/>
        <w:bottom w:val="none" w:sz="0" w:space="0" w:color="auto"/>
        <w:right w:val="none" w:sz="0" w:space="0" w:color="auto"/>
      </w:divBdr>
      <w:divsChild>
        <w:div w:id="932937329">
          <w:marLeft w:val="1166"/>
          <w:marRight w:val="0"/>
          <w:marTop w:val="77"/>
          <w:marBottom w:val="0"/>
          <w:divBdr>
            <w:top w:val="none" w:sz="0" w:space="0" w:color="auto"/>
            <w:left w:val="none" w:sz="0" w:space="0" w:color="auto"/>
            <w:bottom w:val="none" w:sz="0" w:space="0" w:color="auto"/>
            <w:right w:val="none" w:sz="0" w:space="0" w:color="auto"/>
          </w:divBdr>
        </w:div>
        <w:div w:id="717362891">
          <w:marLeft w:val="1166"/>
          <w:marRight w:val="0"/>
          <w:marTop w:val="77"/>
          <w:marBottom w:val="0"/>
          <w:divBdr>
            <w:top w:val="none" w:sz="0" w:space="0" w:color="auto"/>
            <w:left w:val="none" w:sz="0" w:space="0" w:color="auto"/>
            <w:bottom w:val="none" w:sz="0" w:space="0" w:color="auto"/>
            <w:right w:val="none" w:sz="0" w:space="0" w:color="auto"/>
          </w:divBdr>
        </w:div>
      </w:divsChild>
    </w:div>
    <w:div w:id="2125075734">
      <w:bodyDiv w:val="1"/>
      <w:marLeft w:val="0"/>
      <w:marRight w:val="0"/>
      <w:marTop w:val="0"/>
      <w:marBottom w:val="0"/>
      <w:divBdr>
        <w:top w:val="none" w:sz="0" w:space="0" w:color="auto"/>
        <w:left w:val="none" w:sz="0" w:space="0" w:color="auto"/>
        <w:bottom w:val="none" w:sz="0" w:space="0" w:color="auto"/>
        <w:right w:val="none" w:sz="0" w:space="0" w:color="auto"/>
      </w:divBdr>
      <w:divsChild>
        <w:div w:id="1288586932">
          <w:marLeft w:val="1267"/>
          <w:marRight w:val="0"/>
          <w:marTop w:val="100"/>
          <w:marBottom w:val="0"/>
          <w:divBdr>
            <w:top w:val="none" w:sz="0" w:space="0" w:color="auto"/>
            <w:left w:val="none" w:sz="0" w:space="0" w:color="auto"/>
            <w:bottom w:val="none" w:sz="0" w:space="0" w:color="auto"/>
            <w:right w:val="none" w:sz="0" w:space="0" w:color="auto"/>
          </w:divBdr>
        </w:div>
      </w:divsChild>
    </w:div>
    <w:div w:id="2129732876">
      <w:bodyDiv w:val="1"/>
      <w:marLeft w:val="0"/>
      <w:marRight w:val="0"/>
      <w:marTop w:val="0"/>
      <w:marBottom w:val="0"/>
      <w:divBdr>
        <w:top w:val="none" w:sz="0" w:space="0" w:color="auto"/>
        <w:left w:val="none" w:sz="0" w:space="0" w:color="auto"/>
        <w:bottom w:val="none" w:sz="0" w:space="0" w:color="auto"/>
        <w:right w:val="none" w:sz="0" w:space="0" w:color="auto"/>
      </w:divBdr>
      <w:divsChild>
        <w:div w:id="1373922731">
          <w:marLeft w:val="547"/>
          <w:marRight w:val="0"/>
          <w:marTop w:val="115"/>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36.bin"/><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image" Target="media/image44.wmf"/><Relationship Id="rId89" Type="http://schemas.openxmlformats.org/officeDocument/2006/relationships/image" Target="media/image47.wmf"/><Relationship Id="rId112" Type="http://schemas.openxmlformats.org/officeDocument/2006/relationships/image" Target="media/image66.png"/><Relationship Id="rId133" Type="http://schemas.openxmlformats.org/officeDocument/2006/relationships/footer" Target="footer1.xml"/><Relationship Id="rId16" Type="http://schemas.openxmlformats.org/officeDocument/2006/relationships/image" Target="media/image7.w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57.png"/><Relationship Id="rId123" Type="http://schemas.openxmlformats.org/officeDocument/2006/relationships/image" Target="media/image75.png"/><Relationship Id="rId128" Type="http://schemas.openxmlformats.org/officeDocument/2006/relationships/image" Target="media/image80.e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0.e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emf"/><Relationship Id="rId69" Type="http://schemas.openxmlformats.org/officeDocument/2006/relationships/image" Target="media/image35.png"/><Relationship Id="rId77" Type="http://schemas.openxmlformats.org/officeDocument/2006/relationships/image" Target="media/image40.wmf"/><Relationship Id="rId100" Type="http://schemas.openxmlformats.org/officeDocument/2006/relationships/image" Target="media/image55.png"/><Relationship Id="rId105" Type="http://schemas.openxmlformats.org/officeDocument/2006/relationships/image" Target="media/image59.png"/><Relationship Id="rId113" Type="http://schemas.openxmlformats.org/officeDocument/2006/relationships/image" Target="media/image67.png"/><Relationship Id="rId118" Type="http://schemas.openxmlformats.org/officeDocument/2006/relationships/image" Target="media/image71.emf"/><Relationship Id="rId126" Type="http://schemas.openxmlformats.org/officeDocument/2006/relationships/image" Target="media/image78.w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2.wmf"/><Relationship Id="rId85" Type="http://schemas.openxmlformats.org/officeDocument/2006/relationships/oleObject" Target="embeddings/oleObject31.bin"/><Relationship Id="rId93" Type="http://schemas.openxmlformats.org/officeDocument/2006/relationships/image" Target="media/image49.wmf"/><Relationship Id="rId98" Type="http://schemas.openxmlformats.org/officeDocument/2006/relationships/image" Target="media/image53.png"/><Relationship Id="rId121"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image" Target="media/image58.png"/><Relationship Id="rId108" Type="http://schemas.openxmlformats.org/officeDocument/2006/relationships/image" Target="media/image62.png"/><Relationship Id="rId116" Type="http://schemas.openxmlformats.org/officeDocument/2006/relationships/image" Target="media/image70.wmf"/><Relationship Id="rId124" Type="http://schemas.openxmlformats.org/officeDocument/2006/relationships/image" Target="media/image76.png"/><Relationship Id="rId129" Type="http://schemas.openxmlformats.org/officeDocument/2006/relationships/image" Target="media/image81.wmf"/><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comments" Target="comments.xml"/><Relationship Id="rId75" Type="http://schemas.openxmlformats.org/officeDocument/2006/relationships/image" Target="media/image39.wmf"/><Relationship Id="rId83" Type="http://schemas.openxmlformats.org/officeDocument/2006/relationships/oleObject" Target="embeddings/oleObject30.bin"/><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image" Target="media/image51.png"/><Relationship Id="rId111" Type="http://schemas.openxmlformats.org/officeDocument/2006/relationships/image" Target="media/image65.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oleObject" Target="embeddings/oleObject37.bin"/><Relationship Id="rId127" Type="http://schemas.openxmlformats.org/officeDocument/2006/relationships/image" Target="media/image79.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image" Target="media/image37.png"/><Relationship Id="rId78" Type="http://schemas.openxmlformats.org/officeDocument/2006/relationships/oleObject" Target="embeddings/oleObject28.bin"/><Relationship Id="rId81" Type="http://schemas.openxmlformats.org/officeDocument/2006/relationships/oleObject" Target="embeddings/oleObject29.bin"/><Relationship Id="rId86" Type="http://schemas.openxmlformats.org/officeDocument/2006/relationships/image" Target="media/image45.wmf"/><Relationship Id="rId94" Type="http://schemas.openxmlformats.org/officeDocument/2006/relationships/oleObject" Target="embeddings/oleObject35.bin"/><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4.png"/><Relationship Id="rId130" Type="http://schemas.openxmlformats.org/officeDocument/2006/relationships/image" Target="media/image82.png"/><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52.png"/><Relationship Id="rId104" Type="http://schemas.microsoft.com/office/2007/relationships/hdphoto" Target="media/hdphoto1.wdp"/><Relationship Id="rId120" Type="http://schemas.openxmlformats.org/officeDocument/2006/relationships/image" Target="media/image72.png"/><Relationship Id="rId125"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emf"/><Relationship Id="rId87" Type="http://schemas.openxmlformats.org/officeDocument/2006/relationships/oleObject" Target="embeddings/oleObject32.bin"/><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3.png"/><Relationship Id="rId61" Type="http://schemas.openxmlformats.org/officeDocument/2006/relationships/image" Target="media/image31.emf"/><Relationship Id="rId82" Type="http://schemas.openxmlformats.org/officeDocument/2006/relationships/image" Target="media/image43.wmf"/><Relationship Id="rId19"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ED354-3DC2-4BD9-A927-4DC13519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269</TotalTime>
  <Pages>76</Pages>
  <Words>19609</Words>
  <Characters>111773</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doc.: IEEE 802.11-11/1137r15</vt:lpstr>
    </vt:vector>
  </TitlesOfParts>
  <Company>Intel</Company>
  <LinksUpToDate>false</LinksUpToDate>
  <CharactersWithSpaces>131120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802.11-11/1137r15</dc:title>
  <dc:subject>TGah Spec Framework</dc:subject>
  <dc:creator>Minyoung Park</dc:creator>
  <cp:keywords>May 2013</cp:keywords>
  <dc:description>Minyoung Park (Intel Corporation)</dc:description>
  <cp:lastModifiedBy>mpark1</cp:lastModifiedBy>
  <cp:revision>117</cp:revision>
  <cp:lastPrinted>2011-04-08T18:44:00Z</cp:lastPrinted>
  <dcterms:created xsi:type="dcterms:W3CDTF">2013-05-14T18:24:00Z</dcterms:created>
  <dcterms:modified xsi:type="dcterms:W3CDTF">2013-05-16T00:19:00Z</dcterms:modified>
</cp:coreProperties>
</file>