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990CA4">
            <w:pPr>
              <w:pStyle w:val="T2"/>
            </w:pPr>
            <w:r>
              <w:t>San Francisco</w:t>
            </w:r>
            <w:r w:rsidR="00BD6C2E">
              <w:t xml:space="preserve"> Meeting Minutes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990CA4">
            <w:pPr>
              <w:pStyle w:val="T2"/>
              <w:ind w:left="0"/>
              <w:rPr>
                <w:sz w:val="20"/>
              </w:rPr>
            </w:pPr>
            <w:r>
              <w:rPr>
                <w:sz w:val="20"/>
              </w:rPr>
              <w:t>Date:</w:t>
            </w:r>
            <w:r>
              <w:rPr>
                <w:b w:val="0"/>
                <w:sz w:val="20"/>
              </w:rPr>
              <w:t xml:space="preserve">  </w:t>
            </w:r>
            <w:r w:rsidR="00366440">
              <w:rPr>
                <w:b w:val="0"/>
                <w:sz w:val="20"/>
              </w:rPr>
              <w:t>201</w:t>
            </w:r>
            <w:r w:rsidR="00990CA4">
              <w:rPr>
                <w:b w:val="0"/>
                <w:sz w:val="20"/>
              </w:rPr>
              <w:t>1</w:t>
            </w:r>
            <w:r w:rsidR="00366440">
              <w:rPr>
                <w:b w:val="0"/>
                <w:sz w:val="20"/>
              </w:rPr>
              <w:t>-0</w:t>
            </w:r>
            <w:r w:rsidR="00990CA4">
              <w:rPr>
                <w:b w:val="0"/>
                <w:sz w:val="20"/>
              </w:rPr>
              <w:t>7</w:t>
            </w:r>
            <w:r w:rsidR="00366440">
              <w:rPr>
                <w:b w:val="0"/>
                <w:sz w:val="20"/>
              </w:rPr>
              <w:t>-</w:t>
            </w:r>
            <w:r w:rsidR="00990CA4">
              <w:rPr>
                <w:b w:val="0"/>
                <w:sz w:val="20"/>
              </w:rPr>
              <w:t>22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366440">
            <w:pPr>
              <w:pStyle w:val="T2"/>
              <w:spacing w:after="0"/>
              <w:ind w:left="0" w:right="0"/>
              <w:rPr>
                <w:b w:val="0"/>
                <w:sz w:val="20"/>
              </w:rPr>
            </w:pPr>
            <w:r>
              <w:rPr>
                <w:b w:val="0"/>
                <w:sz w:val="20"/>
              </w:rPr>
              <w:t>Ganesh Venkatesan</w:t>
            </w:r>
          </w:p>
        </w:tc>
        <w:tc>
          <w:tcPr>
            <w:tcW w:w="2064" w:type="dxa"/>
            <w:vAlign w:val="center"/>
          </w:tcPr>
          <w:p w:rsidR="00CA09B2" w:rsidRDefault="00366440">
            <w:pPr>
              <w:pStyle w:val="T2"/>
              <w:spacing w:after="0"/>
              <w:ind w:left="0" w:right="0"/>
              <w:rPr>
                <w:b w:val="0"/>
                <w:sz w:val="20"/>
              </w:rPr>
            </w:pPr>
            <w:r>
              <w:rPr>
                <w:b w:val="0"/>
                <w:sz w:val="20"/>
              </w:rPr>
              <w:t>Intel Corporation</w:t>
            </w:r>
          </w:p>
        </w:tc>
        <w:tc>
          <w:tcPr>
            <w:tcW w:w="2814" w:type="dxa"/>
            <w:vAlign w:val="center"/>
          </w:tcPr>
          <w:p w:rsidR="00CA09B2" w:rsidRDefault="00366440">
            <w:pPr>
              <w:pStyle w:val="T2"/>
              <w:spacing w:after="0"/>
              <w:ind w:left="0" w:right="0"/>
              <w:rPr>
                <w:b w:val="0"/>
                <w:sz w:val="20"/>
              </w:rPr>
            </w:pPr>
            <w:r>
              <w:rPr>
                <w:b w:val="0"/>
                <w:sz w:val="20"/>
              </w:rPr>
              <w:t>JF3-336 2111NE 25</w:t>
            </w:r>
            <w:r w:rsidRPr="00366440">
              <w:rPr>
                <w:b w:val="0"/>
                <w:sz w:val="20"/>
                <w:vertAlign w:val="superscript"/>
              </w:rPr>
              <w:t>th</w:t>
            </w:r>
            <w:r>
              <w:rPr>
                <w:b w:val="0"/>
                <w:sz w:val="20"/>
              </w:rPr>
              <w:t xml:space="preserve"> Ave Hillsboro, OR 97124</w:t>
            </w:r>
          </w:p>
        </w:tc>
        <w:tc>
          <w:tcPr>
            <w:tcW w:w="1715" w:type="dxa"/>
            <w:vAlign w:val="center"/>
          </w:tcPr>
          <w:p w:rsidR="00CA09B2" w:rsidRDefault="00366440">
            <w:pPr>
              <w:pStyle w:val="T2"/>
              <w:spacing w:after="0"/>
              <w:ind w:left="0" w:right="0"/>
              <w:rPr>
                <w:b w:val="0"/>
                <w:sz w:val="20"/>
              </w:rPr>
            </w:pPr>
            <w:r>
              <w:rPr>
                <w:b w:val="0"/>
                <w:sz w:val="20"/>
              </w:rPr>
              <w:t>503-334-6720</w:t>
            </w:r>
          </w:p>
        </w:tc>
        <w:tc>
          <w:tcPr>
            <w:tcW w:w="1647" w:type="dxa"/>
            <w:vAlign w:val="center"/>
          </w:tcPr>
          <w:p w:rsidR="00CA09B2" w:rsidRDefault="00366440">
            <w:pPr>
              <w:pStyle w:val="T2"/>
              <w:spacing w:after="0"/>
              <w:ind w:left="0" w:right="0"/>
              <w:rPr>
                <w:b w:val="0"/>
                <w:sz w:val="16"/>
              </w:rPr>
            </w:pPr>
            <w:r>
              <w:rPr>
                <w:b w:val="0"/>
                <w:sz w:val="16"/>
              </w:rPr>
              <w:t>Ganesh.venkatesan@intel.com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FF248E" w:rsidRDefault="00FF248E">
                  <w:pPr>
                    <w:pStyle w:val="T1"/>
                    <w:spacing w:after="120"/>
                  </w:pPr>
                  <w:r>
                    <w:t>Abstract</w:t>
                  </w:r>
                </w:p>
                <w:p w:rsidR="00FF248E" w:rsidRDefault="00FF248E" w:rsidP="00BD6C2E">
                  <w:pPr>
                    <w:jc w:val="both"/>
                  </w:pPr>
                  <w:r>
                    <w:t>This document contains minutes of TGaa meeting minutes from the July 2011 San Francisco Meeting</w:t>
                  </w:r>
                  <w:proofErr w:type="gramStart"/>
                  <w:r>
                    <w:t>..</w:t>
                  </w:r>
                  <w:proofErr w:type="gramEnd"/>
                </w:p>
                <w:p w:rsidR="00FF248E" w:rsidRDefault="00FF248E" w:rsidP="00BD6C2E">
                  <w:pPr>
                    <w:jc w:val="both"/>
                  </w:pPr>
                </w:p>
              </w:txbxContent>
            </v:textbox>
          </v:shape>
        </w:pict>
      </w:r>
    </w:p>
    <w:p w:rsidR="00F83FA2" w:rsidRDefault="00F83FA2" w:rsidP="00F83FA2">
      <w:pPr>
        <w:textAlignment w:val="center"/>
      </w:pPr>
    </w:p>
    <w:p w:rsidR="00FE2ACB" w:rsidRPr="00A03B2C" w:rsidRDefault="00F83FA2" w:rsidP="00FE2ACB">
      <w:pPr>
        <w:pStyle w:val="NormalWeb"/>
        <w:spacing w:before="0" w:beforeAutospacing="0" w:after="0" w:afterAutospacing="0"/>
        <w:rPr>
          <w:rFonts w:ascii="Calibri" w:hAnsi="Calibri" w:cs="Calibri"/>
          <w:b/>
          <w:bCs/>
          <w:sz w:val="28"/>
          <w:szCs w:val="28"/>
        </w:rPr>
      </w:pPr>
      <w:r>
        <w:br w:type="page"/>
      </w:r>
      <w:r w:rsidR="00990CA4">
        <w:rPr>
          <w:rFonts w:ascii="Calibri" w:hAnsi="Calibri" w:cs="Calibri"/>
          <w:b/>
          <w:bCs/>
          <w:sz w:val="28"/>
          <w:szCs w:val="28"/>
        </w:rPr>
        <w:lastRenderedPageBreak/>
        <w:t>Jul</w:t>
      </w:r>
      <w:r w:rsidR="00EC3711">
        <w:rPr>
          <w:rFonts w:ascii="Calibri" w:hAnsi="Calibri" w:cs="Calibri"/>
          <w:b/>
          <w:bCs/>
          <w:sz w:val="28"/>
          <w:szCs w:val="28"/>
        </w:rPr>
        <w:t>y</w:t>
      </w:r>
      <w:r w:rsidR="00FE2ACB" w:rsidRPr="00A03B2C">
        <w:rPr>
          <w:rFonts w:ascii="Calibri" w:hAnsi="Calibri" w:cs="Calibri"/>
          <w:b/>
          <w:bCs/>
          <w:sz w:val="28"/>
          <w:szCs w:val="28"/>
        </w:rPr>
        <w:t xml:space="preserve"> </w:t>
      </w:r>
      <w:r w:rsidR="00990CA4">
        <w:rPr>
          <w:rFonts w:ascii="Calibri" w:hAnsi="Calibri" w:cs="Calibri"/>
          <w:b/>
          <w:bCs/>
          <w:sz w:val="28"/>
          <w:szCs w:val="28"/>
        </w:rPr>
        <w:t>18</w:t>
      </w:r>
      <w:r w:rsidR="00FE2ACB" w:rsidRPr="00A03B2C">
        <w:rPr>
          <w:rFonts w:ascii="Calibri" w:hAnsi="Calibri" w:cs="Calibri"/>
          <w:b/>
          <w:bCs/>
          <w:sz w:val="28"/>
          <w:szCs w:val="28"/>
          <w:vertAlign w:val="superscript"/>
        </w:rPr>
        <w:t>th</w:t>
      </w:r>
      <w:r w:rsidR="00FE2ACB" w:rsidRPr="00A03B2C">
        <w:rPr>
          <w:rFonts w:ascii="Calibri" w:hAnsi="Calibri" w:cs="Calibri"/>
          <w:b/>
          <w:bCs/>
          <w:sz w:val="28"/>
          <w:szCs w:val="28"/>
        </w:rPr>
        <w:t xml:space="preserve">, 2011 Monday </w:t>
      </w:r>
      <w:r w:rsidR="00292A1D">
        <w:rPr>
          <w:rFonts w:ascii="Calibri" w:hAnsi="Calibri" w:cs="Calibri"/>
          <w:b/>
          <w:bCs/>
          <w:sz w:val="28"/>
          <w:szCs w:val="28"/>
        </w:rPr>
        <w:t>PM</w:t>
      </w:r>
      <w:r w:rsidR="00990CA4">
        <w:rPr>
          <w:rFonts w:ascii="Calibri" w:hAnsi="Calibri" w:cs="Calibri"/>
          <w:b/>
          <w:bCs/>
          <w:sz w:val="28"/>
          <w:szCs w:val="28"/>
        </w:rPr>
        <w:t>1</w:t>
      </w:r>
      <w:r w:rsidR="00292A1D">
        <w:rPr>
          <w:rFonts w:ascii="Calibri" w:hAnsi="Calibri" w:cs="Calibri"/>
          <w:b/>
          <w:bCs/>
          <w:sz w:val="28"/>
          <w:szCs w:val="28"/>
        </w:rPr>
        <w:t xml:space="preserve"> (</w:t>
      </w:r>
      <w:r w:rsidR="00990CA4">
        <w:rPr>
          <w:rFonts w:ascii="Calibri" w:hAnsi="Calibri" w:cs="Calibri"/>
          <w:b/>
          <w:bCs/>
          <w:sz w:val="28"/>
          <w:szCs w:val="28"/>
        </w:rPr>
        <w:t>Pacific-G</w:t>
      </w:r>
      <w:r w:rsidR="00292A1D">
        <w:rPr>
          <w:rFonts w:ascii="Calibri" w:hAnsi="Calibri" w:cs="Calibri"/>
          <w:b/>
          <w:bCs/>
          <w:sz w:val="28"/>
          <w:szCs w:val="28"/>
        </w:rPr>
        <w:t>)</w:t>
      </w:r>
    </w:p>
    <w:p w:rsidR="00FE2ACB" w:rsidRPr="00A03B2C" w:rsidRDefault="00FE2ACB" w:rsidP="00FE2ACB">
      <w:pPr>
        <w:rPr>
          <w:rFonts w:ascii="Calibri" w:hAnsi="Calibri" w:cs="Calibri"/>
          <w:b/>
          <w:szCs w:val="22"/>
          <w:lang w:val="en-US"/>
        </w:rPr>
      </w:pPr>
      <w:r w:rsidRPr="00A03B2C">
        <w:rPr>
          <w:rFonts w:ascii="Calibri" w:hAnsi="Calibri" w:cs="Calibri"/>
          <w:b/>
          <w:szCs w:val="22"/>
          <w:lang w:val="en-US"/>
        </w:rPr>
        <w:t> </w:t>
      </w:r>
      <w:r w:rsidR="00F23CFD" w:rsidRPr="00A03B2C">
        <w:rPr>
          <w:rFonts w:ascii="Calibri" w:hAnsi="Calibri" w:cs="Calibri"/>
          <w:b/>
          <w:szCs w:val="22"/>
          <w:lang w:val="en-US"/>
        </w:rPr>
        <w:t>The TG was called to order at 1</w:t>
      </w:r>
      <w:r w:rsidR="00990CA4">
        <w:rPr>
          <w:rFonts w:ascii="Calibri" w:hAnsi="Calibri" w:cs="Calibri"/>
          <w:b/>
          <w:szCs w:val="22"/>
          <w:lang w:val="en-US"/>
        </w:rPr>
        <w:t>3:30</w:t>
      </w:r>
      <w:r w:rsidR="00292A1D">
        <w:rPr>
          <w:rFonts w:ascii="Calibri" w:hAnsi="Calibri" w:cs="Calibri"/>
          <w:b/>
          <w:szCs w:val="22"/>
          <w:lang w:val="en-US"/>
        </w:rPr>
        <w:t xml:space="preserve"> Hrs </w:t>
      </w:r>
      <w:r w:rsidR="0055137A">
        <w:rPr>
          <w:rFonts w:ascii="Calibri" w:hAnsi="Calibri" w:cs="Calibri"/>
          <w:b/>
          <w:szCs w:val="22"/>
          <w:lang w:val="en-US"/>
        </w:rPr>
        <w:t>PDT</w:t>
      </w:r>
    </w:p>
    <w:p w:rsidR="00F23CFD" w:rsidRPr="00A03B2C" w:rsidRDefault="00F23CFD" w:rsidP="00FE2ACB">
      <w:pPr>
        <w:rPr>
          <w:rFonts w:ascii="Calibri" w:hAnsi="Calibri" w:cs="Calibri"/>
          <w:b/>
          <w:bCs/>
          <w:szCs w:val="22"/>
          <w:lang w:val="en-US"/>
        </w:rPr>
      </w:pPr>
    </w:p>
    <w:p w:rsidR="00FE2ACB" w:rsidRPr="00A03B2C" w:rsidRDefault="00FE2ACB" w:rsidP="00FE2ACB">
      <w:pPr>
        <w:rPr>
          <w:rFonts w:ascii="Calibri" w:hAnsi="Calibri" w:cs="Calibri"/>
          <w:b/>
          <w:bCs/>
          <w:szCs w:val="22"/>
          <w:lang w:val="en-US"/>
        </w:rPr>
      </w:pPr>
      <w:r w:rsidRPr="00A03B2C">
        <w:rPr>
          <w:rFonts w:ascii="Calibri" w:hAnsi="Calibri" w:cs="Calibri"/>
          <w:b/>
          <w:bCs/>
          <w:szCs w:val="22"/>
          <w:lang w:val="en-US"/>
        </w:rPr>
        <w:t>Administrivia:</w:t>
      </w:r>
    </w:p>
    <w:p w:rsidR="00FE2ACB" w:rsidRPr="00A03B2C" w:rsidRDefault="00FE2ACB" w:rsidP="00FE2ACB">
      <w:pPr>
        <w:rPr>
          <w:rFonts w:ascii="Calibri" w:hAnsi="Calibri" w:cs="Calibri"/>
          <w:b/>
          <w:bCs/>
          <w:szCs w:val="22"/>
          <w:lang w:val="en-US"/>
        </w:rPr>
      </w:pPr>
      <w:r w:rsidRPr="00A03B2C">
        <w:rPr>
          <w:rFonts w:ascii="Calibri" w:hAnsi="Calibri" w:cs="Calibri"/>
          <w:b/>
          <w:bCs/>
          <w:szCs w:val="22"/>
          <w:lang w:val="en-US"/>
        </w:rPr>
        <w:t> </w:t>
      </w:r>
    </w:p>
    <w:p w:rsidR="00FE2ACB" w:rsidRPr="00A03B2C" w:rsidRDefault="00FE2ACB" w:rsidP="00204D65">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Attendance Announcement</w:t>
      </w:r>
    </w:p>
    <w:p w:rsidR="00FE2ACB" w:rsidRPr="00A03B2C" w:rsidRDefault="00FE2ACB" w:rsidP="00204D65">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 xml:space="preserve">Patent Policy </w:t>
      </w:r>
      <w:r w:rsidRPr="00A03B2C">
        <w:rPr>
          <w:rFonts w:ascii="Calibri" w:hAnsi="Calibri" w:cs="Calibri"/>
          <w:szCs w:val="22"/>
          <w:lang w:val="en-US"/>
        </w:rPr>
        <w:t>-- no questions on the patent policy</w:t>
      </w:r>
    </w:p>
    <w:p w:rsidR="00FE2ACB" w:rsidRPr="00A03B2C" w:rsidRDefault="00FE2ACB" w:rsidP="00204D65">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Knowledge of Essential Patents or knowledge of owners of Essential Patents</w:t>
      </w:r>
      <w:r w:rsidRPr="00A03B2C">
        <w:rPr>
          <w:rFonts w:ascii="Calibri" w:hAnsi="Calibri" w:cs="Calibri"/>
          <w:szCs w:val="22"/>
          <w:lang w:val="en-US"/>
        </w:rPr>
        <w:t xml:space="preserve"> -- no knowledge of essential patents/essential patent holders</w:t>
      </w:r>
    </w:p>
    <w:p w:rsidR="00FE2ACB" w:rsidRPr="00A03B2C" w:rsidRDefault="00FE2ACB" w:rsidP="00FE2ACB">
      <w:pPr>
        <w:rPr>
          <w:rFonts w:ascii="Calibri" w:hAnsi="Calibri" w:cs="Calibri"/>
          <w:szCs w:val="22"/>
          <w:lang w:val="en-US"/>
        </w:rPr>
      </w:pPr>
      <w:r w:rsidRPr="00A03B2C">
        <w:rPr>
          <w:rFonts w:ascii="Calibri" w:hAnsi="Calibri" w:cs="Calibri"/>
          <w:szCs w:val="22"/>
          <w:lang w:val="en-US"/>
        </w:rPr>
        <w:t> </w:t>
      </w:r>
    </w:p>
    <w:p w:rsidR="00FE2ACB" w:rsidRDefault="00FE2ACB" w:rsidP="00FE2ACB">
      <w:pPr>
        <w:rPr>
          <w:rFonts w:ascii="Calibri" w:hAnsi="Calibri" w:cs="Calibri"/>
          <w:b/>
          <w:bCs/>
          <w:i/>
          <w:iCs/>
          <w:szCs w:val="22"/>
          <w:lang w:val="en-US"/>
        </w:rPr>
      </w:pPr>
      <w:r w:rsidRPr="00A03B2C">
        <w:rPr>
          <w:rFonts w:ascii="Calibri" w:hAnsi="Calibri" w:cs="Calibri"/>
          <w:b/>
          <w:bCs/>
          <w:i/>
          <w:iCs/>
          <w:szCs w:val="22"/>
          <w:lang w:val="en-US"/>
        </w:rPr>
        <w:t>Agenda/Notes:</w:t>
      </w:r>
    </w:p>
    <w:p w:rsidR="002377E9" w:rsidRPr="00A2706D" w:rsidRDefault="002377E9" w:rsidP="00A2706D">
      <w:pPr>
        <w:numPr>
          <w:ilvl w:val="0"/>
          <w:numId w:val="4"/>
        </w:numPr>
        <w:ind w:left="360"/>
        <w:rPr>
          <w:b/>
          <w:bCs/>
          <w:i/>
          <w:iCs/>
          <w:color w:val="000000"/>
          <w:szCs w:val="22"/>
          <w:lang w:val="en-US"/>
        </w:rPr>
      </w:pPr>
      <w:r w:rsidRPr="00A2706D">
        <w:rPr>
          <w:b/>
          <w:bCs/>
          <w:i/>
          <w:iCs/>
          <w:color w:val="000000"/>
          <w:szCs w:val="22"/>
          <w:lang w:val="en-US"/>
        </w:rPr>
        <w:t>Administrivia</w:t>
      </w:r>
    </w:p>
    <w:p w:rsidR="002377E9" w:rsidRPr="00A2706D" w:rsidRDefault="002377E9" w:rsidP="00A2706D">
      <w:pPr>
        <w:numPr>
          <w:ilvl w:val="0"/>
          <w:numId w:val="4"/>
        </w:numPr>
        <w:ind w:left="360"/>
        <w:rPr>
          <w:b/>
          <w:bCs/>
          <w:i/>
          <w:iCs/>
          <w:color w:val="000000"/>
          <w:szCs w:val="22"/>
          <w:lang w:val="en-US"/>
        </w:rPr>
      </w:pPr>
      <w:r w:rsidRPr="00A2706D">
        <w:rPr>
          <w:b/>
          <w:bCs/>
          <w:i/>
          <w:iCs/>
          <w:color w:val="000000"/>
          <w:szCs w:val="22"/>
          <w:lang w:val="en-US"/>
        </w:rPr>
        <w:t>Agenda for the week (plan and review)</w:t>
      </w:r>
    </w:p>
    <w:p w:rsidR="002377E9" w:rsidRDefault="00CB40DE" w:rsidP="00A2706D">
      <w:pPr>
        <w:numPr>
          <w:ilvl w:val="0"/>
          <w:numId w:val="4"/>
        </w:numPr>
        <w:ind w:left="360"/>
        <w:rPr>
          <w:b/>
          <w:bCs/>
          <w:i/>
          <w:iCs/>
          <w:color w:val="000000"/>
          <w:szCs w:val="22"/>
          <w:lang w:val="en-US"/>
        </w:rPr>
      </w:pPr>
      <w:r>
        <w:rPr>
          <w:b/>
          <w:bCs/>
          <w:i/>
          <w:iCs/>
          <w:color w:val="000000"/>
          <w:szCs w:val="22"/>
          <w:lang w:val="en-US"/>
        </w:rPr>
        <w:t>Review of Sponsor Package Contents (document 11/1005r0)</w:t>
      </w:r>
    </w:p>
    <w:p w:rsidR="003825C7" w:rsidRDefault="00CB40DE" w:rsidP="003539FE">
      <w:pPr>
        <w:numPr>
          <w:ilvl w:val="0"/>
          <w:numId w:val="1"/>
        </w:numPr>
        <w:rPr>
          <w:bCs/>
          <w:iCs/>
          <w:color w:val="000000"/>
          <w:szCs w:val="22"/>
          <w:lang w:val="en-US"/>
        </w:rPr>
      </w:pPr>
      <w:r>
        <w:rPr>
          <w:bCs/>
          <w:iCs/>
          <w:color w:val="000000"/>
          <w:szCs w:val="22"/>
          <w:lang w:val="en-US"/>
        </w:rPr>
        <w:t>The chair walked through the document</w:t>
      </w:r>
    </w:p>
    <w:p w:rsidR="00CB40DE" w:rsidRDefault="00CB40DE" w:rsidP="003539FE">
      <w:pPr>
        <w:numPr>
          <w:ilvl w:val="0"/>
          <w:numId w:val="1"/>
        </w:numPr>
        <w:rPr>
          <w:bCs/>
          <w:iCs/>
          <w:color w:val="000000"/>
          <w:szCs w:val="22"/>
          <w:lang w:val="en-US"/>
        </w:rPr>
      </w:pPr>
      <w:r>
        <w:rPr>
          <w:bCs/>
          <w:iCs/>
          <w:color w:val="000000"/>
          <w:szCs w:val="22"/>
          <w:lang w:val="en-US"/>
        </w:rPr>
        <w:t>Unsatisfied Comment Reports are still not completed</w:t>
      </w:r>
    </w:p>
    <w:p w:rsidR="00CB40DE" w:rsidRDefault="00CB40DE" w:rsidP="003539FE">
      <w:pPr>
        <w:numPr>
          <w:ilvl w:val="0"/>
          <w:numId w:val="1"/>
        </w:numPr>
        <w:rPr>
          <w:bCs/>
          <w:iCs/>
          <w:color w:val="000000"/>
          <w:szCs w:val="22"/>
          <w:lang w:val="en-US"/>
        </w:rPr>
      </w:pPr>
      <w:r>
        <w:rPr>
          <w:bCs/>
          <w:iCs/>
          <w:color w:val="000000"/>
          <w:szCs w:val="22"/>
          <w:lang w:val="en-US"/>
        </w:rPr>
        <w:t xml:space="preserve">A request has been sent to all DISAPPROVE voters </w:t>
      </w:r>
      <w:r w:rsidR="003539FE">
        <w:rPr>
          <w:bCs/>
          <w:iCs/>
          <w:color w:val="000000"/>
          <w:szCs w:val="22"/>
          <w:lang w:val="en-US"/>
        </w:rPr>
        <w:t>asking for feedback on which of their comments from all the letter ballots are still not satisfied – based on the responses received during this week, this report will be updated.</w:t>
      </w:r>
    </w:p>
    <w:p w:rsidR="003539FE" w:rsidRDefault="003539FE" w:rsidP="003539FE">
      <w:pPr>
        <w:numPr>
          <w:ilvl w:val="0"/>
          <w:numId w:val="1"/>
        </w:numPr>
        <w:rPr>
          <w:bCs/>
          <w:iCs/>
          <w:color w:val="000000"/>
          <w:szCs w:val="22"/>
          <w:lang w:val="en-US"/>
        </w:rPr>
      </w:pPr>
      <w:r>
        <w:rPr>
          <w:bCs/>
          <w:iCs/>
          <w:color w:val="000000"/>
          <w:szCs w:val="22"/>
          <w:lang w:val="en-US"/>
        </w:rPr>
        <w:t>A WG leadership review of the report is scheduled for Wednesday 12:00 noon</w:t>
      </w:r>
    </w:p>
    <w:p w:rsidR="003825C7" w:rsidRPr="00F24355" w:rsidRDefault="003825C7" w:rsidP="003825C7">
      <w:pPr>
        <w:ind w:left="2160"/>
        <w:rPr>
          <w:bCs/>
          <w:iCs/>
          <w:color w:val="000000"/>
          <w:szCs w:val="22"/>
          <w:lang w:val="en-US"/>
        </w:rPr>
      </w:pPr>
    </w:p>
    <w:p w:rsidR="002377E9" w:rsidRDefault="002377E9" w:rsidP="00A2706D">
      <w:pPr>
        <w:numPr>
          <w:ilvl w:val="0"/>
          <w:numId w:val="4"/>
        </w:numPr>
        <w:ind w:left="360"/>
        <w:rPr>
          <w:b/>
          <w:bCs/>
          <w:i/>
          <w:iCs/>
          <w:color w:val="000000"/>
          <w:szCs w:val="22"/>
          <w:lang w:val="en-US"/>
        </w:rPr>
      </w:pPr>
      <w:r w:rsidRPr="00A2706D">
        <w:rPr>
          <w:b/>
          <w:bCs/>
          <w:i/>
          <w:iCs/>
          <w:color w:val="000000"/>
          <w:szCs w:val="22"/>
          <w:lang w:val="en-US"/>
        </w:rPr>
        <w:t>Overview of Comment Spreadsheet</w:t>
      </w:r>
      <w:r w:rsidR="003825C7">
        <w:rPr>
          <w:b/>
          <w:bCs/>
          <w:i/>
          <w:iCs/>
          <w:color w:val="000000"/>
          <w:szCs w:val="22"/>
          <w:lang w:val="en-US"/>
        </w:rPr>
        <w:t xml:space="preserve"> –</w:t>
      </w:r>
      <w:r w:rsidR="00FC09FE">
        <w:rPr>
          <w:b/>
          <w:bCs/>
          <w:i/>
          <w:iCs/>
          <w:color w:val="000000"/>
          <w:szCs w:val="22"/>
          <w:lang w:val="en-US"/>
        </w:rPr>
        <w:t xml:space="preserve"> </w:t>
      </w:r>
    </w:p>
    <w:p w:rsidR="003825C7" w:rsidRDefault="003825C7" w:rsidP="003825C7">
      <w:pPr>
        <w:ind w:left="360"/>
        <w:rPr>
          <w:b/>
          <w:bCs/>
          <w:i/>
          <w:iCs/>
          <w:color w:val="000000"/>
          <w:szCs w:val="22"/>
          <w:lang w:val="en-US"/>
        </w:rPr>
      </w:pPr>
    </w:p>
    <w:p w:rsidR="00350F5C" w:rsidRPr="00350F5C" w:rsidRDefault="00350F5C" w:rsidP="003825C7">
      <w:pPr>
        <w:ind w:left="360"/>
        <w:rPr>
          <w:bCs/>
          <w:iCs/>
          <w:color w:val="000000"/>
          <w:szCs w:val="22"/>
          <w:lang w:val="en-US"/>
        </w:rPr>
      </w:pPr>
      <w:r w:rsidRPr="00350F5C">
        <w:rPr>
          <w:bCs/>
          <w:iCs/>
          <w:color w:val="000000"/>
          <w:szCs w:val="22"/>
          <w:lang w:val="en-US"/>
        </w:rPr>
        <w:t>The comments are in document 11/0</w:t>
      </w:r>
      <w:r w:rsidR="006C7734">
        <w:rPr>
          <w:bCs/>
          <w:iCs/>
          <w:color w:val="000000"/>
          <w:szCs w:val="22"/>
          <w:lang w:val="en-US"/>
        </w:rPr>
        <w:t>876</w:t>
      </w:r>
      <w:r w:rsidRPr="00350F5C">
        <w:rPr>
          <w:bCs/>
          <w:iCs/>
          <w:color w:val="000000"/>
          <w:szCs w:val="22"/>
          <w:lang w:val="en-US"/>
        </w:rPr>
        <w:t>r</w:t>
      </w:r>
      <w:r w:rsidR="006C7734">
        <w:rPr>
          <w:bCs/>
          <w:iCs/>
          <w:color w:val="000000"/>
          <w:szCs w:val="22"/>
          <w:lang w:val="en-US"/>
        </w:rPr>
        <w:t>2 – All but 3 OBSS comments have resolutions but the resolutions have not been uploaded to the comment database. CID #4119 (General Category) is still open and does not have any resolution.</w:t>
      </w:r>
    </w:p>
    <w:p w:rsidR="00350F5C" w:rsidRDefault="00350F5C" w:rsidP="003825C7">
      <w:pPr>
        <w:ind w:left="360"/>
        <w:rPr>
          <w:b/>
          <w:bCs/>
          <w:i/>
          <w:iCs/>
          <w:color w:val="000000"/>
          <w:szCs w:val="22"/>
          <w:lang w:val="en-US"/>
        </w:rPr>
      </w:pPr>
    </w:p>
    <w:tbl>
      <w:tblPr>
        <w:tblW w:w="7650" w:type="dxa"/>
        <w:tblInd w:w="824" w:type="dxa"/>
        <w:tblCellMar>
          <w:left w:w="0" w:type="dxa"/>
          <w:right w:w="0" w:type="dxa"/>
        </w:tblCellMar>
        <w:tblLook w:val="04A0"/>
      </w:tblPr>
      <w:tblGrid>
        <w:gridCol w:w="1587"/>
        <w:gridCol w:w="1213"/>
        <w:gridCol w:w="1160"/>
        <w:gridCol w:w="1260"/>
        <w:gridCol w:w="1350"/>
        <w:gridCol w:w="1080"/>
      </w:tblGrid>
      <w:tr w:rsidR="003539FE" w:rsidRPr="003539FE" w:rsidTr="006C7734">
        <w:trPr>
          <w:trHeight w:val="722"/>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Blank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Accept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Principle (Revised)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Disagree (Rejected)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Total </w:t>
            </w:r>
          </w:p>
        </w:tc>
      </w:tr>
      <w:tr w:rsidR="003539FE" w:rsidRPr="003539FE" w:rsidTr="006C7734">
        <w:trPr>
          <w:trHeight w:val="497"/>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Editor </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31</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16</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16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63</w:t>
            </w:r>
          </w:p>
        </w:tc>
      </w:tr>
      <w:tr w:rsidR="003539FE" w:rsidRPr="003539FE" w:rsidTr="006C7734">
        <w:trPr>
          <w:trHeight w:val="506"/>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GCR </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22</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30</w:t>
            </w:r>
          </w:p>
        </w:tc>
      </w:tr>
      <w:tr w:rsidR="003539FE" w:rsidRPr="003539FE" w:rsidTr="006C7734">
        <w:trPr>
          <w:trHeight w:val="506"/>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General </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1</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1</w:t>
            </w:r>
          </w:p>
        </w:tc>
      </w:tr>
      <w:tr w:rsidR="003539FE" w:rsidRPr="003539FE" w:rsidTr="006C7734">
        <w:trPr>
          <w:trHeight w:val="515"/>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Interworking </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1</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1</w:t>
            </w:r>
          </w:p>
        </w:tc>
      </w:tr>
      <w:tr w:rsidR="003539FE" w:rsidRPr="003539FE" w:rsidTr="006C7734">
        <w:trPr>
          <w:trHeight w:val="497"/>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OBSS </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26</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26</w:t>
            </w:r>
          </w:p>
        </w:tc>
      </w:tr>
      <w:tr w:rsidR="003539FE" w:rsidRPr="003539FE" w:rsidTr="006C7734">
        <w:trPr>
          <w:trHeight w:val="506"/>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SCS </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3539FE" w:rsidRPr="003539FE" w:rsidRDefault="003539FE" w:rsidP="003539FE">
            <w:pPr>
              <w:ind w:left="360"/>
              <w:rPr>
                <w:b/>
                <w:bCs/>
                <w:i/>
                <w:iCs/>
                <w:color w:val="000000"/>
                <w:szCs w:val="22"/>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6</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11</w:t>
            </w:r>
          </w:p>
        </w:tc>
      </w:tr>
      <w:tr w:rsidR="003539FE" w:rsidRPr="003539FE" w:rsidTr="006C7734">
        <w:trPr>
          <w:trHeight w:val="596"/>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Total </w:t>
            </w:r>
          </w:p>
        </w:tc>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 xml:space="preserve">27 (20.45%)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35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44</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26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1442B2" w:rsidRPr="003539FE" w:rsidRDefault="003539FE" w:rsidP="003539FE">
            <w:pPr>
              <w:ind w:left="360"/>
              <w:rPr>
                <w:b/>
                <w:bCs/>
                <w:i/>
                <w:iCs/>
                <w:color w:val="000000"/>
                <w:szCs w:val="22"/>
                <w:lang w:val="en-US"/>
              </w:rPr>
            </w:pPr>
            <w:r w:rsidRPr="003539FE">
              <w:rPr>
                <w:b/>
                <w:bCs/>
                <w:i/>
                <w:iCs/>
                <w:color w:val="000000"/>
                <w:szCs w:val="22"/>
                <w:lang w:val="en-US"/>
              </w:rPr>
              <w:t>132</w:t>
            </w:r>
          </w:p>
        </w:tc>
      </w:tr>
    </w:tbl>
    <w:p w:rsidR="003825C7" w:rsidRPr="00A2706D" w:rsidRDefault="003825C7" w:rsidP="003825C7">
      <w:pPr>
        <w:ind w:left="360"/>
        <w:rPr>
          <w:b/>
          <w:bCs/>
          <w:i/>
          <w:iCs/>
          <w:color w:val="000000"/>
          <w:szCs w:val="22"/>
          <w:lang w:val="en-US"/>
        </w:rPr>
      </w:pPr>
    </w:p>
    <w:p w:rsidR="002377E9" w:rsidRDefault="002377E9" w:rsidP="00A2706D">
      <w:pPr>
        <w:numPr>
          <w:ilvl w:val="0"/>
          <w:numId w:val="4"/>
        </w:numPr>
        <w:ind w:left="360"/>
        <w:rPr>
          <w:b/>
          <w:bCs/>
          <w:i/>
          <w:iCs/>
          <w:color w:val="000000"/>
          <w:szCs w:val="22"/>
          <w:lang w:val="en-US"/>
        </w:rPr>
      </w:pPr>
      <w:r w:rsidRPr="00A2706D">
        <w:rPr>
          <w:b/>
          <w:bCs/>
          <w:i/>
          <w:iCs/>
          <w:color w:val="000000"/>
          <w:szCs w:val="22"/>
          <w:lang w:val="en-US"/>
        </w:rPr>
        <w:t>Motions to approve non-contentious comment resolutions</w:t>
      </w:r>
      <w:r w:rsidR="006C7734">
        <w:rPr>
          <w:b/>
          <w:bCs/>
          <w:i/>
          <w:iCs/>
          <w:color w:val="000000"/>
          <w:szCs w:val="22"/>
          <w:lang w:val="en-US"/>
        </w:rPr>
        <w:t xml:space="preserve"> – updates to the draft due to MEC review of Draft 5.0 (11/0872r0)</w:t>
      </w:r>
    </w:p>
    <w:p w:rsidR="00FC09FE" w:rsidRDefault="00FC09FE" w:rsidP="00FC09FE">
      <w:pPr>
        <w:ind w:left="360"/>
        <w:rPr>
          <w:b/>
          <w:bCs/>
          <w:i/>
          <w:iCs/>
          <w:color w:val="FF0000"/>
          <w:szCs w:val="22"/>
          <w:lang w:val="en-US"/>
        </w:rPr>
      </w:pPr>
    </w:p>
    <w:p w:rsidR="00FC09FE" w:rsidRPr="00186E70" w:rsidRDefault="00FC09FE" w:rsidP="00FC09FE">
      <w:pPr>
        <w:ind w:left="360"/>
        <w:rPr>
          <w:b/>
          <w:bCs/>
          <w:iCs/>
          <w:color w:val="FF0000"/>
          <w:szCs w:val="22"/>
          <w:lang w:val="en-US"/>
        </w:rPr>
      </w:pPr>
      <w:r w:rsidRPr="00186E70">
        <w:rPr>
          <w:b/>
          <w:bCs/>
          <w:iCs/>
          <w:color w:val="FF0000"/>
          <w:szCs w:val="22"/>
          <w:lang w:val="en-US"/>
        </w:rPr>
        <w:t>Motion-</w:t>
      </w:r>
      <w:r w:rsidR="00186E70" w:rsidRPr="00186E70">
        <w:rPr>
          <w:b/>
          <w:bCs/>
          <w:iCs/>
          <w:color w:val="FF0000"/>
          <w:szCs w:val="22"/>
          <w:lang w:val="en-US"/>
        </w:rPr>
        <w:t>15</w:t>
      </w:r>
    </w:p>
    <w:p w:rsidR="00186E70" w:rsidRPr="00186E70" w:rsidRDefault="00186E70" w:rsidP="00186E70">
      <w:pPr>
        <w:ind w:left="360"/>
        <w:rPr>
          <w:bCs/>
          <w:iCs/>
          <w:szCs w:val="22"/>
          <w:lang w:val="en-US"/>
        </w:rPr>
      </w:pPr>
      <w:r w:rsidRPr="00186E70">
        <w:rPr>
          <w:bCs/>
          <w:iCs/>
          <w:szCs w:val="22"/>
          <w:lang w:val="en-US"/>
        </w:rPr>
        <w:t>Move to approve document 11/872r0 and instruct the 802.11aa Technical Editor to incorporate the corresponding changes in the next draft of P802.11aa.</w:t>
      </w:r>
    </w:p>
    <w:p w:rsidR="00186E70" w:rsidRPr="00186E70" w:rsidRDefault="00186E70" w:rsidP="00186E70">
      <w:pPr>
        <w:ind w:left="360"/>
        <w:rPr>
          <w:bCs/>
          <w:iCs/>
          <w:szCs w:val="22"/>
          <w:lang w:val="en-US"/>
        </w:rPr>
      </w:pPr>
      <w:r w:rsidRPr="00186E70">
        <w:rPr>
          <w:b/>
          <w:bCs/>
          <w:iCs/>
          <w:szCs w:val="22"/>
          <w:lang w:val="en-US"/>
        </w:rPr>
        <w:lastRenderedPageBreak/>
        <w:t>Moved: Alex Ashley</w:t>
      </w:r>
    </w:p>
    <w:p w:rsidR="00186E70" w:rsidRPr="00186E70" w:rsidRDefault="00186E70" w:rsidP="00186E70">
      <w:pPr>
        <w:ind w:left="360"/>
        <w:rPr>
          <w:bCs/>
          <w:iCs/>
          <w:szCs w:val="22"/>
          <w:lang w:val="en-US"/>
        </w:rPr>
      </w:pPr>
      <w:r w:rsidRPr="00186E70">
        <w:rPr>
          <w:b/>
          <w:bCs/>
          <w:iCs/>
          <w:szCs w:val="22"/>
          <w:lang w:val="en-US"/>
        </w:rPr>
        <w:t>Seconded: Graham Smith</w:t>
      </w:r>
    </w:p>
    <w:p w:rsidR="00FC09FE" w:rsidRDefault="00186E70" w:rsidP="00186E70">
      <w:pPr>
        <w:ind w:left="360"/>
        <w:rPr>
          <w:b/>
          <w:bCs/>
          <w:iCs/>
          <w:szCs w:val="22"/>
          <w:lang w:val="en-US"/>
        </w:rPr>
      </w:pPr>
      <w:r w:rsidRPr="00186E70">
        <w:rPr>
          <w:b/>
          <w:bCs/>
          <w:iCs/>
          <w:szCs w:val="22"/>
          <w:lang w:val="en-US"/>
        </w:rPr>
        <w:t>Result: 9/0/0 Motion Passes</w:t>
      </w:r>
    </w:p>
    <w:p w:rsidR="00186E70" w:rsidRPr="00186E70" w:rsidRDefault="00186E70" w:rsidP="00186E70">
      <w:pPr>
        <w:ind w:left="360"/>
        <w:rPr>
          <w:b/>
          <w:bCs/>
          <w:i/>
          <w:iCs/>
          <w:szCs w:val="22"/>
          <w:lang w:val="en-US"/>
        </w:rPr>
      </w:pPr>
    </w:p>
    <w:p w:rsidR="002377E9" w:rsidRDefault="006C7734" w:rsidP="00A2706D">
      <w:pPr>
        <w:numPr>
          <w:ilvl w:val="0"/>
          <w:numId w:val="4"/>
        </w:numPr>
        <w:ind w:left="360"/>
        <w:rPr>
          <w:b/>
          <w:bCs/>
          <w:i/>
          <w:iCs/>
          <w:color w:val="000000"/>
          <w:szCs w:val="22"/>
          <w:lang w:val="en-US"/>
        </w:rPr>
      </w:pPr>
      <w:r>
        <w:rPr>
          <w:b/>
          <w:bCs/>
          <w:i/>
          <w:iCs/>
          <w:color w:val="000000"/>
          <w:szCs w:val="22"/>
          <w:lang w:val="en-US"/>
        </w:rPr>
        <w:t xml:space="preserve">Comment Resolutions – </w:t>
      </w:r>
    </w:p>
    <w:p w:rsidR="00337514" w:rsidRDefault="00337514" w:rsidP="00350F5C">
      <w:pPr>
        <w:ind w:left="360"/>
        <w:rPr>
          <w:b/>
          <w:bCs/>
          <w:iCs/>
          <w:color w:val="000000"/>
          <w:szCs w:val="22"/>
          <w:lang w:val="en-US"/>
        </w:rPr>
      </w:pPr>
    </w:p>
    <w:p w:rsidR="00337514" w:rsidRPr="00337514" w:rsidRDefault="00337514" w:rsidP="00350F5C">
      <w:pPr>
        <w:ind w:left="360"/>
        <w:rPr>
          <w:b/>
          <w:bCs/>
          <w:iCs/>
          <w:color w:val="000000"/>
          <w:szCs w:val="22"/>
          <w:lang w:val="en-US"/>
        </w:rPr>
      </w:pPr>
      <w:r w:rsidRPr="00337514">
        <w:rPr>
          <w:b/>
          <w:bCs/>
          <w:iCs/>
          <w:color w:val="000000"/>
          <w:szCs w:val="22"/>
          <w:lang w:val="en-US"/>
        </w:rPr>
        <w:t>OBSS Comments:</w:t>
      </w:r>
    </w:p>
    <w:p w:rsidR="00337514" w:rsidRPr="00A20A1D" w:rsidRDefault="00337514" w:rsidP="00350F5C">
      <w:pPr>
        <w:ind w:left="360"/>
        <w:rPr>
          <w:b/>
          <w:bCs/>
          <w:i/>
          <w:iCs/>
          <w:color w:val="000000"/>
          <w:szCs w:val="22"/>
          <w:lang w:val="en-US"/>
        </w:rPr>
      </w:pPr>
      <w:r w:rsidRPr="00A20A1D">
        <w:rPr>
          <w:b/>
          <w:bCs/>
          <w:i/>
          <w:iCs/>
          <w:color w:val="000000"/>
          <w:szCs w:val="22"/>
          <w:lang w:val="en-US"/>
        </w:rPr>
        <w:t>CID #4107</w:t>
      </w:r>
      <w:r w:rsidR="00A20A1D" w:rsidRPr="00A20A1D">
        <w:rPr>
          <w:b/>
          <w:bCs/>
          <w:i/>
          <w:iCs/>
          <w:color w:val="000000"/>
          <w:szCs w:val="22"/>
          <w:lang w:val="en-US"/>
        </w:rPr>
        <w:t xml:space="preserve">: </w:t>
      </w:r>
    </w:p>
    <w:p w:rsidR="00A20A1D" w:rsidRPr="00A20A1D" w:rsidRDefault="00A20A1D" w:rsidP="00A20A1D">
      <w:pPr>
        <w:ind w:left="360"/>
        <w:rPr>
          <w:bCs/>
          <w:iCs/>
          <w:color w:val="000000"/>
          <w:szCs w:val="22"/>
          <w:lang w:val="en-US"/>
        </w:rPr>
      </w:pPr>
      <w:r w:rsidRPr="00A20A1D">
        <w:rPr>
          <w:bCs/>
          <w:iCs/>
          <w:color w:val="000000"/>
          <w:szCs w:val="22"/>
          <w:lang w:val="en-US"/>
        </w:rPr>
        <w:t>DISAGREE (LB179: 2011-07-18 23:14:15Z)</w:t>
      </w:r>
    </w:p>
    <w:p w:rsidR="00A20A1D" w:rsidRPr="00A20A1D" w:rsidRDefault="00A20A1D" w:rsidP="00A20A1D">
      <w:pPr>
        <w:ind w:left="360"/>
        <w:rPr>
          <w:bCs/>
          <w:iCs/>
          <w:color w:val="000000"/>
          <w:szCs w:val="22"/>
          <w:lang w:val="en-US"/>
        </w:rPr>
      </w:pPr>
    </w:p>
    <w:p w:rsidR="00A20A1D" w:rsidRPr="00A20A1D" w:rsidRDefault="00A20A1D" w:rsidP="00A20A1D">
      <w:pPr>
        <w:ind w:left="360"/>
        <w:rPr>
          <w:bCs/>
          <w:iCs/>
          <w:color w:val="000000"/>
          <w:szCs w:val="22"/>
          <w:lang w:val="en-US"/>
        </w:rPr>
      </w:pPr>
      <w:r w:rsidRPr="00A20A1D">
        <w:rPr>
          <w:bCs/>
          <w:iCs/>
          <w:color w:val="000000"/>
          <w:szCs w:val="22"/>
          <w:lang w:val="en-US"/>
        </w:rPr>
        <w:t>Please see presentation 11/0019r1.  This presentation was made to introduce this TSF synchronization and is based upon 11s TSF synchronization.  The point that may have been overlooked is that the APs synchronize always to the slower so in the example when AP 2 looks at AP3, AP 2 is the slower and AP3 will match to that.  Note that AP 2 has previously matched to AP1 which is the slowest of the three.  Hence, after one 'round' all three are therefore matched to AP1</w:t>
      </w:r>
    </w:p>
    <w:p w:rsidR="00A20A1D" w:rsidRPr="00A20A1D" w:rsidRDefault="00A20A1D" w:rsidP="00A20A1D">
      <w:pPr>
        <w:ind w:left="360"/>
        <w:rPr>
          <w:bCs/>
          <w:iCs/>
          <w:color w:val="000000"/>
          <w:szCs w:val="22"/>
          <w:lang w:val="en-US"/>
        </w:rPr>
      </w:pPr>
    </w:p>
    <w:p w:rsidR="00A20A1D" w:rsidRDefault="00A20A1D" w:rsidP="00A20A1D">
      <w:pPr>
        <w:ind w:left="360"/>
        <w:rPr>
          <w:bCs/>
          <w:iCs/>
          <w:color w:val="000000"/>
          <w:szCs w:val="22"/>
          <w:lang w:val="en-US"/>
        </w:rPr>
      </w:pPr>
      <w:r w:rsidRPr="00A20A1D">
        <w:rPr>
          <w:bCs/>
          <w:iCs/>
          <w:color w:val="000000"/>
          <w:szCs w:val="22"/>
          <w:lang w:val="en-US"/>
        </w:rPr>
        <w:t>No text changes required.</w:t>
      </w:r>
    </w:p>
    <w:p w:rsidR="00A20A1D" w:rsidRDefault="00A20A1D" w:rsidP="00350F5C">
      <w:pPr>
        <w:ind w:left="360"/>
        <w:rPr>
          <w:b/>
          <w:bCs/>
          <w:i/>
          <w:iCs/>
          <w:color w:val="000000"/>
          <w:szCs w:val="22"/>
          <w:lang w:val="en-US"/>
        </w:rPr>
      </w:pPr>
    </w:p>
    <w:p w:rsidR="00337514" w:rsidRPr="00A20A1D" w:rsidRDefault="00337514" w:rsidP="00350F5C">
      <w:pPr>
        <w:ind w:left="360"/>
        <w:rPr>
          <w:b/>
          <w:bCs/>
          <w:i/>
          <w:iCs/>
          <w:color w:val="000000"/>
          <w:szCs w:val="22"/>
          <w:lang w:val="en-US"/>
        </w:rPr>
      </w:pPr>
      <w:r w:rsidRPr="00A20A1D">
        <w:rPr>
          <w:b/>
          <w:bCs/>
          <w:i/>
          <w:iCs/>
          <w:color w:val="000000"/>
          <w:szCs w:val="22"/>
          <w:lang w:val="en-US"/>
        </w:rPr>
        <w:t>CID #4006</w:t>
      </w:r>
      <w:r w:rsidR="00A20A1D" w:rsidRPr="00A20A1D">
        <w:rPr>
          <w:b/>
          <w:bCs/>
          <w:i/>
          <w:iCs/>
          <w:color w:val="000000"/>
          <w:szCs w:val="22"/>
          <w:lang w:val="en-US"/>
        </w:rPr>
        <w:t>:</w:t>
      </w:r>
    </w:p>
    <w:p w:rsidR="00A20A1D" w:rsidRPr="00A20A1D" w:rsidRDefault="00A20A1D" w:rsidP="00A20A1D">
      <w:pPr>
        <w:ind w:left="360"/>
        <w:rPr>
          <w:bCs/>
          <w:iCs/>
          <w:color w:val="000000"/>
          <w:szCs w:val="22"/>
          <w:lang w:val="en-US"/>
        </w:rPr>
      </w:pPr>
      <w:r w:rsidRPr="00A20A1D">
        <w:rPr>
          <w:bCs/>
          <w:iCs/>
          <w:color w:val="000000"/>
          <w:szCs w:val="22"/>
          <w:lang w:val="en-US"/>
        </w:rPr>
        <w:t>AGREE IN PRINCIPLE (LB179: 2011-07-19 00:28:17Z)</w:t>
      </w:r>
    </w:p>
    <w:p w:rsidR="00A20A1D" w:rsidRPr="00A20A1D" w:rsidRDefault="00A20A1D" w:rsidP="00A20A1D">
      <w:pPr>
        <w:ind w:left="360"/>
        <w:rPr>
          <w:bCs/>
          <w:iCs/>
          <w:color w:val="000000"/>
          <w:szCs w:val="22"/>
          <w:lang w:val="en-US"/>
        </w:rPr>
      </w:pPr>
    </w:p>
    <w:p w:rsidR="00A20A1D" w:rsidRPr="00A20A1D" w:rsidRDefault="00A20A1D" w:rsidP="00A20A1D">
      <w:pPr>
        <w:ind w:left="360"/>
        <w:rPr>
          <w:bCs/>
          <w:iCs/>
          <w:color w:val="000000"/>
          <w:szCs w:val="22"/>
          <w:lang w:val="en-US"/>
        </w:rPr>
      </w:pPr>
      <w:r w:rsidRPr="00A20A1D">
        <w:rPr>
          <w:bCs/>
          <w:iCs/>
          <w:color w:val="000000"/>
          <w:szCs w:val="22"/>
          <w:lang w:val="en-US"/>
        </w:rPr>
        <w:t>The formula is not correct, but the 0.25 is correct.  Please see 09/0496r2 which looked at actual video streams and on slide 8 showed that +/- 2σ was a good approximation for Max and Min.</w:t>
      </w:r>
    </w:p>
    <w:p w:rsidR="00A20A1D" w:rsidRPr="00A20A1D" w:rsidRDefault="00A20A1D" w:rsidP="00A20A1D">
      <w:pPr>
        <w:ind w:left="360"/>
        <w:rPr>
          <w:bCs/>
          <w:iCs/>
          <w:color w:val="000000"/>
          <w:szCs w:val="22"/>
          <w:lang w:val="en-US"/>
        </w:rPr>
      </w:pPr>
      <w:r w:rsidRPr="00A20A1D">
        <w:rPr>
          <w:bCs/>
          <w:iCs/>
          <w:color w:val="000000"/>
          <w:szCs w:val="22"/>
          <w:lang w:val="en-US"/>
        </w:rPr>
        <w:t>Hence, MAX = MEAN + 2σ and MIN = MEAN - 2σ</w:t>
      </w:r>
    </w:p>
    <w:p w:rsidR="00A20A1D" w:rsidRPr="00A20A1D" w:rsidRDefault="00A20A1D" w:rsidP="00A20A1D">
      <w:pPr>
        <w:ind w:left="360"/>
        <w:rPr>
          <w:bCs/>
          <w:iCs/>
          <w:color w:val="000000"/>
          <w:szCs w:val="22"/>
          <w:lang w:val="en-US"/>
        </w:rPr>
      </w:pPr>
      <w:r w:rsidRPr="00A20A1D">
        <w:rPr>
          <w:bCs/>
          <w:iCs/>
          <w:color w:val="000000"/>
          <w:szCs w:val="22"/>
          <w:lang w:val="en-US"/>
        </w:rPr>
        <w:t>Or 4σ = MAX – MIN     giving σ = 0.25(MAX – MIN)</w:t>
      </w:r>
    </w:p>
    <w:p w:rsidR="00A20A1D" w:rsidRPr="00A20A1D" w:rsidRDefault="00A20A1D" w:rsidP="00A20A1D">
      <w:pPr>
        <w:ind w:left="360"/>
        <w:rPr>
          <w:bCs/>
          <w:iCs/>
          <w:color w:val="000000"/>
          <w:szCs w:val="22"/>
          <w:lang w:val="en-US"/>
        </w:rPr>
      </w:pPr>
    </w:p>
    <w:p w:rsidR="00A20A1D" w:rsidRPr="00A20A1D" w:rsidRDefault="00A20A1D" w:rsidP="00A20A1D">
      <w:pPr>
        <w:ind w:left="360"/>
        <w:rPr>
          <w:bCs/>
          <w:iCs/>
          <w:color w:val="000000"/>
          <w:szCs w:val="22"/>
          <w:lang w:val="en-US"/>
        </w:rPr>
      </w:pPr>
      <w:r w:rsidRPr="00A20A1D">
        <w:rPr>
          <w:bCs/>
          <w:iCs/>
          <w:color w:val="000000"/>
          <w:szCs w:val="22"/>
          <w:lang w:val="en-US"/>
        </w:rPr>
        <w:t xml:space="preserve">Proposal: </w:t>
      </w:r>
      <w:r w:rsidRPr="00A20A1D">
        <w:rPr>
          <w:b/>
          <w:bCs/>
          <w:i/>
          <w:iCs/>
          <w:color w:val="000000"/>
          <w:szCs w:val="22"/>
          <w:lang w:val="en-US"/>
        </w:rPr>
        <w:t>REVISED via e-mail exchange in the reflector</w:t>
      </w:r>
    </w:p>
    <w:p w:rsidR="00A20A1D" w:rsidRPr="00A20A1D" w:rsidRDefault="00A20A1D" w:rsidP="00A20A1D">
      <w:pPr>
        <w:ind w:left="360"/>
        <w:rPr>
          <w:bCs/>
          <w:iCs/>
          <w:color w:val="000000"/>
          <w:szCs w:val="22"/>
          <w:lang w:val="en-US"/>
        </w:rPr>
      </w:pPr>
    </w:p>
    <w:p w:rsidR="00A20A1D" w:rsidRPr="00A20A1D" w:rsidRDefault="00A20A1D" w:rsidP="00A20A1D">
      <w:pPr>
        <w:ind w:left="360"/>
        <w:rPr>
          <w:bCs/>
          <w:iCs/>
          <w:color w:val="000000"/>
          <w:szCs w:val="22"/>
          <w:lang w:val="en-US"/>
        </w:rPr>
      </w:pPr>
      <w:r w:rsidRPr="00A20A1D">
        <w:rPr>
          <w:bCs/>
          <w:iCs/>
          <w:color w:val="000000"/>
          <w:szCs w:val="22"/>
          <w:lang w:val="en-US"/>
        </w:rPr>
        <w:t>Change formula on Page 126 line 10 to "</w:t>
      </w:r>
      <w:proofErr w:type="spellStart"/>
      <w:r w:rsidRPr="00A20A1D">
        <w:rPr>
          <w:bCs/>
          <w:iCs/>
          <w:color w:val="000000"/>
          <w:szCs w:val="22"/>
          <w:lang w:val="en-US"/>
        </w:rPr>
        <w:t>σi</w:t>
      </w:r>
      <w:proofErr w:type="spellEnd"/>
      <w:r w:rsidRPr="00A20A1D">
        <w:rPr>
          <w:bCs/>
          <w:iCs/>
          <w:color w:val="000000"/>
          <w:szCs w:val="22"/>
          <w:lang w:val="en-US"/>
        </w:rPr>
        <w:t xml:space="preserve"> = 0.25(</w:t>
      </w:r>
      <w:proofErr w:type="spellStart"/>
      <w:r w:rsidRPr="00A20A1D">
        <w:rPr>
          <w:bCs/>
          <w:iCs/>
          <w:color w:val="000000"/>
          <w:szCs w:val="22"/>
          <w:lang w:val="en-US"/>
        </w:rPr>
        <w:t>MAXi</w:t>
      </w:r>
      <w:proofErr w:type="spellEnd"/>
      <w:r w:rsidRPr="00A20A1D">
        <w:rPr>
          <w:bCs/>
          <w:iCs/>
          <w:color w:val="000000"/>
          <w:szCs w:val="22"/>
          <w:lang w:val="en-US"/>
        </w:rPr>
        <w:t xml:space="preserve"> – </w:t>
      </w:r>
      <w:proofErr w:type="spellStart"/>
      <w:r w:rsidRPr="00A20A1D">
        <w:rPr>
          <w:bCs/>
          <w:iCs/>
          <w:color w:val="000000"/>
          <w:szCs w:val="22"/>
          <w:lang w:val="en-US"/>
        </w:rPr>
        <w:t>MINi</w:t>
      </w:r>
      <w:proofErr w:type="spellEnd"/>
      <w:r w:rsidRPr="00A20A1D">
        <w:rPr>
          <w:bCs/>
          <w:iCs/>
          <w:color w:val="000000"/>
          <w:szCs w:val="22"/>
          <w:lang w:val="en-US"/>
        </w:rPr>
        <w:t>)"</w:t>
      </w:r>
    </w:p>
    <w:p w:rsidR="00A20A1D" w:rsidRDefault="00A20A1D" w:rsidP="00A20A1D">
      <w:pPr>
        <w:ind w:left="360"/>
        <w:rPr>
          <w:bCs/>
          <w:iCs/>
          <w:color w:val="000000"/>
          <w:szCs w:val="22"/>
          <w:lang w:val="en-US"/>
        </w:rPr>
      </w:pPr>
      <w:r w:rsidRPr="00A20A1D">
        <w:rPr>
          <w:bCs/>
          <w:iCs/>
          <w:color w:val="000000"/>
          <w:szCs w:val="22"/>
          <w:lang w:val="en-US"/>
        </w:rPr>
        <w:t>Change formula on Page 127 line 16 to "</w:t>
      </w:r>
      <w:proofErr w:type="spellStart"/>
      <w:r w:rsidRPr="00A20A1D">
        <w:rPr>
          <w:bCs/>
          <w:iCs/>
          <w:color w:val="000000"/>
          <w:szCs w:val="22"/>
          <w:lang w:val="en-US"/>
        </w:rPr>
        <w:t>σi</w:t>
      </w:r>
      <w:proofErr w:type="spellEnd"/>
      <w:r w:rsidRPr="00A20A1D">
        <w:rPr>
          <w:bCs/>
          <w:iCs/>
          <w:color w:val="000000"/>
          <w:szCs w:val="22"/>
          <w:lang w:val="en-US"/>
        </w:rPr>
        <w:t xml:space="preserve"> = 0.25(</w:t>
      </w:r>
      <w:proofErr w:type="spellStart"/>
      <w:r w:rsidRPr="00A20A1D">
        <w:rPr>
          <w:bCs/>
          <w:iCs/>
          <w:color w:val="000000"/>
          <w:szCs w:val="22"/>
          <w:lang w:val="en-US"/>
        </w:rPr>
        <w:t>MAXi</w:t>
      </w:r>
      <w:proofErr w:type="spellEnd"/>
      <w:r w:rsidRPr="00A20A1D">
        <w:rPr>
          <w:bCs/>
          <w:iCs/>
          <w:color w:val="000000"/>
          <w:szCs w:val="22"/>
          <w:lang w:val="en-US"/>
        </w:rPr>
        <w:t xml:space="preserve"> – </w:t>
      </w:r>
      <w:proofErr w:type="spellStart"/>
      <w:r w:rsidRPr="00A20A1D">
        <w:rPr>
          <w:bCs/>
          <w:iCs/>
          <w:color w:val="000000"/>
          <w:szCs w:val="22"/>
          <w:lang w:val="en-US"/>
        </w:rPr>
        <w:t>MINi</w:t>
      </w:r>
      <w:proofErr w:type="spellEnd"/>
      <w:r w:rsidRPr="00A20A1D">
        <w:rPr>
          <w:bCs/>
          <w:iCs/>
          <w:color w:val="000000"/>
          <w:szCs w:val="22"/>
          <w:lang w:val="en-US"/>
        </w:rPr>
        <w:t>)"</w:t>
      </w:r>
    </w:p>
    <w:p w:rsidR="00A20A1D" w:rsidRDefault="00A20A1D" w:rsidP="00350F5C">
      <w:pPr>
        <w:ind w:left="360"/>
        <w:rPr>
          <w:b/>
          <w:bCs/>
          <w:i/>
          <w:iCs/>
          <w:color w:val="000000"/>
          <w:szCs w:val="22"/>
          <w:lang w:val="en-US"/>
        </w:rPr>
      </w:pPr>
    </w:p>
    <w:p w:rsidR="00337514" w:rsidRPr="00A20A1D" w:rsidRDefault="00337514" w:rsidP="00350F5C">
      <w:pPr>
        <w:ind w:left="360"/>
        <w:rPr>
          <w:b/>
          <w:bCs/>
          <w:i/>
          <w:iCs/>
          <w:color w:val="000000"/>
          <w:szCs w:val="22"/>
          <w:lang w:val="en-US"/>
        </w:rPr>
      </w:pPr>
      <w:r w:rsidRPr="00A20A1D">
        <w:rPr>
          <w:b/>
          <w:bCs/>
          <w:i/>
          <w:iCs/>
          <w:color w:val="000000"/>
          <w:szCs w:val="22"/>
          <w:lang w:val="en-US"/>
        </w:rPr>
        <w:t>CID #4008</w:t>
      </w:r>
      <w:r w:rsidR="00A20A1D" w:rsidRPr="00A20A1D">
        <w:rPr>
          <w:b/>
          <w:bCs/>
          <w:i/>
          <w:iCs/>
          <w:color w:val="000000"/>
          <w:szCs w:val="22"/>
          <w:lang w:val="en-US"/>
        </w:rPr>
        <w:t>:</w:t>
      </w:r>
    </w:p>
    <w:p w:rsidR="00A20A1D" w:rsidRPr="00A20A1D" w:rsidRDefault="00A20A1D" w:rsidP="00A20A1D">
      <w:pPr>
        <w:ind w:left="360"/>
        <w:rPr>
          <w:bCs/>
          <w:iCs/>
          <w:color w:val="000000"/>
          <w:szCs w:val="22"/>
          <w:lang w:val="en-US"/>
        </w:rPr>
      </w:pPr>
      <w:r w:rsidRPr="00A20A1D">
        <w:rPr>
          <w:bCs/>
          <w:iCs/>
          <w:color w:val="000000"/>
          <w:szCs w:val="22"/>
          <w:lang w:val="en-US"/>
        </w:rPr>
        <w:t>AGREE IN PRINCIPLE (LB179: 2011-07-18 23:12:55Z)</w:t>
      </w:r>
    </w:p>
    <w:p w:rsidR="00A20A1D" w:rsidRPr="00A20A1D" w:rsidRDefault="00A20A1D" w:rsidP="00A20A1D">
      <w:pPr>
        <w:ind w:left="360"/>
        <w:rPr>
          <w:bCs/>
          <w:iCs/>
          <w:color w:val="000000"/>
          <w:szCs w:val="22"/>
          <w:lang w:val="en-US"/>
        </w:rPr>
      </w:pPr>
    </w:p>
    <w:p w:rsidR="00A20A1D" w:rsidRPr="00A20A1D" w:rsidRDefault="00A20A1D" w:rsidP="00A20A1D">
      <w:pPr>
        <w:ind w:left="360"/>
        <w:rPr>
          <w:bCs/>
          <w:iCs/>
          <w:color w:val="000000"/>
          <w:szCs w:val="22"/>
          <w:lang w:val="en-US"/>
        </w:rPr>
      </w:pPr>
      <w:r w:rsidRPr="00A20A1D">
        <w:rPr>
          <w:bCs/>
          <w:iCs/>
          <w:color w:val="000000"/>
          <w:szCs w:val="22"/>
          <w:lang w:val="en-US"/>
        </w:rPr>
        <w:t xml:space="preserve">Agreed, as it stands the first AP will have advantage in the proportional sharing scheme.  AP2 can only advertize successful ADDTSs and hence will never be able to accept TSPECs over the remaining time that AP1 has already reserved.  The scheme for building the Potential Traffic Self (PTS) is by monitoring the maximum Allocated Traffic Self (ATS) over a 7 day period and ATS represents active traffic, i.e. successful TSPECs.  The solution would be for the QAP to note unsuccessful ADDTSs where the decline was due to the failure at step 4 and to use these in its calculation of PTS.  It need not wait for 7 days to increase the PTS, it could add the unsuccessful TSPEC values to its running &lt;mean, standard deviation, AC_VO, AC_VI&gt; </w:t>
      </w:r>
      <w:proofErr w:type="spellStart"/>
      <w:r w:rsidRPr="00A20A1D">
        <w:rPr>
          <w:bCs/>
          <w:iCs/>
          <w:color w:val="000000"/>
          <w:szCs w:val="22"/>
          <w:lang w:val="en-US"/>
        </w:rPr>
        <w:t>tuple</w:t>
      </w:r>
      <w:proofErr w:type="spellEnd"/>
      <w:r w:rsidRPr="00A20A1D">
        <w:rPr>
          <w:bCs/>
          <w:iCs/>
          <w:color w:val="000000"/>
          <w:szCs w:val="22"/>
          <w:lang w:val="en-US"/>
        </w:rPr>
        <w:t xml:space="preserve">, and as this would represent an increase in maximum values in the </w:t>
      </w:r>
      <w:proofErr w:type="spellStart"/>
      <w:r w:rsidRPr="00A20A1D">
        <w:rPr>
          <w:bCs/>
          <w:iCs/>
          <w:color w:val="000000"/>
          <w:szCs w:val="22"/>
          <w:lang w:val="en-US"/>
        </w:rPr>
        <w:t>tuple</w:t>
      </w:r>
      <w:proofErr w:type="spellEnd"/>
      <w:r w:rsidRPr="00A20A1D">
        <w:rPr>
          <w:bCs/>
          <w:iCs/>
          <w:color w:val="000000"/>
          <w:szCs w:val="22"/>
          <w:lang w:val="en-US"/>
        </w:rPr>
        <w:t xml:space="preserve">, the PTS field is updated.  In this way the proportional sharing allocations change each time AP2 gets caught at step 4.  </w:t>
      </w:r>
    </w:p>
    <w:p w:rsidR="00A20A1D" w:rsidRPr="00A20A1D" w:rsidRDefault="00A20A1D" w:rsidP="00A20A1D">
      <w:pPr>
        <w:ind w:left="360"/>
        <w:rPr>
          <w:bCs/>
          <w:iCs/>
          <w:color w:val="000000"/>
          <w:szCs w:val="22"/>
          <w:lang w:val="en-US"/>
        </w:rPr>
      </w:pPr>
    </w:p>
    <w:p w:rsidR="00A20A1D" w:rsidRPr="00A20A1D" w:rsidRDefault="00A20A1D" w:rsidP="00A20A1D">
      <w:pPr>
        <w:ind w:left="360"/>
        <w:rPr>
          <w:b/>
          <w:bCs/>
          <w:i/>
          <w:iCs/>
          <w:color w:val="000000"/>
          <w:szCs w:val="22"/>
          <w:lang w:val="en-US"/>
        </w:rPr>
      </w:pPr>
      <w:r w:rsidRPr="00A20A1D">
        <w:rPr>
          <w:b/>
          <w:bCs/>
          <w:i/>
          <w:iCs/>
          <w:color w:val="000000"/>
          <w:szCs w:val="22"/>
          <w:lang w:val="en-US"/>
        </w:rPr>
        <w:t>Revised via e-mail exchange in the reflector:</w:t>
      </w:r>
    </w:p>
    <w:p w:rsidR="00A20A1D" w:rsidRDefault="00A20A1D" w:rsidP="00A20A1D">
      <w:pPr>
        <w:ind w:left="360"/>
        <w:rPr>
          <w:bCs/>
          <w:iCs/>
          <w:color w:val="000000"/>
          <w:szCs w:val="22"/>
          <w:lang w:val="en-US"/>
        </w:rPr>
      </w:pPr>
      <w:r w:rsidRPr="00A20A1D">
        <w:rPr>
          <w:bCs/>
          <w:iCs/>
          <w:color w:val="000000"/>
          <w:szCs w:val="22"/>
          <w:lang w:val="en-US"/>
        </w:rPr>
        <w:t xml:space="preserve">Add the following Draft 5.0 P125L30:  "If the AP refuses an ADDTS request due to a perceived over allocation, (for example, step, </w:t>
      </w:r>
      <w:proofErr w:type="gramStart"/>
      <w:r w:rsidRPr="00A20A1D">
        <w:rPr>
          <w:bCs/>
          <w:iCs/>
          <w:color w:val="000000"/>
          <w:szCs w:val="22"/>
          <w:lang w:val="en-US"/>
        </w:rPr>
        <w:t>b</w:t>
      </w:r>
      <w:proofErr w:type="gramEnd"/>
      <w:r w:rsidRPr="00A20A1D">
        <w:rPr>
          <w:bCs/>
          <w:iCs/>
          <w:color w:val="000000"/>
          <w:szCs w:val="22"/>
          <w:lang w:val="en-US"/>
        </w:rPr>
        <w:t xml:space="preserve">) 4) in the Proportional Sharing Scheme described in X.4.2.2), then the AP adds the TSPEC values of the rejected request to the </w:t>
      </w:r>
      <w:proofErr w:type="spellStart"/>
      <w:r w:rsidRPr="00A20A1D">
        <w:rPr>
          <w:bCs/>
          <w:iCs/>
          <w:color w:val="000000"/>
          <w:szCs w:val="22"/>
          <w:lang w:val="en-US"/>
        </w:rPr>
        <w:t>tuple</w:t>
      </w:r>
      <w:proofErr w:type="spellEnd"/>
      <w:r w:rsidRPr="00A20A1D">
        <w:rPr>
          <w:bCs/>
          <w:iCs/>
          <w:color w:val="000000"/>
          <w:szCs w:val="22"/>
          <w:lang w:val="en-US"/>
        </w:rPr>
        <w:t>.</w:t>
      </w:r>
    </w:p>
    <w:p w:rsidR="00337514" w:rsidRDefault="00337514" w:rsidP="00350F5C">
      <w:pPr>
        <w:ind w:left="360"/>
        <w:rPr>
          <w:bCs/>
          <w:iCs/>
          <w:color w:val="000000"/>
          <w:szCs w:val="22"/>
          <w:lang w:val="en-US"/>
        </w:rPr>
      </w:pPr>
    </w:p>
    <w:p w:rsidR="00C05111" w:rsidRDefault="00A20A1D" w:rsidP="00A20A1D">
      <w:pPr>
        <w:ind w:left="360"/>
        <w:rPr>
          <w:b/>
          <w:bCs/>
          <w:iCs/>
          <w:color w:val="000000"/>
          <w:szCs w:val="22"/>
          <w:lang w:val="en-US"/>
        </w:rPr>
      </w:pPr>
      <w:r w:rsidRPr="00A20A1D">
        <w:rPr>
          <w:b/>
          <w:bCs/>
          <w:iCs/>
          <w:color w:val="000000"/>
          <w:szCs w:val="22"/>
          <w:lang w:val="en-US"/>
        </w:rPr>
        <w:t>GCR Comments:</w:t>
      </w:r>
      <w:r w:rsidR="009B7F85">
        <w:rPr>
          <w:b/>
          <w:bCs/>
          <w:iCs/>
          <w:color w:val="000000"/>
          <w:szCs w:val="22"/>
          <w:lang w:val="en-US"/>
        </w:rPr>
        <w:t xml:space="preserve"> </w:t>
      </w:r>
    </w:p>
    <w:p w:rsidR="009B7F85" w:rsidRPr="009B7F85" w:rsidRDefault="009B7F85" w:rsidP="00A20A1D">
      <w:pPr>
        <w:ind w:left="360"/>
        <w:rPr>
          <w:bCs/>
          <w:iCs/>
          <w:color w:val="000000"/>
          <w:szCs w:val="22"/>
          <w:lang w:val="en-US"/>
        </w:rPr>
      </w:pPr>
      <w:r w:rsidRPr="009B7F85">
        <w:rPr>
          <w:bCs/>
          <w:iCs/>
          <w:color w:val="000000"/>
          <w:szCs w:val="22"/>
          <w:lang w:val="en-US"/>
        </w:rPr>
        <w:t>12 comments in the GCR Category (CID # 4121,  #4122,  #4123,  #4124,  #4125,  #4126,  #4127,  #4128,  #4129,  #4130,  #4131 and #4132) are withdrawn by the commenter. The commenter intends to work on these and bring in a submission to resolve them during the sponsor ballot phase.</w:t>
      </w:r>
    </w:p>
    <w:p w:rsidR="00350F5C" w:rsidRPr="00A2706D" w:rsidRDefault="00350F5C" w:rsidP="00350F5C">
      <w:pPr>
        <w:ind w:left="360"/>
        <w:rPr>
          <w:b/>
          <w:bCs/>
          <w:i/>
          <w:iCs/>
          <w:color w:val="000000"/>
          <w:szCs w:val="22"/>
          <w:lang w:val="en-US"/>
        </w:rPr>
      </w:pPr>
    </w:p>
    <w:p w:rsidR="00FE2ACB" w:rsidRPr="00A03B2C" w:rsidRDefault="00FE2ACB" w:rsidP="00FE2ACB">
      <w:pPr>
        <w:rPr>
          <w:rFonts w:ascii="Calibri" w:hAnsi="Calibri" w:cs="Calibri"/>
          <w:b/>
          <w:szCs w:val="22"/>
          <w:lang w:val="en-US"/>
        </w:rPr>
      </w:pPr>
      <w:r w:rsidRPr="00A03B2C">
        <w:rPr>
          <w:rFonts w:ascii="Calibri" w:hAnsi="Calibri" w:cs="Calibri"/>
          <w:b/>
          <w:szCs w:val="22"/>
          <w:lang w:val="en-US"/>
        </w:rPr>
        <w:t xml:space="preserve">The TG recessed till </w:t>
      </w:r>
      <w:r w:rsidR="00990CA4">
        <w:rPr>
          <w:rFonts w:ascii="Calibri" w:hAnsi="Calibri" w:cs="Calibri"/>
          <w:b/>
          <w:szCs w:val="22"/>
          <w:lang w:val="en-US"/>
        </w:rPr>
        <w:t>Tues</w:t>
      </w:r>
      <w:r w:rsidRPr="00A03B2C">
        <w:rPr>
          <w:rFonts w:ascii="Calibri" w:hAnsi="Calibri" w:cs="Calibri"/>
          <w:b/>
          <w:szCs w:val="22"/>
          <w:lang w:val="en-US"/>
        </w:rPr>
        <w:t xml:space="preserve">day </w:t>
      </w:r>
      <w:r w:rsidR="00990CA4">
        <w:rPr>
          <w:rFonts w:ascii="Calibri" w:hAnsi="Calibri" w:cs="Calibri"/>
          <w:b/>
          <w:szCs w:val="22"/>
          <w:lang w:val="en-US"/>
        </w:rPr>
        <w:t>PM1</w:t>
      </w:r>
      <w:r w:rsidRPr="00A03B2C">
        <w:rPr>
          <w:rFonts w:ascii="Calibri" w:hAnsi="Calibri" w:cs="Calibri"/>
          <w:b/>
          <w:szCs w:val="22"/>
          <w:lang w:val="en-US"/>
        </w:rPr>
        <w:t xml:space="preserve"> at 1</w:t>
      </w:r>
      <w:r w:rsidR="00990CA4">
        <w:rPr>
          <w:rFonts w:ascii="Calibri" w:hAnsi="Calibri" w:cs="Calibri"/>
          <w:b/>
          <w:szCs w:val="22"/>
          <w:lang w:val="en-US"/>
        </w:rPr>
        <w:t>5</w:t>
      </w:r>
      <w:r w:rsidRPr="00A03B2C">
        <w:rPr>
          <w:rFonts w:ascii="Calibri" w:hAnsi="Calibri" w:cs="Calibri"/>
          <w:b/>
          <w:szCs w:val="22"/>
          <w:lang w:val="en-US"/>
        </w:rPr>
        <w:t>:</w:t>
      </w:r>
      <w:r w:rsidR="00834C79">
        <w:rPr>
          <w:rFonts w:ascii="Calibri" w:hAnsi="Calibri" w:cs="Calibri"/>
          <w:b/>
          <w:szCs w:val="22"/>
          <w:lang w:val="en-US"/>
        </w:rPr>
        <w:t>36</w:t>
      </w:r>
      <w:r w:rsidRPr="00A03B2C">
        <w:rPr>
          <w:rFonts w:ascii="Calibri" w:hAnsi="Calibri" w:cs="Calibri"/>
          <w:b/>
          <w:szCs w:val="22"/>
          <w:lang w:val="en-US"/>
        </w:rPr>
        <w:t xml:space="preserve"> Hrs </w:t>
      </w:r>
      <w:r w:rsidR="008A1C27">
        <w:rPr>
          <w:rFonts w:ascii="Calibri" w:hAnsi="Calibri" w:cs="Calibri"/>
          <w:b/>
          <w:szCs w:val="22"/>
          <w:lang w:val="en-US"/>
        </w:rPr>
        <w:t>PDT</w:t>
      </w:r>
      <w:r w:rsidRPr="00A03B2C">
        <w:rPr>
          <w:rFonts w:ascii="Calibri" w:hAnsi="Calibri" w:cs="Calibri"/>
          <w:b/>
          <w:szCs w:val="22"/>
          <w:lang w:val="en-US"/>
        </w:rPr>
        <w:t>.</w:t>
      </w:r>
    </w:p>
    <w:p w:rsidR="00FE2ACB" w:rsidRPr="00A03B2C" w:rsidRDefault="00FE2ACB" w:rsidP="00FE2ACB">
      <w:pPr>
        <w:rPr>
          <w:rFonts w:ascii="Calibri" w:hAnsi="Calibri" w:cs="Calibri"/>
          <w:szCs w:val="22"/>
          <w:lang w:val="en-US"/>
        </w:rPr>
      </w:pPr>
      <w:r w:rsidRPr="00A03B2C">
        <w:rPr>
          <w:rFonts w:ascii="Calibri" w:hAnsi="Calibri" w:cs="Calibri"/>
          <w:szCs w:val="22"/>
          <w:lang w:val="en-US"/>
        </w:rPr>
        <w:t> </w:t>
      </w:r>
    </w:p>
    <w:p w:rsidR="0055137A" w:rsidRDefault="00834C79" w:rsidP="00FE2ACB">
      <w:pPr>
        <w:rPr>
          <w:rFonts w:ascii="Calibri" w:hAnsi="Calibri" w:cs="Calibri"/>
          <w:b/>
          <w:bCs/>
          <w:sz w:val="28"/>
          <w:szCs w:val="28"/>
        </w:rPr>
      </w:pPr>
      <w:r>
        <w:rPr>
          <w:rFonts w:ascii="Calibri" w:hAnsi="Calibri" w:cs="Calibri"/>
          <w:b/>
          <w:bCs/>
          <w:sz w:val="28"/>
          <w:szCs w:val="28"/>
        </w:rPr>
        <w:t>Jul</w:t>
      </w:r>
      <w:r w:rsidR="0055137A">
        <w:rPr>
          <w:rFonts w:ascii="Calibri" w:hAnsi="Calibri" w:cs="Calibri"/>
          <w:b/>
          <w:bCs/>
          <w:sz w:val="28"/>
          <w:szCs w:val="28"/>
        </w:rPr>
        <w:t>y</w:t>
      </w:r>
      <w:r w:rsidR="0055137A" w:rsidRPr="00A03B2C">
        <w:rPr>
          <w:rFonts w:ascii="Calibri" w:hAnsi="Calibri" w:cs="Calibri"/>
          <w:b/>
          <w:bCs/>
          <w:sz w:val="28"/>
          <w:szCs w:val="28"/>
        </w:rPr>
        <w:t xml:space="preserve"> </w:t>
      </w:r>
      <w:r>
        <w:rPr>
          <w:rFonts w:ascii="Calibri" w:hAnsi="Calibri" w:cs="Calibri"/>
          <w:b/>
          <w:bCs/>
          <w:sz w:val="28"/>
          <w:szCs w:val="28"/>
        </w:rPr>
        <w:t>19</w:t>
      </w:r>
      <w:r w:rsidR="0055137A" w:rsidRPr="00A03B2C">
        <w:rPr>
          <w:rFonts w:ascii="Calibri" w:hAnsi="Calibri" w:cs="Calibri"/>
          <w:b/>
          <w:bCs/>
          <w:sz w:val="28"/>
          <w:szCs w:val="28"/>
          <w:vertAlign w:val="superscript"/>
        </w:rPr>
        <w:t>th</w:t>
      </w:r>
      <w:r w:rsidR="0055137A" w:rsidRPr="00A03B2C">
        <w:rPr>
          <w:rFonts w:ascii="Calibri" w:hAnsi="Calibri" w:cs="Calibri"/>
          <w:b/>
          <w:bCs/>
          <w:sz w:val="28"/>
          <w:szCs w:val="28"/>
        </w:rPr>
        <w:t xml:space="preserve">, 2011 </w:t>
      </w:r>
      <w:r>
        <w:rPr>
          <w:rFonts w:ascii="Calibri" w:hAnsi="Calibri" w:cs="Calibri"/>
          <w:b/>
          <w:bCs/>
          <w:sz w:val="28"/>
          <w:szCs w:val="28"/>
        </w:rPr>
        <w:t>Tues</w:t>
      </w:r>
      <w:r w:rsidR="0055137A" w:rsidRPr="00A03B2C">
        <w:rPr>
          <w:rFonts w:ascii="Calibri" w:hAnsi="Calibri" w:cs="Calibri"/>
          <w:b/>
          <w:bCs/>
          <w:sz w:val="28"/>
          <w:szCs w:val="28"/>
        </w:rPr>
        <w:t xml:space="preserve">day </w:t>
      </w:r>
      <w:r>
        <w:rPr>
          <w:rFonts w:ascii="Calibri" w:hAnsi="Calibri" w:cs="Calibri"/>
          <w:b/>
          <w:bCs/>
          <w:sz w:val="28"/>
          <w:szCs w:val="28"/>
        </w:rPr>
        <w:t>PM1</w:t>
      </w:r>
      <w:r w:rsidR="0055137A">
        <w:rPr>
          <w:rFonts w:ascii="Calibri" w:hAnsi="Calibri" w:cs="Calibri"/>
          <w:b/>
          <w:bCs/>
          <w:sz w:val="28"/>
          <w:szCs w:val="28"/>
        </w:rPr>
        <w:t xml:space="preserve"> (</w:t>
      </w:r>
      <w:r>
        <w:rPr>
          <w:rFonts w:ascii="Calibri" w:hAnsi="Calibri" w:cs="Calibri"/>
          <w:b/>
          <w:bCs/>
          <w:sz w:val="28"/>
          <w:szCs w:val="28"/>
        </w:rPr>
        <w:t>Board Room-C</w:t>
      </w:r>
      <w:r w:rsidR="0055137A">
        <w:rPr>
          <w:rFonts w:ascii="Calibri" w:hAnsi="Calibri" w:cs="Calibri"/>
          <w:b/>
          <w:bCs/>
          <w:sz w:val="28"/>
          <w:szCs w:val="28"/>
        </w:rPr>
        <w:t>)</w:t>
      </w:r>
    </w:p>
    <w:p w:rsidR="00FE2ACB" w:rsidRPr="00A03B2C" w:rsidRDefault="00F23CFD" w:rsidP="00FE2ACB">
      <w:pPr>
        <w:rPr>
          <w:rFonts w:ascii="Calibri" w:hAnsi="Calibri" w:cs="Calibri"/>
          <w:b/>
          <w:bCs/>
          <w:sz w:val="28"/>
          <w:szCs w:val="28"/>
          <w:lang w:val="en-US"/>
        </w:rPr>
      </w:pPr>
      <w:r w:rsidRPr="00A03B2C">
        <w:rPr>
          <w:rFonts w:ascii="Calibri" w:hAnsi="Calibri" w:cs="Calibri"/>
          <w:b/>
          <w:bCs/>
          <w:sz w:val="28"/>
          <w:szCs w:val="28"/>
          <w:lang w:val="en-US"/>
        </w:rPr>
        <w:t xml:space="preserve">The </w:t>
      </w:r>
      <w:r w:rsidR="00FE2ACB" w:rsidRPr="00A03B2C">
        <w:rPr>
          <w:rFonts w:ascii="Calibri" w:hAnsi="Calibri" w:cs="Calibri"/>
          <w:b/>
          <w:bCs/>
          <w:sz w:val="28"/>
          <w:szCs w:val="28"/>
          <w:lang w:val="en-US"/>
        </w:rPr>
        <w:t xml:space="preserve">TG was called to order at </w:t>
      </w:r>
      <w:r w:rsidR="0055137A">
        <w:rPr>
          <w:rFonts w:ascii="Calibri" w:hAnsi="Calibri" w:cs="Calibri"/>
          <w:b/>
          <w:bCs/>
          <w:sz w:val="28"/>
          <w:szCs w:val="28"/>
          <w:lang w:val="en-US"/>
        </w:rPr>
        <w:t>1</w:t>
      </w:r>
      <w:r w:rsidR="00834C79">
        <w:rPr>
          <w:rFonts w:ascii="Calibri" w:hAnsi="Calibri" w:cs="Calibri"/>
          <w:b/>
          <w:bCs/>
          <w:sz w:val="28"/>
          <w:szCs w:val="28"/>
          <w:lang w:val="en-US"/>
        </w:rPr>
        <w:t>3:30</w:t>
      </w:r>
      <w:r w:rsidR="00FE2ACB" w:rsidRPr="00A03B2C">
        <w:rPr>
          <w:rFonts w:ascii="Calibri" w:hAnsi="Calibri" w:cs="Calibri"/>
          <w:b/>
          <w:bCs/>
          <w:sz w:val="28"/>
          <w:szCs w:val="28"/>
          <w:lang w:val="en-US"/>
        </w:rPr>
        <w:t xml:space="preserve"> Hrs </w:t>
      </w:r>
      <w:r w:rsidR="0055137A">
        <w:rPr>
          <w:rFonts w:ascii="Calibri" w:hAnsi="Calibri" w:cs="Calibri"/>
          <w:b/>
          <w:bCs/>
          <w:sz w:val="28"/>
          <w:szCs w:val="28"/>
          <w:lang w:val="en-US"/>
        </w:rPr>
        <w:t>PDT</w:t>
      </w:r>
    </w:p>
    <w:p w:rsidR="00FE2ACB" w:rsidRPr="00A03B2C" w:rsidRDefault="00FE2ACB" w:rsidP="00FE2ACB">
      <w:pPr>
        <w:rPr>
          <w:rFonts w:ascii="Calibri" w:hAnsi="Calibri" w:cs="Calibri"/>
          <w:szCs w:val="22"/>
          <w:lang w:val="en-US"/>
        </w:rPr>
      </w:pPr>
      <w:r w:rsidRPr="00A03B2C">
        <w:rPr>
          <w:rFonts w:ascii="Calibri" w:hAnsi="Calibri" w:cs="Calibri"/>
          <w:szCs w:val="22"/>
          <w:lang w:val="en-US"/>
        </w:rPr>
        <w:t> </w:t>
      </w:r>
    </w:p>
    <w:p w:rsidR="00FE2ACB" w:rsidRPr="00A03B2C" w:rsidRDefault="00FE2ACB" w:rsidP="00FE2ACB">
      <w:pPr>
        <w:rPr>
          <w:rFonts w:ascii="Calibri" w:hAnsi="Calibri" w:cs="Calibri"/>
          <w:b/>
          <w:bCs/>
          <w:szCs w:val="22"/>
          <w:lang w:val="en-US"/>
        </w:rPr>
      </w:pPr>
      <w:r w:rsidRPr="00A03B2C">
        <w:rPr>
          <w:rFonts w:ascii="Calibri" w:hAnsi="Calibri" w:cs="Calibri"/>
          <w:b/>
          <w:bCs/>
          <w:szCs w:val="22"/>
          <w:lang w:val="en-US"/>
        </w:rPr>
        <w:t>Administrivia:</w:t>
      </w:r>
    </w:p>
    <w:p w:rsidR="00FE2ACB" w:rsidRPr="00A03B2C" w:rsidRDefault="00FE2ACB" w:rsidP="00FE2ACB">
      <w:pPr>
        <w:rPr>
          <w:rFonts w:ascii="Calibri" w:hAnsi="Calibri" w:cs="Calibri"/>
          <w:b/>
          <w:bCs/>
          <w:szCs w:val="22"/>
          <w:lang w:val="en-US"/>
        </w:rPr>
      </w:pPr>
      <w:r w:rsidRPr="00A03B2C">
        <w:rPr>
          <w:rFonts w:ascii="Calibri" w:hAnsi="Calibri" w:cs="Calibri"/>
          <w:b/>
          <w:bCs/>
          <w:szCs w:val="22"/>
          <w:lang w:val="en-US"/>
        </w:rPr>
        <w:t> </w:t>
      </w:r>
    </w:p>
    <w:p w:rsidR="00FE2ACB" w:rsidRPr="00A03B2C" w:rsidRDefault="00FE2ACB" w:rsidP="004B7BD7">
      <w:pPr>
        <w:numPr>
          <w:ilvl w:val="0"/>
          <w:numId w:val="2"/>
        </w:numPr>
        <w:ind w:left="1080"/>
        <w:textAlignment w:val="center"/>
        <w:rPr>
          <w:rFonts w:ascii="Calibri" w:hAnsi="Calibri" w:cs="Calibri"/>
          <w:sz w:val="24"/>
          <w:szCs w:val="24"/>
          <w:lang w:val="en-US"/>
        </w:rPr>
      </w:pPr>
      <w:r w:rsidRPr="00A03B2C">
        <w:rPr>
          <w:rFonts w:ascii="Calibri" w:hAnsi="Calibri" w:cs="Calibri"/>
          <w:b/>
          <w:bCs/>
          <w:szCs w:val="22"/>
          <w:lang w:val="en-US"/>
        </w:rPr>
        <w:t>Attendance Announcement</w:t>
      </w:r>
    </w:p>
    <w:p w:rsidR="00FE2ACB" w:rsidRPr="00A03B2C" w:rsidRDefault="00FE2ACB" w:rsidP="004B7BD7">
      <w:pPr>
        <w:numPr>
          <w:ilvl w:val="0"/>
          <w:numId w:val="2"/>
        </w:numPr>
        <w:ind w:left="1080"/>
        <w:textAlignment w:val="center"/>
        <w:rPr>
          <w:rFonts w:ascii="Calibri" w:hAnsi="Calibri" w:cs="Calibri"/>
          <w:sz w:val="24"/>
          <w:szCs w:val="24"/>
          <w:lang w:val="en-US"/>
        </w:rPr>
      </w:pPr>
      <w:r w:rsidRPr="00A03B2C">
        <w:rPr>
          <w:rFonts w:ascii="Calibri" w:hAnsi="Calibri" w:cs="Calibri"/>
          <w:b/>
          <w:bCs/>
          <w:szCs w:val="22"/>
          <w:lang w:val="en-US"/>
        </w:rPr>
        <w:t>Knowledge of Essential Patents or knowledge of owners of Essential Patents</w:t>
      </w:r>
      <w:r w:rsidRPr="00A03B2C">
        <w:rPr>
          <w:rFonts w:ascii="Calibri" w:hAnsi="Calibri" w:cs="Calibri"/>
          <w:szCs w:val="22"/>
          <w:lang w:val="en-US"/>
        </w:rPr>
        <w:t xml:space="preserve"> -- no knowledge of essential patents/essential patent holders</w:t>
      </w:r>
    </w:p>
    <w:p w:rsidR="00FE2ACB" w:rsidRPr="00A03B2C" w:rsidRDefault="00FE2ACB" w:rsidP="00FE2ACB">
      <w:pPr>
        <w:rPr>
          <w:rFonts w:ascii="Calibri" w:hAnsi="Calibri" w:cs="Calibri"/>
          <w:szCs w:val="22"/>
          <w:lang w:val="en-US"/>
        </w:rPr>
      </w:pPr>
      <w:r w:rsidRPr="00A03B2C">
        <w:rPr>
          <w:rFonts w:ascii="Calibri" w:hAnsi="Calibri" w:cs="Calibri"/>
          <w:szCs w:val="22"/>
          <w:lang w:val="en-US"/>
        </w:rPr>
        <w:t> </w:t>
      </w:r>
    </w:p>
    <w:p w:rsidR="00FE2ACB" w:rsidRDefault="00FE2ACB" w:rsidP="00FE2ACB">
      <w:pPr>
        <w:rPr>
          <w:rFonts w:ascii="Calibri" w:hAnsi="Calibri" w:cs="Calibri"/>
          <w:b/>
          <w:szCs w:val="22"/>
          <w:lang w:val="en-US"/>
        </w:rPr>
      </w:pPr>
      <w:r w:rsidRPr="00A03B2C">
        <w:rPr>
          <w:rFonts w:ascii="Calibri" w:hAnsi="Calibri" w:cs="Calibri"/>
          <w:b/>
          <w:szCs w:val="22"/>
          <w:lang w:val="en-US"/>
        </w:rPr>
        <w:t>Agenda/Notes: </w:t>
      </w:r>
    </w:p>
    <w:p w:rsidR="002B2428" w:rsidRDefault="002B2428" w:rsidP="002B2428">
      <w:pPr>
        <w:numPr>
          <w:ilvl w:val="1"/>
          <w:numId w:val="25"/>
        </w:numPr>
        <w:rPr>
          <w:rFonts w:ascii="Calibri" w:hAnsi="Calibri" w:cs="Calibri"/>
          <w:b/>
          <w:szCs w:val="22"/>
          <w:lang w:val="en-US"/>
        </w:rPr>
      </w:pPr>
      <w:r w:rsidRPr="00D101ED">
        <w:rPr>
          <w:rFonts w:ascii="Calibri" w:hAnsi="Calibri" w:cs="Calibri"/>
          <w:b/>
          <w:szCs w:val="22"/>
          <w:lang w:val="en-US"/>
        </w:rPr>
        <w:t>Comment Resolution (</w:t>
      </w:r>
      <w:r>
        <w:rPr>
          <w:rFonts w:ascii="Calibri" w:hAnsi="Calibri" w:cs="Calibri"/>
          <w:b/>
          <w:szCs w:val="22"/>
          <w:lang w:val="en-US"/>
        </w:rPr>
        <w:t>#782, #783, #784</w:t>
      </w:r>
      <w:r w:rsidRPr="00D101ED">
        <w:rPr>
          <w:rFonts w:ascii="Calibri" w:hAnsi="Calibri" w:cs="Calibri"/>
          <w:b/>
          <w:szCs w:val="22"/>
          <w:lang w:val="en-US"/>
        </w:rPr>
        <w:t>)</w:t>
      </w:r>
    </w:p>
    <w:p w:rsidR="002B2428" w:rsidRDefault="002B2428" w:rsidP="002B2428">
      <w:pPr>
        <w:ind w:left="1440"/>
        <w:rPr>
          <w:rFonts w:ascii="Calibri" w:hAnsi="Calibri" w:cs="Calibri"/>
          <w:b/>
          <w:szCs w:val="22"/>
          <w:lang w:val="en-US"/>
        </w:rPr>
      </w:pPr>
      <w:r>
        <w:rPr>
          <w:rFonts w:ascii="Calibri" w:hAnsi="Calibri" w:cs="Calibri"/>
          <w:b/>
          <w:szCs w:val="22"/>
          <w:lang w:val="en-US"/>
        </w:rPr>
        <w:t xml:space="preserve">#782: </w:t>
      </w:r>
      <w:r w:rsidRPr="00902AAB">
        <w:rPr>
          <w:rFonts w:ascii="Calibri" w:hAnsi="Calibri" w:cs="Calibri"/>
          <w:szCs w:val="22"/>
          <w:lang w:val="en-US"/>
        </w:rPr>
        <w:t>Change resolution to “Revised: See Cl. 9.19.2.6.2 paragraphs 2 and 3 in Draft 5.0.”</w:t>
      </w:r>
      <w:r>
        <w:rPr>
          <w:rFonts w:ascii="Calibri" w:hAnsi="Calibri" w:cs="Calibri"/>
          <w:b/>
          <w:szCs w:val="22"/>
          <w:lang w:val="en-US"/>
        </w:rPr>
        <w:t xml:space="preserve"> </w:t>
      </w:r>
    </w:p>
    <w:p w:rsidR="002B2428" w:rsidRDefault="002B2428" w:rsidP="002B2428">
      <w:pPr>
        <w:ind w:left="1440"/>
        <w:rPr>
          <w:rFonts w:ascii="Calibri" w:hAnsi="Calibri" w:cs="Calibri"/>
          <w:b/>
          <w:szCs w:val="22"/>
          <w:lang w:val="en-US"/>
        </w:rPr>
      </w:pPr>
      <w:r>
        <w:rPr>
          <w:rFonts w:ascii="Calibri" w:hAnsi="Calibri" w:cs="Calibri"/>
          <w:b/>
          <w:szCs w:val="22"/>
          <w:lang w:val="en-US"/>
        </w:rPr>
        <w:t xml:space="preserve">#783: </w:t>
      </w:r>
      <w:r w:rsidRPr="00162B2B">
        <w:rPr>
          <w:rFonts w:ascii="Calibri" w:hAnsi="Calibri" w:cs="Calibri"/>
          <w:szCs w:val="22"/>
          <w:lang w:val="en-US"/>
        </w:rPr>
        <w:t>The referred NOTE is removed. Why is this, a “Disagree” resolution? Change resolution to Accept.</w:t>
      </w:r>
    </w:p>
    <w:p w:rsidR="002B2428" w:rsidRPr="00902AAB" w:rsidRDefault="002B2428" w:rsidP="002B2428">
      <w:pPr>
        <w:ind w:left="1440"/>
        <w:rPr>
          <w:rFonts w:ascii="Calibri" w:hAnsi="Calibri" w:cs="Calibri"/>
          <w:szCs w:val="22"/>
          <w:lang w:val="en-US"/>
        </w:rPr>
      </w:pPr>
      <w:r>
        <w:rPr>
          <w:rFonts w:ascii="Calibri" w:hAnsi="Calibri" w:cs="Calibri"/>
          <w:b/>
          <w:szCs w:val="22"/>
          <w:lang w:val="en-US"/>
        </w:rPr>
        <w:t xml:space="preserve">#784: </w:t>
      </w:r>
      <w:r w:rsidRPr="00902AAB">
        <w:rPr>
          <w:rFonts w:ascii="Calibri" w:hAnsi="Calibri" w:cs="Calibri"/>
          <w:szCs w:val="22"/>
          <w:lang w:val="en-US"/>
        </w:rPr>
        <w:t xml:space="preserve">Change resolution to “Revised: </w:t>
      </w:r>
    </w:p>
    <w:p w:rsidR="002B2428" w:rsidRPr="00902AAB" w:rsidRDefault="002B2428" w:rsidP="002B2428">
      <w:pPr>
        <w:ind w:left="1440"/>
        <w:rPr>
          <w:rFonts w:ascii="Calibri" w:hAnsi="Calibri" w:cs="Calibri"/>
          <w:szCs w:val="22"/>
          <w:lang w:val="en-US"/>
        </w:rPr>
      </w:pPr>
    </w:p>
    <w:p w:rsidR="002B2428" w:rsidRPr="00902AAB" w:rsidRDefault="002B2428" w:rsidP="002B2428">
      <w:pPr>
        <w:ind w:left="1440"/>
        <w:rPr>
          <w:rFonts w:ascii="Calibri" w:hAnsi="Calibri" w:cs="Calibri"/>
          <w:szCs w:val="22"/>
          <w:lang w:val="en-US"/>
        </w:rPr>
      </w:pPr>
      <w:r w:rsidRPr="00902AAB">
        <w:rPr>
          <w:rFonts w:ascii="Calibri" w:hAnsi="Calibri" w:cs="Calibri"/>
          <w:szCs w:val="22"/>
          <w:lang w:val="en-US"/>
        </w:rPr>
        <w:t>Change P79L24-34 (Draft 5.0) to:</w:t>
      </w:r>
    </w:p>
    <w:p w:rsidR="002B2428" w:rsidRPr="00902AAB" w:rsidRDefault="002B2428" w:rsidP="002B2428">
      <w:pPr>
        <w:ind w:left="1440"/>
        <w:rPr>
          <w:rFonts w:ascii="Calibri" w:hAnsi="Calibri" w:cs="Calibri"/>
          <w:szCs w:val="22"/>
          <w:lang w:val="en-US"/>
        </w:rPr>
      </w:pPr>
    </w:p>
    <w:p w:rsidR="002B2428" w:rsidRPr="00902AAB" w:rsidRDefault="002B2428" w:rsidP="002B2428">
      <w:pPr>
        <w:ind w:left="1440"/>
        <w:rPr>
          <w:rFonts w:ascii="Calibri" w:hAnsi="Calibri" w:cs="Calibri"/>
          <w:szCs w:val="22"/>
          <w:lang w:val="en-US"/>
        </w:rPr>
      </w:pPr>
      <w:r w:rsidRPr="00902AAB">
        <w:rPr>
          <w:rFonts w:ascii="Calibri" w:hAnsi="Calibri" w:cs="Calibri"/>
          <w:szCs w:val="22"/>
          <w:lang w:val="en-US"/>
        </w:rPr>
        <w:t xml:space="preserve">For GCR streams with retransmission policy equal to GCR Block Ack, an originator may regularly send a BlockAckReq with the GCR Group Address subfield in the BAR Information field set to the GCR group address and the Block Ack Starting Sequence Control set to the sequence number of the earliest A-MSDU of the GCR stream that has not been acknowledged by all group members and has not expired due to </w:t>
      </w:r>
      <w:proofErr w:type="gramStart"/>
      <w:r w:rsidRPr="00902AAB">
        <w:rPr>
          <w:rFonts w:ascii="Calibri" w:hAnsi="Calibri" w:cs="Calibri"/>
          <w:szCs w:val="22"/>
          <w:lang w:val="en-US"/>
        </w:rPr>
        <w:t>lifetime  limits</w:t>
      </w:r>
      <w:proofErr w:type="gramEnd"/>
      <w:r w:rsidRPr="00902AAB">
        <w:rPr>
          <w:rFonts w:ascii="Calibri" w:hAnsi="Calibri" w:cs="Calibri"/>
          <w:szCs w:val="22"/>
          <w:lang w:val="en-US"/>
        </w:rPr>
        <w:t>, in order to minimize buffering latency at receivers in the GCR group.</w:t>
      </w:r>
    </w:p>
    <w:p w:rsidR="002B2428" w:rsidRPr="00902AAB" w:rsidRDefault="002B2428" w:rsidP="002B2428">
      <w:pPr>
        <w:ind w:left="1440"/>
        <w:rPr>
          <w:rFonts w:ascii="Calibri" w:hAnsi="Calibri" w:cs="Calibri"/>
          <w:szCs w:val="22"/>
          <w:lang w:val="en-US"/>
        </w:rPr>
      </w:pPr>
    </w:p>
    <w:p w:rsidR="002B2428" w:rsidRPr="00902AAB" w:rsidRDefault="002B2428" w:rsidP="002B2428">
      <w:pPr>
        <w:ind w:left="1440"/>
        <w:rPr>
          <w:rFonts w:ascii="Calibri" w:hAnsi="Calibri" w:cs="Calibri"/>
          <w:szCs w:val="22"/>
          <w:lang w:val="en-US"/>
        </w:rPr>
      </w:pPr>
      <w:r w:rsidRPr="00902AAB">
        <w:rPr>
          <w:rFonts w:ascii="Calibri" w:hAnsi="Calibri" w:cs="Calibri"/>
          <w:szCs w:val="22"/>
          <w:lang w:val="en-US"/>
        </w:rPr>
        <w:t>NOTE 1</w:t>
      </w:r>
      <w:r>
        <w:rPr>
          <w:rFonts w:ascii="Calibri" w:hAnsi="Calibri" w:cs="Calibri"/>
          <w:szCs w:val="22"/>
          <w:lang w:val="en-US"/>
        </w:rPr>
        <w:t xml:space="preserve">- </w:t>
      </w:r>
      <w:r w:rsidRPr="00902AAB">
        <w:rPr>
          <w:rFonts w:ascii="Calibri" w:hAnsi="Calibri" w:cs="Calibri"/>
          <w:szCs w:val="22"/>
          <w:lang w:val="en-US"/>
        </w:rPr>
        <w:t xml:space="preserve">An originator might transmit management frames, QoS data frames with a group address in the Address 1 field (including different GCR streams), and non-QoS data frames intermingled. Since these are transmitted using a single sequence counter, missing frames or frames sent to group addresses absent from a receiving </w:t>
      </w:r>
      <w:proofErr w:type="gramStart"/>
      <w:r w:rsidRPr="00902AAB">
        <w:rPr>
          <w:rFonts w:ascii="Calibri" w:hAnsi="Calibri" w:cs="Calibri"/>
          <w:szCs w:val="22"/>
          <w:lang w:val="en-US"/>
        </w:rPr>
        <w:t>STA‘s  dot11GroupAddresses</w:t>
      </w:r>
      <w:proofErr w:type="gramEnd"/>
      <w:r w:rsidRPr="00902AAB">
        <w:rPr>
          <w:rFonts w:ascii="Calibri" w:hAnsi="Calibri" w:cs="Calibri"/>
          <w:szCs w:val="22"/>
          <w:lang w:val="en-US"/>
        </w:rPr>
        <w:t xml:space="preserve"> table complicates receiver processing for GCR streams with a GCR Block Ack retransmission policy since the cause of a hole in a receiver‘s Block Ack bitmap is ambiguous: it is due either to an MPDU being lost from the GCR stream or to transmissions of MPDUs not related to the GCR service using the same sequence number counter.</w:t>
      </w:r>
    </w:p>
    <w:p w:rsidR="002B2428" w:rsidRPr="00D101ED" w:rsidRDefault="002B2428" w:rsidP="002B2428">
      <w:pPr>
        <w:numPr>
          <w:ilvl w:val="1"/>
          <w:numId w:val="25"/>
        </w:numPr>
        <w:rPr>
          <w:rFonts w:ascii="Calibri" w:hAnsi="Calibri" w:cs="Calibri"/>
          <w:b/>
          <w:szCs w:val="22"/>
          <w:lang w:val="en-US"/>
        </w:rPr>
      </w:pPr>
      <w:r w:rsidRPr="00D101ED">
        <w:rPr>
          <w:rFonts w:ascii="Calibri" w:hAnsi="Calibri" w:cs="Calibri"/>
          <w:b/>
          <w:szCs w:val="22"/>
          <w:lang w:val="en-US"/>
        </w:rPr>
        <w:t>Review “Conditional Approval” package</w:t>
      </w:r>
      <w:r>
        <w:rPr>
          <w:rFonts w:ascii="Calibri" w:hAnsi="Calibri" w:cs="Calibri"/>
          <w:b/>
          <w:szCs w:val="22"/>
          <w:lang w:val="en-US"/>
        </w:rPr>
        <w:t xml:space="preserve"> – </w:t>
      </w:r>
      <w:r w:rsidRPr="00902AAB">
        <w:rPr>
          <w:rFonts w:ascii="Calibri" w:hAnsi="Calibri" w:cs="Calibri"/>
          <w:szCs w:val="22"/>
          <w:lang w:val="en-US"/>
        </w:rPr>
        <w:t>still awaiting response from Disapprove voters. There are 200+ unsatisfied comments at this time.</w:t>
      </w:r>
      <w:r w:rsidRPr="00D101ED">
        <w:rPr>
          <w:rFonts w:ascii="Calibri" w:hAnsi="Calibri" w:cs="Calibri"/>
          <w:b/>
          <w:szCs w:val="22"/>
          <w:lang w:val="en-US"/>
        </w:rPr>
        <w:t xml:space="preserve"> </w:t>
      </w:r>
    </w:p>
    <w:p w:rsidR="002B2428" w:rsidRPr="00D101ED" w:rsidRDefault="002B2428" w:rsidP="002B2428">
      <w:pPr>
        <w:numPr>
          <w:ilvl w:val="1"/>
          <w:numId w:val="25"/>
        </w:numPr>
        <w:rPr>
          <w:rFonts w:ascii="Calibri" w:hAnsi="Calibri" w:cs="Calibri"/>
          <w:b/>
          <w:szCs w:val="22"/>
          <w:lang w:val="en-US"/>
        </w:rPr>
      </w:pPr>
      <w:r w:rsidRPr="00D101ED">
        <w:rPr>
          <w:rFonts w:ascii="Calibri" w:hAnsi="Calibri" w:cs="Calibri"/>
          <w:b/>
          <w:szCs w:val="22"/>
          <w:lang w:val="en-US"/>
        </w:rPr>
        <w:t>Motions (if needed)</w:t>
      </w:r>
      <w:r>
        <w:rPr>
          <w:rFonts w:ascii="Calibri" w:hAnsi="Calibri" w:cs="Calibri"/>
          <w:b/>
          <w:szCs w:val="22"/>
          <w:lang w:val="en-US"/>
        </w:rPr>
        <w:t xml:space="preserve"> – none.</w:t>
      </w:r>
    </w:p>
    <w:p w:rsidR="002B2428" w:rsidRPr="00D101ED" w:rsidRDefault="002B2428" w:rsidP="002B2428">
      <w:pPr>
        <w:numPr>
          <w:ilvl w:val="1"/>
          <w:numId w:val="25"/>
        </w:numPr>
        <w:rPr>
          <w:rFonts w:ascii="Calibri" w:hAnsi="Calibri" w:cs="Calibri"/>
          <w:b/>
          <w:szCs w:val="22"/>
          <w:lang w:val="en-US"/>
        </w:rPr>
      </w:pPr>
      <w:r w:rsidRPr="00D101ED">
        <w:rPr>
          <w:rFonts w:ascii="Calibri" w:hAnsi="Calibri" w:cs="Calibri"/>
          <w:b/>
          <w:szCs w:val="22"/>
          <w:lang w:val="en-US"/>
        </w:rPr>
        <w:t>Comment Resolution</w:t>
      </w:r>
      <w:r>
        <w:rPr>
          <w:rFonts w:ascii="Calibri" w:hAnsi="Calibri" w:cs="Calibri"/>
          <w:b/>
          <w:szCs w:val="22"/>
          <w:lang w:val="en-US"/>
        </w:rPr>
        <w:t>:</w:t>
      </w:r>
      <w:r w:rsidRPr="00D101ED">
        <w:rPr>
          <w:rFonts w:ascii="Calibri" w:hAnsi="Calibri" w:cs="Calibri"/>
          <w:b/>
          <w:szCs w:val="22"/>
          <w:lang w:val="en-US"/>
        </w:rPr>
        <w:t xml:space="preserve"> </w:t>
      </w:r>
      <w:r w:rsidRPr="002B2428">
        <w:rPr>
          <w:rFonts w:ascii="Calibri" w:hAnsi="Calibri" w:cs="Calibri"/>
          <w:szCs w:val="22"/>
          <w:lang w:val="en-US"/>
        </w:rPr>
        <w:t>reviewed GCR and SCS comments.</w:t>
      </w:r>
    </w:p>
    <w:p w:rsidR="00645058" w:rsidRDefault="00645058" w:rsidP="00645058">
      <w:pPr>
        <w:ind w:left="1440"/>
        <w:rPr>
          <w:rFonts w:ascii="Calibri" w:hAnsi="Calibri" w:cs="Calibri"/>
          <w:b/>
          <w:szCs w:val="22"/>
          <w:lang w:val="en-US"/>
        </w:rPr>
      </w:pPr>
    </w:p>
    <w:p w:rsidR="00FE2ACB" w:rsidRPr="00A03B2C" w:rsidRDefault="00FE2ACB" w:rsidP="00FE2ACB">
      <w:pPr>
        <w:rPr>
          <w:rFonts w:ascii="Calibri" w:hAnsi="Calibri" w:cs="Calibri"/>
          <w:b/>
          <w:szCs w:val="22"/>
          <w:lang w:val="en-US"/>
        </w:rPr>
      </w:pPr>
      <w:r w:rsidRPr="00A03B2C">
        <w:rPr>
          <w:rFonts w:ascii="Calibri" w:hAnsi="Calibri" w:cs="Calibri"/>
          <w:b/>
          <w:szCs w:val="22"/>
          <w:lang w:val="en-US"/>
        </w:rPr>
        <w:t>The TG recessed till Tuesday PM</w:t>
      </w:r>
      <w:r w:rsidR="00292A1D">
        <w:rPr>
          <w:rFonts w:ascii="Calibri" w:hAnsi="Calibri" w:cs="Calibri"/>
          <w:b/>
          <w:szCs w:val="22"/>
          <w:lang w:val="en-US"/>
        </w:rPr>
        <w:t>2</w:t>
      </w:r>
      <w:r w:rsidRPr="00A03B2C">
        <w:rPr>
          <w:rFonts w:ascii="Calibri" w:hAnsi="Calibri" w:cs="Calibri"/>
          <w:b/>
          <w:szCs w:val="22"/>
          <w:lang w:val="en-US"/>
        </w:rPr>
        <w:t xml:space="preserve"> at </w:t>
      </w:r>
      <w:r w:rsidR="00834C79">
        <w:rPr>
          <w:rFonts w:ascii="Calibri" w:hAnsi="Calibri" w:cs="Calibri"/>
          <w:b/>
          <w:szCs w:val="22"/>
          <w:lang w:val="en-US"/>
        </w:rPr>
        <w:t>15</w:t>
      </w:r>
      <w:r w:rsidR="00601009">
        <w:rPr>
          <w:rFonts w:ascii="Calibri" w:hAnsi="Calibri" w:cs="Calibri"/>
          <w:b/>
          <w:szCs w:val="22"/>
          <w:lang w:val="en-US"/>
        </w:rPr>
        <w:t>:3</w:t>
      </w:r>
      <w:r w:rsidR="00834C79">
        <w:rPr>
          <w:rFonts w:ascii="Calibri" w:hAnsi="Calibri" w:cs="Calibri"/>
          <w:b/>
          <w:szCs w:val="22"/>
          <w:lang w:val="en-US"/>
        </w:rPr>
        <w:t>0</w:t>
      </w:r>
      <w:r w:rsidRPr="00A03B2C">
        <w:rPr>
          <w:rFonts w:ascii="Calibri" w:hAnsi="Calibri" w:cs="Calibri"/>
          <w:b/>
          <w:szCs w:val="22"/>
          <w:lang w:val="en-US"/>
        </w:rPr>
        <w:t xml:space="preserve"> Hrs </w:t>
      </w:r>
      <w:r w:rsidR="008A1C27">
        <w:rPr>
          <w:rFonts w:ascii="Calibri" w:hAnsi="Calibri" w:cs="Calibri"/>
          <w:b/>
          <w:szCs w:val="22"/>
          <w:lang w:val="en-US"/>
        </w:rPr>
        <w:t>PDT</w:t>
      </w:r>
      <w:r w:rsidRPr="00A03B2C">
        <w:rPr>
          <w:rFonts w:ascii="Calibri" w:hAnsi="Calibri" w:cs="Calibri"/>
          <w:b/>
          <w:szCs w:val="22"/>
          <w:lang w:val="en-US"/>
        </w:rPr>
        <w:t>.</w:t>
      </w:r>
    </w:p>
    <w:p w:rsidR="00FE2ACB" w:rsidRPr="00A03B2C" w:rsidRDefault="00FE2ACB" w:rsidP="00FE2ACB">
      <w:pPr>
        <w:rPr>
          <w:rFonts w:ascii="Calibri" w:hAnsi="Calibri" w:cs="Calibri"/>
          <w:szCs w:val="22"/>
          <w:lang w:val="en-US"/>
        </w:rPr>
      </w:pPr>
      <w:r w:rsidRPr="00A03B2C">
        <w:rPr>
          <w:rFonts w:ascii="Calibri" w:hAnsi="Calibri" w:cs="Calibri"/>
          <w:szCs w:val="22"/>
          <w:lang w:val="en-US"/>
        </w:rPr>
        <w:t> </w:t>
      </w:r>
    </w:p>
    <w:p w:rsidR="00FE2ACB" w:rsidRPr="00A03B2C" w:rsidRDefault="00FE2ACB" w:rsidP="00FE2ACB">
      <w:pPr>
        <w:rPr>
          <w:rFonts w:ascii="Calibri" w:hAnsi="Calibri" w:cs="Calibri"/>
          <w:b/>
          <w:bCs/>
          <w:sz w:val="28"/>
          <w:szCs w:val="28"/>
          <w:lang w:val="en-US"/>
        </w:rPr>
      </w:pPr>
      <w:r w:rsidRPr="00A03B2C">
        <w:rPr>
          <w:rFonts w:ascii="Calibri" w:hAnsi="Calibri" w:cs="Calibri"/>
          <w:b/>
          <w:bCs/>
          <w:sz w:val="28"/>
          <w:szCs w:val="28"/>
          <w:lang w:val="en-US"/>
        </w:rPr>
        <w:t xml:space="preserve">Tuesday </w:t>
      </w:r>
      <w:r w:rsidR="00834C79">
        <w:rPr>
          <w:rFonts w:ascii="Calibri" w:hAnsi="Calibri" w:cs="Calibri"/>
          <w:b/>
          <w:bCs/>
          <w:sz w:val="28"/>
          <w:szCs w:val="28"/>
          <w:lang w:val="en-US"/>
        </w:rPr>
        <w:t>Jul</w:t>
      </w:r>
      <w:r w:rsidR="0055137A">
        <w:rPr>
          <w:rFonts w:ascii="Calibri" w:hAnsi="Calibri" w:cs="Calibri"/>
          <w:b/>
          <w:bCs/>
          <w:sz w:val="28"/>
          <w:szCs w:val="28"/>
          <w:lang w:val="en-US"/>
        </w:rPr>
        <w:t>y</w:t>
      </w:r>
      <w:r w:rsidRPr="00A03B2C">
        <w:rPr>
          <w:rFonts w:ascii="Calibri" w:hAnsi="Calibri" w:cs="Calibri"/>
          <w:b/>
          <w:bCs/>
          <w:sz w:val="28"/>
          <w:szCs w:val="28"/>
          <w:lang w:val="en-US"/>
        </w:rPr>
        <w:t xml:space="preserve"> 1</w:t>
      </w:r>
      <w:r w:rsidR="00834C79">
        <w:rPr>
          <w:rFonts w:ascii="Calibri" w:hAnsi="Calibri" w:cs="Calibri"/>
          <w:b/>
          <w:bCs/>
          <w:sz w:val="28"/>
          <w:szCs w:val="28"/>
          <w:lang w:val="en-US"/>
        </w:rPr>
        <w:t>9</w:t>
      </w:r>
      <w:r w:rsidR="00834C79" w:rsidRPr="00834C79">
        <w:rPr>
          <w:rFonts w:ascii="Calibri" w:hAnsi="Calibri" w:cs="Calibri"/>
          <w:b/>
          <w:bCs/>
          <w:sz w:val="28"/>
          <w:szCs w:val="28"/>
          <w:vertAlign w:val="superscript"/>
          <w:lang w:val="en-US"/>
        </w:rPr>
        <w:t>th</w:t>
      </w:r>
      <w:r w:rsidRPr="00A03B2C">
        <w:rPr>
          <w:rFonts w:ascii="Calibri" w:hAnsi="Calibri" w:cs="Calibri"/>
          <w:b/>
          <w:bCs/>
          <w:sz w:val="28"/>
          <w:szCs w:val="28"/>
          <w:lang w:val="en-US"/>
        </w:rPr>
        <w:t xml:space="preserve">, 2011 </w:t>
      </w:r>
      <w:r w:rsidR="00292A1D">
        <w:rPr>
          <w:rFonts w:ascii="Calibri" w:hAnsi="Calibri" w:cs="Calibri"/>
          <w:b/>
          <w:bCs/>
          <w:sz w:val="28"/>
          <w:szCs w:val="28"/>
          <w:lang w:val="en-US"/>
        </w:rPr>
        <w:t>PM2 (</w:t>
      </w:r>
      <w:r w:rsidR="00834C79">
        <w:rPr>
          <w:rFonts w:ascii="Calibri" w:hAnsi="Calibri" w:cs="Calibri"/>
          <w:b/>
          <w:bCs/>
          <w:sz w:val="28"/>
          <w:szCs w:val="28"/>
          <w:lang w:val="en-US"/>
        </w:rPr>
        <w:t>Board Room-C</w:t>
      </w:r>
      <w:r w:rsidR="00292A1D">
        <w:rPr>
          <w:rFonts w:ascii="Calibri" w:hAnsi="Calibri" w:cs="Calibri"/>
          <w:b/>
          <w:bCs/>
          <w:sz w:val="28"/>
          <w:szCs w:val="28"/>
          <w:lang w:val="en-US"/>
        </w:rPr>
        <w:t>)</w:t>
      </w:r>
    </w:p>
    <w:p w:rsidR="00FE2ACB" w:rsidRPr="00A03B2C" w:rsidRDefault="00F23CFD" w:rsidP="00FE2ACB">
      <w:pPr>
        <w:rPr>
          <w:rFonts w:ascii="Calibri" w:hAnsi="Calibri" w:cs="Calibri"/>
          <w:b/>
          <w:bCs/>
          <w:sz w:val="28"/>
          <w:szCs w:val="28"/>
          <w:lang w:val="en-US"/>
        </w:rPr>
      </w:pPr>
      <w:r w:rsidRPr="00A03B2C">
        <w:rPr>
          <w:rFonts w:ascii="Calibri" w:hAnsi="Calibri" w:cs="Calibri"/>
          <w:b/>
          <w:bCs/>
          <w:sz w:val="28"/>
          <w:szCs w:val="28"/>
          <w:lang w:val="en-US"/>
        </w:rPr>
        <w:t xml:space="preserve">The </w:t>
      </w:r>
      <w:r w:rsidR="00FE2ACB" w:rsidRPr="00A03B2C">
        <w:rPr>
          <w:rFonts w:ascii="Calibri" w:hAnsi="Calibri" w:cs="Calibri"/>
          <w:b/>
          <w:bCs/>
          <w:sz w:val="28"/>
          <w:szCs w:val="28"/>
          <w:lang w:val="en-US"/>
        </w:rPr>
        <w:t xml:space="preserve">TG was called to order at </w:t>
      </w:r>
      <w:r w:rsidR="00601009">
        <w:rPr>
          <w:rFonts w:ascii="Calibri" w:hAnsi="Calibri" w:cs="Calibri"/>
          <w:b/>
          <w:bCs/>
          <w:sz w:val="28"/>
          <w:szCs w:val="28"/>
          <w:lang w:val="en-US"/>
        </w:rPr>
        <w:t>16:0</w:t>
      </w:r>
      <w:r w:rsidR="008951C0">
        <w:rPr>
          <w:rFonts w:ascii="Calibri" w:hAnsi="Calibri" w:cs="Calibri"/>
          <w:b/>
          <w:bCs/>
          <w:sz w:val="28"/>
          <w:szCs w:val="28"/>
          <w:lang w:val="en-US"/>
        </w:rPr>
        <w:t>3</w:t>
      </w:r>
      <w:r w:rsidR="00FE2ACB" w:rsidRPr="00A03B2C">
        <w:rPr>
          <w:rFonts w:ascii="Calibri" w:hAnsi="Calibri" w:cs="Calibri"/>
          <w:b/>
          <w:bCs/>
          <w:sz w:val="28"/>
          <w:szCs w:val="28"/>
          <w:lang w:val="en-US"/>
        </w:rPr>
        <w:t xml:space="preserve"> Hrs </w:t>
      </w:r>
      <w:r w:rsidR="00A2706D">
        <w:rPr>
          <w:rFonts w:ascii="Calibri" w:hAnsi="Calibri" w:cs="Calibri"/>
          <w:b/>
          <w:bCs/>
          <w:sz w:val="28"/>
          <w:szCs w:val="28"/>
          <w:lang w:val="en-US"/>
        </w:rPr>
        <w:t>PDT</w:t>
      </w:r>
    </w:p>
    <w:p w:rsidR="00FE2ACB" w:rsidRPr="00A03B2C" w:rsidRDefault="00FE2ACB" w:rsidP="00FE2ACB">
      <w:pPr>
        <w:rPr>
          <w:rFonts w:ascii="Calibri" w:hAnsi="Calibri" w:cs="Calibri"/>
          <w:szCs w:val="22"/>
          <w:lang w:val="en-US"/>
        </w:rPr>
      </w:pPr>
      <w:r w:rsidRPr="00A03B2C">
        <w:rPr>
          <w:rFonts w:ascii="Calibri" w:hAnsi="Calibri" w:cs="Calibri"/>
          <w:szCs w:val="22"/>
          <w:lang w:val="en-US"/>
        </w:rPr>
        <w:t> </w:t>
      </w:r>
    </w:p>
    <w:p w:rsidR="00FE2ACB" w:rsidRPr="00A03B2C" w:rsidRDefault="00FE2ACB" w:rsidP="00FE2ACB">
      <w:pPr>
        <w:rPr>
          <w:rFonts w:ascii="Calibri" w:hAnsi="Calibri" w:cs="Calibri"/>
          <w:b/>
          <w:bCs/>
          <w:szCs w:val="22"/>
          <w:lang w:val="en-US"/>
        </w:rPr>
      </w:pPr>
      <w:r w:rsidRPr="00A03B2C">
        <w:rPr>
          <w:rFonts w:ascii="Calibri" w:hAnsi="Calibri" w:cs="Calibri"/>
          <w:b/>
          <w:bCs/>
          <w:szCs w:val="22"/>
          <w:lang w:val="en-US"/>
        </w:rPr>
        <w:t>Administrivia:</w:t>
      </w:r>
    </w:p>
    <w:p w:rsidR="00FE2ACB" w:rsidRPr="00A03B2C" w:rsidRDefault="00FE2ACB" w:rsidP="00FE2ACB">
      <w:pPr>
        <w:rPr>
          <w:rFonts w:ascii="Calibri" w:hAnsi="Calibri" w:cs="Calibri"/>
          <w:b/>
          <w:bCs/>
          <w:szCs w:val="22"/>
          <w:lang w:val="en-US"/>
        </w:rPr>
      </w:pPr>
      <w:r w:rsidRPr="00A03B2C">
        <w:rPr>
          <w:rFonts w:ascii="Calibri" w:hAnsi="Calibri" w:cs="Calibri"/>
          <w:b/>
          <w:bCs/>
          <w:szCs w:val="22"/>
          <w:lang w:val="en-US"/>
        </w:rPr>
        <w:t> </w:t>
      </w:r>
    </w:p>
    <w:p w:rsidR="00FE2ACB" w:rsidRPr="00A03B2C" w:rsidRDefault="00FE2ACB" w:rsidP="004B7BD7">
      <w:pPr>
        <w:numPr>
          <w:ilvl w:val="0"/>
          <w:numId w:val="2"/>
        </w:numPr>
        <w:ind w:left="1080"/>
        <w:textAlignment w:val="center"/>
        <w:rPr>
          <w:rFonts w:ascii="Calibri" w:hAnsi="Calibri" w:cs="Calibri"/>
          <w:sz w:val="24"/>
          <w:szCs w:val="24"/>
          <w:lang w:val="en-US"/>
        </w:rPr>
      </w:pPr>
      <w:r w:rsidRPr="00A03B2C">
        <w:rPr>
          <w:rFonts w:ascii="Calibri" w:hAnsi="Calibri" w:cs="Calibri"/>
          <w:b/>
          <w:bCs/>
          <w:szCs w:val="22"/>
          <w:lang w:val="en-US"/>
        </w:rPr>
        <w:lastRenderedPageBreak/>
        <w:t>Attendance Announcement</w:t>
      </w:r>
    </w:p>
    <w:p w:rsidR="00FE2ACB" w:rsidRPr="00A03B2C" w:rsidRDefault="00FE2ACB" w:rsidP="004B7BD7">
      <w:pPr>
        <w:numPr>
          <w:ilvl w:val="0"/>
          <w:numId w:val="2"/>
        </w:numPr>
        <w:ind w:left="1080"/>
        <w:textAlignment w:val="center"/>
        <w:rPr>
          <w:rFonts w:ascii="Calibri" w:hAnsi="Calibri" w:cs="Calibri"/>
          <w:sz w:val="24"/>
          <w:szCs w:val="24"/>
          <w:lang w:val="en-US"/>
        </w:rPr>
      </w:pPr>
      <w:r w:rsidRPr="00A03B2C">
        <w:rPr>
          <w:rFonts w:ascii="Calibri" w:hAnsi="Calibri" w:cs="Calibri"/>
          <w:b/>
          <w:bCs/>
          <w:szCs w:val="22"/>
          <w:lang w:val="en-US"/>
        </w:rPr>
        <w:t>Knowledge of Essential Patents or knowledge of owners of Essential Patents</w:t>
      </w:r>
      <w:r w:rsidRPr="00A03B2C">
        <w:rPr>
          <w:rFonts w:ascii="Calibri" w:hAnsi="Calibri" w:cs="Calibri"/>
          <w:szCs w:val="22"/>
          <w:lang w:val="en-US"/>
        </w:rPr>
        <w:t xml:space="preserve"> -- no knowledge of essential patents/essential patent holders</w:t>
      </w:r>
    </w:p>
    <w:p w:rsidR="00FE2ACB" w:rsidRPr="00A03B2C" w:rsidRDefault="00FE2ACB" w:rsidP="00FE2ACB">
      <w:pPr>
        <w:rPr>
          <w:rFonts w:ascii="Calibri" w:hAnsi="Calibri" w:cs="Calibri"/>
          <w:szCs w:val="22"/>
          <w:lang w:val="en-US"/>
        </w:rPr>
      </w:pPr>
      <w:r w:rsidRPr="00A03B2C">
        <w:rPr>
          <w:rFonts w:ascii="Calibri" w:hAnsi="Calibri" w:cs="Calibri"/>
          <w:szCs w:val="22"/>
          <w:lang w:val="en-US"/>
        </w:rPr>
        <w:t> </w:t>
      </w:r>
    </w:p>
    <w:p w:rsidR="00FE2ACB" w:rsidRDefault="00FE2ACB" w:rsidP="00FE2ACB">
      <w:pPr>
        <w:rPr>
          <w:rFonts w:ascii="Calibri" w:hAnsi="Calibri" w:cs="Calibri"/>
          <w:b/>
          <w:szCs w:val="22"/>
          <w:lang w:val="en-US"/>
        </w:rPr>
      </w:pPr>
      <w:r w:rsidRPr="00A03B2C">
        <w:rPr>
          <w:rFonts w:ascii="Calibri" w:hAnsi="Calibri" w:cs="Calibri"/>
          <w:b/>
          <w:szCs w:val="22"/>
          <w:lang w:val="en-US"/>
        </w:rPr>
        <w:t>Agenda/Notes: </w:t>
      </w:r>
    </w:p>
    <w:p w:rsidR="00C05111" w:rsidRDefault="00C05111" w:rsidP="003F793A">
      <w:pPr>
        <w:numPr>
          <w:ilvl w:val="1"/>
          <w:numId w:val="25"/>
        </w:numPr>
        <w:tabs>
          <w:tab w:val="clear" w:pos="1440"/>
          <w:tab w:val="num" w:pos="1080"/>
        </w:tabs>
        <w:ind w:left="1080"/>
        <w:rPr>
          <w:rFonts w:ascii="Calibri" w:hAnsi="Calibri" w:cs="Calibri"/>
          <w:b/>
          <w:szCs w:val="22"/>
          <w:lang w:val="en-US"/>
        </w:rPr>
      </w:pPr>
      <w:r w:rsidRPr="004B5BFA">
        <w:rPr>
          <w:rFonts w:ascii="Calibri" w:hAnsi="Calibri" w:cs="Calibri"/>
          <w:b/>
          <w:szCs w:val="22"/>
          <w:lang w:val="en-US"/>
        </w:rPr>
        <w:t>Administrivia</w:t>
      </w:r>
    </w:p>
    <w:p w:rsidR="003E69ED" w:rsidRDefault="003E69ED" w:rsidP="003F793A">
      <w:pPr>
        <w:numPr>
          <w:ilvl w:val="1"/>
          <w:numId w:val="25"/>
        </w:numPr>
        <w:tabs>
          <w:tab w:val="clear" w:pos="1440"/>
          <w:tab w:val="num" w:pos="1080"/>
        </w:tabs>
        <w:ind w:left="1080"/>
        <w:rPr>
          <w:rFonts w:ascii="Calibri" w:hAnsi="Calibri" w:cs="Calibri"/>
          <w:b/>
          <w:szCs w:val="22"/>
          <w:lang w:val="en-US"/>
        </w:rPr>
      </w:pPr>
      <w:r>
        <w:rPr>
          <w:rFonts w:ascii="Calibri" w:hAnsi="Calibri" w:cs="Calibri"/>
          <w:b/>
          <w:szCs w:val="22"/>
          <w:lang w:val="en-US"/>
        </w:rPr>
        <w:t>TGaa Timeline</w:t>
      </w:r>
    </w:p>
    <w:p w:rsidR="003E69ED" w:rsidRDefault="003E69ED" w:rsidP="003F793A">
      <w:pPr>
        <w:numPr>
          <w:ilvl w:val="1"/>
          <w:numId w:val="25"/>
        </w:numPr>
        <w:tabs>
          <w:tab w:val="clear" w:pos="1440"/>
          <w:tab w:val="num" w:pos="1080"/>
        </w:tabs>
        <w:ind w:left="1080"/>
        <w:rPr>
          <w:rFonts w:ascii="Calibri" w:hAnsi="Calibri" w:cs="Calibri"/>
          <w:b/>
          <w:szCs w:val="22"/>
          <w:lang w:val="en-US"/>
        </w:rPr>
      </w:pPr>
      <w:r>
        <w:rPr>
          <w:rFonts w:ascii="Calibri" w:hAnsi="Calibri" w:cs="Calibri"/>
          <w:b/>
          <w:szCs w:val="22"/>
          <w:lang w:val="en-US"/>
        </w:rPr>
        <w:t xml:space="preserve">Plan for </w:t>
      </w:r>
    </w:p>
    <w:p w:rsidR="003E69ED" w:rsidRPr="003E69ED" w:rsidRDefault="003E69ED" w:rsidP="003E69ED">
      <w:pPr>
        <w:ind w:left="1080"/>
        <w:rPr>
          <w:rFonts w:ascii="Calibri" w:hAnsi="Calibri" w:cs="Calibri"/>
          <w:szCs w:val="22"/>
          <w:lang w:val="en-US"/>
        </w:rPr>
      </w:pPr>
      <w:r w:rsidRPr="003E69ED">
        <w:rPr>
          <w:rFonts w:ascii="Calibri" w:hAnsi="Calibri" w:cs="Calibri"/>
          <w:szCs w:val="22"/>
          <w:lang w:val="en-US"/>
        </w:rPr>
        <w:t xml:space="preserve">(a) </w:t>
      </w:r>
      <w:proofErr w:type="gramStart"/>
      <w:r w:rsidRPr="003E69ED">
        <w:rPr>
          <w:rFonts w:ascii="Calibri" w:hAnsi="Calibri" w:cs="Calibri"/>
          <w:szCs w:val="22"/>
          <w:lang w:val="en-US"/>
        </w:rPr>
        <w:t>a</w:t>
      </w:r>
      <w:proofErr w:type="gramEnd"/>
      <w:r w:rsidRPr="003E69ED">
        <w:rPr>
          <w:rFonts w:ascii="Calibri" w:hAnsi="Calibri" w:cs="Calibri"/>
          <w:szCs w:val="22"/>
          <w:lang w:val="en-US"/>
        </w:rPr>
        <w:t xml:space="preserve"> recirculation LB with Draft 6.0 and a clean recirculation of Draft 6.0 (with no changes) and</w:t>
      </w:r>
    </w:p>
    <w:p w:rsidR="003E69ED" w:rsidRPr="003E69ED" w:rsidRDefault="003E69ED" w:rsidP="003E69ED">
      <w:pPr>
        <w:ind w:left="1080"/>
        <w:rPr>
          <w:rFonts w:ascii="Calibri" w:hAnsi="Calibri" w:cs="Calibri"/>
          <w:szCs w:val="22"/>
          <w:lang w:val="en-US"/>
        </w:rPr>
      </w:pPr>
      <w:r w:rsidRPr="003E69ED">
        <w:rPr>
          <w:rFonts w:ascii="Calibri" w:hAnsi="Calibri" w:cs="Calibri"/>
          <w:szCs w:val="22"/>
          <w:lang w:val="en-US"/>
        </w:rPr>
        <w:t xml:space="preserve">(b) </w:t>
      </w:r>
      <w:proofErr w:type="gramStart"/>
      <w:r w:rsidRPr="003E69ED">
        <w:rPr>
          <w:rFonts w:ascii="Calibri" w:hAnsi="Calibri" w:cs="Calibri"/>
          <w:szCs w:val="22"/>
          <w:lang w:val="en-US"/>
        </w:rPr>
        <w:t>a</w:t>
      </w:r>
      <w:proofErr w:type="gramEnd"/>
      <w:r w:rsidRPr="003E69ED">
        <w:rPr>
          <w:rFonts w:ascii="Calibri" w:hAnsi="Calibri" w:cs="Calibri"/>
          <w:szCs w:val="22"/>
          <w:lang w:val="en-US"/>
        </w:rPr>
        <w:t xml:space="preserve"> recirculation LB with Draft 6.0 and a recirculation with Draft 7.0 clean recirculation of Draft 7.0 (with no changes)</w:t>
      </w:r>
    </w:p>
    <w:p w:rsidR="003E69ED" w:rsidRPr="00EC1BE9" w:rsidRDefault="003E69ED" w:rsidP="003E69ED">
      <w:pPr>
        <w:ind w:left="1080"/>
        <w:rPr>
          <w:rFonts w:ascii="Calibri" w:hAnsi="Calibri" w:cs="Calibri"/>
          <w:szCs w:val="22"/>
          <w:lang w:val="en-US"/>
        </w:rPr>
      </w:pPr>
    </w:p>
    <w:p w:rsidR="003E69ED" w:rsidRPr="00EC1BE9" w:rsidRDefault="00EC1BE9" w:rsidP="003E69ED">
      <w:pPr>
        <w:ind w:left="1080"/>
        <w:rPr>
          <w:rFonts w:ascii="Calibri" w:hAnsi="Calibri" w:cs="Calibri"/>
          <w:szCs w:val="22"/>
          <w:lang w:val="en-US"/>
        </w:rPr>
      </w:pPr>
      <w:r w:rsidRPr="00EC1BE9">
        <w:rPr>
          <w:rFonts w:ascii="Calibri" w:hAnsi="Calibri" w:cs="Calibri"/>
          <w:szCs w:val="22"/>
          <w:lang w:val="en-US"/>
        </w:rPr>
        <w:t>An alternate time line is not a good idea. The request for conditional approval from EC is based on the fact that we are confident about a recirculation and a clean recirculation. If we are not confident about this, we should not be requesting conditional approval at this time.</w:t>
      </w:r>
    </w:p>
    <w:p w:rsidR="00606F6E" w:rsidRDefault="00606F6E" w:rsidP="00606F6E">
      <w:pPr>
        <w:ind w:left="1080"/>
        <w:rPr>
          <w:rFonts w:ascii="Calibri" w:hAnsi="Calibri" w:cs="Calibri"/>
          <w:b/>
          <w:szCs w:val="22"/>
          <w:lang w:val="en-US"/>
        </w:rPr>
      </w:pPr>
    </w:p>
    <w:tbl>
      <w:tblPr>
        <w:tblW w:w="7344" w:type="dxa"/>
        <w:tblInd w:w="1854" w:type="dxa"/>
        <w:tblCellMar>
          <w:left w:w="0" w:type="dxa"/>
          <w:right w:w="0" w:type="dxa"/>
        </w:tblCellMar>
        <w:tblLook w:val="04A0"/>
      </w:tblPr>
      <w:tblGrid>
        <w:gridCol w:w="2790"/>
        <w:gridCol w:w="2250"/>
        <w:gridCol w:w="2304"/>
      </w:tblGrid>
      <w:tr w:rsidR="00606F6E" w:rsidRPr="00606F6E" w:rsidTr="00693548">
        <w:trPr>
          <w:trHeight w:val="476"/>
        </w:trPr>
        <w:tc>
          <w:tcPr>
            <w:tcW w:w="27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textAlignment w:val="bottom"/>
              <w:rPr>
                <w:rFonts w:ascii="Arial" w:hAnsi="Arial" w:cs="Arial"/>
                <w:sz w:val="20"/>
                <w:szCs w:val="36"/>
                <w:lang w:val="en-US"/>
              </w:rPr>
            </w:pPr>
            <w:r w:rsidRPr="00606F6E">
              <w:rPr>
                <w:rFonts w:ascii="Arial" w:hAnsi="Arial" w:cs="Arial"/>
                <w:color w:val="000000"/>
                <w:kern w:val="24"/>
                <w:sz w:val="20"/>
                <w:szCs w:val="40"/>
                <w:lang w:val="en-US"/>
              </w:rPr>
              <w:t>Fifth WG Ballot (D6.0)</w:t>
            </w:r>
            <w:r w:rsidRPr="00606F6E">
              <w:rPr>
                <w:color w:val="000000"/>
                <w:kern w:val="24"/>
                <w:position w:val="1"/>
                <w:sz w:val="20"/>
                <w:szCs w:val="88"/>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 xml:space="preserve">Open </w:t>
            </w:r>
          </w:p>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29-Jul-11</w:t>
            </w:r>
            <w:r w:rsidRPr="00606F6E">
              <w:rPr>
                <w:color w:val="000000"/>
                <w:kern w:val="24"/>
                <w:position w:val="1"/>
                <w:sz w:val="20"/>
                <w:szCs w:val="88"/>
                <w:lang w:val="en-US"/>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 xml:space="preserve">Close </w:t>
            </w:r>
          </w:p>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13-Aug-11</w:t>
            </w:r>
            <w:r w:rsidRPr="00606F6E">
              <w:rPr>
                <w:color w:val="000000"/>
                <w:kern w:val="24"/>
                <w:position w:val="1"/>
                <w:sz w:val="20"/>
                <w:szCs w:val="88"/>
                <w:lang w:val="en-US"/>
              </w:rPr>
              <w:t xml:space="preserve"> </w:t>
            </w:r>
          </w:p>
        </w:tc>
      </w:tr>
      <w:tr w:rsidR="00606F6E" w:rsidRPr="00606F6E" w:rsidTr="00693548">
        <w:trPr>
          <w:trHeight w:val="305"/>
        </w:trPr>
        <w:tc>
          <w:tcPr>
            <w:tcW w:w="27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textAlignment w:val="bottom"/>
              <w:rPr>
                <w:rFonts w:ascii="Arial" w:hAnsi="Arial" w:cs="Arial"/>
                <w:sz w:val="20"/>
                <w:szCs w:val="36"/>
                <w:lang w:val="en-US"/>
              </w:rPr>
            </w:pPr>
            <w:r w:rsidRPr="00606F6E">
              <w:rPr>
                <w:rFonts w:ascii="Arial" w:hAnsi="Arial" w:cs="Arial"/>
                <w:color w:val="000000"/>
                <w:kern w:val="24"/>
                <w:sz w:val="20"/>
                <w:szCs w:val="40"/>
                <w:lang w:val="en-US"/>
              </w:rPr>
              <w:t>Clean recirculation (D6.0)</w:t>
            </w:r>
            <w:r w:rsidRPr="00606F6E">
              <w:rPr>
                <w:color w:val="000000"/>
                <w:kern w:val="24"/>
                <w:position w:val="1"/>
                <w:sz w:val="20"/>
                <w:szCs w:val="88"/>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23-Aug-11</w:t>
            </w:r>
            <w:r w:rsidRPr="00606F6E">
              <w:rPr>
                <w:color w:val="000000"/>
                <w:kern w:val="24"/>
                <w:position w:val="1"/>
                <w:sz w:val="20"/>
                <w:szCs w:val="88"/>
                <w:lang w:val="en-US"/>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02-Sep-11</w:t>
            </w:r>
            <w:r w:rsidRPr="00606F6E">
              <w:rPr>
                <w:color w:val="000000"/>
                <w:kern w:val="24"/>
                <w:position w:val="1"/>
                <w:sz w:val="20"/>
                <w:szCs w:val="88"/>
                <w:lang w:val="en-US"/>
              </w:rPr>
              <w:t xml:space="preserve"> </w:t>
            </w:r>
          </w:p>
        </w:tc>
      </w:tr>
      <w:tr w:rsidR="00606F6E" w:rsidRPr="00606F6E" w:rsidTr="00693548">
        <w:trPr>
          <w:trHeight w:val="287"/>
        </w:trPr>
        <w:tc>
          <w:tcPr>
            <w:tcW w:w="27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textAlignment w:val="bottom"/>
              <w:rPr>
                <w:rFonts w:ascii="Arial" w:hAnsi="Arial" w:cs="Arial"/>
                <w:sz w:val="20"/>
                <w:szCs w:val="36"/>
                <w:lang w:val="en-US"/>
              </w:rPr>
            </w:pPr>
            <w:r w:rsidRPr="00606F6E">
              <w:rPr>
                <w:rFonts w:ascii="Arial" w:hAnsi="Arial" w:cs="Arial"/>
                <w:color w:val="000000"/>
                <w:kern w:val="24"/>
                <w:sz w:val="20"/>
                <w:szCs w:val="40"/>
                <w:lang w:val="en-US"/>
              </w:rPr>
              <w:t>Pool formation</w:t>
            </w:r>
            <w:r w:rsidRPr="00606F6E">
              <w:rPr>
                <w:color w:val="000000"/>
                <w:kern w:val="24"/>
                <w:position w:val="1"/>
                <w:sz w:val="20"/>
                <w:szCs w:val="88"/>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15-May-11</w:t>
            </w:r>
            <w:r w:rsidRPr="00606F6E">
              <w:rPr>
                <w:color w:val="000000"/>
                <w:kern w:val="24"/>
                <w:position w:val="1"/>
                <w:sz w:val="20"/>
                <w:szCs w:val="88"/>
                <w:lang w:val="en-US"/>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30-Jun-11</w:t>
            </w:r>
            <w:r w:rsidRPr="00606F6E">
              <w:rPr>
                <w:color w:val="000000"/>
                <w:kern w:val="24"/>
                <w:position w:val="1"/>
                <w:sz w:val="20"/>
                <w:szCs w:val="88"/>
                <w:lang w:val="en-US"/>
              </w:rPr>
              <w:t xml:space="preserve"> </w:t>
            </w:r>
          </w:p>
        </w:tc>
      </w:tr>
      <w:tr w:rsidR="00606F6E" w:rsidRPr="00606F6E" w:rsidTr="00693548">
        <w:trPr>
          <w:trHeight w:val="215"/>
        </w:trPr>
        <w:tc>
          <w:tcPr>
            <w:tcW w:w="27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textAlignment w:val="bottom"/>
              <w:rPr>
                <w:rFonts w:ascii="Arial" w:hAnsi="Arial" w:cs="Arial"/>
                <w:sz w:val="20"/>
                <w:szCs w:val="36"/>
                <w:lang w:val="en-US"/>
              </w:rPr>
            </w:pPr>
            <w:r w:rsidRPr="00606F6E">
              <w:rPr>
                <w:rFonts w:ascii="Arial" w:hAnsi="Arial" w:cs="Arial"/>
                <w:color w:val="000000"/>
                <w:kern w:val="24"/>
                <w:sz w:val="20"/>
                <w:szCs w:val="40"/>
                <w:lang w:val="en-US"/>
              </w:rPr>
              <w:t>First sponsor ballot</w:t>
            </w:r>
            <w:r w:rsidRPr="00606F6E">
              <w:rPr>
                <w:color w:val="000000"/>
                <w:kern w:val="24"/>
                <w:position w:val="1"/>
                <w:sz w:val="20"/>
                <w:szCs w:val="88"/>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07-Sep-11</w:t>
            </w:r>
            <w:r w:rsidRPr="00606F6E">
              <w:rPr>
                <w:color w:val="000000"/>
                <w:kern w:val="24"/>
                <w:position w:val="1"/>
                <w:sz w:val="20"/>
                <w:szCs w:val="88"/>
                <w:lang w:val="en-US"/>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17-Oct-11</w:t>
            </w:r>
            <w:r w:rsidRPr="00606F6E">
              <w:rPr>
                <w:color w:val="000000"/>
                <w:kern w:val="24"/>
                <w:position w:val="1"/>
                <w:sz w:val="20"/>
                <w:szCs w:val="88"/>
                <w:lang w:val="en-US"/>
              </w:rPr>
              <w:t xml:space="preserve"> </w:t>
            </w:r>
          </w:p>
        </w:tc>
      </w:tr>
      <w:tr w:rsidR="00606F6E" w:rsidRPr="00606F6E" w:rsidTr="00693548">
        <w:trPr>
          <w:trHeight w:val="287"/>
        </w:trPr>
        <w:tc>
          <w:tcPr>
            <w:tcW w:w="27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textAlignment w:val="bottom"/>
              <w:rPr>
                <w:rFonts w:ascii="Arial" w:hAnsi="Arial" w:cs="Arial"/>
                <w:sz w:val="20"/>
                <w:szCs w:val="36"/>
                <w:lang w:val="en-US"/>
              </w:rPr>
            </w:pPr>
            <w:r w:rsidRPr="00606F6E">
              <w:rPr>
                <w:rFonts w:ascii="Arial" w:hAnsi="Arial" w:cs="Arial"/>
                <w:color w:val="000000"/>
                <w:kern w:val="24"/>
                <w:sz w:val="20"/>
                <w:szCs w:val="40"/>
                <w:lang w:val="en-US"/>
              </w:rPr>
              <w:t>Second sponsor ballot</w:t>
            </w:r>
            <w:r w:rsidRPr="00606F6E">
              <w:rPr>
                <w:color w:val="000000"/>
                <w:kern w:val="24"/>
                <w:position w:val="1"/>
                <w:sz w:val="20"/>
                <w:szCs w:val="88"/>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14-Nov-11</w:t>
            </w:r>
            <w:r w:rsidRPr="00606F6E">
              <w:rPr>
                <w:color w:val="000000"/>
                <w:kern w:val="24"/>
                <w:position w:val="1"/>
                <w:sz w:val="20"/>
                <w:szCs w:val="88"/>
                <w:lang w:val="en-US"/>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29-Nov-11</w:t>
            </w:r>
            <w:r w:rsidRPr="00606F6E">
              <w:rPr>
                <w:color w:val="000000"/>
                <w:kern w:val="24"/>
                <w:position w:val="1"/>
                <w:sz w:val="20"/>
                <w:szCs w:val="88"/>
                <w:lang w:val="en-US"/>
              </w:rPr>
              <w:t xml:space="preserve"> </w:t>
            </w:r>
          </w:p>
        </w:tc>
      </w:tr>
      <w:tr w:rsidR="00606F6E" w:rsidRPr="00606F6E" w:rsidTr="00693548">
        <w:trPr>
          <w:trHeight w:val="287"/>
        </w:trPr>
        <w:tc>
          <w:tcPr>
            <w:tcW w:w="27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textAlignment w:val="bottom"/>
              <w:rPr>
                <w:rFonts w:ascii="Arial" w:hAnsi="Arial" w:cs="Arial"/>
                <w:sz w:val="20"/>
                <w:szCs w:val="36"/>
                <w:lang w:val="en-US"/>
              </w:rPr>
            </w:pPr>
            <w:r w:rsidRPr="00606F6E">
              <w:rPr>
                <w:rFonts w:ascii="Arial" w:hAnsi="Arial" w:cs="Arial"/>
                <w:color w:val="000000"/>
                <w:kern w:val="24"/>
                <w:sz w:val="20"/>
                <w:szCs w:val="40"/>
                <w:lang w:val="en-US"/>
              </w:rPr>
              <w:t>Third sponsor ballot</w:t>
            </w:r>
            <w:r w:rsidRPr="00606F6E">
              <w:rPr>
                <w:color w:val="000000"/>
                <w:kern w:val="24"/>
                <w:position w:val="1"/>
                <w:sz w:val="20"/>
                <w:szCs w:val="88"/>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05-Dec-11</w:t>
            </w:r>
            <w:r w:rsidRPr="00606F6E">
              <w:rPr>
                <w:color w:val="000000"/>
                <w:kern w:val="24"/>
                <w:position w:val="1"/>
                <w:sz w:val="20"/>
                <w:szCs w:val="88"/>
                <w:lang w:val="en-US"/>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20-Dec-11</w:t>
            </w:r>
            <w:r w:rsidRPr="00606F6E">
              <w:rPr>
                <w:color w:val="000000"/>
                <w:kern w:val="24"/>
                <w:position w:val="1"/>
                <w:sz w:val="20"/>
                <w:szCs w:val="88"/>
                <w:lang w:val="en-US"/>
              </w:rPr>
              <w:t xml:space="preserve"> </w:t>
            </w:r>
          </w:p>
        </w:tc>
      </w:tr>
      <w:tr w:rsidR="00606F6E" w:rsidRPr="00606F6E" w:rsidTr="00693548">
        <w:trPr>
          <w:trHeight w:val="305"/>
        </w:trPr>
        <w:tc>
          <w:tcPr>
            <w:tcW w:w="27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textAlignment w:val="bottom"/>
              <w:rPr>
                <w:rFonts w:ascii="Arial" w:hAnsi="Arial" w:cs="Arial"/>
                <w:sz w:val="20"/>
                <w:szCs w:val="36"/>
                <w:lang w:val="en-US"/>
              </w:rPr>
            </w:pPr>
            <w:r w:rsidRPr="00606F6E">
              <w:rPr>
                <w:rFonts w:ascii="Arial" w:hAnsi="Arial" w:cs="Arial"/>
                <w:color w:val="000000"/>
                <w:kern w:val="24"/>
                <w:sz w:val="20"/>
                <w:szCs w:val="40"/>
                <w:lang w:val="en-US"/>
              </w:rPr>
              <w:t>Fourth sponsor ballot</w:t>
            </w:r>
            <w:r w:rsidRPr="00606F6E">
              <w:rPr>
                <w:color w:val="000000"/>
                <w:kern w:val="24"/>
                <w:position w:val="1"/>
                <w:sz w:val="20"/>
                <w:szCs w:val="88"/>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20-Jan-12</w:t>
            </w:r>
            <w:r w:rsidRPr="00606F6E">
              <w:rPr>
                <w:color w:val="000000"/>
                <w:kern w:val="24"/>
                <w:position w:val="1"/>
                <w:sz w:val="20"/>
                <w:szCs w:val="88"/>
                <w:lang w:val="en-US"/>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center"/>
              <w:textAlignment w:val="bottom"/>
              <w:rPr>
                <w:rFonts w:ascii="Arial" w:hAnsi="Arial" w:cs="Arial"/>
                <w:sz w:val="20"/>
                <w:szCs w:val="36"/>
                <w:lang w:val="en-US"/>
              </w:rPr>
            </w:pPr>
            <w:r w:rsidRPr="00606F6E">
              <w:rPr>
                <w:rFonts w:ascii="Arial" w:hAnsi="Arial" w:cs="Arial"/>
                <w:color w:val="000000"/>
                <w:kern w:val="24"/>
                <w:sz w:val="20"/>
                <w:szCs w:val="40"/>
                <w:lang w:val="en-US"/>
              </w:rPr>
              <w:t xml:space="preserve"> 04-Feb-12</w:t>
            </w:r>
            <w:r w:rsidRPr="00606F6E">
              <w:rPr>
                <w:color w:val="000000"/>
                <w:kern w:val="24"/>
                <w:position w:val="1"/>
                <w:sz w:val="20"/>
                <w:szCs w:val="88"/>
                <w:lang w:val="en-US"/>
              </w:rPr>
              <w:t xml:space="preserve"> </w:t>
            </w:r>
          </w:p>
        </w:tc>
      </w:tr>
      <w:tr w:rsidR="00606F6E" w:rsidRPr="00606F6E" w:rsidTr="00693548">
        <w:trPr>
          <w:trHeight w:val="287"/>
        </w:trPr>
        <w:tc>
          <w:tcPr>
            <w:tcW w:w="27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textAlignment w:val="bottom"/>
              <w:rPr>
                <w:rFonts w:ascii="Arial" w:hAnsi="Arial" w:cs="Arial"/>
                <w:sz w:val="20"/>
                <w:szCs w:val="36"/>
                <w:lang w:val="en-US"/>
              </w:rPr>
            </w:pPr>
            <w:r w:rsidRPr="00606F6E">
              <w:rPr>
                <w:rFonts w:ascii="Arial" w:hAnsi="Arial" w:cs="Arial"/>
                <w:color w:val="000000"/>
                <w:kern w:val="24"/>
                <w:sz w:val="20"/>
                <w:szCs w:val="40"/>
                <w:lang w:val="en-US"/>
              </w:rPr>
              <w:t xml:space="preserve">EC to </w:t>
            </w:r>
            <w:proofErr w:type="spellStart"/>
            <w:r w:rsidRPr="00606F6E">
              <w:rPr>
                <w:rFonts w:ascii="Arial" w:hAnsi="Arial" w:cs="Arial"/>
                <w:color w:val="000000"/>
                <w:kern w:val="24"/>
                <w:sz w:val="20"/>
                <w:szCs w:val="40"/>
                <w:lang w:val="en-US"/>
              </w:rPr>
              <w:t>RevCom</w:t>
            </w:r>
            <w:proofErr w:type="spellEnd"/>
            <w:r w:rsidRPr="00606F6E">
              <w:rPr>
                <w:color w:val="000000"/>
                <w:kern w:val="24"/>
                <w:position w:val="1"/>
                <w:sz w:val="20"/>
                <w:szCs w:val="88"/>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right"/>
              <w:textAlignment w:val="bottom"/>
              <w:rPr>
                <w:rFonts w:ascii="Arial" w:hAnsi="Arial" w:cs="Arial"/>
                <w:sz w:val="20"/>
                <w:szCs w:val="36"/>
                <w:lang w:val="en-US"/>
              </w:rPr>
            </w:pPr>
            <w:r w:rsidRPr="00606F6E">
              <w:rPr>
                <w:rFonts w:ascii="Arial" w:hAnsi="Arial" w:cs="Arial"/>
                <w:color w:val="000000"/>
                <w:kern w:val="24"/>
                <w:sz w:val="20"/>
                <w:szCs w:val="40"/>
                <w:lang w:val="en-US"/>
              </w:rPr>
              <w:t>Mar-12</w:t>
            </w:r>
            <w:r w:rsidRPr="00606F6E">
              <w:rPr>
                <w:color w:val="000000"/>
                <w:kern w:val="24"/>
                <w:position w:val="1"/>
                <w:sz w:val="20"/>
                <w:szCs w:val="88"/>
                <w:lang w:val="en-US"/>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rPr>
                <w:rFonts w:ascii="Arial" w:hAnsi="Arial" w:cs="Arial"/>
                <w:sz w:val="20"/>
                <w:szCs w:val="36"/>
                <w:lang w:val="en-US"/>
              </w:rPr>
            </w:pPr>
          </w:p>
        </w:tc>
      </w:tr>
      <w:tr w:rsidR="00606F6E" w:rsidRPr="00606F6E" w:rsidTr="00693548">
        <w:trPr>
          <w:trHeight w:val="296"/>
        </w:trPr>
        <w:tc>
          <w:tcPr>
            <w:tcW w:w="27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textAlignment w:val="bottom"/>
              <w:rPr>
                <w:rFonts w:ascii="Arial" w:hAnsi="Arial" w:cs="Arial"/>
                <w:sz w:val="20"/>
                <w:szCs w:val="36"/>
                <w:lang w:val="en-US"/>
              </w:rPr>
            </w:pPr>
            <w:proofErr w:type="spellStart"/>
            <w:r w:rsidRPr="00606F6E">
              <w:rPr>
                <w:rFonts w:ascii="Arial" w:hAnsi="Arial" w:cs="Arial"/>
                <w:color w:val="000000"/>
                <w:kern w:val="24"/>
                <w:sz w:val="20"/>
                <w:szCs w:val="40"/>
                <w:lang w:val="en-US"/>
              </w:rPr>
              <w:t>RevCom</w:t>
            </w:r>
            <w:proofErr w:type="spellEnd"/>
            <w:r w:rsidRPr="00606F6E">
              <w:rPr>
                <w:rFonts w:ascii="Arial" w:hAnsi="Arial" w:cs="Arial"/>
                <w:color w:val="000000"/>
                <w:kern w:val="24"/>
                <w:sz w:val="20"/>
                <w:szCs w:val="40"/>
                <w:lang w:val="en-US"/>
              </w:rPr>
              <w:t xml:space="preserve"> to SB</w:t>
            </w:r>
            <w:r w:rsidRPr="00606F6E">
              <w:rPr>
                <w:color w:val="000000"/>
                <w:kern w:val="24"/>
                <w:position w:val="1"/>
                <w:sz w:val="20"/>
                <w:szCs w:val="88"/>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kinsoku w:val="0"/>
              <w:overflowPunct w:val="0"/>
              <w:ind w:left="547" w:hanging="547"/>
              <w:jc w:val="right"/>
              <w:textAlignment w:val="bottom"/>
              <w:rPr>
                <w:rFonts w:ascii="Arial" w:hAnsi="Arial" w:cs="Arial"/>
                <w:sz w:val="20"/>
                <w:szCs w:val="36"/>
                <w:lang w:val="en-US"/>
              </w:rPr>
            </w:pPr>
            <w:r w:rsidRPr="00606F6E">
              <w:rPr>
                <w:rFonts w:ascii="Arial" w:hAnsi="Arial" w:cs="Arial"/>
                <w:color w:val="000000"/>
                <w:kern w:val="24"/>
                <w:sz w:val="20"/>
                <w:szCs w:val="40"/>
                <w:lang w:val="en-US"/>
              </w:rPr>
              <w:t>Jun-12</w:t>
            </w:r>
          </w:p>
        </w:tc>
        <w:tc>
          <w:tcPr>
            <w:tcW w:w="230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606F6E" w:rsidRPr="00606F6E" w:rsidRDefault="00606F6E" w:rsidP="00606F6E">
            <w:pPr>
              <w:rPr>
                <w:rFonts w:ascii="Arial" w:hAnsi="Arial" w:cs="Arial"/>
                <w:sz w:val="20"/>
                <w:szCs w:val="36"/>
                <w:lang w:val="en-US"/>
              </w:rPr>
            </w:pPr>
          </w:p>
        </w:tc>
      </w:tr>
    </w:tbl>
    <w:p w:rsidR="00606F6E" w:rsidRDefault="00606F6E" w:rsidP="00693548">
      <w:pPr>
        <w:rPr>
          <w:rFonts w:ascii="Calibri" w:hAnsi="Calibri" w:cs="Calibri"/>
          <w:b/>
          <w:szCs w:val="22"/>
          <w:lang w:val="en-US"/>
        </w:rPr>
      </w:pPr>
    </w:p>
    <w:p w:rsidR="002B2428" w:rsidRDefault="002B2428" w:rsidP="003F793A">
      <w:pPr>
        <w:numPr>
          <w:ilvl w:val="1"/>
          <w:numId w:val="25"/>
        </w:numPr>
        <w:tabs>
          <w:tab w:val="clear" w:pos="1440"/>
          <w:tab w:val="num" w:pos="1080"/>
        </w:tabs>
        <w:ind w:left="1080"/>
        <w:rPr>
          <w:rFonts w:ascii="Calibri" w:hAnsi="Calibri" w:cs="Calibri"/>
          <w:b/>
          <w:szCs w:val="22"/>
          <w:lang w:val="en-US"/>
        </w:rPr>
      </w:pPr>
      <w:r>
        <w:rPr>
          <w:rFonts w:ascii="Calibri" w:hAnsi="Calibri" w:cs="Calibri"/>
          <w:b/>
          <w:szCs w:val="22"/>
          <w:lang w:val="en-US"/>
        </w:rPr>
        <w:t>Review GCR and SCS Comments</w:t>
      </w:r>
    </w:p>
    <w:p w:rsidR="002B2428" w:rsidRDefault="002B2428" w:rsidP="00EC1BE9">
      <w:pPr>
        <w:ind w:left="1440"/>
        <w:rPr>
          <w:rFonts w:ascii="Calibri" w:hAnsi="Calibri" w:cs="Calibri"/>
          <w:b/>
          <w:szCs w:val="22"/>
          <w:lang w:val="en-US"/>
        </w:rPr>
      </w:pPr>
      <w:r>
        <w:rPr>
          <w:rFonts w:ascii="Calibri" w:hAnsi="Calibri" w:cs="Calibri"/>
          <w:b/>
          <w:szCs w:val="22"/>
          <w:lang w:val="en-US"/>
        </w:rPr>
        <w:t>CID #4119</w:t>
      </w:r>
    </w:p>
    <w:p w:rsidR="002B2428" w:rsidRPr="004B5BFA" w:rsidRDefault="002B2428" w:rsidP="00EC1BE9">
      <w:pPr>
        <w:ind w:left="1440"/>
        <w:rPr>
          <w:rFonts w:ascii="Calibri" w:hAnsi="Calibri" w:cs="Calibri"/>
          <w:b/>
          <w:szCs w:val="22"/>
          <w:lang w:val="en-US"/>
        </w:rPr>
      </w:pPr>
      <w:r>
        <w:rPr>
          <w:rFonts w:ascii="Calibri" w:hAnsi="Calibri" w:cs="Calibri"/>
          <w:b/>
          <w:szCs w:val="22"/>
          <w:lang w:val="en-US"/>
        </w:rPr>
        <w:t>CID #4109/#4110</w:t>
      </w:r>
    </w:p>
    <w:p w:rsidR="00C40D0B" w:rsidRDefault="00C40D0B" w:rsidP="00C40D0B">
      <w:pPr>
        <w:ind w:left="1080"/>
        <w:rPr>
          <w:rFonts w:ascii="Calibri" w:hAnsi="Calibri" w:cs="Calibri"/>
          <w:szCs w:val="22"/>
          <w:lang w:val="en-US"/>
        </w:rPr>
      </w:pPr>
    </w:p>
    <w:p w:rsidR="001C19D1" w:rsidRDefault="00392309" w:rsidP="00392309">
      <w:pPr>
        <w:ind w:left="1440"/>
        <w:rPr>
          <w:rFonts w:ascii="Calibri" w:hAnsi="Calibri" w:cs="Calibri"/>
          <w:szCs w:val="22"/>
          <w:lang w:val="en-US"/>
        </w:rPr>
      </w:pPr>
      <w:r w:rsidRPr="00392309">
        <w:rPr>
          <w:rFonts w:ascii="Calibri" w:hAnsi="Calibri" w:cs="Calibri"/>
          <w:b/>
          <w:szCs w:val="22"/>
          <w:lang w:val="en-US"/>
        </w:rPr>
        <w:t>CID #4097:</w:t>
      </w:r>
      <w:r>
        <w:rPr>
          <w:rFonts w:ascii="Calibri" w:hAnsi="Calibri" w:cs="Calibri"/>
          <w:szCs w:val="22"/>
          <w:lang w:val="en-US"/>
        </w:rPr>
        <w:t xml:space="preserve"> </w:t>
      </w:r>
      <w:r w:rsidR="001C19D1">
        <w:rPr>
          <w:rFonts w:ascii="Calibri" w:hAnsi="Calibri" w:cs="Calibri"/>
          <w:szCs w:val="22"/>
          <w:lang w:val="en-US"/>
        </w:rPr>
        <w:t xml:space="preserve">DEI Bit in HT Control field – TGac  has defined a new interpretation of the HT Control </w:t>
      </w:r>
      <w:proofErr w:type="spellStart"/>
      <w:r w:rsidR="001C19D1">
        <w:rPr>
          <w:rFonts w:ascii="Calibri" w:hAnsi="Calibri" w:cs="Calibri"/>
          <w:szCs w:val="22"/>
          <w:lang w:val="en-US"/>
        </w:rPr>
        <w:t>fied</w:t>
      </w:r>
      <w:proofErr w:type="spellEnd"/>
      <w:r w:rsidR="001C19D1">
        <w:rPr>
          <w:rFonts w:ascii="Calibri" w:hAnsi="Calibri" w:cs="Calibri"/>
          <w:szCs w:val="22"/>
          <w:lang w:val="en-US"/>
        </w:rPr>
        <w:t xml:space="preserve">: If bit-0 of HT Control field is set to 0, it is interpreted as defined in </w:t>
      </w:r>
      <w:proofErr w:type="spellStart"/>
      <w:r w:rsidR="001C19D1">
        <w:rPr>
          <w:rFonts w:ascii="Calibri" w:hAnsi="Calibri" w:cs="Calibri"/>
          <w:szCs w:val="22"/>
          <w:lang w:val="en-US"/>
        </w:rPr>
        <w:t>TGmb</w:t>
      </w:r>
      <w:proofErr w:type="spellEnd"/>
      <w:r w:rsidR="001C19D1">
        <w:rPr>
          <w:rFonts w:ascii="Calibri" w:hAnsi="Calibri" w:cs="Calibri"/>
          <w:szCs w:val="22"/>
          <w:lang w:val="en-US"/>
        </w:rPr>
        <w:t xml:space="preserve"> (D9.0)+.11s +.11ae + .11aa. However, if bit 0 of the HT Control field is set to 1, it is interpreted as VHT Control field as defined in .11ac D1.0 Cl. 8.2.4.6.3. In this interpretation Bit-29 is allocated to “Unsolicited MFB” which is part of the 11ac Link Adaptation feature.</w:t>
      </w:r>
    </w:p>
    <w:p w:rsidR="001C19D1" w:rsidRDefault="001C19D1" w:rsidP="00392309">
      <w:pPr>
        <w:ind w:left="1440"/>
        <w:rPr>
          <w:rFonts w:ascii="Calibri" w:hAnsi="Calibri" w:cs="Calibri"/>
          <w:szCs w:val="22"/>
          <w:lang w:val="en-US"/>
        </w:rPr>
      </w:pPr>
    </w:p>
    <w:p w:rsidR="001C19D1" w:rsidRDefault="001C19D1" w:rsidP="00392309">
      <w:pPr>
        <w:ind w:left="1440"/>
        <w:rPr>
          <w:rFonts w:ascii="Calibri" w:hAnsi="Calibri" w:cs="Calibri"/>
          <w:szCs w:val="22"/>
          <w:lang w:val="en-US"/>
        </w:rPr>
      </w:pPr>
      <w:r>
        <w:rPr>
          <w:rFonts w:ascii="Calibri" w:hAnsi="Calibri" w:cs="Calibri"/>
          <w:szCs w:val="22"/>
          <w:lang w:val="en-US"/>
        </w:rPr>
        <w:t xml:space="preserve">There are comments submitted to both TGaa and TGac to address this issue. From the discussions in TGac, it is clear that </w:t>
      </w:r>
      <w:r w:rsidR="00392309">
        <w:rPr>
          <w:rFonts w:ascii="Calibri" w:hAnsi="Calibri" w:cs="Calibri"/>
          <w:szCs w:val="22"/>
          <w:lang w:val="en-US"/>
        </w:rPr>
        <w:t>VHT data frames can use the HT Control field interpreted as legacy Control field (Bit-0 set to 0) in order to use the DEI bit.</w:t>
      </w:r>
    </w:p>
    <w:p w:rsidR="00392309" w:rsidRDefault="00392309" w:rsidP="00392309">
      <w:pPr>
        <w:ind w:left="1440"/>
        <w:rPr>
          <w:rFonts w:ascii="Calibri" w:hAnsi="Calibri" w:cs="Calibri"/>
          <w:szCs w:val="22"/>
          <w:lang w:val="en-US"/>
        </w:rPr>
      </w:pPr>
    </w:p>
    <w:p w:rsidR="00392309" w:rsidRPr="00392309" w:rsidRDefault="00392309" w:rsidP="00392309">
      <w:pPr>
        <w:ind w:left="1440"/>
        <w:rPr>
          <w:rFonts w:ascii="Calibri" w:hAnsi="Calibri" w:cs="Calibri"/>
          <w:szCs w:val="22"/>
          <w:lang w:val="en-US"/>
        </w:rPr>
      </w:pPr>
      <w:r w:rsidRPr="00392309">
        <w:rPr>
          <w:rFonts w:ascii="Calibri" w:hAnsi="Calibri" w:cs="Calibri"/>
          <w:szCs w:val="22"/>
          <w:lang w:val="en-US"/>
        </w:rPr>
        <w:t xml:space="preserve">DISAGREE </w:t>
      </w:r>
    </w:p>
    <w:p w:rsidR="00392309" w:rsidRPr="00392309" w:rsidRDefault="00392309" w:rsidP="00392309">
      <w:pPr>
        <w:ind w:left="1440"/>
        <w:rPr>
          <w:rFonts w:ascii="Calibri" w:hAnsi="Calibri" w:cs="Calibri"/>
          <w:szCs w:val="22"/>
          <w:lang w:val="en-US"/>
        </w:rPr>
      </w:pPr>
      <w:r w:rsidRPr="00392309">
        <w:rPr>
          <w:rFonts w:ascii="Calibri" w:hAnsi="Calibri" w:cs="Calibri"/>
          <w:szCs w:val="22"/>
          <w:lang w:val="en-US"/>
        </w:rPr>
        <w:lastRenderedPageBreak/>
        <w:t>DEI bit is in the HT interpretation of the HT control field and will function as expected when used in HT or VHT data frames as long as the HT control field gets interpreted using the HT interpretation (b0 is set to 0). There is no need to remove the DEI feature or devise another mechanism to signal DEI.</w:t>
      </w:r>
    </w:p>
    <w:p w:rsidR="00392309" w:rsidRPr="00392309" w:rsidRDefault="00392309" w:rsidP="00392309">
      <w:pPr>
        <w:ind w:left="1440"/>
        <w:rPr>
          <w:rFonts w:ascii="Calibri" w:hAnsi="Calibri" w:cs="Calibri"/>
          <w:szCs w:val="22"/>
          <w:lang w:val="en-US"/>
        </w:rPr>
      </w:pPr>
    </w:p>
    <w:p w:rsidR="00392309" w:rsidRPr="00392309" w:rsidRDefault="00392309" w:rsidP="00392309">
      <w:pPr>
        <w:ind w:left="1440"/>
        <w:rPr>
          <w:rFonts w:ascii="Calibri" w:hAnsi="Calibri" w:cs="Calibri"/>
          <w:szCs w:val="22"/>
          <w:lang w:val="en-US"/>
        </w:rPr>
      </w:pPr>
      <w:r w:rsidRPr="00392309">
        <w:rPr>
          <w:rFonts w:ascii="Calibri" w:hAnsi="Calibri" w:cs="Calibri"/>
          <w:szCs w:val="22"/>
          <w:lang w:val="en-US"/>
        </w:rPr>
        <w:t xml:space="preserve">If HT control field with b0 set to 1 is used in a VHT data frame, 11aa STA will not be able support both DEI and the ability to fast transition from non-VHT to VHT states. </w:t>
      </w:r>
    </w:p>
    <w:p w:rsidR="00392309" w:rsidRPr="00392309" w:rsidRDefault="00392309" w:rsidP="00392309">
      <w:pPr>
        <w:ind w:left="1440"/>
        <w:rPr>
          <w:rFonts w:ascii="Calibri" w:hAnsi="Calibri" w:cs="Calibri"/>
          <w:szCs w:val="22"/>
          <w:lang w:val="en-US"/>
        </w:rPr>
      </w:pPr>
    </w:p>
    <w:p w:rsidR="00392309" w:rsidRPr="00C40D0B" w:rsidRDefault="00392309" w:rsidP="00392309">
      <w:pPr>
        <w:ind w:left="1440"/>
        <w:rPr>
          <w:rFonts w:ascii="Calibri" w:hAnsi="Calibri" w:cs="Calibri"/>
          <w:szCs w:val="22"/>
          <w:lang w:val="en-US"/>
        </w:rPr>
      </w:pPr>
      <w:r w:rsidRPr="00392309">
        <w:rPr>
          <w:rFonts w:ascii="Calibri" w:hAnsi="Calibri" w:cs="Calibri"/>
          <w:szCs w:val="22"/>
          <w:lang w:val="en-US"/>
        </w:rPr>
        <w:t>No changes needed in P802.11aa.</w:t>
      </w:r>
    </w:p>
    <w:p w:rsidR="004F0D8E" w:rsidRPr="00A03B2C" w:rsidRDefault="004F0D8E" w:rsidP="004F0D8E">
      <w:pPr>
        <w:rPr>
          <w:rFonts w:ascii="Calibri" w:hAnsi="Calibri" w:cs="Calibri"/>
          <w:b/>
          <w:szCs w:val="22"/>
          <w:lang w:val="en-US"/>
        </w:rPr>
      </w:pPr>
      <w:r w:rsidRPr="00A03B2C">
        <w:rPr>
          <w:rFonts w:ascii="Calibri" w:hAnsi="Calibri" w:cs="Calibri"/>
          <w:b/>
          <w:szCs w:val="22"/>
          <w:lang w:val="en-US"/>
        </w:rPr>
        <w:t xml:space="preserve">The TG recessed till </w:t>
      </w:r>
      <w:r w:rsidR="00834C79">
        <w:rPr>
          <w:rFonts w:ascii="Calibri" w:hAnsi="Calibri" w:cs="Calibri"/>
          <w:b/>
          <w:szCs w:val="22"/>
          <w:lang w:val="en-US"/>
        </w:rPr>
        <w:t>Wedn</w:t>
      </w:r>
      <w:r w:rsidRPr="00A03B2C">
        <w:rPr>
          <w:rFonts w:ascii="Calibri" w:hAnsi="Calibri" w:cs="Calibri"/>
          <w:b/>
          <w:szCs w:val="22"/>
          <w:lang w:val="en-US"/>
        </w:rPr>
        <w:t xml:space="preserve">esday </w:t>
      </w:r>
      <w:r w:rsidR="00C57E57">
        <w:rPr>
          <w:rFonts w:ascii="Calibri" w:hAnsi="Calibri" w:cs="Calibri"/>
          <w:b/>
          <w:szCs w:val="22"/>
          <w:lang w:val="en-US"/>
        </w:rPr>
        <w:t>PM1</w:t>
      </w:r>
      <w:r w:rsidRPr="00A03B2C">
        <w:rPr>
          <w:rFonts w:ascii="Calibri" w:hAnsi="Calibri" w:cs="Calibri"/>
          <w:b/>
          <w:szCs w:val="22"/>
          <w:lang w:val="en-US"/>
        </w:rPr>
        <w:t xml:space="preserve"> at </w:t>
      </w:r>
      <w:r w:rsidR="00C57E57">
        <w:rPr>
          <w:rFonts w:ascii="Calibri" w:hAnsi="Calibri" w:cs="Calibri"/>
          <w:b/>
          <w:szCs w:val="22"/>
          <w:lang w:val="en-US"/>
        </w:rPr>
        <w:t>15</w:t>
      </w:r>
      <w:r w:rsidR="00620C70">
        <w:rPr>
          <w:rFonts w:ascii="Calibri" w:hAnsi="Calibri" w:cs="Calibri"/>
          <w:b/>
          <w:szCs w:val="22"/>
          <w:lang w:val="en-US"/>
        </w:rPr>
        <w:t>:</w:t>
      </w:r>
      <w:r w:rsidR="00C57E57">
        <w:rPr>
          <w:rFonts w:ascii="Calibri" w:hAnsi="Calibri" w:cs="Calibri"/>
          <w:b/>
          <w:szCs w:val="22"/>
          <w:lang w:val="en-US"/>
        </w:rPr>
        <w:t>3</w:t>
      </w:r>
      <w:r w:rsidR="00834C79">
        <w:rPr>
          <w:rFonts w:ascii="Calibri" w:hAnsi="Calibri" w:cs="Calibri"/>
          <w:b/>
          <w:szCs w:val="22"/>
          <w:lang w:val="en-US"/>
        </w:rPr>
        <w:t>2</w:t>
      </w:r>
      <w:r w:rsidRPr="00A03B2C">
        <w:rPr>
          <w:rFonts w:ascii="Calibri" w:hAnsi="Calibri" w:cs="Calibri"/>
          <w:b/>
          <w:szCs w:val="22"/>
          <w:lang w:val="en-US"/>
        </w:rPr>
        <w:t xml:space="preserve"> Hrs </w:t>
      </w:r>
      <w:r w:rsidR="00696055">
        <w:rPr>
          <w:rFonts w:ascii="Calibri" w:hAnsi="Calibri" w:cs="Calibri"/>
          <w:b/>
          <w:szCs w:val="22"/>
          <w:lang w:val="en-US"/>
        </w:rPr>
        <w:t>PDT</w:t>
      </w:r>
      <w:r w:rsidRPr="00A03B2C">
        <w:rPr>
          <w:rFonts w:ascii="Calibri" w:hAnsi="Calibri" w:cs="Calibri"/>
          <w:b/>
          <w:szCs w:val="22"/>
          <w:lang w:val="en-US"/>
        </w:rPr>
        <w:t>.</w:t>
      </w:r>
    </w:p>
    <w:p w:rsidR="004F0D8E" w:rsidRPr="00A03B2C" w:rsidRDefault="004F0D8E" w:rsidP="00F83FA2">
      <w:pPr>
        <w:textAlignment w:val="center"/>
        <w:rPr>
          <w:rFonts w:ascii="Calibri" w:hAnsi="Calibri" w:cs="Calibri"/>
        </w:rPr>
      </w:pPr>
    </w:p>
    <w:p w:rsidR="004F0D8E" w:rsidRPr="00A03B2C" w:rsidRDefault="00C57E57" w:rsidP="0055137A">
      <w:pPr>
        <w:rPr>
          <w:rFonts w:ascii="Calibri" w:hAnsi="Calibri" w:cs="Calibri"/>
          <w:b/>
          <w:bCs/>
          <w:sz w:val="28"/>
          <w:szCs w:val="28"/>
        </w:rPr>
      </w:pPr>
      <w:r>
        <w:rPr>
          <w:rFonts w:ascii="Calibri" w:hAnsi="Calibri" w:cs="Calibri"/>
          <w:b/>
          <w:bCs/>
          <w:sz w:val="28"/>
          <w:szCs w:val="28"/>
        </w:rPr>
        <w:t>Jul</w:t>
      </w:r>
      <w:r w:rsidR="0055137A">
        <w:rPr>
          <w:rFonts w:ascii="Calibri" w:hAnsi="Calibri" w:cs="Calibri"/>
          <w:b/>
          <w:bCs/>
          <w:sz w:val="28"/>
          <w:szCs w:val="28"/>
        </w:rPr>
        <w:t>y</w:t>
      </w:r>
      <w:r w:rsidR="0055137A" w:rsidRPr="00A03B2C">
        <w:rPr>
          <w:rFonts w:ascii="Calibri" w:hAnsi="Calibri" w:cs="Calibri"/>
          <w:b/>
          <w:bCs/>
          <w:sz w:val="28"/>
          <w:szCs w:val="28"/>
        </w:rPr>
        <w:t xml:space="preserve"> </w:t>
      </w:r>
      <w:r>
        <w:rPr>
          <w:rFonts w:ascii="Calibri" w:hAnsi="Calibri" w:cs="Calibri"/>
          <w:b/>
          <w:bCs/>
          <w:sz w:val="28"/>
          <w:szCs w:val="28"/>
        </w:rPr>
        <w:t>20</w:t>
      </w:r>
      <w:r w:rsidR="0055137A" w:rsidRPr="00A03B2C">
        <w:rPr>
          <w:rFonts w:ascii="Calibri" w:hAnsi="Calibri" w:cs="Calibri"/>
          <w:b/>
          <w:bCs/>
          <w:sz w:val="28"/>
          <w:szCs w:val="28"/>
          <w:vertAlign w:val="superscript"/>
        </w:rPr>
        <w:t>th</w:t>
      </w:r>
      <w:r w:rsidR="0055137A" w:rsidRPr="00A03B2C">
        <w:rPr>
          <w:rFonts w:ascii="Calibri" w:hAnsi="Calibri" w:cs="Calibri"/>
          <w:b/>
          <w:bCs/>
          <w:sz w:val="28"/>
          <w:szCs w:val="28"/>
        </w:rPr>
        <w:t xml:space="preserve">, 2011 </w:t>
      </w:r>
      <w:r w:rsidR="0055137A">
        <w:rPr>
          <w:rFonts w:ascii="Calibri" w:hAnsi="Calibri" w:cs="Calibri"/>
          <w:b/>
          <w:bCs/>
          <w:sz w:val="28"/>
          <w:szCs w:val="28"/>
        </w:rPr>
        <w:t>Wednes</w:t>
      </w:r>
      <w:r w:rsidR="0055137A" w:rsidRPr="00A03B2C">
        <w:rPr>
          <w:rFonts w:ascii="Calibri" w:hAnsi="Calibri" w:cs="Calibri"/>
          <w:b/>
          <w:bCs/>
          <w:sz w:val="28"/>
          <w:szCs w:val="28"/>
        </w:rPr>
        <w:t xml:space="preserve">day </w:t>
      </w:r>
      <w:r w:rsidR="0055137A">
        <w:rPr>
          <w:rFonts w:ascii="Calibri" w:hAnsi="Calibri" w:cs="Calibri"/>
          <w:b/>
          <w:bCs/>
          <w:sz w:val="28"/>
          <w:szCs w:val="28"/>
        </w:rPr>
        <w:t>PM</w:t>
      </w:r>
      <w:r>
        <w:rPr>
          <w:rFonts w:ascii="Calibri" w:hAnsi="Calibri" w:cs="Calibri"/>
          <w:b/>
          <w:bCs/>
          <w:sz w:val="28"/>
          <w:szCs w:val="28"/>
        </w:rPr>
        <w:t>1</w:t>
      </w:r>
      <w:r w:rsidR="0055137A">
        <w:rPr>
          <w:rFonts w:ascii="Calibri" w:hAnsi="Calibri" w:cs="Calibri"/>
          <w:b/>
          <w:bCs/>
          <w:sz w:val="28"/>
          <w:szCs w:val="28"/>
        </w:rPr>
        <w:t xml:space="preserve"> (</w:t>
      </w:r>
      <w:r>
        <w:rPr>
          <w:rFonts w:ascii="Calibri" w:hAnsi="Calibri" w:cs="Calibri"/>
          <w:b/>
          <w:bCs/>
          <w:sz w:val="28"/>
          <w:szCs w:val="28"/>
        </w:rPr>
        <w:t>Pacific-D</w:t>
      </w:r>
      <w:r w:rsidR="0055137A">
        <w:rPr>
          <w:rFonts w:ascii="Calibri" w:hAnsi="Calibri" w:cs="Calibri"/>
          <w:b/>
          <w:bCs/>
          <w:sz w:val="28"/>
          <w:szCs w:val="28"/>
        </w:rPr>
        <w:t>)</w:t>
      </w:r>
      <w:r w:rsidR="004F0D8E" w:rsidRPr="00A03B2C">
        <w:rPr>
          <w:rFonts w:ascii="Calibri" w:hAnsi="Calibri" w:cs="Calibri"/>
          <w:b/>
          <w:bCs/>
          <w:sz w:val="28"/>
          <w:szCs w:val="28"/>
        </w:rPr>
        <w:t xml:space="preserve"> </w:t>
      </w:r>
    </w:p>
    <w:p w:rsidR="004F0D8E" w:rsidRPr="00A03B2C" w:rsidRDefault="00F23CFD" w:rsidP="004F0D8E">
      <w:pPr>
        <w:rPr>
          <w:rFonts w:ascii="Calibri" w:hAnsi="Calibri" w:cs="Calibri"/>
          <w:b/>
          <w:bCs/>
          <w:sz w:val="28"/>
          <w:szCs w:val="28"/>
          <w:lang w:val="en-US"/>
        </w:rPr>
      </w:pPr>
      <w:r w:rsidRPr="00A03B2C">
        <w:rPr>
          <w:rFonts w:ascii="Calibri" w:hAnsi="Calibri" w:cs="Calibri"/>
          <w:b/>
          <w:bCs/>
          <w:sz w:val="28"/>
          <w:szCs w:val="28"/>
          <w:lang w:val="en-US"/>
        </w:rPr>
        <w:t xml:space="preserve">The </w:t>
      </w:r>
      <w:r w:rsidR="004F0D8E" w:rsidRPr="00A03B2C">
        <w:rPr>
          <w:rFonts w:ascii="Calibri" w:hAnsi="Calibri" w:cs="Calibri"/>
          <w:b/>
          <w:bCs/>
          <w:sz w:val="28"/>
          <w:szCs w:val="28"/>
          <w:lang w:val="en-US"/>
        </w:rPr>
        <w:t xml:space="preserve">TG was called to order at </w:t>
      </w:r>
      <w:r w:rsidR="00C57E57">
        <w:rPr>
          <w:rFonts w:ascii="Calibri" w:hAnsi="Calibri" w:cs="Calibri"/>
          <w:b/>
          <w:bCs/>
          <w:sz w:val="28"/>
          <w:szCs w:val="28"/>
          <w:lang w:val="en-US"/>
        </w:rPr>
        <w:t>13</w:t>
      </w:r>
      <w:r w:rsidR="00234628">
        <w:rPr>
          <w:rFonts w:ascii="Calibri" w:hAnsi="Calibri" w:cs="Calibri"/>
          <w:b/>
          <w:bCs/>
          <w:sz w:val="28"/>
          <w:szCs w:val="28"/>
          <w:lang w:val="en-US"/>
        </w:rPr>
        <w:t>:</w:t>
      </w:r>
      <w:r w:rsidR="00C57E57">
        <w:rPr>
          <w:rFonts w:ascii="Calibri" w:hAnsi="Calibri" w:cs="Calibri"/>
          <w:b/>
          <w:bCs/>
          <w:sz w:val="28"/>
          <w:szCs w:val="28"/>
          <w:lang w:val="en-US"/>
        </w:rPr>
        <w:t>4</w:t>
      </w:r>
      <w:r w:rsidR="00234628">
        <w:rPr>
          <w:rFonts w:ascii="Calibri" w:hAnsi="Calibri" w:cs="Calibri"/>
          <w:b/>
          <w:bCs/>
          <w:sz w:val="28"/>
          <w:szCs w:val="28"/>
          <w:lang w:val="en-US"/>
        </w:rPr>
        <w:t>0</w:t>
      </w:r>
      <w:r w:rsidR="004F0D8E" w:rsidRPr="00A03B2C">
        <w:rPr>
          <w:rFonts w:ascii="Calibri" w:hAnsi="Calibri" w:cs="Calibri"/>
          <w:b/>
          <w:bCs/>
          <w:sz w:val="28"/>
          <w:szCs w:val="28"/>
          <w:lang w:val="en-US"/>
        </w:rPr>
        <w:t xml:space="preserve"> Hrs </w:t>
      </w:r>
      <w:r w:rsidR="00A2706D">
        <w:rPr>
          <w:rFonts w:ascii="Calibri" w:hAnsi="Calibri" w:cs="Calibri"/>
          <w:b/>
          <w:bCs/>
          <w:sz w:val="28"/>
          <w:szCs w:val="28"/>
          <w:lang w:val="en-US"/>
        </w:rPr>
        <w:t>PDT</w:t>
      </w:r>
    </w:p>
    <w:p w:rsidR="004F0D8E" w:rsidRPr="00A03B2C" w:rsidRDefault="004F0D8E" w:rsidP="004F0D8E">
      <w:pPr>
        <w:rPr>
          <w:rFonts w:ascii="Calibri" w:hAnsi="Calibri" w:cs="Calibri"/>
          <w:szCs w:val="22"/>
          <w:lang w:val="en-US"/>
        </w:rPr>
      </w:pPr>
      <w:r w:rsidRPr="00A03B2C">
        <w:rPr>
          <w:rFonts w:ascii="Calibri" w:hAnsi="Calibri" w:cs="Calibri"/>
          <w:szCs w:val="22"/>
          <w:lang w:val="en-US"/>
        </w:rPr>
        <w:t> </w:t>
      </w:r>
    </w:p>
    <w:p w:rsidR="004F0D8E" w:rsidRPr="00A03B2C" w:rsidRDefault="004F0D8E" w:rsidP="004F0D8E">
      <w:pPr>
        <w:rPr>
          <w:rFonts w:ascii="Calibri" w:hAnsi="Calibri" w:cs="Calibri"/>
          <w:b/>
          <w:bCs/>
          <w:szCs w:val="22"/>
          <w:lang w:val="en-US"/>
        </w:rPr>
      </w:pPr>
      <w:r w:rsidRPr="00A03B2C">
        <w:rPr>
          <w:rFonts w:ascii="Calibri" w:hAnsi="Calibri" w:cs="Calibri"/>
          <w:b/>
          <w:bCs/>
          <w:szCs w:val="22"/>
          <w:lang w:val="en-US"/>
        </w:rPr>
        <w:t>Administrivia:</w:t>
      </w:r>
    </w:p>
    <w:p w:rsidR="004F0D8E" w:rsidRPr="00A03B2C" w:rsidRDefault="004F0D8E" w:rsidP="004F0D8E">
      <w:pPr>
        <w:rPr>
          <w:rFonts w:ascii="Calibri" w:hAnsi="Calibri" w:cs="Calibri"/>
          <w:b/>
          <w:bCs/>
          <w:szCs w:val="22"/>
          <w:lang w:val="en-US"/>
        </w:rPr>
      </w:pPr>
      <w:r w:rsidRPr="00A03B2C">
        <w:rPr>
          <w:rFonts w:ascii="Calibri" w:hAnsi="Calibri" w:cs="Calibri"/>
          <w:b/>
          <w:bCs/>
          <w:szCs w:val="22"/>
          <w:lang w:val="en-US"/>
        </w:rPr>
        <w:t> </w:t>
      </w:r>
    </w:p>
    <w:p w:rsidR="004F0D8E" w:rsidRPr="00A03B2C" w:rsidRDefault="004F0D8E" w:rsidP="004B7BD7">
      <w:pPr>
        <w:numPr>
          <w:ilvl w:val="0"/>
          <w:numId w:val="2"/>
        </w:numPr>
        <w:ind w:left="1080"/>
        <w:textAlignment w:val="center"/>
        <w:rPr>
          <w:rFonts w:ascii="Calibri" w:hAnsi="Calibri" w:cs="Calibri"/>
          <w:sz w:val="24"/>
          <w:szCs w:val="24"/>
          <w:lang w:val="en-US"/>
        </w:rPr>
      </w:pPr>
      <w:r w:rsidRPr="00A03B2C">
        <w:rPr>
          <w:rFonts w:ascii="Calibri" w:hAnsi="Calibri" w:cs="Calibri"/>
          <w:b/>
          <w:bCs/>
          <w:szCs w:val="22"/>
          <w:lang w:val="en-US"/>
        </w:rPr>
        <w:t>Attendance Announcement</w:t>
      </w:r>
    </w:p>
    <w:p w:rsidR="004F0D8E" w:rsidRPr="00A03B2C" w:rsidRDefault="004F0D8E" w:rsidP="004B7BD7">
      <w:pPr>
        <w:numPr>
          <w:ilvl w:val="0"/>
          <w:numId w:val="2"/>
        </w:numPr>
        <w:ind w:left="1080"/>
        <w:textAlignment w:val="center"/>
        <w:rPr>
          <w:rFonts w:ascii="Calibri" w:hAnsi="Calibri" w:cs="Calibri"/>
          <w:sz w:val="24"/>
          <w:szCs w:val="24"/>
          <w:lang w:val="en-US"/>
        </w:rPr>
      </w:pPr>
      <w:r w:rsidRPr="00A03B2C">
        <w:rPr>
          <w:rFonts w:ascii="Calibri" w:hAnsi="Calibri" w:cs="Calibri"/>
          <w:b/>
          <w:bCs/>
          <w:szCs w:val="22"/>
          <w:lang w:val="en-US"/>
        </w:rPr>
        <w:t>Knowledge of Essential Patents or knowledge of owners of Essential Patents</w:t>
      </w:r>
      <w:r w:rsidRPr="00A03B2C">
        <w:rPr>
          <w:rFonts w:ascii="Calibri" w:hAnsi="Calibri" w:cs="Calibri"/>
          <w:szCs w:val="22"/>
          <w:lang w:val="en-US"/>
        </w:rPr>
        <w:t xml:space="preserve"> -- no knowledge of essential patents/essential patent holders</w:t>
      </w:r>
    </w:p>
    <w:p w:rsidR="004F0D8E" w:rsidRPr="00A03B2C" w:rsidRDefault="004F0D8E" w:rsidP="004F0D8E">
      <w:pPr>
        <w:rPr>
          <w:rFonts w:ascii="Calibri" w:hAnsi="Calibri" w:cs="Calibri"/>
          <w:szCs w:val="22"/>
          <w:lang w:val="en-US"/>
        </w:rPr>
      </w:pPr>
      <w:r w:rsidRPr="00A03B2C">
        <w:rPr>
          <w:rFonts w:ascii="Calibri" w:hAnsi="Calibri" w:cs="Calibri"/>
          <w:szCs w:val="22"/>
          <w:lang w:val="en-US"/>
        </w:rPr>
        <w:t> </w:t>
      </w:r>
    </w:p>
    <w:p w:rsidR="004F0D8E" w:rsidRPr="00A03B2C" w:rsidRDefault="004F0D8E" w:rsidP="004F0D8E">
      <w:pPr>
        <w:rPr>
          <w:rFonts w:ascii="Calibri" w:hAnsi="Calibri" w:cs="Calibri"/>
          <w:b/>
          <w:szCs w:val="22"/>
          <w:lang w:val="en-US"/>
        </w:rPr>
      </w:pPr>
      <w:r w:rsidRPr="00A03B2C">
        <w:rPr>
          <w:rFonts w:ascii="Calibri" w:hAnsi="Calibri" w:cs="Calibri"/>
          <w:b/>
          <w:szCs w:val="22"/>
          <w:lang w:val="en-US"/>
        </w:rPr>
        <w:t>Agenda/Notes: </w:t>
      </w:r>
    </w:p>
    <w:p w:rsidR="004E1F5F" w:rsidRDefault="004E1F5F" w:rsidP="00F83FA2">
      <w:pPr>
        <w:textAlignment w:val="center"/>
        <w:rPr>
          <w:rFonts w:ascii="Calibri" w:hAnsi="Calibri" w:cs="Calibri"/>
        </w:rPr>
      </w:pPr>
    </w:p>
    <w:p w:rsidR="002B2428" w:rsidRDefault="002B2428" w:rsidP="002B2428">
      <w:pPr>
        <w:numPr>
          <w:ilvl w:val="1"/>
          <w:numId w:val="22"/>
        </w:numPr>
        <w:tabs>
          <w:tab w:val="clear" w:pos="1440"/>
          <w:tab w:val="num" w:pos="720"/>
        </w:tabs>
        <w:ind w:left="720"/>
        <w:rPr>
          <w:rFonts w:ascii="Calibri" w:hAnsi="Calibri" w:cs="Calibri"/>
          <w:b/>
          <w:szCs w:val="22"/>
          <w:lang w:val="en-US"/>
        </w:rPr>
      </w:pPr>
      <w:r>
        <w:rPr>
          <w:rFonts w:ascii="Calibri" w:hAnsi="Calibri" w:cs="Calibri"/>
          <w:b/>
          <w:szCs w:val="22"/>
          <w:lang w:val="en-US"/>
        </w:rPr>
        <w:t>Unsatisfied CID 164 comments discussion</w:t>
      </w:r>
    </w:p>
    <w:p w:rsidR="002B2428" w:rsidRPr="00645058" w:rsidRDefault="002B2428" w:rsidP="002B2428">
      <w:pPr>
        <w:ind w:left="720"/>
        <w:rPr>
          <w:rFonts w:ascii="Calibri" w:hAnsi="Calibri" w:cs="Calibri"/>
          <w:b/>
          <w:color w:val="FF0000"/>
          <w:szCs w:val="22"/>
          <w:lang w:val="en-US"/>
        </w:rPr>
      </w:pPr>
      <w:r w:rsidRPr="00645058">
        <w:rPr>
          <w:rFonts w:ascii="Calibri" w:hAnsi="Calibri" w:cs="Calibri"/>
          <w:b/>
          <w:color w:val="FF0000"/>
          <w:szCs w:val="22"/>
          <w:lang w:val="en-US"/>
        </w:rPr>
        <w:t>Motion-14</w:t>
      </w:r>
    </w:p>
    <w:p w:rsidR="002B2428" w:rsidRPr="00645058" w:rsidRDefault="002B2428" w:rsidP="002B2428">
      <w:pPr>
        <w:ind w:left="720"/>
        <w:rPr>
          <w:rFonts w:ascii="Calibri" w:hAnsi="Calibri" w:cs="Calibri"/>
          <w:szCs w:val="22"/>
          <w:lang w:val="en-US"/>
        </w:rPr>
      </w:pPr>
      <w:r w:rsidRPr="00645058">
        <w:rPr>
          <w:rFonts w:ascii="Calibri" w:hAnsi="Calibri" w:cs="Calibri"/>
          <w:bCs/>
          <w:szCs w:val="22"/>
          <w:lang w:val="en-US"/>
        </w:rPr>
        <w:t>Move to approve resolutions to CID #782, #783 and #784 in document 11/0876r4 and instruct the 802.11aa Technical Editor to incorporate the corresponding changes in the next draft of P802.11aa.</w:t>
      </w:r>
    </w:p>
    <w:p w:rsidR="002B2428" w:rsidRPr="00645058" w:rsidRDefault="002B2428" w:rsidP="002B2428">
      <w:pPr>
        <w:ind w:left="720"/>
        <w:rPr>
          <w:rFonts w:ascii="Calibri" w:hAnsi="Calibri" w:cs="Calibri"/>
          <w:b/>
          <w:szCs w:val="22"/>
          <w:lang w:val="en-US"/>
        </w:rPr>
      </w:pPr>
      <w:r w:rsidRPr="00645058">
        <w:rPr>
          <w:rFonts w:ascii="Calibri" w:hAnsi="Calibri" w:cs="Calibri"/>
          <w:b/>
          <w:bCs/>
          <w:szCs w:val="22"/>
          <w:lang w:val="en-US"/>
        </w:rPr>
        <w:t>Moved: Graham Smith</w:t>
      </w:r>
    </w:p>
    <w:p w:rsidR="002B2428" w:rsidRPr="00645058" w:rsidRDefault="002B2428" w:rsidP="002B2428">
      <w:pPr>
        <w:ind w:left="720"/>
        <w:rPr>
          <w:rFonts w:ascii="Calibri" w:hAnsi="Calibri" w:cs="Calibri"/>
          <w:b/>
          <w:szCs w:val="22"/>
          <w:lang w:val="en-US"/>
        </w:rPr>
      </w:pPr>
      <w:r w:rsidRPr="00645058">
        <w:rPr>
          <w:rFonts w:ascii="Calibri" w:hAnsi="Calibri" w:cs="Calibri"/>
          <w:b/>
          <w:bCs/>
          <w:szCs w:val="22"/>
          <w:lang w:val="en-US"/>
        </w:rPr>
        <w:t>Seconded: Alex Ashley</w:t>
      </w:r>
    </w:p>
    <w:p w:rsidR="002B2428" w:rsidRPr="00645058" w:rsidRDefault="002B2428" w:rsidP="002B2428">
      <w:pPr>
        <w:ind w:left="720"/>
        <w:rPr>
          <w:rFonts w:ascii="Calibri" w:hAnsi="Calibri" w:cs="Calibri"/>
          <w:b/>
          <w:szCs w:val="22"/>
          <w:lang w:val="en-US"/>
        </w:rPr>
      </w:pPr>
      <w:r w:rsidRPr="00645058">
        <w:rPr>
          <w:rFonts w:ascii="Calibri" w:hAnsi="Calibri" w:cs="Calibri"/>
          <w:b/>
          <w:bCs/>
          <w:szCs w:val="22"/>
          <w:lang w:val="en-US"/>
        </w:rPr>
        <w:t>Result: 6/0/1 Motion Passes</w:t>
      </w:r>
    </w:p>
    <w:p w:rsidR="002B2428" w:rsidRDefault="002B2428" w:rsidP="002B2428">
      <w:pPr>
        <w:ind w:left="720"/>
        <w:rPr>
          <w:rFonts w:ascii="Calibri" w:hAnsi="Calibri" w:cs="Calibri"/>
          <w:b/>
          <w:i/>
          <w:szCs w:val="22"/>
          <w:lang w:val="en-US"/>
        </w:rPr>
      </w:pPr>
    </w:p>
    <w:p w:rsidR="001442B2" w:rsidRDefault="00AF2F6B" w:rsidP="00EC1BE9">
      <w:pPr>
        <w:numPr>
          <w:ilvl w:val="0"/>
          <w:numId w:val="33"/>
        </w:numPr>
        <w:textAlignment w:val="center"/>
        <w:rPr>
          <w:rFonts w:ascii="Calibri" w:hAnsi="Calibri" w:cs="Calibri"/>
          <w:b/>
          <w:lang w:val="en-US"/>
        </w:rPr>
      </w:pPr>
      <w:r>
        <w:rPr>
          <w:rFonts w:ascii="Calibri" w:hAnsi="Calibri" w:cs="Calibri"/>
          <w:b/>
          <w:lang w:val="en-US"/>
        </w:rPr>
        <w:t>Update on Report to EC</w:t>
      </w:r>
    </w:p>
    <w:p w:rsidR="00AF2F6B" w:rsidRDefault="00AF2F6B" w:rsidP="00AF2F6B">
      <w:pPr>
        <w:ind w:left="720"/>
        <w:textAlignment w:val="center"/>
        <w:rPr>
          <w:rFonts w:ascii="Calibri" w:hAnsi="Calibri" w:cs="Calibri"/>
          <w:b/>
          <w:lang w:val="en-US"/>
        </w:rPr>
      </w:pPr>
    </w:p>
    <w:p w:rsidR="00AF2F6B" w:rsidRDefault="00AF2F6B" w:rsidP="00AF2F6B">
      <w:pPr>
        <w:ind w:left="720"/>
        <w:textAlignment w:val="center"/>
        <w:rPr>
          <w:rFonts w:ascii="Calibri" w:hAnsi="Calibri" w:cs="Calibri"/>
          <w:b/>
          <w:lang w:val="en-US"/>
        </w:rPr>
      </w:pPr>
      <w:r>
        <w:rPr>
          <w:rFonts w:ascii="Calibri" w:hAnsi="Calibri" w:cs="Calibri"/>
          <w:b/>
          <w:lang w:val="en-US"/>
        </w:rPr>
        <w:t>The chair received feedback from a few “Disapprove” voters that they are satisfied with the resolutions to their comments from previous letter ballots. The number of unsatisfied comments now stands at 89 comments.</w:t>
      </w:r>
    </w:p>
    <w:p w:rsidR="00AF2F6B" w:rsidRDefault="00AF2F6B" w:rsidP="00AF2F6B">
      <w:pPr>
        <w:ind w:left="720"/>
        <w:textAlignment w:val="center"/>
        <w:rPr>
          <w:rFonts w:ascii="Calibri" w:hAnsi="Calibri" w:cs="Calibri"/>
          <w:b/>
          <w:lang w:val="en-US"/>
        </w:rPr>
      </w:pPr>
    </w:p>
    <w:p w:rsidR="00AF2F6B" w:rsidRDefault="00AF2F6B" w:rsidP="00AF2F6B">
      <w:pPr>
        <w:ind w:left="720"/>
        <w:textAlignment w:val="center"/>
        <w:rPr>
          <w:rFonts w:ascii="Calibri" w:hAnsi="Calibri" w:cs="Calibri"/>
          <w:b/>
          <w:lang w:val="en-US"/>
        </w:rPr>
      </w:pPr>
      <w:r>
        <w:rPr>
          <w:rFonts w:ascii="Calibri" w:hAnsi="Calibri" w:cs="Calibri"/>
          <w:b/>
          <w:lang w:val="en-US"/>
        </w:rPr>
        <w:t>In the meeting with WG leadership we received the following feedback:</w:t>
      </w:r>
    </w:p>
    <w:p w:rsidR="00AF2F6B" w:rsidRDefault="00606F6E" w:rsidP="00AF2F6B">
      <w:pPr>
        <w:numPr>
          <w:ilvl w:val="2"/>
          <w:numId w:val="1"/>
        </w:numPr>
        <w:textAlignment w:val="center"/>
        <w:rPr>
          <w:rFonts w:ascii="Calibri" w:hAnsi="Calibri" w:cs="Calibri"/>
          <w:b/>
          <w:lang w:val="en-US"/>
        </w:rPr>
      </w:pPr>
      <w:r>
        <w:rPr>
          <w:rFonts w:ascii="Calibri" w:hAnsi="Calibri" w:cs="Calibri"/>
          <w:b/>
          <w:lang w:val="en-US"/>
        </w:rPr>
        <w:t>Add a slide to show the list of DISAPPROVE voters</w:t>
      </w:r>
    </w:p>
    <w:p w:rsidR="00606F6E" w:rsidRDefault="00606F6E" w:rsidP="00AF2F6B">
      <w:pPr>
        <w:numPr>
          <w:ilvl w:val="2"/>
          <w:numId w:val="1"/>
        </w:numPr>
        <w:textAlignment w:val="center"/>
        <w:rPr>
          <w:rFonts w:ascii="Calibri" w:hAnsi="Calibri" w:cs="Calibri"/>
          <w:b/>
          <w:lang w:val="en-US"/>
        </w:rPr>
      </w:pPr>
      <w:r>
        <w:rPr>
          <w:rFonts w:ascii="Calibri" w:hAnsi="Calibri" w:cs="Calibri"/>
          <w:b/>
          <w:lang w:val="en-US"/>
        </w:rPr>
        <w:t>Add a row to show updates since close of LB179 to slide#4</w:t>
      </w:r>
    </w:p>
    <w:p w:rsidR="00606F6E" w:rsidRDefault="00606F6E" w:rsidP="00AF2F6B">
      <w:pPr>
        <w:numPr>
          <w:ilvl w:val="2"/>
          <w:numId w:val="1"/>
        </w:numPr>
        <w:textAlignment w:val="center"/>
        <w:rPr>
          <w:rFonts w:ascii="Calibri" w:hAnsi="Calibri" w:cs="Calibri"/>
          <w:b/>
          <w:lang w:val="en-US"/>
        </w:rPr>
      </w:pPr>
      <w:r>
        <w:rPr>
          <w:rFonts w:ascii="Calibri" w:hAnsi="Calibri" w:cs="Calibri"/>
          <w:b/>
          <w:lang w:val="en-US"/>
        </w:rPr>
        <w:t>In slide #5, only show Unsatisfied comments</w:t>
      </w:r>
    </w:p>
    <w:p w:rsidR="00606F6E" w:rsidRDefault="00606F6E" w:rsidP="00AF2F6B">
      <w:pPr>
        <w:numPr>
          <w:ilvl w:val="2"/>
          <w:numId w:val="1"/>
        </w:numPr>
        <w:textAlignment w:val="center"/>
        <w:rPr>
          <w:rFonts w:ascii="Calibri" w:hAnsi="Calibri" w:cs="Calibri"/>
          <w:b/>
          <w:lang w:val="en-US"/>
        </w:rPr>
      </w:pPr>
      <w:r>
        <w:rPr>
          <w:rFonts w:ascii="Calibri" w:hAnsi="Calibri" w:cs="Calibri"/>
          <w:b/>
          <w:lang w:val="en-US"/>
        </w:rPr>
        <w:t>In slide #6, show total comments (not a break-up of comments by letter ballots).</w:t>
      </w:r>
    </w:p>
    <w:p w:rsidR="00AF2F6B" w:rsidRPr="00EC1BE9" w:rsidRDefault="00AF2F6B" w:rsidP="00AF2F6B">
      <w:pPr>
        <w:ind w:left="720"/>
        <w:textAlignment w:val="center"/>
        <w:rPr>
          <w:rFonts w:ascii="Calibri" w:hAnsi="Calibri" w:cs="Calibri"/>
          <w:b/>
          <w:lang w:val="en-US"/>
        </w:rPr>
      </w:pPr>
    </w:p>
    <w:p w:rsidR="001442B2" w:rsidRDefault="001442B2" w:rsidP="00EC1BE9">
      <w:pPr>
        <w:numPr>
          <w:ilvl w:val="0"/>
          <w:numId w:val="33"/>
        </w:numPr>
        <w:textAlignment w:val="center"/>
        <w:rPr>
          <w:rFonts w:ascii="Calibri" w:hAnsi="Calibri" w:cs="Calibri"/>
          <w:lang w:val="en-US"/>
        </w:rPr>
      </w:pPr>
      <w:r w:rsidRPr="00EC1BE9">
        <w:rPr>
          <w:rFonts w:ascii="Calibri" w:hAnsi="Calibri" w:cs="Calibri"/>
          <w:b/>
          <w:lang w:val="en-US"/>
        </w:rPr>
        <w:t>Joint Meeting topics</w:t>
      </w:r>
      <w:r w:rsidR="00900A07">
        <w:rPr>
          <w:rFonts w:ascii="Calibri" w:hAnsi="Calibri" w:cs="Calibri"/>
          <w:b/>
          <w:lang w:val="en-US"/>
        </w:rPr>
        <w:t xml:space="preserve">: </w:t>
      </w:r>
      <w:r w:rsidR="00900A07" w:rsidRPr="00900A07">
        <w:rPr>
          <w:rFonts w:ascii="Calibri" w:hAnsi="Calibri" w:cs="Calibri"/>
          <w:lang w:val="en-US"/>
        </w:rPr>
        <w:t xml:space="preserve">There are three topics we need to cover in the joint meeting, (a) QoS maintenance report using .11k/v mechanisms, (b) </w:t>
      </w:r>
      <w:proofErr w:type="spellStart"/>
      <w:r w:rsidR="00900A07" w:rsidRPr="00900A07">
        <w:rPr>
          <w:rFonts w:ascii="Calibri" w:hAnsi="Calibri" w:cs="Calibri"/>
          <w:lang w:val="en-US"/>
        </w:rPr>
        <w:t>MaxRes</w:t>
      </w:r>
      <w:proofErr w:type="spellEnd"/>
      <w:r w:rsidR="00900A07" w:rsidRPr="00900A07">
        <w:rPr>
          <w:rFonts w:ascii="Calibri" w:hAnsi="Calibri" w:cs="Calibri"/>
          <w:lang w:val="en-US"/>
        </w:rPr>
        <w:t xml:space="preserve"> for 802.11 and (c) STA-Bridge issue.</w:t>
      </w:r>
    </w:p>
    <w:p w:rsidR="00900A07" w:rsidRDefault="00900A07" w:rsidP="00900A07">
      <w:pPr>
        <w:ind w:left="720"/>
        <w:textAlignment w:val="center"/>
        <w:rPr>
          <w:rFonts w:ascii="Calibri" w:hAnsi="Calibri" w:cs="Calibri"/>
          <w:b/>
          <w:lang w:val="en-US"/>
        </w:rPr>
      </w:pPr>
    </w:p>
    <w:p w:rsidR="00900A07" w:rsidRPr="00AF2F6B" w:rsidRDefault="00900A07" w:rsidP="00900A07">
      <w:pPr>
        <w:ind w:left="720"/>
        <w:textAlignment w:val="center"/>
        <w:rPr>
          <w:rFonts w:ascii="Calibri" w:hAnsi="Calibri" w:cs="Calibri"/>
          <w:lang w:val="en-US"/>
        </w:rPr>
      </w:pPr>
      <w:r w:rsidRPr="00AF2F6B">
        <w:rPr>
          <w:rFonts w:ascii="Calibri" w:hAnsi="Calibri" w:cs="Calibri"/>
          <w:lang w:val="en-US"/>
        </w:rPr>
        <w:t xml:space="preserve">There are no updates to the </w:t>
      </w:r>
      <w:proofErr w:type="spellStart"/>
      <w:r w:rsidRPr="00AF2F6B">
        <w:rPr>
          <w:rFonts w:ascii="Calibri" w:hAnsi="Calibri" w:cs="Calibri"/>
          <w:lang w:val="en-US"/>
        </w:rPr>
        <w:t>MaxRes</w:t>
      </w:r>
      <w:proofErr w:type="spellEnd"/>
      <w:r w:rsidRPr="00AF2F6B">
        <w:rPr>
          <w:rFonts w:ascii="Calibri" w:hAnsi="Calibri" w:cs="Calibri"/>
          <w:lang w:val="en-US"/>
        </w:rPr>
        <w:t xml:space="preserve"> and STA-Bridge issues</w:t>
      </w:r>
      <w:r w:rsidR="00AF2F6B" w:rsidRPr="00AF2F6B">
        <w:rPr>
          <w:rFonts w:ascii="Calibri" w:hAnsi="Calibri" w:cs="Calibri"/>
          <w:lang w:val="en-US"/>
        </w:rPr>
        <w:t>. The chair signed up to work on the QoS Maintenance Report.</w:t>
      </w:r>
    </w:p>
    <w:p w:rsidR="00542BD3" w:rsidRPr="00B828CE" w:rsidRDefault="00542BD3" w:rsidP="00F83FA2">
      <w:pPr>
        <w:textAlignment w:val="center"/>
        <w:rPr>
          <w:rFonts w:ascii="Calibri" w:hAnsi="Calibri" w:cs="Calibri"/>
        </w:rPr>
      </w:pPr>
    </w:p>
    <w:p w:rsidR="002469F8" w:rsidRPr="00A03B2C" w:rsidRDefault="002469F8" w:rsidP="002469F8">
      <w:pPr>
        <w:rPr>
          <w:rFonts w:ascii="Calibri" w:hAnsi="Calibri" w:cs="Calibri"/>
          <w:b/>
          <w:szCs w:val="22"/>
          <w:lang w:val="en-US"/>
        </w:rPr>
      </w:pPr>
      <w:r w:rsidRPr="00A03B2C">
        <w:rPr>
          <w:rFonts w:ascii="Calibri" w:hAnsi="Calibri" w:cs="Calibri"/>
          <w:b/>
          <w:szCs w:val="22"/>
          <w:lang w:val="en-US"/>
        </w:rPr>
        <w:lastRenderedPageBreak/>
        <w:t xml:space="preserve">The TG recessed till </w:t>
      </w:r>
      <w:r w:rsidR="00C57E57">
        <w:rPr>
          <w:rFonts w:ascii="Calibri" w:hAnsi="Calibri" w:cs="Calibri"/>
          <w:b/>
          <w:szCs w:val="22"/>
          <w:lang w:val="en-US"/>
        </w:rPr>
        <w:t>Thur</w:t>
      </w:r>
      <w:r w:rsidRPr="00A03B2C">
        <w:rPr>
          <w:rFonts w:ascii="Calibri" w:hAnsi="Calibri" w:cs="Calibri"/>
          <w:b/>
          <w:szCs w:val="22"/>
          <w:lang w:val="en-US"/>
        </w:rPr>
        <w:t xml:space="preserve">sday at </w:t>
      </w:r>
      <w:r w:rsidR="001E5247">
        <w:rPr>
          <w:rFonts w:ascii="Calibri" w:hAnsi="Calibri" w:cs="Calibri"/>
          <w:b/>
          <w:szCs w:val="22"/>
          <w:lang w:val="en-US"/>
        </w:rPr>
        <w:t>1</w:t>
      </w:r>
      <w:r w:rsidR="00C57E57">
        <w:rPr>
          <w:rFonts w:ascii="Calibri" w:hAnsi="Calibri" w:cs="Calibri"/>
          <w:b/>
          <w:szCs w:val="22"/>
          <w:lang w:val="en-US"/>
        </w:rPr>
        <w:t>5</w:t>
      </w:r>
      <w:r w:rsidR="00B2558E">
        <w:rPr>
          <w:rFonts w:ascii="Calibri" w:hAnsi="Calibri" w:cs="Calibri"/>
          <w:b/>
          <w:szCs w:val="22"/>
          <w:lang w:val="en-US"/>
        </w:rPr>
        <w:t>:</w:t>
      </w:r>
      <w:r w:rsidR="00C57E57">
        <w:rPr>
          <w:rFonts w:ascii="Calibri" w:hAnsi="Calibri" w:cs="Calibri"/>
          <w:b/>
          <w:szCs w:val="22"/>
          <w:lang w:val="en-US"/>
        </w:rPr>
        <w:t>30</w:t>
      </w:r>
      <w:r w:rsidRPr="00A03B2C">
        <w:rPr>
          <w:rFonts w:ascii="Calibri" w:hAnsi="Calibri" w:cs="Calibri"/>
          <w:b/>
          <w:szCs w:val="22"/>
          <w:lang w:val="en-US"/>
        </w:rPr>
        <w:t xml:space="preserve"> Hrs </w:t>
      </w:r>
      <w:r w:rsidR="001E5247">
        <w:rPr>
          <w:rFonts w:ascii="Calibri" w:hAnsi="Calibri" w:cs="Calibri"/>
          <w:b/>
          <w:szCs w:val="22"/>
          <w:lang w:val="en-US"/>
        </w:rPr>
        <w:t>PDT</w:t>
      </w:r>
      <w:r w:rsidRPr="00A03B2C">
        <w:rPr>
          <w:rFonts w:ascii="Calibri" w:hAnsi="Calibri" w:cs="Calibri"/>
          <w:b/>
          <w:szCs w:val="22"/>
          <w:lang w:val="en-US"/>
        </w:rPr>
        <w:t>.</w:t>
      </w:r>
    </w:p>
    <w:p w:rsidR="004110FD" w:rsidRPr="00A03B2C" w:rsidRDefault="004110FD" w:rsidP="00F83FA2">
      <w:pPr>
        <w:textAlignment w:val="center"/>
        <w:rPr>
          <w:rFonts w:ascii="Calibri" w:hAnsi="Calibri" w:cs="Calibri"/>
        </w:rPr>
      </w:pPr>
    </w:p>
    <w:p w:rsidR="00A2706D" w:rsidRPr="00A03B2C" w:rsidRDefault="00C57E57" w:rsidP="00A2706D">
      <w:pPr>
        <w:rPr>
          <w:rFonts w:ascii="Calibri" w:hAnsi="Calibri" w:cs="Calibri"/>
          <w:b/>
          <w:bCs/>
          <w:sz w:val="28"/>
          <w:szCs w:val="28"/>
        </w:rPr>
      </w:pPr>
      <w:r>
        <w:rPr>
          <w:rFonts w:ascii="Calibri" w:hAnsi="Calibri" w:cs="Calibri"/>
          <w:b/>
          <w:bCs/>
          <w:sz w:val="28"/>
          <w:szCs w:val="28"/>
        </w:rPr>
        <w:t>Jul</w:t>
      </w:r>
      <w:r w:rsidR="00A2706D">
        <w:rPr>
          <w:rFonts w:ascii="Calibri" w:hAnsi="Calibri" w:cs="Calibri"/>
          <w:b/>
          <w:bCs/>
          <w:sz w:val="28"/>
          <w:szCs w:val="28"/>
        </w:rPr>
        <w:t>y</w:t>
      </w:r>
      <w:r w:rsidR="00A2706D" w:rsidRPr="00A03B2C">
        <w:rPr>
          <w:rFonts w:ascii="Calibri" w:hAnsi="Calibri" w:cs="Calibri"/>
          <w:b/>
          <w:bCs/>
          <w:sz w:val="28"/>
          <w:szCs w:val="28"/>
        </w:rPr>
        <w:t xml:space="preserve"> </w:t>
      </w:r>
      <w:proofErr w:type="spellStart"/>
      <w:r>
        <w:rPr>
          <w:rFonts w:ascii="Calibri" w:hAnsi="Calibri" w:cs="Calibri"/>
          <w:b/>
          <w:bCs/>
          <w:sz w:val="28"/>
          <w:szCs w:val="28"/>
        </w:rPr>
        <w:t>21</w:t>
      </w:r>
      <w:r w:rsidR="00A2706D" w:rsidRPr="00A03B2C">
        <w:rPr>
          <w:rFonts w:ascii="Calibri" w:hAnsi="Calibri" w:cs="Calibri"/>
          <w:b/>
          <w:bCs/>
          <w:sz w:val="28"/>
          <w:szCs w:val="28"/>
          <w:vertAlign w:val="superscript"/>
        </w:rPr>
        <w:t>th</w:t>
      </w:r>
      <w:proofErr w:type="spellEnd"/>
      <w:r w:rsidR="00A2706D" w:rsidRPr="00A03B2C">
        <w:rPr>
          <w:rFonts w:ascii="Calibri" w:hAnsi="Calibri" w:cs="Calibri"/>
          <w:b/>
          <w:bCs/>
          <w:sz w:val="28"/>
          <w:szCs w:val="28"/>
        </w:rPr>
        <w:t xml:space="preserve">, 2011 </w:t>
      </w:r>
      <w:r w:rsidR="00A2706D">
        <w:rPr>
          <w:rFonts w:ascii="Calibri" w:hAnsi="Calibri" w:cs="Calibri"/>
          <w:b/>
          <w:bCs/>
          <w:sz w:val="28"/>
          <w:szCs w:val="28"/>
        </w:rPr>
        <w:t>Thurs</w:t>
      </w:r>
      <w:r w:rsidR="00A2706D" w:rsidRPr="00A03B2C">
        <w:rPr>
          <w:rFonts w:ascii="Calibri" w:hAnsi="Calibri" w:cs="Calibri"/>
          <w:b/>
          <w:bCs/>
          <w:sz w:val="28"/>
          <w:szCs w:val="28"/>
        </w:rPr>
        <w:t xml:space="preserve">day </w:t>
      </w:r>
      <w:r w:rsidR="00A2706D">
        <w:rPr>
          <w:rFonts w:ascii="Calibri" w:hAnsi="Calibri" w:cs="Calibri"/>
          <w:b/>
          <w:bCs/>
          <w:sz w:val="28"/>
          <w:szCs w:val="28"/>
        </w:rPr>
        <w:t>AM1 (</w:t>
      </w:r>
      <w:r>
        <w:rPr>
          <w:rFonts w:ascii="Calibri" w:hAnsi="Calibri" w:cs="Calibri"/>
          <w:b/>
          <w:bCs/>
          <w:sz w:val="28"/>
          <w:szCs w:val="28"/>
        </w:rPr>
        <w:t xml:space="preserve">Pacific-H, </w:t>
      </w:r>
      <w:proofErr w:type="spellStart"/>
      <w:r>
        <w:rPr>
          <w:rFonts w:ascii="Calibri" w:hAnsi="Calibri" w:cs="Calibri"/>
          <w:b/>
          <w:bCs/>
          <w:sz w:val="28"/>
          <w:szCs w:val="28"/>
        </w:rPr>
        <w:t>SeaCliff</w:t>
      </w:r>
      <w:proofErr w:type="spellEnd"/>
      <w:r>
        <w:rPr>
          <w:rFonts w:ascii="Calibri" w:hAnsi="Calibri" w:cs="Calibri"/>
          <w:b/>
          <w:bCs/>
          <w:sz w:val="28"/>
          <w:szCs w:val="28"/>
        </w:rPr>
        <w:t xml:space="preserve"> AB</w:t>
      </w:r>
      <w:r w:rsidR="00A2706D">
        <w:rPr>
          <w:rFonts w:ascii="Calibri" w:hAnsi="Calibri" w:cs="Calibri"/>
          <w:b/>
          <w:bCs/>
          <w:sz w:val="28"/>
          <w:szCs w:val="28"/>
        </w:rPr>
        <w:t>)</w:t>
      </w:r>
      <w:r w:rsidR="00A2706D" w:rsidRPr="00A03B2C">
        <w:rPr>
          <w:rFonts w:ascii="Calibri" w:hAnsi="Calibri" w:cs="Calibri"/>
          <w:b/>
          <w:bCs/>
          <w:sz w:val="28"/>
          <w:szCs w:val="28"/>
        </w:rPr>
        <w:t xml:space="preserve"> </w:t>
      </w:r>
    </w:p>
    <w:p w:rsidR="00A2706D" w:rsidRPr="00A03B2C" w:rsidRDefault="00A2706D" w:rsidP="00A2706D">
      <w:pPr>
        <w:rPr>
          <w:rFonts w:ascii="Calibri" w:hAnsi="Calibri" w:cs="Calibri"/>
          <w:b/>
          <w:bCs/>
          <w:sz w:val="28"/>
          <w:szCs w:val="28"/>
          <w:lang w:val="en-US"/>
        </w:rPr>
      </w:pPr>
      <w:r w:rsidRPr="00A03B2C">
        <w:rPr>
          <w:rFonts w:ascii="Calibri" w:hAnsi="Calibri" w:cs="Calibri"/>
          <w:b/>
          <w:bCs/>
          <w:sz w:val="28"/>
          <w:szCs w:val="28"/>
          <w:lang w:val="en-US"/>
        </w:rPr>
        <w:t xml:space="preserve">The TG was called to order at </w:t>
      </w:r>
      <w:r>
        <w:rPr>
          <w:rFonts w:ascii="Calibri" w:hAnsi="Calibri" w:cs="Calibri"/>
          <w:b/>
          <w:bCs/>
          <w:sz w:val="28"/>
          <w:szCs w:val="28"/>
          <w:lang w:val="en-US"/>
        </w:rPr>
        <w:t>08:</w:t>
      </w:r>
      <w:r w:rsidR="00C57E57">
        <w:rPr>
          <w:rFonts w:ascii="Calibri" w:hAnsi="Calibri" w:cs="Calibri"/>
          <w:b/>
          <w:bCs/>
          <w:sz w:val="28"/>
          <w:szCs w:val="28"/>
          <w:lang w:val="en-US"/>
        </w:rPr>
        <w:t>15</w:t>
      </w:r>
      <w:r w:rsidRPr="00A03B2C">
        <w:rPr>
          <w:rFonts w:ascii="Calibri" w:hAnsi="Calibri" w:cs="Calibri"/>
          <w:b/>
          <w:bCs/>
          <w:sz w:val="28"/>
          <w:szCs w:val="28"/>
          <w:lang w:val="en-US"/>
        </w:rPr>
        <w:t xml:space="preserve"> Hrs </w:t>
      </w:r>
      <w:r>
        <w:rPr>
          <w:rFonts w:ascii="Calibri" w:hAnsi="Calibri" w:cs="Calibri"/>
          <w:b/>
          <w:bCs/>
          <w:sz w:val="28"/>
          <w:szCs w:val="28"/>
          <w:lang w:val="en-US"/>
        </w:rPr>
        <w:t>PDT</w:t>
      </w:r>
    </w:p>
    <w:p w:rsidR="00B01165" w:rsidRPr="00A03B2C" w:rsidRDefault="00B01165" w:rsidP="00B01165">
      <w:pPr>
        <w:rPr>
          <w:rFonts w:ascii="Calibri" w:hAnsi="Calibri" w:cs="Calibri"/>
          <w:b/>
          <w:szCs w:val="22"/>
          <w:lang w:val="en-US"/>
        </w:rPr>
      </w:pPr>
      <w:r w:rsidRPr="00A03B2C">
        <w:rPr>
          <w:rFonts w:ascii="Calibri" w:hAnsi="Calibri" w:cs="Calibri"/>
          <w:b/>
          <w:szCs w:val="22"/>
          <w:lang w:val="en-US"/>
        </w:rPr>
        <w:t> </w:t>
      </w:r>
    </w:p>
    <w:p w:rsidR="00B01165" w:rsidRPr="00A03B2C" w:rsidRDefault="00B01165" w:rsidP="00B01165">
      <w:pPr>
        <w:rPr>
          <w:rFonts w:ascii="Calibri" w:hAnsi="Calibri" w:cs="Calibri"/>
          <w:b/>
          <w:bCs/>
          <w:szCs w:val="22"/>
          <w:lang w:val="en-US"/>
        </w:rPr>
      </w:pPr>
      <w:r w:rsidRPr="00A03B2C">
        <w:rPr>
          <w:rFonts w:ascii="Calibri" w:hAnsi="Calibri" w:cs="Calibri"/>
          <w:b/>
          <w:bCs/>
          <w:szCs w:val="22"/>
          <w:lang w:val="en-US"/>
        </w:rPr>
        <w:t>Administrivia:</w:t>
      </w:r>
    </w:p>
    <w:p w:rsidR="00B01165" w:rsidRPr="00A03B2C" w:rsidRDefault="00B01165" w:rsidP="00B01165">
      <w:pPr>
        <w:rPr>
          <w:rFonts w:ascii="Calibri" w:hAnsi="Calibri" w:cs="Calibri"/>
          <w:b/>
          <w:bCs/>
          <w:szCs w:val="22"/>
          <w:lang w:val="en-US"/>
        </w:rPr>
      </w:pPr>
      <w:r w:rsidRPr="00A03B2C">
        <w:rPr>
          <w:rFonts w:ascii="Calibri" w:hAnsi="Calibri" w:cs="Calibri"/>
          <w:b/>
          <w:bCs/>
          <w:szCs w:val="22"/>
          <w:lang w:val="en-US"/>
        </w:rPr>
        <w:t> </w:t>
      </w:r>
    </w:p>
    <w:p w:rsidR="00B01165" w:rsidRPr="00A03B2C" w:rsidRDefault="00B01165" w:rsidP="00204D65">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Attendance Announcement</w:t>
      </w:r>
    </w:p>
    <w:p w:rsidR="00B01165" w:rsidRPr="00A03B2C" w:rsidRDefault="00B01165" w:rsidP="00204D65">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 xml:space="preserve">Patent Policy </w:t>
      </w:r>
      <w:r w:rsidRPr="00A03B2C">
        <w:rPr>
          <w:rFonts w:ascii="Calibri" w:hAnsi="Calibri" w:cs="Calibri"/>
          <w:szCs w:val="22"/>
          <w:lang w:val="en-US"/>
        </w:rPr>
        <w:t>-- no questions on the patent policy</w:t>
      </w:r>
    </w:p>
    <w:p w:rsidR="00B01165" w:rsidRPr="00A03B2C" w:rsidRDefault="00B01165" w:rsidP="00204D65">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Knowledge of Essential Patents or knowledge of owners of Essential Patents</w:t>
      </w:r>
      <w:r w:rsidRPr="00A03B2C">
        <w:rPr>
          <w:rFonts w:ascii="Calibri" w:hAnsi="Calibri" w:cs="Calibri"/>
          <w:szCs w:val="22"/>
          <w:lang w:val="en-US"/>
        </w:rPr>
        <w:t xml:space="preserve"> -- no knowledge of essential patents/essential patent holders</w:t>
      </w:r>
    </w:p>
    <w:p w:rsidR="00B01165" w:rsidRPr="00A03B2C" w:rsidRDefault="00B01165" w:rsidP="00B01165">
      <w:pPr>
        <w:rPr>
          <w:rFonts w:ascii="Calibri" w:hAnsi="Calibri" w:cs="Calibri"/>
          <w:szCs w:val="22"/>
          <w:lang w:val="en-US"/>
        </w:rPr>
      </w:pPr>
      <w:r w:rsidRPr="00A03B2C">
        <w:rPr>
          <w:rFonts w:ascii="Calibri" w:hAnsi="Calibri" w:cs="Calibri"/>
          <w:szCs w:val="22"/>
          <w:lang w:val="en-US"/>
        </w:rPr>
        <w:t> </w:t>
      </w:r>
    </w:p>
    <w:p w:rsidR="00B01165" w:rsidRPr="00A03B2C" w:rsidRDefault="00B01165" w:rsidP="00B01165">
      <w:pPr>
        <w:rPr>
          <w:rFonts w:ascii="Calibri" w:hAnsi="Calibri" w:cs="Calibri"/>
          <w:b/>
          <w:bCs/>
          <w:i/>
          <w:iCs/>
          <w:szCs w:val="22"/>
          <w:lang w:val="en-US"/>
        </w:rPr>
      </w:pPr>
      <w:r w:rsidRPr="00A03B2C">
        <w:rPr>
          <w:rFonts w:ascii="Calibri" w:hAnsi="Calibri" w:cs="Calibri"/>
          <w:b/>
          <w:bCs/>
          <w:i/>
          <w:iCs/>
          <w:szCs w:val="22"/>
          <w:lang w:val="en-US"/>
        </w:rPr>
        <w:t>Agenda/Notes:</w:t>
      </w:r>
    </w:p>
    <w:p w:rsidR="002A438D" w:rsidRDefault="002A438D" w:rsidP="004A573E">
      <w:pPr>
        <w:rPr>
          <w:rFonts w:ascii="Calibri" w:hAnsi="Calibri" w:cs="Calibri"/>
          <w:b/>
          <w:szCs w:val="22"/>
          <w:lang w:val="en-US"/>
        </w:rPr>
      </w:pPr>
    </w:p>
    <w:p w:rsidR="001442B2" w:rsidRPr="005956BB" w:rsidRDefault="001442B2" w:rsidP="00693548">
      <w:pPr>
        <w:numPr>
          <w:ilvl w:val="0"/>
          <w:numId w:val="34"/>
        </w:numPr>
        <w:rPr>
          <w:rFonts w:ascii="Calibri" w:hAnsi="Calibri" w:cs="Calibri"/>
          <w:szCs w:val="22"/>
          <w:lang w:val="en-US"/>
        </w:rPr>
      </w:pPr>
      <w:r w:rsidRPr="00693548">
        <w:rPr>
          <w:rFonts w:ascii="Calibri" w:hAnsi="Calibri" w:cs="Calibri"/>
          <w:b/>
          <w:bCs/>
          <w:szCs w:val="22"/>
          <w:lang w:val="en-US"/>
        </w:rPr>
        <w:t>P802.11aa Update</w:t>
      </w:r>
      <w:r w:rsidR="005956BB">
        <w:rPr>
          <w:rFonts w:ascii="Calibri" w:hAnsi="Calibri" w:cs="Calibri"/>
          <w:b/>
          <w:bCs/>
          <w:szCs w:val="22"/>
          <w:lang w:val="en-US"/>
        </w:rPr>
        <w:t xml:space="preserve"> – </w:t>
      </w:r>
      <w:r w:rsidR="005956BB" w:rsidRPr="005956BB">
        <w:rPr>
          <w:rFonts w:ascii="Calibri" w:hAnsi="Calibri" w:cs="Calibri"/>
          <w:bCs/>
          <w:szCs w:val="22"/>
          <w:lang w:val="en-US"/>
        </w:rPr>
        <w:t>timeline review, conditional approval request to EC this week and change of TGaa leadership.</w:t>
      </w:r>
    </w:p>
    <w:p w:rsidR="001442B2" w:rsidRPr="00693548" w:rsidRDefault="001442B2" w:rsidP="00693548">
      <w:pPr>
        <w:numPr>
          <w:ilvl w:val="0"/>
          <w:numId w:val="34"/>
        </w:numPr>
        <w:rPr>
          <w:rFonts w:ascii="Calibri" w:hAnsi="Calibri" w:cs="Calibri"/>
          <w:b/>
          <w:szCs w:val="22"/>
          <w:lang w:val="en-US"/>
        </w:rPr>
      </w:pPr>
      <w:r w:rsidRPr="00693548">
        <w:rPr>
          <w:rFonts w:ascii="Calibri" w:hAnsi="Calibri" w:cs="Calibri"/>
          <w:b/>
          <w:bCs/>
          <w:szCs w:val="22"/>
          <w:lang w:val="en-US"/>
        </w:rPr>
        <w:t>Specific details on 802.11k/v traffic stream statistic reports</w:t>
      </w:r>
    </w:p>
    <w:p w:rsidR="00693548" w:rsidRPr="00693548" w:rsidRDefault="00693548" w:rsidP="00693548">
      <w:pPr>
        <w:numPr>
          <w:ilvl w:val="1"/>
          <w:numId w:val="34"/>
        </w:numPr>
        <w:rPr>
          <w:rFonts w:ascii="Calibri" w:hAnsi="Calibri" w:cs="Calibri"/>
          <w:b/>
          <w:szCs w:val="22"/>
          <w:lang w:val="en-US"/>
        </w:rPr>
      </w:pPr>
      <w:r>
        <w:rPr>
          <w:rFonts w:ascii="Calibri" w:hAnsi="Calibri" w:cs="Calibri"/>
          <w:b/>
          <w:bCs/>
          <w:szCs w:val="22"/>
          <w:lang w:val="en-US"/>
        </w:rPr>
        <w:t>No updates on this topic.</w:t>
      </w:r>
    </w:p>
    <w:p w:rsidR="00693548" w:rsidRPr="00693548" w:rsidRDefault="00693548" w:rsidP="00693548">
      <w:pPr>
        <w:numPr>
          <w:ilvl w:val="1"/>
          <w:numId w:val="34"/>
        </w:numPr>
        <w:rPr>
          <w:rFonts w:ascii="Calibri" w:hAnsi="Calibri" w:cs="Calibri"/>
          <w:b/>
          <w:szCs w:val="22"/>
          <w:lang w:val="en-US"/>
        </w:rPr>
      </w:pPr>
      <w:r>
        <w:rPr>
          <w:rFonts w:ascii="Calibri" w:hAnsi="Calibri" w:cs="Calibri"/>
          <w:b/>
          <w:bCs/>
          <w:szCs w:val="22"/>
          <w:lang w:val="en-US"/>
        </w:rPr>
        <w:t>Will bring a submission answering the following questions:</w:t>
      </w:r>
    </w:p>
    <w:p w:rsidR="00693548" w:rsidRPr="00693548" w:rsidRDefault="00693548" w:rsidP="00693548">
      <w:pPr>
        <w:ind w:left="1080"/>
        <w:rPr>
          <w:rFonts w:ascii="Calibri" w:hAnsi="Calibri" w:cs="Calibri"/>
          <w:szCs w:val="22"/>
          <w:lang w:val="en-US"/>
        </w:rPr>
      </w:pPr>
      <w:r w:rsidRPr="00693548">
        <w:rPr>
          <w:rFonts w:ascii="Calibri" w:hAnsi="Calibri" w:cs="Calibri"/>
          <w:b/>
          <w:szCs w:val="22"/>
          <w:lang w:val="en-US"/>
        </w:rPr>
        <w:tab/>
      </w:r>
      <w:proofErr w:type="gramStart"/>
      <w:r w:rsidRPr="00693548">
        <w:rPr>
          <w:rFonts w:ascii="Calibri" w:hAnsi="Calibri" w:cs="Calibri"/>
          <w:szCs w:val="22"/>
          <w:lang w:val="en-US"/>
        </w:rPr>
        <w:t>what</w:t>
      </w:r>
      <w:proofErr w:type="gramEnd"/>
      <w:r w:rsidRPr="00693548">
        <w:rPr>
          <w:rFonts w:ascii="Calibri" w:hAnsi="Calibri" w:cs="Calibri"/>
          <w:szCs w:val="22"/>
          <w:lang w:val="en-US"/>
        </w:rPr>
        <w:t xml:space="preserve"> are the required capabilities of the devices?</w:t>
      </w:r>
    </w:p>
    <w:p w:rsidR="00693548" w:rsidRPr="00693548" w:rsidRDefault="00693548" w:rsidP="00693548">
      <w:pPr>
        <w:ind w:left="1080"/>
        <w:rPr>
          <w:rFonts w:ascii="Calibri" w:hAnsi="Calibri" w:cs="Calibri"/>
          <w:szCs w:val="22"/>
          <w:lang w:val="en-US"/>
        </w:rPr>
      </w:pPr>
      <w:r w:rsidRPr="00693548">
        <w:rPr>
          <w:rFonts w:ascii="Calibri" w:hAnsi="Calibri" w:cs="Calibri"/>
          <w:szCs w:val="22"/>
          <w:lang w:val="en-US"/>
        </w:rPr>
        <w:tab/>
      </w:r>
      <w:proofErr w:type="gramStart"/>
      <w:r w:rsidRPr="00693548">
        <w:rPr>
          <w:rFonts w:ascii="Calibri" w:hAnsi="Calibri" w:cs="Calibri"/>
          <w:szCs w:val="22"/>
          <w:lang w:val="en-US"/>
        </w:rPr>
        <w:t>what</w:t>
      </w:r>
      <w:proofErr w:type="gramEnd"/>
      <w:r w:rsidRPr="00693548">
        <w:rPr>
          <w:rFonts w:ascii="Calibri" w:hAnsi="Calibri" w:cs="Calibri"/>
          <w:szCs w:val="22"/>
          <w:lang w:val="en-US"/>
        </w:rPr>
        <w:t xml:space="preserve"> parameters can triggers be set on?</w:t>
      </w:r>
    </w:p>
    <w:p w:rsidR="00693548" w:rsidRPr="00693548" w:rsidRDefault="00693548" w:rsidP="00693548">
      <w:pPr>
        <w:ind w:left="1080"/>
        <w:rPr>
          <w:rFonts w:ascii="Calibri" w:hAnsi="Calibri" w:cs="Calibri"/>
          <w:szCs w:val="22"/>
          <w:lang w:val="en-US"/>
        </w:rPr>
      </w:pPr>
      <w:r w:rsidRPr="00693548">
        <w:rPr>
          <w:rFonts w:ascii="Calibri" w:hAnsi="Calibri" w:cs="Calibri"/>
          <w:szCs w:val="22"/>
          <w:lang w:val="en-US"/>
        </w:rPr>
        <w:tab/>
      </w:r>
      <w:proofErr w:type="gramStart"/>
      <w:r w:rsidRPr="00693548">
        <w:rPr>
          <w:rFonts w:ascii="Calibri" w:hAnsi="Calibri" w:cs="Calibri"/>
          <w:szCs w:val="22"/>
          <w:lang w:val="en-US"/>
        </w:rPr>
        <w:t>what</w:t>
      </w:r>
      <w:proofErr w:type="gramEnd"/>
      <w:r w:rsidRPr="00693548">
        <w:rPr>
          <w:rFonts w:ascii="Calibri" w:hAnsi="Calibri" w:cs="Calibri"/>
          <w:szCs w:val="22"/>
          <w:lang w:val="en-US"/>
        </w:rPr>
        <w:t xml:space="preserve"> frames are used to set triggers?</w:t>
      </w:r>
    </w:p>
    <w:p w:rsidR="00693548" w:rsidRPr="00693548" w:rsidRDefault="00693548" w:rsidP="00693548">
      <w:pPr>
        <w:ind w:left="1080"/>
        <w:rPr>
          <w:rFonts w:ascii="Calibri" w:hAnsi="Calibri" w:cs="Calibri"/>
          <w:b/>
          <w:szCs w:val="22"/>
          <w:lang w:val="en-US"/>
        </w:rPr>
      </w:pPr>
      <w:r w:rsidRPr="00693548">
        <w:rPr>
          <w:rFonts w:ascii="Calibri" w:hAnsi="Calibri" w:cs="Calibri"/>
          <w:szCs w:val="22"/>
          <w:lang w:val="en-US"/>
        </w:rPr>
        <w:tab/>
      </w:r>
      <w:proofErr w:type="gramStart"/>
      <w:r w:rsidRPr="00693548">
        <w:rPr>
          <w:rFonts w:ascii="Calibri" w:hAnsi="Calibri" w:cs="Calibri"/>
          <w:szCs w:val="22"/>
          <w:lang w:val="en-US"/>
        </w:rPr>
        <w:t>what</w:t>
      </w:r>
      <w:proofErr w:type="gramEnd"/>
      <w:r w:rsidRPr="00693548">
        <w:rPr>
          <w:rFonts w:ascii="Calibri" w:hAnsi="Calibri" w:cs="Calibri"/>
          <w:szCs w:val="22"/>
          <w:lang w:val="en-US"/>
        </w:rPr>
        <w:t xml:space="preserve"> reports are generated?</w:t>
      </w:r>
    </w:p>
    <w:p w:rsidR="001442B2" w:rsidRPr="00693548" w:rsidRDefault="001442B2" w:rsidP="00693548">
      <w:pPr>
        <w:numPr>
          <w:ilvl w:val="0"/>
          <w:numId w:val="34"/>
        </w:numPr>
        <w:rPr>
          <w:rFonts w:ascii="Calibri" w:hAnsi="Calibri" w:cs="Calibri"/>
          <w:b/>
          <w:szCs w:val="22"/>
          <w:lang w:val="en-US"/>
        </w:rPr>
      </w:pPr>
      <w:proofErr w:type="spellStart"/>
      <w:r w:rsidRPr="00693548">
        <w:rPr>
          <w:rFonts w:ascii="Calibri" w:hAnsi="Calibri" w:cs="Calibri"/>
          <w:b/>
          <w:bCs/>
          <w:szCs w:val="22"/>
          <w:lang w:val="en-US"/>
        </w:rPr>
        <w:t>MaxRes</w:t>
      </w:r>
      <w:proofErr w:type="spellEnd"/>
      <w:r w:rsidRPr="00693548">
        <w:rPr>
          <w:rFonts w:ascii="Calibri" w:hAnsi="Calibri" w:cs="Calibri"/>
          <w:b/>
          <w:bCs/>
          <w:szCs w:val="22"/>
          <w:lang w:val="en-US"/>
        </w:rPr>
        <w:t xml:space="preserve"> for 802.11 – no update</w:t>
      </w:r>
    </w:p>
    <w:p w:rsidR="001442B2" w:rsidRPr="00693548" w:rsidRDefault="001442B2" w:rsidP="00693548">
      <w:pPr>
        <w:numPr>
          <w:ilvl w:val="0"/>
          <w:numId w:val="34"/>
        </w:numPr>
        <w:rPr>
          <w:rFonts w:ascii="Calibri" w:hAnsi="Calibri" w:cs="Calibri"/>
          <w:b/>
          <w:szCs w:val="22"/>
          <w:lang w:val="en-US"/>
        </w:rPr>
      </w:pPr>
      <w:r w:rsidRPr="00693548">
        <w:rPr>
          <w:rFonts w:ascii="Calibri" w:hAnsi="Calibri" w:cs="Calibri"/>
          <w:b/>
          <w:bCs/>
          <w:szCs w:val="22"/>
          <w:lang w:val="en-US"/>
        </w:rPr>
        <w:t>How to deal with STA-Bridge issue? – no update</w:t>
      </w:r>
    </w:p>
    <w:p w:rsidR="001442B2" w:rsidRPr="005956BB" w:rsidRDefault="001442B2" w:rsidP="005956BB">
      <w:pPr>
        <w:numPr>
          <w:ilvl w:val="0"/>
          <w:numId w:val="34"/>
        </w:numPr>
        <w:rPr>
          <w:rFonts w:ascii="Calibri" w:hAnsi="Calibri" w:cs="Calibri"/>
          <w:bCs/>
          <w:szCs w:val="22"/>
          <w:lang w:val="en-US"/>
        </w:rPr>
      </w:pPr>
      <w:r w:rsidRPr="00693548">
        <w:rPr>
          <w:rFonts w:ascii="Calibri" w:hAnsi="Calibri" w:cs="Calibri"/>
          <w:b/>
          <w:bCs/>
          <w:szCs w:val="22"/>
          <w:lang w:val="en-US"/>
        </w:rPr>
        <w:t>Feedback on 802.1BA</w:t>
      </w:r>
      <w:r w:rsidR="005956BB">
        <w:rPr>
          <w:rFonts w:ascii="Calibri" w:hAnsi="Calibri" w:cs="Calibri"/>
          <w:b/>
          <w:bCs/>
          <w:szCs w:val="22"/>
          <w:lang w:val="en-US"/>
        </w:rPr>
        <w:t xml:space="preserve"> – </w:t>
      </w:r>
      <w:r w:rsidR="005956BB" w:rsidRPr="005956BB">
        <w:rPr>
          <w:rFonts w:ascii="Calibri" w:hAnsi="Calibri" w:cs="Calibri"/>
          <w:bCs/>
          <w:szCs w:val="22"/>
          <w:lang w:val="en-US"/>
        </w:rPr>
        <w:t xml:space="preserve">Recommend that in Table 6-1 of P802.1BA replace </w:t>
      </w:r>
      <w:r w:rsidRPr="005956BB">
        <w:rPr>
          <w:rFonts w:ascii="Calibri" w:hAnsi="Calibri" w:cs="Calibri"/>
          <w:bCs/>
          <w:szCs w:val="22"/>
          <w:lang w:val="en-US"/>
        </w:rPr>
        <w:t>Table 6-1</w:t>
      </w:r>
    </w:p>
    <w:p w:rsidR="005956BB" w:rsidRPr="005956BB" w:rsidRDefault="005956BB" w:rsidP="005956BB">
      <w:pPr>
        <w:ind w:left="720"/>
        <w:rPr>
          <w:rFonts w:ascii="Calibri" w:hAnsi="Calibri" w:cs="Calibri"/>
          <w:bCs/>
          <w:szCs w:val="22"/>
          <w:lang w:val="en-US"/>
        </w:rPr>
      </w:pPr>
      <w:r w:rsidRPr="005956BB">
        <w:rPr>
          <w:rFonts w:ascii="Calibri" w:hAnsi="Calibri" w:cs="Calibri"/>
          <w:bCs/>
          <w:szCs w:val="22"/>
          <w:lang w:val="en-US"/>
        </w:rPr>
        <w:t xml:space="preserve">“… the IEEE 802.11ADDTS QoS mechanism, and the IEEE P802.11aa Reliable Multicast.”, with </w:t>
      </w:r>
    </w:p>
    <w:p w:rsidR="005956BB" w:rsidRPr="005956BB" w:rsidRDefault="005956BB" w:rsidP="005956BB">
      <w:pPr>
        <w:ind w:left="720"/>
        <w:rPr>
          <w:rFonts w:ascii="Calibri" w:hAnsi="Calibri" w:cs="Calibri"/>
          <w:bCs/>
          <w:szCs w:val="22"/>
          <w:lang w:val="en-US"/>
        </w:rPr>
      </w:pPr>
      <w:proofErr w:type="gramStart"/>
      <w:r w:rsidRPr="005956BB">
        <w:rPr>
          <w:rFonts w:ascii="Calibri" w:hAnsi="Calibri" w:cs="Calibri"/>
          <w:bCs/>
          <w:szCs w:val="22"/>
          <w:lang w:val="en-US"/>
        </w:rPr>
        <w:t xml:space="preserve">“… the IEEE 802.11QoS mechanisms (EDCA Admission Control and HCCA), and the IEEE P802.11aa </w:t>
      </w:r>
      <w:proofErr w:type="spellStart"/>
      <w:r w:rsidRPr="005956BB">
        <w:rPr>
          <w:rFonts w:ascii="Calibri" w:hAnsi="Calibri" w:cs="Calibri"/>
          <w:bCs/>
          <w:szCs w:val="22"/>
          <w:lang w:val="en-US"/>
        </w:rPr>
        <w:t>Groupcast</w:t>
      </w:r>
      <w:proofErr w:type="spellEnd"/>
      <w:r w:rsidRPr="005956BB">
        <w:rPr>
          <w:rFonts w:ascii="Calibri" w:hAnsi="Calibri" w:cs="Calibri"/>
          <w:bCs/>
          <w:szCs w:val="22"/>
          <w:lang w:val="en-US"/>
        </w:rPr>
        <w:t xml:space="preserve"> with Retries (GCR).”</w:t>
      </w:r>
      <w:proofErr w:type="gramEnd"/>
    </w:p>
    <w:p w:rsidR="001442B2" w:rsidRPr="00693548" w:rsidRDefault="005956BB" w:rsidP="00693548">
      <w:pPr>
        <w:numPr>
          <w:ilvl w:val="0"/>
          <w:numId w:val="34"/>
        </w:numPr>
        <w:rPr>
          <w:rFonts w:ascii="Calibri" w:hAnsi="Calibri" w:cs="Calibri"/>
          <w:b/>
          <w:szCs w:val="22"/>
          <w:lang w:val="en-US"/>
        </w:rPr>
      </w:pPr>
      <w:r>
        <w:rPr>
          <w:rFonts w:ascii="Calibri" w:hAnsi="Calibri" w:cs="Calibri"/>
          <w:b/>
          <w:szCs w:val="22"/>
          <w:lang w:val="en-US"/>
        </w:rPr>
        <w:t>802.1BA is complete with no DISAPPROVE voters. This issue will be discussed with 802.1BA editor and most likely will be handled during the corrigenda generation process.</w:t>
      </w:r>
    </w:p>
    <w:p w:rsidR="001442B2" w:rsidRPr="005956BB" w:rsidRDefault="001442B2" w:rsidP="00693548">
      <w:pPr>
        <w:numPr>
          <w:ilvl w:val="0"/>
          <w:numId w:val="34"/>
        </w:numPr>
        <w:rPr>
          <w:rFonts w:ascii="Calibri" w:hAnsi="Calibri" w:cs="Calibri"/>
          <w:szCs w:val="22"/>
          <w:lang w:val="en-US"/>
        </w:rPr>
      </w:pPr>
      <w:proofErr w:type="gramStart"/>
      <w:r w:rsidRPr="00693548">
        <w:rPr>
          <w:rFonts w:ascii="Calibri" w:hAnsi="Calibri" w:cs="Calibri"/>
          <w:b/>
          <w:bCs/>
          <w:szCs w:val="22"/>
          <w:lang w:val="en-US"/>
        </w:rPr>
        <w:t>Update</w:t>
      </w:r>
      <w:proofErr w:type="gramEnd"/>
      <w:r w:rsidRPr="00693548">
        <w:rPr>
          <w:rFonts w:ascii="Calibri" w:hAnsi="Calibri" w:cs="Calibri"/>
          <w:b/>
          <w:bCs/>
          <w:szCs w:val="22"/>
          <w:lang w:val="en-US"/>
        </w:rPr>
        <w:t xml:space="preserve"> on .1AVB</w:t>
      </w:r>
      <w:r w:rsidR="005956BB">
        <w:rPr>
          <w:rFonts w:ascii="Calibri" w:hAnsi="Calibri" w:cs="Calibri"/>
          <w:b/>
          <w:bCs/>
          <w:szCs w:val="22"/>
          <w:lang w:val="en-US"/>
        </w:rPr>
        <w:t xml:space="preserve"> – </w:t>
      </w:r>
      <w:r w:rsidR="005956BB" w:rsidRPr="005956BB">
        <w:rPr>
          <w:rFonts w:ascii="Calibri" w:hAnsi="Calibri" w:cs="Calibri"/>
          <w:bCs/>
          <w:szCs w:val="22"/>
          <w:lang w:val="en-US"/>
        </w:rPr>
        <w:t>the six specifications that make up 802.1AVB are essentially done and there are devices implementing this suite of protocols starting to show up in the market. There is interest in extending 802.1AVB to ultra-low latency applications. 802.1AVB is looking at redundant path between talker and listener to improve Quality of Experience, AVB over prioritized QoS paths and 802.1AS time synchronization over non-</w:t>
      </w:r>
      <w:proofErr w:type="spellStart"/>
      <w:r w:rsidR="005956BB" w:rsidRPr="005956BB">
        <w:rPr>
          <w:rFonts w:ascii="Calibri" w:hAnsi="Calibri" w:cs="Calibri"/>
          <w:bCs/>
          <w:szCs w:val="22"/>
          <w:lang w:val="en-US"/>
        </w:rPr>
        <w:t>ethernet</w:t>
      </w:r>
      <w:proofErr w:type="spellEnd"/>
      <w:r w:rsidR="005956BB" w:rsidRPr="005956BB">
        <w:rPr>
          <w:rFonts w:ascii="Calibri" w:hAnsi="Calibri" w:cs="Calibri"/>
          <w:bCs/>
          <w:szCs w:val="22"/>
          <w:lang w:val="en-US"/>
        </w:rPr>
        <w:t xml:space="preserve"> media.</w:t>
      </w:r>
    </w:p>
    <w:p w:rsidR="00693548" w:rsidRDefault="00693548" w:rsidP="00693548">
      <w:pPr>
        <w:ind w:left="720"/>
        <w:rPr>
          <w:rFonts w:ascii="Calibri" w:hAnsi="Calibri" w:cs="Calibri"/>
          <w:b/>
          <w:szCs w:val="22"/>
          <w:lang w:val="en-US"/>
        </w:rPr>
      </w:pPr>
    </w:p>
    <w:p w:rsidR="00693548" w:rsidRDefault="00693548" w:rsidP="00693548">
      <w:pPr>
        <w:ind w:left="720"/>
        <w:rPr>
          <w:rFonts w:ascii="Calibri" w:hAnsi="Calibri" w:cs="Calibri"/>
          <w:b/>
          <w:szCs w:val="22"/>
          <w:lang w:val="en-US"/>
        </w:rPr>
      </w:pPr>
      <w:r>
        <w:rPr>
          <w:rFonts w:ascii="Calibri" w:hAnsi="Calibri" w:cs="Calibri"/>
          <w:b/>
          <w:szCs w:val="22"/>
          <w:lang w:val="en-US"/>
        </w:rPr>
        <w:t>The Joint meeting adjourned at 08:50 Hrs PDT.</w:t>
      </w:r>
    </w:p>
    <w:p w:rsidR="00693548" w:rsidRDefault="00693548" w:rsidP="00693548">
      <w:pPr>
        <w:ind w:left="720"/>
        <w:rPr>
          <w:rFonts w:ascii="Calibri" w:hAnsi="Calibri" w:cs="Calibri"/>
          <w:b/>
          <w:szCs w:val="22"/>
          <w:lang w:val="en-US"/>
        </w:rPr>
      </w:pPr>
    </w:p>
    <w:p w:rsidR="00693548" w:rsidRDefault="00693548" w:rsidP="00693548">
      <w:pPr>
        <w:ind w:left="720"/>
        <w:rPr>
          <w:rFonts w:ascii="Calibri" w:hAnsi="Calibri" w:cs="Calibri"/>
          <w:b/>
          <w:szCs w:val="22"/>
          <w:lang w:val="en-US"/>
        </w:rPr>
      </w:pPr>
      <w:r>
        <w:rPr>
          <w:rFonts w:ascii="Calibri" w:hAnsi="Calibri" w:cs="Calibri"/>
          <w:b/>
          <w:szCs w:val="22"/>
          <w:lang w:val="en-US"/>
        </w:rPr>
        <w:t>TGaa was called to order at 09:00 Hrs PDT</w:t>
      </w:r>
    </w:p>
    <w:p w:rsidR="00693548" w:rsidRDefault="00693548" w:rsidP="00693548">
      <w:pPr>
        <w:ind w:left="720"/>
        <w:rPr>
          <w:rFonts w:ascii="Calibri" w:hAnsi="Calibri" w:cs="Calibri"/>
          <w:b/>
          <w:szCs w:val="22"/>
          <w:lang w:val="en-US"/>
        </w:rPr>
      </w:pPr>
    </w:p>
    <w:p w:rsidR="00693548" w:rsidRPr="00693548" w:rsidRDefault="00693548" w:rsidP="00693548">
      <w:pPr>
        <w:ind w:left="720"/>
        <w:rPr>
          <w:rFonts w:ascii="Calibri" w:hAnsi="Calibri" w:cs="Calibri"/>
          <w:szCs w:val="22"/>
          <w:lang w:val="en-US"/>
        </w:rPr>
      </w:pPr>
      <w:r w:rsidRPr="00693548">
        <w:rPr>
          <w:rFonts w:ascii="Calibri" w:hAnsi="Calibri" w:cs="Calibri"/>
          <w:szCs w:val="22"/>
          <w:lang w:val="en-US"/>
        </w:rPr>
        <w:t>SCS comment resolution.</w:t>
      </w:r>
    </w:p>
    <w:p w:rsidR="00693548" w:rsidRDefault="00693548" w:rsidP="004A573E">
      <w:pPr>
        <w:rPr>
          <w:rFonts w:ascii="Calibri" w:hAnsi="Calibri" w:cs="Calibri"/>
          <w:b/>
          <w:szCs w:val="22"/>
          <w:lang w:val="en-US"/>
        </w:rPr>
      </w:pPr>
    </w:p>
    <w:p w:rsidR="004A573E" w:rsidRPr="00A03B2C" w:rsidRDefault="004A573E" w:rsidP="004A573E">
      <w:pPr>
        <w:rPr>
          <w:rFonts w:ascii="Calibri" w:hAnsi="Calibri" w:cs="Calibri"/>
          <w:b/>
          <w:szCs w:val="22"/>
          <w:lang w:val="en-US"/>
        </w:rPr>
      </w:pPr>
      <w:r w:rsidRPr="00A03B2C">
        <w:rPr>
          <w:rFonts w:ascii="Calibri" w:hAnsi="Calibri" w:cs="Calibri"/>
          <w:b/>
          <w:szCs w:val="22"/>
          <w:lang w:val="en-US"/>
        </w:rPr>
        <w:t xml:space="preserve">The TG recessed till </w:t>
      </w:r>
      <w:r w:rsidR="002A438D">
        <w:rPr>
          <w:rFonts w:ascii="Calibri" w:hAnsi="Calibri" w:cs="Calibri"/>
          <w:b/>
          <w:szCs w:val="22"/>
          <w:lang w:val="en-US"/>
        </w:rPr>
        <w:t>Thur</w:t>
      </w:r>
      <w:r w:rsidR="00F0457B">
        <w:rPr>
          <w:rFonts w:ascii="Calibri" w:hAnsi="Calibri" w:cs="Calibri"/>
          <w:b/>
          <w:szCs w:val="22"/>
          <w:lang w:val="en-US"/>
        </w:rPr>
        <w:t xml:space="preserve">sday </w:t>
      </w:r>
      <w:r w:rsidR="002A438D">
        <w:rPr>
          <w:rFonts w:ascii="Calibri" w:hAnsi="Calibri" w:cs="Calibri"/>
          <w:b/>
          <w:szCs w:val="22"/>
          <w:lang w:val="en-US"/>
        </w:rPr>
        <w:t>A</w:t>
      </w:r>
      <w:r w:rsidR="00F0457B">
        <w:rPr>
          <w:rFonts w:ascii="Calibri" w:hAnsi="Calibri" w:cs="Calibri"/>
          <w:b/>
          <w:szCs w:val="22"/>
          <w:lang w:val="en-US"/>
        </w:rPr>
        <w:t>M2</w:t>
      </w:r>
      <w:r w:rsidRPr="00A03B2C">
        <w:rPr>
          <w:rFonts w:ascii="Calibri" w:hAnsi="Calibri" w:cs="Calibri"/>
          <w:b/>
          <w:szCs w:val="22"/>
          <w:lang w:val="en-US"/>
        </w:rPr>
        <w:t xml:space="preserve"> at </w:t>
      </w:r>
      <w:r w:rsidR="004E296D">
        <w:rPr>
          <w:rFonts w:ascii="Calibri" w:hAnsi="Calibri" w:cs="Calibri"/>
          <w:b/>
          <w:szCs w:val="22"/>
          <w:lang w:val="en-US"/>
        </w:rPr>
        <w:t>1</w:t>
      </w:r>
      <w:r w:rsidR="002A438D">
        <w:rPr>
          <w:rFonts w:ascii="Calibri" w:hAnsi="Calibri" w:cs="Calibri"/>
          <w:b/>
          <w:szCs w:val="22"/>
          <w:lang w:val="en-US"/>
        </w:rPr>
        <w:t>0:0</w:t>
      </w:r>
      <w:r w:rsidR="00E114B8">
        <w:rPr>
          <w:rFonts w:ascii="Calibri" w:hAnsi="Calibri" w:cs="Calibri"/>
          <w:b/>
          <w:szCs w:val="22"/>
          <w:lang w:val="en-US"/>
        </w:rPr>
        <w:t>1</w:t>
      </w:r>
      <w:r w:rsidRPr="00A03B2C">
        <w:rPr>
          <w:rFonts w:ascii="Calibri" w:hAnsi="Calibri" w:cs="Calibri"/>
          <w:b/>
          <w:szCs w:val="22"/>
          <w:lang w:val="en-US"/>
        </w:rPr>
        <w:t xml:space="preserve"> Hrs </w:t>
      </w:r>
      <w:r w:rsidR="002A438D">
        <w:rPr>
          <w:rFonts w:ascii="Calibri" w:hAnsi="Calibri" w:cs="Calibri"/>
          <w:b/>
          <w:szCs w:val="22"/>
          <w:lang w:val="en-US"/>
        </w:rPr>
        <w:t>PDT</w:t>
      </w:r>
      <w:r w:rsidRPr="00A03B2C">
        <w:rPr>
          <w:rFonts w:ascii="Calibri" w:hAnsi="Calibri" w:cs="Calibri"/>
          <w:b/>
          <w:szCs w:val="22"/>
          <w:lang w:val="en-US"/>
        </w:rPr>
        <w:t>.</w:t>
      </w:r>
    </w:p>
    <w:p w:rsidR="00B01165" w:rsidRPr="00A03B2C" w:rsidRDefault="00B01165" w:rsidP="00F83FA2">
      <w:pPr>
        <w:textAlignment w:val="center"/>
        <w:rPr>
          <w:rFonts w:ascii="Calibri" w:hAnsi="Calibri" w:cs="Calibri"/>
        </w:rPr>
      </w:pPr>
    </w:p>
    <w:p w:rsidR="00F256E1" w:rsidRPr="00A03B2C" w:rsidRDefault="00F256E1" w:rsidP="00F256E1">
      <w:pPr>
        <w:rPr>
          <w:rFonts w:ascii="Calibri" w:hAnsi="Calibri" w:cs="Calibri"/>
          <w:b/>
          <w:bCs/>
          <w:sz w:val="28"/>
          <w:szCs w:val="28"/>
        </w:rPr>
      </w:pPr>
      <w:r>
        <w:rPr>
          <w:rFonts w:ascii="Calibri" w:hAnsi="Calibri" w:cs="Calibri"/>
          <w:b/>
          <w:bCs/>
          <w:sz w:val="28"/>
          <w:szCs w:val="28"/>
        </w:rPr>
        <w:t>July</w:t>
      </w:r>
      <w:r w:rsidRPr="00A03B2C">
        <w:rPr>
          <w:rFonts w:ascii="Calibri" w:hAnsi="Calibri" w:cs="Calibri"/>
          <w:b/>
          <w:bCs/>
          <w:sz w:val="28"/>
          <w:szCs w:val="28"/>
        </w:rPr>
        <w:t xml:space="preserve"> </w:t>
      </w:r>
      <w:r>
        <w:rPr>
          <w:rFonts w:ascii="Calibri" w:hAnsi="Calibri" w:cs="Calibri"/>
          <w:b/>
          <w:bCs/>
          <w:sz w:val="28"/>
          <w:szCs w:val="28"/>
        </w:rPr>
        <w:t>21</w:t>
      </w:r>
      <w:r>
        <w:rPr>
          <w:rFonts w:ascii="Calibri" w:hAnsi="Calibri" w:cs="Calibri"/>
          <w:b/>
          <w:bCs/>
          <w:sz w:val="28"/>
          <w:szCs w:val="28"/>
          <w:vertAlign w:val="superscript"/>
        </w:rPr>
        <w:t>st</w:t>
      </w:r>
      <w:r w:rsidRPr="00A03B2C">
        <w:rPr>
          <w:rFonts w:ascii="Calibri" w:hAnsi="Calibri" w:cs="Calibri"/>
          <w:b/>
          <w:bCs/>
          <w:sz w:val="28"/>
          <w:szCs w:val="28"/>
        </w:rPr>
        <w:t xml:space="preserve">, 2011 </w:t>
      </w:r>
      <w:r>
        <w:rPr>
          <w:rFonts w:ascii="Calibri" w:hAnsi="Calibri" w:cs="Calibri"/>
          <w:b/>
          <w:bCs/>
          <w:sz w:val="28"/>
          <w:szCs w:val="28"/>
        </w:rPr>
        <w:t>Thurs</w:t>
      </w:r>
      <w:r w:rsidRPr="00A03B2C">
        <w:rPr>
          <w:rFonts w:ascii="Calibri" w:hAnsi="Calibri" w:cs="Calibri"/>
          <w:b/>
          <w:bCs/>
          <w:sz w:val="28"/>
          <w:szCs w:val="28"/>
        </w:rPr>
        <w:t xml:space="preserve">day </w:t>
      </w:r>
      <w:r>
        <w:rPr>
          <w:rFonts w:ascii="Calibri" w:hAnsi="Calibri" w:cs="Calibri"/>
          <w:b/>
          <w:bCs/>
          <w:sz w:val="28"/>
          <w:szCs w:val="28"/>
        </w:rPr>
        <w:t>AM2 (Pacific-G)</w:t>
      </w:r>
      <w:r w:rsidRPr="00A03B2C">
        <w:rPr>
          <w:rFonts w:ascii="Calibri" w:hAnsi="Calibri" w:cs="Calibri"/>
          <w:b/>
          <w:bCs/>
          <w:sz w:val="28"/>
          <w:szCs w:val="28"/>
        </w:rPr>
        <w:t xml:space="preserve"> </w:t>
      </w:r>
    </w:p>
    <w:p w:rsidR="00F256E1" w:rsidRPr="00A03B2C" w:rsidRDefault="00F256E1" w:rsidP="00F256E1">
      <w:pPr>
        <w:rPr>
          <w:rFonts w:ascii="Calibri" w:hAnsi="Calibri" w:cs="Calibri"/>
          <w:b/>
          <w:bCs/>
          <w:sz w:val="28"/>
          <w:szCs w:val="28"/>
          <w:lang w:val="en-US"/>
        </w:rPr>
      </w:pPr>
      <w:r w:rsidRPr="00A03B2C">
        <w:rPr>
          <w:rFonts w:ascii="Calibri" w:hAnsi="Calibri" w:cs="Calibri"/>
          <w:b/>
          <w:bCs/>
          <w:sz w:val="28"/>
          <w:szCs w:val="28"/>
          <w:lang w:val="en-US"/>
        </w:rPr>
        <w:t xml:space="preserve">The TG was called to order at </w:t>
      </w:r>
      <w:r>
        <w:rPr>
          <w:rFonts w:ascii="Calibri" w:hAnsi="Calibri" w:cs="Calibri"/>
          <w:b/>
          <w:bCs/>
          <w:sz w:val="28"/>
          <w:szCs w:val="28"/>
          <w:lang w:val="en-US"/>
        </w:rPr>
        <w:t>10:30</w:t>
      </w:r>
      <w:r w:rsidRPr="00A03B2C">
        <w:rPr>
          <w:rFonts w:ascii="Calibri" w:hAnsi="Calibri" w:cs="Calibri"/>
          <w:b/>
          <w:bCs/>
          <w:sz w:val="28"/>
          <w:szCs w:val="28"/>
          <w:lang w:val="en-US"/>
        </w:rPr>
        <w:t xml:space="preserve"> Hrs </w:t>
      </w:r>
      <w:r>
        <w:rPr>
          <w:rFonts w:ascii="Calibri" w:hAnsi="Calibri" w:cs="Calibri"/>
          <w:b/>
          <w:bCs/>
          <w:sz w:val="28"/>
          <w:szCs w:val="28"/>
          <w:lang w:val="en-US"/>
        </w:rPr>
        <w:t>PDT</w:t>
      </w:r>
    </w:p>
    <w:p w:rsidR="00F256E1" w:rsidRPr="00A03B2C" w:rsidRDefault="00F256E1" w:rsidP="00F256E1">
      <w:pPr>
        <w:rPr>
          <w:rFonts w:ascii="Calibri" w:hAnsi="Calibri" w:cs="Calibri"/>
          <w:b/>
          <w:szCs w:val="22"/>
          <w:lang w:val="en-US"/>
        </w:rPr>
      </w:pPr>
      <w:r w:rsidRPr="00A03B2C">
        <w:rPr>
          <w:rFonts w:ascii="Calibri" w:hAnsi="Calibri" w:cs="Calibri"/>
          <w:b/>
          <w:szCs w:val="22"/>
          <w:lang w:val="en-US"/>
        </w:rPr>
        <w:t> </w:t>
      </w:r>
    </w:p>
    <w:p w:rsidR="00F256E1" w:rsidRPr="00A03B2C" w:rsidRDefault="00F256E1" w:rsidP="00F256E1">
      <w:pPr>
        <w:rPr>
          <w:rFonts w:ascii="Calibri" w:hAnsi="Calibri" w:cs="Calibri"/>
          <w:b/>
          <w:bCs/>
          <w:szCs w:val="22"/>
          <w:lang w:val="en-US"/>
        </w:rPr>
      </w:pPr>
      <w:r w:rsidRPr="00A03B2C">
        <w:rPr>
          <w:rFonts w:ascii="Calibri" w:hAnsi="Calibri" w:cs="Calibri"/>
          <w:b/>
          <w:bCs/>
          <w:szCs w:val="22"/>
          <w:lang w:val="en-US"/>
        </w:rPr>
        <w:t>Administrivia:</w:t>
      </w:r>
    </w:p>
    <w:p w:rsidR="00F256E1" w:rsidRPr="00A03B2C" w:rsidRDefault="00F256E1" w:rsidP="00F256E1">
      <w:pPr>
        <w:rPr>
          <w:rFonts w:ascii="Calibri" w:hAnsi="Calibri" w:cs="Calibri"/>
          <w:b/>
          <w:bCs/>
          <w:szCs w:val="22"/>
          <w:lang w:val="en-US"/>
        </w:rPr>
      </w:pPr>
      <w:r w:rsidRPr="00A03B2C">
        <w:rPr>
          <w:rFonts w:ascii="Calibri" w:hAnsi="Calibri" w:cs="Calibri"/>
          <w:b/>
          <w:bCs/>
          <w:szCs w:val="22"/>
          <w:lang w:val="en-US"/>
        </w:rPr>
        <w:lastRenderedPageBreak/>
        <w:t> </w:t>
      </w:r>
    </w:p>
    <w:p w:rsidR="00F256E1" w:rsidRPr="00A03B2C" w:rsidRDefault="00F256E1" w:rsidP="00F256E1">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Attendance Announcement</w:t>
      </w:r>
    </w:p>
    <w:p w:rsidR="00F256E1" w:rsidRPr="00A03B2C" w:rsidRDefault="00F256E1" w:rsidP="00F256E1">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 xml:space="preserve">Patent Policy </w:t>
      </w:r>
      <w:r w:rsidRPr="00A03B2C">
        <w:rPr>
          <w:rFonts w:ascii="Calibri" w:hAnsi="Calibri" w:cs="Calibri"/>
          <w:szCs w:val="22"/>
          <w:lang w:val="en-US"/>
        </w:rPr>
        <w:t>-- no questions on the patent policy</w:t>
      </w:r>
    </w:p>
    <w:p w:rsidR="00F256E1" w:rsidRPr="00A03B2C" w:rsidRDefault="00F256E1" w:rsidP="00F256E1">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Knowledge of Essential Patents or knowledge of owners of Essential Patents</w:t>
      </w:r>
      <w:r w:rsidRPr="00A03B2C">
        <w:rPr>
          <w:rFonts w:ascii="Calibri" w:hAnsi="Calibri" w:cs="Calibri"/>
          <w:szCs w:val="22"/>
          <w:lang w:val="en-US"/>
        </w:rPr>
        <w:t xml:space="preserve"> -- no knowledge of essential patents/essential patent holders</w:t>
      </w:r>
    </w:p>
    <w:p w:rsidR="00F256E1" w:rsidRPr="00A03B2C" w:rsidRDefault="00F256E1" w:rsidP="00F256E1">
      <w:pPr>
        <w:rPr>
          <w:rFonts w:ascii="Calibri" w:hAnsi="Calibri" w:cs="Calibri"/>
          <w:szCs w:val="22"/>
          <w:lang w:val="en-US"/>
        </w:rPr>
      </w:pPr>
      <w:r w:rsidRPr="00A03B2C">
        <w:rPr>
          <w:rFonts w:ascii="Calibri" w:hAnsi="Calibri" w:cs="Calibri"/>
          <w:szCs w:val="22"/>
          <w:lang w:val="en-US"/>
        </w:rPr>
        <w:t> </w:t>
      </w:r>
    </w:p>
    <w:p w:rsidR="00F256E1" w:rsidRPr="00A03B2C" w:rsidRDefault="00F256E1" w:rsidP="00F256E1">
      <w:pPr>
        <w:rPr>
          <w:rFonts w:ascii="Calibri" w:hAnsi="Calibri" w:cs="Calibri"/>
          <w:b/>
          <w:bCs/>
          <w:i/>
          <w:iCs/>
          <w:szCs w:val="22"/>
          <w:lang w:val="en-US"/>
        </w:rPr>
      </w:pPr>
      <w:r w:rsidRPr="00A03B2C">
        <w:rPr>
          <w:rFonts w:ascii="Calibri" w:hAnsi="Calibri" w:cs="Calibri"/>
          <w:b/>
          <w:bCs/>
          <w:i/>
          <w:iCs/>
          <w:szCs w:val="22"/>
          <w:lang w:val="en-US"/>
        </w:rPr>
        <w:t>Agenda/Notes:</w:t>
      </w:r>
    </w:p>
    <w:p w:rsidR="00F256E1" w:rsidRDefault="00F256E1" w:rsidP="00F256E1">
      <w:pPr>
        <w:ind w:left="360"/>
        <w:rPr>
          <w:rFonts w:ascii="Calibri" w:hAnsi="Calibri" w:cs="Calibri"/>
          <w:b/>
          <w:szCs w:val="22"/>
          <w:lang w:val="en-US"/>
        </w:rPr>
      </w:pPr>
    </w:p>
    <w:p w:rsidR="00F256E1" w:rsidRDefault="00F256E1" w:rsidP="00F256E1">
      <w:pPr>
        <w:numPr>
          <w:ilvl w:val="0"/>
          <w:numId w:val="15"/>
        </w:numPr>
        <w:rPr>
          <w:rFonts w:ascii="Calibri" w:hAnsi="Calibri" w:cs="Calibri"/>
          <w:b/>
          <w:szCs w:val="22"/>
          <w:lang w:val="en-US"/>
        </w:rPr>
      </w:pPr>
      <w:r w:rsidRPr="007C2584">
        <w:rPr>
          <w:rFonts w:ascii="Calibri" w:hAnsi="Calibri" w:cs="Calibri"/>
          <w:b/>
          <w:szCs w:val="22"/>
          <w:lang w:val="en-US"/>
        </w:rPr>
        <w:t>Administrivia</w:t>
      </w:r>
    </w:p>
    <w:p w:rsidR="00645058" w:rsidRDefault="00EC5240" w:rsidP="00F256E1">
      <w:pPr>
        <w:numPr>
          <w:ilvl w:val="0"/>
          <w:numId w:val="15"/>
        </w:numPr>
        <w:rPr>
          <w:rFonts w:ascii="Calibri" w:hAnsi="Calibri" w:cs="Calibri"/>
          <w:b/>
          <w:szCs w:val="22"/>
          <w:lang w:val="en-US"/>
        </w:rPr>
      </w:pPr>
      <w:r>
        <w:rPr>
          <w:rFonts w:ascii="Calibri" w:hAnsi="Calibri" w:cs="Calibri"/>
          <w:b/>
          <w:szCs w:val="22"/>
          <w:lang w:val="en-US"/>
        </w:rPr>
        <w:t>Comment Resolution</w:t>
      </w:r>
    </w:p>
    <w:p w:rsidR="00FF248E" w:rsidRDefault="00FF248E" w:rsidP="00FF248E">
      <w:pPr>
        <w:numPr>
          <w:ilvl w:val="1"/>
          <w:numId w:val="15"/>
        </w:numPr>
        <w:rPr>
          <w:rFonts w:ascii="Calibri" w:hAnsi="Calibri" w:cs="Calibri"/>
          <w:b/>
          <w:szCs w:val="22"/>
          <w:lang w:val="en-US"/>
        </w:rPr>
      </w:pPr>
      <w:r>
        <w:rPr>
          <w:rFonts w:ascii="Calibri" w:hAnsi="Calibri" w:cs="Calibri"/>
          <w:b/>
          <w:szCs w:val="22"/>
          <w:lang w:val="en-US"/>
        </w:rPr>
        <w:t>SCS Comments</w:t>
      </w:r>
    </w:p>
    <w:p w:rsidR="00EC5240" w:rsidRDefault="00EC5240" w:rsidP="00F256E1">
      <w:pPr>
        <w:numPr>
          <w:ilvl w:val="0"/>
          <w:numId w:val="15"/>
        </w:numPr>
        <w:rPr>
          <w:rFonts w:ascii="Calibri" w:hAnsi="Calibri" w:cs="Calibri"/>
          <w:b/>
          <w:szCs w:val="22"/>
          <w:lang w:val="en-US"/>
        </w:rPr>
      </w:pPr>
      <w:r>
        <w:rPr>
          <w:rFonts w:ascii="Calibri" w:hAnsi="Calibri" w:cs="Calibri"/>
          <w:b/>
          <w:szCs w:val="22"/>
          <w:lang w:val="en-US"/>
        </w:rPr>
        <w:t>Review of the report to EC (11/10</w:t>
      </w:r>
      <w:r w:rsidR="00D21C2F">
        <w:rPr>
          <w:rFonts w:ascii="Calibri" w:hAnsi="Calibri" w:cs="Calibri"/>
          <w:b/>
          <w:szCs w:val="22"/>
          <w:lang w:val="en-US"/>
        </w:rPr>
        <w:t>05r2</w:t>
      </w:r>
      <w:r>
        <w:rPr>
          <w:rFonts w:ascii="Calibri" w:hAnsi="Calibri" w:cs="Calibri"/>
          <w:b/>
          <w:szCs w:val="22"/>
          <w:lang w:val="en-US"/>
        </w:rPr>
        <w:t>)</w:t>
      </w:r>
      <w:r w:rsidR="00D21C2F">
        <w:rPr>
          <w:rFonts w:ascii="Calibri" w:hAnsi="Calibri" w:cs="Calibri"/>
          <w:b/>
          <w:szCs w:val="22"/>
          <w:lang w:val="en-US"/>
        </w:rPr>
        <w:t xml:space="preserve"> – 49 </w:t>
      </w:r>
      <w:proofErr w:type="gramStart"/>
      <w:r w:rsidR="00D21C2F">
        <w:rPr>
          <w:rFonts w:ascii="Calibri" w:hAnsi="Calibri" w:cs="Calibri"/>
          <w:b/>
          <w:szCs w:val="22"/>
          <w:lang w:val="en-US"/>
        </w:rPr>
        <w:t>Unsatisfied</w:t>
      </w:r>
      <w:proofErr w:type="gramEnd"/>
      <w:r w:rsidR="00D21C2F">
        <w:rPr>
          <w:rFonts w:ascii="Calibri" w:hAnsi="Calibri" w:cs="Calibri"/>
          <w:b/>
          <w:szCs w:val="22"/>
          <w:lang w:val="en-US"/>
        </w:rPr>
        <w:t xml:space="preserve"> comments remain.</w:t>
      </w:r>
    </w:p>
    <w:p w:rsidR="00EC5240" w:rsidRPr="00EC5240" w:rsidRDefault="00EC5240" w:rsidP="00EC5240">
      <w:pPr>
        <w:numPr>
          <w:ilvl w:val="1"/>
          <w:numId w:val="15"/>
        </w:numPr>
        <w:rPr>
          <w:rFonts w:ascii="Calibri" w:hAnsi="Calibri" w:cs="Calibri"/>
          <w:szCs w:val="22"/>
          <w:lang w:val="en-US"/>
        </w:rPr>
      </w:pPr>
      <w:r w:rsidRPr="00EC5240">
        <w:rPr>
          <w:rFonts w:ascii="Calibri" w:hAnsi="Calibri" w:cs="Calibri"/>
          <w:szCs w:val="22"/>
          <w:lang w:val="en-US"/>
        </w:rPr>
        <w:t>The report containing all the unsatisfied comments still has “</w:t>
      </w:r>
      <w:proofErr w:type="spellStart"/>
      <w:r w:rsidRPr="00EC5240">
        <w:rPr>
          <w:rFonts w:ascii="Calibri" w:hAnsi="Calibri" w:cs="Calibri"/>
          <w:szCs w:val="22"/>
          <w:lang w:val="en-US"/>
        </w:rPr>
        <w:t>Response”s</w:t>
      </w:r>
      <w:proofErr w:type="spellEnd"/>
      <w:r w:rsidRPr="00EC5240">
        <w:rPr>
          <w:rFonts w:ascii="Calibri" w:hAnsi="Calibri" w:cs="Calibri"/>
          <w:szCs w:val="22"/>
          <w:lang w:val="en-US"/>
        </w:rPr>
        <w:t xml:space="preserve"> that point to other CIDs or to documents that are not part of the report. This makes it hard for a person reading the report to be able to understand what the “Response” is. </w:t>
      </w:r>
    </w:p>
    <w:p w:rsidR="00EC5240" w:rsidRPr="007C2584" w:rsidRDefault="00EC5240" w:rsidP="00EC5240">
      <w:pPr>
        <w:numPr>
          <w:ilvl w:val="1"/>
          <w:numId w:val="15"/>
        </w:numPr>
        <w:rPr>
          <w:rFonts w:ascii="Calibri" w:hAnsi="Calibri" w:cs="Calibri"/>
          <w:b/>
          <w:szCs w:val="22"/>
          <w:lang w:val="en-US"/>
        </w:rPr>
      </w:pPr>
      <w:r w:rsidRPr="00EC5240">
        <w:rPr>
          <w:rFonts w:ascii="Calibri" w:hAnsi="Calibri" w:cs="Calibri"/>
          <w:szCs w:val="22"/>
          <w:lang w:val="en-US"/>
        </w:rPr>
        <w:t>The excel format report has columns that need to be hidden in order for the “Comment” to be displayed without requiring a horizontal scroll.</w:t>
      </w:r>
    </w:p>
    <w:p w:rsidR="00F256E1" w:rsidRDefault="00F256E1" w:rsidP="00F256E1">
      <w:pPr>
        <w:rPr>
          <w:rFonts w:ascii="Calibri" w:hAnsi="Calibri" w:cs="Calibri"/>
          <w:b/>
          <w:szCs w:val="22"/>
          <w:lang w:val="en-US"/>
        </w:rPr>
      </w:pPr>
    </w:p>
    <w:p w:rsidR="00F256E1" w:rsidRPr="00A03B2C" w:rsidRDefault="00F256E1" w:rsidP="00F256E1">
      <w:pPr>
        <w:rPr>
          <w:rFonts w:ascii="Calibri" w:hAnsi="Calibri" w:cs="Calibri"/>
          <w:b/>
          <w:szCs w:val="22"/>
          <w:lang w:val="en-US"/>
        </w:rPr>
      </w:pPr>
      <w:r w:rsidRPr="00A03B2C">
        <w:rPr>
          <w:rFonts w:ascii="Calibri" w:hAnsi="Calibri" w:cs="Calibri"/>
          <w:b/>
          <w:szCs w:val="22"/>
          <w:lang w:val="en-US"/>
        </w:rPr>
        <w:t xml:space="preserve">The TG recessed till </w:t>
      </w:r>
      <w:r>
        <w:rPr>
          <w:rFonts w:ascii="Calibri" w:hAnsi="Calibri" w:cs="Calibri"/>
          <w:b/>
          <w:szCs w:val="22"/>
          <w:lang w:val="en-US"/>
        </w:rPr>
        <w:t>Thursday PM1</w:t>
      </w:r>
      <w:r w:rsidRPr="00A03B2C">
        <w:rPr>
          <w:rFonts w:ascii="Calibri" w:hAnsi="Calibri" w:cs="Calibri"/>
          <w:b/>
          <w:szCs w:val="22"/>
          <w:lang w:val="en-US"/>
        </w:rPr>
        <w:t xml:space="preserve"> at </w:t>
      </w:r>
      <w:r>
        <w:rPr>
          <w:rFonts w:ascii="Calibri" w:hAnsi="Calibri" w:cs="Calibri"/>
          <w:b/>
          <w:szCs w:val="22"/>
          <w:lang w:val="en-US"/>
        </w:rPr>
        <w:t>13:30</w:t>
      </w:r>
      <w:r w:rsidRPr="00A03B2C">
        <w:rPr>
          <w:rFonts w:ascii="Calibri" w:hAnsi="Calibri" w:cs="Calibri"/>
          <w:b/>
          <w:szCs w:val="22"/>
          <w:lang w:val="en-US"/>
        </w:rPr>
        <w:t xml:space="preserve"> Hrs </w:t>
      </w:r>
      <w:r>
        <w:rPr>
          <w:rFonts w:ascii="Calibri" w:hAnsi="Calibri" w:cs="Calibri"/>
          <w:b/>
          <w:szCs w:val="22"/>
          <w:lang w:val="en-US"/>
        </w:rPr>
        <w:t>PDT</w:t>
      </w:r>
      <w:r w:rsidRPr="00A03B2C">
        <w:rPr>
          <w:rFonts w:ascii="Calibri" w:hAnsi="Calibri" w:cs="Calibri"/>
          <w:b/>
          <w:szCs w:val="22"/>
          <w:lang w:val="en-US"/>
        </w:rPr>
        <w:t>.</w:t>
      </w:r>
    </w:p>
    <w:p w:rsidR="00F256E1" w:rsidRDefault="00F256E1" w:rsidP="00F256E1">
      <w:pPr>
        <w:rPr>
          <w:rFonts w:ascii="Calibri" w:hAnsi="Calibri" w:cs="Calibri"/>
          <w:b/>
          <w:bCs/>
          <w:sz w:val="28"/>
          <w:szCs w:val="28"/>
        </w:rPr>
      </w:pPr>
    </w:p>
    <w:p w:rsidR="00F256E1" w:rsidRPr="00A03B2C" w:rsidRDefault="00F256E1" w:rsidP="00F256E1">
      <w:pPr>
        <w:rPr>
          <w:rFonts w:ascii="Calibri" w:hAnsi="Calibri" w:cs="Calibri"/>
          <w:b/>
          <w:bCs/>
          <w:sz w:val="28"/>
          <w:szCs w:val="28"/>
        </w:rPr>
      </w:pPr>
      <w:r>
        <w:rPr>
          <w:rFonts w:ascii="Calibri" w:hAnsi="Calibri" w:cs="Calibri"/>
          <w:b/>
          <w:bCs/>
          <w:sz w:val="28"/>
          <w:szCs w:val="28"/>
        </w:rPr>
        <w:t>July</w:t>
      </w:r>
      <w:r w:rsidRPr="00A03B2C">
        <w:rPr>
          <w:rFonts w:ascii="Calibri" w:hAnsi="Calibri" w:cs="Calibri"/>
          <w:b/>
          <w:bCs/>
          <w:sz w:val="28"/>
          <w:szCs w:val="28"/>
        </w:rPr>
        <w:t xml:space="preserve"> </w:t>
      </w:r>
      <w:r>
        <w:rPr>
          <w:rFonts w:ascii="Calibri" w:hAnsi="Calibri" w:cs="Calibri"/>
          <w:b/>
          <w:bCs/>
          <w:sz w:val="28"/>
          <w:szCs w:val="28"/>
        </w:rPr>
        <w:t>21</w:t>
      </w:r>
      <w:r>
        <w:rPr>
          <w:rFonts w:ascii="Calibri" w:hAnsi="Calibri" w:cs="Calibri"/>
          <w:b/>
          <w:bCs/>
          <w:sz w:val="28"/>
          <w:szCs w:val="28"/>
          <w:vertAlign w:val="superscript"/>
        </w:rPr>
        <w:t>st</w:t>
      </w:r>
      <w:r w:rsidRPr="00A03B2C">
        <w:rPr>
          <w:rFonts w:ascii="Calibri" w:hAnsi="Calibri" w:cs="Calibri"/>
          <w:b/>
          <w:bCs/>
          <w:sz w:val="28"/>
          <w:szCs w:val="28"/>
        </w:rPr>
        <w:t xml:space="preserve">, 2011 </w:t>
      </w:r>
      <w:r>
        <w:rPr>
          <w:rFonts w:ascii="Calibri" w:hAnsi="Calibri" w:cs="Calibri"/>
          <w:b/>
          <w:bCs/>
          <w:sz w:val="28"/>
          <w:szCs w:val="28"/>
        </w:rPr>
        <w:t>Thurs</w:t>
      </w:r>
      <w:r w:rsidRPr="00A03B2C">
        <w:rPr>
          <w:rFonts w:ascii="Calibri" w:hAnsi="Calibri" w:cs="Calibri"/>
          <w:b/>
          <w:bCs/>
          <w:sz w:val="28"/>
          <w:szCs w:val="28"/>
        </w:rPr>
        <w:t xml:space="preserve">day </w:t>
      </w:r>
      <w:r>
        <w:rPr>
          <w:rFonts w:ascii="Calibri" w:hAnsi="Calibri" w:cs="Calibri"/>
          <w:b/>
          <w:bCs/>
          <w:sz w:val="28"/>
          <w:szCs w:val="28"/>
        </w:rPr>
        <w:t>PM1 (Pacific-G)</w:t>
      </w:r>
      <w:r w:rsidRPr="00A03B2C">
        <w:rPr>
          <w:rFonts w:ascii="Calibri" w:hAnsi="Calibri" w:cs="Calibri"/>
          <w:b/>
          <w:bCs/>
          <w:sz w:val="28"/>
          <w:szCs w:val="28"/>
        </w:rPr>
        <w:t xml:space="preserve"> </w:t>
      </w:r>
    </w:p>
    <w:p w:rsidR="00F256E1" w:rsidRPr="00A03B2C" w:rsidRDefault="00F256E1" w:rsidP="00F256E1">
      <w:pPr>
        <w:rPr>
          <w:rFonts w:ascii="Calibri" w:hAnsi="Calibri" w:cs="Calibri"/>
          <w:b/>
          <w:bCs/>
          <w:sz w:val="28"/>
          <w:szCs w:val="28"/>
          <w:lang w:val="en-US"/>
        </w:rPr>
      </w:pPr>
      <w:r w:rsidRPr="00A03B2C">
        <w:rPr>
          <w:rFonts w:ascii="Calibri" w:hAnsi="Calibri" w:cs="Calibri"/>
          <w:b/>
          <w:bCs/>
          <w:sz w:val="28"/>
          <w:szCs w:val="28"/>
          <w:lang w:val="en-US"/>
        </w:rPr>
        <w:t xml:space="preserve">The TG was called to order at </w:t>
      </w:r>
      <w:r>
        <w:rPr>
          <w:rFonts w:ascii="Calibri" w:hAnsi="Calibri" w:cs="Calibri"/>
          <w:b/>
          <w:bCs/>
          <w:sz w:val="28"/>
          <w:szCs w:val="28"/>
          <w:lang w:val="en-US"/>
        </w:rPr>
        <w:t>13:30</w:t>
      </w:r>
      <w:r w:rsidRPr="00A03B2C">
        <w:rPr>
          <w:rFonts w:ascii="Calibri" w:hAnsi="Calibri" w:cs="Calibri"/>
          <w:b/>
          <w:bCs/>
          <w:sz w:val="28"/>
          <w:szCs w:val="28"/>
          <w:lang w:val="en-US"/>
        </w:rPr>
        <w:t xml:space="preserve"> Hrs </w:t>
      </w:r>
      <w:r>
        <w:rPr>
          <w:rFonts w:ascii="Calibri" w:hAnsi="Calibri" w:cs="Calibri"/>
          <w:b/>
          <w:bCs/>
          <w:sz w:val="28"/>
          <w:szCs w:val="28"/>
          <w:lang w:val="en-US"/>
        </w:rPr>
        <w:t>PDT</w:t>
      </w:r>
    </w:p>
    <w:p w:rsidR="00F256E1" w:rsidRPr="00A03B2C" w:rsidRDefault="00F256E1" w:rsidP="00F256E1">
      <w:pPr>
        <w:rPr>
          <w:rFonts w:ascii="Calibri" w:hAnsi="Calibri" w:cs="Calibri"/>
          <w:b/>
          <w:szCs w:val="22"/>
          <w:lang w:val="en-US"/>
        </w:rPr>
      </w:pPr>
      <w:r w:rsidRPr="00A03B2C">
        <w:rPr>
          <w:rFonts w:ascii="Calibri" w:hAnsi="Calibri" w:cs="Calibri"/>
          <w:b/>
          <w:szCs w:val="22"/>
          <w:lang w:val="en-US"/>
        </w:rPr>
        <w:t> </w:t>
      </w:r>
    </w:p>
    <w:p w:rsidR="00F256E1" w:rsidRPr="00A03B2C" w:rsidRDefault="00F256E1" w:rsidP="00F256E1">
      <w:pPr>
        <w:rPr>
          <w:rFonts w:ascii="Calibri" w:hAnsi="Calibri" w:cs="Calibri"/>
          <w:b/>
          <w:bCs/>
          <w:szCs w:val="22"/>
          <w:lang w:val="en-US"/>
        </w:rPr>
      </w:pPr>
      <w:r w:rsidRPr="00A03B2C">
        <w:rPr>
          <w:rFonts w:ascii="Calibri" w:hAnsi="Calibri" w:cs="Calibri"/>
          <w:b/>
          <w:bCs/>
          <w:szCs w:val="22"/>
          <w:lang w:val="en-US"/>
        </w:rPr>
        <w:t>Administrivia:</w:t>
      </w:r>
    </w:p>
    <w:p w:rsidR="00F256E1" w:rsidRPr="00A03B2C" w:rsidRDefault="00F256E1" w:rsidP="00F256E1">
      <w:pPr>
        <w:rPr>
          <w:rFonts w:ascii="Calibri" w:hAnsi="Calibri" w:cs="Calibri"/>
          <w:b/>
          <w:bCs/>
          <w:szCs w:val="22"/>
          <w:lang w:val="en-US"/>
        </w:rPr>
      </w:pPr>
      <w:r w:rsidRPr="00A03B2C">
        <w:rPr>
          <w:rFonts w:ascii="Calibri" w:hAnsi="Calibri" w:cs="Calibri"/>
          <w:b/>
          <w:bCs/>
          <w:szCs w:val="22"/>
          <w:lang w:val="en-US"/>
        </w:rPr>
        <w:t> </w:t>
      </w:r>
    </w:p>
    <w:p w:rsidR="00F256E1" w:rsidRPr="00A03B2C" w:rsidRDefault="00F256E1" w:rsidP="00F256E1">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Attendance Announcement</w:t>
      </w:r>
    </w:p>
    <w:p w:rsidR="00F256E1" w:rsidRPr="00A03B2C" w:rsidRDefault="00F256E1" w:rsidP="00F256E1">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 xml:space="preserve">Patent Policy </w:t>
      </w:r>
      <w:r w:rsidRPr="00A03B2C">
        <w:rPr>
          <w:rFonts w:ascii="Calibri" w:hAnsi="Calibri" w:cs="Calibri"/>
          <w:szCs w:val="22"/>
          <w:lang w:val="en-US"/>
        </w:rPr>
        <w:t>-- no questions on the patent policy</w:t>
      </w:r>
    </w:p>
    <w:p w:rsidR="00F256E1" w:rsidRPr="00A03B2C" w:rsidRDefault="00F256E1" w:rsidP="00F256E1">
      <w:pPr>
        <w:numPr>
          <w:ilvl w:val="0"/>
          <w:numId w:val="1"/>
        </w:numPr>
        <w:ind w:left="1080"/>
        <w:textAlignment w:val="center"/>
        <w:rPr>
          <w:rFonts w:ascii="Calibri" w:hAnsi="Calibri" w:cs="Calibri"/>
          <w:sz w:val="24"/>
          <w:szCs w:val="24"/>
          <w:lang w:val="en-US"/>
        </w:rPr>
      </w:pPr>
      <w:r w:rsidRPr="00A03B2C">
        <w:rPr>
          <w:rFonts w:ascii="Calibri" w:hAnsi="Calibri" w:cs="Calibri"/>
          <w:b/>
          <w:bCs/>
          <w:szCs w:val="22"/>
          <w:lang w:val="en-US"/>
        </w:rPr>
        <w:t>Knowledge of Essential Patents or knowledge of owners of Essential Patents</w:t>
      </w:r>
      <w:r w:rsidRPr="00A03B2C">
        <w:rPr>
          <w:rFonts w:ascii="Calibri" w:hAnsi="Calibri" w:cs="Calibri"/>
          <w:szCs w:val="22"/>
          <w:lang w:val="en-US"/>
        </w:rPr>
        <w:t xml:space="preserve"> -- no knowledge of essential patents/essential patent holders</w:t>
      </w:r>
    </w:p>
    <w:p w:rsidR="00F256E1" w:rsidRPr="00A03B2C" w:rsidRDefault="00F256E1" w:rsidP="00F256E1">
      <w:pPr>
        <w:rPr>
          <w:rFonts w:ascii="Calibri" w:hAnsi="Calibri" w:cs="Calibri"/>
          <w:szCs w:val="22"/>
          <w:lang w:val="en-US"/>
        </w:rPr>
      </w:pPr>
      <w:r w:rsidRPr="00A03B2C">
        <w:rPr>
          <w:rFonts w:ascii="Calibri" w:hAnsi="Calibri" w:cs="Calibri"/>
          <w:szCs w:val="22"/>
          <w:lang w:val="en-US"/>
        </w:rPr>
        <w:t> </w:t>
      </w:r>
    </w:p>
    <w:p w:rsidR="00F256E1" w:rsidRPr="00A03B2C" w:rsidRDefault="00F256E1" w:rsidP="00F256E1">
      <w:pPr>
        <w:rPr>
          <w:rFonts w:ascii="Calibri" w:hAnsi="Calibri" w:cs="Calibri"/>
          <w:b/>
          <w:bCs/>
          <w:i/>
          <w:iCs/>
          <w:szCs w:val="22"/>
          <w:lang w:val="en-US"/>
        </w:rPr>
      </w:pPr>
      <w:r w:rsidRPr="00A03B2C">
        <w:rPr>
          <w:rFonts w:ascii="Calibri" w:hAnsi="Calibri" w:cs="Calibri"/>
          <w:b/>
          <w:bCs/>
          <w:i/>
          <w:iCs/>
          <w:szCs w:val="22"/>
          <w:lang w:val="en-US"/>
        </w:rPr>
        <w:t>Agenda/Notes:</w:t>
      </w:r>
    </w:p>
    <w:p w:rsidR="00F256E1" w:rsidRDefault="00F256E1" w:rsidP="00F256E1">
      <w:pPr>
        <w:ind w:left="360"/>
        <w:rPr>
          <w:rFonts w:ascii="Calibri" w:hAnsi="Calibri" w:cs="Calibri"/>
          <w:b/>
          <w:szCs w:val="22"/>
          <w:lang w:val="en-US"/>
        </w:rPr>
      </w:pPr>
    </w:p>
    <w:p w:rsidR="00F256E1" w:rsidRDefault="00F256E1" w:rsidP="00F256E1">
      <w:pPr>
        <w:numPr>
          <w:ilvl w:val="0"/>
          <w:numId w:val="15"/>
        </w:numPr>
        <w:rPr>
          <w:rFonts w:ascii="Calibri" w:hAnsi="Calibri" w:cs="Calibri"/>
          <w:b/>
          <w:szCs w:val="22"/>
          <w:lang w:val="en-US"/>
        </w:rPr>
      </w:pPr>
      <w:r w:rsidRPr="007C2584">
        <w:rPr>
          <w:rFonts w:ascii="Calibri" w:hAnsi="Calibri" w:cs="Calibri"/>
          <w:b/>
          <w:szCs w:val="22"/>
          <w:lang w:val="en-US"/>
        </w:rPr>
        <w:t>Administrivia</w:t>
      </w:r>
    </w:p>
    <w:p w:rsidR="00874D6E" w:rsidRPr="007C2584" w:rsidRDefault="00874D6E" w:rsidP="00F256E1">
      <w:pPr>
        <w:numPr>
          <w:ilvl w:val="0"/>
          <w:numId w:val="15"/>
        </w:numPr>
        <w:rPr>
          <w:rFonts w:ascii="Calibri" w:hAnsi="Calibri" w:cs="Calibri"/>
          <w:b/>
          <w:szCs w:val="22"/>
          <w:lang w:val="en-US"/>
        </w:rPr>
      </w:pPr>
      <w:r>
        <w:rPr>
          <w:rFonts w:ascii="Calibri" w:hAnsi="Calibri" w:cs="Calibri"/>
          <w:b/>
          <w:szCs w:val="22"/>
          <w:lang w:val="en-US"/>
        </w:rPr>
        <w:t>Chair Election</w:t>
      </w:r>
    </w:p>
    <w:p w:rsidR="0025486C" w:rsidRPr="00874D6E" w:rsidRDefault="00874D6E" w:rsidP="0025486C">
      <w:pPr>
        <w:ind w:left="360"/>
        <w:rPr>
          <w:rFonts w:ascii="Calibri" w:hAnsi="Calibri" w:cs="Calibri"/>
          <w:szCs w:val="22"/>
          <w:lang w:val="en-US"/>
        </w:rPr>
      </w:pPr>
      <w:r w:rsidRPr="00874D6E">
        <w:rPr>
          <w:rFonts w:ascii="Calibri" w:hAnsi="Calibri" w:cs="Calibri"/>
          <w:szCs w:val="22"/>
          <w:lang w:val="en-US"/>
        </w:rPr>
        <w:t>One candidate, Graham Smith (DSP Group) volunteered for the open TGaa chair position. The TG unanimously approved recommending Graham Smith to the WG chair, as the new chair of TGaa.</w:t>
      </w:r>
    </w:p>
    <w:p w:rsidR="00874D6E" w:rsidRPr="007C2584" w:rsidRDefault="00874D6E" w:rsidP="0025486C">
      <w:pPr>
        <w:ind w:left="360"/>
        <w:rPr>
          <w:rFonts w:ascii="Calibri" w:hAnsi="Calibri" w:cs="Calibri"/>
          <w:b/>
          <w:szCs w:val="22"/>
          <w:lang w:val="en-US"/>
        </w:rPr>
      </w:pPr>
    </w:p>
    <w:p w:rsidR="00C6495F" w:rsidRDefault="00C6495F" w:rsidP="007C2584">
      <w:pPr>
        <w:numPr>
          <w:ilvl w:val="0"/>
          <w:numId w:val="15"/>
        </w:numPr>
        <w:rPr>
          <w:rFonts w:ascii="Calibri" w:hAnsi="Calibri" w:cs="Calibri"/>
          <w:b/>
          <w:szCs w:val="22"/>
          <w:lang w:val="en-US"/>
        </w:rPr>
      </w:pPr>
      <w:r w:rsidRPr="007C2584">
        <w:rPr>
          <w:rFonts w:ascii="Calibri" w:hAnsi="Calibri" w:cs="Calibri"/>
          <w:b/>
          <w:szCs w:val="22"/>
          <w:lang w:val="en-US"/>
        </w:rPr>
        <w:t>Comment Resolution wrap up and motions</w:t>
      </w:r>
    </w:p>
    <w:p w:rsidR="00536EFD" w:rsidRDefault="00536EFD" w:rsidP="009D4222">
      <w:pPr>
        <w:ind w:left="360"/>
        <w:rPr>
          <w:rFonts w:ascii="Calibri" w:hAnsi="Calibri" w:cs="Calibri"/>
          <w:b/>
          <w:color w:val="FF0000"/>
          <w:szCs w:val="22"/>
          <w:lang w:val="en-US"/>
        </w:rPr>
      </w:pPr>
      <w:r w:rsidRPr="009D4222">
        <w:rPr>
          <w:rFonts w:ascii="Calibri" w:hAnsi="Calibri" w:cs="Calibri"/>
          <w:b/>
          <w:color w:val="FF0000"/>
          <w:szCs w:val="22"/>
          <w:lang w:val="en-US"/>
        </w:rPr>
        <w:t>Motion-</w:t>
      </w:r>
      <w:r w:rsidR="00E30F66">
        <w:rPr>
          <w:rFonts w:ascii="Calibri" w:hAnsi="Calibri" w:cs="Calibri"/>
          <w:b/>
          <w:color w:val="FF0000"/>
          <w:szCs w:val="22"/>
          <w:lang w:val="en-US"/>
        </w:rPr>
        <w:t>4</w:t>
      </w:r>
    </w:p>
    <w:p w:rsidR="00E30F66" w:rsidRPr="00E30F66" w:rsidRDefault="00E30F66" w:rsidP="00E30F66">
      <w:pPr>
        <w:ind w:left="360"/>
        <w:rPr>
          <w:rFonts w:ascii="Calibri" w:hAnsi="Calibri" w:cs="Calibri"/>
          <w:bCs/>
          <w:szCs w:val="22"/>
          <w:lang w:val="en-US"/>
        </w:rPr>
      </w:pPr>
      <w:r w:rsidRPr="00E30F66">
        <w:rPr>
          <w:rFonts w:ascii="Calibri" w:hAnsi="Calibri" w:cs="Calibri"/>
          <w:bCs/>
          <w:szCs w:val="22"/>
          <w:lang w:val="en-US"/>
        </w:rPr>
        <w:t>Move to approve comment resolutions to editorial comments as described in document 11/903r0 and instruct the editor to incorporate them in the next TGaa draft</w:t>
      </w:r>
    </w:p>
    <w:p w:rsidR="00E30F66" w:rsidRPr="00E30F66" w:rsidRDefault="00E30F66" w:rsidP="00E30F66">
      <w:pPr>
        <w:ind w:left="360"/>
        <w:rPr>
          <w:rFonts w:ascii="Calibri" w:hAnsi="Calibri" w:cs="Calibri"/>
          <w:bCs/>
          <w:szCs w:val="22"/>
          <w:lang w:val="en-US"/>
        </w:rPr>
      </w:pPr>
      <w:r w:rsidRPr="00E30F66">
        <w:rPr>
          <w:rFonts w:ascii="Calibri" w:hAnsi="Calibri" w:cs="Calibri"/>
          <w:b/>
          <w:bCs/>
          <w:szCs w:val="22"/>
          <w:lang w:val="en-US"/>
        </w:rPr>
        <w:t>Moved: Alex Ashley</w:t>
      </w:r>
    </w:p>
    <w:p w:rsidR="00E30F66" w:rsidRPr="00E30F66" w:rsidRDefault="00E30F66" w:rsidP="00E30F66">
      <w:pPr>
        <w:ind w:left="360"/>
        <w:rPr>
          <w:rFonts w:ascii="Calibri" w:hAnsi="Calibri" w:cs="Calibri"/>
          <w:bCs/>
          <w:szCs w:val="22"/>
          <w:lang w:val="en-US"/>
        </w:rPr>
      </w:pPr>
      <w:r w:rsidRPr="00E30F66">
        <w:rPr>
          <w:rFonts w:ascii="Calibri" w:hAnsi="Calibri" w:cs="Calibri"/>
          <w:b/>
          <w:bCs/>
          <w:szCs w:val="22"/>
          <w:lang w:val="en-US"/>
        </w:rPr>
        <w:t xml:space="preserve">Seconded: </w:t>
      </w:r>
      <w:proofErr w:type="spellStart"/>
      <w:r w:rsidRPr="00E30F66">
        <w:rPr>
          <w:rFonts w:ascii="Calibri" w:hAnsi="Calibri" w:cs="Calibri"/>
          <w:b/>
          <w:bCs/>
          <w:szCs w:val="22"/>
          <w:lang w:val="en-US"/>
        </w:rPr>
        <w:t>Santosh</w:t>
      </w:r>
      <w:proofErr w:type="spellEnd"/>
      <w:r w:rsidRPr="00E30F66">
        <w:rPr>
          <w:rFonts w:ascii="Calibri" w:hAnsi="Calibri" w:cs="Calibri"/>
          <w:b/>
          <w:bCs/>
          <w:szCs w:val="22"/>
          <w:lang w:val="en-US"/>
        </w:rPr>
        <w:t xml:space="preserve"> </w:t>
      </w:r>
      <w:proofErr w:type="spellStart"/>
      <w:r w:rsidRPr="00E30F66">
        <w:rPr>
          <w:rFonts w:ascii="Calibri" w:hAnsi="Calibri" w:cs="Calibri"/>
          <w:b/>
          <w:bCs/>
          <w:szCs w:val="22"/>
          <w:lang w:val="en-US"/>
        </w:rPr>
        <w:t>Pandey</w:t>
      </w:r>
      <w:proofErr w:type="spellEnd"/>
      <w:r w:rsidRPr="00E30F66">
        <w:rPr>
          <w:rFonts w:ascii="Calibri" w:hAnsi="Calibri" w:cs="Calibri"/>
          <w:b/>
          <w:bCs/>
          <w:szCs w:val="22"/>
          <w:lang w:val="en-US"/>
        </w:rPr>
        <w:t xml:space="preserve"> </w:t>
      </w:r>
    </w:p>
    <w:p w:rsidR="00E30F66" w:rsidRPr="00E30F66" w:rsidRDefault="00E30F66" w:rsidP="00E30F66">
      <w:pPr>
        <w:ind w:left="360"/>
        <w:rPr>
          <w:rFonts w:ascii="Calibri" w:hAnsi="Calibri" w:cs="Calibri"/>
          <w:bCs/>
          <w:szCs w:val="22"/>
          <w:lang w:val="en-US"/>
        </w:rPr>
      </w:pPr>
      <w:r w:rsidRPr="00E30F66">
        <w:rPr>
          <w:rFonts w:ascii="Calibri" w:hAnsi="Calibri" w:cs="Calibri"/>
          <w:b/>
          <w:bCs/>
          <w:szCs w:val="22"/>
          <w:lang w:val="en-US"/>
        </w:rPr>
        <w:t>Result: 7/0/0 Motion Passes</w:t>
      </w:r>
    </w:p>
    <w:p w:rsidR="009D4222" w:rsidRPr="009D4222" w:rsidRDefault="009D4222" w:rsidP="009D4222">
      <w:pPr>
        <w:ind w:left="360"/>
        <w:rPr>
          <w:rFonts w:ascii="Calibri" w:hAnsi="Calibri" w:cs="Calibri"/>
          <w:b/>
          <w:color w:val="FF0000"/>
          <w:szCs w:val="22"/>
          <w:lang w:val="en-US"/>
        </w:rPr>
      </w:pPr>
    </w:p>
    <w:p w:rsidR="00536EFD" w:rsidRDefault="00536EFD" w:rsidP="009D4222">
      <w:pPr>
        <w:ind w:left="360"/>
        <w:rPr>
          <w:rFonts w:ascii="Calibri" w:hAnsi="Calibri" w:cs="Calibri"/>
          <w:b/>
          <w:color w:val="FF0000"/>
          <w:szCs w:val="22"/>
          <w:lang w:val="en-US"/>
        </w:rPr>
      </w:pPr>
      <w:r w:rsidRPr="009D4222">
        <w:rPr>
          <w:rFonts w:ascii="Calibri" w:hAnsi="Calibri" w:cs="Calibri"/>
          <w:b/>
          <w:color w:val="FF0000"/>
          <w:szCs w:val="22"/>
          <w:lang w:val="en-US"/>
        </w:rPr>
        <w:t>Motion-5</w:t>
      </w:r>
    </w:p>
    <w:p w:rsidR="00E30F66" w:rsidRPr="00E30F66" w:rsidRDefault="00E30F66" w:rsidP="00E30F66">
      <w:pPr>
        <w:ind w:left="360"/>
        <w:rPr>
          <w:rFonts w:ascii="Calibri" w:hAnsi="Calibri" w:cs="Calibri"/>
          <w:szCs w:val="22"/>
          <w:lang w:val="en-US"/>
        </w:rPr>
      </w:pPr>
      <w:r w:rsidRPr="00E30F66">
        <w:rPr>
          <w:rFonts w:ascii="Calibri" w:hAnsi="Calibri" w:cs="Calibri"/>
          <w:szCs w:val="22"/>
          <w:lang w:val="en-US"/>
        </w:rPr>
        <w:t>Move to approve comment resolutions to SCS comments as described in document 11/0876r7 (SCS Worksheet) and instruct the editor to incorporate them in the next P802.11aa draft</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Moved:  Ganesh Venkatesan</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lastRenderedPageBreak/>
        <w:t>Seconded: David Hunter</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Result: 7/0/0 Motion Passes</w:t>
      </w:r>
    </w:p>
    <w:p w:rsidR="009D4222" w:rsidRPr="009D4222" w:rsidRDefault="009D4222" w:rsidP="009D4222">
      <w:pPr>
        <w:ind w:left="360"/>
        <w:rPr>
          <w:rFonts w:ascii="Calibri" w:hAnsi="Calibri" w:cs="Calibri"/>
          <w:b/>
          <w:color w:val="FF0000"/>
          <w:szCs w:val="22"/>
          <w:lang w:val="en-US"/>
        </w:rPr>
      </w:pPr>
    </w:p>
    <w:p w:rsidR="00536EFD" w:rsidRDefault="00536EFD" w:rsidP="009D4222">
      <w:pPr>
        <w:ind w:left="360"/>
        <w:rPr>
          <w:rFonts w:ascii="Calibri" w:hAnsi="Calibri" w:cs="Calibri"/>
          <w:b/>
          <w:color w:val="FF0000"/>
          <w:szCs w:val="22"/>
          <w:lang w:val="en-US"/>
        </w:rPr>
      </w:pPr>
      <w:r w:rsidRPr="009D4222">
        <w:rPr>
          <w:rFonts w:ascii="Calibri" w:hAnsi="Calibri" w:cs="Calibri"/>
          <w:b/>
          <w:color w:val="FF0000"/>
          <w:szCs w:val="22"/>
          <w:lang w:val="en-US"/>
        </w:rPr>
        <w:t>Motion-6</w:t>
      </w:r>
    </w:p>
    <w:p w:rsidR="00E30F66" w:rsidRPr="00E30F66" w:rsidRDefault="00E30F66" w:rsidP="00E30F66">
      <w:pPr>
        <w:ind w:left="360"/>
        <w:rPr>
          <w:rFonts w:ascii="Calibri" w:hAnsi="Calibri" w:cs="Calibri"/>
          <w:bCs/>
          <w:szCs w:val="22"/>
          <w:lang w:val="en-US"/>
        </w:rPr>
      </w:pPr>
      <w:r w:rsidRPr="00E30F66">
        <w:rPr>
          <w:rFonts w:ascii="Calibri" w:hAnsi="Calibri" w:cs="Calibri"/>
          <w:bCs/>
          <w:szCs w:val="22"/>
          <w:lang w:val="en-US"/>
        </w:rPr>
        <w:t xml:space="preserve">Move to approve comment resolutions to GCR comments as described in </w:t>
      </w:r>
      <w:proofErr w:type="gramStart"/>
      <w:r w:rsidRPr="00E30F66">
        <w:rPr>
          <w:rFonts w:ascii="Calibri" w:hAnsi="Calibri" w:cs="Calibri"/>
          <w:bCs/>
          <w:szCs w:val="22"/>
          <w:lang w:val="en-US"/>
        </w:rPr>
        <w:t>document  11</w:t>
      </w:r>
      <w:proofErr w:type="gramEnd"/>
      <w:r w:rsidRPr="00E30F66">
        <w:rPr>
          <w:rFonts w:ascii="Calibri" w:hAnsi="Calibri" w:cs="Calibri"/>
          <w:bCs/>
          <w:szCs w:val="22"/>
          <w:lang w:val="en-US"/>
        </w:rPr>
        <w:t>/0876r7 (GCR Worksheet) and instruct the editor to incorporate them in the next P802.11aa draft</w:t>
      </w:r>
    </w:p>
    <w:p w:rsidR="00E30F66" w:rsidRPr="00E30F66" w:rsidRDefault="00E30F66" w:rsidP="00E30F66">
      <w:pPr>
        <w:ind w:left="360"/>
        <w:rPr>
          <w:rFonts w:ascii="Calibri" w:hAnsi="Calibri" w:cs="Calibri"/>
          <w:bCs/>
          <w:szCs w:val="22"/>
          <w:lang w:val="en-US"/>
        </w:rPr>
      </w:pPr>
      <w:r w:rsidRPr="00E30F66">
        <w:rPr>
          <w:rFonts w:ascii="Calibri" w:hAnsi="Calibri" w:cs="Calibri"/>
          <w:b/>
          <w:bCs/>
          <w:szCs w:val="22"/>
          <w:lang w:val="en-US"/>
        </w:rPr>
        <w:t>Moved: Alex Ashley</w:t>
      </w:r>
    </w:p>
    <w:p w:rsidR="00E30F66" w:rsidRPr="00E30F66" w:rsidRDefault="00E30F66" w:rsidP="00E30F66">
      <w:pPr>
        <w:ind w:left="360"/>
        <w:rPr>
          <w:rFonts w:ascii="Calibri" w:hAnsi="Calibri" w:cs="Calibri"/>
          <w:bCs/>
          <w:szCs w:val="22"/>
          <w:lang w:val="en-US"/>
        </w:rPr>
      </w:pPr>
      <w:r w:rsidRPr="00E30F66">
        <w:rPr>
          <w:rFonts w:ascii="Calibri" w:hAnsi="Calibri" w:cs="Calibri"/>
          <w:b/>
          <w:bCs/>
          <w:szCs w:val="22"/>
          <w:lang w:val="en-US"/>
        </w:rPr>
        <w:t>Seconded: David Hunter</w:t>
      </w:r>
    </w:p>
    <w:p w:rsidR="00E30F66" w:rsidRPr="00E30F66" w:rsidRDefault="00E30F66" w:rsidP="00E30F66">
      <w:pPr>
        <w:ind w:left="360"/>
        <w:rPr>
          <w:rFonts w:ascii="Calibri" w:hAnsi="Calibri" w:cs="Calibri"/>
          <w:bCs/>
          <w:szCs w:val="22"/>
          <w:lang w:val="en-US"/>
        </w:rPr>
      </w:pPr>
      <w:r w:rsidRPr="00E30F66">
        <w:rPr>
          <w:rFonts w:ascii="Calibri" w:hAnsi="Calibri" w:cs="Calibri"/>
          <w:b/>
          <w:bCs/>
          <w:szCs w:val="22"/>
          <w:lang w:val="en-US"/>
        </w:rPr>
        <w:t>Result: 7/0/0 Motion Passes</w:t>
      </w:r>
    </w:p>
    <w:p w:rsidR="009D4222" w:rsidRPr="009D4222" w:rsidRDefault="009D4222" w:rsidP="009D4222">
      <w:pPr>
        <w:ind w:left="360"/>
        <w:rPr>
          <w:rFonts w:ascii="Calibri" w:hAnsi="Calibri" w:cs="Calibri"/>
          <w:b/>
          <w:color w:val="FF0000"/>
          <w:szCs w:val="22"/>
          <w:lang w:val="en-US"/>
        </w:rPr>
      </w:pPr>
    </w:p>
    <w:p w:rsidR="00536EFD" w:rsidRDefault="00536EFD" w:rsidP="009D4222">
      <w:pPr>
        <w:ind w:left="360"/>
        <w:rPr>
          <w:rFonts w:ascii="Calibri" w:hAnsi="Calibri" w:cs="Calibri"/>
          <w:b/>
          <w:color w:val="FF0000"/>
          <w:szCs w:val="22"/>
          <w:lang w:val="en-US"/>
        </w:rPr>
      </w:pPr>
      <w:r w:rsidRPr="009D4222">
        <w:rPr>
          <w:rFonts w:ascii="Calibri" w:hAnsi="Calibri" w:cs="Calibri"/>
          <w:b/>
          <w:color w:val="FF0000"/>
          <w:szCs w:val="22"/>
          <w:lang w:val="en-US"/>
        </w:rPr>
        <w:t>Motion-7</w:t>
      </w:r>
    </w:p>
    <w:p w:rsidR="00E30F66" w:rsidRPr="00E30F66" w:rsidRDefault="00E30F66" w:rsidP="00E30F66">
      <w:pPr>
        <w:ind w:left="360"/>
        <w:rPr>
          <w:rFonts w:ascii="Calibri" w:hAnsi="Calibri" w:cs="Calibri"/>
          <w:szCs w:val="22"/>
          <w:lang w:val="en-US"/>
        </w:rPr>
      </w:pPr>
      <w:r w:rsidRPr="00E30F66">
        <w:rPr>
          <w:rFonts w:ascii="Calibri" w:hAnsi="Calibri" w:cs="Calibri"/>
          <w:szCs w:val="22"/>
          <w:lang w:val="en-US"/>
        </w:rPr>
        <w:t>Move to approve comment resolutions to OBSS comments as described in document 11/0876r7 (OBSS Worksheet), in addition, P126L1 delete ‘</w:t>
      </w:r>
      <w:r w:rsidRPr="00E30F66">
        <w:rPr>
          <w:rFonts w:ascii="Calibri" w:hAnsi="Calibri" w:cs="Calibri"/>
          <w:b/>
          <w:bCs/>
          <w:szCs w:val="22"/>
          <w:lang w:val="en-US"/>
        </w:rPr>
        <w:t xml:space="preserve">, the mean value, </w:t>
      </w:r>
      <w:r w:rsidRPr="00E30F66">
        <w:rPr>
          <w:rFonts w:ascii="Calibri" w:hAnsi="Calibri" w:cs="Calibri"/>
          <w:b/>
          <w:bCs/>
          <w:i/>
          <w:iCs/>
          <w:szCs w:val="22"/>
          <w:lang w:val="en-US"/>
        </w:rPr>
        <w:t xml:space="preserve">μ, is ‘, </w:t>
      </w:r>
      <w:r w:rsidRPr="00E30F66">
        <w:rPr>
          <w:rFonts w:ascii="Calibri" w:hAnsi="Calibri" w:cs="Calibri"/>
          <w:szCs w:val="22"/>
          <w:lang w:val="en-US"/>
        </w:rPr>
        <w:t>and instruct the editor to incorporate them in the next P802.11aa draft</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Moved: Alex Ashley</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Seconded: Graham Smith</w:t>
      </w:r>
    </w:p>
    <w:p w:rsidR="009D4222" w:rsidRDefault="00E30F66" w:rsidP="00E30F66">
      <w:pPr>
        <w:ind w:left="360"/>
        <w:rPr>
          <w:rFonts w:ascii="Calibri" w:hAnsi="Calibri" w:cs="Calibri"/>
          <w:b/>
          <w:bCs/>
          <w:szCs w:val="22"/>
          <w:lang w:val="en-US"/>
        </w:rPr>
      </w:pPr>
      <w:r w:rsidRPr="00E30F66">
        <w:rPr>
          <w:rFonts w:ascii="Calibri" w:hAnsi="Calibri" w:cs="Calibri"/>
          <w:b/>
          <w:bCs/>
          <w:szCs w:val="22"/>
          <w:lang w:val="en-US"/>
        </w:rPr>
        <w:t>Result: 7/0/0 Motion Passes</w:t>
      </w:r>
    </w:p>
    <w:p w:rsidR="00E30F66" w:rsidRPr="009D4222" w:rsidRDefault="00E30F66" w:rsidP="00E30F66">
      <w:pPr>
        <w:ind w:left="360"/>
        <w:rPr>
          <w:rFonts w:ascii="Calibri" w:hAnsi="Calibri" w:cs="Calibri"/>
          <w:b/>
          <w:color w:val="FF0000"/>
          <w:szCs w:val="22"/>
          <w:lang w:val="en-US"/>
        </w:rPr>
      </w:pPr>
    </w:p>
    <w:p w:rsidR="00536EFD" w:rsidRDefault="00536EFD" w:rsidP="009D4222">
      <w:pPr>
        <w:ind w:left="360"/>
        <w:rPr>
          <w:rFonts w:ascii="Calibri" w:hAnsi="Calibri" w:cs="Calibri"/>
          <w:b/>
          <w:color w:val="FF0000"/>
          <w:szCs w:val="22"/>
          <w:lang w:val="en-US"/>
        </w:rPr>
      </w:pPr>
      <w:r w:rsidRPr="009D4222">
        <w:rPr>
          <w:rFonts w:ascii="Calibri" w:hAnsi="Calibri" w:cs="Calibri"/>
          <w:b/>
          <w:color w:val="FF0000"/>
          <w:szCs w:val="22"/>
          <w:lang w:val="en-US"/>
        </w:rPr>
        <w:t>Motion-8</w:t>
      </w:r>
    </w:p>
    <w:p w:rsidR="00E30F66" w:rsidRPr="00E30F66" w:rsidRDefault="00E30F66" w:rsidP="00E30F66">
      <w:pPr>
        <w:ind w:left="360"/>
        <w:rPr>
          <w:rFonts w:ascii="Calibri" w:hAnsi="Calibri" w:cs="Calibri"/>
          <w:szCs w:val="22"/>
          <w:lang w:val="en-US"/>
        </w:rPr>
      </w:pPr>
      <w:r w:rsidRPr="00E30F66">
        <w:rPr>
          <w:rFonts w:ascii="Calibri" w:hAnsi="Calibri" w:cs="Calibri"/>
          <w:szCs w:val="22"/>
          <w:lang w:val="en-US"/>
        </w:rPr>
        <w:t>Move to approve comment resolution to the General comment as described in document 11/0876r7 (General Worksheet) and instruct the editor to incorporate them in the next P802.11aa draft</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Moved: Ganesh Venkatesan</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Seconded: David Hunter</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Result: 6/0/0 Motion Passes</w:t>
      </w:r>
    </w:p>
    <w:p w:rsidR="009D4222" w:rsidRPr="009D4222" w:rsidRDefault="009D4222" w:rsidP="009D4222">
      <w:pPr>
        <w:ind w:left="360"/>
        <w:rPr>
          <w:rFonts w:ascii="Calibri" w:hAnsi="Calibri" w:cs="Calibri"/>
          <w:b/>
          <w:color w:val="FF0000"/>
          <w:szCs w:val="22"/>
          <w:lang w:val="en-US"/>
        </w:rPr>
      </w:pPr>
    </w:p>
    <w:p w:rsidR="00536EFD" w:rsidRDefault="00536EFD" w:rsidP="009D4222">
      <w:pPr>
        <w:ind w:left="360"/>
        <w:rPr>
          <w:rFonts w:ascii="Calibri" w:hAnsi="Calibri" w:cs="Calibri"/>
          <w:b/>
          <w:color w:val="FF0000"/>
          <w:szCs w:val="22"/>
          <w:lang w:val="en-US"/>
        </w:rPr>
      </w:pPr>
      <w:r w:rsidRPr="009D4222">
        <w:rPr>
          <w:rFonts w:ascii="Calibri" w:hAnsi="Calibri" w:cs="Calibri"/>
          <w:b/>
          <w:color w:val="FF0000"/>
          <w:szCs w:val="22"/>
          <w:lang w:val="en-US"/>
        </w:rPr>
        <w:t>Motion-9</w:t>
      </w:r>
    </w:p>
    <w:p w:rsidR="00E30F66" w:rsidRPr="00E30F66" w:rsidRDefault="00E30F66" w:rsidP="00E30F66">
      <w:pPr>
        <w:ind w:left="360"/>
        <w:rPr>
          <w:rFonts w:ascii="Calibri" w:hAnsi="Calibri" w:cs="Calibri"/>
          <w:szCs w:val="22"/>
          <w:lang w:val="en-US"/>
        </w:rPr>
      </w:pPr>
      <w:r w:rsidRPr="00E30F66">
        <w:rPr>
          <w:rFonts w:ascii="Calibri" w:hAnsi="Calibri" w:cs="Calibri"/>
          <w:szCs w:val="22"/>
          <w:lang w:val="en-US"/>
        </w:rPr>
        <w:t>Move to approve the resolutions to CIDs #609 and #610 in document 11/0876r7 (LB164 Worksheet)</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Moved: Alex Ashley</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Seconded: David Hunter</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Result:  6/0/0 Motion Passes</w:t>
      </w:r>
    </w:p>
    <w:p w:rsidR="00AA607C" w:rsidRPr="009D4222" w:rsidRDefault="00AA607C" w:rsidP="009D4222">
      <w:pPr>
        <w:ind w:left="360"/>
        <w:rPr>
          <w:rFonts w:ascii="Calibri" w:hAnsi="Calibri" w:cs="Calibri"/>
          <w:b/>
          <w:color w:val="FF0000"/>
          <w:szCs w:val="22"/>
          <w:lang w:val="en-US"/>
        </w:rPr>
      </w:pPr>
    </w:p>
    <w:p w:rsidR="00536EFD" w:rsidRDefault="00536EFD" w:rsidP="009D4222">
      <w:pPr>
        <w:ind w:left="360"/>
        <w:rPr>
          <w:rFonts w:ascii="Calibri" w:hAnsi="Calibri" w:cs="Calibri"/>
          <w:b/>
          <w:color w:val="FF0000"/>
          <w:szCs w:val="22"/>
          <w:lang w:val="en-US"/>
        </w:rPr>
      </w:pPr>
      <w:r w:rsidRPr="009D4222">
        <w:rPr>
          <w:rFonts w:ascii="Calibri" w:hAnsi="Calibri" w:cs="Calibri"/>
          <w:b/>
          <w:color w:val="FF0000"/>
          <w:szCs w:val="22"/>
          <w:lang w:val="en-US"/>
        </w:rPr>
        <w:t>Motion-10</w:t>
      </w:r>
    </w:p>
    <w:p w:rsidR="00E30F66" w:rsidRPr="00450E71" w:rsidRDefault="00E30F66" w:rsidP="00E30F66">
      <w:pPr>
        <w:ind w:left="360"/>
        <w:rPr>
          <w:rFonts w:ascii="Calibri" w:hAnsi="Calibri" w:cs="Calibri"/>
          <w:szCs w:val="22"/>
          <w:lang w:val="en-US"/>
        </w:rPr>
      </w:pPr>
      <w:r w:rsidRPr="00450E71">
        <w:rPr>
          <w:rFonts w:ascii="Calibri" w:hAnsi="Calibri" w:cs="Calibri"/>
          <w:bCs/>
          <w:szCs w:val="22"/>
          <w:lang w:val="en-US"/>
        </w:rPr>
        <w:t xml:space="preserve">Having approved comment resolutions for </w:t>
      </w:r>
    </w:p>
    <w:p w:rsidR="00FF248E" w:rsidRPr="00450E71" w:rsidRDefault="00FF248E" w:rsidP="00E30F66">
      <w:pPr>
        <w:numPr>
          <w:ilvl w:val="0"/>
          <w:numId w:val="29"/>
        </w:numPr>
        <w:rPr>
          <w:rFonts w:ascii="Calibri" w:hAnsi="Calibri" w:cs="Calibri"/>
          <w:szCs w:val="22"/>
          <w:lang w:val="en-US"/>
        </w:rPr>
      </w:pPr>
      <w:r w:rsidRPr="00450E71">
        <w:rPr>
          <w:rFonts w:ascii="Calibri" w:hAnsi="Calibri" w:cs="Calibri"/>
          <w:bCs/>
          <w:szCs w:val="22"/>
          <w:lang w:val="en-US"/>
        </w:rPr>
        <w:t>the comments CID #782, #783 and #784 as contained in document 11/0876r7 (LB164 Worksheet)</w:t>
      </w:r>
    </w:p>
    <w:p w:rsidR="00FF248E" w:rsidRPr="00450E71" w:rsidRDefault="00FF248E" w:rsidP="00E30F66">
      <w:pPr>
        <w:numPr>
          <w:ilvl w:val="0"/>
          <w:numId w:val="29"/>
        </w:numPr>
        <w:rPr>
          <w:rFonts w:ascii="Calibri" w:hAnsi="Calibri" w:cs="Calibri"/>
          <w:szCs w:val="22"/>
          <w:lang w:val="en-US"/>
        </w:rPr>
      </w:pPr>
      <w:r w:rsidRPr="00450E71">
        <w:rPr>
          <w:rFonts w:ascii="Calibri" w:hAnsi="Calibri" w:cs="Calibri"/>
          <w:bCs/>
          <w:szCs w:val="22"/>
          <w:lang w:val="en-US"/>
        </w:rPr>
        <w:t>the comments received from LB179 as contained in document 11/0876r7 (LB179 Worksheet)</w:t>
      </w:r>
    </w:p>
    <w:p w:rsidR="00FF248E" w:rsidRPr="00450E71" w:rsidRDefault="00FF248E" w:rsidP="00E30F66">
      <w:pPr>
        <w:numPr>
          <w:ilvl w:val="0"/>
          <w:numId w:val="29"/>
        </w:numPr>
        <w:rPr>
          <w:rFonts w:ascii="Calibri" w:hAnsi="Calibri" w:cs="Calibri"/>
          <w:szCs w:val="22"/>
          <w:lang w:val="en-US"/>
        </w:rPr>
      </w:pPr>
      <w:r w:rsidRPr="00450E71">
        <w:rPr>
          <w:rFonts w:ascii="Calibri" w:hAnsi="Calibri" w:cs="Calibri"/>
          <w:bCs/>
          <w:szCs w:val="22"/>
          <w:lang w:val="en-US"/>
        </w:rPr>
        <w:t>the comments received from 802.11 Internal MEC and IEEE SA MEC as contained in document 11/0872r0,</w:t>
      </w:r>
    </w:p>
    <w:p w:rsidR="00E30F66" w:rsidRPr="00450E71" w:rsidRDefault="00E30F66" w:rsidP="00E30F66">
      <w:pPr>
        <w:ind w:left="360"/>
        <w:rPr>
          <w:rFonts w:ascii="Calibri" w:hAnsi="Calibri" w:cs="Calibri"/>
          <w:szCs w:val="22"/>
          <w:lang w:val="en-US"/>
        </w:rPr>
      </w:pPr>
      <w:r w:rsidRPr="00450E71">
        <w:rPr>
          <w:rFonts w:ascii="Calibri" w:hAnsi="Calibri" w:cs="Calibri"/>
          <w:bCs/>
          <w:szCs w:val="22"/>
          <w:lang w:val="en-US"/>
        </w:rPr>
        <w:t xml:space="preserve">Instruct the editor to prepare Draft6.0 incorporating these resolutions and, </w:t>
      </w:r>
    </w:p>
    <w:p w:rsidR="00E30F66" w:rsidRPr="00450E71" w:rsidRDefault="00E30F66" w:rsidP="00E30F66">
      <w:pPr>
        <w:ind w:left="360"/>
        <w:rPr>
          <w:rFonts w:ascii="Calibri" w:hAnsi="Calibri" w:cs="Calibri"/>
          <w:szCs w:val="22"/>
          <w:lang w:val="en-US"/>
        </w:rPr>
      </w:pPr>
      <w:r w:rsidRPr="00450E71">
        <w:rPr>
          <w:rFonts w:ascii="Calibri" w:hAnsi="Calibri" w:cs="Calibri"/>
          <w:bCs/>
          <w:szCs w:val="22"/>
          <w:lang w:val="en-US"/>
        </w:rPr>
        <w:t xml:space="preserve">Approve a 15-day Working Group Recirculation Ballot asking the question “Should P802.11aa D6.0 </w:t>
      </w:r>
      <w:proofErr w:type="gramStart"/>
      <w:r w:rsidRPr="00450E71">
        <w:rPr>
          <w:rFonts w:ascii="Calibri" w:hAnsi="Calibri" w:cs="Calibri"/>
          <w:bCs/>
          <w:szCs w:val="22"/>
          <w:lang w:val="en-US"/>
        </w:rPr>
        <w:t>be</w:t>
      </w:r>
      <w:proofErr w:type="gramEnd"/>
      <w:r w:rsidRPr="00450E71">
        <w:rPr>
          <w:rFonts w:ascii="Calibri" w:hAnsi="Calibri" w:cs="Calibri"/>
          <w:bCs/>
          <w:szCs w:val="22"/>
          <w:lang w:val="en-US"/>
        </w:rPr>
        <w:t xml:space="preserve"> forwarded to Sponsor Ballot?”</w:t>
      </w:r>
    </w:p>
    <w:p w:rsidR="00450E71" w:rsidRDefault="00450E71" w:rsidP="00E30F66">
      <w:pPr>
        <w:ind w:left="360"/>
        <w:rPr>
          <w:rFonts w:ascii="Calibri" w:hAnsi="Calibri" w:cs="Calibri"/>
          <w:b/>
          <w:bCs/>
          <w:szCs w:val="22"/>
          <w:lang w:val="en-US"/>
        </w:rPr>
      </w:pP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Moved: Graham Smith</w:t>
      </w:r>
    </w:p>
    <w:p w:rsidR="00E30F66" w:rsidRPr="00E30F66" w:rsidRDefault="00E30F66" w:rsidP="00E30F66">
      <w:pPr>
        <w:ind w:left="360"/>
        <w:rPr>
          <w:rFonts w:ascii="Calibri" w:hAnsi="Calibri" w:cs="Calibri"/>
          <w:szCs w:val="22"/>
          <w:lang w:val="en-US"/>
        </w:rPr>
      </w:pPr>
      <w:r w:rsidRPr="00E30F66">
        <w:rPr>
          <w:rFonts w:ascii="Calibri" w:hAnsi="Calibri" w:cs="Calibri"/>
          <w:b/>
          <w:bCs/>
          <w:szCs w:val="22"/>
          <w:lang w:val="en-US"/>
        </w:rPr>
        <w:t>Seconded: Alex Ashley</w:t>
      </w:r>
    </w:p>
    <w:p w:rsidR="009D4222" w:rsidRPr="009D4222" w:rsidRDefault="00E30F66" w:rsidP="00E30F66">
      <w:pPr>
        <w:ind w:left="360"/>
        <w:rPr>
          <w:rFonts w:ascii="Calibri" w:hAnsi="Calibri" w:cs="Calibri"/>
          <w:b/>
          <w:color w:val="FF0000"/>
          <w:szCs w:val="22"/>
          <w:lang w:val="en-US"/>
        </w:rPr>
      </w:pPr>
      <w:r w:rsidRPr="00E30F66">
        <w:rPr>
          <w:rFonts w:ascii="Calibri" w:hAnsi="Calibri" w:cs="Calibri"/>
          <w:b/>
          <w:bCs/>
          <w:szCs w:val="22"/>
          <w:lang w:val="en-US"/>
        </w:rPr>
        <w:t xml:space="preserve">Result: 6/0/0 </w:t>
      </w:r>
      <w:r w:rsidR="00450E71">
        <w:rPr>
          <w:rFonts w:ascii="Calibri" w:hAnsi="Calibri" w:cs="Calibri"/>
          <w:b/>
          <w:bCs/>
          <w:szCs w:val="22"/>
          <w:lang w:val="en-US"/>
        </w:rPr>
        <w:t xml:space="preserve">Motion </w:t>
      </w:r>
      <w:r w:rsidRPr="00E30F66">
        <w:rPr>
          <w:rFonts w:ascii="Calibri" w:hAnsi="Calibri" w:cs="Calibri"/>
          <w:b/>
          <w:bCs/>
          <w:szCs w:val="22"/>
          <w:lang w:val="en-US"/>
        </w:rPr>
        <w:t>Passes</w:t>
      </w:r>
    </w:p>
    <w:p w:rsidR="00536EFD" w:rsidRDefault="00536EFD" w:rsidP="009D4222">
      <w:pPr>
        <w:ind w:left="360"/>
        <w:rPr>
          <w:rFonts w:ascii="Calibri" w:hAnsi="Calibri" w:cs="Calibri"/>
          <w:b/>
          <w:color w:val="FF0000"/>
          <w:szCs w:val="22"/>
          <w:lang w:val="en-US"/>
        </w:rPr>
      </w:pPr>
      <w:r w:rsidRPr="009D4222">
        <w:rPr>
          <w:rFonts w:ascii="Calibri" w:hAnsi="Calibri" w:cs="Calibri"/>
          <w:b/>
          <w:color w:val="FF0000"/>
          <w:szCs w:val="22"/>
          <w:lang w:val="en-US"/>
        </w:rPr>
        <w:t>Motion-11</w:t>
      </w:r>
    </w:p>
    <w:p w:rsidR="00450E71" w:rsidRPr="00450E71" w:rsidRDefault="00450E71" w:rsidP="00450E71">
      <w:pPr>
        <w:ind w:left="360"/>
        <w:rPr>
          <w:rFonts w:ascii="Calibri" w:hAnsi="Calibri" w:cs="Calibri"/>
          <w:szCs w:val="22"/>
          <w:lang w:val="en-US"/>
        </w:rPr>
      </w:pPr>
      <w:r w:rsidRPr="00450E71">
        <w:rPr>
          <w:rFonts w:ascii="Calibri" w:hAnsi="Calibri" w:cs="Calibri"/>
          <w:bCs/>
          <w:szCs w:val="22"/>
          <w:lang w:val="en-US"/>
        </w:rPr>
        <w:t>Move to approve document 11/872r0 and instruct the 802.11aa Technical Editor to incorporate the corresponding changes in the next draft of P802.11aa.</w:t>
      </w:r>
    </w:p>
    <w:p w:rsidR="00450E71" w:rsidRDefault="00450E71" w:rsidP="00450E71">
      <w:pPr>
        <w:ind w:left="360"/>
        <w:rPr>
          <w:rFonts w:ascii="Calibri" w:hAnsi="Calibri" w:cs="Calibri"/>
          <w:b/>
          <w:bCs/>
          <w:szCs w:val="22"/>
          <w:lang w:val="en-US"/>
        </w:rPr>
      </w:pPr>
    </w:p>
    <w:p w:rsidR="00450E71" w:rsidRPr="00450E71" w:rsidRDefault="00450E71" w:rsidP="00450E71">
      <w:pPr>
        <w:ind w:left="360"/>
        <w:rPr>
          <w:rFonts w:ascii="Calibri" w:hAnsi="Calibri" w:cs="Calibri"/>
          <w:szCs w:val="22"/>
          <w:lang w:val="en-US"/>
        </w:rPr>
      </w:pPr>
      <w:r w:rsidRPr="00450E71">
        <w:rPr>
          <w:rFonts w:ascii="Calibri" w:hAnsi="Calibri" w:cs="Calibri"/>
          <w:b/>
          <w:bCs/>
          <w:szCs w:val="22"/>
          <w:lang w:val="en-US"/>
        </w:rPr>
        <w:t>Moved: Alex Ashley</w:t>
      </w:r>
    </w:p>
    <w:p w:rsidR="00450E71" w:rsidRPr="00450E71" w:rsidRDefault="00450E71" w:rsidP="00450E71">
      <w:pPr>
        <w:ind w:left="360"/>
        <w:rPr>
          <w:rFonts w:ascii="Calibri" w:hAnsi="Calibri" w:cs="Calibri"/>
          <w:szCs w:val="22"/>
          <w:lang w:val="en-US"/>
        </w:rPr>
      </w:pPr>
      <w:r w:rsidRPr="00450E71">
        <w:rPr>
          <w:rFonts w:ascii="Calibri" w:hAnsi="Calibri" w:cs="Calibri"/>
          <w:b/>
          <w:bCs/>
          <w:szCs w:val="22"/>
          <w:lang w:val="en-US"/>
        </w:rPr>
        <w:lastRenderedPageBreak/>
        <w:t>Seconded: Graham Smith</w:t>
      </w:r>
    </w:p>
    <w:p w:rsidR="00450E71" w:rsidRPr="00450E71" w:rsidRDefault="00450E71" w:rsidP="00450E71">
      <w:pPr>
        <w:ind w:left="360"/>
        <w:rPr>
          <w:rFonts w:ascii="Calibri" w:hAnsi="Calibri" w:cs="Calibri"/>
          <w:szCs w:val="22"/>
          <w:lang w:val="en-US"/>
        </w:rPr>
      </w:pPr>
      <w:r w:rsidRPr="00450E71">
        <w:rPr>
          <w:rFonts w:ascii="Calibri" w:hAnsi="Calibri" w:cs="Calibri"/>
          <w:b/>
          <w:bCs/>
          <w:szCs w:val="22"/>
          <w:lang w:val="en-US"/>
        </w:rPr>
        <w:t>Result: 9/0/0 Motion Passes</w:t>
      </w:r>
    </w:p>
    <w:p w:rsidR="00450E71" w:rsidRDefault="00450E71" w:rsidP="009D4222">
      <w:pPr>
        <w:ind w:left="360"/>
        <w:rPr>
          <w:rFonts w:ascii="Calibri" w:hAnsi="Calibri" w:cs="Calibri"/>
          <w:b/>
          <w:color w:val="FF0000"/>
          <w:szCs w:val="22"/>
          <w:lang w:val="en-US"/>
        </w:rPr>
      </w:pPr>
    </w:p>
    <w:p w:rsidR="00536EFD" w:rsidRDefault="00536EFD" w:rsidP="009D4222">
      <w:pPr>
        <w:ind w:left="360"/>
        <w:rPr>
          <w:rFonts w:ascii="Calibri" w:hAnsi="Calibri" w:cs="Calibri"/>
          <w:b/>
          <w:color w:val="FF0000"/>
          <w:szCs w:val="22"/>
          <w:lang w:val="en-US"/>
        </w:rPr>
      </w:pPr>
      <w:r w:rsidRPr="009D4222">
        <w:rPr>
          <w:rFonts w:ascii="Calibri" w:hAnsi="Calibri" w:cs="Calibri"/>
          <w:b/>
          <w:color w:val="FF0000"/>
          <w:szCs w:val="22"/>
          <w:lang w:val="en-US"/>
        </w:rPr>
        <w:t>Motion-12</w:t>
      </w:r>
    </w:p>
    <w:p w:rsidR="00450E71" w:rsidRPr="00450E71" w:rsidRDefault="00450E71" w:rsidP="00450E71">
      <w:pPr>
        <w:ind w:left="360"/>
        <w:rPr>
          <w:rFonts w:ascii="Calibri" w:hAnsi="Calibri" w:cs="Calibri"/>
          <w:bCs/>
          <w:szCs w:val="22"/>
          <w:lang w:val="en-US"/>
        </w:rPr>
      </w:pPr>
      <w:r w:rsidRPr="00450E71">
        <w:rPr>
          <w:rFonts w:ascii="Calibri" w:hAnsi="Calibri" w:cs="Calibri"/>
          <w:bCs/>
          <w:szCs w:val="22"/>
          <w:lang w:val="en-US"/>
        </w:rPr>
        <w:t>Move to decline all comments listed in document 11/0876r7 that have a blank resolution status with the resolution of “The TG requires another recirculation ballot to gain feedback from the WG on this topic.”</w:t>
      </w:r>
    </w:p>
    <w:p w:rsidR="00450E71" w:rsidRDefault="00450E71" w:rsidP="00450E71">
      <w:pPr>
        <w:ind w:left="360"/>
        <w:rPr>
          <w:rFonts w:ascii="Calibri" w:hAnsi="Calibri" w:cs="Calibri"/>
          <w:b/>
          <w:bCs/>
          <w:szCs w:val="22"/>
          <w:lang w:val="en-US"/>
        </w:rPr>
      </w:pPr>
    </w:p>
    <w:p w:rsidR="00450E71" w:rsidRPr="00450E71" w:rsidRDefault="00450E71" w:rsidP="00450E71">
      <w:pPr>
        <w:ind w:left="360"/>
        <w:rPr>
          <w:rFonts w:ascii="Calibri" w:hAnsi="Calibri" w:cs="Calibri"/>
          <w:bCs/>
          <w:szCs w:val="22"/>
          <w:lang w:val="en-US"/>
        </w:rPr>
      </w:pPr>
      <w:r w:rsidRPr="00450E71">
        <w:rPr>
          <w:rFonts w:ascii="Calibri" w:hAnsi="Calibri" w:cs="Calibri"/>
          <w:b/>
          <w:bCs/>
          <w:szCs w:val="22"/>
          <w:lang w:val="en-US"/>
        </w:rPr>
        <w:t>Moved: David Hunter</w:t>
      </w:r>
    </w:p>
    <w:p w:rsidR="00450E71" w:rsidRPr="00450E71" w:rsidRDefault="00450E71" w:rsidP="00450E71">
      <w:pPr>
        <w:ind w:left="360"/>
        <w:rPr>
          <w:rFonts w:ascii="Calibri" w:hAnsi="Calibri" w:cs="Calibri"/>
          <w:bCs/>
          <w:szCs w:val="22"/>
          <w:lang w:val="en-US"/>
        </w:rPr>
      </w:pPr>
      <w:r w:rsidRPr="00450E71">
        <w:rPr>
          <w:rFonts w:ascii="Calibri" w:hAnsi="Calibri" w:cs="Calibri"/>
          <w:b/>
          <w:bCs/>
          <w:szCs w:val="22"/>
          <w:lang w:val="en-US"/>
        </w:rPr>
        <w:t>Seconded: Mark Hamilton</w:t>
      </w:r>
    </w:p>
    <w:p w:rsidR="00450E71" w:rsidRPr="00450E71" w:rsidRDefault="00450E71" w:rsidP="00450E71">
      <w:pPr>
        <w:ind w:left="360"/>
        <w:rPr>
          <w:rFonts w:ascii="Calibri" w:hAnsi="Calibri" w:cs="Calibri"/>
          <w:bCs/>
          <w:szCs w:val="22"/>
          <w:lang w:val="en-US"/>
        </w:rPr>
      </w:pPr>
      <w:r w:rsidRPr="00450E71">
        <w:rPr>
          <w:rFonts w:ascii="Calibri" w:hAnsi="Calibri" w:cs="Calibri"/>
          <w:b/>
          <w:bCs/>
          <w:szCs w:val="22"/>
          <w:lang w:val="en-US"/>
        </w:rPr>
        <w:t>Result: 6/0/0 Motion Passes</w:t>
      </w:r>
    </w:p>
    <w:p w:rsidR="009D4222" w:rsidRPr="009D4222" w:rsidRDefault="009D4222" w:rsidP="009D4222">
      <w:pPr>
        <w:ind w:left="360"/>
        <w:rPr>
          <w:rFonts w:ascii="Calibri" w:hAnsi="Calibri" w:cs="Calibri"/>
          <w:b/>
          <w:color w:val="FF0000"/>
          <w:szCs w:val="22"/>
          <w:lang w:val="en-US"/>
        </w:rPr>
      </w:pPr>
    </w:p>
    <w:p w:rsidR="00536EFD" w:rsidRDefault="00536EFD" w:rsidP="009D4222">
      <w:pPr>
        <w:ind w:left="360"/>
        <w:rPr>
          <w:rFonts w:ascii="Calibri" w:hAnsi="Calibri" w:cs="Calibri"/>
          <w:b/>
          <w:color w:val="FF0000"/>
          <w:szCs w:val="22"/>
          <w:lang w:val="en-US"/>
        </w:rPr>
      </w:pPr>
      <w:r w:rsidRPr="009D4222">
        <w:rPr>
          <w:rFonts w:ascii="Calibri" w:hAnsi="Calibri" w:cs="Calibri"/>
          <w:b/>
          <w:color w:val="FF0000"/>
          <w:szCs w:val="22"/>
          <w:lang w:val="en-US"/>
        </w:rPr>
        <w:t xml:space="preserve">Motion-13 </w:t>
      </w:r>
    </w:p>
    <w:p w:rsidR="00FF248E" w:rsidRPr="00450E71" w:rsidRDefault="00FF248E" w:rsidP="00450E71">
      <w:pPr>
        <w:numPr>
          <w:ilvl w:val="0"/>
          <w:numId w:val="30"/>
        </w:numPr>
        <w:rPr>
          <w:rFonts w:ascii="Calibri" w:hAnsi="Calibri" w:cs="Calibri"/>
          <w:szCs w:val="22"/>
          <w:lang w:val="en-US"/>
        </w:rPr>
      </w:pPr>
      <w:r w:rsidRPr="00450E71">
        <w:rPr>
          <w:rFonts w:ascii="Calibri" w:hAnsi="Calibri" w:cs="Calibri"/>
          <w:bCs/>
          <w:szCs w:val="22"/>
          <w:lang w:val="en-US"/>
        </w:rPr>
        <w:t>Approve document 11/1005r2 as the report to the IEEE 802 Executive Committee on the requirements for conditional approval to forward P802.11aa to Sponsor Ballot, and</w:t>
      </w:r>
    </w:p>
    <w:p w:rsidR="00FF248E" w:rsidRPr="00450E71" w:rsidRDefault="00FF248E" w:rsidP="00450E71">
      <w:pPr>
        <w:numPr>
          <w:ilvl w:val="0"/>
          <w:numId w:val="30"/>
        </w:numPr>
        <w:rPr>
          <w:rFonts w:ascii="Calibri" w:hAnsi="Calibri" w:cs="Calibri"/>
          <w:szCs w:val="22"/>
          <w:lang w:val="en-US"/>
        </w:rPr>
      </w:pPr>
      <w:r w:rsidRPr="00450E71">
        <w:rPr>
          <w:rFonts w:ascii="Calibri" w:hAnsi="Calibri" w:cs="Calibri"/>
          <w:bCs/>
          <w:szCs w:val="22"/>
          <w:lang w:val="en-US"/>
        </w:rPr>
        <w:t>Request the IEEE 802 Executive Committee to conditionally approve forwarding P802.11aa to sponsor ballot.</w:t>
      </w:r>
    </w:p>
    <w:p w:rsidR="00FF248E" w:rsidRPr="00450E71" w:rsidRDefault="00FF248E" w:rsidP="00450E71">
      <w:pPr>
        <w:ind w:left="720"/>
        <w:rPr>
          <w:rFonts w:ascii="Calibri" w:hAnsi="Calibri" w:cs="Calibri"/>
          <w:b/>
          <w:szCs w:val="22"/>
          <w:lang w:val="en-US"/>
        </w:rPr>
      </w:pPr>
    </w:p>
    <w:p w:rsidR="00450E71" w:rsidRPr="00450E71" w:rsidRDefault="00450E71" w:rsidP="00450E71">
      <w:pPr>
        <w:ind w:left="360"/>
        <w:rPr>
          <w:rFonts w:ascii="Calibri" w:hAnsi="Calibri" w:cs="Calibri"/>
          <w:b/>
          <w:szCs w:val="22"/>
          <w:lang w:val="en-US"/>
        </w:rPr>
      </w:pPr>
      <w:r w:rsidRPr="00450E71">
        <w:rPr>
          <w:rFonts w:ascii="Calibri" w:hAnsi="Calibri" w:cs="Calibri"/>
          <w:b/>
          <w:bCs/>
          <w:szCs w:val="22"/>
          <w:lang w:val="en-US"/>
        </w:rPr>
        <w:t>Moved: Graham Smith</w:t>
      </w:r>
    </w:p>
    <w:p w:rsidR="00450E71" w:rsidRPr="00450E71" w:rsidRDefault="00450E71" w:rsidP="00450E71">
      <w:pPr>
        <w:ind w:left="360"/>
        <w:rPr>
          <w:rFonts w:ascii="Calibri" w:hAnsi="Calibri" w:cs="Calibri"/>
          <w:b/>
          <w:szCs w:val="22"/>
          <w:lang w:val="en-US"/>
        </w:rPr>
      </w:pPr>
      <w:r w:rsidRPr="00450E71">
        <w:rPr>
          <w:rFonts w:ascii="Calibri" w:hAnsi="Calibri" w:cs="Calibri"/>
          <w:b/>
          <w:bCs/>
          <w:szCs w:val="22"/>
          <w:lang w:val="en-US"/>
        </w:rPr>
        <w:t>Seconded: Mark Hamilton</w:t>
      </w:r>
    </w:p>
    <w:p w:rsidR="00450E71" w:rsidRPr="00450E71" w:rsidRDefault="00450E71" w:rsidP="00450E71">
      <w:pPr>
        <w:ind w:left="360"/>
        <w:rPr>
          <w:rFonts w:ascii="Calibri" w:hAnsi="Calibri" w:cs="Calibri"/>
          <w:b/>
          <w:szCs w:val="22"/>
          <w:lang w:val="en-US"/>
        </w:rPr>
      </w:pPr>
      <w:r w:rsidRPr="00450E71">
        <w:rPr>
          <w:rFonts w:ascii="Calibri" w:hAnsi="Calibri" w:cs="Calibri"/>
          <w:b/>
          <w:bCs/>
          <w:szCs w:val="22"/>
          <w:lang w:val="en-US"/>
        </w:rPr>
        <w:t>Result: 8/0/0 Motion Passes</w:t>
      </w:r>
    </w:p>
    <w:p w:rsidR="009D4222" w:rsidRPr="009D4222" w:rsidRDefault="009D4222" w:rsidP="009D4222">
      <w:pPr>
        <w:ind w:left="360"/>
        <w:rPr>
          <w:rFonts w:ascii="Calibri" w:hAnsi="Calibri" w:cs="Calibri"/>
          <w:b/>
          <w:color w:val="FF0000"/>
          <w:szCs w:val="22"/>
          <w:lang w:val="en-US"/>
        </w:rPr>
      </w:pPr>
    </w:p>
    <w:p w:rsidR="00536EFD" w:rsidRPr="009D4222" w:rsidRDefault="00536EFD" w:rsidP="009D4222">
      <w:pPr>
        <w:ind w:left="360"/>
        <w:rPr>
          <w:rFonts w:ascii="Calibri" w:hAnsi="Calibri" w:cs="Calibri"/>
          <w:b/>
          <w:color w:val="FF0000"/>
          <w:szCs w:val="22"/>
          <w:lang w:val="en-US"/>
        </w:rPr>
      </w:pPr>
      <w:r w:rsidRPr="009D4222">
        <w:rPr>
          <w:rFonts w:ascii="Calibri" w:hAnsi="Calibri" w:cs="Calibri"/>
          <w:b/>
          <w:color w:val="FF0000"/>
          <w:szCs w:val="22"/>
          <w:lang w:val="en-US"/>
        </w:rPr>
        <w:t>Motion-16</w:t>
      </w:r>
    </w:p>
    <w:p w:rsidR="006E21C7" w:rsidRPr="006E21C7" w:rsidRDefault="006E21C7" w:rsidP="006E21C7">
      <w:pPr>
        <w:ind w:left="360"/>
        <w:rPr>
          <w:rFonts w:ascii="Calibri" w:hAnsi="Calibri" w:cs="Calibri"/>
          <w:bCs/>
          <w:szCs w:val="22"/>
          <w:lang w:val="en-US"/>
        </w:rPr>
      </w:pPr>
      <w:r w:rsidRPr="006E21C7">
        <w:rPr>
          <w:rFonts w:ascii="Calibri" w:hAnsi="Calibri" w:cs="Calibri"/>
          <w:bCs/>
          <w:szCs w:val="22"/>
          <w:lang w:val="en-US"/>
        </w:rPr>
        <w:t>Move to express group’s gratitude to our outgoing chair, Ganesh Venkatesan for his dedication and work during the Study Group and Task Group phases.</w:t>
      </w:r>
    </w:p>
    <w:p w:rsidR="006E21C7" w:rsidRDefault="006E21C7" w:rsidP="006E21C7">
      <w:pPr>
        <w:ind w:left="360"/>
        <w:rPr>
          <w:rFonts w:ascii="Calibri" w:hAnsi="Calibri" w:cs="Calibri"/>
          <w:b/>
          <w:bCs/>
          <w:szCs w:val="22"/>
          <w:lang w:val="en-US"/>
        </w:rPr>
      </w:pPr>
    </w:p>
    <w:p w:rsidR="006E21C7" w:rsidRPr="006E21C7" w:rsidRDefault="006E21C7" w:rsidP="006E21C7">
      <w:pPr>
        <w:ind w:left="360"/>
        <w:rPr>
          <w:rFonts w:ascii="Calibri" w:hAnsi="Calibri" w:cs="Calibri"/>
          <w:bCs/>
          <w:szCs w:val="22"/>
          <w:lang w:val="en-US"/>
        </w:rPr>
      </w:pPr>
      <w:r w:rsidRPr="006E21C7">
        <w:rPr>
          <w:rFonts w:ascii="Calibri" w:hAnsi="Calibri" w:cs="Calibri"/>
          <w:b/>
          <w:bCs/>
          <w:szCs w:val="22"/>
          <w:lang w:val="en-US"/>
        </w:rPr>
        <w:t>Moved: Graham Smith</w:t>
      </w:r>
    </w:p>
    <w:p w:rsidR="006E21C7" w:rsidRPr="006E21C7" w:rsidRDefault="006E21C7" w:rsidP="006E21C7">
      <w:pPr>
        <w:ind w:left="360"/>
        <w:rPr>
          <w:rFonts w:ascii="Calibri" w:hAnsi="Calibri" w:cs="Calibri"/>
          <w:bCs/>
          <w:szCs w:val="22"/>
          <w:lang w:val="en-US"/>
        </w:rPr>
      </w:pPr>
      <w:r w:rsidRPr="006E21C7">
        <w:rPr>
          <w:rFonts w:ascii="Calibri" w:hAnsi="Calibri" w:cs="Calibri"/>
          <w:b/>
          <w:bCs/>
          <w:szCs w:val="22"/>
          <w:lang w:val="en-US"/>
        </w:rPr>
        <w:t>Seconded: Alex Ashley</w:t>
      </w:r>
    </w:p>
    <w:p w:rsidR="006E21C7" w:rsidRPr="006E21C7" w:rsidRDefault="006E21C7" w:rsidP="006E21C7">
      <w:pPr>
        <w:ind w:left="360"/>
        <w:rPr>
          <w:rFonts w:ascii="Calibri" w:hAnsi="Calibri" w:cs="Calibri"/>
          <w:bCs/>
          <w:szCs w:val="22"/>
          <w:lang w:val="en-US"/>
        </w:rPr>
      </w:pPr>
      <w:r w:rsidRPr="006E21C7">
        <w:rPr>
          <w:rFonts w:ascii="Calibri" w:hAnsi="Calibri" w:cs="Calibri"/>
          <w:b/>
          <w:bCs/>
          <w:szCs w:val="22"/>
          <w:lang w:val="en-US"/>
        </w:rPr>
        <w:t>Result: 9/0/0 Motion Passes</w:t>
      </w:r>
    </w:p>
    <w:p w:rsidR="00F632DC" w:rsidRDefault="00F632DC" w:rsidP="006C2EF6">
      <w:pPr>
        <w:ind w:left="360"/>
        <w:rPr>
          <w:rFonts w:ascii="Calibri" w:hAnsi="Calibri" w:cs="Calibri"/>
          <w:b/>
          <w:szCs w:val="22"/>
          <w:lang w:val="en-US"/>
        </w:rPr>
      </w:pPr>
    </w:p>
    <w:p w:rsidR="00F82DC3" w:rsidRDefault="00C6495F" w:rsidP="00F82DC3">
      <w:pPr>
        <w:numPr>
          <w:ilvl w:val="0"/>
          <w:numId w:val="15"/>
        </w:numPr>
        <w:rPr>
          <w:rFonts w:ascii="Calibri" w:hAnsi="Calibri" w:cs="Calibri"/>
          <w:b/>
          <w:szCs w:val="22"/>
          <w:lang w:val="en-US"/>
        </w:rPr>
      </w:pPr>
      <w:r w:rsidRPr="007C2584">
        <w:rPr>
          <w:rFonts w:ascii="Calibri" w:hAnsi="Calibri" w:cs="Calibri"/>
          <w:b/>
          <w:szCs w:val="22"/>
          <w:lang w:val="en-US"/>
        </w:rPr>
        <w:t xml:space="preserve">Plan for </w:t>
      </w:r>
      <w:r w:rsidR="006E21C7">
        <w:rPr>
          <w:rFonts w:ascii="Calibri" w:hAnsi="Calibri" w:cs="Calibri"/>
          <w:b/>
          <w:szCs w:val="22"/>
          <w:lang w:val="en-US"/>
        </w:rPr>
        <w:t>Sept</w:t>
      </w:r>
      <w:r w:rsidRPr="007C2584">
        <w:rPr>
          <w:rFonts w:ascii="Calibri" w:hAnsi="Calibri" w:cs="Calibri"/>
          <w:b/>
          <w:szCs w:val="22"/>
          <w:lang w:val="en-US"/>
        </w:rPr>
        <w:t xml:space="preserve"> 2011 meeting</w:t>
      </w:r>
    </w:p>
    <w:p w:rsidR="00FF248E" w:rsidRPr="006E21C7" w:rsidRDefault="00FF248E" w:rsidP="006E21C7">
      <w:pPr>
        <w:numPr>
          <w:ilvl w:val="1"/>
          <w:numId w:val="15"/>
        </w:numPr>
        <w:rPr>
          <w:rFonts w:ascii="Calibri" w:hAnsi="Calibri" w:cs="Calibri"/>
          <w:szCs w:val="22"/>
          <w:lang w:val="en-US"/>
        </w:rPr>
      </w:pPr>
      <w:r w:rsidRPr="006E21C7">
        <w:rPr>
          <w:rFonts w:ascii="Calibri" w:hAnsi="Calibri" w:cs="Calibri"/>
          <w:szCs w:val="22"/>
          <w:lang w:val="en-US"/>
        </w:rPr>
        <w:t>After the July 2011 meeting</w:t>
      </w:r>
    </w:p>
    <w:p w:rsidR="00FF248E" w:rsidRPr="006E21C7" w:rsidRDefault="00FF248E" w:rsidP="006E21C7">
      <w:pPr>
        <w:numPr>
          <w:ilvl w:val="2"/>
          <w:numId w:val="15"/>
        </w:numPr>
        <w:rPr>
          <w:rFonts w:ascii="Calibri" w:hAnsi="Calibri" w:cs="Calibri"/>
          <w:szCs w:val="22"/>
          <w:lang w:val="en-US"/>
        </w:rPr>
      </w:pPr>
      <w:r w:rsidRPr="006E21C7">
        <w:rPr>
          <w:rFonts w:ascii="Calibri" w:hAnsi="Calibri" w:cs="Calibri"/>
          <w:szCs w:val="22"/>
          <w:lang w:val="en-US"/>
        </w:rPr>
        <w:t>Complete Draft 6.0 recirculation, clean recirculation and satisfy all conditions in order to start Sponsor Ballot</w:t>
      </w:r>
    </w:p>
    <w:p w:rsidR="00FF248E" w:rsidRPr="006E21C7" w:rsidRDefault="00FF248E" w:rsidP="006E21C7">
      <w:pPr>
        <w:numPr>
          <w:ilvl w:val="2"/>
          <w:numId w:val="15"/>
        </w:numPr>
        <w:rPr>
          <w:rFonts w:ascii="Calibri" w:hAnsi="Calibri" w:cs="Calibri"/>
          <w:szCs w:val="22"/>
          <w:lang w:val="en-US"/>
        </w:rPr>
      </w:pPr>
      <w:r w:rsidRPr="006E21C7">
        <w:rPr>
          <w:rFonts w:ascii="Calibri" w:hAnsi="Calibri" w:cs="Calibri"/>
          <w:szCs w:val="22"/>
          <w:lang w:val="en-US"/>
        </w:rPr>
        <w:t>Start Sponsor Ballot</w:t>
      </w:r>
    </w:p>
    <w:p w:rsidR="00FF248E" w:rsidRPr="006E21C7" w:rsidRDefault="00FF248E" w:rsidP="006E21C7">
      <w:pPr>
        <w:numPr>
          <w:ilvl w:val="1"/>
          <w:numId w:val="15"/>
        </w:numPr>
        <w:rPr>
          <w:rFonts w:ascii="Calibri" w:hAnsi="Calibri" w:cs="Calibri"/>
          <w:szCs w:val="22"/>
          <w:lang w:val="en-US"/>
        </w:rPr>
      </w:pPr>
      <w:r w:rsidRPr="006E21C7">
        <w:rPr>
          <w:rFonts w:ascii="Calibri" w:hAnsi="Calibri" w:cs="Calibri"/>
          <w:szCs w:val="22"/>
          <w:lang w:val="en-US"/>
        </w:rPr>
        <w:t>At the Sep 2011 Meeting</w:t>
      </w:r>
    </w:p>
    <w:p w:rsidR="00FF248E" w:rsidRPr="006E21C7" w:rsidRDefault="00FF248E" w:rsidP="006E21C7">
      <w:pPr>
        <w:numPr>
          <w:ilvl w:val="2"/>
          <w:numId w:val="15"/>
        </w:numPr>
        <w:rPr>
          <w:rFonts w:ascii="Calibri" w:hAnsi="Calibri" w:cs="Calibri"/>
          <w:szCs w:val="22"/>
          <w:lang w:val="en-US"/>
        </w:rPr>
      </w:pPr>
      <w:r w:rsidRPr="006E21C7">
        <w:rPr>
          <w:rFonts w:ascii="Calibri" w:hAnsi="Calibri" w:cs="Calibri"/>
          <w:szCs w:val="22"/>
          <w:lang w:val="en-US"/>
        </w:rPr>
        <w:t xml:space="preserve">Since the First Sponsor Ballot </w:t>
      </w:r>
      <w:r w:rsidR="006E21C7">
        <w:rPr>
          <w:rFonts w:ascii="Calibri" w:hAnsi="Calibri" w:cs="Calibri"/>
          <w:szCs w:val="22"/>
          <w:lang w:val="en-US"/>
        </w:rPr>
        <w:t>is planned for completion</w:t>
      </w:r>
      <w:r w:rsidRPr="006E21C7">
        <w:rPr>
          <w:rFonts w:ascii="Calibri" w:hAnsi="Calibri" w:cs="Calibri"/>
          <w:szCs w:val="22"/>
          <w:lang w:val="en-US"/>
        </w:rPr>
        <w:t xml:space="preserve"> on Oct 17, 2011, </w:t>
      </w:r>
      <w:r w:rsidR="006E21C7">
        <w:rPr>
          <w:rFonts w:ascii="Calibri" w:hAnsi="Calibri" w:cs="Calibri"/>
          <w:szCs w:val="22"/>
          <w:lang w:val="en-US"/>
        </w:rPr>
        <w:t>there will be no comment resolution business that can be conducted in the September 2011 (Okinawa) meeting. The TG plans to meet for one session and provide the TG and WG member</w:t>
      </w:r>
      <w:r w:rsidRPr="006E21C7">
        <w:rPr>
          <w:rFonts w:ascii="Calibri" w:hAnsi="Calibri" w:cs="Calibri"/>
          <w:szCs w:val="22"/>
          <w:lang w:val="en-US"/>
        </w:rPr>
        <w:t xml:space="preserve"> a status update</w:t>
      </w:r>
    </w:p>
    <w:p w:rsidR="00F632DC" w:rsidRDefault="00F632DC" w:rsidP="006C2EF6">
      <w:pPr>
        <w:ind w:left="360"/>
        <w:rPr>
          <w:rFonts w:ascii="Calibri" w:hAnsi="Calibri" w:cs="Calibri"/>
          <w:b/>
          <w:szCs w:val="22"/>
          <w:lang w:val="en-US"/>
        </w:rPr>
      </w:pPr>
    </w:p>
    <w:p w:rsidR="00C6495F" w:rsidRDefault="00C6495F" w:rsidP="007C2584">
      <w:pPr>
        <w:numPr>
          <w:ilvl w:val="0"/>
          <w:numId w:val="15"/>
        </w:numPr>
        <w:rPr>
          <w:rFonts w:ascii="Calibri" w:hAnsi="Calibri" w:cs="Calibri"/>
          <w:b/>
          <w:szCs w:val="22"/>
          <w:lang w:val="en-US"/>
        </w:rPr>
      </w:pPr>
      <w:r w:rsidRPr="007C2584">
        <w:rPr>
          <w:rFonts w:ascii="Calibri" w:hAnsi="Calibri" w:cs="Calibri"/>
          <w:b/>
          <w:szCs w:val="22"/>
          <w:lang w:val="en-US"/>
        </w:rPr>
        <w:t>Teleconference Schedule</w:t>
      </w:r>
    </w:p>
    <w:p w:rsidR="00F82DC3" w:rsidRPr="009D4222" w:rsidRDefault="00F82DC3" w:rsidP="00F82DC3">
      <w:pPr>
        <w:ind w:left="360"/>
        <w:rPr>
          <w:rFonts w:ascii="Calibri" w:hAnsi="Calibri" w:cs="Calibri"/>
          <w:b/>
          <w:color w:val="FF0000"/>
          <w:szCs w:val="22"/>
          <w:lang w:val="en-US"/>
        </w:rPr>
      </w:pPr>
      <w:r w:rsidRPr="009D4222">
        <w:rPr>
          <w:rFonts w:ascii="Calibri" w:hAnsi="Calibri" w:cs="Calibri"/>
          <w:b/>
          <w:color w:val="FF0000"/>
          <w:szCs w:val="22"/>
          <w:lang w:val="en-US"/>
        </w:rPr>
        <w:t>Motion-1</w:t>
      </w:r>
    </w:p>
    <w:p w:rsidR="0045791A" w:rsidRPr="0045791A" w:rsidRDefault="0045791A" w:rsidP="0045791A">
      <w:pPr>
        <w:ind w:firstLine="360"/>
        <w:rPr>
          <w:rFonts w:ascii="Calibri" w:hAnsi="Calibri" w:cs="Calibri"/>
          <w:bCs/>
          <w:szCs w:val="22"/>
          <w:lang w:val="en-US"/>
        </w:rPr>
      </w:pPr>
      <w:r w:rsidRPr="0045791A">
        <w:rPr>
          <w:rFonts w:ascii="Calibri" w:hAnsi="Calibri" w:cs="Calibri"/>
          <w:bCs/>
          <w:szCs w:val="22"/>
          <w:lang w:val="en-US"/>
        </w:rPr>
        <w:t>Move to approve the following teleconference schedule:</w:t>
      </w:r>
    </w:p>
    <w:p w:rsidR="0045791A" w:rsidRPr="0045791A" w:rsidRDefault="0045791A" w:rsidP="0045791A">
      <w:pPr>
        <w:ind w:left="360"/>
        <w:rPr>
          <w:rFonts w:ascii="Calibri" w:hAnsi="Calibri" w:cs="Calibri"/>
          <w:bCs/>
          <w:szCs w:val="22"/>
          <w:lang w:val="en-US"/>
        </w:rPr>
      </w:pPr>
      <w:r w:rsidRPr="0045791A">
        <w:rPr>
          <w:rFonts w:ascii="Calibri" w:hAnsi="Calibri" w:cs="Calibri"/>
          <w:bCs/>
          <w:szCs w:val="22"/>
          <w:lang w:val="en-US"/>
        </w:rPr>
        <w:t>Aug 15</w:t>
      </w:r>
      <w:r w:rsidR="00946B8C" w:rsidRPr="0045791A">
        <w:rPr>
          <w:rFonts w:ascii="Calibri" w:hAnsi="Calibri" w:cs="Calibri"/>
          <w:bCs/>
          <w:szCs w:val="22"/>
          <w:lang w:val="en-US"/>
        </w:rPr>
        <w:t>, Sep</w:t>
      </w:r>
      <w:r w:rsidR="00946B8C">
        <w:rPr>
          <w:rFonts w:ascii="Calibri" w:hAnsi="Calibri" w:cs="Calibri"/>
          <w:bCs/>
          <w:szCs w:val="22"/>
          <w:lang w:val="en-US"/>
        </w:rPr>
        <w:t>t</w:t>
      </w:r>
      <w:r w:rsidRPr="0045791A">
        <w:rPr>
          <w:rFonts w:ascii="Calibri" w:hAnsi="Calibri" w:cs="Calibri"/>
          <w:bCs/>
          <w:szCs w:val="22"/>
          <w:lang w:val="en-US"/>
        </w:rPr>
        <w:t xml:space="preserve"> 01, Oct 24, 27, 31, Nov 03 2011</w:t>
      </w:r>
    </w:p>
    <w:p w:rsidR="0045791A" w:rsidRPr="0045791A" w:rsidRDefault="0045791A" w:rsidP="0045791A">
      <w:pPr>
        <w:ind w:left="360"/>
        <w:rPr>
          <w:rFonts w:ascii="Calibri" w:hAnsi="Calibri" w:cs="Calibri"/>
          <w:bCs/>
          <w:szCs w:val="22"/>
          <w:lang w:val="en-US"/>
        </w:rPr>
      </w:pPr>
      <w:r w:rsidRPr="0045791A">
        <w:rPr>
          <w:rFonts w:ascii="Calibri" w:hAnsi="Calibri" w:cs="Calibri"/>
          <w:bCs/>
          <w:szCs w:val="22"/>
          <w:lang w:val="en-US"/>
        </w:rPr>
        <w:t>1130-1330 Hrs ET</w:t>
      </w:r>
    </w:p>
    <w:p w:rsidR="0045791A" w:rsidRDefault="0045791A" w:rsidP="0045791A">
      <w:pPr>
        <w:ind w:left="360"/>
        <w:rPr>
          <w:rFonts w:ascii="Calibri" w:hAnsi="Calibri" w:cs="Calibri"/>
          <w:bCs/>
          <w:szCs w:val="22"/>
          <w:lang w:val="en-US"/>
        </w:rPr>
      </w:pPr>
    </w:p>
    <w:p w:rsidR="0045791A" w:rsidRPr="0045791A" w:rsidRDefault="0045791A" w:rsidP="0045791A">
      <w:pPr>
        <w:ind w:left="360"/>
        <w:rPr>
          <w:rFonts w:ascii="Calibri" w:hAnsi="Calibri" w:cs="Calibri"/>
          <w:b/>
          <w:bCs/>
          <w:szCs w:val="22"/>
          <w:lang w:val="en-US"/>
        </w:rPr>
      </w:pPr>
      <w:r w:rsidRPr="0045791A">
        <w:rPr>
          <w:rFonts w:ascii="Calibri" w:hAnsi="Calibri" w:cs="Calibri"/>
          <w:b/>
          <w:bCs/>
          <w:szCs w:val="22"/>
          <w:lang w:val="en-US"/>
        </w:rPr>
        <w:t>Moved: David Hunter</w:t>
      </w:r>
    </w:p>
    <w:p w:rsidR="0045791A" w:rsidRPr="0045791A" w:rsidRDefault="0045791A" w:rsidP="0045791A">
      <w:pPr>
        <w:ind w:left="360"/>
        <w:rPr>
          <w:rFonts w:ascii="Calibri" w:hAnsi="Calibri" w:cs="Calibri"/>
          <w:b/>
          <w:bCs/>
          <w:szCs w:val="22"/>
          <w:lang w:val="en-US"/>
        </w:rPr>
      </w:pPr>
      <w:r w:rsidRPr="0045791A">
        <w:rPr>
          <w:rFonts w:ascii="Calibri" w:hAnsi="Calibri" w:cs="Calibri"/>
          <w:b/>
          <w:bCs/>
          <w:szCs w:val="22"/>
          <w:lang w:val="en-US"/>
        </w:rPr>
        <w:t>Seconded: Satish Putta</w:t>
      </w:r>
    </w:p>
    <w:p w:rsidR="006C2EF6" w:rsidRDefault="0045791A" w:rsidP="0045791A">
      <w:pPr>
        <w:ind w:left="360"/>
        <w:rPr>
          <w:rFonts w:ascii="Calibri" w:hAnsi="Calibri" w:cs="Calibri"/>
          <w:b/>
          <w:bCs/>
          <w:szCs w:val="22"/>
          <w:lang w:val="en-US"/>
        </w:rPr>
      </w:pPr>
      <w:r w:rsidRPr="0045791A">
        <w:rPr>
          <w:rFonts w:ascii="Calibri" w:hAnsi="Calibri" w:cs="Calibri"/>
          <w:b/>
          <w:bCs/>
          <w:szCs w:val="22"/>
          <w:lang w:val="en-US"/>
        </w:rPr>
        <w:t>Results: 6/0/0 Motion Passes</w:t>
      </w:r>
    </w:p>
    <w:p w:rsidR="0045791A" w:rsidRDefault="0045791A" w:rsidP="0045791A">
      <w:pPr>
        <w:rPr>
          <w:rFonts w:ascii="Calibri" w:hAnsi="Calibri" w:cs="Calibri"/>
          <w:b/>
          <w:szCs w:val="22"/>
          <w:lang w:val="en-US"/>
        </w:rPr>
      </w:pPr>
    </w:p>
    <w:p w:rsidR="00C6495F" w:rsidRDefault="00C6495F" w:rsidP="007C2584">
      <w:pPr>
        <w:numPr>
          <w:ilvl w:val="0"/>
          <w:numId w:val="15"/>
        </w:numPr>
        <w:rPr>
          <w:rFonts w:ascii="Calibri" w:hAnsi="Calibri" w:cs="Calibri"/>
          <w:szCs w:val="22"/>
          <w:lang w:val="en-US"/>
        </w:rPr>
      </w:pPr>
      <w:r w:rsidRPr="007C2584">
        <w:rPr>
          <w:rFonts w:ascii="Calibri" w:hAnsi="Calibri" w:cs="Calibri"/>
          <w:b/>
          <w:szCs w:val="22"/>
          <w:lang w:val="en-US"/>
        </w:rPr>
        <w:t>Review Closing Report</w:t>
      </w:r>
      <w:r w:rsidR="006C2EF6">
        <w:rPr>
          <w:rFonts w:ascii="Calibri" w:hAnsi="Calibri" w:cs="Calibri"/>
          <w:b/>
          <w:szCs w:val="22"/>
          <w:lang w:val="en-US"/>
        </w:rPr>
        <w:t xml:space="preserve"> – </w:t>
      </w:r>
      <w:r w:rsidR="006C2EF6" w:rsidRPr="006C2EF6">
        <w:rPr>
          <w:rFonts w:ascii="Calibri" w:hAnsi="Calibri" w:cs="Calibri"/>
          <w:szCs w:val="22"/>
          <w:lang w:val="en-US"/>
        </w:rPr>
        <w:t>reviewed and updated document 11/</w:t>
      </w:r>
      <w:r w:rsidR="007414B9">
        <w:rPr>
          <w:rFonts w:ascii="Calibri" w:hAnsi="Calibri" w:cs="Calibri"/>
          <w:szCs w:val="22"/>
          <w:lang w:val="en-US"/>
        </w:rPr>
        <w:t>1071</w:t>
      </w:r>
      <w:r w:rsidR="006C2EF6" w:rsidRPr="006C2EF6">
        <w:rPr>
          <w:rFonts w:ascii="Calibri" w:hAnsi="Calibri" w:cs="Calibri"/>
          <w:szCs w:val="22"/>
          <w:lang w:val="en-US"/>
        </w:rPr>
        <w:t>r0.</w:t>
      </w:r>
      <w:r w:rsidR="007414B9">
        <w:rPr>
          <w:rFonts w:ascii="Calibri" w:hAnsi="Calibri" w:cs="Calibri"/>
          <w:szCs w:val="22"/>
          <w:lang w:val="en-US"/>
        </w:rPr>
        <w:t xml:space="preserve"> Need to update with details from the joint meeting with 802.1AVB and election of the new chair for the TG.</w:t>
      </w:r>
    </w:p>
    <w:p w:rsidR="006C2EF6" w:rsidRPr="006C2EF6" w:rsidRDefault="006C2EF6" w:rsidP="006C2EF6">
      <w:pPr>
        <w:ind w:left="360"/>
        <w:rPr>
          <w:rFonts w:ascii="Calibri" w:hAnsi="Calibri" w:cs="Calibri"/>
          <w:szCs w:val="22"/>
          <w:lang w:val="en-US"/>
        </w:rPr>
      </w:pPr>
    </w:p>
    <w:p w:rsidR="00C6495F" w:rsidRPr="007C2584" w:rsidRDefault="00C6495F" w:rsidP="007C2584">
      <w:pPr>
        <w:numPr>
          <w:ilvl w:val="0"/>
          <w:numId w:val="15"/>
        </w:numPr>
        <w:rPr>
          <w:rFonts w:ascii="Calibri" w:hAnsi="Calibri" w:cs="Calibri"/>
          <w:b/>
          <w:szCs w:val="22"/>
          <w:lang w:val="en-US"/>
        </w:rPr>
      </w:pPr>
      <w:r w:rsidRPr="007C2584">
        <w:rPr>
          <w:rFonts w:ascii="Calibri" w:hAnsi="Calibri" w:cs="Calibri"/>
          <w:b/>
          <w:szCs w:val="22"/>
          <w:lang w:val="en-US"/>
        </w:rPr>
        <w:t xml:space="preserve">Adjourn </w:t>
      </w:r>
    </w:p>
    <w:p w:rsidR="00431040" w:rsidRDefault="00431040" w:rsidP="004A573E">
      <w:pPr>
        <w:rPr>
          <w:rFonts w:ascii="Calibri" w:hAnsi="Calibri" w:cs="Calibri"/>
          <w:b/>
          <w:szCs w:val="22"/>
          <w:lang w:val="en-US"/>
        </w:rPr>
      </w:pPr>
    </w:p>
    <w:p w:rsidR="004A573E" w:rsidRPr="00A03B2C" w:rsidRDefault="004A573E" w:rsidP="004A573E">
      <w:pPr>
        <w:rPr>
          <w:rFonts w:ascii="Calibri" w:hAnsi="Calibri" w:cs="Calibri"/>
          <w:b/>
          <w:szCs w:val="22"/>
          <w:lang w:val="en-US"/>
        </w:rPr>
      </w:pPr>
      <w:r w:rsidRPr="00A03B2C">
        <w:rPr>
          <w:rFonts w:ascii="Calibri" w:hAnsi="Calibri" w:cs="Calibri"/>
          <w:b/>
          <w:szCs w:val="22"/>
          <w:lang w:val="en-US"/>
        </w:rPr>
        <w:t xml:space="preserve">The TG adjourned the </w:t>
      </w:r>
      <w:r w:rsidR="00F256E1">
        <w:rPr>
          <w:rFonts w:ascii="Calibri" w:hAnsi="Calibri" w:cs="Calibri"/>
          <w:b/>
          <w:szCs w:val="22"/>
          <w:lang w:val="en-US"/>
        </w:rPr>
        <w:t>San Francisco</w:t>
      </w:r>
      <w:r w:rsidR="00F23CFD" w:rsidRPr="00A03B2C">
        <w:rPr>
          <w:rFonts w:ascii="Calibri" w:hAnsi="Calibri" w:cs="Calibri"/>
          <w:b/>
          <w:szCs w:val="22"/>
          <w:lang w:val="en-US"/>
        </w:rPr>
        <w:t xml:space="preserve"> meeting at </w:t>
      </w:r>
      <w:r w:rsidR="00F256E1">
        <w:rPr>
          <w:rFonts w:ascii="Calibri" w:hAnsi="Calibri" w:cs="Calibri"/>
          <w:b/>
          <w:szCs w:val="22"/>
          <w:lang w:val="en-US"/>
        </w:rPr>
        <w:t>15</w:t>
      </w:r>
      <w:r w:rsidR="00D71173">
        <w:rPr>
          <w:rFonts w:ascii="Calibri" w:hAnsi="Calibri" w:cs="Calibri"/>
          <w:b/>
          <w:szCs w:val="22"/>
          <w:lang w:val="en-US"/>
        </w:rPr>
        <w:t>:</w:t>
      </w:r>
      <w:r w:rsidR="00F256E1">
        <w:rPr>
          <w:rFonts w:ascii="Calibri" w:hAnsi="Calibri" w:cs="Calibri"/>
          <w:b/>
          <w:szCs w:val="22"/>
          <w:lang w:val="en-US"/>
        </w:rPr>
        <w:t>38</w:t>
      </w:r>
      <w:r w:rsidR="00F23CFD" w:rsidRPr="00A03B2C">
        <w:rPr>
          <w:rFonts w:ascii="Calibri" w:hAnsi="Calibri" w:cs="Calibri"/>
          <w:b/>
          <w:szCs w:val="22"/>
          <w:lang w:val="en-US"/>
        </w:rPr>
        <w:t xml:space="preserve"> Hrs </w:t>
      </w:r>
      <w:r w:rsidR="00431040">
        <w:rPr>
          <w:rFonts w:ascii="Calibri" w:hAnsi="Calibri" w:cs="Calibri"/>
          <w:b/>
          <w:szCs w:val="22"/>
          <w:lang w:val="en-US"/>
        </w:rPr>
        <w:t>PDT</w:t>
      </w:r>
    </w:p>
    <w:p w:rsidR="006146D2" w:rsidRPr="00A03B2C" w:rsidRDefault="006146D2" w:rsidP="00F83FA2">
      <w:pPr>
        <w:textAlignment w:val="center"/>
        <w:rPr>
          <w:rFonts w:ascii="Calibri" w:hAnsi="Calibri" w:cs="Calibri"/>
          <w:b/>
          <w:bCs/>
          <w:sz w:val="20"/>
        </w:rPr>
      </w:pPr>
      <w:r w:rsidRPr="00A03B2C">
        <w:rPr>
          <w:rFonts w:ascii="Calibri" w:hAnsi="Calibri" w:cs="Calibri"/>
          <w:b/>
          <w:bCs/>
          <w:sz w:val="20"/>
        </w:rPr>
        <w:t xml:space="preserve"> </w:t>
      </w:r>
    </w:p>
    <w:sectPr w:rsidR="006146D2" w:rsidRPr="00A03B2C">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64" w:rsidRDefault="00BA2564">
      <w:r>
        <w:separator/>
      </w:r>
    </w:p>
  </w:endnote>
  <w:endnote w:type="continuationSeparator" w:id="0">
    <w:p w:rsidR="00BA2564" w:rsidRDefault="00BA2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8E" w:rsidRDefault="00FF248E">
    <w:pPr>
      <w:pStyle w:val="Footer"/>
      <w:tabs>
        <w:tab w:val="clear" w:pos="6480"/>
        <w:tab w:val="center" w:pos="4680"/>
        <w:tab w:val="right" w:pos="9360"/>
      </w:tabs>
    </w:pPr>
    <w:fldSimple w:instr=" SUBJECT  \* MERGEFORMAT ">
      <w:r w:rsidR="00392309">
        <w:t>SFO Meeting Minutes</w:t>
      </w:r>
    </w:fldSimple>
    <w:r>
      <w:tab/>
      <w:t xml:space="preserve">page </w:t>
    </w:r>
    <w:fldSimple w:instr="page ">
      <w:r w:rsidR="00392309">
        <w:rPr>
          <w:noProof/>
        </w:rPr>
        <w:t>11</w:t>
      </w:r>
    </w:fldSimple>
    <w:r>
      <w:tab/>
    </w:r>
    <w:r>
      <w:fldChar w:fldCharType="begin"/>
    </w:r>
    <w:r>
      <w:instrText xml:space="preserve"> COMMENTS  \* MERGEFORMAT </w:instrText>
    </w:r>
    <w:r>
      <w:fldChar w:fldCharType="separate"/>
    </w:r>
    <w:proofErr w:type="spellStart"/>
    <w:r w:rsidR="00392309">
      <w:t>Ganesh</w:t>
    </w:r>
    <w:proofErr w:type="spellEnd"/>
    <w:r w:rsidR="00392309">
      <w:t xml:space="preserve"> </w:t>
    </w:r>
    <w:proofErr w:type="spellStart"/>
    <w:r w:rsidR="00392309">
      <w:t>Venkatesan</w:t>
    </w:r>
    <w:proofErr w:type="spellEnd"/>
    <w:r w:rsidR="00392309">
      <w:t xml:space="preserve"> (Intel Corporation)</w:t>
    </w:r>
    <w:r>
      <w:fldChar w:fldCharType="end"/>
    </w:r>
  </w:p>
  <w:p w:rsidR="00FF248E" w:rsidRDefault="00FF24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64" w:rsidRDefault="00BA2564">
      <w:r>
        <w:separator/>
      </w:r>
    </w:p>
  </w:footnote>
  <w:footnote w:type="continuationSeparator" w:id="0">
    <w:p w:rsidR="00BA2564" w:rsidRDefault="00BA2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8E" w:rsidRDefault="00FF248E">
    <w:pPr>
      <w:pStyle w:val="Header"/>
      <w:tabs>
        <w:tab w:val="clear" w:pos="6480"/>
        <w:tab w:val="center" w:pos="4680"/>
        <w:tab w:val="right" w:pos="9360"/>
      </w:tabs>
    </w:pPr>
    <w:r>
      <w:fldChar w:fldCharType="begin"/>
    </w:r>
    <w:r>
      <w:instrText xml:space="preserve"> KEYWORDS  \* MERGEFORMAT </w:instrText>
    </w:r>
    <w:r>
      <w:fldChar w:fldCharType="separate"/>
    </w:r>
    <w:r w:rsidR="00392309">
      <w:t>July 2011</w:t>
    </w:r>
    <w:r>
      <w:fldChar w:fldCharType="end"/>
    </w:r>
    <w:r>
      <w:tab/>
    </w:r>
    <w:r>
      <w:tab/>
    </w:r>
    <w:fldSimple w:instr=" TITLE  \* MERGEFORMAT ">
      <w:r w:rsidR="00392309">
        <w:t>doc.: IEEE 802.11-11/1096r1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DBA"/>
    <w:multiLevelType w:val="hybridMultilevel"/>
    <w:tmpl w:val="815AD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28C3"/>
    <w:multiLevelType w:val="hybridMultilevel"/>
    <w:tmpl w:val="E0A6D2FE"/>
    <w:lvl w:ilvl="0" w:tplc="EE3C085A">
      <w:start w:val="1"/>
      <w:numFmt w:val="bullet"/>
      <w:lvlText w:val="–"/>
      <w:lvlJc w:val="left"/>
      <w:pPr>
        <w:tabs>
          <w:tab w:val="num" w:pos="720"/>
        </w:tabs>
        <w:ind w:left="720" w:hanging="360"/>
      </w:pPr>
      <w:rPr>
        <w:rFonts w:ascii="Times New Roman" w:hAnsi="Times New Roman" w:hint="default"/>
      </w:rPr>
    </w:lvl>
    <w:lvl w:ilvl="1" w:tplc="B7F83ED4">
      <w:start w:val="1"/>
      <w:numFmt w:val="bullet"/>
      <w:lvlText w:val="–"/>
      <w:lvlJc w:val="left"/>
      <w:pPr>
        <w:tabs>
          <w:tab w:val="num" w:pos="1440"/>
        </w:tabs>
        <w:ind w:left="1440" w:hanging="360"/>
      </w:pPr>
      <w:rPr>
        <w:rFonts w:ascii="Times New Roman" w:hAnsi="Times New Roman" w:hint="default"/>
      </w:rPr>
    </w:lvl>
    <w:lvl w:ilvl="2" w:tplc="CE368DFC">
      <w:start w:val="1"/>
      <w:numFmt w:val="bullet"/>
      <w:lvlText w:val="–"/>
      <w:lvlJc w:val="left"/>
      <w:pPr>
        <w:tabs>
          <w:tab w:val="num" w:pos="2160"/>
        </w:tabs>
        <w:ind w:left="2160" w:hanging="360"/>
      </w:pPr>
      <w:rPr>
        <w:rFonts w:ascii="Times New Roman" w:hAnsi="Times New Roman" w:hint="default"/>
      </w:rPr>
    </w:lvl>
    <w:lvl w:ilvl="3" w:tplc="9A401908">
      <w:start w:val="1"/>
      <w:numFmt w:val="bullet"/>
      <w:lvlText w:val="–"/>
      <w:lvlJc w:val="left"/>
      <w:pPr>
        <w:tabs>
          <w:tab w:val="num" w:pos="2880"/>
        </w:tabs>
        <w:ind w:left="2880" w:hanging="360"/>
      </w:pPr>
      <w:rPr>
        <w:rFonts w:ascii="Times New Roman" w:hAnsi="Times New Roman" w:hint="default"/>
      </w:rPr>
    </w:lvl>
    <w:lvl w:ilvl="4" w:tplc="8B2A5F9C" w:tentative="1">
      <w:start w:val="1"/>
      <w:numFmt w:val="bullet"/>
      <w:lvlText w:val="–"/>
      <w:lvlJc w:val="left"/>
      <w:pPr>
        <w:tabs>
          <w:tab w:val="num" w:pos="3600"/>
        </w:tabs>
        <w:ind w:left="3600" w:hanging="360"/>
      </w:pPr>
      <w:rPr>
        <w:rFonts w:ascii="Times New Roman" w:hAnsi="Times New Roman" w:hint="default"/>
      </w:rPr>
    </w:lvl>
    <w:lvl w:ilvl="5" w:tplc="4B2E835A" w:tentative="1">
      <w:start w:val="1"/>
      <w:numFmt w:val="bullet"/>
      <w:lvlText w:val="–"/>
      <w:lvlJc w:val="left"/>
      <w:pPr>
        <w:tabs>
          <w:tab w:val="num" w:pos="4320"/>
        </w:tabs>
        <w:ind w:left="4320" w:hanging="360"/>
      </w:pPr>
      <w:rPr>
        <w:rFonts w:ascii="Times New Roman" w:hAnsi="Times New Roman" w:hint="default"/>
      </w:rPr>
    </w:lvl>
    <w:lvl w:ilvl="6" w:tplc="9548680A" w:tentative="1">
      <w:start w:val="1"/>
      <w:numFmt w:val="bullet"/>
      <w:lvlText w:val="–"/>
      <w:lvlJc w:val="left"/>
      <w:pPr>
        <w:tabs>
          <w:tab w:val="num" w:pos="5040"/>
        </w:tabs>
        <w:ind w:left="5040" w:hanging="360"/>
      </w:pPr>
      <w:rPr>
        <w:rFonts w:ascii="Times New Roman" w:hAnsi="Times New Roman" w:hint="default"/>
      </w:rPr>
    </w:lvl>
    <w:lvl w:ilvl="7" w:tplc="B3BA56A4" w:tentative="1">
      <w:start w:val="1"/>
      <w:numFmt w:val="bullet"/>
      <w:lvlText w:val="–"/>
      <w:lvlJc w:val="left"/>
      <w:pPr>
        <w:tabs>
          <w:tab w:val="num" w:pos="5760"/>
        </w:tabs>
        <w:ind w:left="5760" w:hanging="360"/>
      </w:pPr>
      <w:rPr>
        <w:rFonts w:ascii="Times New Roman" w:hAnsi="Times New Roman" w:hint="default"/>
      </w:rPr>
    </w:lvl>
    <w:lvl w:ilvl="8" w:tplc="50F40C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2C771F"/>
    <w:multiLevelType w:val="hybridMultilevel"/>
    <w:tmpl w:val="758AC5BE"/>
    <w:lvl w:ilvl="0" w:tplc="BE9020D8">
      <w:start w:val="1"/>
      <w:numFmt w:val="bullet"/>
      <w:lvlText w:val="•"/>
      <w:lvlJc w:val="left"/>
      <w:pPr>
        <w:tabs>
          <w:tab w:val="num" w:pos="720"/>
        </w:tabs>
        <w:ind w:left="720" w:hanging="360"/>
      </w:pPr>
      <w:rPr>
        <w:rFonts w:ascii="Times New Roman" w:hAnsi="Times New Roman" w:hint="default"/>
      </w:rPr>
    </w:lvl>
    <w:lvl w:ilvl="1" w:tplc="54D03396" w:tentative="1">
      <w:start w:val="1"/>
      <w:numFmt w:val="bullet"/>
      <w:lvlText w:val="•"/>
      <w:lvlJc w:val="left"/>
      <w:pPr>
        <w:tabs>
          <w:tab w:val="num" w:pos="1440"/>
        </w:tabs>
        <w:ind w:left="1440" w:hanging="360"/>
      </w:pPr>
      <w:rPr>
        <w:rFonts w:ascii="Times New Roman" w:hAnsi="Times New Roman" w:hint="default"/>
      </w:rPr>
    </w:lvl>
    <w:lvl w:ilvl="2" w:tplc="61F67D26" w:tentative="1">
      <w:start w:val="1"/>
      <w:numFmt w:val="bullet"/>
      <w:lvlText w:val="•"/>
      <w:lvlJc w:val="left"/>
      <w:pPr>
        <w:tabs>
          <w:tab w:val="num" w:pos="2160"/>
        </w:tabs>
        <w:ind w:left="2160" w:hanging="360"/>
      </w:pPr>
      <w:rPr>
        <w:rFonts w:ascii="Times New Roman" w:hAnsi="Times New Roman" w:hint="default"/>
      </w:rPr>
    </w:lvl>
    <w:lvl w:ilvl="3" w:tplc="A9E67D92" w:tentative="1">
      <w:start w:val="1"/>
      <w:numFmt w:val="bullet"/>
      <w:lvlText w:val="•"/>
      <w:lvlJc w:val="left"/>
      <w:pPr>
        <w:tabs>
          <w:tab w:val="num" w:pos="2880"/>
        </w:tabs>
        <w:ind w:left="2880" w:hanging="360"/>
      </w:pPr>
      <w:rPr>
        <w:rFonts w:ascii="Times New Roman" w:hAnsi="Times New Roman" w:hint="default"/>
      </w:rPr>
    </w:lvl>
    <w:lvl w:ilvl="4" w:tplc="BB36B2B6" w:tentative="1">
      <w:start w:val="1"/>
      <w:numFmt w:val="bullet"/>
      <w:lvlText w:val="•"/>
      <w:lvlJc w:val="left"/>
      <w:pPr>
        <w:tabs>
          <w:tab w:val="num" w:pos="3600"/>
        </w:tabs>
        <w:ind w:left="3600" w:hanging="360"/>
      </w:pPr>
      <w:rPr>
        <w:rFonts w:ascii="Times New Roman" w:hAnsi="Times New Roman" w:hint="default"/>
      </w:rPr>
    </w:lvl>
    <w:lvl w:ilvl="5" w:tplc="661EFA16" w:tentative="1">
      <w:start w:val="1"/>
      <w:numFmt w:val="bullet"/>
      <w:lvlText w:val="•"/>
      <w:lvlJc w:val="left"/>
      <w:pPr>
        <w:tabs>
          <w:tab w:val="num" w:pos="4320"/>
        </w:tabs>
        <w:ind w:left="4320" w:hanging="360"/>
      </w:pPr>
      <w:rPr>
        <w:rFonts w:ascii="Times New Roman" w:hAnsi="Times New Roman" w:hint="default"/>
      </w:rPr>
    </w:lvl>
    <w:lvl w:ilvl="6" w:tplc="BA585D4E" w:tentative="1">
      <w:start w:val="1"/>
      <w:numFmt w:val="bullet"/>
      <w:lvlText w:val="•"/>
      <w:lvlJc w:val="left"/>
      <w:pPr>
        <w:tabs>
          <w:tab w:val="num" w:pos="5040"/>
        </w:tabs>
        <w:ind w:left="5040" w:hanging="360"/>
      </w:pPr>
      <w:rPr>
        <w:rFonts w:ascii="Times New Roman" w:hAnsi="Times New Roman" w:hint="default"/>
      </w:rPr>
    </w:lvl>
    <w:lvl w:ilvl="7" w:tplc="06764946" w:tentative="1">
      <w:start w:val="1"/>
      <w:numFmt w:val="bullet"/>
      <w:lvlText w:val="•"/>
      <w:lvlJc w:val="left"/>
      <w:pPr>
        <w:tabs>
          <w:tab w:val="num" w:pos="5760"/>
        </w:tabs>
        <w:ind w:left="5760" w:hanging="360"/>
      </w:pPr>
      <w:rPr>
        <w:rFonts w:ascii="Times New Roman" w:hAnsi="Times New Roman" w:hint="default"/>
      </w:rPr>
    </w:lvl>
    <w:lvl w:ilvl="8" w:tplc="6ABAFE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71092"/>
    <w:multiLevelType w:val="hybridMultilevel"/>
    <w:tmpl w:val="814CE9D2"/>
    <w:lvl w:ilvl="0" w:tplc="04090001">
      <w:start w:val="1"/>
      <w:numFmt w:val="bullet"/>
      <w:lvlText w:val=""/>
      <w:lvlJc w:val="left"/>
      <w:pPr>
        <w:tabs>
          <w:tab w:val="num" w:pos="360"/>
        </w:tabs>
        <w:ind w:left="360" w:hanging="360"/>
      </w:pPr>
      <w:rPr>
        <w:rFonts w:ascii="Symbol" w:hAnsi="Symbol" w:hint="default"/>
      </w:rPr>
    </w:lvl>
    <w:lvl w:ilvl="1" w:tplc="76866B70">
      <w:start w:val="1"/>
      <w:numFmt w:val="bullet"/>
      <w:lvlText w:val="–"/>
      <w:lvlJc w:val="left"/>
      <w:pPr>
        <w:tabs>
          <w:tab w:val="num" w:pos="1080"/>
        </w:tabs>
        <w:ind w:left="1080" w:hanging="360"/>
      </w:pPr>
      <w:rPr>
        <w:rFonts w:ascii="Times New Roman" w:hAnsi="Times New Roman" w:hint="default"/>
      </w:rPr>
    </w:lvl>
    <w:lvl w:ilvl="2" w:tplc="CBE6E5E6">
      <w:numFmt w:val="bullet"/>
      <w:lvlText w:val="-"/>
      <w:lvlJc w:val="left"/>
      <w:pPr>
        <w:ind w:left="1800" w:hanging="360"/>
      </w:pPr>
      <w:rPr>
        <w:rFonts w:ascii="Arial" w:eastAsia="Times New Roman" w:hAnsi="Arial" w:cs="Arial" w:hint="default"/>
      </w:rPr>
    </w:lvl>
    <w:lvl w:ilvl="3" w:tplc="099019EC" w:tentative="1">
      <w:start w:val="1"/>
      <w:numFmt w:val="bullet"/>
      <w:lvlText w:val="–"/>
      <w:lvlJc w:val="left"/>
      <w:pPr>
        <w:tabs>
          <w:tab w:val="num" w:pos="2520"/>
        </w:tabs>
        <w:ind w:left="2520" w:hanging="360"/>
      </w:pPr>
      <w:rPr>
        <w:rFonts w:ascii="Times New Roman" w:hAnsi="Times New Roman" w:hint="default"/>
      </w:rPr>
    </w:lvl>
    <w:lvl w:ilvl="4" w:tplc="B0C2963C" w:tentative="1">
      <w:start w:val="1"/>
      <w:numFmt w:val="bullet"/>
      <w:lvlText w:val="–"/>
      <w:lvlJc w:val="left"/>
      <w:pPr>
        <w:tabs>
          <w:tab w:val="num" w:pos="3240"/>
        </w:tabs>
        <w:ind w:left="3240" w:hanging="360"/>
      </w:pPr>
      <w:rPr>
        <w:rFonts w:ascii="Times New Roman" w:hAnsi="Times New Roman" w:hint="default"/>
      </w:rPr>
    </w:lvl>
    <w:lvl w:ilvl="5" w:tplc="0FA0B822" w:tentative="1">
      <w:start w:val="1"/>
      <w:numFmt w:val="bullet"/>
      <w:lvlText w:val="–"/>
      <w:lvlJc w:val="left"/>
      <w:pPr>
        <w:tabs>
          <w:tab w:val="num" w:pos="3960"/>
        </w:tabs>
        <w:ind w:left="3960" w:hanging="360"/>
      </w:pPr>
      <w:rPr>
        <w:rFonts w:ascii="Times New Roman" w:hAnsi="Times New Roman" w:hint="default"/>
      </w:rPr>
    </w:lvl>
    <w:lvl w:ilvl="6" w:tplc="734CA380" w:tentative="1">
      <w:start w:val="1"/>
      <w:numFmt w:val="bullet"/>
      <w:lvlText w:val="–"/>
      <w:lvlJc w:val="left"/>
      <w:pPr>
        <w:tabs>
          <w:tab w:val="num" w:pos="4680"/>
        </w:tabs>
        <w:ind w:left="4680" w:hanging="360"/>
      </w:pPr>
      <w:rPr>
        <w:rFonts w:ascii="Times New Roman" w:hAnsi="Times New Roman" w:hint="default"/>
      </w:rPr>
    </w:lvl>
    <w:lvl w:ilvl="7" w:tplc="15FE26B6" w:tentative="1">
      <w:start w:val="1"/>
      <w:numFmt w:val="bullet"/>
      <w:lvlText w:val="–"/>
      <w:lvlJc w:val="left"/>
      <w:pPr>
        <w:tabs>
          <w:tab w:val="num" w:pos="5400"/>
        </w:tabs>
        <w:ind w:left="5400" w:hanging="360"/>
      </w:pPr>
      <w:rPr>
        <w:rFonts w:ascii="Times New Roman" w:hAnsi="Times New Roman" w:hint="default"/>
      </w:rPr>
    </w:lvl>
    <w:lvl w:ilvl="8" w:tplc="8CFE595A" w:tentative="1">
      <w:start w:val="1"/>
      <w:numFmt w:val="bullet"/>
      <w:lvlText w:val="–"/>
      <w:lvlJc w:val="left"/>
      <w:pPr>
        <w:tabs>
          <w:tab w:val="num" w:pos="6120"/>
        </w:tabs>
        <w:ind w:left="6120" w:hanging="360"/>
      </w:pPr>
      <w:rPr>
        <w:rFonts w:ascii="Times New Roman" w:hAnsi="Times New Roman" w:hint="default"/>
      </w:rPr>
    </w:lvl>
  </w:abstractNum>
  <w:abstractNum w:abstractNumId="4">
    <w:nsid w:val="14F40AAC"/>
    <w:multiLevelType w:val="multilevel"/>
    <w:tmpl w:val="CFFED27A"/>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ind w:left="1440" w:hanging="360"/>
      </w:pPr>
      <w:rPr>
        <w:rFonts w:ascii="Arial" w:eastAsia="Times New Roman" w:hAnsi="Arial" w:cs="Arial" w:hint="default"/>
      </w:rPr>
    </w:lvl>
    <w:lvl w:ilvl="2">
      <w:start w:val="1"/>
      <w:numFmt w:val="lowerLetter"/>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273A3E"/>
    <w:multiLevelType w:val="multilevel"/>
    <w:tmpl w:val="3D8A3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E1D72"/>
    <w:multiLevelType w:val="hybridMultilevel"/>
    <w:tmpl w:val="8708C94A"/>
    <w:lvl w:ilvl="0" w:tplc="AEB000CA">
      <w:start w:val="1"/>
      <w:numFmt w:val="bullet"/>
      <w:lvlText w:val="–"/>
      <w:lvlJc w:val="left"/>
      <w:pPr>
        <w:tabs>
          <w:tab w:val="num" w:pos="720"/>
        </w:tabs>
        <w:ind w:left="720" w:hanging="360"/>
      </w:pPr>
      <w:rPr>
        <w:rFonts w:ascii="Times New Roman" w:hAnsi="Times New Roman" w:hint="default"/>
      </w:rPr>
    </w:lvl>
    <w:lvl w:ilvl="1" w:tplc="7CB21836">
      <w:start w:val="1"/>
      <w:numFmt w:val="bullet"/>
      <w:lvlText w:val="–"/>
      <w:lvlJc w:val="left"/>
      <w:pPr>
        <w:tabs>
          <w:tab w:val="num" w:pos="1440"/>
        </w:tabs>
        <w:ind w:left="1440" w:hanging="360"/>
      </w:pPr>
      <w:rPr>
        <w:rFonts w:ascii="Times New Roman" w:hAnsi="Times New Roman" w:hint="default"/>
      </w:rPr>
    </w:lvl>
    <w:lvl w:ilvl="2" w:tplc="1152DD0E" w:tentative="1">
      <w:start w:val="1"/>
      <w:numFmt w:val="bullet"/>
      <w:lvlText w:val="–"/>
      <w:lvlJc w:val="left"/>
      <w:pPr>
        <w:tabs>
          <w:tab w:val="num" w:pos="2160"/>
        </w:tabs>
        <w:ind w:left="2160" w:hanging="360"/>
      </w:pPr>
      <w:rPr>
        <w:rFonts w:ascii="Times New Roman" w:hAnsi="Times New Roman" w:hint="default"/>
      </w:rPr>
    </w:lvl>
    <w:lvl w:ilvl="3" w:tplc="F26CAB26" w:tentative="1">
      <w:start w:val="1"/>
      <w:numFmt w:val="bullet"/>
      <w:lvlText w:val="–"/>
      <w:lvlJc w:val="left"/>
      <w:pPr>
        <w:tabs>
          <w:tab w:val="num" w:pos="2880"/>
        </w:tabs>
        <w:ind w:left="2880" w:hanging="360"/>
      </w:pPr>
      <w:rPr>
        <w:rFonts w:ascii="Times New Roman" w:hAnsi="Times New Roman" w:hint="default"/>
      </w:rPr>
    </w:lvl>
    <w:lvl w:ilvl="4" w:tplc="446C32D4" w:tentative="1">
      <w:start w:val="1"/>
      <w:numFmt w:val="bullet"/>
      <w:lvlText w:val="–"/>
      <w:lvlJc w:val="left"/>
      <w:pPr>
        <w:tabs>
          <w:tab w:val="num" w:pos="3600"/>
        </w:tabs>
        <w:ind w:left="3600" w:hanging="360"/>
      </w:pPr>
      <w:rPr>
        <w:rFonts w:ascii="Times New Roman" w:hAnsi="Times New Roman" w:hint="default"/>
      </w:rPr>
    </w:lvl>
    <w:lvl w:ilvl="5" w:tplc="75D61582" w:tentative="1">
      <w:start w:val="1"/>
      <w:numFmt w:val="bullet"/>
      <w:lvlText w:val="–"/>
      <w:lvlJc w:val="left"/>
      <w:pPr>
        <w:tabs>
          <w:tab w:val="num" w:pos="4320"/>
        </w:tabs>
        <w:ind w:left="4320" w:hanging="360"/>
      </w:pPr>
      <w:rPr>
        <w:rFonts w:ascii="Times New Roman" w:hAnsi="Times New Roman" w:hint="default"/>
      </w:rPr>
    </w:lvl>
    <w:lvl w:ilvl="6" w:tplc="5E30DC78" w:tentative="1">
      <w:start w:val="1"/>
      <w:numFmt w:val="bullet"/>
      <w:lvlText w:val="–"/>
      <w:lvlJc w:val="left"/>
      <w:pPr>
        <w:tabs>
          <w:tab w:val="num" w:pos="5040"/>
        </w:tabs>
        <w:ind w:left="5040" w:hanging="360"/>
      </w:pPr>
      <w:rPr>
        <w:rFonts w:ascii="Times New Roman" w:hAnsi="Times New Roman" w:hint="default"/>
      </w:rPr>
    </w:lvl>
    <w:lvl w:ilvl="7" w:tplc="A5F67312" w:tentative="1">
      <w:start w:val="1"/>
      <w:numFmt w:val="bullet"/>
      <w:lvlText w:val="–"/>
      <w:lvlJc w:val="left"/>
      <w:pPr>
        <w:tabs>
          <w:tab w:val="num" w:pos="5760"/>
        </w:tabs>
        <w:ind w:left="5760" w:hanging="360"/>
      </w:pPr>
      <w:rPr>
        <w:rFonts w:ascii="Times New Roman" w:hAnsi="Times New Roman" w:hint="default"/>
      </w:rPr>
    </w:lvl>
    <w:lvl w:ilvl="8" w:tplc="015432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320F28"/>
    <w:multiLevelType w:val="hybridMultilevel"/>
    <w:tmpl w:val="5C523A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93BA7"/>
    <w:multiLevelType w:val="hybridMultilevel"/>
    <w:tmpl w:val="55CC02CA"/>
    <w:lvl w:ilvl="0" w:tplc="6D4423EA">
      <w:start w:val="1"/>
      <w:numFmt w:val="bullet"/>
      <w:lvlText w:val="•"/>
      <w:lvlJc w:val="left"/>
      <w:pPr>
        <w:tabs>
          <w:tab w:val="num" w:pos="720"/>
        </w:tabs>
        <w:ind w:left="720" w:hanging="360"/>
      </w:pPr>
      <w:rPr>
        <w:rFonts w:ascii="Times New Roman" w:hAnsi="Times New Roman" w:hint="default"/>
      </w:rPr>
    </w:lvl>
    <w:lvl w:ilvl="1" w:tplc="33583C72" w:tentative="1">
      <w:start w:val="1"/>
      <w:numFmt w:val="bullet"/>
      <w:lvlText w:val="•"/>
      <w:lvlJc w:val="left"/>
      <w:pPr>
        <w:tabs>
          <w:tab w:val="num" w:pos="1440"/>
        </w:tabs>
        <w:ind w:left="1440" w:hanging="360"/>
      </w:pPr>
      <w:rPr>
        <w:rFonts w:ascii="Times New Roman" w:hAnsi="Times New Roman" w:hint="default"/>
      </w:rPr>
    </w:lvl>
    <w:lvl w:ilvl="2" w:tplc="65C6DEF8" w:tentative="1">
      <w:start w:val="1"/>
      <w:numFmt w:val="bullet"/>
      <w:lvlText w:val="•"/>
      <w:lvlJc w:val="left"/>
      <w:pPr>
        <w:tabs>
          <w:tab w:val="num" w:pos="2160"/>
        </w:tabs>
        <w:ind w:left="2160" w:hanging="360"/>
      </w:pPr>
      <w:rPr>
        <w:rFonts w:ascii="Times New Roman" w:hAnsi="Times New Roman" w:hint="default"/>
      </w:rPr>
    </w:lvl>
    <w:lvl w:ilvl="3" w:tplc="7812EA3E" w:tentative="1">
      <w:start w:val="1"/>
      <w:numFmt w:val="bullet"/>
      <w:lvlText w:val="•"/>
      <w:lvlJc w:val="left"/>
      <w:pPr>
        <w:tabs>
          <w:tab w:val="num" w:pos="2880"/>
        </w:tabs>
        <w:ind w:left="2880" w:hanging="360"/>
      </w:pPr>
      <w:rPr>
        <w:rFonts w:ascii="Times New Roman" w:hAnsi="Times New Roman" w:hint="default"/>
      </w:rPr>
    </w:lvl>
    <w:lvl w:ilvl="4" w:tplc="0944E994" w:tentative="1">
      <w:start w:val="1"/>
      <w:numFmt w:val="bullet"/>
      <w:lvlText w:val="•"/>
      <w:lvlJc w:val="left"/>
      <w:pPr>
        <w:tabs>
          <w:tab w:val="num" w:pos="3600"/>
        </w:tabs>
        <w:ind w:left="3600" w:hanging="360"/>
      </w:pPr>
      <w:rPr>
        <w:rFonts w:ascii="Times New Roman" w:hAnsi="Times New Roman" w:hint="default"/>
      </w:rPr>
    </w:lvl>
    <w:lvl w:ilvl="5" w:tplc="7F6EFB78" w:tentative="1">
      <w:start w:val="1"/>
      <w:numFmt w:val="bullet"/>
      <w:lvlText w:val="•"/>
      <w:lvlJc w:val="left"/>
      <w:pPr>
        <w:tabs>
          <w:tab w:val="num" w:pos="4320"/>
        </w:tabs>
        <w:ind w:left="4320" w:hanging="360"/>
      </w:pPr>
      <w:rPr>
        <w:rFonts w:ascii="Times New Roman" w:hAnsi="Times New Roman" w:hint="default"/>
      </w:rPr>
    </w:lvl>
    <w:lvl w:ilvl="6" w:tplc="E0C45458" w:tentative="1">
      <w:start w:val="1"/>
      <w:numFmt w:val="bullet"/>
      <w:lvlText w:val="•"/>
      <w:lvlJc w:val="left"/>
      <w:pPr>
        <w:tabs>
          <w:tab w:val="num" w:pos="5040"/>
        </w:tabs>
        <w:ind w:left="5040" w:hanging="360"/>
      </w:pPr>
      <w:rPr>
        <w:rFonts w:ascii="Times New Roman" w:hAnsi="Times New Roman" w:hint="default"/>
      </w:rPr>
    </w:lvl>
    <w:lvl w:ilvl="7" w:tplc="05A261E6" w:tentative="1">
      <w:start w:val="1"/>
      <w:numFmt w:val="bullet"/>
      <w:lvlText w:val="•"/>
      <w:lvlJc w:val="left"/>
      <w:pPr>
        <w:tabs>
          <w:tab w:val="num" w:pos="5760"/>
        </w:tabs>
        <w:ind w:left="5760" w:hanging="360"/>
      </w:pPr>
      <w:rPr>
        <w:rFonts w:ascii="Times New Roman" w:hAnsi="Times New Roman" w:hint="default"/>
      </w:rPr>
    </w:lvl>
    <w:lvl w:ilvl="8" w:tplc="526C774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117B57"/>
    <w:multiLevelType w:val="hybridMultilevel"/>
    <w:tmpl w:val="10C22E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72044"/>
    <w:multiLevelType w:val="hybridMultilevel"/>
    <w:tmpl w:val="2390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C57DD"/>
    <w:multiLevelType w:val="multilevel"/>
    <w:tmpl w:val="01D6E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74C3BED"/>
    <w:multiLevelType w:val="hybridMultilevel"/>
    <w:tmpl w:val="534C0390"/>
    <w:lvl w:ilvl="0" w:tplc="2C5C2866">
      <w:start w:val="1"/>
      <w:numFmt w:val="bullet"/>
      <w:lvlText w:val="–"/>
      <w:lvlJc w:val="left"/>
      <w:pPr>
        <w:tabs>
          <w:tab w:val="num" w:pos="720"/>
        </w:tabs>
        <w:ind w:left="720" w:hanging="360"/>
      </w:pPr>
      <w:rPr>
        <w:rFonts w:ascii="Times New Roman" w:hAnsi="Times New Roman" w:hint="default"/>
      </w:rPr>
    </w:lvl>
    <w:lvl w:ilvl="1" w:tplc="4118BB02">
      <w:start w:val="1"/>
      <w:numFmt w:val="bullet"/>
      <w:lvlText w:val="–"/>
      <w:lvlJc w:val="left"/>
      <w:pPr>
        <w:tabs>
          <w:tab w:val="num" w:pos="1440"/>
        </w:tabs>
        <w:ind w:left="1440" w:hanging="360"/>
      </w:pPr>
      <w:rPr>
        <w:rFonts w:ascii="Times New Roman" w:hAnsi="Times New Roman" w:hint="default"/>
      </w:rPr>
    </w:lvl>
    <w:lvl w:ilvl="2" w:tplc="B30C5C7A">
      <w:start w:val="1"/>
      <w:numFmt w:val="bullet"/>
      <w:lvlText w:val="–"/>
      <w:lvlJc w:val="left"/>
      <w:pPr>
        <w:tabs>
          <w:tab w:val="num" w:pos="2160"/>
        </w:tabs>
        <w:ind w:left="2160" w:hanging="360"/>
      </w:pPr>
      <w:rPr>
        <w:rFonts w:ascii="Times New Roman" w:hAnsi="Times New Roman" w:hint="default"/>
      </w:rPr>
    </w:lvl>
    <w:lvl w:ilvl="3" w:tplc="2E6C6A7E" w:tentative="1">
      <w:start w:val="1"/>
      <w:numFmt w:val="bullet"/>
      <w:lvlText w:val="–"/>
      <w:lvlJc w:val="left"/>
      <w:pPr>
        <w:tabs>
          <w:tab w:val="num" w:pos="2880"/>
        </w:tabs>
        <w:ind w:left="2880" w:hanging="360"/>
      </w:pPr>
      <w:rPr>
        <w:rFonts w:ascii="Times New Roman" w:hAnsi="Times New Roman" w:hint="default"/>
      </w:rPr>
    </w:lvl>
    <w:lvl w:ilvl="4" w:tplc="FB360404" w:tentative="1">
      <w:start w:val="1"/>
      <w:numFmt w:val="bullet"/>
      <w:lvlText w:val="–"/>
      <w:lvlJc w:val="left"/>
      <w:pPr>
        <w:tabs>
          <w:tab w:val="num" w:pos="3600"/>
        </w:tabs>
        <w:ind w:left="3600" w:hanging="360"/>
      </w:pPr>
      <w:rPr>
        <w:rFonts w:ascii="Times New Roman" w:hAnsi="Times New Roman" w:hint="default"/>
      </w:rPr>
    </w:lvl>
    <w:lvl w:ilvl="5" w:tplc="74EE31D8" w:tentative="1">
      <w:start w:val="1"/>
      <w:numFmt w:val="bullet"/>
      <w:lvlText w:val="–"/>
      <w:lvlJc w:val="left"/>
      <w:pPr>
        <w:tabs>
          <w:tab w:val="num" w:pos="4320"/>
        </w:tabs>
        <w:ind w:left="4320" w:hanging="360"/>
      </w:pPr>
      <w:rPr>
        <w:rFonts w:ascii="Times New Roman" w:hAnsi="Times New Roman" w:hint="default"/>
      </w:rPr>
    </w:lvl>
    <w:lvl w:ilvl="6" w:tplc="78E0A72C" w:tentative="1">
      <w:start w:val="1"/>
      <w:numFmt w:val="bullet"/>
      <w:lvlText w:val="–"/>
      <w:lvlJc w:val="left"/>
      <w:pPr>
        <w:tabs>
          <w:tab w:val="num" w:pos="5040"/>
        </w:tabs>
        <w:ind w:left="5040" w:hanging="360"/>
      </w:pPr>
      <w:rPr>
        <w:rFonts w:ascii="Times New Roman" w:hAnsi="Times New Roman" w:hint="default"/>
      </w:rPr>
    </w:lvl>
    <w:lvl w:ilvl="7" w:tplc="B128EC72" w:tentative="1">
      <w:start w:val="1"/>
      <w:numFmt w:val="bullet"/>
      <w:lvlText w:val="–"/>
      <w:lvlJc w:val="left"/>
      <w:pPr>
        <w:tabs>
          <w:tab w:val="num" w:pos="5760"/>
        </w:tabs>
        <w:ind w:left="5760" w:hanging="360"/>
      </w:pPr>
      <w:rPr>
        <w:rFonts w:ascii="Times New Roman" w:hAnsi="Times New Roman" w:hint="default"/>
      </w:rPr>
    </w:lvl>
    <w:lvl w:ilvl="8" w:tplc="96B63A2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D34F67"/>
    <w:multiLevelType w:val="hybridMultilevel"/>
    <w:tmpl w:val="BF6C4234"/>
    <w:lvl w:ilvl="0" w:tplc="41AE0A80">
      <w:start w:val="1"/>
      <w:numFmt w:val="bullet"/>
      <w:lvlText w:val="–"/>
      <w:lvlJc w:val="left"/>
      <w:pPr>
        <w:tabs>
          <w:tab w:val="num" w:pos="720"/>
        </w:tabs>
        <w:ind w:left="720" w:hanging="360"/>
      </w:pPr>
      <w:rPr>
        <w:rFonts w:ascii="Times New Roman" w:hAnsi="Times New Roman" w:hint="default"/>
      </w:rPr>
    </w:lvl>
    <w:lvl w:ilvl="1" w:tplc="49349D54">
      <w:start w:val="1"/>
      <w:numFmt w:val="bullet"/>
      <w:lvlText w:val="–"/>
      <w:lvlJc w:val="left"/>
      <w:pPr>
        <w:tabs>
          <w:tab w:val="num" w:pos="1440"/>
        </w:tabs>
        <w:ind w:left="1440" w:hanging="360"/>
      </w:pPr>
      <w:rPr>
        <w:rFonts w:ascii="Times New Roman" w:hAnsi="Times New Roman" w:hint="default"/>
      </w:rPr>
    </w:lvl>
    <w:lvl w:ilvl="2" w:tplc="5092779A" w:tentative="1">
      <w:start w:val="1"/>
      <w:numFmt w:val="bullet"/>
      <w:lvlText w:val="–"/>
      <w:lvlJc w:val="left"/>
      <w:pPr>
        <w:tabs>
          <w:tab w:val="num" w:pos="2160"/>
        </w:tabs>
        <w:ind w:left="2160" w:hanging="360"/>
      </w:pPr>
      <w:rPr>
        <w:rFonts w:ascii="Times New Roman" w:hAnsi="Times New Roman" w:hint="default"/>
      </w:rPr>
    </w:lvl>
    <w:lvl w:ilvl="3" w:tplc="F550ABF4" w:tentative="1">
      <w:start w:val="1"/>
      <w:numFmt w:val="bullet"/>
      <w:lvlText w:val="–"/>
      <w:lvlJc w:val="left"/>
      <w:pPr>
        <w:tabs>
          <w:tab w:val="num" w:pos="2880"/>
        </w:tabs>
        <w:ind w:left="2880" w:hanging="360"/>
      </w:pPr>
      <w:rPr>
        <w:rFonts w:ascii="Times New Roman" w:hAnsi="Times New Roman" w:hint="default"/>
      </w:rPr>
    </w:lvl>
    <w:lvl w:ilvl="4" w:tplc="58145BC6" w:tentative="1">
      <w:start w:val="1"/>
      <w:numFmt w:val="bullet"/>
      <w:lvlText w:val="–"/>
      <w:lvlJc w:val="left"/>
      <w:pPr>
        <w:tabs>
          <w:tab w:val="num" w:pos="3600"/>
        </w:tabs>
        <w:ind w:left="3600" w:hanging="360"/>
      </w:pPr>
      <w:rPr>
        <w:rFonts w:ascii="Times New Roman" w:hAnsi="Times New Roman" w:hint="default"/>
      </w:rPr>
    </w:lvl>
    <w:lvl w:ilvl="5" w:tplc="0DFCF98E" w:tentative="1">
      <w:start w:val="1"/>
      <w:numFmt w:val="bullet"/>
      <w:lvlText w:val="–"/>
      <w:lvlJc w:val="left"/>
      <w:pPr>
        <w:tabs>
          <w:tab w:val="num" w:pos="4320"/>
        </w:tabs>
        <w:ind w:left="4320" w:hanging="360"/>
      </w:pPr>
      <w:rPr>
        <w:rFonts w:ascii="Times New Roman" w:hAnsi="Times New Roman" w:hint="default"/>
      </w:rPr>
    </w:lvl>
    <w:lvl w:ilvl="6" w:tplc="3DCC3762" w:tentative="1">
      <w:start w:val="1"/>
      <w:numFmt w:val="bullet"/>
      <w:lvlText w:val="–"/>
      <w:lvlJc w:val="left"/>
      <w:pPr>
        <w:tabs>
          <w:tab w:val="num" w:pos="5040"/>
        </w:tabs>
        <w:ind w:left="5040" w:hanging="360"/>
      </w:pPr>
      <w:rPr>
        <w:rFonts w:ascii="Times New Roman" w:hAnsi="Times New Roman" w:hint="default"/>
      </w:rPr>
    </w:lvl>
    <w:lvl w:ilvl="7" w:tplc="0C1850EE" w:tentative="1">
      <w:start w:val="1"/>
      <w:numFmt w:val="bullet"/>
      <w:lvlText w:val="–"/>
      <w:lvlJc w:val="left"/>
      <w:pPr>
        <w:tabs>
          <w:tab w:val="num" w:pos="5760"/>
        </w:tabs>
        <w:ind w:left="5760" w:hanging="360"/>
      </w:pPr>
      <w:rPr>
        <w:rFonts w:ascii="Times New Roman" w:hAnsi="Times New Roman" w:hint="default"/>
      </w:rPr>
    </w:lvl>
    <w:lvl w:ilvl="8" w:tplc="39A2839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DB5552"/>
    <w:multiLevelType w:val="hybridMultilevel"/>
    <w:tmpl w:val="CB82EA64"/>
    <w:lvl w:ilvl="0" w:tplc="933013FE">
      <w:start w:val="1"/>
      <w:numFmt w:val="bullet"/>
      <w:lvlText w:val="–"/>
      <w:lvlJc w:val="left"/>
      <w:pPr>
        <w:tabs>
          <w:tab w:val="num" w:pos="360"/>
        </w:tabs>
        <w:ind w:left="360" w:hanging="360"/>
      </w:pPr>
      <w:rPr>
        <w:rFonts w:ascii="Times New Roman" w:hAnsi="Times New Roman" w:hint="default"/>
      </w:rPr>
    </w:lvl>
    <w:lvl w:ilvl="1" w:tplc="76866B70">
      <w:start w:val="1"/>
      <w:numFmt w:val="bullet"/>
      <w:lvlText w:val="–"/>
      <w:lvlJc w:val="left"/>
      <w:pPr>
        <w:tabs>
          <w:tab w:val="num" w:pos="1080"/>
        </w:tabs>
        <w:ind w:left="1080" w:hanging="360"/>
      </w:pPr>
      <w:rPr>
        <w:rFonts w:ascii="Times New Roman" w:hAnsi="Times New Roman" w:hint="default"/>
      </w:rPr>
    </w:lvl>
    <w:lvl w:ilvl="2" w:tplc="3D3CAB6E" w:tentative="1">
      <w:start w:val="1"/>
      <w:numFmt w:val="bullet"/>
      <w:lvlText w:val="–"/>
      <w:lvlJc w:val="left"/>
      <w:pPr>
        <w:tabs>
          <w:tab w:val="num" w:pos="1800"/>
        </w:tabs>
        <w:ind w:left="1800" w:hanging="360"/>
      </w:pPr>
      <w:rPr>
        <w:rFonts w:ascii="Times New Roman" w:hAnsi="Times New Roman" w:hint="default"/>
      </w:rPr>
    </w:lvl>
    <w:lvl w:ilvl="3" w:tplc="099019EC" w:tentative="1">
      <w:start w:val="1"/>
      <w:numFmt w:val="bullet"/>
      <w:lvlText w:val="–"/>
      <w:lvlJc w:val="left"/>
      <w:pPr>
        <w:tabs>
          <w:tab w:val="num" w:pos="2520"/>
        </w:tabs>
        <w:ind w:left="2520" w:hanging="360"/>
      </w:pPr>
      <w:rPr>
        <w:rFonts w:ascii="Times New Roman" w:hAnsi="Times New Roman" w:hint="default"/>
      </w:rPr>
    </w:lvl>
    <w:lvl w:ilvl="4" w:tplc="B0C2963C" w:tentative="1">
      <w:start w:val="1"/>
      <w:numFmt w:val="bullet"/>
      <w:lvlText w:val="–"/>
      <w:lvlJc w:val="left"/>
      <w:pPr>
        <w:tabs>
          <w:tab w:val="num" w:pos="3240"/>
        </w:tabs>
        <w:ind w:left="3240" w:hanging="360"/>
      </w:pPr>
      <w:rPr>
        <w:rFonts w:ascii="Times New Roman" w:hAnsi="Times New Roman" w:hint="default"/>
      </w:rPr>
    </w:lvl>
    <w:lvl w:ilvl="5" w:tplc="0FA0B822" w:tentative="1">
      <w:start w:val="1"/>
      <w:numFmt w:val="bullet"/>
      <w:lvlText w:val="–"/>
      <w:lvlJc w:val="left"/>
      <w:pPr>
        <w:tabs>
          <w:tab w:val="num" w:pos="3960"/>
        </w:tabs>
        <w:ind w:left="3960" w:hanging="360"/>
      </w:pPr>
      <w:rPr>
        <w:rFonts w:ascii="Times New Roman" w:hAnsi="Times New Roman" w:hint="default"/>
      </w:rPr>
    </w:lvl>
    <w:lvl w:ilvl="6" w:tplc="734CA380" w:tentative="1">
      <w:start w:val="1"/>
      <w:numFmt w:val="bullet"/>
      <w:lvlText w:val="–"/>
      <w:lvlJc w:val="left"/>
      <w:pPr>
        <w:tabs>
          <w:tab w:val="num" w:pos="4680"/>
        </w:tabs>
        <w:ind w:left="4680" w:hanging="360"/>
      </w:pPr>
      <w:rPr>
        <w:rFonts w:ascii="Times New Roman" w:hAnsi="Times New Roman" w:hint="default"/>
      </w:rPr>
    </w:lvl>
    <w:lvl w:ilvl="7" w:tplc="15FE26B6" w:tentative="1">
      <w:start w:val="1"/>
      <w:numFmt w:val="bullet"/>
      <w:lvlText w:val="–"/>
      <w:lvlJc w:val="left"/>
      <w:pPr>
        <w:tabs>
          <w:tab w:val="num" w:pos="5400"/>
        </w:tabs>
        <w:ind w:left="5400" w:hanging="360"/>
      </w:pPr>
      <w:rPr>
        <w:rFonts w:ascii="Times New Roman" w:hAnsi="Times New Roman" w:hint="default"/>
      </w:rPr>
    </w:lvl>
    <w:lvl w:ilvl="8" w:tplc="8CFE595A"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6FA64D3"/>
    <w:multiLevelType w:val="hybridMultilevel"/>
    <w:tmpl w:val="5B0C7828"/>
    <w:lvl w:ilvl="0" w:tplc="03DA2B1A">
      <w:start w:val="1"/>
      <w:numFmt w:val="bullet"/>
      <w:lvlText w:val="–"/>
      <w:lvlJc w:val="left"/>
      <w:pPr>
        <w:tabs>
          <w:tab w:val="num" w:pos="720"/>
        </w:tabs>
        <w:ind w:left="720" w:hanging="360"/>
      </w:pPr>
      <w:rPr>
        <w:rFonts w:ascii="Times New Roman" w:hAnsi="Times New Roman" w:hint="default"/>
      </w:rPr>
    </w:lvl>
    <w:lvl w:ilvl="1" w:tplc="CE7E4F0A">
      <w:start w:val="1"/>
      <w:numFmt w:val="bullet"/>
      <w:lvlText w:val="–"/>
      <w:lvlJc w:val="left"/>
      <w:pPr>
        <w:tabs>
          <w:tab w:val="num" w:pos="1440"/>
        </w:tabs>
        <w:ind w:left="1440" w:hanging="360"/>
      </w:pPr>
      <w:rPr>
        <w:rFonts w:ascii="Times New Roman" w:hAnsi="Times New Roman" w:hint="default"/>
      </w:rPr>
    </w:lvl>
    <w:lvl w:ilvl="2" w:tplc="AFC249C4" w:tentative="1">
      <w:start w:val="1"/>
      <w:numFmt w:val="bullet"/>
      <w:lvlText w:val="–"/>
      <w:lvlJc w:val="left"/>
      <w:pPr>
        <w:tabs>
          <w:tab w:val="num" w:pos="2160"/>
        </w:tabs>
        <w:ind w:left="2160" w:hanging="360"/>
      </w:pPr>
      <w:rPr>
        <w:rFonts w:ascii="Times New Roman" w:hAnsi="Times New Roman" w:hint="default"/>
      </w:rPr>
    </w:lvl>
    <w:lvl w:ilvl="3" w:tplc="5C548A4A" w:tentative="1">
      <w:start w:val="1"/>
      <w:numFmt w:val="bullet"/>
      <w:lvlText w:val="–"/>
      <w:lvlJc w:val="left"/>
      <w:pPr>
        <w:tabs>
          <w:tab w:val="num" w:pos="2880"/>
        </w:tabs>
        <w:ind w:left="2880" w:hanging="360"/>
      </w:pPr>
      <w:rPr>
        <w:rFonts w:ascii="Times New Roman" w:hAnsi="Times New Roman" w:hint="default"/>
      </w:rPr>
    </w:lvl>
    <w:lvl w:ilvl="4" w:tplc="B330ED00" w:tentative="1">
      <w:start w:val="1"/>
      <w:numFmt w:val="bullet"/>
      <w:lvlText w:val="–"/>
      <w:lvlJc w:val="left"/>
      <w:pPr>
        <w:tabs>
          <w:tab w:val="num" w:pos="3600"/>
        </w:tabs>
        <w:ind w:left="3600" w:hanging="360"/>
      </w:pPr>
      <w:rPr>
        <w:rFonts w:ascii="Times New Roman" w:hAnsi="Times New Roman" w:hint="default"/>
      </w:rPr>
    </w:lvl>
    <w:lvl w:ilvl="5" w:tplc="A1DE3FD8" w:tentative="1">
      <w:start w:val="1"/>
      <w:numFmt w:val="bullet"/>
      <w:lvlText w:val="–"/>
      <w:lvlJc w:val="left"/>
      <w:pPr>
        <w:tabs>
          <w:tab w:val="num" w:pos="4320"/>
        </w:tabs>
        <w:ind w:left="4320" w:hanging="360"/>
      </w:pPr>
      <w:rPr>
        <w:rFonts w:ascii="Times New Roman" w:hAnsi="Times New Roman" w:hint="default"/>
      </w:rPr>
    </w:lvl>
    <w:lvl w:ilvl="6" w:tplc="B4B4F398" w:tentative="1">
      <w:start w:val="1"/>
      <w:numFmt w:val="bullet"/>
      <w:lvlText w:val="–"/>
      <w:lvlJc w:val="left"/>
      <w:pPr>
        <w:tabs>
          <w:tab w:val="num" w:pos="5040"/>
        </w:tabs>
        <w:ind w:left="5040" w:hanging="360"/>
      </w:pPr>
      <w:rPr>
        <w:rFonts w:ascii="Times New Roman" w:hAnsi="Times New Roman" w:hint="default"/>
      </w:rPr>
    </w:lvl>
    <w:lvl w:ilvl="7" w:tplc="C3DC7A0A" w:tentative="1">
      <w:start w:val="1"/>
      <w:numFmt w:val="bullet"/>
      <w:lvlText w:val="–"/>
      <w:lvlJc w:val="left"/>
      <w:pPr>
        <w:tabs>
          <w:tab w:val="num" w:pos="5760"/>
        </w:tabs>
        <w:ind w:left="5760" w:hanging="360"/>
      </w:pPr>
      <w:rPr>
        <w:rFonts w:ascii="Times New Roman" w:hAnsi="Times New Roman" w:hint="default"/>
      </w:rPr>
    </w:lvl>
    <w:lvl w:ilvl="8" w:tplc="53100C9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98F7545"/>
    <w:multiLevelType w:val="hybridMultilevel"/>
    <w:tmpl w:val="52D086C4"/>
    <w:lvl w:ilvl="0" w:tplc="8AB6E52E">
      <w:start w:val="1"/>
      <w:numFmt w:val="bullet"/>
      <w:lvlText w:val="–"/>
      <w:lvlJc w:val="left"/>
      <w:pPr>
        <w:tabs>
          <w:tab w:val="num" w:pos="720"/>
        </w:tabs>
        <w:ind w:left="720" w:hanging="360"/>
      </w:pPr>
      <w:rPr>
        <w:rFonts w:ascii="Times New Roman" w:hAnsi="Times New Roman" w:hint="default"/>
      </w:rPr>
    </w:lvl>
    <w:lvl w:ilvl="1" w:tplc="D5748368">
      <w:start w:val="1"/>
      <w:numFmt w:val="bullet"/>
      <w:lvlText w:val="–"/>
      <w:lvlJc w:val="left"/>
      <w:pPr>
        <w:tabs>
          <w:tab w:val="num" w:pos="1440"/>
        </w:tabs>
        <w:ind w:left="1440" w:hanging="360"/>
      </w:pPr>
      <w:rPr>
        <w:rFonts w:ascii="Times New Roman" w:hAnsi="Times New Roman" w:hint="default"/>
      </w:rPr>
    </w:lvl>
    <w:lvl w:ilvl="2" w:tplc="B308E96A" w:tentative="1">
      <w:start w:val="1"/>
      <w:numFmt w:val="bullet"/>
      <w:lvlText w:val="–"/>
      <w:lvlJc w:val="left"/>
      <w:pPr>
        <w:tabs>
          <w:tab w:val="num" w:pos="2160"/>
        </w:tabs>
        <w:ind w:left="2160" w:hanging="360"/>
      </w:pPr>
      <w:rPr>
        <w:rFonts w:ascii="Times New Roman" w:hAnsi="Times New Roman" w:hint="default"/>
      </w:rPr>
    </w:lvl>
    <w:lvl w:ilvl="3" w:tplc="324618B2" w:tentative="1">
      <w:start w:val="1"/>
      <w:numFmt w:val="bullet"/>
      <w:lvlText w:val="–"/>
      <w:lvlJc w:val="left"/>
      <w:pPr>
        <w:tabs>
          <w:tab w:val="num" w:pos="2880"/>
        </w:tabs>
        <w:ind w:left="2880" w:hanging="360"/>
      </w:pPr>
      <w:rPr>
        <w:rFonts w:ascii="Times New Roman" w:hAnsi="Times New Roman" w:hint="default"/>
      </w:rPr>
    </w:lvl>
    <w:lvl w:ilvl="4" w:tplc="B70E3E54" w:tentative="1">
      <w:start w:val="1"/>
      <w:numFmt w:val="bullet"/>
      <w:lvlText w:val="–"/>
      <w:lvlJc w:val="left"/>
      <w:pPr>
        <w:tabs>
          <w:tab w:val="num" w:pos="3600"/>
        </w:tabs>
        <w:ind w:left="3600" w:hanging="360"/>
      </w:pPr>
      <w:rPr>
        <w:rFonts w:ascii="Times New Roman" w:hAnsi="Times New Roman" w:hint="default"/>
      </w:rPr>
    </w:lvl>
    <w:lvl w:ilvl="5" w:tplc="69567474" w:tentative="1">
      <w:start w:val="1"/>
      <w:numFmt w:val="bullet"/>
      <w:lvlText w:val="–"/>
      <w:lvlJc w:val="left"/>
      <w:pPr>
        <w:tabs>
          <w:tab w:val="num" w:pos="4320"/>
        </w:tabs>
        <w:ind w:left="4320" w:hanging="360"/>
      </w:pPr>
      <w:rPr>
        <w:rFonts w:ascii="Times New Roman" w:hAnsi="Times New Roman" w:hint="default"/>
      </w:rPr>
    </w:lvl>
    <w:lvl w:ilvl="6" w:tplc="0ECE5236" w:tentative="1">
      <w:start w:val="1"/>
      <w:numFmt w:val="bullet"/>
      <w:lvlText w:val="–"/>
      <w:lvlJc w:val="left"/>
      <w:pPr>
        <w:tabs>
          <w:tab w:val="num" w:pos="5040"/>
        </w:tabs>
        <w:ind w:left="5040" w:hanging="360"/>
      </w:pPr>
      <w:rPr>
        <w:rFonts w:ascii="Times New Roman" w:hAnsi="Times New Roman" w:hint="default"/>
      </w:rPr>
    </w:lvl>
    <w:lvl w:ilvl="7" w:tplc="672ED248" w:tentative="1">
      <w:start w:val="1"/>
      <w:numFmt w:val="bullet"/>
      <w:lvlText w:val="–"/>
      <w:lvlJc w:val="left"/>
      <w:pPr>
        <w:tabs>
          <w:tab w:val="num" w:pos="5760"/>
        </w:tabs>
        <w:ind w:left="5760" w:hanging="360"/>
      </w:pPr>
      <w:rPr>
        <w:rFonts w:ascii="Times New Roman" w:hAnsi="Times New Roman" w:hint="default"/>
      </w:rPr>
    </w:lvl>
    <w:lvl w:ilvl="8" w:tplc="A3F44E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F071DB1"/>
    <w:multiLevelType w:val="hybridMultilevel"/>
    <w:tmpl w:val="7082BF02"/>
    <w:lvl w:ilvl="0" w:tplc="5426C000">
      <w:start w:val="1"/>
      <w:numFmt w:val="bullet"/>
      <w:lvlText w:val="–"/>
      <w:lvlJc w:val="left"/>
      <w:pPr>
        <w:tabs>
          <w:tab w:val="num" w:pos="720"/>
        </w:tabs>
        <w:ind w:left="720" w:hanging="360"/>
      </w:pPr>
      <w:rPr>
        <w:rFonts w:ascii="Times New Roman" w:hAnsi="Times New Roman" w:hint="default"/>
      </w:rPr>
    </w:lvl>
    <w:lvl w:ilvl="1" w:tplc="64AA34BC">
      <w:start w:val="1"/>
      <w:numFmt w:val="bullet"/>
      <w:lvlText w:val="–"/>
      <w:lvlJc w:val="left"/>
      <w:pPr>
        <w:tabs>
          <w:tab w:val="num" w:pos="1440"/>
        </w:tabs>
        <w:ind w:left="1440" w:hanging="360"/>
      </w:pPr>
      <w:rPr>
        <w:rFonts w:ascii="Times New Roman" w:hAnsi="Times New Roman" w:hint="default"/>
      </w:rPr>
    </w:lvl>
    <w:lvl w:ilvl="2" w:tplc="6B0AD4EE">
      <w:start w:val="1"/>
      <w:numFmt w:val="bullet"/>
      <w:lvlText w:val="–"/>
      <w:lvlJc w:val="left"/>
      <w:pPr>
        <w:tabs>
          <w:tab w:val="num" w:pos="2160"/>
        </w:tabs>
        <w:ind w:left="2160" w:hanging="360"/>
      </w:pPr>
      <w:rPr>
        <w:rFonts w:ascii="Times New Roman" w:hAnsi="Times New Roman" w:hint="default"/>
      </w:rPr>
    </w:lvl>
    <w:lvl w:ilvl="3" w:tplc="44829182" w:tentative="1">
      <w:start w:val="1"/>
      <w:numFmt w:val="bullet"/>
      <w:lvlText w:val="–"/>
      <w:lvlJc w:val="left"/>
      <w:pPr>
        <w:tabs>
          <w:tab w:val="num" w:pos="2880"/>
        </w:tabs>
        <w:ind w:left="2880" w:hanging="360"/>
      </w:pPr>
      <w:rPr>
        <w:rFonts w:ascii="Times New Roman" w:hAnsi="Times New Roman" w:hint="default"/>
      </w:rPr>
    </w:lvl>
    <w:lvl w:ilvl="4" w:tplc="CB4CA7F4" w:tentative="1">
      <w:start w:val="1"/>
      <w:numFmt w:val="bullet"/>
      <w:lvlText w:val="–"/>
      <w:lvlJc w:val="left"/>
      <w:pPr>
        <w:tabs>
          <w:tab w:val="num" w:pos="3600"/>
        </w:tabs>
        <w:ind w:left="3600" w:hanging="360"/>
      </w:pPr>
      <w:rPr>
        <w:rFonts w:ascii="Times New Roman" w:hAnsi="Times New Roman" w:hint="default"/>
      </w:rPr>
    </w:lvl>
    <w:lvl w:ilvl="5" w:tplc="C9C632C0" w:tentative="1">
      <w:start w:val="1"/>
      <w:numFmt w:val="bullet"/>
      <w:lvlText w:val="–"/>
      <w:lvlJc w:val="left"/>
      <w:pPr>
        <w:tabs>
          <w:tab w:val="num" w:pos="4320"/>
        </w:tabs>
        <w:ind w:left="4320" w:hanging="360"/>
      </w:pPr>
      <w:rPr>
        <w:rFonts w:ascii="Times New Roman" w:hAnsi="Times New Roman" w:hint="default"/>
      </w:rPr>
    </w:lvl>
    <w:lvl w:ilvl="6" w:tplc="57469D80" w:tentative="1">
      <w:start w:val="1"/>
      <w:numFmt w:val="bullet"/>
      <w:lvlText w:val="–"/>
      <w:lvlJc w:val="left"/>
      <w:pPr>
        <w:tabs>
          <w:tab w:val="num" w:pos="5040"/>
        </w:tabs>
        <w:ind w:left="5040" w:hanging="360"/>
      </w:pPr>
      <w:rPr>
        <w:rFonts w:ascii="Times New Roman" w:hAnsi="Times New Roman" w:hint="default"/>
      </w:rPr>
    </w:lvl>
    <w:lvl w:ilvl="7" w:tplc="C8E4481C" w:tentative="1">
      <w:start w:val="1"/>
      <w:numFmt w:val="bullet"/>
      <w:lvlText w:val="–"/>
      <w:lvlJc w:val="left"/>
      <w:pPr>
        <w:tabs>
          <w:tab w:val="num" w:pos="5760"/>
        </w:tabs>
        <w:ind w:left="5760" w:hanging="360"/>
      </w:pPr>
      <w:rPr>
        <w:rFonts w:ascii="Times New Roman" w:hAnsi="Times New Roman" w:hint="default"/>
      </w:rPr>
    </w:lvl>
    <w:lvl w:ilvl="8" w:tplc="C4EAFBF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D207E3"/>
    <w:multiLevelType w:val="hybridMultilevel"/>
    <w:tmpl w:val="7368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65C0A"/>
    <w:multiLevelType w:val="hybridMultilevel"/>
    <w:tmpl w:val="71FAED9E"/>
    <w:lvl w:ilvl="0" w:tplc="591CFFE6">
      <w:start w:val="1"/>
      <w:numFmt w:val="bullet"/>
      <w:lvlText w:val="•"/>
      <w:lvlJc w:val="left"/>
      <w:pPr>
        <w:tabs>
          <w:tab w:val="num" w:pos="720"/>
        </w:tabs>
        <w:ind w:left="720" w:hanging="360"/>
      </w:pPr>
      <w:rPr>
        <w:rFonts w:ascii="Arial" w:hAnsi="Arial" w:hint="default"/>
      </w:rPr>
    </w:lvl>
    <w:lvl w:ilvl="1" w:tplc="A07A13BC" w:tentative="1">
      <w:start w:val="1"/>
      <w:numFmt w:val="bullet"/>
      <w:lvlText w:val="•"/>
      <w:lvlJc w:val="left"/>
      <w:pPr>
        <w:tabs>
          <w:tab w:val="num" w:pos="1440"/>
        </w:tabs>
        <w:ind w:left="1440" w:hanging="360"/>
      </w:pPr>
      <w:rPr>
        <w:rFonts w:ascii="Arial" w:hAnsi="Arial" w:hint="default"/>
      </w:rPr>
    </w:lvl>
    <w:lvl w:ilvl="2" w:tplc="517A08FE" w:tentative="1">
      <w:start w:val="1"/>
      <w:numFmt w:val="bullet"/>
      <w:lvlText w:val="•"/>
      <w:lvlJc w:val="left"/>
      <w:pPr>
        <w:tabs>
          <w:tab w:val="num" w:pos="2160"/>
        </w:tabs>
        <w:ind w:left="2160" w:hanging="360"/>
      </w:pPr>
      <w:rPr>
        <w:rFonts w:ascii="Arial" w:hAnsi="Arial" w:hint="default"/>
      </w:rPr>
    </w:lvl>
    <w:lvl w:ilvl="3" w:tplc="4C8E7CC6" w:tentative="1">
      <w:start w:val="1"/>
      <w:numFmt w:val="bullet"/>
      <w:lvlText w:val="•"/>
      <w:lvlJc w:val="left"/>
      <w:pPr>
        <w:tabs>
          <w:tab w:val="num" w:pos="2880"/>
        </w:tabs>
        <w:ind w:left="2880" w:hanging="360"/>
      </w:pPr>
      <w:rPr>
        <w:rFonts w:ascii="Arial" w:hAnsi="Arial" w:hint="default"/>
      </w:rPr>
    </w:lvl>
    <w:lvl w:ilvl="4" w:tplc="26B8C04A" w:tentative="1">
      <w:start w:val="1"/>
      <w:numFmt w:val="bullet"/>
      <w:lvlText w:val="•"/>
      <w:lvlJc w:val="left"/>
      <w:pPr>
        <w:tabs>
          <w:tab w:val="num" w:pos="3600"/>
        </w:tabs>
        <w:ind w:left="3600" w:hanging="360"/>
      </w:pPr>
      <w:rPr>
        <w:rFonts w:ascii="Arial" w:hAnsi="Arial" w:hint="default"/>
      </w:rPr>
    </w:lvl>
    <w:lvl w:ilvl="5" w:tplc="7EF61944" w:tentative="1">
      <w:start w:val="1"/>
      <w:numFmt w:val="bullet"/>
      <w:lvlText w:val="•"/>
      <w:lvlJc w:val="left"/>
      <w:pPr>
        <w:tabs>
          <w:tab w:val="num" w:pos="4320"/>
        </w:tabs>
        <w:ind w:left="4320" w:hanging="360"/>
      </w:pPr>
      <w:rPr>
        <w:rFonts w:ascii="Arial" w:hAnsi="Arial" w:hint="default"/>
      </w:rPr>
    </w:lvl>
    <w:lvl w:ilvl="6" w:tplc="C90E9904" w:tentative="1">
      <w:start w:val="1"/>
      <w:numFmt w:val="bullet"/>
      <w:lvlText w:val="•"/>
      <w:lvlJc w:val="left"/>
      <w:pPr>
        <w:tabs>
          <w:tab w:val="num" w:pos="5040"/>
        </w:tabs>
        <w:ind w:left="5040" w:hanging="360"/>
      </w:pPr>
      <w:rPr>
        <w:rFonts w:ascii="Arial" w:hAnsi="Arial" w:hint="default"/>
      </w:rPr>
    </w:lvl>
    <w:lvl w:ilvl="7" w:tplc="DB4A35FA" w:tentative="1">
      <w:start w:val="1"/>
      <w:numFmt w:val="bullet"/>
      <w:lvlText w:val="•"/>
      <w:lvlJc w:val="left"/>
      <w:pPr>
        <w:tabs>
          <w:tab w:val="num" w:pos="5760"/>
        </w:tabs>
        <w:ind w:left="5760" w:hanging="360"/>
      </w:pPr>
      <w:rPr>
        <w:rFonts w:ascii="Arial" w:hAnsi="Arial" w:hint="default"/>
      </w:rPr>
    </w:lvl>
    <w:lvl w:ilvl="8" w:tplc="2A44D05A" w:tentative="1">
      <w:start w:val="1"/>
      <w:numFmt w:val="bullet"/>
      <w:lvlText w:val="•"/>
      <w:lvlJc w:val="left"/>
      <w:pPr>
        <w:tabs>
          <w:tab w:val="num" w:pos="6480"/>
        </w:tabs>
        <w:ind w:left="6480" w:hanging="360"/>
      </w:pPr>
      <w:rPr>
        <w:rFonts w:ascii="Arial" w:hAnsi="Arial" w:hint="default"/>
      </w:rPr>
    </w:lvl>
  </w:abstractNum>
  <w:abstractNum w:abstractNumId="20">
    <w:nsid w:val="481E7970"/>
    <w:multiLevelType w:val="hybridMultilevel"/>
    <w:tmpl w:val="38BE61C2"/>
    <w:lvl w:ilvl="0" w:tplc="E0F822CC">
      <w:start w:val="1"/>
      <w:numFmt w:val="bullet"/>
      <w:lvlText w:val="•"/>
      <w:lvlJc w:val="left"/>
      <w:pPr>
        <w:tabs>
          <w:tab w:val="num" w:pos="720"/>
        </w:tabs>
        <w:ind w:left="720" w:hanging="360"/>
      </w:pPr>
      <w:rPr>
        <w:rFonts w:ascii="Times New Roman" w:hAnsi="Times New Roman" w:hint="default"/>
      </w:rPr>
    </w:lvl>
    <w:lvl w:ilvl="1" w:tplc="3B42D6C4">
      <w:start w:val="1327"/>
      <w:numFmt w:val="bullet"/>
      <w:lvlText w:val="–"/>
      <w:lvlJc w:val="left"/>
      <w:pPr>
        <w:tabs>
          <w:tab w:val="num" w:pos="1440"/>
        </w:tabs>
        <w:ind w:left="1440" w:hanging="360"/>
      </w:pPr>
      <w:rPr>
        <w:rFonts w:ascii="Times New Roman" w:hAnsi="Times New Roman" w:hint="default"/>
      </w:rPr>
    </w:lvl>
    <w:lvl w:ilvl="2" w:tplc="CC1028FC" w:tentative="1">
      <w:start w:val="1"/>
      <w:numFmt w:val="bullet"/>
      <w:lvlText w:val="•"/>
      <w:lvlJc w:val="left"/>
      <w:pPr>
        <w:tabs>
          <w:tab w:val="num" w:pos="2160"/>
        </w:tabs>
        <w:ind w:left="2160" w:hanging="360"/>
      </w:pPr>
      <w:rPr>
        <w:rFonts w:ascii="Times New Roman" w:hAnsi="Times New Roman" w:hint="default"/>
      </w:rPr>
    </w:lvl>
    <w:lvl w:ilvl="3" w:tplc="9D427C2E" w:tentative="1">
      <w:start w:val="1"/>
      <w:numFmt w:val="bullet"/>
      <w:lvlText w:val="•"/>
      <w:lvlJc w:val="left"/>
      <w:pPr>
        <w:tabs>
          <w:tab w:val="num" w:pos="2880"/>
        </w:tabs>
        <w:ind w:left="2880" w:hanging="360"/>
      </w:pPr>
      <w:rPr>
        <w:rFonts w:ascii="Times New Roman" w:hAnsi="Times New Roman" w:hint="default"/>
      </w:rPr>
    </w:lvl>
    <w:lvl w:ilvl="4" w:tplc="789698E4" w:tentative="1">
      <w:start w:val="1"/>
      <w:numFmt w:val="bullet"/>
      <w:lvlText w:val="•"/>
      <w:lvlJc w:val="left"/>
      <w:pPr>
        <w:tabs>
          <w:tab w:val="num" w:pos="3600"/>
        </w:tabs>
        <w:ind w:left="3600" w:hanging="360"/>
      </w:pPr>
      <w:rPr>
        <w:rFonts w:ascii="Times New Roman" w:hAnsi="Times New Roman" w:hint="default"/>
      </w:rPr>
    </w:lvl>
    <w:lvl w:ilvl="5" w:tplc="CDBEA650" w:tentative="1">
      <w:start w:val="1"/>
      <w:numFmt w:val="bullet"/>
      <w:lvlText w:val="•"/>
      <w:lvlJc w:val="left"/>
      <w:pPr>
        <w:tabs>
          <w:tab w:val="num" w:pos="4320"/>
        </w:tabs>
        <w:ind w:left="4320" w:hanging="360"/>
      </w:pPr>
      <w:rPr>
        <w:rFonts w:ascii="Times New Roman" w:hAnsi="Times New Roman" w:hint="default"/>
      </w:rPr>
    </w:lvl>
    <w:lvl w:ilvl="6" w:tplc="B4A0DB7A" w:tentative="1">
      <w:start w:val="1"/>
      <w:numFmt w:val="bullet"/>
      <w:lvlText w:val="•"/>
      <w:lvlJc w:val="left"/>
      <w:pPr>
        <w:tabs>
          <w:tab w:val="num" w:pos="5040"/>
        </w:tabs>
        <w:ind w:left="5040" w:hanging="360"/>
      </w:pPr>
      <w:rPr>
        <w:rFonts w:ascii="Times New Roman" w:hAnsi="Times New Roman" w:hint="default"/>
      </w:rPr>
    </w:lvl>
    <w:lvl w:ilvl="7" w:tplc="6D9C72A6" w:tentative="1">
      <w:start w:val="1"/>
      <w:numFmt w:val="bullet"/>
      <w:lvlText w:val="•"/>
      <w:lvlJc w:val="left"/>
      <w:pPr>
        <w:tabs>
          <w:tab w:val="num" w:pos="5760"/>
        </w:tabs>
        <w:ind w:left="5760" w:hanging="360"/>
      </w:pPr>
      <w:rPr>
        <w:rFonts w:ascii="Times New Roman" w:hAnsi="Times New Roman" w:hint="default"/>
      </w:rPr>
    </w:lvl>
    <w:lvl w:ilvl="8" w:tplc="BC381FC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11759F"/>
    <w:multiLevelType w:val="hybridMultilevel"/>
    <w:tmpl w:val="6BF65D20"/>
    <w:lvl w:ilvl="0" w:tplc="06F8B238">
      <w:start w:val="1"/>
      <w:numFmt w:val="bullet"/>
      <w:lvlText w:val="–"/>
      <w:lvlJc w:val="left"/>
      <w:pPr>
        <w:tabs>
          <w:tab w:val="num" w:pos="720"/>
        </w:tabs>
        <w:ind w:left="720" w:hanging="360"/>
      </w:pPr>
      <w:rPr>
        <w:rFonts w:ascii="Times New Roman" w:hAnsi="Times New Roman" w:hint="default"/>
      </w:rPr>
    </w:lvl>
    <w:lvl w:ilvl="1" w:tplc="80189834">
      <w:start w:val="1"/>
      <w:numFmt w:val="bullet"/>
      <w:lvlText w:val="–"/>
      <w:lvlJc w:val="left"/>
      <w:pPr>
        <w:tabs>
          <w:tab w:val="num" w:pos="1440"/>
        </w:tabs>
        <w:ind w:left="1440" w:hanging="360"/>
      </w:pPr>
      <w:rPr>
        <w:rFonts w:ascii="Times New Roman" w:hAnsi="Times New Roman" w:hint="default"/>
      </w:rPr>
    </w:lvl>
    <w:lvl w:ilvl="2" w:tplc="7B2E0B04" w:tentative="1">
      <w:start w:val="1"/>
      <w:numFmt w:val="bullet"/>
      <w:lvlText w:val="–"/>
      <w:lvlJc w:val="left"/>
      <w:pPr>
        <w:tabs>
          <w:tab w:val="num" w:pos="2160"/>
        </w:tabs>
        <w:ind w:left="2160" w:hanging="360"/>
      </w:pPr>
      <w:rPr>
        <w:rFonts w:ascii="Times New Roman" w:hAnsi="Times New Roman" w:hint="default"/>
      </w:rPr>
    </w:lvl>
    <w:lvl w:ilvl="3" w:tplc="D932D368" w:tentative="1">
      <w:start w:val="1"/>
      <w:numFmt w:val="bullet"/>
      <w:lvlText w:val="–"/>
      <w:lvlJc w:val="left"/>
      <w:pPr>
        <w:tabs>
          <w:tab w:val="num" w:pos="2880"/>
        </w:tabs>
        <w:ind w:left="2880" w:hanging="360"/>
      </w:pPr>
      <w:rPr>
        <w:rFonts w:ascii="Times New Roman" w:hAnsi="Times New Roman" w:hint="default"/>
      </w:rPr>
    </w:lvl>
    <w:lvl w:ilvl="4" w:tplc="E70C77E2" w:tentative="1">
      <w:start w:val="1"/>
      <w:numFmt w:val="bullet"/>
      <w:lvlText w:val="–"/>
      <w:lvlJc w:val="left"/>
      <w:pPr>
        <w:tabs>
          <w:tab w:val="num" w:pos="3600"/>
        </w:tabs>
        <w:ind w:left="3600" w:hanging="360"/>
      </w:pPr>
      <w:rPr>
        <w:rFonts w:ascii="Times New Roman" w:hAnsi="Times New Roman" w:hint="default"/>
      </w:rPr>
    </w:lvl>
    <w:lvl w:ilvl="5" w:tplc="82F444F6" w:tentative="1">
      <w:start w:val="1"/>
      <w:numFmt w:val="bullet"/>
      <w:lvlText w:val="–"/>
      <w:lvlJc w:val="left"/>
      <w:pPr>
        <w:tabs>
          <w:tab w:val="num" w:pos="4320"/>
        </w:tabs>
        <w:ind w:left="4320" w:hanging="360"/>
      </w:pPr>
      <w:rPr>
        <w:rFonts w:ascii="Times New Roman" w:hAnsi="Times New Roman" w:hint="default"/>
      </w:rPr>
    </w:lvl>
    <w:lvl w:ilvl="6" w:tplc="F45C0A14" w:tentative="1">
      <w:start w:val="1"/>
      <w:numFmt w:val="bullet"/>
      <w:lvlText w:val="–"/>
      <w:lvlJc w:val="left"/>
      <w:pPr>
        <w:tabs>
          <w:tab w:val="num" w:pos="5040"/>
        </w:tabs>
        <w:ind w:left="5040" w:hanging="360"/>
      </w:pPr>
      <w:rPr>
        <w:rFonts w:ascii="Times New Roman" w:hAnsi="Times New Roman" w:hint="default"/>
      </w:rPr>
    </w:lvl>
    <w:lvl w:ilvl="7" w:tplc="2310845A" w:tentative="1">
      <w:start w:val="1"/>
      <w:numFmt w:val="bullet"/>
      <w:lvlText w:val="–"/>
      <w:lvlJc w:val="left"/>
      <w:pPr>
        <w:tabs>
          <w:tab w:val="num" w:pos="5760"/>
        </w:tabs>
        <w:ind w:left="5760" w:hanging="360"/>
      </w:pPr>
      <w:rPr>
        <w:rFonts w:ascii="Times New Roman" w:hAnsi="Times New Roman" w:hint="default"/>
      </w:rPr>
    </w:lvl>
    <w:lvl w:ilvl="8" w:tplc="0CFC962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8E0F19"/>
    <w:multiLevelType w:val="hybridMultilevel"/>
    <w:tmpl w:val="BAAE1E28"/>
    <w:lvl w:ilvl="0" w:tplc="5A4690E4">
      <w:start w:val="1"/>
      <w:numFmt w:val="decimal"/>
      <w:lvlText w:val="%1."/>
      <w:lvlJc w:val="left"/>
      <w:pPr>
        <w:tabs>
          <w:tab w:val="num" w:pos="720"/>
        </w:tabs>
        <w:ind w:left="720" w:hanging="360"/>
      </w:pPr>
    </w:lvl>
    <w:lvl w:ilvl="1" w:tplc="15026414" w:tentative="1">
      <w:start w:val="1"/>
      <w:numFmt w:val="decimal"/>
      <w:lvlText w:val="%2."/>
      <w:lvlJc w:val="left"/>
      <w:pPr>
        <w:tabs>
          <w:tab w:val="num" w:pos="1440"/>
        </w:tabs>
        <w:ind w:left="1440" w:hanging="360"/>
      </w:pPr>
    </w:lvl>
    <w:lvl w:ilvl="2" w:tplc="B2FAD0FE" w:tentative="1">
      <w:start w:val="1"/>
      <w:numFmt w:val="decimal"/>
      <w:lvlText w:val="%3."/>
      <w:lvlJc w:val="left"/>
      <w:pPr>
        <w:tabs>
          <w:tab w:val="num" w:pos="2160"/>
        </w:tabs>
        <w:ind w:left="2160" w:hanging="360"/>
      </w:pPr>
    </w:lvl>
    <w:lvl w:ilvl="3" w:tplc="3D3A5316" w:tentative="1">
      <w:start w:val="1"/>
      <w:numFmt w:val="decimal"/>
      <w:lvlText w:val="%4."/>
      <w:lvlJc w:val="left"/>
      <w:pPr>
        <w:tabs>
          <w:tab w:val="num" w:pos="2880"/>
        </w:tabs>
        <w:ind w:left="2880" w:hanging="360"/>
      </w:pPr>
    </w:lvl>
    <w:lvl w:ilvl="4" w:tplc="09508F0E" w:tentative="1">
      <w:start w:val="1"/>
      <w:numFmt w:val="decimal"/>
      <w:lvlText w:val="%5."/>
      <w:lvlJc w:val="left"/>
      <w:pPr>
        <w:tabs>
          <w:tab w:val="num" w:pos="3600"/>
        </w:tabs>
        <w:ind w:left="3600" w:hanging="360"/>
      </w:pPr>
    </w:lvl>
    <w:lvl w:ilvl="5" w:tplc="AADE7D52" w:tentative="1">
      <w:start w:val="1"/>
      <w:numFmt w:val="decimal"/>
      <w:lvlText w:val="%6."/>
      <w:lvlJc w:val="left"/>
      <w:pPr>
        <w:tabs>
          <w:tab w:val="num" w:pos="4320"/>
        </w:tabs>
        <w:ind w:left="4320" w:hanging="360"/>
      </w:pPr>
    </w:lvl>
    <w:lvl w:ilvl="6" w:tplc="2FC64E8E" w:tentative="1">
      <w:start w:val="1"/>
      <w:numFmt w:val="decimal"/>
      <w:lvlText w:val="%7."/>
      <w:lvlJc w:val="left"/>
      <w:pPr>
        <w:tabs>
          <w:tab w:val="num" w:pos="5040"/>
        </w:tabs>
        <w:ind w:left="5040" w:hanging="360"/>
      </w:pPr>
    </w:lvl>
    <w:lvl w:ilvl="7" w:tplc="0EA4FB02" w:tentative="1">
      <w:start w:val="1"/>
      <w:numFmt w:val="decimal"/>
      <w:lvlText w:val="%8."/>
      <w:lvlJc w:val="left"/>
      <w:pPr>
        <w:tabs>
          <w:tab w:val="num" w:pos="5760"/>
        </w:tabs>
        <w:ind w:left="5760" w:hanging="360"/>
      </w:pPr>
    </w:lvl>
    <w:lvl w:ilvl="8" w:tplc="25DA7672" w:tentative="1">
      <w:start w:val="1"/>
      <w:numFmt w:val="decimal"/>
      <w:lvlText w:val="%9."/>
      <w:lvlJc w:val="left"/>
      <w:pPr>
        <w:tabs>
          <w:tab w:val="num" w:pos="6480"/>
        </w:tabs>
        <w:ind w:left="6480" w:hanging="360"/>
      </w:pPr>
    </w:lvl>
  </w:abstractNum>
  <w:abstractNum w:abstractNumId="23">
    <w:nsid w:val="55166DE9"/>
    <w:multiLevelType w:val="hybridMultilevel"/>
    <w:tmpl w:val="87C8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72D41"/>
    <w:multiLevelType w:val="hybridMultilevel"/>
    <w:tmpl w:val="920E9C54"/>
    <w:lvl w:ilvl="0" w:tplc="AC5AAB18">
      <w:start w:val="1"/>
      <w:numFmt w:val="decimal"/>
      <w:lvlText w:val="%1."/>
      <w:lvlJc w:val="left"/>
      <w:pPr>
        <w:tabs>
          <w:tab w:val="num" w:pos="720"/>
        </w:tabs>
        <w:ind w:left="720" w:hanging="360"/>
      </w:pPr>
    </w:lvl>
    <w:lvl w:ilvl="1" w:tplc="2954F008">
      <w:start w:val="1"/>
      <w:numFmt w:val="decimal"/>
      <w:lvlText w:val="%2."/>
      <w:lvlJc w:val="left"/>
      <w:pPr>
        <w:tabs>
          <w:tab w:val="num" w:pos="1440"/>
        </w:tabs>
        <w:ind w:left="1440" w:hanging="360"/>
      </w:pPr>
    </w:lvl>
    <w:lvl w:ilvl="2" w:tplc="101A2B62" w:tentative="1">
      <w:start w:val="1"/>
      <w:numFmt w:val="decimal"/>
      <w:lvlText w:val="%3."/>
      <w:lvlJc w:val="left"/>
      <w:pPr>
        <w:tabs>
          <w:tab w:val="num" w:pos="2160"/>
        </w:tabs>
        <w:ind w:left="2160" w:hanging="360"/>
      </w:pPr>
    </w:lvl>
    <w:lvl w:ilvl="3" w:tplc="D96EDB60" w:tentative="1">
      <w:start w:val="1"/>
      <w:numFmt w:val="decimal"/>
      <w:lvlText w:val="%4."/>
      <w:lvlJc w:val="left"/>
      <w:pPr>
        <w:tabs>
          <w:tab w:val="num" w:pos="2880"/>
        </w:tabs>
        <w:ind w:left="2880" w:hanging="360"/>
      </w:pPr>
    </w:lvl>
    <w:lvl w:ilvl="4" w:tplc="950EE0CA" w:tentative="1">
      <w:start w:val="1"/>
      <w:numFmt w:val="decimal"/>
      <w:lvlText w:val="%5."/>
      <w:lvlJc w:val="left"/>
      <w:pPr>
        <w:tabs>
          <w:tab w:val="num" w:pos="3600"/>
        </w:tabs>
        <w:ind w:left="3600" w:hanging="360"/>
      </w:pPr>
    </w:lvl>
    <w:lvl w:ilvl="5" w:tplc="4D4A6ED0" w:tentative="1">
      <w:start w:val="1"/>
      <w:numFmt w:val="decimal"/>
      <w:lvlText w:val="%6."/>
      <w:lvlJc w:val="left"/>
      <w:pPr>
        <w:tabs>
          <w:tab w:val="num" w:pos="4320"/>
        </w:tabs>
        <w:ind w:left="4320" w:hanging="360"/>
      </w:pPr>
    </w:lvl>
    <w:lvl w:ilvl="6" w:tplc="A40A8A6A" w:tentative="1">
      <w:start w:val="1"/>
      <w:numFmt w:val="decimal"/>
      <w:lvlText w:val="%7."/>
      <w:lvlJc w:val="left"/>
      <w:pPr>
        <w:tabs>
          <w:tab w:val="num" w:pos="5040"/>
        </w:tabs>
        <w:ind w:left="5040" w:hanging="360"/>
      </w:pPr>
    </w:lvl>
    <w:lvl w:ilvl="7" w:tplc="AA0ADE98" w:tentative="1">
      <w:start w:val="1"/>
      <w:numFmt w:val="decimal"/>
      <w:lvlText w:val="%8."/>
      <w:lvlJc w:val="left"/>
      <w:pPr>
        <w:tabs>
          <w:tab w:val="num" w:pos="5760"/>
        </w:tabs>
        <w:ind w:left="5760" w:hanging="360"/>
      </w:pPr>
    </w:lvl>
    <w:lvl w:ilvl="8" w:tplc="2D9E667E" w:tentative="1">
      <w:start w:val="1"/>
      <w:numFmt w:val="decimal"/>
      <w:lvlText w:val="%9."/>
      <w:lvlJc w:val="left"/>
      <w:pPr>
        <w:tabs>
          <w:tab w:val="num" w:pos="6480"/>
        </w:tabs>
        <w:ind w:left="6480" w:hanging="360"/>
      </w:pPr>
    </w:lvl>
  </w:abstractNum>
  <w:abstractNum w:abstractNumId="25">
    <w:nsid w:val="567F1BB4"/>
    <w:multiLevelType w:val="hybridMultilevel"/>
    <w:tmpl w:val="09F8C73E"/>
    <w:lvl w:ilvl="0" w:tplc="2006D556">
      <w:start w:val="1"/>
      <w:numFmt w:val="bullet"/>
      <w:lvlText w:val="•"/>
      <w:lvlJc w:val="left"/>
      <w:pPr>
        <w:tabs>
          <w:tab w:val="num" w:pos="720"/>
        </w:tabs>
        <w:ind w:left="720" w:hanging="360"/>
      </w:pPr>
      <w:rPr>
        <w:rFonts w:ascii="Times New Roman" w:hAnsi="Times New Roman" w:hint="default"/>
      </w:rPr>
    </w:lvl>
    <w:lvl w:ilvl="1" w:tplc="D9FC3D74">
      <w:start w:val="1"/>
      <w:numFmt w:val="bullet"/>
      <w:lvlText w:val="•"/>
      <w:lvlJc w:val="left"/>
      <w:pPr>
        <w:tabs>
          <w:tab w:val="num" w:pos="1440"/>
        </w:tabs>
        <w:ind w:left="1440" w:hanging="360"/>
      </w:pPr>
      <w:rPr>
        <w:rFonts w:ascii="Times New Roman" w:hAnsi="Times New Roman" w:hint="default"/>
      </w:rPr>
    </w:lvl>
    <w:lvl w:ilvl="2" w:tplc="DCE6F5AA">
      <w:start w:val="1"/>
      <w:numFmt w:val="bullet"/>
      <w:lvlText w:val="•"/>
      <w:lvlJc w:val="left"/>
      <w:pPr>
        <w:tabs>
          <w:tab w:val="num" w:pos="2160"/>
        </w:tabs>
        <w:ind w:left="2160" w:hanging="360"/>
      </w:pPr>
      <w:rPr>
        <w:rFonts w:ascii="Times New Roman" w:hAnsi="Times New Roman" w:hint="default"/>
      </w:rPr>
    </w:lvl>
    <w:lvl w:ilvl="3" w:tplc="FF121FDE" w:tentative="1">
      <w:start w:val="1"/>
      <w:numFmt w:val="bullet"/>
      <w:lvlText w:val="•"/>
      <w:lvlJc w:val="left"/>
      <w:pPr>
        <w:tabs>
          <w:tab w:val="num" w:pos="2880"/>
        </w:tabs>
        <w:ind w:left="2880" w:hanging="360"/>
      </w:pPr>
      <w:rPr>
        <w:rFonts w:ascii="Times New Roman" w:hAnsi="Times New Roman" w:hint="default"/>
      </w:rPr>
    </w:lvl>
    <w:lvl w:ilvl="4" w:tplc="D7CC40A6" w:tentative="1">
      <w:start w:val="1"/>
      <w:numFmt w:val="bullet"/>
      <w:lvlText w:val="•"/>
      <w:lvlJc w:val="left"/>
      <w:pPr>
        <w:tabs>
          <w:tab w:val="num" w:pos="3600"/>
        </w:tabs>
        <w:ind w:left="3600" w:hanging="360"/>
      </w:pPr>
      <w:rPr>
        <w:rFonts w:ascii="Times New Roman" w:hAnsi="Times New Roman" w:hint="default"/>
      </w:rPr>
    </w:lvl>
    <w:lvl w:ilvl="5" w:tplc="A6605CC4" w:tentative="1">
      <w:start w:val="1"/>
      <w:numFmt w:val="bullet"/>
      <w:lvlText w:val="•"/>
      <w:lvlJc w:val="left"/>
      <w:pPr>
        <w:tabs>
          <w:tab w:val="num" w:pos="4320"/>
        </w:tabs>
        <w:ind w:left="4320" w:hanging="360"/>
      </w:pPr>
      <w:rPr>
        <w:rFonts w:ascii="Times New Roman" w:hAnsi="Times New Roman" w:hint="default"/>
      </w:rPr>
    </w:lvl>
    <w:lvl w:ilvl="6" w:tplc="5B729DEC" w:tentative="1">
      <w:start w:val="1"/>
      <w:numFmt w:val="bullet"/>
      <w:lvlText w:val="•"/>
      <w:lvlJc w:val="left"/>
      <w:pPr>
        <w:tabs>
          <w:tab w:val="num" w:pos="5040"/>
        </w:tabs>
        <w:ind w:left="5040" w:hanging="360"/>
      </w:pPr>
      <w:rPr>
        <w:rFonts w:ascii="Times New Roman" w:hAnsi="Times New Roman" w:hint="default"/>
      </w:rPr>
    </w:lvl>
    <w:lvl w:ilvl="7" w:tplc="DB2A6C46" w:tentative="1">
      <w:start w:val="1"/>
      <w:numFmt w:val="bullet"/>
      <w:lvlText w:val="•"/>
      <w:lvlJc w:val="left"/>
      <w:pPr>
        <w:tabs>
          <w:tab w:val="num" w:pos="5760"/>
        </w:tabs>
        <w:ind w:left="5760" w:hanging="360"/>
      </w:pPr>
      <w:rPr>
        <w:rFonts w:ascii="Times New Roman" w:hAnsi="Times New Roman" w:hint="default"/>
      </w:rPr>
    </w:lvl>
    <w:lvl w:ilvl="8" w:tplc="1A12A34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A455796"/>
    <w:multiLevelType w:val="hybridMultilevel"/>
    <w:tmpl w:val="A17E0416"/>
    <w:lvl w:ilvl="0" w:tplc="267A8482">
      <w:start w:val="1"/>
      <w:numFmt w:val="lowerLetter"/>
      <w:lvlText w:val="%1."/>
      <w:lvlJc w:val="left"/>
      <w:pPr>
        <w:tabs>
          <w:tab w:val="num" w:pos="720"/>
        </w:tabs>
        <w:ind w:left="720" w:hanging="360"/>
      </w:pPr>
    </w:lvl>
    <w:lvl w:ilvl="1" w:tplc="D63419BC">
      <w:start w:val="1"/>
      <w:numFmt w:val="lowerLetter"/>
      <w:lvlText w:val="%2."/>
      <w:lvlJc w:val="left"/>
      <w:pPr>
        <w:tabs>
          <w:tab w:val="num" w:pos="1440"/>
        </w:tabs>
        <w:ind w:left="1440" w:hanging="360"/>
      </w:pPr>
    </w:lvl>
    <w:lvl w:ilvl="2" w:tplc="9D5C3E18" w:tentative="1">
      <w:start w:val="1"/>
      <w:numFmt w:val="lowerLetter"/>
      <w:lvlText w:val="%3."/>
      <w:lvlJc w:val="left"/>
      <w:pPr>
        <w:tabs>
          <w:tab w:val="num" w:pos="2160"/>
        </w:tabs>
        <w:ind w:left="2160" w:hanging="360"/>
      </w:pPr>
    </w:lvl>
    <w:lvl w:ilvl="3" w:tplc="6B90FBFA" w:tentative="1">
      <w:start w:val="1"/>
      <w:numFmt w:val="lowerLetter"/>
      <w:lvlText w:val="%4."/>
      <w:lvlJc w:val="left"/>
      <w:pPr>
        <w:tabs>
          <w:tab w:val="num" w:pos="2880"/>
        </w:tabs>
        <w:ind w:left="2880" w:hanging="360"/>
      </w:pPr>
    </w:lvl>
    <w:lvl w:ilvl="4" w:tplc="5936BDA2" w:tentative="1">
      <w:start w:val="1"/>
      <w:numFmt w:val="lowerLetter"/>
      <w:lvlText w:val="%5."/>
      <w:lvlJc w:val="left"/>
      <w:pPr>
        <w:tabs>
          <w:tab w:val="num" w:pos="3600"/>
        </w:tabs>
        <w:ind w:left="3600" w:hanging="360"/>
      </w:pPr>
    </w:lvl>
    <w:lvl w:ilvl="5" w:tplc="839A2A1A" w:tentative="1">
      <w:start w:val="1"/>
      <w:numFmt w:val="lowerLetter"/>
      <w:lvlText w:val="%6."/>
      <w:lvlJc w:val="left"/>
      <w:pPr>
        <w:tabs>
          <w:tab w:val="num" w:pos="4320"/>
        </w:tabs>
        <w:ind w:left="4320" w:hanging="360"/>
      </w:pPr>
    </w:lvl>
    <w:lvl w:ilvl="6" w:tplc="8AB25676" w:tentative="1">
      <w:start w:val="1"/>
      <w:numFmt w:val="lowerLetter"/>
      <w:lvlText w:val="%7."/>
      <w:lvlJc w:val="left"/>
      <w:pPr>
        <w:tabs>
          <w:tab w:val="num" w:pos="5040"/>
        </w:tabs>
        <w:ind w:left="5040" w:hanging="360"/>
      </w:pPr>
    </w:lvl>
    <w:lvl w:ilvl="7" w:tplc="79203EF8" w:tentative="1">
      <w:start w:val="1"/>
      <w:numFmt w:val="lowerLetter"/>
      <w:lvlText w:val="%8."/>
      <w:lvlJc w:val="left"/>
      <w:pPr>
        <w:tabs>
          <w:tab w:val="num" w:pos="5760"/>
        </w:tabs>
        <w:ind w:left="5760" w:hanging="360"/>
      </w:pPr>
    </w:lvl>
    <w:lvl w:ilvl="8" w:tplc="00005CBC" w:tentative="1">
      <w:start w:val="1"/>
      <w:numFmt w:val="lowerLetter"/>
      <w:lvlText w:val="%9."/>
      <w:lvlJc w:val="left"/>
      <w:pPr>
        <w:tabs>
          <w:tab w:val="num" w:pos="6480"/>
        </w:tabs>
        <w:ind w:left="6480" w:hanging="360"/>
      </w:pPr>
    </w:lvl>
  </w:abstractNum>
  <w:abstractNum w:abstractNumId="27">
    <w:nsid w:val="5DA24AC5"/>
    <w:multiLevelType w:val="hybridMultilevel"/>
    <w:tmpl w:val="7624C80C"/>
    <w:lvl w:ilvl="0" w:tplc="1DDE27BA">
      <w:start w:val="1"/>
      <w:numFmt w:val="bullet"/>
      <w:lvlText w:val="•"/>
      <w:lvlJc w:val="left"/>
      <w:pPr>
        <w:tabs>
          <w:tab w:val="num" w:pos="720"/>
        </w:tabs>
        <w:ind w:left="720" w:hanging="360"/>
      </w:pPr>
      <w:rPr>
        <w:rFonts w:ascii="Times New Roman" w:hAnsi="Times New Roman" w:hint="default"/>
      </w:rPr>
    </w:lvl>
    <w:lvl w:ilvl="1" w:tplc="85C4311C" w:tentative="1">
      <w:start w:val="1"/>
      <w:numFmt w:val="bullet"/>
      <w:lvlText w:val="•"/>
      <w:lvlJc w:val="left"/>
      <w:pPr>
        <w:tabs>
          <w:tab w:val="num" w:pos="1440"/>
        </w:tabs>
        <w:ind w:left="1440" w:hanging="360"/>
      </w:pPr>
      <w:rPr>
        <w:rFonts w:ascii="Times New Roman" w:hAnsi="Times New Roman" w:hint="default"/>
      </w:rPr>
    </w:lvl>
    <w:lvl w:ilvl="2" w:tplc="59E66338" w:tentative="1">
      <w:start w:val="1"/>
      <w:numFmt w:val="bullet"/>
      <w:lvlText w:val="•"/>
      <w:lvlJc w:val="left"/>
      <w:pPr>
        <w:tabs>
          <w:tab w:val="num" w:pos="2160"/>
        </w:tabs>
        <w:ind w:left="2160" w:hanging="360"/>
      </w:pPr>
      <w:rPr>
        <w:rFonts w:ascii="Times New Roman" w:hAnsi="Times New Roman" w:hint="default"/>
      </w:rPr>
    </w:lvl>
    <w:lvl w:ilvl="3" w:tplc="DC344D30" w:tentative="1">
      <w:start w:val="1"/>
      <w:numFmt w:val="bullet"/>
      <w:lvlText w:val="•"/>
      <w:lvlJc w:val="left"/>
      <w:pPr>
        <w:tabs>
          <w:tab w:val="num" w:pos="2880"/>
        </w:tabs>
        <w:ind w:left="2880" w:hanging="360"/>
      </w:pPr>
      <w:rPr>
        <w:rFonts w:ascii="Times New Roman" w:hAnsi="Times New Roman" w:hint="default"/>
      </w:rPr>
    </w:lvl>
    <w:lvl w:ilvl="4" w:tplc="B8BC7992" w:tentative="1">
      <w:start w:val="1"/>
      <w:numFmt w:val="bullet"/>
      <w:lvlText w:val="•"/>
      <w:lvlJc w:val="left"/>
      <w:pPr>
        <w:tabs>
          <w:tab w:val="num" w:pos="3600"/>
        </w:tabs>
        <w:ind w:left="3600" w:hanging="360"/>
      </w:pPr>
      <w:rPr>
        <w:rFonts w:ascii="Times New Roman" w:hAnsi="Times New Roman" w:hint="default"/>
      </w:rPr>
    </w:lvl>
    <w:lvl w:ilvl="5" w:tplc="5388F6CA" w:tentative="1">
      <w:start w:val="1"/>
      <w:numFmt w:val="bullet"/>
      <w:lvlText w:val="•"/>
      <w:lvlJc w:val="left"/>
      <w:pPr>
        <w:tabs>
          <w:tab w:val="num" w:pos="4320"/>
        </w:tabs>
        <w:ind w:left="4320" w:hanging="360"/>
      </w:pPr>
      <w:rPr>
        <w:rFonts w:ascii="Times New Roman" w:hAnsi="Times New Roman" w:hint="default"/>
      </w:rPr>
    </w:lvl>
    <w:lvl w:ilvl="6" w:tplc="48D6B5DA" w:tentative="1">
      <w:start w:val="1"/>
      <w:numFmt w:val="bullet"/>
      <w:lvlText w:val="•"/>
      <w:lvlJc w:val="left"/>
      <w:pPr>
        <w:tabs>
          <w:tab w:val="num" w:pos="5040"/>
        </w:tabs>
        <w:ind w:left="5040" w:hanging="360"/>
      </w:pPr>
      <w:rPr>
        <w:rFonts w:ascii="Times New Roman" w:hAnsi="Times New Roman" w:hint="default"/>
      </w:rPr>
    </w:lvl>
    <w:lvl w:ilvl="7" w:tplc="0FC45580" w:tentative="1">
      <w:start w:val="1"/>
      <w:numFmt w:val="bullet"/>
      <w:lvlText w:val="•"/>
      <w:lvlJc w:val="left"/>
      <w:pPr>
        <w:tabs>
          <w:tab w:val="num" w:pos="5760"/>
        </w:tabs>
        <w:ind w:left="5760" w:hanging="360"/>
      </w:pPr>
      <w:rPr>
        <w:rFonts w:ascii="Times New Roman" w:hAnsi="Times New Roman" w:hint="default"/>
      </w:rPr>
    </w:lvl>
    <w:lvl w:ilvl="8" w:tplc="60D4101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6C02EF7"/>
    <w:multiLevelType w:val="hybridMultilevel"/>
    <w:tmpl w:val="0CC2D8EA"/>
    <w:lvl w:ilvl="0" w:tplc="39B2CA96">
      <w:start w:val="1"/>
      <w:numFmt w:val="lowerLetter"/>
      <w:lvlText w:val="%1."/>
      <w:lvlJc w:val="left"/>
      <w:pPr>
        <w:tabs>
          <w:tab w:val="num" w:pos="720"/>
        </w:tabs>
        <w:ind w:left="720" w:hanging="360"/>
      </w:pPr>
    </w:lvl>
    <w:lvl w:ilvl="1" w:tplc="99001708">
      <w:start w:val="1"/>
      <w:numFmt w:val="lowerLetter"/>
      <w:lvlText w:val="%2."/>
      <w:lvlJc w:val="left"/>
      <w:pPr>
        <w:tabs>
          <w:tab w:val="num" w:pos="1440"/>
        </w:tabs>
        <w:ind w:left="1440" w:hanging="360"/>
      </w:pPr>
    </w:lvl>
    <w:lvl w:ilvl="2" w:tplc="EAD80CC4" w:tentative="1">
      <w:start w:val="1"/>
      <w:numFmt w:val="lowerLetter"/>
      <w:lvlText w:val="%3."/>
      <w:lvlJc w:val="left"/>
      <w:pPr>
        <w:tabs>
          <w:tab w:val="num" w:pos="2160"/>
        </w:tabs>
        <w:ind w:left="2160" w:hanging="360"/>
      </w:pPr>
    </w:lvl>
    <w:lvl w:ilvl="3" w:tplc="10784148" w:tentative="1">
      <w:start w:val="1"/>
      <w:numFmt w:val="lowerLetter"/>
      <w:lvlText w:val="%4."/>
      <w:lvlJc w:val="left"/>
      <w:pPr>
        <w:tabs>
          <w:tab w:val="num" w:pos="2880"/>
        </w:tabs>
        <w:ind w:left="2880" w:hanging="360"/>
      </w:pPr>
    </w:lvl>
    <w:lvl w:ilvl="4" w:tplc="F852FCA4" w:tentative="1">
      <w:start w:val="1"/>
      <w:numFmt w:val="lowerLetter"/>
      <w:lvlText w:val="%5."/>
      <w:lvlJc w:val="left"/>
      <w:pPr>
        <w:tabs>
          <w:tab w:val="num" w:pos="3600"/>
        </w:tabs>
        <w:ind w:left="3600" w:hanging="360"/>
      </w:pPr>
    </w:lvl>
    <w:lvl w:ilvl="5" w:tplc="E70C4FD0" w:tentative="1">
      <w:start w:val="1"/>
      <w:numFmt w:val="lowerLetter"/>
      <w:lvlText w:val="%6."/>
      <w:lvlJc w:val="left"/>
      <w:pPr>
        <w:tabs>
          <w:tab w:val="num" w:pos="4320"/>
        </w:tabs>
        <w:ind w:left="4320" w:hanging="360"/>
      </w:pPr>
    </w:lvl>
    <w:lvl w:ilvl="6" w:tplc="78D61D92" w:tentative="1">
      <w:start w:val="1"/>
      <w:numFmt w:val="lowerLetter"/>
      <w:lvlText w:val="%7."/>
      <w:lvlJc w:val="left"/>
      <w:pPr>
        <w:tabs>
          <w:tab w:val="num" w:pos="5040"/>
        </w:tabs>
        <w:ind w:left="5040" w:hanging="360"/>
      </w:pPr>
    </w:lvl>
    <w:lvl w:ilvl="7" w:tplc="EDCA2666" w:tentative="1">
      <w:start w:val="1"/>
      <w:numFmt w:val="lowerLetter"/>
      <w:lvlText w:val="%8."/>
      <w:lvlJc w:val="left"/>
      <w:pPr>
        <w:tabs>
          <w:tab w:val="num" w:pos="5760"/>
        </w:tabs>
        <w:ind w:left="5760" w:hanging="360"/>
      </w:pPr>
    </w:lvl>
    <w:lvl w:ilvl="8" w:tplc="93304172" w:tentative="1">
      <w:start w:val="1"/>
      <w:numFmt w:val="lowerLetter"/>
      <w:lvlText w:val="%9."/>
      <w:lvlJc w:val="left"/>
      <w:pPr>
        <w:tabs>
          <w:tab w:val="num" w:pos="6480"/>
        </w:tabs>
        <w:ind w:left="6480" w:hanging="360"/>
      </w:pPr>
    </w:lvl>
  </w:abstractNum>
  <w:abstractNum w:abstractNumId="29">
    <w:nsid w:val="6A434DF5"/>
    <w:multiLevelType w:val="hybridMultilevel"/>
    <w:tmpl w:val="896C8348"/>
    <w:lvl w:ilvl="0" w:tplc="9B5C89AC">
      <w:start w:val="1"/>
      <w:numFmt w:val="bullet"/>
      <w:lvlText w:val="−"/>
      <w:lvlJc w:val="left"/>
      <w:pPr>
        <w:ind w:left="720" w:hanging="360"/>
      </w:pPr>
      <w:rPr>
        <w:rFonts w:ascii="Verdana" w:hAnsi="Verdana" w:hint="default"/>
      </w:rPr>
    </w:lvl>
    <w:lvl w:ilvl="1" w:tplc="9B5C89AC">
      <w:start w:val="1"/>
      <w:numFmt w:val="bullet"/>
      <w:lvlText w:val="−"/>
      <w:lvlJc w:val="left"/>
      <w:pPr>
        <w:ind w:left="1440" w:hanging="360"/>
      </w:pPr>
      <w:rPr>
        <w:rFonts w:ascii="Verdana" w:hAnsi="Verdan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615D3"/>
    <w:multiLevelType w:val="hybridMultilevel"/>
    <w:tmpl w:val="D222E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6B400B"/>
    <w:multiLevelType w:val="hybridMultilevel"/>
    <w:tmpl w:val="59101A94"/>
    <w:lvl w:ilvl="0" w:tplc="1A941F72">
      <w:start w:val="1"/>
      <w:numFmt w:val="lowerLetter"/>
      <w:lvlText w:val="(%1)"/>
      <w:lvlJc w:val="left"/>
      <w:pPr>
        <w:tabs>
          <w:tab w:val="num" w:pos="720"/>
        </w:tabs>
        <w:ind w:left="720" w:hanging="360"/>
      </w:pPr>
    </w:lvl>
    <w:lvl w:ilvl="1" w:tplc="BAEA512E">
      <w:start w:val="1"/>
      <w:numFmt w:val="lowerLetter"/>
      <w:lvlText w:val="(%2)"/>
      <w:lvlJc w:val="left"/>
      <w:pPr>
        <w:tabs>
          <w:tab w:val="num" w:pos="1440"/>
        </w:tabs>
        <w:ind w:left="1440" w:hanging="360"/>
      </w:pPr>
    </w:lvl>
    <w:lvl w:ilvl="2" w:tplc="B456C37A" w:tentative="1">
      <w:start w:val="1"/>
      <w:numFmt w:val="lowerLetter"/>
      <w:lvlText w:val="(%3)"/>
      <w:lvlJc w:val="left"/>
      <w:pPr>
        <w:tabs>
          <w:tab w:val="num" w:pos="2160"/>
        </w:tabs>
        <w:ind w:left="2160" w:hanging="360"/>
      </w:pPr>
    </w:lvl>
    <w:lvl w:ilvl="3" w:tplc="95B23FC2" w:tentative="1">
      <w:start w:val="1"/>
      <w:numFmt w:val="lowerLetter"/>
      <w:lvlText w:val="(%4)"/>
      <w:lvlJc w:val="left"/>
      <w:pPr>
        <w:tabs>
          <w:tab w:val="num" w:pos="2880"/>
        </w:tabs>
        <w:ind w:left="2880" w:hanging="360"/>
      </w:pPr>
    </w:lvl>
    <w:lvl w:ilvl="4" w:tplc="51EC23EA" w:tentative="1">
      <w:start w:val="1"/>
      <w:numFmt w:val="lowerLetter"/>
      <w:lvlText w:val="(%5)"/>
      <w:lvlJc w:val="left"/>
      <w:pPr>
        <w:tabs>
          <w:tab w:val="num" w:pos="3600"/>
        </w:tabs>
        <w:ind w:left="3600" w:hanging="360"/>
      </w:pPr>
    </w:lvl>
    <w:lvl w:ilvl="5" w:tplc="1BEEDD70" w:tentative="1">
      <w:start w:val="1"/>
      <w:numFmt w:val="lowerLetter"/>
      <w:lvlText w:val="(%6)"/>
      <w:lvlJc w:val="left"/>
      <w:pPr>
        <w:tabs>
          <w:tab w:val="num" w:pos="4320"/>
        </w:tabs>
        <w:ind w:left="4320" w:hanging="360"/>
      </w:pPr>
    </w:lvl>
    <w:lvl w:ilvl="6" w:tplc="912E17C6" w:tentative="1">
      <w:start w:val="1"/>
      <w:numFmt w:val="lowerLetter"/>
      <w:lvlText w:val="(%7)"/>
      <w:lvlJc w:val="left"/>
      <w:pPr>
        <w:tabs>
          <w:tab w:val="num" w:pos="5040"/>
        </w:tabs>
        <w:ind w:left="5040" w:hanging="360"/>
      </w:pPr>
    </w:lvl>
    <w:lvl w:ilvl="7" w:tplc="8EAE2944" w:tentative="1">
      <w:start w:val="1"/>
      <w:numFmt w:val="lowerLetter"/>
      <w:lvlText w:val="(%8)"/>
      <w:lvlJc w:val="left"/>
      <w:pPr>
        <w:tabs>
          <w:tab w:val="num" w:pos="5760"/>
        </w:tabs>
        <w:ind w:left="5760" w:hanging="360"/>
      </w:pPr>
    </w:lvl>
    <w:lvl w:ilvl="8" w:tplc="9476058A" w:tentative="1">
      <w:start w:val="1"/>
      <w:numFmt w:val="lowerLetter"/>
      <w:lvlText w:val="(%9)"/>
      <w:lvlJc w:val="left"/>
      <w:pPr>
        <w:tabs>
          <w:tab w:val="num" w:pos="6480"/>
        </w:tabs>
        <w:ind w:left="6480" w:hanging="360"/>
      </w:pPr>
    </w:lvl>
  </w:abstractNum>
  <w:abstractNum w:abstractNumId="32">
    <w:nsid w:val="7A6377B7"/>
    <w:multiLevelType w:val="hybridMultilevel"/>
    <w:tmpl w:val="CD54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AD3242"/>
    <w:multiLevelType w:val="hybridMultilevel"/>
    <w:tmpl w:val="CDC822A6"/>
    <w:lvl w:ilvl="0" w:tplc="596E422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B2134"/>
    <w:multiLevelType w:val="hybridMultilevel"/>
    <w:tmpl w:val="0EE84B10"/>
    <w:lvl w:ilvl="0" w:tplc="0DE68494">
      <w:start w:val="1"/>
      <w:numFmt w:val="lowerLetter"/>
      <w:lvlText w:val="(%1)"/>
      <w:lvlJc w:val="left"/>
      <w:pPr>
        <w:tabs>
          <w:tab w:val="num" w:pos="720"/>
        </w:tabs>
        <w:ind w:left="720" w:hanging="360"/>
      </w:pPr>
    </w:lvl>
    <w:lvl w:ilvl="1" w:tplc="ABD0BD10">
      <w:start w:val="1"/>
      <w:numFmt w:val="lowerLetter"/>
      <w:lvlText w:val="(%2)"/>
      <w:lvlJc w:val="left"/>
      <w:pPr>
        <w:tabs>
          <w:tab w:val="num" w:pos="1440"/>
        </w:tabs>
        <w:ind w:left="1440" w:hanging="360"/>
      </w:pPr>
    </w:lvl>
    <w:lvl w:ilvl="2" w:tplc="9FC606C6" w:tentative="1">
      <w:start w:val="1"/>
      <w:numFmt w:val="lowerLetter"/>
      <w:lvlText w:val="(%3)"/>
      <w:lvlJc w:val="left"/>
      <w:pPr>
        <w:tabs>
          <w:tab w:val="num" w:pos="2160"/>
        </w:tabs>
        <w:ind w:left="2160" w:hanging="360"/>
      </w:pPr>
    </w:lvl>
    <w:lvl w:ilvl="3" w:tplc="3D2E80C8" w:tentative="1">
      <w:start w:val="1"/>
      <w:numFmt w:val="lowerLetter"/>
      <w:lvlText w:val="(%4)"/>
      <w:lvlJc w:val="left"/>
      <w:pPr>
        <w:tabs>
          <w:tab w:val="num" w:pos="2880"/>
        </w:tabs>
        <w:ind w:left="2880" w:hanging="360"/>
      </w:pPr>
    </w:lvl>
    <w:lvl w:ilvl="4" w:tplc="F8BCD318" w:tentative="1">
      <w:start w:val="1"/>
      <w:numFmt w:val="lowerLetter"/>
      <w:lvlText w:val="(%5)"/>
      <w:lvlJc w:val="left"/>
      <w:pPr>
        <w:tabs>
          <w:tab w:val="num" w:pos="3600"/>
        </w:tabs>
        <w:ind w:left="3600" w:hanging="360"/>
      </w:pPr>
    </w:lvl>
    <w:lvl w:ilvl="5" w:tplc="CF6A982E" w:tentative="1">
      <w:start w:val="1"/>
      <w:numFmt w:val="lowerLetter"/>
      <w:lvlText w:val="(%6)"/>
      <w:lvlJc w:val="left"/>
      <w:pPr>
        <w:tabs>
          <w:tab w:val="num" w:pos="4320"/>
        </w:tabs>
        <w:ind w:left="4320" w:hanging="360"/>
      </w:pPr>
    </w:lvl>
    <w:lvl w:ilvl="6" w:tplc="86ACFE48" w:tentative="1">
      <w:start w:val="1"/>
      <w:numFmt w:val="lowerLetter"/>
      <w:lvlText w:val="(%7)"/>
      <w:lvlJc w:val="left"/>
      <w:pPr>
        <w:tabs>
          <w:tab w:val="num" w:pos="5040"/>
        </w:tabs>
        <w:ind w:left="5040" w:hanging="360"/>
      </w:pPr>
    </w:lvl>
    <w:lvl w:ilvl="7" w:tplc="D21C38D4" w:tentative="1">
      <w:start w:val="1"/>
      <w:numFmt w:val="lowerLetter"/>
      <w:lvlText w:val="(%8)"/>
      <w:lvlJc w:val="left"/>
      <w:pPr>
        <w:tabs>
          <w:tab w:val="num" w:pos="5760"/>
        </w:tabs>
        <w:ind w:left="5760" w:hanging="360"/>
      </w:pPr>
    </w:lvl>
    <w:lvl w:ilvl="8" w:tplc="7CDA555E" w:tentative="1">
      <w:start w:val="1"/>
      <w:numFmt w:val="lowerLetter"/>
      <w:lvlText w:val="(%9)"/>
      <w:lvlJc w:val="left"/>
      <w:pPr>
        <w:tabs>
          <w:tab w:val="num" w:pos="6480"/>
        </w:tabs>
        <w:ind w:left="6480" w:hanging="360"/>
      </w:pPr>
    </w:lvl>
  </w:abstractNum>
  <w:num w:numId="1">
    <w:abstractNumId w:val="4"/>
  </w:num>
  <w:num w:numId="2">
    <w:abstractNumId w:val="11"/>
  </w:num>
  <w:num w:numId="3">
    <w:abstractNumId w:val="5"/>
  </w:num>
  <w:num w:numId="4">
    <w:abstractNumId w:val="0"/>
  </w:num>
  <w:num w:numId="5">
    <w:abstractNumId w:val="7"/>
  </w:num>
  <w:num w:numId="6">
    <w:abstractNumId w:val="32"/>
  </w:num>
  <w:num w:numId="7">
    <w:abstractNumId w:val="33"/>
  </w:num>
  <w:num w:numId="8">
    <w:abstractNumId w:val="30"/>
  </w:num>
  <w:num w:numId="9">
    <w:abstractNumId w:val="10"/>
  </w:num>
  <w:num w:numId="10">
    <w:abstractNumId w:val="18"/>
  </w:num>
  <w:num w:numId="11">
    <w:abstractNumId w:val="23"/>
  </w:num>
  <w:num w:numId="12">
    <w:abstractNumId w:val="29"/>
  </w:num>
  <w:num w:numId="13">
    <w:abstractNumId w:val="12"/>
  </w:num>
  <w:num w:numId="14">
    <w:abstractNumId w:val="14"/>
  </w:num>
  <w:num w:numId="15">
    <w:abstractNumId w:val="3"/>
  </w:num>
  <w:num w:numId="16">
    <w:abstractNumId w:val="16"/>
  </w:num>
  <w:num w:numId="17">
    <w:abstractNumId w:val="34"/>
  </w:num>
  <w:num w:numId="18">
    <w:abstractNumId w:val="28"/>
  </w:num>
  <w:num w:numId="19">
    <w:abstractNumId w:val="13"/>
  </w:num>
  <w:num w:numId="20">
    <w:abstractNumId w:val="24"/>
  </w:num>
  <w:num w:numId="21">
    <w:abstractNumId w:val="9"/>
  </w:num>
  <w:num w:numId="22">
    <w:abstractNumId w:val="1"/>
  </w:num>
  <w:num w:numId="23">
    <w:abstractNumId w:val="31"/>
  </w:num>
  <w:num w:numId="24">
    <w:abstractNumId w:val="26"/>
  </w:num>
  <w:num w:numId="25">
    <w:abstractNumId w:val="17"/>
  </w:num>
  <w:num w:numId="26">
    <w:abstractNumId w:val="21"/>
  </w:num>
  <w:num w:numId="27">
    <w:abstractNumId w:val="22"/>
  </w:num>
  <w:num w:numId="28">
    <w:abstractNumId w:val="8"/>
  </w:num>
  <w:num w:numId="29">
    <w:abstractNumId w:val="2"/>
  </w:num>
  <w:num w:numId="30">
    <w:abstractNumId w:val="27"/>
  </w:num>
  <w:num w:numId="31">
    <w:abstractNumId w:val="20"/>
  </w:num>
  <w:num w:numId="32">
    <w:abstractNumId w:val="15"/>
  </w:num>
  <w:num w:numId="33">
    <w:abstractNumId w:val="6"/>
  </w:num>
  <w:num w:numId="34">
    <w:abstractNumId w:val="25"/>
  </w:num>
  <w:num w:numId="35">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366440"/>
    <w:rsid w:val="00002220"/>
    <w:rsid w:val="00027735"/>
    <w:rsid w:val="00060CEA"/>
    <w:rsid w:val="000619CE"/>
    <w:rsid w:val="00076CC2"/>
    <w:rsid w:val="00077DB9"/>
    <w:rsid w:val="00085303"/>
    <w:rsid w:val="000A687A"/>
    <w:rsid w:val="000B3BA9"/>
    <w:rsid w:val="000C63B1"/>
    <w:rsid w:val="000D76DA"/>
    <w:rsid w:val="000D7B07"/>
    <w:rsid w:val="000E1AAB"/>
    <w:rsid w:val="000F1763"/>
    <w:rsid w:val="0010106E"/>
    <w:rsid w:val="00105E06"/>
    <w:rsid w:val="00106682"/>
    <w:rsid w:val="00107C32"/>
    <w:rsid w:val="00107CF1"/>
    <w:rsid w:val="001151A5"/>
    <w:rsid w:val="001229D7"/>
    <w:rsid w:val="0012415A"/>
    <w:rsid w:val="00130436"/>
    <w:rsid w:val="001442B2"/>
    <w:rsid w:val="00162B2B"/>
    <w:rsid w:val="00166BF5"/>
    <w:rsid w:val="00181540"/>
    <w:rsid w:val="00186E70"/>
    <w:rsid w:val="00196EBC"/>
    <w:rsid w:val="00197636"/>
    <w:rsid w:val="001B04AC"/>
    <w:rsid w:val="001B0528"/>
    <w:rsid w:val="001C19D1"/>
    <w:rsid w:val="001C2B6A"/>
    <w:rsid w:val="001D112B"/>
    <w:rsid w:val="001D4621"/>
    <w:rsid w:val="001D723B"/>
    <w:rsid w:val="001E4A8A"/>
    <w:rsid w:val="001E5247"/>
    <w:rsid w:val="001E5A72"/>
    <w:rsid w:val="001E6B56"/>
    <w:rsid w:val="00204D65"/>
    <w:rsid w:val="002058B1"/>
    <w:rsid w:val="0020769E"/>
    <w:rsid w:val="00211C25"/>
    <w:rsid w:val="00212004"/>
    <w:rsid w:val="00213EB1"/>
    <w:rsid w:val="002256EC"/>
    <w:rsid w:val="00230F03"/>
    <w:rsid w:val="00234628"/>
    <w:rsid w:val="00235733"/>
    <w:rsid w:val="002377E9"/>
    <w:rsid w:val="002469F8"/>
    <w:rsid w:val="00247082"/>
    <w:rsid w:val="0025486C"/>
    <w:rsid w:val="0026396D"/>
    <w:rsid w:val="00270005"/>
    <w:rsid w:val="00277849"/>
    <w:rsid w:val="0029020B"/>
    <w:rsid w:val="00291FD0"/>
    <w:rsid w:val="00292A1D"/>
    <w:rsid w:val="00297E4F"/>
    <w:rsid w:val="002A17D6"/>
    <w:rsid w:val="002A438D"/>
    <w:rsid w:val="002A5183"/>
    <w:rsid w:val="002B2428"/>
    <w:rsid w:val="002C4418"/>
    <w:rsid w:val="002C45C3"/>
    <w:rsid w:val="002C4F05"/>
    <w:rsid w:val="002D42A2"/>
    <w:rsid w:val="002D44BE"/>
    <w:rsid w:val="002E1DDA"/>
    <w:rsid w:val="002E3B9C"/>
    <w:rsid w:val="002F2A25"/>
    <w:rsid w:val="00312EFB"/>
    <w:rsid w:val="00337514"/>
    <w:rsid w:val="003458D7"/>
    <w:rsid w:val="00350F5C"/>
    <w:rsid w:val="003539A6"/>
    <w:rsid w:val="003539FE"/>
    <w:rsid w:val="003613D9"/>
    <w:rsid w:val="003617CA"/>
    <w:rsid w:val="00361E4B"/>
    <w:rsid w:val="00366440"/>
    <w:rsid w:val="00370F31"/>
    <w:rsid w:val="003825C7"/>
    <w:rsid w:val="003841B2"/>
    <w:rsid w:val="00392309"/>
    <w:rsid w:val="003A0B62"/>
    <w:rsid w:val="003A5D3A"/>
    <w:rsid w:val="003D3401"/>
    <w:rsid w:val="003E69ED"/>
    <w:rsid w:val="003F3845"/>
    <w:rsid w:val="003F793A"/>
    <w:rsid w:val="0040190B"/>
    <w:rsid w:val="004025CE"/>
    <w:rsid w:val="004110FD"/>
    <w:rsid w:val="00417C39"/>
    <w:rsid w:val="00426A82"/>
    <w:rsid w:val="00427DC2"/>
    <w:rsid w:val="00431040"/>
    <w:rsid w:val="00442037"/>
    <w:rsid w:val="00443EB3"/>
    <w:rsid w:val="00450E71"/>
    <w:rsid w:val="0045791A"/>
    <w:rsid w:val="00490350"/>
    <w:rsid w:val="004927C3"/>
    <w:rsid w:val="00492BD2"/>
    <w:rsid w:val="00493921"/>
    <w:rsid w:val="004A243C"/>
    <w:rsid w:val="004A46C6"/>
    <w:rsid w:val="004A4D6A"/>
    <w:rsid w:val="004A573E"/>
    <w:rsid w:val="004B1088"/>
    <w:rsid w:val="004B5BFA"/>
    <w:rsid w:val="004B7BD7"/>
    <w:rsid w:val="004C26D3"/>
    <w:rsid w:val="004C420F"/>
    <w:rsid w:val="004C53C3"/>
    <w:rsid w:val="004D4064"/>
    <w:rsid w:val="004E1F5F"/>
    <w:rsid w:val="004E296D"/>
    <w:rsid w:val="004F0D8E"/>
    <w:rsid w:val="004F58E0"/>
    <w:rsid w:val="00502C7F"/>
    <w:rsid w:val="005040F2"/>
    <w:rsid w:val="00512357"/>
    <w:rsid w:val="00512D10"/>
    <w:rsid w:val="00514B15"/>
    <w:rsid w:val="00515D29"/>
    <w:rsid w:val="00522CB0"/>
    <w:rsid w:val="00527025"/>
    <w:rsid w:val="00536EFD"/>
    <w:rsid w:val="00542BD3"/>
    <w:rsid w:val="005468DC"/>
    <w:rsid w:val="0055137A"/>
    <w:rsid w:val="005532BF"/>
    <w:rsid w:val="00554A08"/>
    <w:rsid w:val="005652C8"/>
    <w:rsid w:val="005929A6"/>
    <w:rsid w:val="00592CE5"/>
    <w:rsid w:val="0059393F"/>
    <w:rsid w:val="005956BB"/>
    <w:rsid w:val="005A64DE"/>
    <w:rsid w:val="005C5AE6"/>
    <w:rsid w:val="005D56EC"/>
    <w:rsid w:val="005F5EC3"/>
    <w:rsid w:val="00601009"/>
    <w:rsid w:val="00606C2E"/>
    <w:rsid w:val="00606F6E"/>
    <w:rsid w:val="006146D2"/>
    <w:rsid w:val="00620C70"/>
    <w:rsid w:val="0062440B"/>
    <w:rsid w:val="00632B46"/>
    <w:rsid w:val="00636861"/>
    <w:rsid w:val="00645058"/>
    <w:rsid w:val="006452F1"/>
    <w:rsid w:val="0064693B"/>
    <w:rsid w:val="00653CF5"/>
    <w:rsid w:val="00662CED"/>
    <w:rsid w:val="006659FB"/>
    <w:rsid w:val="006661CB"/>
    <w:rsid w:val="006764E7"/>
    <w:rsid w:val="00680A09"/>
    <w:rsid w:val="00691BEB"/>
    <w:rsid w:val="00693548"/>
    <w:rsid w:val="00696055"/>
    <w:rsid w:val="00696386"/>
    <w:rsid w:val="006A4D26"/>
    <w:rsid w:val="006B38C1"/>
    <w:rsid w:val="006C0727"/>
    <w:rsid w:val="006C2EF6"/>
    <w:rsid w:val="006C7734"/>
    <w:rsid w:val="006D1E65"/>
    <w:rsid w:val="006D3BC3"/>
    <w:rsid w:val="006E04B1"/>
    <w:rsid w:val="006E145F"/>
    <w:rsid w:val="006E16B5"/>
    <w:rsid w:val="006E21C7"/>
    <w:rsid w:val="006E713C"/>
    <w:rsid w:val="006F2392"/>
    <w:rsid w:val="0070252C"/>
    <w:rsid w:val="00705DC8"/>
    <w:rsid w:val="007354FA"/>
    <w:rsid w:val="007414B9"/>
    <w:rsid w:val="00741B19"/>
    <w:rsid w:val="00751A53"/>
    <w:rsid w:val="00770572"/>
    <w:rsid w:val="00772084"/>
    <w:rsid w:val="00773141"/>
    <w:rsid w:val="00774F03"/>
    <w:rsid w:val="007771CF"/>
    <w:rsid w:val="00784672"/>
    <w:rsid w:val="007950C2"/>
    <w:rsid w:val="007B2844"/>
    <w:rsid w:val="007B6841"/>
    <w:rsid w:val="007C1944"/>
    <w:rsid w:val="007C2584"/>
    <w:rsid w:val="007E469D"/>
    <w:rsid w:val="00813B19"/>
    <w:rsid w:val="0083342A"/>
    <w:rsid w:val="00834C79"/>
    <w:rsid w:val="0086034D"/>
    <w:rsid w:val="00866B19"/>
    <w:rsid w:val="008707C2"/>
    <w:rsid w:val="00871434"/>
    <w:rsid w:val="008739E0"/>
    <w:rsid w:val="00874D6E"/>
    <w:rsid w:val="008876D1"/>
    <w:rsid w:val="008951C0"/>
    <w:rsid w:val="008A1C27"/>
    <w:rsid w:val="008A444A"/>
    <w:rsid w:val="008A65F9"/>
    <w:rsid w:val="008B5E06"/>
    <w:rsid w:val="008C5914"/>
    <w:rsid w:val="008C6D7D"/>
    <w:rsid w:val="008F27D9"/>
    <w:rsid w:val="008F539B"/>
    <w:rsid w:val="008F77C0"/>
    <w:rsid w:val="00900A07"/>
    <w:rsid w:val="00902AAB"/>
    <w:rsid w:val="009056C6"/>
    <w:rsid w:val="00914216"/>
    <w:rsid w:val="0092754F"/>
    <w:rsid w:val="00931D1C"/>
    <w:rsid w:val="00932302"/>
    <w:rsid w:val="00936B93"/>
    <w:rsid w:val="00946B8C"/>
    <w:rsid w:val="009526F1"/>
    <w:rsid w:val="00961D28"/>
    <w:rsid w:val="009708A5"/>
    <w:rsid w:val="00970C7D"/>
    <w:rsid w:val="009769C2"/>
    <w:rsid w:val="00977EB8"/>
    <w:rsid w:val="009813E7"/>
    <w:rsid w:val="00981E26"/>
    <w:rsid w:val="00990CA4"/>
    <w:rsid w:val="009B7F85"/>
    <w:rsid w:val="009C20A0"/>
    <w:rsid w:val="009D4222"/>
    <w:rsid w:val="009F5D02"/>
    <w:rsid w:val="00A03B2C"/>
    <w:rsid w:val="00A130FD"/>
    <w:rsid w:val="00A20A1D"/>
    <w:rsid w:val="00A210B9"/>
    <w:rsid w:val="00A25E5B"/>
    <w:rsid w:val="00A2706D"/>
    <w:rsid w:val="00A36366"/>
    <w:rsid w:val="00A503C5"/>
    <w:rsid w:val="00A856C2"/>
    <w:rsid w:val="00A95AC5"/>
    <w:rsid w:val="00AA3251"/>
    <w:rsid w:val="00AA427C"/>
    <w:rsid w:val="00AA607C"/>
    <w:rsid w:val="00AA67F6"/>
    <w:rsid w:val="00AA7F3A"/>
    <w:rsid w:val="00AB5449"/>
    <w:rsid w:val="00AC2512"/>
    <w:rsid w:val="00AD69A4"/>
    <w:rsid w:val="00AE026E"/>
    <w:rsid w:val="00AF2F6B"/>
    <w:rsid w:val="00AF4775"/>
    <w:rsid w:val="00B01165"/>
    <w:rsid w:val="00B01948"/>
    <w:rsid w:val="00B0469D"/>
    <w:rsid w:val="00B0618D"/>
    <w:rsid w:val="00B069C1"/>
    <w:rsid w:val="00B12060"/>
    <w:rsid w:val="00B16131"/>
    <w:rsid w:val="00B173A9"/>
    <w:rsid w:val="00B2558E"/>
    <w:rsid w:val="00B30079"/>
    <w:rsid w:val="00B334A4"/>
    <w:rsid w:val="00B377AE"/>
    <w:rsid w:val="00B37D86"/>
    <w:rsid w:val="00B44FB1"/>
    <w:rsid w:val="00B508A4"/>
    <w:rsid w:val="00B6550E"/>
    <w:rsid w:val="00B74A27"/>
    <w:rsid w:val="00B828CE"/>
    <w:rsid w:val="00B92C6F"/>
    <w:rsid w:val="00BA2564"/>
    <w:rsid w:val="00BA7274"/>
    <w:rsid w:val="00BB7E78"/>
    <w:rsid w:val="00BC2A20"/>
    <w:rsid w:val="00BD20A8"/>
    <w:rsid w:val="00BD6C2E"/>
    <w:rsid w:val="00BD6EB0"/>
    <w:rsid w:val="00BE3357"/>
    <w:rsid w:val="00BE68C2"/>
    <w:rsid w:val="00BE6DC0"/>
    <w:rsid w:val="00BF4CC2"/>
    <w:rsid w:val="00BF626C"/>
    <w:rsid w:val="00C05111"/>
    <w:rsid w:val="00C06686"/>
    <w:rsid w:val="00C06B8E"/>
    <w:rsid w:val="00C15A50"/>
    <w:rsid w:val="00C20429"/>
    <w:rsid w:val="00C22E4A"/>
    <w:rsid w:val="00C2661D"/>
    <w:rsid w:val="00C318E4"/>
    <w:rsid w:val="00C37BB2"/>
    <w:rsid w:val="00C40D0B"/>
    <w:rsid w:val="00C5226B"/>
    <w:rsid w:val="00C523BC"/>
    <w:rsid w:val="00C57E57"/>
    <w:rsid w:val="00C6495F"/>
    <w:rsid w:val="00C66340"/>
    <w:rsid w:val="00C75FDE"/>
    <w:rsid w:val="00C93D1A"/>
    <w:rsid w:val="00CA09B2"/>
    <w:rsid w:val="00CB02F3"/>
    <w:rsid w:val="00CB159F"/>
    <w:rsid w:val="00CB40DE"/>
    <w:rsid w:val="00CB4483"/>
    <w:rsid w:val="00CC00FD"/>
    <w:rsid w:val="00CD328E"/>
    <w:rsid w:val="00CD34DD"/>
    <w:rsid w:val="00D033BD"/>
    <w:rsid w:val="00D07E19"/>
    <w:rsid w:val="00D101ED"/>
    <w:rsid w:val="00D21C2F"/>
    <w:rsid w:val="00D3331B"/>
    <w:rsid w:val="00D34F6C"/>
    <w:rsid w:val="00D44558"/>
    <w:rsid w:val="00D44E31"/>
    <w:rsid w:val="00D503A4"/>
    <w:rsid w:val="00D54816"/>
    <w:rsid w:val="00D67724"/>
    <w:rsid w:val="00D71173"/>
    <w:rsid w:val="00D7223B"/>
    <w:rsid w:val="00D744D3"/>
    <w:rsid w:val="00D76FA5"/>
    <w:rsid w:val="00D80194"/>
    <w:rsid w:val="00D81D03"/>
    <w:rsid w:val="00D83D83"/>
    <w:rsid w:val="00DB3552"/>
    <w:rsid w:val="00DC5A7B"/>
    <w:rsid w:val="00DD2308"/>
    <w:rsid w:val="00DD666F"/>
    <w:rsid w:val="00DE4783"/>
    <w:rsid w:val="00E053A6"/>
    <w:rsid w:val="00E10DE3"/>
    <w:rsid w:val="00E114B8"/>
    <w:rsid w:val="00E120A8"/>
    <w:rsid w:val="00E30F66"/>
    <w:rsid w:val="00E62D80"/>
    <w:rsid w:val="00E7261E"/>
    <w:rsid w:val="00E91F9A"/>
    <w:rsid w:val="00E948A4"/>
    <w:rsid w:val="00E97A09"/>
    <w:rsid w:val="00EB4024"/>
    <w:rsid w:val="00EC0EC6"/>
    <w:rsid w:val="00EC1BE9"/>
    <w:rsid w:val="00EC3711"/>
    <w:rsid w:val="00EC5240"/>
    <w:rsid w:val="00ED0380"/>
    <w:rsid w:val="00EE0FBA"/>
    <w:rsid w:val="00EF5B61"/>
    <w:rsid w:val="00EF5F17"/>
    <w:rsid w:val="00F0457B"/>
    <w:rsid w:val="00F06A82"/>
    <w:rsid w:val="00F16673"/>
    <w:rsid w:val="00F23CFD"/>
    <w:rsid w:val="00F24355"/>
    <w:rsid w:val="00F256E1"/>
    <w:rsid w:val="00F317B7"/>
    <w:rsid w:val="00F330FA"/>
    <w:rsid w:val="00F33921"/>
    <w:rsid w:val="00F4287A"/>
    <w:rsid w:val="00F632DC"/>
    <w:rsid w:val="00F6382A"/>
    <w:rsid w:val="00F727D6"/>
    <w:rsid w:val="00F81C96"/>
    <w:rsid w:val="00F82DC3"/>
    <w:rsid w:val="00F83FA2"/>
    <w:rsid w:val="00F908B9"/>
    <w:rsid w:val="00F95E8A"/>
    <w:rsid w:val="00FA7C4B"/>
    <w:rsid w:val="00FB0F9E"/>
    <w:rsid w:val="00FC032E"/>
    <w:rsid w:val="00FC09FE"/>
    <w:rsid w:val="00FC1178"/>
    <w:rsid w:val="00FE2ACB"/>
    <w:rsid w:val="00FE7524"/>
    <w:rsid w:val="00FF248E"/>
    <w:rsid w:val="00FF2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rsid w:val="00426A82"/>
    <w:pPr>
      <w:ind w:left="720"/>
    </w:pPr>
  </w:style>
  <w:style w:type="paragraph" w:styleId="NormalWeb">
    <w:name w:val="Normal (Web)"/>
    <w:basedOn w:val="Normal"/>
    <w:uiPriority w:val="99"/>
    <w:unhideWhenUsed/>
    <w:rsid w:val="00426A82"/>
    <w:pPr>
      <w:spacing w:before="100" w:beforeAutospacing="1" w:after="100" w:afterAutospacing="1"/>
    </w:pPr>
    <w:rPr>
      <w:sz w:val="24"/>
      <w:szCs w:val="24"/>
      <w:lang w:val="en-US"/>
    </w:rPr>
  </w:style>
  <w:style w:type="paragraph" w:styleId="PlainText">
    <w:name w:val="Plain Text"/>
    <w:basedOn w:val="Normal"/>
    <w:link w:val="PlainTextChar"/>
    <w:uiPriority w:val="99"/>
    <w:unhideWhenUsed/>
    <w:rsid w:val="001229D7"/>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1229D7"/>
    <w:rPr>
      <w:rFonts w:ascii="Consolas" w:eastAsia="Calibri" w:hAnsi="Consolas" w:cs="Consolas"/>
      <w:sz w:val="21"/>
      <w:szCs w:val="21"/>
    </w:rPr>
  </w:style>
  <w:style w:type="character" w:customStyle="1" w:styleId="CIDtag">
    <w:name w:val="CID tag"/>
    <w:basedOn w:val="DefaultParagraphFont"/>
    <w:uiPriority w:val="1"/>
    <w:qFormat/>
    <w:rsid w:val="008A65F9"/>
    <w:rPr>
      <w:color w:val="9BBB59"/>
    </w:rPr>
  </w:style>
</w:styles>
</file>

<file path=word/webSettings.xml><?xml version="1.0" encoding="utf-8"?>
<w:webSettings xmlns:r="http://schemas.openxmlformats.org/officeDocument/2006/relationships" xmlns:w="http://schemas.openxmlformats.org/wordprocessingml/2006/main">
  <w:divs>
    <w:div w:id="7099627">
      <w:bodyDiv w:val="1"/>
      <w:marLeft w:val="0"/>
      <w:marRight w:val="0"/>
      <w:marTop w:val="0"/>
      <w:marBottom w:val="0"/>
      <w:divBdr>
        <w:top w:val="none" w:sz="0" w:space="0" w:color="auto"/>
        <w:left w:val="none" w:sz="0" w:space="0" w:color="auto"/>
        <w:bottom w:val="none" w:sz="0" w:space="0" w:color="auto"/>
        <w:right w:val="none" w:sz="0" w:space="0" w:color="auto"/>
      </w:divBdr>
    </w:div>
    <w:div w:id="15617701">
      <w:bodyDiv w:val="1"/>
      <w:marLeft w:val="0"/>
      <w:marRight w:val="0"/>
      <w:marTop w:val="0"/>
      <w:marBottom w:val="0"/>
      <w:divBdr>
        <w:top w:val="none" w:sz="0" w:space="0" w:color="auto"/>
        <w:left w:val="none" w:sz="0" w:space="0" w:color="auto"/>
        <w:bottom w:val="none" w:sz="0" w:space="0" w:color="auto"/>
        <w:right w:val="none" w:sz="0" w:space="0" w:color="auto"/>
      </w:divBdr>
      <w:divsChild>
        <w:div w:id="46418456">
          <w:marLeft w:val="1267"/>
          <w:marRight w:val="0"/>
          <w:marTop w:val="115"/>
          <w:marBottom w:val="0"/>
          <w:divBdr>
            <w:top w:val="none" w:sz="0" w:space="0" w:color="auto"/>
            <w:left w:val="none" w:sz="0" w:space="0" w:color="auto"/>
            <w:bottom w:val="none" w:sz="0" w:space="0" w:color="auto"/>
            <w:right w:val="none" w:sz="0" w:space="0" w:color="auto"/>
          </w:divBdr>
        </w:div>
        <w:div w:id="399401003">
          <w:marLeft w:val="1267"/>
          <w:marRight w:val="0"/>
          <w:marTop w:val="115"/>
          <w:marBottom w:val="0"/>
          <w:divBdr>
            <w:top w:val="none" w:sz="0" w:space="0" w:color="auto"/>
            <w:left w:val="none" w:sz="0" w:space="0" w:color="auto"/>
            <w:bottom w:val="none" w:sz="0" w:space="0" w:color="auto"/>
            <w:right w:val="none" w:sz="0" w:space="0" w:color="auto"/>
          </w:divBdr>
        </w:div>
        <w:div w:id="462235050">
          <w:marLeft w:val="1267"/>
          <w:marRight w:val="0"/>
          <w:marTop w:val="115"/>
          <w:marBottom w:val="0"/>
          <w:divBdr>
            <w:top w:val="none" w:sz="0" w:space="0" w:color="auto"/>
            <w:left w:val="none" w:sz="0" w:space="0" w:color="auto"/>
            <w:bottom w:val="none" w:sz="0" w:space="0" w:color="auto"/>
            <w:right w:val="none" w:sz="0" w:space="0" w:color="auto"/>
          </w:divBdr>
        </w:div>
        <w:div w:id="959917840">
          <w:marLeft w:val="1267"/>
          <w:marRight w:val="0"/>
          <w:marTop w:val="115"/>
          <w:marBottom w:val="0"/>
          <w:divBdr>
            <w:top w:val="none" w:sz="0" w:space="0" w:color="auto"/>
            <w:left w:val="none" w:sz="0" w:space="0" w:color="auto"/>
            <w:bottom w:val="none" w:sz="0" w:space="0" w:color="auto"/>
            <w:right w:val="none" w:sz="0" w:space="0" w:color="auto"/>
          </w:divBdr>
        </w:div>
        <w:div w:id="1169716652">
          <w:marLeft w:val="1267"/>
          <w:marRight w:val="0"/>
          <w:marTop w:val="115"/>
          <w:marBottom w:val="0"/>
          <w:divBdr>
            <w:top w:val="none" w:sz="0" w:space="0" w:color="auto"/>
            <w:left w:val="none" w:sz="0" w:space="0" w:color="auto"/>
            <w:bottom w:val="none" w:sz="0" w:space="0" w:color="auto"/>
            <w:right w:val="none" w:sz="0" w:space="0" w:color="auto"/>
          </w:divBdr>
        </w:div>
        <w:div w:id="1950353730">
          <w:marLeft w:val="1267"/>
          <w:marRight w:val="0"/>
          <w:marTop w:val="115"/>
          <w:marBottom w:val="0"/>
          <w:divBdr>
            <w:top w:val="none" w:sz="0" w:space="0" w:color="auto"/>
            <w:left w:val="none" w:sz="0" w:space="0" w:color="auto"/>
            <w:bottom w:val="none" w:sz="0" w:space="0" w:color="auto"/>
            <w:right w:val="none" w:sz="0" w:space="0" w:color="auto"/>
          </w:divBdr>
        </w:div>
      </w:divsChild>
    </w:div>
    <w:div w:id="21396202">
      <w:bodyDiv w:val="1"/>
      <w:marLeft w:val="0"/>
      <w:marRight w:val="0"/>
      <w:marTop w:val="0"/>
      <w:marBottom w:val="0"/>
      <w:divBdr>
        <w:top w:val="none" w:sz="0" w:space="0" w:color="auto"/>
        <w:left w:val="none" w:sz="0" w:space="0" w:color="auto"/>
        <w:bottom w:val="none" w:sz="0" w:space="0" w:color="auto"/>
        <w:right w:val="none" w:sz="0" w:space="0" w:color="auto"/>
      </w:divBdr>
      <w:divsChild>
        <w:div w:id="207109474">
          <w:marLeft w:val="1166"/>
          <w:marRight w:val="0"/>
          <w:marTop w:val="58"/>
          <w:marBottom w:val="0"/>
          <w:divBdr>
            <w:top w:val="none" w:sz="0" w:space="0" w:color="auto"/>
            <w:left w:val="none" w:sz="0" w:space="0" w:color="auto"/>
            <w:bottom w:val="none" w:sz="0" w:space="0" w:color="auto"/>
            <w:right w:val="none" w:sz="0" w:space="0" w:color="auto"/>
          </w:divBdr>
        </w:div>
        <w:div w:id="864907222">
          <w:marLeft w:val="1166"/>
          <w:marRight w:val="0"/>
          <w:marTop w:val="58"/>
          <w:marBottom w:val="0"/>
          <w:divBdr>
            <w:top w:val="none" w:sz="0" w:space="0" w:color="auto"/>
            <w:left w:val="none" w:sz="0" w:space="0" w:color="auto"/>
            <w:bottom w:val="none" w:sz="0" w:space="0" w:color="auto"/>
            <w:right w:val="none" w:sz="0" w:space="0" w:color="auto"/>
          </w:divBdr>
        </w:div>
        <w:div w:id="915213323">
          <w:marLeft w:val="1166"/>
          <w:marRight w:val="0"/>
          <w:marTop w:val="58"/>
          <w:marBottom w:val="0"/>
          <w:divBdr>
            <w:top w:val="none" w:sz="0" w:space="0" w:color="auto"/>
            <w:left w:val="none" w:sz="0" w:space="0" w:color="auto"/>
            <w:bottom w:val="none" w:sz="0" w:space="0" w:color="auto"/>
            <w:right w:val="none" w:sz="0" w:space="0" w:color="auto"/>
          </w:divBdr>
        </w:div>
        <w:div w:id="1184707222">
          <w:marLeft w:val="1166"/>
          <w:marRight w:val="0"/>
          <w:marTop w:val="58"/>
          <w:marBottom w:val="0"/>
          <w:divBdr>
            <w:top w:val="none" w:sz="0" w:space="0" w:color="auto"/>
            <w:left w:val="none" w:sz="0" w:space="0" w:color="auto"/>
            <w:bottom w:val="none" w:sz="0" w:space="0" w:color="auto"/>
            <w:right w:val="none" w:sz="0" w:space="0" w:color="auto"/>
          </w:divBdr>
        </w:div>
        <w:div w:id="2077126105">
          <w:marLeft w:val="1166"/>
          <w:marRight w:val="0"/>
          <w:marTop w:val="58"/>
          <w:marBottom w:val="0"/>
          <w:divBdr>
            <w:top w:val="none" w:sz="0" w:space="0" w:color="auto"/>
            <w:left w:val="none" w:sz="0" w:space="0" w:color="auto"/>
            <w:bottom w:val="none" w:sz="0" w:space="0" w:color="auto"/>
            <w:right w:val="none" w:sz="0" w:space="0" w:color="auto"/>
          </w:divBdr>
        </w:div>
      </w:divsChild>
    </w:div>
    <w:div w:id="28604480">
      <w:bodyDiv w:val="1"/>
      <w:marLeft w:val="0"/>
      <w:marRight w:val="0"/>
      <w:marTop w:val="0"/>
      <w:marBottom w:val="0"/>
      <w:divBdr>
        <w:top w:val="none" w:sz="0" w:space="0" w:color="auto"/>
        <w:left w:val="none" w:sz="0" w:space="0" w:color="auto"/>
        <w:bottom w:val="none" w:sz="0" w:space="0" w:color="auto"/>
        <w:right w:val="none" w:sz="0" w:space="0" w:color="auto"/>
      </w:divBdr>
      <w:divsChild>
        <w:div w:id="592789127">
          <w:marLeft w:val="1166"/>
          <w:marRight w:val="0"/>
          <w:marTop w:val="67"/>
          <w:marBottom w:val="0"/>
          <w:divBdr>
            <w:top w:val="none" w:sz="0" w:space="0" w:color="auto"/>
            <w:left w:val="none" w:sz="0" w:space="0" w:color="auto"/>
            <w:bottom w:val="none" w:sz="0" w:space="0" w:color="auto"/>
            <w:right w:val="none" w:sz="0" w:space="0" w:color="auto"/>
          </w:divBdr>
        </w:div>
        <w:div w:id="780609932">
          <w:marLeft w:val="1166"/>
          <w:marRight w:val="0"/>
          <w:marTop w:val="67"/>
          <w:marBottom w:val="0"/>
          <w:divBdr>
            <w:top w:val="none" w:sz="0" w:space="0" w:color="auto"/>
            <w:left w:val="none" w:sz="0" w:space="0" w:color="auto"/>
            <w:bottom w:val="none" w:sz="0" w:space="0" w:color="auto"/>
            <w:right w:val="none" w:sz="0" w:space="0" w:color="auto"/>
          </w:divBdr>
        </w:div>
        <w:div w:id="901403314">
          <w:marLeft w:val="1166"/>
          <w:marRight w:val="0"/>
          <w:marTop w:val="67"/>
          <w:marBottom w:val="0"/>
          <w:divBdr>
            <w:top w:val="none" w:sz="0" w:space="0" w:color="auto"/>
            <w:left w:val="none" w:sz="0" w:space="0" w:color="auto"/>
            <w:bottom w:val="none" w:sz="0" w:space="0" w:color="auto"/>
            <w:right w:val="none" w:sz="0" w:space="0" w:color="auto"/>
          </w:divBdr>
        </w:div>
        <w:div w:id="1508859214">
          <w:marLeft w:val="1166"/>
          <w:marRight w:val="0"/>
          <w:marTop w:val="67"/>
          <w:marBottom w:val="0"/>
          <w:divBdr>
            <w:top w:val="none" w:sz="0" w:space="0" w:color="auto"/>
            <w:left w:val="none" w:sz="0" w:space="0" w:color="auto"/>
            <w:bottom w:val="none" w:sz="0" w:space="0" w:color="auto"/>
            <w:right w:val="none" w:sz="0" w:space="0" w:color="auto"/>
          </w:divBdr>
        </w:div>
        <w:div w:id="1694651784">
          <w:marLeft w:val="1166"/>
          <w:marRight w:val="0"/>
          <w:marTop w:val="67"/>
          <w:marBottom w:val="0"/>
          <w:divBdr>
            <w:top w:val="none" w:sz="0" w:space="0" w:color="auto"/>
            <w:left w:val="none" w:sz="0" w:space="0" w:color="auto"/>
            <w:bottom w:val="none" w:sz="0" w:space="0" w:color="auto"/>
            <w:right w:val="none" w:sz="0" w:space="0" w:color="auto"/>
          </w:divBdr>
        </w:div>
      </w:divsChild>
    </w:div>
    <w:div w:id="53433235">
      <w:bodyDiv w:val="1"/>
      <w:marLeft w:val="0"/>
      <w:marRight w:val="0"/>
      <w:marTop w:val="0"/>
      <w:marBottom w:val="0"/>
      <w:divBdr>
        <w:top w:val="none" w:sz="0" w:space="0" w:color="auto"/>
        <w:left w:val="none" w:sz="0" w:space="0" w:color="auto"/>
        <w:bottom w:val="none" w:sz="0" w:space="0" w:color="auto"/>
        <w:right w:val="none" w:sz="0" w:space="0" w:color="auto"/>
      </w:divBdr>
    </w:div>
    <w:div w:id="96801185">
      <w:bodyDiv w:val="1"/>
      <w:marLeft w:val="0"/>
      <w:marRight w:val="0"/>
      <w:marTop w:val="0"/>
      <w:marBottom w:val="0"/>
      <w:divBdr>
        <w:top w:val="none" w:sz="0" w:space="0" w:color="auto"/>
        <w:left w:val="none" w:sz="0" w:space="0" w:color="auto"/>
        <w:bottom w:val="none" w:sz="0" w:space="0" w:color="auto"/>
        <w:right w:val="none" w:sz="0" w:space="0" w:color="auto"/>
      </w:divBdr>
      <w:divsChild>
        <w:div w:id="651448292">
          <w:marLeft w:val="1267"/>
          <w:marRight w:val="0"/>
          <w:marTop w:val="115"/>
          <w:marBottom w:val="0"/>
          <w:divBdr>
            <w:top w:val="none" w:sz="0" w:space="0" w:color="auto"/>
            <w:left w:val="none" w:sz="0" w:space="0" w:color="auto"/>
            <w:bottom w:val="none" w:sz="0" w:space="0" w:color="auto"/>
            <w:right w:val="none" w:sz="0" w:space="0" w:color="auto"/>
          </w:divBdr>
        </w:div>
        <w:div w:id="778644238">
          <w:marLeft w:val="1267"/>
          <w:marRight w:val="0"/>
          <w:marTop w:val="115"/>
          <w:marBottom w:val="0"/>
          <w:divBdr>
            <w:top w:val="none" w:sz="0" w:space="0" w:color="auto"/>
            <w:left w:val="none" w:sz="0" w:space="0" w:color="auto"/>
            <w:bottom w:val="none" w:sz="0" w:space="0" w:color="auto"/>
            <w:right w:val="none" w:sz="0" w:space="0" w:color="auto"/>
          </w:divBdr>
        </w:div>
        <w:div w:id="1255280972">
          <w:marLeft w:val="1267"/>
          <w:marRight w:val="0"/>
          <w:marTop w:val="115"/>
          <w:marBottom w:val="0"/>
          <w:divBdr>
            <w:top w:val="none" w:sz="0" w:space="0" w:color="auto"/>
            <w:left w:val="none" w:sz="0" w:space="0" w:color="auto"/>
            <w:bottom w:val="none" w:sz="0" w:space="0" w:color="auto"/>
            <w:right w:val="none" w:sz="0" w:space="0" w:color="auto"/>
          </w:divBdr>
        </w:div>
        <w:div w:id="1881433188">
          <w:marLeft w:val="1267"/>
          <w:marRight w:val="0"/>
          <w:marTop w:val="115"/>
          <w:marBottom w:val="0"/>
          <w:divBdr>
            <w:top w:val="none" w:sz="0" w:space="0" w:color="auto"/>
            <w:left w:val="none" w:sz="0" w:space="0" w:color="auto"/>
            <w:bottom w:val="none" w:sz="0" w:space="0" w:color="auto"/>
            <w:right w:val="none" w:sz="0" w:space="0" w:color="auto"/>
          </w:divBdr>
        </w:div>
      </w:divsChild>
    </w:div>
    <w:div w:id="105514566">
      <w:bodyDiv w:val="1"/>
      <w:marLeft w:val="0"/>
      <w:marRight w:val="0"/>
      <w:marTop w:val="0"/>
      <w:marBottom w:val="0"/>
      <w:divBdr>
        <w:top w:val="none" w:sz="0" w:space="0" w:color="auto"/>
        <w:left w:val="none" w:sz="0" w:space="0" w:color="auto"/>
        <w:bottom w:val="none" w:sz="0" w:space="0" w:color="auto"/>
        <w:right w:val="none" w:sz="0" w:space="0" w:color="auto"/>
      </w:divBdr>
    </w:div>
    <w:div w:id="111560494">
      <w:bodyDiv w:val="1"/>
      <w:marLeft w:val="0"/>
      <w:marRight w:val="0"/>
      <w:marTop w:val="0"/>
      <w:marBottom w:val="0"/>
      <w:divBdr>
        <w:top w:val="none" w:sz="0" w:space="0" w:color="auto"/>
        <w:left w:val="none" w:sz="0" w:space="0" w:color="auto"/>
        <w:bottom w:val="none" w:sz="0" w:space="0" w:color="auto"/>
        <w:right w:val="none" w:sz="0" w:space="0" w:color="auto"/>
      </w:divBdr>
    </w:div>
    <w:div w:id="113403706">
      <w:bodyDiv w:val="1"/>
      <w:marLeft w:val="0"/>
      <w:marRight w:val="0"/>
      <w:marTop w:val="0"/>
      <w:marBottom w:val="0"/>
      <w:divBdr>
        <w:top w:val="none" w:sz="0" w:space="0" w:color="auto"/>
        <w:left w:val="none" w:sz="0" w:space="0" w:color="auto"/>
        <w:bottom w:val="none" w:sz="0" w:space="0" w:color="auto"/>
        <w:right w:val="none" w:sz="0" w:space="0" w:color="auto"/>
      </w:divBdr>
      <w:divsChild>
        <w:div w:id="37438286">
          <w:marLeft w:val="1166"/>
          <w:marRight w:val="0"/>
          <w:marTop w:val="86"/>
          <w:marBottom w:val="0"/>
          <w:divBdr>
            <w:top w:val="none" w:sz="0" w:space="0" w:color="auto"/>
            <w:left w:val="none" w:sz="0" w:space="0" w:color="auto"/>
            <w:bottom w:val="none" w:sz="0" w:space="0" w:color="auto"/>
            <w:right w:val="none" w:sz="0" w:space="0" w:color="auto"/>
          </w:divBdr>
        </w:div>
        <w:div w:id="374082485">
          <w:marLeft w:val="1166"/>
          <w:marRight w:val="0"/>
          <w:marTop w:val="86"/>
          <w:marBottom w:val="0"/>
          <w:divBdr>
            <w:top w:val="none" w:sz="0" w:space="0" w:color="auto"/>
            <w:left w:val="none" w:sz="0" w:space="0" w:color="auto"/>
            <w:bottom w:val="none" w:sz="0" w:space="0" w:color="auto"/>
            <w:right w:val="none" w:sz="0" w:space="0" w:color="auto"/>
          </w:divBdr>
        </w:div>
        <w:div w:id="394665412">
          <w:marLeft w:val="1166"/>
          <w:marRight w:val="0"/>
          <w:marTop w:val="86"/>
          <w:marBottom w:val="0"/>
          <w:divBdr>
            <w:top w:val="none" w:sz="0" w:space="0" w:color="auto"/>
            <w:left w:val="none" w:sz="0" w:space="0" w:color="auto"/>
            <w:bottom w:val="none" w:sz="0" w:space="0" w:color="auto"/>
            <w:right w:val="none" w:sz="0" w:space="0" w:color="auto"/>
          </w:divBdr>
        </w:div>
        <w:div w:id="1199666007">
          <w:marLeft w:val="1166"/>
          <w:marRight w:val="0"/>
          <w:marTop w:val="86"/>
          <w:marBottom w:val="0"/>
          <w:divBdr>
            <w:top w:val="none" w:sz="0" w:space="0" w:color="auto"/>
            <w:left w:val="none" w:sz="0" w:space="0" w:color="auto"/>
            <w:bottom w:val="none" w:sz="0" w:space="0" w:color="auto"/>
            <w:right w:val="none" w:sz="0" w:space="0" w:color="auto"/>
          </w:divBdr>
        </w:div>
      </w:divsChild>
    </w:div>
    <w:div w:id="119763186">
      <w:bodyDiv w:val="1"/>
      <w:marLeft w:val="0"/>
      <w:marRight w:val="0"/>
      <w:marTop w:val="0"/>
      <w:marBottom w:val="0"/>
      <w:divBdr>
        <w:top w:val="none" w:sz="0" w:space="0" w:color="auto"/>
        <w:left w:val="none" w:sz="0" w:space="0" w:color="auto"/>
        <w:bottom w:val="none" w:sz="0" w:space="0" w:color="auto"/>
        <w:right w:val="none" w:sz="0" w:space="0" w:color="auto"/>
      </w:divBdr>
    </w:div>
    <w:div w:id="125634582">
      <w:bodyDiv w:val="1"/>
      <w:marLeft w:val="0"/>
      <w:marRight w:val="0"/>
      <w:marTop w:val="0"/>
      <w:marBottom w:val="0"/>
      <w:divBdr>
        <w:top w:val="none" w:sz="0" w:space="0" w:color="auto"/>
        <w:left w:val="none" w:sz="0" w:space="0" w:color="auto"/>
        <w:bottom w:val="none" w:sz="0" w:space="0" w:color="auto"/>
        <w:right w:val="none" w:sz="0" w:space="0" w:color="auto"/>
      </w:divBdr>
    </w:div>
    <w:div w:id="131101264">
      <w:bodyDiv w:val="1"/>
      <w:marLeft w:val="0"/>
      <w:marRight w:val="0"/>
      <w:marTop w:val="0"/>
      <w:marBottom w:val="0"/>
      <w:divBdr>
        <w:top w:val="none" w:sz="0" w:space="0" w:color="auto"/>
        <w:left w:val="none" w:sz="0" w:space="0" w:color="auto"/>
        <w:bottom w:val="none" w:sz="0" w:space="0" w:color="auto"/>
        <w:right w:val="none" w:sz="0" w:space="0" w:color="auto"/>
      </w:divBdr>
    </w:div>
    <w:div w:id="167596585">
      <w:bodyDiv w:val="1"/>
      <w:marLeft w:val="0"/>
      <w:marRight w:val="0"/>
      <w:marTop w:val="0"/>
      <w:marBottom w:val="0"/>
      <w:divBdr>
        <w:top w:val="none" w:sz="0" w:space="0" w:color="auto"/>
        <w:left w:val="none" w:sz="0" w:space="0" w:color="auto"/>
        <w:bottom w:val="none" w:sz="0" w:space="0" w:color="auto"/>
        <w:right w:val="none" w:sz="0" w:space="0" w:color="auto"/>
      </w:divBdr>
      <w:divsChild>
        <w:div w:id="410932811">
          <w:marLeft w:val="1166"/>
          <w:marRight w:val="0"/>
          <w:marTop w:val="67"/>
          <w:marBottom w:val="0"/>
          <w:divBdr>
            <w:top w:val="none" w:sz="0" w:space="0" w:color="auto"/>
            <w:left w:val="none" w:sz="0" w:space="0" w:color="auto"/>
            <w:bottom w:val="none" w:sz="0" w:space="0" w:color="auto"/>
            <w:right w:val="none" w:sz="0" w:space="0" w:color="auto"/>
          </w:divBdr>
        </w:div>
        <w:div w:id="934555983">
          <w:marLeft w:val="1166"/>
          <w:marRight w:val="0"/>
          <w:marTop w:val="67"/>
          <w:marBottom w:val="0"/>
          <w:divBdr>
            <w:top w:val="none" w:sz="0" w:space="0" w:color="auto"/>
            <w:left w:val="none" w:sz="0" w:space="0" w:color="auto"/>
            <w:bottom w:val="none" w:sz="0" w:space="0" w:color="auto"/>
            <w:right w:val="none" w:sz="0" w:space="0" w:color="auto"/>
          </w:divBdr>
        </w:div>
        <w:div w:id="1044911753">
          <w:marLeft w:val="1166"/>
          <w:marRight w:val="0"/>
          <w:marTop w:val="67"/>
          <w:marBottom w:val="0"/>
          <w:divBdr>
            <w:top w:val="none" w:sz="0" w:space="0" w:color="auto"/>
            <w:left w:val="none" w:sz="0" w:space="0" w:color="auto"/>
            <w:bottom w:val="none" w:sz="0" w:space="0" w:color="auto"/>
            <w:right w:val="none" w:sz="0" w:space="0" w:color="auto"/>
          </w:divBdr>
        </w:div>
        <w:div w:id="1083792730">
          <w:marLeft w:val="1166"/>
          <w:marRight w:val="0"/>
          <w:marTop w:val="67"/>
          <w:marBottom w:val="0"/>
          <w:divBdr>
            <w:top w:val="none" w:sz="0" w:space="0" w:color="auto"/>
            <w:left w:val="none" w:sz="0" w:space="0" w:color="auto"/>
            <w:bottom w:val="none" w:sz="0" w:space="0" w:color="auto"/>
            <w:right w:val="none" w:sz="0" w:space="0" w:color="auto"/>
          </w:divBdr>
        </w:div>
        <w:div w:id="1645546131">
          <w:marLeft w:val="1166"/>
          <w:marRight w:val="0"/>
          <w:marTop w:val="67"/>
          <w:marBottom w:val="0"/>
          <w:divBdr>
            <w:top w:val="none" w:sz="0" w:space="0" w:color="auto"/>
            <w:left w:val="none" w:sz="0" w:space="0" w:color="auto"/>
            <w:bottom w:val="none" w:sz="0" w:space="0" w:color="auto"/>
            <w:right w:val="none" w:sz="0" w:space="0" w:color="auto"/>
          </w:divBdr>
        </w:div>
      </w:divsChild>
    </w:div>
    <w:div w:id="169952340">
      <w:bodyDiv w:val="1"/>
      <w:marLeft w:val="0"/>
      <w:marRight w:val="0"/>
      <w:marTop w:val="0"/>
      <w:marBottom w:val="0"/>
      <w:divBdr>
        <w:top w:val="none" w:sz="0" w:space="0" w:color="auto"/>
        <w:left w:val="none" w:sz="0" w:space="0" w:color="auto"/>
        <w:bottom w:val="none" w:sz="0" w:space="0" w:color="auto"/>
        <w:right w:val="none" w:sz="0" w:space="0" w:color="auto"/>
      </w:divBdr>
    </w:div>
    <w:div w:id="170753671">
      <w:bodyDiv w:val="1"/>
      <w:marLeft w:val="0"/>
      <w:marRight w:val="0"/>
      <w:marTop w:val="0"/>
      <w:marBottom w:val="0"/>
      <w:divBdr>
        <w:top w:val="none" w:sz="0" w:space="0" w:color="auto"/>
        <w:left w:val="none" w:sz="0" w:space="0" w:color="auto"/>
        <w:bottom w:val="none" w:sz="0" w:space="0" w:color="auto"/>
        <w:right w:val="none" w:sz="0" w:space="0" w:color="auto"/>
      </w:divBdr>
    </w:div>
    <w:div w:id="184640538">
      <w:bodyDiv w:val="1"/>
      <w:marLeft w:val="0"/>
      <w:marRight w:val="0"/>
      <w:marTop w:val="0"/>
      <w:marBottom w:val="0"/>
      <w:divBdr>
        <w:top w:val="none" w:sz="0" w:space="0" w:color="auto"/>
        <w:left w:val="none" w:sz="0" w:space="0" w:color="auto"/>
        <w:bottom w:val="none" w:sz="0" w:space="0" w:color="auto"/>
        <w:right w:val="none" w:sz="0" w:space="0" w:color="auto"/>
      </w:divBdr>
    </w:div>
    <w:div w:id="204567475">
      <w:bodyDiv w:val="1"/>
      <w:marLeft w:val="0"/>
      <w:marRight w:val="0"/>
      <w:marTop w:val="0"/>
      <w:marBottom w:val="0"/>
      <w:divBdr>
        <w:top w:val="none" w:sz="0" w:space="0" w:color="auto"/>
        <w:left w:val="none" w:sz="0" w:space="0" w:color="auto"/>
        <w:bottom w:val="none" w:sz="0" w:space="0" w:color="auto"/>
        <w:right w:val="none" w:sz="0" w:space="0" w:color="auto"/>
      </w:divBdr>
      <w:divsChild>
        <w:div w:id="409736806">
          <w:marLeft w:val="1166"/>
          <w:marRight w:val="0"/>
          <w:marTop w:val="58"/>
          <w:marBottom w:val="0"/>
          <w:divBdr>
            <w:top w:val="none" w:sz="0" w:space="0" w:color="auto"/>
            <w:left w:val="none" w:sz="0" w:space="0" w:color="auto"/>
            <w:bottom w:val="none" w:sz="0" w:space="0" w:color="auto"/>
            <w:right w:val="none" w:sz="0" w:space="0" w:color="auto"/>
          </w:divBdr>
        </w:div>
        <w:div w:id="693382789">
          <w:marLeft w:val="1166"/>
          <w:marRight w:val="0"/>
          <w:marTop w:val="58"/>
          <w:marBottom w:val="0"/>
          <w:divBdr>
            <w:top w:val="none" w:sz="0" w:space="0" w:color="auto"/>
            <w:left w:val="none" w:sz="0" w:space="0" w:color="auto"/>
            <w:bottom w:val="none" w:sz="0" w:space="0" w:color="auto"/>
            <w:right w:val="none" w:sz="0" w:space="0" w:color="auto"/>
          </w:divBdr>
        </w:div>
        <w:div w:id="735858333">
          <w:marLeft w:val="1166"/>
          <w:marRight w:val="0"/>
          <w:marTop w:val="58"/>
          <w:marBottom w:val="0"/>
          <w:divBdr>
            <w:top w:val="none" w:sz="0" w:space="0" w:color="auto"/>
            <w:left w:val="none" w:sz="0" w:space="0" w:color="auto"/>
            <w:bottom w:val="none" w:sz="0" w:space="0" w:color="auto"/>
            <w:right w:val="none" w:sz="0" w:space="0" w:color="auto"/>
          </w:divBdr>
        </w:div>
        <w:div w:id="786051129">
          <w:marLeft w:val="1166"/>
          <w:marRight w:val="0"/>
          <w:marTop w:val="58"/>
          <w:marBottom w:val="0"/>
          <w:divBdr>
            <w:top w:val="none" w:sz="0" w:space="0" w:color="auto"/>
            <w:left w:val="none" w:sz="0" w:space="0" w:color="auto"/>
            <w:bottom w:val="none" w:sz="0" w:space="0" w:color="auto"/>
            <w:right w:val="none" w:sz="0" w:space="0" w:color="auto"/>
          </w:divBdr>
        </w:div>
        <w:div w:id="850294076">
          <w:marLeft w:val="1166"/>
          <w:marRight w:val="0"/>
          <w:marTop w:val="58"/>
          <w:marBottom w:val="0"/>
          <w:divBdr>
            <w:top w:val="none" w:sz="0" w:space="0" w:color="auto"/>
            <w:left w:val="none" w:sz="0" w:space="0" w:color="auto"/>
            <w:bottom w:val="none" w:sz="0" w:space="0" w:color="auto"/>
            <w:right w:val="none" w:sz="0" w:space="0" w:color="auto"/>
          </w:divBdr>
        </w:div>
        <w:div w:id="864171476">
          <w:marLeft w:val="1166"/>
          <w:marRight w:val="0"/>
          <w:marTop w:val="58"/>
          <w:marBottom w:val="0"/>
          <w:divBdr>
            <w:top w:val="none" w:sz="0" w:space="0" w:color="auto"/>
            <w:left w:val="none" w:sz="0" w:space="0" w:color="auto"/>
            <w:bottom w:val="none" w:sz="0" w:space="0" w:color="auto"/>
            <w:right w:val="none" w:sz="0" w:space="0" w:color="auto"/>
          </w:divBdr>
        </w:div>
        <w:div w:id="975598848">
          <w:marLeft w:val="1166"/>
          <w:marRight w:val="0"/>
          <w:marTop w:val="58"/>
          <w:marBottom w:val="0"/>
          <w:divBdr>
            <w:top w:val="none" w:sz="0" w:space="0" w:color="auto"/>
            <w:left w:val="none" w:sz="0" w:space="0" w:color="auto"/>
            <w:bottom w:val="none" w:sz="0" w:space="0" w:color="auto"/>
            <w:right w:val="none" w:sz="0" w:space="0" w:color="auto"/>
          </w:divBdr>
        </w:div>
        <w:div w:id="1535927180">
          <w:marLeft w:val="1166"/>
          <w:marRight w:val="0"/>
          <w:marTop w:val="58"/>
          <w:marBottom w:val="0"/>
          <w:divBdr>
            <w:top w:val="none" w:sz="0" w:space="0" w:color="auto"/>
            <w:left w:val="none" w:sz="0" w:space="0" w:color="auto"/>
            <w:bottom w:val="none" w:sz="0" w:space="0" w:color="auto"/>
            <w:right w:val="none" w:sz="0" w:space="0" w:color="auto"/>
          </w:divBdr>
        </w:div>
      </w:divsChild>
    </w:div>
    <w:div w:id="245655106">
      <w:bodyDiv w:val="1"/>
      <w:marLeft w:val="0"/>
      <w:marRight w:val="0"/>
      <w:marTop w:val="0"/>
      <w:marBottom w:val="0"/>
      <w:divBdr>
        <w:top w:val="none" w:sz="0" w:space="0" w:color="auto"/>
        <w:left w:val="none" w:sz="0" w:space="0" w:color="auto"/>
        <w:bottom w:val="none" w:sz="0" w:space="0" w:color="auto"/>
        <w:right w:val="none" w:sz="0" w:space="0" w:color="auto"/>
      </w:divBdr>
    </w:div>
    <w:div w:id="249198235">
      <w:bodyDiv w:val="1"/>
      <w:marLeft w:val="0"/>
      <w:marRight w:val="0"/>
      <w:marTop w:val="0"/>
      <w:marBottom w:val="0"/>
      <w:divBdr>
        <w:top w:val="none" w:sz="0" w:space="0" w:color="auto"/>
        <w:left w:val="none" w:sz="0" w:space="0" w:color="auto"/>
        <w:bottom w:val="none" w:sz="0" w:space="0" w:color="auto"/>
        <w:right w:val="none" w:sz="0" w:space="0" w:color="auto"/>
      </w:divBdr>
      <w:divsChild>
        <w:div w:id="355739190">
          <w:marLeft w:val="2347"/>
          <w:marRight w:val="0"/>
          <w:marTop w:val="115"/>
          <w:marBottom w:val="0"/>
          <w:divBdr>
            <w:top w:val="none" w:sz="0" w:space="0" w:color="auto"/>
            <w:left w:val="none" w:sz="0" w:space="0" w:color="auto"/>
            <w:bottom w:val="none" w:sz="0" w:space="0" w:color="auto"/>
            <w:right w:val="none" w:sz="0" w:space="0" w:color="auto"/>
          </w:divBdr>
        </w:div>
        <w:div w:id="385496507">
          <w:marLeft w:val="1714"/>
          <w:marRight w:val="0"/>
          <w:marTop w:val="134"/>
          <w:marBottom w:val="0"/>
          <w:divBdr>
            <w:top w:val="none" w:sz="0" w:space="0" w:color="auto"/>
            <w:left w:val="none" w:sz="0" w:space="0" w:color="auto"/>
            <w:bottom w:val="none" w:sz="0" w:space="0" w:color="auto"/>
            <w:right w:val="none" w:sz="0" w:space="0" w:color="auto"/>
          </w:divBdr>
        </w:div>
        <w:div w:id="1342275443">
          <w:marLeft w:val="2347"/>
          <w:marRight w:val="0"/>
          <w:marTop w:val="115"/>
          <w:marBottom w:val="0"/>
          <w:divBdr>
            <w:top w:val="none" w:sz="0" w:space="0" w:color="auto"/>
            <w:left w:val="none" w:sz="0" w:space="0" w:color="auto"/>
            <w:bottom w:val="none" w:sz="0" w:space="0" w:color="auto"/>
            <w:right w:val="none" w:sz="0" w:space="0" w:color="auto"/>
          </w:divBdr>
        </w:div>
        <w:div w:id="1422678159">
          <w:marLeft w:val="1714"/>
          <w:marRight w:val="0"/>
          <w:marTop w:val="134"/>
          <w:marBottom w:val="0"/>
          <w:divBdr>
            <w:top w:val="none" w:sz="0" w:space="0" w:color="auto"/>
            <w:left w:val="none" w:sz="0" w:space="0" w:color="auto"/>
            <w:bottom w:val="none" w:sz="0" w:space="0" w:color="auto"/>
            <w:right w:val="none" w:sz="0" w:space="0" w:color="auto"/>
          </w:divBdr>
        </w:div>
        <w:div w:id="1826120218">
          <w:marLeft w:val="2347"/>
          <w:marRight w:val="0"/>
          <w:marTop w:val="115"/>
          <w:marBottom w:val="0"/>
          <w:divBdr>
            <w:top w:val="none" w:sz="0" w:space="0" w:color="auto"/>
            <w:left w:val="none" w:sz="0" w:space="0" w:color="auto"/>
            <w:bottom w:val="none" w:sz="0" w:space="0" w:color="auto"/>
            <w:right w:val="none" w:sz="0" w:space="0" w:color="auto"/>
          </w:divBdr>
        </w:div>
      </w:divsChild>
    </w:div>
    <w:div w:id="265773754">
      <w:bodyDiv w:val="1"/>
      <w:marLeft w:val="0"/>
      <w:marRight w:val="0"/>
      <w:marTop w:val="0"/>
      <w:marBottom w:val="0"/>
      <w:divBdr>
        <w:top w:val="none" w:sz="0" w:space="0" w:color="auto"/>
        <w:left w:val="none" w:sz="0" w:space="0" w:color="auto"/>
        <w:bottom w:val="none" w:sz="0" w:space="0" w:color="auto"/>
        <w:right w:val="none" w:sz="0" w:space="0" w:color="auto"/>
      </w:divBdr>
    </w:div>
    <w:div w:id="281041874">
      <w:bodyDiv w:val="1"/>
      <w:marLeft w:val="0"/>
      <w:marRight w:val="0"/>
      <w:marTop w:val="0"/>
      <w:marBottom w:val="0"/>
      <w:divBdr>
        <w:top w:val="none" w:sz="0" w:space="0" w:color="auto"/>
        <w:left w:val="none" w:sz="0" w:space="0" w:color="auto"/>
        <w:bottom w:val="none" w:sz="0" w:space="0" w:color="auto"/>
        <w:right w:val="none" w:sz="0" w:space="0" w:color="auto"/>
      </w:divBdr>
      <w:divsChild>
        <w:div w:id="1050836581">
          <w:marLeft w:val="547"/>
          <w:marRight w:val="0"/>
          <w:marTop w:val="115"/>
          <w:marBottom w:val="0"/>
          <w:divBdr>
            <w:top w:val="none" w:sz="0" w:space="0" w:color="auto"/>
            <w:left w:val="none" w:sz="0" w:space="0" w:color="auto"/>
            <w:bottom w:val="none" w:sz="0" w:space="0" w:color="auto"/>
            <w:right w:val="none" w:sz="0" w:space="0" w:color="auto"/>
          </w:divBdr>
        </w:div>
        <w:div w:id="1084838255">
          <w:marLeft w:val="547"/>
          <w:marRight w:val="0"/>
          <w:marTop w:val="115"/>
          <w:marBottom w:val="0"/>
          <w:divBdr>
            <w:top w:val="none" w:sz="0" w:space="0" w:color="auto"/>
            <w:left w:val="none" w:sz="0" w:space="0" w:color="auto"/>
            <w:bottom w:val="none" w:sz="0" w:space="0" w:color="auto"/>
            <w:right w:val="none" w:sz="0" w:space="0" w:color="auto"/>
          </w:divBdr>
        </w:div>
      </w:divsChild>
    </w:div>
    <w:div w:id="313073545">
      <w:bodyDiv w:val="1"/>
      <w:marLeft w:val="0"/>
      <w:marRight w:val="0"/>
      <w:marTop w:val="0"/>
      <w:marBottom w:val="0"/>
      <w:divBdr>
        <w:top w:val="none" w:sz="0" w:space="0" w:color="auto"/>
        <w:left w:val="none" w:sz="0" w:space="0" w:color="auto"/>
        <w:bottom w:val="none" w:sz="0" w:space="0" w:color="auto"/>
        <w:right w:val="none" w:sz="0" w:space="0" w:color="auto"/>
      </w:divBdr>
      <w:divsChild>
        <w:div w:id="214197199">
          <w:marLeft w:val="547"/>
          <w:marRight w:val="0"/>
          <w:marTop w:val="77"/>
          <w:marBottom w:val="0"/>
          <w:divBdr>
            <w:top w:val="none" w:sz="0" w:space="0" w:color="auto"/>
            <w:left w:val="none" w:sz="0" w:space="0" w:color="auto"/>
            <w:bottom w:val="none" w:sz="0" w:space="0" w:color="auto"/>
            <w:right w:val="none" w:sz="0" w:space="0" w:color="auto"/>
          </w:divBdr>
        </w:div>
        <w:div w:id="637078042">
          <w:marLeft w:val="547"/>
          <w:marRight w:val="0"/>
          <w:marTop w:val="77"/>
          <w:marBottom w:val="0"/>
          <w:divBdr>
            <w:top w:val="none" w:sz="0" w:space="0" w:color="auto"/>
            <w:left w:val="none" w:sz="0" w:space="0" w:color="auto"/>
            <w:bottom w:val="none" w:sz="0" w:space="0" w:color="auto"/>
            <w:right w:val="none" w:sz="0" w:space="0" w:color="auto"/>
          </w:divBdr>
        </w:div>
        <w:div w:id="1418553585">
          <w:marLeft w:val="547"/>
          <w:marRight w:val="0"/>
          <w:marTop w:val="77"/>
          <w:marBottom w:val="0"/>
          <w:divBdr>
            <w:top w:val="none" w:sz="0" w:space="0" w:color="auto"/>
            <w:left w:val="none" w:sz="0" w:space="0" w:color="auto"/>
            <w:bottom w:val="none" w:sz="0" w:space="0" w:color="auto"/>
            <w:right w:val="none" w:sz="0" w:space="0" w:color="auto"/>
          </w:divBdr>
        </w:div>
        <w:div w:id="1934050689">
          <w:marLeft w:val="547"/>
          <w:marRight w:val="0"/>
          <w:marTop w:val="77"/>
          <w:marBottom w:val="0"/>
          <w:divBdr>
            <w:top w:val="none" w:sz="0" w:space="0" w:color="auto"/>
            <w:left w:val="none" w:sz="0" w:space="0" w:color="auto"/>
            <w:bottom w:val="none" w:sz="0" w:space="0" w:color="auto"/>
            <w:right w:val="none" w:sz="0" w:space="0" w:color="auto"/>
          </w:divBdr>
        </w:div>
      </w:divsChild>
    </w:div>
    <w:div w:id="359091740">
      <w:bodyDiv w:val="1"/>
      <w:marLeft w:val="0"/>
      <w:marRight w:val="0"/>
      <w:marTop w:val="0"/>
      <w:marBottom w:val="0"/>
      <w:divBdr>
        <w:top w:val="none" w:sz="0" w:space="0" w:color="auto"/>
        <w:left w:val="none" w:sz="0" w:space="0" w:color="auto"/>
        <w:bottom w:val="none" w:sz="0" w:space="0" w:color="auto"/>
        <w:right w:val="none" w:sz="0" w:space="0" w:color="auto"/>
      </w:divBdr>
      <w:divsChild>
        <w:div w:id="383720281">
          <w:marLeft w:val="1267"/>
          <w:marRight w:val="0"/>
          <w:marTop w:val="134"/>
          <w:marBottom w:val="0"/>
          <w:divBdr>
            <w:top w:val="none" w:sz="0" w:space="0" w:color="auto"/>
            <w:left w:val="none" w:sz="0" w:space="0" w:color="auto"/>
            <w:bottom w:val="none" w:sz="0" w:space="0" w:color="auto"/>
            <w:right w:val="none" w:sz="0" w:space="0" w:color="auto"/>
          </w:divBdr>
        </w:div>
        <w:div w:id="598753865">
          <w:marLeft w:val="1267"/>
          <w:marRight w:val="0"/>
          <w:marTop w:val="134"/>
          <w:marBottom w:val="0"/>
          <w:divBdr>
            <w:top w:val="none" w:sz="0" w:space="0" w:color="auto"/>
            <w:left w:val="none" w:sz="0" w:space="0" w:color="auto"/>
            <w:bottom w:val="none" w:sz="0" w:space="0" w:color="auto"/>
            <w:right w:val="none" w:sz="0" w:space="0" w:color="auto"/>
          </w:divBdr>
        </w:div>
        <w:div w:id="1004236818">
          <w:marLeft w:val="1267"/>
          <w:marRight w:val="0"/>
          <w:marTop w:val="134"/>
          <w:marBottom w:val="0"/>
          <w:divBdr>
            <w:top w:val="none" w:sz="0" w:space="0" w:color="auto"/>
            <w:left w:val="none" w:sz="0" w:space="0" w:color="auto"/>
            <w:bottom w:val="none" w:sz="0" w:space="0" w:color="auto"/>
            <w:right w:val="none" w:sz="0" w:space="0" w:color="auto"/>
          </w:divBdr>
        </w:div>
      </w:divsChild>
    </w:div>
    <w:div w:id="378863994">
      <w:bodyDiv w:val="1"/>
      <w:marLeft w:val="0"/>
      <w:marRight w:val="0"/>
      <w:marTop w:val="0"/>
      <w:marBottom w:val="0"/>
      <w:divBdr>
        <w:top w:val="none" w:sz="0" w:space="0" w:color="auto"/>
        <w:left w:val="none" w:sz="0" w:space="0" w:color="auto"/>
        <w:bottom w:val="none" w:sz="0" w:space="0" w:color="auto"/>
        <w:right w:val="none" w:sz="0" w:space="0" w:color="auto"/>
      </w:divBdr>
    </w:div>
    <w:div w:id="399518286">
      <w:bodyDiv w:val="1"/>
      <w:marLeft w:val="0"/>
      <w:marRight w:val="0"/>
      <w:marTop w:val="0"/>
      <w:marBottom w:val="0"/>
      <w:divBdr>
        <w:top w:val="none" w:sz="0" w:space="0" w:color="auto"/>
        <w:left w:val="none" w:sz="0" w:space="0" w:color="auto"/>
        <w:bottom w:val="none" w:sz="0" w:space="0" w:color="auto"/>
        <w:right w:val="none" w:sz="0" w:space="0" w:color="auto"/>
      </w:divBdr>
    </w:div>
    <w:div w:id="406222201">
      <w:bodyDiv w:val="1"/>
      <w:marLeft w:val="0"/>
      <w:marRight w:val="0"/>
      <w:marTop w:val="0"/>
      <w:marBottom w:val="0"/>
      <w:divBdr>
        <w:top w:val="none" w:sz="0" w:space="0" w:color="auto"/>
        <w:left w:val="none" w:sz="0" w:space="0" w:color="auto"/>
        <w:bottom w:val="none" w:sz="0" w:space="0" w:color="auto"/>
        <w:right w:val="none" w:sz="0" w:space="0" w:color="auto"/>
      </w:divBdr>
    </w:div>
    <w:div w:id="411006385">
      <w:bodyDiv w:val="1"/>
      <w:marLeft w:val="0"/>
      <w:marRight w:val="0"/>
      <w:marTop w:val="0"/>
      <w:marBottom w:val="0"/>
      <w:divBdr>
        <w:top w:val="none" w:sz="0" w:space="0" w:color="auto"/>
        <w:left w:val="none" w:sz="0" w:space="0" w:color="auto"/>
        <w:bottom w:val="none" w:sz="0" w:space="0" w:color="auto"/>
        <w:right w:val="none" w:sz="0" w:space="0" w:color="auto"/>
      </w:divBdr>
    </w:div>
    <w:div w:id="431128347">
      <w:bodyDiv w:val="1"/>
      <w:marLeft w:val="0"/>
      <w:marRight w:val="0"/>
      <w:marTop w:val="0"/>
      <w:marBottom w:val="0"/>
      <w:divBdr>
        <w:top w:val="none" w:sz="0" w:space="0" w:color="auto"/>
        <w:left w:val="none" w:sz="0" w:space="0" w:color="auto"/>
        <w:bottom w:val="none" w:sz="0" w:space="0" w:color="auto"/>
        <w:right w:val="none" w:sz="0" w:space="0" w:color="auto"/>
      </w:divBdr>
    </w:div>
    <w:div w:id="443967387">
      <w:bodyDiv w:val="1"/>
      <w:marLeft w:val="0"/>
      <w:marRight w:val="0"/>
      <w:marTop w:val="0"/>
      <w:marBottom w:val="0"/>
      <w:divBdr>
        <w:top w:val="none" w:sz="0" w:space="0" w:color="auto"/>
        <w:left w:val="none" w:sz="0" w:space="0" w:color="auto"/>
        <w:bottom w:val="none" w:sz="0" w:space="0" w:color="auto"/>
        <w:right w:val="none" w:sz="0" w:space="0" w:color="auto"/>
      </w:divBdr>
      <w:divsChild>
        <w:div w:id="52774973">
          <w:marLeft w:val="1166"/>
          <w:marRight w:val="0"/>
          <w:marTop w:val="53"/>
          <w:marBottom w:val="0"/>
          <w:divBdr>
            <w:top w:val="none" w:sz="0" w:space="0" w:color="auto"/>
            <w:left w:val="none" w:sz="0" w:space="0" w:color="auto"/>
            <w:bottom w:val="none" w:sz="0" w:space="0" w:color="auto"/>
            <w:right w:val="none" w:sz="0" w:space="0" w:color="auto"/>
          </w:divBdr>
        </w:div>
        <w:div w:id="713966848">
          <w:marLeft w:val="1166"/>
          <w:marRight w:val="0"/>
          <w:marTop w:val="53"/>
          <w:marBottom w:val="0"/>
          <w:divBdr>
            <w:top w:val="none" w:sz="0" w:space="0" w:color="auto"/>
            <w:left w:val="none" w:sz="0" w:space="0" w:color="auto"/>
            <w:bottom w:val="none" w:sz="0" w:space="0" w:color="auto"/>
            <w:right w:val="none" w:sz="0" w:space="0" w:color="auto"/>
          </w:divBdr>
        </w:div>
        <w:div w:id="766081303">
          <w:marLeft w:val="1166"/>
          <w:marRight w:val="0"/>
          <w:marTop w:val="53"/>
          <w:marBottom w:val="0"/>
          <w:divBdr>
            <w:top w:val="none" w:sz="0" w:space="0" w:color="auto"/>
            <w:left w:val="none" w:sz="0" w:space="0" w:color="auto"/>
            <w:bottom w:val="none" w:sz="0" w:space="0" w:color="auto"/>
            <w:right w:val="none" w:sz="0" w:space="0" w:color="auto"/>
          </w:divBdr>
        </w:div>
        <w:div w:id="1057241853">
          <w:marLeft w:val="1166"/>
          <w:marRight w:val="0"/>
          <w:marTop w:val="53"/>
          <w:marBottom w:val="0"/>
          <w:divBdr>
            <w:top w:val="none" w:sz="0" w:space="0" w:color="auto"/>
            <w:left w:val="none" w:sz="0" w:space="0" w:color="auto"/>
            <w:bottom w:val="none" w:sz="0" w:space="0" w:color="auto"/>
            <w:right w:val="none" w:sz="0" w:space="0" w:color="auto"/>
          </w:divBdr>
        </w:div>
        <w:div w:id="1863132053">
          <w:marLeft w:val="1166"/>
          <w:marRight w:val="0"/>
          <w:marTop w:val="53"/>
          <w:marBottom w:val="0"/>
          <w:divBdr>
            <w:top w:val="none" w:sz="0" w:space="0" w:color="auto"/>
            <w:left w:val="none" w:sz="0" w:space="0" w:color="auto"/>
            <w:bottom w:val="none" w:sz="0" w:space="0" w:color="auto"/>
            <w:right w:val="none" w:sz="0" w:space="0" w:color="auto"/>
          </w:divBdr>
        </w:div>
        <w:div w:id="1890412384">
          <w:marLeft w:val="1166"/>
          <w:marRight w:val="0"/>
          <w:marTop w:val="53"/>
          <w:marBottom w:val="0"/>
          <w:divBdr>
            <w:top w:val="none" w:sz="0" w:space="0" w:color="auto"/>
            <w:left w:val="none" w:sz="0" w:space="0" w:color="auto"/>
            <w:bottom w:val="none" w:sz="0" w:space="0" w:color="auto"/>
            <w:right w:val="none" w:sz="0" w:space="0" w:color="auto"/>
          </w:divBdr>
        </w:div>
        <w:div w:id="1917012675">
          <w:marLeft w:val="1166"/>
          <w:marRight w:val="0"/>
          <w:marTop w:val="53"/>
          <w:marBottom w:val="0"/>
          <w:divBdr>
            <w:top w:val="none" w:sz="0" w:space="0" w:color="auto"/>
            <w:left w:val="none" w:sz="0" w:space="0" w:color="auto"/>
            <w:bottom w:val="none" w:sz="0" w:space="0" w:color="auto"/>
            <w:right w:val="none" w:sz="0" w:space="0" w:color="auto"/>
          </w:divBdr>
        </w:div>
        <w:div w:id="1999577500">
          <w:marLeft w:val="1166"/>
          <w:marRight w:val="0"/>
          <w:marTop w:val="53"/>
          <w:marBottom w:val="0"/>
          <w:divBdr>
            <w:top w:val="none" w:sz="0" w:space="0" w:color="auto"/>
            <w:left w:val="none" w:sz="0" w:space="0" w:color="auto"/>
            <w:bottom w:val="none" w:sz="0" w:space="0" w:color="auto"/>
            <w:right w:val="none" w:sz="0" w:space="0" w:color="auto"/>
          </w:divBdr>
        </w:div>
        <w:div w:id="2051563733">
          <w:marLeft w:val="1166"/>
          <w:marRight w:val="0"/>
          <w:marTop w:val="53"/>
          <w:marBottom w:val="0"/>
          <w:divBdr>
            <w:top w:val="none" w:sz="0" w:space="0" w:color="auto"/>
            <w:left w:val="none" w:sz="0" w:space="0" w:color="auto"/>
            <w:bottom w:val="none" w:sz="0" w:space="0" w:color="auto"/>
            <w:right w:val="none" w:sz="0" w:space="0" w:color="auto"/>
          </w:divBdr>
        </w:div>
        <w:div w:id="2132164769">
          <w:marLeft w:val="1166"/>
          <w:marRight w:val="0"/>
          <w:marTop w:val="53"/>
          <w:marBottom w:val="0"/>
          <w:divBdr>
            <w:top w:val="none" w:sz="0" w:space="0" w:color="auto"/>
            <w:left w:val="none" w:sz="0" w:space="0" w:color="auto"/>
            <w:bottom w:val="none" w:sz="0" w:space="0" w:color="auto"/>
            <w:right w:val="none" w:sz="0" w:space="0" w:color="auto"/>
          </w:divBdr>
        </w:div>
      </w:divsChild>
    </w:div>
    <w:div w:id="459619127">
      <w:bodyDiv w:val="1"/>
      <w:marLeft w:val="0"/>
      <w:marRight w:val="0"/>
      <w:marTop w:val="0"/>
      <w:marBottom w:val="0"/>
      <w:divBdr>
        <w:top w:val="none" w:sz="0" w:space="0" w:color="auto"/>
        <w:left w:val="none" w:sz="0" w:space="0" w:color="auto"/>
        <w:bottom w:val="none" w:sz="0" w:space="0" w:color="auto"/>
        <w:right w:val="none" w:sz="0" w:space="0" w:color="auto"/>
      </w:divBdr>
    </w:div>
    <w:div w:id="474182497">
      <w:bodyDiv w:val="1"/>
      <w:marLeft w:val="0"/>
      <w:marRight w:val="0"/>
      <w:marTop w:val="0"/>
      <w:marBottom w:val="0"/>
      <w:divBdr>
        <w:top w:val="none" w:sz="0" w:space="0" w:color="auto"/>
        <w:left w:val="none" w:sz="0" w:space="0" w:color="auto"/>
        <w:bottom w:val="none" w:sz="0" w:space="0" w:color="auto"/>
        <w:right w:val="none" w:sz="0" w:space="0" w:color="auto"/>
      </w:divBdr>
    </w:div>
    <w:div w:id="479540103">
      <w:bodyDiv w:val="1"/>
      <w:marLeft w:val="0"/>
      <w:marRight w:val="0"/>
      <w:marTop w:val="0"/>
      <w:marBottom w:val="0"/>
      <w:divBdr>
        <w:top w:val="none" w:sz="0" w:space="0" w:color="auto"/>
        <w:left w:val="none" w:sz="0" w:space="0" w:color="auto"/>
        <w:bottom w:val="none" w:sz="0" w:space="0" w:color="auto"/>
        <w:right w:val="none" w:sz="0" w:space="0" w:color="auto"/>
      </w:divBdr>
      <w:divsChild>
        <w:div w:id="208691118">
          <w:marLeft w:val="1166"/>
          <w:marRight w:val="0"/>
          <w:marTop w:val="53"/>
          <w:marBottom w:val="0"/>
          <w:divBdr>
            <w:top w:val="none" w:sz="0" w:space="0" w:color="auto"/>
            <w:left w:val="none" w:sz="0" w:space="0" w:color="auto"/>
            <w:bottom w:val="none" w:sz="0" w:space="0" w:color="auto"/>
            <w:right w:val="none" w:sz="0" w:space="0" w:color="auto"/>
          </w:divBdr>
        </w:div>
        <w:div w:id="257060660">
          <w:marLeft w:val="1166"/>
          <w:marRight w:val="0"/>
          <w:marTop w:val="53"/>
          <w:marBottom w:val="0"/>
          <w:divBdr>
            <w:top w:val="none" w:sz="0" w:space="0" w:color="auto"/>
            <w:left w:val="none" w:sz="0" w:space="0" w:color="auto"/>
            <w:bottom w:val="none" w:sz="0" w:space="0" w:color="auto"/>
            <w:right w:val="none" w:sz="0" w:space="0" w:color="auto"/>
          </w:divBdr>
        </w:div>
        <w:div w:id="482505049">
          <w:marLeft w:val="1166"/>
          <w:marRight w:val="0"/>
          <w:marTop w:val="53"/>
          <w:marBottom w:val="0"/>
          <w:divBdr>
            <w:top w:val="none" w:sz="0" w:space="0" w:color="auto"/>
            <w:left w:val="none" w:sz="0" w:space="0" w:color="auto"/>
            <w:bottom w:val="none" w:sz="0" w:space="0" w:color="auto"/>
            <w:right w:val="none" w:sz="0" w:space="0" w:color="auto"/>
          </w:divBdr>
        </w:div>
        <w:div w:id="890770119">
          <w:marLeft w:val="1166"/>
          <w:marRight w:val="0"/>
          <w:marTop w:val="53"/>
          <w:marBottom w:val="0"/>
          <w:divBdr>
            <w:top w:val="none" w:sz="0" w:space="0" w:color="auto"/>
            <w:left w:val="none" w:sz="0" w:space="0" w:color="auto"/>
            <w:bottom w:val="none" w:sz="0" w:space="0" w:color="auto"/>
            <w:right w:val="none" w:sz="0" w:space="0" w:color="auto"/>
          </w:divBdr>
        </w:div>
        <w:div w:id="1228759982">
          <w:marLeft w:val="1166"/>
          <w:marRight w:val="0"/>
          <w:marTop w:val="53"/>
          <w:marBottom w:val="0"/>
          <w:divBdr>
            <w:top w:val="none" w:sz="0" w:space="0" w:color="auto"/>
            <w:left w:val="none" w:sz="0" w:space="0" w:color="auto"/>
            <w:bottom w:val="none" w:sz="0" w:space="0" w:color="auto"/>
            <w:right w:val="none" w:sz="0" w:space="0" w:color="auto"/>
          </w:divBdr>
        </w:div>
        <w:div w:id="1377779981">
          <w:marLeft w:val="1166"/>
          <w:marRight w:val="0"/>
          <w:marTop w:val="53"/>
          <w:marBottom w:val="0"/>
          <w:divBdr>
            <w:top w:val="none" w:sz="0" w:space="0" w:color="auto"/>
            <w:left w:val="none" w:sz="0" w:space="0" w:color="auto"/>
            <w:bottom w:val="none" w:sz="0" w:space="0" w:color="auto"/>
            <w:right w:val="none" w:sz="0" w:space="0" w:color="auto"/>
          </w:divBdr>
        </w:div>
        <w:div w:id="1956331995">
          <w:marLeft w:val="1166"/>
          <w:marRight w:val="0"/>
          <w:marTop w:val="53"/>
          <w:marBottom w:val="0"/>
          <w:divBdr>
            <w:top w:val="none" w:sz="0" w:space="0" w:color="auto"/>
            <w:left w:val="none" w:sz="0" w:space="0" w:color="auto"/>
            <w:bottom w:val="none" w:sz="0" w:space="0" w:color="auto"/>
            <w:right w:val="none" w:sz="0" w:space="0" w:color="auto"/>
          </w:divBdr>
        </w:div>
      </w:divsChild>
    </w:div>
    <w:div w:id="481234845">
      <w:bodyDiv w:val="1"/>
      <w:marLeft w:val="0"/>
      <w:marRight w:val="0"/>
      <w:marTop w:val="0"/>
      <w:marBottom w:val="0"/>
      <w:divBdr>
        <w:top w:val="none" w:sz="0" w:space="0" w:color="auto"/>
        <w:left w:val="none" w:sz="0" w:space="0" w:color="auto"/>
        <w:bottom w:val="none" w:sz="0" w:space="0" w:color="auto"/>
        <w:right w:val="none" w:sz="0" w:space="0" w:color="auto"/>
      </w:divBdr>
    </w:div>
    <w:div w:id="484052339">
      <w:bodyDiv w:val="1"/>
      <w:marLeft w:val="0"/>
      <w:marRight w:val="0"/>
      <w:marTop w:val="0"/>
      <w:marBottom w:val="0"/>
      <w:divBdr>
        <w:top w:val="none" w:sz="0" w:space="0" w:color="auto"/>
        <w:left w:val="none" w:sz="0" w:space="0" w:color="auto"/>
        <w:bottom w:val="none" w:sz="0" w:space="0" w:color="auto"/>
        <w:right w:val="none" w:sz="0" w:space="0" w:color="auto"/>
      </w:divBdr>
      <w:divsChild>
        <w:div w:id="37976263">
          <w:marLeft w:val="547"/>
          <w:marRight w:val="0"/>
          <w:marTop w:val="86"/>
          <w:marBottom w:val="0"/>
          <w:divBdr>
            <w:top w:val="none" w:sz="0" w:space="0" w:color="auto"/>
            <w:left w:val="none" w:sz="0" w:space="0" w:color="auto"/>
            <w:bottom w:val="none" w:sz="0" w:space="0" w:color="auto"/>
            <w:right w:val="none" w:sz="0" w:space="0" w:color="auto"/>
          </w:divBdr>
        </w:div>
        <w:div w:id="161430169">
          <w:marLeft w:val="547"/>
          <w:marRight w:val="0"/>
          <w:marTop w:val="86"/>
          <w:marBottom w:val="0"/>
          <w:divBdr>
            <w:top w:val="none" w:sz="0" w:space="0" w:color="auto"/>
            <w:left w:val="none" w:sz="0" w:space="0" w:color="auto"/>
            <w:bottom w:val="none" w:sz="0" w:space="0" w:color="auto"/>
            <w:right w:val="none" w:sz="0" w:space="0" w:color="auto"/>
          </w:divBdr>
        </w:div>
        <w:div w:id="1178230841">
          <w:marLeft w:val="547"/>
          <w:marRight w:val="0"/>
          <w:marTop w:val="86"/>
          <w:marBottom w:val="0"/>
          <w:divBdr>
            <w:top w:val="none" w:sz="0" w:space="0" w:color="auto"/>
            <w:left w:val="none" w:sz="0" w:space="0" w:color="auto"/>
            <w:bottom w:val="none" w:sz="0" w:space="0" w:color="auto"/>
            <w:right w:val="none" w:sz="0" w:space="0" w:color="auto"/>
          </w:divBdr>
        </w:div>
      </w:divsChild>
    </w:div>
    <w:div w:id="491720102">
      <w:bodyDiv w:val="1"/>
      <w:marLeft w:val="0"/>
      <w:marRight w:val="0"/>
      <w:marTop w:val="0"/>
      <w:marBottom w:val="0"/>
      <w:divBdr>
        <w:top w:val="none" w:sz="0" w:space="0" w:color="auto"/>
        <w:left w:val="none" w:sz="0" w:space="0" w:color="auto"/>
        <w:bottom w:val="none" w:sz="0" w:space="0" w:color="auto"/>
        <w:right w:val="none" w:sz="0" w:space="0" w:color="auto"/>
      </w:divBdr>
      <w:divsChild>
        <w:div w:id="145364912">
          <w:marLeft w:val="1267"/>
          <w:marRight w:val="0"/>
          <w:marTop w:val="134"/>
          <w:marBottom w:val="0"/>
          <w:divBdr>
            <w:top w:val="none" w:sz="0" w:space="0" w:color="auto"/>
            <w:left w:val="none" w:sz="0" w:space="0" w:color="auto"/>
            <w:bottom w:val="none" w:sz="0" w:space="0" w:color="auto"/>
            <w:right w:val="none" w:sz="0" w:space="0" w:color="auto"/>
          </w:divBdr>
        </w:div>
        <w:div w:id="476142884">
          <w:marLeft w:val="1886"/>
          <w:marRight w:val="0"/>
          <w:marTop w:val="115"/>
          <w:marBottom w:val="0"/>
          <w:divBdr>
            <w:top w:val="none" w:sz="0" w:space="0" w:color="auto"/>
            <w:left w:val="none" w:sz="0" w:space="0" w:color="auto"/>
            <w:bottom w:val="none" w:sz="0" w:space="0" w:color="auto"/>
            <w:right w:val="none" w:sz="0" w:space="0" w:color="auto"/>
          </w:divBdr>
        </w:div>
        <w:div w:id="1042900860">
          <w:marLeft w:val="1267"/>
          <w:marRight w:val="0"/>
          <w:marTop w:val="134"/>
          <w:marBottom w:val="0"/>
          <w:divBdr>
            <w:top w:val="none" w:sz="0" w:space="0" w:color="auto"/>
            <w:left w:val="none" w:sz="0" w:space="0" w:color="auto"/>
            <w:bottom w:val="none" w:sz="0" w:space="0" w:color="auto"/>
            <w:right w:val="none" w:sz="0" w:space="0" w:color="auto"/>
          </w:divBdr>
        </w:div>
        <w:div w:id="1088382080">
          <w:marLeft w:val="1267"/>
          <w:marRight w:val="0"/>
          <w:marTop w:val="115"/>
          <w:marBottom w:val="0"/>
          <w:divBdr>
            <w:top w:val="none" w:sz="0" w:space="0" w:color="auto"/>
            <w:left w:val="none" w:sz="0" w:space="0" w:color="auto"/>
            <w:bottom w:val="none" w:sz="0" w:space="0" w:color="auto"/>
            <w:right w:val="none" w:sz="0" w:space="0" w:color="auto"/>
          </w:divBdr>
        </w:div>
        <w:div w:id="1383942544">
          <w:marLeft w:val="1267"/>
          <w:marRight w:val="0"/>
          <w:marTop w:val="134"/>
          <w:marBottom w:val="0"/>
          <w:divBdr>
            <w:top w:val="none" w:sz="0" w:space="0" w:color="auto"/>
            <w:left w:val="none" w:sz="0" w:space="0" w:color="auto"/>
            <w:bottom w:val="none" w:sz="0" w:space="0" w:color="auto"/>
            <w:right w:val="none" w:sz="0" w:space="0" w:color="auto"/>
          </w:divBdr>
        </w:div>
        <w:div w:id="1602182674">
          <w:marLeft w:val="1886"/>
          <w:marRight w:val="0"/>
          <w:marTop w:val="115"/>
          <w:marBottom w:val="0"/>
          <w:divBdr>
            <w:top w:val="none" w:sz="0" w:space="0" w:color="auto"/>
            <w:left w:val="none" w:sz="0" w:space="0" w:color="auto"/>
            <w:bottom w:val="none" w:sz="0" w:space="0" w:color="auto"/>
            <w:right w:val="none" w:sz="0" w:space="0" w:color="auto"/>
          </w:divBdr>
        </w:div>
      </w:divsChild>
    </w:div>
    <w:div w:id="493306465">
      <w:bodyDiv w:val="1"/>
      <w:marLeft w:val="0"/>
      <w:marRight w:val="0"/>
      <w:marTop w:val="0"/>
      <w:marBottom w:val="0"/>
      <w:divBdr>
        <w:top w:val="none" w:sz="0" w:space="0" w:color="auto"/>
        <w:left w:val="none" w:sz="0" w:space="0" w:color="auto"/>
        <w:bottom w:val="none" w:sz="0" w:space="0" w:color="auto"/>
        <w:right w:val="none" w:sz="0" w:space="0" w:color="auto"/>
      </w:divBdr>
    </w:div>
    <w:div w:id="502472643">
      <w:bodyDiv w:val="1"/>
      <w:marLeft w:val="0"/>
      <w:marRight w:val="0"/>
      <w:marTop w:val="0"/>
      <w:marBottom w:val="0"/>
      <w:divBdr>
        <w:top w:val="none" w:sz="0" w:space="0" w:color="auto"/>
        <w:left w:val="none" w:sz="0" w:space="0" w:color="auto"/>
        <w:bottom w:val="none" w:sz="0" w:space="0" w:color="auto"/>
        <w:right w:val="none" w:sz="0" w:space="0" w:color="auto"/>
      </w:divBdr>
    </w:div>
    <w:div w:id="504518497">
      <w:bodyDiv w:val="1"/>
      <w:marLeft w:val="0"/>
      <w:marRight w:val="0"/>
      <w:marTop w:val="0"/>
      <w:marBottom w:val="0"/>
      <w:divBdr>
        <w:top w:val="none" w:sz="0" w:space="0" w:color="auto"/>
        <w:left w:val="none" w:sz="0" w:space="0" w:color="auto"/>
        <w:bottom w:val="none" w:sz="0" w:space="0" w:color="auto"/>
        <w:right w:val="none" w:sz="0" w:space="0" w:color="auto"/>
      </w:divBdr>
      <w:divsChild>
        <w:div w:id="305739185">
          <w:marLeft w:val="1267"/>
          <w:marRight w:val="0"/>
          <w:marTop w:val="115"/>
          <w:marBottom w:val="0"/>
          <w:divBdr>
            <w:top w:val="none" w:sz="0" w:space="0" w:color="auto"/>
            <w:left w:val="none" w:sz="0" w:space="0" w:color="auto"/>
            <w:bottom w:val="none" w:sz="0" w:space="0" w:color="auto"/>
            <w:right w:val="none" w:sz="0" w:space="0" w:color="auto"/>
          </w:divBdr>
        </w:div>
        <w:div w:id="1325166824">
          <w:marLeft w:val="1267"/>
          <w:marRight w:val="0"/>
          <w:marTop w:val="115"/>
          <w:marBottom w:val="0"/>
          <w:divBdr>
            <w:top w:val="none" w:sz="0" w:space="0" w:color="auto"/>
            <w:left w:val="none" w:sz="0" w:space="0" w:color="auto"/>
            <w:bottom w:val="none" w:sz="0" w:space="0" w:color="auto"/>
            <w:right w:val="none" w:sz="0" w:space="0" w:color="auto"/>
          </w:divBdr>
        </w:div>
      </w:divsChild>
    </w:div>
    <w:div w:id="511116010">
      <w:bodyDiv w:val="1"/>
      <w:marLeft w:val="0"/>
      <w:marRight w:val="0"/>
      <w:marTop w:val="0"/>
      <w:marBottom w:val="0"/>
      <w:divBdr>
        <w:top w:val="none" w:sz="0" w:space="0" w:color="auto"/>
        <w:left w:val="none" w:sz="0" w:space="0" w:color="auto"/>
        <w:bottom w:val="none" w:sz="0" w:space="0" w:color="auto"/>
        <w:right w:val="none" w:sz="0" w:space="0" w:color="auto"/>
      </w:divBdr>
      <w:divsChild>
        <w:div w:id="294914404">
          <w:marLeft w:val="1267"/>
          <w:marRight w:val="0"/>
          <w:marTop w:val="134"/>
          <w:marBottom w:val="0"/>
          <w:divBdr>
            <w:top w:val="none" w:sz="0" w:space="0" w:color="auto"/>
            <w:left w:val="none" w:sz="0" w:space="0" w:color="auto"/>
            <w:bottom w:val="none" w:sz="0" w:space="0" w:color="auto"/>
            <w:right w:val="none" w:sz="0" w:space="0" w:color="auto"/>
          </w:divBdr>
        </w:div>
        <w:div w:id="1421756362">
          <w:marLeft w:val="1267"/>
          <w:marRight w:val="0"/>
          <w:marTop w:val="134"/>
          <w:marBottom w:val="0"/>
          <w:divBdr>
            <w:top w:val="none" w:sz="0" w:space="0" w:color="auto"/>
            <w:left w:val="none" w:sz="0" w:space="0" w:color="auto"/>
            <w:bottom w:val="none" w:sz="0" w:space="0" w:color="auto"/>
            <w:right w:val="none" w:sz="0" w:space="0" w:color="auto"/>
          </w:divBdr>
        </w:div>
      </w:divsChild>
    </w:div>
    <w:div w:id="513301411">
      <w:bodyDiv w:val="1"/>
      <w:marLeft w:val="0"/>
      <w:marRight w:val="0"/>
      <w:marTop w:val="0"/>
      <w:marBottom w:val="0"/>
      <w:divBdr>
        <w:top w:val="none" w:sz="0" w:space="0" w:color="auto"/>
        <w:left w:val="none" w:sz="0" w:space="0" w:color="auto"/>
        <w:bottom w:val="none" w:sz="0" w:space="0" w:color="auto"/>
        <w:right w:val="none" w:sz="0" w:space="0" w:color="auto"/>
      </w:divBdr>
    </w:div>
    <w:div w:id="543830545">
      <w:bodyDiv w:val="1"/>
      <w:marLeft w:val="0"/>
      <w:marRight w:val="0"/>
      <w:marTop w:val="0"/>
      <w:marBottom w:val="0"/>
      <w:divBdr>
        <w:top w:val="none" w:sz="0" w:space="0" w:color="auto"/>
        <w:left w:val="none" w:sz="0" w:space="0" w:color="auto"/>
        <w:bottom w:val="none" w:sz="0" w:space="0" w:color="auto"/>
        <w:right w:val="none" w:sz="0" w:space="0" w:color="auto"/>
      </w:divBdr>
    </w:div>
    <w:div w:id="563374553">
      <w:bodyDiv w:val="1"/>
      <w:marLeft w:val="0"/>
      <w:marRight w:val="0"/>
      <w:marTop w:val="0"/>
      <w:marBottom w:val="0"/>
      <w:divBdr>
        <w:top w:val="none" w:sz="0" w:space="0" w:color="auto"/>
        <w:left w:val="none" w:sz="0" w:space="0" w:color="auto"/>
        <w:bottom w:val="none" w:sz="0" w:space="0" w:color="auto"/>
        <w:right w:val="none" w:sz="0" w:space="0" w:color="auto"/>
      </w:divBdr>
    </w:div>
    <w:div w:id="564998880">
      <w:bodyDiv w:val="1"/>
      <w:marLeft w:val="0"/>
      <w:marRight w:val="0"/>
      <w:marTop w:val="0"/>
      <w:marBottom w:val="0"/>
      <w:divBdr>
        <w:top w:val="none" w:sz="0" w:space="0" w:color="auto"/>
        <w:left w:val="none" w:sz="0" w:space="0" w:color="auto"/>
        <w:bottom w:val="none" w:sz="0" w:space="0" w:color="auto"/>
        <w:right w:val="none" w:sz="0" w:space="0" w:color="auto"/>
      </w:divBdr>
    </w:div>
    <w:div w:id="578559039">
      <w:bodyDiv w:val="1"/>
      <w:marLeft w:val="0"/>
      <w:marRight w:val="0"/>
      <w:marTop w:val="0"/>
      <w:marBottom w:val="0"/>
      <w:divBdr>
        <w:top w:val="none" w:sz="0" w:space="0" w:color="auto"/>
        <w:left w:val="none" w:sz="0" w:space="0" w:color="auto"/>
        <w:bottom w:val="none" w:sz="0" w:space="0" w:color="auto"/>
        <w:right w:val="none" w:sz="0" w:space="0" w:color="auto"/>
      </w:divBdr>
    </w:div>
    <w:div w:id="582951759">
      <w:bodyDiv w:val="1"/>
      <w:marLeft w:val="0"/>
      <w:marRight w:val="0"/>
      <w:marTop w:val="0"/>
      <w:marBottom w:val="0"/>
      <w:divBdr>
        <w:top w:val="none" w:sz="0" w:space="0" w:color="auto"/>
        <w:left w:val="none" w:sz="0" w:space="0" w:color="auto"/>
        <w:bottom w:val="none" w:sz="0" w:space="0" w:color="auto"/>
        <w:right w:val="none" w:sz="0" w:space="0" w:color="auto"/>
      </w:divBdr>
    </w:div>
    <w:div w:id="587351983">
      <w:bodyDiv w:val="1"/>
      <w:marLeft w:val="0"/>
      <w:marRight w:val="0"/>
      <w:marTop w:val="0"/>
      <w:marBottom w:val="0"/>
      <w:divBdr>
        <w:top w:val="none" w:sz="0" w:space="0" w:color="auto"/>
        <w:left w:val="none" w:sz="0" w:space="0" w:color="auto"/>
        <w:bottom w:val="none" w:sz="0" w:space="0" w:color="auto"/>
        <w:right w:val="none" w:sz="0" w:space="0" w:color="auto"/>
      </w:divBdr>
      <w:divsChild>
        <w:div w:id="562788181">
          <w:marLeft w:val="1886"/>
          <w:marRight w:val="0"/>
          <w:marTop w:val="115"/>
          <w:marBottom w:val="0"/>
          <w:divBdr>
            <w:top w:val="none" w:sz="0" w:space="0" w:color="auto"/>
            <w:left w:val="none" w:sz="0" w:space="0" w:color="auto"/>
            <w:bottom w:val="none" w:sz="0" w:space="0" w:color="auto"/>
            <w:right w:val="none" w:sz="0" w:space="0" w:color="auto"/>
          </w:divBdr>
        </w:div>
        <w:div w:id="895319874">
          <w:marLeft w:val="1886"/>
          <w:marRight w:val="0"/>
          <w:marTop w:val="115"/>
          <w:marBottom w:val="0"/>
          <w:divBdr>
            <w:top w:val="none" w:sz="0" w:space="0" w:color="auto"/>
            <w:left w:val="none" w:sz="0" w:space="0" w:color="auto"/>
            <w:bottom w:val="none" w:sz="0" w:space="0" w:color="auto"/>
            <w:right w:val="none" w:sz="0" w:space="0" w:color="auto"/>
          </w:divBdr>
        </w:div>
        <w:div w:id="1106580152">
          <w:marLeft w:val="1886"/>
          <w:marRight w:val="0"/>
          <w:marTop w:val="115"/>
          <w:marBottom w:val="0"/>
          <w:divBdr>
            <w:top w:val="none" w:sz="0" w:space="0" w:color="auto"/>
            <w:left w:val="none" w:sz="0" w:space="0" w:color="auto"/>
            <w:bottom w:val="none" w:sz="0" w:space="0" w:color="auto"/>
            <w:right w:val="none" w:sz="0" w:space="0" w:color="auto"/>
          </w:divBdr>
        </w:div>
      </w:divsChild>
    </w:div>
    <w:div w:id="598487974">
      <w:bodyDiv w:val="1"/>
      <w:marLeft w:val="0"/>
      <w:marRight w:val="0"/>
      <w:marTop w:val="0"/>
      <w:marBottom w:val="0"/>
      <w:divBdr>
        <w:top w:val="none" w:sz="0" w:space="0" w:color="auto"/>
        <w:left w:val="none" w:sz="0" w:space="0" w:color="auto"/>
        <w:bottom w:val="none" w:sz="0" w:space="0" w:color="auto"/>
        <w:right w:val="none" w:sz="0" w:space="0" w:color="auto"/>
      </w:divBdr>
    </w:div>
    <w:div w:id="611519627">
      <w:bodyDiv w:val="1"/>
      <w:marLeft w:val="0"/>
      <w:marRight w:val="0"/>
      <w:marTop w:val="0"/>
      <w:marBottom w:val="0"/>
      <w:divBdr>
        <w:top w:val="none" w:sz="0" w:space="0" w:color="auto"/>
        <w:left w:val="none" w:sz="0" w:space="0" w:color="auto"/>
        <w:bottom w:val="none" w:sz="0" w:space="0" w:color="auto"/>
        <w:right w:val="none" w:sz="0" w:space="0" w:color="auto"/>
      </w:divBdr>
    </w:div>
    <w:div w:id="618798068">
      <w:bodyDiv w:val="1"/>
      <w:marLeft w:val="0"/>
      <w:marRight w:val="0"/>
      <w:marTop w:val="0"/>
      <w:marBottom w:val="0"/>
      <w:divBdr>
        <w:top w:val="none" w:sz="0" w:space="0" w:color="auto"/>
        <w:left w:val="none" w:sz="0" w:space="0" w:color="auto"/>
        <w:bottom w:val="none" w:sz="0" w:space="0" w:color="auto"/>
        <w:right w:val="none" w:sz="0" w:space="0" w:color="auto"/>
      </w:divBdr>
      <w:divsChild>
        <w:div w:id="1620644709">
          <w:marLeft w:val="1267"/>
          <w:marRight w:val="0"/>
          <w:marTop w:val="134"/>
          <w:marBottom w:val="0"/>
          <w:divBdr>
            <w:top w:val="none" w:sz="0" w:space="0" w:color="auto"/>
            <w:left w:val="none" w:sz="0" w:space="0" w:color="auto"/>
            <w:bottom w:val="none" w:sz="0" w:space="0" w:color="auto"/>
            <w:right w:val="none" w:sz="0" w:space="0" w:color="auto"/>
          </w:divBdr>
        </w:div>
        <w:div w:id="1682467680">
          <w:marLeft w:val="1267"/>
          <w:marRight w:val="0"/>
          <w:marTop w:val="134"/>
          <w:marBottom w:val="0"/>
          <w:divBdr>
            <w:top w:val="none" w:sz="0" w:space="0" w:color="auto"/>
            <w:left w:val="none" w:sz="0" w:space="0" w:color="auto"/>
            <w:bottom w:val="none" w:sz="0" w:space="0" w:color="auto"/>
            <w:right w:val="none" w:sz="0" w:space="0" w:color="auto"/>
          </w:divBdr>
        </w:div>
      </w:divsChild>
    </w:div>
    <w:div w:id="640040939">
      <w:bodyDiv w:val="1"/>
      <w:marLeft w:val="0"/>
      <w:marRight w:val="0"/>
      <w:marTop w:val="0"/>
      <w:marBottom w:val="0"/>
      <w:divBdr>
        <w:top w:val="none" w:sz="0" w:space="0" w:color="auto"/>
        <w:left w:val="none" w:sz="0" w:space="0" w:color="auto"/>
        <w:bottom w:val="none" w:sz="0" w:space="0" w:color="auto"/>
        <w:right w:val="none" w:sz="0" w:space="0" w:color="auto"/>
      </w:divBdr>
    </w:div>
    <w:div w:id="671184778">
      <w:bodyDiv w:val="1"/>
      <w:marLeft w:val="0"/>
      <w:marRight w:val="0"/>
      <w:marTop w:val="0"/>
      <w:marBottom w:val="0"/>
      <w:divBdr>
        <w:top w:val="none" w:sz="0" w:space="0" w:color="auto"/>
        <w:left w:val="none" w:sz="0" w:space="0" w:color="auto"/>
        <w:bottom w:val="none" w:sz="0" w:space="0" w:color="auto"/>
        <w:right w:val="none" w:sz="0" w:space="0" w:color="auto"/>
      </w:divBdr>
    </w:div>
    <w:div w:id="695618292">
      <w:bodyDiv w:val="1"/>
      <w:marLeft w:val="0"/>
      <w:marRight w:val="0"/>
      <w:marTop w:val="0"/>
      <w:marBottom w:val="0"/>
      <w:divBdr>
        <w:top w:val="none" w:sz="0" w:space="0" w:color="auto"/>
        <w:left w:val="none" w:sz="0" w:space="0" w:color="auto"/>
        <w:bottom w:val="none" w:sz="0" w:space="0" w:color="auto"/>
        <w:right w:val="none" w:sz="0" w:space="0" w:color="auto"/>
      </w:divBdr>
      <w:divsChild>
        <w:div w:id="1328097848">
          <w:marLeft w:val="1267"/>
          <w:marRight w:val="0"/>
          <w:marTop w:val="134"/>
          <w:marBottom w:val="0"/>
          <w:divBdr>
            <w:top w:val="none" w:sz="0" w:space="0" w:color="auto"/>
            <w:left w:val="none" w:sz="0" w:space="0" w:color="auto"/>
            <w:bottom w:val="none" w:sz="0" w:space="0" w:color="auto"/>
            <w:right w:val="none" w:sz="0" w:space="0" w:color="auto"/>
          </w:divBdr>
        </w:div>
        <w:div w:id="1365713167">
          <w:marLeft w:val="1267"/>
          <w:marRight w:val="0"/>
          <w:marTop w:val="134"/>
          <w:marBottom w:val="0"/>
          <w:divBdr>
            <w:top w:val="none" w:sz="0" w:space="0" w:color="auto"/>
            <w:left w:val="none" w:sz="0" w:space="0" w:color="auto"/>
            <w:bottom w:val="none" w:sz="0" w:space="0" w:color="auto"/>
            <w:right w:val="none" w:sz="0" w:space="0" w:color="auto"/>
          </w:divBdr>
        </w:div>
      </w:divsChild>
    </w:div>
    <w:div w:id="698700621">
      <w:bodyDiv w:val="1"/>
      <w:marLeft w:val="0"/>
      <w:marRight w:val="0"/>
      <w:marTop w:val="0"/>
      <w:marBottom w:val="0"/>
      <w:divBdr>
        <w:top w:val="none" w:sz="0" w:space="0" w:color="auto"/>
        <w:left w:val="none" w:sz="0" w:space="0" w:color="auto"/>
        <w:bottom w:val="none" w:sz="0" w:space="0" w:color="auto"/>
        <w:right w:val="none" w:sz="0" w:space="0" w:color="auto"/>
      </w:divBdr>
    </w:div>
    <w:div w:id="711881363">
      <w:bodyDiv w:val="1"/>
      <w:marLeft w:val="0"/>
      <w:marRight w:val="0"/>
      <w:marTop w:val="0"/>
      <w:marBottom w:val="0"/>
      <w:divBdr>
        <w:top w:val="none" w:sz="0" w:space="0" w:color="auto"/>
        <w:left w:val="none" w:sz="0" w:space="0" w:color="auto"/>
        <w:bottom w:val="none" w:sz="0" w:space="0" w:color="auto"/>
        <w:right w:val="none" w:sz="0" w:space="0" w:color="auto"/>
      </w:divBdr>
      <w:divsChild>
        <w:div w:id="488713034">
          <w:marLeft w:val="547"/>
          <w:marRight w:val="0"/>
          <w:marTop w:val="115"/>
          <w:marBottom w:val="0"/>
          <w:divBdr>
            <w:top w:val="none" w:sz="0" w:space="0" w:color="auto"/>
            <w:left w:val="none" w:sz="0" w:space="0" w:color="auto"/>
            <w:bottom w:val="none" w:sz="0" w:space="0" w:color="auto"/>
            <w:right w:val="none" w:sz="0" w:space="0" w:color="auto"/>
          </w:divBdr>
        </w:div>
        <w:div w:id="561453339">
          <w:marLeft w:val="547"/>
          <w:marRight w:val="0"/>
          <w:marTop w:val="115"/>
          <w:marBottom w:val="0"/>
          <w:divBdr>
            <w:top w:val="none" w:sz="0" w:space="0" w:color="auto"/>
            <w:left w:val="none" w:sz="0" w:space="0" w:color="auto"/>
            <w:bottom w:val="none" w:sz="0" w:space="0" w:color="auto"/>
            <w:right w:val="none" w:sz="0" w:space="0" w:color="auto"/>
          </w:divBdr>
        </w:div>
        <w:div w:id="1478108079">
          <w:marLeft w:val="547"/>
          <w:marRight w:val="0"/>
          <w:marTop w:val="115"/>
          <w:marBottom w:val="0"/>
          <w:divBdr>
            <w:top w:val="none" w:sz="0" w:space="0" w:color="auto"/>
            <w:left w:val="none" w:sz="0" w:space="0" w:color="auto"/>
            <w:bottom w:val="none" w:sz="0" w:space="0" w:color="auto"/>
            <w:right w:val="none" w:sz="0" w:space="0" w:color="auto"/>
          </w:divBdr>
        </w:div>
        <w:div w:id="1919973769">
          <w:marLeft w:val="547"/>
          <w:marRight w:val="0"/>
          <w:marTop w:val="115"/>
          <w:marBottom w:val="0"/>
          <w:divBdr>
            <w:top w:val="none" w:sz="0" w:space="0" w:color="auto"/>
            <w:left w:val="none" w:sz="0" w:space="0" w:color="auto"/>
            <w:bottom w:val="none" w:sz="0" w:space="0" w:color="auto"/>
            <w:right w:val="none" w:sz="0" w:space="0" w:color="auto"/>
          </w:divBdr>
        </w:div>
      </w:divsChild>
    </w:div>
    <w:div w:id="734091202">
      <w:bodyDiv w:val="1"/>
      <w:marLeft w:val="0"/>
      <w:marRight w:val="0"/>
      <w:marTop w:val="0"/>
      <w:marBottom w:val="0"/>
      <w:divBdr>
        <w:top w:val="none" w:sz="0" w:space="0" w:color="auto"/>
        <w:left w:val="none" w:sz="0" w:space="0" w:color="auto"/>
        <w:bottom w:val="none" w:sz="0" w:space="0" w:color="auto"/>
        <w:right w:val="none" w:sz="0" w:space="0" w:color="auto"/>
      </w:divBdr>
      <w:divsChild>
        <w:div w:id="1141583043">
          <w:marLeft w:val="547"/>
          <w:marRight w:val="0"/>
          <w:marTop w:val="115"/>
          <w:marBottom w:val="0"/>
          <w:divBdr>
            <w:top w:val="none" w:sz="0" w:space="0" w:color="auto"/>
            <w:left w:val="none" w:sz="0" w:space="0" w:color="auto"/>
            <w:bottom w:val="none" w:sz="0" w:space="0" w:color="auto"/>
            <w:right w:val="none" w:sz="0" w:space="0" w:color="auto"/>
          </w:divBdr>
        </w:div>
        <w:div w:id="1473988162">
          <w:marLeft w:val="547"/>
          <w:marRight w:val="0"/>
          <w:marTop w:val="115"/>
          <w:marBottom w:val="0"/>
          <w:divBdr>
            <w:top w:val="none" w:sz="0" w:space="0" w:color="auto"/>
            <w:left w:val="none" w:sz="0" w:space="0" w:color="auto"/>
            <w:bottom w:val="none" w:sz="0" w:space="0" w:color="auto"/>
            <w:right w:val="none" w:sz="0" w:space="0" w:color="auto"/>
          </w:divBdr>
        </w:div>
        <w:div w:id="1632127349">
          <w:marLeft w:val="547"/>
          <w:marRight w:val="0"/>
          <w:marTop w:val="115"/>
          <w:marBottom w:val="0"/>
          <w:divBdr>
            <w:top w:val="none" w:sz="0" w:space="0" w:color="auto"/>
            <w:left w:val="none" w:sz="0" w:space="0" w:color="auto"/>
            <w:bottom w:val="none" w:sz="0" w:space="0" w:color="auto"/>
            <w:right w:val="none" w:sz="0" w:space="0" w:color="auto"/>
          </w:divBdr>
        </w:div>
        <w:div w:id="2007051513">
          <w:marLeft w:val="547"/>
          <w:marRight w:val="0"/>
          <w:marTop w:val="115"/>
          <w:marBottom w:val="0"/>
          <w:divBdr>
            <w:top w:val="none" w:sz="0" w:space="0" w:color="auto"/>
            <w:left w:val="none" w:sz="0" w:space="0" w:color="auto"/>
            <w:bottom w:val="none" w:sz="0" w:space="0" w:color="auto"/>
            <w:right w:val="none" w:sz="0" w:space="0" w:color="auto"/>
          </w:divBdr>
        </w:div>
        <w:div w:id="2063866858">
          <w:marLeft w:val="547"/>
          <w:marRight w:val="0"/>
          <w:marTop w:val="115"/>
          <w:marBottom w:val="0"/>
          <w:divBdr>
            <w:top w:val="none" w:sz="0" w:space="0" w:color="auto"/>
            <w:left w:val="none" w:sz="0" w:space="0" w:color="auto"/>
            <w:bottom w:val="none" w:sz="0" w:space="0" w:color="auto"/>
            <w:right w:val="none" w:sz="0" w:space="0" w:color="auto"/>
          </w:divBdr>
        </w:div>
      </w:divsChild>
    </w:div>
    <w:div w:id="739403276">
      <w:bodyDiv w:val="1"/>
      <w:marLeft w:val="0"/>
      <w:marRight w:val="0"/>
      <w:marTop w:val="0"/>
      <w:marBottom w:val="0"/>
      <w:divBdr>
        <w:top w:val="none" w:sz="0" w:space="0" w:color="auto"/>
        <w:left w:val="none" w:sz="0" w:space="0" w:color="auto"/>
        <w:bottom w:val="none" w:sz="0" w:space="0" w:color="auto"/>
        <w:right w:val="none" w:sz="0" w:space="0" w:color="auto"/>
      </w:divBdr>
    </w:div>
    <w:div w:id="748697048">
      <w:bodyDiv w:val="1"/>
      <w:marLeft w:val="0"/>
      <w:marRight w:val="0"/>
      <w:marTop w:val="0"/>
      <w:marBottom w:val="0"/>
      <w:divBdr>
        <w:top w:val="none" w:sz="0" w:space="0" w:color="auto"/>
        <w:left w:val="none" w:sz="0" w:space="0" w:color="auto"/>
        <w:bottom w:val="none" w:sz="0" w:space="0" w:color="auto"/>
        <w:right w:val="none" w:sz="0" w:space="0" w:color="auto"/>
      </w:divBdr>
      <w:divsChild>
        <w:div w:id="623271580">
          <w:marLeft w:val="1267"/>
          <w:marRight w:val="0"/>
          <w:marTop w:val="96"/>
          <w:marBottom w:val="0"/>
          <w:divBdr>
            <w:top w:val="none" w:sz="0" w:space="0" w:color="auto"/>
            <w:left w:val="none" w:sz="0" w:space="0" w:color="auto"/>
            <w:bottom w:val="none" w:sz="0" w:space="0" w:color="auto"/>
            <w:right w:val="none" w:sz="0" w:space="0" w:color="auto"/>
          </w:divBdr>
        </w:div>
        <w:div w:id="716202730">
          <w:marLeft w:val="1267"/>
          <w:marRight w:val="0"/>
          <w:marTop w:val="96"/>
          <w:marBottom w:val="0"/>
          <w:divBdr>
            <w:top w:val="none" w:sz="0" w:space="0" w:color="auto"/>
            <w:left w:val="none" w:sz="0" w:space="0" w:color="auto"/>
            <w:bottom w:val="none" w:sz="0" w:space="0" w:color="auto"/>
            <w:right w:val="none" w:sz="0" w:space="0" w:color="auto"/>
          </w:divBdr>
        </w:div>
        <w:div w:id="1575815366">
          <w:marLeft w:val="1267"/>
          <w:marRight w:val="0"/>
          <w:marTop w:val="96"/>
          <w:marBottom w:val="0"/>
          <w:divBdr>
            <w:top w:val="none" w:sz="0" w:space="0" w:color="auto"/>
            <w:left w:val="none" w:sz="0" w:space="0" w:color="auto"/>
            <w:bottom w:val="none" w:sz="0" w:space="0" w:color="auto"/>
            <w:right w:val="none" w:sz="0" w:space="0" w:color="auto"/>
          </w:divBdr>
        </w:div>
      </w:divsChild>
    </w:div>
    <w:div w:id="779378584">
      <w:bodyDiv w:val="1"/>
      <w:marLeft w:val="0"/>
      <w:marRight w:val="0"/>
      <w:marTop w:val="0"/>
      <w:marBottom w:val="0"/>
      <w:divBdr>
        <w:top w:val="none" w:sz="0" w:space="0" w:color="auto"/>
        <w:left w:val="none" w:sz="0" w:space="0" w:color="auto"/>
        <w:bottom w:val="none" w:sz="0" w:space="0" w:color="auto"/>
        <w:right w:val="none" w:sz="0" w:space="0" w:color="auto"/>
      </w:divBdr>
    </w:div>
    <w:div w:id="783499747">
      <w:bodyDiv w:val="1"/>
      <w:marLeft w:val="0"/>
      <w:marRight w:val="0"/>
      <w:marTop w:val="0"/>
      <w:marBottom w:val="0"/>
      <w:divBdr>
        <w:top w:val="none" w:sz="0" w:space="0" w:color="auto"/>
        <w:left w:val="none" w:sz="0" w:space="0" w:color="auto"/>
        <w:bottom w:val="none" w:sz="0" w:space="0" w:color="auto"/>
        <w:right w:val="none" w:sz="0" w:space="0" w:color="auto"/>
      </w:divBdr>
    </w:div>
    <w:div w:id="784932131">
      <w:bodyDiv w:val="1"/>
      <w:marLeft w:val="0"/>
      <w:marRight w:val="0"/>
      <w:marTop w:val="0"/>
      <w:marBottom w:val="0"/>
      <w:divBdr>
        <w:top w:val="none" w:sz="0" w:space="0" w:color="auto"/>
        <w:left w:val="none" w:sz="0" w:space="0" w:color="auto"/>
        <w:bottom w:val="none" w:sz="0" w:space="0" w:color="auto"/>
        <w:right w:val="none" w:sz="0" w:space="0" w:color="auto"/>
      </w:divBdr>
      <w:divsChild>
        <w:div w:id="43330519">
          <w:marLeft w:val="432"/>
          <w:marRight w:val="0"/>
          <w:marTop w:val="77"/>
          <w:marBottom w:val="0"/>
          <w:divBdr>
            <w:top w:val="none" w:sz="0" w:space="0" w:color="auto"/>
            <w:left w:val="none" w:sz="0" w:space="0" w:color="auto"/>
            <w:bottom w:val="none" w:sz="0" w:space="0" w:color="auto"/>
            <w:right w:val="none" w:sz="0" w:space="0" w:color="auto"/>
          </w:divBdr>
        </w:div>
        <w:div w:id="268199123">
          <w:marLeft w:val="432"/>
          <w:marRight w:val="0"/>
          <w:marTop w:val="77"/>
          <w:marBottom w:val="0"/>
          <w:divBdr>
            <w:top w:val="none" w:sz="0" w:space="0" w:color="auto"/>
            <w:left w:val="none" w:sz="0" w:space="0" w:color="auto"/>
            <w:bottom w:val="none" w:sz="0" w:space="0" w:color="auto"/>
            <w:right w:val="none" w:sz="0" w:space="0" w:color="auto"/>
          </w:divBdr>
        </w:div>
        <w:div w:id="369962457">
          <w:marLeft w:val="432"/>
          <w:marRight w:val="0"/>
          <w:marTop w:val="77"/>
          <w:marBottom w:val="0"/>
          <w:divBdr>
            <w:top w:val="none" w:sz="0" w:space="0" w:color="auto"/>
            <w:left w:val="none" w:sz="0" w:space="0" w:color="auto"/>
            <w:bottom w:val="none" w:sz="0" w:space="0" w:color="auto"/>
            <w:right w:val="none" w:sz="0" w:space="0" w:color="auto"/>
          </w:divBdr>
        </w:div>
        <w:div w:id="1026370590">
          <w:marLeft w:val="432"/>
          <w:marRight w:val="0"/>
          <w:marTop w:val="77"/>
          <w:marBottom w:val="0"/>
          <w:divBdr>
            <w:top w:val="none" w:sz="0" w:space="0" w:color="auto"/>
            <w:left w:val="none" w:sz="0" w:space="0" w:color="auto"/>
            <w:bottom w:val="none" w:sz="0" w:space="0" w:color="auto"/>
            <w:right w:val="none" w:sz="0" w:space="0" w:color="auto"/>
          </w:divBdr>
        </w:div>
        <w:div w:id="1105810327">
          <w:marLeft w:val="432"/>
          <w:marRight w:val="0"/>
          <w:marTop w:val="77"/>
          <w:marBottom w:val="0"/>
          <w:divBdr>
            <w:top w:val="none" w:sz="0" w:space="0" w:color="auto"/>
            <w:left w:val="none" w:sz="0" w:space="0" w:color="auto"/>
            <w:bottom w:val="none" w:sz="0" w:space="0" w:color="auto"/>
            <w:right w:val="none" w:sz="0" w:space="0" w:color="auto"/>
          </w:divBdr>
        </w:div>
        <w:div w:id="1401978641">
          <w:marLeft w:val="432"/>
          <w:marRight w:val="0"/>
          <w:marTop w:val="77"/>
          <w:marBottom w:val="0"/>
          <w:divBdr>
            <w:top w:val="none" w:sz="0" w:space="0" w:color="auto"/>
            <w:left w:val="none" w:sz="0" w:space="0" w:color="auto"/>
            <w:bottom w:val="none" w:sz="0" w:space="0" w:color="auto"/>
            <w:right w:val="none" w:sz="0" w:space="0" w:color="auto"/>
          </w:divBdr>
        </w:div>
        <w:div w:id="1448157155">
          <w:marLeft w:val="432"/>
          <w:marRight w:val="0"/>
          <w:marTop w:val="77"/>
          <w:marBottom w:val="0"/>
          <w:divBdr>
            <w:top w:val="none" w:sz="0" w:space="0" w:color="auto"/>
            <w:left w:val="none" w:sz="0" w:space="0" w:color="auto"/>
            <w:bottom w:val="none" w:sz="0" w:space="0" w:color="auto"/>
            <w:right w:val="none" w:sz="0" w:space="0" w:color="auto"/>
          </w:divBdr>
        </w:div>
        <w:div w:id="1623535030">
          <w:marLeft w:val="432"/>
          <w:marRight w:val="0"/>
          <w:marTop w:val="77"/>
          <w:marBottom w:val="0"/>
          <w:divBdr>
            <w:top w:val="none" w:sz="0" w:space="0" w:color="auto"/>
            <w:left w:val="none" w:sz="0" w:space="0" w:color="auto"/>
            <w:bottom w:val="none" w:sz="0" w:space="0" w:color="auto"/>
            <w:right w:val="none" w:sz="0" w:space="0" w:color="auto"/>
          </w:divBdr>
        </w:div>
        <w:div w:id="1654143267">
          <w:marLeft w:val="432"/>
          <w:marRight w:val="0"/>
          <w:marTop w:val="77"/>
          <w:marBottom w:val="0"/>
          <w:divBdr>
            <w:top w:val="none" w:sz="0" w:space="0" w:color="auto"/>
            <w:left w:val="none" w:sz="0" w:space="0" w:color="auto"/>
            <w:bottom w:val="none" w:sz="0" w:space="0" w:color="auto"/>
            <w:right w:val="none" w:sz="0" w:space="0" w:color="auto"/>
          </w:divBdr>
        </w:div>
        <w:div w:id="1819228847">
          <w:marLeft w:val="432"/>
          <w:marRight w:val="0"/>
          <w:marTop w:val="77"/>
          <w:marBottom w:val="0"/>
          <w:divBdr>
            <w:top w:val="none" w:sz="0" w:space="0" w:color="auto"/>
            <w:left w:val="none" w:sz="0" w:space="0" w:color="auto"/>
            <w:bottom w:val="none" w:sz="0" w:space="0" w:color="auto"/>
            <w:right w:val="none" w:sz="0" w:space="0" w:color="auto"/>
          </w:divBdr>
        </w:div>
        <w:div w:id="1888489299">
          <w:marLeft w:val="432"/>
          <w:marRight w:val="0"/>
          <w:marTop w:val="77"/>
          <w:marBottom w:val="0"/>
          <w:divBdr>
            <w:top w:val="none" w:sz="0" w:space="0" w:color="auto"/>
            <w:left w:val="none" w:sz="0" w:space="0" w:color="auto"/>
            <w:bottom w:val="none" w:sz="0" w:space="0" w:color="auto"/>
            <w:right w:val="none" w:sz="0" w:space="0" w:color="auto"/>
          </w:divBdr>
        </w:div>
        <w:div w:id="2057925469">
          <w:marLeft w:val="432"/>
          <w:marRight w:val="0"/>
          <w:marTop w:val="77"/>
          <w:marBottom w:val="0"/>
          <w:divBdr>
            <w:top w:val="none" w:sz="0" w:space="0" w:color="auto"/>
            <w:left w:val="none" w:sz="0" w:space="0" w:color="auto"/>
            <w:bottom w:val="none" w:sz="0" w:space="0" w:color="auto"/>
            <w:right w:val="none" w:sz="0" w:space="0" w:color="auto"/>
          </w:divBdr>
        </w:div>
        <w:div w:id="2132019019">
          <w:marLeft w:val="432"/>
          <w:marRight w:val="0"/>
          <w:marTop w:val="77"/>
          <w:marBottom w:val="0"/>
          <w:divBdr>
            <w:top w:val="none" w:sz="0" w:space="0" w:color="auto"/>
            <w:left w:val="none" w:sz="0" w:space="0" w:color="auto"/>
            <w:bottom w:val="none" w:sz="0" w:space="0" w:color="auto"/>
            <w:right w:val="none" w:sz="0" w:space="0" w:color="auto"/>
          </w:divBdr>
        </w:div>
        <w:div w:id="2140610703">
          <w:marLeft w:val="432"/>
          <w:marRight w:val="0"/>
          <w:marTop w:val="77"/>
          <w:marBottom w:val="0"/>
          <w:divBdr>
            <w:top w:val="none" w:sz="0" w:space="0" w:color="auto"/>
            <w:left w:val="none" w:sz="0" w:space="0" w:color="auto"/>
            <w:bottom w:val="none" w:sz="0" w:space="0" w:color="auto"/>
            <w:right w:val="none" w:sz="0" w:space="0" w:color="auto"/>
          </w:divBdr>
        </w:div>
      </w:divsChild>
    </w:div>
    <w:div w:id="792213385">
      <w:bodyDiv w:val="1"/>
      <w:marLeft w:val="0"/>
      <w:marRight w:val="0"/>
      <w:marTop w:val="0"/>
      <w:marBottom w:val="0"/>
      <w:divBdr>
        <w:top w:val="none" w:sz="0" w:space="0" w:color="auto"/>
        <w:left w:val="none" w:sz="0" w:space="0" w:color="auto"/>
        <w:bottom w:val="none" w:sz="0" w:space="0" w:color="auto"/>
        <w:right w:val="none" w:sz="0" w:space="0" w:color="auto"/>
      </w:divBdr>
    </w:div>
    <w:div w:id="793641208">
      <w:bodyDiv w:val="1"/>
      <w:marLeft w:val="0"/>
      <w:marRight w:val="0"/>
      <w:marTop w:val="0"/>
      <w:marBottom w:val="0"/>
      <w:divBdr>
        <w:top w:val="none" w:sz="0" w:space="0" w:color="auto"/>
        <w:left w:val="none" w:sz="0" w:space="0" w:color="auto"/>
        <w:bottom w:val="none" w:sz="0" w:space="0" w:color="auto"/>
        <w:right w:val="none" w:sz="0" w:space="0" w:color="auto"/>
      </w:divBdr>
    </w:div>
    <w:div w:id="799302842">
      <w:bodyDiv w:val="1"/>
      <w:marLeft w:val="0"/>
      <w:marRight w:val="0"/>
      <w:marTop w:val="0"/>
      <w:marBottom w:val="0"/>
      <w:divBdr>
        <w:top w:val="none" w:sz="0" w:space="0" w:color="auto"/>
        <w:left w:val="none" w:sz="0" w:space="0" w:color="auto"/>
        <w:bottom w:val="none" w:sz="0" w:space="0" w:color="auto"/>
        <w:right w:val="none" w:sz="0" w:space="0" w:color="auto"/>
      </w:divBdr>
      <w:divsChild>
        <w:div w:id="57024866">
          <w:marLeft w:val="1267"/>
          <w:marRight w:val="0"/>
          <w:marTop w:val="134"/>
          <w:marBottom w:val="0"/>
          <w:divBdr>
            <w:top w:val="none" w:sz="0" w:space="0" w:color="auto"/>
            <w:left w:val="none" w:sz="0" w:space="0" w:color="auto"/>
            <w:bottom w:val="none" w:sz="0" w:space="0" w:color="auto"/>
            <w:right w:val="none" w:sz="0" w:space="0" w:color="auto"/>
          </w:divBdr>
        </w:div>
        <w:div w:id="495146866">
          <w:marLeft w:val="1267"/>
          <w:marRight w:val="0"/>
          <w:marTop w:val="134"/>
          <w:marBottom w:val="0"/>
          <w:divBdr>
            <w:top w:val="none" w:sz="0" w:space="0" w:color="auto"/>
            <w:left w:val="none" w:sz="0" w:space="0" w:color="auto"/>
            <w:bottom w:val="none" w:sz="0" w:space="0" w:color="auto"/>
            <w:right w:val="none" w:sz="0" w:space="0" w:color="auto"/>
          </w:divBdr>
        </w:div>
        <w:div w:id="1248734144">
          <w:marLeft w:val="1267"/>
          <w:marRight w:val="0"/>
          <w:marTop w:val="134"/>
          <w:marBottom w:val="0"/>
          <w:divBdr>
            <w:top w:val="none" w:sz="0" w:space="0" w:color="auto"/>
            <w:left w:val="none" w:sz="0" w:space="0" w:color="auto"/>
            <w:bottom w:val="none" w:sz="0" w:space="0" w:color="auto"/>
            <w:right w:val="none" w:sz="0" w:space="0" w:color="auto"/>
          </w:divBdr>
        </w:div>
      </w:divsChild>
    </w:div>
    <w:div w:id="804156930">
      <w:bodyDiv w:val="1"/>
      <w:marLeft w:val="0"/>
      <w:marRight w:val="0"/>
      <w:marTop w:val="0"/>
      <w:marBottom w:val="0"/>
      <w:divBdr>
        <w:top w:val="none" w:sz="0" w:space="0" w:color="auto"/>
        <w:left w:val="none" w:sz="0" w:space="0" w:color="auto"/>
        <w:bottom w:val="none" w:sz="0" w:space="0" w:color="auto"/>
        <w:right w:val="none" w:sz="0" w:space="0" w:color="auto"/>
      </w:divBdr>
      <w:divsChild>
        <w:div w:id="523177519">
          <w:marLeft w:val="1886"/>
          <w:marRight w:val="0"/>
          <w:marTop w:val="115"/>
          <w:marBottom w:val="0"/>
          <w:divBdr>
            <w:top w:val="none" w:sz="0" w:space="0" w:color="auto"/>
            <w:left w:val="none" w:sz="0" w:space="0" w:color="auto"/>
            <w:bottom w:val="none" w:sz="0" w:space="0" w:color="auto"/>
            <w:right w:val="none" w:sz="0" w:space="0" w:color="auto"/>
          </w:divBdr>
        </w:div>
        <w:div w:id="579028314">
          <w:marLeft w:val="1886"/>
          <w:marRight w:val="0"/>
          <w:marTop w:val="115"/>
          <w:marBottom w:val="0"/>
          <w:divBdr>
            <w:top w:val="none" w:sz="0" w:space="0" w:color="auto"/>
            <w:left w:val="none" w:sz="0" w:space="0" w:color="auto"/>
            <w:bottom w:val="none" w:sz="0" w:space="0" w:color="auto"/>
            <w:right w:val="none" w:sz="0" w:space="0" w:color="auto"/>
          </w:divBdr>
        </w:div>
      </w:divsChild>
    </w:div>
    <w:div w:id="828907793">
      <w:bodyDiv w:val="1"/>
      <w:marLeft w:val="0"/>
      <w:marRight w:val="0"/>
      <w:marTop w:val="0"/>
      <w:marBottom w:val="0"/>
      <w:divBdr>
        <w:top w:val="none" w:sz="0" w:space="0" w:color="auto"/>
        <w:left w:val="none" w:sz="0" w:space="0" w:color="auto"/>
        <w:bottom w:val="none" w:sz="0" w:space="0" w:color="auto"/>
        <w:right w:val="none" w:sz="0" w:space="0" w:color="auto"/>
      </w:divBdr>
    </w:div>
    <w:div w:id="829099115">
      <w:bodyDiv w:val="1"/>
      <w:marLeft w:val="0"/>
      <w:marRight w:val="0"/>
      <w:marTop w:val="0"/>
      <w:marBottom w:val="0"/>
      <w:divBdr>
        <w:top w:val="none" w:sz="0" w:space="0" w:color="auto"/>
        <w:left w:val="none" w:sz="0" w:space="0" w:color="auto"/>
        <w:bottom w:val="none" w:sz="0" w:space="0" w:color="auto"/>
        <w:right w:val="none" w:sz="0" w:space="0" w:color="auto"/>
      </w:divBdr>
    </w:div>
    <w:div w:id="833767386">
      <w:bodyDiv w:val="1"/>
      <w:marLeft w:val="0"/>
      <w:marRight w:val="0"/>
      <w:marTop w:val="0"/>
      <w:marBottom w:val="0"/>
      <w:divBdr>
        <w:top w:val="none" w:sz="0" w:space="0" w:color="auto"/>
        <w:left w:val="none" w:sz="0" w:space="0" w:color="auto"/>
        <w:bottom w:val="none" w:sz="0" w:space="0" w:color="auto"/>
        <w:right w:val="none" w:sz="0" w:space="0" w:color="auto"/>
      </w:divBdr>
      <w:divsChild>
        <w:div w:id="806431967">
          <w:marLeft w:val="1166"/>
          <w:marRight w:val="0"/>
          <w:marTop w:val="58"/>
          <w:marBottom w:val="0"/>
          <w:divBdr>
            <w:top w:val="none" w:sz="0" w:space="0" w:color="auto"/>
            <w:left w:val="none" w:sz="0" w:space="0" w:color="auto"/>
            <w:bottom w:val="none" w:sz="0" w:space="0" w:color="auto"/>
            <w:right w:val="none" w:sz="0" w:space="0" w:color="auto"/>
          </w:divBdr>
        </w:div>
        <w:div w:id="1279947179">
          <w:marLeft w:val="1166"/>
          <w:marRight w:val="0"/>
          <w:marTop w:val="58"/>
          <w:marBottom w:val="0"/>
          <w:divBdr>
            <w:top w:val="none" w:sz="0" w:space="0" w:color="auto"/>
            <w:left w:val="none" w:sz="0" w:space="0" w:color="auto"/>
            <w:bottom w:val="none" w:sz="0" w:space="0" w:color="auto"/>
            <w:right w:val="none" w:sz="0" w:space="0" w:color="auto"/>
          </w:divBdr>
        </w:div>
        <w:div w:id="1359353567">
          <w:marLeft w:val="1166"/>
          <w:marRight w:val="0"/>
          <w:marTop w:val="58"/>
          <w:marBottom w:val="0"/>
          <w:divBdr>
            <w:top w:val="none" w:sz="0" w:space="0" w:color="auto"/>
            <w:left w:val="none" w:sz="0" w:space="0" w:color="auto"/>
            <w:bottom w:val="none" w:sz="0" w:space="0" w:color="auto"/>
            <w:right w:val="none" w:sz="0" w:space="0" w:color="auto"/>
          </w:divBdr>
        </w:div>
        <w:div w:id="1928610031">
          <w:marLeft w:val="1166"/>
          <w:marRight w:val="0"/>
          <w:marTop w:val="58"/>
          <w:marBottom w:val="0"/>
          <w:divBdr>
            <w:top w:val="none" w:sz="0" w:space="0" w:color="auto"/>
            <w:left w:val="none" w:sz="0" w:space="0" w:color="auto"/>
            <w:bottom w:val="none" w:sz="0" w:space="0" w:color="auto"/>
            <w:right w:val="none" w:sz="0" w:space="0" w:color="auto"/>
          </w:divBdr>
        </w:div>
        <w:div w:id="1968074932">
          <w:marLeft w:val="1166"/>
          <w:marRight w:val="0"/>
          <w:marTop w:val="58"/>
          <w:marBottom w:val="0"/>
          <w:divBdr>
            <w:top w:val="none" w:sz="0" w:space="0" w:color="auto"/>
            <w:left w:val="none" w:sz="0" w:space="0" w:color="auto"/>
            <w:bottom w:val="none" w:sz="0" w:space="0" w:color="auto"/>
            <w:right w:val="none" w:sz="0" w:space="0" w:color="auto"/>
          </w:divBdr>
        </w:div>
      </w:divsChild>
    </w:div>
    <w:div w:id="843664796">
      <w:bodyDiv w:val="1"/>
      <w:marLeft w:val="0"/>
      <w:marRight w:val="0"/>
      <w:marTop w:val="0"/>
      <w:marBottom w:val="0"/>
      <w:divBdr>
        <w:top w:val="none" w:sz="0" w:space="0" w:color="auto"/>
        <w:left w:val="none" w:sz="0" w:space="0" w:color="auto"/>
        <w:bottom w:val="none" w:sz="0" w:space="0" w:color="auto"/>
        <w:right w:val="none" w:sz="0" w:space="0" w:color="auto"/>
      </w:divBdr>
      <w:divsChild>
        <w:div w:id="856768">
          <w:marLeft w:val="1166"/>
          <w:marRight w:val="0"/>
          <w:marTop w:val="86"/>
          <w:marBottom w:val="0"/>
          <w:divBdr>
            <w:top w:val="none" w:sz="0" w:space="0" w:color="auto"/>
            <w:left w:val="none" w:sz="0" w:space="0" w:color="auto"/>
            <w:bottom w:val="none" w:sz="0" w:space="0" w:color="auto"/>
            <w:right w:val="none" w:sz="0" w:space="0" w:color="auto"/>
          </w:divBdr>
        </w:div>
        <w:div w:id="817766776">
          <w:marLeft w:val="1166"/>
          <w:marRight w:val="0"/>
          <w:marTop w:val="86"/>
          <w:marBottom w:val="0"/>
          <w:divBdr>
            <w:top w:val="none" w:sz="0" w:space="0" w:color="auto"/>
            <w:left w:val="none" w:sz="0" w:space="0" w:color="auto"/>
            <w:bottom w:val="none" w:sz="0" w:space="0" w:color="auto"/>
            <w:right w:val="none" w:sz="0" w:space="0" w:color="auto"/>
          </w:divBdr>
        </w:div>
        <w:div w:id="1173497594">
          <w:marLeft w:val="1166"/>
          <w:marRight w:val="0"/>
          <w:marTop w:val="86"/>
          <w:marBottom w:val="0"/>
          <w:divBdr>
            <w:top w:val="none" w:sz="0" w:space="0" w:color="auto"/>
            <w:left w:val="none" w:sz="0" w:space="0" w:color="auto"/>
            <w:bottom w:val="none" w:sz="0" w:space="0" w:color="auto"/>
            <w:right w:val="none" w:sz="0" w:space="0" w:color="auto"/>
          </w:divBdr>
        </w:div>
        <w:div w:id="1316378546">
          <w:marLeft w:val="1166"/>
          <w:marRight w:val="0"/>
          <w:marTop w:val="86"/>
          <w:marBottom w:val="0"/>
          <w:divBdr>
            <w:top w:val="none" w:sz="0" w:space="0" w:color="auto"/>
            <w:left w:val="none" w:sz="0" w:space="0" w:color="auto"/>
            <w:bottom w:val="none" w:sz="0" w:space="0" w:color="auto"/>
            <w:right w:val="none" w:sz="0" w:space="0" w:color="auto"/>
          </w:divBdr>
        </w:div>
        <w:div w:id="1377660841">
          <w:marLeft w:val="1166"/>
          <w:marRight w:val="0"/>
          <w:marTop w:val="86"/>
          <w:marBottom w:val="0"/>
          <w:divBdr>
            <w:top w:val="none" w:sz="0" w:space="0" w:color="auto"/>
            <w:left w:val="none" w:sz="0" w:space="0" w:color="auto"/>
            <w:bottom w:val="none" w:sz="0" w:space="0" w:color="auto"/>
            <w:right w:val="none" w:sz="0" w:space="0" w:color="auto"/>
          </w:divBdr>
        </w:div>
        <w:div w:id="1488478803">
          <w:marLeft w:val="1166"/>
          <w:marRight w:val="0"/>
          <w:marTop w:val="86"/>
          <w:marBottom w:val="0"/>
          <w:divBdr>
            <w:top w:val="none" w:sz="0" w:space="0" w:color="auto"/>
            <w:left w:val="none" w:sz="0" w:space="0" w:color="auto"/>
            <w:bottom w:val="none" w:sz="0" w:space="0" w:color="auto"/>
            <w:right w:val="none" w:sz="0" w:space="0" w:color="auto"/>
          </w:divBdr>
        </w:div>
        <w:div w:id="1631277251">
          <w:marLeft w:val="1166"/>
          <w:marRight w:val="0"/>
          <w:marTop w:val="86"/>
          <w:marBottom w:val="0"/>
          <w:divBdr>
            <w:top w:val="none" w:sz="0" w:space="0" w:color="auto"/>
            <w:left w:val="none" w:sz="0" w:space="0" w:color="auto"/>
            <w:bottom w:val="none" w:sz="0" w:space="0" w:color="auto"/>
            <w:right w:val="none" w:sz="0" w:space="0" w:color="auto"/>
          </w:divBdr>
        </w:div>
        <w:div w:id="1638536028">
          <w:marLeft w:val="1166"/>
          <w:marRight w:val="0"/>
          <w:marTop w:val="86"/>
          <w:marBottom w:val="0"/>
          <w:divBdr>
            <w:top w:val="none" w:sz="0" w:space="0" w:color="auto"/>
            <w:left w:val="none" w:sz="0" w:space="0" w:color="auto"/>
            <w:bottom w:val="none" w:sz="0" w:space="0" w:color="auto"/>
            <w:right w:val="none" w:sz="0" w:space="0" w:color="auto"/>
          </w:divBdr>
        </w:div>
      </w:divsChild>
    </w:div>
    <w:div w:id="848444625">
      <w:bodyDiv w:val="1"/>
      <w:marLeft w:val="0"/>
      <w:marRight w:val="0"/>
      <w:marTop w:val="0"/>
      <w:marBottom w:val="0"/>
      <w:divBdr>
        <w:top w:val="none" w:sz="0" w:space="0" w:color="auto"/>
        <w:left w:val="none" w:sz="0" w:space="0" w:color="auto"/>
        <w:bottom w:val="none" w:sz="0" w:space="0" w:color="auto"/>
        <w:right w:val="none" w:sz="0" w:space="0" w:color="auto"/>
      </w:divBdr>
    </w:div>
    <w:div w:id="885071719">
      <w:bodyDiv w:val="1"/>
      <w:marLeft w:val="0"/>
      <w:marRight w:val="0"/>
      <w:marTop w:val="0"/>
      <w:marBottom w:val="0"/>
      <w:divBdr>
        <w:top w:val="none" w:sz="0" w:space="0" w:color="auto"/>
        <w:left w:val="none" w:sz="0" w:space="0" w:color="auto"/>
        <w:bottom w:val="none" w:sz="0" w:space="0" w:color="auto"/>
        <w:right w:val="none" w:sz="0" w:space="0" w:color="auto"/>
      </w:divBdr>
    </w:div>
    <w:div w:id="888956783">
      <w:bodyDiv w:val="1"/>
      <w:marLeft w:val="0"/>
      <w:marRight w:val="0"/>
      <w:marTop w:val="0"/>
      <w:marBottom w:val="0"/>
      <w:divBdr>
        <w:top w:val="none" w:sz="0" w:space="0" w:color="auto"/>
        <w:left w:val="none" w:sz="0" w:space="0" w:color="auto"/>
        <w:bottom w:val="none" w:sz="0" w:space="0" w:color="auto"/>
        <w:right w:val="none" w:sz="0" w:space="0" w:color="auto"/>
      </w:divBdr>
    </w:div>
    <w:div w:id="907692161">
      <w:bodyDiv w:val="1"/>
      <w:marLeft w:val="0"/>
      <w:marRight w:val="0"/>
      <w:marTop w:val="0"/>
      <w:marBottom w:val="0"/>
      <w:divBdr>
        <w:top w:val="none" w:sz="0" w:space="0" w:color="auto"/>
        <w:left w:val="none" w:sz="0" w:space="0" w:color="auto"/>
        <w:bottom w:val="none" w:sz="0" w:space="0" w:color="auto"/>
        <w:right w:val="none" w:sz="0" w:space="0" w:color="auto"/>
      </w:divBdr>
    </w:div>
    <w:div w:id="926378556">
      <w:bodyDiv w:val="1"/>
      <w:marLeft w:val="0"/>
      <w:marRight w:val="0"/>
      <w:marTop w:val="0"/>
      <w:marBottom w:val="0"/>
      <w:divBdr>
        <w:top w:val="none" w:sz="0" w:space="0" w:color="auto"/>
        <w:left w:val="none" w:sz="0" w:space="0" w:color="auto"/>
        <w:bottom w:val="none" w:sz="0" w:space="0" w:color="auto"/>
        <w:right w:val="none" w:sz="0" w:space="0" w:color="auto"/>
      </w:divBdr>
    </w:div>
    <w:div w:id="931666027">
      <w:bodyDiv w:val="1"/>
      <w:marLeft w:val="0"/>
      <w:marRight w:val="0"/>
      <w:marTop w:val="0"/>
      <w:marBottom w:val="0"/>
      <w:divBdr>
        <w:top w:val="none" w:sz="0" w:space="0" w:color="auto"/>
        <w:left w:val="none" w:sz="0" w:space="0" w:color="auto"/>
        <w:bottom w:val="none" w:sz="0" w:space="0" w:color="auto"/>
        <w:right w:val="none" w:sz="0" w:space="0" w:color="auto"/>
      </w:divBdr>
    </w:div>
    <w:div w:id="986473573">
      <w:bodyDiv w:val="1"/>
      <w:marLeft w:val="0"/>
      <w:marRight w:val="0"/>
      <w:marTop w:val="0"/>
      <w:marBottom w:val="0"/>
      <w:divBdr>
        <w:top w:val="none" w:sz="0" w:space="0" w:color="auto"/>
        <w:left w:val="none" w:sz="0" w:space="0" w:color="auto"/>
        <w:bottom w:val="none" w:sz="0" w:space="0" w:color="auto"/>
        <w:right w:val="none" w:sz="0" w:space="0" w:color="auto"/>
      </w:divBdr>
    </w:div>
    <w:div w:id="1025138998">
      <w:bodyDiv w:val="1"/>
      <w:marLeft w:val="0"/>
      <w:marRight w:val="0"/>
      <w:marTop w:val="0"/>
      <w:marBottom w:val="0"/>
      <w:divBdr>
        <w:top w:val="none" w:sz="0" w:space="0" w:color="auto"/>
        <w:left w:val="none" w:sz="0" w:space="0" w:color="auto"/>
        <w:bottom w:val="none" w:sz="0" w:space="0" w:color="auto"/>
        <w:right w:val="none" w:sz="0" w:space="0" w:color="auto"/>
      </w:divBdr>
      <w:divsChild>
        <w:div w:id="1612737088">
          <w:marLeft w:val="360"/>
          <w:marRight w:val="0"/>
          <w:marTop w:val="0"/>
          <w:marBottom w:val="0"/>
          <w:divBdr>
            <w:top w:val="none" w:sz="0" w:space="0" w:color="auto"/>
            <w:left w:val="none" w:sz="0" w:space="0" w:color="auto"/>
            <w:bottom w:val="none" w:sz="0" w:space="0" w:color="auto"/>
            <w:right w:val="none" w:sz="0" w:space="0" w:color="auto"/>
          </w:divBdr>
        </w:div>
      </w:divsChild>
    </w:div>
    <w:div w:id="1027828768">
      <w:bodyDiv w:val="1"/>
      <w:marLeft w:val="0"/>
      <w:marRight w:val="0"/>
      <w:marTop w:val="0"/>
      <w:marBottom w:val="0"/>
      <w:divBdr>
        <w:top w:val="none" w:sz="0" w:space="0" w:color="auto"/>
        <w:left w:val="none" w:sz="0" w:space="0" w:color="auto"/>
        <w:bottom w:val="none" w:sz="0" w:space="0" w:color="auto"/>
        <w:right w:val="none" w:sz="0" w:space="0" w:color="auto"/>
      </w:divBdr>
      <w:divsChild>
        <w:div w:id="567572242">
          <w:marLeft w:val="1166"/>
          <w:marRight w:val="0"/>
          <w:marTop w:val="67"/>
          <w:marBottom w:val="0"/>
          <w:divBdr>
            <w:top w:val="none" w:sz="0" w:space="0" w:color="auto"/>
            <w:left w:val="none" w:sz="0" w:space="0" w:color="auto"/>
            <w:bottom w:val="none" w:sz="0" w:space="0" w:color="auto"/>
            <w:right w:val="none" w:sz="0" w:space="0" w:color="auto"/>
          </w:divBdr>
        </w:div>
        <w:div w:id="594360599">
          <w:marLeft w:val="1166"/>
          <w:marRight w:val="0"/>
          <w:marTop w:val="67"/>
          <w:marBottom w:val="0"/>
          <w:divBdr>
            <w:top w:val="none" w:sz="0" w:space="0" w:color="auto"/>
            <w:left w:val="none" w:sz="0" w:space="0" w:color="auto"/>
            <w:bottom w:val="none" w:sz="0" w:space="0" w:color="auto"/>
            <w:right w:val="none" w:sz="0" w:space="0" w:color="auto"/>
          </w:divBdr>
        </w:div>
        <w:div w:id="804003005">
          <w:marLeft w:val="1166"/>
          <w:marRight w:val="0"/>
          <w:marTop w:val="67"/>
          <w:marBottom w:val="0"/>
          <w:divBdr>
            <w:top w:val="none" w:sz="0" w:space="0" w:color="auto"/>
            <w:left w:val="none" w:sz="0" w:space="0" w:color="auto"/>
            <w:bottom w:val="none" w:sz="0" w:space="0" w:color="auto"/>
            <w:right w:val="none" w:sz="0" w:space="0" w:color="auto"/>
          </w:divBdr>
        </w:div>
      </w:divsChild>
    </w:div>
    <w:div w:id="1046761067">
      <w:bodyDiv w:val="1"/>
      <w:marLeft w:val="0"/>
      <w:marRight w:val="0"/>
      <w:marTop w:val="0"/>
      <w:marBottom w:val="0"/>
      <w:divBdr>
        <w:top w:val="none" w:sz="0" w:space="0" w:color="auto"/>
        <w:left w:val="none" w:sz="0" w:space="0" w:color="auto"/>
        <w:bottom w:val="none" w:sz="0" w:space="0" w:color="auto"/>
        <w:right w:val="none" w:sz="0" w:space="0" w:color="auto"/>
      </w:divBdr>
      <w:divsChild>
        <w:div w:id="334499256">
          <w:marLeft w:val="1166"/>
          <w:marRight w:val="0"/>
          <w:marTop w:val="58"/>
          <w:marBottom w:val="0"/>
          <w:divBdr>
            <w:top w:val="none" w:sz="0" w:space="0" w:color="auto"/>
            <w:left w:val="none" w:sz="0" w:space="0" w:color="auto"/>
            <w:bottom w:val="none" w:sz="0" w:space="0" w:color="auto"/>
            <w:right w:val="none" w:sz="0" w:space="0" w:color="auto"/>
          </w:divBdr>
        </w:div>
        <w:div w:id="1092622832">
          <w:marLeft w:val="1166"/>
          <w:marRight w:val="0"/>
          <w:marTop w:val="58"/>
          <w:marBottom w:val="0"/>
          <w:divBdr>
            <w:top w:val="none" w:sz="0" w:space="0" w:color="auto"/>
            <w:left w:val="none" w:sz="0" w:space="0" w:color="auto"/>
            <w:bottom w:val="none" w:sz="0" w:space="0" w:color="auto"/>
            <w:right w:val="none" w:sz="0" w:space="0" w:color="auto"/>
          </w:divBdr>
        </w:div>
        <w:div w:id="1700011426">
          <w:marLeft w:val="1166"/>
          <w:marRight w:val="0"/>
          <w:marTop w:val="58"/>
          <w:marBottom w:val="0"/>
          <w:divBdr>
            <w:top w:val="none" w:sz="0" w:space="0" w:color="auto"/>
            <w:left w:val="none" w:sz="0" w:space="0" w:color="auto"/>
            <w:bottom w:val="none" w:sz="0" w:space="0" w:color="auto"/>
            <w:right w:val="none" w:sz="0" w:space="0" w:color="auto"/>
          </w:divBdr>
        </w:div>
        <w:div w:id="1764254138">
          <w:marLeft w:val="1166"/>
          <w:marRight w:val="0"/>
          <w:marTop w:val="58"/>
          <w:marBottom w:val="0"/>
          <w:divBdr>
            <w:top w:val="none" w:sz="0" w:space="0" w:color="auto"/>
            <w:left w:val="none" w:sz="0" w:space="0" w:color="auto"/>
            <w:bottom w:val="none" w:sz="0" w:space="0" w:color="auto"/>
            <w:right w:val="none" w:sz="0" w:space="0" w:color="auto"/>
          </w:divBdr>
        </w:div>
      </w:divsChild>
    </w:div>
    <w:div w:id="1059135263">
      <w:bodyDiv w:val="1"/>
      <w:marLeft w:val="0"/>
      <w:marRight w:val="0"/>
      <w:marTop w:val="0"/>
      <w:marBottom w:val="0"/>
      <w:divBdr>
        <w:top w:val="none" w:sz="0" w:space="0" w:color="auto"/>
        <w:left w:val="none" w:sz="0" w:space="0" w:color="auto"/>
        <w:bottom w:val="none" w:sz="0" w:space="0" w:color="auto"/>
        <w:right w:val="none" w:sz="0" w:space="0" w:color="auto"/>
      </w:divBdr>
      <w:divsChild>
        <w:div w:id="418717279">
          <w:marLeft w:val="1267"/>
          <w:marRight w:val="0"/>
          <w:marTop w:val="115"/>
          <w:marBottom w:val="0"/>
          <w:divBdr>
            <w:top w:val="none" w:sz="0" w:space="0" w:color="auto"/>
            <w:left w:val="none" w:sz="0" w:space="0" w:color="auto"/>
            <w:bottom w:val="none" w:sz="0" w:space="0" w:color="auto"/>
            <w:right w:val="none" w:sz="0" w:space="0" w:color="auto"/>
          </w:divBdr>
        </w:div>
        <w:div w:id="939796421">
          <w:marLeft w:val="1267"/>
          <w:marRight w:val="0"/>
          <w:marTop w:val="115"/>
          <w:marBottom w:val="0"/>
          <w:divBdr>
            <w:top w:val="none" w:sz="0" w:space="0" w:color="auto"/>
            <w:left w:val="none" w:sz="0" w:space="0" w:color="auto"/>
            <w:bottom w:val="none" w:sz="0" w:space="0" w:color="auto"/>
            <w:right w:val="none" w:sz="0" w:space="0" w:color="auto"/>
          </w:divBdr>
        </w:div>
      </w:divsChild>
    </w:div>
    <w:div w:id="1066032940">
      <w:bodyDiv w:val="1"/>
      <w:marLeft w:val="0"/>
      <w:marRight w:val="0"/>
      <w:marTop w:val="0"/>
      <w:marBottom w:val="0"/>
      <w:divBdr>
        <w:top w:val="none" w:sz="0" w:space="0" w:color="auto"/>
        <w:left w:val="none" w:sz="0" w:space="0" w:color="auto"/>
        <w:bottom w:val="none" w:sz="0" w:space="0" w:color="auto"/>
        <w:right w:val="none" w:sz="0" w:space="0" w:color="auto"/>
      </w:divBdr>
    </w:div>
    <w:div w:id="1077442467">
      <w:bodyDiv w:val="1"/>
      <w:marLeft w:val="0"/>
      <w:marRight w:val="0"/>
      <w:marTop w:val="0"/>
      <w:marBottom w:val="0"/>
      <w:divBdr>
        <w:top w:val="none" w:sz="0" w:space="0" w:color="auto"/>
        <w:left w:val="none" w:sz="0" w:space="0" w:color="auto"/>
        <w:bottom w:val="none" w:sz="0" w:space="0" w:color="auto"/>
        <w:right w:val="none" w:sz="0" w:space="0" w:color="auto"/>
      </w:divBdr>
      <w:divsChild>
        <w:div w:id="569122633">
          <w:marLeft w:val="1166"/>
          <w:marRight w:val="0"/>
          <w:marTop w:val="58"/>
          <w:marBottom w:val="0"/>
          <w:divBdr>
            <w:top w:val="none" w:sz="0" w:space="0" w:color="auto"/>
            <w:left w:val="none" w:sz="0" w:space="0" w:color="auto"/>
            <w:bottom w:val="none" w:sz="0" w:space="0" w:color="auto"/>
            <w:right w:val="none" w:sz="0" w:space="0" w:color="auto"/>
          </w:divBdr>
        </w:div>
        <w:div w:id="1151366194">
          <w:marLeft w:val="1166"/>
          <w:marRight w:val="0"/>
          <w:marTop w:val="58"/>
          <w:marBottom w:val="0"/>
          <w:divBdr>
            <w:top w:val="none" w:sz="0" w:space="0" w:color="auto"/>
            <w:left w:val="none" w:sz="0" w:space="0" w:color="auto"/>
            <w:bottom w:val="none" w:sz="0" w:space="0" w:color="auto"/>
            <w:right w:val="none" w:sz="0" w:space="0" w:color="auto"/>
          </w:divBdr>
        </w:div>
        <w:div w:id="1298805405">
          <w:marLeft w:val="1166"/>
          <w:marRight w:val="0"/>
          <w:marTop w:val="58"/>
          <w:marBottom w:val="0"/>
          <w:divBdr>
            <w:top w:val="none" w:sz="0" w:space="0" w:color="auto"/>
            <w:left w:val="none" w:sz="0" w:space="0" w:color="auto"/>
            <w:bottom w:val="none" w:sz="0" w:space="0" w:color="auto"/>
            <w:right w:val="none" w:sz="0" w:space="0" w:color="auto"/>
          </w:divBdr>
        </w:div>
        <w:div w:id="2060587187">
          <w:marLeft w:val="1166"/>
          <w:marRight w:val="0"/>
          <w:marTop w:val="58"/>
          <w:marBottom w:val="0"/>
          <w:divBdr>
            <w:top w:val="none" w:sz="0" w:space="0" w:color="auto"/>
            <w:left w:val="none" w:sz="0" w:space="0" w:color="auto"/>
            <w:bottom w:val="none" w:sz="0" w:space="0" w:color="auto"/>
            <w:right w:val="none" w:sz="0" w:space="0" w:color="auto"/>
          </w:divBdr>
        </w:div>
      </w:divsChild>
    </w:div>
    <w:div w:id="1109396479">
      <w:bodyDiv w:val="1"/>
      <w:marLeft w:val="0"/>
      <w:marRight w:val="0"/>
      <w:marTop w:val="0"/>
      <w:marBottom w:val="0"/>
      <w:divBdr>
        <w:top w:val="none" w:sz="0" w:space="0" w:color="auto"/>
        <w:left w:val="none" w:sz="0" w:space="0" w:color="auto"/>
        <w:bottom w:val="none" w:sz="0" w:space="0" w:color="auto"/>
        <w:right w:val="none" w:sz="0" w:space="0" w:color="auto"/>
      </w:divBdr>
    </w:div>
    <w:div w:id="1124933277">
      <w:bodyDiv w:val="1"/>
      <w:marLeft w:val="0"/>
      <w:marRight w:val="0"/>
      <w:marTop w:val="0"/>
      <w:marBottom w:val="0"/>
      <w:divBdr>
        <w:top w:val="none" w:sz="0" w:space="0" w:color="auto"/>
        <w:left w:val="none" w:sz="0" w:space="0" w:color="auto"/>
        <w:bottom w:val="none" w:sz="0" w:space="0" w:color="auto"/>
        <w:right w:val="none" w:sz="0" w:space="0" w:color="auto"/>
      </w:divBdr>
    </w:div>
    <w:div w:id="1137606327">
      <w:bodyDiv w:val="1"/>
      <w:marLeft w:val="0"/>
      <w:marRight w:val="0"/>
      <w:marTop w:val="0"/>
      <w:marBottom w:val="0"/>
      <w:divBdr>
        <w:top w:val="none" w:sz="0" w:space="0" w:color="auto"/>
        <w:left w:val="none" w:sz="0" w:space="0" w:color="auto"/>
        <w:bottom w:val="none" w:sz="0" w:space="0" w:color="auto"/>
        <w:right w:val="none" w:sz="0" w:space="0" w:color="auto"/>
      </w:divBdr>
    </w:div>
    <w:div w:id="1139300851">
      <w:bodyDiv w:val="1"/>
      <w:marLeft w:val="0"/>
      <w:marRight w:val="0"/>
      <w:marTop w:val="0"/>
      <w:marBottom w:val="0"/>
      <w:divBdr>
        <w:top w:val="none" w:sz="0" w:space="0" w:color="auto"/>
        <w:left w:val="none" w:sz="0" w:space="0" w:color="auto"/>
        <w:bottom w:val="none" w:sz="0" w:space="0" w:color="auto"/>
        <w:right w:val="none" w:sz="0" w:space="0" w:color="auto"/>
      </w:divBdr>
      <w:divsChild>
        <w:div w:id="280185151">
          <w:marLeft w:val="1166"/>
          <w:marRight w:val="0"/>
          <w:marTop w:val="77"/>
          <w:marBottom w:val="0"/>
          <w:divBdr>
            <w:top w:val="none" w:sz="0" w:space="0" w:color="auto"/>
            <w:left w:val="none" w:sz="0" w:space="0" w:color="auto"/>
            <w:bottom w:val="none" w:sz="0" w:space="0" w:color="auto"/>
            <w:right w:val="none" w:sz="0" w:space="0" w:color="auto"/>
          </w:divBdr>
        </w:div>
        <w:div w:id="483859012">
          <w:marLeft w:val="1166"/>
          <w:marRight w:val="0"/>
          <w:marTop w:val="77"/>
          <w:marBottom w:val="0"/>
          <w:divBdr>
            <w:top w:val="none" w:sz="0" w:space="0" w:color="auto"/>
            <w:left w:val="none" w:sz="0" w:space="0" w:color="auto"/>
            <w:bottom w:val="none" w:sz="0" w:space="0" w:color="auto"/>
            <w:right w:val="none" w:sz="0" w:space="0" w:color="auto"/>
          </w:divBdr>
        </w:div>
        <w:div w:id="503396036">
          <w:marLeft w:val="1166"/>
          <w:marRight w:val="0"/>
          <w:marTop w:val="77"/>
          <w:marBottom w:val="0"/>
          <w:divBdr>
            <w:top w:val="none" w:sz="0" w:space="0" w:color="auto"/>
            <w:left w:val="none" w:sz="0" w:space="0" w:color="auto"/>
            <w:bottom w:val="none" w:sz="0" w:space="0" w:color="auto"/>
            <w:right w:val="none" w:sz="0" w:space="0" w:color="auto"/>
          </w:divBdr>
        </w:div>
        <w:div w:id="847058386">
          <w:marLeft w:val="1166"/>
          <w:marRight w:val="0"/>
          <w:marTop w:val="77"/>
          <w:marBottom w:val="0"/>
          <w:divBdr>
            <w:top w:val="none" w:sz="0" w:space="0" w:color="auto"/>
            <w:left w:val="none" w:sz="0" w:space="0" w:color="auto"/>
            <w:bottom w:val="none" w:sz="0" w:space="0" w:color="auto"/>
            <w:right w:val="none" w:sz="0" w:space="0" w:color="auto"/>
          </w:divBdr>
        </w:div>
        <w:div w:id="965501776">
          <w:marLeft w:val="1166"/>
          <w:marRight w:val="0"/>
          <w:marTop w:val="77"/>
          <w:marBottom w:val="0"/>
          <w:divBdr>
            <w:top w:val="none" w:sz="0" w:space="0" w:color="auto"/>
            <w:left w:val="none" w:sz="0" w:space="0" w:color="auto"/>
            <w:bottom w:val="none" w:sz="0" w:space="0" w:color="auto"/>
            <w:right w:val="none" w:sz="0" w:space="0" w:color="auto"/>
          </w:divBdr>
        </w:div>
      </w:divsChild>
    </w:div>
    <w:div w:id="1150366469">
      <w:bodyDiv w:val="1"/>
      <w:marLeft w:val="0"/>
      <w:marRight w:val="0"/>
      <w:marTop w:val="0"/>
      <w:marBottom w:val="0"/>
      <w:divBdr>
        <w:top w:val="none" w:sz="0" w:space="0" w:color="auto"/>
        <w:left w:val="none" w:sz="0" w:space="0" w:color="auto"/>
        <w:bottom w:val="none" w:sz="0" w:space="0" w:color="auto"/>
        <w:right w:val="none" w:sz="0" w:space="0" w:color="auto"/>
      </w:divBdr>
    </w:div>
    <w:div w:id="1152285857">
      <w:bodyDiv w:val="1"/>
      <w:marLeft w:val="0"/>
      <w:marRight w:val="0"/>
      <w:marTop w:val="0"/>
      <w:marBottom w:val="0"/>
      <w:divBdr>
        <w:top w:val="none" w:sz="0" w:space="0" w:color="auto"/>
        <w:left w:val="none" w:sz="0" w:space="0" w:color="auto"/>
        <w:bottom w:val="none" w:sz="0" w:space="0" w:color="auto"/>
        <w:right w:val="none" w:sz="0" w:space="0" w:color="auto"/>
      </w:divBdr>
    </w:div>
    <w:div w:id="1154495598">
      <w:bodyDiv w:val="1"/>
      <w:marLeft w:val="0"/>
      <w:marRight w:val="0"/>
      <w:marTop w:val="0"/>
      <w:marBottom w:val="0"/>
      <w:divBdr>
        <w:top w:val="none" w:sz="0" w:space="0" w:color="auto"/>
        <w:left w:val="none" w:sz="0" w:space="0" w:color="auto"/>
        <w:bottom w:val="none" w:sz="0" w:space="0" w:color="auto"/>
        <w:right w:val="none" w:sz="0" w:space="0" w:color="auto"/>
      </w:divBdr>
      <w:divsChild>
        <w:div w:id="327951868">
          <w:marLeft w:val="1886"/>
          <w:marRight w:val="0"/>
          <w:marTop w:val="115"/>
          <w:marBottom w:val="0"/>
          <w:divBdr>
            <w:top w:val="none" w:sz="0" w:space="0" w:color="auto"/>
            <w:left w:val="none" w:sz="0" w:space="0" w:color="auto"/>
            <w:bottom w:val="none" w:sz="0" w:space="0" w:color="auto"/>
            <w:right w:val="none" w:sz="0" w:space="0" w:color="auto"/>
          </w:divBdr>
        </w:div>
      </w:divsChild>
    </w:div>
    <w:div w:id="1156727363">
      <w:bodyDiv w:val="1"/>
      <w:marLeft w:val="0"/>
      <w:marRight w:val="0"/>
      <w:marTop w:val="0"/>
      <w:marBottom w:val="0"/>
      <w:divBdr>
        <w:top w:val="none" w:sz="0" w:space="0" w:color="auto"/>
        <w:left w:val="none" w:sz="0" w:space="0" w:color="auto"/>
        <w:bottom w:val="none" w:sz="0" w:space="0" w:color="auto"/>
        <w:right w:val="none" w:sz="0" w:space="0" w:color="auto"/>
      </w:divBdr>
    </w:div>
    <w:div w:id="1181777244">
      <w:bodyDiv w:val="1"/>
      <w:marLeft w:val="0"/>
      <w:marRight w:val="0"/>
      <w:marTop w:val="0"/>
      <w:marBottom w:val="0"/>
      <w:divBdr>
        <w:top w:val="none" w:sz="0" w:space="0" w:color="auto"/>
        <w:left w:val="none" w:sz="0" w:space="0" w:color="auto"/>
        <w:bottom w:val="none" w:sz="0" w:space="0" w:color="auto"/>
        <w:right w:val="none" w:sz="0" w:space="0" w:color="auto"/>
      </w:divBdr>
    </w:div>
    <w:div w:id="1212425521">
      <w:bodyDiv w:val="1"/>
      <w:marLeft w:val="0"/>
      <w:marRight w:val="0"/>
      <w:marTop w:val="0"/>
      <w:marBottom w:val="0"/>
      <w:divBdr>
        <w:top w:val="none" w:sz="0" w:space="0" w:color="auto"/>
        <w:left w:val="none" w:sz="0" w:space="0" w:color="auto"/>
        <w:bottom w:val="none" w:sz="0" w:space="0" w:color="auto"/>
        <w:right w:val="none" w:sz="0" w:space="0" w:color="auto"/>
      </w:divBdr>
      <w:divsChild>
        <w:div w:id="291643714">
          <w:marLeft w:val="1166"/>
          <w:marRight w:val="0"/>
          <w:marTop w:val="58"/>
          <w:marBottom w:val="0"/>
          <w:divBdr>
            <w:top w:val="none" w:sz="0" w:space="0" w:color="auto"/>
            <w:left w:val="none" w:sz="0" w:space="0" w:color="auto"/>
            <w:bottom w:val="none" w:sz="0" w:space="0" w:color="auto"/>
            <w:right w:val="none" w:sz="0" w:space="0" w:color="auto"/>
          </w:divBdr>
        </w:div>
        <w:div w:id="592739519">
          <w:marLeft w:val="1166"/>
          <w:marRight w:val="0"/>
          <w:marTop w:val="58"/>
          <w:marBottom w:val="0"/>
          <w:divBdr>
            <w:top w:val="none" w:sz="0" w:space="0" w:color="auto"/>
            <w:left w:val="none" w:sz="0" w:space="0" w:color="auto"/>
            <w:bottom w:val="none" w:sz="0" w:space="0" w:color="auto"/>
            <w:right w:val="none" w:sz="0" w:space="0" w:color="auto"/>
          </w:divBdr>
        </w:div>
        <w:div w:id="862089778">
          <w:marLeft w:val="1166"/>
          <w:marRight w:val="0"/>
          <w:marTop w:val="58"/>
          <w:marBottom w:val="0"/>
          <w:divBdr>
            <w:top w:val="none" w:sz="0" w:space="0" w:color="auto"/>
            <w:left w:val="none" w:sz="0" w:space="0" w:color="auto"/>
            <w:bottom w:val="none" w:sz="0" w:space="0" w:color="auto"/>
            <w:right w:val="none" w:sz="0" w:space="0" w:color="auto"/>
          </w:divBdr>
        </w:div>
        <w:div w:id="1221747135">
          <w:marLeft w:val="1166"/>
          <w:marRight w:val="0"/>
          <w:marTop w:val="58"/>
          <w:marBottom w:val="0"/>
          <w:divBdr>
            <w:top w:val="none" w:sz="0" w:space="0" w:color="auto"/>
            <w:left w:val="none" w:sz="0" w:space="0" w:color="auto"/>
            <w:bottom w:val="none" w:sz="0" w:space="0" w:color="auto"/>
            <w:right w:val="none" w:sz="0" w:space="0" w:color="auto"/>
          </w:divBdr>
        </w:div>
        <w:div w:id="1714039253">
          <w:marLeft w:val="1166"/>
          <w:marRight w:val="0"/>
          <w:marTop w:val="58"/>
          <w:marBottom w:val="0"/>
          <w:divBdr>
            <w:top w:val="none" w:sz="0" w:space="0" w:color="auto"/>
            <w:left w:val="none" w:sz="0" w:space="0" w:color="auto"/>
            <w:bottom w:val="none" w:sz="0" w:space="0" w:color="auto"/>
            <w:right w:val="none" w:sz="0" w:space="0" w:color="auto"/>
          </w:divBdr>
        </w:div>
        <w:div w:id="1773821900">
          <w:marLeft w:val="1166"/>
          <w:marRight w:val="0"/>
          <w:marTop w:val="58"/>
          <w:marBottom w:val="0"/>
          <w:divBdr>
            <w:top w:val="none" w:sz="0" w:space="0" w:color="auto"/>
            <w:left w:val="none" w:sz="0" w:space="0" w:color="auto"/>
            <w:bottom w:val="none" w:sz="0" w:space="0" w:color="auto"/>
            <w:right w:val="none" w:sz="0" w:space="0" w:color="auto"/>
          </w:divBdr>
        </w:div>
        <w:div w:id="1867056136">
          <w:marLeft w:val="1166"/>
          <w:marRight w:val="0"/>
          <w:marTop w:val="58"/>
          <w:marBottom w:val="0"/>
          <w:divBdr>
            <w:top w:val="none" w:sz="0" w:space="0" w:color="auto"/>
            <w:left w:val="none" w:sz="0" w:space="0" w:color="auto"/>
            <w:bottom w:val="none" w:sz="0" w:space="0" w:color="auto"/>
            <w:right w:val="none" w:sz="0" w:space="0" w:color="auto"/>
          </w:divBdr>
        </w:div>
      </w:divsChild>
    </w:div>
    <w:div w:id="1213348185">
      <w:bodyDiv w:val="1"/>
      <w:marLeft w:val="0"/>
      <w:marRight w:val="0"/>
      <w:marTop w:val="0"/>
      <w:marBottom w:val="0"/>
      <w:divBdr>
        <w:top w:val="none" w:sz="0" w:space="0" w:color="auto"/>
        <w:left w:val="none" w:sz="0" w:space="0" w:color="auto"/>
        <w:bottom w:val="none" w:sz="0" w:space="0" w:color="auto"/>
        <w:right w:val="none" w:sz="0" w:space="0" w:color="auto"/>
      </w:divBdr>
      <w:divsChild>
        <w:div w:id="54477577">
          <w:marLeft w:val="1267"/>
          <w:marRight w:val="0"/>
          <w:marTop w:val="115"/>
          <w:marBottom w:val="0"/>
          <w:divBdr>
            <w:top w:val="none" w:sz="0" w:space="0" w:color="auto"/>
            <w:left w:val="none" w:sz="0" w:space="0" w:color="auto"/>
            <w:bottom w:val="none" w:sz="0" w:space="0" w:color="auto"/>
            <w:right w:val="none" w:sz="0" w:space="0" w:color="auto"/>
          </w:divBdr>
        </w:div>
        <w:div w:id="1228879227">
          <w:marLeft w:val="1267"/>
          <w:marRight w:val="0"/>
          <w:marTop w:val="115"/>
          <w:marBottom w:val="0"/>
          <w:divBdr>
            <w:top w:val="none" w:sz="0" w:space="0" w:color="auto"/>
            <w:left w:val="none" w:sz="0" w:space="0" w:color="auto"/>
            <w:bottom w:val="none" w:sz="0" w:space="0" w:color="auto"/>
            <w:right w:val="none" w:sz="0" w:space="0" w:color="auto"/>
          </w:divBdr>
        </w:div>
      </w:divsChild>
    </w:div>
    <w:div w:id="1225026498">
      <w:bodyDiv w:val="1"/>
      <w:marLeft w:val="0"/>
      <w:marRight w:val="0"/>
      <w:marTop w:val="0"/>
      <w:marBottom w:val="0"/>
      <w:divBdr>
        <w:top w:val="none" w:sz="0" w:space="0" w:color="auto"/>
        <w:left w:val="none" w:sz="0" w:space="0" w:color="auto"/>
        <w:bottom w:val="none" w:sz="0" w:space="0" w:color="auto"/>
        <w:right w:val="none" w:sz="0" w:space="0" w:color="auto"/>
      </w:divBdr>
    </w:div>
    <w:div w:id="1227766003">
      <w:bodyDiv w:val="1"/>
      <w:marLeft w:val="0"/>
      <w:marRight w:val="0"/>
      <w:marTop w:val="0"/>
      <w:marBottom w:val="0"/>
      <w:divBdr>
        <w:top w:val="none" w:sz="0" w:space="0" w:color="auto"/>
        <w:left w:val="none" w:sz="0" w:space="0" w:color="auto"/>
        <w:bottom w:val="none" w:sz="0" w:space="0" w:color="auto"/>
        <w:right w:val="none" w:sz="0" w:space="0" w:color="auto"/>
      </w:divBdr>
    </w:div>
    <w:div w:id="1234581687">
      <w:bodyDiv w:val="1"/>
      <w:marLeft w:val="0"/>
      <w:marRight w:val="0"/>
      <w:marTop w:val="0"/>
      <w:marBottom w:val="0"/>
      <w:divBdr>
        <w:top w:val="none" w:sz="0" w:space="0" w:color="auto"/>
        <w:left w:val="none" w:sz="0" w:space="0" w:color="auto"/>
        <w:bottom w:val="none" w:sz="0" w:space="0" w:color="auto"/>
        <w:right w:val="none" w:sz="0" w:space="0" w:color="auto"/>
      </w:divBdr>
      <w:divsChild>
        <w:div w:id="208342260">
          <w:marLeft w:val="1325"/>
          <w:marRight w:val="0"/>
          <w:marTop w:val="115"/>
          <w:marBottom w:val="0"/>
          <w:divBdr>
            <w:top w:val="none" w:sz="0" w:space="0" w:color="auto"/>
            <w:left w:val="none" w:sz="0" w:space="0" w:color="auto"/>
            <w:bottom w:val="none" w:sz="0" w:space="0" w:color="auto"/>
            <w:right w:val="none" w:sz="0" w:space="0" w:color="auto"/>
          </w:divBdr>
        </w:div>
        <w:div w:id="1294948450">
          <w:marLeft w:val="1325"/>
          <w:marRight w:val="0"/>
          <w:marTop w:val="115"/>
          <w:marBottom w:val="0"/>
          <w:divBdr>
            <w:top w:val="none" w:sz="0" w:space="0" w:color="auto"/>
            <w:left w:val="none" w:sz="0" w:space="0" w:color="auto"/>
            <w:bottom w:val="none" w:sz="0" w:space="0" w:color="auto"/>
            <w:right w:val="none" w:sz="0" w:space="0" w:color="auto"/>
          </w:divBdr>
        </w:div>
        <w:div w:id="1684092181">
          <w:marLeft w:val="1325"/>
          <w:marRight w:val="0"/>
          <w:marTop w:val="115"/>
          <w:marBottom w:val="0"/>
          <w:divBdr>
            <w:top w:val="none" w:sz="0" w:space="0" w:color="auto"/>
            <w:left w:val="none" w:sz="0" w:space="0" w:color="auto"/>
            <w:bottom w:val="none" w:sz="0" w:space="0" w:color="auto"/>
            <w:right w:val="none" w:sz="0" w:space="0" w:color="auto"/>
          </w:divBdr>
        </w:div>
        <w:div w:id="1803769971">
          <w:marLeft w:val="1325"/>
          <w:marRight w:val="0"/>
          <w:marTop w:val="115"/>
          <w:marBottom w:val="0"/>
          <w:divBdr>
            <w:top w:val="none" w:sz="0" w:space="0" w:color="auto"/>
            <w:left w:val="none" w:sz="0" w:space="0" w:color="auto"/>
            <w:bottom w:val="none" w:sz="0" w:space="0" w:color="auto"/>
            <w:right w:val="none" w:sz="0" w:space="0" w:color="auto"/>
          </w:divBdr>
        </w:div>
        <w:div w:id="2033141269">
          <w:marLeft w:val="720"/>
          <w:marRight w:val="0"/>
          <w:marTop w:val="115"/>
          <w:marBottom w:val="0"/>
          <w:divBdr>
            <w:top w:val="none" w:sz="0" w:space="0" w:color="auto"/>
            <w:left w:val="none" w:sz="0" w:space="0" w:color="auto"/>
            <w:bottom w:val="none" w:sz="0" w:space="0" w:color="auto"/>
            <w:right w:val="none" w:sz="0" w:space="0" w:color="auto"/>
          </w:divBdr>
        </w:div>
      </w:divsChild>
    </w:div>
    <w:div w:id="1247227517">
      <w:bodyDiv w:val="1"/>
      <w:marLeft w:val="0"/>
      <w:marRight w:val="0"/>
      <w:marTop w:val="0"/>
      <w:marBottom w:val="0"/>
      <w:divBdr>
        <w:top w:val="none" w:sz="0" w:space="0" w:color="auto"/>
        <w:left w:val="none" w:sz="0" w:space="0" w:color="auto"/>
        <w:bottom w:val="none" w:sz="0" w:space="0" w:color="auto"/>
        <w:right w:val="none" w:sz="0" w:space="0" w:color="auto"/>
      </w:divBdr>
    </w:div>
    <w:div w:id="1256592417">
      <w:bodyDiv w:val="1"/>
      <w:marLeft w:val="0"/>
      <w:marRight w:val="0"/>
      <w:marTop w:val="0"/>
      <w:marBottom w:val="0"/>
      <w:divBdr>
        <w:top w:val="none" w:sz="0" w:space="0" w:color="auto"/>
        <w:left w:val="none" w:sz="0" w:space="0" w:color="auto"/>
        <w:bottom w:val="none" w:sz="0" w:space="0" w:color="auto"/>
        <w:right w:val="none" w:sz="0" w:space="0" w:color="auto"/>
      </w:divBdr>
    </w:div>
    <w:div w:id="1294140053">
      <w:bodyDiv w:val="1"/>
      <w:marLeft w:val="0"/>
      <w:marRight w:val="0"/>
      <w:marTop w:val="0"/>
      <w:marBottom w:val="0"/>
      <w:divBdr>
        <w:top w:val="none" w:sz="0" w:space="0" w:color="auto"/>
        <w:left w:val="none" w:sz="0" w:space="0" w:color="auto"/>
        <w:bottom w:val="none" w:sz="0" w:space="0" w:color="auto"/>
        <w:right w:val="none" w:sz="0" w:space="0" w:color="auto"/>
      </w:divBdr>
      <w:divsChild>
        <w:div w:id="564608019">
          <w:marLeft w:val="1166"/>
          <w:marRight w:val="0"/>
          <w:marTop w:val="58"/>
          <w:marBottom w:val="0"/>
          <w:divBdr>
            <w:top w:val="none" w:sz="0" w:space="0" w:color="auto"/>
            <w:left w:val="none" w:sz="0" w:space="0" w:color="auto"/>
            <w:bottom w:val="none" w:sz="0" w:space="0" w:color="auto"/>
            <w:right w:val="none" w:sz="0" w:space="0" w:color="auto"/>
          </w:divBdr>
        </w:div>
        <w:div w:id="908269415">
          <w:marLeft w:val="1166"/>
          <w:marRight w:val="0"/>
          <w:marTop w:val="58"/>
          <w:marBottom w:val="0"/>
          <w:divBdr>
            <w:top w:val="none" w:sz="0" w:space="0" w:color="auto"/>
            <w:left w:val="none" w:sz="0" w:space="0" w:color="auto"/>
            <w:bottom w:val="none" w:sz="0" w:space="0" w:color="auto"/>
            <w:right w:val="none" w:sz="0" w:space="0" w:color="auto"/>
          </w:divBdr>
        </w:div>
        <w:div w:id="1127814218">
          <w:marLeft w:val="1166"/>
          <w:marRight w:val="0"/>
          <w:marTop w:val="58"/>
          <w:marBottom w:val="0"/>
          <w:divBdr>
            <w:top w:val="none" w:sz="0" w:space="0" w:color="auto"/>
            <w:left w:val="none" w:sz="0" w:space="0" w:color="auto"/>
            <w:bottom w:val="none" w:sz="0" w:space="0" w:color="auto"/>
            <w:right w:val="none" w:sz="0" w:space="0" w:color="auto"/>
          </w:divBdr>
        </w:div>
        <w:div w:id="1962149085">
          <w:marLeft w:val="1166"/>
          <w:marRight w:val="0"/>
          <w:marTop w:val="58"/>
          <w:marBottom w:val="0"/>
          <w:divBdr>
            <w:top w:val="none" w:sz="0" w:space="0" w:color="auto"/>
            <w:left w:val="none" w:sz="0" w:space="0" w:color="auto"/>
            <w:bottom w:val="none" w:sz="0" w:space="0" w:color="auto"/>
            <w:right w:val="none" w:sz="0" w:space="0" w:color="auto"/>
          </w:divBdr>
        </w:div>
        <w:div w:id="1969436801">
          <w:marLeft w:val="1166"/>
          <w:marRight w:val="0"/>
          <w:marTop w:val="58"/>
          <w:marBottom w:val="0"/>
          <w:divBdr>
            <w:top w:val="none" w:sz="0" w:space="0" w:color="auto"/>
            <w:left w:val="none" w:sz="0" w:space="0" w:color="auto"/>
            <w:bottom w:val="none" w:sz="0" w:space="0" w:color="auto"/>
            <w:right w:val="none" w:sz="0" w:space="0" w:color="auto"/>
          </w:divBdr>
        </w:div>
        <w:div w:id="2015304098">
          <w:marLeft w:val="1166"/>
          <w:marRight w:val="0"/>
          <w:marTop w:val="58"/>
          <w:marBottom w:val="0"/>
          <w:divBdr>
            <w:top w:val="none" w:sz="0" w:space="0" w:color="auto"/>
            <w:left w:val="none" w:sz="0" w:space="0" w:color="auto"/>
            <w:bottom w:val="none" w:sz="0" w:space="0" w:color="auto"/>
            <w:right w:val="none" w:sz="0" w:space="0" w:color="auto"/>
          </w:divBdr>
        </w:div>
      </w:divsChild>
    </w:div>
    <w:div w:id="1338575245">
      <w:bodyDiv w:val="1"/>
      <w:marLeft w:val="0"/>
      <w:marRight w:val="0"/>
      <w:marTop w:val="0"/>
      <w:marBottom w:val="0"/>
      <w:divBdr>
        <w:top w:val="none" w:sz="0" w:space="0" w:color="auto"/>
        <w:left w:val="none" w:sz="0" w:space="0" w:color="auto"/>
        <w:bottom w:val="none" w:sz="0" w:space="0" w:color="auto"/>
        <w:right w:val="none" w:sz="0" w:space="0" w:color="auto"/>
      </w:divBdr>
      <w:divsChild>
        <w:div w:id="104467425">
          <w:marLeft w:val="1166"/>
          <w:marRight w:val="0"/>
          <w:marTop w:val="58"/>
          <w:marBottom w:val="0"/>
          <w:divBdr>
            <w:top w:val="none" w:sz="0" w:space="0" w:color="auto"/>
            <w:left w:val="none" w:sz="0" w:space="0" w:color="auto"/>
            <w:bottom w:val="none" w:sz="0" w:space="0" w:color="auto"/>
            <w:right w:val="none" w:sz="0" w:space="0" w:color="auto"/>
          </w:divBdr>
        </w:div>
        <w:div w:id="1052925313">
          <w:marLeft w:val="1166"/>
          <w:marRight w:val="0"/>
          <w:marTop w:val="58"/>
          <w:marBottom w:val="0"/>
          <w:divBdr>
            <w:top w:val="none" w:sz="0" w:space="0" w:color="auto"/>
            <w:left w:val="none" w:sz="0" w:space="0" w:color="auto"/>
            <w:bottom w:val="none" w:sz="0" w:space="0" w:color="auto"/>
            <w:right w:val="none" w:sz="0" w:space="0" w:color="auto"/>
          </w:divBdr>
        </w:div>
        <w:div w:id="1211264140">
          <w:marLeft w:val="1166"/>
          <w:marRight w:val="0"/>
          <w:marTop w:val="58"/>
          <w:marBottom w:val="0"/>
          <w:divBdr>
            <w:top w:val="none" w:sz="0" w:space="0" w:color="auto"/>
            <w:left w:val="none" w:sz="0" w:space="0" w:color="auto"/>
            <w:bottom w:val="none" w:sz="0" w:space="0" w:color="auto"/>
            <w:right w:val="none" w:sz="0" w:space="0" w:color="auto"/>
          </w:divBdr>
        </w:div>
        <w:div w:id="1641643566">
          <w:marLeft w:val="1166"/>
          <w:marRight w:val="0"/>
          <w:marTop w:val="58"/>
          <w:marBottom w:val="0"/>
          <w:divBdr>
            <w:top w:val="none" w:sz="0" w:space="0" w:color="auto"/>
            <w:left w:val="none" w:sz="0" w:space="0" w:color="auto"/>
            <w:bottom w:val="none" w:sz="0" w:space="0" w:color="auto"/>
            <w:right w:val="none" w:sz="0" w:space="0" w:color="auto"/>
          </w:divBdr>
        </w:div>
        <w:div w:id="1682780617">
          <w:marLeft w:val="1166"/>
          <w:marRight w:val="0"/>
          <w:marTop w:val="58"/>
          <w:marBottom w:val="0"/>
          <w:divBdr>
            <w:top w:val="none" w:sz="0" w:space="0" w:color="auto"/>
            <w:left w:val="none" w:sz="0" w:space="0" w:color="auto"/>
            <w:bottom w:val="none" w:sz="0" w:space="0" w:color="auto"/>
            <w:right w:val="none" w:sz="0" w:space="0" w:color="auto"/>
          </w:divBdr>
        </w:div>
        <w:div w:id="1797873626">
          <w:marLeft w:val="1166"/>
          <w:marRight w:val="0"/>
          <w:marTop w:val="58"/>
          <w:marBottom w:val="0"/>
          <w:divBdr>
            <w:top w:val="none" w:sz="0" w:space="0" w:color="auto"/>
            <w:left w:val="none" w:sz="0" w:space="0" w:color="auto"/>
            <w:bottom w:val="none" w:sz="0" w:space="0" w:color="auto"/>
            <w:right w:val="none" w:sz="0" w:space="0" w:color="auto"/>
          </w:divBdr>
        </w:div>
      </w:divsChild>
    </w:div>
    <w:div w:id="1348948218">
      <w:bodyDiv w:val="1"/>
      <w:marLeft w:val="0"/>
      <w:marRight w:val="0"/>
      <w:marTop w:val="0"/>
      <w:marBottom w:val="0"/>
      <w:divBdr>
        <w:top w:val="none" w:sz="0" w:space="0" w:color="auto"/>
        <w:left w:val="none" w:sz="0" w:space="0" w:color="auto"/>
        <w:bottom w:val="none" w:sz="0" w:space="0" w:color="auto"/>
        <w:right w:val="none" w:sz="0" w:space="0" w:color="auto"/>
      </w:divBdr>
    </w:div>
    <w:div w:id="1412972148">
      <w:bodyDiv w:val="1"/>
      <w:marLeft w:val="0"/>
      <w:marRight w:val="0"/>
      <w:marTop w:val="0"/>
      <w:marBottom w:val="0"/>
      <w:divBdr>
        <w:top w:val="none" w:sz="0" w:space="0" w:color="auto"/>
        <w:left w:val="none" w:sz="0" w:space="0" w:color="auto"/>
        <w:bottom w:val="none" w:sz="0" w:space="0" w:color="auto"/>
        <w:right w:val="none" w:sz="0" w:space="0" w:color="auto"/>
      </w:divBdr>
    </w:div>
    <w:div w:id="1413356947">
      <w:bodyDiv w:val="1"/>
      <w:marLeft w:val="0"/>
      <w:marRight w:val="0"/>
      <w:marTop w:val="0"/>
      <w:marBottom w:val="0"/>
      <w:divBdr>
        <w:top w:val="none" w:sz="0" w:space="0" w:color="auto"/>
        <w:left w:val="none" w:sz="0" w:space="0" w:color="auto"/>
        <w:bottom w:val="none" w:sz="0" w:space="0" w:color="auto"/>
        <w:right w:val="none" w:sz="0" w:space="0" w:color="auto"/>
      </w:divBdr>
    </w:div>
    <w:div w:id="1458912975">
      <w:bodyDiv w:val="1"/>
      <w:marLeft w:val="0"/>
      <w:marRight w:val="0"/>
      <w:marTop w:val="0"/>
      <w:marBottom w:val="0"/>
      <w:divBdr>
        <w:top w:val="none" w:sz="0" w:space="0" w:color="auto"/>
        <w:left w:val="none" w:sz="0" w:space="0" w:color="auto"/>
        <w:bottom w:val="none" w:sz="0" w:space="0" w:color="auto"/>
        <w:right w:val="none" w:sz="0" w:space="0" w:color="auto"/>
      </w:divBdr>
      <w:divsChild>
        <w:div w:id="371659968">
          <w:marLeft w:val="1886"/>
          <w:marRight w:val="0"/>
          <w:marTop w:val="115"/>
          <w:marBottom w:val="0"/>
          <w:divBdr>
            <w:top w:val="none" w:sz="0" w:space="0" w:color="auto"/>
            <w:left w:val="none" w:sz="0" w:space="0" w:color="auto"/>
            <w:bottom w:val="none" w:sz="0" w:space="0" w:color="auto"/>
            <w:right w:val="none" w:sz="0" w:space="0" w:color="auto"/>
          </w:divBdr>
        </w:div>
        <w:div w:id="379089520">
          <w:marLeft w:val="1886"/>
          <w:marRight w:val="0"/>
          <w:marTop w:val="115"/>
          <w:marBottom w:val="0"/>
          <w:divBdr>
            <w:top w:val="none" w:sz="0" w:space="0" w:color="auto"/>
            <w:left w:val="none" w:sz="0" w:space="0" w:color="auto"/>
            <w:bottom w:val="none" w:sz="0" w:space="0" w:color="auto"/>
            <w:right w:val="none" w:sz="0" w:space="0" w:color="auto"/>
          </w:divBdr>
        </w:div>
      </w:divsChild>
    </w:div>
    <w:div w:id="1464152288">
      <w:bodyDiv w:val="1"/>
      <w:marLeft w:val="0"/>
      <w:marRight w:val="0"/>
      <w:marTop w:val="0"/>
      <w:marBottom w:val="0"/>
      <w:divBdr>
        <w:top w:val="none" w:sz="0" w:space="0" w:color="auto"/>
        <w:left w:val="none" w:sz="0" w:space="0" w:color="auto"/>
        <w:bottom w:val="none" w:sz="0" w:space="0" w:color="auto"/>
        <w:right w:val="none" w:sz="0" w:space="0" w:color="auto"/>
      </w:divBdr>
    </w:div>
    <w:div w:id="1472139199">
      <w:bodyDiv w:val="1"/>
      <w:marLeft w:val="0"/>
      <w:marRight w:val="0"/>
      <w:marTop w:val="0"/>
      <w:marBottom w:val="0"/>
      <w:divBdr>
        <w:top w:val="none" w:sz="0" w:space="0" w:color="auto"/>
        <w:left w:val="none" w:sz="0" w:space="0" w:color="auto"/>
        <w:bottom w:val="none" w:sz="0" w:space="0" w:color="auto"/>
        <w:right w:val="none" w:sz="0" w:space="0" w:color="auto"/>
      </w:divBdr>
    </w:div>
    <w:div w:id="1520310650">
      <w:bodyDiv w:val="1"/>
      <w:marLeft w:val="0"/>
      <w:marRight w:val="0"/>
      <w:marTop w:val="0"/>
      <w:marBottom w:val="0"/>
      <w:divBdr>
        <w:top w:val="none" w:sz="0" w:space="0" w:color="auto"/>
        <w:left w:val="none" w:sz="0" w:space="0" w:color="auto"/>
        <w:bottom w:val="none" w:sz="0" w:space="0" w:color="auto"/>
        <w:right w:val="none" w:sz="0" w:space="0" w:color="auto"/>
      </w:divBdr>
      <w:divsChild>
        <w:div w:id="2098817337">
          <w:marLeft w:val="1886"/>
          <w:marRight w:val="0"/>
          <w:marTop w:val="115"/>
          <w:marBottom w:val="0"/>
          <w:divBdr>
            <w:top w:val="none" w:sz="0" w:space="0" w:color="auto"/>
            <w:left w:val="none" w:sz="0" w:space="0" w:color="auto"/>
            <w:bottom w:val="none" w:sz="0" w:space="0" w:color="auto"/>
            <w:right w:val="none" w:sz="0" w:space="0" w:color="auto"/>
          </w:divBdr>
        </w:div>
      </w:divsChild>
    </w:div>
    <w:div w:id="1547183465">
      <w:bodyDiv w:val="1"/>
      <w:marLeft w:val="0"/>
      <w:marRight w:val="0"/>
      <w:marTop w:val="0"/>
      <w:marBottom w:val="0"/>
      <w:divBdr>
        <w:top w:val="none" w:sz="0" w:space="0" w:color="auto"/>
        <w:left w:val="none" w:sz="0" w:space="0" w:color="auto"/>
        <w:bottom w:val="none" w:sz="0" w:space="0" w:color="auto"/>
        <w:right w:val="none" w:sz="0" w:space="0" w:color="auto"/>
      </w:divBdr>
    </w:div>
    <w:div w:id="1572156356">
      <w:bodyDiv w:val="1"/>
      <w:marLeft w:val="0"/>
      <w:marRight w:val="0"/>
      <w:marTop w:val="0"/>
      <w:marBottom w:val="0"/>
      <w:divBdr>
        <w:top w:val="none" w:sz="0" w:space="0" w:color="auto"/>
        <w:left w:val="none" w:sz="0" w:space="0" w:color="auto"/>
        <w:bottom w:val="none" w:sz="0" w:space="0" w:color="auto"/>
        <w:right w:val="none" w:sz="0" w:space="0" w:color="auto"/>
      </w:divBdr>
    </w:div>
    <w:div w:id="1628002024">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49241398">
      <w:bodyDiv w:val="1"/>
      <w:marLeft w:val="0"/>
      <w:marRight w:val="0"/>
      <w:marTop w:val="0"/>
      <w:marBottom w:val="0"/>
      <w:divBdr>
        <w:top w:val="none" w:sz="0" w:space="0" w:color="auto"/>
        <w:left w:val="none" w:sz="0" w:space="0" w:color="auto"/>
        <w:bottom w:val="none" w:sz="0" w:space="0" w:color="auto"/>
        <w:right w:val="none" w:sz="0" w:space="0" w:color="auto"/>
      </w:divBdr>
    </w:div>
    <w:div w:id="1666783729">
      <w:bodyDiv w:val="1"/>
      <w:marLeft w:val="0"/>
      <w:marRight w:val="0"/>
      <w:marTop w:val="0"/>
      <w:marBottom w:val="0"/>
      <w:divBdr>
        <w:top w:val="none" w:sz="0" w:space="0" w:color="auto"/>
        <w:left w:val="none" w:sz="0" w:space="0" w:color="auto"/>
        <w:bottom w:val="none" w:sz="0" w:space="0" w:color="auto"/>
        <w:right w:val="none" w:sz="0" w:space="0" w:color="auto"/>
      </w:divBdr>
    </w:div>
    <w:div w:id="1682465218">
      <w:bodyDiv w:val="1"/>
      <w:marLeft w:val="0"/>
      <w:marRight w:val="0"/>
      <w:marTop w:val="0"/>
      <w:marBottom w:val="0"/>
      <w:divBdr>
        <w:top w:val="none" w:sz="0" w:space="0" w:color="auto"/>
        <w:left w:val="none" w:sz="0" w:space="0" w:color="auto"/>
        <w:bottom w:val="none" w:sz="0" w:space="0" w:color="auto"/>
        <w:right w:val="none" w:sz="0" w:space="0" w:color="auto"/>
      </w:divBdr>
      <w:divsChild>
        <w:div w:id="125391830">
          <w:marLeft w:val="1267"/>
          <w:marRight w:val="0"/>
          <w:marTop w:val="96"/>
          <w:marBottom w:val="0"/>
          <w:divBdr>
            <w:top w:val="none" w:sz="0" w:space="0" w:color="auto"/>
            <w:left w:val="none" w:sz="0" w:space="0" w:color="auto"/>
            <w:bottom w:val="none" w:sz="0" w:space="0" w:color="auto"/>
            <w:right w:val="none" w:sz="0" w:space="0" w:color="auto"/>
          </w:divBdr>
        </w:div>
        <w:div w:id="341056264">
          <w:marLeft w:val="1267"/>
          <w:marRight w:val="0"/>
          <w:marTop w:val="96"/>
          <w:marBottom w:val="0"/>
          <w:divBdr>
            <w:top w:val="none" w:sz="0" w:space="0" w:color="auto"/>
            <w:left w:val="none" w:sz="0" w:space="0" w:color="auto"/>
            <w:bottom w:val="none" w:sz="0" w:space="0" w:color="auto"/>
            <w:right w:val="none" w:sz="0" w:space="0" w:color="auto"/>
          </w:divBdr>
        </w:div>
        <w:div w:id="1704745537">
          <w:marLeft w:val="1267"/>
          <w:marRight w:val="0"/>
          <w:marTop w:val="96"/>
          <w:marBottom w:val="0"/>
          <w:divBdr>
            <w:top w:val="none" w:sz="0" w:space="0" w:color="auto"/>
            <w:left w:val="none" w:sz="0" w:space="0" w:color="auto"/>
            <w:bottom w:val="none" w:sz="0" w:space="0" w:color="auto"/>
            <w:right w:val="none" w:sz="0" w:space="0" w:color="auto"/>
          </w:divBdr>
        </w:div>
      </w:divsChild>
    </w:div>
    <w:div w:id="1695764073">
      <w:bodyDiv w:val="1"/>
      <w:marLeft w:val="0"/>
      <w:marRight w:val="0"/>
      <w:marTop w:val="0"/>
      <w:marBottom w:val="0"/>
      <w:divBdr>
        <w:top w:val="none" w:sz="0" w:space="0" w:color="auto"/>
        <w:left w:val="none" w:sz="0" w:space="0" w:color="auto"/>
        <w:bottom w:val="none" w:sz="0" w:space="0" w:color="auto"/>
        <w:right w:val="none" w:sz="0" w:space="0" w:color="auto"/>
      </w:divBdr>
    </w:div>
    <w:div w:id="1695957268">
      <w:bodyDiv w:val="1"/>
      <w:marLeft w:val="0"/>
      <w:marRight w:val="0"/>
      <w:marTop w:val="0"/>
      <w:marBottom w:val="0"/>
      <w:divBdr>
        <w:top w:val="none" w:sz="0" w:space="0" w:color="auto"/>
        <w:left w:val="none" w:sz="0" w:space="0" w:color="auto"/>
        <w:bottom w:val="none" w:sz="0" w:space="0" w:color="auto"/>
        <w:right w:val="none" w:sz="0" w:space="0" w:color="auto"/>
      </w:divBdr>
      <w:divsChild>
        <w:div w:id="99104547">
          <w:marLeft w:val="547"/>
          <w:marRight w:val="0"/>
          <w:marTop w:val="120"/>
          <w:marBottom w:val="0"/>
          <w:divBdr>
            <w:top w:val="none" w:sz="0" w:space="0" w:color="auto"/>
            <w:left w:val="none" w:sz="0" w:space="0" w:color="auto"/>
            <w:bottom w:val="none" w:sz="0" w:space="0" w:color="auto"/>
            <w:right w:val="none" w:sz="0" w:space="0" w:color="auto"/>
          </w:divBdr>
        </w:div>
        <w:div w:id="136922017">
          <w:marLeft w:val="547"/>
          <w:marRight w:val="0"/>
          <w:marTop w:val="120"/>
          <w:marBottom w:val="0"/>
          <w:divBdr>
            <w:top w:val="none" w:sz="0" w:space="0" w:color="auto"/>
            <w:left w:val="none" w:sz="0" w:space="0" w:color="auto"/>
            <w:bottom w:val="none" w:sz="0" w:space="0" w:color="auto"/>
            <w:right w:val="none" w:sz="0" w:space="0" w:color="auto"/>
          </w:divBdr>
        </w:div>
        <w:div w:id="1838614252">
          <w:marLeft w:val="547"/>
          <w:marRight w:val="0"/>
          <w:marTop w:val="120"/>
          <w:marBottom w:val="0"/>
          <w:divBdr>
            <w:top w:val="none" w:sz="0" w:space="0" w:color="auto"/>
            <w:left w:val="none" w:sz="0" w:space="0" w:color="auto"/>
            <w:bottom w:val="none" w:sz="0" w:space="0" w:color="auto"/>
            <w:right w:val="none" w:sz="0" w:space="0" w:color="auto"/>
          </w:divBdr>
        </w:div>
      </w:divsChild>
    </w:div>
    <w:div w:id="1704285227">
      <w:bodyDiv w:val="1"/>
      <w:marLeft w:val="0"/>
      <w:marRight w:val="0"/>
      <w:marTop w:val="0"/>
      <w:marBottom w:val="0"/>
      <w:divBdr>
        <w:top w:val="none" w:sz="0" w:space="0" w:color="auto"/>
        <w:left w:val="none" w:sz="0" w:space="0" w:color="auto"/>
        <w:bottom w:val="none" w:sz="0" w:space="0" w:color="auto"/>
        <w:right w:val="none" w:sz="0" w:space="0" w:color="auto"/>
      </w:divBdr>
      <w:divsChild>
        <w:div w:id="777259922">
          <w:marLeft w:val="1166"/>
          <w:marRight w:val="0"/>
          <w:marTop w:val="67"/>
          <w:marBottom w:val="0"/>
          <w:divBdr>
            <w:top w:val="none" w:sz="0" w:space="0" w:color="auto"/>
            <w:left w:val="none" w:sz="0" w:space="0" w:color="auto"/>
            <w:bottom w:val="none" w:sz="0" w:space="0" w:color="auto"/>
            <w:right w:val="none" w:sz="0" w:space="0" w:color="auto"/>
          </w:divBdr>
        </w:div>
        <w:div w:id="1686902678">
          <w:marLeft w:val="1166"/>
          <w:marRight w:val="0"/>
          <w:marTop w:val="67"/>
          <w:marBottom w:val="0"/>
          <w:divBdr>
            <w:top w:val="none" w:sz="0" w:space="0" w:color="auto"/>
            <w:left w:val="none" w:sz="0" w:space="0" w:color="auto"/>
            <w:bottom w:val="none" w:sz="0" w:space="0" w:color="auto"/>
            <w:right w:val="none" w:sz="0" w:space="0" w:color="auto"/>
          </w:divBdr>
        </w:div>
      </w:divsChild>
    </w:div>
    <w:div w:id="1718777689">
      <w:bodyDiv w:val="1"/>
      <w:marLeft w:val="0"/>
      <w:marRight w:val="0"/>
      <w:marTop w:val="0"/>
      <w:marBottom w:val="0"/>
      <w:divBdr>
        <w:top w:val="none" w:sz="0" w:space="0" w:color="auto"/>
        <w:left w:val="none" w:sz="0" w:space="0" w:color="auto"/>
        <w:bottom w:val="none" w:sz="0" w:space="0" w:color="auto"/>
        <w:right w:val="none" w:sz="0" w:space="0" w:color="auto"/>
      </w:divBdr>
    </w:div>
    <w:div w:id="1731730003">
      <w:bodyDiv w:val="1"/>
      <w:marLeft w:val="0"/>
      <w:marRight w:val="0"/>
      <w:marTop w:val="0"/>
      <w:marBottom w:val="0"/>
      <w:divBdr>
        <w:top w:val="none" w:sz="0" w:space="0" w:color="auto"/>
        <w:left w:val="none" w:sz="0" w:space="0" w:color="auto"/>
        <w:bottom w:val="none" w:sz="0" w:space="0" w:color="auto"/>
        <w:right w:val="none" w:sz="0" w:space="0" w:color="auto"/>
      </w:divBdr>
      <w:divsChild>
        <w:div w:id="507789166">
          <w:marLeft w:val="1886"/>
          <w:marRight w:val="0"/>
          <w:marTop w:val="115"/>
          <w:marBottom w:val="0"/>
          <w:divBdr>
            <w:top w:val="none" w:sz="0" w:space="0" w:color="auto"/>
            <w:left w:val="none" w:sz="0" w:space="0" w:color="auto"/>
            <w:bottom w:val="none" w:sz="0" w:space="0" w:color="auto"/>
            <w:right w:val="none" w:sz="0" w:space="0" w:color="auto"/>
          </w:divBdr>
        </w:div>
        <w:div w:id="693772984">
          <w:marLeft w:val="1886"/>
          <w:marRight w:val="0"/>
          <w:marTop w:val="115"/>
          <w:marBottom w:val="0"/>
          <w:divBdr>
            <w:top w:val="none" w:sz="0" w:space="0" w:color="auto"/>
            <w:left w:val="none" w:sz="0" w:space="0" w:color="auto"/>
            <w:bottom w:val="none" w:sz="0" w:space="0" w:color="auto"/>
            <w:right w:val="none" w:sz="0" w:space="0" w:color="auto"/>
          </w:divBdr>
        </w:div>
        <w:div w:id="986938110">
          <w:marLeft w:val="2966"/>
          <w:marRight w:val="0"/>
          <w:marTop w:val="96"/>
          <w:marBottom w:val="0"/>
          <w:divBdr>
            <w:top w:val="none" w:sz="0" w:space="0" w:color="auto"/>
            <w:left w:val="none" w:sz="0" w:space="0" w:color="auto"/>
            <w:bottom w:val="none" w:sz="0" w:space="0" w:color="auto"/>
            <w:right w:val="none" w:sz="0" w:space="0" w:color="auto"/>
          </w:divBdr>
        </w:div>
        <w:div w:id="1430153673">
          <w:marLeft w:val="1886"/>
          <w:marRight w:val="0"/>
          <w:marTop w:val="115"/>
          <w:marBottom w:val="0"/>
          <w:divBdr>
            <w:top w:val="none" w:sz="0" w:space="0" w:color="auto"/>
            <w:left w:val="none" w:sz="0" w:space="0" w:color="auto"/>
            <w:bottom w:val="none" w:sz="0" w:space="0" w:color="auto"/>
            <w:right w:val="none" w:sz="0" w:space="0" w:color="auto"/>
          </w:divBdr>
        </w:div>
        <w:div w:id="1716781969">
          <w:marLeft w:val="1886"/>
          <w:marRight w:val="0"/>
          <w:marTop w:val="115"/>
          <w:marBottom w:val="0"/>
          <w:divBdr>
            <w:top w:val="none" w:sz="0" w:space="0" w:color="auto"/>
            <w:left w:val="none" w:sz="0" w:space="0" w:color="auto"/>
            <w:bottom w:val="none" w:sz="0" w:space="0" w:color="auto"/>
            <w:right w:val="none" w:sz="0" w:space="0" w:color="auto"/>
          </w:divBdr>
        </w:div>
        <w:div w:id="1850899441">
          <w:marLeft w:val="1886"/>
          <w:marRight w:val="0"/>
          <w:marTop w:val="115"/>
          <w:marBottom w:val="0"/>
          <w:divBdr>
            <w:top w:val="none" w:sz="0" w:space="0" w:color="auto"/>
            <w:left w:val="none" w:sz="0" w:space="0" w:color="auto"/>
            <w:bottom w:val="none" w:sz="0" w:space="0" w:color="auto"/>
            <w:right w:val="none" w:sz="0" w:space="0" w:color="auto"/>
          </w:divBdr>
        </w:div>
        <w:div w:id="1923760768">
          <w:marLeft w:val="1886"/>
          <w:marRight w:val="0"/>
          <w:marTop w:val="115"/>
          <w:marBottom w:val="0"/>
          <w:divBdr>
            <w:top w:val="none" w:sz="0" w:space="0" w:color="auto"/>
            <w:left w:val="none" w:sz="0" w:space="0" w:color="auto"/>
            <w:bottom w:val="none" w:sz="0" w:space="0" w:color="auto"/>
            <w:right w:val="none" w:sz="0" w:space="0" w:color="auto"/>
          </w:divBdr>
        </w:div>
        <w:div w:id="1956862464">
          <w:marLeft w:val="1886"/>
          <w:marRight w:val="0"/>
          <w:marTop w:val="115"/>
          <w:marBottom w:val="0"/>
          <w:divBdr>
            <w:top w:val="none" w:sz="0" w:space="0" w:color="auto"/>
            <w:left w:val="none" w:sz="0" w:space="0" w:color="auto"/>
            <w:bottom w:val="none" w:sz="0" w:space="0" w:color="auto"/>
            <w:right w:val="none" w:sz="0" w:space="0" w:color="auto"/>
          </w:divBdr>
        </w:div>
        <w:div w:id="2001501634">
          <w:marLeft w:val="1886"/>
          <w:marRight w:val="0"/>
          <w:marTop w:val="115"/>
          <w:marBottom w:val="0"/>
          <w:divBdr>
            <w:top w:val="none" w:sz="0" w:space="0" w:color="auto"/>
            <w:left w:val="none" w:sz="0" w:space="0" w:color="auto"/>
            <w:bottom w:val="none" w:sz="0" w:space="0" w:color="auto"/>
            <w:right w:val="none" w:sz="0" w:space="0" w:color="auto"/>
          </w:divBdr>
        </w:div>
      </w:divsChild>
    </w:div>
    <w:div w:id="1737971537">
      <w:bodyDiv w:val="1"/>
      <w:marLeft w:val="0"/>
      <w:marRight w:val="0"/>
      <w:marTop w:val="0"/>
      <w:marBottom w:val="0"/>
      <w:divBdr>
        <w:top w:val="none" w:sz="0" w:space="0" w:color="auto"/>
        <w:left w:val="none" w:sz="0" w:space="0" w:color="auto"/>
        <w:bottom w:val="none" w:sz="0" w:space="0" w:color="auto"/>
        <w:right w:val="none" w:sz="0" w:space="0" w:color="auto"/>
      </w:divBdr>
    </w:div>
    <w:div w:id="1744991495">
      <w:bodyDiv w:val="1"/>
      <w:marLeft w:val="0"/>
      <w:marRight w:val="0"/>
      <w:marTop w:val="0"/>
      <w:marBottom w:val="0"/>
      <w:divBdr>
        <w:top w:val="none" w:sz="0" w:space="0" w:color="auto"/>
        <w:left w:val="none" w:sz="0" w:space="0" w:color="auto"/>
        <w:bottom w:val="none" w:sz="0" w:space="0" w:color="auto"/>
        <w:right w:val="none" w:sz="0" w:space="0" w:color="auto"/>
      </w:divBdr>
      <w:divsChild>
        <w:div w:id="731346741">
          <w:marLeft w:val="547"/>
          <w:marRight w:val="0"/>
          <w:marTop w:val="115"/>
          <w:marBottom w:val="0"/>
          <w:divBdr>
            <w:top w:val="none" w:sz="0" w:space="0" w:color="auto"/>
            <w:left w:val="none" w:sz="0" w:space="0" w:color="auto"/>
            <w:bottom w:val="none" w:sz="0" w:space="0" w:color="auto"/>
            <w:right w:val="none" w:sz="0" w:space="0" w:color="auto"/>
          </w:divBdr>
        </w:div>
        <w:div w:id="868643419">
          <w:marLeft w:val="547"/>
          <w:marRight w:val="0"/>
          <w:marTop w:val="115"/>
          <w:marBottom w:val="0"/>
          <w:divBdr>
            <w:top w:val="none" w:sz="0" w:space="0" w:color="auto"/>
            <w:left w:val="none" w:sz="0" w:space="0" w:color="auto"/>
            <w:bottom w:val="none" w:sz="0" w:space="0" w:color="auto"/>
            <w:right w:val="none" w:sz="0" w:space="0" w:color="auto"/>
          </w:divBdr>
        </w:div>
        <w:div w:id="2106030867">
          <w:marLeft w:val="547"/>
          <w:marRight w:val="0"/>
          <w:marTop w:val="115"/>
          <w:marBottom w:val="0"/>
          <w:divBdr>
            <w:top w:val="none" w:sz="0" w:space="0" w:color="auto"/>
            <w:left w:val="none" w:sz="0" w:space="0" w:color="auto"/>
            <w:bottom w:val="none" w:sz="0" w:space="0" w:color="auto"/>
            <w:right w:val="none" w:sz="0" w:space="0" w:color="auto"/>
          </w:divBdr>
        </w:div>
      </w:divsChild>
    </w:div>
    <w:div w:id="1752118501">
      <w:bodyDiv w:val="1"/>
      <w:marLeft w:val="0"/>
      <w:marRight w:val="0"/>
      <w:marTop w:val="0"/>
      <w:marBottom w:val="0"/>
      <w:divBdr>
        <w:top w:val="none" w:sz="0" w:space="0" w:color="auto"/>
        <w:left w:val="none" w:sz="0" w:space="0" w:color="auto"/>
        <w:bottom w:val="none" w:sz="0" w:space="0" w:color="auto"/>
        <w:right w:val="none" w:sz="0" w:space="0" w:color="auto"/>
      </w:divBdr>
      <w:divsChild>
        <w:div w:id="220751984">
          <w:marLeft w:val="1325"/>
          <w:marRight w:val="0"/>
          <w:marTop w:val="77"/>
          <w:marBottom w:val="0"/>
          <w:divBdr>
            <w:top w:val="none" w:sz="0" w:space="0" w:color="auto"/>
            <w:left w:val="none" w:sz="0" w:space="0" w:color="auto"/>
            <w:bottom w:val="none" w:sz="0" w:space="0" w:color="auto"/>
            <w:right w:val="none" w:sz="0" w:space="0" w:color="auto"/>
          </w:divBdr>
        </w:div>
        <w:div w:id="672492914">
          <w:marLeft w:val="1325"/>
          <w:marRight w:val="0"/>
          <w:marTop w:val="77"/>
          <w:marBottom w:val="0"/>
          <w:divBdr>
            <w:top w:val="none" w:sz="0" w:space="0" w:color="auto"/>
            <w:left w:val="none" w:sz="0" w:space="0" w:color="auto"/>
            <w:bottom w:val="none" w:sz="0" w:space="0" w:color="auto"/>
            <w:right w:val="none" w:sz="0" w:space="0" w:color="auto"/>
          </w:divBdr>
        </w:div>
        <w:div w:id="1708945355">
          <w:marLeft w:val="1325"/>
          <w:marRight w:val="0"/>
          <w:marTop w:val="77"/>
          <w:marBottom w:val="0"/>
          <w:divBdr>
            <w:top w:val="none" w:sz="0" w:space="0" w:color="auto"/>
            <w:left w:val="none" w:sz="0" w:space="0" w:color="auto"/>
            <w:bottom w:val="none" w:sz="0" w:space="0" w:color="auto"/>
            <w:right w:val="none" w:sz="0" w:space="0" w:color="auto"/>
          </w:divBdr>
        </w:div>
        <w:div w:id="2040817968">
          <w:marLeft w:val="1325"/>
          <w:marRight w:val="0"/>
          <w:marTop w:val="77"/>
          <w:marBottom w:val="0"/>
          <w:divBdr>
            <w:top w:val="none" w:sz="0" w:space="0" w:color="auto"/>
            <w:left w:val="none" w:sz="0" w:space="0" w:color="auto"/>
            <w:bottom w:val="none" w:sz="0" w:space="0" w:color="auto"/>
            <w:right w:val="none" w:sz="0" w:space="0" w:color="auto"/>
          </w:divBdr>
        </w:div>
      </w:divsChild>
    </w:div>
    <w:div w:id="1753350611">
      <w:bodyDiv w:val="1"/>
      <w:marLeft w:val="0"/>
      <w:marRight w:val="0"/>
      <w:marTop w:val="0"/>
      <w:marBottom w:val="0"/>
      <w:divBdr>
        <w:top w:val="none" w:sz="0" w:space="0" w:color="auto"/>
        <w:left w:val="none" w:sz="0" w:space="0" w:color="auto"/>
        <w:bottom w:val="none" w:sz="0" w:space="0" w:color="auto"/>
        <w:right w:val="none" w:sz="0" w:space="0" w:color="auto"/>
      </w:divBdr>
    </w:div>
    <w:div w:id="1766000156">
      <w:bodyDiv w:val="1"/>
      <w:marLeft w:val="0"/>
      <w:marRight w:val="0"/>
      <w:marTop w:val="0"/>
      <w:marBottom w:val="0"/>
      <w:divBdr>
        <w:top w:val="none" w:sz="0" w:space="0" w:color="auto"/>
        <w:left w:val="none" w:sz="0" w:space="0" w:color="auto"/>
        <w:bottom w:val="none" w:sz="0" w:space="0" w:color="auto"/>
        <w:right w:val="none" w:sz="0" w:space="0" w:color="auto"/>
      </w:divBdr>
    </w:div>
    <w:div w:id="1778716745">
      <w:bodyDiv w:val="1"/>
      <w:marLeft w:val="0"/>
      <w:marRight w:val="0"/>
      <w:marTop w:val="0"/>
      <w:marBottom w:val="0"/>
      <w:divBdr>
        <w:top w:val="none" w:sz="0" w:space="0" w:color="auto"/>
        <w:left w:val="none" w:sz="0" w:space="0" w:color="auto"/>
        <w:bottom w:val="none" w:sz="0" w:space="0" w:color="auto"/>
        <w:right w:val="none" w:sz="0" w:space="0" w:color="auto"/>
      </w:divBdr>
    </w:div>
    <w:div w:id="1809395751">
      <w:bodyDiv w:val="1"/>
      <w:marLeft w:val="0"/>
      <w:marRight w:val="0"/>
      <w:marTop w:val="0"/>
      <w:marBottom w:val="0"/>
      <w:divBdr>
        <w:top w:val="none" w:sz="0" w:space="0" w:color="auto"/>
        <w:left w:val="none" w:sz="0" w:space="0" w:color="auto"/>
        <w:bottom w:val="none" w:sz="0" w:space="0" w:color="auto"/>
        <w:right w:val="none" w:sz="0" w:space="0" w:color="auto"/>
      </w:divBdr>
    </w:div>
    <w:div w:id="1832599831">
      <w:bodyDiv w:val="1"/>
      <w:marLeft w:val="0"/>
      <w:marRight w:val="0"/>
      <w:marTop w:val="0"/>
      <w:marBottom w:val="0"/>
      <w:divBdr>
        <w:top w:val="none" w:sz="0" w:space="0" w:color="auto"/>
        <w:left w:val="none" w:sz="0" w:space="0" w:color="auto"/>
        <w:bottom w:val="none" w:sz="0" w:space="0" w:color="auto"/>
        <w:right w:val="none" w:sz="0" w:space="0" w:color="auto"/>
      </w:divBdr>
    </w:div>
    <w:div w:id="1855265856">
      <w:bodyDiv w:val="1"/>
      <w:marLeft w:val="0"/>
      <w:marRight w:val="0"/>
      <w:marTop w:val="0"/>
      <w:marBottom w:val="0"/>
      <w:divBdr>
        <w:top w:val="none" w:sz="0" w:space="0" w:color="auto"/>
        <w:left w:val="none" w:sz="0" w:space="0" w:color="auto"/>
        <w:bottom w:val="none" w:sz="0" w:space="0" w:color="auto"/>
        <w:right w:val="none" w:sz="0" w:space="0" w:color="auto"/>
      </w:divBdr>
    </w:div>
    <w:div w:id="1861117620">
      <w:bodyDiv w:val="1"/>
      <w:marLeft w:val="0"/>
      <w:marRight w:val="0"/>
      <w:marTop w:val="0"/>
      <w:marBottom w:val="0"/>
      <w:divBdr>
        <w:top w:val="none" w:sz="0" w:space="0" w:color="auto"/>
        <w:left w:val="none" w:sz="0" w:space="0" w:color="auto"/>
        <w:bottom w:val="none" w:sz="0" w:space="0" w:color="auto"/>
        <w:right w:val="none" w:sz="0" w:space="0" w:color="auto"/>
      </w:divBdr>
    </w:div>
    <w:div w:id="1869756752">
      <w:bodyDiv w:val="1"/>
      <w:marLeft w:val="0"/>
      <w:marRight w:val="0"/>
      <w:marTop w:val="0"/>
      <w:marBottom w:val="0"/>
      <w:divBdr>
        <w:top w:val="none" w:sz="0" w:space="0" w:color="auto"/>
        <w:left w:val="none" w:sz="0" w:space="0" w:color="auto"/>
        <w:bottom w:val="none" w:sz="0" w:space="0" w:color="auto"/>
        <w:right w:val="none" w:sz="0" w:space="0" w:color="auto"/>
      </w:divBdr>
    </w:div>
    <w:div w:id="1879661623">
      <w:bodyDiv w:val="1"/>
      <w:marLeft w:val="0"/>
      <w:marRight w:val="0"/>
      <w:marTop w:val="0"/>
      <w:marBottom w:val="0"/>
      <w:divBdr>
        <w:top w:val="none" w:sz="0" w:space="0" w:color="auto"/>
        <w:left w:val="none" w:sz="0" w:space="0" w:color="auto"/>
        <w:bottom w:val="none" w:sz="0" w:space="0" w:color="auto"/>
        <w:right w:val="none" w:sz="0" w:space="0" w:color="auto"/>
      </w:divBdr>
      <w:divsChild>
        <w:div w:id="333801522">
          <w:marLeft w:val="1267"/>
          <w:marRight w:val="0"/>
          <w:marTop w:val="134"/>
          <w:marBottom w:val="0"/>
          <w:divBdr>
            <w:top w:val="none" w:sz="0" w:space="0" w:color="auto"/>
            <w:left w:val="none" w:sz="0" w:space="0" w:color="auto"/>
            <w:bottom w:val="none" w:sz="0" w:space="0" w:color="auto"/>
            <w:right w:val="none" w:sz="0" w:space="0" w:color="auto"/>
          </w:divBdr>
        </w:div>
        <w:div w:id="456607553">
          <w:marLeft w:val="1267"/>
          <w:marRight w:val="0"/>
          <w:marTop w:val="134"/>
          <w:marBottom w:val="0"/>
          <w:divBdr>
            <w:top w:val="none" w:sz="0" w:space="0" w:color="auto"/>
            <w:left w:val="none" w:sz="0" w:space="0" w:color="auto"/>
            <w:bottom w:val="none" w:sz="0" w:space="0" w:color="auto"/>
            <w:right w:val="none" w:sz="0" w:space="0" w:color="auto"/>
          </w:divBdr>
        </w:div>
        <w:div w:id="749423952">
          <w:marLeft w:val="1267"/>
          <w:marRight w:val="0"/>
          <w:marTop w:val="134"/>
          <w:marBottom w:val="0"/>
          <w:divBdr>
            <w:top w:val="none" w:sz="0" w:space="0" w:color="auto"/>
            <w:left w:val="none" w:sz="0" w:space="0" w:color="auto"/>
            <w:bottom w:val="none" w:sz="0" w:space="0" w:color="auto"/>
            <w:right w:val="none" w:sz="0" w:space="0" w:color="auto"/>
          </w:divBdr>
        </w:div>
      </w:divsChild>
    </w:div>
    <w:div w:id="1893692251">
      <w:bodyDiv w:val="1"/>
      <w:marLeft w:val="0"/>
      <w:marRight w:val="0"/>
      <w:marTop w:val="0"/>
      <w:marBottom w:val="0"/>
      <w:divBdr>
        <w:top w:val="none" w:sz="0" w:space="0" w:color="auto"/>
        <w:left w:val="none" w:sz="0" w:space="0" w:color="auto"/>
        <w:bottom w:val="none" w:sz="0" w:space="0" w:color="auto"/>
        <w:right w:val="none" w:sz="0" w:space="0" w:color="auto"/>
      </w:divBdr>
      <w:divsChild>
        <w:div w:id="148063708">
          <w:marLeft w:val="1267"/>
          <w:marRight w:val="0"/>
          <w:marTop w:val="134"/>
          <w:marBottom w:val="0"/>
          <w:divBdr>
            <w:top w:val="none" w:sz="0" w:space="0" w:color="auto"/>
            <w:left w:val="none" w:sz="0" w:space="0" w:color="auto"/>
            <w:bottom w:val="none" w:sz="0" w:space="0" w:color="auto"/>
            <w:right w:val="none" w:sz="0" w:space="0" w:color="auto"/>
          </w:divBdr>
        </w:div>
        <w:div w:id="593317479">
          <w:marLeft w:val="1267"/>
          <w:marRight w:val="0"/>
          <w:marTop w:val="134"/>
          <w:marBottom w:val="0"/>
          <w:divBdr>
            <w:top w:val="none" w:sz="0" w:space="0" w:color="auto"/>
            <w:left w:val="none" w:sz="0" w:space="0" w:color="auto"/>
            <w:bottom w:val="none" w:sz="0" w:space="0" w:color="auto"/>
            <w:right w:val="none" w:sz="0" w:space="0" w:color="auto"/>
          </w:divBdr>
        </w:div>
      </w:divsChild>
    </w:div>
    <w:div w:id="1906061305">
      <w:bodyDiv w:val="1"/>
      <w:marLeft w:val="0"/>
      <w:marRight w:val="0"/>
      <w:marTop w:val="0"/>
      <w:marBottom w:val="0"/>
      <w:divBdr>
        <w:top w:val="none" w:sz="0" w:space="0" w:color="auto"/>
        <w:left w:val="none" w:sz="0" w:space="0" w:color="auto"/>
        <w:bottom w:val="none" w:sz="0" w:space="0" w:color="auto"/>
        <w:right w:val="none" w:sz="0" w:space="0" w:color="auto"/>
      </w:divBdr>
      <w:divsChild>
        <w:div w:id="530654323">
          <w:marLeft w:val="1166"/>
          <w:marRight w:val="0"/>
          <w:marTop w:val="53"/>
          <w:marBottom w:val="0"/>
          <w:divBdr>
            <w:top w:val="none" w:sz="0" w:space="0" w:color="auto"/>
            <w:left w:val="none" w:sz="0" w:space="0" w:color="auto"/>
            <w:bottom w:val="none" w:sz="0" w:space="0" w:color="auto"/>
            <w:right w:val="none" w:sz="0" w:space="0" w:color="auto"/>
          </w:divBdr>
        </w:div>
        <w:div w:id="544371844">
          <w:marLeft w:val="1166"/>
          <w:marRight w:val="0"/>
          <w:marTop w:val="53"/>
          <w:marBottom w:val="0"/>
          <w:divBdr>
            <w:top w:val="none" w:sz="0" w:space="0" w:color="auto"/>
            <w:left w:val="none" w:sz="0" w:space="0" w:color="auto"/>
            <w:bottom w:val="none" w:sz="0" w:space="0" w:color="auto"/>
            <w:right w:val="none" w:sz="0" w:space="0" w:color="auto"/>
          </w:divBdr>
        </w:div>
        <w:div w:id="617226743">
          <w:marLeft w:val="1166"/>
          <w:marRight w:val="0"/>
          <w:marTop w:val="53"/>
          <w:marBottom w:val="0"/>
          <w:divBdr>
            <w:top w:val="none" w:sz="0" w:space="0" w:color="auto"/>
            <w:left w:val="none" w:sz="0" w:space="0" w:color="auto"/>
            <w:bottom w:val="none" w:sz="0" w:space="0" w:color="auto"/>
            <w:right w:val="none" w:sz="0" w:space="0" w:color="auto"/>
          </w:divBdr>
        </w:div>
      </w:divsChild>
    </w:div>
    <w:div w:id="1925071508">
      <w:bodyDiv w:val="1"/>
      <w:marLeft w:val="0"/>
      <w:marRight w:val="0"/>
      <w:marTop w:val="0"/>
      <w:marBottom w:val="0"/>
      <w:divBdr>
        <w:top w:val="none" w:sz="0" w:space="0" w:color="auto"/>
        <w:left w:val="none" w:sz="0" w:space="0" w:color="auto"/>
        <w:bottom w:val="none" w:sz="0" w:space="0" w:color="auto"/>
        <w:right w:val="none" w:sz="0" w:space="0" w:color="auto"/>
      </w:divBdr>
    </w:div>
    <w:div w:id="1941178930">
      <w:bodyDiv w:val="1"/>
      <w:marLeft w:val="0"/>
      <w:marRight w:val="0"/>
      <w:marTop w:val="0"/>
      <w:marBottom w:val="0"/>
      <w:divBdr>
        <w:top w:val="none" w:sz="0" w:space="0" w:color="auto"/>
        <w:left w:val="none" w:sz="0" w:space="0" w:color="auto"/>
        <w:bottom w:val="none" w:sz="0" w:space="0" w:color="auto"/>
        <w:right w:val="none" w:sz="0" w:space="0" w:color="auto"/>
      </w:divBdr>
    </w:div>
    <w:div w:id="1982806747">
      <w:bodyDiv w:val="1"/>
      <w:marLeft w:val="0"/>
      <w:marRight w:val="0"/>
      <w:marTop w:val="0"/>
      <w:marBottom w:val="0"/>
      <w:divBdr>
        <w:top w:val="none" w:sz="0" w:space="0" w:color="auto"/>
        <w:left w:val="none" w:sz="0" w:space="0" w:color="auto"/>
        <w:bottom w:val="none" w:sz="0" w:space="0" w:color="auto"/>
        <w:right w:val="none" w:sz="0" w:space="0" w:color="auto"/>
      </w:divBdr>
      <w:divsChild>
        <w:div w:id="54593824">
          <w:marLeft w:val="1166"/>
          <w:marRight w:val="0"/>
          <w:marTop w:val="58"/>
          <w:marBottom w:val="0"/>
          <w:divBdr>
            <w:top w:val="none" w:sz="0" w:space="0" w:color="auto"/>
            <w:left w:val="none" w:sz="0" w:space="0" w:color="auto"/>
            <w:bottom w:val="none" w:sz="0" w:space="0" w:color="auto"/>
            <w:right w:val="none" w:sz="0" w:space="0" w:color="auto"/>
          </w:divBdr>
        </w:div>
        <w:div w:id="182280758">
          <w:marLeft w:val="1166"/>
          <w:marRight w:val="0"/>
          <w:marTop w:val="58"/>
          <w:marBottom w:val="0"/>
          <w:divBdr>
            <w:top w:val="none" w:sz="0" w:space="0" w:color="auto"/>
            <w:left w:val="none" w:sz="0" w:space="0" w:color="auto"/>
            <w:bottom w:val="none" w:sz="0" w:space="0" w:color="auto"/>
            <w:right w:val="none" w:sz="0" w:space="0" w:color="auto"/>
          </w:divBdr>
        </w:div>
        <w:div w:id="437483734">
          <w:marLeft w:val="1166"/>
          <w:marRight w:val="0"/>
          <w:marTop w:val="58"/>
          <w:marBottom w:val="0"/>
          <w:divBdr>
            <w:top w:val="none" w:sz="0" w:space="0" w:color="auto"/>
            <w:left w:val="none" w:sz="0" w:space="0" w:color="auto"/>
            <w:bottom w:val="none" w:sz="0" w:space="0" w:color="auto"/>
            <w:right w:val="none" w:sz="0" w:space="0" w:color="auto"/>
          </w:divBdr>
        </w:div>
        <w:div w:id="884484699">
          <w:marLeft w:val="1166"/>
          <w:marRight w:val="0"/>
          <w:marTop w:val="58"/>
          <w:marBottom w:val="0"/>
          <w:divBdr>
            <w:top w:val="none" w:sz="0" w:space="0" w:color="auto"/>
            <w:left w:val="none" w:sz="0" w:space="0" w:color="auto"/>
            <w:bottom w:val="none" w:sz="0" w:space="0" w:color="auto"/>
            <w:right w:val="none" w:sz="0" w:space="0" w:color="auto"/>
          </w:divBdr>
        </w:div>
        <w:div w:id="888609950">
          <w:marLeft w:val="1166"/>
          <w:marRight w:val="0"/>
          <w:marTop w:val="58"/>
          <w:marBottom w:val="0"/>
          <w:divBdr>
            <w:top w:val="none" w:sz="0" w:space="0" w:color="auto"/>
            <w:left w:val="none" w:sz="0" w:space="0" w:color="auto"/>
            <w:bottom w:val="none" w:sz="0" w:space="0" w:color="auto"/>
            <w:right w:val="none" w:sz="0" w:space="0" w:color="auto"/>
          </w:divBdr>
        </w:div>
        <w:div w:id="1435981783">
          <w:marLeft w:val="1166"/>
          <w:marRight w:val="0"/>
          <w:marTop w:val="58"/>
          <w:marBottom w:val="0"/>
          <w:divBdr>
            <w:top w:val="none" w:sz="0" w:space="0" w:color="auto"/>
            <w:left w:val="none" w:sz="0" w:space="0" w:color="auto"/>
            <w:bottom w:val="none" w:sz="0" w:space="0" w:color="auto"/>
            <w:right w:val="none" w:sz="0" w:space="0" w:color="auto"/>
          </w:divBdr>
        </w:div>
        <w:div w:id="1499687186">
          <w:marLeft w:val="1166"/>
          <w:marRight w:val="0"/>
          <w:marTop w:val="58"/>
          <w:marBottom w:val="0"/>
          <w:divBdr>
            <w:top w:val="none" w:sz="0" w:space="0" w:color="auto"/>
            <w:left w:val="none" w:sz="0" w:space="0" w:color="auto"/>
            <w:bottom w:val="none" w:sz="0" w:space="0" w:color="auto"/>
            <w:right w:val="none" w:sz="0" w:space="0" w:color="auto"/>
          </w:divBdr>
        </w:div>
        <w:div w:id="1887058372">
          <w:marLeft w:val="1886"/>
          <w:marRight w:val="0"/>
          <w:marTop w:val="58"/>
          <w:marBottom w:val="0"/>
          <w:divBdr>
            <w:top w:val="none" w:sz="0" w:space="0" w:color="auto"/>
            <w:left w:val="none" w:sz="0" w:space="0" w:color="auto"/>
            <w:bottom w:val="none" w:sz="0" w:space="0" w:color="auto"/>
            <w:right w:val="none" w:sz="0" w:space="0" w:color="auto"/>
          </w:divBdr>
        </w:div>
        <w:div w:id="2005358605">
          <w:marLeft w:val="1166"/>
          <w:marRight w:val="0"/>
          <w:marTop w:val="58"/>
          <w:marBottom w:val="0"/>
          <w:divBdr>
            <w:top w:val="none" w:sz="0" w:space="0" w:color="auto"/>
            <w:left w:val="none" w:sz="0" w:space="0" w:color="auto"/>
            <w:bottom w:val="none" w:sz="0" w:space="0" w:color="auto"/>
            <w:right w:val="none" w:sz="0" w:space="0" w:color="auto"/>
          </w:divBdr>
        </w:div>
      </w:divsChild>
    </w:div>
    <w:div w:id="2009597963">
      <w:bodyDiv w:val="1"/>
      <w:marLeft w:val="0"/>
      <w:marRight w:val="0"/>
      <w:marTop w:val="0"/>
      <w:marBottom w:val="0"/>
      <w:divBdr>
        <w:top w:val="none" w:sz="0" w:space="0" w:color="auto"/>
        <w:left w:val="none" w:sz="0" w:space="0" w:color="auto"/>
        <w:bottom w:val="none" w:sz="0" w:space="0" w:color="auto"/>
        <w:right w:val="none" w:sz="0" w:space="0" w:color="auto"/>
      </w:divBdr>
      <w:divsChild>
        <w:div w:id="559365311">
          <w:marLeft w:val="720"/>
          <w:marRight w:val="0"/>
          <w:marTop w:val="115"/>
          <w:marBottom w:val="0"/>
          <w:divBdr>
            <w:top w:val="none" w:sz="0" w:space="0" w:color="auto"/>
            <w:left w:val="none" w:sz="0" w:space="0" w:color="auto"/>
            <w:bottom w:val="none" w:sz="0" w:space="0" w:color="auto"/>
            <w:right w:val="none" w:sz="0" w:space="0" w:color="auto"/>
          </w:divBdr>
        </w:div>
        <w:div w:id="1318802658">
          <w:marLeft w:val="720"/>
          <w:marRight w:val="0"/>
          <w:marTop w:val="115"/>
          <w:marBottom w:val="0"/>
          <w:divBdr>
            <w:top w:val="none" w:sz="0" w:space="0" w:color="auto"/>
            <w:left w:val="none" w:sz="0" w:space="0" w:color="auto"/>
            <w:bottom w:val="none" w:sz="0" w:space="0" w:color="auto"/>
            <w:right w:val="none" w:sz="0" w:space="0" w:color="auto"/>
          </w:divBdr>
        </w:div>
        <w:div w:id="1910337087">
          <w:marLeft w:val="720"/>
          <w:marRight w:val="0"/>
          <w:marTop w:val="115"/>
          <w:marBottom w:val="0"/>
          <w:divBdr>
            <w:top w:val="none" w:sz="0" w:space="0" w:color="auto"/>
            <w:left w:val="none" w:sz="0" w:space="0" w:color="auto"/>
            <w:bottom w:val="none" w:sz="0" w:space="0" w:color="auto"/>
            <w:right w:val="none" w:sz="0" w:space="0" w:color="auto"/>
          </w:divBdr>
        </w:div>
      </w:divsChild>
    </w:div>
    <w:div w:id="2015717093">
      <w:bodyDiv w:val="1"/>
      <w:marLeft w:val="0"/>
      <w:marRight w:val="0"/>
      <w:marTop w:val="0"/>
      <w:marBottom w:val="0"/>
      <w:divBdr>
        <w:top w:val="none" w:sz="0" w:space="0" w:color="auto"/>
        <w:left w:val="none" w:sz="0" w:space="0" w:color="auto"/>
        <w:bottom w:val="none" w:sz="0" w:space="0" w:color="auto"/>
        <w:right w:val="none" w:sz="0" w:space="0" w:color="auto"/>
      </w:divBdr>
    </w:div>
    <w:div w:id="2043284658">
      <w:bodyDiv w:val="1"/>
      <w:marLeft w:val="0"/>
      <w:marRight w:val="0"/>
      <w:marTop w:val="0"/>
      <w:marBottom w:val="0"/>
      <w:divBdr>
        <w:top w:val="none" w:sz="0" w:space="0" w:color="auto"/>
        <w:left w:val="none" w:sz="0" w:space="0" w:color="auto"/>
        <w:bottom w:val="none" w:sz="0" w:space="0" w:color="auto"/>
        <w:right w:val="none" w:sz="0" w:space="0" w:color="auto"/>
      </w:divBdr>
    </w:div>
    <w:div w:id="2050377752">
      <w:bodyDiv w:val="1"/>
      <w:marLeft w:val="0"/>
      <w:marRight w:val="0"/>
      <w:marTop w:val="0"/>
      <w:marBottom w:val="0"/>
      <w:divBdr>
        <w:top w:val="none" w:sz="0" w:space="0" w:color="auto"/>
        <w:left w:val="none" w:sz="0" w:space="0" w:color="auto"/>
        <w:bottom w:val="none" w:sz="0" w:space="0" w:color="auto"/>
        <w:right w:val="none" w:sz="0" w:space="0" w:color="auto"/>
      </w:divBdr>
      <w:divsChild>
        <w:div w:id="40136328">
          <w:marLeft w:val="1166"/>
          <w:marRight w:val="0"/>
          <w:marTop w:val="67"/>
          <w:marBottom w:val="0"/>
          <w:divBdr>
            <w:top w:val="none" w:sz="0" w:space="0" w:color="auto"/>
            <w:left w:val="none" w:sz="0" w:space="0" w:color="auto"/>
            <w:bottom w:val="none" w:sz="0" w:space="0" w:color="auto"/>
            <w:right w:val="none" w:sz="0" w:space="0" w:color="auto"/>
          </w:divBdr>
        </w:div>
        <w:div w:id="790440791">
          <w:marLeft w:val="1166"/>
          <w:marRight w:val="0"/>
          <w:marTop w:val="67"/>
          <w:marBottom w:val="0"/>
          <w:divBdr>
            <w:top w:val="none" w:sz="0" w:space="0" w:color="auto"/>
            <w:left w:val="none" w:sz="0" w:space="0" w:color="auto"/>
            <w:bottom w:val="none" w:sz="0" w:space="0" w:color="auto"/>
            <w:right w:val="none" w:sz="0" w:space="0" w:color="auto"/>
          </w:divBdr>
        </w:div>
        <w:div w:id="1138642245">
          <w:marLeft w:val="1166"/>
          <w:marRight w:val="0"/>
          <w:marTop w:val="67"/>
          <w:marBottom w:val="0"/>
          <w:divBdr>
            <w:top w:val="none" w:sz="0" w:space="0" w:color="auto"/>
            <w:left w:val="none" w:sz="0" w:space="0" w:color="auto"/>
            <w:bottom w:val="none" w:sz="0" w:space="0" w:color="auto"/>
            <w:right w:val="none" w:sz="0" w:space="0" w:color="auto"/>
          </w:divBdr>
        </w:div>
        <w:div w:id="1384059442">
          <w:marLeft w:val="1166"/>
          <w:marRight w:val="0"/>
          <w:marTop w:val="67"/>
          <w:marBottom w:val="0"/>
          <w:divBdr>
            <w:top w:val="none" w:sz="0" w:space="0" w:color="auto"/>
            <w:left w:val="none" w:sz="0" w:space="0" w:color="auto"/>
            <w:bottom w:val="none" w:sz="0" w:space="0" w:color="auto"/>
            <w:right w:val="none" w:sz="0" w:space="0" w:color="auto"/>
          </w:divBdr>
        </w:div>
        <w:div w:id="2058508439">
          <w:marLeft w:val="1166"/>
          <w:marRight w:val="0"/>
          <w:marTop w:val="67"/>
          <w:marBottom w:val="0"/>
          <w:divBdr>
            <w:top w:val="none" w:sz="0" w:space="0" w:color="auto"/>
            <w:left w:val="none" w:sz="0" w:space="0" w:color="auto"/>
            <w:bottom w:val="none" w:sz="0" w:space="0" w:color="auto"/>
            <w:right w:val="none" w:sz="0" w:space="0" w:color="auto"/>
          </w:divBdr>
        </w:div>
      </w:divsChild>
    </w:div>
    <w:div w:id="2053922061">
      <w:bodyDiv w:val="1"/>
      <w:marLeft w:val="0"/>
      <w:marRight w:val="0"/>
      <w:marTop w:val="0"/>
      <w:marBottom w:val="0"/>
      <w:divBdr>
        <w:top w:val="none" w:sz="0" w:space="0" w:color="auto"/>
        <w:left w:val="none" w:sz="0" w:space="0" w:color="auto"/>
        <w:bottom w:val="none" w:sz="0" w:space="0" w:color="auto"/>
        <w:right w:val="none" w:sz="0" w:space="0" w:color="auto"/>
      </w:divBdr>
      <w:divsChild>
        <w:div w:id="299238222">
          <w:marLeft w:val="1267"/>
          <w:marRight w:val="0"/>
          <w:marTop w:val="134"/>
          <w:marBottom w:val="0"/>
          <w:divBdr>
            <w:top w:val="none" w:sz="0" w:space="0" w:color="auto"/>
            <w:left w:val="none" w:sz="0" w:space="0" w:color="auto"/>
            <w:bottom w:val="none" w:sz="0" w:space="0" w:color="auto"/>
            <w:right w:val="none" w:sz="0" w:space="0" w:color="auto"/>
          </w:divBdr>
        </w:div>
        <w:div w:id="345711825">
          <w:marLeft w:val="1267"/>
          <w:marRight w:val="0"/>
          <w:marTop w:val="134"/>
          <w:marBottom w:val="0"/>
          <w:divBdr>
            <w:top w:val="none" w:sz="0" w:space="0" w:color="auto"/>
            <w:left w:val="none" w:sz="0" w:space="0" w:color="auto"/>
            <w:bottom w:val="none" w:sz="0" w:space="0" w:color="auto"/>
            <w:right w:val="none" w:sz="0" w:space="0" w:color="auto"/>
          </w:divBdr>
        </w:div>
        <w:div w:id="1400909591">
          <w:marLeft w:val="1267"/>
          <w:marRight w:val="0"/>
          <w:marTop w:val="134"/>
          <w:marBottom w:val="0"/>
          <w:divBdr>
            <w:top w:val="none" w:sz="0" w:space="0" w:color="auto"/>
            <w:left w:val="none" w:sz="0" w:space="0" w:color="auto"/>
            <w:bottom w:val="none" w:sz="0" w:space="0" w:color="auto"/>
            <w:right w:val="none" w:sz="0" w:space="0" w:color="auto"/>
          </w:divBdr>
        </w:div>
      </w:divsChild>
    </w:div>
    <w:div w:id="2054385542">
      <w:bodyDiv w:val="1"/>
      <w:marLeft w:val="0"/>
      <w:marRight w:val="0"/>
      <w:marTop w:val="0"/>
      <w:marBottom w:val="0"/>
      <w:divBdr>
        <w:top w:val="none" w:sz="0" w:space="0" w:color="auto"/>
        <w:left w:val="none" w:sz="0" w:space="0" w:color="auto"/>
        <w:bottom w:val="none" w:sz="0" w:space="0" w:color="auto"/>
        <w:right w:val="none" w:sz="0" w:space="0" w:color="auto"/>
      </w:divBdr>
    </w:div>
    <w:div w:id="2061511927">
      <w:bodyDiv w:val="1"/>
      <w:marLeft w:val="0"/>
      <w:marRight w:val="0"/>
      <w:marTop w:val="0"/>
      <w:marBottom w:val="0"/>
      <w:divBdr>
        <w:top w:val="none" w:sz="0" w:space="0" w:color="auto"/>
        <w:left w:val="none" w:sz="0" w:space="0" w:color="auto"/>
        <w:bottom w:val="none" w:sz="0" w:space="0" w:color="auto"/>
        <w:right w:val="none" w:sz="0" w:space="0" w:color="auto"/>
      </w:divBdr>
    </w:div>
    <w:div w:id="2061711236">
      <w:bodyDiv w:val="1"/>
      <w:marLeft w:val="0"/>
      <w:marRight w:val="0"/>
      <w:marTop w:val="0"/>
      <w:marBottom w:val="0"/>
      <w:divBdr>
        <w:top w:val="none" w:sz="0" w:space="0" w:color="auto"/>
        <w:left w:val="none" w:sz="0" w:space="0" w:color="auto"/>
        <w:bottom w:val="none" w:sz="0" w:space="0" w:color="auto"/>
        <w:right w:val="none" w:sz="0" w:space="0" w:color="auto"/>
      </w:divBdr>
    </w:div>
    <w:div w:id="2070568980">
      <w:bodyDiv w:val="1"/>
      <w:marLeft w:val="0"/>
      <w:marRight w:val="0"/>
      <w:marTop w:val="0"/>
      <w:marBottom w:val="0"/>
      <w:divBdr>
        <w:top w:val="none" w:sz="0" w:space="0" w:color="auto"/>
        <w:left w:val="none" w:sz="0" w:space="0" w:color="auto"/>
        <w:bottom w:val="none" w:sz="0" w:space="0" w:color="auto"/>
        <w:right w:val="none" w:sz="0" w:space="0" w:color="auto"/>
      </w:divBdr>
    </w:div>
    <w:div w:id="2080009177">
      <w:bodyDiv w:val="1"/>
      <w:marLeft w:val="0"/>
      <w:marRight w:val="0"/>
      <w:marTop w:val="0"/>
      <w:marBottom w:val="0"/>
      <w:divBdr>
        <w:top w:val="none" w:sz="0" w:space="0" w:color="auto"/>
        <w:left w:val="none" w:sz="0" w:space="0" w:color="auto"/>
        <w:bottom w:val="none" w:sz="0" w:space="0" w:color="auto"/>
        <w:right w:val="none" w:sz="0" w:space="0" w:color="auto"/>
      </w:divBdr>
    </w:div>
    <w:div w:id="2084372847">
      <w:bodyDiv w:val="1"/>
      <w:marLeft w:val="0"/>
      <w:marRight w:val="0"/>
      <w:marTop w:val="0"/>
      <w:marBottom w:val="0"/>
      <w:divBdr>
        <w:top w:val="none" w:sz="0" w:space="0" w:color="auto"/>
        <w:left w:val="none" w:sz="0" w:space="0" w:color="auto"/>
        <w:bottom w:val="none" w:sz="0" w:space="0" w:color="auto"/>
        <w:right w:val="none" w:sz="0" w:space="0" w:color="auto"/>
      </w:divBdr>
    </w:div>
    <w:div w:id="2085563686">
      <w:bodyDiv w:val="1"/>
      <w:marLeft w:val="0"/>
      <w:marRight w:val="0"/>
      <w:marTop w:val="0"/>
      <w:marBottom w:val="0"/>
      <w:divBdr>
        <w:top w:val="none" w:sz="0" w:space="0" w:color="auto"/>
        <w:left w:val="none" w:sz="0" w:space="0" w:color="auto"/>
        <w:bottom w:val="none" w:sz="0" w:space="0" w:color="auto"/>
        <w:right w:val="none" w:sz="0" w:space="0" w:color="auto"/>
      </w:divBdr>
    </w:div>
    <w:div w:id="2099863669">
      <w:bodyDiv w:val="1"/>
      <w:marLeft w:val="0"/>
      <w:marRight w:val="0"/>
      <w:marTop w:val="0"/>
      <w:marBottom w:val="0"/>
      <w:divBdr>
        <w:top w:val="none" w:sz="0" w:space="0" w:color="auto"/>
        <w:left w:val="none" w:sz="0" w:space="0" w:color="auto"/>
        <w:bottom w:val="none" w:sz="0" w:space="0" w:color="auto"/>
        <w:right w:val="none" w:sz="0" w:space="0" w:color="auto"/>
      </w:divBdr>
    </w:div>
    <w:div w:id="2126541121">
      <w:bodyDiv w:val="1"/>
      <w:marLeft w:val="0"/>
      <w:marRight w:val="0"/>
      <w:marTop w:val="0"/>
      <w:marBottom w:val="0"/>
      <w:divBdr>
        <w:top w:val="none" w:sz="0" w:space="0" w:color="auto"/>
        <w:left w:val="none" w:sz="0" w:space="0" w:color="auto"/>
        <w:bottom w:val="none" w:sz="0" w:space="0" w:color="auto"/>
        <w:right w:val="none" w:sz="0" w:space="0" w:color="auto"/>
      </w:divBdr>
    </w:div>
    <w:div w:id="21458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venkate\My%20Documents\my%20old%20e-drive\VTS%20S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802.11-11/1096r0</vt:lpstr>
    </vt:vector>
  </TitlesOfParts>
  <Company>Some Company</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802.11-11/1096r1</dc:title>
  <dc:subject>SFO Meeting Minutes</dc:subject>
  <dc:creator>Ganesh Venkatesan</dc:creator>
  <cp:keywords>July 2011</cp:keywords>
  <dc:description>Ganesh Venkatesan (Intel Corporation)</dc:description>
  <cp:lastModifiedBy>gvenkate</cp:lastModifiedBy>
  <cp:revision>2</cp:revision>
  <cp:lastPrinted>1601-01-01T00:00:00Z</cp:lastPrinted>
  <dcterms:created xsi:type="dcterms:W3CDTF">2011-07-26T17:49:00Z</dcterms:created>
  <dcterms:modified xsi:type="dcterms:W3CDTF">2011-07-26T17:49:00Z</dcterms:modified>
</cp:coreProperties>
</file>