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648"/>
        <w:gridCol w:w="1290"/>
        <w:gridCol w:w="2238"/>
      </w:tblGrid>
      <w:tr w:rsidR="00CA09B2" w:rsidTr="00796DFF">
        <w:trPr>
          <w:trHeight w:val="485"/>
          <w:jc w:val="center"/>
        </w:trPr>
        <w:tc>
          <w:tcPr>
            <w:tcW w:w="9576" w:type="dxa"/>
            <w:gridSpan w:val="5"/>
            <w:vAlign w:val="center"/>
          </w:tcPr>
          <w:p w:rsidR="00CA09B2" w:rsidRDefault="00D85D52" w:rsidP="006C63A1">
            <w:pPr>
              <w:pStyle w:val="T2"/>
            </w:pPr>
            <w:r>
              <w:t>LB1</w:t>
            </w:r>
            <w:r w:rsidR="0052489C">
              <w:t>74</w:t>
            </w:r>
            <w:r>
              <w:t xml:space="preserve"> </w:t>
            </w:r>
            <w:r w:rsidR="006C63A1">
              <w:t>Guard Time</w:t>
            </w:r>
            <w:r>
              <w:t>-</w:t>
            </w:r>
            <w:r w:rsidR="00223480">
              <w:t>CID</w:t>
            </w:r>
            <w:r w:rsidR="00F450E5">
              <w:t>22</w:t>
            </w:r>
            <w:r w:rsidR="006C63A1">
              <w:t>93-CID2298</w:t>
            </w:r>
          </w:p>
        </w:tc>
      </w:tr>
      <w:tr w:rsidR="00CA09B2" w:rsidTr="00796DFF">
        <w:trPr>
          <w:trHeight w:val="359"/>
          <w:jc w:val="center"/>
        </w:trPr>
        <w:tc>
          <w:tcPr>
            <w:tcW w:w="9576" w:type="dxa"/>
            <w:gridSpan w:val="5"/>
            <w:vAlign w:val="center"/>
          </w:tcPr>
          <w:p w:rsidR="00CA09B2" w:rsidRDefault="00CA09B2" w:rsidP="00090CAA">
            <w:pPr>
              <w:pStyle w:val="T2"/>
              <w:ind w:left="0"/>
              <w:rPr>
                <w:sz w:val="20"/>
              </w:rPr>
            </w:pPr>
            <w:r>
              <w:rPr>
                <w:sz w:val="20"/>
              </w:rPr>
              <w:t>Date:</w:t>
            </w:r>
            <w:r>
              <w:rPr>
                <w:b w:val="0"/>
                <w:sz w:val="20"/>
              </w:rPr>
              <w:t xml:space="preserve">  </w:t>
            </w:r>
            <w:r w:rsidR="00496998">
              <w:rPr>
                <w:b w:val="0"/>
                <w:sz w:val="20"/>
              </w:rPr>
              <w:t>201</w:t>
            </w:r>
            <w:r w:rsidR="0052489C">
              <w:rPr>
                <w:b w:val="0"/>
                <w:sz w:val="20"/>
              </w:rPr>
              <w:t>1</w:t>
            </w:r>
            <w:r w:rsidR="00496998">
              <w:rPr>
                <w:b w:val="0"/>
                <w:sz w:val="20"/>
              </w:rPr>
              <w:t>-</w:t>
            </w:r>
            <w:r w:rsidR="0052489C">
              <w:rPr>
                <w:b w:val="0"/>
                <w:sz w:val="20"/>
              </w:rPr>
              <w:t>04</w:t>
            </w:r>
            <w:r w:rsidR="006C63A1">
              <w:rPr>
                <w:b w:val="0"/>
                <w:sz w:val="20"/>
              </w:rPr>
              <w:t>-1</w:t>
            </w:r>
            <w:r w:rsidR="00090CAA">
              <w:rPr>
                <w:b w:val="0"/>
                <w:sz w:val="20"/>
              </w:rPr>
              <w:t>2</w:t>
            </w:r>
          </w:p>
        </w:tc>
      </w:tr>
      <w:tr w:rsidR="00CA09B2" w:rsidTr="00796DFF">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8A491E">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648" w:type="dxa"/>
            <w:vAlign w:val="center"/>
          </w:tcPr>
          <w:p w:rsidR="00CA09B2" w:rsidRDefault="00CA09B2">
            <w:pPr>
              <w:pStyle w:val="T2"/>
              <w:spacing w:after="0"/>
              <w:ind w:left="0" w:right="0"/>
              <w:jc w:val="left"/>
              <w:rPr>
                <w:sz w:val="20"/>
              </w:rPr>
            </w:pPr>
            <w:r>
              <w:rPr>
                <w:sz w:val="20"/>
              </w:rPr>
              <w:t>Address</w:t>
            </w:r>
          </w:p>
        </w:tc>
        <w:tc>
          <w:tcPr>
            <w:tcW w:w="1290"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rsidTr="008A491E">
        <w:trPr>
          <w:jc w:val="center"/>
        </w:trPr>
        <w:tc>
          <w:tcPr>
            <w:tcW w:w="1336" w:type="dxa"/>
            <w:vAlign w:val="center"/>
          </w:tcPr>
          <w:p w:rsidR="00CA09B2" w:rsidRDefault="00223480" w:rsidP="0052489C">
            <w:pPr>
              <w:pStyle w:val="T2"/>
              <w:spacing w:after="0"/>
              <w:ind w:left="0" w:right="0"/>
              <w:rPr>
                <w:b w:val="0"/>
                <w:sz w:val="20"/>
              </w:rPr>
            </w:pPr>
            <w:r>
              <w:rPr>
                <w:b w:val="0"/>
                <w:sz w:val="20"/>
              </w:rPr>
              <w:t xml:space="preserve">James </w:t>
            </w:r>
            <w:r w:rsidR="0052489C">
              <w:rPr>
                <w:b w:val="0"/>
                <w:sz w:val="20"/>
              </w:rPr>
              <w:t>Wang</w:t>
            </w:r>
          </w:p>
        </w:tc>
        <w:tc>
          <w:tcPr>
            <w:tcW w:w="2064" w:type="dxa"/>
            <w:vAlign w:val="center"/>
          </w:tcPr>
          <w:p w:rsidR="00CA09B2" w:rsidRDefault="00223480">
            <w:pPr>
              <w:pStyle w:val="T2"/>
              <w:spacing w:after="0"/>
              <w:ind w:left="0" w:right="0"/>
              <w:rPr>
                <w:b w:val="0"/>
                <w:sz w:val="20"/>
              </w:rPr>
            </w:pPr>
            <w:proofErr w:type="spellStart"/>
            <w:r>
              <w:rPr>
                <w:b w:val="0"/>
                <w:sz w:val="20"/>
              </w:rPr>
              <w:t>MediaTek</w:t>
            </w:r>
            <w:proofErr w:type="spellEnd"/>
          </w:p>
        </w:tc>
        <w:tc>
          <w:tcPr>
            <w:tcW w:w="2648" w:type="dxa"/>
            <w:vAlign w:val="center"/>
          </w:tcPr>
          <w:p w:rsidR="00CA09B2" w:rsidRDefault="00CA09B2">
            <w:pPr>
              <w:pStyle w:val="T2"/>
              <w:spacing w:after="0"/>
              <w:ind w:left="0" w:right="0"/>
              <w:rPr>
                <w:b w:val="0"/>
                <w:sz w:val="20"/>
              </w:rPr>
            </w:pPr>
          </w:p>
        </w:tc>
        <w:tc>
          <w:tcPr>
            <w:tcW w:w="1290" w:type="dxa"/>
            <w:vAlign w:val="center"/>
          </w:tcPr>
          <w:p w:rsidR="00CA09B2" w:rsidRDefault="00CA09B2">
            <w:pPr>
              <w:pStyle w:val="T2"/>
              <w:spacing w:after="0"/>
              <w:ind w:left="0" w:right="0"/>
              <w:rPr>
                <w:b w:val="0"/>
                <w:sz w:val="20"/>
              </w:rPr>
            </w:pPr>
          </w:p>
        </w:tc>
        <w:tc>
          <w:tcPr>
            <w:tcW w:w="2238" w:type="dxa"/>
            <w:vAlign w:val="center"/>
          </w:tcPr>
          <w:p w:rsidR="00CA09B2" w:rsidRDefault="00223480" w:rsidP="0052489C">
            <w:pPr>
              <w:pStyle w:val="T2"/>
              <w:spacing w:after="0"/>
              <w:ind w:left="0" w:right="0"/>
              <w:rPr>
                <w:b w:val="0"/>
                <w:sz w:val="16"/>
              </w:rPr>
            </w:pPr>
            <w:r>
              <w:rPr>
                <w:b w:val="0"/>
                <w:sz w:val="16"/>
              </w:rPr>
              <w:t>james.</w:t>
            </w:r>
            <w:r w:rsidR="0052489C">
              <w:rPr>
                <w:b w:val="0"/>
                <w:sz w:val="16"/>
              </w:rPr>
              <w:t>wang</w:t>
            </w:r>
            <w:r w:rsidR="00D977B9">
              <w:rPr>
                <w:b w:val="0"/>
                <w:sz w:val="16"/>
              </w:rPr>
              <w:t>@</w:t>
            </w:r>
            <w:r>
              <w:rPr>
                <w:b w:val="0"/>
                <w:sz w:val="16"/>
              </w:rPr>
              <w:t>mediatek</w:t>
            </w:r>
            <w:r w:rsidR="00D977B9">
              <w:rPr>
                <w:b w:val="0"/>
                <w:sz w:val="16"/>
              </w:rPr>
              <w:t>.com</w:t>
            </w:r>
          </w:p>
        </w:tc>
      </w:tr>
      <w:tr w:rsidR="0052489C" w:rsidTr="008A491E">
        <w:trPr>
          <w:jc w:val="center"/>
        </w:trPr>
        <w:tc>
          <w:tcPr>
            <w:tcW w:w="1336" w:type="dxa"/>
            <w:vAlign w:val="center"/>
          </w:tcPr>
          <w:p w:rsidR="0052489C" w:rsidRDefault="0052489C" w:rsidP="00F67E88">
            <w:pPr>
              <w:pStyle w:val="T2"/>
              <w:spacing w:after="0"/>
              <w:ind w:left="0" w:right="0"/>
              <w:rPr>
                <w:b w:val="0"/>
                <w:sz w:val="20"/>
              </w:rPr>
            </w:pPr>
            <w:r>
              <w:rPr>
                <w:b w:val="0"/>
                <w:sz w:val="20"/>
              </w:rPr>
              <w:t>James Yee</w:t>
            </w:r>
          </w:p>
        </w:tc>
        <w:tc>
          <w:tcPr>
            <w:tcW w:w="2064" w:type="dxa"/>
            <w:vAlign w:val="center"/>
          </w:tcPr>
          <w:p w:rsidR="0052489C" w:rsidRDefault="0052489C" w:rsidP="00F67E88">
            <w:pPr>
              <w:pStyle w:val="T2"/>
              <w:spacing w:after="0"/>
              <w:ind w:left="0" w:right="0"/>
              <w:rPr>
                <w:b w:val="0"/>
                <w:sz w:val="20"/>
              </w:rPr>
            </w:pPr>
            <w:proofErr w:type="spellStart"/>
            <w:r>
              <w:rPr>
                <w:b w:val="0"/>
                <w:sz w:val="20"/>
              </w:rPr>
              <w:t>MediaTek</w:t>
            </w:r>
            <w:proofErr w:type="spellEnd"/>
          </w:p>
        </w:tc>
        <w:tc>
          <w:tcPr>
            <w:tcW w:w="2648" w:type="dxa"/>
            <w:vAlign w:val="center"/>
          </w:tcPr>
          <w:p w:rsidR="0052489C" w:rsidRDefault="0052489C" w:rsidP="00F67E88">
            <w:pPr>
              <w:pStyle w:val="T2"/>
              <w:spacing w:after="0"/>
              <w:ind w:left="0" w:right="0"/>
              <w:rPr>
                <w:b w:val="0"/>
                <w:sz w:val="20"/>
              </w:rPr>
            </w:pPr>
          </w:p>
        </w:tc>
        <w:tc>
          <w:tcPr>
            <w:tcW w:w="1290" w:type="dxa"/>
            <w:vAlign w:val="center"/>
          </w:tcPr>
          <w:p w:rsidR="0052489C" w:rsidRDefault="0052489C" w:rsidP="00F67E88">
            <w:pPr>
              <w:pStyle w:val="T2"/>
              <w:spacing w:after="0"/>
              <w:ind w:left="0" w:right="0"/>
              <w:rPr>
                <w:b w:val="0"/>
                <w:sz w:val="20"/>
              </w:rPr>
            </w:pPr>
          </w:p>
        </w:tc>
        <w:tc>
          <w:tcPr>
            <w:tcW w:w="2238" w:type="dxa"/>
            <w:vAlign w:val="center"/>
          </w:tcPr>
          <w:p w:rsidR="0052489C" w:rsidRDefault="0052489C" w:rsidP="00F67E88">
            <w:pPr>
              <w:pStyle w:val="T2"/>
              <w:spacing w:after="0"/>
              <w:ind w:left="0" w:right="0"/>
              <w:rPr>
                <w:b w:val="0"/>
                <w:sz w:val="16"/>
              </w:rPr>
            </w:pPr>
            <w:r>
              <w:rPr>
                <w:b w:val="0"/>
                <w:sz w:val="16"/>
              </w:rPr>
              <w:t>james.yee@mediatek.com</w:t>
            </w:r>
          </w:p>
        </w:tc>
      </w:tr>
    </w:tbl>
    <w:p w:rsidR="00CA09B2" w:rsidRDefault="00EA0ADF">
      <w:pPr>
        <w:pStyle w:val="T1"/>
        <w:spacing w:after="120"/>
        <w:rPr>
          <w:sz w:val="22"/>
        </w:rPr>
      </w:pPr>
      <w:r w:rsidRPr="00EA0ADF">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5844F4" w:rsidRDefault="005844F4">
                  <w:pPr>
                    <w:pStyle w:val="T1"/>
                    <w:spacing w:after="120"/>
                  </w:pPr>
                  <w:r>
                    <w:t>Abstract</w:t>
                  </w:r>
                </w:p>
                <w:p w:rsidR="005844F4" w:rsidRDefault="005844F4">
                  <w:pPr>
                    <w:pStyle w:val="T1"/>
                    <w:spacing w:after="120"/>
                  </w:pPr>
                </w:p>
                <w:p w:rsidR="005844F4" w:rsidRDefault="005844F4" w:rsidP="008B1D0A">
                  <w:r>
                    <w:t xml:space="preserve">This document proposes </w:t>
                  </w:r>
                  <w:proofErr w:type="spellStart"/>
                  <w:r>
                    <w:t>resoltions</w:t>
                  </w:r>
                  <w:proofErr w:type="spellEnd"/>
                  <w:r>
                    <w:t xml:space="preserve"> to CIDs </w:t>
                  </w:r>
                  <w:r w:rsidR="00F450E5">
                    <w:t>22</w:t>
                  </w:r>
                  <w:r w:rsidR="00796DFF">
                    <w:t>93</w:t>
                  </w:r>
                  <w:r w:rsidR="00F450E5">
                    <w:t xml:space="preserve">, </w:t>
                  </w:r>
                  <w:r w:rsidR="003D1A44">
                    <w:t>2</w:t>
                  </w:r>
                  <w:r w:rsidR="00796DFF">
                    <w:t>298</w:t>
                  </w:r>
                  <w:r>
                    <w:t xml:space="preserve"> on </w:t>
                  </w:r>
                  <w:r w:rsidR="00796DFF">
                    <w:t>Guard-Time</w:t>
                  </w:r>
                  <w:r>
                    <w:t xml:space="preserve"> from LB174 on Draft 2.0 of </w:t>
                  </w:r>
                  <w:proofErr w:type="spellStart"/>
                  <w:r>
                    <w:t>TGad</w:t>
                  </w:r>
                  <w:proofErr w:type="spellEnd"/>
                  <w:r>
                    <w:t xml:space="preserve">. For clarity, the proposed changes are based on the most recent Draft 2.0 of </w:t>
                  </w:r>
                  <w:proofErr w:type="spellStart"/>
                  <w:r>
                    <w:t>TGad</w:t>
                  </w:r>
                  <w:proofErr w:type="spellEnd"/>
                  <w:r>
                    <w:t>.</w:t>
                  </w:r>
                </w:p>
              </w:txbxContent>
            </v:textbox>
          </v:shape>
        </w:pict>
      </w:r>
    </w:p>
    <w:p w:rsidR="00BD4F35" w:rsidRPr="005F0788" w:rsidRDefault="00CA09B2" w:rsidP="00167F24">
      <w:r>
        <w:br w:type="page"/>
      </w:r>
    </w:p>
    <w:p w:rsidR="00BF0C74" w:rsidRPr="00BF0C74" w:rsidRDefault="00C642EC" w:rsidP="003627F3">
      <w:pPr>
        <w:outlineLvl w:val="0"/>
      </w:pPr>
      <w:r>
        <w:lastRenderedPageBreak/>
        <w:t>All resolution are based on the text in D</w:t>
      </w:r>
      <w:r w:rsidR="0052489C">
        <w:t>2</w:t>
      </w:r>
      <w:r>
        <w:t>.</w:t>
      </w:r>
      <w:r w:rsidR="0052489C">
        <w:t>0</w:t>
      </w:r>
    </w:p>
    <w:p w:rsidR="00D074A1" w:rsidRPr="00C642EC" w:rsidRDefault="00D074A1" w:rsidP="00D074A1">
      <w:pPr>
        <w:rPr>
          <w:sz w:val="24"/>
          <w:szCs w:val="24"/>
          <w:lang w:bidi="he-IL"/>
        </w:rPr>
      </w:pPr>
    </w:p>
    <w:tbl>
      <w:tblPr>
        <w:tblW w:w="886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00"/>
        <w:gridCol w:w="636"/>
        <w:gridCol w:w="534"/>
        <w:gridCol w:w="638"/>
        <w:gridCol w:w="1678"/>
        <w:gridCol w:w="4974"/>
      </w:tblGrid>
      <w:tr w:rsidR="00F67E88" w:rsidRPr="00637A2E" w:rsidTr="00F67E88">
        <w:trPr>
          <w:trHeight w:val="2835"/>
        </w:trPr>
        <w:tc>
          <w:tcPr>
            <w:tcW w:w="600" w:type="dxa"/>
            <w:shd w:val="clear" w:color="auto" w:fill="auto"/>
            <w:hideMark/>
          </w:tcPr>
          <w:p w:rsidR="00F67E88" w:rsidRPr="00637A2E" w:rsidRDefault="00F450E5" w:rsidP="00796DFF">
            <w:pPr>
              <w:wordWrap w:val="0"/>
              <w:jc w:val="right"/>
              <w:rPr>
                <w:rFonts w:ascii="PMingLiU" w:eastAsia="PMingLiU" w:hAnsi="PMingLiU" w:cs="PMingLiU"/>
                <w:color w:val="000000"/>
                <w:szCs w:val="22"/>
                <w:lang w:val="en-US" w:eastAsia="zh-TW"/>
              </w:rPr>
            </w:pPr>
            <w:r>
              <w:rPr>
                <w:rFonts w:ascii="PMingLiU" w:eastAsia="PMingLiU" w:hAnsi="PMingLiU" w:cs="PMingLiU"/>
                <w:color w:val="000000"/>
                <w:szCs w:val="22"/>
                <w:lang w:val="en-US" w:eastAsia="zh-TW"/>
              </w:rPr>
              <w:t>22</w:t>
            </w:r>
            <w:r w:rsidR="00796DFF">
              <w:rPr>
                <w:rFonts w:ascii="PMingLiU" w:eastAsia="PMingLiU" w:hAnsi="PMingLiU" w:cs="PMingLiU"/>
                <w:color w:val="000000"/>
                <w:szCs w:val="22"/>
                <w:lang w:val="en-US" w:eastAsia="zh-TW"/>
              </w:rPr>
              <w:t>93</w:t>
            </w:r>
            <w:r w:rsidR="005E6908">
              <w:rPr>
                <w:rFonts w:ascii="PMingLiU" w:eastAsia="PMingLiU" w:hAnsi="PMingLiU" w:cs="PMingLiU"/>
                <w:color w:val="000000"/>
                <w:szCs w:val="22"/>
                <w:lang w:val="en-US" w:eastAsia="zh-TW"/>
              </w:rPr>
              <w:t>,2</w:t>
            </w:r>
            <w:r w:rsidR="00796DFF">
              <w:rPr>
                <w:rFonts w:ascii="PMingLiU" w:eastAsia="PMingLiU" w:hAnsi="PMingLiU" w:cs="PMingLiU"/>
                <w:color w:val="000000"/>
                <w:szCs w:val="22"/>
                <w:lang w:val="en-US" w:eastAsia="zh-TW"/>
              </w:rPr>
              <w:t>298</w:t>
            </w:r>
            <w:r w:rsidR="00F67E88">
              <w:rPr>
                <w:rFonts w:ascii="PMingLiU" w:eastAsia="PMingLiU" w:hAnsi="PMingLiU" w:cs="PMingLiU"/>
                <w:color w:val="000000"/>
                <w:szCs w:val="22"/>
                <w:lang w:val="en-US" w:eastAsia="zh-TW"/>
              </w:rPr>
              <w:t xml:space="preserve"> </w:t>
            </w:r>
          </w:p>
        </w:tc>
        <w:tc>
          <w:tcPr>
            <w:tcW w:w="920" w:type="dxa"/>
            <w:shd w:val="clear" w:color="auto" w:fill="auto"/>
            <w:hideMark/>
          </w:tcPr>
          <w:p w:rsidR="00F67E88" w:rsidRPr="00637A2E" w:rsidRDefault="00796DFF" w:rsidP="005844F4">
            <w:pPr>
              <w:rPr>
                <w:rFonts w:ascii="PMingLiU" w:eastAsia="PMingLiU" w:hAnsi="PMingLiU" w:cs="PMingLiU"/>
                <w:color w:val="000000"/>
                <w:szCs w:val="22"/>
                <w:lang w:val="en-US" w:eastAsia="zh-TW"/>
              </w:rPr>
            </w:pPr>
            <w:r>
              <w:rPr>
                <w:rFonts w:ascii="PMingLiU" w:eastAsia="PMingLiU" w:hAnsi="PMingLiU" w:cs="PMingLiU"/>
                <w:color w:val="000000"/>
                <w:szCs w:val="22"/>
                <w:lang w:val="en-US" w:eastAsia="zh-TW"/>
              </w:rPr>
              <w:t>207</w:t>
            </w:r>
          </w:p>
        </w:tc>
        <w:tc>
          <w:tcPr>
            <w:tcW w:w="820" w:type="dxa"/>
            <w:shd w:val="clear" w:color="auto" w:fill="auto"/>
            <w:hideMark/>
          </w:tcPr>
          <w:p w:rsidR="00F67E88" w:rsidRPr="00637A2E" w:rsidRDefault="00796DFF" w:rsidP="00F67E88">
            <w:pPr>
              <w:rPr>
                <w:rFonts w:ascii="PMingLiU" w:eastAsia="PMingLiU" w:hAnsi="PMingLiU" w:cs="PMingLiU"/>
                <w:color w:val="000000"/>
                <w:szCs w:val="22"/>
                <w:lang w:val="en-US" w:eastAsia="zh-TW"/>
              </w:rPr>
            </w:pPr>
            <w:r>
              <w:rPr>
                <w:rFonts w:ascii="PMingLiU" w:eastAsia="PMingLiU" w:hAnsi="PMingLiU" w:cs="PMingLiU"/>
                <w:color w:val="000000"/>
                <w:szCs w:val="22"/>
                <w:lang w:val="en-US" w:eastAsia="zh-TW"/>
              </w:rPr>
              <w:t>10</w:t>
            </w:r>
          </w:p>
        </w:tc>
        <w:tc>
          <w:tcPr>
            <w:tcW w:w="1120" w:type="dxa"/>
            <w:shd w:val="clear" w:color="auto" w:fill="auto"/>
            <w:hideMark/>
          </w:tcPr>
          <w:p w:rsidR="00F67E88" w:rsidRPr="00637A2E" w:rsidRDefault="00F67E88" w:rsidP="00F67E88">
            <w:pPr>
              <w:rPr>
                <w:rFonts w:ascii="PMingLiU" w:eastAsia="PMingLiU" w:hAnsi="PMingLiU" w:cs="PMingLiU"/>
                <w:color w:val="000000"/>
                <w:szCs w:val="22"/>
                <w:lang w:val="en-US" w:eastAsia="zh-TW"/>
              </w:rPr>
            </w:pPr>
            <w:r w:rsidRPr="00637A2E">
              <w:rPr>
                <w:rFonts w:ascii="PMingLiU" w:eastAsia="PMingLiU" w:hAnsi="PMingLiU" w:cs="PMingLiU" w:hint="eastAsia"/>
                <w:color w:val="000000"/>
                <w:szCs w:val="22"/>
                <w:lang w:val="en-US" w:eastAsia="zh-TW"/>
              </w:rPr>
              <w:t>T</w:t>
            </w:r>
          </w:p>
        </w:tc>
        <w:tc>
          <w:tcPr>
            <w:tcW w:w="2700" w:type="dxa"/>
            <w:shd w:val="clear" w:color="auto" w:fill="auto"/>
            <w:hideMark/>
          </w:tcPr>
          <w:p w:rsidR="00F67E88" w:rsidRPr="00637A2E" w:rsidRDefault="00796DFF" w:rsidP="00F67E88">
            <w:pPr>
              <w:rPr>
                <w:rFonts w:ascii="PMingLiU" w:eastAsia="PMingLiU" w:hAnsi="PMingLiU" w:cs="PMingLiU"/>
                <w:color w:val="000000"/>
                <w:szCs w:val="22"/>
                <w:lang w:val="en-US" w:eastAsia="zh-TW"/>
              </w:rPr>
            </w:pPr>
            <w:r w:rsidRPr="00796DFF">
              <w:rPr>
                <w:rFonts w:ascii="PMingLiU" w:eastAsia="PMingLiU" w:hAnsi="PMingLiU" w:cs="PMingLiU"/>
                <w:color w:val="000000"/>
                <w:szCs w:val="22"/>
                <w:lang w:val="en-US" w:eastAsia="zh-TW"/>
              </w:rPr>
              <w:t>The formula might not be correct</w:t>
            </w:r>
          </w:p>
        </w:tc>
        <w:tc>
          <w:tcPr>
            <w:tcW w:w="2700" w:type="dxa"/>
            <w:shd w:val="clear" w:color="auto" w:fill="auto"/>
            <w:hideMark/>
          </w:tcPr>
          <w:p w:rsidR="00F67E88" w:rsidRPr="00637A2E" w:rsidRDefault="00796DFF" w:rsidP="00F67E88">
            <w:pPr>
              <w:rPr>
                <w:rFonts w:ascii="PMingLiU" w:eastAsia="PMingLiU" w:hAnsi="PMingLiU" w:cs="PMingLiU"/>
                <w:color w:val="000000"/>
                <w:szCs w:val="22"/>
                <w:lang w:val="en-US" w:eastAsia="zh-TW"/>
              </w:rPr>
            </w:pPr>
            <w:r w:rsidRPr="00796DFF">
              <w:rPr>
                <w:rFonts w:ascii="PMingLiU" w:eastAsia="PMingLiU" w:hAnsi="PMingLiU" w:cs="PMingLiU"/>
                <w:color w:val="000000"/>
                <w:szCs w:val="22"/>
                <w:lang w:val="en-US" w:eastAsia="zh-TW"/>
              </w:rPr>
              <w:t xml:space="preserve">The </w:t>
            </w:r>
            <w:proofErr w:type="spellStart"/>
            <w:r w:rsidRPr="00796DFF">
              <w:rPr>
                <w:rFonts w:ascii="PMingLiU" w:eastAsia="PMingLiU" w:hAnsi="PMingLiU" w:cs="PMingLiU"/>
                <w:color w:val="000000"/>
                <w:szCs w:val="22"/>
                <w:lang w:val="en-US" w:eastAsia="zh-TW"/>
              </w:rPr>
              <w:t>formular</w:t>
            </w:r>
            <w:proofErr w:type="spellEnd"/>
            <w:r w:rsidRPr="00796DFF">
              <w:rPr>
                <w:rFonts w:ascii="PMingLiU" w:eastAsia="PMingLiU" w:hAnsi="PMingLiU" w:cs="PMingLiU"/>
                <w:color w:val="000000"/>
                <w:szCs w:val="22"/>
                <w:lang w:val="en-US" w:eastAsia="zh-TW"/>
              </w:rPr>
              <w:t xml:space="preserve"> uses </w:t>
            </w:r>
            <w:proofErr w:type="spellStart"/>
            <w:r w:rsidRPr="00796DFF">
              <w:rPr>
                <w:rFonts w:ascii="PMingLiU" w:eastAsia="PMingLiU" w:hAnsi="PMingLiU" w:cs="PMingLiU"/>
                <w:color w:val="000000"/>
                <w:szCs w:val="22"/>
                <w:lang w:val="en-US" w:eastAsia="zh-TW"/>
              </w:rPr>
              <w:t>DriftInterval</w:t>
            </w:r>
            <w:proofErr w:type="spellEnd"/>
            <w:r w:rsidRPr="00796DFF">
              <w:rPr>
                <w:rFonts w:ascii="PMingLiU" w:eastAsia="PMingLiU" w:hAnsi="PMingLiU" w:cs="PMingLiU"/>
                <w:color w:val="000000"/>
                <w:szCs w:val="22"/>
                <w:lang w:val="en-US" w:eastAsia="zh-TW"/>
              </w:rPr>
              <w:t>, which can span more than one BI, to multiply (</w:t>
            </w:r>
            <w:proofErr w:type="spellStart"/>
            <w:r w:rsidRPr="00796DFF">
              <w:rPr>
                <w:rFonts w:ascii="PMingLiU" w:eastAsia="PMingLiU" w:hAnsi="PMingLiU" w:cs="PMingLiU"/>
                <w:color w:val="000000"/>
                <w:szCs w:val="22"/>
                <w:lang w:val="en-US" w:eastAsia="zh-TW"/>
              </w:rPr>
              <w:t>MLBAllocation_i</w:t>
            </w:r>
            <w:proofErr w:type="spellEnd"/>
            <w:r w:rsidRPr="00796DFF">
              <w:rPr>
                <w:rFonts w:ascii="PMingLiU" w:eastAsia="PMingLiU" w:hAnsi="PMingLiU" w:cs="PMingLiU"/>
                <w:color w:val="000000"/>
                <w:szCs w:val="22"/>
                <w:lang w:val="en-US" w:eastAsia="zh-TW"/>
              </w:rPr>
              <w:t xml:space="preserve"> + MLBAllocation_i+1 + 2), which could be 2xdot11MaxLostBeacons+2. The maximum amount of clock drift should be just [</w:t>
            </w:r>
            <w:proofErr w:type="spellStart"/>
            <w:proofErr w:type="gramStart"/>
            <w:r w:rsidRPr="00796DFF">
              <w:rPr>
                <w:rFonts w:ascii="PMingLiU" w:eastAsia="PMingLiU" w:hAnsi="PMingLiU" w:cs="PMingLiU"/>
                <w:color w:val="000000"/>
                <w:szCs w:val="22"/>
                <w:lang w:val="en-US" w:eastAsia="zh-TW"/>
              </w:rPr>
              <w:t>DriftInterval</w:t>
            </w:r>
            <w:proofErr w:type="spellEnd"/>
            <w:r w:rsidRPr="00796DFF">
              <w:rPr>
                <w:rFonts w:ascii="PMingLiU" w:eastAsia="PMingLiU" w:hAnsi="PMingLiU" w:cs="PMingLiU"/>
                <w:color w:val="000000"/>
                <w:szCs w:val="22"/>
                <w:lang w:val="en-US" w:eastAsia="zh-TW"/>
              </w:rPr>
              <w:t>(</w:t>
            </w:r>
            <w:proofErr w:type="spellStart"/>
            <w:proofErr w:type="gramEnd"/>
            <w:r w:rsidRPr="00796DFF">
              <w:rPr>
                <w:rFonts w:ascii="PMingLiU" w:eastAsia="PMingLiU" w:hAnsi="PMingLiU" w:cs="PMingLiU"/>
                <w:color w:val="000000"/>
                <w:szCs w:val="22"/>
                <w:lang w:val="en-US" w:eastAsia="zh-TW"/>
              </w:rPr>
              <w:t>i</w:t>
            </w:r>
            <w:proofErr w:type="spellEnd"/>
            <w:r w:rsidRPr="00796DFF">
              <w:rPr>
                <w:rFonts w:ascii="PMingLiU" w:eastAsia="PMingLiU" w:hAnsi="PMingLiU" w:cs="PMingLiU"/>
                <w:color w:val="000000"/>
                <w:szCs w:val="22"/>
                <w:lang w:val="en-US" w:eastAsia="zh-TW"/>
              </w:rPr>
              <w:t>)+</w:t>
            </w:r>
            <w:proofErr w:type="spellStart"/>
            <w:r w:rsidRPr="00796DFF">
              <w:rPr>
                <w:rFonts w:ascii="PMingLiU" w:eastAsia="PMingLiU" w:hAnsi="PMingLiU" w:cs="PMingLiU"/>
                <w:color w:val="000000"/>
                <w:szCs w:val="22"/>
                <w:lang w:val="en-US" w:eastAsia="zh-TW"/>
              </w:rPr>
              <w:t>DriftInterval</w:t>
            </w:r>
            <w:proofErr w:type="spellEnd"/>
            <w:r w:rsidRPr="00796DFF">
              <w:rPr>
                <w:rFonts w:ascii="PMingLiU" w:eastAsia="PMingLiU" w:hAnsi="PMingLiU" w:cs="PMingLiU"/>
                <w:color w:val="000000"/>
                <w:szCs w:val="22"/>
                <w:lang w:val="en-US" w:eastAsia="zh-TW"/>
              </w:rPr>
              <w:t>(i+1)]x[</w:t>
            </w:r>
            <w:proofErr w:type="spellStart"/>
            <w:r w:rsidRPr="00796DFF">
              <w:rPr>
                <w:rFonts w:ascii="PMingLiU" w:eastAsia="PMingLiU" w:hAnsi="PMingLiU" w:cs="PMingLiU"/>
                <w:color w:val="000000"/>
                <w:szCs w:val="22"/>
                <w:lang w:val="en-US" w:eastAsia="zh-TW"/>
              </w:rPr>
              <w:t>ClockAccuracy</w:t>
            </w:r>
            <w:proofErr w:type="spellEnd"/>
            <w:r w:rsidRPr="00796DFF">
              <w:rPr>
                <w:rFonts w:ascii="PMingLiU" w:eastAsia="PMingLiU" w:hAnsi="PMingLiU" w:cs="PMingLiU"/>
                <w:color w:val="000000"/>
                <w:szCs w:val="22"/>
                <w:lang w:val="en-US" w:eastAsia="zh-TW"/>
              </w:rPr>
              <w:t>(</w:t>
            </w:r>
            <w:proofErr w:type="spellStart"/>
            <w:r w:rsidRPr="00796DFF">
              <w:rPr>
                <w:rFonts w:ascii="PMingLiU" w:eastAsia="PMingLiU" w:hAnsi="PMingLiU" w:cs="PMingLiU"/>
                <w:color w:val="000000"/>
                <w:szCs w:val="22"/>
                <w:lang w:val="en-US" w:eastAsia="zh-TW"/>
              </w:rPr>
              <w:t>ppm</w:t>
            </w:r>
            <w:proofErr w:type="spellEnd"/>
            <w:r w:rsidRPr="00796DFF">
              <w:rPr>
                <w:rFonts w:ascii="PMingLiU" w:eastAsia="PMingLiU" w:hAnsi="PMingLiU" w:cs="PMingLiU"/>
                <w:color w:val="000000"/>
                <w:szCs w:val="22"/>
                <w:lang w:val="en-US" w:eastAsia="zh-TW"/>
              </w:rPr>
              <w:t>) × 10-6].</w:t>
            </w:r>
          </w:p>
        </w:tc>
      </w:tr>
    </w:tbl>
    <w:p w:rsidR="00814E60" w:rsidRDefault="00814E60" w:rsidP="00D074A1">
      <w:pPr>
        <w:rPr>
          <w:sz w:val="24"/>
          <w:szCs w:val="24"/>
          <w:lang w:val="en-US" w:bidi="he-IL"/>
        </w:rPr>
      </w:pPr>
    </w:p>
    <w:p w:rsidR="00814E60" w:rsidRPr="00D2422E" w:rsidRDefault="00814E60" w:rsidP="005844F4">
      <w:pPr>
        <w:tabs>
          <w:tab w:val="right" w:pos="9360"/>
        </w:tabs>
        <w:rPr>
          <w:rFonts w:ascii="Times" w:hAnsi="Times"/>
          <w:b/>
          <w:sz w:val="24"/>
          <w:szCs w:val="24"/>
        </w:rPr>
      </w:pPr>
      <w:r>
        <w:rPr>
          <w:rFonts w:ascii="Times" w:hAnsi="Times"/>
          <w:b/>
          <w:sz w:val="24"/>
          <w:szCs w:val="24"/>
        </w:rPr>
        <w:t>Proposed Changes:</w:t>
      </w:r>
      <w:r w:rsidR="005844F4">
        <w:rPr>
          <w:rFonts w:ascii="Times" w:hAnsi="Times"/>
          <w:b/>
          <w:sz w:val="24"/>
          <w:szCs w:val="24"/>
        </w:rPr>
        <w:tab/>
      </w:r>
    </w:p>
    <w:p w:rsidR="005844F4" w:rsidRPr="002B047E" w:rsidRDefault="005844F4" w:rsidP="005844F4">
      <w:pPr>
        <w:rPr>
          <w:i/>
          <w:sz w:val="24"/>
          <w:szCs w:val="24"/>
          <w:lang w:val="en-US" w:bidi="he-IL"/>
        </w:rPr>
      </w:pPr>
      <w:r w:rsidRPr="002B047E">
        <w:rPr>
          <w:i/>
          <w:sz w:val="24"/>
          <w:szCs w:val="24"/>
          <w:lang w:val="en-US" w:bidi="he-IL"/>
        </w:rPr>
        <w:t>Modify P</w:t>
      </w:r>
      <w:r w:rsidR="00796DFF">
        <w:rPr>
          <w:i/>
          <w:sz w:val="24"/>
          <w:szCs w:val="24"/>
          <w:lang w:val="en-US" w:bidi="he-IL"/>
        </w:rPr>
        <w:t>207</w:t>
      </w:r>
      <w:r w:rsidRPr="002B047E">
        <w:rPr>
          <w:i/>
          <w:sz w:val="24"/>
          <w:szCs w:val="24"/>
          <w:lang w:val="en-US" w:bidi="he-IL"/>
        </w:rPr>
        <w:t>L</w:t>
      </w:r>
      <w:r w:rsidR="00796DFF">
        <w:rPr>
          <w:i/>
          <w:sz w:val="24"/>
          <w:szCs w:val="24"/>
          <w:lang w:val="en-US" w:bidi="he-IL"/>
        </w:rPr>
        <w:t>5</w:t>
      </w:r>
      <w:r>
        <w:rPr>
          <w:i/>
          <w:sz w:val="24"/>
          <w:szCs w:val="24"/>
          <w:lang w:val="en-US" w:bidi="he-IL"/>
        </w:rPr>
        <w:t>-</w:t>
      </w:r>
      <w:r w:rsidR="00AF6EBF">
        <w:rPr>
          <w:i/>
          <w:sz w:val="24"/>
          <w:szCs w:val="24"/>
          <w:lang w:val="en-US" w:bidi="he-IL"/>
        </w:rPr>
        <w:t xml:space="preserve">L23 </w:t>
      </w:r>
      <w:r w:rsidRPr="002B047E">
        <w:rPr>
          <w:i/>
          <w:sz w:val="24"/>
          <w:szCs w:val="24"/>
          <w:lang w:val="en-US" w:bidi="he-IL"/>
        </w:rPr>
        <w:t xml:space="preserve">in </w:t>
      </w:r>
      <w:r w:rsidRPr="005844F4">
        <w:rPr>
          <w:i/>
          <w:sz w:val="24"/>
          <w:szCs w:val="24"/>
          <w:lang w:val="en-US" w:bidi="he-IL"/>
        </w:rPr>
        <w:t>9.2</w:t>
      </w:r>
      <w:r w:rsidR="00796DFF">
        <w:rPr>
          <w:i/>
          <w:sz w:val="24"/>
          <w:szCs w:val="24"/>
          <w:lang w:val="en-US" w:bidi="he-IL"/>
        </w:rPr>
        <w:t>3</w:t>
      </w:r>
      <w:r w:rsidRPr="005844F4">
        <w:rPr>
          <w:i/>
          <w:sz w:val="24"/>
          <w:szCs w:val="24"/>
          <w:lang w:val="en-US" w:bidi="he-IL"/>
        </w:rPr>
        <w:t>.</w:t>
      </w:r>
      <w:r w:rsidR="00796DFF">
        <w:rPr>
          <w:i/>
          <w:sz w:val="24"/>
          <w:szCs w:val="24"/>
          <w:lang w:val="en-US" w:bidi="he-IL"/>
        </w:rPr>
        <w:t>6</w:t>
      </w:r>
      <w:r w:rsidRPr="005844F4">
        <w:rPr>
          <w:i/>
          <w:sz w:val="24"/>
          <w:szCs w:val="24"/>
          <w:lang w:val="en-US" w:bidi="he-IL"/>
        </w:rPr>
        <w:t>.</w:t>
      </w:r>
      <w:r w:rsidR="00BF44CD">
        <w:rPr>
          <w:i/>
          <w:sz w:val="24"/>
          <w:szCs w:val="24"/>
          <w:lang w:val="en-US" w:bidi="he-IL"/>
        </w:rPr>
        <w:t xml:space="preserve">4 </w:t>
      </w:r>
      <w:r>
        <w:rPr>
          <w:i/>
          <w:sz w:val="24"/>
          <w:szCs w:val="24"/>
          <w:lang w:val="en-US" w:bidi="he-IL"/>
        </w:rPr>
        <w:t>as</w:t>
      </w:r>
      <w:r w:rsidRPr="002B047E">
        <w:rPr>
          <w:i/>
          <w:sz w:val="24"/>
          <w:szCs w:val="24"/>
          <w:lang w:val="en-US" w:bidi="he-IL"/>
        </w:rPr>
        <w:t xml:space="preserve"> shown:</w:t>
      </w:r>
    </w:p>
    <w:p w:rsidR="00814E60" w:rsidRDefault="00814E60" w:rsidP="00D074A1">
      <w:pPr>
        <w:rPr>
          <w:sz w:val="24"/>
          <w:szCs w:val="24"/>
          <w:lang w:val="en-US" w:bidi="he-IL"/>
        </w:rPr>
      </w:pPr>
    </w:p>
    <w:p w:rsidR="00796DFF" w:rsidRDefault="00796DFF" w:rsidP="00796DFF">
      <w:pPr>
        <w:pStyle w:val="Default"/>
        <w:rPr>
          <w:sz w:val="23"/>
          <w:szCs w:val="23"/>
        </w:rPr>
      </w:pPr>
      <w:r>
        <w:rPr>
          <w:sz w:val="23"/>
          <w:szCs w:val="23"/>
        </w:rPr>
        <w:t xml:space="preserve">The PCP/AP inserts a sufficient guard time between adjacent allocations to ensure that transmissions in adjacent allocations do not overlap in time. For each of the adjacent allocations, guard times are calculated based on the worst case drift and the maximum allowed number of lost </w:t>
      </w:r>
      <w:proofErr w:type="spellStart"/>
      <w:r>
        <w:rPr>
          <w:sz w:val="23"/>
          <w:szCs w:val="23"/>
        </w:rPr>
        <w:t>DBand</w:t>
      </w:r>
      <w:proofErr w:type="spellEnd"/>
      <w:r>
        <w:rPr>
          <w:sz w:val="23"/>
          <w:szCs w:val="23"/>
        </w:rPr>
        <w:t xml:space="preserve"> Beacons. The PCP/AP shall insert a guard time between adjacent allocations that is not shorter than:  </w:t>
      </w:r>
    </w:p>
    <w:p w:rsidR="00796DFF" w:rsidRDefault="00796DFF" w:rsidP="00796DFF">
      <w:pPr>
        <w:pStyle w:val="Default"/>
        <w:rPr>
          <w:sz w:val="23"/>
          <w:szCs w:val="23"/>
        </w:rPr>
      </w:pPr>
      <w:r>
        <w:rPr>
          <w:sz w:val="23"/>
          <w:szCs w:val="23"/>
        </w:rPr>
        <w:t xml:space="preserve"> </w:t>
      </w:r>
    </w:p>
    <w:p w:rsidR="00796DFF" w:rsidRDefault="00796DFF" w:rsidP="00BB0F5F">
      <w:pPr>
        <w:pStyle w:val="Default"/>
        <w:ind w:left="720"/>
        <w:rPr>
          <w:sz w:val="23"/>
          <w:szCs w:val="23"/>
        </w:rPr>
      </w:pPr>
      <w:proofErr w:type="spellStart"/>
      <w:r>
        <w:rPr>
          <w:rFonts w:ascii="Courier New" w:hAnsi="Courier New" w:cs="Courier New"/>
          <w:sz w:val="22"/>
          <w:szCs w:val="22"/>
        </w:rPr>
        <w:t>GuardTime</w:t>
      </w:r>
      <w:proofErr w:type="spellEnd"/>
      <w:r>
        <w:rPr>
          <w:rFonts w:ascii="Courier New" w:hAnsi="Courier New" w:cs="Courier New"/>
          <w:sz w:val="22"/>
          <w:szCs w:val="22"/>
        </w:rPr>
        <w:t xml:space="preserve"> = </w:t>
      </w:r>
      <w:proofErr w:type="gramStart"/>
      <w:r>
        <w:rPr>
          <w:rFonts w:ascii="Courier New" w:hAnsi="Courier New" w:cs="Courier New"/>
          <w:sz w:val="22"/>
          <w:szCs w:val="22"/>
        </w:rPr>
        <w:t>ceiling(</w:t>
      </w:r>
      <w:proofErr w:type="gramEnd"/>
      <w:r>
        <w:rPr>
          <w:rFonts w:ascii="Courier New" w:hAnsi="Courier New" w:cs="Courier New"/>
          <w:sz w:val="22"/>
          <w:szCs w:val="22"/>
        </w:rPr>
        <w:t>(</w:t>
      </w:r>
      <w:proofErr w:type="spellStart"/>
      <w:r>
        <w:rPr>
          <w:rFonts w:ascii="Courier New" w:hAnsi="Courier New" w:cs="Courier New"/>
          <w:sz w:val="22"/>
          <w:szCs w:val="22"/>
        </w:rPr>
        <w:t>MLB</w:t>
      </w:r>
      <w:r>
        <w:rPr>
          <w:rFonts w:ascii="Courier New" w:hAnsi="Courier New" w:cs="Courier New"/>
          <w:sz w:val="14"/>
          <w:szCs w:val="14"/>
        </w:rPr>
        <w:t>Allocation_i</w:t>
      </w:r>
      <w:proofErr w:type="spellEnd"/>
      <w:r>
        <w:rPr>
          <w:rFonts w:ascii="Courier New" w:hAnsi="Courier New" w:cs="Courier New"/>
          <w:sz w:val="14"/>
          <w:szCs w:val="14"/>
        </w:rPr>
        <w:t xml:space="preserve"> </w:t>
      </w:r>
      <w:r>
        <w:rPr>
          <w:rFonts w:ascii="Courier New" w:hAnsi="Courier New" w:cs="Courier New"/>
          <w:sz w:val="22"/>
          <w:szCs w:val="22"/>
        </w:rPr>
        <w:t>+</w:t>
      </w:r>
      <w:r w:rsidR="00BB0F5F">
        <w:rPr>
          <w:rFonts w:ascii="Courier New" w:hAnsi="Courier New" w:cs="Courier New"/>
          <w:sz w:val="22"/>
          <w:szCs w:val="22"/>
        </w:rPr>
        <w:t xml:space="preserve"> </w:t>
      </w:r>
      <w:r w:rsidR="00BB0F5F" w:rsidRPr="00BB0F5F">
        <w:rPr>
          <w:rFonts w:ascii="Courier New" w:hAnsi="Courier New" w:cs="Courier New"/>
          <w:sz w:val="22"/>
          <w:szCs w:val="22"/>
          <w:u w:val="single"/>
        </w:rPr>
        <w:t>1</w:t>
      </w:r>
      <w:r w:rsidRPr="00BB0F5F">
        <w:rPr>
          <w:rFonts w:ascii="Courier New" w:hAnsi="Courier New" w:cs="Courier New"/>
          <w:strike/>
          <w:sz w:val="22"/>
          <w:szCs w:val="22"/>
        </w:rPr>
        <w:t>MLB</w:t>
      </w:r>
      <w:r w:rsidRPr="00BB0F5F">
        <w:rPr>
          <w:rFonts w:ascii="Courier New" w:hAnsi="Courier New" w:cs="Courier New"/>
          <w:strike/>
          <w:sz w:val="14"/>
          <w:szCs w:val="14"/>
        </w:rPr>
        <w:t xml:space="preserve">Allocation_i+1 </w:t>
      </w:r>
      <w:r w:rsidRPr="00BB0F5F">
        <w:rPr>
          <w:rFonts w:ascii="Courier New" w:hAnsi="Courier New" w:cs="Courier New"/>
          <w:strike/>
          <w:sz w:val="22"/>
          <w:szCs w:val="22"/>
        </w:rPr>
        <w:t>+ 2</w:t>
      </w:r>
      <w:r>
        <w:rPr>
          <w:rFonts w:ascii="Courier New" w:hAnsi="Courier New" w:cs="Courier New"/>
          <w:sz w:val="22"/>
          <w:szCs w:val="22"/>
        </w:rPr>
        <w:t>) × ([</w:t>
      </w:r>
      <w:proofErr w:type="spellStart"/>
      <w:r>
        <w:rPr>
          <w:rFonts w:ascii="Courier New" w:hAnsi="Courier New" w:cs="Courier New"/>
          <w:sz w:val="22"/>
          <w:szCs w:val="22"/>
        </w:rPr>
        <w:t>ClockAccuracy</w:t>
      </w:r>
      <w:proofErr w:type="spellEnd"/>
      <w:r>
        <w:rPr>
          <w:rFonts w:ascii="Courier New" w:hAnsi="Courier New" w:cs="Courier New"/>
          <w:sz w:val="22"/>
          <w:szCs w:val="22"/>
        </w:rPr>
        <w:t>(</w:t>
      </w:r>
      <w:proofErr w:type="spellStart"/>
      <w:r>
        <w:rPr>
          <w:rFonts w:ascii="Courier New" w:hAnsi="Courier New" w:cs="Courier New"/>
          <w:sz w:val="22"/>
          <w:szCs w:val="22"/>
        </w:rPr>
        <w:t>ppm</w:t>
      </w:r>
      <w:proofErr w:type="spellEnd"/>
      <w:r>
        <w:rPr>
          <w:rFonts w:ascii="Courier New" w:hAnsi="Courier New" w:cs="Courier New"/>
          <w:sz w:val="22"/>
          <w:szCs w:val="22"/>
        </w:rPr>
        <w:t xml:space="preserve">) </w:t>
      </w:r>
      <w:r>
        <w:rPr>
          <w:rFonts w:ascii="Courier New" w:hAnsi="Courier New" w:cs="Courier New"/>
          <w:sz w:val="23"/>
          <w:szCs w:val="23"/>
        </w:rPr>
        <w:t xml:space="preserve">× </w:t>
      </w:r>
      <w:r>
        <w:rPr>
          <w:rFonts w:ascii="Courier New" w:hAnsi="Courier New" w:cs="Courier New"/>
          <w:sz w:val="22"/>
          <w:szCs w:val="22"/>
        </w:rPr>
        <w:t>10</w:t>
      </w:r>
      <w:r>
        <w:rPr>
          <w:rFonts w:ascii="Courier New" w:hAnsi="Courier New" w:cs="Courier New"/>
          <w:sz w:val="14"/>
          <w:szCs w:val="14"/>
        </w:rPr>
        <w:t>-6</w:t>
      </w:r>
      <w:r>
        <w:rPr>
          <w:rFonts w:ascii="Courier New" w:hAnsi="Courier New" w:cs="Courier New"/>
          <w:sz w:val="22"/>
          <w:szCs w:val="22"/>
        </w:rPr>
        <w:t xml:space="preserve">] × </w:t>
      </w:r>
      <w:proofErr w:type="spellStart"/>
      <w:r>
        <w:rPr>
          <w:rFonts w:ascii="Courier New" w:hAnsi="Courier New" w:cs="Courier New"/>
          <w:sz w:val="22"/>
          <w:szCs w:val="22"/>
        </w:rPr>
        <w:t>DriftInterval</w:t>
      </w:r>
      <w:r w:rsidR="00BB0F5F" w:rsidRPr="00BB0F5F">
        <w:rPr>
          <w:rFonts w:ascii="Courier New" w:hAnsi="Courier New" w:cs="Courier New"/>
          <w:sz w:val="14"/>
          <w:szCs w:val="14"/>
          <w:u w:val="single"/>
        </w:rPr>
        <w:t>Allocation</w:t>
      </w:r>
      <w:r w:rsidR="00BB0F5F">
        <w:rPr>
          <w:rFonts w:ascii="Courier New" w:hAnsi="Courier New" w:cs="Courier New"/>
          <w:sz w:val="14"/>
          <w:szCs w:val="14"/>
        </w:rPr>
        <w:t>_</w:t>
      </w:r>
      <w:r w:rsidR="00BB0F5F" w:rsidRPr="00BB0F5F">
        <w:rPr>
          <w:rFonts w:ascii="Courier New" w:hAnsi="Courier New" w:cs="Courier New"/>
          <w:sz w:val="14"/>
          <w:szCs w:val="14"/>
          <w:u w:val="single"/>
        </w:rPr>
        <w:t>i</w:t>
      </w:r>
      <w:proofErr w:type="spellEnd"/>
      <w:r>
        <w:rPr>
          <w:rFonts w:ascii="Courier New" w:hAnsi="Courier New" w:cs="Courier New"/>
          <w:sz w:val="22"/>
          <w:szCs w:val="22"/>
        </w:rPr>
        <w:t>)+</w:t>
      </w:r>
      <w:r w:rsidRPr="00796DFF">
        <w:rPr>
          <w:rFonts w:ascii="Courier New" w:hAnsi="Courier New" w:cs="Courier New"/>
          <w:sz w:val="22"/>
          <w:szCs w:val="22"/>
        </w:rPr>
        <w:t xml:space="preserve"> </w:t>
      </w:r>
      <w:r w:rsidRPr="00BB0F5F">
        <w:rPr>
          <w:rFonts w:ascii="Courier New" w:hAnsi="Courier New" w:cs="Courier New"/>
          <w:sz w:val="22"/>
          <w:szCs w:val="22"/>
          <w:u w:val="single"/>
        </w:rPr>
        <w:t>(MLB</w:t>
      </w:r>
      <w:r w:rsidRPr="00BB0F5F">
        <w:rPr>
          <w:rFonts w:ascii="Courier New" w:hAnsi="Courier New" w:cs="Courier New"/>
          <w:sz w:val="14"/>
          <w:szCs w:val="14"/>
          <w:u w:val="single"/>
        </w:rPr>
        <w:t>Allocation_i</w:t>
      </w:r>
      <w:r w:rsidR="00BB0F5F" w:rsidRPr="00BB0F5F">
        <w:rPr>
          <w:rFonts w:ascii="Courier New" w:hAnsi="Courier New" w:cs="Courier New"/>
          <w:sz w:val="14"/>
          <w:szCs w:val="14"/>
          <w:u w:val="single"/>
        </w:rPr>
        <w:t>+1</w:t>
      </w:r>
      <w:r w:rsidRPr="00BB0F5F">
        <w:rPr>
          <w:rFonts w:ascii="Courier New" w:hAnsi="Courier New" w:cs="Courier New"/>
          <w:sz w:val="14"/>
          <w:szCs w:val="14"/>
          <w:u w:val="single"/>
        </w:rPr>
        <w:t xml:space="preserve"> </w:t>
      </w:r>
      <w:r w:rsidRPr="00BB0F5F">
        <w:rPr>
          <w:rFonts w:ascii="Courier New" w:hAnsi="Courier New" w:cs="Courier New"/>
          <w:sz w:val="22"/>
          <w:szCs w:val="22"/>
          <w:u w:val="single"/>
        </w:rPr>
        <w:t>+</w:t>
      </w:r>
      <w:r w:rsidR="00BB0F5F" w:rsidRPr="00BB0F5F">
        <w:rPr>
          <w:rFonts w:ascii="Courier New" w:hAnsi="Courier New" w:cs="Courier New"/>
          <w:sz w:val="22"/>
          <w:szCs w:val="22"/>
          <w:u w:val="single"/>
        </w:rPr>
        <w:t xml:space="preserve"> 1</w:t>
      </w:r>
      <w:r w:rsidRPr="00BB0F5F">
        <w:rPr>
          <w:rFonts w:ascii="Courier New" w:hAnsi="Courier New" w:cs="Courier New"/>
          <w:sz w:val="22"/>
          <w:szCs w:val="22"/>
          <w:u w:val="single"/>
        </w:rPr>
        <w:t>) × ([</w:t>
      </w:r>
      <w:proofErr w:type="spellStart"/>
      <w:r w:rsidRPr="00BB0F5F">
        <w:rPr>
          <w:rFonts w:ascii="Courier New" w:hAnsi="Courier New" w:cs="Courier New"/>
          <w:sz w:val="22"/>
          <w:szCs w:val="22"/>
          <w:u w:val="single"/>
        </w:rPr>
        <w:t>ClockAccuracy</w:t>
      </w:r>
      <w:proofErr w:type="spellEnd"/>
      <w:r w:rsidRPr="00BB0F5F">
        <w:rPr>
          <w:rFonts w:ascii="Courier New" w:hAnsi="Courier New" w:cs="Courier New"/>
          <w:sz w:val="22"/>
          <w:szCs w:val="22"/>
          <w:u w:val="single"/>
        </w:rPr>
        <w:t>(</w:t>
      </w:r>
      <w:proofErr w:type="spellStart"/>
      <w:r w:rsidRPr="00BB0F5F">
        <w:rPr>
          <w:rFonts w:ascii="Courier New" w:hAnsi="Courier New" w:cs="Courier New"/>
          <w:sz w:val="22"/>
          <w:szCs w:val="22"/>
          <w:u w:val="single"/>
        </w:rPr>
        <w:t>ppm</w:t>
      </w:r>
      <w:proofErr w:type="spellEnd"/>
      <w:r w:rsidRPr="00BB0F5F">
        <w:rPr>
          <w:rFonts w:ascii="Courier New" w:hAnsi="Courier New" w:cs="Courier New"/>
          <w:sz w:val="22"/>
          <w:szCs w:val="22"/>
          <w:u w:val="single"/>
        </w:rPr>
        <w:t xml:space="preserve">) </w:t>
      </w:r>
      <w:r w:rsidRPr="00BB0F5F">
        <w:rPr>
          <w:rFonts w:ascii="Courier New" w:hAnsi="Courier New" w:cs="Courier New"/>
          <w:sz w:val="23"/>
          <w:szCs w:val="23"/>
          <w:u w:val="single"/>
        </w:rPr>
        <w:t xml:space="preserve">× </w:t>
      </w:r>
      <w:r w:rsidRPr="00BB0F5F">
        <w:rPr>
          <w:rFonts w:ascii="Courier New" w:hAnsi="Courier New" w:cs="Courier New"/>
          <w:sz w:val="22"/>
          <w:szCs w:val="22"/>
          <w:u w:val="single"/>
        </w:rPr>
        <w:t>10</w:t>
      </w:r>
      <w:r w:rsidRPr="00BB0F5F">
        <w:rPr>
          <w:rFonts w:ascii="Courier New" w:hAnsi="Courier New" w:cs="Courier New"/>
          <w:sz w:val="14"/>
          <w:szCs w:val="14"/>
          <w:u w:val="single"/>
        </w:rPr>
        <w:t>-6</w:t>
      </w:r>
      <w:r w:rsidRPr="00BB0F5F">
        <w:rPr>
          <w:rFonts w:ascii="Courier New" w:hAnsi="Courier New" w:cs="Courier New"/>
          <w:sz w:val="22"/>
          <w:szCs w:val="22"/>
          <w:u w:val="single"/>
        </w:rPr>
        <w:t>] × DriftInterval</w:t>
      </w:r>
      <w:r w:rsidR="00BB0F5F" w:rsidRPr="00BB0F5F">
        <w:rPr>
          <w:rFonts w:ascii="Courier New" w:hAnsi="Courier New" w:cs="Courier New"/>
          <w:sz w:val="14"/>
          <w:szCs w:val="14"/>
          <w:u w:val="single"/>
        </w:rPr>
        <w:t>Allocation_i+1</w:t>
      </w:r>
      <w:r w:rsidRPr="00BB0F5F">
        <w:rPr>
          <w:rFonts w:ascii="Courier New" w:hAnsi="Courier New" w:cs="Courier New"/>
          <w:sz w:val="22"/>
          <w:szCs w:val="22"/>
          <w:u w:val="single"/>
        </w:rPr>
        <w:t>) +</w:t>
      </w:r>
      <w:r>
        <w:rPr>
          <w:rFonts w:ascii="Courier New" w:hAnsi="Courier New" w:cs="Courier New"/>
          <w:sz w:val="22"/>
          <w:szCs w:val="22"/>
        </w:rPr>
        <w:t xml:space="preserve"> SIFS + </w:t>
      </w:r>
      <w:proofErr w:type="spellStart"/>
      <w:r>
        <w:rPr>
          <w:rFonts w:ascii="Courier New" w:hAnsi="Courier New" w:cs="Courier New"/>
          <w:sz w:val="22"/>
          <w:szCs w:val="22"/>
        </w:rPr>
        <w:t>aAirPropagationTime</w:t>
      </w:r>
      <w:proofErr w:type="spellEnd"/>
      <w:r>
        <w:rPr>
          <w:rFonts w:ascii="Courier New" w:hAnsi="Courier New" w:cs="Courier New"/>
          <w:sz w:val="22"/>
          <w:szCs w:val="22"/>
        </w:rPr>
        <w:t xml:space="preserve">, </w:t>
      </w:r>
      <w:proofErr w:type="spellStart"/>
      <w:r>
        <w:rPr>
          <w:rFonts w:ascii="Courier New" w:hAnsi="Courier New" w:cs="Courier New"/>
          <w:sz w:val="22"/>
          <w:szCs w:val="22"/>
        </w:rPr>
        <w:t>aTSFResolution</w:t>
      </w:r>
      <w:proofErr w:type="spellEnd"/>
      <w:r>
        <w:rPr>
          <w:rFonts w:ascii="Courier New" w:hAnsi="Courier New" w:cs="Courier New"/>
          <w:sz w:val="22"/>
          <w:szCs w:val="22"/>
        </w:rPr>
        <w:t xml:space="preserve">) </w:t>
      </w:r>
      <w:r>
        <w:rPr>
          <w:sz w:val="23"/>
          <w:szCs w:val="23"/>
        </w:rPr>
        <w:t xml:space="preserve"> </w:t>
      </w:r>
    </w:p>
    <w:p w:rsidR="00796DFF" w:rsidRDefault="00796DFF" w:rsidP="00796DFF">
      <w:pPr>
        <w:pStyle w:val="Default"/>
        <w:rPr>
          <w:sz w:val="23"/>
          <w:szCs w:val="23"/>
        </w:rPr>
      </w:pPr>
    </w:p>
    <w:p w:rsidR="00796DFF" w:rsidRDefault="00796DFF" w:rsidP="00796DFF">
      <w:pPr>
        <w:pStyle w:val="Default"/>
        <w:rPr>
          <w:sz w:val="23"/>
          <w:szCs w:val="23"/>
        </w:rPr>
      </w:pPr>
      <w:proofErr w:type="gramStart"/>
      <w:r>
        <w:rPr>
          <w:sz w:val="23"/>
          <w:szCs w:val="23"/>
        </w:rPr>
        <w:t>where</w:t>
      </w:r>
      <w:proofErr w:type="gramEnd"/>
      <w:r>
        <w:rPr>
          <w:sz w:val="23"/>
          <w:szCs w:val="23"/>
        </w:rPr>
        <w:t xml:space="preserve">  </w:t>
      </w:r>
    </w:p>
    <w:p w:rsidR="00796DFF" w:rsidRDefault="00796DFF" w:rsidP="00BB0F5F">
      <w:pPr>
        <w:pStyle w:val="Default"/>
        <w:ind w:left="720"/>
        <w:rPr>
          <w:sz w:val="23"/>
          <w:szCs w:val="23"/>
        </w:rPr>
      </w:pPr>
      <w:r>
        <w:rPr>
          <w:sz w:val="23"/>
          <w:szCs w:val="23"/>
        </w:rPr>
        <w:t xml:space="preserve">The value of </w:t>
      </w:r>
      <w:proofErr w:type="spellStart"/>
      <w:r>
        <w:rPr>
          <w:i/>
          <w:iCs/>
          <w:sz w:val="23"/>
          <w:szCs w:val="23"/>
        </w:rPr>
        <w:t>MLB</w:t>
      </w:r>
      <w:r>
        <w:rPr>
          <w:i/>
          <w:iCs/>
          <w:sz w:val="16"/>
          <w:szCs w:val="16"/>
        </w:rPr>
        <w:t>Allocation_i</w:t>
      </w:r>
      <w:proofErr w:type="spellEnd"/>
      <w:r w:rsidR="00BB0F5F" w:rsidRPr="00BB0F5F">
        <w:rPr>
          <w:i/>
          <w:iCs/>
          <w:sz w:val="16"/>
          <w:szCs w:val="16"/>
          <w:u w:val="single"/>
        </w:rPr>
        <w:t>,</w:t>
      </w:r>
      <w:r w:rsidR="00BB0F5F">
        <w:rPr>
          <w:i/>
          <w:iCs/>
          <w:sz w:val="16"/>
          <w:szCs w:val="16"/>
        </w:rPr>
        <w:t xml:space="preserve"> </w:t>
      </w:r>
      <w:r w:rsidR="00EA0ADF" w:rsidRPr="00EA0ADF">
        <w:rPr>
          <w:iCs/>
          <w:sz w:val="23"/>
          <w:szCs w:val="23"/>
          <w:u w:val="single"/>
        </w:rPr>
        <w:t>(and</w:t>
      </w:r>
      <w:r w:rsidR="00282D04">
        <w:rPr>
          <w:i/>
          <w:iCs/>
          <w:sz w:val="23"/>
          <w:szCs w:val="23"/>
          <w:u w:val="single"/>
        </w:rPr>
        <w:t xml:space="preserve"> </w:t>
      </w:r>
      <w:r w:rsidR="00966AAD">
        <w:rPr>
          <w:i/>
          <w:iCs/>
          <w:sz w:val="23"/>
          <w:szCs w:val="23"/>
          <w:u w:val="single"/>
        </w:rPr>
        <w:t>M</w:t>
      </w:r>
      <w:r w:rsidR="00BB0F5F" w:rsidRPr="00BB0F5F">
        <w:rPr>
          <w:i/>
          <w:iCs/>
          <w:sz w:val="23"/>
          <w:szCs w:val="23"/>
          <w:u w:val="single"/>
        </w:rPr>
        <w:t>LB</w:t>
      </w:r>
      <w:r w:rsidR="00BB0F5F" w:rsidRPr="00BB0F5F">
        <w:rPr>
          <w:i/>
          <w:iCs/>
          <w:sz w:val="16"/>
          <w:szCs w:val="16"/>
          <w:u w:val="single"/>
        </w:rPr>
        <w:t>Allocation_i+1</w:t>
      </w:r>
      <w:r w:rsidR="00EA0ADF" w:rsidRPr="00EA0ADF">
        <w:rPr>
          <w:iCs/>
          <w:szCs w:val="16"/>
          <w:u w:val="single"/>
        </w:rPr>
        <w:t>)</w:t>
      </w:r>
      <w:r w:rsidR="00BB0F5F">
        <w:rPr>
          <w:i/>
          <w:iCs/>
          <w:sz w:val="16"/>
          <w:szCs w:val="16"/>
        </w:rPr>
        <w:t xml:space="preserve"> </w:t>
      </w:r>
      <w:r>
        <w:rPr>
          <w:sz w:val="23"/>
          <w:szCs w:val="23"/>
        </w:rPr>
        <w:t>depend</w:t>
      </w:r>
      <w:r w:rsidR="00BB0F5F" w:rsidRPr="00966AAD">
        <w:rPr>
          <w:sz w:val="23"/>
          <w:szCs w:val="23"/>
        </w:rPr>
        <w:t>s</w:t>
      </w:r>
      <w:r>
        <w:rPr>
          <w:sz w:val="23"/>
          <w:szCs w:val="23"/>
        </w:rPr>
        <w:t xml:space="preserve"> on whether the allocation is pseudo-static or not. </w:t>
      </w:r>
      <w:proofErr w:type="spellStart"/>
      <w:r>
        <w:rPr>
          <w:i/>
          <w:iCs/>
          <w:sz w:val="23"/>
          <w:szCs w:val="23"/>
        </w:rPr>
        <w:t>MLB</w:t>
      </w:r>
      <w:r>
        <w:rPr>
          <w:i/>
          <w:iCs/>
          <w:sz w:val="16"/>
          <w:szCs w:val="16"/>
        </w:rPr>
        <w:t>Allocation_i</w:t>
      </w:r>
      <w:proofErr w:type="spellEnd"/>
      <w:r>
        <w:rPr>
          <w:i/>
          <w:iCs/>
          <w:sz w:val="16"/>
          <w:szCs w:val="16"/>
        </w:rPr>
        <w:t xml:space="preserve"> </w:t>
      </w:r>
      <w:r w:rsidR="00EA0ADF" w:rsidRPr="00EA0ADF">
        <w:rPr>
          <w:iCs/>
          <w:szCs w:val="16"/>
        </w:rPr>
        <w:t>(</w:t>
      </w:r>
      <w:r w:rsidR="00BF44CD">
        <w:rPr>
          <w:sz w:val="23"/>
          <w:szCs w:val="23"/>
          <w:u w:val="single"/>
        </w:rPr>
        <w:t>and</w:t>
      </w:r>
      <w:r w:rsidR="00BF44CD" w:rsidRPr="00BB0F5F">
        <w:rPr>
          <w:sz w:val="23"/>
          <w:szCs w:val="23"/>
          <w:u w:val="single"/>
        </w:rPr>
        <w:t xml:space="preserve"> </w:t>
      </w:r>
      <w:r w:rsidR="00BB0F5F" w:rsidRPr="00BB0F5F">
        <w:rPr>
          <w:i/>
          <w:iCs/>
          <w:sz w:val="23"/>
          <w:szCs w:val="23"/>
          <w:u w:val="single"/>
        </w:rPr>
        <w:t>MLB</w:t>
      </w:r>
      <w:r w:rsidR="00BB0F5F" w:rsidRPr="00BB0F5F">
        <w:rPr>
          <w:i/>
          <w:iCs/>
          <w:sz w:val="16"/>
          <w:szCs w:val="16"/>
          <w:u w:val="single"/>
        </w:rPr>
        <w:t>Allocation_i+1</w:t>
      </w:r>
      <w:r w:rsidR="00EA0ADF" w:rsidRPr="00EA0ADF">
        <w:rPr>
          <w:iCs/>
          <w:szCs w:val="16"/>
          <w:u w:val="single"/>
        </w:rPr>
        <w:t>)</w:t>
      </w:r>
      <w:r w:rsidR="00BB0F5F">
        <w:rPr>
          <w:i/>
          <w:iCs/>
          <w:sz w:val="16"/>
          <w:szCs w:val="16"/>
        </w:rPr>
        <w:t xml:space="preserve"> </w:t>
      </w:r>
      <w:r w:rsidR="00966AAD">
        <w:rPr>
          <w:sz w:val="23"/>
          <w:szCs w:val="23"/>
        </w:rPr>
        <w:t>is</w:t>
      </w:r>
      <w:r>
        <w:rPr>
          <w:sz w:val="23"/>
          <w:szCs w:val="23"/>
        </w:rPr>
        <w:t xml:space="preserve"> zero for a non pseudo-static allocation and is equal to dot11MaxLostBeacons if the allocation is pseudo-static.  </w:t>
      </w:r>
    </w:p>
    <w:p w:rsidR="00796DFF" w:rsidRDefault="00796DFF" w:rsidP="00BB0F5F">
      <w:pPr>
        <w:pStyle w:val="Default"/>
        <w:ind w:left="720"/>
        <w:rPr>
          <w:sz w:val="23"/>
          <w:szCs w:val="23"/>
        </w:rPr>
      </w:pPr>
      <w:proofErr w:type="spellStart"/>
      <w:r>
        <w:rPr>
          <w:i/>
          <w:iCs/>
          <w:sz w:val="23"/>
          <w:szCs w:val="23"/>
        </w:rPr>
        <w:t>ClockAccuracy</w:t>
      </w:r>
      <w:proofErr w:type="spellEnd"/>
      <w:r>
        <w:rPr>
          <w:i/>
          <w:iCs/>
          <w:sz w:val="23"/>
          <w:szCs w:val="23"/>
        </w:rPr>
        <w:t xml:space="preserve"> </w:t>
      </w:r>
      <w:r>
        <w:rPr>
          <w:sz w:val="23"/>
          <w:szCs w:val="23"/>
        </w:rPr>
        <w:t xml:space="preserve">is equal to </w:t>
      </w:r>
      <w:proofErr w:type="spellStart"/>
      <w:r>
        <w:rPr>
          <w:sz w:val="23"/>
          <w:szCs w:val="23"/>
        </w:rPr>
        <w:t>aClockAccuracy</w:t>
      </w:r>
      <w:proofErr w:type="spellEnd"/>
      <w:r>
        <w:rPr>
          <w:sz w:val="23"/>
          <w:szCs w:val="23"/>
        </w:rPr>
        <w:t xml:space="preserve">.  </w:t>
      </w:r>
    </w:p>
    <w:p w:rsidR="00796DFF" w:rsidRPr="00BB0F5F" w:rsidRDefault="00796DFF" w:rsidP="00BB0F5F">
      <w:pPr>
        <w:pStyle w:val="Default"/>
        <w:ind w:left="720"/>
        <w:rPr>
          <w:color w:val="000000" w:themeColor="text1"/>
          <w:sz w:val="23"/>
          <w:szCs w:val="23"/>
          <w:u w:val="single"/>
        </w:rPr>
      </w:pPr>
      <w:proofErr w:type="spellStart"/>
      <w:r>
        <w:rPr>
          <w:i/>
          <w:iCs/>
          <w:sz w:val="23"/>
          <w:szCs w:val="23"/>
        </w:rPr>
        <w:t>DriftInterval</w:t>
      </w:r>
      <w:r w:rsidR="00BB0F5F" w:rsidRPr="00966AAD">
        <w:rPr>
          <w:i/>
          <w:iCs/>
          <w:sz w:val="16"/>
          <w:szCs w:val="16"/>
          <w:u w:val="single"/>
        </w:rPr>
        <w:t>Allocation_i</w:t>
      </w:r>
      <w:proofErr w:type="spellEnd"/>
      <w:r w:rsidR="00966AAD" w:rsidRPr="00966AAD">
        <w:rPr>
          <w:i/>
          <w:iCs/>
          <w:sz w:val="16"/>
          <w:szCs w:val="16"/>
          <w:u w:val="single"/>
        </w:rPr>
        <w:t xml:space="preserve"> </w:t>
      </w:r>
      <w:r w:rsidR="00EA0ADF" w:rsidRPr="00EA0ADF">
        <w:rPr>
          <w:iCs/>
          <w:szCs w:val="16"/>
          <w:u w:val="single"/>
        </w:rPr>
        <w:t>(</w:t>
      </w:r>
      <w:r w:rsidR="00BF44CD">
        <w:rPr>
          <w:sz w:val="23"/>
          <w:szCs w:val="23"/>
          <w:u w:val="single"/>
        </w:rPr>
        <w:t>and</w:t>
      </w:r>
      <w:r w:rsidR="00BF44CD" w:rsidRPr="00966AAD">
        <w:rPr>
          <w:sz w:val="23"/>
          <w:szCs w:val="23"/>
          <w:u w:val="single"/>
        </w:rPr>
        <w:t xml:space="preserve"> </w:t>
      </w:r>
      <w:r w:rsidR="00966AAD" w:rsidRPr="00966AAD">
        <w:rPr>
          <w:i/>
          <w:iCs/>
          <w:sz w:val="23"/>
          <w:szCs w:val="23"/>
          <w:u w:val="single"/>
        </w:rPr>
        <w:t>DriftInterval</w:t>
      </w:r>
      <w:r w:rsidR="00966AAD" w:rsidRPr="00966AAD">
        <w:rPr>
          <w:i/>
          <w:iCs/>
          <w:sz w:val="16"/>
          <w:szCs w:val="16"/>
          <w:u w:val="single"/>
        </w:rPr>
        <w:t>Allocation_i+1</w:t>
      </w:r>
      <w:r w:rsidR="00BF44CD">
        <w:rPr>
          <w:iCs/>
          <w:szCs w:val="16"/>
          <w:u w:val="single"/>
        </w:rPr>
        <w:t>)</w:t>
      </w:r>
      <w:r w:rsidR="00966AAD" w:rsidRPr="00966AAD">
        <w:rPr>
          <w:i/>
          <w:iCs/>
          <w:sz w:val="23"/>
          <w:szCs w:val="23"/>
        </w:rPr>
        <w:t xml:space="preserve"> </w:t>
      </w:r>
      <w:r w:rsidR="00966AAD">
        <w:rPr>
          <w:sz w:val="23"/>
          <w:szCs w:val="23"/>
        </w:rPr>
        <w:t>is</w:t>
      </w:r>
      <w:r>
        <w:rPr>
          <w:sz w:val="23"/>
          <w:szCs w:val="23"/>
        </w:rPr>
        <w:t xml:space="preserve"> the time elapsed since a synchronizing reference event</w:t>
      </w:r>
      <w:r w:rsidR="00BB0F5F" w:rsidRPr="00BB0F5F">
        <w:rPr>
          <w:color w:val="FF0000"/>
          <w:sz w:val="23"/>
          <w:szCs w:val="23"/>
        </w:rPr>
        <w:t xml:space="preserve"> </w:t>
      </w:r>
      <w:r w:rsidR="00966AAD">
        <w:rPr>
          <w:color w:val="000000" w:themeColor="text1"/>
          <w:sz w:val="23"/>
          <w:szCs w:val="23"/>
          <w:u w:val="single"/>
        </w:rPr>
        <w:t>and is</w:t>
      </w:r>
      <w:r w:rsidR="00BB0F5F" w:rsidRPr="00BB0F5F">
        <w:rPr>
          <w:color w:val="000000" w:themeColor="text1"/>
          <w:sz w:val="23"/>
          <w:szCs w:val="23"/>
          <w:u w:val="single"/>
        </w:rPr>
        <w:t xml:space="preserve"> not greater than the Beacon Interval duration</w:t>
      </w:r>
      <w:r>
        <w:rPr>
          <w:sz w:val="23"/>
          <w:szCs w:val="23"/>
        </w:rPr>
        <w:t xml:space="preserve">. The synchronizing event is the reception of the Timestamp field from the PCP/AP. </w:t>
      </w:r>
      <w:r w:rsidR="00BB0F5F" w:rsidRPr="00BB0F5F">
        <w:rPr>
          <w:color w:val="000000" w:themeColor="text1"/>
          <w:sz w:val="23"/>
          <w:szCs w:val="23"/>
          <w:u w:val="single"/>
        </w:rPr>
        <w:lastRenderedPageBreak/>
        <w:t xml:space="preserve">For a pseudo-static allocation, </w:t>
      </w:r>
      <w:proofErr w:type="spellStart"/>
      <w:r w:rsidR="00BB0F5F" w:rsidRPr="00BB0F5F">
        <w:rPr>
          <w:i/>
          <w:iCs/>
          <w:color w:val="000000" w:themeColor="text1"/>
          <w:sz w:val="23"/>
          <w:szCs w:val="23"/>
          <w:u w:val="single"/>
        </w:rPr>
        <w:t>DriftInterval</w:t>
      </w:r>
      <w:r w:rsidR="00966AAD">
        <w:rPr>
          <w:i/>
          <w:iCs/>
          <w:sz w:val="16"/>
          <w:szCs w:val="16"/>
          <w:u w:val="single"/>
        </w:rPr>
        <w:t>Al</w:t>
      </w:r>
      <w:r w:rsidR="00966AAD" w:rsidRPr="00966AAD">
        <w:rPr>
          <w:i/>
          <w:iCs/>
          <w:sz w:val="16"/>
          <w:szCs w:val="16"/>
          <w:u w:val="single"/>
        </w:rPr>
        <w:t>location</w:t>
      </w:r>
      <w:r w:rsidR="00966AAD">
        <w:rPr>
          <w:i/>
          <w:iCs/>
          <w:sz w:val="16"/>
          <w:szCs w:val="16"/>
          <w:u w:val="single"/>
        </w:rPr>
        <w:t>_i</w:t>
      </w:r>
      <w:proofErr w:type="spellEnd"/>
      <w:r w:rsidR="00BB0F5F" w:rsidRPr="00BB0F5F">
        <w:rPr>
          <w:color w:val="000000" w:themeColor="text1"/>
          <w:sz w:val="23"/>
          <w:szCs w:val="23"/>
          <w:u w:val="single"/>
        </w:rPr>
        <w:t xml:space="preserve"> </w:t>
      </w:r>
      <w:r w:rsidR="00BF44CD">
        <w:rPr>
          <w:color w:val="000000" w:themeColor="text1"/>
          <w:sz w:val="23"/>
          <w:szCs w:val="23"/>
          <w:u w:val="single"/>
        </w:rPr>
        <w:t xml:space="preserve">(and </w:t>
      </w:r>
      <w:r w:rsidR="00966AAD" w:rsidRPr="00BB0F5F">
        <w:rPr>
          <w:i/>
          <w:iCs/>
          <w:color w:val="000000" w:themeColor="text1"/>
          <w:sz w:val="23"/>
          <w:szCs w:val="23"/>
          <w:u w:val="single"/>
        </w:rPr>
        <w:t>DriftInterval</w:t>
      </w:r>
      <w:r w:rsidR="00966AAD">
        <w:rPr>
          <w:i/>
          <w:iCs/>
          <w:sz w:val="16"/>
          <w:szCs w:val="16"/>
          <w:u w:val="single"/>
        </w:rPr>
        <w:t>Al</w:t>
      </w:r>
      <w:r w:rsidR="00966AAD" w:rsidRPr="00966AAD">
        <w:rPr>
          <w:i/>
          <w:iCs/>
          <w:sz w:val="16"/>
          <w:szCs w:val="16"/>
          <w:u w:val="single"/>
        </w:rPr>
        <w:t>location</w:t>
      </w:r>
      <w:r w:rsidR="00966AAD">
        <w:rPr>
          <w:i/>
          <w:iCs/>
          <w:sz w:val="16"/>
          <w:szCs w:val="16"/>
          <w:u w:val="single"/>
        </w:rPr>
        <w:t>_i+1</w:t>
      </w:r>
      <w:r w:rsidR="00BF44CD">
        <w:rPr>
          <w:iCs/>
          <w:szCs w:val="16"/>
          <w:u w:val="single"/>
        </w:rPr>
        <w:t>)</w:t>
      </w:r>
      <w:r w:rsidR="00966AAD" w:rsidRPr="00BB0F5F">
        <w:rPr>
          <w:color w:val="000000" w:themeColor="text1"/>
          <w:sz w:val="23"/>
          <w:szCs w:val="23"/>
          <w:u w:val="single"/>
        </w:rPr>
        <w:t xml:space="preserve"> </w:t>
      </w:r>
      <w:r w:rsidR="00BB0F5F" w:rsidRPr="00BB0F5F">
        <w:rPr>
          <w:color w:val="000000" w:themeColor="text1"/>
          <w:sz w:val="23"/>
          <w:szCs w:val="23"/>
          <w:u w:val="single"/>
        </w:rPr>
        <w:t>is equal to the Beacon Interval duration.</w:t>
      </w:r>
      <w:r w:rsidRPr="00BB0F5F">
        <w:rPr>
          <w:color w:val="000000" w:themeColor="text1"/>
          <w:sz w:val="23"/>
          <w:szCs w:val="23"/>
          <w:u w:val="single"/>
        </w:rPr>
        <w:t xml:space="preserve"> </w:t>
      </w:r>
    </w:p>
    <w:p w:rsidR="00796DFF" w:rsidRDefault="00796DFF" w:rsidP="00BB0F5F">
      <w:pPr>
        <w:pStyle w:val="Default"/>
        <w:ind w:left="720"/>
        <w:rPr>
          <w:sz w:val="23"/>
          <w:szCs w:val="23"/>
        </w:rPr>
      </w:pPr>
      <w:proofErr w:type="spellStart"/>
      <w:proofErr w:type="gramStart"/>
      <w:r>
        <w:rPr>
          <w:i/>
          <w:iCs/>
          <w:sz w:val="23"/>
          <w:szCs w:val="23"/>
        </w:rPr>
        <w:t>aAirPropagationTime</w:t>
      </w:r>
      <w:proofErr w:type="spellEnd"/>
      <w:proofErr w:type="gramEnd"/>
      <w:r>
        <w:rPr>
          <w:i/>
          <w:iCs/>
          <w:sz w:val="23"/>
          <w:szCs w:val="23"/>
        </w:rPr>
        <w:t xml:space="preserve"> </w:t>
      </w:r>
      <w:r>
        <w:rPr>
          <w:sz w:val="23"/>
          <w:szCs w:val="23"/>
        </w:rPr>
        <w:t xml:space="preserve">accounts for the propagation delay between the STAs participating in the adjacent allocations.  </w:t>
      </w:r>
    </w:p>
    <w:p w:rsidR="00796DFF" w:rsidRDefault="00796DFF" w:rsidP="00966AAD">
      <w:pPr>
        <w:pStyle w:val="Default"/>
        <w:ind w:left="720"/>
        <w:rPr>
          <w:sz w:val="23"/>
          <w:szCs w:val="23"/>
        </w:rPr>
      </w:pPr>
      <w:proofErr w:type="spellStart"/>
      <w:proofErr w:type="gramStart"/>
      <w:r>
        <w:rPr>
          <w:i/>
          <w:iCs/>
          <w:sz w:val="23"/>
          <w:szCs w:val="23"/>
        </w:rPr>
        <w:t>aTSFResolution</w:t>
      </w:r>
      <w:proofErr w:type="spellEnd"/>
      <w:proofErr w:type="gramEnd"/>
      <w:r>
        <w:rPr>
          <w:i/>
          <w:iCs/>
          <w:sz w:val="23"/>
          <w:szCs w:val="23"/>
        </w:rPr>
        <w:t xml:space="preserve"> </w:t>
      </w:r>
      <w:r>
        <w:rPr>
          <w:sz w:val="23"/>
          <w:szCs w:val="23"/>
        </w:rPr>
        <w:t xml:space="preserve">is the resolution of the TSF timer (11.39 </w:t>
      </w:r>
      <w:proofErr w:type="spellStart"/>
      <w:r>
        <w:rPr>
          <w:sz w:val="23"/>
          <w:szCs w:val="23"/>
        </w:rPr>
        <w:t>DBand</w:t>
      </w:r>
      <w:proofErr w:type="spellEnd"/>
      <w:r>
        <w:rPr>
          <w:sz w:val="23"/>
          <w:szCs w:val="23"/>
        </w:rPr>
        <w:t xml:space="preserve"> MAC </w:t>
      </w:r>
      <w:proofErr w:type="spellStart"/>
      <w:r>
        <w:rPr>
          <w:sz w:val="23"/>
          <w:szCs w:val="23"/>
        </w:rPr>
        <w:t>sublayer</w:t>
      </w:r>
      <w:proofErr w:type="spellEnd"/>
      <w:r>
        <w:rPr>
          <w:sz w:val="23"/>
          <w:szCs w:val="23"/>
        </w:rPr>
        <w:t xml:space="preserve"> parameters). </w:t>
      </w:r>
    </w:p>
    <w:p w:rsidR="00966AAD" w:rsidRDefault="00966AAD" w:rsidP="00796DFF">
      <w:pPr>
        <w:pStyle w:val="Default"/>
        <w:rPr>
          <w:sz w:val="23"/>
          <w:szCs w:val="23"/>
        </w:rPr>
      </w:pPr>
    </w:p>
    <w:p w:rsidR="00966AAD" w:rsidRDefault="00966AAD" w:rsidP="00796DFF">
      <w:pPr>
        <w:rPr>
          <w:sz w:val="24"/>
          <w:szCs w:val="24"/>
          <w:lang w:val="en-US" w:bidi="he-IL"/>
        </w:rPr>
      </w:pPr>
    </w:p>
    <w:p w:rsidR="00D074A1" w:rsidRDefault="00D074A1" w:rsidP="00D074A1">
      <w:pPr>
        <w:rPr>
          <w:sz w:val="24"/>
          <w:szCs w:val="24"/>
          <w:lang w:val="en-US" w:bidi="he-IL"/>
        </w:rPr>
      </w:pPr>
      <w:r w:rsidRPr="00637A2E">
        <w:rPr>
          <w:sz w:val="24"/>
          <w:szCs w:val="24"/>
          <w:lang w:val="en-US" w:bidi="he-IL"/>
        </w:rPr>
        <w:t xml:space="preserve">Proposed Resolution: </w:t>
      </w:r>
      <w:r w:rsidRPr="00EA3094">
        <w:rPr>
          <w:b/>
          <w:sz w:val="24"/>
          <w:szCs w:val="24"/>
          <w:lang w:val="en-US" w:bidi="he-IL"/>
        </w:rPr>
        <w:t>Agree</w:t>
      </w:r>
      <w:r>
        <w:rPr>
          <w:sz w:val="24"/>
          <w:szCs w:val="24"/>
          <w:lang w:val="en-US" w:bidi="he-IL"/>
        </w:rPr>
        <w:t>.</w:t>
      </w:r>
    </w:p>
    <w:p w:rsidR="00D074A1" w:rsidRDefault="00D074A1" w:rsidP="00D074A1">
      <w:pPr>
        <w:rPr>
          <w:sz w:val="24"/>
          <w:szCs w:val="24"/>
          <w:lang w:val="en-US" w:bidi="he-IL"/>
        </w:rPr>
      </w:pPr>
    </w:p>
    <w:p w:rsidR="00D074A1" w:rsidRPr="00D2422E" w:rsidRDefault="00D074A1" w:rsidP="00D074A1">
      <w:pPr>
        <w:rPr>
          <w:rFonts w:ascii="Times" w:hAnsi="Times"/>
          <w:b/>
          <w:sz w:val="24"/>
          <w:szCs w:val="24"/>
        </w:rPr>
      </w:pPr>
      <w:r>
        <w:rPr>
          <w:rFonts w:ascii="Times" w:hAnsi="Times"/>
          <w:b/>
          <w:sz w:val="24"/>
          <w:szCs w:val="24"/>
        </w:rPr>
        <w:t>Discussion:</w:t>
      </w:r>
    </w:p>
    <w:p w:rsidR="005844F4" w:rsidRDefault="005844F4" w:rsidP="006A4C22">
      <w:pPr>
        <w:rPr>
          <w:sz w:val="24"/>
          <w:szCs w:val="24"/>
          <w:lang w:val="en-US" w:bidi="he-IL"/>
        </w:rPr>
      </w:pPr>
    </w:p>
    <w:p w:rsidR="00D074A1" w:rsidRDefault="00966AAD" w:rsidP="006A4C22">
      <w:pPr>
        <w:rPr>
          <w:sz w:val="24"/>
          <w:szCs w:val="24"/>
          <w:lang w:val="en-US" w:bidi="he-IL"/>
        </w:rPr>
      </w:pPr>
      <w:r>
        <w:rPr>
          <w:sz w:val="24"/>
          <w:szCs w:val="24"/>
          <w:lang w:val="en-US" w:bidi="he-IL"/>
        </w:rPr>
        <w:t xml:space="preserve">For pseudo-static allocation, the worst case </w:t>
      </w:r>
      <w:r w:rsidR="00042675">
        <w:rPr>
          <w:sz w:val="24"/>
          <w:szCs w:val="24"/>
          <w:lang w:val="en-US" w:bidi="he-IL"/>
        </w:rPr>
        <w:t xml:space="preserve">clock offset is the maximum </w:t>
      </w:r>
      <w:r>
        <w:rPr>
          <w:sz w:val="24"/>
          <w:szCs w:val="24"/>
          <w:lang w:val="en-US" w:bidi="he-IL"/>
        </w:rPr>
        <w:t xml:space="preserve">time elapsed </w:t>
      </w:r>
      <w:r w:rsidR="00042675">
        <w:rPr>
          <w:sz w:val="24"/>
          <w:szCs w:val="24"/>
          <w:lang w:val="en-US" w:bidi="he-IL"/>
        </w:rPr>
        <w:t>times the clock accuracy:</w:t>
      </w:r>
    </w:p>
    <w:p w:rsidR="00966AAD" w:rsidRPr="00966AAD" w:rsidRDefault="00966AAD" w:rsidP="006A4C22">
      <w:pPr>
        <w:rPr>
          <w:color w:val="1F497D"/>
          <w:sz w:val="24"/>
          <w:szCs w:val="24"/>
        </w:rPr>
      </w:pPr>
    </w:p>
    <w:p w:rsidR="00966AAD" w:rsidRPr="006C63A1" w:rsidRDefault="00966AAD" w:rsidP="00042675">
      <w:pPr>
        <w:ind w:left="720"/>
        <w:rPr>
          <w:rFonts w:ascii="Courier New" w:hAnsi="Courier New" w:cs="Courier New"/>
          <w:color w:val="000000" w:themeColor="text1"/>
          <w:szCs w:val="22"/>
          <w:lang w:val="en-US" w:bidi="he-IL"/>
        </w:rPr>
      </w:pPr>
      <w:r w:rsidRPr="006C63A1">
        <w:rPr>
          <w:rFonts w:ascii="Courier New" w:hAnsi="Courier New" w:cs="Courier New"/>
          <w:color w:val="000000" w:themeColor="text1"/>
          <w:szCs w:val="22"/>
        </w:rPr>
        <w:t>(dot11MaxLostBeacons+1</w:t>
      </w:r>
      <w:proofErr w:type="gramStart"/>
      <w:r w:rsidRPr="006C63A1">
        <w:rPr>
          <w:rFonts w:ascii="Courier New" w:hAnsi="Courier New" w:cs="Courier New"/>
          <w:color w:val="000000" w:themeColor="text1"/>
          <w:szCs w:val="22"/>
        </w:rPr>
        <w:t>)x</w:t>
      </w:r>
      <w:proofErr w:type="gramEnd"/>
      <w:r w:rsidR="00042675" w:rsidRPr="006C63A1">
        <w:rPr>
          <w:rFonts w:ascii="Courier New" w:hAnsi="Courier New" w:cs="Courier New"/>
          <w:szCs w:val="22"/>
        </w:rPr>
        <w:t>[</w:t>
      </w:r>
      <w:proofErr w:type="spellStart"/>
      <w:r w:rsidR="00042675" w:rsidRPr="006C63A1">
        <w:rPr>
          <w:rFonts w:ascii="Courier New" w:hAnsi="Courier New" w:cs="Courier New"/>
          <w:szCs w:val="22"/>
        </w:rPr>
        <w:t>ClockAccuracy</w:t>
      </w:r>
      <w:proofErr w:type="spellEnd"/>
      <w:r w:rsidR="00042675" w:rsidRPr="006C63A1">
        <w:rPr>
          <w:rFonts w:ascii="Courier New" w:hAnsi="Courier New" w:cs="Courier New"/>
          <w:szCs w:val="22"/>
        </w:rPr>
        <w:t>(</w:t>
      </w:r>
      <w:proofErr w:type="spellStart"/>
      <w:r w:rsidR="00042675" w:rsidRPr="006C63A1">
        <w:rPr>
          <w:rFonts w:ascii="Courier New" w:hAnsi="Courier New" w:cs="Courier New"/>
          <w:szCs w:val="22"/>
        </w:rPr>
        <w:t>ppm</w:t>
      </w:r>
      <w:proofErr w:type="spellEnd"/>
      <w:r w:rsidR="00042675" w:rsidRPr="006C63A1">
        <w:rPr>
          <w:rFonts w:ascii="Courier New" w:hAnsi="Courier New" w:cs="Courier New"/>
          <w:szCs w:val="22"/>
        </w:rPr>
        <w:t>)×10-6]×</w:t>
      </w:r>
      <w:r w:rsidR="00042675" w:rsidRPr="006C63A1">
        <w:rPr>
          <w:rFonts w:ascii="Courier New" w:hAnsi="Courier New" w:cs="Courier New"/>
          <w:color w:val="000000" w:themeColor="text1"/>
          <w:szCs w:val="22"/>
        </w:rPr>
        <w:t xml:space="preserve">Beacon </w:t>
      </w:r>
      <w:r w:rsidRPr="006C63A1">
        <w:rPr>
          <w:rFonts w:ascii="Courier New" w:hAnsi="Courier New" w:cs="Courier New"/>
          <w:color w:val="000000" w:themeColor="text1"/>
          <w:szCs w:val="22"/>
        </w:rPr>
        <w:t>Interval</w:t>
      </w:r>
    </w:p>
    <w:p w:rsidR="006A4C22" w:rsidRDefault="006A4C22" w:rsidP="006A4C22">
      <w:pPr>
        <w:rPr>
          <w:sz w:val="24"/>
          <w:szCs w:val="24"/>
          <w:lang w:val="en-US" w:bidi="he-IL"/>
        </w:rPr>
      </w:pPr>
    </w:p>
    <w:p w:rsidR="00042675" w:rsidRDefault="00966AAD" w:rsidP="006A4C22">
      <w:pPr>
        <w:rPr>
          <w:sz w:val="24"/>
          <w:szCs w:val="24"/>
          <w:lang w:val="en-US" w:bidi="he-IL"/>
        </w:rPr>
      </w:pPr>
      <w:r>
        <w:rPr>
          <w:sz w:val="24"/>
          <w:szCs w:val="24"/>
          <w:lang w:val="en-US" w:bidi="he-IL"/>
        </w:rPr>
        <w:t xml:space="preserve">For non-pseudo-static allocation, the </w:t>
      </w:r>
      <w:r w:rsidR="00042675">
        <w:rPr>
          <w:sz w:val="24"/>
          <w:szCs w:val="24"/>
          <w:lang w:val="en-US" w:bidi="he-IL"/>
        </w:rPr>
        <w:t xml:space="preserve">worst case clock offset is the </w:t>
      </w:r>
      <w:proofErr w:type="spellStart"/>
      <w:r w:rsidR="00042675">
        <w:rPr>
          <w:sz w:val="24"/>
          <w:szCs w:val="24"/>
          <w:lang w:val="en-US" w:bidi="he-IL"/>
        </w:rPr>
        <w:t>DriftInterval</w:t>
      </w:r>
      <w:proofErr w:type="spellEnd"/>
      <w:r w:rsidR="00042675">
        <w:rPr>
          <w:sz w:val="24"/>
          <w:szCs w:val="24"/>
          <w:lang w:val="en-US" w:bidi="he-IL"/>
        </w:rPr>
        <w:t xml:space="preserve"> times the clock accuracy:</w:t>
      </w:r>
    </w:p>
    <w:p w:rsidR="00042675" w:rsidRDefault="00042675" w:rsidP="006A4C22">
      <w:pPr>
        <w:rPr>
          <w:sz w:val="24"/>
          <w:szCs w:val="24"/>
          <w:lang w:val="en-US" w:bidi="he-IL"/>
        </w:rPr>
      </w:pPr>
    </w:p>
    <w:p w:rsidR="00042675" w:rsidRDefault="00042675" w:rsidP="00042675">
      <w:pPr>
        <w:ind w:firstLine="720"/>
        <w:rPr>
          <w:sz w:val="24"/>
          <w:szCs w:val="24"/>
          <w:lang w:val="en-US" w:bidi="he-IL"/>
        </w:rPr>
      </w:pPr>
      <w:r>
        <w:rPr>
          <w:rFonts w:ascii="Courier New" w:hAnsi="Courier New" w:cs="Courier New"/>
          <w:szCs w:val="22"/>
        </w:rPr>
        <w:t>[</w:t>
      </w:r>
      <w:proofErr w:type="spellStart"/>
      <w:proofErr w:type="gramStart"/>
      <w:r>
        <w:rPr>
          <w:rFonts w:ascii="Courier New" w:hAnsi="Courier New" w:cs="Courier New"/>
          <w:szCs w:val="22"/>
        </w:rPr>
        <w:t>ClockAccuracy</w:t>
      </w:r>
      <w:proofErr w:type="spellEnd"/>
      <w:r>
        <w:rPr>
          <w:rFonts w:ascii="Courier New" w:hAnsi="Courier New" w:cs="Courier New"/>
          <w:szCs w:val="22"/>
        </w:rPr>
        <w:t>(</w:t>
      </w:r>
      <w:proofErr w:type="spellStart"/>
      <w:proofErr w:type="gramEnd"/>
      <w:r>
        <w:rPr>
          <w:rFonts w:ascii="Courier New" w:hAnsi="Courier New" w:cs="Courier New"/>
          <w:szCs w:val="22"/>
        </w:rPr>
        <w:t>ppm</w:t>
      </w:r>
      <w:proofErr w:type="spellEnd"/>
      <w:r>
        <w:rPr>
          <w:rFonts w:ascii="Courier New" w:hAnsi="Courier New" w:cs="Courier New"/>
          <w:szCs w:val="22"/>
        </w:rPr>
        <w:t>)</w:t>
      </w:r>
      <w:r>
        <w:rPr>
          <w:rFonts w:ascii="Courier New" w:hAnsi="Courier New" w:cs="Courier New"/>
          <w:sz w:val="23"/>
          <w:szCs w:val="23"/>
        </w:rPr>
        <w:t>×</w:t>
      </w:r>
      <w:r>
        <w:rPr>
          <w:rFonts w:ascii="Courier New" w:hAnsi="Courier New" w:cs="Courier New"/>
          <w:szCs w:val="22"/>
        </w:rPr>
        <w:t>10</w:t>
      </w:r>
      <w:r>
        <w:rPr>
          <w:rFonts w:ascii="Courier New" w:hAnsi="Courier New" w:cs="Courier New"/>
          <w:sz w:val="14"/>
          <w:szCs w:val="14"/>
        </w:rPr>
        <w:t>-6</w:t>
      </w:r>
      <w:r>
        <w:rPr>
          <w:rFonts w:ascii="Courier New" w:hAnsi="Courier New" w:cs="Courier New"/>
          <w:szCs w:val="22"/>
        </w:rPr>
        <w:t>]×</w:t>
      </w:r>
      <w:proofErr w:type="spellStart"/>
      <w:r w:rsidRPr="00042675">
        <w:rPr>
          <w:rFonts w:ascii="Courier New" w:hAnsi="Courier New" w:cs="Courier New"/>
          <w:i/>
          <w:szCs w:val="22"/>
        </w:rPr>
        <w:t>DriftInterval</w:t>
      </w:r>
      <w:proofErr w:type="spellEnd"/>
    </w:p>
    <w:p w:rsidR="00042675" w:rsidRDefault="00042675" w:rsidP="006A4C22">
      <w:pPr>
        <w:rPr>
          <w:sz w:val="24"/>
          <w:szCs w:val="24"/>
          <w:lang w:val="en-US" w:bidi="he-IL"/>
        </w:rPr>
      </w:pPr>
    </w:p>
    <w:p w:rsidR="00966AAD" w:rsidRDefault="00966AAD" w:rsidP="006A4C22">
      <w:pPr>
        <w:rPr>
          <w:sz w:val="24"/>
          <w:szCs w:val="24"/>
          <w:lang w:val="en-US" w:bidi="he-IL"/>
        </w:rPr>
      </w:pPr>
      <w:r>
        <w:rPr>
          <w:sz w:val="24"/>
          <w:szCs w:val="24"/>
          <w:lang w:val="en-US" w:bidi="he-IL"/>
        </w:rPr>
        <w:t xml:space="preserve">The </w:t>
      </w:r>
      <w:r w:rsidR="00042675">
        <w:rPr>
          <w:sz w:val="24"/>
          <w:szCs w:val="24"/>
          <w:lang w:val="en-US" w:bidi="he-IL"/>
        </w:rPr>
        <w:t xml:space="preserve">worst case </w:t>
      </w:r>
      <w:r>
        <w:rPr>
          <w:sz w:val="24"/>
          <w:szCs w:val="24"/>
          <w:lang w:val="en-US" w:bidi="he-IL"/>
        </w:rPr>
        <w:t>clock offset</w:t>
      </w:r>
      <w:r w:rsidR="00042675">
        <w:rPr>
          <w:sz w:val="24"/>
          <w:szCs w:val="24"/>
          <w:lang w:val="en-US" w:bidi="he-IL"/>
        </w:rPr>
        <w:t xml:space="preserve"> between </w:t>
      </w:r>
      <w:proofErr w:type="spellStart"/>
      <w:r w:rsidR="00042675">
        <w:rPr>
          <w:sz w:val="24"/>
          <w:szCs w:val="24"/>
          <w:lang w:val="en-US" w:bidi="he-IL"/>
        </w:rPr>
        <w:t>allocaition</w:t>
      </w:r>
      <w:proofErr w:type="spellEnd"/>
      <w:r w:rsidR="00042675">
        <w:rPr>
          <w:sz w:val="24"/>
          <w:szCs w:val="24"/>
          <w:lang w:val="en-US" w:bidi="he-IL"/>
        </w:rPr>
        <w:t xml:space="preserve"> </w:t>
      </w:r>
      <w:proofErr w:type="spellStart"/>
      <w:r w:rsidR="00042675">
        <w:rPr>
          <w:sz w:val="24"/>
          <w:szCs w:val="24"/>
          <w:lang w:val="en-US" w:bidi="he-IL"/>
        </w:rPr>
        <w:t>i</w:t>
      </w:r>
      <w:proofErr w:type="spellEnd"/>
      <w:r w:rsidR="00042675">
        <w:rPr>
          <w:sz w:val="24"/>
          <w:szCs w:val="24"/>
          <w:lang w:val="en-US" w:bidi="he-IL"/>
        </w:rPr>
        <w:t xml:space="preserve"> and allocation i+1</w:t>
      </w:r>
      <w:r>
        <w:rPr>
          <w:sz w:val="24"/>
          <w:szCs w:val="24"/>
          <w:lang w:val="en-US" w:bidi="he-IL"/>
        </w:rPr>
        <w:t xml:space="preserve"> is </w:t>
      </w:r>
    </w:p>
    <w:p w:rsidR="00042675" w:rsidRDefault="00042675" w:rsidP="006A4C22">
      <w:pPr>
        <w:rPr>
          <w:sz w:val="24"/>
          <w:szCs w:val="24"/>
          <w:lang w:val="en-US" w:bidi="he-IL"/>
        </w:rPr>
      </w:pPr>
    </w:p>
    <w:p w:rsidR="00042675" w:rsidRDefault="00966AAD" w:rsidP="006C63A1">
      <w:pPr>
        <w:ind w:left="720"/>
        <w:rPr>
          <w:sz w:val="24"/>
          <w:szCs w:val="24"/>
          <w:lang w:val="en-US" w:bidi="he-IL"/>
        </w:rPr>
      </w:pPr>
      <w:proofErr w:type="spellStart"/>
      <w:r>
        <w:rPr>
          <w:rFonts w:ascii="Courier New" w:hAnsi="Courier New" w:cs="Courier New"/>
          <w:szCs w:val="22"/>
        </w:rPr>
        <w:t>MLB</w:t>
      </w:r>
      <w:r>
        <w:rPr>
          <w:rFonts w:ascii="Courier New" w:hAnsi="Courier New" w:cs="Courier New"/>
          <w:sz w:val="14"/>
          <w:szCs w:val="14"/>
        </w:rPr>
        <w:t>Allocation_i</w:t>
      </w:r>
      <w:proofErr w:type="spellEnd"/>
      <w:r>
        <w:rPr>
          <w:rFonts w:ascii="Courier New" w:hAnsi="Courier New" w:cs="Courier New"/>
          <w:sz w:val="14"/>
          <w:szCs w:val="14"/>
        </w:rPr>
        <w:t xml:space="preserve"> </w:t>
      </w:r>
      <w:r>
        <w:rPr>
          <w:rFonts w:ascii="Courier New" w:hAnsi="Courier New" w:cs="Courier New"/>
          <w:szCs w:val="22"/>
        </w:rPr>
        <w:t>+</w:t>
      </w:r>
      <w:r w:rsidRPr="00966AAD">
        <w:rPr>
          <w:rFonts w:ascii="Courier New" w:hAnsi="Courier New" w:cs="Courier New"/>
          <w:szCs w:val="22"/>
        </w:rPr>
        <w:t>1</w:t>
      </w:r>
      <w:r>
        <w:rPr>
          <w:rFonts w:ascii="Courier New" w:hAnsi="Courier New" w:cs="Courier New"/>
          <w:szCs w:val="22"/>
        </w:rPr>
        <w:t>)×([ClockAccuracy(ppm)</w:t>
      </w:r>
      <w:r>
        <w:rPr>
          <w:rFonts w:ascii="Courier New" w:hAnsi="Courier New" w:cs="Courier New"/>
          <w:sz w:val="23"/>
          <w:szCs w:val="23"/>
        </w:rPr>
        <w:t>×</w:t>
      </w:r>
      <w:r>
        <w:rPr>
          <w:rFonts w:ascii="Courier New" w:hAnsi="Courier New" w:cs="Courier New"/>
          <w:szCs w:val="22"/>
        </w:rPr>
        <w:t>10</w:t>
      </w:r>
      <w:r>
        <w:rPr>
          <w:rFonts w:ascii="Courier New" w:hAnsi="Courier New" w:cs="Courier New"/>
          <w:sz w:val="14"/>
          <w:szCs w:val="14"/>
        </w:rPr>
        <w:t>-6</w:t>
      </w:r>
      <w:r>
        <w:rPr>
          <w:rFonts w:ascii="Courier New" w:hAnsi="Courier New" w:cs="Courier New"/>
          <w:szCs w:val="22"/>
        </w:rPr>
        <w:t>]×</w:t>
      </w:r>
      <w:r w:rsidRPr="00966AAD">
        <w:rPr>
          <w:rFonts w:ascii="Courier New" w:hAnsi="Courier New" w:cs="Courier New"/>
          <w:szCs w:val="22"/>
        </w:rPr>
        <w:t>DriftInterval</w:t>
      </w:r>
      <w:r w:rsidRPr="00966AAD">
        <w:rPr>
          <w:rFonts w:ascii="Courier New" w:hAnsi="Courier New" w:cs="Courier New"/>
          <w:sz w:val="14"/>
          <w:szCs w:val="14"/>
        </w:rPr>
        <w:t>Allocation_i</w:t>
      </w:r>
      <w:r>
        <w:rPr>
          <w:rFonts w:ascii="Courier New" w:hAnsi="Courier New" w:cs="Courier New"/>
          <w:szCs w:val="22"/>
        </w:rPr>
        <w:t>)+</w:t>
      </w:r>
      <w:r w:rsidR="00042675">
        <w:rPr>
          <w:rFonts w:ascii="Courier New" w:hAnsi="Courier New" w:cs="Courier New"/>
          <w:szCs w:val="22"/>
        </w:rPr>
        <w:t>(MLB</w:t>
      </w:r>
      <w:r w:rsidR="00042675">
        <w:rPr>
          <w:rFonts w:ascii="Courier New" w:hAnsi="Courier New" w:cs="Courier New"/>
          <w:sz w:val="14"/>
          <w:szCs w:val="14"/>
        </w:rPr>
        <w:t xml:space="preserve">Allocation_i+1 </w:t>
      </w:r>
      <w:r w:rsidR="00042675">
        <w:rPr>
          <w:rFonts w:ascii="Courier New" w:hAnsi="Courier New" w:cs="Courier New"/>
          <w:szCs w:val="22"/>
        </w:rPr>
        <w:t>+</w:t>
      </w:r>
      <w:r w:rsidR="00042675" w:rsidRPr="00966AAD">
        <w:rPr>
          <w:rFonts w:ascii="Courier New" w:hAnsi="Courier New" w:cs="Courier New"/>
          <w:szCs w:val="22"/>
        </w:rPr>
        <w:t>1</w:t>
      </w:r>
      <w:r w:rsidR="00042675">
        <w:rPr>
          <w:rFonts w:ascii="Courier New" w:hAnsi="Courier New" w:cs="Courier New"/>
          <w:szCs w:val="22"/>
        </w:rPr>
        <w:t>)×([</w:t>
      </w:r>
      <w:proofErr w:type="spellStart"/>
      <w:r w:rsidR="00042675">
        <w:rPr>
          <w:rFonts w:ascii="Courier New" w:hAnsi="Courier New" w:cs="Courier New"/>
          <w:szCs w:val="22"/>
        </w:rPr>
        <w:t>ClockAccuracy</w:t>
      </w:r>
      <w:proofErr w:type="spellEnd"/>
      <w:r w:rsidR="00042675">
        <w:rPr>
          <w:rFonts w:ascii="Courier New" w:hAnsi="Courier New" w:cs="Courier New"/>
          <w:szCs w:val="22"/>
        </w:rPr>
        <w:t>(</w:t>
      </w:r>
      <w:proofErr w:type="spellStart"/>
      <w:r w:rsidR="00042675">
        <w:rPr>
          <w:rFonts w:ascii="Courier New" w:hAnsi="Courier New" w:cs="Courier New"/>
          <w:szCs w:val="22"/>
        </w:rPr>
        <w:t>ppm</w:t>
      </w:r>
      <w:proofErr w:type="spellEnd"/>
      <w:r w:rsidR="00042675">
        <w:rPr>
          <w:rFonts w:ascii="Courier New" w:hAnsi="Courier New" w:cs="Courier New"/>
          <w:szCs w:val="22"/>
        </w:rPr>
        <w:t>)</w:t>
      </w:r>
      <w:r w:rsidR="00042675">
        <w:rPr>
          <w:rFonts w:ascii="Courier New" w:hAnsi="Courier New" w:cs="Courier New"/>
          <w:sz w:val="23"/>
          <w:szCs w:val="23"/>
        </w:rPr>
        <w:t>×</w:t>
      </w:r>
      <w:r w:rsidR="00042675">
        <w:rPr>
          <w:rFonts w:ascii="Courier New" w:hAnsi="Courier New" w:cs="Courier New"/>
          <w:szCs w:val="22"/>
        </w:rPr>
        <w:t>10</w:t>
      </w:r>
      <w:r w:rsidR="00042675">
        <w:rPr>
          <w:rFonts w:ascii="Courier New" w:hAnsi="Courier New" w:cs="Courier New"/>
          <w:sz w:val="14"/>
          <w:szCs w:val="14"/>
        </w:rPr>
        <w:t>-6</w:t>
      </w:r>
      <w:r w:rsidR="00042675">
        <w:rPr>
          <w:rFonts w:ascii="Courier New" w:hAnsi="Courier New" w:cs="Courier New"/>
          <w:szCs w:val="22"/>
        </w:rPr>
        <w:t xml:space="preserve">] × </w:t>
      </w:r>
      <w:r w:rsidR="00042675" w:rsidRPr="00966AAD">
        <w:rPr>
          <w:rFonts w:ascii="Courier New" w:hAnsi="Courier New" w:cs="Courier New"/>
          <w:szCs w:val="22"/>
        </w:rPr>
        <w:t>DriftInterval</w:t>
      </w:r>
      <w:r w:rsidR="00042675" w:rsidRPr="00966AAD">
        <w:rPr>
          <w:rFonts w:ascii="Courier New" w:hAnsi="Courier New" w:cs="Courier New"/>
          <w:sz w:val="14"/>
          <w:szCs w:val="14"/>
        </w:rPr>
        <w:t>Allocation_i</w:t>
      </w:r>
      <w:r w:rsidR="00042675">
        <w:rPr>
          <w:rFonts w:ascii="Courier New" w:hAnsi="Courier New" w:cs="Courier New"/>
          <w:sz w:val="14"/>
          <w:szCs w:val="14"/>
        </w:rPr>
        <w:t>+1</w:t>
      </w:r>
      <w:r w:rsidR="00042675">
        <w:rPr>
          <w:rFonts w:ascii="Courier New" w:hAnsi="Courier New" w:cs="Courier New"/>
          <w:szCs w:val="22"/>
        </w:rPr>
        <w:t>)</w:t>
      </w:r>
    </w:p>
    <w:p w:rsidR="00966AAD" w:rsidRDefault="00966AAD" w:rsidP="006A4C22">
      <w:pPr>
        <w:rPr>
          <w:sz w:val="24"/>
          <w:szCs w:val="24"/>
          <w:lang w:val="en-US" w:bidi="he-IL"/>
        </w:rPr>
      </w:pPr>
    </w:p>
    <w:sectPr w:rsidR="00966AAD" w:rsidSect="003627F3">
      <w:headerReference w:type="default" r:id="rId7"/>
      <w:footerReference w:type="default" r:id="rId8"/>
      <w:pgSz w:w="12240" w:h="15840" w:code="1"/>
      <w:pgMar w:top="1440" w:right="1440" w:bottom="1440" w:left="1440" w:header="432" w:footer="432" w:gutter="72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10E" w:rsidRDefault="0092410E">
      <w:r>
        <w:separator/>
      </w:r>
    </w:p>
  </w:endnote>
  <w:endnote w:type="continuationSeparator" w:id="0">
    <w:p w:rsidR="0092410E" w:rsidRDefault="00924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4F4" w:rsidRDefault="00EA0ADF" w:rsidP="00CE5F6E">
    <w:pPr>
      <w:pStyle w:val="Footer"/>
      <w:tabs>
        <w:tab w:val="clear" w:pos="6480"/>
        <w:tab w:val="center" w:pos="4680"/>
        <w:tab w:val="right" w:pos="9360"/>
      </w:tabs>
    </w:pPr>
    <w:fldSimple w:instr=" SUBJECT  \* MERGEFORMAT ">
      <w:r w:rsidR="005844F4">
        <w:t>Submission</w:t>
      </w:r>
    </w:fldSimple>
    <w:r w:rsidR="005844F4">
      <w:tab/>
      <w:t xml:space="preserve">page </w:t>
    </w:r>
    <w:fldSimple w:instr="page ">
      <w:r w:rsidR="008A491E">
        <w:rPr>
          <w:noProof/>
        </w:rPr>
        <w:t>3</w:t>
      </w:r>
    </w:fldSimple>
    <w:r w:rsidR="005844F4">
      <w:tab/>
      <w:t xml:space="preserve"> </w:t>
    </w:r>
    <w:r w:rsidR="006C63A1">
      <w:rPr>
        <w:sz w:val="20"/>
      </w:rPr>
      <w:t xml:space="preserve">J. Wang, J. Yee, </w:t>
    </w:r>
    <w:proofErr w:type="spellStart"/>
    <w:r w:rsidR="006C63A1">
      <w:rPr>
        <w:sz w:val="20"/>
      </w:rPr>
      <w:t>MediaTek</w:t>
    </w:r>
    <w:proofErr w:type="spellEnd"/>
  </w:p>
  <w:p w:rsidR="005844F4" w:rsidRPr="00D2422E" w:rsidRDefault="005844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10E" w:rsidRDefault="0092410E">
      <w:r>
        <w:separator/>
      </w:r>
    </w:p>
  </w:footnote>
  <w:footnote w:type="continuationSeparator" w:id="0">
    <w:p w:rsidR="0092410E" w:rsidRDefault="00924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4F4" w:rsidRDefault="00EA0ADF" w:rsidP="00323E09">
    <w:pPr>
      <w:pStyle w:val="Header"/>
      <w:tabs>
        <w:tab w:val="clear" w:pos="6480"/>
        <w:tab w:val="center" w:pos="4680"/>
        <w:tab w:val="right" w:pos="9360"/>
      </w:tabs>
    </w:pPr>
    <w:r>
      <w:fldChar w:fldCharType="begin"/>
    </w:r>
    <w:r w:rsidR="00E30CF4">
      <w:instrText xml:space="preserve"> KEYWORDS  \* MERGEFORMAT </w:instrText>
    </w:r>
    <w:r>
      <w:fldChar w:fldCharType="separate"/>
    </w:r>
    <w:r w:rsidR="00F450E5">
      <w:t>April</w:t>
    </w:r>
    <w:r w:rsidR="005844F4">
      <w:t xml:space="preserve"> 201</w:t>
    </w:r>
    <w:r>
      <w:fldChar w:fldCharType="end"/>
    </w:r>
    <w:r w:rsidR="005844F4">
      <w:t>1</w:t>
    </w:r>
    <w:r w:rsidR="005844F4">
      <w:tab/>
    </w:r>
    <w:r w:rsidR="005844F4">
      <w:tab/>
    </w:r>
    <w:fldSimple w:instr=" TITLE  \* MERGEFORMAT ">
      <w:r w:rsidR="005844F4">
        <w:t xml:space="preserve">doc.: IEEE </w:t>
      </w:r>
      <w:r w:rsidR="005844F4" w:rsidRPr="00D63103">
        <w:rPr>
          <w:rStyle w:val="apple-style-span"/>
          <w:b w:val="0"/>
          <w:bCs/>
          <w:color w:val="000000"/>
          <w:szCs w:val="28"/>
        </w:rPr>
        <w:t>11-</w:t>
      </w:r>
      <w:r w:rsidR="005844F4">
        <w:rPr>
          <w:rStyle w:val="apple-style-span"/>
          <w:b w:val="0"/>
          <w:bCs/>
          <w:color w:val="000000"/>
          <w:szCs w:val="28"/>
        </w:rPr>
        <w:t>11</w:t>
      </w:r>
      <w:r w:rsidR="005844F4" w:rsidRPr="00D63103">
        <w:rPr>
          <w:rStyle w:val="apple-style-span"/>
          <w:b w:val="0"/>
          <w:bCs/>
          <w:color w:val="000000"/>
          <w:szCs w:val="28"/>
        </w:rPr>
        <w:t>-</w:t>
      </w:r>
      <w:r w:rsidR="005844F4">
        <w:rPr>
          <w:rStyle w:val="apple-style-span"/>
          <w:b w:val="0"/>
          <w:bCs/>
          <w:color w:val="000000"/>
          <w:szCs w:val="28"/>
        </w:rPr>
        <w:t>0</w:t>
      </w:r>
      <w:r w:rsidR="00F450E5">
        <w:rPr>
          <w:rStyle w:val="apple-style-span"/>
          <w:b w:val="0"/>
          <w:bCs/>
          <w:color w:val="000000"/>
          <w:szCs w:val="28"/>
        </w:rPr>
        <w:t>5</w:t>
      </w:r>
      <w:r w:rsidR="00796DFF">
        <w:rPr>
          <w:rStyle w:val="apple-style-span"/>
          <w:b w:val="0"/>
          <w:bCs/>
          <w:color w:val="000000"/>
          <w:szCs w:val="28"/>
        </w:rPr>
        <w:t>2</w:t>
      </w:r>
      <w:r w:rsidR="00F450E5">
        <w:rPr>
          <w:rStyle w:val="apple-style-span"/>
          <w:b w:val="0"/>
          <w:bCs/>
          <w:color w:val="000000"/>
          <w:szCs w:val="28"/>
        </w:rPr>
        <w:t>9</w:t>
      </w:r>
      <w:r w:rsidR="005844F4" w:rsidRPr="00D63103">
        <w:rPr>
          <w:rStyle w:val="apple-style-span"/>
          <w:b w:val="0"/>
          <w:bCs/>
          <w:color w:val="000000"/>
          <w:szCs w:val="28"/>
        </w:rPr>
        <w:t>-0</w:t>
      </w:r>
      <w:r w:rsidR="00796DFF">
        <w:rPr>
          <w:rStyle w:val="apple-style-span"/>
          <w:b w:val="0"/>
          <w:bCs/>
          <w:color w:val="000000"/>
          <w:szCs w:val="28"/>
        </w:rPr>
        <w:t>0</w:t>
      </w:r>
      <w:r w:rsidR="005844F4" w:rsidRPr="00D63103">
        <w:rPr>
          <w:rStyle w:val="apple-style-span"/>
          <w:b w:val="0"/>
          <w:bCs/>
          <w:color w:val="000000"/>
          <w:szCs w:val="28"/>
        </w:rPr>
        <w:t>-00ad</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70A6"/>
    <w:multiLevelType w:val="hybridMultilevel"/>
    <w:tmpl w:val="24F2DF34"/>
    <w:lvl w:ilvl="0" w:tplc="2A9ADDD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E014EB7"/>
    <w:multiLevelType w:val="hybridMultilevel"/>
    <w:tmpl w:val="2402EA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60B66EB5"/>
    <w:multiLevelType w:val="hybridMultilevel"/>
    <w:tmpl w:val="B356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1"/>
  <w:printFractionalCharacterWidth/>
  <w:bordersDoNotSurroundHeader/>
  <w:bordersDoNotSurroundFooter/>
  <w:hideSpellingErrors/>
  <w:proofState w:spelling="clean" w:grammar="clean"/>
  <w:attachedTemplate r:id="rId1"/>
  <w:stylePaneFormatFilter w:val="3F01"/>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57346"/>
  </w:hdrShapeDefaults>
  <w:footnotePr>
    <w:footnote w:id="-1"/>
    <w:footnote w:id="0"/>
  </w:footnotePr>
  <w:endnotePr>
    <w:endnote w:id="-1"/>
    <w:endnote w:id="0"/>
  </w:endnotePr>
  <w:compat>
    <w:useFELayout/>
  </w:compat>
  <w:rsids>
    <w:rsidRoot w:val="00111EA1"/>
    <w:rsid w:val="00000C57"/>
    <w:rsid w:val="00004CF6"/>
    <w:rsid w:val="00011603"/>
    <w:rsid w:val="000174F5"/>
    <w:rsid w:val="00020425"/>
    <w:rsid w:val="0002530A"/>
    <w:rsid w:val="000305ED"/>
    <w:rsid w:val="00042675"/>
    <w:rsid w:val="00043ACD"/>
    <w:rsid w:val="00053DD3"/>
    <w:rsid w:val="00062277"/>
    <w:rsid w:val="00073DC9"/>
    <w:rsid w:val="00076ADA"/>
    <w:rsid w:val="000817C1"/>
    <w:rsid w:val="00082FA2"/>
    <w:rsid w:val="00085A39"/>
    <w:rsid w:val="00087188"/>
    <w:rsid w:val="00090CAA"/>
    <w:rsid w:val="00092EE8"/>
    <w:rsid w:val="0009310E"/>
    <w:rsid w:val="00094AA7"/>
    <w:rsid w:val="00094F50"/>
    <w:rsid w:val="000A1D68"/>
    <w:rsid w:val="000A31AD"/>
    <w:rsid w:val="000A48FE"/>
    <w:rsid w:val="000B3ECD"/>
    <w:rsid w:val="000B4629"/>
    <w:rsid w:val="000C6754"/>
    <w:rsid w:val="000D083C"/>
    <w:rsid w:val="000D568B"/>
    <w:rsid w:val="000D58A2"/>
    <w:rsid w:val="000D797E"/>
    <w:rsid w:val="000E05B3"/>
    <w:rsid w:val="00102613"/>
    <w:rsid w:val="001052B2"/>
    <w:rsid w:val="001118B5"/>
    <w:rsid w:val="00111EA1"/>
    <w:rsid w:val="00116FF4"/>
    <w:rsid w:val="00130084"/>
    <w:rsid w:val="001377A0"/>
    <w:rsid w:val="00140822"/>
    <w:rsid w:val="001467A3"/>
    <w:rsid w:val="0015043F"/>
    <w:rsid w:val="0015765D"/>
    <w:rsid w:val="001673AF"/>
    <w:rsid w:val="00167F24"/>
    <w:rsid w:val="00172922"/>
    <w:rsid w:val="001764E6"/>
    <w:rsid w:val="00192711"/>
    <w:rsid w:val="00192F8C"/>
    <w:rsid w:val="0019520C"/>
    <w:rsid w:val="00197219"/>
    <w:rsid w:val="00197AB2"/>
    <w:rsid w:val="001A213A"/>
    <w:rsid w:val="001A3B81"/>
    <w:rsid w:val="001A69FD"/>
    <w:rsid w:val="001C6F28"/>
    <w:rsid w:val="001D0EB7"/>
    <w:rsid w:val="001D2606"/>
    <w:rsid w:val="001F0208"/>
    <w:rsid w:val="001F5B12"/>
    <w:rsid w:val="00205395"/>
    <w:rsid w:val="00207DE0"/>
    <w:rsid w:val="00212463"/>
    <w:rsid w:val="00217358"/>
    <w:rsid w:val="002177AE"/>
    <w:rsid w:val="002200A1"/>
    <w:rsid w:val="00221C11"/>
    <w:rsid w:val="00223480"/>
    <w:rsid w:val="00232180"/>
    <w:rsid w:val="00234948"/>
    <w:rsid w:val="00254CDE"/>
    <w:rsid w:val="0026250B"/>
    <w:rsid w:val="00264215"/>
    <w:rsid w:val="00270DB3"/>
    <w:rsid w:val="0027205E"/>
    <w:rsid w:val="00282D04"/>
    <w:rsid w:val="00294FA9"/>
    <w:rsid w:val="002A179F"/>
    <w:rsid w:val="002B41FD"/>
    <w:rsid w:val="002C21B8"/>
    <w:rsid w:val="002C2230"/>
    <w:rsid w:val="002C2383"/>
    <w:rsid w:val="002D1106"/>
    <w:rsid w:val="002D1AA1"/>
    <w:rsid w:val="002D4AE7"/>
    <w:rsid w:val="002D5D1C"/>
    <w:rsid w:val="002D6136"/>
    <w:rsid w:val="003002D7"/>
    <w:rsid w:val="00314F51"/>
    <w:rsid w:val="00323E09"/>
    <w:rsid w:val="003257AB"/>
    <w:rsid w:val="003262B5"/>
    <w:rsid w:val="003523B8"/>
    <w:rsid w:val="00360248"/>
    <w:rsid w:val="003627F3"/>
    <w:rsid w:val="00364D10"/>
    <w:rsid w:val="00366DCD"/>
    <w:rsid w:val="00367699"/>
    <w:rsid w:val="003719CF"/>
    <w:rsid w:val="00393053"/>
    <w:rsid w:val="00397449"/>
    <w:rsid w:val="00397ED8"/>
    <w:rsid w:val="003A2616"/>
    <w:rsid w:val="003A2FD4"/>
    <w:rsid w:val="003C01DC"/>
    <w:rsid w:val="003C03C5"/>
    <w:rsid w:val="003C1800"/>
    <w:rsid w:val="003C46C8"/>
    <w:rsid w:val="003D0345"/>
    <w:rsid w:val="003D1A44"/>
    <w:rsid w:val="003E0FA6"/>
    <w:rsid w:val="003F4816"/>
    <w:rsid w:val="00410634"/>
    <w:rsid w:val="00421656"/>
    <w:rsid w:val="00431DB9"/>
    <w:rsid w:val="00442037"/>
    <w:rsid w:val="004429C3"/>
    <w:rsid w:val="00444F92"/>
    <w:rsid w:val="00475E84"/>
    <w:rsid w:val="00492446"/>
    <w:rsid w:val="00496998"/>
    <w:rsid w:val="004A4B94"/>
    <w:rsid w:val="004A7951"/>
    <w:rsid w:val="004B2794"/>
    <w:rsid w:val="004C1849"/>
    <w:rsid w:val="004C5F85"/>
    <w:rsid w:val="004D0943"/>
    <w:rsid w:val="004D5B98"/>
    <w:rsid w:val="004E4F19"/>
    <w:rsid w:val="004E5060"/>
    <w:rsid w:val="004E5BA5"/>
    <w:rsid w:val="004E7294"/>
    <w:rsid w:val="004F6D87"/>
    <w:rsid w:val="00503D59"/>
    <w:rsid w:val="0051220C"/>
    <w:rsid w:val="005159C2"/>
    <w:rsid w:val="0052489C"/>
    <w:rsid w:val="00531961"/>
    <w:rsid w:val="00531AD2"/>
    <w:rsid w:val="00537C16"/>
    <w:rsid w:val="00537C73"/>
    <w:rsid w:val="00542BB4"/>
    <w:rsid w:val="00546B4A"/>
    <w:rsid w:val="00547FC8"/>
    <w:rsid w:val="00560D1A"/>
    <w:rsid w:val="00581D4E"/>
    <w:rsid w:val="005844F4"/>
    <w:rsid w:val="00584B49"/>
    <w:rsid w:val="00596B21"/>
    <w:rsid w:val="005A002E"/>
    <w:rsid w:val="005A13E1"/>
    <w:rsid w:val="005A3903"/>
    <w:rsid w:val="005C2709"/>
    <w:rsid w:val="005C5BE9"/>
    <w:rsid w:val="005E6908"/>
    <w:rsid w:val="005F729C"/>
    <w:rsid w:val="0061622C"/>
    <w:rsid w:val="006301B0"/>
    <w:rsid w:val="00631A33"/>
    <w:rsid w:val="00633CB9"/>
    <w:rsid w:val="00637A2E"/>
    <w:rsid w:val="00640230"/>
    <w:rsid w:val="00642D9F"/>
    <w:rsid w:val="006448AD"/>
    <w:rsid w:val="00653B6F"/>
    <w:rsid w:val="00657D35"/>
    <w:rsid w:val="00674511"/>
    <w:rsid w:val="006774C9"/>
    <w:rsid w:val="00677A86"/>
    <w:rsid w:val="0068690C"/>
    <w:rsid w:val="00695A44"/>
    <w:rsid w:val="006A4C22"/>
    <w:rsid w:val="006A634D"/>
    <w:rsid w:val="006B2230"/>
    <w:rsid w:val="006C40D9"/>
    <w:rsid w:val="006C63A1"/>
    <w:rsid w:val="006C739E"/>
    <w:rsid w:val="006D64A1"/>
    <w:rsid w:val="006E145F"/>
    <w:rsid w:val="006E744E"/>
    <w:rsid w:val="006F1482"/>
    <w:rsid w:val="006F3570"/>
    <w:rsid w:val="006F39CB"/>
    <w:rsid w:val="006F564E"/>
    <w:rsid w:val="006F6438"/>
    <w:rsid w:val="0070615C"/>
    <w:rsid w:val="00706952"/>
    <w:rsid w:val="00722F46"/>
    <w:rsid w:val="00723F3F"/>
    <w:rsid w:val="00730B15"/>
    <w:rsid w:val="00735CB0"/>
    <w:rsid w:val="00750F96"/>
    <w:rsid w:val="00752B7F"/>
    <w:rsid w:val="0075422E"/>
    <w:rsid w:val="00761DA9"/>
    <w:rsid w:val="00762082"/>
    <w:rsid w:val="00770572"/>
    <w:rsid w:val="007727CB"/>
    <w:rsid w:val="00777E51"/>
    <w:rsid w:val="007854EE"/>
    <w:rsid w:val="00790C96"/>
    <w:rsid w:val="00792251"/>
    <w:rsid w:val="00796DFF"/>
    <w:rsid w:val="00797E47"/>
    <w:rsid w:val="007A255C"/>
    <w:rsid w:val="007A3756"/>
    <w:rsid w:val="007B2F34"/>
    <w:rsid w:val="007B551E"/>
    <w:rsid w:val="007C1408"/>
    <w:rsid w:val="007D5364"/>
    <w:rsid w:val="007E3DB5"/>
    <w:rsid w:val="007E441F"/>
    <w:rsid w:val="007F4C33"/>
    <w:rsid w:val="00800319"/>
    <w:rsid w:val="00803D5C"/>
    <w:rsid w:val="008143BB"/>
    <w:rsid w:val="00814E60"/>
    <w:rsid w:val="008158BA"/>
    <w:rsid w:val="00822D2D"/>
    <w:rsid w:val="008258B3"/>
    <w:rsid w:val="008425C9"/>
    <w:rsid w:val="00844B64"/>
    <w:rsid w:val="0084788B"/>
    <w:rsid w:val="00847D57"/>
    <w:rsid w:val="00852330"/>
    <w:rsid w:val="00853E74"/>
    <w:rsid w:val="008703D5"/>
    <w:rsid w:val="008716E0"/>
    <w:rsid w:val="00872859"/>
    <w:rsid w:val="0088043B"/>
    <w:rsid w:val="008A491E"/>
    <w:rsid w:val="008B1D0A"/>
    <w:rsid w:val="008B5139"/>
    <w:rsid w:val="008C3853"/>
    <w:rsid w:val="008D2840"/>
    <w:rsid w:val="008D363B"/>
    <w:rsid w:val="008D3AF2"/>
    <w:rsid w:val="008D6A17"/>
    <w:rsid w:val="008E59BC"/>
    <w:rsid w:val="009029AD"/>
    <w:rsid w:val="00913013"/>
    <w:rsid w:val="0092410E"/>
    <w:rsid w:val="00937CCF"/>
    <w:rsid w:val="0095198D"/>
    <w:rsid w:val="00952763"/>
    <w:rsid w:val="00955B7D"/>
    <w:rsid w:val="00961A61"/>
    <w:rsid w:val="00966AAD"/>
    <w:rsid w:val="009804DD"/>
    <w:rsid w:val="0098560D"/>
    <w:rsid w:val="00987475"/>
    <w:rsid w:val="009965B7"/>
    <w:rsid w:val="00996AD6"/>
    <w:rsid w:val="009B1D7A"/>
    <w:rsid w:val="009B5E1A"/>
    <w:rsid w:val="009C045B"/>
    <w:rsid w:val="009C17BD"/>
    <w:rsid w:val="009C34C8"/>
    <w:rsid w:val="009D689D"/>
    <w:rsid w:val="009E3377"/>
    <w:rsid w:val="009E46F6"/>
    <w:rsid w:val="009E4895"/>
    <w:rsid w:val="009F07A2"/>
    <w:rsid w:val="009F0CFC"/>
    <w:rsid w:val="009F58F9"/>
    <w:rsid w:val="009F5A30"/>
    <w:rsid w:val="009F683C"/>
    <w:rsid w:val="009F7DAB"/>
    <w:rsid w:val="00A10371"/>
    <w:rsid w:val="00A11122"/>
    <w:rsid w:val="00A13962"/>
    <w:rsid w:val="00A177BF"/>
    <w:rsid w:val="00A345ED"/>
    <w:rsid w:val="00A372E2"/>
    <w:rsid w:val="00A50DE9"/>
    <w:rsid w:val="00A611A3"/>
    <w:rsid w:val="00A66901"/>
    <w:rsid w:val="00A759A5"/>
    <w:rsid w:val="00A8422C"/>
    <w:rsid w:val="00A93644"/>
    <w:rsid w:val="00A95802"/>
    <w:rsid w:val="00A9787F"/>
    <w:rsid w:val="00AA35F3"/>
    <w:rsid w:val="00AA427C"/>
    <w:rsid w:val="00AA50BF"/>
    <w:rsid w:val="00AB2B20"/>
    <w:rsid w:val="00AF0197"/>
    <w:rsid w:val="00AF2413"/>
    <w:rsid w:val="00AF6EBF"/>
    <w:rsid w:val="00B01532"/>
    <w:rsid w:val="00B22659"/>
    <w:rsid w:val="00B25025"/>
    <w:rsid w:val="00B33DAC"/>
    <w:rsid w:val="00B463BA"/>
    <w:rsid w:val="00B60466"/>
    <w:rsid w:val="00B64DD7"/>
    <w:rsid w:val="00B804FF"/>
    <w:rsid w:val="00B845B9"/>
    <w:rsid w:val="00B848A1"/>
    <w:rsid w:val="00B97D50"/>
    <w:rsid w:val="00BA03DC"/>
    <w:rsid w:val="00BA4AB1"/>
    <w:rsid w:val="00BB0592"/>
    <w:rsid w:val="00BB0F5F"/>
    <w:rsid w:val="00BC1FA6"/>
    <w:rsid w:val="00BD142B"/>
    <w:rsid w:val="00BD4F35"/>
    <w:rsid w:val="00BE068E"/>
    <w:rsid w:val="00BE68C2"/>
    <w:rsid w:val="00BF0C74"/>
    <w:rsid w:val="00BF44CD"/>
    <w:rsid w:val="00BF6368"/>
    <w:rsid w:val="00C03ACE"/>
    <w:rsid w:val="00C0463D"/>
    <w:rsid w:val="00C066B6"/>
    <w:rsid w:val="00C26520"/>
    <w:rsid w:val="00C2697F"/>
    <w:rsid w:val="00C3056A"/>
    <w:rsid w:val="00C3389F"/>
    <w:rsid w:val="00C3513B"/>
    <w:rsid w:val="00C4125D"/>
    <w:rsid w:val="00C44B48"/>
    <w:rsid w:val="00C52D85"/>
    <w:rsid w:val="00C52F95"/>
    <w:rsid w:val="00C55343"/>
    <w:rsid w:val="00C57E62"/>
    <w:rsid w:val="00C642EC"/>
    <w:rsid w:val="00C71DD0"/>
    <w:rsid w:val="00C728E0"/>
    <w:rsid w:val="00C740ED"/>
    <w:rsid w:val="00C83B08"/>
    <w:rsid w:val="00C8414B"/>
    <w:rsid w:val="00C86215"/>
    <w:rsid w:val="00CA09B2"/>
    <w:rsid w:val="00CB74FB"/>
    <w:rsid w:val="00CD0129"/>
    <w:rsid w:val="00CD3BD1"/>
    <w:rsid w:val="00CD435C"/>
    <w:rsid w:val="00CE2929"/>
    <w:rsid w:val="00CE5F6E"/>
    <w:rsid w:val="00D053F2"/>
    <w:rsid w:val="00D05548"/>
    <w:rsid w:val="00D074A1"/>
    <w:rsid w:val="00D10A01"/>
    <w:rsid w:val="00D230FE"/>
    <w:rsid w:val="00D2422E"/>
    <w:rsid w:val="00D24804"/>
    <w:rsid w:val="00D33EBB"/>
    <w:rsid w:val="00D454E3"/>
    <w:rsid w:val="00D50F6C"/>
    <w:rsid w:val="00D57409"/>
    <w:rsid w:val="00D63103"/>
    <w:rsid w:val="00D71383"/>
    <w:rsid w:val="00D7642D"/>
    <w:rsid w:val="00D85D52"/>
    <w:rsid w:val="00D977B9"/>
    <w:rsid w:val="00DA5494"/>
    <w:rsid w:val="00DB6340"/>
    <w:rsid w:val="00DC6C35"/>
    <w:rsid w:val="00DD0B31"/>
    <w:rsid w:val="00DD617F"/>
    <w:rsid w:val="00DD7FFA"/>
    <w:rsid w:val="00DE3B15"/>
    <w:rsid w:val="00DF4870"/>
    <w:rsid w:val="00E034F8"/>
    <w:rsid w:val="00E04F5A"/>
    <w:rsid w:val="00E06D0B"/>
    <w:rsid w:val="00E24C25"/>
    <w:rsid w:val="00E3064E"/>
    <w:rsid w:val="00E30CF4"/>
    <w:rsid w:val="00E328D6"/>
    <w:rsid w:val="00E46B04"/>
    <w:rsid w:val="00E57C7B"/>
    <w:rsid w:val="00E63B89"/>
    <w:rsid w:val="00E92182"/>
    <w:rsid w:val="00EA0ADF"/>
    <w:rsid w:val="00EA3094"/>
    <w:rsid w:val="00EA3AFE"/>
    <w:rsid w:val="00EB1290"/>
    <w:rsid w:val="00EB5B33"/>
    <w:rsid w:val="00EC1043"/>
    <w:rsid w:val="00EE14BF"/>
    <w:rsid w:val="00EE1A8F"/>
    <w:rsid w:val="00EE3DCA"/>
    <w:rsid w:val="00EE64DE"/>
    <w:rsid w:val="00EE795E"/>
    <w:rsid w:val="00EE7E31"/>
    <w:rsid w:val="00F107BB"/>
    <w:rsid w:val="00F13E02"/>
    <w:rsid w:val="00F14C46"/>
    <w:rsid w:val="00F1553F"/>
    <w:rsid w:val="00F215C4"/>
    <w:rsid w:val="00F27AEB"/>
    <w:rsid w:val="00F315BD"/>
    <w:rsid w:val="00F36A95"/>
    <w:rsid w:val="00F379A7"/>
    <w:rsid w:val="00F37D4C"/>
    <w:rsid w:val="00F410A0"/>
    <w:rsid w:val="00F450E5"/>
    <w:rsid w:val="00F46FE2"/>
    <w:rsid w:val="00F55859"/>
    <w:rsid w:val="00F5705D"/>
    <w:rsid w:val="00F60713"/>
    <w:rsid w:val="00F67E88"/>
    <w:rsid w:val="00F80104"/>
    <w:rsid w:val="00F804FC"/>
    <w:rsid w:val="00F808A8"/>
    <w:rsid w:val="00F81BFA"/>
    <w:rsid w:val="00F8252E"/>
    <w:rsid w:val="00F82AE5"/>
    <w:rsid w:val="00F8695C"/>
    <w:rsid w:val="00F9267A"/>
    <w:rsid w:val="00FB373F"/>
    <w:rsid w:val="00FB662B"/>
    <w:rsid w:val="00FC26E1"/>
    <w:rsid w:val="00FC28BA"/>
    <w:rsid w:val="00FF2ED6"/>
    <w:rsid w:val="00FF595B"/>
    <w:rsid w:val="00FF5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E02"/>
    <w:rPr>
      <w:sz w:val="22"/>
      <w:lang w:val="en-GB" w:bidi="ar-SA"/>
    </w:rPr>
  </w:style>
  <w:style w:type="paragraph" w:styleId="Heading1">
    <w:name w:val="heading 1"/>
    <w:basedOn w:val="Normal"/>
    <w:next w:val="Normal"/>
    <w:link w:val="Heading1Char"/>
    <w:qFormat/>
    <w:rsid w:val="00F13E02"/>
    <w:pPr>
      <w:keepNext/>
      <w:keepLines/>
      <w:spacing w:before="320"/>
      <w:outlineLvl w:val="0"/>
    </w:pPr>
    <w:rPr>
      <w:rFonts w:ascii="Arial" w:hAnsi="Arial"/>
      <w:b/>
      <w:sz w:val="32"/>
      <w:u w:val="single"/>
    </w:rPr>
  </w:style>
  <w:style w:type="paragraph" w:styleId="Heading2">
    <w:name w:val="heading 2"/>
    <w:basedOn w:val="Normal"/>
    <w:next w:val="Normal"/>
    <w:qFormat/>
    <w:rsid w:val="00F13E02"/>
    <w:pPr>
      <w:keepNext/>
      <w:keepLines/>
      <w:spacing w:before="280"/>
      <w:outlineLvl w:val="1"/>
    </w:pPr>
    <w:rPr>
      <w:rFonts w:ascii="Arial" w:hAnsi="Arial"/>
      <w:b/>
      <w:sz w:val="28"/>
      <w:u w:val="single"/>
    </w:rPr>
  </w:style>
  <w:style w:type="paragraph" w:styleId="Heading3">
    <w:name w:val="heading 3"/>
    <w:basedOn w:val="Normal"/>
    <w:next w:val="Normal"/>
    <w:qFormat/>
    <w:rsid w:val="00F13E02"/>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13E02"/>
    <w:pPr>
      <w:pBdr>
        <w:top w:val="single" w:sz="6" w:space="1" w:color="auto"/>
      </w:pBdr>
      <w:tabs>
        <w:tab w:val="center" w:pos="6480"/>
        <w:tab w:val="right" w:pos="12960"/>
      </w:tabs>
    </w:pPr>
    <w:rPr>
      <w:sz w:val="24"/>
    </w:rPr>
  </w:style>
  <w:style w:type="paragraph" w:styleId="Header">
    <w:name w:val="header"/>
    <w:basedOn w:val="Normal"/>
    <w:rsid w:val="00F13E02"/>
    <w:pPr>
      <w:pBdr>
        <w:bottom w:val="single" w:sz="6" w:space="2" w:color="auto"/>
      </w:pBdr>
      <w:tabs>
        <w:tab w:val="center" w:pos="6480"/>
        <w:tab w:val="right" w:pos="12960"/>
      </w:tabs>
    </w:pPr>
    <w:rPr>
      <w:b/>
      <w:sz w:val="28"/>
    </w:rPr>
  </w:style>
  <w:style w:type="paragraph" w:customStyle="1" w:styleId="T1">
    <w:name w:val="T1"/>
    <w:basedOn w:val="Normal"/>
    <w:rsid w:val="00F13E02"/>
    <w:pPr>
      <w:jc w:val="center"/>
    </w:pPr>
    <w:rPr>
      <w:b/>
      <w:sz w:val="28"/>
    </w:rPr>
  </w:style>
  <w:style w:type="paragraph" w:customStyle="1" w:styleId="T2">
    <w:name w:val="T2"/>
    <w:basedOn w:val="T1"/>
    <w:rsid w:val="00F13E02"/>
    <w:pPr>
      <w:spacing w:after="240"/>
      <w:ind w:left="720" w:right="720"/>
    </w:pPr>
  </w:style>
  <w:style w:type="paragraph" w:customStyle="1" w:styleId="T3">
    <w:name w:val="T3"/>
    <w:basedOn w:val="T1"/>
    <w:rsid w:val="00F13E02"/>
    <w:pPr>
      <w:pBdr>
        <w:bottom w:val="single" w:sz="6" w:space="1" w:color="auto"/>
      </w:pBdr>
      <w:tabs>
        <w:tab w:val="center" w:pos="4680"/>
      </w:tabs>
      <w:spacing w:after="240"/>
      <w:jc w:val="left"/>
    </w:pPr>
    <w:rPr>
      <w:b w:val="0"/>
      <w:sz w:val="24"/>
    </w:rPr>
  </w:style>
  <w:style w:type="paragraph" w:styleId="BodyTextIndent">
    <w:name w:val="Body Text Indent"/>
    <w:basedOn w:val="Normal"/>
    <w:rsid w:val="00F13E02"/>
    <w:pPr>
      <w:ind w:left="720" w:hanging="720"/>
    </w:pPr>
  </w:style>
  <w:style w:type="character" w:styleId="Hyperlink">
    <w:name w:val="Hyperlink"/>
    <w:basedOn w:val="DefaultParagraphFont"/>
    <w:rsid w:val="00F13E02"/>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bidi="ar-SA"/>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bidi="ar-SA"/>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bidi="ar-SA"/>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basedOn w:val="DefaultParagraphFont"/>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basedOn w:val="DefaultParagraphFont"/>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basedOn w:val="CommentTextChar"/>
    <w:link w:val="CommentSubject"/>
    <w:rsid w:val="009E3377"/>
    <w:rPr>
      <w:b/>
      <w:bCs/>
    </w:rPr>
  </w:style>
  <w:style w:type="paragraph" w:styleId="Revision">
    <w:name w:val="Revision"/>
    <w:hidden/>
    <w:uiPriority w:val="99"/>
    <w:semiHidden/>
    <w:rsid w:val="009E3377"/>
    <w:rPr>
      <w:sz w:val="22"/>
      <w:lang w:val="en-GB" w:bidi="ar-SA"/>
    </w:rPr>
  </w:style>
  <w:style w:type="paragraph" w:customStyle="1" w:styleId="Default">
    <w:name w:val="Default"/>
    <w:rsid w:val="00431DB9"/>
    <w:pPr>
      <w:autoSpaceDE w:val="0"/>
      <w:autoSpaceDN w:val="0"/>
      <w:adjustRightInd w:val="0"/>
    </w:pPr>
    <w:rPr>
      <w:color w:val="000000"/>
      <w:sz w:val="24"/>
      <w:szCs w:val="24"/>
    </w:rPr>
  </w:style>
  <w:style w:type="character" w:customStyle="1" w:styleId="apple-style-span">
    <w:name w:val="apple-style-span"/>
    <w:basedOn w:val="DefaultParagraphFont"/>
    <w:rsid w:val="00D63103"/>
  </w:style>
  <w:style w:type="paragraph" w:styleId="ListParagraph">
    <w:name w:val="List Paragraph"/>
    <w:basedOn w:val="Normal"/>
    <w:uiPriority w:val="34"/>
    <w:qFormat/>
    <w:rsid w:val="00C642EC"/>
    <w:pPr>
      <w:ind w:leftChars="200" w:left="480"/>
    </w:pPr>
  </w:style>
  <w:style w:type="paragraph" w:styleId="DocumentMap">
    <w:name w:val="Document Map"/>
    <w:basedOn w:val="Normal"/>
    <w:link w:val="DocumentMapChar"/>
    <w:rsid w:val="00937CCF"/>
    <w:rPr>
      <w:rFonts w:ascii="Tahoma" w:hAnsi="Tahoma" w:cs="Tahoma"/>
      <w:sz w:val="16"/>
      <w:szCs w:val="16"/>
    </w:rPr>
  </w:style>
  <w:style w:type="character" w:customStyle="1" w:styleId="DocumentMapChar">
    <w:name w:val="Document Map Char"/>
    <w:basedOn w:val="DefaultParagraphFont"/>
    <w:link w:val="DocumentMap"/>
    <w:rsid w:val="00937CCF"/>
    <w:rPr>
      <w:rFonts w:ascii="Tahoma" w:hAnsi="Tahoma" w:cs="Tahoma"/>
      <w:sz w:val="16"/>
      <w:szCs w:val="16"/>
      <w:lang w:val="en-GB" w:bidi="ar-SA"/>
    </w:rPr>
  </w:style>
</w:styles>
</file>

<file path=word/webSettings.xml><?xml version="1.0" encoding="utf-8"?>
<w:webSettings xmlns:r="http://schemas.openxmlformats.org/officeDocument/2006/relationships" xmlns:w="http://schemas.openxmlformats.org/wordprocessingml/2006/main">
  <w:divs>
    <w:div w:id="4523944">
      <w:bodyDiv w:val="1"/>
      <w:marLeft w:val="0"/>
      <w:marRight w:val="0"/>
      <w:marTop w:val="0"/>
      <w:marBottom w:val="0"/>
      <w:divBdr>
        <w:top w:val="none" w:sz="0" w:space="0" w:color="auto"/>
        <w:left w:val="none" w:sz="0" w:space="0" w:color="auto"/>
        <w:bottom w:val="none" w:sz="0" w:space="0" w:color="auto"/>
        <w:right w:val="none" w:sz="0" w:space="0" w:color="auto"/>
      </w:divBdr>
    </w:div>
    <w:div w:id="8264773">
      <w:bodyDiv w:val="1"/>
      <w:marLeft w:val="0"/>
      <w:marRight w:val="0"/>
      <w:marTop w:val="0"/>
      <w:marBottom w:val="0"/>
      <w:divBdr>
        <w:top w:val="none" w:sz="0" w:space="0" w:color="auto"/>
        <w:left w:val="none" w:sz="0" w:space="0" w:color="auto"/>
        <w:bottom w:val="none" w:sz="0" w:space="0" w:color="auto"/>
        <w:right w:val="none" w:sz="0" w:space="0" w:color="auto"/>
      </w:divBdr>
    </w:div>
    <w:div w:id="33703622">
      <w:bodyDiv w:val="1"/>
      <w:marLeft w:val="0"/>
      <w:marRight w:val="0"/>
      <w:marTop w:val="0"/>
      <w:marBottom w:val="0"/>
      <w:divBdr>
        <w:top w:val="none" w:sz="0" w:space="0" w:color="auto"/>
        <w:left w:val="none" w:sz="0" w:space="0" w:color="auto"/>
        <w:bottom w:val="none" w:sz="0" w:space="0" w:color="auto"/>
        <w:right w:val="none" w:sz="0" w:space="0" w:color="auto"/>
      </w:divBdr>
    </w:div>
    <w:div w:id="38672473">
      <w:bodyDiv w:val="1"/>
      <w:marLeft w:val="0"/>
      <w:marRight w:val="0"/>
      <w:marTop w:val="0"/>
      <w:marBottom w:val="0"/>
      <w:divBdr>
        <w:top w:val="none" w:sz="0" w:space="0" w:color="auto"/>
        <w:left w:val="none" w:sz="0" w:space="0" w:color="auto"/>
        <w:bottom w:val="none" w:sz="0" w:space="0" w:color="auto"/>
        <w:right w:val="none" w:sz="0" w:space="0" w:color="auto"/>
      </w:divBdr>
    </w:div>
    <w:div w:id="82381617">
      <w:bodyDiv w:val="1"/>
      <w:marLeft w:val="0"/>
      <w:marRight w:val="0"/>
      <w:marTop w:val="0"/>
      <w:marBottom w:val="0"/>
      <w:divBdr>
        <w:top w:val="none" w:sz="0" w:space="0" w:color="auto"/>
        <w:left w:val="none" w:sz="0" w:space="0" w:color="auto"/>
        <w:bottom w:val="none" w:sz="0" w:space="0" w:color="auto"/>
        <w:right w:val="none" w:sz="0" w:space="0" w:color="auto"/>
      </w:divBdr>
    </w:div>
    <w:div w:id="97147012">
      <w:bodyDiv w:val="1"/>
      <w:marLeft w:val="0"/>
      <w:marRight w:val="0"/>
      <w:marTop w:val="0"/>
      <w:marBottom w:val="0"/>
      <w:divBdr>
        <w:top w:val="none" w:sz="0" w:space="0" w:color="auto"/>
        <w:left w:val="none" w:sz="0" w:space="0" w:color="auto"/>
        <w:bottom w:val="none" w:sz="0" w:space="0" w:color="auto"/>
        <w:right w:val="none" w:sz="0" w:space="0" w:color="auto"/>
      </w:divBdr>
    </w:div>
    <w:div w:id="125971221">
      <w:bodyDiv w:val="1"/>
      <w:marLeft w:val="0"/>
      <w:marRight w:val="0"/>
      <w:marTop w:val="0"/>
      <w:marBottom w:val="0"/>
      <w:divBdr>
        <w:top w:val="none" w:sz="0" w:space="0" w:color="auto"/>
        <w:left w:val="none" w:sz="0" w:space="0" w:color="auto"/>
        <w:bottom w:val="none" w:sz="0" w:space="0" w:color="auto"/>
        <w:right w:val="none" w:sz="0" w:space="0" w:color="auto"/>
      </w:divBdr>
    </w:div>
    <w:div w:id="179130797">
      <w:bodyDiv w:val="1"/>
      <w:marLeft w:val="0"/>
      <w:marRight w:val="0"/>
      <w:marTop w:val="0"/>
      <w:marBottom w:val="0"/>
      <w:divBdr>
        <w:top w:val="none" w:sz="0" w:space="0" w:color="auto"/>
        <w:left w:val="none" w:sz="0" w:space="0" w:color="auto"/>
        <w:bottom w:val="none" w:sz="0" w:space="0" w:color="auto"/>
        <w:right w:val="none" w:sz="0" w:space="0" w:color="auto"/>
      </w:divBdr>
    </w:div>
    <w:div w:id="209265769">
      <w:bodyDiv w:val="1"/>
      <w:marLeft w:val="0"/>
      <w:marRight w:val="0"/>
      <w:marTop w:val="0"/>
      <w:marBottom w:val="0"/>
      <w:divBdr>
        <w:top w:val="none" w:sz="0" w:space="0" w:color="auto"/>
        <w:left w:val="none" w:sz="0" w:space="0" w:color="auto"/>
        <w:bottom w:val="none" w:sz="0" w:space="0" w:color="auto"/>
        <w:right w:val="none" w:sz="0" w:space="0" w:color="auto"/>
      </w:divBdr>
    </w:div>
    <w:div w:id="209269079">
      <w:bodyDiv w:val="1"/>
      <w:marLeft w:val="0"/>
      <w:marRight w:val="0"/>
      <w:marTop w:val="0"/>
      <w:marBottom w:val="0"/>
      <w:divBdr>
        <w:top w:val="none" w:sz="0" w:space="0" w:color="auto"/>
        <w:left w:val="none" w:sz="0" w:space="0" w:color="auto"/>
        <w:bottom w:val="none" w:sz="0" w:space="0" w:color="auto"/>
        <w:right w:val="none" w:sz="0" w:space="0" w:color="auto"/>
      </w:divBdr>
    </w:div>
    <w:div w:id="261652066">
      <w:bodyDiv w:val="1"/>
      <w:marLeft w:val="0"/>
      <w:marRight w:val="0"/>
      <w:marTop w:val="0"/>
      <w:marBottom w:val="0"/>
      <w:divBdr>
        <w:top w:val="none" w:sz="0" w:space="0" w:color="auto"/>
        <w:left w:val="none" w:sz="0" w:space="0" w:color="auto"/>
        <w:bottom w:val="none" w:sz="0" w:space="0" w:color="auto"/>
        <w:right w:val="none" w:sz="0" w:space="0" w:color="auto"/>
      </w:divBdr>
    </w:div>
    <w:div w:id="341006921">
      <w:bodyDiv w:val="1"/>
      <w:marLeft w:val="0"/>
      <w:marRight w:val="0"/>
      <w:marTop w:val="0"/>
      <w:marBottom w:val="0"/>
      <w:divBdr>
        <w:top w:val="none" w:sz="0" w:space="0" w:color="auto"/>
        <w:left w:val="none" w:sz="0" w:space="0" w:color="auto"/>
        <w:bottom w:val="none" w:sz="0" w:space="0" w:color="auto"/>
        <w:right w:val="none" w:sz="0" w:space="0" w:color="auto"/>
      </w:divBdr>
    </w:div>
    <w:div w:id="347948002">
      <w:bodyDiv w:val="1"/>
      <w:marLeft w:val="0"/>
      <w:marRight w:val="0"/>
      <w:marTop w:val="0"/>
      <w:marBottom w:val="0"/>
      <w:divBdr>
        <w:top w:val="none" w:sz="0" w:space="0" w:color="auto"/>
        <w:left w:val="none" w:sz="0" w:space="0" w:color="auto"/>
        <w:bottom w:val="none" w:sz="0" w:space="0" w:color="auto"/>
        <w:right w:val="none" w:sz="0" w:space="0" w:color="auto"/>
      </w:divBdr>
    </w:div>
    <w:div w:id="370687015">
      <w:bodyDiv w:val="1"/>
      <w:marLeft w:val="0"/>
      <w:marRight w:val="0"/>
      <w:marTop w:val="0"/>
      <w:marBottom w:val="0"/>
      <w:divBdr>
        <w:top w:val="none" w:sz="0" w:space="0" w:color="auto"/>
        <w:left w:val="none" w:sz="0" w:space="0" w:color="auto"/>
        <w:bottom w:val="none" w:sz="0" w:space="0" w:color="auto"/>
        <w:right w:val="none" w:sz="0" w:space="0" w:color="auto"/>
      </w:divBdr>
    </w:div>
    <w:div w:id="371809508">
      <w:bodyDiv w:val="1"/>
      <w:marLeft w:val="0"/>
      <w:marRight w:val="0"/>
      <w:marTop w:val="0"/>
      <w:marBottom w:val="0"/>
      <w:divBdr>
        <w:top w:val="none" w:sz="0" w:space="0" w:color="auto"/>
        <w:left w:val="none" w:sz="0" w:space="0" w:color="auto"/>
        <w:bottom w:val="none" w:sz="0" w:space="0" w:color="auto"/>
        <w:right w:val="none" w:sz="0" w:space="0" w:color="auto"/>
      </w:divBdr>
    </w:div>
    <w:div w:id="395931049">
      <w:bodyDiv w:val="1"/>
      <w:marLeft w:val="0"/>
      <w:marRight w:val="0"/>
      <w:marTop w:val="0"/>
      <w:marBottom w:val="0"/>
      <w:divBdr>
        <w:top w:val="none" w:sz="0" w:space="0" w:color="auto"/>
        <w:left w:val="none" w:sz="0" w:space="0" w:color="auto"/>
        <w:bottom w:val="none" w:sz="0" w:space="0" w:color="auto"/>
        <w:right w:val="none" w:sz="0" w:space="0" w:color="auto"/>
      </w:divBdr>
    </w:div>
    <w:div w:id="455686996">
      <w:bodyDiv w:val="1"/>
      <w:marLeft w:val="0"/>
      <w:marRight w:val="0"/>
      <w:marTop w:val="0"/>
      <w:marBottom w:val="0"/>
      <w:divBdr>
        <w:top w:val="none" w:sz="0" w:space="0" w:color="auto"/>
        <w:left w:val="none" w:sz="0" w:space="0" w:color="auto"/>
        <w:bottom w:val="none" w:sz="0" w:space="0" w:color="auto"/>
        <w:right w:val="none" w:sz="0" w:space="0" w:color="auto"/>
      </w:divBdr>
    </w:div>
    <w:div w:id="478695937">
      <w:bodyDiv w:val="1"/>
      <w:marLeft w:val="0"/>
      <w:marRight w:val="0"/>
      <w:marTop w:val="0"/>
      <w:marBottom w:val="0"/>
      <w:divBdr>
        <w:top w:val="none" w:sz="0" w:space="0" w:color="auto"/>
        <w:left w:val="none" w:sz="0" w:space="0" w:color="auto"/>
        <w:bottom w:val="none" w:sz="0" w:space="0" w:color="auto"/>
        <w:right w:val="none" w:sz="0" w:space="0" w:color="auto"/>
      </w:divBdr>
    </w:div>
    <w:div w:id="482965310">
      <w:bodyDiv w:val="1"/>
      <w:marLeft w:val="0"/>
      <w:marRight w:val="0"/>
      <w:marTop w:val="0"/>
      <w:marBottom w:val="0"/>
      <w:divBdr>
        <w:top w:val="none" w:sz="0" w:space="0" w:color="auto"/>
        <w:left w:val="none" w:sz="0" w:space="0" w:color="auto"/>
        <w:bottom w:val="none" w:sz="0" w:space="0" w:color="auto"/>
        <w:right w:val="none" w:sz="0" w:space="0" w:color="auto"/>
      </w:divBdr>
    </w:div>
    <w:div w:id="492768789">
      <w:bodyDiv w:val="1"/>
      <w:marLeft w:val="0"/>
      <w:marRight w:val="0"/>
      <w:marTop w:val="0"/>
      <w:marBottom w:val="0"/>
      <w:divBdr>
        <w:top w:val="none" w:sz="0" w:space="0" w:color="auto"/>
        <w:left w:val="none" w:sz="0" w:space="0" w:color="auto"/>
        <w:bottom w:val="none" w:sz="0" w:space="0" w:color="auto"/>
        <w:right w:val="none" w:sz="0" w:space="0" w:color="auto"/>
      </w:divBdr>
    </w:div>
    <w:div w:id="495998481">
      <w:bodyDiv w:val="1"/>
      <w:marLeft w:val="0"/>
      <w:marRight w:val="0"/>
      <w:marTop w:val="0"/>
      <w:marBottom w:val="0"/>
      <w:divBdr>
        <w:top w:val="none" w:sz="0" w:space="0" w:color="auto"/>
        <w:left w:val="none" w:sz="0" w:space="0" w:color="auto"/>
        <w:bottom w:val="none" w:sz="0" w:space="0" w:color="auto"/>
        <w:right w:val="none" w:sz="0" w:space="0" w:color="auto"/>
      </w:divBdr>
    </w:div>
    <w:div w:id="502621789">
      <w:bodyDiv w:val="1"/>
      <w:marLeft w:val="0"/>
      <w:marRight w:val="0"/>
      <w:marTop w:val="0"/>
      <w:marBottom w:val="0"/>
      <w:divBdr>
        <w:top w:val="none" w:sz="0" w:space="0" w:color="auto"/>
        <w:left w:val="none" w:sz="0" w:space="0" w:color="auto"/>
        <w:bottom w:val="none" w:sz="0" w:space="0" w:color="auto"/>
        <w:right w:val="none" w:sz="0" w:space="0" w:color="auto"/>
      </w:divBdr>
    </w:div>
    <w:div w:id="515121261">
      <w:bodyDiv w:val="1"/>
      <w:marLeft w:val="0"/>
      <w:marRight w:val="0"/>
      <w:marTop w:val="0"/>
      <w:marBottom w:val="0"/>
      <w:divBdr>
        <w:top w:val="none" w:sz="0" w:space="0" w:color="auto"/>
        <w:left w:val="none" w:sz="0" w:space="0" w:color="auto"/>
        <w:bottom w:val="none" w:sz="0" w:space="0" w:color="auto"/>
        <w:right w:val="none" w:sz="0" w:space="0" w:color="auto"/>
      </w:divBdr>
    </w:div>
    <w:div w:id="517550247">
      <w:bodyDiv w:val="1"/>
      <w:marLeft w:val="0"/>
      <w:marRight w:val="0"/>
      <w:marTop w:val="0"/>
      <w:marBottom w:val="0"/>
      <w:divBdr>
        <w:top w:val="none" w:sz="0" w:space="0" w:color="auto"/>
        <w:left w:val="none" w:sz="0" w:space="0" w:color="auto"/>
        <w:bottom w:val="none" w:sz="0" w:space="0" w:color="auto"/>
        <w:right w:val="none" w:sz="0" w:space="0" w:color="auto"/>
      </w:divBdr>
    </w:div>
    <w:div w:id="518931389">
      <w:bodyDiv w:val="1"/>
      <w:marLeft w:val="0"/>
      <w:marRight w:val="0"/>
      <w:marTop w:val="0"/>
      <w:marBottom w:val="0"/>
      <w:divBdr>
        <w:top w:val="none" w:sz="0" w:space="0" w:color="auto"/>
        <w:left w:val="none" w:sz="0" w:space="0" w:color="auto"/>
        <w:bottom w:val="none" w:sz="0" w:space="0" w:color="auto"/>
        <w:right w:val="none" w:sz="0" w:space="0" w:color="auto"/>
      </w:divBdr>
    </w:div>
    <w:div w:id="520781054">
      <w:bodyDiv w:val="1"/>
      <w:marLeft w:val="0"/>
      <w:marRight w:val="0"/>
      <w:marTop w:val="0"/>
      <w:marBottom w:val="0"/>
      <w:divBdr>
        <w:top w:val="none" w:sz="0" w:space="0" w:color="auto"/>
        <w:left w:val="none" w:sz="0" w:space="0" w:color="auto"/>
        <w:bottom w:val="none" w:sz="0" w:space="0" w:color="auto"/>
        <w:right w:val="none" w:sz="0" w:space="0" w:color="auto"/>
      </w:divBdr>
    </w:div>
    <w:div w:id="525103234">
      <w:bodyDiv w:val="1"/>
      <w:marLeft w:val="0"/>
      <w:marRight w:val="0"/>
      <w:marTop w:val="0"/>
      <w:marBottom w:val="0"/>
      <w:divBdr>
        <w:top w:val="none" w:sz="0" w:space="0" w:color="auto"/>
        <w:left w:val="none" w:sz="0" w:space="0" w:color="auto"/>
        <w:bottom w:val="none" w:sz="0" w:space="0" w:color="auto"/>
        <w:right w:val="none" w:sz="0" w:space="0" w:color="auto"/>
      </w:divBdr>
    </w:div>
    <w:div w:id="557517663">
      <w:bodyDiv w:val="1"/>
      <w:marLeft w:val="0"/>
      <w:marRight w:val="0"/>
      <w:marTop w:val="0"/>
      <w:marBottom w:val="0"/>
      <w:divBdr>
        <w:top w:val="none" w:sz="0" w:space="0" w:color="auto"/>
        <w:left w:val="none" w:sz="0" w:space="0" w:color="auto"/>
        <w:bottom w:val="none" w:sz="0" w:space="0" w:color="auto"/>
        <w:right w:val="none" w:sz="0" w:space="0" w:color="auto"/>
      </w:divBdr>
    </w:div>
    <w:div w:id="592084616">
      <w:bodyDiv w:val="1"/>
      <w:marLeft w:val="0"/>
      <w:marRight w:val="0"/>
      <w:marTop w:val="0"/>
      <w:marBottom w:val="0"/>
      <w:divBdr>
        <w:top w:val="none" w:sz="0" w:space="0" w:color="auto"/>
        <w:left w:val="none" w:sz="0" w:space="0" w:color="auto"/>
        <w:bottom w:val="none" w:sz="0" w:space="0" w:color="auto"/>
        <w:right w:val="none" w:sz="0" w:space="0" w:color="auto"/>
      </w:divBdr>
    </w:div>
    <w:div w:id="595675871">
      <w:bodyDiv w:val="1"/>
      <w:marLeft w:val="0"/>
      <w:marRight w:val="0"/>
      <w:marTop w:val="0"/>
      <w:marBottom w:val="0"/>
      <w:divBdr>
        <w:top w:val="none" w:sz="0" w:space="0" w:color="auto"/>
        <w:left w:val="none" w:sz="0" w:space="0" w:color="auto"/>
        <w:bottom w:val="none" w:sz="0" w:space="0" w:color="auto"/>
        <w:right w:val="none" w:sz="0" w:space="0" w:color="auto"/>
      </w:divBdr>
    </w:div>
    <w:div w:id="636880197">
      <w:bodyDiv w:val="1"/>
      <w:marLeft w:val="0"/>
      <w:marRight w:val="0"/>
      <w:marTop w:val="0"/>
      <w:marBottom w:val="0"/>
      <w:divBdr>
        <w:top w:val="none" w:sz="0" w:space="0" w:color="auto"/>
        <w:left w:val="none" w:sz="0" w:space="0" w:color="auto"/>
        <w:bottom w:val="none" w:sz="0" w:space="0" w:color="auto"/>
        <w:right w:val="none" w:sz="0" w:space="0" w:color="auto"/>
      </w:divBdr>
    </w:div>
    <w:div w:id="643701668">
      <w:bodyDiv w:val="1"/>
      <w:marLeft w:val="0"/>
      <w:marRight w:val="0"/>
      <w:marTop w:val="0"/>
      <w:marBottom w:val="0"/>
      <w:divBdr>
        <w:top w:val="none" w:sz="0" w:space="0" w:color="auto"/>
        <w:left w:val="none" w:sz="0" w:space="0" w:color="auto"/>
        <w:bottom w:val="none" w:sz="0" w:space="0" w:color="auto"/>
        <w:right w:val="none" w:sz="0" w:space="0" w:color="auto"/>
      </w:divBdr>
    </w:div>
    <w:div w:id="661590179">
      <w:bodyDiv w:val="1"/>
      <w:marLeft w:val="0"/>
      <w:marRight w:val="0"/>
      <w:marTop w:val="0"/>
      <w:marBottom w:val="0"/>
      <w:divBdr>
        <w:top w:val="none" w:sz="0" w:space="0" w:color="auto"/>
        <w:left w:val="none" w:sz="0" w:space="0" w:color="auto"/>
        <w:bottom w:val="none" w:sz="0" w:space="0" w:color="auto"/>
        <w:right w:val="none" w:sz="0" w:space="0" w:color="auto"/>
      </w:divBdr>
    </w:div>
    <w:div w:id="678046869">
      <w:bodyDiv w:val="1"/>
      <w:marLeft w:val="0"/>
      <w:marRight w:val="0"/>
      <w:marTop w:val="0"/>
      <w:marBottom w:val="0"/>
      <w:divBdr>
        <w:top w:val="none" w:sz="0" w:space="0" w:color="auto"/>
        <w:left w:val="none" w:sz="0" w:space="0" w:color="auto"/>
        <w:bottom w:val="none" w:sz="0" w:space="0" w:color="auto"/>
        <w:right w:val="none" w:sz="0" w:space="0" w:color="auto"/>
      </w:divBdr>
    </w:div>
    <w:div w:id="702250383">
      <w:bodyDiv w:val="1"/>
      <w:marLeft w:val="0"/>
      <w:marRight w:val="0"/>
      <w:marTop w:val="0"/>
      <w:marBottom w:val="0"/>
      <w:divBdr>
        <w:top w:val="none" w:sz="0" w:space="0" w:color="auto"/>
        <w:left w:val="none" w:sz="0" w:space="0" w:color="auto"/>
        <w:bottom w:val="none" w:sz="0" w:space="0" w:color="auto"/>
        <w:right w:val="none" w:sz="0" w:space="0" w:color="auto"/>
      </w:divBdr>
    </w:div>
    <w:div w:id="730545381">
      <w:bodyDiv w:val="1"/>
      <w:marLeft w:val="0"/>
      <w:marRight w:val="0"/>
      <w:marTop w:val="0"/>
      <w:marBottom w:val="0"/>
      <w:divBdr>
        <w:top w:val="none" w:sz="0" w:space="0" w:color="auto"/>
        <w:left w:val="none" w:sz="0" w:space="0" w:color="auto"/>
        <w:bottom w:val="none" w:sz="0" w:space="0" w:color="auto"/>
        <w:right w:val="none" w:sz="0" w:space="0" w:color="auto"/>
      </w:divBdr>
    </w:div>
    <w:div w:id="740568362">
      <w:bodyDiv w:val="1"/>
      <w:marLeft w:val="0"/>
      <w:marRight w:val="0"/>
      <w:marTop w:val="0"/>
      <w:marBottom w:val="0"/>
      <w:divBdr>
        <w:top w:val="none" w:sz="0" w:space="0" w:color="auto"/>
        <w:left w:val="none" w:sz="0" w:space="0" w:color="auto"/>
        <w:bottom w:val="none" w:sz="0" w:space="0" w:color="auto"/>
        <w:right w:val="none" w:sz="0" w:space="0" w:color="auto"/>
      </w:divBdr>
    </w:div>
    <w:div w:id="747121174">
      <w:bodyDiv w:val="1"/>
      <w:marLeft w:val="0"/>
      <w:marRight w:val="0"/>
      <w:marTop w:val="0"/>
      <w:marBottom w:val="0"/>
      <w:divBdr>
        <w:top w:val="none" w:sz="0" w:space="0" w:color="auto"/>
        <w:left w:val="none" w:sz="0" w:space="0" w:color="auto"/>
        <w:bottom w:val="none" w:sz="0" w:space="0" w:color="auto"/>
        <w:right w:val="none" w:sz="0" w:space="0" w:color="auto"/>
      </w:divBdr>
    </w:div>
    <w:div w:id="750614497">
      <w:bodyDiv w:val="1"/>
      <w:marLeft w:val="0"/>
      <w:marRight w:val="0"/>
      <w:marTop w:val="0"/>
      <w:marBottom w:val="0"/>
      <w:divBdr>
        <w:top w:val="none" w:sz="0" w:space="0" w:color="auto"/>
        <w:left w:val="none" w:sz="0" w:space="0" w:color="auto"/>
        <w:bottom w:val="none" w:sz="0" w:space="0" w:color="auto"/>
        <w:right w:val="none" w:sz="0" w:space="0" w:color="auto"/>
      </w:divBdr>
    </w:div>
    <w:div w:id="760950257">
      <w:bodyDiv w:val="1"/>
      <w:marLeft w:val="0"/>
      <w:marRight w:val="0"/>
      <w:marTop w:val="0"/>
      <w:marBottom w:val="0"/>
      <w:divBdr>
        <w:top w:val="none" w:sz="0" w:space="0" w:color="auto"/>
        <w:left w:val="none" w:sz="0" w:space="0" w:color="auto"/>
        <w:bottom w:val="none" w:sz="0" w:space="0" w:color="auto"/>
        <w:right w:val="none" w:sz="0" w:space="0" w:color="auto"/>
      </w:divBdr>
    </w:div>
    <w:div w:id="761799458">
      <w:bodyDiv w:val="1"/>
      <w:marLeft w:val="0"/>
      <w:marRight w:val="0"/>
      <w:marTop w:val="0"/>
      <w:marBottom w:val="0"/>
      <w:divBdr>
        <w:top w:val="none" w:sz="0" w:space="0" w:color="auto"/>
        <w:left w:val="none" w:sz="0" w:space="0" w:color="auto"/>
        <w:bottom w:val="none" w:sz="0" w:space="0" w:color="auto"/>
        <w:right w:val="none" w:sz="0" w:space="0" w:color="auto"/>
      </w:divBdr>
    </w:div>
    <w:div w:id="768240937">
      <w:bodyDiv w:val="1"/>
      <w:marLeft w:val="0"/>
      <w:marRight w:val="0"/>
      <w:marTop w:val="0"/>
      <w:marBottom w:val="0"/>
      <w:divBdr>
        <w:top w:val="none" w:sz="0" w:space="0" w:color="auto"/>
        <w:left w:val="none" w:sz="0" w:space="0" w:color="auto"/>
        <w:bottom w:val="none" w:sz="0" w:space="0" w:color="auto"/>
        <w:right w:val="none" w:sz="0" w:space="0" w:color="auto"/>
      </w:divBdr>
    </w:div>
    <w:div w:id="775177178">
      <w:bodyDiv w:val="1"/>
      <w:marLeft w:val="0"/>
      <w:marRight w:val="0"/>
      <w:marTop w:val="0"/>
      <w:marBottom w:val="0"/>
      <w:divBdr>
        <w:top w:val="none" w:sz="0" w:space="0" w:color="auto"/>
        <w:left w:val="none" w:sz="0" w:space="0" w:color="auto"/>
        <w:bottom w:val="none" w:sz="0" w:space="0" w:color="auto"/>
        <w:right w:val="none" w:sz="0" w:space="0" w:color="auto"/>
      </w:divBdr>
    </w:div>
    <w:div w:id="793065195">
      <w:bodyDiv w:val="1"/>
      <w:marLeft w:val="0"/>
      <w:marRight w:val="0"/>
      <w:marTop w:val="0"/>
      <w:marBottom w:val="0"/>
      <w:divBdr>
        <w:top w:val="none" w:sz="0" w:space="0" w:color="auto"/>
        <w:left w:val="none" w:sz="0" w:space="0" w:color="auto"/>
        <w:bottom w:val="none" w:sz="0" w:space="0" w:color="auto"/>
        <w:right w:val="none" w:sz="0" w:space="0" w:color="auto"/>
      </w:divBdr>
    </w:div>
    <w:div w:id="821889769">
      <w:bodyDiv w:val="1"/>
      <w:marLeft w:val="0"/>
      <w:marRight w:val="0"/>
      <w:marTop w:val="0"/>
      <w:marBottom w:val="0"/>
      <w:divBdr>
        <w:top w:val="none" w:sz="0" w:space="0" w:color="auto"/>
        <w:left w:val="none" w:sz="0" w:space="0" w:color="auto"/>
        <w:bottom w:val="none" w:sz="0" w:space="0" w:color="auto"/>
        <w:right w:val="none" w:sz="0" w:space="0" w:color="auto"/>
      </w:divBdr>
    </w:div>
    <w:div w:id="834808784">
      <w:bodyDiv w:val="1"/>
      <w:marLeft w:val="0"/>
      <w:marRight w:val="0"/>
      <w:marTop w:val="0"/>
      <w:marBottom w:val="0"/>
      <w:divBdr>
        <w:top w:val="none" w:sz="0" w:space="0" w:color="auto"/>
        <w:left w:val="none" w:sz="0" w:space="0" w:color="auto"/>
        <w:bottom w:val="none" w:sz="0" w:space="0" w:color="auto"/>
        <w:right w:val="none" w:sz="0" w:space="0" w:color="auto"/>
      </w:divBdr>
    </w:div>
    <w:div w:id="836118805">
      <w:bodyDiv w:val="1"/>
      <w:marLeft w:val="0"/>
      <w:marRight w:val="0"/>
      <w:marTop w:val="0"/>
      <w:marBottom w:val="0"/>
      <w:divBdr>
        <w:top w:val="none" w:sz="0" w:space="0" w:color="auto"/>
        <w:left w:val="none" w:sz="0" w:space="0" w:color="auto"/>
        <w:bottom w:val="none" w:sz="0" w:space="0" w:color="auto"/>
        <w:right w:val="none" w:sz="0" w:space="0" w:color="auto"/>
      </w:divBdr>
    </w:div>
    <w:div w:id="855769575">
      <w:bodyDiv w:val="1"/>
      <w:marLeft w:val="0"/>
      <w:marRight w:val="0"/>
      <w:marTop w:val="0"/>
      <w:marBottom w:val="0"/>
      <w:divBdr>
        <w:top w:val="none" w:sz="0" w:space="0" w:color="auto"/>
        <w:left w:val="none" w:sz="0" w:space="0" w:color="auto"/>
        <w:bottom w:val="none" w:sz="0" w:space="0" w:color="auto"/>
        <w:right w:val="none" w:sz="0" w:space="0" w:color="auto"/>
      </w:divBdr>
    </w:div>
    <w:div w:id="858619353">
      <w:bodyDiv w:val="1"/>
      <w:marLeft w:val="0"/>
      <w:marRight w:val="0"/>
      <w:marTop w:val="0"/>
      <w:marBottom w:val="0"/>
      <w:divBdr>
        <w:top w:val="none" w:sz="0" w:space="0" w:color="auto"/>
        <w:left w:val="none" w:sz="0" w:space="0" w:color="auto"/>
        <w:bottom w:val="none" w:sz="0" w:space="0" w:color="auto"/>
        <w:right w:val="none" w:sz="0" w:space="0" w:color="auto"/>
      </w:divBdr>
    </w:div>
    <w:div w:id="868642392">
      <w:bodyDiv w:val="1"/>
      <w:marLeft w:val="0"/>
      <w:marRight w:val="0"/>
      <w:marTop w:val="0"/>
      <w:marBottom w:val="0"/>
      <w:divBdr>
        <w:top w:val="none" w:sz="0" w:space="0" w:color="auto"/>
        <w:left w:val="none" w:sz="0" w:space="0" w:color="auto"/>
        <w:bottom w:val="none" w:sz="0" w:space="0" w:color="auto"/>
        <w:right w:val="none" w:sz="0" w:space="0" w:color="auto"/>
      </w:divBdr>
    </w:div>
    <w:div w:id="870142140">
      <w:bodyDiv w:val="1"/>
      <w:marLeft w:val="0"/>
      <w:marRight w:val="0"/>
      <w:marTop w:val="0"/>
      <w:marBottom w:val="0"/>
      <w:divBdr>
        <w:top w:val="none" w:sz="0" w:space="0" w:color="auto"/>
        <w:left w:val="none" w:sz="0" w:space="0" w:color="auto"/>
        <w:bottom w:val="none" w:sz="0" w:space="0" w:color="auto"/>
        <w:right w:val="none" w:sz="0" w:space="0" w:color="auto"/>
      </w:divBdr>
    </w:div>
    <w:div w:id="877593896">
      <w:bodyDiv w:val="1"/>
      <w:marLeft w:val="0"/>
      <w:marRight w:val="0"/>
      <w:marTop w:val="0"/>
      <w:marBottom w:val="0"/>
      <w:divBdr>
        <w:top w:val="none" w:sz="0" w:space="0" w:color="auto"/>
        <w:left w:val="none" w:sz="0" w:space="0" w:color="auto"/>
        <w:bottom w:val="none" w:sz="0" w:space="0" w:color="auto"/>
        <w:right w:val="none" w:sz="0" w:space="0" w:color="auto"/>
      </w:divBdr>
    </w:div>
    <w:div w:id="928461262">
      <w:bodyDiv w:val="1"/>
      <w:marLeft w:val="0"/>
      <w:marRight w:val="0"/>
      <w:marTop w:val="0"/>
      <w:marBottom w:val="0"/>
      <w:divBdr>
        <w:top w:val="none" w:sz="0" w:space="0" w:color="auto"/>
        <w:left w:val="none" w:sz="0" w:space="0" w:color="auto"/>
        <w:bottom w:val="none" w:sz="0" w:space="0" w:color="auto"/>
        <w:right w:val="none" w:sz="0" w:space="0" w:color="auto"/>
      </w:divBdr>
    </w:div>
    <w:div w:id="932972440">
      <w:bodyDiv w:val="1"/>
      <w:marLeft w:val="0"/>
      <w:marRight w:val="0"/>
      <w:marTop w:val="0"/>
      <w:marBottom w:val="0"/>
      <w:divBdr>
        <w:top w:val="none" w:sz="0" w:space="0" w:color="auto"/>
        <w:left w:val="none" w:sz="0" w:space="0" w:color="auto"/>
        <w:bottom w:val="none" w:sz="0" w:space="0" w:color="auto"/>
        <w:right w:val="none" w:sz="0" w:space="0" w:color="auto"/>
      </w:divBdr>
    </w:div>
    <w:div w:id="979043877">
      <w:bodyDiv w:val="1"/>
      <w:marLeft w:val="0"/>
      <w:marRight w:val="0"/>
      <w:marTop w:val="0"/>
      <w:marBottom w:val="0"/>
      <w:divBdr>
        <w:top w:val="none" w:sz="0" w:space="0" w:color="auto"/>
        <w:left w:val="none" w:sz="0" w:space="0" w:color="auto"/>
        <w:bottom w:val="none" w:sz="0" w:space="0" w:color="auto"/>
        <w:right w:val="none" w:sz="0" w:space="0" w:color="auto"/>
      </w:divBdr>
    </w:div>
    <w:div w:id="988440953">
      <w:bodyDiv w:val="1"/>
      <w:marLeft w:val="0"/>
      <w:marRight w:val="0"/>
      <w:marTop w:val="0"/>
      <w:marBottom w:val="0"/>
      <w:divBdr>
        <w:top w:val="none" w:sz="0" w:space="0" w:color="auto"/>
        <w:left w:val="none" w:sz="0" w:space="0" w:color="auto"/>
        <w:bottom w:val="none" w:sz="0" w:space="0" w:color="auto"/>
        <w:right w:val="none" w:sz="0" w:space="0" w:color="auto"/>
      </w:divBdr>
    </w:div>
    <w:div w:id="1023241795">
      <w:bodyDiv w:val="1"/>
      <w:marLeft w:val="0"/>
      <w:marRight w:val="0"/>
      <w:marTop w:val="0"/>
      <w:marBottom w:val="0"/>
      <w:divBdr>
        <w:top w:val="none" w:sz="0" w:space="0" w:color="auto"/>
        <w:left w:val="none" w:sz="0" w:space="0" w:color="auto"/>
        <w:bottom w:val="none" w:sz="0" w:space="0" w:color="auto"/>
        <w:right w:val="none" w:sz="0" w:space="0" w:color="auto"/>
      </w:divBdr>
    </w:div>
    <w:div w:id="1038745909">
      <w:bodyDiv w:val="1"/>
      <w:marLeft w:val="0"/>
      <w:marRight w:val="0"/>
      <w:marTop w:val="0"/>
      <w:marBottom w:val="0"/>
      <w:divBdr>
        <w:top w:val="none" w:sz="0" w:space="0" w:color="auto"/>
        <w:left w:val="none" w:sz="0" w:space="0" w:color="auto"/>
        <w:bottom w:val="none" w:sz="0" w:space="0" w:color="auto"/>
        <w:right w:val="none" w:sz="0" w:space="0" w:color="auto"/>
      </w:divBdr>
    </w:div>
    <w:div w:id="1054432472">
      <w:bodyDiv w:val="1"/>
      <w:marLeft w:val="0"/>
      <w:marRight w:val="0"/>
      <w:marTop w:val="0"/>
      <w:marBottom w:val="0"/>
      <w:divBdr>
        <w:top w:val="none" w:sz="0" w:space="0" w:color="auto"/>
        <w:left w:val="none" w:sz="0" w:space="0" w:color="auto"/>
        <w:bottom w:val="none" w:sz="0" w:space="0" w:color="auto"/>
        <w:right w:val="none" w:sz="0" w:space="0" w:color="auto"/>
      </w:divBdr>
    </w:div>
    <w:div w:id="1073355396">
      <w:bodyDiv w:val="1"/>
      <w:marLeft w:val="0"/>
      <w:marRight w:val="0"/>
      <w:marTop w:val="0"/>
      <w:marBottom w:val="0"/>
      <w:divBdr>
        <w:top w:val="none" w:sz="0" w:space="0" w:color="auto"/>
        <w:left w:val="none" w:sz="0" w:space="0" w:color="auto"/>
        <w:bottom w:val="none" w:sz="0" w:space="0" w:color="auto"/>
        <w:right w:val="none" w:sz="0" w:space="0" w:color="auto"/>
      </w:divBdr>
    </w:div>
    <w:div w:id="1093672558">
      <w:bodyDiv w:val="1"/>
      <w:marLeft w:val="0"/>
      <w:marRight w:val="0"/>
      <w:marTop w:val="0"/>
      <w:marBottom w:val="0"/>
      <w:divBdr>
        <w:top w:val="none" w:sz="0" w:space="0" w:color="auto"/>
        <w:left w:val="none" w:sz="0" w:space="0" w:color="auto"/>
        <w:bottom w:val="none" w:sz="0" w:space="0" w:color="auto"/>
        <w:right w:val="none" w:sz="0" w:space="0" w:color="auto"/>
      </w:divBdr>
    </w:div>
    <w:div w:id="1102913172">
      <w:bodyDiv w:val="1"/>
      <w:marLeft w:val="0"/>
      <w:marRight w:val="0"/>
      <w:marTop w:val="0"/>
      <w:marBottom w:val="0"/>
      <w:divBdr>
        <w:top w:val="none" w:sz="0" w:space="0" w:color="auto"/>
        <w:left w:val="none" w:sz="0" w:space="0" w:color="auto"/>
        <w:bottom w:val="none" w:sz="0" w:space="0" w:color="auto"/>
        <w:right w:val="none" w:sz="0" w:space="0" w:color="auto"/>
      </w:divBdr>
    </w:div>
    <w:div w:id="1117213542">
      <w:bodyDiv w:val="1"/>
      <w:marLeft w:val="0"/>
      <w:marRight w:val="0"/>
      <w:marTop w:val="0"/>
      <w:marBottom w:val="0"/>
      <w:divBdr>
        <w:top w:val="none" w:sz="0" w:space="0" w:color="auto"/>
        <w:left w:val="none" w:sz="0" w:space="0" w:color="auto"/>
        <w:bottom w:val="none" w:sz="0" w:space="0" w:color="auto"/>
        <w:right w:val="none" w:sz="0" w:space="0" w:color="auto"/>
      </w:divBdr>
    </w:div>
    <w:div w:id="1142307834">
      <w:bodyDiv w:val="1"/>
      <w:marLeft w:val="0"/>
      <w:marRight w:val="0"/>
      <w:marTop w:val="0"/>
      <w:marBottom w:val="0"/>
      <w:divBdr>
        <w:top w:val="none" w:sz="0" w:space="0" w:color="auto"/>
        <w:left w:val="none" w:sz="0" w:space="0" w:color="auto"/>
        <w:bottom w:val="none" w:sz="0" w:space="0" w:color="auto"/>
        <w:right w:val="none" w:sz="0" w:space="0" w:color="auto"/>
      </w:divBdr>
    </w:div>
    <w:div w:id="1153720218">
      <w:bodyDiv w:val="1"/>
      <w:marLeft w:val="0"/>
      <w:marRight w:val="0"/>
      <w:marTop w:val="0"/>
      <w:marBottom w:val="0"/>
      <w:divBdr>
        <w:top w:val="none" w:sz="0" w:space="0" w:color="auto"/>
        <w:left w:val="none" w:sz="0" w:space="0" w:color="auto"/>
        <w:bottom w:val="none" w:sz="0" w:space="0" w:color="auto"/>
        <w:right w:val="none" w:sz="0" w:space="0" w:color="auto"/>
      </w:divBdr>
    </w:div>
    <w:div w:id="1174370425">
      <w:bodyDiv w:val="1"/>
      <w:marLeft w:val="0"/>
      <w:marRight w:val="0"/>
      <w:marTop w:val="0"/>
      <w:marBottom w:val="0"/>
      <w:divBdr>
        <w:top w:val="none" w:sz="0" w:space="0" w:color="auto"/>
        <w:left w:val="none" w:sz="0" w:space="0" w:color="auto"/>
        <w:bottom w:val="none" w:sz="0" w:space="0" w:color="auto"/>
        <w:right w:val="none" w:sz="0" w:space="0" w:color="auto"/>
      </w:divBdr>
    </w:div>
    <w:div w:id="1192105105">
      <w:bodyDiv w:val="1"/>
      <w:marLeft w:val="0"/>
      <w:marRight w:val="0"/>
      <w:marTop w:val="0"/>
      <w:marBottom w:val="0"/>
      <w:divBdr>
        <w:top w:val="none" w:sz="0" w:space="0" w:color="auto"/>
        <w:left w:val="none" w:sz="0" w:space="0" w:color="auto"/>
        <w:bottom w:val="none" w:sz="0" w:space="0" w:color="auto"/>
        <w:right w:val="none" w:sz="0" w:space="0" w:color="auto"/>
      </w:divBdr>
    </w:div>
    <w:div w:id="1201166294">
      <w:bodyDiv w:val="1"/>
      <w:marLeft w:val="0"/>
      <w:marRight w:val="0"/>
      <w:marTop w:val="0"/>
      <w:marBottom w:val="0"/>
      <w:divBdr>
        <w:top w:val="none" w:sz="0" w:space="0" w:color="auto"/>
        <w:left w:val="none" w:sz="0" w:space="0" w:color="auto"/>
        <w:bottom w:val="none" w:sz="0" w:space="0" w:color="auto"/>
        <w:right w:val="none" w:sz="0" w:space="0" w:color="auto"/>
      </w:divBdr>
    </w:div>
    <w:div w:id="1208373800">
      <w:bodyDiv w:val="1"/>
      <w:marLeft w:val="0"/>
      <w:marRight w:val="0"/>
      <w:marTop w:val="0"/>
      <w:marBottom w:val="0"/>
      <w:divBdr>
        <w:top w:val="none" w:sz="0" w:space="0" w:color="auto"/>
        <w:left w:val="none" w:sz="0" w:space="0" w:color="auto"/>
        <w:bottom w:val="none" w:sz="0" w:space="0" w:color="auto"/>
        <w:right w:val="none" w:sz="0" w:space="0" w:color="auto"/>
      </w:divBdr>
    </w:div>
    <w:div w:id="1234197649">
      <w:bodyDiv w:val="1"/>
      <w:marLeft w:val="0"/>
      <w:marRight w:val="0"/>
      <w:marTop w:val="0"/>
      <w:marBottom w:val="0"/>
      <w:divBdr>
        <w:top w:val="none" w:sz="0" w:space="0" w:color="auto"/>
        <w:left w:val="none" w:sz="0" w:space="0" w:color="auto"/>
        <w:bottom w:val="none" w:sz="0" w:space="0" w:color="auto"/>
        <w:right w:val="none" w:sz="0" w:space="0" w:color="auto"/>
      </w:divBdr>
    </w:div>
    <w:div w:id="1234315789">
      <w:bodyDiv w:val="1"/>
      <w:marLeft w:val="0"/>
      <w:marRight w:val="0"/>
      <w:marTop w:val="0"/>
      <w:marBottom w:val="0"/>
      <w:divBdr>
        <w:top w:val="none" w:sz="0" w:space="0" w:color="auto"/>
        <w:left w:val="none" w:sz="0" w:space="0" w:color="auto"/>
        <w:bottom w:val="none" w:sz="0" w:space="0" w:color="auto"/>
        <w:right w:val="none" w:sz="0" w:space="0" w:color="auto"/>
      </w:divBdr>
    </w:div>
    <w:div w:id="1251542088">
      <w:bodyDiv w:val="1"/>
      <w:marLeft w:val="0"/>
      <w:marRight w:val="0"/>
      <w:marTop w:val="0"/>
      <w:marBottom w:val="0"/>
      <w:divBdr>
        <w:top w:val="none" w:sz="0" w:space="0" w:color="auto"/>
        <w:left w:val="none" w:sz="0" w:space="0" w:color="auto"/>
        <w:bottom w:val="none" w:sz="0" w:space="0" w:color="auto"/>
        <w:right w:val="none" w:sz="0" w:space="0" w:color="auto"/>
      </w:divBdr>
    </w:div>
    <w:div w:id="1268276715">
      <w:bodyDiv w:val="1"/>
      <w:marLeft w:val="0"/>
      <w:marRight w:val="0"/>
      <w:marTop w:val="0"/>
      <w:marBottom w:val="0"/>
      <w:divBdr>
        <w:top w:val="none" w:sz="0" w:space="0" w:color="auto"/>
        <w:left w:val="none" w:sz="0" w:space="0" w:color="auto"/>
        <w:bottom w:val="none" w:sz="0" w:space="0" w:color="auto"/>
        <w:right w:val="none" w:sz="0" w:space="0" w:color="auto"/>
      </w:divBdr>
    </w:div>
    <w:div w:id="1298486559">
      <w:bodyDiv w:val="1"/>
      <w:marLeft w:val="0"/>
      <w:marRight w:val="0"/>
      <w:marTop w:val="0"/>
      <w:marBottom w:val="0"/>
      <w:divBdr>
        <w:top w:val="none" w:sz="0" w:space="0" w:color="auto"/>
        <w:left w:val="none" w:sz="0" w:space="0" w:color="auto"/>
        <w:bottom w:val="none" w:sz="0" w:space="0" w:color="auto"/>
        <w:right w:val="none" w:sz="0" w:space="0" w:color="auto"/>
      </w:divBdr>
    </w:div>
    <w:div w:id="1317995453">
      <w:bodyDiv w:val="1"/>
      <w:marLeft w:val="0"/>
      <w:marRight w:val="0"/>
      <w:marTop w:val="0"/>
      <w:marBottom w:val="0"/>
      <w:divBdr>
        <w:top w:val="none" w:sz="0" w:space="0" w:color="auto"/>
        <w:left w:val="none" w:sz="0" w:space="0" w:color="auto"/>
        <w:bottom w:val="none" w:sz="0" w:space="0" w:color="auto"/>
        <w:right w:val="none" w:sz="0" w:space="0" w:color="auto"/>
      </w:divBdr>
    </w:div>
    <w:div w:id="1334383241">
      <w:bodyDiv w:val="1"/>
      <w:marLeft w:val="0"/>
      <w:marRight w:val="0"/>
      <w:marTop w:val="0"/>
      <w:marBottom w:val="0"/>
      <w:divBdr>
        <w:top w:val="none" w:sz="0" w:space="0" w:color="auto"/>
        <w:left w:val="none" w:sz="0" w:space="0" w:color="auto"/>
        <w:bottom w:val="none" w:sz="0" w:space="0" w:color="auto"/>
        <w:right w:val="none" w:sz="0" w:space="0" w:color="auto"/>
      </w:divBdr>
    </w:div>
    <w:div w:id="1338650462">
      <w:bodyDiv w:val="1"/>
      <w:marLeft w:val="0"/>
      <w:marRight w:val="0"/>
      <w:marTop w:val="0"/>
      <w:marBottom w:val="0"/>
      <w:divBdr>
        <w:top w:val="none" w:sz="0" w:space="0" w:color="auto"/>
        <w:left w:val="none" w:sz="0" w:space="0" w:color="auto"/>
        <w:bottom w:val="none" w:sz="0" w:space="0" w:color="auto"/>
        <w:right w:val="none" w:sz="0" w:space="0" w:color="auto"/>
      </w:divBdr>
    </w:div>
    <w:div w:id="1340422015">
      <w:bodyDiv w:val="1"/>
      <w:marLeft w:val="0"/>
      <w:marRight w:val="0"/>
      <w:marTop w:val="0"/>
      <w:marBottom w:val="0"/>
      <w:divBdr>
        <w:top w:val="none" w:sz="0" w:space="0" w:color="auto"/>
        <w:left w:val="none" w:sz="0" w:space="0" w:color="auto"/>
        <w:bottom w:val="none" w:sz="0" w:space="0" w:color="auto"/>
        <w:right w:val="none" w:sz="0" w:space="0" w:color="auto"/>
      </w:divBdr>
      <w:divsChild>
        <w:div w:id="1043209780">
          <w:marLeft w:val="1166"/>
          <w:marRight w:val="0"/>
          <w:marTop w:val="77"/>
          <w:marBottom w:val="0"/>
          <w:divBdr>
            <w:top w:val="none" w:sz="0" w:space="0" w:color="auto"/>
            <w:left w:val="none" w:sz="0" w:space="0" w:color="auto"/>
            <w:bottom w:val="none" w:sz="0" w:space="0" w:color="auto"/>
            <w:right w:val="none" w:sz="0" w:space="0" w:color="auto"/>
          </w:divBdr>
        </w:div>
      </w:divsChild>
    </w:div>
    <w:div w:id="1417627169">
      <w:bodyDiv w:val="1"/>
      <w:marLeft w:val="0"/>
      <w:marRight w:val="0"/>
      <w:marTop w:val="0"/>
      <w:marBottom w:val="0"/>
      <w:divBdr>
        <w:top w:val="none" w:sz="0" w:space="0" w:color="auto"/>
        <w:left w:val="none" w:sz="0" w:space="0" w:color="auto"/>
        <w:bottom w:val="none" w:sz="0" w:space="0" w:color="auto"/>
        <w:right w:val="none" w:sz="0" w:space="0" w:color="auto"/>
      </w:divBdr>
    </w:div>
    <w:div w:id="1449083023">
      <w:bodyDiv w:val="1"/>
      <w:marLeft w:val="0"/>
      <w:marRight w:val="0"/>
      <w:marTop w:val="0"/>
      <w:marBottom w:val="0"/>
      <w:divBdr>
        <w:top w:val="none" w:sz="0" w:space="0" w:color="auto"/>
        <w:left w:val="none" w:sz="0" w:space="0" w:color="auto"/>
        <w:bottom w:val="none" w:sz="0" w:space="0" w:color="auto"/>
        <w:right w:val="none" w:sz="0" w:space="0" w:color="auto"/>
      </w:divBdr>
    </w:div>
    <w:div w:id="1451515323">
      <w:bodyDiv w:val="1"/>
      <w:marLeft w:val="0"/>
      <w:marRight w:val="0"/>
      <w:marTop w:val="0"/>
      <w:marBottom w:val="0"/>
      <w:divBdr>
        <w:top w:val="none" w:sz="0" w:space="0" w:color="auto"/>
        <w:left w:val="none" w:sz="0" w:space="0" w:color="auto"/>
        <w:bottom w:val="none" w:sz="0" w:space="0" w:color="auto"/>
        <w:right w:val="none" w:sz="0" w:space="0" w:color="auto"/>
      </w:divBdr>
    </w:div>
    <w:div w:id="1462458713">
      <w:bodyDiv w:val="1"/>
      <w:marLeft w:val="0"/>
      <w:marRight w:val="0"/>
      <w:marTop w:val="0"/>
      <w:marBottom w:val="0"/>
      <w:divBdr>
        <w:top w:val="none" w:sz="0" w:space="0" w:color="auto"/>
        <w:left w:val="none" w:sz="0" w:space="0" w:color="auto"/>
        <w:bottom w:val="none" w:sz="0" w:space="0" w:color="auto"/>
        <w:right w:val="none" w:sz="0" w:space="0" w:color="auto"/>
      </w:divBdr>
    </w:div>
    <w:div w:id="1482573574">
      <w:bodyDiv w:val="1"/>
      <w:marLeft w:val="0"/>
      <w:marRight w:val="0"/>
      <w:marTop w:val="0"/>
      <w:marBottom w:val="0"/>
      <w:divBdr>
        <w:top w:val="none" w:sz="0" w:space="0" w:color="auto"/>
        <w:left w:val="none" w:sz="0" w:space="0" w:color="auto"/>
        <w:bottom w:val="none" w:sz="0" w:space="0" w:color="auto"/>
        <w:right w:val="none" w:sz="0" w:space="0" w:color="auto"/>
      </w:divBdr>
    </w:div>
    <w:div w:id="1516531389">
      <w:bodyDiv w:val="1"/>
      <w:marLeft w:val="0"/>
      <w:marRight w:val="0"/>
      <w:marTop w:val="0"/>
      <w:marBottom w:val="0"/>
      <w:divBdr>
        <w:top w:val="none" w:sz="0" w:space="0" w:color="auto"/>
        <w:left w:val="none" w:sz="0" w:space="0" w:color="auto"/>
        <w:bottom w:val="none" w:sz="0" w:space="0" w:color="auto"/>
        <w:right w:val="none" w:sz="0" w:space="0" w:color="auto"/>
      </w:divBdr>
    </w:div>
    <w:div w:id="153349366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7301347">
      <w:bodyDiv w:val="1"/>
      <w:marLeft w:val="0"/>
      <w:marRight w:val="0"/>
      <w:marTop w:val="0"/>
      <w:marBottom w:val="0"/>
      <w:divBdr>
        <w:top w:val="none" w:sz="0" w:space="0" w:color="auto"/>
        <w:left w:val="none" w:sz="0" w:space="0" w:color="auto"/>
        <w:bottom w:val="none" w:sz="0" w:space="0" w:color="auto"/>
        <w:right w:val="none" w:sz="0" w:space="0" w:color="auto"/>
      </w:divBdr>
    </w:div>
    <w:div w:id="1586642605">
      <w:bodyDiv w:val="1"/>
      <w:marLeft w:val="0"/>
      <w:marRight w:val="0"/>
      <w:marTop w:val="0"/>
      <w:marBottom w:val="0"/>
      <w:divBdr>
        <w:top w:val="none" w:sz="0" w:space="0" w:color="auto"/>
        <w:left w:val="none" w:sz="0" w:space="0" w:color="auto"/>
        <w:bottom w:val="none" w:sz="0" w:space="0" w:color="auto"/>
        <w:right w:val="none" w:sz="0" w:space="0" w:color="auto"/>
      </w:divBdr>
    </w:div>
    <w:div w:id="1617179149">
      <w:bodyDiv w:val="1"/>
      <w:marLeft w:val="0"/>
      <w:marRight w:val="0"/>
      <w:marTop w:val="0"/>
      <w:marBottom w:val="0"/>
      <w:divBdr>
        <w:top w:val="none" w:sz="0" w:space="0" w:color="auto"/>
        <w:left w:val="none" w:sz="0" w:space="0" w:color="auto"/>
        <w:bottom w:val="none" w:sz="0" w:space="0" w:color="auto"/>
        <w:right w:val="none" w:sz="0" w:space="0" w:color="auto"/>
      </w:divBdr>
    </w:div>
    <w:div w:id="1626160743">
      <w:bodyDiv w:val="1"/>
      <w:marLeft w:val="0"/>
      <w:marRight w:val="0"/>
      <w:marTop w:val="0"/>
      <w:marBottom w:val="0"/>
      <w:divBdr>
        <w:top w:val="none" w:sz="0" w:space="0" w:color="auto"/>
        <w:left w:val="none" w:sz="0" w:space="0" w:color="auto"/>
        <w:bottom w:val="none" w:sz="0" w:space="0" w:color="auto"/>
        <w:right w:val="none" w:sz="0" w:space="0" w:color="auto"/>
      </w:divBdr>
    </w:div>
    <w:div w:id="1680615157">
      <w:bodyDiv w:val="1"/>
      <w:marLeft w:val="0"/>
      <w:marRight w:val="0"/>
      <w:marTop w:val="0"/>
      <w:marBottom w:val="0"/>
      <w:divBdr>
        <w:top w:val="none" w:sz="0" w:space="0" w:color="auto"/>
        <w:left w:val="none" w:sz="0" w:space="0" w:color="auto"/>
        <w:bottom w:val="none" w:sz="0" w:space="0" w:color="auto"/>
        <w:right w:val="none" w:sz="0" w:space="0" w:color="auto"/>
      </w:divBdr>
    </w:div>
    <w:div w:id="1697199394">
      <w:bodyDiv w:val="1"/>
      <w:marLeft w:val="0"/>
      <w:marRight w:val="0"/>
      <w:marTop w:val="0"/>
      <w:marBottom w:val="0"/>
      <w:divBdr>
        <w:top w:val="none" w:sz="0" w:space="0" w:color="auto"/>
        <w:left w:val="none" w:sz="0" w:space="0" w:color="auto"/>
        <w:bottom w:val="none" w:sz="0" w:space="0" w:color="auto"/>
        <w:right w:val="none" w:sz="0" w:space="0" w:color="auto"/>
      </w:divBdr>
      <w:divsChild>
        <w:div w:id="1868987360">
          <w:marLeft w:val="1166"/>
          <w:marRight w:val="0"/>
          <w:marTop w:val="67"/>
          <w:marBottom w:val="0"/>
          <w:divBdr>
            <w:top w:val="none" w:sz="0" w:space="0" w:color="auto"/>
            <w:left w:val="none" w:sz="0" w:space="0" w:color="auto"/>
            <w:bottom w:val="none" w:sz="0" w:space="0" w:color="auto"/>
            <w:right w:val="none" w:sz="0" w:space="0" w:color="auto"/>
          </w:divBdr>
        </w:div>
      </w:divsChild>
    </w:div>
    <w:div w:id="1698237973">
      <w:bodyDiv w:val="1"/>
      <w:marLeft w:val="0"/>
      <w:marRight w:val="0"/>
      <w:marTop w:val="0"/>
      <w:marBottom w:val="0"/>
      <w:divBdr>
        <w:top w:val="none" w:sz="0" w:space="0" w:color="auto"/>
        <w:left w:val="none" w:sz="0" w:space="0" w:color="auto"/>
        <w:bottom w:val="none" w:sz="0" w:space="0" w:color="auto"/>
        <w:right w:val="none" w:sz="0" w:space="0" w:color="auto"/>
      </w:divBdr>
    </w:div>
    <w:div w:id="1774933678">
      <w:bodyDiv w:val="1"/>
      <w:marLeft w:val="0"/>
      <w:marRight w:val="0"/>
      <w:marTop w:val="0"/>
      <w:marBottom w:val="0"/>
      <w:divBdr>
        <w:top w:val="none" w:sz="0" w:space="0" w:color="auto"/>
        <w:left w:val="none" w:sz="0" w:space="0" w:color="auto"/>
        <w:bottom w:val="none" w:sz="0" w:space="0" w:color="auto"/>
        <w:right w:val="none" w:sz="0" w:space="0" w:color="auto"/>
      </w:divBdr>
    </w:div>
    <w:div w:id="1775857185">
      <w:bodyDiv w:val="1"/>
      <w:marLeft w:val="0"/>
      <w:marRight w:val="0"/>
      <w:marTop w:val="0"/>
      <w:marBottom w:val="0"/>
      <w:divBdr>
        <w:top w:val="none" w:sz="0" w:space="0" w:color="auto"/>
        <w:left w:val="none" w:sz="0" w:space="0" w:color="auto"/>
        <w:bottom w:val="none" w:sz="0" w:space="0" w:color="auto"/>
        <w:right w:val="none" w:sz="0" w:space="0" w:color="auto"/>
      </w:divBdr>
    </w:div>
    <w:div w:id="1777403731">
      <w:bodyDiv w:val="1"/>
      <w:marLeft w:val="0"/>
      <w:marRight w:val="0"/>
      <w:marTop w:val="0"/>
      <w:marBottom w:val="0"/>
      <w:divBdr>
        <w:top w:val="none" w:sz="0" w:space="0" w:color="auto"/>
        <w:left w:val="none" w:sz="0" w:space="0" w:color="auto"/>
        <w:bottom w:val="none" w:sz="0" w:space="0" w:color="auto"/>
        <w:right w:val="none" w:sz="0" w:space="0" w:color="auto"/>
      </w:divBdr>
    </w:div>
    <w:div w:id="1783190024">
      <w:bodyDiv w:val="1"/>
      <w:marLeft w:val="0"/>
      <w:marRight w:val="0"/>
      <w:marTop w:val="0"/>
      <w:marBottom w:val="0"/>
      <w:divBdr>
        <w:top w:val="none" w:sz="0" w:space="0" w:color="auto"/>
        <w:left w:val="none" w:sz="0" w:space="0" w:color="auto"/>
        <w:bottom w:val="none" w:sz="0" w:space="0" w:color="auto"/>
        <w:right w:val="none" w:sz="0" w:space="0" w:color="auto"/>
      </w:divBdr>
    </w:div>
    <w:div w:id="1810197474">
      <w:bodyDiv w:val="1"/>
      <w:marLeft w:val="0"/>
      <w:marRight w:val="0"/>
      <w:marTop w:val="0"/>
      <w:marBottom w:val="0"/>
      <w:divBdr>
        <w:top w:val="none" w:sz="0" w:space="0" w:color="auto"/>
        <w:left w:val="none" w:sz="0" w:space="0" w:color="auto"/>
        <w:bottom w:val="none" w:sz="0" w:space="0" w:color="auto"/>
        <w:right w:val="none" w:sz="0" w:space="0" w:color="auto"/>
      </w:divBdr>
    </w:div>
    <w:div w:id="182434618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75581128">
      <w:bodyDiv w:val="1"/>
      <w:marLeft w:val="0"/>
      <w:marRight w:val="0"/>
      <w:marTop w:val="0"/>
      <w:marBottom w:val="0"/>
      <w:divBdr>
        <w:top w:val="none" w:sz="0" w:space="0" w:color="auto"/>
        <w:left w:val="none" w:sz="0" w:space="0" w:color="auto"/>
        <w:bottom w:val="none" w:sz="0" w:space="0" w:color="auto"/>
        <w:right w:val="none" w:sz="0" w:space="0" w:color="auto"/>
      </w:divBdr>
    </w:div>
    <w:div w:id="189068080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9383248">
      <w:bodyDiv w:val="1"/>
      <w:marLeft w:val="0"/>
      <w:marRight w:val="0"/>
      <w:marTop w:val="0"/>
      <w:marBottom w:val="0"/>
      <w:divBdr>
        <w:top w:val="none" w:sz="0" w:space="0" w:color="auto"/>
        <w:left w:val="none" w:sz="0" w:space="0" w:color="auto"/>
        <w:bottom w:val="none" w:sz="0" w:space="0" w:color="auto"/>
        <w:right w:val="none" w:sz="0" w:space="0" w:color="auto"/>
      </w:divBdr>
    </w:div>
    <w:div w:id="1939948895">
      <w:bodyDiv w:val="1"/>
      <w:marLeft w:val="0"/>
      <w:marRight w:val="0"/>
      <w:marTop w:val="0"/>
      <w:marBottom w:val="0"/>
      <w:divBdr>
        <w:top w:val="none" w:sz="0" w:space="0" w:color="auto"/>
        <w:left w:val="none" w:sz="0" w:space="0" w:color="auto"/>
        <w:bottom w:val="none" w:sz="0" w:space="0" w:color="auto"/>
        <w:right w:val="none" w:sz="0" w:space="0" w:color="auto"/>
      </w:divBdr>
    </w:div>
    <w:div w:id="1941181379">
      <w:bodyDiv w:val="1"/>
      <w:marLeft w:val="0"/>
      <w:marRight w:val="0"/>
      <w:marTop w:val="0"/>
      <w:marBottom w:val="0"/>
      <w:divBdr>
        <w:top w:val="none" w:sz="0" w:space="0" w:color="auto"/>
        <w:left w:val="none" w:sz="0" w:space="0" w:color="auto"/>
        <w:bottom w:val="none" w:sz="0" w:space="0" w:color="auto"/>
        <w:right w:val="none" w:sz="0" w:space="0" w:color="auto"/>
      </w:divBdr>
    </w:div>
    <w:div w:id="1980108895">
      <w:bodyDiv w:val="1"/>
      <w:marLeft w:val="0"/>
      <w:marRight w:val="0"/>
      <w:marTop w:val="0"/>
      <w:marBottom w:val="0"/>
      <w:divBdr>
        <w:top w:val="none" w:sz="0" w:space="0" w:color="auto"/>
        <w:left w:val="none" w:sz="0" w:space="0" w:color="auto"/>
        <w:bottom w:val="none" w:sz="0" w:space="0" w:color="auto"/>
        <w:right w:val="none" w:sz="0" w:space="0" w:color="auto"/>
      </w:divBdr>
    </w:div>
    <w:div w:id="1987587318">
      <w:bodyDiv w:val="1"/>
      <w:marLeft w:val="0"/>
      <w:marRight w:val="0"/>
      <w:marTop w:val="0"/>
      <w:marBottom w:val="0"/>
      <w:divBdr>
        <w:top w:val="none" w:sz="0" w:space="0" w:color="auto"/>
        <w:left w:val="none" w:sz="0" w:space="0" w:color="auto"/>
        <w:bottom w:val="none" w:sz="0" w:space="0" w:color="auto"/>
        <w:right w:val="none" w:sz="0" w:space="0" w:color="auto"/>
      </w:divBdr>
    </w:div>
    <w:div w:id="199144282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3218376">
      <w:bodyDiv w:val="1"/>
      <w:marLeft w:val="0"/>
      <w:marRight w:val="0"/>
      <w:marTop w:val="0"/>
      <w:marBottom w:val="0"/>
      <w:divBdr>
        <w:top w:val="none" w:sz="0" w:space="0" w:color="auto"/>
        <w:left w:val="none" w:sz="0" w:space="0" w:color="auto"/>
        <w:bottom w:val="none" w:sz="0" w:space="0" w:color="auto"/>
        <w:right w:val="none" w:sz="0" w:space="0" w:color="auto"/>
      </w:divBdr>
    </w:div>
    <w:div w:id="2029865790">
      <w:bodyDiv w:val="1"/>
      <w:marLeft w:val="0"/>
      <w:marRight w:val="0"/>
      <w:marTop w:val="0"/>
      <w:marBottom w:val="0"/>
      <w:divBdr>
        <w:top w:val="none" w:sz="0" w:space="0" w:color="auto"/>
        <w:left w:val="none" w:sz="0" w:space="0" w:color="auto"/>
        <w:bottom w:val="none" w:sz="0" w:space="0" w:color="auto"/>
        <w:right w:val="none" w:sz="0" w:space="0" w:color="auto"/>
      </w:divBdr>
    </w:div>
    <w:div w:id="2040160463">
      <w:bodyDiv w:val="1"/>
      <w:marLeft w:val="0"/>
      <w:marRight w:val="0"/>
      <w:marTop w:val="0"/>
      <w:marBottom w:val="0"/>
      <w:divBdr>
        <w:top w:val="none" w:sz="0" w:space="0" w:color="auto"/>
        <w:left w:val="none" w:sz="0" w:space="0" w:color="auto"/>
        <w:bottom w:val="none" w:sz="0" w:space="0" w:color="auto"/>
        <w:right w:val="none" w:sz="0" w:space="0" w:color="auto"/>
      </w:divBdr>
    </w:div>
    <w:div w:id="2057191535">
      <w:bodyDiv w:val="1"/>
      <w:marLeft w:val="0"/>
      <w:marRight w:val="0"/>
      <w:marTop w:val="0"/>
      <w:marBottom w:val="0"/>
      <w:divBdr>
        <w:top w:val="none" w:sz="0" w:space="0" w:color="auto"/>
        <w:left w:val="none" w:sz="0" w:space="0" w:color="auto"/>
        <w:bottom w:val="none" w:sz="0" w:space="0" w:color="auto"/>
        <w:right w:val="none" w:sz="0" w:space="0" w:color="auto"/>
      </w:divBdr>
    </w:div>
    <w:div w:id="2082021040">
      <w:bodyDiv w:val="1"/>
      <w:marLeft w:val="0"/>
      <w:marRight w:val="0"/>
      <w:marTop w:val="0"/>
      <w:marBottom w:val="0"/>
      <w:divBdr>
        <w:top w:val="none" w:sz="0" w:space="0" w:color="auto"/>
        <w:left w:val="none" w:sz="0" w:space="0" w:color="auto"/>
        <w:bottom w:val="none" w:sz="0" w:space="0" w:color="auto"/>
        <w:right w:val="none" w:sz="0" w:space="0" w:color="auto"/>
      </w:divBdr>
    </w:div>
    <w:div w:id="2083747842">
      <w:bodyDiv w:val="1"/>
      <w:marLeft w:val="0"/>
      <w:marRight w:val="0"/>
      <w:marTop w:val="0"/>
      <w:marBottom w:val="0"/>
      <w:divBdr>
        <w:top w:val="none" w:sz="0" w:space="0" w:color="auto"/>
        <w:left w:val="none" w:sz="0" w:space="0" w:color="auto"/>
        <w:bottom w:val="none" w:sz="0" w:space="0" w:color="auto"/>
        <w:right w:val="none" w:sz="0" w:space="0" w:color="auto"/>
      </w:divBdr>
    </w:div>
    <w:div w:id="2085684220">
      <w:bodyDiv w:val="1"/>
      <w:marLeft w:val="0"/>
      <w:marRight w:val="0"/>
      <w:marTop w:val="0"/>
      <w:marBottom w:val="0"/>
      <w:divBdr>
        <w:top w:val="none" w:sz="0" w:space="0" w:color="auto"/>
        <w:left w:val="none" w:sz="0" w:space="0" w:color="auto"/>
        <w:bottom w:val="none" w:sz="0" w:space="0" w:color="auto"/>
        <w:right w:val="none" w:sz="0" w:space="0" w:color="auto"/>
      </w:divBdr>
    </w:div>
    <w:div w:id="2089383287">
      <w:bodyDiv w:val="1"/>
      <w:marLeft w:val="0"/>
      <w:marRight w:val="0"/>
      <w:marTop w:val="0"/>
      <w:marBottom w:val="0"/>
      <w:divBdr>
        <w:top w:val="none" w:sz="0" w:space="0" w:color="auto"/>
        <w:left w:val="none" w:sz="0" w:space="0" w:color="auto"/>
        <w:bottom w:val="none" w:sz="0" w:space="0" w:color="auto"/>
        <w:right w:val="none" w:sz="0" w:space="0" w:color="auto"/>
      </w:divBdr>
    </w:div>
    <w:div w:id="2106342336">
      <w:bodyDiv w:val="1"/>
      <w:marLeft w:val="0"/>
      <w:marRight w:val="0"/>
      <w:marTop w:val="0"/>
      <w:marBottom w:val="0"/>
      <w:divBdr>
        <w:top w:val="none" w:sz="0" w:space="0" w:color="auto"/>
        <w:left w:val="none" w:sz="0" w:space="0" w:color="auto"/>
        <w:bottom w:val="none" w:sz="0" w:space="0" w:color="auto"/>
        <w:right w:val="none" w:sz="0" w:space="0" w:color="auto"/>
      </w:divBdr>
    </w:div>
    <w:div w:id="2107262164">
      <w:bodyDiv w:val="1"/>
      <w:marLeft w:val="0"/>
      <w:marRight w:val="0"/>
      <w:marTop w:val="0"/>
      <w:marBottom w:val="0"/>
      <w:divBdr>
        <w:top w:val="none" w:sz="0" w:space="0" w:color="auto"/>
        <w:left w:val="none" w:sz="0" w:space="0" w:color="auto"/>
        <w:bottom w:val="none" w:sz="0" w:space="0" w:color="auto"/>
        <w:right w:val="none" w:sz="0" w:space="0" w:color="auto"/>
      </w:divBdr>
    </w:div>
    <w:div w:id="2112164669">
      <w:bodyDiv w:val="1"/>
      <w:marLeft w:val="0"/>
      <w:marRight w:val="0"/>
      <w:marTop w:val="0"/>
      <w:marBottom w:val="0"/>
      <w:divBdr>
        <w:top w:val="none" w:sz="0" w:space="0" w:color="auto"/>
        <w:left w:val="none" w:sz="0" w:space="0" w:color="auto"/>
        <w:bottom w:val="none" w:sz="0" w:space="0" w:color="auto"/>
        <w:right w:val="none" w:sz="0" w:space="0" w:color="auto"/>
      </w:divBdr>
    </w:div>
    <w:div w:id="2128111317">
      <w:bodyDiv w:val="1"/>
      <w:marLeft w:val="0"/>
      <w:marRight w:val="0"/>
      <w:marTop w:val="0"/>
      <w:marBottom w:val="0"/>
      <w:divBdr>
        <w:top w:val="none" w:sz="0" w:space="0" w:color="auto"/>
        <w:left w:val="none" w:sz="0" w:space="0" w:color="auto"/>
        <w:bottom w:val="none" w:sz="0" w:space="0" w:color="auto"/>
        <w:right w:val="none" w:sz="0" w:space="0" w:color="auto"/>
      </w:divBdr>
    </w:div>
    <w:div w:id="214677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3</TotalTime>
  <Pages>3</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802.11-10/0794r0</vt:lpstr>
    </vt:vector>
  </TitlesOfParts>
  <Company>Intel Corporation</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802.11-10/0794r0</dc:title>
  <dc:subject>Submission</dc:subject>
  <dc:creator>Peter Ecclesine</dc:creator>
  <cp:keywords>July 2010</cp:keywords>
  <dc:description>Peter Ecclesine, Cisco Systems</dc:description>
  <cp:lastModifiedBy>JW</cp:lastModifiedBy>
  <cp:revision>2</cp:revision>
  <dcterms:created xsi:type="dcterms:W3CDTF">2011-04-11T23:53:00Z</dcterms:created>
  <dcterms:modified xsi:type="dcterms:W3CDTF">2011-04-11T23:53:00Z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